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E3" w:rsidRPr="00622448" w:rsidRDefault="00080FE3" w:rsidP="00080FE3">
      <w:pPr>
        <w:pStyle w:val="ReportHead"/>
        <w:suppressAutoHyphens/>
      </w:pPr>
      <w:r w:rsidRPr="00622448">
        <w:t>Минобрнауки России</w:t>
      </w:r>
    </w:p>
    <w:p w:rsidR="00080FE3" w:rsidRPr="00622448" w:rsidRDefault="00080FE3" w:rsidP="00080FE3">
      <w:pPr>
        <w:pStyle w:val="ReportHead"/>
        <w:suppressAutoHyphens/>
      </w:pPr>
    </w:p>
    <w:p w:rsidR="00080FE3" w:rsidRPr="00622448" w:rsidRDefault="00080FE3" w:rsidP="00080FE3">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080FE3" w:rsidRPr="00622448" w:rsidRDefault="00080FE3" w:rsidP="00080FE3">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080FE3" w:rsidRPr="00622448" w:rsidRDefault="00080FE3" w:rsidP="00080FE3">
      <w:pPr>
        <w:suppressLineNumbers/>
        <w:jc w:val="center"/>
        <w:rPr>
          <w:sz w:val="28"/>
          <w:szCs w:val="28"/>
        </w:rPr>
      </w:pPr>
      <w:r w:rsidRPr="00622448">
        <w:rPr>
          <w:sz w:val="28"/>
          <w:szCs w:val="28"/>
        </w:rPr>
        <w:t>высшего образования</w:t>
      </w:r>
    </w:p>
    <w:p w:rsidR="00080FE3" w:rsidRPr="00622448" w:rsidRDefault="00080FE3" w:rsidP="00080FE3">
      <w:pPr>
        <w:suppressLineNumbers/>
        <w:jc w:val="center"/>
        <w:rPr>
          <w:b/>
          <w:sz w:val="28"/>
          <w:szCs w:val="28"/>
        </w:rPr>
      </w:pPr>
      <w:r w:rsidRPr="00622448">
        <w:rPr>
          <w:b/>
          <w:sz w:val="28"/>
          <w:szCs w:val="28"/>
        </w:rPr>
        <w:t>«Оренбургский государственный университет»</w:t>
      </w:r>
    </w:p>
    <w:p w:rsidR="00080FE3" w:rsidRPr="00622448" w:rsidRDefault="00080FE3" w:rsidP="00080FE3">
      <w:pPr>
        <w:suppressLineNumbers/>
        <w:tabs>
          <w:tab w:val="left" w:pos="5670"/>
        </w:tabs>
        <w:rPr>
          <w:sz w:val="28"/>
          <w:szCs w:val="28"/>
        </w:rPr>
      </w:pPr>
      <w:r w:rsidRPr="00622448">
        <w:rPr>
          <w:sz w:val="28"/>
          <w:szCs w:val="28"/>
        </w:rPr>
        <w:tab/>
      </w:r>
    </w:p>
    <w:p w:rsidR="00080FE3" w:rsidRPr="00622448" w:rsidRDefault="00080FE3" w:rsidP="00080FE3">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972197" w:rsidRPr="00796871" w:rsidRDefault="00972197" w:rsidP="00972197">
      <w:pPr>
        <w:pStyle w:val="ReportHead"/>
        <w:suppressAutoHyphens/>
        <w:rPr>
          <w:szCs w:val="28"/>
        </w:rPr>
      </w:pPr>
    </w:p>
    <w:p w:rsidR="00972197" w:rsidRPr="00796871" w:rsidRDefault="00972197" w:rsidP="00972197">
      <w:pPr>
        <w:suppressLineNumbers/>
        <w:tabs>
          <w:tab w:val="center" w:pos="4819"/>
          <w:tab w:val="right" w:pos="9638"/>
        </w:tabs>
        <w:rPr>
          <w:sz w:val="28"/>
          <w:szCs w:val="28"/>
        </w:rPr>
      </w:pPr>
      <w:r w:rsidRPr="00796871">
        <w:rPr>
          <w:sz w:val="28"/>
          <w:szCs w:val="28"/>
        </w:rPr>
        <w:tab/>
      </w:r>
    </w:p>
    <w:p w:rsidR="00972197" w:rsidRPr="00796871" w:rsidRDefault="00972197" w:rsidP="00972197">
      <w:pPr>
        <w:suppressLineNumbers/>
        <w:ind w:firstLine="851"/>
        <w:jc w:val="center"/>
        <w:rPr>
          <w:sz w:val="28"/>
          <w:szCs w:val="28"/>
        </w:rPr>
      </w:pPr>
    </w:p>
    <w:p w:rsidR="00972197" w:rsidRPr="00796871" w:rsidRDefault="00972197" w:rsidP="00972197">
      <w:pPr>
        <w:rPr>
          <w:sz w:val="28"/>
          <w:szCs w:val="28"/>
        </w:rPr>
      </w:pPr>
    </w:p>
    <w:p w:rsidR="00972197" w:rsidRPr="00796871" w:rsidRDefault="00972197" w:rsidP="00972197">
      <w:pPr>
        <w:jc w:val="center"/>
        <w:rPr>
          <w:sz w:val="28"/>
          <w:szCs w:val="28"/>
        </w:rPr>
      </w:pPr>
    </w:p>
    <w:p w:rsidR="00972197" w:rsidRPr="00796871" w:rsidRDefault="00972197" w:rsidP="00972197">
      <w:pPr>
        <w:jc w:val="center"/>
        <w:rPr>
          <w:b/>
          <w:sz w:val="32"/>
          <w:szCs w:val="28"/>
        </w:rPr>
      </w:pPr>
      <w:r w:rsidRPr="00796871">
        <w:rPr>
          <w:b/>
          <w:sz w:val="32"/>
          <w:szCs w:val="28"/>
        </w:rPr>
        <w:t>Фонд</w:t>
      </w:r>
    </w:p>
    <w:p w:rsidR="00972197" w:rsidRPr="00796871" w:rsidRDefault="00972197" w:rsidP="00972197">
      <w:pPr>
        <w:jc w:val="center"/>
        <w:rPr>
          <w:b/>
          <w:sz w:val="32"/>
          <w:szCs w:val="28"/>
        </w:rPr>
      </w:pPr>
      <w:r w:rsidRPr="00796871">
        <w:rPr>
          <w:b/>
          <w:sz w:val="32"/>
          <w:szCs w:val="28"/>
        </w:rPr>
        <w:t xml:space="preserve">оценочных средств </w:t>
      </w:r>
    </w:p>
    <w:p w:rsidR="00972197" w:rsidRPr="00796871" w:rsidRDefault="00972197" w:rsidP="00972197">
      <w:pPr>
        <w:jc w:val="center"/>
        <w:rPr>
          <w:sz w:val="32"/>
          <w:szCs w:val="28"/>
        </w:rPr>
      </w:pPr>
      <w:r w:rsidRPr="00796871">
        <w:rPr>
          <w:sz w:val="32"/>
          <w:szCs w:val="28"/>
        </w:rPr>
        <w:t>по дисциплине «</w:t>
      </w:r>
      <w:r w:rsidRPr="00080FE3">
        <w:rPr>
          <w:i/>
          <w:sz w:val="32"/>
          <w:szCs w:val="28"/>
        </w:rPr>
        <w:t>Безопасность природопользования</w:t>
      </w:r>
      <w:r w:rsidRPr="00796871">
        <w:rPr>
          <w:sz w:val="32"/>
          <w:szCs w:val="28"/>
        </w:rPr>
        <w:t xml:space="preserve">» </w:t>
      </w:r>
    </w:p>
    <w:p w:rsidR="00972197" w:rsidRPr="00796871" w:rsidRDefault="00972197" w:rsidP="00972197">
      <w:pPr>
        <w:suppressLineNumbers/>
        <w:ind w:firstLine="851"/>
        <w:jc w:val="center"/>
        <w:rPr>
          <w:sz w:val="32"/>
          <w:szCs w:val="28"/>
        </w:rPr>
      </w:pPr>
    </w:p>
    <w:p w:rsidR="00972197" w:rsidRPr="00796871" w:rsidRDefault="00972197" w:rsidP="00972197">
      <w:pPr>
        <w:suppressLineNumbers/>
        <w:ind w:firstLine="851"/>
        <w:jc w:val="center"/>
        <w:rPr>
          <w:sz w:val="28"/>
          <w:szCs w:val="28"/>
        </w:rPr>
      </w:pPr>
    </w:p>
    <w:p w:rsidR="00035238" w:rsidRPr="00F82264" w:rsidRDefault="00035238" w:rsidP="00035238">
      <w:pPr>
        <w:pStyle w:val="ReportHead"/>
        <w:suppressAutoHyphens/>
        <w:spacing w:line="360" w:lineRule="auto"/>
        <w:rPr>
          <w:szCs w:val="28"/>
        </w:rPr>
      </w:pPr>
      <w:r w:rsidRPr="00F82264">
        <w:rPr>
          <w:szCs w:val="28"/>
        </w:rPr>
        <w:t>Уровень высшего образования</w:t>
      </w:r>
    </w:p>
    <w:p w:rsidR="00035238" w:rsidRPr="00F82264" w:rsidRDefault="00035238" w:rsidP="00035238">
      <w:pPr>
        <w:pStyle w:val="ReportHead"/>
        <w:suppressAutoHyphens/>
        <w:spacing w:line="360" w:lineRule="auto"/>
        <w:rPr>
          <w:szCs w:val="28"/>
        </w:rPr>
      </w:pPr>
      <w:r w:rsidRPr="00F82264">
        <w:rPr>
          <w:szCs w:val="28"/>
        </w:rPr>
        <w:t>БАКАЛАВРИАТ</w:t>
      </w:r>
    </w:p>
    <w:p w:rsidR="00035238" w:rsidRPr="00F82264" w:rsidRDefault="00035238" w:rsidP="00035238">
      <w:pPr>
        <w:pStyle w:val="ReportHead"/>
        <w:suppressAutoHyphens/>
        <w:rPr>
          <w:szCs w:val="28"/>
        </w:rPr>
      </w:pPr>
      <w:r w:rsidRPr="00F82264">
        <w:rPr>
          <w:szCs w:val="28"/>
        </w:rPr>
        <w:t>Направление подготовки</w:t>
      </w:r>
    </w:p>
    <w:p w:rsidR="00035238" w:rsidRPr="00F82264" w:rsidRDefault="00035238" w:rsidP="00035238">
      <w:pPr>
        <w:pStyle w:val="ReportHead"/>
        <w:suppressAutoHyphens/>
        <w:rPr>
          <w:i/>
          <w:szCs w:val="28"/>
          <w:u w:val="single"/>
        </w:rPr>
      </w:pPr>
      <w:r w:rsidRPr="00F82264">
        <w:rPr>
          <w:i/>
          <w:szCs w:val="28"/>
          <w:u w:val="single"/>
        </w:rPr>
        <w:t>06.03.01 Биология</w:t>
      </w:r>
    </w:p>
    <w:p w:rsidR="00035238" w:rsidRPr="00F82264" w:rsidRDefault="00035238" w:rsidP="00035238">
      <w:pPr>
        <w:pStyle w:val="ReportHead"/>
        <w:suppressAutoHyphens/>
        <w:rPr>
          <w:szCs w:val="28"/>
          <w:vertAlign w:val="superscript"/>
        </w:rPr>
      </w:pPr>
      <w:r w:rsidRPr="00F82264">
        <w:rPr>
          <w:szCs w:val="28"/>
          <w:vertAlign w:val="superscript"/>
        </w:rPr>
        <w:t>(код и наименование направления подготовки)</w:t>
      </w:r>
    </w:p>
    <w:p w:rsidR="00035238" w:rsidRPr="00F82264" w:rsidRDefault="00035238" w:rsidP="00035238">
      <w:pPr>
        <w:pStyle w:val="ReportHead"/>
        <w:suppressAutoHyphens/>
        <w:rPr>
          <w:i/>
          <w:szCs w:val="28"/>
          <w:u w:val="single"/>
        </w:rPr>
      </w:pPr>
      <w:r w:rsidRPr="00F82264">
        <w:rPr>
          <w:i/>
          <w:szCs w:val="28"/>
          <w:u w:val="single"/>
        </w:rPr>
        <w:t>Биоэкология</w:t>
      </w:r>
    </w:p>
    <w:p w:rsidR="00035238" w:rsidRPr="00F82264" w:rsidRDefault="00035238" w:rsidP="00035238">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035238" w:rsidRPr="00F82264" w:rsidRDefault="00035238" w:rsidP="00035238">
      <w:pPr>
        <w:pStyle w:val="ReportHead"/>
        <w:tabs>
          <w:tab w:val="left" w:pos="426"/>
        </w:tabs>
        <w:suppressAutoHyphens/>
        <w:rPr>
          <w:szCs w:val="28"/>
        </w:rPr>
      </w:pPr>
      <w:r w:rsidRPr="00F82264">
        <w:rPr>
          <w:szCs w:val="28"/>
        </w:rPr>
        <w:t>Тип образовательной программы</w:t>
      </w:r>
    </w:p>
    <w:p w:rsidR="00035238" w:rsidRPr="00F82264" w:rsidRDefault="00035238" w:rsidP="00035238">
      <w:pPr>
        <w:pStyle w:val="ReportHead"/>
        <w:tabs>
          <w:tab w:val="left" w:pos="426"/>
        </w:tabs>
        <w:suppressAutoHyphens/>
        <w:rPr>
          <w:i/>
          <w:szCs w:val="28"/>
          <w:u w:val="single"/>
        </w:rPr>
      </w:pPr>
      <w:r w:rsidRPr="00F82264">
        <w:rPr>
          <w:i/>
          <w:szCs w:val="28"/>
          <w:u w:val="single"/>
        </w:rPr>
        <w:t>Программа бакалавриата</w:t>
      </w:r>
    </w:p>
    <w:p w:rsidR="00035238" w:rsidRPr="00F82264" w:rsidRDefault="00035238" w:rsidP="00035238">
      <w:pPr>
        <w:pStyle w:val="ReportHead"/>
        <w:tabs>
          <w:tab w:val="left" w:pos="426"/>
        </w:tabs>
        <w:suppressAutoHyphens/>
        <w:rPr>
          <w:szCs w:val="28"/>
        </w:rPr>
      </w:pPr>
    </w:p>
    <w:p w:rsidR="00035238" w:rsidRPr="00F82264" w:rsidRDefault="00035238" w:rsidP="00035238">
      <w:pPr>
        <w:pStyle w:val="ReportHead"/>
        <w:tabs>
          <w:tab w:val="left" w:pos="426"/>
        </w:tabs>
        <w:suppressAutoHyphens/>
        <w:rPr>
          <w:szCs w:val="28"/>
        </w:rPr>
      </w:pPr>
      <w:r w:rsidRPr="00F82264">
        <w:rPr>
          <w:szCs w:val="28"/>
        </w:rPr>
        <w:t>Квалификация</w:t>
      </w:r>
    </w:p>
    <w:p w:rsidR="00035238" w:rsidRPr="00F82264" w:rsidRDefault="00035238" w:rsidP="00035238">
      <w:pPr>
        <w:pStyle w:val="ReportHead"/>
        <w:tabs>
          <w:tab w:val="left" w:pos="426"/>
        </w:tabs>
        <w:suppressAutoHyphens/>
        <w:rPr>
          <w:i/>
          <w:szCs w:val="28"/>
          <w:u w:val="single"/>
        </w:rPr>
      </w:pPr>
      <w:r w:rsidRPr="00F82264">
        <w:rPr>
          <w:i/>
          <w:szCs w:val="28"/>
          <w:u w:val="single"/>
        </w:rPr>
        <w:t>Бакалавр</w:t>
      </w:r>
    </w:p>
    <w:p w:rsidR="00035238" w:rsidRPr="00F82264" w:rsidRDefault="00035238" w:rsidP="00035238">
      <w:pPr>
        <w:pStyle w:val="ReportHead"/>
        <w:tabs>
          <w:tab w:val="left" w:pos="426"/>
        </w:tabs>
        <w:suppressAutoHyphens/>
        <w:rPr>
          <w:szCs w:val="28"/>
        </w:rPr>
      </w:pPr>
      <w:r w:rsidRPr="00F82264">
        <w:rPr>
          <w:szCs w:val="28"/>
        </w:rPr>
        <w:t>Форма обучения</w:t>
      </w:r>
    </w:p>
    <w:p w:rsidR="00035238" w:rsidRPr="002444F4" w:rsidRDefault="005212A7" w:rsidP="00035238">
      <w:pPr>
        <w:suppressAutoHyphens/>
        <w:jc w:val="center"/>
        <w:rPr>
          <w:rFonts w:eastAsia="Arial Unicode MS"/>
          <w:i/>
          <w:sz w:val="28"/>
          <w:szCs w:val="24"/>
          <w:u w:val="single"/>
          <w:lang w:eastAsia="ru-RU"/>
        </w:rPr>
      </w:pPr>
      <w:r>
        <w:rPr>
          <w:rFonts w:eastAsia="Arial Unicode MS"/>
          <w:i/>
          <w:sz w:val="28"/>
          <w:szCs w:val="24"/>
          <w:u w:val="single"/>
          <w:lang w:eastAsia="ru-RU"/>
        </w:rPr>
        <w:t>О</w:t>
      </w:r>
      <w:r w:rsidR="00035238">
        <w:rPr>
          <w:rFonts w:eastAsia="Arial Unicode MS"/>
          <w:i/>
          <w:sz w:val="28"/>
          <w:szCs w:val="24"/>
          <w:u w:val="single"/>
          <w:lang w:eastAsia="ru-RU"/>
        </w:rPr>
        <w:t>чн</w:t>
      </w:r>
      <w:r>
        <w:rPr>
          <w:rFonts w:eastAsia="Arial Unicode MS"/>
          <w:i/>
          <w:sz w:val="28"/>
          <w:szCs w:val="24"/>
          <w:u w:val="single"/>
          <w:lang w:eastAsia="ru-RU"/>
        </w:rPr>
        <w:t>о-заочная</w:t>
      </w:r>
      <w:r w:rsidR="00035238">
        <w:rPr>
          <w:rFonts w:eastAsia="Arial Unicode MS"/>
          <w:i/>
          <w:sz w:val="28"/>
          <w:szCs w:val="24"/>
          <w:u w:val="single"/>
          <w:lang w:eastAsia="ru-RU"/>
        </w:rPr>
        <w:t xml:space="preserve"> </w:t>
      </w:r>
    </w:p>
    <w:p w:rsidR="00972197" w:rsidRPr="00796871" w:rsidRDefault="00972197" w:rsidP="00972197">
      <w:pPr>
        <w:suppressLineNumbers/>
        <w:ind w:firstLine="851"/>
        <w:jc w:val="center"/>
        <w:rPr>
          <w:sz w:val="32"/>
          <w:szCs w:val="28"/>
        </w:rPr>
      </w:pPr>
    </w:p>
    <w:p w:rsidR="00972197" w:rsidRPr="00796871" w:rsidRDefault="00972197" w:rsidP="00972197">
      <w:pPr>
        <w:rPr>
          <w:sz w:val="32"/>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Pr="00796871" w:rsidRDefault="00972197" w:rsidP="00972197">
      <w:pPr>
        <w:rPr>
          <w:sz w:val="28"/>
          <w:szCs w:val="28"/>
        </w:rPr>
      </w:pPr>
    </w:p>
    <w:p w:rsidR="00972197" w:rsidRDefault="00972197" w:rsidP="00972197">
      <w:pPr>
        <w:rPr>
          <w:sz w:val="28"/>
          <w:szCs w:val="28"/>
        </w:rPr>
      </w:pPr>
    </w:p>
    <w:p w:rsidR="00972197" w:rsidRDefault="00972197" w:rsidP="00972197">
      <w:pPr>
        <w:rPr>
          <w:sz w:val="28"/>
          <w:szCs w:val="28"/>
        </w:rPr>
      </w:pPr>
    </w:p>
    <w:p w:rsidR="00972197" w:rsidRPr="00796871" w:rsidRDefault="00972197" w:rsidP="00972197">
      <w:pPr>
        <w:rPr>
          <w:sz w:val="28"/>
          <w:szCs w:val="28"/>
        </w:rPr>
      </w:pPr>
    </w:p>
    <w:p w:rsidR="00972197" w:rsidRPr="00796871" w:rsidRDefault="00080FE3" w:rsidP="00972197">
      <w:pPr>
        <w:jc w:val="center"/>
        <w:rPr>
          <w:sz w:val="28"/>
          <w:szCs w:val="28"/>
        </w:rPr>
      </w:pPr>
      <w:r>
        <w:rPr>
          <w:sz w:val="28"/>
          <w:szCs w:val="28"/>
        </w:rPr>
        <w:t>Год набора</w:t>
      </w:r>
      <w:r w:rsidR="00972197" w:rsidRPr="00796871">
        <w:rPr>
          <w:sz w:val="28"/>
          <w:szCs w:val="28"/>
        </w:rPr>
        <w:t xml:space="preserve"> </w:t>
      </w:r>
      <w:r w:rsidR="005212A7">
        <w:rPr>
          <w:sz w:val="28"/>
          <w:szCs w:val="28"/>
        </w:rPr>
        <w:t>20</w:t>
      </w:r>
      <w:r w:rsidR="00D54976">
        <w:rPr>
          <w:sz w:val="28"/>
          <w:szCs w:val="28"/>
        </w:rPr>
        <w:t>2</w:t>
      </w:r>
      <w:r w:rsidR="00C6585E">
        <w:rPr>
          <w:sz w:val="28"/>
          <w:szCs w:val="28"/>
        </w:rPr>
        <w:t>2</w:t>
      </w:r>
    </w:p>
    <w:p w:rsidR="00972197" w:rsidRPr="00080FE3" w:rsidRDefault="00972197" w:rsidP="00972197">
      <w:pPr>
        <w:jc w:val="center"/>
        <w:rPr>
          <w:sz w:val="32"/>
          <w:szCs w:val="28"/>
        </w:rPr>
      </w:pPr>
    </w:p>
    <w:p w:rsidR="00035238" w:rsidRPr="00080FE3" w:rsidRDefault="00035238" w:rsidP="00080FE3">
      <w:pPr>
        <w:pStyle w:val="ReportHead"/>
        <w:suppressAutoHyphens/>
        <w:spacing w:line="360" w:lineRule="auto"/>
        <w:jc w:val="both"/>
        <w:rPr>
          <w:sz w:val="24"/>
          <w:szCs w:val="24"/>
          <w:vertAlign w:val="superscript"/>
        </w:rPr>
      </w:pPr>
      <w:r w:rsidRPr="00080FE3">
        <w:rPr>
          <w:szCs w:val="24"/>
          <w:lang w:val="x-none"/>
        </w:rPr>
        <w:t xml:space="preserve">Фонд оценочных средств предназначен для контроля знаний обучающихся по </w:t>
      </w:r>
      <w:r w:rsidRPr="00080FE3">
        <w:rPr>
          <w:szCs w:val="24"/>
        </w:rPr>
        <w:t xml:space="preserve">направлению подготовки </w:t>
      </w:r>
      <w:r w:rsidRPr="00080FE3">
        <w:rPr>
          <w:szCs w:val="24"/>
          <w:lang w:val="x-none"/>
        </w:rPr>
        <w:t xml:space="preserve"> </w:t>
      </w:r>
      <w:r w:rsidRPr="00080FE3">
        <w:t xml:space="preserve">06.03.01 Биология </w:t>
      </w:r>
      <w:r w:rsidRPr="00080FE3">
        <w:rPr>
          <w:szCs w:val="24"/>
          <w:lang w:val="x-none"/>
        </w:rPr>
        <w:t xml:space="preserve"> по дисциплине </w:t>
      </w:r>
      <w:r w:rsidRPr="00080FE3">
        <w:rPr>
          <w:szCs w:val="24"/>
        </w:rPr>
        <w:t>«Безопасность природопользования»</w:t>
      </w:r>
    </w:p>
    <w:p w:rsidR="00035238" w:rsidRPr="00080FE3" w:rsidRDefault="00035238" w:rsidP="00035238">
      <w:pPr>
        <w:pStyle w:val="ReportHead"/>
        <w:suppressAutoHyphens/>
        <w:ind w:firstLine="850"/>
        <w:jc w:val="both"/>
      </w:pPr>
    </w:p>
    <w:p w:rsidR="00035238" w:rsidRPr="00080FE3" w:rsidRDefault="00035238" w:rsidP="00035238">
      <w:pPr>
        <w:pStyle w:val="ReportHead"/>
        <w:suppressAutoHyphens/>
        <w:ind w:firstLine="850"/>
        <w:jc w:val="both"/>
      </w:pPr>
      <w:r w:rsidRPr="00080FE3">
        <w:t>Фонд оценочных средств рассмотрен и утвержден на заседании кафедры</w:t>
      </w:r>
    </w:p>
    <w:p w:rsidR="00035238" w:rsidRPr="00080FE3" w:rsidRDefault="00035238" w:rsidP="00035238">
      <w:pPr>
        <w:pStyle w:val="ReportHead"/>
        <w:tabs>
          <w:tab w:val="left" w:pos="10432"/>
        </w:tabs>
        <w:suppressAutoHyphens/>
        <w:jc w:val="left"/>
      </w:pPr>
    </w:p>
    <w:p w:rsidR="00035238" w:rsidRPr="00080FE3" w:rsidRDefault="00035238" w:rsidP="00035238">
      <w:pPr>
        <w:pStyle w:val="ReportHead"/>
        <w:tabs>
          <w:tab w:val="left" w:pos="10432"/>
        </w:tabs>
        <w:suppressAutoHyphens/>
        <w:jc w:val="both"/>
        <w:rPr>
          <w:u w:val="single"/>
        </w:rPr>
      </w:pPr>
      <w:r w:rsidRPr="00080FE3">
        <w:rPr>
          <w:u w:val="single"/>
        </w:rPr>
        <w:t>Кафедра биоэкологии и техносферной безопасности</w:t>
      </w:r>
      <w:r w:rsidRPr="00080FE3">
        <w:rPr>
          <w:u w:val="single"/>
        </w:rPr>
        <w:tab/>
      </w:r>
    </w:p>
    <w:p w:rsidR="00035238" w:rsidRPr="00080FE3" w:rsidRDefault="00035238" w:rsidP="00035238">
      <w:pPr>
        <w:pStyle w:val="ReportHead"/>
        <w:tabs>
          <w:tab w:val="left" w:pos="10432"/>
        </w:tabs>
        <w:suppressAutoHyphens/>
        <w:rPr>
          <w:i/>
          <w:vertAlign w:val="superscript"/>
        </w:rPr>
      </w:pPr>
      <w:r w:rsidRPr="00080FE3">
        <w:rPr>
          <w:i/>
          <w:vertAlign w:val="superscript"/>
        </w:rPr>
        <w:t>наименование кафедры</w:t>
      </w:r>
    </w:p>
    <w:p w:rsidR="00035238" w:rsidRPr="00080FE3" w:rsidRDefault="00035238" w:rsidP="00035238">
      <w:pPr>
        <w:pStyle w:val="ReportHead"/>
        <w:tabs>
          <w:tab w:val="left" w:pos="10432"/>
        </w:tabs>
        <w:suppressAutoHyphens/>
        <w:jc w:val="both"/>
      </w:pPr>
      <w:r w:rsidRPr="00080FE3">
        <w:t>протокол № ________от "___" __________ 20__г.</w:t>
      </w:r>
    </w:p>
    <w:p w:rsidR="00035238" w:rsidRPr="00080FE3" w:rsidRDefault="00035238" w:rsidP="00035238">
      <w:pPr>
        <w:pStyle w:val="ReportHead"/>
        <w:tabs>
          <w:tab w:val="left" w:pos="10432"/>
        </w:tabs>
        <w:suppressAutoHyphens/>
        <w:jc w:val="both"/>
      </w:pPr>
    </w:p>
    <w:p w:rsidR="004F7E49" w:rsidRPr="008E6866" w:rsidRDefault="004F7E49" w:rsidP="008E6866">
      <w:pPr>
        <w:suppressAutoHyphens/>
        <w:jc w:val="both"/>
        <w:rPr>
          <w:sz w:val="28"/>
          <w:u w:val="single"/>
        </w:rPr>
      </w:pPr>
      <w:r>
        <w:rPr>
          <w:sz w:val="28"/>
          <w:u w:val="single"/>
        </w:rPr>
        <w:t>Декан строительно-технологического факультета</w:t>
      </w:r>
      <w:r>
        <w:rPr>
          <w:sz w:val="28"/>
          <w:u w:val="single"/>
        </w:rPr>
        <w:tab/>
      </w:r>
      <w:r>
        <w:rPr>
          <w:sz w:val="28"/>
          <w:u w:val="single"/>
        </w:rPr>
        <w:tab/>
      </w:r>
      <w:r>
        <w:rPr>
          <w:sz w:val="28"/>
          <w:u w:val="single"/>
        </w:rPr>
        <w:tab/>
      </w:r>
      <w:r>
        <w:rPr>
          <w:sz w:val="28"/>
          <w:u w:val="single"/>
        </w:rPr>
        <w:tab/>
      </w:r>
      <w:r>
        <w:rPr>
          <w:sz w:val="28"/>
          <w:u w:val="single"/>
        </w:rPr>
        <w:tab/>
      </w:r>
      <w:r>
        <w:rPr>
          <w:u w:val="single"/>
        </w:rPr>
        <w:t xml:space="preserve">                    </w:t>
      </w:r>
      <w:r>
        <w:rPr>
          <w:sz w:val="28"/>
          <w:u w:val="singl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35238" w:rsidRPr="00263F4E" w:rsidRDefault="00263F4E" w:rsidP="004F7E49">
      <w:pPr>
        <w:tabs>
          <w:tab w:val="left" w:pos="10432"/>
        </w:tabs>
        <w:suppressAutoHyphens/>
        <w:jc w:val="both"/>
        <w:rPr>
          <w:i/>
          <w:sz w:val="28"/>
          <w:vertAlign w:val="superscript"/>
          <w:lang w:val="x-none" w:eastAsia="x-none"/>
        </w:rPr>
      </w:pPr>
      <w:r>
        <w:rPr>
          <w:i/>
          <w:sz w:val="28"/>
          <w:vertAlign w:val="superscript"/>
          <w:lang w:eastAsia="x-none"/>
        </w:rPr>
        <w:t xml:space="preserve">                                                                                                                                   </w:t>
      </w:r>
      <w:r>
        <w:rPr>
          <w:i/>
          <w:sz w:val="28"/>
          <w:vertAlign w:val="superscript"/>
          <w:lang w:val="x-none" w:eastAsia="x-none"/>
        </w:rPr>
        <w:t xml:space="preserve">  подпись               </w:t>
      </w:r>
      <w:r>
        <w:rPr>
          <w:i/>
          <w:sz w:val="28"/>
          <w:vertAlign w:val="superscript"/>
          <w:lang w:eastAsia="x-none"/>
        </w:rPr>
        <w:t xml:space="preserve">     </w:t>
      </w:r>
      <w:r>
        <w:rPr>
          <w:i/>
          <w:sz w:val="28"/>
          <w:vertAlign w:val="superscript"/>
          <w:lang w:val="x-none" w:eastAsia="x-none"/>
        </w:rPr>
        <w:t xml:space="preserve">расшифровка  </w:t>
      </w:r>
      <w:r>
        <w:rPr>
          <w:i/>
          <w:sz w:val="28"/>
          <w:vertAlign w:val="superscript"/>
          <w:lang w:eastAsia="x-none"/>
        </w:rPr>
        <w:t>подписи</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r>
        <w:rPr>
          <w:i/>
          <w:sz w:val="28"/>
          <w:vertAlign w:val="superscript"/>
          <w:lang w:eastAsia="x-none"/>
        </w:rPr>
        <w:t xml:space="preserve">        </w:t>
      </w:r>
      <w:r>
        <w:rPr>
          <w:i/>
          <w:sz w:val="28"/>
          <w:vertAlign w:val="superscript"/>
          <w:lang w:val="x-none" w:eastAsia="x-none"/>
        </w:rPr>
        <w:t xml:space="preserve">                                                                 </w:t>
      </w:r>
    </w:p>
    <w:p w:rsidR="00035238" w:rsidRPr="00080FE3" w:rsidRDefault="00035238" w:rsidP="00035238">
      <w:pPr>
        <w:pStyle w:val="ReportHead"/>
        <w:tabs>
          <w:tab w:val="center" w:pos="6378"/>
          <w:tab w:val="left" w:pos="10432"/>
        </w:tabs>
        <w:suppressAutoHyphens/>
        <w:jc w:val="both"/>
        <w:rPr>
          <w:i/>
        </w:rPr>
      </w:pPr>
      <w:r w:rsidRPr="00080FE3">
        <w:rPr>
          <w:i/>
        </w:rPr>
        <w:t>Исполнители:</w:t>
      </w:r>
    </w:p>
    <w:p w:rsidR="00035238" w:rsidRPr="00080FE3" w:rsidRDefault="00035238" w:rsidP="00035238">
      <w:pPr>
        <w:pStyle w:val="ReportHead"/>
        <w:tabs>
          <w:tab w:val="left" w:pos="2110"/>
          <w:tab w:val="left" w:pos="6731"/>
          <w:tab w:val="left" w:pos="10432"/>
        </w:tabs>
        <w:suppressAutoHyphens/>
        <w:jc w:val="both"/>
        <w:rPr>
          <w:u w:val="single"/>
        </w:rPr>
      </w:pPr>
      <w:r w:rsidRPr="00080FE3">
        <w:rPr>
          <w:u w:val="single"/>
        </w:rPr>
        <w:tab/>
      </w:r>
      <w:r w:rsidRPr="00080FE3">
        <w:rPr>
          <w:u w:val="single"/>
        </w:rPr>
        <w:tab/>
      </w:r>
      <w:r w:rsidRPr="00080FE3">
        <w:rPr>
          <w:u w:val="single"/>
        </w:rPr>
        <w:tab/>
      </w:r>
    </w:p>
    <w:p w:rsidR="00035238" w:rsidRPr="00080FE3" w:rsidRDefault="00035238" w:rsidP="00035238">
      <w:pPr>
        <w:pStyle w:val="ReportHead"/>
        <w:tabs>
          <w:tab w:val="left" w:pos="10432"/>
        </w:tabs>
        <w:suppressAutoHyphens/>
        <w:jc w:val="both"/>
        <w:rPr>
          <w:i/>
          <w:vertAlign w:val="superscript"/>
        </w:rPr>
      </w:pPr>
      <w:r w:rsidRPr="00080FE3">
        <w:rPr>
          <w:i/>
          <w:vertAlign w:val="superscript"/>
        </w:rPr>
        <w:t xml:space="preserve">                                         должность                                         подпись                        расшифровка подписи</w:t>
      </w:r>
    </w:p>
    <w:p w:rsidR="00035238" w:rsidRPr="00080FE3" w:rsidRDefault="00035238" w:rsidP="00035238">
      <w:pPr>
        <w:pStyle w:val="ReportHead"/>
        <w:tabs>
          <w:tab w:val="left" w:pos="10432"/>
        </w:tabs>
        <w:suppressAutoHyphens/>
        <w:jc w:val="both"/>
        <w:rPr>
          <w:u w:val="single"/>
        </w:rPr>
      </w:pPr>
      <w:r w:rsidRPr="00080FE3">
        <w:rPr>
          <w:u w:val="single"/>
        </w:rPr>
        <w:t xml:space="preserve"> </w:t>
      </w:r>
      <w:r w:rsidRPr="00080FE3">
        <w:rPr>
          <w:u w:val="single"/>
        </w:rPr>
        <w:tab/>
      </w:r>
    </w:p>
    <w:p w:rsidR="00035238" w:rsidRPr="00080FE3" w:rsidRDefault="00035238" w:rsidP="00035238">
      <w:pPr>
        <w:pStyle w:val="ReportHead"/>
        <w:tabs>
          <w:tab w:val="left" w:pos="10432"/>
        </w:tabs>
        <w:suppressAutoHyphens/>
        <w:jc w:val="both"/>
        <w:rPr>
          <w:i/>
          <w:vertAlign w:val="superscript"/>
        </w:rPr>
      </w:pPr>
      <w:r w:rsidRPr="00080FE3">
        <w:rPr>
          <w:i/>
          <w:vertAlign w:val="superscript"/>
        </w:rPr>
        <w:t xml:space="preserve">                                         должность                                         подпись                        расшифровка подписи</w:t>
      </w:r>
    </w:p>
    <w:p w:rsidR="00035238" w:rsidRPr="00080FE3" w:rsidRDefault="00035238" w:rsidP="00035238">
      <w:pPr>
        <w:pStyle w:val="ReportHead"/>
        <w:suppressAutoHyphens/>
        <w:spacing w:line="360" w:lineRule="auto"/>
        <w:jc w:val="both"/>
        <w:rPr>
          <w:sz w:val="32"/>
          <w:szCs w:val="28"/>
        </w:rPr>
      </w:pPr>
    </w:p>
    <w:p w:rsidR="00972197" w:rsidRPr="00080FE3" w:rsidRDefault="00972197" w:rsidP="00972197">
      <w:pPr>
        <w:pStyle w:val="6"/>
        <w:suppressLineNumbers/>
        <w:spacing w:line="360" w:lineRule="auto"/>
        <w:ind w:left="1152"/>
        <w:rPr>
          <w:sz w:val="24"/>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rPr>
          <w:sz w:val="28"/>
          <w:szCs w:val="28"/>
        </w:rPr>
      </w:pPr>
    </w:p>
    <w:p w:rsidR="00972197" w:rsidRPr="00796871" w:rsidRDefault="00972197" w:rsidP="00972197">
      <w:pPr>
        <w:spacing w:line="360" w:lineRule="auto"/>
        <w:jc w:val="both"/>
        <w:rPr>
          <w:b/>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Pr="00796871"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972197" w:rsidRDefault="00972197" w:rsidP="00972197">
      <w:pPr>
        <w:tabs>
          <w:tab w:val="left" w:pos="10000"/>
        </w:tabs>
        <w:jc w:val="both"/>
        <w:rPr>
          <w:sz w:val="28"/>
          <w:szCs w:val="28"/>
        </w:rPr>
      </w:pPr>
    </w:p>
    <w:p w:rsidR="00AE1DA7" w:rsidRPr="00035238" w:rsidRDefault="00AE1DA7" w:rsidP="00035238">
      <w:pPr>
        <w:suppressAutoHyphens/>
        <w:ind w:firstLine="709"/>
        <w:jc w:val="both"/>
        <w:rPr>
          <w:sz w:val="28"/>
          <w:szCs w:val="28"/>
          <w:lang w:eastAsia="ru-RU"/>
        </w:rPr>
        <w:sectPr w:rsidR="00AE1DA7" w:rsidRPr="00035238" w:rsidSect="00603032">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576367" w:rsidRPr="00052724" w:rsidRDefault="00576367" w:rsidP="00576367">
      <w:pPr>
        <w:tabs>
          <w:tab w:val="left" w:pos="5475"/>
        </w:tabs>
        <w:suppressAutoHyphens/>
        <w:ind w:right="-1" w:firstLine="709"/>
        <w:jc w:val="both"/>
        <w:rPr>
          <w:b/>
          <w:sz w:val="28"/>
          <w:szCs w:val="28"/>
        </w:rPr>
      </w:pPr>
      <w:r>
        <w:rPr>
          <w:b/>
          <w:sz w:val="28"/>
          <w:szCs w:val="28"/>
        </w:rPr>
        <w:lastRenderedPageBreak/>
        <w:t>Раздел 1</w:t>
      </w:r>
      <w:r w:rsidR="005212A7">
        <w:rPr>
          <w:b/>
          <w:sz w:val="28"/>
          <w:szCs w:val="28"/>
        </w:rPr>
        <w:t>.</w:t>
      </w:r>
      <w:r>
        <w:rPr>
          <w:b/>
          <w:sz w:val="28"/>
          <w:szCs w:val="28"/>
        </w:rPr>
        <w:t xml:space="preserve"> Перечень компетенций, с указанием этапов их формирования в процессе освоения дисциплины</w:t>
      </w:r>
    </w:p>
    <w:p w:rsidR="00576367" w:rsidRDefault="00576367"/>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7"/>
        <w:gridCol w:w="2833"/>
        <w:gridCol w:w="2552"/>
        <w:gridCol w:w="2686"/>
      </w:tblGrid>
      <w:tr w:rsidR="00252174" w:rsidRPr="006239CD" w:rsidTr="00252174">
        <w:trPr>
          <w:tblHeader/>
        </w:trPr>
        <w:tc>
          <w:tcPr>
            <w:tcW w:w="1066" w:type="pct"/>
            <w:vAlign w:val="center"/>
          </w:tcPr>
          <w:p w:rsidR="00252174" w:rsidRPr="00252174" w:rsidRDefault="00252174" w:rsidP="00252174">
            <w:pPr>
              <w:pStyle w:val="ReportMain"/>
              <w:suppressAutoHyphens/>
              <w:jc w:val="center"/>
              <w:rPr>
                <w:sz w:val="22"/>
                <w:szCs w:val="22"/>
              </w:rPr>
            </w:pPr>
            <w:r w:rsidRPr="00252174">
              <w:rPr>
                <w:sz w:val="22"/>
                <w:szCs w:val="22"/>
              </w:rPr>
              <w:t>Код и наименование формируемых компетенций</w:t>
            </w:r>
          </w:p>
        </w:tc>
        <w:tc>
          <w:tcPr>
            <w:tcW w:w="1381" w:type="pct"/>
            <w:vAlign w:val="center"/>
          </w:tcPr>
          <w:p w:rsidR="00252174" w:rsidRPr="00252174" w:rsidRDefault="00252174" w:rsidP="00252174">
            <w:pPr>
              <w:pStyle w:val="ReportMain"/>
              <w:suppressAutoHyphens/>
              <w:jc w:val="center"/>
              <w:rPr>
                <w:sz w:val="22"/>
                <w:szCs w:val="22"/>
              </w:rPr>
            </w:pPr>
            <w:r w:rsidRPr="00252174">
              <w:rPr>
                <w:sz w:val="22"/>
                <w:szCs w:val="22"/>
              </w:rPr>
              <w:t>Код и наименование индикатора достижения компетенции</w:t>
            </w:r>
          </w:p>
        </w:tc>
        <w:tc>
          <w:tcPr>
            <w:tcW w:w="1244" w:type="pct"/>
            <w:vAlign w:val="center"/>
          </w:tcPr>
          <w:p w:rsidR="00252174" w:rsidRPr="00252174" w:rsidRDefault="00252174" w:rsidP="00252174">
            <w:pPr>
              <w:pStyle w:val="ReportMain"/>
              <w:suppressAutoHyphens/>
              <w:jc w:val="center"/>
              <w:rPr>
                <w:sz w:val="22"/>
                <w:szCs w:val="22"/>
              </w:rPr>
            </w:pPr>
            <w:r w:rsidRPr="00252174">
              <w:rPr>
                <w:sz w:val="22"/>
                <w:szCs w:val="22"/>
              </w:rPr>
              <w:t>Планируемые результаты обучения по дисциплине, характеризующие этапы формирования компетенций</w:t>
            </w:r>
          </w:p>
        </w:tc>
        <w:tc>
          <w:tcPr>
            <w:tcW w:w="1309" w:type="pct"/>
          </w:tcPr>
          <w:p w:rsidR="00252174" w:rsidRPr="00252174" w:rsidRDefault="00252174" w:rsidP="00252174">
            <w:pPr>
              <w:suppressAutoHyphens/>
              <w:jc w:val="both"/>
              <w:rPr>
                <w:sz w:val="22"/>
                <w:szCs w:val="22"/>
                <w:lang w:eastAsia="ru-RU"/>
              </w:rPr>
            </w:pPr>
            <w:r w:rsidRPr="00252174">
              <w:rPr>
                <w:sz w:val="22"/>
                <w:szCs w:val="22"/>
                <w:lang w:eastAsia="ru-RU"/>
              </w:rPr>
              <w:t>Виды оценочных средств/</w:t>
            </w:r>
          </w:p>
          <w:p w:rsidR="00252174" w:rsidRPr="00252174" w:rsidRDefault="00252174" w:rsidP="00252174">
            <w:pPr>
              <w:suppressAutoHyphens/>
              <w:jc w:val="both"/>
              <w:rPr>
                <w:sz w:val="22"/>
                <w:szCs w:val="22"/>
                <w:lang w:eastAsia="ru-RU"/>
              </w:rPr>
            </w:pPr>
            <w:r w:rsidRPr="00252174">
              <w:rPr>
                <w:sz w:val="22"/>
                <w:szCs w:val="22"/>
                <w:lang w:eastAsia="ru-RU"/>
              </w:rPr>
              <w:t>шифр раздела в данном документе</w:t>
            </w:r>
          </w:p>
        </w:tc>
      </w:tr>
      <w:tr w:rsidR="00252174" w:rsidRPr="006239CD" w:rsidTr="00252174">
        <w:trPr>
          <w:trHeight w:val="280"/>
        </w:trPr>
        <w:tc>
          <w:tcPr>
            <w:tcW w:w="1066" w:type="pct"/>
            <w:vMerge w:val="restart"/>
          </w:tcPr>
          <w:p w:rsidR="00252174" w:rsidRPr="00252174" w:rsidRDefault="00252174" w:rsidP="00252174">
            <w:pPr>
              <w:pStyle w:val="ReportMain"/>
              <w:suppressAutoHyphens/>
              <w:rPr>
                <w:sz w:val="22"/>
                <w:szCs w:val="22"/>
              </w:rPr>
            </w:pPr>
            <w:r w:rsidRPr="00252174">
              <w:rPr>
                <w:sz w:val="22"/>
                <w:szCs w:val="22"/>
              </w:rPr>
              <w:t>ПК*-1 Способен эксплуатировать современную аппаратуру и оборудование для выполнения научно-исследовательских полевых и лабораторных биологических работ</w:t>
            </w:r>
          </w:p>
        </w:tc>
        <w:tc>
          <w:tcPr>
            <w:tcW w:w="1381" w:type="pct"/>
            <w:vMerge w:val="restart"/>
          </w:tcPr>
          <w:p w:rsidR="008E6866" w:rsidRPr="008E6866" w:rsidRDefault="008E6866" w:rsidP="008E6866">
            <w:pPr>
              <w:pStyle w:val="ReportMain"/>
              <w:suppressAutoHyphens/>
              <w:rPr>
                <w:sz w:val="22"/>
              </w:rPr>
            </w:pPr>
            <w:r w:rsidRPr="008E6866">
              <w:rPr>
                <w:sz w:val="22"/>
              </w:rPr>
              <w:t>ПК*-1-В-1 Использует методики работ по идентификации и анализу организмов с применением современной аппаратуры и оборудования</w:t>
            </w:r>
          </w:p>
          <w:p w:rsidR="00252174" w:rsidRPr="00252174" w:rsidRDefault="008E6866" w:rsidP="008E6866">
            <w:pPr>
              <w:pStyle w:val="ReportMain"/>
              <w:suppressAutoHyphens/>
              <w:rPr>
                <w:sz w:val="22"/>
                <w:szCs w:val="22"/>
              </w:rPr>
            </w:pPr>
            <w:r w:rsidRPr="008E6866">
              <w:rPr>
                <w:sz w:val="22"/>
              </w:rPr>
              <w:t>ПК*-1-В-2 Пользуется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tc>
        <w:tc>
          <w:tcPr>
            <w:tcW w:w="1244" w:type="pct"/>
          </w:tcPr>
          <w:p w:rsidR="00252174" w:rsidRPr="00252174" w:rsidRDefault="00252174" w:rsidP="00252174">
            <w:pPr>
              <w:pStyle w:val="ReportMain"/>
              <w:suppressAutoHyphens/>
              <w:rPr>
                <w:sz w:val="22"/>
                <w:szCs w:val="22"/>
              </w:rPr>
            </w:pPr>
            <w:r w:rsidRPr="00252174">
              <w:rPr>
                <w:b/>
                <w:sz w:val="22"/>
                <w:szCs w:val="22"/>
                <w:u w:val="single"/>
              </w:rPr>
              <w:t>Знать:</w:t>
            </w:r>
          </w:p>
          <w:p w:rsidR="00252174" w:rsidRPr="00252174" w:rsidRDefault="00252174" w:rsidP="00252174">
            <w:pPr>
              <w:autoSpaceDE w:val="0"/>
              <w:autoSpaceDN w:val="0"/>
              <w:adjustRightInd w:val="0"/>
              <w:rPr>
                <w:color w:val="000000"/>
                <w:sz w:val="22"/>
                <w:szCs w:val="22"/>
              </w:rPr>
            </w:pPr>
            <w:r w:rsidRPr="00252174">
              <w:rPr>
                <w:color w:val="000000"/>
                <w:sz w:val="22"/>
                <w:szCs w:val="22"/>
              </w:rPr>
              <w:t xml:space="preserve">- </w:t>
            </w:r>
            <w:r w:rsidRPr="00252174">
              <w:rPr>
                <w:color w:val="000000"/>
                <w:sz w:val="22"/>
                <w:szCs w:val="22"/>
                <w:lang w:eastAsia="ru-RU"/>
              </w:rPr>
              <w:t>стратегические цели обеспечения экологической безопасности и оптимального природопользования</w:t>
            </w:r>
            <w:r w:rsidRPr="00252174">
              <w:rPr>
                <w:color w:val="000000"/>
                <w:sz w:val="22"/>
                <w:szCs w:val="22"/>
              </w:rPr>
              <w:t>;</w:t>
            </w:r>
          </w:p>
          <w:p w:rsidR="00252174" w:rsidRPr="00252174" w:rsidRDefault="00252174" w:rsidP="00252174">
            <w:pPr>
              <w:jc w:val="both"/>
              <w:rPr>
                <w:color w:val="000000"/>
                <w:sz w:val="22"/>
                <w:szCs w:val="22"/>
                <w:lang w:eastAsia="ru-RU"/>
              </w:rPr>
            </w:pPr>
            <w:r w:rsidRPr="00252174">
              <w:rPr>
                <w:color w:val="000000"/>
                <w:sz w:val="22"/>
                <w:szCs w:val="22"/>
              </w:rPr>
              <w:t xml:space="preserve">- </w:t>
            </w:r>
            <w:r w:rsidRPr="00252174">
              <w:rPr>
                <w:sz w:val="22"/>
                <w:szCs w:val="22"/>
              </w:rPr>
              <w:t>уровни реализации экологической безопасности.</w:t>
            </w:r>
          </w:p>
          <w:p w:rsidR="00252174" w:rsidRPr="00252174" w:rsidRDefault="00252174" w:rsidP="00252174">
            <w:pPr>
              <w:autoSpaceDE w:val="0"/>
              <w:autoSpaceDN w:val="0"/>
              <w:adjustRightInd w:val="0"/>
              <w:jc w:val="both"/>
              <w:rPr>
                <w:color w:val="000000"/>
                <w:sz w:val="22"/>
                <w:szCs w:val="22"/>
              </w:rPr>
            </w:pPr>
            <w:r w:rsidRPr="00252174">
              <w:rPr>
                <w:color w:val="000000"/>
                <w:sz w:val="22"/>
                <w:szCs w:val="22"/>
              </w:rPr>
              <w:t xml:space="preserve">- </w:t>
            </w:r>
            <w:r w:rsidRPr="00252174">
              <w:rPr>
                <w:sz w:val="22"/>
                <w:szCs w:val="22"/>
              </w:rPr>
              <w:t>виды природных ресурсов, основы ресурсопользования;</w:t>
            </w:r>
          </w:p>
          <w:p w:rsidR="00252174" w:rsidRPr="00252174" w:rsidRDefault="00252174" w:rsidP="00252174">
            <w:pPr>
              <w:pStyle w:val="ReportMain"/>
              <w:suppressAutoHyphens/>
              <w:rPr>
                <w:b/>
                <w:sz w:val="22"/>
                <w:szCs w:val="22"/>
                <w:u w:val="single"/>
              </w:rPr>
            </w:pPr>
            <w:r w:rsidRPr="00252174">
              <w:rPr>
                <w:color w:val="000000"/>
                <w:sz w:val="22"/>
                <w:szCs w:val="22"/>
              </w:rPr>
              <w:t xml:space="preserve">- основы нормирования </w:t>
            </w:r>
            <w:r w:rsidRPr="00252174">
              <w:rPr>
                <w:bCs/>
                <w:sz w:val="22"/>
                <w:szCs w:val="22"/>
              </w:rPr>
              <w:t>качества окружающей среды и безопасности природопользования</w:t>
            </w:r>
            <w:r w:rsidRPr="00252174">
              <w:rPr>
                <w:b/>
                <w:sz w:val="22"/>
                <w:szCs w:val="22"/>
                <w:u w:val="single"/>
              </w:rPr>
              <w:t>;</w:t>
            </w:r>
          </w:p>
          <w:p w:rsidR="00252174" w:rsidRPr="00252174" w:rsidRDefault="00252174" w:rsidP="00252174">
            <w:pPr>
              <w:rPr>
                <w:sz w:val="22"/>
                <w:szCs w:val="22"/>
              </w:rPr>
            </w:pPr>
            <w:r w:rsidRPr="00252174">
              <w:rPr>
                <w:b/>
                <w:sz w:val="22"/>
                <w:szCs w:val="22"/>
                <w:u w:val="single"/>
              </w:rPr>
              <w:t xml:space="preserve">- </w:t>
            </w:r>
            <w:r w:rsidRPr="00252174">
              <w:rPr>
                <w:sz w:val="22"/>
                <w:szCs w:val="22"/>
              </w:rPr>
              <w:t>методии работ по идентификации и анализу организмов с применением современной аппаратуры и оборудования</w:t>
            </w:r>
          </w:p>
          <w:p w:rsidR="00252174" w:rsidRPr="00252174" w:rsidRDefault="00252174" w:rsidP="00252174">
            <w:pPr>
              <w:rPr>
                <w:sz w:val="22"/>
                <w:szCs w:val="22"/>
              </w:rPr>
            </w:pPr>
            <w:r w:rsidRPr="00252174">
              <w:rPr>
                <w:sz w:val="22"/>
                <w:szCs w:val="22"/>
              </w:rPr>
              <w:t xml:space="preserve">- современные методы обработки, анализа и синтеза полевой и/или лабораторной биологической информации. </w:t>
            </w:r>
          </w:p>
        </w:tc>
        <w:tc>
          <w:tcPr>
            <w:tcW w:w="1309" w:type="pct"/>
          </w:tcPr>
          <w:p w:rsidR="00252174" w:rsidRPr="00252174" w:rsidRDefault="00252174" w:rsidP="00252174">
            <w:pPr>
              <w:suppressAutoHyphens/>
              <w:jc w:val="both"/>
              <w:rPr>
                <w:sz w:val="22"/>
                <w:szCs w:val="22"/>
              </w:rPr>
            </w:pPr>
            <w:r w:rsidRPr="00252174">
              <w:rPr>
                <w:b/>
                <w:sz w:val="22"/>
                <w:szCs w:val="22"/>
              </w:rPr>
              <w:t xml:space="preserve">Блок А </w:t>
            </w:r>
            <w:r w:rsidRPr="00252174">
              <w:rPr>
                <w:b/>
                <w:sz w:val="22"/>
                <w:szCs w:val="22"/>
              </w:rPr>
              <w:sym w:font="Symbol" w:char="F02D"/>
            </w:r>
            <w:r w:rsidRPr="00252174">
              <w:rPr>
                <w:b/>
                <w:sz w:val="22"/>
                <w:szCs w:val="22"/>
              </w:rPr>
              <w:t xml:space="preserve"> </w:t>
            </w:r>
            <w:r w:rsidRPr="00252174">
              <w:rPr>
                <w:sz w:val="22"/>
                <w:szCs w:val="22"/>
              </w:rPr>
              <w:t xml:space="preserve">задания репродуктивного уровня </w:t>
            </w:r>
          </w:p>
          <w:p w:rsidR="00252174" w:rsidRPr="00252174" w:rsidRDefault="00252174" w:rsidP="00252174">
            <w:pPr>
              <w:suppressAutoHyphens/>
              <w:jc w:val="both"/>
              <w:rPr>
                <w:sz w:val="22"/>
                <w:szCs w:val="22"/>
              </w:rPr>
            </w:pPr>
            <w:r w:rsidRPr="00252174">
              <w:rPr>
                <w:sz w:val="22"/>
                <w:szCs w:val="22"/>
              </w:rPr>
              <w:t>Тестовые вопросы</w:t>
            </w:r>
          </w:p>
          <w:p w:rsidR="00252174" w:rsidRPr="00252174" w:rsidRDefault="00252174" w:rsidP="00252174">
            <w:pPr>
              <w:pStyle w:val="ReportMain"/>
              <w:suppressAutoHyphens/>
              <w:rPr>
                <w:i/>
                <w:sz w:val="22"/>
                <w:szCs w:val="22"/>
              </w:rPr>
            </w:pPr>
            <w:r w:rsidRPr="00252174">
              <w:rPr>
                <w:sz w:val="22"/>
                <w:szCs w:val="22"/>
              </w:rPr>
              <w:t>Вопросы для опроса</w:t>
            </w:r>
            <w:r w:rsidRPr="00252174">
              <w:rPr>
                <w:b/>
                <w:sz w:val="22"/>
                <w:szCs w:val="22"/>
              </w:rPr>
              <w:t xml:space="preserve"> </w:t>
            </w:r>
          </w:p>
          <w:p w:rsidR="00252174" w:rsidRPr="00252174" w:rsidRDefault="00252174" w:rsidP="00252174">
            <w:pPr>
              <w:pStyle w:val="ReportMain"/>
              <w:rPr>
                <w:sz w:val="22"/>
                <w:szCs w:val="22"/>
              </w:rPr>
            </w:pPr>
          </w:p>
        </w:tc>
      </w:tr>
      <w:tr w:rsidR="00252174" w:rsidRPr="006239CD" w:rsidTr="00252174">
        <w:trPr>
          <w:trHeight w:val="393"/>
        </w:trPr>
        <w:tc>
          <w:tcPr>
            <w:tcW w:w="1066" w:type="pct"/>
            <w:vMerge/>
          </w:tcPr>
          <w:p w:rsidR="00252174" w:rsidRPr="00252174" w:rsidRDefault="00252174" w:rsidP="00252174">
            <w:pPr>
              <w:suppressAutoHyphens/>
              <w:rPr>
                <w:sz w:val="22"/>
                <w:szCs w:val="22"/>
                <w:lang w:eastAsia="ru-RU"/>
              </w:rPr>
            </w:pPr>
          </w:p>
        </w:tc>
        <w:tc>
          <w:tcPr>
            <w:tcW w:w="1381" w:type="pct"/>
            <w:vMerge/>
          </w:tcPr>
          <w:p w:rsidR="00252174" w:rsidRPr="00252174" w:rsidRDefault="00252174" w:rsidP="00252174">
            <w:pPr>
              <w:suppressAutoHyphens/>
              <w:rPr>
                <w:sz w:val="22"/>
                <w:szCs w:val="22"/>
                <w:lang w:eastAsia="ru-RU"/>
              </w:rPr>
            </w:pPr>
          </w:p>
        </w:tc>
        <w:tc>
          <w:tcPr>
            <w:tcW w:w="1244" w:type="pct"/>
          </w:tcPr>
          <w:p w:rsidR="00252174" w:rsidRPr="00252174" w:rsidRDefault="00252174" w:rsidP="00252174">
            <w:pPr>
              <w:pStyle w:val="ReportMain"/>
              <w:suppressAutoHyphens/>
              <w:rPr>
                <w:sz w:val="22"/>
                <w:szCs w:val="22"/>
              </w:rPr>
            </w:pPr>
            <w:r w:rsidRPr="00252174">
              <w:rPr>
                <w:b/>
                <w:sz w:val="22"/>
                <w:szCs w:val="22"/>
                <w:u w:val="single"/>
              </w:rPr>
              <w:t>Уметь:</w:t>
            </w:r>
          </w:p>
          <w:p w:rsidR="00252174" w:rsidRPr="00252174" w:rsidRDefault="00252174" w:rsidP="00252174">
            <w:pPr>
              <w:pStyle w:val="ReportMain"/>
              <w:suppressAutoHyphens/>
              <w:rPr>
                <w:sz w:val="22"/>
                <w:szCs w:val="22"/>
              </w:rPr>
            </w:pPr>
            <w:r w:rsidRPr="00252174">
              <w:rPr>
                <w:sz w:val="22"/>
                <w:szCs w:val="22"/>
              </w:rPr>
              <w:t>- пользоваться современными методами обработки, анализа и синтеза полевой и/или лабораторной биологической информации, демонстрирует знание принципов составления научно-технических проектов и отчетов;</w:t>
            </w:r>
          </w:p>
          <w:p w:rsidR="00252174" w:rsidRPr="00252174" w:rsidRDefault="00252174" w:rsidP="00252174">
            <w:pPr>
              <w:suppressAutoHyphens/>
              <w:rPr>
                <w:sz w:val="22"/>
                <w:szCs w:val="22"/>
                <w:lang w:eastAsia="ru-RU"/>
              </w:rPr>
            </w:pPr>
            <w:r w:rsidRPr="00252174">
              <w:rPr>
                <w:sz w:val="22"/>
                <w:szCs w:val="22"/>
              </w:rPr>
              <w:t xml:space="preserve">- </w:t>
            </w:r>
            <w:r w:rsidRPr="00252174">
              <w:rPr>
                <w:color w:val="000000"/>
                <w:sz w:val="22"/>
                <w:szCs w:val="22"/>
              </w:rPr>
              <w:t xml:space="preserve">- применять базовые представления об основах общей, системной и прикладной экологии, принципы оптимального природопользования и </w:t>
            </w:r>
            <w:r w:rsidRPr="00252174">
              <w:rPr>
                <w:color w:val="000000"/>
                <w:sz w:val="22"/>
                <w:szCs w:val="22"/>
              </w:rPr>
              <w:lastRenderedPageBreak/>
              <w:t>охраны природы, мониторинга, оценки состояния природной среды и охраны живой природы</w:t>
            </w:r>
          </w:p>
        </w:tc>
        <w:tc>
          <w:tcPr>
            <w:tcW w:w="1309" w:type="pct"/>
          </w:tcPr>
          <w:p w:rsidR="00252174" w:rsidRPr="00252174" w:rsidRDefault="00252174" w:rsidP="00252174">
            <w:pPr>
              <w:suppressAutoHyphens/>
              <w:jc w:val="both"/>
              <w:rPr>
                <w:sz w:val="22"/>
                <w:szCs w:val="22"/>
              </w:rPr>
            </w:pPr>
            <w:r w:rsidRPr="00252174">
              <w:rPr>
                <w:b/>
                <w:sz w:val="22"/>
                <w:szCs w:val="22"/>
              </w:rPr>
              <w:lastRenderedPageBreak/>
              <w:t xml:space="preserve">Блок В </w:t>
            </w:r>
            <w:r w:rsidRPr="00252174">
              <w:rPr>
                <w:sz w:val="22"/>
                <w:szCs w:val="22"/>
              </w:rPr>
              <w:sym w:font="Symbol" w:char="F02D"/>
            </w:r>
            <w:r w:rsidRPr="00252174">
              <w:rPr>
                <w:sz w:val="22"/>
                <w:szCs w:val="22"/>
              </w:rPr>
              <w:t xml:space="preserve"> задания реконструктивного уровня</w:t>
            </w:r>
          </w:p>
          <w:p w:rsidR="008E6866" w:rsidRPr="00252174" w:rsidRDefault="008E6866" w:rsidP="00252174">
            <w:pPr>
              <w:suppressAutoHyphens/>
              <w:rPr>
                <w:sz w:val="22"/>
                <w:szCs w:val="22"/>
              </w:rPr>
            </w:pPr>
            <w:r>
              <w:rPr>
                <w:sz w:val="22"/>
                <w:szCs w:val="22"/>
              </w:rPr>
              <w:t>Лабораторные работы</w:t>
            </w:r>
          </w:p>
          <w:p w:rsidR="00252174" w:rsidRPr="00252174" w:rsidRDefault="00252174" w:rsidP="00252174">
            <w:pPr>
              <w:pStyle w:val="ReportMain"/>
              <w:rPr>
                <w:sz w:val="22"/>
                <w:szCs w:val="22"/>
              </w:rPr>
            </w:pPr>
          </w:p>
        </w:tc>
      </w:tr>
      <w:tr w:rsidR="00252174" w:rsidRPr="006239CD" w:rsidTr="00252174">
        <w:trPr>
          <w:trHeight w:val="304"/>
        </w:trPr>
        <w:tc>
          <w:tcPr>
            <w:tcW w:w="1066" w:type="pct"/>
            <w:vMerge/>
          </w:tcPr>
          <w:p w:rsidR="00252174" w:rsidRPr="00252174" w:rsidRDefault="00252174" w:rsidP="00252174">
            <w:pPr>
              <w:suppressAutoHyphens/>
              <w:rPr>
                <w:sz w:val="22"/>
                <w:szCs w:val="22"/>
                <w:lang w:eastAsia="ru-RU"/>
              </w:rPr>
            </w:pPr>
          </w:p>
        </w:tc>
        <w:tc>
          <w:tcPr>
            <w:tcW w:w="1381" w:type="pct"/>
            <w:vMerge/>
          </w:tcPr>
          <w:p w:rsidR="00252174" w:rsidRPr="00252174" w:rsidRDefault="00252174" w:rsidP="00252174">
            <w:pPr>
              <w:suppressAutoHyphens/>
              <w:rPr>
                <w:sz w:val="22"/>
                <w:szCs w:val="22"/>
                <w:lang w:eastAsia="ru-RU"/>
              </w:rPr>
            </w:pPr>
          </w:p>
        </w:tc>
        <w:tc>
          <w:tcPr>
            <w:tcW w:w="1244" w:type="pct"/>
          </w:tcPr>
          <w:p w:rsidR="00252174" w:rsidRPr="00252174" w:rsidRDefault="00252174" w:rsidP="00252174">
            <w:pPr>
              <w:pStyle w:val="ReportMain"/>
              <w:suppressAutoHyphens/>
              <w:rPr>
                <w:sz w:val="22"/>
                <w:szCs w:val="22"/>
              </w:rPr>
            </w:pPr>
            <w:r w:rsidRPr="00252174">
              <w:rPr>
                <w:b/>
                <w:sz w:val="22"/>
                <w:szCs w:val="22"/>
                <w:u w:val="single"/>
              </w:rPr>
              <w:t>Владеть:</w:t>
            </w:r>
          </w:p>
          <w:p w:rsidR="00252174" w:rsidRPr="00252174" w:rsidRDefault="00252174" w:rsidP="00252174">
            <w:pPr>
              <w:pStyle w:val="ReportMain"/>
              <w:suppressAutoHyphens/>
              <w:rPr>
                <w:sz w:val="22"/>
                <w:szCs w:val="22"/>
              </w:rPr>
            </w:pPr>
            <w:r w:rsidRPr="00252174">
              <w:rPr>
                <w:sz w:val="22"/>
                <w:szCs w:val="22"/>
              </w:rPr>
              <w:t>- методиками работ по идентификации и анализу организмов с применением современной аппаратуры и оборудования;</w:t>
            </w:r>
          </w:p>
          <w:p w:rsidR="00252174" w:rsidRPr="00252174" w:rsidRDefault="00252174" w:rsidP="00252174">
            <w:pPr>
              <w:autoSpaceDE w:val="0"/>
              <w:autoSpaceDN w:val="0"/>
              <w:adjustRightInd w:val="0"/>
              <w:rPr>
                <w:color w:val="000000"/>
                <w:sz w:val="22"/>
                <w:szCs w:val="22"/>
              </w:rPr>
            </w:pPr>
            <w:r w:rsidRPr="00252174">
              <w:rPr>
                <w:sz w:val="22"/>
                <w:szCs w:val="22"/>
              </w:rPr>
              <w:t xml:space="preserve">- </w:t>
            </w:r>
            <w:r w:rsidRPr="00252174">
              <w:rPr>
                <w:color w:val="000000"/>
                <w:sz w:val="22"/>
                <w:szCs w:val="22"/>
              </w:rPr>
              <w:t xml:space="preserve">способами использования </w:t>
            </w:r>
            <w:r w:rsidRPr="00252174">
              <w:rPr>
                <w:sz w:val="22"/>
                <w:szCs w:val="22"/>
              </w:rPr>
              <w:t>основ общей, системной и прикладной экологии, принципов оптимального природопользования и охраны природы</w:t>
            </w:r>
            <w:r w:rsidRPr="00252174">
              <w:rPr>
                <w:color w:val="000000"/>
                <w:sz w:val="22"/>
                <w:szCs w:val="22"/>
              </w:rPr>
              <w:t xml:space="preserve"> в сфере профессиональной деятельности; </w:t>
            </w:r>
          </w:p>
          <w:p w:rsidR="00252174" w:rsidRPr="00252174" w:rsidRDefault="00252174" w:rsidP="00252174">
            <w:pPr>
              <w:suppressAutoHyphens/>
              <w:rPr>
                <w:sz w:val="22"/>
                <w:szCs w:val="22"/>
                <w:lang w:eastAsia="ru-RU"/>
              </w:rPr>
            </w:pPr>
            <w:r w:rsidRPr="00252174">
              <w:rPr>
                <w:color w:val="000000"/>
                <w:sz w:val="22"/>
                <w:szCs w:val="22"/>
              </w:rPr>
              <w:t xml:space="preserve"> - навыками проведения мониторинга и индикации состояния экосистем.</w:t>
            </w:r>
          </w:p>
        </w:tc>
        <w:tc>
          <w:tcPr>
            <w:tcW w:w="1309" w:type="pct"/>
          </w:tcPr>
          <w:p w:rsidR="00252174" w:rsidRPr="00252174" w:rsidRDefault="00252174" w:rsidP="00252174">
            <w:pPr>
              <w:suppressAutoHyphens/>
              <w:rPr>
                <w:sz w:val="22"/>
                <w:szCs w:val="22"/>
              </w:rPr>
            </w:pPr>
            <w:r w:rsidRPr="00252174">
              <w:rPr>
                <w:b/>
                <w:sz w:val="22"/>
                <w:szCs w:val="22"/>
              </w:rPr>
              <w:t xml:space="preserve">Блок С </w:t>
            </w:r>
            <w:r w:rsidRPr="00252174">
              <w:rPr>
                <w:sz w:val="22"/>
                <w:szCs w:val="22"/>
              </w:rPr>
              <w:sym w:font="Symbol" w:char="F02D"/>
            </w:r>
            <w:r w:rsidRPr="00252174">
              <w:rPr>
                <w:sz w:val="22"/>
                <w:szCs w:val="22"/>
              </w:rPr>
              <w:t xml:space="preserve"> задания практико-ориентированного и/или исследовательского уровня  </w:t>
            </w:r>
          </w:p>
          <w:p w:rsidR="00252174" w:rsidRPr="00252174" w:rsidRDefault="00252174" w:rsidP="00252174">
            <w:pPr>
              <w:suppressAutoHyphens/>
              <w:rPr>
                <w:color w:val="000000"/>
                <w:sz w:val="22"/>
                <w:szCs w:val="22"/>
              </w:rPr>
            </w:pPr>
            <w:r w:rsidRPr="00252174">
              <w:rPr>
                <w:color w:val="000000"/>
                <w:sz w:val="22"/>
                <w:szCs w:val="22"/>
              </w:rPr>
              <w:t xml:space="preserve">Комплексные практические задания. </w:t>
            </w:r>
          </w:p>
          <w:p w:rsidR="00252174" w:rsidRPr="00252174" w:rsidRDefault="00252174" w:rsidP="00252174">
            <w:pPr>
              <w:suppressAutoHyphens/>
              <w:rPr>
                <w:color w:val="000000"/>
                <w:sz w:val="22"/>
                <w:szCs w:val="22"/>
              </w:rPr>
            </w:pPr>
            <w:r w:rsidRPr="00252174">
              <w:rPr>
                <w:color w:val="000000"/>
                <w:sz w:val="22"/>
                <w:szCs w:val="22"/>
              </w:rPr>
              <w:t>Выполнение курсовой работы.</w:t>
            </w:r>
          </w:p>
          <w:p w:rsidR="00252174" w:rsidRPr="00252174" w:rsidRDefault="00252174" w:rsidP="00252174">
            <w:pPr>
              <w:pStyle w:val="ReportMain"/>
              <w:rPr>
                <w:sz w:val="22"/>
                <w:szCs w:val="22"/>
              </w:rPr>
            </w:pPr>
            <w:r w:rsidRPr="00252174">
              <w:rPr>
                <w:color w:val="000000"/>
                <w:sz w:val="22"/>
                <w:szCs w:val="22"/>
              </w:rPr>
              <w:t>Подготовка докладов с презентацией</w:t>
            </w:r>
          </w:p>
        </w:tc>
      </w:tr>
    </w:tbl>
    <w:p w:rsidR="00630093" w:rsidRPr="006239CD" w:rsidRDefault="00630093" w:rsidP="00630093">
      <w:pPr>
        <w:ind w:left="100"/>
        <w:rPr>
          <w:sz w:val="28"/>
          <w:szCs w:val="28"/>
          <w:vertAlign w:val="superscript"/>
        </w:rPr>
        <w:sectPr w:rsidR="00630093" w:rsidRPr="006239CD" w:rsidSect="00080FE3">
          <w:footnotePr>
            <w:numFmt w:val="chicago"/>
          </w:footnotePr>
          <w:pgSz w:w="11906" w:h="16838" w:code="9"/>
          <w:pgMar w:top="1134" w:right="567" w:bottom="1134" w:left="1134" w:header="709" w:footer="709" w:gutter="0"/>
          <w:cols w:space="720"/>
          <w:docGrid w:linePitch="272"/>
        </w:sectPr>
      </w:pPr>
    </w:p>
    <w:p w:rsidR="005212A7" w:rsidRPr="001930B7" w:rsidRDefault="005212A7" w:rsidP="005212A7">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76367" w:rsidRPr="00576367" w:rsidRDefault="00576367" w:rsidP="00576367">
      <w:pPr>
        <w:tabs>
          <w:tab w:val="left" w:pos="426"/>
        </w:tabs>
        <w:ind w:firstLine="709"/>
        <w:jc w:val="both"/>
        <w:rPr>
          <w:b/>
          <w:sz w:val="28"/>
          <w:szCs w:val="28"/>
        </w:rPr>
      </w:pPr>
    </w:p>
    <w:p w:rsidR="00576367" w:rsidRPr="00576367" w:rsidRDefault="00576367" w:rsidP="00576367">
      <w:pPr>
        <w:tabs>
          <w:tab w:val="left" w:pos="426"/>
        </w:tabs>
        <w:ind w:firstLine="709"/>
        <w:jc w:val="both"/>
        <w:rPr>
          <w:b/>
          <w:sz w:val="28"/>
          <w:szCs w:val="28"/>
          <w:lang w:eastAsia="ru-RU"/>
        </w:rPr>
      </w:pPr>
      <w:r w:rsidRPr="00576367">
        <w:rPr>
          <w:b/>
          <w:sz w:val="28"/>
          <w:szCs w:val="28"/>
          <w:lang w:eastAsia="ru-RU"/>
        </w:rPr>
        <w:t xml:space="preserve">А.0 Фонд тестовых заданий по дисциплине </w:t>
      </w:r>
    </w:p>
    <w:p w:rsidR="00A830E9" w:rsidRDefault="00A830E9" w:rsidP="00EE693D">
      <w:pPr>
        <w:rPr>
          <w:sz w:val="28"/>
          <w:szCs w:val="28"/>
        </w:rPr>
      </w:pPr>
    </w:p>
    <w:p w:rsidR="00C47F5A" w:rsidRPr="00080FE3" w:rsidRDefault="00A830E9" w:rsidP="00804E64">
      <w:pPr>
        <w:spacing w:line="360" w:lineRule="auto"/>
        <w:ind w:firstLine="709"/>
        <w:rPr>
          <w:rFonts w:eastAsiaTheme="minorHAnsi"/>
          <w:b/>
          <w:sz w:val="28"/>
          <w:szCs w:val="28"/>
        </w:rPr>
      </w:pPr>
      <w:r w:rsidRPr="00080FE3">
        <w:rPr>
          <w:b/>
          <w:sz w:val="28"/>
          <w:szCs w:val="28"/>
        </w:rPr>
        <w:t>Раздел</w:t>
      </w:r>
      <w:r w:rsidR="006771DE" w:rsidRPr="00080FE3">
        <w:rPr>
          <w:b/>
          <w:sz w:val="28"/>
          <w:szCs w:val="28"/>
        </w:rPr>
        <w:t xml:space="preserve"> 1</w:t>
      </w:r>
      <w:r w:rsidRPr="00080FE3">
        <w:rPr>
          <w:b/>
          <w:sz w:val="28"/>
          <w:szCs w:val="28"/>
        </w:rPr>
        <w:t>.</w:t>
      </w:r>
      <w:r w:rsidR="006771DE" w:rsidRPr="00080FE3">
        <w:rPr>
          <w:b/>
          <w:sz w:val="28"/>
          <w:szCs w:val="28"/>
        </w:rPr>
        <w:t xml:space="preserve"> </w:t>
      </w:r>
      <w:r w:rsidR="006771DE" w:rsidRPr="00080FE3">
        <w:rPr>
          <w:rFonts w:eastAsiaTheme="minorHAnsi"/>
          <w:b/>
          <w:sz w:val="28"/>
          <w:szCs w:val="28"/>
        </w:rPr>
        <w:t>В</w:t>
      </w:r>
      <w:r w:rsidRPr="00080FE3">
        <w:rPr>
          <w:rFonts w:eastAsiaTheme="minorHAnsi"/>
          <w:b/>
          <w:sz w:val="28"/>
          <w:szCs w:val="28"/>
        </w:rPr>
        <w:t>в</w:t>
      </w:r>
      <w:r w:rsidR="006771DE" w:rsidRPr="00080FE3">
        <w:rPr>
          <w:rFonts w:eastAsiaTheme="minorHAnsi"/>
          <w:b/>
          <w:sz w:val="28"/>
          <w:szCs w:val="28"/>
        </w:rPr>
        <w:t>едение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0" w:name="bookmark7"/>
      <w:r w:rsidRPr="00035238">
        <w:rPr>
          <w:b w:val="0"/>
          <w:sz w:val="28"/>
          <w:szCs w:val="28"/>
          <w:lang w:eastAsia="ru-RU" w:bidi="ru-RU"/>
        </w:rPr>
        <w:t>Задачей природопользования является:</w:t>
      </w:r>
      <w:bookmarkEnd w:id="0"/>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поиск методов хозяйствования, учитывающих природное равновесие окружающей среды и улучшающих природный потенциал</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изучение взаимоотношений живых организмов с окружающей средой</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разработка системного подхода</w:t>
      </w:r>
    </w:p>
    <w:p w:rsidR="00C47F5A" w:rsidRPr="00035238" w:rsidRDefault="00C47F5A" w:rsidP="00804E64">
      <w:pPr>
        <w:pStyle w:val="26"/>
        <w:shd w:val="clear" w:color="auto" w:fill="auto"/>
        <w:spacing w:after="240" w:line="360" w:lineRule="auto"/>
        <w:ind w:left="284" w:firstLine="709"/>
        <w:jc w:val="left"/>
        <w:rPr>
          <w:sz w:val="28"/>
          <w:szCs w:val="28"/>
        </w:rPr>
      </w:pPr>
      <w:r w:rsidRPr="00035238">
        <w:rPr>
          <w:sz w:val="28"/>
          <w:szCs w:val="28"/>
          <w:lang w:eastAsia="ru-RU" w:bidi="ru-RU"/>
        </w:rPr>
        <w:t>г)</w:t>
      </w:r>
      <w:r w:rsidRPr="00035238">
        <w:rPr>
          <w:sz w:val="28"/>
          <w:szCs w:val="28"/>
          <w:lang w:eastAsia="ru-RU" w:bidi="ru-RU"/>
        </w:rPr>
        <w:tab/>
        <w:t>изучение способностей организмов приспосабливаться к изменяющимся условиям природной среды</w:t>
      </w:r>
    </w:p>
    <w:p w:rsidR="00C47F5A" w:rsidRPr="00035238" w:rsidRDefault="00C47F5A" w:rsidP="0042000D">
      <w:pPr>
        <w:pStyle w:val="12"/>
        <w:keepNext/>
        <w:keepLines/>
        <w:numPr>
          <w:ilvl w:val="0"/>
          <w:numId w:val="1"/>
        </w:numPr>
        <w:shd w:val="clear" w:color="auto" w:fill="auto"/>
        <w:tabs>
          <w:tab w:val="left" w:pos="1069"/>
        </w:tabs>
        <w:spacing w:line="360" w:lineRule="auto"/>
        <w:ind w:left="284" w:right="140" w:firstLine="709"/>
        <w:jc w:val="both"/>
        <w:rPr>
          <w:b w:val="0"/>
          <w:sz w:val="28"/>
          <w:szCs w:val="28"/>
        </w:rPr>
      </w:pPr>
      <w:bookmarkStart w:id="1" w:name="bookmark8"/>
      <w:r w:rsidRPr="00035238">
        <w:rPr>
          <w:b w:val="0"/>
          <w:sz w:val="28"/>
          <w:szCs w:val="28"/>
          <w:lang w:eastAsia="ru-RU" w:bidi="ru-RU"/>
        </w:rPr>
        <w:t>Нарушение взаимоотношений между человеком и природой, которое характеризуется несоответствием между развитием производительных сил и ресурсо-экологическими возможностями биосферы называется:</w:t>
      </w:r>
      <w:bookmarkEnd w:id="1"/>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экономический кризис</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экологический мониторинг</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антропогенное загрязнение</w:t>
      </w:r>
    </w:p>
    <w:p w:rsidR="00C47F5A" w:rsidRPr="00035238" w:rsidRDefault="00C47F5A" w:rsidP="00804E64">
      <w:pPr>
        <w:pStyle w:val="26"/>
        <w:shd w:val="clear" w:color="auto" w:fill="auto"/>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экологический кризис</w:t>
      </w:r>
    </w:p>
    <w:p w:rsidR="00C47F5A" w:rsidRPr="00035238" w:rsidRDefault="00C47F5A" w:rsidP="0042000D">
      <w:pPr>
        <w:pStyle w:val="12"/>
        <w:keepNext/>
        <w:keepLines/>
        <w:numPr>
          <w:ilvl w:val="0"/>
          <w:numId w:val="1"/>
        </w:numPr>
        <w:shd w:val="clear" w:color="auto" w:fill="auto"/>
        <w:tabs>
          <w:tab w:val="left" w:pos="1069"/>
        </w:tabs>
        <w:spacing w:line="360" w:lineRule="auto"/>
        <w:ind w:left="284" w:firstLine="709"/>
        <w:rPr>
          <w:b w:val="0"/>
          <w:sz w:val="28"/>
          <w:szCs w:val="28"/>
        </w:rPr>
      </w:pPr>
      <w:bookmarkStart w:id="2" w:name="bookmark9"/>
      <w:r w:rsidRPr="00035238">
        <w:rPr>
          <w:b w:val="0"/>
          <w:sz w:val="28"/>
          <w:szCs w:val="28"/>
          <w:lang w:eastAsia="ru-RU" w:bidi="ru-RU"/>
        </w:rPr>
        <w:t>Международная неправительственная организация, созданная в 1970 г. с целью обсуждения и разработки перспектив мирового развития, называется:</w:t>
      </w:r>
      <w:bookmarkEnd w:id="2"/>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Международное агентство по атомной энергии (МАГАТЭ)</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Всемирная организация здравоохранения (ВОЗ)</w:t>
      </w:r>
    </w:p>
    <w:p w:rsidR="00C47F5A" w:rsidRPr="00035238" w:rsidRDefault="00C47F5A" w:rsidP="00804E64">
      <w:pPr>
        <w:pStyle w:val="26"/>
        <w:shd w:val="clear" w:color="auto" w:fill="auto"/>
        <w:spacing w:after="240" w:line="360" w:lineRule="auto"/>
        <w:ind w:left="284" w:right="2160" w:firstLine="709"/>
        <w:rPr>
          <w:sz w:val="28"/>
          <w:szCs w:val="28"/>
        </w:rPr>
      </w:pPr>
      <w:r w:rsidRPr="00035238">
        <w:rPr>
          <w:sz w:val="28"/>
          <w:szCs w:val="28"/>
          <w:lang w:eastAsia="ru-RU" w:bidi="ru-RU"/>
        </w:rPr>
        <w:t>в Международный союз охраны природы и природных ресурсов (МСОП) г. Римский клуб</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3" w:name="bookmark10"/>
      <w:r w:rsidRPr="00035238">
        <w:rPr>
          <w:b w:val="0"/>
          <w:sz w:val="28"/>
          <w:szCs w:val="28"/>
          <w:lang w:eastAsia="ru-RU" w:bidi="ru-RU"/>
        </w:rPr>
        <w:t>Антропогенный фактор представляет собой:</w:t>
      </w:r>
      <w:bookmarkEnd w:id="3"/>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наличие у человека высокоразвитого мозга</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lastRenderedPageBreak/>
        <w:t>б)</w:t>
      </w:r>
      <w:r w:rsidRPr="00035238">
        <w:rPr>
          <w:sz w:val="28"/>
          <w:szCs w:val="28"/>
          <w:lang w:eastAsia="ru-RU" w:bidi="ru-RU"/>
        </w:rPr>
        <w:tab/>
        <w:t>высокая производительность труда</w:t>
      </w:r>
    </w:p>
    <w:p w:rsidR="00C47F5A" w:rsidRPr="00035238" w:rsidRDefault="00C47F5A" w:rsidP="00804E64">
      <w:pPr>
        <w:pStyle w:val="26"/>
        <w:shd w:val="clear" w:color="auto" w:fill="auto"/>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влияние человеческой деятельности на окружающую среду</w:t>
      </w:r>
    </w:p>
    <w:p w:rsidR="00C47F5A" w:rsidRPr="00035238" w:rsidRDefault="00C47F5A" w:rsidP="00804E64">
      <w:pPr>
        <w:pStyle w:val="26"/>
        <w:shd w:val="clear" w:color="auto" w:fill="auto"/>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способность человека к преодолению экологического кризиса</w:t>
      </w:r>
    </w:p>
    <w:p w:rsidR="00C47F5A" w:rsidRPr="00035238" w:rsidRDefault="00C47F5A" w:rsidP="0042000D">
      <w:pPr>
        <w:pStyle w:val="12"/>
        <w:keepNext/>
        <w:keepLines/>
        <w:numPr>
          <w:ilvl w:val="0"/>
          <w:numId w:val="1"/>
        </w:numPr>
        <w:shd w:val="clear" w:color="auto" w:fill="auto"/>
        <w:tabs>
          <w:tab w:val="left" w:pos="1074"/>
        </w:tabs>
        <w:spacing w:line="360" w:lineRule="auto"/>
        <w:ind w:left="284" w:right="140" w:firstLine="709"/>
        <w:jc w:val="both"/>
        <w:rPr>
          <w:b w:val="0"/>
          <w:sz w:val="28"/>
          <w:szCs w:val="28"/>
        </w:rPr>
      </w:pPr>
      <w:bookmarkStart w:id="4" w:name="bookmark11"/>
      <w:r w:rsidRPr="00035238">
        <w:rPr>
          <w:b w:val="0"/>
          <w:sz w:val="28"/>
          <w:szCs w:val="28"/>
          <w:lang w:eastAsia="ru-RU" w:bidi="ru-RU"/>
        </w:rPr>
        <w:t>Какой из перечисленных факторов может рассматриваться как предпосылка перехода биосферы в ноосферу?</w:t>
      </w:r>
      <w:bookmarkEnd w:id="4"/>
    </w:p>
    <w:p w:rsidR="00C47F5A" w:rsidRPr="00035238" w:rsidRDefault="00C47F5A" w:rsidP="00804E64">
      <w:pPr>
        <w:pStyle w:val="26"/>
        <w:shd w:val="clear" w:color="auto" w:fill="auto"/>
        <w:spacing w:line="360" w:lineRule="auto"/>
        <w:ind w:left="284" w:right="140" w:firstLine="709"/>
        <w:jc w:val="left"/>
        <w:rPr>
          <w:sz w:val="28"/>
          <w:szCs w:val="28"/>
        </w:rPr>
      </w:pPr>
      <w:r w:rsidRPr="00035238">
        <w:rPr>
          <w:sz w:val="28"/>
          <w:szCs w:val="28"/>
          <w:lang w:eastAsia="ru-RU" w:bidi="ru-RU"/>
        </w:rPr>
        <w:t>а)</w:t>
      </w:r>
      <w:r w:rsidRPr="00035238">
        <w:rPr>
          <w:sz w:val="28"/>
          <w:szCs w:val="28"/>
          <w:lang w:eastAsia="ru-RU" w:bidi="ru-RU"/>
        </w:rPr>
        <w:tab/>
        <w:t>эксплуатация возобновимых ресурсов со скоростью, превышающей возможности их восстановления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рост и совершенствование военной техники</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развитие космических исследований</w:t>
      </w:r>
    </w:p>
    <w:p w:rsidR="00C47F5A" w:rsidRPr="00035238" w:rsidRDefault="00C47F5A" w:rsidP="00804E64">
      <w:pPr>
        <w:pStyle w:val="26"/>
        <w:shd w:val="clear" w:color="auto" w:fill="auto"/>
        <w:tabs>
          <w:tab w:val="left" w:pos="1124"/>
        </w:tabs>
        <w:spacing w:after="244" w:line="360" w:lineRule="auto"/>
        <w:ind w:left="284" w:firstLine="709"/>
        <w:rPr>
          <w:sz w:val="28"/>
          <w:szCs w:val="28"/>
        </w:rPr>
      </w:pPr>
      <w:r w:rsidRPr="00035238">
        <w:rPr>
          <w:sz w:val="28"/>
          <w:szCs w:val="28"/>
          <w:lang w:eastAsia="ru-RU" w:bidi="ru-RU"/>
        </w:rPr>
        <w:t>г)</w:t>
      </w:r>
      <w:r w:rsidRPr="00035238">
        <w:rPr>
          <w:sz w:val="28"/>
          <w:szCs w:val="28"/>
          <w:lang w:eastAsia="ru-RU" w:bidi="ru-RU"/>
        </w:rPr>
        <w:tab/>
        <w:t>научное, техническое и культурное объединение всего человечества</w:t>
      </w:r>
    </w:p>
    <w:p w:rsidR="00C47F5A" w:rsidRPr="00035238" w:rsidRDefault="00C47F5A" w:rsidP="0042000D">
      <w:pPr>
        <w:pStyle w:val="12"/>
        <w:keepNext/>
        <w:keepLines/>
        <w:numPr>
          <w:ilvl w:val="0"/>
          <w:numId w:val="1"/>
        </w:numPr>
        <w:shd w:val="clear" w:color="auto" w:fill="auto"/>
        <w:tabs>
          <w:tab w:val="left" w:pos="1124"/>
        </w:tabs>
        <w:spacing w:line="360" w:lineRule="auto"/>
        <w:ind w:left="284" w:firstLine="709"/>
        <w:jc w:val="both"/>
        <w:rPr>
          <w:b w:val="0"/>
          <w:sz w:val="28"/>
          <w:szCs w:val="28"/>
        </w:rPr>
      </w:pPr>
      <w:bookmarkStart w:id="5" w:name="bookmark12"/>
      <w:r w:rsidRPr="00035238">
        <w:rPr>
          <w:b w:val="0"/>
          <w:sz w:val="28"/>
          <w:szCs w:val="28"/>
          <w:lang w:eastAsia="ru-RU" w:bidi="ru-RU"/>
        </w:rPr>
        <w:t>Характерным для устойчивого типа экономического развития является:</w:t>
      </w:r>
      <w:bookmarkEnd w:id="5"/>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быстрое и истощающее использование невозобновимых видов природных ресурсов</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развитие экономики, не возлагающее дополнительных затрат на будущие поколения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сверхэксплуатация возобновимых ресурсов</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использование средств производства, созданных без учета экологических ограничений</w:t>
      </w:r>
    </w:p>
    <w:p w:rsidR="00C47F5A" w:rsidRPr="00035238" w:rsidRDefault="00C47F5A" w:rsidP="0042000D">
      <w:pPr>
        <w:pStyle w:val="12"/>
        <w:keepNext/>
        <w:keepLines/>
        <w:numPr>
          <w:ilvl w:val="0"/>
          <w:numId w:val="1"/>
        </w:numPr>
        <w:shd w:val="clear" w:color="auto" w:fill="auto"/>
        <w:tabs>
          <w:tab w:val="left" w:pos="1124"/>
        </w:tabs>
        <w:spacing w:line="360" w:lineRule="auto"/>
        <w:ind w:left="284" w:firstLine="709"/>
        <w:jc w:val="both"/>
        <w:rPr>
          <w:b w:val="0"/>
          <w:sz w:val="28"/>
          <w:szCs w:val="28"/>
        </w:rPr>
      </w:pPr>
      <w:bookmarkStart w:id="6" w:name="bookmark13"/>
      <w:r w:rsidRPr="00035238">
        <w:rPr>
          <w:b w:val="0"/>
          <w:sz w:val="28"/>
          <w:szCs w:val="28"/>
          <w:lang w:eastAsia="ru-RU" w:bidi="ru-RU"/>
        </w:rPr>
        <w:t>Фронтальная экономика предусматривает:</w:t>
      </w:r>
      <w:bookmarkEnd w:id="6"/>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модель техногенного типа экономического развития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система мер, направленных на воспитание у человека бережного отношения к природе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система мероприятий, направленных на сохранение природной среды</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модель устойчивого типа экономического развития</w:t>
      </w:r>
    </w:p>
    <w:p w:rsidR="00C47F5A" w:rsidRPr="00035238" w:rsidRDefault="00C47F5A" w:rsidP="0042000D">
      <w:pPr>
        <w:pStyle w:val="50"/>
        <w:numPr>
          <w:ilvl w:val="0"/>
          <w:numId w:val="1"/>
        </w:numPr>
        <w:shd w:val="clear" w:color="auto" w:fill="auto"/>
        <w:tabs>
          <w:tab w:val="left" w:pos="1124"/>
        </w:tabs>
        <w:spacing w:before="0" w:line="360" w:lineRule="auto"/>
        <w:ind w:left="284" w:firstLine="709"/>
        <w:rPr>
          <w:b w:val="0"/>
          <w:sz w:val="28"/>
          <w:szCs w:val="28"/>
        </w:rPr>
      </w:pPr>
      <w:r w:rsidRPr="00035238">
        <w:rPr>
          <w:b w:val="0"/>
          <w:sz w:val="28"/>
          <w:szCs w:val="28"/>
          <w:lang w:eastAsia="ru-RU" w:bidi="ru-RU"/>
        </w:rPr>
        <w:t>Природные объекты и явления, используемые человеком для потребления и способствующие созданию материальных богатств, воспроизводству трудовых ресурсов, поддержанию условий существования человечества, называются: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lastRenderedPageBreak/>
        <w:t>а)</w:t>
      </w:r>
      <w:r w:rsidRPr="00035238">
        <w:rPr>
          <w:sz w:val="28"/>
          <w:szCs w:val="28"/>
          <w:lang w:eastAsia="ru-RU" w:bidi="ru-RU"/>
        </w:rPr>
        <w:tab/>
        <w:t>полезные ископаемые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природные ресурсы</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вторичное сырье</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энергоресурсы</w:t>
      </w:r>
    </w:p>
    <w:p w:rsidR="00C47F5A" w:rsidRPr="00035238" w:rsidRDefault="00C47F5A" w:rsidP="0042000D">
      <w:pPr>
        <w:pStyle w:val="12"/>
        <w:keepNext/>
        <w:keepLines/>
        <w:numPr>
          <w:ilvl w:val="0"/>
          <w:numId w:val="1"/>
        </w:numPr>
        <w:shd w:val="clear" w:color="auto" w:fill="auto"/>
        <w:spacing w:line="360" w:lineRule="auto"/>
        <w:ind w:left="284" w:firstLine="709"/>
        <w:rPr>
          <w:b w:val="0"/>
          <w:sz w:val="28"/>
          <w:szCs w:val="28"/>
        </w:rPr>
      </w:pPr>
      <w:bookmarkStart w:id="7" w:name="bookmark15"/>
      <w:r w:rsidRPr="00035238">
        <w:rPr>
          <w:b w:val="0"/>
          <w:sz w:val="28"/>
          <w:szCs w:val="28"/>
          <w:lang w:eastAsia="ru-RU" w:bidi="ru-RU"/>
        </w:rPr>
        <w:t>Природные ресурсы, которые совершенно не восстанавливаются или восстанавливаются во много раз медленнее, чем используются человеком, называются:</w:t>
      </w:r>
      <w:bookmarkEnd w:id="7"/>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возобновимые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невозобновимые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заменимые</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незаменимые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8" w:name="bookmark16"/>
      <w:r w:rsidRPr="00035238">
        <w:rPr>
          <w:b w:val="0"/>
          <w:sz w:val="28"/>
          <w:szCs w:val="28"/>
          <w:lang w:eastAsia="ru-RU" w:bidi="ru-RU"/>
        </w:rPr>
        <w:t>Назовите природный ресурс, который можно считать условно неисчерпаемым:</w:t>
      </w:r>
      <w:bookmarkEnd w:id="8"/>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солнечный свет</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вода</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почва</w:t>
      </w:r>
    </w:p>
    <w:p w:rsidR="00C47F5A" w:rsidRPr="00035238" w:rsidRDefault="00C47F5A" w:rsidP="00804E64">
      <w:pPr>
        <w:pStyle w:val="26"/>
        <w:shd w:val="clear" w:color="auto" w:fill="auto"/>
        <w:tabs>
          <w:tab w:val="left" w:pos="1124"/>
        </w:tabs>
        <w:spacing w:after="240" w:line="360" w:lineRule="auto"/>
        <w:ind w:left="284" w:firstLine="709"/>
        <w:rPr>
          <w:sz w:val="28"/>
          <w:szCs w:val="28"/>
        </w:rPr>
      </w:pPr>
      <w:r w:rsidRPr="00035238">
        <w:rPr>
          <w:sz w:val="28"/>
          <w:szCs w:val="28"/>
          <w:lang w:eastAsia="ru-RU" w:bidi="ru-RU"/>
        </w:rPr>
        <w:t>г)</w:t>
      </w:r>
      <w:r w:rsidRPr="00035238">
        <w:rPr>
          <w:sz w:val="28"/>
          <w:szCs w:val="28"/>
          <w:lang w:eastAsia="ru-RU" w:bidi="ru-RU"/>
        </w:rPr>
        <w:tab/>
        <w:t>ископаемое топливо</w:t>
      </w:r>
    </w:p>
    <w:p w:rsidR="00C47F5A" w:rsidRPr="00035238" w:rsidRDefault="00C47F5A" w:rsidP="0042000D">
      <w:pPr>
        <w:pStyle w:val="50"/>
        <w:numPr>
          <w:ilvl w:val="0"/>
          <w:numId w:val="1"/>
        </w:numPr>
        <w:shd w:val="clear" w:color="auto" w:fill="auto"/>
        <w:spacing w:before="0" w:line="360" w:lineRule="auto"/>
        <w:ind w:left="284" w:firstLine="709"/>
        <w:rPr>
          <w:b w:val="0"/>
          <w:sz w:val="28"/>
          <w:szCs w:val="28"/>
        </w:rPr>
      </w:pPr>
      <w:r w:rsidRPr="00035238">
        <w:rPr>
          <w:b w:val="0"/>
          <w:sz w:val="28"/>
          <w:szCs w:val="28"/>
          <w:lang w:eastAsia="ru-RU" w:bidi="ru-RU"/>
        </w:rPr>
        <w:t>Бережная эксплуатация природных ресурсов, их изучение, охрана и воспроизводство с учетом не только настоящих, но и будущих интересов развития народного хозяйства и сохранения здоровья людей, называется: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экологическое страхование</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ресурсосберегающая технология</w:t>
      </w:r>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мониторинг окружающей среды</w:t>
      </w:r>
    </w:p>
    <w:p w:rsidR="00C47F5A" w:rsidRPr="00035238" w:rsidRDefault="00C47F5A" w:rsidP="00804E64">
      <w:pPr>
        <w:pStyle w:val="26"/>
        <w:shd w:val="clear" w:color="auto" w:fill="auto"/>
        <w:tabs>
          <w:tab w:val="left" w:pos="1124"/>
        </w:tabs>
        <w:spacing w:after="236" w:line="360" w:lineRule="auto"/>
        <w:ind w:left="284" w:firstLine="709"/>
        <w:rPr>
          <w:sz w:val="28"/>
          <w:szCs w:val="28"/>
        </w:rPr>
      </w:pPr>
      <w:r w:rsidRPr="00035238">
        <w:rPr>
          <w:sz w:val="28"/>
          <w:szCs w:val="28"/>
          <w:lang w:eastAsia="ru-RU" w:bidi="ru-RU"/>
        </w:rPr>
        <w:t>г)</w:t>
      </w:r>
      <w:r w:rsidRPr="00035238">
        <w:rPr>
          <w:sz w:val="28"/>
          <w:szCs w:val="28"/>
          <w:lang w:eastAsia="ru-RU" w:bidi="ru-RU"/>
        </w:rPr>
        <w:tab/>
        <w:t>рациональное природопользование</w:t>
      </w:r>
    </w:p>
    <w:p w:rsidR="00C47F5A" w:rsidRPr="00035238" w:rsidRDefault="00C47F5A" w:rsidP="0042000D">
      <w:pPr>
        <w:pStyle w:val="12"/>
        <w:keepNext/>
        <w:keepLines/>
        <w:numPr>
          <w:ilvl w:val="0"/>
          <w:numId w:val="1"/>
        </w:numPr>
        <w:shd w:val="clear" w:color="auto" w:fill="auto"/>
        <w:spacing w:line="360" w:lineRule="auto"/>
        <w:ind w:left="284" w:firstLine="709"/>
        <w:jc w:val="both"/>
        <w:rPr>
          <w:b w:val="0"/>
          <w:sz w:val="28"/>
          <w:szCs w:val="28"/>
        </w:rPr>
      </w:pPr>
      <w:bookmarkStart w:id="9" w:name="bookmark17"/>
      <w:r w:rsidRPr="00035238">
        <w:rPr>
          <w:b w:val="0"/>
          <w:sz w:val="28"/>
          <w:szCs w:val="28"/>
          <w:lang w:eastAsia="ru-RU" w:bidi="ru-RU"/>
        </w:rPr>
        <w:t>Балансовыми называются:</w:t>
      </w:r>
      <w:bookmarkEnd w:id="9"/>
    </w:p>
    <w:p w:rsidR="00C47F5A" w:rsidRPr="00035238" w:rsidRDefault="00C47F5A" w:rsidP="00804E64">
      <w:pPr>
        <w:pStyle w:val="26"/>
        <w:shd w:val="clear" w:color="auto" w:fill="auto"/>
        <w:tabs>
          <w:tab w:val="left" w:pos="1124"/>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природные ресурсы, эксплуатация которых нецелесообразна из-за большой глубины залегания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 xml:space="preserve">природные ресурсы, эксплуатация которых целесообразна в данный </w:t>
      </w:r>
      <w:r w:rsidRPr="00035238">
        <w:rPr>
          <w:sz w:val="28"/>
          <w:szCs w:val="28"/>
          <w:lang w:eastAsia="ru-RU" w:bidi="ru-RU"/>
        </w:rPr>
        <w:lastRenderedPageBreak/>
        <w:t>момент</w:t>
      </w:r>
    </w:p>
    <w:p w:rsidR="00C47F5A" w:rsidRPr="00035238" w:rsidRDefault="00C47F5A" w:rsidP="00804E64">
      <w:pPr>
        <w:pStyle w:val="26"/>
        <w:shd w:val="clear" w:color="auto" w:fill="auto"/>
        <w:tabs>
          <w:tab w:val="left" w:pos="1137"/>
        </w:tabs>
        <w:spacing w:line="360" w:lineRule="auto"/>
        <w:ind w:left="284" w:firstLine="709"/>
        <w:jc w:val="left"/>
        <w:rPr>
          <w:sz w:val="28"/>
          <w:szCs w:val="28"/>
        </w:rPr>
      </w:pPr>
      <w:r w:rsidRPr="00035238">
        <w:rPr>
          <w:sz w:val="28"/>
          <w:szCs w:val="28"/>
          <w:lang w:eastAsia="ru-RU" w:bidi="ru-RU"/>
        </w:rPr>
        <w:t>в)</w:t>
      </w:r>
      <w:r w:rsidRPr="00035238">
        <w:rPr>
          <w:sz w:val="28"/>
          <w:szCs w:val="28"/>
          <w:lang w:eastAsia="ru-RU" w:bidi="ru-RU"/>
        </w:rPr>
        <w:tab/>
        <w:t>природные ресурсы, эксплуатация которых нецелесообразна из-за низкого содержания полезного вещества</w:t>
      </w:r>
    </w:p>
    <w:p w:rsidR="00C47F5A" w:rsidRPr="00035238" w:rsidRDefault="00C47F5A" w:rsidP="00804E64">
      <w:pPr>
        <w:pStyle w:val="26"/>
        <w:shd w:val="clear" w:color="auto" w:fill="auto"/>
        <w:tabs>
          <w:tab w:val="left" w:pos="1137"/>
        </w:tabs>
        <w:spacing w:after="244" w:line="360" w:lineRule="auto"/>
        <w:ind w:left="284" w:firstLine="709"/>
        <w:jc w:val="left"/>
        <w:rPr>
          <w:sz w:val="28"/>
          <w:szCs w:val="28"/>
        </w:rPr>
      </w:pPr>
      <w:r w:rsidRPr="00035238">
        <w:rPr>
          <w:sz w:val="28"/>
          <w:szCs w:val="28"/>
          <w:lang w:eastAsia="ru-RU" w:bidi="ru-RU"/>
        </w:rPr>
        <w:t>г)</w:t>
      </w:r>
      <w:r w:rsidRPr="00035238">
        <w:rPr>
          <w:sz w:val="28"/>
          <w:szCs w:val="28"/>
          <w:lang w:eastAsia="ru-RU" w:bidi="ru-RU"/>
        </w:rPr>
        <w:tab/>
        <w:t>природные ресурсы, эксплуатация которых нецелесообразна из-за труднодоступности районов их залегания</w:t>
      </w:r>
    </w:p>
    <w:p w:rsidR="00C47F5A" w:rsidRPr="00035238" w:rsidRDefault="00C47F5A" w:rsidP="0042000D">
      <w:pPr>
        <w:pStyle w:val="50"/>
        <w:numPr>
          <w:ilvl w:val="0"/>
          <w:numId w:val="1"/>
        </w:numPr>
        <w:shd w:val="clear" w:color="auto" w:fill="auto"/>
        <w:spacing w:before="0" w:line="360" w:lineRule="auto"/>
        <w:ind w:left="284" w:firstLine="709"/>
        <w:jc w:val="left"/>
        <w:rPr>
          <w:b w:val="0"/>
          <w:sz w:val="28"/>
          <w:szCs w:val="28"/>
        </w:rPr>
      </w:pPr>
      <w:r w:rsidRPr="00035238">
        <w:rPr>
          <w:b w:val="0"/>
          <w:sz w:val="28"/>
          <w:szCs w:val="28"/>
          <w:lang w:eastAsia="ru-RU" w:bidi="ru-RU"/>
        </w:rPr>
        <w:t>Дисциплина, изучающая экономические аспекты рационального использования природных ресурсов и охраны окружающей природной среды, носит название:</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а)</w:t>
      </w:r>
      <w:r w:rsidRPr="00035238">
        <w:rPr>
          <w:sz w:val="28"/>
          <w:szCs w:val="28"/>
          <w:lang w:eastAsia="ru-RU" w:bidi="ru-RU"/>
        </w:rPr>
        <w:tab/>
        <w:t>экономическая география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б)</w:t>
      </w:r>
      <w:r w:rsidRPr="00035238">
        <w:rPr>
          <w:sz w:val="28"/>
          <w:szCs w:val="28"/>
          <w:lang w:eastAsia="ru-RU" w:bidi="ru-RU"/>
        </w:rPr>
        <w:tab/>
        <w:t>экономика природопользования</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в)</w:t>
      </w:r>
      <w:r w:rsidRPr="00035238">
        <w:rPr>
          <w:sz w:val="28"/>
          <w:szCs w:val="28"/>
          <w:lang w:eastAsia="ru-RU" w:bidi="ru-RU"/>
        </w:rPr>
        <w:tab/>
        <w:t>экономическая регионалистика</w:t>
      </w:r>
    </w:p>
    <w:p w:rsidR="00C47F5A" w:rsidRPr="00035238" w:rsidRDefault="00C47F5A" w:rsidP="00804E64">
      <w:pPr>
        <w:pStyle w:val="26"/>
        <w:shd w:val="clear" w:color="auto" w:fill="auto"/>
        <w:tabs>
          <w:tab w:val="left" w:pos="1137"/>
        </w:tabs>
        <w:spacing w:after="240" w:line="360" w:lineRule="auto"/>
        <w:ind w:left="284" w:firstLine="709"/>
        <w:rPr>
          <w:sz w:val="28"/>
          <w:szCs w:val="28"/>
          <w:lang w:eastAsia="ru-RU" w:bidi="ru-RU"/>
        </w:rPr>
      </w:pPr>
      <w:r w:rsidRPr="00035238">
        <w:rPr>
          <w:sz w:val="28"/>
          <w:szCs w:val="28"/>
          <w:lang w:eastAsia="ru-RU" w:bidi="ru-RU"/>
        </w:rPr>
        <w:t>г)</w:t>
      </w:r>
      <w:r w:rsidRPr="00035238">
        <w:rPr>
          <w:sz w:val="28"/>
          <w:szCs w:val="28"/>
          <w:lang w:eastAsia="ru-RU" w:bidi="ru-RU"/>
        </w:rPr>
        <w:tab/>
        <w:t>эколого-экономическая статистика</w:t>
      </w:r>
    </w:p>
    <w:p w:rsidR="00C47F5A" w:rsidRPr="00035238" w:rsidRDefault="00C47F5A" w:rsidP="00804E64">
      <w:pPr>
        <w:pStyle w:val="26"/>
        <w:shd w:val="clear" w:color="auto" w:fill="auto"/>
        <w:tabs>
          <w:tab w:val="left" w:pos="1137"/>
        </w:tabs>
        <w:spacing w:line="360" w:lineRule="auto"/>
        <w:ind w:left="284" w:firstLine="709"/>
        <w:rPr>
          <w:sz w:val="28"/>
          <w:szCs w:val="28"/>
        </w:rPr>
      </w:pPr>
      <w:r w:rsidRPr="00035238">
        <w:rPr>
          <w:sz w:val="28"/>
          <w:szCs w:val="28"/>
          <w:lang w:eastAsia="ru-RU" w:bidi="ru-RU"/>
        </w:rPr>
        <w:t xml:space="preserve">14. </w:t>
      </w:r>
      <w:r w:rsidRPr="00035238">
        <w:rPr>
          <w:sz w:val="28"/>
          <w:szCs w:val="28"/>
        </w:rPr>
        <w:t xml:space="preserve"> Ресурсообеспеченность - это ...</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а)</w:t>
      </w:r>
      <w:r w:rsidRPr="00035238">
        <w:rPr>
          <w:sz w:val="28"/>
          <w:szCs w:val="28"/>
        </w:rPr>
        <w:tab/>
        <w:t>возможность развивать многоотраслевую промышленность</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б) количество ресурсов на единицу производственной продукции</w:t>
      </w: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в)</w:t>
      </w:r>
      <w:r w:rsidRPr="00035238">
        <w:rPr>
          <w:sz w:val="28"/>
          <w:szCs w:val="28"/>
        </w:rPr>
        <w:tab/>
        <w:t>соотношение между величиной природных ресурсов и размерами их использования</w:t>
      </w:r>
    </w:p>
    <w:p w:rsidR="00C47F5A" w:rsidRPr="00035238" w:rsidRDefault="00080FE3" w:rsidP="00804E64">
      <w:pPr>
        <w:pStyle w:val="26"/>
        <w:shd w:val="clear" w:color="auto" w:fill="auto"/>
        <w:tabs>
          <w:tab w:val="left" w:pos="656"/>
        </w:tabs>
        <w:spacing w:line="360" w:lineRule="auto"/>
        <w:ind w:left="284" w:firstLine="709"/>
        <w:rPr>
          <w:sz w:val="28"/>
          <w:szCs w:val="28"/>
        </w:rPr>
      </w:pPr>
      <w:r>
        <w:rPr>
          <w:sz w:val="28"/>
          <w:szCs w:val="28"/>
        </w:rPr>
        <w:t>г)</w:t>
      </w:r>
      <w:r>
        <w:rPr>
          <w:sz w:val="28"/>
          <w:szCs w:val="28"/>
        </w:rPr>
        <w:tab/>
        <w:t>«материальные»</w:t>
      </w:r>
      <w:r w:rsidR="00C47F5A" w:rsidRPr="00035238">
        <w:rPr>
          <w:sz w:val="28"/>
          <w:szCs w:val="28"/>
        </w:rPr>
        <w:t xml:space="preserve"> средства, которыми располагает государство.</w:t>
      </w:r>
    </w:p>
    <w:p w:rsidR="00C47F5A" w:rsidRPr="00035238" w:rsidRDefault="00C47F5A" w:rsidP="00804E64">
      <w:pPr>
        <w:pStyle w:val="26"/>
        <w:shd w:val="clear" w:color="auto" w:fill="auto"/>
        <w:tabs>
          <w:tab w:val="left" w:pos="656"/>
        </w:tabs>
        <w:spacing w:line="360" w:lineRule="auto"/>
        <w:ind w:left="284" w:firstLine="709"/>
        <w:rPr>
          <w:sz w:val="28"/>
          <w:szCs w:val="28"/>
        </w:rPr>
      </w:pPr>
    </w:p>
    <w:p w:rsidR="00C47F5A" w:rsidRPr="00035238" w:rsidRDefault="00C47F5A" w:rsidP="00804E64">
      <w:pPr>
        <w:pStyle w:val="26"/>
        <w:shd w:val="clear" w:color="auto" w:fill="auto"/>
        <w:tabs>
          <w:tab w:val="left" w:pos="656"/>
        </w:tabs>
        <w:spacing w:line="360" w:lineRule="auto"/>
        <w:ind w:left="284" w:firstLine="709"/>
        <w:rPr>
          <w:sz w:val="28"/>
          <w:szCs w:val="28"/>
        </w:rPr>
      </w:pPr>
      <w:r w:rsidRPr="00035238">
        <w:rPr>
          <w:sz w:val="28"/>
          <w:szCs w:val="28"/>
        </w:rPr>
        <w:t>15. Выделите черту, наиболее характерную для эпохи НТР.</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а)</w:t>
      </w:r>
      <w:r w:rsidRPr="00035238">
        <w:rPr>
          <w:sz w:val="28"/>
          <w:szCs w:val="28"/>
        </w:rPr>
        <w:tab/>
        <w:t>механизация производств</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б)</w:t>
      </w:r>
      <w:r w:rsidRPr="00035238">
        <w:rPr>
          <w:sz w:val="28"/>
          <w:szCs w:val="28"/>
        </w:rPr>
        <w:tab/>
        <w:t>расширение международных связей</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в)</w:t>
      </w:r>
      <w:r w:rsidRPr="00035238">
        <w:rPr>
          <w:sz w:val="28"/>
          <w:szCs w:val="28"/>
        </w:rPr>
        <w:tab/>
        <w:t>превращение науки в производственную силу</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г)</w:t>
      </w:r>
      <w:r w:rsidRPr="00035238">
        <w:rPr>
          <w:sz w:val="28"/>
          <w:szCs w:val="28"/>
        </w:rPr>
        <w:tab/>
        <w:t>увеличение числа занятых в промышленности.</w:t>
      </w:r>
    </w:p>
    <w:p w:rsidR="00C47F5A" w:rsidRPr="00035238" w:rsidRDefault="00C47F5A" w:rsidP="00804E64">
      <w:pPr>
        <w:pStyle w:val="26"/>
        <w:shd w:val="clear" w:color="auto" w:fill="auto"/>
        <w:tabs>
          <w:tab w:val="left" w:pos="688"/>
        </w:tabs>
        <w:spacing w:line="360" w:lineRule="auto"/>
        <w:ind w:left="284" w:firstLine="709"/>
        <w:rPr>
          <w:sz w:val="28"/>
          <w:szCs w:val="28"/>
        </w:rPr>
      </w:pP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16. Биосфера состоит из... .</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а)</w:t>
      </w:r>
      <w:r w:rsidRPr="00035238">
        <w:rPr>
          <w:sz w:val="28"/>
          <w:szCs w:val="28"/>
        </w:rPr>
        <w:tab/>
        <w:t>живых компонентов (биотических)</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б)</w:t>
      </w:r>
      <w:r w:rsidRPr="00035238">
        <w:rPr>
          <w:sz w:val="28"/>
          <w:szCs w:val="28"/>
        </w:rPr>
        <w:tab/>
        <w:t>неживых компонентов (абиотических)</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t>в)</w:t>
      </w:r>
      <w:r w:rsidRPr="00035238">
        <w:rPr>
          <w:sz w:val="28"/>
          <w:szCs w:val="28"/>
        </w:rPr>
        <w:tab/>
        <w:t>абиотических и биотических компонентов</w:t>
      </w:r>
    </w:p>
    <w:p w:rsidR="00C47F5A" w:rsidRPr="00035238" w:rsidRDefault="00C47F5A" w:rsidP="00804E64">
      <w:pPr>
        <w:pStyle w:val="26"/>
        <w:shd w:val="clear" w:color="auto" w:fill="auto"/>
        <w:tabs>
          <w:tab w:val="left" w:pos="688"/>
        </w:tabs>
        <w:spacing w:line="360" w:lineRule="auto"/>
        <w:ind w:left="284" w:firstLine="709"/>
        <w:rPr>
          <w:sz w:val="28"/>
          <w:szCs w:val="28"/>
        </w:rPr>
      </w:pPr>
      <w:r w:rsidRPr="00035238">
        <w:rPr>
          <w:sz w:val="28"/>
          <w:szCs w:val="28"/>
        </w:rPr>
        <w:lastRenderedPageBreak/>
        <w:t>г)</w:t>
      </w:r>
      <w:r w:rsidRPr="00035238">
        <w:rPr>
          <w:sz w:val="28"/>
          <w:szCs w:val="28"/>
        </w:rPr>
        <w:tab/>
        <w:t>косных и биокосных веществ.</w:t>
      </w:r>
    </w:p>
    <w:p w:rsidR="00C47F5A" w:rsidRPr="00035238" w:rsidRDefault="00C47F5A" w:rsidP="00804E64">
      <w:pPr>
        <w:pStyle w:val="26"/>
        <w:shd w:val="clear" w:color="auto" w:fill="auto"/>
        <w:tabs>
          <w:tab w:val="left" w:pos="688"/>
        </w:tabs>
        <w:spacing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17. Экологическая катастрофа вследствие загрязнения природной среды наступит</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 после истощения запасов угля</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одновременно с истощением запасов нефти</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w:t>
      </w:r>
      <w:r w:rsidRPr="00035238">
        <w:rPr>
          <w:bCs/>
          <w:sz w:val="28"/>
          <w:szCs w:val="28"/>
        </w:rPr>
        <w:t>) раньше истощения запасов полезных ископаемых</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после истощения запасов природного газа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18. Основной причиной разрушения озонового слоя является использование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w:t>
      </w:r>
      <w:r w:rsidRPr="00035238">
        <w:rPr>
          <w:bCs/>
          <w:sz w:val="28"/>
          <w:szCs w:val="28"/>
        </w:rPr>
        <w:t>) фреона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неона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криптона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озона</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19. Экологическую катастрофу возможно предотвратить, если действовать</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а) на региональном уровне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w:t>
      </w:r>
      <w:r w:rsidRPr="00035238">
        <w:rPr>
          <w:bCs/>
          <w:sz w:val="28"/>
          <w:szCs w:val="28"/>
        </w:rPr>
        <w:t xml:space="preserve"> на всех уровнях одновременно</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на локальном уровне</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г) на уровне страны.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20.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C47F5A" w:rsidRPr="00035238" w:rsidRDefault="00C47F5A" w:rsidP="0042000D">
      <w:pPr>
        <w:pStyle w:val="af0"/>
        <w:numPr>
          <w:ilvl w:val="0"/>
          <w:numId w:val="7"/>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почвы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б) литосферы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t>в) гидросферы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bCs/>
          <w:sz w:val="28"/>
          <w:szCs w:val="28"/>
        </w:rPr>
        <w:t>г ) атмосферы</w:t>
      </w: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p>
    <w:p w:rsidR="00C47F5A" w:rsidRPr="00035238" w:rsidRDefault="00C47F5A" w:rsidP="00804E64">
      <w:pPr>
        <w:pStyle w:val="af0"/>
        <w:shd w:val="clear" w:color="auto" w:fill="FFFFFF"/>
        <w:spacing w:before="0" w:beforeAutospacing="0" w:after="0" w:afterAutospacing="0" w:line="360" w:lineRule="auto"/>
        <w:ind w:firstLine="709"/>
        <w:rPr>
          <w:sz w:val="28"/>
          <w:szCs w:val="28"/>
        </w:rPr>
      </w:pPr>
      <w:r w:rsidRPr="00035238">
        <w:rPr>
          <w:sz w:val="28"/>
          <w:szCs w:val="28"/>
        </w:rPr>
        <w:lastRenderedPageBreak/>
        <w:t>21.Напряженное состояние (конфликт) взаимоотношений между человечеством и природой является экологическим …</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 xml:space="preserve">загрязнением </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правонарушением</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bCs/>
          <w:sz w:val="28"/>
          <w:szCs w:val="28"/>
        </w:rPr>
        <w:t>кризисом</w:t>
      </w:r>
    </w:p>
    <w:p w:rsidR="00C47F5A" w:rsidRPr="00035238" w:rsidRDefault="00C47F5A" w:rsidP="0042000D">
      <w:pPr>
        <w:pStyle w:val="af0"/>
        <w:numPr>
          <w:ilvl w:val="0"/>
          <w:numId w:val="8"/>
        </w:numPr>
        <w:shd w:val="clear" w:color="auto" w:fill="FFFFFF"/>
        <w:tabs>
          <w:tab w:val="clear" w:pos="720"/>
          <w:tab w:val="num" w:pos="284"/>
        </w:tabs>
        <w:spacing w:before="0" w:beforeAutospacing="0" w:after="0" w:afterAutospacing="0" w:line="360" w:lineRule="auto"/>
        <w:ind w:left="0" w:firstLine="709"/>
        <w:rPr>
          <w:sz w:val="28"/>
          <w:szCs w:val="28"/>
        </w:rPr>
      </w:pPr>
      <w:r w:rsidRPr="00035238">
        <w:rPr>
          <w:sz w:val="28"/>
          <w:szCs w:val="28"/>
        </w:rPr>
        <w:t>ущербом.</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22.Основной причиной постепенного потепления климата является</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увеличение кислорода в воздухе</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изменение естественного радиационного фона</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увеличение концентрации хлорфторуглеродов</w:t>
      </w:r>
    </w:p>
    <w:p w:rsidR="00C47F5A" w:rsidRPr="00035238" w:rsidRDefault="00C47F5A" w:rsidP="00080FE3">
      <w:pPr>
        <w:pStyle w:val="af0"/>
        <w:numPr>
          <w:ilvl w:val="0"/>
          <w:numId w:val="9"/>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увеличение в атмосфере концентрации диоксида углерода (СО2)</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23.«Парниковый эффект» вызван высокой концентрацией в атмосфере</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bCs/>
          <w:sz w:val="28"/>
          <w:szCs w:val="28"/>
        </w:rPr>
        <w:t>углекислого газа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угарного газа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водорода</w:t>
      </w:r>
    </w:p>
    <w:p w:rsidR="00C47F5A" w:rsidRPr="00035238" w:rsidRDefault="00C47F5A" w:rsidP="00080FE3">
      <w:pPr>
        <w:pStyle w:val="af0"/>
        <w:numPr>
          <w:ilvl w:val="0"/>
          <w:numId w:val="10"/>
        </w:numPr>
        <w:shd w:val="clear" w:color="auto" w:fill="FFFFFF"/>
        <w:tabs>
          <w:tab w:val="clear" w:pos="720"/>
          <w:tab w:val="num" w:pos="142"/>
        </w:tabs>
        <w:spacing w:before="0" w:beforeAutospacing="0" w:after="0" w:afterAutospacing="0" w:line="360" w:lineRule="auto"/>
        <w:ind w:left="0" w:firstLine="709"/>
        <w:rPr>
          <w:sz w:val="28"/>
          <w:szCs w:val="28"/>
        </w:rPr>
      </w:pPr>
      <w:r w:rsidRPr="00035238">
        <w:rPr>
          <w:sz w:val="28"/>
          <w:szCs w:val="28"/>
        </w:rPr>
        <w:t>кислорода</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24.Выпадение кислотных дождей приводит к</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гибели лесных массивов</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увеличению урожайности сельскохозяйственных культур</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увеличению рыбных запасов в водоемах</w:t>
      </w:r>
    </w:p>
    <w:p w:rsidR="00C47F5A" w:rsidRPr="00035238" w:rsidRDefault="00C47F5A" w:rsidP="00080FE3">
      <w:pPr>
        <w:pStyle w:val="af0"/>
        <w:numPr>
          <w:ilvl w:val="0"/>
          <w:numId w:val="11"/>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все ответы верные.</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25.Для решения проблемы озоновых дыр необходимо</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прекратить использование хлорфторуглеводородов</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газа</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нефти</w:t>
      </w:r>
    </w:p>
    <w:p w:rsidR="00C47F5A" w:rsidRPr="00035238" w:rsidRDefault="00C47F5A" w:rsidP="00080FE3">
      <w:pPr>
        <w:pStyle w:val="af0"/>
        <w:numPr>
          <w:ilvl w:val="0"/>
          <w:numId w:val="12"/>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прекратить использование хлора.</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26.Для решения проблемы выпадения кислотных осадков необходимо</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устанавливать фильтры</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устанавливать ловушки</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промывать высокосернистые угли</w:t>
      </w:r>
    </w:p>
    <w:p w:rsidR="00C47F5A" w:rsidRPr="00035238" w:rsidRDefault="00C47F5A" w:rsidP="00080FE3">
      <w:pPr>
        <w:pStyle w:val="af0"/>
        <w:numPr>
          <w:ilvl w:val="0"/>
          <w:numId w:val="13"/>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все ответы верные.</w:t>
      </w: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p>
    <w:p w:rsidR="00C47F5A" w:rsidRPr="00035238" w:rsidRDefault="00C47F5A" w:rsidP="00080FE3">
      <w:pPr>
        <w:pStyle w:val="af0"/>
        <w:shd w:val="clear" w:color="auto" w:fill="FFFFFF"/>
        <w:spacing w:before="0" w:beforeAutospacing="0" w:after="0" w:afterAutospacing="0" w:line="360" w:lineRule="auto"/>
        <w:ind w:firstLine="709"/>
        <w:rPr>
          <w:sz w:val="28"/>
          <w:szCs w:val="28"/>
        </w:rPr>
      </w:pPr>
      <w:r w:rsidRPr="00035238">
        <w:rPr>
          <w:sz w:val="28"/>
          <w:szCs w:val="28"/>
        </w:rPr>
        <w:t>27. Первый экологический кризис возник</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bCs/>
          <w:sz w:val="28"/>
          <w:szCs w:val="28"/>
        </w:rPr>
        <w:t>в связи истощением естественных запасов плодов</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перепромыслом крупных животных</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 результате сведения лесов</w:t>
      </w:r>
    </w:p>
    <w:p w:rsidR="00C47F5A" w:rsidRPr="00035238" w:rsidRDefault="00C47F5A" w:rsidP="00080FE3">
      <w:pPr>
        <w:pStyle w:val="af0"/>
        <w:numPr>
          <w:ilvl w:val="0"/>
          <w:numId w:val="14"/>
        </w:numPr>
        <w:shd w:val="clear" w:color="auto" w:fill="FFFFFF"/>
        <w:tabs>
          <w:tab w:val="clear" w:pos="720"/>
        </w:tabs>
        <w:spacing w:before="0" w:beforeAutospacing="0" w:after="0" w:afterAutospacing="0" w:line="360" w:lineRule="auto"/>
        <w:ind w:left="0" w:firstLine="709"/>
        <w:rPr>
          <w:sz w:val="28"/>
          <w:szCs w:val="28"/>
        </w:rPr>
      </w:pPr>
      <w:r w:rsidRPr="00035238">
        <w:rPr>
          <w:sz w:val="28"/>
          <w:szCs w:val="28"/>
        </w:rPr>
        <w:t>в результате засоления почвы.</w:t>
      </w:r>
    </w:p>
    <w:p w:rsidR="00C47F5A" w:rsidRPr="00035238" w:rsidRDefault="00C47F5A" w:rsidP="00804E64">
      <w:pPr>
        <w:pStyle w:val="af0"/>
        <w:shd w:val="clear" w:color="auto" w:fill="FFFFFF"/>
        <w:spacing w:before="0" w:beforeAutospacing="0" w:after="0" w:afterAutospacing="0" w:line="360" w:lineRule="auto"/>
        <w:ind w:left="284"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28.Принципиальное воздействие человека на круговорот углерода заключается в:</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выращивании культур, продуктивность которых возрастает при поглощении углекислого газа</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сжигании углеродсодержащих видов ископаемого топлива и уничтожении лесов</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увеличении выноса питательных веществ с сельскохозяйственных угодий</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росте населения и выделении большого количества углекислого газа</w:t>
      </w:r>
    </w:p>
    <w:p w:rsidR="00C47F5A" w:rsidRPr="00035238" w:rsidRDefault="00C47F5A" w:rsidP="00080FE3">
      <w:pPr>
        <w:pStyle w:val="af"/>
        <w:numPr>
          <w:ilvl w:val="0"/>
          <w:numId w:val="15"/>
        </w:numPr>
        <w:spacing w:line="360" w:lineRule="auto"/>
        <w:ind w:left="0" w:right="185" w:firstLine="709"/>
        <w:rPr>
          <w:sz w:val="28"/>
          <w:szCs w:val="28"/>
        </w:rPr>
      </w:pPr>
      <w:r w:rsidRPr="00035238">
        <w:rPr>
          <w:sz w:val="28"/>
          <w:szCs w:val="28"/>
        </w:rPr>
        <w:t>снижении эффективности фотосинтеза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jc w:val="both"/>
        <w:rPr>
          <w:sz w:val="28"/>
          <w:szCs w:val="28"/>
        </w:rPr>
      </w:pPr>
      <w:r w:rsidRPr="00035238">
        <w:rPr>
          <w:sz w:val="28"/>
          <w:szCs w:val="28"/>
        </w:rPr>
        <w:t>29.Изменения в составе атмосферы в результате антропогенной деятельности вызывают беспокойство из-за того, что:</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изменения, возможно, воздействуют на биогеохимические циклы</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изменения, возможно, влияют на температуру Земли</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многие растения адаптировались к определенному составу атмосферы</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t>такие изменения привели к краху прошлых цивилизаций</w:t>
      </w:r>
    </w:p>
    <w:p w:rsidR="00C47F5A" w:rsidRPr="00035238" w:rsidRDefault="00C47F5A" w:rsidP="00080FE3">
      <w:pPr>
        <w:pStyle w:val="af"/>
        <w:numPr>
          <w:ilvl w:val="0"/>
          <w:numId w:val="16"/>
        </w:numPr>
        <w:spacing w:line="360" w:lineRule="auto"/>
        <w:ind w:left="0" w:right="185" w:firstLine="709"/>
        <w:rPr>
          <w:sz w:val="28"/>
          <w:szCs w:val="28"/>
        </w:rPr>
      </w:pPr>
      <w:r w:rsidRPr="00035238">
        <w:rPr>
          <w:sz w:val="28"/>
          <w:szCs w:val="28"/>
        </w:rPr>
        <w:lastRenderedPageBreak/>
        <w:t>экосистемы не смогут адаптироваться к атмосферным изменениям</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30. В тех районах Земли, где испарение превосходит осадки, наиболее вероятный биом – это:</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влажный тропический лес</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листопадный лес</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саванна</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пустыня</w:t>
      </w:r>
    </w:p>
    <w:p w:rsidR="00C47F5A" w:rsidRPr="00035238" w:rsidRDefault="00C47F5A" w:rsidP="00080FE3">
      <w:pPr>
        <w:pStyle w:val="af"/>
        <w:numPr>
          <w:ilvl w:val="0"/>
          <w:numId w:val="17"/>
        </w:numPr>
        <w:spacing w:line="360" w:lineRule="auto"/>
        <w:ind w:left="0" w:right="185" w:firstLine="709"/>
        <w:rPr>
          <w:sz w:val="28"/>
          <w:szCs w:val="28"/>
        </w:rPr>
      </w:pPr>
      <w:r w:rsidRPr="00035238">
        <w:rPr>
          <w:sz w:val="28"/>
          <w:szCs w:val="28"/>
        </w:rPr>
        <w:t>заболоченные земли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31. Процесс эвтрофикации в озерах представляет собой:</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естественный процесс, который в результате антропогенной деятельности часто прерывается или приостанавливается</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процесс, происходящий только в озерах вблизи сельскохозяйственных угодий</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комплекс химических изменений, не влияющих на жизнь в озере</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изменение видового состава, не влияющее на химический состав воды в озере</w:t>
      </w:r>
    </w:p>
    <w:p w:rsidR="00C47F5A" w:rsidRPr="00035238" w:rsidRDefault="00C47F5A" w:rsidP="00080FE3">
      <w:pPr>
        <w:pStyle w:val="af"/>
        <w:numPr>
          <w:ilvl w:val="0"/>
          <w:numId w:val="18"/>
        </w:numPr>
        <w:spacing w:line="360" w:lineRule="auto"/>
        <w:ind w:left="0" w:right="185" w:firstLine="709"/>
        <w:rPr>
          <w:sz w:val="28"/>
          <w:szCs w:val="28"/>
        </w:rPr>
      </w:pPr>
      <w:r w:rsidRPr="00035238">
        <w:rPr>
          <w:sz w:val="28"/>
          <w:szCs w:val="28"/>
        </w:rPr>
        <w:t>естественный процесс, часто ускоряемый деятельностью человека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32. Биосфера – это:</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тонкая пленка жизни на земной поверхности, в значительной мере определяющая «лик Земли»</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сфера жизни</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оболочка земли, состав, структура и энергетика которой определяются совокупной деятельностью живых организмов</w:t>
      </w:r>
    </w:p>
    <w:p w:rsidR="00C47F5A" w:rsidRPr="00035238" w:rsidRDefault="00C47F5A" w:rsidP="00080FE3">
      <w:pPr>
        <w:pStyle w:val="af"/>
        <w:numPr>
          <w:ilvl w:val="0"/>
          <w:numId w:val="19"/>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33. Биосфера включает в свой состав:</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гидросферу</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lastRenderedPageBreak/>
        <w:t>атмосферу</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литосферу (зону выветривания)</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живые организмы</w:t>
      </w:r>
    </w:p>
    <w:p w:rsidR="00C47F5A" w:rsidRPr="00035238" w:rsidRDefault="00C47F5A" w:rsidP="00080FE3">
      <w:pPr>
        <w:pStyle w:val="af"/>
        <w:numPr>
          <w:ilvl w:val="0"/>
          <w:numId w:val="20"/>
        </w:numPr>
        <w:spacing w:line="360" w:lineRule="auto"/>
        <w:ind w:left="0" w:right="185" w:firstLine="709"/>
        <w:rPr>
          <w:sz w:val="28"/>
          <w:szCs w:val="28"/>
        </w:rPr>
      </w:pPr>
      <w:r w:rsidRPr="00035238">
        <w:rPr>
          <w:sz w:val="28"/>
          <w:szCs w:val="28"/>
        </w:rPr>
        <w:t>все вышеприведенные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34. Гидросфера – это:</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компонент неживой материи</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мировой океан</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речной сток</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почвенные и подземные воды</w:t>
      </w:r>
    </w:p>
    <w:p w:rsidR="00C47F5A" w:rsidRPr="00035238" w:rsidRDefault="00C47F5A" w:rsidP="00080FE3">
      <w:pPr>
        <w:pStyle w:val="af"/>
        <w:numPr>
          <w:ilvl w:val="0"/>
          <w:numId w:val="21"/>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35. Атмосфера – это:</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газообразная оболочка земли, состоящая из смеси различных газов</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состав постоянных и переменных компонентов</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смесь азота и кислорода с примесями</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газовая среда, обеспечивающая возможность длительного поддержания жизни в ограниченном пространстве</w:t>
      </w:r>
    </w:p>
    <w:p w:rsidR="00C47F5A" w:rsidRPr="00035238" w:rsidRDefault="00C47F5A" w:rsidP="00080FE3">
      <w:pPr>
        <w:pStyle w:val="af"/>
        <w:numPr>
          <w:ilvl w:val="0"/>
          <w:numId w:val="22"/>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36. Основные функции атмосферы – это:</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 xml:space="preserve">обеспечение жизни живых существ </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терморегуляция организма живых существ</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климатообразование</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экранирование планеты от коротких УФЛ</w:t>
      </w:r>
    </w:p>
    <w:p w:rsidR="00C47F5A" w:rsidRPr="00035238" w:rsidRDefault="00C47F5A" w:rsidP="00080FE3">
      <w:pPr>
        <w:pStyle w:val="af"/>
        <w:numPr>
          <w:ilvl w:val="0"/>
          <w:numId w:val="23"/>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 xml:space="preserve">37. Загрязнение атмосферы влияет на: </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способность растений усваивать углекислый газ</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способность растений выделять кислород</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lastRenderedPageBreak/>
        <w:t>состояние климата</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выпадение осадков, содержащих серную и азотную кислоту</w:t>
      </w:r>
    </w:p>
    <w:p w:rsidR="00C47F5A" w:rsidRPr="00035238" w:rsidRDefault="00C47F5A" w:rsidP="00080FE3">
      <w:pPr>
        <w:pStyle w:val="af"/>
        <w:numPr>
          <w:ilvl w:val="0"/>
          <w:numId w:val="24"/>
        </w:numPr>
        <w:spacing w:line="360" w:lineRule="auto"/>
        <w:ind w:left="0" w:right="185" w:firstLine="709"/>
        <w:rPr>
          <w:sz w:val="28"/>
          <w:szCs w:val="28"/>
        </w:rPr>
      </w:pPr>
      <w:r w:rsidRPr="00035238">
        <w:rPr>
          <w:sz w:val="28"/>
          <w:szCs w:val="28"/>
        </w:rPr>
        <w:t xml:space="preserve">все ответы верны </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38. Литосфера – это:</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верхняя твердая оболочка земли, располагающаяся на мантии</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самый верхний слой твердой оболочки Земли</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поверхностно-лежащие минерально-органические образования</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продукт взаимодействия организмов и материнских пород</w:t>
      </w:r>
    </w:p>
    <w:p w:rsidR="00C47F5A" w:rsidRPr="00035238" w:rsidRDefault="00C47F5A" w:rsidP="00080FE3">
      <w:pPr>
        <w:pStyle w:val="af"/>
        <w:numPr>
          <w:ilvl w:val="0"/>
          <w:numId w:val="25"/>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39. Почва – это:</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органо-минеральное образование в результате совокупной деятельности организмов, материнской породы, климата, рельефа местности</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верхняя часть земной коры</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геохимический барьер для загрязнений</w:t>
      </w:r>
    </w:p>
    <w:p w:rsidR="00C47F5A" w:rsidRPr="00035238" w:rsidRDefault="00C47F5A" w:rsidP="00080FE3">
      <w:pPr>
        <w:pStyle w:val="af"/>
        <w:numPr>
          <w:ilvl w:val="0"/>
          <w:numId w:val="26"/>
        </w:numPr>
        <w:spacing w:line="360" w:lineRule="auto"/>
        <w:ind w:left="0" w:right="185" w:firstLine="709"/>
        <w:rPr>
          <w:sz w:val="28"/>
          <w:szCs w:val="28"/>
        </w:rPr>
      </w:pPr>
      <w:r w:rsidRPr="00035238">
        <w:rPr>
          <w:sz w:val="28"/>
          <w:szCs w:val="28"/>
        </w:rPr>
        <w:t>поверхностные горизонты горных пород</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40. Факторы, влияющие на формирование почвы:</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климат</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растения</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животные</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возраст страны</w:t>
      </w:r>
    </w:p>
    <w:p w:rsidR="00C47F5A" w:rsidRPr="00035238" w:rsidRDefault="00C47F5A" w:rsidP="00080FE3">
      <w:pPr>
        <w:pStyle w:val="af"/>
        <w:numPr>
          <w:ilvl w:val="0"/>
          <w:numId w:val="27"/>
        </w:numPr>
        <w:spacing w:line="360" w:lineRule="auto"/>
        <w:ind w:left="0" w:right="185" w:firstLine="709"/>
        <w:rPr>
          <w:sz w:val="28"/>
          <w:szCs w:val="28"/>
        </w:rPr>
      </w:pPr>
      <w:r w:rsidRPr="00035238">
        <w:rPr>
          <w:sz w:val="28"/>
          <w:szCs w:val="28"/>
        </w:rPr>
        <w:t>несколько из вышеприведенных ответов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41. Границы биосферы:</w:t>
      </w:r>
    </w:p>
    <w:p w:rsidR="00C47F5A" w:rsidRPr="00035238" w:rsidRDefault="00C47F5A" w:rsidP="00080FE3">
      <w:pPr>
        <w:pStyle w:val="af"/>
        <w:numPr>
          <w:ilvl w:val="0"/>
          <w:numId w:val="28"/>
        </w:numPr>
        <w:spacing w:line="360" w:lineRule="auto"/>
        <w:ind w:left="0" w:right="185" w:firstLine="709"/>
        <w:rPr>
          <w:sz w:val="28"/>
          <w:szCs w:val="28"/>
        </w:rPr>
      </w:pPr>
      <w:smartTag w:uri="urn:schemas-microsoft-com:office:smarttags" w:element="metricconverter">
        <w:smartTagPr>
          <w:attr w:name="ProductID" w:val="50 км"/>
        </w:smartTagPr>
        <w:r w:rsidRPr="00035238">
          <w:rPr>
            <w:sz w:val="28"/>
            <w:szCs w:val="28"/>
          </w:rPr>
          <w:t>50 км</w:t>
        </w:r>
      </w:smartTag>
      <w:r w:rsidRPr="00035238">
        <w:rPr>
          <w:sz w:val="28"/>
          <w:szCs w:val="28"/>
        </w:rPr>
        <w:t xml:space="preserve"> в атмосфере, </w:t>
      </w:r>
      <w:smartTag w:uri="urn:schemas-microsoft-com:office:smarttags" w:element="metricconverter">
        <w:smartTagPr>
          <w:attr w:name="ProductID" w:val="20 км"/>
        </w:smartTagPr>
        <w:r w:rsidRPr="00035238">
          <w:rPr>
            <w:sz w:val="28"/>
            <w:szCs w:val="28"/>
          </w:rPr>
          <w:t>20 км</w:t>
        </w:r>
      </w:smartTag>
      <w:r w:rsidRPr="00035238">
        <w:rPr>
          <w:sz w:val="28"/>
          <w:szCs w:val="28"/>
        </w:rPr>
        <w:t xml:space="preserve"> в литосфере, </w:t>
      </w:r>
      <w:smartTag w:uri="urn:schemas-microsoft-com:office:smarttags" w:element="metricconverter">
        <w:smartTagPr>
          <w:attr w:name="ProductID" w:val="15 км"/>
        </w:smartTagPr>
        <w:r w:rsidRPr="00035238">
          <w:rPr>
            <w:sz w:val="28"/>
            <w:szCs w:val="28"/>
          </w:rPr>
          <w:t>15 км</w:t>
        </w:r>
      </w:smartTag>
      <w:r w:rsidRPr="00035238">
        <w:rPr>
          <w:sz w:val="28"/>
          <w:szCs w:val="28"/>
        </w:rPr>
        <w:t xml:space="preserve"> в гидросфере</w:t>
      </w:r>
    </w:p>
    <w:p w:rsidR="00C47F5A" w:rsidRPr="00035238" w:rsidRDefault="00C47F5A" w:rsidP="00080FE3">
      <w:pPr>
        <w:pStyle w:val="af"/>
        <w:numPr>
          <w:ilvl w:val="0"/>
          <w:numId w:val="28"/>
        </w:numPr>
        <w:spacing w:line="360" w:lineRule="auto"/>
        <w:ind w:left="0" w:right="185" w:firstLine="709"/>
        <w:rPr>
          <w:sz w:val="28"/>
          <w:szCs w:val="28"/>
        </w:rPr>
      </w:pPr>
      <w:r w:rsidRPr="00035238">
        <w:rPr>
          <w:sz w:val="28"/>
          <w:szCs w:val="28"/>
        </w:rPr>
        <w:t>20-</w:t>
      </w:r>
      <w:smartTag w:uri="urn:schemas-microsoft-com:office:smarttags" w:element="metricconverter">
        <w:smartTagPr>
          <w:attr w:name="ProductID" w:val="25 км"/>
        </w:smartTagPr>
        <w:r w:rsidRPr="00035238">
          <w:rPr>
            <w:sz w:val="28"/>
            <w:szCs w:val="28"/>
          </w:rPr>
          <w:t>25 км</w:t>
        </w:r>
      </w:smartTag>
      <w:r w:rsidRPr="00035238">
        <w:rPr>
          <w:sz w:val="28"/>
          <w:szCs w:val="28"/>
        </w:rPr>
        <w:t xml:space="preserve"> в атмосфере, 2-</w:t>
      </w:r>
      <w:smartTag w:uri="urn:schemas-microsoft-com:office:smarttags" w:element="metricconverter">
        <w:smartTagPr>
          <w:attr w:name="ProductID" w:val="3 км"/>
        </w:smartTagPr>
        <w:r w:rsidRPr="00035238">
          <w:rPr>
            <w:sz w:val="28"/>
            <w:szCs w:val="28"/>
          </w:rPr>
          <w:t>3 км</w:t>
        </w:r>
      </w:smartTag>
      <w:r w:rsidRPr="00035238">
        <w:rPr>
          <w:sz w:val="28"/>
          <w:szCs w:val="28"/>
        </w:rPr>
        <w:t xml:space="preserve"> в литосфере, по дну океана</w:t>
      </w:r>
    </w:p>
    <w:p w:rsidR="00C47F5A" w:rsidRPr="00035238" w:rsidRDefault="00C47F5A" w:rsidP="00080FE3">
      <w:pPr>
        <w:pStyle w:val="af"/>
        <w:numPr>
          <w:ilvl w:val="0"/>
          <w:numId w:val="28"/>
        </w:numPr>
        <w:spacing w:line="360" w:lineRule="auto"/>
        <w:ind w:left="0" w:right="185" w:firstLine="709"/>
        <w:rPr>
          <w:sz w:val="28"/>
          <w:szCs w:val="28"/>
        </w:rPr>
      </w:pPr>
      <w:smartTag w:uri="urn:schemas-microsoft-com:office:smarttags" w:element="metricconverter">
        <w:smartTagPr>
          <w:attr w:name="ProductID" w:val="10 км"/>
        </w:smartTagPr>
        <w:r w:rsidRPr="00035238">
          <w:rPr>
            <w:sz w:val="28"/>
            <w:szCs w:val="28"/>
          </w:rPr>
          <w:t>10 км</w:t>
        </w:r>
      </w:smartTag>
      <w:r w:rsidRPr="00035238">
        <w:rPr>
          <w:sz w:val="28"/>
          <w:szCs w:val="28"/>
        </w:rPr>
        <w:t xml:space="preserve"> в атмосфере, </w:t>
      </w:r>
      <w:smartTag w:uri="urn:schemas-microsoft-com:office:smarttags" w:element="metricconverter">
        <w:smartTagPr>
          <w:attr w:name="ProductID" w:val="14 км"/>
        </w:smartTagPr>
        <w:r w:rsidRPr="00035238">
          <w:rPr>
            <w:sz w:val="28"/>
            <w:szCs w:val="28"/>
          </w:rPr>
          <w:t>14 км</w:t>
        </w:r>
      </w:smartTag>
      <w:r w:rsidRPr="00035238">
        <w:rPr>
          <w:sz w:val="28"/>
          <w:szCs w:val="28"/>
        </w:rPr>
        <w:t xml:space="preserve"> в литосфере, </w:t>
      </w:r>
      <w:smartTag w:uri="urn:schemas-microsoft-com:office:smarttags" w:element="metricconverter">
        <w:smartTagPr>
          <w:attr w:name="ProductID" w:val="200 м"/>
        </w:smartTagPr>
        <w:r w:rsidRPr="00035238">
          <w:rPr>
            <w:sz w:val="28"/>
            <w:szCs w:val="28"/>
          </w:rPr>
          <w:t>200 м</w:t>
        </w:r>
      </w:smartTag>
      <w:r w:rsidRPr="00035238">
        <w:rPr>
          <w:sz w:val="28"/>
          <w:szCs w:val="28"/>
        </w:rPr>
        <w:t xml:space="preserve"> в гидросфере</w:t>
      </w:r>
    </w:p>
    <w:p w:rsidR="00C47F5A" w:rsidRPr="00035238" w:rsidRDefault="00C47F5A" w:rsidP="00080FE3">
      <w:pPr>
        <w:pStyle w:val="af"/>
        <w:numPr>
          <w:ilvl w:val="0"/>
          <w:numId w:val="28"/>
        </w:numPr>
        <w:spacing w:line="360" w:lineRule="auto"/>
        <w:ind w:left="0" w:right="185" w:firstLine="709"/>
        <w:rPr>
          <w:sz w:val="28"/>
          <w:szCs w:val="28"/>
        </w:rPr>
      </w:pPr>
      <w:r w:rsidRPr="00035238">
        <w:rPr>
          <w:sz w:val="28"/>
          <w:szCs w:val="28"/>
        </w:rPr>
        <w:lastRenderedPageBreak/>
        <w:t>до мезосферы, на глубину сверхглубоких скважин, наиболее глубоких впадин</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42.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 xml:space="preserve">продуцентов </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 xml:space="preserve">редуцентов </w:t>
      </w:r>
    </w:p>
    <w:p w:rsidR="00C47F5A" w:rsidRPr="00035238" w:rsidRDefault="00C47F5A" w:rsidP="00080FE3">
      <w:pPr>
        <w:pStyle w:val="af"/>
        <w:numPr>
          <w:ilvl w:val="0"/>
          <w:numId w:val="29"/>
        </w:numPr>
        <w:autoSpaceDE w:val="0"/>
        <w:autoSpaceDN w:val="0"/>
        <w:adjustRightInd w:val="0"/>
        <w:spacing w:line="360" w:lineRule="auto"/>
        <w:ind w:left="0" w:firstLine="709"/>
        <w:jc w:val="both"/>
        <w:rPr>
          <w:sz w:val="28"/>
          <w:szCs w:val="28"/>
        </w:rPr>
      </w:pPr>
      <w:r w:rsidRPr="00035238">
        <w:rPr>
          <w:sz w:val="28"/>
          <w:szCs w:val="28"/>
        </w:rPr>
        <w:t>консументов.</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43. «Парниковый эффект» и разрушение озонового слоя затрагивают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экономически развитые страны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Россию и СНГ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 xml:space="preserve">страны Европы и Америки </w:t>
      </w:r>
    </w:p>
    <w:p w:rsidR="00C47F5A" w:rsidRPr="00035238" w:rsidRDefault="00C47F5A" w:rsidP="00080FE3">
      <w:pPr>
        <w:pStyle w:val="af"/>
        <w:numPr>
          <w:ilvl w:val="0"/>
          <w:numId w:val="30"/>
        </w:numPr>
        <w:autoSpaceDE w:val="0"/>
        <w:autoSpaceDN w:val="0"/>
        <w:adjustRightInd w:val="0"/>
        <w:spacing w:line="360" w:lineRule="auto"/>
        <w:ind w:left="0" w:firstLine="709"/>
        <w:jc w:val="both"/>
        <w:rPr>
          <w:sz w:val="28"/>
          <w:szCs w:val="28"/>
        </w:rPr>
      </w:pPr>
      <w:r w:rsidRPr="00035238">
        <w:rPr>
          <w:sz w:val="28"/>
          <w:szCs w:val="28"/>
        </w:rPr>
        <w:t>все страны.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44. Потепление климата на Земле связано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 xml:space="preserve">с озоновым экраном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«парниковым эффектом</w:t>
      </w:r>
      <w:r w:rsidRPr="00035238">
        <w:rPr>
          <w:bCs/>
          <w:sz w:val="28"/>
          <w:szCs w:val="28"/>
        </w:rPr>
        <w:t>»</w:t>
      </w:r>
      <w:r w:rsidRPr="00035238">
        <w:rPr>
          <w:sz w:val="28"/>
          <w:szCs w:val="28"/>
        </w:rPr>
        <w:t xml:space="preserve"> </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появлением смога</w:t>
      </w:r>
    </w:p>
    <w:p w:rsidR="00C47F5A" w:rsidRPr="00035238" w:rsidRDefault="00C47F5A" w:rsidP="00080FE3">
      <w:pPr>
        <w:pStyle w:val="af"/>
        <w:numPr>
          <w:ilvl w:val="0"/>
          <w:numId w:val="31"/>
        </w:numPr>
        <w:autoSpaceDE w:val="0"/>
        <w:autoSpaceDN w:val="0"/>
        <w:adjustRightInd w:val="0"/>
        <w:spacing w:line="360" w:lineRule="auto"/>
        <w:ind w:left="0" w:firstLine="709"/>
        <w:jc w:val="both"/>
        <w:rPr>
          <w:sz w:val="28"/>
          <w:szCs w:val="28"/>
        </w:rPr>
      </w:pPr>
      <w:r w:rsidRPr="00035238">
        <w:rPr>
          <w:sz w:val="28"/>
          <w:szCs w:val="28"/>
        </w:rPr>
        <w:t>с Ла-Нинья.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45. Общественная природоохранная организация Greenpeace организована … ХХ века.</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50-е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60-е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 xml:space="preserve">в 70-е годы </w:t>
      </w:r>
    </w:p>
    <w:p w:rsidR="00C47F5A" w:rsidRPr="00035238" w:rsidRDefault="00C47F5A" w:rsidP="00080FE3">
      <w:pPr>
        <w:pStyle w:val="af"/>
        <w:numPr>
          <w:ilvl w:val="0"/>
          <w:numId w:val="32"/>
        </w:numPr>
        <w:autoSpaceDE w:val="0"/>
        <w:autoSpaceDN w:val="0"/>
        <w:adjustRightInd w:val="0"/>
        <w:spacing w:line="360" w:lineRule="auto"/>
        <w:ind w:left="0" w:firstLine="709"/>
        <w:jc w:val="both"/>
        <w:rPr>
          <w:sz w:val="28"/>
          <w:szCs w:val="28"/>
        </w:rPr>
      </w:pPr>
      <w:r w:rsidRPr="00035238">
        <w:rPr>
          <w:sz w:val="28"/>
          <w:szCs w:val="28"/>
        </w:rPr>
        <w:t>в 80-е годы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46. Что </w:t>
      </w:r>
      <w:r w:rsidRPr="00035238">
        <w:rPr>
          <w:bCs/>
          <w:sz w:val="28"/>
          <w:szCs w:val="28"/>
        </w:rPr>
        <w:t xml:space="preserve">не </w:t>
      </w:r>
      <w:r w:rsidRPr="00035238">
        <w:rPr>
          <w:sz w:val="28"/>
          <w:szCs w:val="28"/>
        </w:rPr>
        <w:t>относится к трем видам загрязнения окружающей среды?</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 xml:space="preserve">химическое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lastRenderedPageBreak/>
        <w:t xml:space="preserve">физическое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 xml:space="preserve">биологическое </w:t>
      </w:r>
    </w:p>
    <w:p w:rsidR="00C47F5A" w:rsidRPr="00035238" w:rsidRDefault="00C47F5A" w:rsidP="00080FE3">
      <w:pPr>
        <w:pStyle w:val="af"/>
        <w:numPr>
          <w:ilvl w:val="0"/>
          <w:numId w:val="33"/>
        </w:numPr>
        <w:autoSpaceDE w:val="0"/>
        <w:autoSpaceDN w:val="0"/>
        <w:adjustRightInd w:val="0"/>
        <w:spacing w:line="360" w:lineRule="auto"/>
        <w:ind w:left="0" w:firstLine="709"/>
        <w:jc w:val="both"/>
        <w:rPr>
          <w:sz w:val="28"/>
          <w:szCs w:val="28"/>
        </w:rPr>
      </w:pPr>
      <w:r w:rsidRPr="00035238">
        <w:rPr>
          <w:sz w:val="28"/>
          <w:szCs w:val="28"/>
        </w:rPr>
        <w:t>информационное.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47. Загрязнения по классификации Г.В. Стадницкого и А.И. Родионова (</w:t>
      </w:r>
      <w:smartTag w:uri="urn:schemas-microsoft-com:office:smarttags" w:element="metricconverter">
        <w:smartTagPr>
          <w:attr w:name="ProductID" w:val="1988 г"/>
        </w:smartTagPr>
        <w:r w:rsidRPr="00035238">
          <w:rPr>
            <w:sz w:val="28"/>
            <w:szCs w:val="28"/>
          </w:rPr>
          <w:t>1988 г</w:t>
        </w:r>
      </w:smartTag>
      <w:r w:rsidRPr="00035238">
        <w:rPr>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 xml:space="preserve">ингредиентными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 xml:space="preserve">стациально-деструкционными </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параметрическими</w:t>
      </w:r>
    </w:p>
    <w:p w:rsidR="00C47F5A" w:rsidRPr="00035238" w:rsidRDefault="00C47F5A" w:rsidP="00080FE3">
      <w:pPr>
        <w:pStyle w:val="af"/>
        <w:numPr>
          <w:ilvl w:val="0"/>
          <w:numId w:val="34"/>
        </w:numPr>
        <w:autoSpaceDE w:val="0"/>
        <w:autoSpaceDN w:val="0"/>
        <w:adjustRightInd w:val="0"/>
        <w:spacing w:line="360" w:lineRule="auto"/>
        <w:ind w:left="0" w:firstLine="709"/>
        <w:jc w:val="both"/>
        <w:rPr>
          <w:sz w:val="28"/>
          <w:szCs w:val="28"/>
        </w:rPr>
      </w:pPr>
      <w:r w:rsidRPr="00035238">
        <w:rPr>
          <w:sz w:val="28"/>
          <w:szCs w:val="28"/>
        </w:rPr>
        <w:t>биоценотическими.</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48. По происхождению отходы делятся на бытовые, промышленные и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сельскохозяйственные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твердые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 xml:space="preserve">газообразные </w:t>
      </w:r>
    </w:p>
    <w:p w:rsidR="00C47F5A" w:rsidRPr="00035238" w:rsidRDefault="00C47F5A" w:rsidP="00080FE3">
      <w:pPr>
        <w:pStyle w:val="af"/>
        <w:numPr>
          <w:ilvl w:val="0"/>
          <w:numId w:val="35"/>
        </w:numPr>
        <w:autoSpaceDE w:val="0"/>
        <w:autoSpaceDN w:val="0"/>
        <w:adjustRightInd w:val="0"/>
        <w:spacing w:line="360" w:lineRule="auto"/>
        <w:ind w:left="0" w:firstLine="709"/>
        <w:jc w:val="both"/>
        <w:rPr>
          <w:sz w:val="28"/>
          <w:szCs w:val="28"/>
        </w:rPr>
      </w:pPr>
      <w:r w:rsidRPr="00035238">
        <w:rPr>
          <w:sz w:val="28"/>
          <w:szCs w:val="28"/>
        </w:rPr>
        <w:t>жидкие.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49. На какой высоте располагается озоносфера?</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80 км"/>
        </w:smartTagPr>
        <w:r w:rsidRPr="00035238">
          <w:rPr>
            <w:sz w:val="28"/>
            <w:szCs w:val="28"/>
          </w:rPr>
          <w:t>80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r w:rsidRPr="00035238">
        <w:rPr>
          <w:sz w:val="28"/>
          <w:szCs w:val="28"/>
        </w:rPr>
        <w:t>19-</w:t>
      </w:r>
      <w:smartTag w:uri="urn:schemas-microsoft-com:office:smarttags" w:element="metricconverter">
        <w:smartTagPr>
          <w:attr w:name="ProductID" w:val="32 км"/>
        </w:smartTagPr>
        <w:r w:rsidRPr="00035238">
          <w:rPr>
            <w:sz w:val="28"/>
            <w:szCs w:val="28"/>
          </w:rPr>
          <w:t>32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10 км"/>
        </w:smartTagPr>
        <w:r w:rsidRPr="00035238">
          <w:rPr>
            <w:sz w:val="28"/>
            <w:szCs w:val="28"/>
          </w:rPr>
          <w:t>10 км</w:t>
        </w:r>
      </w:smartTag>
      <w:r w:rsidRPr="00035238">
        <w:rPr>
          <w:sz w:val="28"/>
          <w:szCs w:val="28"/>
        </w:rPr>
        <w:t xml:space="preserve"> </w:t>
      </w:r>
    </w:p>
    <w:p w:rsidR="00C47F5A" w:rsidRPr="00035238" w:rsidRDefault="00C47F5A" w:rsidP="00080FE3">
      <w:pPr>
        <w:pStyle w:val="af"/>
        <w:numPr>
          <w:ilvl w:val="0"/>
          <w:numId w:val="36"/>
        </w:numPr>
        <w:autoSpaceDE w:val="0"/>
        <w:autoSpaceDN w:val="0"/>
        <w:adjustRightInd w:val="0"/>
        <w:spacing w:line="360" w:lineRule="auto"/>
        <w:ind w:left="0" w:firstLine="709"/>
        <w:jc w:val="both"/>
        <w:rPr>
          <w:sz w:val="28"/>
          <w:szCs w:val="28"/>
        </w:rPr>
      </w:pPr>
      <w:smartTag w:uri="urn:schemas-microsoft-com:office:smarttags" w:element="metricconverter">
        <w:smartTagPr>
          <w:attr w:name="ProductID" w:val="55 км"/>
        </w:smartTagPr>
        <w:r w:rsidRPr="00035238">
          <w:rPr>
            <w:sz w:val="28"/>
            <w:szCs w:val="28"/>
          </w:rPr>
          <w:t>55 км</w:t>
        </w:r>
      </w:smartTag>
      <w:r w:rsidRPr="00035238">
        <w:rPr>
          <w:sz w:val="28"/>
          <w:szCs w:val="28"/>
        </w:rPr>
        <w:t>.</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50. Лос-анджелесский смог возникает летом в солнечную погоду при безветрии, температурной инверсии и наличии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высокой влажности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сернистого ангидрида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t xml:space="preserve">фотооксидантов </w:t>
      </w:r>
    </w:p>
    <w:p w:rsidR="00C47F5A" w:rsidRPr="00035238" w:rsidRDefault="00C47F5A" w:rsidP="00080FE3">
      <w:pPr>
        <w:pStyle w:val="af"/>
        <w:numPr>
          <w:ilvl w:val="0"/>
          <w:numId w:val="37"/>
        </w:numPr>
        <w:autoSpaceDE w:val="0"/>
        <w:autoSpaceDN w:val="0"/>
        <w:adjustRightInd w:val="0"/>
        <w:spacing w:line="360" w:lineRule="auto"/>
        <w:ind w:left="0" w:firstLine="709"/>
        <w:jc w:val="both"/>
        <w:rPr>
          <w:sz w:val="28"/>
          <w:szCs w:val="28"/>
        </w:rPr>
      </w:pPr>
      <w:r w:rsidRPr="00035238">
        <w:rPr>
          <w:sz w:val="28"/>
          <w:szCs w:val="28"/>
        </w:rPr>
        <w:lastRenderedPageBreak/>
        <w:t>резкого понижения температуры.</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 xml:space="preserve">51. Лондонский смог возникает при туманной завесе, безветрии, температурной инверсии и </w:t>
      </w:r>
      <w:r w:rsidRPr="00035238">
        <w:rPr>
          <w:bCs/>
          <w:sz w:val="28"/>
          <w:szCs w:val="28"/>
        </w:rPr>
        <w:t xml:space="preserve">не </w:t>
      </w:r>
      <w:r w:rsidRPr="00035238">
        <w:rPr>
          <w:sz w:val="28"/>
          <w:szCs w:val="28"/>
        </w:rPr>
        <w:t>содержит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дым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оксиды серы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 xml:space="preserve">углеводороды </w:t>
      </w:r>
    </w:p>
    <w:p w:rsidR="00C47F5A" w:rsidRPr="00035238" w:rsidRDefault="00C47F5A" w:rsidP="00080FE3">
      <w:pPr>
        <w:pStyle w:val="af"/>
        <w:numPr>
          <w:ilvl w:val="0"/>
          <w:numId w:val="38"/>
        </w:numPr>
        <w:autoSpaceDE w:val="0"/>
        <w:autoSpaceDN w:val="0"/>
        <w:adjustRightInd w:val="0"/>
        <w:spacing w:line="360" w:lineRule="auto"/>
        <w:ind w:left="0" w:firstLine="709"/>
        <w:jc w:val="both"/>
        <w:rPr>
          <w:sz w:val="28"/>
          <w:szCs w:val="28"/>
        </w:rPr>
      </w:pPr>
      <w:r w:rsidRPr="00035238">
        <w:rPr>
          <w:sz w:val="28"/>
          <w:szCs w:val="28"/>
        </w:rPr>
        <w:t>озон.</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52. Изучением основных закономерностей рационального взаимодействия общества и природы занимается наука.</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охрана природы</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биология</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экология</w:t>
      </w:r>
    </w:p>
    <w:p w:rsidR="00C47F5A" w:rsidRPr="00035238" w:rsidRDefault="00C47F5A" w:rsidP="00080FE3">
      <w:pPr>
        <w:pStyle w:val="26"/>
        <w:numPr>
          <w:ilvl w:val="0"/>
          <w:numId w:val="39"/>
        </w:numPr>
        <w:shd w:val="clear" w:color="auto" w:fill="auto"/>
        <w:tabs>
          <w:tab w:val="left" w:pos="688"/>
        </w:tabs>
        <w:spacing w:line="360" w:lineRule="auto"/>
        <w:ind w:left="0" w:firstLine="709"/>
        <w:rPr>
          <w:sz w:val="28"/>
          <w:szCs w:val="28"/>
        </w:rPr>
      </w:pPr>
      <w:r w:rsidRPr="00035238">
        <w:rPr>
          <w:sz w:val="28"/>
          <w:szCs w:val="28"/>
        </w:rPr>
        <w:t>экологические основы природопользования</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4442F"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2.</w:t>
      </w:r>
      <w:r w:rsidR="006771DE" w:rsidRPr="00080FE3">
        <w:rPr>
          <w:rFonts w:eastAsiaTheme="minorHAnsi"/>
          <w:b/>
          <w:sz w:val="28"/>
          <w:szCs w:val="28"/>
        </w:rPr>
        <w:t xml:space="preserve"> Природные ресурсы</w:t>
      </w:r>
      <w:r w:rsidRPr="00080FE3">
        <w:rPr>
          <w:rFonts w:eastAsiaTheme="minorHAnsi"/>
          <w:b/>
          <w:sz w:val="28"/>
          <w:szCs w:val="28"/>
        </w:rPr>
        <w:t xml:space="preserve"> и рациональное природопользование</w:t>
      </w:r>
    </w:p>
    <w:p w:rsidR="00C47F5A" w:rsidRPr="00035238" w:rsidRDefault="00C47F5A" w:rsidP="00804E64">
      <w:pPr>
        <w:spacing w:line="360" w:lineRule="auto"/>
        <w:ind w:left="284" w:firstLine="709"/>
        <w:rPr>
          <w:rFonts w:eastAsiaTheme="minorHAnsi"/>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Какая среда является необходимым условием для жизни и деятельности общества?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воздушная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биологическая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географическая среда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водная среда.</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Эволюция - это.</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процесс синтеза органических соединений</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историческое развитие органического мира</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процесс выведения домашних пород животных</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процесс выведения культурных сортов растений.</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Какое из перечисленных определений полней отражает сущность опустынивания?</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утрата полезных свойств сельскохозяйственных угодий из-за недостатка влаги</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образование бесплодных земель на месте сведения лесов</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исчезновение растительности под влиянием промышленных выбросов</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г)</w:t>
      </w:r>
      <w:r w:rsidRPr="00035238">
        <w:rPr>
          <w:sz w:val="28"/>
          <w:szCs w:val="28"/>
        </w:rPr>
        <w:tab/>
        <w:t>загрязнение пестицидами</w:t>
      </w:r>
    </w:p>
    <w:p w:rsidR="00C47F5A" w:rsidRPr="00035238" w:rsidRDefault="00C47F5A" w:rsidP="00080FE3">
      <w:pPr>
        <w:pStyle w:val="26"/>
        <w:shd w:val="clear" w:color="auto" w:fill="auto"/>
        <w:tabs>
          <w:tab w:val="left" w:pos="656"/>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Какое из определений понятия «демография» верно?</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а)</w:t>
      </w:r>
      <w:r w:rsidRPr="00035238">
        <w:rPr>
          <w:sz w:val="28"/>
          <w:szCs w:val="28"/>
        </w:rPr>
        <w:tab/>
        <w:t>наука о жизни и экономической деятельности людей</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б)</w:t>
      </w:r>
      <w:r w:rsidRPr="00035238">
        <w:rPr>
          <w:sz w:val="28"/>
          <w:szCs w:val="28"/>
        </w:rPr>
        <w:tab/>
        <w:t>наука о закономерностях воспроизводства населения</w:t>
      </w:r>
    </w:p>
    <w:p w:rsidR="00C47F5A" w:rsidRPr="00035238" w:rsidRDefault="00C47F5A" w:rsidP="00080FE3">
      <w:pPr>
        <w:pStyle w:val="26"/>
        <w:shd w:val="clear" w:color="auto" w:fill="auto"/>
        <w:tabs>
          <w:tab w:val="left" w:pos="656"/>
        </w:tabs>
        <w:spacing w:line="360" w:lineRule="auto"/>
        <w:ind w:firstLine="709"/>
        <w:rPr>
          <w:sz w:val="28"/>
          <w:szCs w:val="28"/>
        </w:rPr>
      </w:pPr>
      <w:r w:rsidRPr="00035238">
        <w:rPr>
          <w:sz w:val="28"/>
          <w:szCs w:val="28"/>
        </w:rPr>
        <w:t>в)</w:t>
      </w:r>
      <w:r w:rsidRPr="00035238">
        <w:rPr>
          <w:sz w:val="28"/>
          <w:szCs w:val="28"/>
        </w:rPr>
        <w:tab/>
        <w:t>наука о миграциях населения</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наука о закономерности поведения и деятельности людей</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spacing w:line="360" w:lineRule="auto"/>
        <w:ind w:firstLine="709"/>
        <w:rPr>
          <w:sz w:val="28"/>
          <w:szCs w:val="28"/>
        </w:rPr>
      </w:pPr>
      <w:r w:rsidRPr="00035238">
        <w:rPr>
          <w:sz w:val="28"/>
          <w:szCs w:val="28"/>
        </w:rPr>
        <w:t>Какая форма расселения возникает в результате слияния городских агломераций?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мегаполис</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крупные сельские поселения</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одиночный город</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промышленная зона.</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Что составляет биомассу Мирового океана?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вода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вода и живые организмы</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сгущение живых организмов</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минеральные и органические удобрения.</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69"/>
        </w:tabs>
        <w:spacing w:line="360" w:lineRule="auto"/>
        <w:ind w:firstLine="709"/>
        <w:rPr>
          <w:sz w:val="28"/>
          <w:szCs w:val="28"/>
        </w:rPr>
      </w:pPr>
      <w:r w:rsidRPr="00035238">
        <w:rPr>
          <w:sz w:val="28"/>
          <w:szCs w:val="28"/>
        </w:rPr>
        <w:t>Любая совокупность организмов и неорганических компонентов, в которой может поддерживаться круговорот вещества, называется ... .</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lastRenderedPageBreak/>
        <w:t>а)</w:t>
      </w:r>
      <w:r w:rsidRPr="00035238">
        <w:rPr>
          <w:sz w:val="28"/>
          <w:szCs w:val="28"/>
        </w:rPr>
        <w:tab/>
        <w:t>ареалом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природной зоной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экологической системой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антропогенной экосистемой.</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Генетика - это наука о ... .</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наследственности и изменчивости организмов</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создании новых и улучшении существующих сортов растений</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схождении различных видов живых организмов</w:t>
      </w:r>
    </w:p>
    <w:p w:rsidR="00C47F5A" w:rsidRPr="00035238" w:rsidRDefault="00C47F5A" w:rsidP="00080FE3">
      <w:pPr>
        <w:pStyle w:val="26"/>
        <w:shd w:val="clear" w:color="auto" w:fill="auto"/>
        <w:tabs>
          <w:tab w:val="left" w:pos="688"/>
        </w:tabs>
        <w:spacing w:after="300" w:line="360" w:lineRule="auto"/>
        <w:ind w:firstLine="709"/>
        <w:rPr>
          <w:sz w:val="28"/>
          <w:szCs w:val="28"/>
        </w:rPr>
      </w:pPr>
      <w:r w:rsidRPr="00035238">
        <w:rPr>
          <w:sz w:val="28"/>
          <w:szCs w:val="28"/>
        </w:rPr>
        <w:t>г)</w:t>
      </w:r>
      <w:r w:rsidRPr="00035238">
        <w:rPr>
          <w:sz w:val="28"/>
          <w:szCs w:val="28"/>
        </w:rPr>
        <w:tab/>
        <w:t>взаимосвязи живых организмов со средой обитания</w:t>
      </w: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Укажите результат воздействия человека на атмосферу.</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кислотные дожди</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обеднение представителей биосферы</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изменение химического, физического состава воды мирового океана</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г)</w:t>
      </w:r>
      <w:r w:rsidRPr="00035238">
        <w:rPr>
          <w:sz w:val="28"/>
          <w:szCs w:val="28"/>
        </w:rPr>
        <w:tab/>
        <w:t>образование карьеров, отвалов.</w:t>
      </w:r>
    </w:p>
    <w:p w:rsidR="00C47F5A" w:rsidRPr="00035238" w:rsidRDefault="00C47F5A" w:rsidP="00080FE3">
      <w:pPr>
        <w:pStyle w:val="26"/>
        <w:shd w:val="clear" w:color="auto" w:fill="auto"/>
        <w:tabs>
          <w:tab w:val="left" w:pos="688"/>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Изменение природы в результате прямого воздействия хозяйственной деятельности</w:t>
      </w:r>
    </w:p>
    <w:p w:rsidR="00C47F5A" w:rsidRPr="00035238" w:rsidRDefault="00C47F5A" w:rsidP="00080FE3">
      <w:pPr>
        <w:pStyle w:val="26"/>
        <w:shd w:val="clear" w:color="auto" w:fill="auto"/>
        <w:tabs>
          <w:tab w:val="left" w:leader="underscore" w:pos="6293"/>
        </w:tabs>
        <w:spacing w:line="360" w:lineRule="auto"/>
        <w:ind w:firstLine="709"/>
        <w:rPr>
          <w:sz w:val="28"/>
          <w:szCs w:val="28"/>
        </w:rPr>
      </w:pPr>
      <w:r w:rsidRPr="00035238">
        <w:rPr>
          <w:sz w:val="28"/>
          <w:szCs w:val="28"/>
        </w:rPr>
        <w:t>человека на природные объекты и явления, называется</w:t>
      </w:r>
      <w:r w:rsidRPr="00035238">
        <w:rPr>
          <w:sz w:val="28"/>
          <w:szCs w:val="28"/>
        </w:rPr>
        <w:tab/>
        <w:t>воздействием.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а)</w:t>
      </w:r>
      <w:r w:rsidRPr="00035238">
        <w:rPr>
          <w:sz w:val="28"/>
          <w:szCs w:val="28"/>
        </w:rPr>
        <w:tab/>
        <w:t>косвенным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б)</w:t>
      </w:r>
      <w:r w:rsidRPr="00035238">
        <w:rPr>
          <w:sz w:val="28"/>
          <w:szCs w:val="28"/>
        </w:rPr>
        <w:tab/>
        <w:t>стабилизирующим</w:t>
      </w:r>
    </w:p>
    <w:p w:rsidR="00C47F5A" w:rsidRPr="00035238" w:rsidRDefault="00C47F5A" w:rsidP="00080FE3">
      <w:pPr>
        <w:pStyle w:val="26"/>
        <w:shd w:val="clear" w:color="auto" w:fill="auto"/>
        <w:tabs>
          <w:tab w:val="left" w:pos="688"/>
        </w:tabs>
        <w:spacing w:line="360" w:lineRule="auto"/>
        <w:ind w:firstLine="709"/>
        <w:rPr>
          <w:sz w:val="28"/>
          <w:szCs w:val="28"/>
        </w:rPr>
      </w:pPr>
      <w:r w:rsidRPr="00035238">
        <w:rPr>
          <w:sz w:val="28"/>
          <w:szCs w:val="28"/>
        </w:rPr>
        <w:t>в)</w:t>
      </w:r>
      <w:r w:rsidRPr="00035238">
        <w:rPr>
          <w:sz w:val="28"/>
          <w:szCs w:val="28"/>
        </w:rPr>
        <w:tab/>
        <w:t>прямым</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конструктивным.</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after="24" w:line="360" w:lineRule="auto"/>
        <w:ind w:firstLine="709"/>
        <w:rPr>
          <w:sz w:val="28"/>
          <w:szCs w:val="28"/>
        </w:rPr>
      </w:pPr>
      <w:r w:rsidRPr="00035238">
        <w:rPr>
          <w:sz w:val="28"/>
          <w:szCs w:val="28"/>
        </w:rPr>
        <w:t>К глобальным экологическим проблемам биосферы следует отнести...</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а)</w:t>
      </w:r>
      <w:r w:rsidRPr="00035238">
        <w:rPr>
          <w:sz w:val="28"/>
          <w:szCs w:val="28"/>
        </w:rPr>
        <w:tab/>
        <w:t>ядерные взрывы</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б)</w:t>
      </w:r>
      <w:r w:rsidRPr="00035238">
        <w:rPr>
          <w:sz w:val="28"/>
          <w:szCs w:val="28"/>
        </w:rPr>
        <w:tab/>
        <w:t>загрязнение мирового океана</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в)</w:t>
      </w:r>
      <w:r w:rsidRPr="00035238">
        <w:rPr>
          <w:sz w:val="28"/>
          <w:szCs w:val="28"/>
        </w:rPr>
        <w:tab/>
        <w:t>акклиматизацию животных</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образование смога.</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50"/>
        </w:tabs>
        <w:spacing w:line="360" w:lineRule="auto"/>
        <w:ind w:firstLine="709"/>
        <w:rPr>
          <w:sz w:val="28"/>
          <w:szCs w:val="28"/>
        </w:rPr>
      </w:pPr>
      <w:r w:rsidRPr="00035238">
        <w:rPr>
          <w:sz w:val="28"/>
          <w:szCs w:val="28"/>
        </w:rPr>
        <w:t>Назовите признак, который не положен в основу классификации природных ресурсов:</w:t>
      </w:r>
    </w:p>
    <w:p w:rsidR="00C47F5A" w:rsidRPr="00035238" w:rsidRDefault="00C47F5A" w:rsidP="00080FE3">
      <w:pPr>
        <w:pStyle w:val="26"/>
        <w:shd w:val="clear" w:color="auto" w:fill="auto"/>
        <w:spacing w:line="360" w:lineRule="auto"/>
        <w:ind w:firstLine="709"/>
        <w:rPr>
          <w:sz w:val="28"/>
          <w:szCs w:val="28"/>
        </w:rPr>
      </w:pPr>
      <w:r w:rsidRPr="00035238">
        <w:rPr>
          <w:sz w:val="28"/>
          <w:szCs w:val="28"/>
        </w:rPr>
        <w:t>а)</w:t>
      </w:r>
      <w:r w:rsidRPr="00035238">
        <w:rPr>
          <w:sz w:val="28"/>
          <w:szCs w:val="28"/>
        </w:rPr>
        <w:tab/>
        <w:t>по происхождению</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б)</w:t>
      </w:r>
      <w:r w:rsidRPr="00035238">
        <w:rPr>
          <w:sz w:val="28"/>
          <w:szCs w:val="28"/>
        </w:rPr>
        <w:tab/>
        <w:t>по использованию</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в)</w:t>
      </w:r>
      <w:r w:rsidRPr="00035238">
        <w:rPr>
          <w:sz w:val="28"/>
          <w:szCs w:val="28"/>
        </w:rPr>
        <w:tab/>
        <w:t>по истощаемости</w:t>
      </w:r>
    </w:p>
    <w:p w:rsidR="00C47F5A" w:rsidRPr="00035238" w:rsidRDefault="00C47F5A" w:rsidP="00080FE3">
      <w:pPr>
        <w:pStyle w:val="26"/>
        <w:shd w:val="clear" w:color="auto" w:fill="auto"/>
        <w:tabs>
          <w:tab w:val="left" w:pos="382"/>
        </w:tabs>
        <w:spacing w:line="360" w:lineRule="auto"/>
        <w:ind w:firstLine="709"/>
        <w:rPr>
          <w:sz w:val="28"/>
          <w:szCs w:val="28"/>
        </w:rPr>
      </w:pPr>
      <w:r w:rsidRPr="00035238">
        <w:rPr>
          <w:sz w:val="28"/>
          <w:szCs w:val="28"/>
        </w:rPr>
        <w:t>г)</w:t>
      </w:r>
      <w:r w:rsidRPr="00035238">
        <w:rPr>
          <w:sz w:val="28"/>
          <w:szCs w:val="28"/>
        </w:rPr>
        <w:tab/>
        <w:t>по возобновляемости.</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Какое из направлений перечисленных ниже, является примером рационального природопользования?</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а)</w:t>
      </w:r>
      <w:r w:rsidRPr="00035238">
        <w:rPr>
          <w:sz w:val="28"/>
          <w:szCs w:val="28"/>
        </w:rPr>
        <w:tab/>
        <w:t>полное извлечение полезных ископаемых из земных недр</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б)</w:t>
      </w:r>
      <w:r w:rsidRPr="00035238">
        <w:rPr>
          <w:sz w:val="28"/>
          <w:szCs w:val="28"/>
        </w:rPr>
        <w:tab/>
        <w:t>получение из нефти различных видов топлива для двигателей</w:t>
      </w:r>
    </w:p>
    <w:p w:rsidR="00C47F5A" w:rsidRPr="00035238" w:rsidRDefault="00C47F5A" w:rsidP="00080FE3">
      <w:pPr>
        <w:pStyle w:val="26"/>
        <w:shd w:val="clear" w:color="auto" w:fill="auto"/>
        <w:tabs>
          <w:tab w:val="left" w:pos="720"/>
          <w:tab w:val="center" w:pos="6106"/>
        </w:tabs>
        <w:spacing w:line="360" w:lineRule="auto"/>
        <w:ind w:firstLine="709"/>
        <w:rPr>
          <w:sz w:val="28"/>
          <w:szCs w:val="28"/>
        </w:rPr>
      </w:pPr>
      <w:r w:rsidRPr="00035238">
        <w:rPr>
          <w:sz w:val="28"/>
          <w:szCs w:val="28"/>
        </w:rPr>
        <w:t>в)</w:t>
      </w:r>
      <w:r w:rsidRPr="00035238">
        <w:rPr>
          <w:sz w:val="28"/>
          <w:szCs w:val="28"/>
        </w:rPr>
        <w:tab/>
        <w:t>увеличение сельскохозяйственных</w:t>
      </w:r>
      <w:r w:rsidRPr="00035238">
        <w:rPr>
          <w:sz w:val="28"/>
          <w:szCs w:val="28"/>
        </w:rPr>
        <w:tab/>
        <w:t>площадей путем выжигания лесов</w:t>
      </w:r>
    </w:p>
    <w:p w:rsidR="00C47F5A" w:rsidRPr="00035238" w:rsidRDefault="00C47F5A" w:rsidP="00080FE3">
      <w:pPr>
        <w:pStyle w:val="26"/>
        <w:shd w:val="clear" w:color="auto" w:fill="auto"/>
        <w:tabs>
          <w:tab w:val="left" w:pos="720"/>
        </w:tabs>
        <w:spacing w:line="360" w:lineRule="auto"/>
        <w:ind w:firstLine="709"/>
        <w:rPr>
          <w:sz w:val="28"/>
          <w:szCs w:val="28"/>
        </w:rPr>
      </w:pPr>
      <w:r w:rsidRPr="00035238">
        <w:rPr>
          <w:sz w:val="28"/>
          <w:szCs w:val="28"/>
        </w:rPr>
        <w:t>г)</w:t>
      </w:r>
      <w:r w:rsidRPr="00035238">
        <w:rPr>
          <w:sz w:val="28"/>
          <w:szCs w:val="28"/>
        </w:rPr>
        <w:tab/>
        <w:t>прекращение обработки истощенных земель.</w:t>
      </w:r>
    </w:p>
    <w:p w:rsidR="00C47F5A" w:rsidRPr="00035238" w:rsidRDefault="00C47F5A" w:rsidP="00080FE3">
      <w:pPr>
        <w:pStyle w:val="26"/>
        <w:shd w:val="clear" w:color="auto" w:fill="auto"/>
        <w:tabs>
          <w:tab w:val="left" w:pos="720"/>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Укажите, какое определение дает наиболее полное понятие «экологический мониторинг»?</w:t>
      </w:r>
    </w:p>
    <w:p w:rsidR="00C47F5A" w:rsidRPr="00035238" w:rsidRDefault="00C47F5A" w:rsidP="00080FE3">
      <w:pPr>
        <w:pStyle w:val="26"/>
        <w:shd w:val="clear" w:color="auto" w:fill="auto"/>
        <w:tabs>
          <w:tab w:val="left" w:pos="702"/>
        </w:tabs>
        <w:spacing w:line="360" w:lineRule="auto"/>
        <w:ind w:firstLine="709"/>
        <w:jc w:val="left"/>
        <w:rPr>
          <w:sz w:val="28"/>
          <w:szCs w:val="28"/>
        </w:rPr>
      </w:pPr>
      <w:r w:rsidRPr="00035238">
        <w:rPr>
          <w:sz w:val="28"/>
          <w:szCs w:val="28"/>
        </w:rPr>
        <w:t>а)</w:t>
      </w:r>
      <w:r w:rsidRPr="00035238">
        <w:rPr>
          <w:sz w:val="28"/>
          <w:szCs w:val="28"/>
        </w:rPr>
        <w:tab/>
        <w:t>система наблюдений, оценки и прогноза, позволяющая выявить изменение состояния окружающей среды под влиянием антропогенной деятельности</w:t>
      </w:r>
    </w:p>
    <w:p w:rsidR="00C47F5A" w:rsidRPr="00035238" w:rsidRDefault="00C47F5A" w:rsidP="00080FE3">
      <w:pPr>
        <w:pStyle w:val="26"/>
        <w:shd w:val="clear" w:color="auto" w:fill="auto"/>
        <w:tabs>
          <w:tab w:val="left" w:pos="702"/>
          <w:tab w:val="right" w:pos="9005"/>
        </w:tabs>
        <w:spacing w:line="360" w:lineRule="auto"/>
        <w:ind w:firstLine="709"/>
        <w:rPr>
          <w:sz w:val="28"/>
          <w:szCs w:val="28"/>
        </w:rPr>
      </w:pPr>
      <w:r w:rsidRPr="00035238">
        <w:rPr>
          <w:sz w:val="28"/>
          <w:szCs w:val="28"/>
        </w:rPr>
        <w:t>б)</w:t>
      </w:r>
      <w:r w:rsidRPr="00035238">
        <w:rPr>
          <w:sz w:val="28"/>
          <w:szCs w:val="28"/>
        </w:rPr>
        <w:tab/>
        <w:t>пакет документов, позволяющий регламентировать хозяйственную</w:t>
      </w:r>
      <w:r w:rsidRPr="00035238">
        <w:rPr>
          <w:sz w:val="28"/>
          <w:szCs w:val="28"/>
        </w:rPr>
        <w:tab/>
        <w:t>деятельность</w:t>
      </w:r>
    </w:p>
    <w:p w:rsidR="00C47F5A" w:rsidRPr="00035238" w:rsidRDefault="00C47F5A" w:rsidP="00080FE3">
      <w:pPr>
        <w:pStyle w:val="26"/>
        <w:shd w:val="clear" w:color="auto" w:fill="auto"/>
        <w:spacing w:line="360" w:lineRule="auto"/>
        <w:ind w:firstLine="709"/>
        <w:rPr>
          <w:sz w:val="28"/>
          <w:szCs w:val="28"/>
        </w:rPr>
      </w:pPr>
      <w:r w:rsidRPr="00035238">
        <w:rPr>
          <w:sz w:val="28"/>
          <w:szCs w:val="28"/>
        </w:rPr>
        <w:t>человечества.</w:t>
      </w:r>
    </w:p>
    <w:p w:rsidR="00C47F5A" w:rsidRPr="00035238" w:rsidRDefault="00C47F5A" w:rsidP="00080FE3">
      <w:pPr>
        <w:pStyle w:val="26"/>
        <w:shd w:val="clear" w:color="auto" w:fill="auto"/>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Мониторинг, проводимый в особо опасных зонах, называется ...</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глобальный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региональный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импактный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базовый.</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Какой закон лежит в основе системы экологического законодательства?</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закон «Об экологической экспертизе»</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закон «Об особо охраняемых территориях»</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земельный кодекс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закон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jc w:val="left"/>
        <w:rPr>
          <w:sz w:val="28"/>
          <w:szCs w:val="28"/>
        </w:rPr>
      </w:pPr>
      <w:r w:rsidRPr="00035238">
        <w:rPr>
          <w:sz w:val="28"/>
          <w:szCs w:val="28"/>
        </w:rPr>
        <w:t>Какими причинами было вызвано принятие закона РФ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экономический кризис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переход к рынку</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сокращение производственных мощностей</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НТП.</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2"/>
        </w:numPr>
        <w:shd w:val="clear" w:color="auto" w:fill="auto"/>
        <w:tabs>
          <w:tab w:val="left" w:pos="478"/>
        </w:tabs>
        <w:spacing w:line="360" w:lineRule="auto"/>
        <w:ind w:firstLine="709"/>
        <w:rPr>
          <w:sz w:val="28"/>
          <w:szCs w:val="28"/>
        </w:rPr>
      </w:pPr>
      <w:r w:rsidRPr="00035238">
        <w:rPr>
          <w:sz w:val="28"/>
          <w:szCs w:val="28"/>
        </w:rPr>
        <w:t>В каком документе отражены приоритетные направления ООПТ?</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Конституция РФ</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Закон «Об охране окружающей среды»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Земельный кодекс</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Лесной кодекс</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19. Закончите предложение. Природный комплекс, предназначенный для сохранения или воспроизводства одних видов природных ресурсов в сочетании с ограниченным и согласованным использованием других видов ресурсов, называется ...</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ГП Заказник</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памятник природы</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национальный парк</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заповедник</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pStyle w:val="26"/>
        <w:numPr>
          <w:ilvl w:val="0"/>
          <w:numId w:val="3"/>
        </w:numPr>
        <w:shd w:val="clear" w:color="auto" w:fill="auto"/>
        <w:tabs>
          <w:tab w:val="left" w:pos="469"/>
        </w:tabs>
        <w:spacing w:line="360" w:lineRule="auto"/>
        <w:ind w:left="0" w:firstLine="709"/>
        <w:jc w:val="left"/>
        <w:rPr>
          <w:sz w:val="28"/>
          <w:szCs w:val="28"/>
        </w:rPr>
      </w:pPr>
      <w:r w:rsidRPr="00035238">
        <w:rPr>
          <w:sz w:val="28"/>
          <w:szCs w:val="28"/>
        </w:rPr>
        <w:t xml:space="preserve">Укажите организацию, которая является специальным органом по </w:t>
      </w:r>
      <w:r w:rsidRPr="00035238">
        <w:rPr>
          <w:sz w:val="28"/>
          <w:szCs w:val="28"/>
        </w:rPr>
        <w:lastRenderedPageBreak/>
        <w:t>охране окружающей среды при ООН:</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а)</w:t>
      </w:r>
      <w:r w:rsidRPr="00035238">
        <w:rPr>
          <w:sz w:val="28"/>
          <w:szCs w:val="28"/>
        </w:rPr>
        <w:tab/>
        <w:t>МАГАТЭ</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б)</w:t>
      </w:r>
      <w:r w:rsidRPr="00035238">
        <w:rPr>
          <w:sz w:val="28"/>
          <w:szCs w:val="28"/>
        </w:rPr>
        <w:tab/>
        <w:t>ВОЗ</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в)</w:t>
      </w:r>
      <w:r w:rsidRPr="00035238">
        <w:rPr>
          <w:sz w:val="28"/>
          <w:szCs w:val="28"/>
        </w:rPr>
        <w:tab/>
        <w:t>ЮНЕСКО</w:t>
      </w:r>
    </w:p>
    <w:p w:rsidR="00C47F5A" w:rsidRPr="00035238" w:rsidRDefault="00C47F5A" w:rsidP="00080FE3">
      <w:pPr>
        <w:pStyle w:val="26"/>
        <w:shd w:val="clear" w:color="auto" w:fill="auto"/>
        <w:tabs>
          <w:tab w:val="left" w:pos="702"/>
        </w:tabs>
        <w:spacing w:line="360" w:lineRule="auto"/>
        <w:ind w:firstLine="709"/>
        <w:rPr>
          <w:sz w:val="28"/>
          <w:szCs w:val="28"/>
        </w:rPr>
      </w:pPr>
      <w:r w:rsidRPr="00035238">
        <w:rPr>
          <w:sz w:val="28"/>
          <w:szCs w:val="28"/>
        </w:rPr>
        <w:t>г)</w:t>
      </w:r>
      <w:r w:rsidRPr="00035238">
        <w:rPr>
          <w:sz w:val="28"/>
          <w:szCs w:val="28"/>
        </w:rPr>
        <w:tab/>
        <w:t>ЮНЕП</w:t>
      </w:r>
    </w:p>
    <w:p w:rsidR="00C47F5A" w:rsidRPr="00035238" w:rsidRDefault="00C47F5A" w:rsidP="00080FE3">
      <w:pPr>
        <w:pStyle w:val="26"/>
        <w:shd w:val="clear" w:color="auto" w:fill="auto"/>
        <w:tabs>
          <w:tab w:val="left" w:pos="702"/>
        </w:tabs>
        <w:spacing w:line="360" w:lineRule="auto"/>
        <w:ind w:firstLine="709"/>
        <w:rPr>
          <w:sz w:val="28"/>
          <w:szCs w:val="28"/>
        </w:rPr>
      </w:pP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21. Наука, изучающая действие различных факторов среды (преимущественно абиотических) на отдельные особи – это</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эндоэкология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bCs/>
          <w:sz w:val="28"/>
          <w:szCs w:val="28"/>
          <w:lang w:eastAsia="ru-RU"/>
        </w:rPr>
        <w:t>аутэкология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геоэкология</w:t>
      </w:r>
    </w:p>
    <w:p w:rsidR="00C47F5A" w:rsidRPr="00035238" w:rsidRDefault="00C47F5A" w:rsidP="00080FE3">
      <w:pPr>
        <w:pStyle w:val="af"/>
        <w:numPr>
          <w:ilvl w:val="0"/>
          <w:numId w:val="40"/>
        </w:numPr>
        <w:spacing w:line="360" w:lineRule="auto"/>
        <w:ind w:left="0" w:firstLine="709"/>
        <w:rPr>
          <w:sz w:val="28"/>
          <w:szCs w:val="28"/>
          <w:lang w:eastAsia="ru-RU"/>
        </w:rPr>
      </w:pPr>
      <w:r w:rsidRPr="00035238">
        <w:rPr>
          <w:sz w:val="28"/>
          <w:szCs w:val="28"/>
          <w:lang w:eastAsia="ru-RU"/>
        </w:rPr>
        <w:t>синэкология</w:t>
      </w:r>
    </w:p>
    <w:p w:rsidR="00C47F5A" w:rsidRPr="00035238" w:rsidRDefault="00C47F5A" w:rsidP="00080FE3">
      <w:pPr>
        <w:pStyle w:val="af"/>
        <w:spacing w:line="360" w:lineRule="auto"/>
        <w:ind w:left="0"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22. Наука, которая изучает сообщества организмов (биогеоценозы), межвидовые отношения, потоки энергии и круговороты веществ – это</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эндоэкология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демэкология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bCs/>
          <w:sz w:val="28"/>
          <w:szCs w:val="28"/>
          <w:lang w:eastAsia="ru-RU"/>
        </w:rPr>
        <w:t>синэкология</w:t>
      </w:r>
    </w:p>
    <w:p w:rsidR="00C47F5A" w:rsidRPr="00035238" w:rsidRDefault="00C47F5A" w:rsidP="00080FE3">
      <w:pPr>
        <w:pStyle w:val="af"/>
        <w:numPr>
          <w:ilvl w:val="0"/>
          <w:numId w:val="41"/>
        </w:numPr>
        <w:spacing w:line="360" w:lineRule="auto"/>
        <w:ind w:left="0" w:firstLine="709"/>
        <w:rPr>
          <w:sz w:val="28"/>
          <w:szCs w:val="28"/>
          <w:lang w:eastAsia="ru-RU"/>
        </w:rPr>
      </w:pPr>
      <w:r w:rsidRPr="00035238">
        <w:rPr>
          <w:sz w:val="28"/>
          <w:szCs w:val="28"/>
          <w:lang w:eastAsia="ru-RU"/>
        </w:rPr>
        <w:t>глобальная экология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23. Временное объединение животных, облегчающее выполнение какой-либо функции, называется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стадо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колония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 xml:space="preserve">семейный образ жизни </w:t>
      </w:r>
    </w:p>
    <w:p w:rsidR="00C47F5A" w:rsidRPr="00035238" w:rsidRDefault="00C47F5A" w:rsidP="00080FE3">
      <w:pPr>
        <w:pStyle w:val="af"/>
        <w:numPr>
          <w:ilvl w:val="0"/>
          <w:numId w:val="43"/>
        </w:numPr>
        <w:autoSpaceDE w:val="0"/>
        <w:autoSpaceDN w:val="0"/>
        <w:adjustRightInd w:val="0"/>
        <w:spacing w:line="360" w:lineRule="auto"/>
        <w:ind w:left="0" w:firstLine="709"/>
        <w:jc w:val="both"/>
        <w:rPr>
          <w:sz w:val="28"/>
          <w:szCs w:val="28"/>
        </w:rPr>
      </w:pPr>
      <w:r w:rsidRPr="00035238">
        <w:rPr>
          <w:sz w:val="28"/>
          <w:szCs w:val="28"/>
        </w:rPr>
        <w:t>стая.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24. Как называется источник возникновения новых аллелей при изменении генетической структуры популяции?</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 xml:space="preserve">мутация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lastRenderedPageBreak/>
        <w:t xml:space="preserve">миграция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 xml:space="preserve">дрейф генов </w:t>
      </w:r>
    </w:p>
    <w:p w:rsidR="00C47F5A" w:rsidRPr="00035238" w:rsidRDefault="00C47F5A" w:rsidP="00080FE3">
      <w:pPr>
        <w:pStyle w:val="af"/>
        <w:numPr>
          <w:ilvl w:val="0"/>
          <w:numId w:val="44"/>
        </w:numPr>
        <w:autoSpaceDE w:val="0"/>
        <w:autoSpaceDN w:val="0"/>
        <w:adjustRightInd w:val="0"/>
        <w:spacing w:line="360" w:lineRule="auto"/>
        <w:ind w:left="0" w:firstLine="709"/>
        <w:jc w:val="both"/>
        <w:rPr>
          <w:sz w:val="28"/>
          <w:szCs w:val="28"/>
        </w:rPr>
      </w:pPr>
      <w:r w:rsidRPr="00035238">
        <w:rPr>
          <w:sz w:val="28"/>
          <w:szCs w:val="28"/>
        </w:rPr>
        <w:t>неслучайное скрещивание.</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25. Как называют совокупность популяций разных живых организмов (растений, животных и микроорганизмов) обитающих на определенной территории?</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биоценоз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фитоценоз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 xml:space="preserve">зооценоз </w:t>
      </w:r>
    </w:p>
    <w:p w:rsidR="00C47F5A" w:rsidRPr="00035238" w:rsidRDefault="00C47F5A" w:rsidP="00080FE3">
      <w:pPr>
        <w:pStyle w:val="af"/>
        <w:numPr>
          <w:ilvl w:val="0"/>
          <w:numId w:val="45"/>
        </w:numPr>
        <w:autoSpaceDE w:val="0"/>
        <w:autoSpaceDN w:val="0"/>
        <w:adjustRightInd w:val="0"/>
        <w:spacing w:line="360" w:lineRule="auto"/>
        <w:ind w:left="0" w:firstLine="709"/>
        <w:jc w:val="both"/>
        <w:rPr>
          <w:sz w:val="28"/>
          <w:szCs w:val="28"/>
        </w:rPr>
      </w:pPr>
      <w:r w:rsidRPr="00035238">
        <w:rPr>
          <w:sz w:val="28"/>
          <w:szCs w:val="28"/>
        </w:rPr>
        <w:t>микробоценоз.</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26. Увеличение видового разнообразия в экотоне называется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 xml:space="preserve">краевым эффектом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 xml:space="preserve">α − разнообразием </w:t>
      </w:r>
    </w:p>
    <w:p w:rsidR="00C47F5A" w:rsidRPr="00035238" w:rsidRDefault="00C47F5A" w:rsidP="00080FE3">
      <w:pPr>
        <w:pStyle w:val="af"/>
        <w:numPr>
          <w:ilvl w:val="0"/>
          <w:numId w:val="46"/>
        </w:numPr>
        <w:autoSpaceDE w:val="0"/>
        <w:autoSpaceDN w:val="0"/>
        <w:adjustRightInd w:val="0"/>
        <w:spacing w:line="360" w:lineRule="auto"/>
        <w:ind w:left="0" w:firstLine="709"/>
        <w:jc w:val="both"/>
        <w:rPr>
          <w:sz w:val="28"/>
          <w:szCs w:val="28"/>
        </w:rPr>
      </w:pPr>
      <w:r w:rsidRPr="00035238">
        <w:rPr>
          <w:sz w:val="28"/>
          <w:szCs w:val="28"/>
        </w:rPr>
        <w:t>β − разнообразием.</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27. Ярусность и мозаичность распределения организмов разных видов − это…</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 xml:space="preserve">экологическая структура </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 xml:space="preserve">пространственная структура </w:t>
      </w:r>
    </w:p>
    <w:p w:rsidR="00C47F5A" w:rsidRPr="00035238" w:rsidRDefault="00C47F5A" w:rsidP="00080FE3">
      <w:pPr>
        <w:pStyle w:val="af"/>
        <w:numPr>
          <w:ilvl w:val="0"/>
          <w:numId w:val="47"/>
        </w:numPr>
        <w:autoSpaceDE w:val="0"/>
        <w:autoSpaceDN w:val="0"/>
        <w:adjustRightInd w:val="0"/>
        <w:spacing w:line="360" w:lineRule="auto"/>
        <w:ind w:left="0" w:firstLine="709"/>
        <w:jc w:val="both"/>
        <w:rPr>
          <w:sz w:val="28"/>
          <w:szCs w:val="28"/>
        </w:rPr>
      </w:pPr>
      <w:r w:rsidRPr="00035238">
        <w:rPr>
          <w:sz w:val="28"/>
          <w:szCs w:val="28"/>
        </w:rPr>
        <w:t>видовая структура.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28.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(ядра) называется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 xml:space="preserve">синузией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 xml:space="preserve">консорцией </w:t>
      </w:r>
    </w:p>
    <w:p w:rsidR="00C47F5A" w:rsidRPr="00035238" w:rsidRDefault="00C47F5A" w:rsidP="00080FE3">
      <w:pPr>
        <w:pStyle w:val="af"/>
        <w:numPr>
          <w:ilvl w:val="0"/>
          <w:numId w:val="48"/>
        </w:numPr>
        <w:autoSpaceDE w:val="0"/>
        <w:autoSpaceDN w:val="0"/>
        <w:adjustRightInd w:val="0"/>
        <w:spacing w:line="360" w:lineRule="auto"/>
        <w:ind w:left="0" w:firstLine="709"/>
        <w:jc w:val="both"/>
        <w:rPr>
          <w:sz w:val="28"/>
          <w:szCs w:val="28"/>
        </w:rPr>
      </w:pPr>
      <w:r w:rsidRPr="00035238">
        <w:rPr>
          <w:sz w:val="28"/>
          <w:szCs w:val="28"/>
        </w:rPr>
        <w:t>парцеллой.</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29. Условия внешней и внутренней среды, разрешающие осуществляться некоторым эволюционным факторам и событиям, называются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lastRenderedPageBreak/>
        <w:t xml:space="preserve">гиперпространственной нишей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 xml:space="preserve">местообитанием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 xml:space="preserve">экологической лицензией </w:t>
      </w:r>
    </w:p>
    <w:p w:rsidR="00C47F5A" w:rsidRPr="00035238" w:rsidRDefault="00C47F5A" w:rsidP="00080FE3">
      <w:pPr>
        <w:pStyle w:val="af"/>
        <w:numPr>
          <w:ilvl w:val="0"/>
          <w:numId w:val="49"/>
        </w:numPr>
        <w:autoSpaceDE w:val="0"/>
        <w:autoSpaceDN w:val="0"/>
        <w:adjustRightInd w:val="0"/>
        <w:spacing w:line="360" w:lineRule="auto"/>
        <w:ind w:left="0" w:firstLine="709"/>
        <w:jc w:val="both"/>
        <w:rPr>
          <w:sz w:val="28"/>
          <w:szCs w:val="28"/>
        </w:rPr>
      </w:pPr>
      <w:r w:rsidRPr="00035238">
        <w:rPr>
          <w:sz w:val="28"/>
          <w:szCs w:val="28"/>
        </w:rPr>
        <w:t>экологической нишей.</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30. Изменение условий обитания одного вида, вызванные жизнедеятельностью другого вида проявляются в ... связях.</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форических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трофических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 xml:space="preserve">топических </w:t>
      </w:r>
    </w:p>
    <w:p w:rsidR="00C47F5A" w:rsidRPr="00035238" w:rsidRDefault="00C47F5A" w:rsidP="00080FE3">
      <w:pPr>
        <w:pStyle w:val="af"/>
        <w:numPr>
          <w:ilvl w:val="0"/>
          <w:numId w:val="50"/>
        </w:numPr>
        <w:autoSpaceDE w:val="0"/>
        <w:autoSpaceDN w:val="0"/>
        <w:adjustRightInd w:val="0"/>
        <w:spacing w:line="360" w:lineRule="auto"/>
        <w:ind w:left="0" w:firstLine="709"/>
        <w:jc w:val="both"/>
        <w:rPr>
          <w:sz w:val="28"/>
          <w:szCs w:val="28"/>
        </w:rPr>
      </w:pPr>
      <w:r w:rsidRPr="00035238">
        <w:rPr>
          <w:sz w:val="28"/>
          <w:szCs w:val="28"/>
        </w:rPr>
        <w:t>фабрических.</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31. Как называется взаимодействие между видами, которое полезно для обеих популяций, но не является облигатным?</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аменсализм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нейтрализм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 xml:space="preserve">мутуализм </w:t>
      </w:r>
    </w:p>
    <w:p w:rsidR="00C47F5A" w:rsidRPr="00035238" w:rsidRDefault="00C47F5A" w:rsidP="00080FE3">
      <w:pPr>
        <w:pStyle w:val="af"/>
        <w:numPr>
          <w:ilvl w:val="0"/>
          <w:numId w:val="51"/>
        </w:numPr>
        <w:autoSpaceDE w:val="0"/>
        <w:autoSpaceDN w:val="0"/>
        <w:adjustRightInd w:val="0"/>
        <w:spacing w:line="360" w:lineRule="auto"/>
        <w:ind w:left="0" w:firstLine="709"/>
        <w:jc w:val="both"/>
        <w:rPr>
          <w:sz w:val="28"/>
          <w:szCs w:val="28"/>
        </w:rPr>
      </w:pPr>
      <w:r w:rsidRPr="00035238">
        <w:rPr>
          <w:sz w:val="28"/>
          <w:szCs w:val="28"/>
        </w:rPr>
        <w:t>протокооперация.</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32. Пример целенаправленно созданного человеком сообщества – это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биосфера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биоценоз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 xml:space="preserve">геобиоценоз </w:t>
      </w:r>
    </w:p>
    <w:p w:rsidR="00C47F5A" w:rsidRPr="00035238" w:rsidRDefault="00C47F5A" w:rsidP="00080FE3">
      <w:pPr>
        <w:pStyle w:val="af"/>
        <w:numPr>
          <w:ilvl w:val="0"/>
          <w:numId w:val="52"/>
        </w:numPr>
        <w:autoSpaceDE w:val="0"/>
        <w:autoSpaceDN w:val="0"/>
        <w:adjustRightInd w:val="0"/>
        <w:spacing w:line="360" w:lineRule="auto"/>
        <w:ind w:left="0" w:firstLine="709"/>
        <w:jc w:val="both"/>
        <w:rPr>
          <w:sz w:val="28"/>
          <w:szCs w:val="28"/>
        </w:rPr>
      </w:pPr>
      <w:r w:rsidRPr="00035238">
        <w:rPr>
          <w:sz w:val="28"/>
          <w:szCs w:val="28"/>
        </w:rPr>
        <w:t>агроценоз.</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33. При формировании ярусности в лесном сообществе лимитирующим фактором является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свет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температура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t xml:space="preserve">вода </w:t>
      </w:r>
    </w:p>
    <w:p w:rsidR="00C47F5A" w:rsidRPr="00035238" w:rsidRDefault="00C47F5A" w:rsidP="00080FE3">
      <w:pPr>
        <w:pStyle w:val="af"/>
        <w:numPr>
          <w:ilvl w:val="0"/>
          <w:numId w:val="53"/>
        </w:numPr>
        <w:autoSpaceDE w:val="0"/>
        <w:autoSpaceDN w:val="0"/>
        <w:adjustRightInd w:val="0"/>
        <w:spacing w:line="360" w:lineRule="auto"/>
        <w:ind w:left="0" w:firstLine="709"/>
        <w:jc w:val="both"/>
        <w:rPr>
          <w:sz w:val="28"/>
          <w:szCs w:val="28"/>
        </w:rPr>
      </w:pPr>
      <w:r w:rsidRPr="00035238">
        <w:rPr>
          <w:sz w:val="28"/>
          <w:szCs w:val="28"/>
        </w:rPr>
        <w:lastRenderedPageBreak/>
        <w:t>почва.</w:t>
      </w:r>
    </w:p>
    <w:p w:rsidR="00C47F5A" w:rsidRPr="00035238" w:rsidRDefault="00C47F5A" w:rsidP="00080FE3">
      <w:pPr>
        <w:autoSpaceDE w:val="0"/>
        <w:autoSpaceDN w:val="0"/>
        <w:adjustRightInd w:val="0"/>
        <w:spacing w:line="360" w:lineRule="auto"/>
        <w:ind w:firstLine="709"/>
        <w:jc w:val="both"/>
        <w:rPr>
          <w:rFonts w:eastAsiaTheme="minorHAnsi"/>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rFonts w:eastAsiaTheme="minorHAnsi"/>
          <w:sz w:val="28"/>
          <w:szCs w:val="28"/>
        </w:rPr>
        <w:t>34</w:t>
      </w:r>
      <w:r w:rsidRPr="00035238">
        <w:rPr>
          <w:sz w:val="28"/>
          <w:szCs w:val="28"/>
        </w:rPr>
        <w:t>. Определенная территория со свойственной ей абиотическими факторами среды обитания (климат, почва, вода) называется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биотоп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биотон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 xml:space="preserve">биогеоценоз </w:t>
      </w:r>
    </w:p>
    <w:p w:rsidR="00C47F5A" w:rsidRPr="00035238" w:rsidRDefault="00C47F5A" w:rsidP="00080FE3">
      <w:pPr>
        <w:pStyle w:val="af"/>
        <w:numPr>
          <w:ilvl w:val="0"/>
          <w:numId w:val="54"/>
        </w:numPr>
        <w:autoSpaceDE w:val="0"/>
        <w:autoSpaceDN w:val="0"/>
        <w:adjustRightInd w:val="0"/>
        <w:spacing w:line="360" w:lineRule="auto"/>
        <w:ind w:left="0" w:firstLine="709"/>
        <w:jc w:val="both"/>
        <w:rPr>
          <w:sz w:val="28"/>
          <w:szCs w:val="28"/>
        </w:rPr>
      </w:pPr>
      <w:r w:rsidRPr="00035238">
        <w:rPr>
          <w:sz w:val="28"/>
          <w:szCs w:val="28"/>
        </w:rPr>
        <w:t>экосистема.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35. Совокупность пищевых цепей в экосистеме, соединенных между собой и образующих сложные пищевые взаимоотношения – это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пастбищная цепь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пищевая сеть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 xml:space="preserve">детритная цепь </w:t>
      </w:r>
    </w:p>
    <w:p w:rsidR="00C47F5A" w:rsidRPr="00035238" w:rsidRDefault="00C47F5A" w:rsidP="00080FE3">
      <w:pPr>
        <w:pStyle w:val="af"/>
        <w:numPr>
          <w:ilvl w:val="0"/>
          <w:numId w:val="55"/>
        </w:numPr>
        <w:autoSpaceDE w:val="0"/>
        <w:autoSpaceDN w:val="0"/>
        <w:adjustRightInd w:val="0"/>
        <w:spacing w:line="360" w:lineRule="auto"/>
        <w:ind w:left="0" w:firstLine="709"/>
        <w:jc w:val="both"/>
        <w:rPr>
          <w:sz w:val="28"/>
          <w:szCs w:val="28"/>
        </w:rPr>
      </w:pPr>
      <w:r w:rsidRPr="00035238">
        <w:rPr>
          <w:sz w:val="28"/>
          <w:szCs w:val="28"/>
        </w:rPr>
        <w:t>трофический уровень.</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36.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 xml:space="preserve">пирамида энергии </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 xml:space="preserve">пирамида биомассы </w:t>
      </w:r>
    </w:p>
    <w:p w:rsidR="00C47F5A" w:rsidRPr="00035238" w:rsidRDefault="00C47F5A" w:rsidP="00080FE3">
      <w:pPr>
        <w:pStyle w:val="af"/>
        <w:numPr>
          <w:ilvl w:val="0"/>
          <w:numId w:val="56"/>
        </w:numPr>
        <w:autoSpaceDE w:val="0"/>
        <w:autoSpaceDN w:val="0"/>
        <w:adjustRightInd w:val="0"/>
        <w:spacing w:line="360" w:lineRule="auto"/>
        <w:ind w:left="0" w:firstLine="709"/>
        <w:jc w:val="both"/>
        <w:rPr>
          <w:sz w:val="28"/>
          <w:szCs w:val="28"/>
        </w:rPr>
      </w:pPr>
      <w:r w:rsidRPr="00035238">
        <w:rPr>
          <w:sz w:val="28"/>
          <w:szCs w:val="28"/>
        </w:rPr>
        <w:t>пирамида чисел.</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37. Совокупность различных групп организмов и среды их обитания в определенной ландшафтно-географической зоне – это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экотоп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экотон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 xml:space="preserve">биом </w:t>
      </w:r>
    </w:p>
    <w:p w:rsidR="00C47F5A" w:rsidRPr="00035238" w:rsidRDefault="00C47F5A" w:rsidP="00080FE3">
      <w:pPr>
        <w:pStyle w:val="af"/>
        <w:numPr>
          <w:ilvl w:val="0"/>
          <w:numId w:val="57"/>
        </w:numPr>
        <w:autoSpaceDE w:val="0"/>
        <w:autoSpaceDN w:val="0"/>
        <w:adjustRightInd w:val="0"/>
        <w:spacing w:line="360" w:lineRule="auto"/>
        <w:ind w:left="0" w:firstLine="709"/>
        <w:jc w:val="both"/>
        <w:rPr>
          <w:sz w:val="28"/>
          <w:szCs w:val="28"/>
        </w:rPr>
      </w:pPr>
      <w:r w:rsidRPr="00035238">
        <w:rPr>
          <w:sz w:val="28"/>
          <w:szCs w:val="28"/>
        </w:rPr>
        <w:t>биота.</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lastRenderedPageBreak/>
        <w:t>38. В составе устойчивой экосистемы требуется присутствие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достаточного числа консументов и редуцентов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продуцентов, консументов и редуцентов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 xml:space="preserve">достаточного числа продуцентов и редуцентов </w:t>
      </w:r>
    </w:p>
    <w:p w:rsidR="00C47F5A" w:rsidRPr="00035238" w:rsidRDefault="00C47F5A" w:rsidP="00080FE3">
      <w:pPr>
        <w:pStyle w:val="af"/>
        <w:numPr>
          <w:ilvl w:val="0"/>
          <w:numId w:val="58"/>
        </w:numPr>
        <w:autoSpaceDE w:val="0"/>
        <w:autoSpaceDN w:val="0"/>
        <w:adjustRightInd w:val="0"/>
        <w:spacing w:line="360" w:lineRule="auto"/>
        <w:ind w:left="0" w:firstLine="709"/>
        <w:jc w:val="both"/>
        <w:rPr>
          <w:sz w:val="28"/>
          <w:szCs w:val="28"/>
        </w:rPr>
      </w:pPr>
      <w:r w:rsidRPr="00035238">
        <w:rPr>
          <w:sz w:val="28"/>
          <w:szCs w:val="28"/>
        </w:rPr>
        <w:t>достаточного числа продуцентов и консументов.</w:t>
      </w:r>
    </w:p>
    <w:p w:rsidR="00C47F5A" w:rsidRPr="00035238" w:rsidRDefault="00C47F5A" w:rsidP="00080FE3">
      <w:pPr>
        <w:autoSpaceDE w:val="0"/>
        <w:autoSpaceDN w:val="0"/>
        <w:adjustRightInd w:val="0"/>
        <w:spacing w:line="360" w:lineRule="auto"/>
        <w:ind w:firstLine="709"/>
        <w:jc w:val="both"/>
        <w:rPr>
          <w:sz w:val="28"/>
          <w:szCs w:val="28"/>
        </w:rPr>
      </w:pPr>
    </w:p>
    <w:p w:rsidR="00C47F5A" w:rsidRPr="00035238" w:rsidRDefault="00C47F5A" w:rsidP="00080FE3">
      <w:pPr>
        <w:autoSpaceDE w:val="0"/>
        <w:autoSpaceDN w:val="0"/>
        <w:adjustRightInd w:val="0"/>
        <w:spacing w:line="360" w:lineRule="auto"/>
        <w:ind w:firstLine="709"/>
        <w:jc w:val="both"/>
        <w:rPr>
          <w:sz w:val="28"/>
          <w:szCs w:val="28"/>
        </w:rPr>
      </w:pPr>
      <w:r w:rsidRPr="00035238">
        <w:rPr>
          <w:sz w:val="28"/>
          <w:szCs w:val="28"/>
        </w:rPr>
        <w:t>39. Агросистемы отличаются от естественных экосистем тем, что…</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требуют дополнительных затрат энергии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растения в них угнетены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 xml:space="preserve">всегда занимают площадь большую, чем естественные </w:t>
      </w:r>
    </w:p>
    <w:p w:rsidR="00C47F5A" w:rsidRPr="00035238" w:rsidRDefault="00C47F5A" w:rsidP="00080FE3">
      <w:pPr>
        <w:pStyle w:val="af"/>
        <w:numPr>
          <w:ilvl w:val="0"/>
          <w:numId w:val="59"/>
        </w:numPr>
        <w:autoSpaceDE w:val="0"/>
        <w:autoSpaceDN w:val="0"/>
        <w:adjustRightInd w:val="0"/>
        <w:spacing w:line="360" w:lineRule="auto"/>
        <w:ind w:left="0" w:firstLine="709"/>
        <w:jc w:val="both"/>
        <w:rPr>
          <w:sz w:val="28"/>
          <w:szCs w:val="28"/>
        </w:rPr>
      </w:pPr>
      <w:r w:rsidRPr="00035238">
        <w:rPr>
          <w:sz w:val="28"/>
          <w:szCs w:val="28"/>
        </w:rPr>
        <w:t>характеризуются большим количеством разнообразных популяций.</w:t>
      </w:r>
    </w:p>
    <w:p w:rsidR="00C47F5A" w:rsidRPr="00035238" w:rsidRDefault="00C47F5A" w:rsidP="00080FE3">
      <w:pPr>
        <w:pStyle w:val="af0"/>
        <w:spacing w:before="0" w:beforeAutospacing="0" w:after="0" w:afterAutospacing="0" w:line="360" w:lineRule="auto"/>
        <w:ind w:firstLine="709"/>
        <w:rPr>
          <w:rFonts w:ascii="Arial" w:hAnsi="Arial" w:cs="Arial"/>
          <w:sz w:val="21"/>
          <w:szCs w:val="21"/>
        </w:rPr>
      </w:pPr>
    </w:p>
    <w:p w:rsidR="00C47F5A" w:rsidRPr="00035238" w:rsidRDefault="00C47F5A" w:rsidP="00080FE3">
      <w:pPr>
        <w:pStyle w:val="af0"/>
        <w:spacing w:before="0" w:beforeAutospacing="0" w:after="0" w:afterAutospacing="0" w:line="360" w:lineRule="auto"/>
        <w:ind w:firstLine="709"/>
        <w:rPr>
          <w:sz w:val="28"/>
          <w:szCs w:val="28"/>
        </w:rPr>
      </w:pPr>
      <w:r w:rsidRPr="00035238">
        <w:rPr>
          <w:sz w:val="28"/>
          <w:szCs w:val="28"/>
        </w:rPr>
        <w:t>40. Закон лимитирующих факторов – это:</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 xml:space="preserve"> «правило оптимума»</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 xml:space="preserve"> «закон минимума»</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принцип, характеризующий реакцию организмов на действие экофакторов</w:t>
      </w:r>
    </w:p>
    <w:p w:rsidR="00C47F5A" w:rsidRPr="00035238" w:rsidRDefault="00C47F5A" w:rsidP="00080FE3">
      <w:pPr>
        <w:pStyle w:val="af0"/>
        <w:numPr>
          <w:ilvl w:val="0"/>
          <w:numId w:val="42"/>
        </w:numPr>
        <w:spacing w:before="0" w:beforeAutospacing="0" w:after="0" w:afterAutospacing="0" w:line="360" w:lineRule="auto"/>
        <w:ind w:left="0" w:firstLine="709"/>
        <w:rPr>
          <w:sz w:val="28"/>
          <w:szCs w:val="28"/>
        </w:rPr>
      </w:pPr>
      <w:r w:rsidRPr="00035238">
        <w:rPr>
          <w:sz w:val="28"/>
          <w:szCs w:val="28"/>
        </w:rPr>
        <w:t>даже единственный фактор за пределами своего оптимума приводит к стрессовому состоянию организма, а за пределами устойчивости – к его гибели</w:t>
      </w:r>
    </w:p>
    <w:p w:rsidR="00C47F5A" w:rsidRPr="00035238" w:rsidRDefault="00C47F5A" w:rsidP="00080FE3">
      <w:pPr>
        <w:autoSpaceDE w:val="0"/>
        <w:autoSpaceDN w:val="0"/>
        <w:adjustRightInd w:val="0"/>
        <w:spacing w:line="360" w:lineRule="auto"/>
        <w:ind w:firstLine="709"/>
        <w:rPr>
          <w:rFonts w:eastAsia="TimesNewRoman"/>
          <w:sz w:val="28"/>
          <w:szCs w:val="28"/>
        </w:rPr>
      </w:pPr>
    </w:p>
    <w:p w:rsidR="00C47F5A" w:rsidRPr="00035238" w:rsidRDefault="00C47F5A" w:rsidP="00080FE3">
      <w:pPr>
        <w:spacing w:line="360" w:lineRule="auto"/>
        <w:ind w:firstLine="709"/>
        <w:rPr>
          <w:sz w:val="28"/>
          <w:szCs w:val="28"/>
          <w:lang w:eastAsia="ru-RU"/>
        </w:rPr>
      </w:pPr>
      <w:r w:rsidRPr="00035238">
        <w:rPr>
          <w:sz w:val="28"/>
          <w:szCs w:val="28"/>
          <w:lang w:eastAsia="ru-RU"/>
        </w:rPr>
        <w:t>41.Главным резервуаром микроорганизмов в окружающей среде является:</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Тело человека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Вода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Почва</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Воздух</w:t>
      </w:r>
    </w:p>
    <w:p w:rsidR="00C47F5A" w:rsidRPr="00035238" w:rsidRDefault="00C47F5A" w:rsidP="00080FE3">
      <w:pPr>
        <w:pStyle w:val="af"/>
        <w:numPr>
          <w:ilvl w:val="0"/>
          <w:numId w:val="60"/>
        </w:numPr>
        <w:spacing w:line="360" w:lineRule="auto"/>
        <w:ind w:left="0" w:firstLine="709"/>
        <w:rPr>
          <w:sz w:val="28"/>
          <w:szCs w:val="28"/>
          <w:lang w:eastAsia="ru-RU"/>
        </w:rPr>
      </w:pPr>
      <w:r w:rsidRPr="00035238">
        <w:rPr>
          <w:sz w:val="28"/>
          <w:szCs w:val="28"/>
          <w:lang w:eastAsia="ru-RU"/>
        </w:rPr>
        <w:t>Теплокровные животные</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42.Санитарно-показательный микроорганизм воздуха:</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Протей</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Менингококк</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lastRenderedPageBreak/>
        <w:t>Кишечная палочка</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Энтерококк</w:t>
      </w:r>
    </w:p>
    <w:p w:rsidR="00C47F5A" w:rsidRPr="00035238" w:rsidRDefault="00C47F5A" w:rsidP="00080FE3">
      <w:pPr>
        <w:pStyle w:val="af"/>
        <w:numPr>
          <w:ilvl w:val="0"/>
          <w:numId w:val="61"/>
        </w:numPr>
        <w:spacing w:line="360" w:lineRule="auto"/>
        <w:ind w:left="0" w:firstLine="709"/>
        <w:rPr>
          <w:sz w:val="28"/>
          <w:szCs w:val="28"/>
          <w:lang w:eastAsia="ru-RU"/>
        </w:rPr>
      </w:pPr>
      <w:r w:rsidRPr="00035238">
        <w:rPr>
          <w:sz w:val="28"/>
          <w:szCs w:val="28"/>
          <w:lang w:eastAsia="ru-RU"/>
        </w:rPr>
        <w:t>Золотистый стафилококк</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43. Санитарно-показательные микроорганизмы почвы:</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 xml:space="preserve">V. </w:t>
      </w:r>
      <w:r w:rsidRPr="00035238">
        <w:rPr>
          <w:sz w:val="28"/>
          <w:szCs w:val="28"/>
          <w:lang w:eastAsia="ru-RU"/>
        </w:rPr>
        <w:t>с</w:t>
      </w:r>
      <w:r w:rsidRPr="00035238">
        <w:rPr>
          <w:sz w:val="28"/>
          <w:szCs w:val="28"/>
          <w:lang w:val="en-US" w:eastAsia="ru-RU"/>
        </w:rPr>
        <w:t>holerae</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M. leprae</w:t>
      </w:r>
    </w:p>
    <w:p w:rsidR="00C47F5A" w:rsidRPr="00035238" w:rsidRDefault="00C47F5A" w:rsidP="00080FE3">
      <w:pPr>
        <w:pStyle w:val="af"/>
        <w:numPr>
          <w:ilvl w:val="0"/>
          <w:numId w:val="62"/>
        </w:numPr>
        <w:spacing w:line="360" w:lineRule="auto"/>
        <w:ind w:left="0" w:firstLine="709"/>
        <w:rPr>
          <w:sz w:val="28"/>
          <w:szCs w:val="28"/>
          <w:lang w:val="en-US" w:eastAsia="ru-RU"/>
        </w:rPr>
      </w:pPr>
      <w:r w:rsidRPr="00035238">
        <w:rPr>
          <w:sz w:val="28"/>
          <w:szCs w:val="28"/>
          <w:lang w:val="en-US" w:eastAsia="ru-RU"/>
        </w:rPr>
        <w:t xml:space="preserve">Cl. </w:t>
      </w:r>
      <w:r w:rsidRPr="00035238">
        <w:rPr>
          <w:sz w:val="28"/>
          <w:szCs w:val="28"/>
          <w:lang w:eastAsia="ru-RU"/>
        </w:rPr>
        <w:t>Р</w:t>
      </w:r>
      <w:r w:rsidRPr="00035238">
        <w:rPr>
          <w:sz w:val="28"/>
          <w:szCs w:val="28"/>
          <w:lang w:val="en-US" w:eastAsia="ru-RU"/>
        </w:rPr>
        <w:t>erfringens</w:t>
      </w:r>
    </w:p>
    <w:p w:rsidR="00C47F5A" w:rsidRPr="00035238" w:rsidRDefault="00C47F5A" w:rsidP="00080FE3">
      <w:pPr>
        <w:pStyle w:val="af"/>
        <w:numPr>
          <w:ilvl w:val="0"/>
          <w:numId w:val="62"/>
        </w:numPr>
        <w:spacing w:line="360" w:lineRule="auto"/>
        <w:ind w:left="0" w:firstLine="709"/>
        <w:rPr>
          <w:sz w:val="28"/>
          <w:szCs w:val="28"/>
          <w:lang w:eastAsia="ru-RU"/>
        </w:rPr>
      </w:pPr>
      <w:r w:rsidRPr="00035238">
        <w:rPr>
          <w:sz w:val="28"/>
          <w:szCs w:val="28"/>
          <w:lang w:val="en-US" w:eastAsia="ru-RU"/>
        </w:rPr>
        <w:t>Str</w:t>
      </w:r>
      <w:r w:rsidRPr="00035238">
        <w:rPr>
          <w:sz w:val="28"/>
          <w:szCs w:val="28"/>
          <w:lang w:eastAsia="ru-RU"/>
        </w:rPr>
        <w:t xml:space="preserve">. </w:t>
      </w:r>
      <w:r w:rsidRPr="00035238">
        <w:rPr>
          <w:sz w:val="28"/>
          <w:szCs w:val="28"/>
          <w:lang w:val="en-US" w:eastAsia="ru-RU"/>
        </w:rPr>
        <w:t>pyogenes</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44.Патогенные микробы, длительно сохраняющиеся в почве:</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Менингококки</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Клостридии</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Шигеллы</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Кишечная палочка</w:t>
      </w:r>
    </w:p>
    <w:p w:rsidR="00C47F5A" w:rsidRPr="00035238" w:rsidRDefault="00C47F5A" w:rsidP="00080FE3">
      <w:pPr>
        <w:pStyle w:val="af"/>
        <w:numPr>
          <w:ilvl w:val="0"/>
          <w:numId w:val="63"/>
        </w:numPr>
        <w:spacing w:line="360" w:lineRule="auto"/>
        <w:ind w:left="0" w:firstLine="709"/>
        <w:rPr>
          <w:sz w:val="28"/>
          <w:szCs w:val="28"/>
          <w:lang w:eastAsia="ru-RU"/>
        </w:rPr>
      </w:pPr>
      <w:r w:rsidRPr="00035238">
        <w:rPr>
          <w:sz w:val="28"/>
          <w:szCs w:val="28"/>
          <w:lang w:eastAsia="ru-RU"/>
        </w:rPr>
        <w:t>Стрептококки</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45.Коли-индекс воды:</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Наименьший объем воды, в котором обнаруживается БГКП</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патогенных микробов в 1 мл</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БГКП в 1 мл</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БГКП в 1 литре воды</w:t>
      </w:r>
    </w:p>
    <w:p w:rsidR="00C47F5A" w:rsidRPr="00035238" w:rsidRDefault="00C47F5A" w:rsidP="00080FE3">
      <w:pPr>
        <w:pStyle w:val="af"/>
        <w:numPr>
          <w:ilvl w:val="0"/>
          <w:numId w:val="64"/>
        </w:numPr>
        <w:spacing w:line="360" w:lineRule="auto"/>
        <w:ind w:left="0" w:firstLine="709"/>
        <w:rPr>
          <w:sz w:val="28"/>
          <w:szCs w:val="28"/>
          <w:lang w:eastAsia="ru-RU"/>
        </w:rPr>
      </w:pPr>
      <w:r w:rsidRPr="00035238">
        <w:rPr>
          <w:sz w:val="28"/>
          <w:szCs w:val="28"/>
          <w:lang w:eastAsia="ru-RU"/>
        </w:rPr>
        <w:t>Количество мезофильных бактерий в 1 мл</w:t>
      </w:r>
    </w:p>
    <w:p w:rsidR="00C47F5A" w:rsidRPr="00035238" w:rsidRDefault="00C47F5A" w:rsidP="00080FE3">
      <w:pPr>
        <w:spacing w:line="360" w:lineRule="auto"/>
        <w:ind w:firstLine="709"/>
        <w:rPr>
          <w:sz w:val="28"/>
          <w:szCs w:val="28"/>
          <w:lang w:eastAsia="ru-RU"/>
        </w:rPr>
      </w:pPr>
    </w:p>
    <w:p w:rsidR="00C47F5A" w:rsidRPr="00035238" w:rsidRDefault="00C47F5A" w:rsidP="00080FE3">
      <w:pPr>
        <w:spacing w:line="360" w:lineRule="auto"/>
        <w:ind w:firstLine="709"/>
        <w:rPr>
          <w:sz w:val="28"/>
          <w:szCs w:val="28"/>
          <w:lang w:eastAsia="ru-RU"/>
        </w:rPr>
      </w:pPr>
      <w:r w:rsidRPr="00035238">
        <w:rPr>
          <w:sz w:val="28"/>
          <w:szCs w:val="28"/>
          <w:lang w:eastAsia="ru-RU"/>
        </w:rPr>
        <w:t>46. Санитарно-показательные микробы воздуха:</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Протей, синегнойная палочка</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Менингококк, стафилококк</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Кишечная палочка, стрептококки</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Гемолитический стрептококк, золотистый стафилококк</w:t>
      </w:r>
    </w:p>
    <w:p w:rsidR="00C47F5A" w:rsidRPr="00035238" w:rsidRDefault="00C47F5A" w:rsidP="00080FE3">
      <w:pPr>
        <w:pStyle w:val="af"/>
        <w:numPr>
          <w:ilvl w:val="0"/>
          <w:numId w:val="65"/>
        </w:numPr>
        <w:spacing w:line="360" w:lineRule="auto"/>
        <w:ind w:left="0" w:firstLine="709"/>
        <w:rPr>
          <w:sz w:val="28"/>
          <w:szCs w:val="28"/>
          <w:lang w:eastAsia="ru-RU"/>
        </w:rPr>
      </w:pPr>
      <w:r w:rsidRPr="00035238">
        <w:rPr>
          <w:sz w:val="28"/>
          <w:szCs w:val="28"/>
          <w:lang w:eastAsia="ru-RU"/>
        </w:rPr>
        <w:t>Туберкулезная палочка, коринебактерии</w:t>
      </w:r>
    </w:p>
    <w:p w:rsidR="00C47F5A" w:rsidRPr="00035238" w:rsidRDefault="00C47F5A" w:rsidP="00080FE3">
      <w:pPr>
        <w:pStyle w:val="26"/>
        <w:shd w:val="clear" w:color="auto" w:fill="auto"/>
        <w:tabs>
          <w:tab w:val="left" w:pos="1038"/>
        </w:tabs>
        <w:spacing w:line="360" w:lineRule="auto"/>
        <w:ind w:firstLine="709"/>
        <w:rPr>
          <w:sz w:val="28"/>
          <w:szCs w:val="28"/>
        </w:rPr>
      </w:pPr>
    </w:p>
    <w:p w:rsidR="00C47F5A" w:rsidRPr="00035238" w:rsidRDefault="00C47F5A" w:rsidP="00080FE3">
      <w:pPr>
        <w:shd w:val="clear" w:color="auto" w:fill="FFFFFF"/>
        <w:tabs>
          <w:tab w:val="left" w:pos="706"/>
        </w:tabs>
        <w:spacing w:line="360" w:lineRule="auto"/>
        <w:ind w:firstLine="709"/>
        <w:rPr>
          <w:sz w:val="28"/>
          <w:szCs w:val="28"/>
        </w:rPr>
      </w:pPr>
      <w:r w:rsidRPr="00035238">
        <w:rPr>
          <w:sz w:val="28"/>
          <w:szCs w:val="28"/>
        </w:rPr>
        <w:t>47. Экология - наука, изучающая:</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загрязнений на окружающую среду</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загрязнений на здоровье человека</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z w:val="28"/>
          <w:szCs w:val="28"/>
        </w:rPr>
        <w:t>влияние деятельности человека на окружающую среду</w:t>
      </w:r>
    </w:p>
    <w:p w:rsidR="00C47F5A" w:rsidRPr="00035238" w:rsidRDefault="00C47F5A" w:rsidP="00080FE3">
      <w:pPr>
        <w:pStyle w:val="af"/>
        <w:numPr>
          <w:ilvl w:val="0"/>
          <w:numId w:val="66"/>
        </w:numPr>
        <w:shd w:val="clear" w:color="auto" w:fill="FFFFFF"/>
        <w:tabs>
          <w:tab w:val="left" w:pos="455"/>
        </w:tabs>
        <w:spacing w:line="360" w:lineRule="auto"/>
        <w:ind w:left="0" w:firstLine="709"/>
        <w:rPr>
          <w:sz w:val="28"/>
          <w:szCs w:val="28"/>
        </w:rPr>
      </w:pPr>
      <w:r w:rsidRPr="00035238">
        <w:rPr>
          <w:spacing w:val="-2"/>
          <w:sz w:val="28"/>
          <w:szCs w:val="28"/>
        </w:rPr>
        <w:t>взаимоотношения организмов с окружающей их средой обитания (в</w:t>
      </w:r>
      <w:r w:rsidRPr="00035238">
        <w:rPr>
          <w:spacing w:val="-2"/>
          <w:sz w:val="28"/>
          <w:szCs w:val="28"/>
        </w:rPr>
        <w:br/>
      </w:r>
      <w:r w:rsidRPr="00035238">
        <w:rPr>
          <w:sz w:val="28"/>
          <w:szCs w:val="28"/>
        </w:rPr>
        <w:t>том числе многообразие взаимосвязей их с другими организмами и</w:t>
      </w:r>
      <w:r w:rsidRPr="00035238">
        <w:rPr>
          <w:sz w:val="28"/>
          <w:szCs w:val="28"/>
        </w:rPr>
        <w:br/>
        <w:t>сообществами)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48. Цель экологизации образования:</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сформировать экологическое мышление</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привить чувство ответственности за состояние природы</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быть сопричастным к делу улучшения экологической обстановки в РБ</w:t>
      </w:r>
    </w:p>
    <w:p w:rsidR="00C47F5A" w:rsidRPr="00035238" w:rsidRDefault="00C47F5A" w:rsidP="00080FE3">
      <w:pPr>
        <w:pStyle w:val="af"/>
        <w:numPr>
          <w:ilvl w:val="0"/>
          <w:numId w:val="67"/>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49. Экологические знания – это:</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знания о структуре окружающей человека живой природы</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знания о работе живого покрова Земли в его биосферной целостности</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важное условие понимания людьми своей неразрывной связи с настоящим и будущим человечества</w:t>
      </w:r>
    </w:p>
    <w:p w:rsidR="00C47F5A" w:rsidRPr="00035238" w:rsidRDefault="00C47F5A" w:rsidP="00080FE3">
      <w:pPr>
        <w:pStyle w:val="af"/>
        <w:numPr>
          <w:ilvl w:val="0"/>
          <w:numId w:val="68"/>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50.Усложнение зависимости человека от законов природы связано с:</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ростом населения планеты</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увеличением потребления энергии</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расширением возможности воздействия на окружающую среду</w:t>
      </w:r>
    </w:p>
    <w:p w:rsidR="00C47F5A" w:rsidRPr="00035238" w:rsidRDefault="00C47F5A" w:rsidP="00080FE3">
      <w:pPr>
        <w:pStyle w:val="af"/>
        <w:numPr>
          <w:ilvl w:val="0"/>
          <w:numId w:val="69"/>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51. Организация рационального природопользования не возможна при:</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осознании человеком себя частью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lastRenderedPageBreak/>
        <w:t>умении взаимодействовать с остальными ее частями</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понимании законов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организации жизни в соответствии с законами Природы</w:t>
      </w:r>
    </w:p>
    <w:p w:rsidR="00C47F5A" w:rsidRPr="00035238" w:rsidRDefault="00C47F5A" w:rsidP="00080FE3">
      <w:pPr>
        <w:pStyle w:val="af"/>
        <w:numPr>
          <w:ilvl w:val="0"/>
          <w:numId w:val="70"/>
        </w:numPr>
        <w:spacing w:line="360" w:lineRule="auto"/>
        <w:ind w:left="0" w:right="185" w:firstLine="709"/>
        <w:rPr>
          <w:sz w:val="28"/>
          <w:szCs w:val="28"/>
        </w:rPr>
      </w:pPr>
      <w:r w:rsidRPr="00035238">
        <w:rPr>
          <w:sz w:val="28"/>
          <w:szCs w:val="28"/>
        </w:rPr>
        <w:t>избавлении Природы от человеческого воздействия</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52. Биогеоценоз – это:</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наземная экосистема в границах одного участка растительности</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экосистема, охватывающая разнородные участки растительности</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экосистема участков, подлежащих лесоразработкам</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однородный участок экосистемы</w:t>
      </w:r>
    </w:p>
    <w:p w:rsidR="00C47F5A" w:rsidRPr="00035238" w:rsidRDefault="00C47F5A" w:rsidP="00080FE3">
      <w:pPr>
        <w:pStyle w:val="af"/>
        <w:numPr>
          <w:ilvl w:val="0"/>
          <w:numId w:val="71"/>
        </w:numPr>
        <w:spacing w:line="360" w:lineRule="auto"/>
        <w:ind w:left="0" w:right="185" w:firstLine="709"/>
        <w:rPr>
          <w:sz w:val="28"/>
          <w:szCs w:val="28"/>
        </w:rPr>
      </w:pPr>
      <w:r w:rsidRPr="00035238">
        <w:rPr>
          <w:sz w:val="28"/>
          <w:szCs w:val="28"/>
        </w:rPr>
        <w:t>сложная природная система</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53.Биоценоз – это:</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живых организмов, населяющих участок среды обитания с однородными условиями жизни</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растительных организмов</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животных организмов на разнородных участках растительности</w:t>
      </w:r>
    </w:p>
    <w:p w:rsidR="00C47F5A" w:rsidRPr="00035238" w:rsidRDefault="00C47F5A" w:rsidP="00080FE3">
      <w:pPr>
        <w:pStyle w:val="af"/>
        <w:numPr>
          <w:ilvl w:val="0"/>
          <w:numId w:val="72"/>
        </w:numPr>
        <w:spacing w:line="360" w:lineRule="auto"/>
        <w:ind w:left="0" w:right="185" w:firstLine="709"/>
        <w:rPr>
          <w:sz w:val="28"/>
          <w:szCs w:val="28"/>
        </w:rPr>
      </w:pPr>
      <w:r w:rsidRPr="00035238">
        <w:rPr>
          <w:sz w:val="28"/>
          <w:szCs w:val="28"/>
        </w:rPr>
        <w:t>совокупность животных организмов на однородных участках растительности</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54. Экологическая ниша включает:</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пространство, занимаемое организмом</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функциональную роль организма в экосистеме</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положение вида относительно экологических факторов</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совокупность живых организмов и условий среды</w:t>
      </w:r>
    </w:p>
    <w:p w:rsidR="00C47F5A" w:rsidRPr="00035238" w:rsidRDefault="00C47F5A" w:rsidP="00080FE3">
      <w:pPr>
        <w:pStyle w:val="af"/>
        <w:numPr>
          <w:ilvl w:val="0"/>
          <w:numId w:val="73"/>
        </w:numPr>
        <w:spacing w:line="360" w:lineRule="auto"/>
        <w:ind w:left="0" w:right="185" w:firstLine="709"/>
        <w:rPr>
          <w:sz w:val="28"/>
          <w:szCs w:val="28"/>
        </w:rPr>
      </w:pPr>
      <w:r w:rsidRPr="00035238">
        <w:rPr>
          <w:sz w:val="28"/>
          <w:szCs w:val="28"/>
        </w:rPr>
        <w:t>все ответы верны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55. Популяция – это:</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lastRenderedPageBreak/>
        <w:t>совокупность особей одного вида, скрещивающихся между собою и дающих потомство того же вида</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между которыми происходит скрещивание</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нескольких видов, населяющих определенное пространство</w:t>
      </w:r>
    </w:p>
    <w:p w:rsidR="00C47F5A" w:rsidRPr="00035238" w:rsidRDefault="00C47F5A" w:rsidP="00080FE3">
      <w:pPr>
        <w:pStyle w:val="af"/>
        <w:numPr>
          <w:ilvl w:val="0"/>
          <w:numId w:val="74"/>
        </w:numPr>
        <w:spacing w:line="360" w:lineRule="auto"/>
        <w:ind w:left="0" w:right="185" w:firstLine="709"/>
        <w:rPr>
          <w:sz w:val="28"/>
          <w:szCs w:val="28"/>
        </w:rPr>
      </w:pPr>
      <w:r w:rsidRPr="00035238">
        <w:rPr>
          <w:sz w:val="28"/>
          <w:szCs w:val="28"/>
        </w:rPr>
        <w:t>совокупность особей одного вида в пределах разнородных участков</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56. Аутэкология – это раздел экологии, изучающий:</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взаимоотношения отдельных особей (видов) с окружающей средой</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организмов различных видов</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организмов одного вида</w:t>
      </w:r>
    </w:p>
    <w:p w:rsidR="00C47F5A" w:rsidRPr="00035238" w:rsidRDefault="00C47F5A" w:rsidP="00080FE3">
      <w:pPr>
        <w:pStyle w:val="af"/>
        <w:numPr>
          <w:ilvl w:val="0"/>
          <w:numId w:val="75"/>
        </w:numPr>
        <w:spacing w:line="360" w:lineRule="auto"/>
        <w:ind w:left="0" w:right="185" w:firstLine="709"/>
        <w:rPr>
          <w:sz w:val="28"/>
          <w:szCs w:val="28"/>
        </w:rPr>
      </w:pPr>
      <w:r w:rsidRPr="00035238">
        <w:rPr>
          <w:sz w:val="28"/>
          <w:szCs w:val="28"/>
        </w:rPr>
        <w:t>функционирование популяций</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57. Основной критерий оценки экологической ситуации – это:</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здоровья человека и популяции</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агроэкосистемы</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состояния промышленных экосистем</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 xml:space="preserve">показатели, характеризующие устойчивые природные связи </w:t>
      </w:r>
    </w:p>
    <w:p w:rsidR="00C47F5A" w:rsidRPr="00035238" w:rsidRDefault="00C47F5A" w:rsidP="00080FE3">
      <w:pPr>
        <w:pStyle w:val="af"/>
        <w:numPr>
          <w:ilvl w:val="0"/>
          <w:numId w:val="76"/>
        </w:numPr>
        <w:spacing w:line="360" w:lineRule="auto"/>
        <w:ind w:left="0" w:right="185" w:firstLine="709"/>
        <w:rPr>
          <w:sz w:val="28"/>
          <w:szCs w:val="28"/>
        </w:rPr>
      </w:pPr>
      <w:r w:rsidRPr="00035238">
        <w:rPr>
          <w:sz w:val="28"/>
          <w:szCs w:val="28"/>
        </w:rPr>
        <w:t>показатели среды жизни человека, обеспечивающих разные стороны его потребностей</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58. Среда, как одно из основных понятий в экологии – это:</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t>комплекс природных сил и явлений, с которыми организм находится в прямых или косвенных взаимоотношениях</w:t>
      </w:r>
    </w:p>
    <w:p w:rsidR="00C47F5A" w:rsidRPr="00035238" w:rsidRDefault="00C47F5A" w:rsidP="00080FE3">
      <w:pPr>
        <w:pStyle w:val="af"/>
        <w:numPr>
          <w:ilvl w:val="0"/>
          <w:numId w:val="77"/>
        </w:numPr>
        <w:spacing w:line="360" w:lineRule="auto"/>
        <w:ind w:left="0" w:right="185" w:firstLine="709"/>
        <w:rPr>
          <w:sz w:val="28"/>
          <w:szCs w:val="28"/>
        </w:rPr>
      </w:pPr>
      <w:r w:rsidRPr="00035238">
        <w:rPr>
          <w:sz w:val="28"/>
          <w:szCs w:val="28"/>
        </w:rPr>
        <w:lastRenderedPageBreak/>
        <w:t>совокупность естественных и измененных деятельностью человека факторов живой и неживой природы</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59. Понятие «среда обитания» - это:</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 xml:space="preserve">все силы и явления природы, происхождение которых прямо не связано с жизнедеятельностью ныне живущих организмов </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силы и явления природы, связанные своим  происхождением с жизнедеятельностью ныне живущих организмов</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сумма жизненно необходимых факторов среды</w:t>
      </w:r>
    </w:p>
    <w:p w:rsidR="00C47F5A" w:rsidRPr="00035238" w:rsidRDefault="00C47F5A" w:rsidP="00080FE3">
      <w:pPr>
        <w:pStyle w:val="af"/>
        <w:numPr>
          <w:ilvl w:val="0"/>
          <w:numId w:val="78"/>
        </w:numPr>
        <w:spacing w:line="360" w:lineRule="auto"/>
        <w:ind w:left="0" w:right="185" w:firstLine="709"/>
        <w:rPr>
          <w:sz w:val="28"/>
          <w:szCs w:val="28"/>
        </w:rPr>
      </w:pPr>
      <w:r w:rsidRPr="00035238">
        <w:rPr>
          <w:sz w:val="28"/>
          <w:szCs w:val="28"/>
        </w:rPr>
        <w:t>совокупность абиотических и биотических факторов отдельного организма или биоценоза в целом, влияющих на рост и развитие</w:t>
      </w:r>
    </w:p>
    <w:p w:rsidR="00C47F5A" w:rsidRPr="00035238" w:rsidRDefault="00C47F5A" w:rsidP="00080FE3">
      <w:pPr>
        <w:spacing w:line="360" w:lineRule="auto"/>
        <w:ind w:right="185" w:firstLine="709"/>
        <w:rPr>
          <w:sz w:val="28"/>
          <w:szCs w:val="28"/>
        </w:rPr>
      </w:pPr>
    </w:p>
    <w:p w:rsidR="00C47F5A" w:rsidRPr="00035238" w:rsidRDefault="00C47F5A" w:rsidP="00080FE3">
      <w:pPr>
        <w:spacing w:line="360" w:lineRule="auto"/>
        <w:ind w:right="185" w:firstLine="709"/>
        <w:rPr>
          <w:sz w:val="28"/>
          <w:szCs w:val="28"/>
        </w:rPr>
      </w:pPr>
      <w:r w:rsidRPr="00035238">
        <w:rPr>
          <w:sz w:val="28"/>
          <w:szCs w:val="28"/>
        </w:rPr>
        <w:t>60. Экологические факторы – это:</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отдельные свойства живой природы</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отдельные свойства неживой природы</w:t>
      </w:r>
    </w:p>
    <w:p w:rsidR="00C47F5A" w:rsidRPr="00035238" w:rsidRDefault="00C47F5A" w:rsidP="00080FE3">
      <w:pPr>
        <w:pStyle w:val="af"/>
        <w:numPr>
          <w:ilvl w:val="0"/>
          <w:numId w:val="79"/>
        </w:numPr>
        <w:spacing w:line="360" w:lineRule="auto"/>
        <w:ind w:left="0" w:right="185" w:firstLine="709"/>
        <w:rPr>
          <w:sz w:val="28"/>
          <w:szCs w:val="28"/>
        </w:rPr>
      </w:pPr>
      <w:r w:rsidRPr="00035238">
        <w:rPr>
          <w:sz w:val="28"/>
          <w:szCs w:val="28"/>
        </w:rPr>
        <w:t>водная среда</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4442F"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3.</w:t>
      </w:r>
      <w:r w:rsidR="006771DE" w:rsidRPr="00080FE3">
        <w:rPr>
          <w:rFonts w:eastAsiaTheme="minorHAnsi"/>
          <w:b/>
          <w:sz w:val="28"/>
          <w:szCs w:val="28"/>
        </w:rPr>
        <w:t xml:space="preserve"> Качество окружающей среды и экологическая безопасность</w:t>
      </w:r>
    </w:p>
    <w:p w:rsidR="00080FE3" w:rsidRDefault="00080FE3" w:rsidP="00804E64">
      <w:pPr>
        <w:shd w:val="clear" w:color="auto" w:fill="FEFEFE"/>
        <w:spacing w:line="360" w:lineRule="auto"/>
        <w:ind w:right="150" w:firstLine="709"/>
        <w:rPr>
          <w:sz w:val="28"/>
          <w:szCs w:val="28"/>
          <w:lang w:eastAsia="ru-RU"/>
        </w:rPr>
      </w:pPr>
    </w:p>
    <w:p w:rsidR="00C47F5A" w:rsidRPr="00035238" w:rsidRDefault="00C47F5A" w:rsidP="00080FE3">
      <w:pPr>
        <w:shd w:val="clear" w:color="auto" w:fill="FEFEFE"/>
        <w:spacing w:line="360" w:lineRule="auto"/>
        <w:ind w:right="150" w:firstLine="709"/>
        <w:jc w:val="both"/>
        <w:rPr>
          <w:sz w:val="28"/>
          <w:szCs w:val="28"/>
          <w:lang w:eastAsia="ru-RU"/>
        </w:rPr>
      </w:pPr>
      <w:r w:rsidRPr="00035238">
        <w:rPr>
          <w:sz w:val="28"/>
          <w:szCs w:val="28"/>
          <w:lang w:eastAsia="ru-RU"/>
        </w:rPr>
        <w:t>1.Объектом управления природопользованием и природоохранной деятельностью является: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природоохранное оборудование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природа в целом, ее элементы</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тяжелые металлы.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2. Министерство природных ресурсов и экологии РФ относится 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исполнительным органам власти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б) представительным органам власти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отраслевым органам власти.</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3. Экологическое законодательство включает в себя: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природно-ресурсное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налоговое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трудовое.</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4. В подсистему природно-ресурсного законодательства входит следующий закон:</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«Об экологической экспертизе»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«Об использовании атомной энергии»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«Об отходах производства и потребления»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Лесной кодекс.</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5. В подсистему природоохранного законодательства входит следующий закон:</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«О недрах»</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Водный кодекс</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 радиационной безопасности населения»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Земельный кодекс.</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6. Нормативы качества окружающей среды включают в себя: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производственно-хозяйственные нормативы</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нормативы изъятия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нормы расхода.</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7. Экологические нормативы определяют: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расход химических веществ</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предел антропогенного воздействия на окружающую среду</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в) радиационный фон.</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8. Стандарт представляет собой: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нормативно-технический документ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правовой документ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санитарно-гигиенический регламент.</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9. Производственный экологический контроль осуществляется: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государством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населением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общественными организациями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предприятием.</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10. Экологический мониторинг является частью:</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проектирования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экологического контроля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экологического программирования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экологической экспертизы.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11. В системе экологического мониторинга выделяется блок: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биосферный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природный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ресурсный.</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12. Экологическая экспертиза – это установление соответствия хозяйственной и иной деятельности: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экологическим нормам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экологическим требованиям</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экологическим программам</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lastRenderedPageBreak/>
        <w:t>13. Цель проведения ОВОС:</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выявление последствий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оценка экономического ущерба</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предупреждение и смягчение воздействий связанных с ними последствий.</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14. Лицензия на недропользование вступает в силу после ее: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выдачи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подписания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регистрации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оплаты.</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15. Лицензия на сбор коллекционного материала выдается:</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на бессрочное пользование</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на определенный срок</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на собранную коллекцию</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не требуется вообще.</w:t>
      </w:r>
    </w:p>
    <w:p w:rsidR="00C47F5A" w:rsidRPr="00035238" w:rsidRDefault="00C47F5A" w:rsidP="00804E64">
      <w:pPr>
        <w:shd w:val="clear" w:color="auto" w:fill="FEFEFE"/>
        <w:spacing w:line="360" w:lineRule="auto"/>
        <w:ind w:right="150" w:firstLine="709"/>
        <w:rPr>
          <w:sz w:val="28"/>
          <w:szCs w:val="28"/>
          <w:lang w:eastAsia="ru-RU"/>
        </w:rPr>
      </w:pP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16. Комплекс международных стандартов ИСО 14000 регламентирует:</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а) качество продукции</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б) управление окружающей средой</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в) сбор и хранение отходов производства</w:t>
      </w:r>
    </w:p>
    <w:p w:rsidR="00C47F5A" w:rsidRPr="00035238" w:rsidRDefault="00C47F5A" w:rsidP="00804E64">
      <w:pPr>
        <w:shd w:val="clear" w:color="auto" w:fill="FEFEFE"/>
        <w:spacing w:line="360" w:lineRule="auto"/>
        <w:ind w:right="150" w:firstLine="709"/>
        <w:rPr>
          <w:sz w:val="28"/>
          <w:szCs w:val="28"/>
          <w:lang w:eastAsia="ru-RU"/>
        </w:rPr>
      </w:pPr>
      <w:r w:rsidRPr="00035238">
        <w:rPr>
          <w:sz w:val="28"/>
          <w:szCs w:val="28"/>
          <w:lang w:eastAsia="ru-RU"/>
        </w:rPr>
        <w:t>г) осуществление производственного экологического менеджмента.</w:t>
      </w:r>
    </w:p>
    <w:p w:rsidR="00C47F5A" w:rsidRPr="00035238" w:rsidRDefault="00C47F5A" w:rsidP="00804E64">
      <w:pPr>
        <w:autoSpaceDE w:val="0"/>
        <w:autoSpaceDN w:val="0"/>
        <w:adjustRightInd w:val="0"/>
        <w:spacing w:line="360" w:lineRule="auto"/>
        <w:ind w:firstLine="709"/>
        <w:jc w:val="both"/>
        <w:rPr>
          <w:rFonts w:eastAsia="TimesNewRoman"/>
          <w:sz w:val="28"/>
          <w:szCs w:val="28"/>
        </w:rPr>
      </w:pPr>
    </w:p>
    <w:p w:rsidR="00C47F5A" w:rsidRPr="00035238" w:rsidRDefault="00C47F5A" w:rsidP="00804E64">
      <w:pPr>
        <w:spacing w:line="360" w:lineRule="auto"/>
        <w:ind w:firstLine="709"/>
        <w:rPr>
          <w:sz w:val="28"/>
          <w:szCs w:val="28"/>
        </w:rPr>
      </w:pPr>
      <w:r w:rsidRPr="00035238">
        <w:rPr>
          <w:sz w:val="28"/>
          <w:szCs w:val="28"/>
        </w:rPr>
        <w:t>17. Мониторинг, позволяющий оценить экологическое состояние   в цехах  и на промышленных площадках называется:</w:t>
      </w:r>
    </w:p>
    <w:p w:rsidR="00C47F5A" w:rsidRPr="00035238" w:rsidRDefault="00C47F5A" w:rsidP="00804E64">
      <w:pPr>
        <w:spacing w:line="360" w:lineRule="auto"/>
        <w:ind w:firstLine="709"/>
        <w:rPr>
          <w:sz w:val="28"/>
          <w:szCs w:val="28"/>
        </w:rPr>
      </w:pPr>
      <w:r w:rsidRPr="00035238">
        <w:rPr>
          <w:sz w:val="28"/>
          <w:szCs w:val="28"/>
        </w:rPr>
        <w:t>а) Глобальный</w:t>
      </w:r>
    </w:p>
    <w:p w:rsidR="00C47F5A" w:rsidRPr="00035238" w:rsidRDefault="00C47F5A" w:rsidP="00804E64">
      <w:pPr>
        <w:spacing w:line="360" w:lineRule="auto"/>
        <w:ind w:firstLine="709"/>
        <w:rPr>
          <w:sz w:val="28"/>
          <w:szCs w:val="28"/>
        </w:rPr>
      </w:pPr>
      <w:r w:rsidRPr="00035238">
        <w:rPr>
          <w:sz w:val="28"/>
          <w:szCs w:val="28"/>
        </w:rPr>
        <w:t>б) Региональный</w:t>
      </w:r>
    </w:p>
    <w:p w:rsidR="00C47F5A" w:rsidRPr="00035238" w:rsidRDefault="00C47F5A" w:rsidP="00804E64">
      <w:pPr>
        <w:spacing w:line="360" w:lineRule="auto"/>
        <w:ind w:firstLine="709"/>
        <w:rPr>
          <w:sz w:val="28"/>
          <w:szCs w:val="28"/>
        </w:rPr>
      </w:pPr>
      <w:r w:rsidRPr="00035238">
        <w:rPr>
          <w:sz w:val="28"/>
          <w:szCs w:val="28"/>
        </w:rPr>
        <w:t xml:space="preserve">в) детальный </w:t>
      </w:r>
    </w:p>
    <w:p w:rsidR="00C47F5A" w:rsidRPr="00035238" w:rsidRDefault="00C47F5A" w:rsidP="00804E64">
      <w:pPr>
        <w:spacing w:line="360" w:lineRule="auto"/>
        <w:ind w:firstLine="709"/>
        <w:rPr>
          <w:sz w:val="28"/>
          <w:szCs w:val="28"/>
        </w:rPr>
      </w:pPr>
      <w:r w:rsidRPr="00035238">
        <w:rPr>
          <w:sz w:val="28"/>
          <w:szCs w:val="28"/>
        </w:rPr>
        <w:t>г)  локальный</w:t>
      </w:r>
    </w:p>
    <w:p w:rsidR="00C47F5A" w:rsidRPr="00035238" w:rsidRDefault="00C47F5A" w:rsidP="00804E64">
      <w:pPr>
        <w:spacing w:line="360" w:lineRule="auto"/>
        <w:ind w:firstLine="709"/>
        <w:rPr>
          <w:sz w:val="28"/>
          <w:szCs w:val="28"/>
        </w:rPr>
      </w:pPr>
      <w:r w:rsidRPr="00035238">
        <w:rPr>
          <w:sz w:val="28"/>
          <w:szCs w:val="28"/>
        </w:rPr>
        <w:t>д) биосферный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 18. Мониторинг, наблюдающий за состоянием природной среды и ее влиянием на здоровье:</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в) геоэкологический</w:t>
      </w:r>
    </w:p>
    <w:p w:rsidR="00C47F5A" w:rsidRPr="00035238" w:rsidRDefault="00C47F5A" w:rsidP="00804E64">
      <w:pPr>
        <w:spacing w:line="360" w:lineRule="auto"/>
        <w:ind w:firstLine="709"/>
        <w:rPr>
          <w:sz w:val="28"/>
          <w:szCs w:val="28"/>
        </w:rPr>
      </w:pPr>
      <w:r w:rsidRPr="00035238">
        <w:rPr>
          <w:sz w:val="28"/>
          <w:szCs w:val="28"/>
        </w:rPr>
        <w:t>г) геосферный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19. Основные гигиенические нормативы для химических загрязнений– это:</w:t>
      </w:r>
    </w:p>
    <w:p w:rsidR="00C47F5A" w:rsidRPr="00035238" w:rsidRDefault="00C47F5A" w:rsidP="00804E64">
      <w:pPr>
        <w:spacing w:line="360" w:lineRule="auto"/>
        <w:ind w:firstLine="709"/>
        <w:rPr>
          <w:sz w:val="28"/>
          <w:szCs w:val="28"/>
        </w:rPr>
      </w:pPr>
      <w:r w:rsidRPr="00035238">
        <w:rPr>
          <w:sz w:val="28"/>
          <w:szCs w:val="28"/>
        </w:rPr>
        <w:t>а) ПДУ</w:t>
      </w:r>
    </w:p>
    <w:p w:rsidR="00C47F5A" w:rsidRPr="00035238" w:rsidRDefault="00C47F5A" w:rsidP="00804E64">
      <w:pPr>
        <w:spacing w:line="360" w:lineRule="auto"/>
        <w:ind w:firstLine="709"/>
        <w:rPr>
          <w:sz w:val="28"/>
          <w:szCs w:val="28"/>
        </w:rPr>
      </w:pPr>
      <w:r w:rsidRPr="00035238">
        <w:rPr>
          <w:sz w:val="28"/>
          <w:szCs w:val="28"/>
        </w:rPr>
        <w:t>б) ПДК</w:t>
      </w:r>
    </w:p>
    <w:p w:rsidR="00C47F5A" w:rsidRPr="00035238" w:rsidRDefault="00C47F5A" w:rsidP="00804E64">
      <w:pPr>
        <w:spacing w:line="360" w:lineRule="auto"/>
        <w:ind w:firstLine="709"/>
        <w:rPr>
          <w:sz w:val="28"/>
          <w:szCs w:val="28"/>
        </w:rPr>
      </w:pPr>
      <w:r w:rsidRPr="00035238">
        <w:rPr>
          <w:sz w:val="28"/>
          <w:szCs w:val="28"/>
        </w:rPr>
        <w:t>в) ПДС</w:t>
      </w:r>
    </w:p>
    <w:p w:rsidR="00C47F5A" w:rsidRPr="00035238" w:rsidRDefault="00C47F5A" w:rsidP="00804E64">
      <w:pPr>
        <w:spacing w:line="360" w:lineRule="auto"/>
        <w:ind w:firstLine="709"/>
        <w:rPr>
          <w:sz w:val="28"/>
          <w:szCs w:val="28"/>
        </w:rPr>
      </w:pPr>
      <w:r w:rsidRPr="00035238">
        <w:rPr>
          <w:sz w:val="28"/>
          <w:szCs w:val="28"/>
        </w:rPr>
        <w:t>г) ПДВ</w:t>
      </w:r>
    </w:p>
    <w:p w:rsidR="00C47F5A" w:rsidRPr="00035238" w:rsidRDefault="00C47F5A" w:rsidP="00804E64">
      <w:pPr>
        <w:spacing w:line="360" w:lineRule="auto"/>
        <w:ind w:firstLine="709"/>
        <w:rPr>
          <w:sz w:val="28"/>
          <w:szCs w:val="28"/>
        </w:rPr>
      </w:pPr>
      <w:r w:rsidRPr="00035238">
        <w:rPr>
          <w:sz w:val="28"/>
          <w:szCs w:val="28"/>
        </w:rPr>
        <w:t>д) ВСС</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20. Метод,  основанный на оценки состояния природной среды при помощи живых организмов называется: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д) вольтамперометрическим</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21.Уровень шума нормируется значением:</w:t>
      </w:r>
    </w:p>
    <w:p w:rsidR="00C47F5A" w:rsidRPr="00035238" w:rsidRDefault="00C47F5A" w:rsidP="00804E64">
      <w:pPr>
        <w:spacing w:line="360" w:lineRule="auto"/>
        <w:ind w:firstLine="709"/>
        <w:rPr>
          <w:sz w:val="28"/>
          <w:szCs w:val="28"/>
        </w:rPr>
      </w:pPr>
      <w:r w:rsidRPr="00035238">
        <w:rPr>
          <w:sz w:val="28"/>
          <w:szCs w:val="28"/>
        </w:rPr>
        <w:t>а) ПДК</w:t>
      </w:r>
    </w:p>
    <w:p w:rsidR="00C47F5A" w:rsidRPr="00035238" w:rsidRDefault="00C47F5A" w:rsidP="00804E64">
      <w:pPr>
        <w:spacing w:line="360" w:lineRule="auto"/>
        <w:ind w:firstLine="709"/>
        <w:rPr>
          <w:sz w:val="28"/>
          <w:szCs w:val="28"/>
        </w:rPr>
      </w:pPr>
      <w:r w:rsidRPr="00035238">
        <w:rPr>
          <w:sz w:val="28"/>
          <w:szCs w:val="28"/>
        </w:rPr>
        <w:t>б) ПДУ</w:t>
      </w:r>
    </w:p>
    <w:p w:rsidR="00F150EB" w:rsidRDefault="00F150EB" w:rsidP="00804E64">
      <w:pPr>
        <w:spacing w:line="360" w:lineRule="auto"/>
        <w:ind w:firstLine="709"/>
        <w:rPr>
          <w:sz w:val="28"/>
          <w:szCs w:val="28"/>
        </w:rPr>
      </w:pPr>
      <w:r>
        <w:rPr>
          <w:sz w:val="28"/>
          <w:szCs w:val="28"/>
        </w:rPr>
        <w:t>в) ПДВ</w:t>
      </w:r>
    </w:p>
    <w:p w:rsidR="00C47F5A" w:rsidRPr="00035238" w:rsidRDefault="00C47F5A" w:rsidP="00804E64">
      <w:pPr>
        <w:spacing w:line="360" w:lineRule="auto"/>
        <w:ind w:firstLine="709"/>
        <w:rPr>
          <w:sz w:val="28"/>
          <w:szCs w:val="28"/>
        </w:rPr>
      </w:pPr>
      <w:r w:rsidRPr="00035238">
        <w:rPr>
          <w:sz w:val="28"/>
          <w:szCs w:val="28"/>
        </w:rPr>
        <w:t>г) ПДС</w:t>
      </w:r>
    </w:p>
    <w:p w:rsidR="00C47F5A" w:rsidRPr="00035238" w:rsidRDefault="00C47F5A" w:rsidP="00804E64">
      <w:pPr>
        <w:spacing w:line="360" w:lineRule="auto"/>
        <w:ind w:firstLine="709"/>
        <w:rPr>
          <w:sz w:val="28"/>
          <w:szCs w:val="28"/>
        </w:rPr>
      </w:pPr>
      <w:r w:rsidRPr="00035238">
        <w:rPr>
          <w:sz w:val="28"/>
          <w:szCs w:val="28"/>
        </w:rPr>
        <w:t>д) ПДД</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 xml:space="preserve">22. Акустические загрязнения вызывают: </w:t>
      </w:r>
    </w:p>
    <w:p w:rsidR="00C47F5A" w:rsidRPr="00035238" w:rsidRDefault="00C47F5A" w:rsidP="00804E64">
      <w:pPr>
        <w:spacing w:line="360" w:lineRule="auto"/>
        <w:ind w:firstLine="709"/>
        <w:rPr>
          <w:sz w:val="28"/>
          <w:szCs w:val="28"/>
        </w:rPr>
      </w:pPr>
      <w:r w:rsidRPr="00035238">
        <w:rPr>
          <w:sz w:val="28"/>
          <w:szCs w:val="28"/>
        </w:rPr>
        <w:t>а) Поражение органов слуха</w:t>
      </w:r>
    </w:p>
    <w:p w:rsidR="00C47F5A" w:rsidRPr="00035238" w:rsidRDefault="00C47F5A" w:rsidP="00804E64">
      <w:pPr>
        <w:spacing w:line="360" w:lineRule="auto"/>
        <w:ind w:firstLine="709"/>
        <w:rPr>
          <w:sz w:val="28"/>
          <w:szCs w:val="28"/>
        </w:rPr>
      </w:pPr>
      <w:r w:rsidRPr="00035238">
        <w:rPr>
          <w:sz w:val="28"/>
          <w:szCs w:val="28"/>
        </w:rPr>
        <w:t>б) Лучевую болезнь</w:t>
      </w:r>
    </w:p>
    <w:p w:rsidR="00C47F5A" w:rsidRPr="00035238" w:rsidRDefault="00C47F5A" w:rsidP="00804E64">
      <w:pPr>
        <w:spacing w:line="360" w:lineRule="auto"/>
        <w:ind w:firstLine="709"/>
        <w:rPr>
          <w:sz w:val="28"/>
          <w:szCs w:val="28"/>
        </w:rPr>
      </w:pPr>
      <w:r w:rsidRPr="00035238">
        <w:rPr>
          <w:sz w:val="28"/>
          <w:szCs w:val="28"/>
        </w:rPr>
        <w:t>в) Ослабление конечностей</w:t>
      </w:r>
    </w:p>
    <w:p w:rsidR="00C47F5A" w:rsidRPr="00035238" w:rsidRDefault="00C47F5A" w:rsidP="00804E64">
      <w:pPr>
        <w:spacing w:line="360" w:lineRule="auto"/>
        <w:ind w:firstLine="709"/>
        <w:rPr>
          <w:sz w:val="28"/>
          <w:szCs w:val="28"/>
        </w:rPr>
      </w:pPr>
      <w:r w:rsidRPr="00035238">
        <w:rPr>
          <w:sz w:val="28"/>
          <w:szCs w:val="28"/>
        </w:rPr>
        <w:t>г) Потерю аппетита</w:t>
      </w:r>
    </w:p>
    <w:p w:rsidR="00C47F5A" w:rsidRPr="00035238" w:rsidRDefault="00C47F5A" w:rsidP="00804E64">
      <w:pPr>
        <w:spacing w:line="360" w:lineRule="auto"/>
        <w:ind w:firstLine="709"/>
        <w:rPr>
          <w:sz w:val="28"/>
          <w:szCs w:val="28"/>
        </w:rPr>
      </w:pPr>
      <w:r w:rsidRPr="00035238">
        <w:rPr>
          <w:sz w:val="28"/>
          <w:szCs w:val="28"/>
        </w:rPr>
        <w:t>д) Потерю зрения</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23.Для регистрации лазерных излучений и измерения их параметров используют:</w:t>
      </w:r>
    </w:p>
    <w:p w:rsidR="00C47F5A" w:rsidRPr="00035238" w:rsidRDefault="00C47F5A" w:rsidP="00804E64">
      <w:pPr>
        <w:spacing w:line="360" w:lineRule="auto"/>
        <w:ind w:firstLine="709"/>
        <w:rPr>
          <w:sz w:val="28"/>
          <w:szCs w:val="28"/>
        </w:rPr>
      </w:pPr>
      <w:r w:rsidRPr="00035238">
        <w:rPr>
          <w:sz w:val="28"/>
          <w:szCs w:val="28"/>
        </w:rPr>
        <w:t>а) шумомеры</w:t>
      </w:r>
    </w:p>
    <w:p w:rsidR="00C47F5A" w:rsidRPr="00035238" w:rsidRDefault="00C47F5A" w:rsidP="00804E64">
      <w:pPr>
        <w:spacing w:line="360" w:lineRule="auto"/>
        <w:ind w:firstLine="709"/>
        <w:rPr>
          <w:sz w:val="28"/>
          <w:szCs w:val="28"/>
        </w:rPr>
      </w:pPr>
      <w:r w:rsidRPr="00035238">
        <w:rPr>
          <w:sz w:val="28"/>
          <w:szCs w:val="28"/>
        </w:rPr>
        <w:t>б)люксометры</w:t>
      </w:r>
    </w:p>
    <w:p w:rsidR="00C47F5A" w:rsidRPr="00035238" w:rsidRDefault="00C47F5A" w:rsidP="00804E64">
      <w:pPr>
        <w:spacing w:line="360" w:lineRule="auto"/>
        <w:ind w:firstLine="709"/>
        <w:rPr>
          <w:sz w:val="28"/>
          <w:szCs w:val="28"/>
        </w:rPr>
      </w:pPr>
      <w:r w:rsidRPr="00035238">
        <w:rPr>
          <w:sz w:val="28"/>
          <w:szCs w:val="28"/>
        </w:rPr>
        <w:t>в) калориметрические дозиметры</w:t>
      </w:r>
    </w:p>
    <w:p w:rsidR="00C47F5A" w:rsidRPr="00035238" w:rsidRDefault="00C47F5A" w:rsidP="00804E64">
      <w:pPr>
        <w:spacing w:line="360" w:lineRule="auto"/>
        <w:ind w:firstLine="709"/>
        <w:rPr>
          <w:sz w:val="28"/>
          <w:szCs w:val="28"/>
        </w:rPr>
      </w:pPr>
      <w:r w:rsidRPr="00035238">
        <w:rPr>
          <w:sz w:val="28"/>
          <w:szCs w:val="28"/>
        </w:rPr>
        <w:t>г) Фотоэлектроколориметры (ФЭК)</w:t>
      </w:r>
    </w:p>
    <w:p w:rsidR="00C47F5A" w:rsidRPr="00035238" w:rsidRDefault="00C47F5A" w:rsidP="00804E64">
      <w:pPr>
        <w:spacing w:line="360" w:lineRule="auto"/>
        <w:ind w:firstLine="709"/>
        <w:rPr>
          <w:sz w:val="28"/>
          <w:szCs w:val="28"/>
        </w:rPr>
      </w:pPr>
      <w:r w:rsidRPr="00035238">
        <w:rPr>
          <w:sz w:val="28"/>
          <w:szCs w:val="28"/>
        </w:rPr>
        <w:t>д) хроматографы</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24.Разрушение отходов под действием бактерий называется:</w:t>
      </w:r>
    </w:p>
    <w:p w:rsidR="00C47F5A" w:rsidRPr="00035238" w:rsidRDefault="00C47F5A" w:rsidP="00804E64">
      <w:pPr>
        <w:spacing w:line="360" w:lineRule="auto"/>
        <w:ind w:firstLine="709"/>
        <w:rPr>
          <w:sz w:val="28"/>
          <w:szCs w:val="28"/>
        </w:rPr>
      </w:pPr>
      <w:r w:rsidRPr="00035238">
        <w:rPr>
          <w:sz w:val="28"/>
          <w:szCs w:val="28"/>
        </w:rPr>
        <w:t>а) Биоаккумуляция</w:t>
      </w:r>
    </w:p>
    <w:p w:rsidR="00C47F5A" w:rsidRPr="00035238" w:rsidRDefault="00C47F5A" w:rsidP="00804E64">
      <w:pPr>
        <w:spacing w:line="360" w:lineRule="auto"/>
        <w:ind w:firstLine="709"/>
        <w:rPr>
          <w:sz w:val="28"/>
          <w:szCs w:val="28"/>
        </w:rPr>
      </w:pPr>
      <w:r w:rsidRPr="00035238">
        <w:rPr>
          <w:sz w:val="28"/>
          <w:szCs w:val="28"/>
        </w:rPr>
        <w:t>б) Биодеградация</w:t>
      </w:r>
    </w:p>
    <w:p w:rsidR="00C47F5A" w:rsidRPr="00035238" w:rsidRDefault="00C47F5A" w:rsidP="00804E64">
      <w:pPr>
        <w:spacing w:line="360" w:lineRule="auto"/>
        <w:ind w:firstLine="709"/>
        <w:rPr>
          <w:sz w:val="28"/>
          <w:szCs w:val="28"/>
        </w:rPr>
      </w:pPr>
      <w:r w:rsidRPr="00035238">
        <w:rPr>
          <w:sz w:val="28"/>
          <w:szCs w:val="28"/>
        </w:rPr>
        <w:t>в) Биоконцентрирование</w:t>
      </w:r>
    </w:p>
    <w:p w:rsidR="00C47F5A" w:rsidRPr="00035238" w:rsidRDefault="00C47F5A" w:rsidP="00804E64">
      <w:pPr>
        <w:spacing w:line="360" w:lineRule="auto"/>
        <w:ind w:firstLine="709"/>
        <w:rPr>
          <w:sz w:val="28"/>
          <w:szCs w:val="28"/>
        </w:rPr>
      </w:pPr>
      <w:r w:rsidRPr="00035238">
        <w:rPr>
          <w:sz w:val="28"/>
          <w:szCs w:val="28"/>
        </w:rPr>
        <w:t>г) Биозонирование</w:t>
      </w:r>
    </w:p>
    <w:p w:rsidR="00C47F5A" w:rsidRPr="00035238" w:rsidRDefault="00C47F5A" w:rsidP="00804E64">
      <w:pPr>
        <w:spacing w:line="360" w:lineRule="auto"/>
        <w:ind w:firstLine="709"/>
        <w:rPr>
          <w:sz w:val="28"/>
          <w:szCs w:val="28"/>
        </w:rPr>
      </w:pPr>
      <w:r w:rsidRPr="00035238">
        <w:rPr>
          <w:sz w:val="28"/>
          <w:szCs w:val="28"/>
        </w:rPr>
        <w:t>д) Биоиндикация</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25.Метод для оценки состояния окружающей среды, где используют видеосъемку со спутниковых систем называется:</w:t>
      </w:r>
    </w:p>
    <w:p w:rsidR="00C47F5A" w:rsidRPr="00035238" w:rsidRDefault="00C47F5A" w:rsidP="00804E64">
      <w:pPr>
        <w:spacing w:line="360" w:lineRule="auto"/>
        <w:ind w:firstLine="709"/>
        <w:rPr>
          <w:sz w:val="28"/>
          <w:szCs w:val="28"/>
        </w:rPr>
      </w:pPr>
      <w:r w:rsidRPr="00035238">
        <w:rPr>
          <w:sz w:val="28"/>
          <w:szCs w:val="28"/>
        </w:rPr>
        <w:t>а) Биоиндикационный</w:t>
      </w:r>
    </w:p>
    <w:p w:rsidR="00C47F5A" w:rsidRPr="00035238" w:rsidRDefault="00C47F5A" w:rsidP="00804E64">
      <w:pPr>
        <w:spacing w:line="360" w:lineRule="auto"/>
        <w:ind w:firstLine="709"/>
        <w:rPr>
          <w:sz w:val="28"/>
          <w:szCs w:val="28"/>
        </w:rPr>
      </w:pPr>
      <w:r w:rsidRPr="00035238">
        <w:rPr>
          <w:sz w:val="28"/>
          <w:szCs w:val="28"/>
        </w:rPr>
        <w:t>б)Аэрокосмический (Динамический)</w:t>
      </w:r>
    </w:p>
    <w:p w:rsidR="00C47F5A" w:rsidRPr="00035238" w:rsidRDefault="00C47F5A" w:rsidP="00804E64">
      <w:pPr>
        <w:spacing w:line="360" w:lineRule="auto"/>
        <w:ind w:firstLine="709"/>
        <w:rPr>
          <w:sz w:val="28"/>
          <w:szCs w:val="28"/>
        </w:rPr>
      </w:pPr>
      <w:r w:rsidRPr="00035238">
        <w:rPr>
          <w:sz w:val="28"/>
          <w:szCs w:val="28"/>
        </w:rPr>
        <w:t>в) Титриметрический</w:t>
      </w:r>
    </w:p>
    <w:p w:rsidR="00C47F5A" w:rsidRPr="00035238" w:rsidRDefault="00C47F5A" w:rsidP="00804E64">
      <w:pPr>
        <w:spacing w:line="360" w:lineRule="auto"/>
        <w:ind w:firstLine="709"/>
        <w:rPr>
          <w:sz w:val="28"/>
          <w:szCs w:val="28"/>
        </w:rPr>
      </w:pPr>
      <w:r w:rsidRPr="00035238">
        <w:rPr>
          <w:sz w:val="28"/>
          <w:szCs w:val="28"/>
        </w:rPr>
        <w:t>г)Электрохимический</w:t>
      </w:r>
    </w:p>
    <w:p w:rsidR="00C47F5A" w:rsidRPr="00035238" w:rsidRDefault="00C47F5A" w:rsidP="00804E64">
      <w:pPr>
        <w:spacing w:line="360" w:lineRule="auto"/>
        <w:ind w:firstLine="709"/>
        <w:rPr>
          <w:sz w:val="28"/>
          <w:szCs w:val="28"/>
        </w:rPr>
      </w:pPr>
      <w:r w:rsidRPr="00035238">
        <w:rPr>
          <w:sz w:val="28"/>
          <w:szCs w:val="28"/>
        </w:rPr>
        <w:t>д) Колориметрический</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lastRenderedPageBreak/>
        <w:t>26.Назовите металл, который вызывает болезнь «Митимато»</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 xml:space="preserve">Железо </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Мышьяк</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Ртуть</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Свинец</w:t>
      </w:r>
    </w:p>
    <w:p w:rsidR="00C47F5A" w:rsidRPr="00035238" w:rsidRDefault="00C47F5A" w:rsidP="0042000D">
      <w:pPr>
        <w:numPr>
          <w:ilvl w:val="0"/>
          <w:numId w:val="80"/>
        </w:numPr>
        <w:tabs>
          <w:tab w:val="clear" w:pos="720"/>
          <w:tab w:val="num" w:pos="284"/>
        </w:tabs>
        <w:spacing w:line="360" w:lineRule="auto"/>
        <w:ind w:left="0" w:firstLine="709"/>
        <w:rPr>
          <w:sz w:val="28"/>
          <w:szCs w:val="28"/>
        </w:rPr>
      </w:pPr>
      <w:r w:rsidRPr="00035238">
        <w:rPr>
          <w:sz w:val="28"/>
          <w:szCs w:val="28"/>
        </w:rPr>
        <w:t xml:space="preserve"> Кадмий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27. Метод измерения концентрации вещества в растворе,   основанный на изменении электрохимических параметров (потенциал, ток) называется: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д) вольтамперометрическим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28. Величина,  учитывающая чувствительность к облучению различных биологических тканей.</w:t>
      </w:r>
    </w:p>
    <w:p w:rsidR="00C47F5A" w:rsidRPr="00035238" w:rsidRDefault="00C47F5A" w:rsidP="00804E64">
      <w:pPr>
        <w:spacing w:line="360" w:lineRule="auto"/>
        <w:ind w:firstLine="709"/>
        <w:rPr>
          <w:sz w:val="28"/>
          <w:szCs w:val="28"/>
        </w:rPr>
      </w:pPr>
      <w:r w:rsidRPr="00035238">
        <w:rPr>
          <w:sz w:val="28"/>
          <w:szCs w:val="28"/>
        </w:rPr>
        <w:t>а) поглощенная доза</w:t>
      </w:r>
    </w:p>
    <w:p w:rsidR="00C47F5A" w:rsidRPr="00035238" w:rsidRDefault="00C47F5A" w:rsidP="00804E64">
      <w:pPr>
        <w:spacing w:line="360" w:lineRule="auto"/>
        <w:ind w:firstLine="709"/>
        <w:rPr>
          <w:sz w:val="28"/>
          <w:szCs w:val="28"/>
        </w:rPr>
      </w:pPr>
      <w:r w:rsidRPr="00035238">
        <w:rPr>
          <w:sz w:val="28"/>
          <w:szCs w:val="28"/>
        </w:rPr>
        <w:t>б) энергетическая экспозиция</w:t>
      </w:r>
    </w:p>
    <w:p w:rsidR="00C47F5A" w:rsidRPr="00035238" w:rsidRDefault="00C47F5A" w:rsidP="00804E64">
      <w:pPr>
        <w:spacing w:line="360" w:lineRule="auto"/>
        <w:ind w:firstLine="709"/>
        <w:rPr>
          <w:sz w:val="28"/>
          <w:szCs w:val="28"/>
        </w:rPr>
      </w:pPr>
      <w:r w:rsidRPr="00035238">
        <w:rPr>
          <w:sz w:val="28"/>
          <w:szCs w:val="28"/>
        </w:rPr>
        <w:t>в) уровень интенсивности</w:t>
      </w:r>
    </w:p>
    <w:p w:rsidR="00C47F5A" w:rsidRPr="00035238" w:rsidRDefault="00C47F5A" w:rsidP="00804E64">
      <w:pPr>
        <w:spacing w:line="360" w:lineRule="auto"/>
        <w:ind w:firstLine="709"/>
        <w:rPr>
          <w:sz w:val="28"/>
          <w:szCs w:val="28"/>
        </w:rPr>
      </w:pPr>
      <w:r w:rsidRPr="00035238">
        <w:rPr>
          <w:sz w:val="28"/>
          <w:szCs w:val="28"/>
        </w:rPr>
        <w:t>г) эквивалентная доза</w:t>
      </w:r>
    </w:p>
    <w:p w:rsidR="00C47F5A" w:rsidRPr="00035238" w:rsidRDefault="00C47F5A" w:rsidP="00804E64">
      <w:pPr>
        <w:spacing w:line="360" w:lineRule="auto"/>
        <w:ind w:firstLine="709"/>
        <w:rPr>
          <w:sz w:val="28"/>
          <w:szCs w:val="28"/>
        </w:rPr>
      </w:pPr>
      <w:r w:rsidRPr="00035238">
        <w:rPr>
          <w:sz w:val="28"/>
          <w:szCs w:val="28"/>
        </w:rPr>
        <w:t xml:space="preserve">д) эффективная доза ионизирующего излучения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29. К  источникам естественной радиации являются:</w:t>
      </w:r>
    </w:p>
    <w:p w:rsidR="00C47F5A" w:rsidRPr="00035238" w:rsidRDefault="00C47F5A" w:rsidP="00804E64">
      <w:pPr>
        <w:spacing w:line="360" w:lineRule="auto"/>
        <w:ind w:firstLine="709"/>
        <w:rPr>
          <w:sz w:val="28"/>
          <w:szCs w:val="28"/>
        </w:rPr>
      </w:pPr>
      <w:r w:rsidRPr="00035238">
        <w:rPr>
          <w:sz w:val="28"/>
          <w:szCs w:val="28"/>
        </w:rPr>
        <w:t>а) электромагнитное поле земли</w:t>
      </w:r>
    </w:p>
    <w:p w:rsidR="00C47F5A" w:rsidRPr="00035238" w:rsidRDefault="00C47F5A" w:rsidP="00804E64">
      <w:pPr>
        <w:spacing w:line="360" w:lineRule="auto"/>
        <w:ind w:firstLine="709"/>
        <w:rPr>
          <w:sz w:val="28"/>
          <w:szCs w:val="28"/>
        </w:rPr>
      </w:pPr>
      <w:r w:rsidRPr="00035238">
        <w:rPr>
          <w:sz w:val="28"/>
          <w:szCs w:val="28"/>
        </w:rPr>
        <w:t>б) бытовая техника</w:t>
      </w:r>
    </w:p>
    <w:p w:rsidR="00C47F5A" w:rsidRPr="00035238" w:rsidRDefault="00C47F5A" w:rsidP="00804E64">
      <w:pPr>
        <w:spacing w:line="360" w:lineRule="auto"/>
        <w:ind w:firstLine="709"/>
        <w:rPr>
          <w:sz w:val="28"/>
          <w:szCs w:val="28"/>
        </w:rPr>
      </w:pPr>
      <w:r w:rsidRPr="00035238">
        <w:rPr>
          <w:sz w:val="28"/>
          <w:szCs w:val="28"/>
        </w:rPr>
        <w:t>в) воздушные линии электропередач</w:t>
      </w:r>
    </w:p>
    <w:p w:rsidR="00C47F5A" w:rsidRPr="00035238" w:rsidRDefault="00C47F5A" w:rsidP="00804E64">
      <w:pPr>
        <w:spacing w:line="360" w:lineRule="auto"/>
        <w:ind w:firstLine="709"/>
        <w:rPr>
          <w:sz w:val="28"/>
          <w:szCs w:val="28"/>
        </w:rPr>
      </w:pPr>
      <w:r w:rsidRPr="00035238">
        <w:rPr>
          <w:sz w:val="28"/>
          <w:szCs w:val="28"/>
        </w:rPr>
        <w:t>г) солнечные лучи</w:t>
      </w:r>
    </w:p>
    <w:p w:rsidR="00C47F5A" w:rsidRPr="00035238" w:rsidRDefault="00C47F5A" w:rsidP="00804E64">
      <w:pPr>
        <w:spacing w:line="360" w:lineRule="auto"/>
        <w:ind w:firstLine="709"/>
        <w:rPr>
          <w:sz w:val="28"/>
          <w:szCs w:val="28"/>
        </w:rPr>
      </w:pPr>
      <w:r w:rsidRPr="00035238">
        <w:rPr>
          <w:sz w:val="28"/>
          <w:szCs w:val="28"/>
        </w:rPr>
        <w:t xml:space="preserve">д) морские волны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lastRenderedPageBreak/>
        <w:t>30.Для регистрации шума и измерения его параметров используют:</w:t>
      </w:r>
    </w:p>
    <w:p w:rsidR="00C47F5A" w:rsidRPr="00035238" w:rsidRDefault="00C47F5A" w:rsidP="00804E64">
      <w:pPr>
        <w:spacing w:line="360" w:lineRule="auto"/>
        <w:ind w:firstLine="709"/>
        <w:rPr>
          <w:sz w:val="28"/>
          <w:szCs w:val="28"/>
        </w:rPr>
      </w:pPr>
      <w:r w:rsidRPr="00035238">
        <w:rPr>
          <w:sz w:val="28"/>
          <w:szCs w:val="28"/>
        </w:rPr>
        <w:t>а) шумомеры</w:t>
      </w:r>
    </w:p>
    <w:p w:rsidR="00C47F5A" w:rsidRPr="00035238" w:rsidRDefault="00C47F5A" w:rsidP="00804E64">
      <w:pPr>
        <w:spacing w:line="360" w:lineRule="auto"/>
        <w:ind w:firstLine="709"/>
        <w:rPr>
          <w:sz w:val="28"/>
          <w:szCs w:val="28"/>
        </w:rPr>
      </w:pPr>
      <w:r w:rsidRPr="00035238">
        <w:rPr>
          <w:sz w:val="28"/>
          <w:szCs w:val="28"/>
        </w:rPr>
        <w:t>б) люксометры</w:t>
      </w:r>
    </w:p>
    <w:p w:rsidR="00C47F5A" w:rsidRPr="00035238" w:rsidRDefault="00C47F5A" w:rsidP="00804E64">
      <w:pPr>
        <w:spacing w:line="360" w:lineRule="auto"/>
        <w:ind w:firstLine="709"/>
        <w:rPr>
          <w:sz w:val="28"/>
          <w:szCs w:val="28"/>
        </w:rPr>
      </w:pPr>
      <w:r w:rsidRPr="00035238">
        <w:rPr>
          <w:sz w:val="28"/>
          <w:szCs w:val="28"/>
        </w:rPr>
        <w:t>в) дозиметры</w:t>
      </w:r>
    </w:p>
    <w:p w:rsidR="00C47F5A" w:rsidRPr="00035238" w:rsidRDefault="00C47F5A" w:rsidP="00804E64">
      <w:pPr>
        <w:spacing w:line="360" w:lineRule="auto"/>
        <w:ind w:firstLine="709"/>
        <w:rPr>
          <w:sz w:val="28"/>
          <w:szCs w:val="28"/>
        </w:rPr>
      </w:pPr>
      <w:r w:rsidRPr="00035238">
        <w:rPr>
          <w:sz w:val="28"/>
          <w:szCs w:val="28"/>
        </w:rPr>
        <w:t>г) Фотоэлектроколориметры (ФЭК)</w:t>
      </w:r>
    </w:p>
    <w:p w:rsidR="00C47F5A" w:rsidRPr="00035238" w:rsidRDefault="00C47F5A" w:rsidP="00804E64">
      <w:pPr>
        <w:spacing w:line="360" w:lineRule="auto"/>
        <w:ind w:firstLine="709"/>
        <w:rPr>
          <w:sz w:val="28"/>
          <w:szCs w:val="28"/>
        </w:rPr>
      </w:pPr>
      <w:r w:rsidRPr="00035238">
        <w:rPr>
          <w:sz w:val="28"/>
          <w:szCs w:val="28"/>
        </w:rPr>
        <w:t>д) хроматографы</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31. Надзор за деятельностью ведомственных служб и лабораторий проводит гос. служба:</w:t>
      </w:r>
    </w:p>
    <w:p w:rsidR="00C47F5A" w:rsidRPr="00035238" w:rsidRDefault="00C47F5A" w:rsidP="00804E64">
      <w:pPr>
        <w:spacing w:line="360" w:lineRule="auto"/>
        <w:ind w:firstLine="709"/>
        <w:rPr>
          <w:sz w:val="28"/>
          <w:szCs w:val="28"/>
        </w:rPr>
      </w:pPr>
      <w:r w:rsidRPr="00035238">
        <w:rPr>
          <w:sz w:val="28"/>
          <w:szCs w:val="28"/>
        </w:rPr>
        <w:t>а) ЕГСМ</w:t>
      </w:r>
    </w:p>
    <w:p w:rsidR="00C47F5A" w:rsidRPr="00035238" w:rsidRDefault="00C47F5A" w:rsidP="00804E64">
      <w:pPr>
        <w:spacing w:line="360" w:lineRule="auto"/>
        <w:ind w:firstLine="709"/>
        <w:rPr>
          <w:sz w:val="28"/>
          <w:szCs w:val="28"/>
        </w:rPr>
      </w:pPr>
      <w:r w:rsidRPr="00035238">
        <w:rPr>
          <w:sz w:val="28"/>
          <w:szCs w:val="28"/>
        </w:rPr>
        <w:t>б) ГСН</w:t>
      </w:r>
    </w:p>
    <w:p w:rsidR="00C47F5A" w:rsidRPr="00035238" w:rsidRDefault="00C47F5A" w:rsidP="00804E64">
      <w:pPr>
        <w:spacing w:line="360" w:lineRule="auto"/>
        <w:ind w:firstLine="709"/>
        <w:rPr>
          <w:sz w:val="28"/>
          <w:szCs w:val="28"/>
        </w:rPr>
      </w:pPr>
      <w:r w:rsidRPr="00035238">
        <w:rPr>
          <w:sz w:val="28"/>
          <w:szCs w:val="28"/>
        </w:rPr>
        <w:t>в) Госкомэкология</w:t>
      </w:r>
    </w:p>
    <w:p w:rsidR="00C47F5A" w:rsidRPr="00035238" w:rsidRDefault="00C47F5A" w:rsidP="00804E64">
      <w:pPr>
        <w:spacing w:line="360" w:lineRule="auto"/>
        <w:ind w:firstLine="709"/>
        <w:rPr>
          <w:sz w:val="28"/>
          <w:szCs w:val="28"/>
        </w:rPr>
      </w:pPr>
      <w:r w:rsidRPr="00035238">
        <w:rPr>
          <w:sz w:val="28"/>
          <w:szCs w:val="28"/>
        </w:rPr>
        <w:t>г) ГЭМ</w:t>
      </w:r>
    </w:p>
    <w:p w:rsidR="00C47F5A" w:rsidRPr="00035238" w:rsidRDefault="00C47F5A" w:rsidP="00804E64">
      <w:pPr>
        <w:spacing w:line="360" w:lineRule="auto"/>
        <w:ind w:firstLine="709"/>
        <w:rPr>
          <w:sz w:val="28"/>
          <w:szCs w:val="28"/>
        </w:rPr>
      </w:pPr>
      <w:r w:rsidRPr="00035238">
        <w:rPr>
          <w:sz w:val="28"/>
          <w:szCs w:val="28"/>
        </w:rPr>
        <w:t>д) СИАК</w:t>
      </w:r>
    </w:p>
    <w:p w:rsidR="00C47F5A" w:rsidRPr="00035238" w:rsidRDefault="00C47F5A" w:rsidP="00804E64">
      <w:pPr>
        <w:spacing w:line="360" w:lineRule="auto"/>
        <w:ind w:firstLine="709"/>
        <w:rPr>
          <w:sz w:val="28"/>
          <w:szCs w:val="28"/>
        </w:rPr>
      </w:pPr>
      <w:r w:rsidRPr="00035238">
        <w:rPr>
          <w:sz w:val="28"/>
          <w:szCs w:val="28"/>
        </w:rPr>
        <w:t xml:space="preserve">           </w:t>
      </w:r>
    </w:p>
    <w:p w:rsidR="00C47F5A" w:rsidRPr="00035238" w:rsidRDefault="00C47F5A" w:rsidP="00804E64">
      <w:pPr>
        <w:spacing w:line="360" w:lineRule="auto"/>
        <w:ind w:firstLine="709"/>
        <w:rPr>
          <w:sz w:val="28"/>
          <w:szCs w:val="28"/>
        </w:rPr>
      </w:pPr>
      <w:r w:rsidRPr="00035238">
        <w:rPr>
          <w:sz w:val="28"/>
          <w:szCs w:val="28"/>
        </w:rPr>
        <w:t>32. К  объектам экологического мониторинга не относится:</w:t>
      </w:r>
    </w:p>
    <w:p w:rsidR="00C47F5A" w:rsidRPr="00035238" w:rsidRDefault="00C47F5A" w:rsidP="00804E64">
      <w:pPr>
        <w:spacing w:line="360" w:lineRule="auto"/>
        <w:ind w:firstLine="709"/>
        <w:rPr>
          <w:sz w:val="28"/>
          <w:szCs w:val="28"/>
        </w:rPr>
      </w:pPr>
      <w:r w:rsidRPr="00035238">
        <w:rPr>
          <w:sz w:val="28"/>
          <w:szCs w:val="28"/>
        </w:rPr>
        <w:t>а) Атмосфера</w:t>
      </w:r>
    </w:p>
    <w:p w:rsidR="00C47F5A" w:rsidRPr="00035238" w:rsidRDefault="00C47F5A" w:rsidP="00804E64">
      <w:pPr>
        <w:spacing w:line="360" w:lineRule="auto"/>
        <w:ind w:firstLine="709"/>
        <w:rPr>
          <w:sz w:val="28"/>
          <w:szCs w:val="28"/>
        </w:rPr>
      </w:pPr>
      <w:r w:rsidRPr="00035238">
        <w:rPr>
          <w:sz w:val="28"/>
          <w:szCs w:val="28"/>
        </w:rPr>
        <w:t>б) Гидросфера</w:t>
      </w:r>
    </w:p>
    <w:p w:rsidR="00C47F5A" w:rsidRPr="00035238" w:rsidRDefault="00C47F5A" w:rsidP="00804E64">
      <w:pPr>
        <w:spacing w:line="360" w:lineRule="auto"/>
        <w:ind w:firstLine="709"/>
        <w:rPr>
          <w:sz w:val="28"/>
          <w:szCs w:val="28"/>
        </w:rPr>
      </w:pPr>
      <w:r w:rsidRPr="00035238">
        <w:rPr>
          <w:sz w:val="28"/>
          <w:szCs w:val="28"/>
        </w:rPr>
        <w:t>в)Урбанизированная среда</w:t>
      </w:r>
    </w:p>
    <w:p w:rsidR="00C47F5A" w:rsidRPr="00035238" w:rsidRDefault="00C47F5A" w:rsidP="00804E64">
      <w:pPr>
        <w:spacing w:line="360" w:lineRule="auto"/>
        <w:ind w:firstLine="709"/>
        <w:rPr>
          <w:sz w:val="28"/>
          <w:szCs w:val="28"/>
        </w:rPr>
      </w:pPr>
      <w:r w:rsidRPr="00035238">
        <w:rPr>
          <w:sz w:val="28"/>
          <w:szCs w:val="28"/>
        </w:rPr>
        <w:t>г) Население</w:t>
      </w:r>
    </w:p>
    <w:p w:rsidR="00C47F5A" w:rsidRPr="00035238" w:rsidRDefault="00C47F5A" w:rsidP="00804E64">
      <w:pPr>
        <w:spacing w:line="360" w:lineRule="auto"/>
        <w:ind w:firstLine="709"/>
        <w:rPr>
          <w:sz w:val="28"/>
          <w:szCs w:val="28"/>
        </w:rPr>
      </w:pPr>
      <w:r w:rsidRPr="00035238">
        <w:rPr>
          <w:sz w:val="28"/>
          <w:szCs w:val="28"/>
        </w:rPr>
        <w:t>д) Сельское хозяйство</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33. Мониторинг с латинского означает:</w:t>
      </w:r>
    </w:p>
    <w:p w:rsidR="00C47F5A" w:rsidRPr="00035238" w:rsidRDefault="00C47F5A" w:rsidP="00804E64">
      <w:pPr>
        <w:spacing w:line="360" w:lineRule="auto"/>
        <w:ind w:firstLine="709"/>
        <w:rPr>
          <w:sz w:val="28"/>
          <w:szCs w:val="28"/>
        </w:rPr>
      </w:pPr>
      <w:r w:rsidRPr="00035238">
        <w:rPr>
          <w:sz w:val="28"/>
          <w:szCs w:val="28"/>
        </w:rPr>
        <w:t>а)  тот, кто напоминает, предупреждает</w:t>
      </w:r>
    </w:p>
    <w:p w:rsidR="00C47F5A" w:rsidRPr="00035238" w:rsidRDefault="00C47F5A" w:rsidP="00804E64">
      <w:pPr>
        <w:spacing w:line="360" w:lineRule="auto"/>
        <w:ind w:firstLine="709"/>
        <w:rPr>
          <w:sz w:val="28"/>
          <w:szCs w:val="28"/>
        </w:rPr>
      </w:pPr>
      <w:r w:rsidRPr="00035238">
        <w:rPr>
          <w:sz w:val="28"/>
          <w:szCs w:val="28"/>
        </w:rPr>
        <w:t>б) тот, кто советует</w:t>
      </w:r>
    </w:p>
    <w:p w:rsidR="00C47F5A" w:rsidRPr="00035238" w:rsidRDefault="00C47F5A" w:rsidP="00804E64">
      <w:pPr>
        <w:spacing w:line="360" w:lineRule="auto"/>
        <w:ind w:firstLine="709"/>
        <w:rPr>
          <w:sz w:val="28"/>
          <w:szCs w:val="28"/>
        </w:rPr>
      </w:pPr>
      <w:r w:rsidRPr="00035238">
        <w:rPr>
          <w:sz w:val="28"/>
          <w:szCs w:val="28"/>
        </w:rPr>
        <w:t>в) тот, кто проводит исследования</w:t>
      </w:r>
    </w:p>
    <w:p w:rsidR="00C47F5A" w:rsidRPr="00035238" w:rsidRDefault="00C47F5A" w:rsidP="00804E64">
      <w:pPr>
        <w:spacing w:line="360" w:lineRule="auto"/>
        <w:ind w:firstLine="709"/>
        <w:rPr>
          <w:sz w:val="28"/>
          <w:szCs w:val="28"/>
        </w:rPr>
      </w:pPr>
      <w:r w:rsidRPr="00035238">
        <w:rPr>
          <w:sz w:val="28"/>
          <w:szCs w:val="28"/>
        </w:rPr>
        <w:t>г) тот, кто загрязняет</w:t>
      </w:r>
    </w:p>
    <w:p w:rsidR="00C47F5A" w:rsidRPr="00035238" w:rsidRDefault="00C47F5A" w:rsidP="00804E64">
      <w:pPr>
        <w:spacing w:line="360" w:lineRule="auto"/>
        <w:ind w:firstLine="709"/>
        <w:rPr>
          <w:sz w:val="28"/>
          <w:szCs w:val="28"/>
        </w:rPr>
      </w:pPr>
      <w:r w:rsidRPr="00035238">
        <w:rPr>
          <w:sz w:val="28"/>
          <w:szCs w:val="28"/>
        </w:rPr>
        <w:t>д) тот, кто очищает</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 xml:space="preserve">34. Точку отчета в экологическом мониторинге называют </w:t>
      </w:r>
    </w:p>
    <w:p w:rsidR="00C47F5A" w:rsidRPr="00035238" w:rsidRDefault="00C47F5A" w:rsidP="00804E64">
      <w:pPr>
        <w:spacing w:line="360" w:lineRule="auto"/>
        <w:ind w:firstLine="709"/>
        <w:rPr>
          <w:sz w:val="28"/>
          <w:szCs w:val="28"/>
        </w:rPr>
      </w:pPr>
      <w:r w:rsidRPr="00035238">
        <w:rPr>
          <w:sz w:val="28"/>
          <w:szCs w:val="28"/>
        </w:rPr>
        <w:lastRenderedPageBreak/>
        <w:t>а) Первостепенным показателем</w:t>
      </w:r>
    </w:p>
    <w:p w:rsidR="00C47F5A" w:rsidRPr="00035238" w:rsidRDefault="00C47F5A" w:rsidP="00804E64">
      <w:pPr>
        <w:spacing w:line="360" w:lineRule="auto"/>
        <w:ind w:firstLine="709"/>
        <w:rPr>
          <w:sz w:val="28"/>
          <w:szCs w:val="28"/>
        </w:rPr>
      </w:pPr>
      <w:r w:rsidRPr="00035238">
        <w:rPr>
          <w:sz w:val="28"/>
          <w:szCs w:val="28"/>
        </w:rPr>
        <w:t>б) Фоновым показателем</w:t>
      </w:r>
    </w:p>
    <w:p w:rsidR="00C47F5A" w:rsidRPr="00035238" w:rsidRDefault="00C47F5A" w:rsidP="00804E64">
      <w:pPr>
        <w:spacing w:line="360" w:lineRule="auto"/>
        <w:ind w:firstLine="709"/>
        <w:rPr>
          <w:sz w:val="28"/>
          <w:szCs w:val="28"/>
        </w:rPr>
      </w:pPr>
      <w:r w:rsidRPr="00035238">
        <w:rPr>
          <w:sz w:val="28"/>
          <w:szCs w:val="28"/>
        </w:rPr>
        <w:t>в) Показателем загрязнений</w:t>
      </w:r>
    </w:p>
    <w:p w:rsidR="00C47F5A" w:rsidRPr="00035238" w:rsidRDefault="00C47F5A" w:rsidP="00804E64">
      <w:pPr>
        <w:spacing w:line="360" w:lineRule="auto"/>
        <w:ind w:firstLine="709"/>
        <w:rPr>
          <w:sz w:val="28"/>
          <w:szCs w:val="28"/>
        </w:rPr>
      </w:pPr>
      <w:r w:rsidRPr="00035238">
        <w:rPr>
          <w:sz w:val="28"/>
          <w:szCs w:val="28"/>
        </w:rPr>
        <w:t>г) Показателем качества</w:t>
      </w:r>
    </w:p>
    <w:p w:rsidR="00C47F5A" w:rsidRPr="00035238" w:rsidRDefault="00C47F5A" w:rsidP="00804E64">
      <w:pPr>
        <w:spacing w:line="360" w:lineRule="auto"/>
        <w:ind w:firstLine="709"/>
        <w:rPr>
          <w:sz w:val="28"/>
          <w:szCs w:val="28"/>
        </w:rPr>
      </w:pPr>
      <w:r w:rsidRPr="00035238">
        <w:rPr>
          <w:sz w:val="28"/>
          <w:szCs w:val="28"/>
        </w:rPr>
        <w:t>д) Основным показателем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 xml:space="preserve">35. Наблюдения на базовых станций экологического мониторинга проводятся для </w:t>
      </w:r>
    </w:p>
    <w:p w:rsidR="00C47F5A" w:rsidRPr="00035238" w:rsidRDefault="00C47F5A" w:rsidP="00804E64">
      <w:pPr>
        <w:spacing w:line="360" w:lineRule="auto"/>
        <w:ind w:firstLine="709"/>
        <w:rPr>
          <w:sz w:val="28"/>
          <w:szCs w:val="28"/>
        </w:rPr>
      </w:pPr>
      <w:r w:rsidRPr="00035238">
        <w:rPr>
          <w:sz w:val="28"/>
          <w:szCs w:val="28"/>
        </w:rPr>
        <w:t xml:space="preserve">а) Глобального мониторинга </w:t>
      </w:r>
    </w:p>
    <w:p w:rsidR="00C47F5A" w:rsidRPr="00035238" w:rsidRDefault="00C47F5A" w:rsidP="00804E64">
      <w:pPr>
        <w:spacing w:line="360" w:lineRule="auto"/>
        <w:ind w:firstLine="709"/>
        <w:rPr>
          <w:sz w:val="28"/>
          <w:szCs w:val="28"/>
        </w:rPr>
      </w:pPr>
      <w:r w:rsidRPr="00035238">
        <w:rPr>
          <w:sz w:val="28"/>
          <w:szCs w:val="28"/>
        </w:rPr>
        <w:t>б) Регионального мониторинга</w:t>
      </w:r>
    </w:p>
    <w:p w:rsidR="00C47F5A" w:rsidRPr="00035238" w:rsidRDefault="00C47F5A" w:rsidP="00804E64">
      <w:pPr>
        <w:spacing w:line="360" w:lineRule="auto"/>
        <w:ind w:firstLine="709"/>
        <w:rPr>
          <w:sz w:val="28"/>
          <w:szCs w:val="28"/>
        </w:rPr>
      </w:pPr>
      <w:r w:rsidRPr="00035238">
        <w:rPr>
          <w:sz w:val="28"/>
          <w:szCs w:val="28"/>
        </w:rPr>
        <w:t>в)  Национального мониторинга</w:t>
      </w:r>
    </w:p>
    <w:p w:rsidR="00C47F5A" w:rsidRPr="00035238" w:rsidRDefault="00C47F5A" w:rsidP="00804E64">
      <w:pPr>
        <w:spacing w:line="360" w:lineRule="auto"/>
        <w:ind w:firstLine="709"/>
        <w:rPr>
          <w:sz w:val="28"/>
          <w:szCs w:val="28"/>
        </w:rPr>
      </w:pPr>
      <w:r w:rsidRPr="00035238">
        <w:rPr>
          <w:sz w:val="28"/>
          <w:szCs w:val="28"/>
        </w:rPr>
        <w:t>г) Локального мониторинга</w:t>
      </w:r>
    </w:p>
    <w:p w:rsidR="00C47F5A" w:rsidRPr="00035238" w:rsidRDefault="00C47F5A" w:rsidP="00804E64">
      <w:pPr>
        <w:spacing w:line="360" w:lineRule="auto"/>
        <w:ind w:firstLine="709"/>
        <w:rPr>
          <w:sz w:val="28"/>
          <w:szCs w:val="28"/>
        </w:rPr>
      </w:pPr>
      <w:r w:rsidRPr="00035238">
        <w:rPr>
          <w:sz w:val="28"/>
          <w:szCs w:val="28"/>
        </w:rPr>
        <w:t>д)  Детального мониторинга</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36.Мониторинг, позволяющий оценить современное  состояние всей природной системы Земля называется:</w:t>
      </w:r>
    </w:p>
    <w:p w:rsidR="00C47F5A" w:rsidRPr="00035238" w:rsidRDefault="00C47F5A" w:rsidP="00804E64">
      <w:pPr>
        <w:spacing w:line="360" w:lineRule="auto"/>
        <w:ind w:firstLine="709"/>
        <w:rPr>
          <w:sz w:val="28"/>
          <w:szCs w:val="28"/>
        </w:rPr>
      </w:pPr>
      <w:r w:rsidRPr="00035238">
        <w:rPr>
          <w:sz w:val="28"/>
          <w:szCs w:val="28"/>
        </w:rPr>
        <w:t>а) Глобальный</w:t>
      </w:r>
    </w:p>
    <w:p w:rsidR="00C47F5A" w:rsidRPr="00035238" w:rsidRDefault="00C47F5A" w:rsidP="00804E64">
      <w:pPr>
        <w:spacing w:line="360" w:lineRule="auto"/>
        <w:ind w:firstLine="709"/>
        <w:rPr>
          <w:sz w:val="28"/>
          <w:szCs w:val="28"/>
        </w:rPr>
      </w:pPr>
      <w:r w:rsidRPr="00035238">
        <w:rPr>
          <w:sz w:val="28"/>
          <w:szCs w:val="28"/>
        </w:rPr>
        <w:t>б) Региональный</w:t>
      </w:r>
    </w:p>
    <w:p w:rsidR="00C47F5A" w:rsidRPr="00035238" w:rsidRDefault="00C47F5A" w:rsidP="00804E64">
      <w:pPr>
        <w:spacing w:line="360" w:lineRule="auto"/>
        <w:ind w:firstLine="709"/>
        <w:rPr>
          <w:sz w:val="28"/>
          <w:szCs w:val="28"/>
        </w:rPr>
      </w:pPr>
      <w:r w:rsidRPr="00035238">
        <w:rPr>
          <w:sz w:val="28"/>
          <w:szCs w:val="28"/>
        </w:rPr>
        <w:t xml:space="preserve">в) детальный </w:t>
      </w:r>
    </w:p>
    <w:p w:rsidR="00C47F5A" w:rsidRPr="00035238" w:rsidRDefault="00C47F5A" w:rsidP="00804E64">
      <w:pPr>
        <w:spacing w:line="360" w:lineRule="auto"/>
        <w:ind w:firstLine="709"/>
        <w:rPr>
          <w:sz w:val="28"/>
          <w:szCs w:val="28"/>
        </w:rPr>
      </w:pPr>
      <w:r w:rsidRPr="00035238">
        <w:rPr>
          <w:sz w:val="28"/>
          <w:szCs w:val="28"/>
        </w:rPr>
        <w:t>г)  локальный</w:t>
      </w:r>
    </w:p>
    <w:p w:rsidR="00C47F5A" w:rsidRPr="00035238" w:rsidRDefault="00C47F5A" w:rsidP="00804E64">
      <w:pPr>
        <w:spacing w:line="360" w:lineRule="auto"/>
        <w:ind w:firstLine="709"/>
        <w:rPr>
          <w:sz w:val="28"/>
          <w:szCs w:val="28"/>
        </w:rPr>
      </w:pPr>
      <w:r w:rsidRPr="00035238">
        <w:rPr>
          <w:sz w:val="28"/>
          <w:szCs w:val="28"/>
        </w:rPr>
        <w:t>д) биосферный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37. Мониторинг, наблюдающий за параметрами геосферы    называется:</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в) геоэкологический</w:t>
      </w:r>
    </w:p>
    <w:p w:rsidR="00C47F5A" w:rsidRPr="00035238" w:rsidRDefault="00C47F5A" w:rsidP="00804E64">
      <w:pPr>
        <w:spacing w:line="360" w:lineRule="auto"/>
        <w:ind w:firstLine="709"/>
        <w:rPr>
          <w:sz w:val="28"/>
          <w:szCs w:val="28"/>
        </w:rPr>
      </w:pPr>
      <w:r w:rsidRPr="00035238">
        <w:rPr>
          <w:sz w:val="28"/>
          <w:szCs w:val="28"/>
        </w:rPr>
        <w:t>г) геосферный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jc w:val="both"/>
        <w:rPr>
          <w:sz w:val="28"/>
          <w:szCs w:val="28"/>
        </w:rPr>
      </w:pPr>
      <w:r w:rsidRPr="00035238">
        <w:rPr>
          <w:sz w:val="28"/>
          <w:szCs w:val="28"/>
        </w:rPr>
        <w:t>38. Основные  производственно - хозяйственный  нормативы  для воздушной среды– это:</w:t>
      </w:r>
    </w:p>
    <w:p w:rsidR="00C47F5A" w:rsidRPr="00035238" w:rsidRDefault="00C47F5A" w:rsidP="00804E64">
      <w:pPr>
        <w:spacing w:line="360" w:lineRule="auto"/>
        <w:ind w:firstLine="709"/>
        <w:rPr>
          <w:sz w:val="28"/>
          <w:szCs w:val="28"/>
        </w:rPr>
      </w:pPr>
      <w:r w:rsidRPr="00035238">
        <w:rPr>
          <w:sz w:val="28"/>
          <w:szCs w:val="28"/>
        </w:rPr>
        <w:lastRenderedPageBreak/>
        <w:t>а) ПДУ</w:t>
      </w:r>
    </w:p>
    <w:p w:rsidR="00C47F5A" w:rsidRPr="00035238" w:rsidRDefault="00C47F5A" w:rsidP="00804E64">
      <w:pPr>
        <w:spacing w:line="360" w:lineRule="auto"/>
        <w:ind w:firstLine="709"/>
        <w:rPr>
          <w:sz w:val="28"/>
          <w:szCs w:val="28"/>
        </w:rPr>
      </w:pPr>
      <w:r w:rsidRPr="00035238">
        <w:rPr>
          <w:sz w:val="28"/>
          <w:szCs w:val="28"/>
        </w:rPr>
        <w:t>б) ПДК</w:t>
      </w:r>
    </w:p>
    <w:p w:rsidR="00C47F5A" w:rsidRPr="00035238" w:rsidRDefault="00C47F5A" w:rsidP="00804E64">
      <w:pPr>
        <w:spacing w:line="360" w:lineRule="auto"/>
        <w:ind w:firstLine="709"/>
        <w:rPr>
          <w:sz w:val="28"/>
          <w:szCs w:val="28"/>
        </w:rPr>
      </w:pPr>
      <w:r w:rsidRPr="00035238">
        <w:rPr>
          <w:sz w:val="28"/>
          <w:szCs w:val="28"/>
        </w:rPr>
        <w:t>в) ПДС</w:t>
      </w:r>
    </w:p>
    <w:p w:rsidR="00C47F5A" w:rsidRPr="00035238" w:rsidRDefault="00C47F5A" w:rsidP="00804E64">
      <w:pPr>
        <w:spacing w:line="360" w:lineRule="auto"/>
        <w:ind w:firstLine="709"/>
        <w:rPr>
          <w:sz w:val="28"/>
          <w:szCs w:val="28"/>
        </w:rPr>
      </w:pPr>
      <w:r w:rsidRPr="00035238">
        <w:rPr>
          <w:sz w:val="28"/>
          <w:szCs w:val="28"/>
        </w:rPr>
        <w:t>г) ПДВ</w:t>
      </w:r>
    </w:p>
    <w:p w:rsidR="00C47F5A" w:rsidRPr="00035238" w:rsidRDefault="00C47F5A" w:rsidP="00804E64">
      <w:pPr>
        <w:spacing w:line="360" w:lineRule="auto"/>
        <w:ind w:firstLine="709"/>
        <w:rPr>
          <w:sz w:val="28"/>
          <w:szCs w:val="28"/>
        </w:rPr>
      </w:pPr>
      <w:r w:rsidRPr="00035238">
        <w:rPr>
          <w:sz w:val="28"/>
          <w:szCs w:val="28"/>
        </w:rPr>
        <w:t>д) ВСС</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39. Мониторинг,  наблюдающий за состоянием и изменением климата называется:</w:t>
      </w:r>
    </w:p>
    <w:p w:rsidR="00C47F5A" w:rsidRPr="00035238" w:rsidRDefault="00C47F5A" w:rsidP="00804E64">
      <w:pPr>
        <w:spacing w:line="360" w:lineRule="auto"/>
        <w:ind w:firstLine="709"/>
        <w:rPr>
          <w:sz w:val="28"/>
          <w:szCs w:val="28"/>
        </w:rPr>
      </w:pPr>
      <w:r w:rsidRPr="00035238">
        <w:rPr>
          <w:sz w:val="28"/>
          <w:szCs w:val="28"/>
        </w:rPr>
        <w:t>а) биоэкологический</w:t>
      </w:r>
    </w:p>
    <w:p w:rsidR="00C47F5A" w:rsidRPr="00035238" w:rsidRDefault="00C47F5A" w:rsidP="00804E64">
      <w:pPr>
        <w:spacing w:line="360" w:lineRule="auto"/>
        <w:ind w:firstLine="709"/>
        <w:rPr>
          <w:sz w:val="28"/>
          <w:szCs w:val="28"/>
        </w:rPr>
      </w:pPr>
      <w:r w:rsidRPr="00035238">
        <w:rPr>
          <w:sz w:val="28"/>
          <w:szCs w:val="28"/>
        </w:rPr>
        <w:t>б) климатический</w:t>
      </w:r>
    </w:p>
    <w:p w:rsidR="00C47F5A" w:rsidRPr="00035238" w:rsidRDefault="00C47F5A" w:rsidP="00804E64">
      <w:pPr>
        <w:spacing w:line="360" w:lineRule="auto"/>
        <w:ind w:firstLine="709"/>
        <w:rPr>
          <w:sz w:val="28"/>
          <w:szCs w:val="28"/>
        </w:rPr>
      </w:pPr>
      <w:r w:rsidRPr="00035238">
        <w:rPr>
          <w:sz w:val="28"/>
          <w:szCs w:val="28"/>
        </w:rPr>
        <w:t>в) геоэкологический</w:t>
      </w:r>
    </w:p>
    <w:p w:rsidR="00C47F5A" w:rsidRPr="00035238" w:rsidRDefault="00C47F5A" w:rsidP="00804E64">
      <w:pPr>
        <w:spacing w:line="360" w:lineRule="auto"/>
        <w:ind w:firstLine="709"/>
        <w:rPr>
          <w:sz w:val="28"/>
          <w:szCs w:val="28"/>
        </w:rPr>
      </w:pPr>
      <w:r w:rsidRPr="00035238">
        <w:rPr>
          <w:sz w:val="28"/>
          <w:szCs w:val="28"/>
        </w:rPr>
        <w:t>г) геосферный</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40. Сбором информации  о фактических и ожидаемых неблагоприятных изменениях состояния окружающей природной среды занимается гос. Служба:</w:t>
      </w:r>
    </w:p>
    <w:p w:rsidR="00C47F5A" w:rsidRPr="00035238" w:rsidRDefault="00C47F5A" w:rsidP="00804E64">
      <w:pPr>
        <w:spacing w:line="360" w:lineRule="auto"/>
        <w:ind w:firstLine="709"/>
        <w:rPr>
          <w:sz w:val="28"/>
          <w:szCs w:val="28"/>
        </w:rPr>
      </w:pPr>
      <w:r w:rsidRPr="00035238">
        <w:rPr>
          <w:sz w:val="28"/>
          <w:szCs w:val="28"/>
        </w:rPr>
        <w:t>а) ЕГСМ</w:t>
      </w:r>
    </w:p>
    <w:p w:rsidR="00C47F5A" w:rsidRPr="00035238" w:rsidRDefault="00C47F5A" w:rsidP="00804E64">
      <w:pPr>
        <w:spacing w:line="360" w:lineRule="auto"/>
        <w:ind w:firstLine="709"/>
        <w:rPr>
          <w:sz w:val="28"/>
          <w:szCs w:val="28"/>
        </w:rPr>
      </w:pPr>
      <w:r w:rsidRPr="00035238">
        <w:rPr>
          <w:sz w:val="28"/>
          <w:szCs w:val="28"/>
        </w:rPr>
        <w:t>б) ГСН</w:t>
      </w:r>
    </w:p>
    <w:p w:rsidR="00C47F5A" w:rsidRPr="00035238" w:rsidRDefault="00C47F5A" w:rsidP="00804E64">
      <w:pPr>
        <w:spacing w:line="360" w:lineRule="auto"/>
        <w:ind w:firstLine="709"/>
        <w:rPr>
          <w:sz w:val="28"/>
          <w:szCs w:val="28"/>
        </w:rPr>
      </w:pPr>
      <w:r w:rsidRPr="00035238">
        <w:rPr>
          <w:sz w:val="28"/>
          <w:szCs w:val="28"/>
        </w:rPr>
        <w:t>в) Госкомэкология</w:t>
      </w:r>
    </w:p>
    <w:p w:rsidR="00C47F5A" w:rsidRPr="00035238" w:rsidRDefault="00C47F5A" w:rsidP="00804E64">
      <w:pPr>
        <w:spacing w:line="360" w:lineRule="auto"/>
        <w:ind w:firstLine="709"/>
        <w:rPr>
          <w:sz w:val="28"/>
          <w:szCs w:val="28"/>
        </w:rPr>
      </w:pPr>
      <w:r w:rsidRPr="00035238">
        <w:rPr>
          <w:sz w:val="28"/>
          <w:szCs w:val="28"/>
        </w:rPr>
        <w:t>г) ГЭМ</w:t>
      </w:r>
    </w:p>
    <w:p w:rsidR="00C47F5A" w:rsidRPr="00035238" w:rsidRDefault="00C47F5A" w:rsidP="00804E64">
      <w:pPr>
        <w:spacing w:line="360" w:lineRule="auto"/>
        <w:ind w:firstLine="709"/>
        <w:rPr>
          <w:sz w:val="28"/>
          <w:szCs w:val="28"/>
        </w:rPr>
      </w:pPr>
      <w:r w:rsidRPr="00035238">
        <w:rPr>
          <w:sz w:val="28"/>
          <w:szCs w:val="28"/>
        </w:rPr>
        <w:t>д) СИАК</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41. Стационарные посты служат для наблюдения за</w:t>
      </w:r>
    </w:p>
    <w:p w:rsidR="00C47F5A" w:rsidRPr="00035238" w:rsidRDefault="00C47F5A" w:rsidP="00804E64">
      <w:pPr>
        <w:spacing w:line="360" w:lineRule="auto"/>
        <w:ind w:firstLine="709"/>
        <w:rPr>
          <w:sz w:val="28"/>
          <w:szCs w:val="28"/>
        </w:rPr>
      </w:pPr>
      <w:r w:rsidRPr="00035238">
        <w:rPr>
          <w:sz w:val="28"/>
          <w:szCs w:val="28"/>
        </w:rPr>
        <w:t>а) загрязнением воздуха под заводскими трубами</w:t>
      </w:r>
    </w:p>
    <w:p w:rsidR="00C47F5A" w:rsidRPr="00035238" w:rsidRDefault="00C47F5A" w:rsidP="00804E64">
      <w:pPr>
        <w:spacing w:line="360" w:lineRule="auto"/>
        <w:ind w:firstLine="709"/>
        <w:rPr>
          <w:sz w:val="28"/>
          <w:szCs w:val="28"/>
        </w:rPr>
      </w:pPr>
      <w:r w:rsidRPr="00035238">
        <w:rPr>
          <w:sz w:val="28"/>
          <w:szCs w:val="28"/>
        </w:rPr>
        <w:t>б) наиболее загрязняемых местах города</w:t>
      </w:r>
    </w:p>
    <w:p w:rsidR="00C47F5A" w:rsidRPr="00035238" w:rsidRDefault="00C47F5A" w:rsidP="00804E64">
      <w:pPr>
        <w:spacing w:line="360" w:lineRule="auto"/>
        <w:ind w:firstLine="709"/>
        <w:rPr>
          <w:sz w:val="28"/>
          <w:szCs w:val="28"/>
        </w:rPr>
      </w:pPr>
      <w:r w:rsidRPr="00035238">
        <w:rPr>
          <w:sz w:val="28"/>
          <w:szCs w:val="28"/>
        </w:rPr>
        <w:t>в) границами парковых зон</w:t>
      </w:r>
    </w:p>
    <w:p w:rsidR="00C47F5A" w:rsidRPr="00035238" w:rsidRDefault="00C47F5A" w:rsidP="00804E64">
      <w:pPr>
        <w:spacing w:line="360" w:lineRule="auto"/>
        <w:ind w:firstLine="709"/>
        <w:rPr>
          <w:sz w:val="28"/>
          <w:szCs w:val="28"/>
        </w:rPr>
      </w:pPr>
      <w:r w:rsidRPr="00035238">
        <w:rPr>
          <w:sz w:val="28"/>
          <w:szCs w:val="28"/>
        </w:rPr>
        <w:t>г)  местами плотной застройки</w:t>
      </w:r>
    </w:p>
    <w:p w:rsidR="00C47F5A" w:rsidRPr="00035238" w:rsidRDefault="00C47F5A" w:rsidP="00804E64">
      <w:pPr>
        <w:spacing w:line="360" w:lineRule="auto"/>
        <w:ind w:firstLine="709"/>
        <w:rPr>
          <w:sz w:val="28"/>
          <w:szCs w:val="28"/>
        </w:rPr>
      </w:pPr>
      <w:r w:rsidRPr="00035238">
        <w:rPr>
          <w:sz w:val="28"/>
          <w:szCs w:val="28"/>
        </w:rPr>
        <w:t xml:space="preserve">д) загрязнением почвы под заводскими трубами </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42. К дистанционному методу экологического мониторинга относится:</w:t>
      </w:r>
    </w:p>
    <w:p w:rsidR="00C47F5A" w:rsidRPr="00035238" w:rsidRDefault="00C47F5A" w:rsidP="00804E64">
      <w:pPr>
        <w:spacing w:line="360" w:lineRule="auto"/>
        <w:ind w:firstLine="709"/>
        <w:rPr>
          <w:sz w:val="28"/>
          <w:szCs w:val="28"/>
        </w:rPr>
      </w:pPr>
      <w:r w:rsidRPr="00035238">
        <w:rPr>
          <w:sz w:val="28"/>
          <w:szCs w:val="28"/>
        </w:rPr>
        <w:t>а) аэрокосмическим</w:t>
      </w:r>
    </w:p>
    <w:p w:rsidR="00C47F5A" w:rsidRPr="00035238" w:rsidRDefault="00C47F5A" w:rsidP="00804E64">
      <w:pPr>
        <w:spacing w:line="360" w:lineRule="auto"/>
        <w:ind w:firstLine="709"/>
        <w:rPr>
          <w:sz w:val="28"/>
          <w:szCs w:val="28"/>
        </w:rPr>
      </w:pPr>
      <w:r w:rsidRPr="00035238">
        <w:rPr>
          <w:sz w:val="28"/>
          <w:szCs w:val="28"/>
        </w:rPr>
        <w:lastRenderedPageBreak/>
        <w:t>б) колориметрическим</w:t>
      </w:r>
    </w:p>
    <w:p w:rsidR="00C47F5A" w:rsidRPr="00035238" w:rsidRDefault="00C47F5A" w:rsidP="00804E64">
      <w:pPr>
        <w:spacing w:line="360" w:lineRule="auto"/>
        <w:ind w:firstLine="709"/>
        <w:rPr>
          <w:sz w:val="28"/>
          <w:szCs w:val="28"/>
        </w:rPr>
      </w:pPr>
      <w:r w:rsidRPr="00035238">
        <w:rPr>
          <w:sz w:val="28"/>
          <w:szCs w:val="28"/>
        </w:rPr>
        <w:t xml:space="preserve">в) титриметрических </w:t>
      </w:r>
    </w:p>
    <w:p w:rsidR="00C47F5A" w:rsidRPr="00035238" w:rsidRDefault="00C47F5A" w:rsidP="00804E64">
      <w:pPr>
        <w:spacing w:line="360" w:lineRule="auto"/>
        <w:ind w:firstLine="709"/>
        <w:rPr>
          <w:sz w:val="28"/>
          <w:szCs w:val="28"/>
        </w:rPr>
      </w:pPr>
      <w:r w:rsidRPr="00035238">
        <w:rPr>
          <w:sz w:val="28"/>
          <w:szCs w:val="28"/>
        </w:rPr>
        <w:t>г) биоиндикационным</w:t>
      </w:r>
    </w:p>
    <w:p w:rsidR="00C47F5A" w:rsidRPr="00035238" w:rsidRDefault="00C47F5A" w:rsidP="00804E64">
      <w:pPr>
        <w:spacing w:line="360" w:lineRule="auto"/>
        <w:ind w:firstLine="709"/>
        <w:rPr>
          <w:sz w:val="28"/>
          <w:szCs w:val="28"/>
        </w:rPr>
      </w:pPr>
      <w:r w:rsidRPr="00035238">
        <w:rPr>
          <w:sz w:val="28"/>
          <w:szCs w:val="28"/>
        </w:rPr>
        <w:t>д) вольтамперометрическим</w:t>
      </w:r>
    </w:p>
    <w:p w:rsidR="00C47F5A" w:rsidRPr="00035238" w:rsidRDefault="00C47F5A" w:rsidP="00804E64">
      <w:pPr>
        <w:spacing w:line="360" w:lineRule="auto"/>
        <w:ind w:firstLine="709"/>
        <w:rPr>
          <w:sz w:val="28"/>
          <w:szCs w:val="28"/>
        </w:rPr>
      </w:pPr>
    </w:p>
    <w:p w:rsidR="00C47F5A" w:rsidRPr="00035238" w:rsidRDefault="00C47F5A" w:rsidP="00804E64">
      <w:pPr>
        <w:spacing w:line="360" w:lineRule="auto"/>
        <w:ind w:firstLine="709"/>
        <w:rPr>
          <w:sz w:val="28"/>
          <w:szCs w:val="28"/>
        </w:rPr>
      </w:pPr>
      <w:r w:rsidRPr="00035238">
        <w:rPr>
          <w:sz w:val="28"/>
          <w:szCs w:val="28"/>
        </w:rPr>
        <w:t>43. Подфакельные посты служат для наблюдения за</w:t>
      </w:r>
    </w:p>
    <w:p w:rsidR="00C47F5A" w:rsidRPr="00035238" w:rsidRDefault="00C47F5A" w:rsidP="00804E64">
      <w:pPr>
        <w:spacing w:line="360" w:lineRule="auto"/>
        <w:ind w:firstLine="709"/>
        <w:rPr>
          <w:sz w:val="28"/>
          <w:szCs w:val="28"/>
        </w:rPr>
      </w:pPr>
      <w:r w:rsidRPr="00035238">
        <w:rPr>
          <w:sz w:val="28"/>
          <w:szCs w:val="28"/>
        </w:rPr>
        <w:t>а) загрязнением воздуха под заводскими трубами</w:t>
      </w:r>
    </w:p>
    <w:p w:rsidR="00C47F5A" w:rsidRPr="00035238" w:rsidRDefault="00C47F5A" w:rsidP="00804E64">
      <w:pPr>
        <w:spacing w:line="360" w:lineRule="auto"/>
        <w:ind w:firstLine="709"/>
        <w:rPr>
          <w:sz w:val="28"/>
          <w:szCs w:val="28"/>
        </w:rPr>
      </w:pPr>
      <w:r w:rsidRPr="00035238">
        <w:rPr>
          <w:sz w:val="28"/>
          <w:szCs w:val="28"/>
        </w:rPr>
        <w:t>б) наиболее загрязняемых местах города</w:t>
      </w:r>
    </w:p>
    <w:p w:rsidR="00C47F5A" w:rsidRPr="00035238" w:rsidRDefault="00C47F5A" w:rsidP="00804E64">
      <w:pPr>
        <w:spacing w:line="360" w:lineRule="auto"/>
        <w:ind w:firstLine="709"/>
        <w:rPr>
          <w:sz w:val="28"/>
          <w:szCs w:val="28"/>
        </w:rPr>
      </w:pPr>
      <w:r w:rsidRPr="00035238">
        <w:rPr>
          <w:sz w:val="28"/>
          <w:szCs w:val="28"/>
        </w:rPr>
        <w:t>в) границами парковых зон</w:t>
      </w:r>
    </w:p>
    <w:p w:rsidR="00C47F5A" w:rsidRPr="00035238" w:rsidRDefault="00C47F5A" w:rsidP="00804E64">
      <w:pPr>
        <w:spacing w:line="360" w:lineRule="auto"/>
        <w:ind w:firstLine="709"/>
        <w:rPr>
          <w:sz w:val="28"/>
          <w:szCs w:val="28"/>
        </w:rPr>
      </w:pPr>
      <w:r w:rsidRPr="00035238">
        <w:rPr>
          <w:sz w:val="28"/>
          <w:szCs w:val="28"/>
        </w:rPr>
        <w:t>г)  местами плотной застройки</w:t>
      </w:r>
    </w:p>
    <w:p w:rsidR="00C47F5A" w:rsidRPr="00035238" w:rsidRDefault="00C47F5A" w:rsidP="00804E64">
      <w:pPr>
        <w:spacing w:line="360" w:lineRule="auto"/>
        <w:ind w:firstLine="709"/>
        <w:rPr>
          <w:sz w:val="28"/>
          <w:szCs w:val="28"/>
        </w:rPr>
      </w:pPr>
      <w:r w:rsidRPr="00035238">
        <w:rPr>
          <w:sz w:val="28"/>
          <w:szCs w:val="28"/>
        </w:rPr>
        <w:t xml:space="preserve">д) загрязнением почвы под заводскими трубами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44. Концентрация химических соединений в атмосфере, которая неблагоприятно</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действует на прозрачность атмосферы и условия жизни человека,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Допустимой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Недопустимой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Летальной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Объектами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б) Тестами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Навигаторами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Мониторами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lastRenderedPageBreak/>
        <w:t>46. ПДК – это прежде всего _____ норматив, ибо основная масса его показателей относится к здоровью человека</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Биоиндикаторный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Фаунистический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Флористический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г) Санитарно-гигиенический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47. Содержание вещества в ОС, определяемое суммой естественных и антропогенных вкладов,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Фоновой концентрацией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Минимально разовой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в)Среднесуточной концентрацией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48.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а)Зоной отчуждения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б)Санитарно-защитной зоной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в)Лесозащитной полосой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Водоохраной зоной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49. Размеры СЗЗ промышленных предприятий устанавливаются, исходя из…</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Класса санитарной классификации предприятия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Температуры ОС</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Состава почвы</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Состояния земельных насаждений</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50. Величины, которые установлены в соответствии с показателями предельно допустимого содержания химических веществ, называются нормативами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Предельно допустимых концентраций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lastRenderedPageBreak/>
        <w:t>б) Допустимых сбросов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Допустимой антропогенной нагрузки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Допустимых выбросов химических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Среднесуточных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Максимально разовых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Среднесуточных ПДК с учетом суммации действия веществ или процессов или продуктов их трансформации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ПДК рабочей зоны</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080FE3">
      <w:pPr>
        <w:pStyle w:val="af0"/>
        <w:spacing w:before="0" w:beforeAutospacing="0" w:after="0" w:afterAutospacing="0" w:line="360" w:lineRule="auto"/>
        <w:ind w:firstLine="709"/>
        <w:jc w:val="both"/>
        <w:rPr>
          <w:rFonts w:ascii="Arial" w:hAnsi="Arial" w:cs="Arial"/>
          <w:sz w:val="28"/>
          <w:szCs w:val="28"/>
        </w:rPr>
      </w:pPr>
      <w:r w:rsidRPr="00035238">
        <w:rPr>
          <w:sz w:val="28"/>
          <w:szCs w:val="28"/>
        </w:rPr>
        <w:t>52.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ОБУВ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ОДК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ПДК</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53. К санитарно-гигиеническим нормативам относятся…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Предельно допустимый сброс вредных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Предельно допустимая нагрузка</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Предельно допустимый уровень воздействия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г) Предельно допустимый выброс вредных веществ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54. Для охраны атмосферы от загрязнения применяют такие мероприятия, как …</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а) устройство санитарно-защитных зон</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lastRenderedPageBreak/>
        <w:t>б) биологическая рекультивация земель</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в) экологизация технических процессов</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55. Очистке атмосферного воздуха от загрязняющих веществ способствуют…</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а) системы оборотного водоснабжения</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б) очистные сооружения канализации</w:t>
      </w:r>
    </w:p>
    <w:p w:rsidR="00C47F5A"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sz w:val="28"/>
          <w:szCs w:val="28"/>
        </w:rPr>
        <w:t>в) процессы эвтрофикации</w:t>
      </w:r>
    </w:p>
    <w:p w:rsidR="006771DE" w:rsidRPr="00035238" w:rsidRDefault="00C47F5A" w:rsidP="00804E64">
      <w:pPr>
        <w:pStyle w:val="af0"/>
        <w:spacing w:before="0" w:beforeAutospacing="0" w:after="0" w:afterAutospacing="0" w:line="360" w:lineRule="auto"/>
        <w:ind w:firstLine="709"/>
        <w:rPr>
          <w:rFonts w:ascii="Arial" w:hAnsi="Arial" w:cs="Arial"/>
          <w:sz w:val="28"/>
          <w:szCs w:val="28"/>
        </w:rPr>
      </w:pPr>
      <w:r w:rsidRPr="00035238">
        <w:rPr>
          <w:bCs/>
          <w:sz w:val="28"/>
          <w:szCs w:val="28"/>
        </w:rPr>
        <w:t>г) зеленые насаждения и лесопарковые массивы</w:t>
      </w:r>
    </w:p>
    <w:p w:rsidR="006771DE" w:rsidRPr="00080FE3" w:rsidRDefault="00A830E9" w:rsidP="00804E64">
      <w:pPr>
        <w:pStyle w:val="26"/>
        <w:shd w:val="clear" w:color="auto" w:fill="auto"/>
        <w:tabs>
          <w:tab w:val="left" w:pos="688"/>
        </w:tabs>
        <w:spacing w:line="360" w:lineRule="auto"/>
        <w:ind w:firstLine="709"/>
        <w:rPr>
          <w:rFonts w:eastAsiaTheme="minorHAnsi"/>
          <w:b/>
          <w:sz w:val="28"/>
          <w:szCs w:val="28"/>
        </w:rPr>
      </w:pPr>
      <w:r w:rsidRPr="00080FE3">
        <w:rPr>
          <w:rFonts w:eastAsiaTheme="minorHAnsi"/>
          <w:b/>
          <w:sz w:val="28"/>
          <w:szCs w:val="28"/>
        </w:rPr>
        <w:t>Раздел 4.</w:t>
      </w:r>
      <w:r w:rsidR="006771DE" w:rsidRPr="00080FE3">
        <w:rPr>
          <w:rFonts w:eastAsiaTheme="minorHAnsi"/>
          <w:b/>
          <w:sz w:val="28"/>
          <w:szCs w:val="28"/>
        </w:rPr>
        <w:t xml:space="preserve"> Экологический риск</w:t>
      </w:r>
    </w:p>
    <w:p w:rsidR="0064442F" w:rsidRPr="00035238" w:rsidRDefault="0064442F" w:rsidP="00804E64">
      <w:pPr>
        <w:pStyle w:val="26"/>
        <w:shd w:val="clear" w:color="auto" w:fill="auto"/>
        <w:tabs>
          <w:tab w:val="left" w:pos="688"/>
        </w:tabs>
        <w:spacing w:line="360" w:lineRule="auto"/>
        <w:ind w:firstLine="709"/>
        <w:rPr>
          <w:rFonts w:eastAsiaTheme="minorHAnsi"/>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К прямым воздействиям человека на животных можно отнести: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сокращение численности байбака при распашке степей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осушение водоѐмов, где гнездятся водоплавающие птицы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w:t>
      </w:r>
      <w:r w:rsidRPr="00035238">
        <w:rPr>
          <w:rFonts w:ascii="Times New Roman" w:hAnsi="Times New Roman" w:cs="Times New Roman"/>
          <w:iCs/>
          <w:color w:val="auto"/>
          <w:sz w:val="28"/>
          <w:szCs w:val="28"/>
        </w:rPr>
        <w:t>гибель вредителей от химических веществ</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смещение ареала степных и полевых птиц на север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Под влиянием выпаса овец в штате Южный Уэльс, Австралия вымерло несколько видов: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лягушек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w:t>
      </w:r>
      <w:r w:rsidRPr="00035238">
        <w:rPr>
          <w:rFonts w:ascii="Times New Roman" w:hAnsi="Times New Roman" w:cs="Times New Roman"/>
          <w:iCs/>
          <w:color w:val="auto"/>
          <w:sz w:val="28"/>
          <w:szCs w:val="28"/>
        </w:rPr>
        <w:t>сумчатых</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змей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рыб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Наиболее многочисленная группа вредителей сельского и лесного хозяйства – 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водные беспозвоночные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w:t>
      </w:r>
      <w:r w:rsidRPr="00035238">
        <w:rPr>
          <w:rFonts w:ascii="Times New Roman" w:hAnsi="Times New Roman" w:cs="Times New Roman"/>
          <w:iCs/>
          <w:color w:val="auto"/>
          <w:sz w:val="28"/>
          <w:szCs w:val="28"/>
        </w:rPr>
        <w:t>насекомые</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птицы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земноводные и пресмыкающиеся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lastRenderedPageBreak/>
        <w:t xml:space="preserve">4. Одно из животных, имеющие для человека условно, как полезное, так и вредное значение: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w:t>
      </w:r>
      <w:r w:rsidRPr="00035238">
        <w:rPr>
          <w:rFonts w:ascii="Times New Roman" w:hAnsi="Times New Roman" w:cs="Times New Roman"/>
          <w:iCs/>
          <w:color w:val="auto"/>
          <w:sz w:val="28"/>
          <w:szCs w:val="28"/>
        </w:rPr>
        <w:t>волк</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овца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благородный олень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нутрия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5. К косвенным воздействиям человека на животных можно отнести: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гибель вредителей от химических веществ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переселение животных из других областей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w:t>
      </w:r>
      <w:r w:rsidRPr="00035238">
        <w:rPr>
          <w:rFonts w:ascii="Times New Roman" w:hAnsi="Times New Roman" w:cs="Times New Roman"/>
          <w:iCs/>
          <w:color w:val="auto"/>
          <w:sz w:val="28"/>
          <w:szCs w:val="28"/>
        </w:rPr>
        <w:t>смещение ареала степных и полевых птиц на север</w:t>
      </w:r>
      <w:r w:rsidRPr="00035238">
        <w:rPr>
          <w:rFonts w:ascii="Times New Roman" w:hAnsi="Times New Roman" w:cs="Times New Roman"/>
          <w:color w:val="auto"/>
          <w:sz w:val="28"/>
          <w:szCs w:val="28"/>
        </w:rPr>
        <w:t xml:space="preserve">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4) разведение промысловых видов </w:t>
      </w:r>
    </w:p>
    <w:p w:rsidR="00C47F5A" w:rsidRPr="00035238" w:rsidRDefault="00C47F5A" w:rsidP="00804E64">
      <w:pPr>
        <w:pStyle w:val="Default"/>
        <w:spacing w:line="360" w:lineRule="auto"/>
        <w:ind w:firstLine="709"/>
        <w:rPr>
          <w:rFonts w:ascii="Times New Roman" w:hAnsi="Times New Roman" w:cs="Times New Roman"/>
          <w:bCs/>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6. Группа животных, являющиеся наиболее значимыми истребителями вредителей сельского и лесного хозяйства – 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 водные беспозвоночные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2) насекомые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3) </w:t>
      </w:r>
      <w:r w:rsidRPr="00035238">
        <w:rPr>
          <w:rFonts w:ascii="Times New Roman" w:hAnsi="Times New Roman" w:cs="Times New Roman"/>
          <w:iCs/>
          <w:color w:val="auto"/>
          <w:sz w:val="28"/>
          <w:szCs w:val="28"/>
        </w:rPr>
        <w:t>птицы</w:t>
      </w:r>
      <w:r w:rsidRPr="00035238">
        <w:rPr>
          <w:rFonts w:ascii="Times New Roman" w:hAnsi="Times New Roman" w:cs="Times New Roman"/>
          <w:color w:val="auto"/>
          <w:sz w:val="28"/>
          <w:szCs w:val="28"/>
        </w:rPr>
        <w:t xml:space="preserve"> </w:t>
      </w:r>
    </w:p>
    <w:p w:rsidR="00C47F5A" w:rsidRPr="00035238" w:rsidRDefault="00C47F5A" w:rsidP="00804E64">
      <w:pPr>
        <w:pStyle w:val="af"/>
        <w:spacing w:line="360" w:lineRule="auto"/>
        <w:ind w:left="0" w:firstLine="709"/>
        <w:rPr>
          <w:sz w:val="28"/>
          <w:szCs w:val="28"/>
        </w:rPr>
      </w:pPr>
      <w:r w:rsidRPr="00035238">
        <w:rPr>
          <w:sz w:val="28"/>
          <w:szCs w:val="28"/>
        </w:rPr>
        <w:t>4) земноводные и пресмыкающиеся</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7. Конкретная территория, однородная по своему происхождению и истории развития, неделимая по зональным и азональным признакам-это…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Интразональный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Экстразональный ландшафт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8. Какой заповедник имеет самую обширную площадь в мире?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Центральнокалахарский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Большой Гобийский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lastRenderedPageBreak/>
        <w:t xml:space="preserve">в) Заповедник Бут-Буффало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Гренладский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9. Территории с наиболее строгим режимом охраны природы в зарубежных странах называют…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Заказник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Заповедник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Памятник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Резерват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10. Уникальные объекты, ценные в научном, эстетическом, историческом и культурном отношении, взятые под охрану-это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 Национальный парк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 Резерват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 Памятник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 Заповедник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080FE3">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11. Какая форма ландшафта относится к антропогенным? </w:t>
      </w: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а) ландшафт, сформировавшийся без существенного влияния живого вещества.</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 xml:space="preserve">б) ландшафт, свойства которого обусловлены деятельностью человека. </w:t>
      </w:r>
    </w:p>
    <w:p w:rsidR="00C47F5A" w:rsidRPr="00035238" w:rsidRDefault="00C47F5A" w:rsidP="00080FE3">
      <w:pPr>
        <w:spacing w:line="360" w:lineRule="auto"/>
        <w:ind w:firstLine="709"/>
        <w:jc w:val="both"/>
        <w:rPr>
          <w:sz w:val="28"/>
          <w:szCs w:val="28"/>
          <w:lang w:eastAsia="ru-RU"/>
        </w:rPr>
      </w:pPr>
      <w:r w:rsidRPr="00035238">
        <w:rPr>
          <w:bCs/>
          <w:sz w:val="28"/>
          <w:szCs w:val="28"/>
          <w:lang w:eastAsia="ru-RU"/>
        </w:rPr>
        <w:t xml:space="preserve">в) </w:t>
      </w:r>
      <w:r w:rsidRPr="00035238">
        <w:rPr>
          <w:sz w:val="28"/>
          <w:szCs w:val="28"/>
          <w:lang w:eastAsia="ru-RU"/>
        </w:rPr>
        <w:t>разновидность ландшафта, где человек выступает центральным элементом, определяющим функционирование и структуру ландшафта.</w:t>
      </w:r>
    </w:p>
    <w:p w:rsidR="00C47F5A" w:rsidRPr="00035238" w:rsidRDefault="00C47F5A" w:rsidP="00080FE3">
      <w:pPr>
        <w:spacing w:line="360" w:lineRule="auto"/>
        <w:ind w:firstLine="709"/>
        <w:jc w:val="both"/>
        <w:rPr>
          <w:sz w:val="28"/>
          <w:szCs w:val="28"/>
          <w:lang w:eastAsia="ru-RU"/>
        </w:rPr>
      </w:pPr>
      <w:r w:rsidRPr="00035238">
        <w:rPr>
          <w:bCs/>
          <w:sz w:val="28"/>
          <w:szCs w:val="28"/>
          <w:lang w:eastAsia="ru-RU"/>
        </w:rPr>
        <w:t xml:space="preserve">г) </w:t>
      </w:r>
      <w:r w:rsidRPr="00035238">
        <w:rPr>
          <w:sz w:val="28"/>
          <w:szCs w:val="28"/>
          <w:lang w:eastAsia="ru-RU"/>
        </w:rPr>
        <w:t>ландшафт, формирующийся или сформировавшийся под влиянием только природных факторов, не испытавший влияния деятельности человека.</w:t>
      </w:r>
    </w:p>
    <w:p w:rsidR="00C47F5A" w:rsidRPr="00035238" w:rsidRDefault="00C47F5A" w:rsidP="00804E64">
      <w:pPr>
        <w:pStyle w:val="Default"/>
        <w:spacing w:line="360" w:lineRule="auto"/>
        <w:ind w:firstLine="709"/>
        <w:rPr>
          <w:color w:val="auto"/>
          <w:sz w:val="28"/>
          <w:szCs w:val="28"/>
          <w:lang w:eastAsia="ru-RU"/>
        </w:rPr>
      </w:pPr>
    </w:p>
    <w:p w:rsidR="00C47F5A" w:rsidRPr="00035238" w:rsidRDefault="00C47F5A" w:rsidP="00804E64">
      <w:pPr>
        <w:autoSpaceDE w:val="0"/>
        <w:autoSpaceDN w:val="0"/>
        <w:adjustRightInd w:val="0"/>
        <w:spacing w:line="360" w:lineRule="auto"/>
        <w:ind w:firstLine="709"/>
        <w:jc w:val="both"/>
        <w:rPr>
          <w:rFonts w:eastAsiaTheme="minorHAnsi"/>
          <w:sz w:val="28"/>
          <w:szCs w:val="28"/>
        </w:rPr>
      </w:pPr>
      <w:r w:rsidRPr="00035238">
        <w:rPr>
          <w:rFonts w:eastAsiaTheme="minorHAnsi"/>
          <w:sz w:val="28"/>
          <w:szCs w:val="28"/>
        </w:rPr>
        <w:t xml:space="preserve">12. Конференция ООН по проблемам окружающей среды, открывшаяся в Стокгольме(Швеция)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а)30 сентября 1948г.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б)5 июня 1972г.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lastRenderedPageBreak/>
        <w:t xml:space="preserve">в) июнь 1992г.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13.Конвеннция о биологическом разнообразии подписана…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а)1992г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б)1995г </w:t>
      </w:r>
    </w:p>
    <w:p w:rsidR="00C47F5A" w:rsidRPr="00035238" w:rsidRDefault="00C47F5A" w:rsidP="00804E64">
      <w:pPr>
        <w:autoSpaceDE w:val="0"/>
        <w:autoSpaceDN w:val="0"/>
        <w:adjustRightInd w:val="0"/>
        <w:spacing w:line="360" w:lineRule="auto"/>
        <w:ind w:firstLine="709"/>
        <w:rPr>
          <w:rFonts w:eastAsiaTheme="minorHAnsi"/>
          <w:sz w:val="28"/>
          <w:szCs w:val="28"/>
        </w:rPr>
      </w:pPr>
      <w:r w:rsidRPr="00035238">
        <w:rPr>
          <w:rFonts w:eastAsiaTheme="minorHAnsi"/>
          <w:sz w:val="28"/>
          <w:szCs w:val="28"/>
        </w:rPr>
        <w:t xml:space="preserve">в)1973г </w:t>
      </w:r>
    </w:p>
    <w:p w:rsidR="00C47F5A" w:rsidRPr="00035238" w:rsidRDefault="00C47F5A" w:rsidP="00804E64">
      <w:pPr>
        <w:autoSpaceDE w:val="0"/>
        <w:autoSpaceDN w:val="0"/>
        <w:adjustRightInd w:val="0"/>
        <w:spacing w:line="360" w:lineRule="auto"/>
        <w:ind w:firstLine="709"/>
        <w:rPr>
          <w:rFonts w:eastAsiaTheme="minorHAnsi"/>
          <w:sz w:val="28"/>
          <w:szCs w:val="28"/>
        </w:rPr>
      </w:pPr>
    </w:p>
    <w:p w:rsidR="00C47F5A" w:rsidRPr="00035238" w:rsidRDefault="00C47F5A" w:rsidP="00804E64">
      <w:pPr>
        <w:pStyle w:val="Default"/>
        <w:spacing w:line="360" w:lineRule="auto"/>
        <w:ind w:firstLine="709"/>
        <w:jc w:val="both"/>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14. По инициативе какой организации была впервые создана и постоянно обновляется Красная книга о состоянии редких и находящихся под угрозой исчезновения видов животных и растений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а)ООН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б)ЮНИСЕФ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в)ЮНЕСКО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г)МСОП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15. В каком году принят документ «Всемирная стратегия охраны природы»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а)1956г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б)1963г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в)1978г </w:t>
      </w:r>
    </w:p>
    <w:p w:rsidR="00C47F5A" w:rsidRPr="00035238" w:rsidRDefault="00C47F5A" w:rsidP="00804E64">
      <w:pPr>
        <w:pStyle w:val="Default"/>
        <w:spacing w:line="360" w:lineRule="auto"/>
        <w:ind w:firstLine="709"/>
        <w:rPr>
          <w:rFonts w:ascii="Times New Roman" w:hAnsi="Times New Roman" w:cs="Times New Roman"/>
          <w:color w:val="auto"/>
          <w:sz w:val="28"/>
          <w:szCs w:val="28"/>
        </w:rPr>
      </w:pPr>
      <w:r w:rsidRPr="00035238">
        <w:rPr>
          <w:rFonts w:ascii="Times New Roman" w:hAnsi="Times New Roman" w:cs="Times New Roman"/>
          <w:color w:val="auto"/>
          <w:sz w:val="28"/>
          <w:szCs w:val="28"/>
        </w:rPr>
        <w:t xml:space="preserve">г)1972г </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16. Концентрация химических соединений в атмосфере, которая неблагоприятно</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действует на прозрачность атмосферы и условия жизни человека,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Допустимой</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Недопустимой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Летальной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lastRenderedPageBreak/>
        <w:t>17.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Объектами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б) Тестами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Навигаторами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Мониторами</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18. ПДК – это прежде всего _____ норматив, ибо основная масса его показателей относится к здоровью человека</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Биоиндикаторный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Фаунистический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Флористический</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г) Санитарно-гигиенический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19. Содержание вещества в ОС, определяемое суммой естественных и антропогенных вкладов,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Фоновой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Минимально разовой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Среднесуточной концентрацией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20.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  а)Зоной отчуждения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б)Санитарно-защитной зоной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в)Лесозащитной полосой</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Водоохраной зоной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21. Размеры СЗЗ промышленных предприятий устанавливаются, исходя из…</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Класса санитарной классификации предприятия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Температуры ОС</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Состава почвы</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Состояния земельных насаждений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22. Величины, которые установлены в соответствии с показателями предельно допустимого содержания химических веществ, называются нормативами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Предельно допустимых концентраций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Допустимых сбросов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Допустимой антропогенной нагрузки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Допустимых выбросов химических веществ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23.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Среднесуточных ПДК</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Максимально разовых ПДК</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Среднесуточных ПДК с учетом суммации действия веществ или процессов или продуктов их трансформации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ПДК рабочей зоны</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24.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ОБУВ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ОДК</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ПДК</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25. К санитарно-гигиеническим нормативам относятся…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Предельно допустимый сброс вредных веществ</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Предельно допустимая нагрузка</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Предельно допустимый уровень воздействия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Предельно допустимый выброс вредных веществ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26. Для охраны атмосферы от загрязнения применяют такие мероприятия, как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устройство санитарно-защитных зон</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биологическая рекультивация земель</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экологизация технических процессов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27. Очистке атмосферного воздуха от загрязняющих веществ способствуют…</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а) системы оборотного водоснабжения</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очистные сооружения канализации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в) процессы эвтрофикации</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г) зеленые насаждения и лесопарковые массивы</w:t>
      </w:r>
    </w:p>
    <w:p w:rsidR="00C47F5A" w:rsidRPr="00035238" w:rsidRDefault="00C47F5A" w:rsidP="00804E64">
      <w:pPr>
        <w:shd w:val="clear" w:color="auto" w:fill="FFFFFF"/>
        <w:spacing w:line="360" w:lineRule="auto"/>
        <w:ind w:firstLine="709"/>
        <w:jc w:val="both"/>
        <w:rPr>
          <w:rStyle w:val="3TimesNewRoman"/>
          <w:b w:val="0"/>
          <w:sz w:val="28"/>
          <w:szCs w:val="28"/>
        </w:rPr>
      </w:pPr>
    </w:p>
    <w:p w:rsidR="00C47F5A" w:rsidRPr="00035238" w:rsidRDefault="00C47F5A" w:rsidP="00804E64">
      <w:pPr>
        <w:shd w:val="clear" w:color="auto" w:fill="FFFFFF"/>
        <w:spacing w:line="360" w:lineRule="auto"/>
        <w:ind w:firstLine="709"/>
        <w:jc w:val="both"/>
        <w:rPr>
          <w:sz w:val="28"/>
          <w:szCs w:val="28"/>
          <w:lang w:eastAsia="ru-RU"/>
        </w:rPr>
      </w:pPr>
      <w:r w:rsidRPr="00035238">
        <w:rPr>
          <w:rStyle w:val="3TimesNewRoman"/>
          <w:b w:val="0"/>
          <w:sz w:val="28"/>
          <w:szCs w:val="28"/>
        </w:rPr>
        <w:t>28</w:t>
      </w:r>
      <w:r w:rsidRPr="00035238">
        <w:rPr>
          <w:sz w:val="28"/>
          <w:szCs w:val="28"/>
          <w:lang w:eastAsia="ru-RU"/>
        </w:rPr>
        <w:t>. Что такое «Красная книга»?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официальные издания, содержащие описания и состояния животных и растений, находящихся под большей или меньшей опасностью исчезновения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официальные издания, содержащие описания вымерших животных и растений.</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29. Что понимают под биогеоценозом?</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сложная природная система, объединяющая живые вещества.</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lastRenderedPageBreak/>
        <w:t>30.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леса и другой растительный мир</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животный мир</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в) почву.</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31. Что понимают под термином «рациональное природопользование»?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практика использования природной среды и других природных ресурсов человечества</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32. Что понимают под термином «производство малоотходное»?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϶ᴛᴏ такой метод производства продукции, при кᴏᴛᴏᴩом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϶ᴛᴏ производство продукции при минимально возможном числе технологических стадий.</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33. Что понимают под зоной экологического бедствия?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участки территории РФ, где в результате хозяйственной и иной деятельности происходят устойчивые отрицательные изменения в окружающей среде, кᴏᴛᴏᴩые угрожают здоровью населения …</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34. Что понимают под генетическим фактором?</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фактор информационной природы, имеющий значение для организма как сообщение о каком-либо важном явлении</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фактор генетического кода, порожденный постоянством или изменением генетической информации.</w:t>
      </w:r>
    </w:p>
    <w:p w:rsidR="00C47F5A" w:rsidRPr="00035238" w:rsidRDefault="00C47F5A" w:rsidP="00804E64">
      <w:pPr>
        <w:shd w:val="clear" w:color="auto" w:fill="FFFFFF"/>
        <w:spacing w:line="360" w:lineRule="auto"/>
        <w:ind w:firstLine="709"/>
        <w:jc w:val="both"/>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35. Что такое антропогенное загрязнение?</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а) загрязнение, возникшее в результате природных катастроф</w:t>
      </w: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б) загрязнение среды, вызванное хозяйственной деятельностью человека.</w:t>
      </w:r>
    </w:p>
    <w:p w:rsidR="00C47F5A" w:rsidRPr="00035238" w:rsidRDefault="00C47F5A" w:rsidP="00804E64">
      <w:pPr>
        <w:spacing w:line="360" w:lineRule="auto"/>
        <w:ind w:right="185" w:firstLine="709"/>
        <w:rPr>
          <w:bCs/>
          <w:sz w:val="32"/>
          <w:szCs w:val="32"/>
        </w:rPr>
      </w:pPr>
    </w:p>
    <w:p w:rsidR="00C47F5A" w:rsidRPr="00035238" w:rsidRDefault="00C47F5A" w:rsidP="00080FE3">
      <w:pPr>
        <w:spacing w:line="360" w:lineRule="auto"/>
        <w:ind w:right="185" w:firstLine="709"/>
        <w:jc w:val="both"/>
        <w:rPr>
          <w:sz w:val="28"/>
          <w:szCs w:val="28"/>
        </w:rPr>
      </w:pPr>
      <w:r w:rsidRPr="00035238">
        <w:rPr>
          <w:bCs/>
          <w:sz w:val="28"/>
          <w:szCs w:val="28"/>
        </w:rPr>
        <w:t>36</w:t>
      </w:r>
      <w:r w:rsidRPr="00035238">
        <w:rPr>
          <w:sz w:val="28"/>
          <w:szCs w:val="28"/>
        </w:rPr>
        <w:t>. Основным возражением, которое выдвигалось со стороны развивающихся стран против глобальной проблемы сокращения производства хлорфтор-углеродов было то, что:</w:t>
      </w:r>
    </w:p>
    <w:p w:rsidR="00C47F5A" w:rsidRPr="00035238" w:rsidRDefault="00C47F5A" w:rsidP="00080FE3">
      <w:pPr>
        <w:spacing w:line="360" w:lineRule="auto"/>
        <w:ind w:right="185" w:firstLine="709"/>
        <w:jc w:val="both"/>
        <w:rPr>
          <w:sz w:val="28"/>
          <w:szCs w:val="28"/>
        </w:rPr>
      </w:pPr>
      <w:r w:rsidRPr="00035238">
        <w:rPr>
          <w:sz w:val="28"/>
          <w:szCs w:val="28"/>
        </w:rPr>
        <w:t>а) многие развивающиеся страны рассчитываются со своими долгами за счет хлорфторуглеродов</w:t>
      </w:r>
    </w:p>
    <w:p w:rsidR="00C47F5A" w:rsidRPr="00035238" w:rsidRDefault="00C47F5A" w:rsidP="00080FE3">
      <w:pPr>
        <w:spacing w:line="360" w:lineRule="auto"/>
        <w:ind w:right="185" w:firstLine="709"/>
        <w:jc w:val="both"/>
        <w:rPr>
          <w:sz w:val="28"/>
          <w:szCs w:val="28"/>
        </w:rPr>
      </w:pPr>
      <w:r w:rsidRPr="00035238">
        <w:rPr>
          <w:sz w:val="28"/>
          <w:szCs w:val="28"/>
        </w:rPr>
        <w:t>б) они не могут себе позволить использование более дорогостоящих соединений – заменителей хлорфторуглеродов</w:t>
      </w:r>
    </w:p>
    <w:p w:rsidR="00C47F5A" w:rsidRPr="00035238" w:rsidRDefault="00C47F5A" w:rsidP="00080FE3">
      <w:pPr>
        <w:spacing w:line="360" w:lineRule="auto"/>
        <w:ind w:right="185" w:firstLine="709"/>
        <w:jc w:val="both"/>
        <w:rPr>
          <w:sz w:val="28"/>
          <w:szCs w:val="28"/>
        </w:rPr>
      </w:pPr>
      <w:r w:rsidRPr="00035238">
        <w:rPr>
          <w:sz w:val="28"/>
          <w:szCs w:val="28"/>
        </w:rPr>
        <w:t>в) повреждение озонового слоя атмосферы незначительно сказывается на народах этих стран</w:t>
      </w:r>
    </w:p>
    <w:p w:rsidR="00C47F5A" w:rsidRPr="00035238" w:rsidRDefault="00C47F5A" w:rsidP="00080FE3">
      <w:pPr>
        <w:spacing w:line="360" w:lineRule="auto"/>
        <w:ind w:right="185" w:firstLine="709"/>
        <w:jc w:val="both"/>
        <w:rPr>
          <w:sz w:val="28"/>
          <w:szCs w:val="28"/>
        </w:rPr>
      </w:pPr>
      <w:r w:rsidRPr="00035238">
        <w:rPr>
          <w:sz w:val="28"/>
          <w:szCs w:val="28"/>
        </w:rPr>
        <w:t>г) они не участвовали в разработке первоначального соглашения</w:t>
      </w:r>
    </w:p>
    <w:p w:rsidR="006771DE" w:rsidRPr="00035238" w:rsidRDefault="00C47F5A" w:rsidP="00080FE3">
      <w:pPr>
        <w:shd w:val="clear" w:color="auto" w:fill="FEFEFE"/>
        <w:spacing w:line="360" w:lineRule="auto"/>
        <w:ind w:right="150" w:firstLine="709"/>
        <w:jc w:val="both"/>
        <w:rPr>
          <w:sz w:val="28"/>
          <w:szCs w:val="28"/>
          <w:lang w:eastAsia="ru-RU"/>
        </w:rPr>
      </w:pPr>
      <w:r w:rsidRPr="00035238">
        <w:rPr>
          <w:sz w:val="28"/>
          <w:szCs w:val="28"/>
        </w:rPr>
        <w:t>д) они не доверяют промышленно развитым странам – участницам соглашения, таким, как Великобритания</w:t>
      </w:r>
    </w:p>
    <w:p w:rsidR="006771DE" w:rsidRPr="00035238" w:rsidRDefault="006771DE" w:rsidP="00804E64">
      <w:pPr>
        <w:pStyle w:val="26"/>
        <w:shd w:val="clear" w:color="auto" w:fill="auto"/>
        <w:tabs>
          <w:tab w:val="left" w:pos="688"/>
        </w:tabs>
        <w:spacing w:line="312" w:lineRule="exact"/>
        <w:ind w:firstLine="709"/>
        <w:rPr>
          <w:rFonts w:eastAsiaTheme="minorHAnsi"/>
          <w:sz w:val="28"/>
          <w:szCs w:val="28"/>
        </w:rPr>
      </w:pPr>
    </w:p>
    <w:p w:rsidR="006771DE" w:rsidRDefault="00A830E9" w:rsidP="00804E64">
      <w:pPr>
        <w:autoSpaceDE w:val="0"/>
        <w:autoSpaceDN w:val="0"/>
        <w:adjustRightInd w:val="0"/>
        <w:ind w:firstLine="709"/>
        <w:rPr>
          <w:rFonts w:eastAsiaTheme="minorHAnsi"/>
          <w:b/>
          <w:sz w:val="28"/>
          <w:szCs w:val="28"/>
        </w:rPr>
      </w:pPr>
      <w:r w:rsidRPr="00080FE3">
        <w:rPr>
          <w:rFonts w:eastAsiaTheme="minorHAnsi"/>
          <w:b/>
          <w:sz w:val="28"/>
          <w:szCs w:val="28"/>
        </w:rPr>
        <w:t xml:space="preserve">Раздел 5. </w:t>
      </w:r>
      <w:r w:rsidR="006771DE" w:rsidRPr="00080FE3">
        <w:rPr>
          <w:rFonts w:eastAsiaTheme="minorHAnsi"/>
          <w:b/>
          <w:sz w:val="28"/>
          <w:szCs w:val="28"/>
        </w:rPr>
        <w:t xml:space="preserve"> Правовые основы обеспеч</w:t>
      </w:r>
      <w:r w:rsidR="00080FE3">
        <w:rPr>
          <w:rFonts w:eastAsiaTheme="minorHAnsi"/>
          <w:b/>
          <w:sz w:val="28"/>
          <w:szCs w:val="28"/>
        </w:rPr>
        <w:t>ения экологической безопасности</w:t>
      </w:r>
    </w:p>
    <w:p w:rsidR="00080FE3" w:rsidRPr="00080FE3" w:rsidRDefault="00080FE3" w:rsidP="00804E64">
      <w:pPr>
        <w:autoSpaceDE w:val="0"/>
        <w:autoSpaceDN w:val="0"/>
        <w:adjustRightInd w:val="0"/>
        <w:ind w:firstLine="709"/>
        <w:rPr>
          <w:rFonts w:eastAsiaTheme="minorHAnsi"/>
          <w:b/>
          <w:sz w:val="28"/>
          <w:szCs w:val="28"/>
        </w:rPr>
      </w:pPr>
    </w:p>
    <w:p w:rsidR="00C47F5A" w:rsidRPr="00035238" w:rsidRDefault="00C47F5A" w:rsidP="00804E64">
      <w:pPr>
        <w:ind w:firstLine="709"/>
        <w:jc w:val="both"/>
        <w:rPr>
          <w:rFonts w:eastAsiaTheme="minorHAnsi"/>
          <w:sz w:val="28"/>
          <w:szCs w:val="28"/>
        </w:rPr>
      </w:pPr>
    </w:p>
    <w:p w:rsidR="00080FE3" w:rsidRPr="00080FE3" w:rsidRDefault="00C47F5A" w:rsidP="0042000D">
      <w:pPr>
        <w:pStyle w:val="af"/>
        <w:numPr>
          <w:ilvl w:val="0"/>
          <w:numId w:val="4"/>
        </w:numPr>
        <w:spacing w:line="360" w:lineRule="auto"/>
        <w:ind w:left="0" w:firstLine="709"/>
        <w:rPr>
          <w:sz w:val="28"/>
          <w:szCs w:val="28"/>
          <w:lang w:eastAsia="ru-RU"/>
        </w:rPr>
      </w:pPr>
      <w:r w:rsidRPr="00035238">
        <w:rPr>
          <w:sz w:val="28"/>
          <w:szCs w:val="28"/>
          <w:lang w:eastAsia="ru-RU"/>
        </w:rPr>
        <w:t>Под загрязнен</w:t>
      </w:r>
      <w:r w:rsidR="00080FE3">
        <w:rPr>
          <w:sz w:val="28"/>
          <w:szCs w:val="28"/>
          <w:lang w:eastAsia="ru-RU"/>
        </w:rPr>
        <w:t>ием окружающей среды понимают …</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изменение ее свойств в результате поступления экологически вредных веществ</w:t>
      </w:r>
    </w:p>
    <w:p w:rsidR="00080FE3" w:rsidRPr="00080FE3" w:rsidRDefault="00C47F5A" w:rsidP="00080FE3">
      <w:pPr>
        <w:spacing w:line="360" w:lineRule="auto"/>
        <w:ind w:left="709"/>
        <w:rPr>
          <w:sz w:val="28"/>
          <w:szCs w:val="28"/>
          <w:lang w:eastAsia="ru-RU"/>
        </w:rPr>
      </w:pPr>
      <w:r w:rsidRPr="00080FE3">
        <w:rPr>
          <w:sz w:val="28"/>
          <w:szCs w:val="28"/>
          <w:lang w:eastAsia="ru-RU"/>
        </w:rPr>
        <w:t>б) сокр</w:t>
      </w:r>
      <w:r w:rsidR="00080FE3">
        <w:rPr>
          <w:sz w:val="28"/>
          <w:szCs w:val="28"/>
          <w:lang w:eastAsia="ru-RU"/>
        </w:rPr>
        <w:t>ащение видового биоразнообразия</w:t>
      </w:r>
    </w:p>
    <w:p w:rsidR="00C47F5A" w:rsidRPr="00080FE3" w:rsidRDefault="00C47F5A" w:rsidP="00080FE3">
      <w:pPr>
        <w:spacing w:line="360" w:lineRule="auto"/>
        <w:ind w:left="709"/>
        <w:rPr>
          <w:sz w:val="28"/>
          <w:szCs w:val="28"/>
          <w:lang w:eastAsia="ru-RU"/>
        </w:rPr>
      </w:pPr>
      <w:r w:rsidRPr="00080FE3">
        <w:rPr>
          <w:sz w:val="28"/>
          <w:szCs w:val="28"/>
          <w:lang w:eastAsia="ru-RU"/>
        </w:rPr>
        <w:lastRenderedPageBreak/>
        <w:t>в) деградацию экосистем</w:t>
      </w:r>
    </w:p>
    <w:p w:rsidR="00C47F5A" w:rsidRPr="00035238" w:rsidRDefault="00C47F5A" w:rsidP="00804E64">
      <w:pPr>
        <w:pStyle w:val="af"/>
        <w:spacing w:line="360" w:lineRule="auto"/>
        <w:ind w:left="0" w:firstLine="709"/>
        <w:rPr>
          <w:sz w:val="28"/>
          <w:szCs w:val="28"/>
          <w:lang w:eastAsia="ru-RU"/>
        </w:rPr>
      </w:pPr>
    </w:p>
    <w:p w:rsidR="00080FE3" w:rsidRPr="00080FE3" w:rsidRDefault="00C47F5A" w:rsidP="0042000D">
      <w:pPr>
        <w:pStyle w:val="af"/>
        <w:numPr>
          <w:ilvl w:val="0"/>
          <w:numId w:val="4"/>
        </w:numPr>
        <w:spacing w:line="360" w:lineRule="auto"/>
        <w:ind w:left="0" w:firstLine="709"/>
        <w:rPr>
          <w:bCs/>
          <w:sz w:val="28"/>
          <w:szCs w:val="28"/>
          <w:bdr w:val="none" w:sz="0" w:space="0" w:color="auto" w:frame="1"/>
          <w:lang w:eastAsia="ru-RU"/>
        </w:rPr>
      </w:pPr>
      <w:r w:rsidRPr="00035238">
        <w:rPr>
          <w:sz w:val="28"/>
          <w:szCs w:val="28"/>
          <w:lang w:eastAsia="ru-RU"/>
        </w:rPr>
        <w:t>Метод, который не применяется для оценки качества экологического</w:t>
      </w:r>
      <w:r w:rsidR="00080FE3">
        <w:rPr>
          <w:sz w:val="28"/>
          <w:szCs w:val="28"/>
          <w:lang w:eastAsia="ru-RU"/>
        </w:rPr>
        <w:t xml:space="preserve"> состояния территорий – метод …</w:t>
      </w:r>
    </w:p>
    <w:p w:rsidR="00080FE3" w:rsidRPr="00080FE3" w:rsidRDefault="00080FE3" w:rsidP="00080FE3">
      <w:pPr>
        <w:spacing w:line="360" w:lineRule="auto"/>
        <w:ind w:left="709"/>
        <w:rPr>
          <w:bCs/>
          <w:sz w:val="28"/>
          <w:szCs w:val="28"/>
          <w:bdr w:val="none" w:sz="0" w:space="0" w:color="auto" w:frame="1"/>
          <w:lang w:eastAsia="ru-RU"/>
        </w:rPr>
      </w:pPr>
      <w:r w:rsidRPr="00080FE3">
        <w:rPr>
          <w:sz w:val="28"/>
          <w:szCs w:val="28"/>
          <w:lang w:eastAsia="ru-RU"/>
        </w:rPr>
        <w:t>а) биоиндикации</w:t>
      </w:r>
    </w:p>
    <w:p w:rsidR="00080FE3" w:rsidRPr="00080FE3" w:rsidRDefault="00C47F5A" w:rsidP="00080FE3">
      <w:pPr>
        <w:spacing w:line="360" w:lineRule="auto"/>
        <w:ind w:left="709"/>
        <w:rPr>
          <w:bCs/>
          <w:sz w:val="28"/>
          <w:szCs w:val="28"/>
          <w:bdr w:val="none" w:sz="0" w:space="0" w:color="auto" w:frame="1"/>
          <w:lang w:eastAsia="ru-RU"/>
        </w:rPr>
      </w:pPr>
      <w:r w:rsidRPr="00080FE3">
        <w:rPr>
          <w:sz w:val="28"/>
          <w:szCs w:val="28"/>
          <w:lang w:eastAsia="ru-RU"/>
        </w:rPr>
        <w:t>б) химического ана</w:t>
      </w:r>
      <w:r w:rsidR="00080FE3" w:rsidRPr="00080FE3">
        <w:rPr>
          <w:sz w:val="28"/>
          <w:szCs w:val="28"/>
          <w:lang w:eastAsia="ru-RU"/>
        </w:rPr>
        <w:t>лиза</w:t>
      </w:r>
    </w:p>
    <w:p w:rsidR="00C47F5A" w:rsidRPr="00080FE3" w:rsidRDefault="00C47F5A" w:rsidP="00080FE3">
      <w:pPr>
        <w:spacing w:line="360" w:lineRule="auto"/>
        <w:ind w:left="709"/>
        <w:rPr>
          <w:bCs/>
          <w:sz w:val="28"/>
          <w:szCs w:val="28"/>
          <w:bdr w:val="none" w:sz="0" w:space="0" w:color="auto" w:frame="1"/>
          <w:lang w:eastAsia="ru-RU"/>
        </w:rPr>
      </w:pPr>
      <w:r w:rsidRPr="00080FE3">
        <w:rPr>
          <w:bCs/>
          <w:sz w:val="28"/>
          <w:szCs w:val="28"/>
          <w:bdr w:val="none" w:sz="0" w:space="0" w:color="auto" w:frame="1"/>
          <w:lang w:eastAsia="ru-RU"/>
        </w:rPr>
        <w:t>в) экспертных оценок</w:t>
      </w:r>
    </w:p>
    <w:p w:rsidR="00C47F5A" w:rsidRPr="00035238" w:rsidRDefault="00C47F5A" w:rsidP="00080FE3">
      <w:pPr>
        <w:spacing w:line="360" w:lineRule="auto"/>
        <w:ind w:left="709"/>
        <w:rPr>
          <w:sz w:val="28"/>
          <w:szCs w:val="28"/>
          <w:lang w:eastAsia="ru-RU"/>
        </w:rPr>
      </w:pPr>
    </w:p>
    <w:p w:rsidR="00080FE3" w:rsidRDefault="00C47F5A" w:rsidP="0042000D">
      <w:pPr>
        <w:pStyle w:val="af"/>
        <w:numPr>
          <w:ilvl w:val="0"/>
          <w:numId w:val="4"/>
        </w:numPr>
        <w:spacing w:line="360" w:lineRule="auto"/>
        <w:ind w:left="0" w:firstLine="709"/>
        <w:rPr>
          <w:sz w:val="28"/>
          <w:szCs w:val="28"/>
          <w:lang w:eastAsia="ru-RU"/>
        </w:rPr>
      </w:pPr>
      <w:r w:rsidRPr="00035238">
        <w:rPr>
          <w:sz w:val="28"/>
          <w:szCs w:val="28"/>
          <w:lang w:eastAsia="ru-RU"/>
        </w:rPr>
        <w:t>Основные механизмы (методы) государственного управлени</w:t>
      </w:r>
      <w:r w:rsidR="00080FE3">
        <w:rPr>
          <w:sz w:val="28"/>
          <w:szCs w:val="28"/>
          <w:lang w:eastAsia="ru-RU"/>
        </w:rPr>
        <w:t>я природоохранной деятельностью</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правовые методы</w:t>
      </w:r>
      <w:r w:rsidRPr="00080FE3">
        <w:rPr>
          <w:sz w:val="28"/>
          <w:szCs w:val="28"/>
          <w:lang w:eastAsia="ru-RU"/>
        </w:rPr>
        <w:t xml:space="preserve">, </w:t>
      </w:r>
      <w:r w:rsidRPr="00080FE3">
        <w:rPr>
          <w:bCs/>
          <w:sz w:val="28"/>
          <w:szCs w:val="28"/>
          <w:bdr w:val="none" w:sz="0" w:space="0" w:color="auto" w:frame="1"/>
          <w:lang w:eastAsia="ru-RU"/>
        </w:rPr>
        <w:t>административные и экономические методы</w:t>
      </w:r>
    </w:p>
    <w:p w:rsidR="00080FE3" w:rsidRPr="00080FE3" w:rsidRDefault="00080FE3" w:rsidP="00080FE3">
      <w:pPr>
        <w:spacing w:line="360" w:lineRule="auto"/>
        <w:ind w:left="709"/>
        <w:rPr>
          <w:sz w:val="28"/>
          <w:szCs w:val="28"/>
          <w:lang w:eastAsia="ru-RU"/>
        </w:rPr>
      </w:pPr>
      <w:r w:rsidRPr="00080FE3">
        <w:rPr>
          <w:sz w:val="28"/>
          <w:szCs w:val="28"/>
          <w:lang w:eastAsia="ru-RU"/>
        </w:rPr>
        <w:t>б) методы экстраполяции</w:t>
      </w:r>
    </w:p>
    <w:p w:rsidR="00C47F5A" w:rsidRPr="00080FE3" w:rsidRDefault="00C47F5A" w:rsidP="00080FE3">
      <w:pPr>
        <w:spacing w:line="360" w:lineRule="auto"/>
        <w:ind w:left="709"/>
        <w:rPr>
          <w:sz w:val="28"/>
          <w:szCs w:val="28"/>
          <w:lang w:eastAsia="ru-RU"/>
        </w:rPr>
      </w:pPr>
      <w:r w:rsidRPr="00080FE3">
        <w:rPr>
          <w:sz w:val="28"/>
          <w:szCs w:val="28"/>
          <w:lang w:eastAsia="ru-RU"/>
        </w:rPr>
        <w:t>в) экологические</w:t>
      </w:r>
    </w:p>
    <w:p w:rsidR="00C47F5A" w:rsidRPr="00035238" w:rsidRDefault="00C47F5A" w:rsidP="00804E64">
      <w:pPr>
        <w:pStyle w:val="af"/>
        <w:spacing w:line="360" w:lineRule="auto"/>
        <w:ind w:left="0"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4. Не существующий вид экологического кон</w:t>
      </w:r>
      <w:r w:rsidR="00080FE3">
        <w:rPr>
          <w:sz w:val="28"/>
          <w:szCs w:val="28"/>
          <w:lang w:eastAsia="ru-RU"/>
        </w:rPr>
        <w:t>троля</w:t>
      </w:r>
    </w:p>
    <w:p w:rsidR="00080FE3" w:rsidRDefault="00080FE3" w:rsidP="00804E64">
      <w:pPr>
        <w:spacing w:line="360" w:lineRule="auto"/>
        <w:ind w:firstLine="709"/>
        <w:rPr>
          <w:sz w:val="28"/>
          <w:szCs w:val="28"/>
          <w:lang w:eastAsia="ru-RU"/>
        </w:rPr>
      </w:pPr>
      <w:r>
        <w:rPr>
          <w:sz w:val="28"/>
          <w:szCs w:val="28"/>
          <w:lang w:eastAsia="ru-RU"/>
        </w:rPr>
        <w:t>а) государственный</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б) территориальный</w:t>
      </w:r>
    </w:p>
    <w:p w:rsidR="00C47F5A" w:rsidRPr="00035238" w:rsidRDefault="00C47F5A" w:rsidP="00804E64">
      <w:pPr>
        <w:spacing w:line="360" w:lineRule="auto"/>
        <w:ind w:firstLine="709"/>
        <w:rPr>
          <w:sz w:val="28"/>
          <w:szCs w:val="28"/>
          <w:lang w:eastAsia="ru-RU"/>
        </w:rPr>
      </w:pPr>
      <w:r w:rsidRPr="00035238">
        <w:rPr>
          <w:sz w:val="28"/>
          <w:szCs w:val="28"/>
          <w:lang w:eastAsia="ru-RU"/>
        </w:rPr>
        <w:t>в) производственный</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5. Основной признак, характерный для территори</w:t>
      </w:r>
      <w:r w:rsidR="00080FE3">
        <w:rPr>
          <w:sz w:val="28"/>
          <w:szCs w:val="28"/>
          <w:lang w:eastAsia="ru-RU"/>
        </w:rPr>
        <w:t>й (зон) экологического бедствия</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глубокие необратимые изменения природной среды</w:t>
      </w:r>
    </w:p>
    <w:p w:rsidR="00080FE3" w:rsidRDefault="00C47F5A" w:rsidP="00080FE3">
      <w:pPr>
        <w:spacing w:line="360" w:lineRule="auto"/>
        <w:ind w:firstLine="709"/>
        <w:rPr>
          <w:sz w:val="28"/>
          <w:szCs w:val="28"/>
          <w:lang w:eastAsia="ru-RU"/>
        </w:rPr>
      </w:pPr>
      <w:r w:rsidRPr="00035238">
        <w:rPr>
          <w:sz w:val="28"/>
          <w:szCs w:val="28"/>
          <w:lang w:eastAsia="ru-RU"/>
        </w:rPr>
        <w:t>б) истощение минеральн</w:t>
      </w:r>
      <w:r w:rsidR="00080FE3">
        <w:rPr>
          <w:sz w:val="28"/>
          <w:szCs w:val="28"/>
          <w:lang w:eastAsia="ru-RU"/>
        </w:rPr>
        <w:t>ых и других полезных ископаемых</w:t>
      </w:r>
    </w:p>
    <w:p w:rsidR="00C47F5A" w:rsidRPr="00035238" w:rsidRDefault="00C47F5A" w:rsidP="00080FE3">
      <w:pPr>
        <w:spacing w:line="360" w:lineRule="auto"/>
        <w:ind w:firstLine="709"/>
        <w:rPr>
          <w:sz w:val="28"/>
          <w:szCs w:val="28"/>
          <w:lang w:eastAsia="ru-RU"/>
        </w:rPr>
      </w:pPr>
      <w:r w:rsidRPr="00035238">
        <w:rPr>
          <w:sz w:val="28"/>
          <w:szCs w:val="28"/>
          <w:lang w:eastAsia="ru-RU"/>
        </w:rPr>
        <w:t>в) временное приостановление деятельности отдельных предприятий</w:t>
      </w:r>
    </w:p>
    <w:p w:rsidR="00C47F5A" w:rsidRPr="00035238" w:rsidRDefault="00C47F5A" w:rsidP="00804E64">
      <w:pPr>
        <w:spacing w:line="360" w:lineRule="auto"/>
        <w:ind w:firstLine="709"/>
        <w:rPr>
          <w:sz w:val="28"/>
          <w:szCs w:val="28"/>
          <w:lang w:eastAsia="ru-RU"/>
        </w:rPr>
      </w:pPr>
    </w:p>
    <w:p w:rsidR="00C47F5A" w:rsidRPr="00035238" w:rsidRDefault="00C47F5A" w:rsidP="0042000D">
      <w:pPr>
        <w:pStyle w:val="af"/>
        <w:numPr>
          <w:ilvl w:val="0"/>
          <w:numId w:val="5"/>
        </w:numPr>
        <w:shd w:val="clear" w:color="auto" w:fill="FFFFFF"/>
        <w:spacing w:line="360" w:lineRule="auto"/>
        <w:ind w:left="0" w:firstLine="709"/>
        <w:jc w:val="both"/>
        <w:rPr>
          <w:sz w:val="28"/>
          <w:szCs w:val="28"/>
          <w:lang w:eastAsia="ru-RU"/>
        </w:rPr>
      </w:pPr>
      <w:r w:rsidRPr="00035238">
        <w:rPr>
          <w:sz w:val="28"/>
          <w:szCs w:val="28"/>
          <w:lang w:eastAsia="ru-RU"/>
        </w:rPr>
        <w:t>Комплексный  документ,  содержащий  характеристику взаимоотношений  предприятия с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а) экологический паспорт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законодательный акт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устав предприятия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lastRenderedPageBreak/>
        <w:t>г) финансовый отчет</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jc w:val="both"/>
        <w:rPr>
          <w:sz w:val="28"/>
          <w:szCs w:val="28"/>
          <w:lang w:eastAsia="ru-RU"/>
        </w:rPr>
      </w:pPr>
      <w:r w:rsidRPr="00035238">
        <w:rPr>
          <w:sz w:val="28"/>
          <w:szCs w:val="28"/>
          <w:lang w:eastAsia="ru-RU"/>
        </w:rPr>
        <w:t>7. Мероприятия  по  исключению  или  минимизированию  возможности  нанесения прямого или косвенного ущерба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задача экологического менеджмента</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ресурсосбережение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рациональное природопользование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обеспечение безотходной технологии</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д) природоохранная деятельность</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8. В результате каких действий предприятие наносит ущерб ОС:</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все перечисленные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отклонение в технологическом режиме, утечки, выбросы, сбросы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промышленные аварии, пожары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г) токсичные отходы</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д) неэффективное использование природных ресурсов</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080FE3">
      <w:pPr>
        <w:shd w:val="clear" w:color="auto" w:fill="FFFFFF"/>
        <w:spacing w:line="360" w:lineRule="auto"/>
        <w:ind w:firstLine="709"/>
        <w:jc w:val="both"/>
        <w:rPr>
          <w:sz w:val="28"/>
          <w:szCs w:val="28"/>
          <w:lang w:eastAsia="ru-RU"/>
        </w:rPr>
      </w:pPr>
      <w:r w:rsidRPr="00035238">
        <w:rPr>
          <w:sz w:val="28"/>
          <w:szCs w:val="28"/>
          <w:lang w:eastAsia="ru-RU"/>
        </w:rPr>
        <w:t>9. Причинами  нанесения  ущерба  ОС  промышленными  предприятиями  с  точки зрения экологического менеджмента являются: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все перечисленные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б) недоработки в организационно - управленческой сфере</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устаревшие технологии</w:t>
      </w:r>
    </w:p>
    <w:p w:rsidR="00C47F5A" w:rsidRPr="00035238" w:rsidRDefault="00C47F5A" w:rsidP="00080FE3">
      <w:pPr>
        <w:shd w:val="clear" w:color="auto" w:fill="FFFFFF"/>
        <w:spacing w:line="360" w:lineRule="auto"/>
        <w:ind w:firstLine="709"/>
        <w:jc w:val="both"/>
        <w:rPr>
          <w:sz w:val="28"/>
          <w:szCs w:val="28"/>
          <w:lang w:eastAsia="ru-RU"/>
        </w:rPr>
      </w:pPr>
      <w:r w:rsidRPr="00035238">
        <w:rPr>
          <w:sz w:val="28"/>
          <w:szCs w:val="28"/>
          <w:lang w:eastAsia="ru-RU"/>
        </w:rPr>
        <w:t>г) несовершенство  законодательной  системы,  недостаточный  контроль  со  стороны государства за соблюдением экологических норм</w:t>
      </w:r>
    </w:p>
    <w:p w:rsidR="00C47F5A" w:rsidRPr="00035238" w:rsidRDefault="00C47F5A" w:rsidP="00804E64">
      <w:pPr>
        <w:shd w:val="clear" w:color="auto" w:fill="FFFFFF"/>
        <w:spacing w:line="360" w:lineRule="auto"/>
        <w:ind w:firstLine="709"/>
        <w:rPr>
          <w:sz w:val="28"/>
          <w:szCs w:val="28"/>
          <w:lang w:eastAsia="ru-RU"/>
        </w:rPr>
      </w:pP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10. Социальные аспекты экологического ущерба включают в себя: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a) установление норм, стандартов и правил природопользования</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 xml:space="preserve">б) ухудшение  условий  жизни  и  работы  людей,  ухудшение  здоровья, </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возникновение экологического риска в результате аварий и катастроф</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t>в) экологический мониторинг, учет</w:t>
      </w:r>
    </w:p>
    <w:p w:rsidR="00C47F5A" w:rsidRPr="00035238" w:rsidRDefault="00C47F5A" w:rsidP="00804E64">
      <w:pPr>
        <w:shd w:val="clear" w:color="auto" w:fill="FFFFFF"/>
        <w:spacing w:line="360" w:lineRule="auto"/>
        <w:ind w:firstLine="709"/>
        <w:rPr>
          <w:sz w:val="28"/>
          <w:szCs w:val="28"/>
          <w:lang w:eastAsia="ru-RU"/>
        </w:rPr>
      </w:pPr>
      <w:r w:rsidRPr="00035238">
        <w:rPr>
          <w:sz w:val="28"/>
          <w:szCs w:val="28"/>
          <w:lang w:eastAsia="ru-RU"/>
        </w:rPr>
        <w:lastRenderedPageBreak/>
        <w:t>г) экологическое страхование</w:t>
      </w:r>
    </w:p>
    <w:p w:rsidR="00C47F5A" w:rsidRPr="00035238" w:rsidRDefault="00C47F5A" w:rsidP="00804E64">
      <w:pPr>
        <w:spacing w:line="360" w:lineRule="auto"/>
        <w:ind w:firstLine="709"/>
        <w:rPr>
          <w:sz w:val="28"/>
          <w:szCs w:val="28"/>
          <w:lang w:eastAsia="ru-RU"/>
        </w:rPr>
      </w:pP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11. Основными показателями норматива качества ОС являются:</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а) ПДК</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б) ПДВ</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с) ПДС</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д) все перечисленные.</w:t>
      </w:r>
    </w:p>
    <w:p w:rsidR="00C47F5A" w:rsidRPr="00035238" w:rsidRDefault="00C47F5A" w:rsidP="00804E64">
      <w:pPr>
        <w:pStyle w:val="af0"/>
        <w:spacing w:before="0" w:beforeAutospacing="0" w:after="0" w:afterAutospacing="0" w:line="360" w:lineRule="auto"/>
        <w:ind w:right="375" w:firstLine="709"/>
        <w:rPr>
          <w:sz w:val="28"/>
          <w:szCs w:val="28"/>
        </w:rPr>
      </w:pP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12. Количество вредных веществ, которые не разрешается превышать при выбросе в атмосферу в единицу времени, устанавливаемое расчетным путем:</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а) ПДЭН</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б) ПДД</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в) ПДУ</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г) ПДВ</w:t>
      </w:r>
    </w:p>
    <w:p w:rsidR="00C47F5A" w:rsidRPr="00035238" w:rsidRDefault="00C47F5A" w:rsidP="00804E64">
      <w:pPr>
        <w:pStyle w:val="af0"/>
        <w:spacing w:before="0" w:beforeAutospacing="0" w:after="0" w:afterAutospacing="0" w:line="360" w:lineRule="auto"/>
        <w:ind w:right="375" w:firstLine="709"/>
        <w:rPr>
          <w:sz w:val="28"/>
          <w:szCs w:val="28"/>
        </w:rPr>
      </w:pPr>
      <w:r w:rsidRPr="00035238">
        <w:rPr>
          <w:sz w:val="28"/>
          <w:szCs w:val="28"/>
        </w:rPr>
        <w:t>д) ПДК.</w:t>
      </w:r>
    </w:p>
    <w:p w:rsidR="00C47F5A" w:rsidRPr="00035238" w:rsidRDefault="00C47F5A" w:rsidP="00804E64">
      <w:pPr>
        <w:pStyle w:val="af0"/>
        <w:spacing w:before="0" w:beforeAutospacing="0" w:after="0" w:afterAutospacing="0" w:line="360" w:lineRule="auto"/>
        <w:ind w:right="375" w:firstLine="709"/>
        <w:rPr>
          <w:rFonts w:ascii="Verdana" w:hAnsi="Verdana"/>
          <w:sz w:val="28"/>
          <w:szCs w:val="28"/>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Под качес</w:t>
      </w:r>
      <w:r w:rsidR="00080FE3">
        <w:rPr>
          <w:sz w:val="28"/>
          <w:szCs w:val="28"/>
          <w:lang w:eastAsia="ru-RU"/>
        </w:rPr>
        <w:t>твом природной среды понимают …</w:t>
      </w:r>
    </w:p>
    <w:p w:rsidR="00080FE3" w:rsidRPr="00080FE3" w:rsidRDefault="00C47F5A" w:rsidP="00080FE3">
      <w:pPr>
        <w:spacing w:line="360" w:lineRule="auto"/>
        <w:ind w:left="709"/>
        <w:rPr>
          <w:sz w:val="28"/>
          <w:szCs w:val="28"/>
          <w:lang w:eastAsia="ru-RU"/>
        </w:rPr>
      </w:pPr>
      <w:r w:rsidRPr="00080FE3">
        <w:rPr>
          <w:sz w:val="28"/>
          <w:szCs w:val="28"/>
          <w:lang w:eastAsia="ru-RU"/>
        </w:rPr>
        <w:t>а) сохранение растит</w:t>
      </w:r>
      <w:r w:rsidR="00080FE3" w:rsidRPr="00080FE3">
        <w:rPr>
          <w:sz w:val="28"/>
          <w:szCs w:val="28"/>
          <w:lang w:eastAsia="ru-RU"/>
        </w:rPr>
        <w:t>ельного и животного мира</w:t>
      </w:r>
    </w:p>
    <w:p w:rsidR="00C47F5A"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б) ее способность воспроизводить жизнь на Земле с сохранением</w:t>
      </w:r>
    </w:p>
    <w:p w:rsidR="00080FE3" w:rsidRDefault="00C47F5A" w:rsidP="00804E64">
      <w:pPr>
        <w:pStyle w:val="af"/>
        <w:spacing w:line="360" w:lineRule="auto"/>
        <w:ind w:left="0" w:firstLine="709"/>
        <w:rPr>
          <w:sz w:val="28"/>
          <w:szCs w:val="28"/>
          <w:lang w:eastAsia="ru-RU"/>
        </w:rPr>
      </w:pPr>
      <w:r w:rsidRPr="00035238">
        <w:rPr>
          <w:bCs/>
          <w:sz w:val="28"/>
          <w:szCs w:val="28"/>
          <w:bdr w:val="none" w:sz="0" w:space="0" w:color="auto" w:frame="1"/>
          <w:lang w:eastAsia="ru-RU"/>
        </w:rPr>
        <w:t>в) природных экосистем и биоразнообразия</w:t>
      </w:r>
    </w:p>
    <w:p w:rsidR="00C47F5A" w:rsidRPr="00035238" w:rsidRDefault="00C47F5A" w:rsidP="00804E64">
      <w:pPr>
        <w:pStyle w:val="af"/>
        <w:spacing w:line="360" w:lineRule="auto"/>
        <w:ind w:left="0" w:firstLine="709"/>
        <w:rPr>
          <w:sz w:val="28"/>
          <w:szCs w:val="28"/>
          <w:lang w:eastAsia="ru-RU"/>
        </w:rPr>
      </w:pPr>
      <w:r w:rsidRPr="00035238">
        <w:rPr>
          <w:sz w:val="28"/>
          <w:szCs w:val="28"/>
          <w:lang w:eastAsia="ru-RU"/>
        </w:rPr>
        <w:t>г) способность к самоочищению и саморегуляции</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Экономический механизм управления природоох</w:t>
      </w:r>
      <w:r w:rsidR="00080FE3">
        <w:rPr>
          <w:sz w:val="28"/>
          <w:szCs w:val="28"/>
          <w:lang w:eastAsia="ru-RU"/>
        </w:rPr>
        <w:t>ранной деятельностью включает …</w:t>
      </w:r>
    </w:p>
    <w:p w:rsidR="00080FE3" w:rsidRPr="00080FE3" w:rsidRDefault="00C47F5A" w:rsidP="00080FE3">
      <w:pPr>
        <w:spacing w:line="360" w:lineRule="auto"/>
        <w:ind w:left="709"/>
        <w:rPr>
          <w:sz w:val="28"/>
          <w:szCs w:val="28"/>
          <w:lang w:eastAsia="ru-RU"/>
        </w:rPr>
      </w:pPr>
      <w:r w:rsidRPr="00080FE3">
        <w:rPr>
          <w:bCs/>
          <w:sz w:val="28"/>
          <w:szCs w:val="28"/>
          <w:bdr w:val="none" w:sz="0" w:space="0" w:color="auto" w:frame="1"/>
          <w:lang w:eastAsia="ru-RU"/>
        </w:rPr>
        <w:t>а) экономическую оценку природных объектов и ресурсов</w:t>
      </w:r>
    </w:p>
    <w:p w:rsidR="00080FE3" w:rsidRPr="00080FE3" w:rsidRDefault="00C47F5A" w:rsidP="00080FE3">
      <w:pPr>
        <w:spacing w:line="360" w:lineRule="auto"/>
        <w:ind w:left="709"/>
        <w:rPr>
          <w:sz w:val="28"/>
          <w:szCs w:val="28"/>
          <w:lang w:eastAsia="ru-RU"/>
        </w:rPr>
      </w:pPr>
      <w:r w:rsidRPr="00080FE3">
        <w:rPr>
          <w:sz w:val="28"/>
          <w:szCs w:val="28"/>
          <w:lang w:eastAsia="ru-RU"/>
        </w:rPr>
        <w:t>б) страхование гражданской ответствен</w:t>
      </w:r>
      <w:r w:rsidR="00080FE3" w:rsidRPr="00080FE3">
        <w:rPr>
          <w:sz w:val="28"/>
          <w:szCs w:val="28"/>
          <w:lang w:eastAsia="ru-RU"/>
        </w:rPr>
        <w:t>ности владельцев автотранспорта</w:t>
      </w:r>
    </w:p>
    <w:p w:rsidR="00C47F5A" w:rsidRPr="00080FE3" w:rsidRDefault="00C47F5A" w:rsidP="00080FE3">
      <w:pPr>
        <w:spacing w:line="360" w:lineRule="auto"/>
        <w:ind w:left="709"/>
        <w:rPr>
          <w:sz w:val="28"/>
          <w:szCs w:val="28"/>
          <w:lang w:eastAsia="ru-RU"/>
        </w:rPr>
      </w:pPr>
      <w:r w:rsidRPr="00080FE3">
        <w:rPr>
          <w:sz w:val="28"/>
          <w:szCs w:val="28"/>
          <w:lang w:eastAsia="ru-RU"/>
        </w:rPr>
        <w:t>в)</w:t>
      </w:r>
      <w:r w:rsidR="00080FE3">
        <w:rPr>
          <w:sz w:val="28"/>
          <w:szCs w:val="28"/>
          <w:lang w:eastAsia="ru-RU"/>
        </w:rPr>
        <w:t xml:space="preserve"> </w:t>
      </w:r>
      <w:r w:rsidRPr="00080FE3">
        <w:rPr>
          <w:sz w:val="28"/>
          <w:szCs w:val="28"/>
          <w:lang w:eastAsia="ru-RU"/>
        </w:rPr>
        <w:t>установление гражданской ответственности</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0"/>
          <w:numId w:val="81"/>
        </w:numPr>
        <w:spacing w:line="360" w:lineRule="auto"/>
        <w:ind w:left="0" w:firstLine="709"/>
        <w:rPr>
          <w:sz w:val="28"/>
          <w:szCs w:val="28"/>
          <w:lang w:eastAsia="ru-RU"/>
        </w:rPr>
      </w:pPr>
      <w:r w:rsidRPr="00035238">
        <w:rPr>
          <w:sz w:val="28"/>
          <w:szCs w:val="28"/>
          <w:lang w:eastAsia="ru-RU"/>
        </w:rPr>
        <w:t>Биологическое ра</w:t>
      </w:r>
      <w:r w:rsidR="00080FE3">
        <w:rPr>
          <w:sz w:val="28"/>
          <w:szCs w:val="28"/>
          <w:lang w:eastAsia="ru-RU"/>
        </w:rPr>
        <w:t>знообразие – это разнообразие …</w:t>
      </w:r>
    </w:p>
    <w:p w:rsidR="00080FE3" w:rsidRPr="00080FE3" w:rsidRDefault="00080FE3" w:rsidP="00080FE3">
      <w:pPr>
        <w:spacing w:line="360" w:lineRule="auto"/>
        <w:ind w:left="709"/>
        <w:rPr>
          <w:sz w:val="28"/>
          <w:szCs w:val="28"/>
          <w:lang w:eastAsia="ru-RU"/>
        </w:rPr>
      </w:pPr>
      <w:r>
        <w:rPr>
          <w:sz w:val="28"/>
          <w:szCs w:val="28"/>
          <w:lang w:eastAsia="ru-RU"/>
        </w:rPr>
        <w:t>а)</w:t>
      </w:r>
      <w:r w:rsidRPr="00080FE3">
        <w:rPr>
          <w:sz w:val="28"/>
          <w:szCs w:val="28"/>
          <w:lang w:eastAsia="ru-RU"/>
        </w:rPr>
        <w:t xml:space="preserve"> организмов</w:t>
      </w:r>
    </w:p>
    <w:p w:rsidR="00080FE3" w:rsidRPr="00080FE3" w:rsidRDefault="00080FE3" w:rsidP="00080FE3">
      <w:pPr>
        <w:spacing w:line="360" w:lineRule="auto"/>
        <w:ind w:left="709"/>
        <w:rPr>
          <w:sz w:val="28"/>
          <w:szCs w:val="28"/>
          <w:lang w:eastAsia="ru-RU"/>
        </w:rPr>
      </w:pPr>
      <w:r>
        <w:rPr>
          <w:bCs/>
          <w:sz w:val="28"/>
          <w:szCs w:val="28"/>
          <w:bdr w:val="none" w:sz="0" w:space="0" w:color="auto" w:frame="1"/>
          <w:lang w:eastAsia="ru-RU"/>
        </w:rPr>
        <w:lastRenderedPageBreak/>
        <w:t>б)</w:t>
      </w:r>
      <w:r w:rsidRPr="00080FE3">
        <w:rPr>
          <w:bCs/>
          <w:sz w:val="28"/>
          <w:szCs w:val="28"/>
          <w:bdr w:val="none" w:sz="0" w:space="0" w:color="auto" w:frame="1"/>
          <w:lang w:eastAsia="ru-RU"/>
        </w:rPr>
        <w:t xml:space="preserve"> видов</w:t>
      </w:r>
    </w:p>
    <w:p w:rsidR="00C47F5A" w:rsidRPr="00080FE3" w:rsidRDefault="00080FE3" w:rsidP="00080FE3">
      <w:pPr>
        <w:spacing w:line="360" w:lineRule="auto"/>
        <w:ind w:left="709"/>
        <w:rPr>
          <w:sz w:val="28"/>
          <w:szCs w:val="28"/>
          <w:lang w:eastAsia="ru-RU"/>
        </w:rPr>
      </w:pPr>
      <w:r>
        <w:rPr>
          <w:sz w:val="28"/>
          <w:szCs w:val="28"/>
          <w:lang w:eastAsia="ru-RU"/>
        </w:rPr>
        <w:t>в)</w:t>
      </w:r>
      <w:r w:rsidRPr="00080FE3">
        <w:rPr>
          <w:sz w:val="28"/>
          <w:szCs w:val="28"/>
          <w:lang w:eastAsia="ru-RU"/>
        </w:rPr>
        <w:t xml:space="preserve"> экосистем</w:t>
      </w:r>
    </w:p>
    <w:p w:rsidR="00C47F5A" w:rsidRPr="00035238" w:rsidRDefault="00C47F5A" w:rsidP="00804E64">
      <w:pPr>
        <w:pStyle w:val="af"/>
        <w:spacing w:line="360" w:lineRule="auto"/>
        <w:ind w:left="0"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16. Документ, в котором определены нормативы платы за негативное воз</w:t>
      </w:r>
      <w:r w:rsidR="00080FE3">
        <w:rPr>
          <w:sz w:val="28"/>
          <w:szCs w:val="28"/>
          <w:lang w:eastAsia="ru-RU"/>
        </w:rPr>
        <w:t>действие на окружающую среду</w:t>
      </w:r>
    </w:p>
    <w:p w:rsidR="00080FE3" w:rsidRDefault="00080FE3" w:rsidP="00804E64">
      <w:pPr>
        <w:spacing w:line="360" w:lineRule="auto"/>
        <w:ind w:firstLine="709"/>
        <w:rPr>
          <w:sz w:val="28"/>
          <w:szCs w:val="28"/>
          <w:lang w:eastAsia="ru-RU"/>
        </w:rPr>
      </w:pPr>
      <w:r>
        <w:rPr>
          <w:sz w:val="28"/>
          <w:szCs w:val="28"/>
          <w:lang w:eastAsia="ru-RU"/>
        </w:rPr>
        <w:t xml:space="preserve">а) </w:t>
      </w:r>
      <w:r w:rsidR="00C47F5A" w:rsidRPr="00035238">
        <w:rPr>
          <w:sz w:val="28"/>
          <w:szCs w:val="28"/>
          <w:lang w:eastAsia="ru-RU"/>
        </w:rPr>
        <w:t>Приказ Ростехнадз</w:t>
      </w:r>
      <w:r>
        <w:rPr>
          <w:sz w:val="28"/>
          <w:szCs w:val="28"/>
          <w:lang w:eastAsia="ru-RU"/>
        </w:rPr>
        <w:t>ора от 8 июня 2006 г. № 557</w:t>
      </w:r>
    </w:p>
    <w:p w:rsidR="00080FE3" w:rsidRDefault="00080FE3" w:rsidP="00804E64">
      <w:pPr>
        <w:spacing w:line="360" w:lineRule="auto"/>
        <w:ind w:firstLine="709"/>
        <w:rPr>
          <w:sz w:val="28"/>
          <w:szCs w:val="28"/>
          <w:lang w:eastAsia="ru-RU"/>
        </w:rPr>
      </w:pPr>
      <w:r>
        <w:rPr>
          <w:sz w:val="28"/>
          <w:szCs w:val="28"/>
          <w:lang w:eastAsia="ru-RU"/>
        </w:rPr>
        <w:t>б) ФЗ «Об охране окружающей среды»</w:t>
      </w:r>
    </w:p>
    <w:p w:rsidR="00C47F5A" w:rsidRPr="00035238" w:rsidRDefault="00080FE3" w:rsidP="00804E64">
      <w:pPr>
        <w:spacing w:line="360" w:lineRule="auto"/>
        <w:ind w:firstLine="709"/>
        <w:rPr>
          <w:sz w:val="28"/>
          <w:szCs w:val="28"/>
          <w:lang w:eastAsia="ru-RU"/>
        </w:rPr>
      </w:pPr>
      <w:r>
        <w:rPr>
          <w:bCs/>
          <w:sz w:val="28"/>
          <w:szCs w:val="28"/>
          <w:bdr w:val="none" w:sz="0" w:space="0" w:color="auto" w:frame="1"/>
          <w:lang w:eastAsia="ru-RU"/>
        </w:rPr>
        <w:t xml:space="preserve">в)  </w:t>
      </w:r>
      <w:r w:rsidR="00C47F5A" w:rsidRPr="00035238">
        <w:rPr>
          <w:bCs/>
          <w:sz w:val="28"/>
          <w:szCs w:val="28"/>
          <w:bdr w:val="none" w:sz="0" w:space="0" w:color="auto" w:frame="1"/>
          <w:lang w:eastAsia="ru-RU"/>
        </w:rPr>
        <w:t>Постановление Правительства РФ от 12 июня 2003 г. № 344</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17. Глобальные эколого-экономические проблемы –</w:t>
      </w:r>
      <w:r w:rsidR="00080FE3">
        <w:rPr>
          <w:sz w:val="28"/>
          <w:szCs w:val="28"/>
          <w:lang w:eastAsia="ru-RU"/>
        </w:rPr>
        <w:t xml:space="preserve"> это следствие взаимодействия …</w:t>
      </w:r>
    </w:p>
    <w:p w:rsidR="00080FE3" w:rsidRDefault="00C47F5A" w:rsidP="00804E64">
      <w:pPr>
        <w:spacing w:line="360" w:lineRule="auto"/>
        <w:ind w:firstLine="709"/>
        <w:rPr>
          <w:sz w:val="28"/>
          <w:szCs w:val="28"/>
          <w:lang w:eastAsia="ru-RU"/>
        </w:rPr>
      </w:pPr>
      <w:r w:rsidRPr="00035238">
        <w:rPr>
          <w:sz w:val="28"/>
          <w:szCs w:val="28"/>
          <w:lang w:eastAsia="ru-RU"/>
        </w:rPr>
        <w:t>а) отдельных видов хозяйственной д</w:t>
      </w:r>
      <w:r w:rsidR="00080FE3">
        <w:rPr>
          <w:sz w:val="28"/>
          <w:szCs w:val="28"/>
          <w:lang w:eastAsia="ru-RU"/>
        </w:rPr>
        <w:t>еятельности с окружающей средой</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б) общества и природы</w:t>
      </w:r>
    </w:p>
    <w:p w:rsidR="00C47F5A" w:rsidRPr="00035238" w:rsidRDefault="00C47F5A" w:rsidP="00804E64">
      <w:pPr>
        <w:spacing w:line="360" w:lineRule="auto"/>
        <w:ind w:firstLine="709"/>
        <w:rPr>
          <w:sz w:val="28"/>
          <w:szCs w:val="28"/>
          <w:lang w:eastAsia="ru-RU"/>
        </w:rPr>
      </w:pPr>
      <w:r w:rsidRPr="00035238">
        <w:rPr>
          <w:sz w:val="28"/>
          <w:szCs w:val="28"/>
          <w:lang w:eastAsia="ru-RU"/>
        </w:rPr>
        <w:t>в) промышленных предприятий с окружающей средой</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18. Момент, который можно отнести к недостаткам в управлени</w:t>
      </w:r>
      <w:r w:rsidR="00080FE3">
        <w:rPr>
          <w:sz w:val="28"/>
          <w:szCs w:val="28"/>
          <w:lang w:eastAsia="ru-RU"/>
        </w:rPr>
        <w:t>и природоохранной деятельностью</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а)постоянное реформирование природоохранных органов</w:t>
      </w:r>
    </w:p>
    <w:p w:rsidR="00080FE3" w:rsidRDefault="00C47F5A" w:rsidP="00804E64">
      <w:pPr>
        <w:spacing w:line="360" w:lineRule="auto"/>
        <w:ind w:firstLine="709"/>
        <w:rPr>
          <w:sz w:val="28"/>
          <w:szCs w:val="28"/>
          <w:lang w:eastAsia="ru-RU"/>
        </w:rPr>
      </w:pPr>
      <w:r w:rsidRPr="00035238">
        <w:rPr>
          <w:sz w:val="28"/>
          <w:szCs w:val="28"/>
          <w:lang w:eastAsia="ru-RU"/>
        </w:rPr>
        <w:t xml:space="preserve">б) </w:t>
      </w:r>
      <w:r w:rsidR="00080FE3">
        <w:rPr>
          <w:sz w:val="28"/>
          <w:szCs w:val="28"/>
          <w:lang w:eastAsia="ru-RU"/>
        </w:rPr>
        <w:t>использование зарубежного опыта</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создание на федеральном и региональном уровнях специальных правовых органов для контроля за исполнением природоохранного законодательства</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19. Принципы, характеризующие экологическую экспертизу и закрепленные</w:t>
      </w:r>
      <w:r w:rsidR="00080FE3">
        <w:rPr>
          <w:sz w:val="28"/>
          <w:szCs w:val="28"/>
          <w:lang w:eastAsia="ru-RU"/>
        </w:rPr>
        <w:t xml:space="preserve"> в действующем законодательстве</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обязательности</w:t>
      </w:r>
      <w:r w:rsidRPr="00035238">
        <w:rPr>
          <w:sz w:val="28"/>
          <w:szCs w:val="28"/>
          <w:lang w:eastAsia="ru-RU"/>
        </w:rPr>
        <w:t xml:space="preserve"> и </w:t>
      </w:r>
      <w:r w:rsidRPr="00035238">
        <w:rPr>
          <w:bCs/>
          <w:sz w:val="28"/>
          <w:szCs w:val="28"/>
          <w:bdr w:val="none" w:sz="0" w:space="0" w:color="auto" w:frame="1"/>
          <w:lang w:eastAsia="ru-RU"/>
        </w:rPr>
        <w:t>научной обоснованности</w:t>
      </w:r>
    </w:p>
    <w:p w:rsidR="00080FE3" w:rsidRDefault="00C47F5A" w:rsidP="00804E64">
      <w:pPr>
        <w:spacing w:line="360" w:lineRule="auto"/>
        <w:ind w:firstLine="709"/>
        <w:rPr>
          <w:sz w:val="28"/>
          <w:szCs w:val="28"/>
          <w:lang w:eastAsia="ru-RU"/>
        </w:rPr>
      </w:pPr>
      <w:r w:rsidRPr="00035238">
        <w:rPr>
          <w:sz w:val="28"/>
          <w:szCs w:val="28"/>
          <w:lang w:eastAsia="ru-RU"/>
        </w:rPr>
        <w:t>б) при</w:t>
      </w:r>
      <w:r w:rsidR="00080FE3">
        <w:rPr>
          <w:sz w:val="28"/>
          <w:szCs w:val="28"/>
          <w:lang w:eastAsia="ru-RU"/>
        </w:rPr>
        <w:t>оритета охраны окружающей среды</w:t>
      </w:r>
    </w:p>
    <w:p w:rsidR="00C47F5A" w:rsidRPr="00035238" w:rsidRDefault="00C47F5A" w:rsidP="00804E64">
      <w:pPr>
        <w:spacing w:line="360" w:lineRule="auto"/>
        <w:ind w:firstLine="709"/>
        <w:rPr>
          <w:sz w:val="28"/>
          <w:szCs w:val="28"/>
          <w:lang w:eastAsia="ru-RU"/>
        </w:rPr>
      </w:pPr>
      <w:r w:rsidRPr="00035238">
        <w:rPr>
          <w:sz w:val="28"/>
          <w:szCs w:val="28"/>
          <w:lang w:eastAsia="ru-RU"/>
        </w:rPr>
        <w:t>в) управления качеством природной среды</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20. Задачи, не входящие в ко</w:t>
      </w:r>
      <w:r w:rsidR="00080FE3">
        <w:rPr>
          <w:sz w:val="28"/>
          <w:szCs w:val="28"/>
          <w:lang w:eastAsia="ru-RU"/>
        </w:rPr>
        <w:t>мпетенцию экологического аудита</w:t>
      </w:r>
    </w:p>
    <w:p w:rsidR="00080FE3" w:rsidRDefault="00C47F5A" w:rsidP="00080FE3">
      <w:pPr>
        <w:spacing w:line="360" w:lineRule="auto"/>
        <w:ind w:firstLine="709"/>
        <w:jc w:val="both"/>
        <w:rPr>
          <w:sz w:val="28"/>
          <w:szCs w:val="28"/>
          <w:lang w:eastAsia="ru-RU"/>
        </w:rPr>
      </w:pPr>
      <w:r w:rsidRPr="00035238">
        <w:rPr>
          <w:sz w:val="28"/>
          <w:szCs w:val="28"/>
          <w:lang w:eastAsia="ru-RU"/>
        </w:rPr>
        <w:lastRenderedPageBreak/>
        <w:t>а) оценка экономической эффективности природоохранных меропри</w:t>
      </w:r>
      <w:r w:rsidR="00080FE3">
        <w:rPr>
          <w:sz w:val="28"/>
          <w:szCs w:val="28"/>
          <w:lang w:eastAsia="ru-RU"/>
        </w:rPr>
        <w:t>ятий, проводимых на предприятии</w:t>
      </w:r>
    </w:p>
    <w:p w:rsidR="00080FE3" w:rsidRDefault="00C47F5A" w:rsidP="00080FE3">
      <w:pPr>
        <w:spacing w:line="360" w:lineRule="auto"/>
        <w:ind w:firstLine="709"/>
        <w:jc w:val="both"/>
        <w:rPr>
          <w:sz w:val="28"/>
          <w:szCs w:val="28"/>
          <w:lang w:eastAsia="ru-RU"/>
        </w:rPr>
      </w:pPr>
      <w:r w:rsidRPr="00035238">
        <w:rPr>
          <w:sz w:val="28"/>
          <w:szCs w:val="28"/>
          <w:lang w:eastAsia="ru-RU"/>
        </w:rPr>
        <w:t>б) уменьшение негативного воздействия производства на среду оби</w:t>
      </w:r>
      <w:r w:rsidR="00080FE3">
        <w:rPr>
          <w:sz w:val="28"/>
          <w:szCs w:val="28"/>
          <w:lang w:eastAsia="ru-RU"/>
        </w:rPr>
        <w:t>тания без дополнительных затрат</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установление соответствия проектной документации экологическим требованиям</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21. Средства федерального бюджета, выделенные на природоохранную</w:t>
      </w:r>
      <w:r w:rsidR="00080FE3">
        <w:rPr>
          <w:sz w:val="28"/>
          <w:szCs w:val="28"/>
          <w:lang w:eastAsia="ru-RU"/>
        </w:rPr>
        <w:t xml:space="preserve"> деятельность, расходуются на …</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а) природоохранные мероприятия, включенные в состав целевых государственных природоохранных программ</w:t>
      </w:r>
    </w:p>
    <w:p w:rsidR="00080FE3" w:rsidRDefault="00C47F5A" w:rsidP="00080FE3">
      <w:pPr>
        <w:spacing w:line="360" w:lineRule="auto"/>
        <w:ind w:firstLine="709"/>
        <w:jc w:val="both"/>
        <w:rPr>
          <w:sz w:val="28"/>
          <w:szCs w:val="28"/>
          <w:lang w:eastAsia="ru-RU"/>
        </w:rPr>
      </w:pPr>
      <w:r w:rsidRPr="00035238">
        <w:rPr>
          <w:sz w:val="28"/>
          <w:szCs w:val="28"/>
          <w:lang w:eastAsia="ru-RU"/>
        </w:rPr>
        <w:t>б) все природоо</w:t>
      </w:r>
      <w:r w:rsidR="00080FE3">
        <w:rPr>
          <w:sz w:val="28"/>
          <w:szCs w:val="28"/>
          <w:lang w:eastAsia="ru-RU"/>
        </w:rPr>
        <w:t>хранные мероприятия</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природоохранные мероприятия в отдельных субъектах РФ</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21. Э</w:t>
      </w:r>
      <w:r w:rsidR="00080FE3">
        <w:rPr>
          <w:sz w:val="28"/>
          <w:szCs w:val="28"/>
          <w:lang w:eastAsia="ru-RU"/>
        </w:rPr>
        <w:t>кологический мониторинг – это …</w:t>
      </w:r>
    </w:p>
    <w:p w:rsidR="00080FE3" w:rsidRDefault="00C47F5A" w:rsidP="00080FE3">
      <w:pPr>
        <w:spacing w:line="360" w:lineRule="auto"/>
        <w:ind w:firstLine="709"/>
        <w:jc w:val="both"/>
        <w:rPr>
          <w:sz w:val="28"/>
          <w:szCs w:val="28"/>
          <w:lang w:eastAsia="ru-RU"/>
        </w:rPr>
      </w:pPr>
      <w:r w:rsidRPr="00035238">
        <w:rPr>
          <w:sz w:val="28"/>
          <w:szCs w:val="28"/>
          <w:lang w:eastAsia="ru-RU"/>
        </w:rPr>
        <w:t>а) управ</w:t>
      </w:r>
      <w:r w:rsidR="00080FE3">
        <w:rPr>
          <w:sz w:val="28"/>
          <w:szCs w:val="28"/>
          <w:lang w:eastAsia="ru-RU"/>
        </w:rPr>
        <w:t>ление качеством природной среды</w:t>
      </w:r>
    </w:p>
    <w:p w:rsidR="00080FE3" w:rsidRDefault="00C47F5A" w:rsidP="00080FE3">
      <w:pPr>
        <w:spacing w:line="360" w:lineRule="auto"/>
        <w:ind w:firstLine="709"/>
        <w:jc w:val="both"/>
        <w:rPr>
          <w:sz w:val="28"/>
          <w:szCs w:val="28"/>
          <w:lang w:eastAsia="ru-RU"/>
        </w:rPr>
      </w:pPr>
      <w:r w:rsidRPr="00035238">
        <w:rPr>
          <w:sz w:val="28"/>
          <w:szCs w:val="28"/>
          <w:lang w:eastAsia="ru-RU"/>
        </w:rPr>
        <w:t xml:space="preserve">б) проверка деятельности предприятий по соблюдению ими </w:t>
      </w:r>
      <w:r w:rsidR="00080FE3">
        <w:rPr>
          <w:sz w:val="28"/>
          <w:szCs w:val="28"/>
          <w:lang w:eastAsia="ru-RU"/>
        </w:rPr>
        <w:t>экологического законодательства</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система наблюдений с целью оценки и прогноза изменений состояния окружающей среды под влиянием антропогенной нагрузки</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22. Причины, способствующие усугублению экологич</w:t>
      </w:r>
      <w:r w:rsidR="00080FE3">
        <w:rPr>
          <w:sz w:val="28"/>
          <w:szCs w:val="28"/>
          <w:lang w:eastAsia="ru-RU"/>
        </w:rPr>
        <w:t>еской ситуации в России – это …</w:t>
      </w:r>
    </w:p>
    <w:p w:rsidR="00080FE3" w:rsidRDefault="00C47F5A" w:rsidP="00080FE3">
      <w:pPr>
        <w:spacing w:line="360" w:lineRule="auto"/>
        <w:ind w:firstLine="709"/>
        <w:jc w:val="both"/>
        <w:rPr>
          <w:sz w:val="28"/>
          <w:szCs w:val="28"/>
          <w:lang w:eastAsia="ru-RU"/>
        </w:rPr>
      </w:pPr>
      <w:r w:rsidRPr="00035238">
        <w:rPr>
          <w:sz w:val="28"/>
          <w:szCs w:val="28"/>
          <w:lang w:eastAsia="ru-RU"/>
        </w:rPr>
        <w:t>а) переход страны от плановой централизованной системы управления к р</w:t>
      </w:r>
      <w:r w:rsidR="00080FE3">
        <w:rPr>
          <w:sz w:val="28"/>
          <w:szCs w:val="28"/>
          <w:lang w:eastAsia="ru-RU"/>
        </w:rPr>
        <w:t>ыночной экономике</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б) преобладание ресурсодобывающих и ресурсоемких секторов в структуре экономики</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высокая эффективность механизмов природопользования и охраны окружающей среды</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г) низкий уровень развития промышленности</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23. Экономическая оценка природных</w:t>
      </w:r>
      <w:r w:rsidR="00080FE3">
        <w:rPr>
          <w:sz w:val="28"/>
          <w:szCs w:val="28"/>
          <w:lang w:eastAsia="ru-RU"/>
        </w:rPr>
        <w:t xml:space="preserve"> ресурсов позволяет …</w:t>
      </w:r>
    </w:p>
    <w:p w:rsidR="00080FE3"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а)</w:t>
      </w:r>
      <w:r w:rsidR="00080FE3">
        <w:rPr>
          <w:bCs/>
          <w:sz w:val="28"/>
          <w:szCs w:val="28"/>
          <w:bdr w:val="none" w:sz="0" w:space="0" w:color="auto" w:frame="1"/>
          <w:lang w:eastAsia="ru-RU"/>
        </w:rPr>
        <w:t xml:space="preserve"> </w:t>
      </w:r>
      <w:r w:rsidRPr="00035238">
        <w:rPr>
          <w:bCs/>
          <w:sz w:val="28"/>
          <w:szCs w:val="28"/>
          <w:bdr w:val="none" w:sz="0" w:space="0" w:color="auto" w:frame="1"/>
          <w:lang w:eastAsia="ru-RU"/>
        </w:rPr>
        <w:t>обоснованно определить преимущества альтернативного развития</w:t>
      </w:r>
    </w:p>
    <w:p w:rsidR="00080FE3" w:rsidRDefault="00C47F5A" w:rsidP="00080FE3">
      <w:pPr>
        <w:spacing w:line="360" w:lineRule="auto"/>
        <w:ind w:firstLine="709"/>
        <w:jc w:val="both"/>
        <w:rPr>
          <w:sz w:val="28"/>
          <w:szCs w:val="28"/>
          <w:lang w:eastAsia="ru-RU"/>
        </w:rPr>
      </w:pPr>
      <w:r w:rsidRPr="00035238">
        <w:rPr>
          <w:sz w:val="28"/>
          <w:szCs w:val="28"/>
          <w:lang w:eastAsia="ru-RU"/>
        </w:rPr>
        <w:t>б) перейти от экстенсивно</w:t>
      </w:r>
      <w:r w:rsidR="00080FE3">
        <w:rPr>
          <w:sz w:val="28"/>
          <w:szCs w:val="28"/>
          <w:lang w:eastAsia="ru-RU"/>
        </w:rPr>
        <w:t>го к интенсивному пути развития</w:t>
      </w:r>
    </w:p>
    <w:p w:rsidR="00C47F5A" w:rsidRPr="00035238" w:rsidRDefault="00C47F5A" w:rsidP="00080FE3">
      <w:pPr>
        <w:spacing w:line="360" w:lineRule="auto"/>
        <w:ind w:firstLine="709"/>
        <w:jc w:val="both"/>
        <w:rPr>
          <w:sz w:val="28"/>
          <w:szCs w:val="28"/>
          <w:lang w:eastAsia="ru-RU"/>
        </w:rPr>
      </w:pPr>
      <w:r w:rsidRPr="00035238">
        <w:rPr>
          <w:sz w:val="28"/>
          <w:szCs w:val="28"/>
          <w:lang w:eastAsia="ru-RU"/>
        </w:rPr>
        <w:t>в) уменьшить добычу минеральных ресурсов и других полезных ископаемых</w:t>
      </w:r>
    </w:p>
    <w:p w:rsidR="00C47F5A" w:rsidRPr="00035238" w:rsidRDefault="00C47F5A" w:rsidP="00804E64">
      <w:pPr>
        <w:spacing w:line="360" w:lineRule="auto"/>
        <w:ind w:firstLine="709"/>
        <w:rPr>
          <w:sz w:val="28"/>
          <w:szCs w:val="28"/>
          <w:lang w:eastAsia="ru-RU"/>
        </w:rPr>
      </w:pPr>
    </w:p>
    <w:p w:rsidR="00080FE3" w:rsidRDefault="00080FE3" w:rsidP="00804E64">
      <w:pPr>
        <w:spacing w:line="360" w:lineRule="auto"/>
        <w:ind w:firstLine="709"/>
        <w:rPr>
          <w:sz w:val="28"/>
          <w:szCs w:val="28"/>
          <w:lang w:eastAsia="ru-RU"/>
        </w:rPr>
      </w:pPr>
      <w:r>
        <w:rPr>
          <w:sz w:val="28"/>
          <w:szCs w:val="28"/>
          <w:lang w:eastAsia="ru-RU"/>
        </w:rPr>
        <w:t>24. Цель проведения ГЭЭ</w:t>
      </w:r>
    </w:p>
    <w:p w:rsidR="00080FE3" w:rsidRDefault="00C47F5A" w:rsidP="00080FE3">
      <w:pPr>
        <w:spacing w:line="360" w:lineRule="auto"/>
        <w:ind w:firstLine="709"/>
        <w:jc w:val="both"/>
        <w:rPr>
          <w:sz w:val="28"/>
          <w:szCs w:val="28"/>
          <w:lang w:eastAsia="ru-RU"/>
        </w:rPr>
      </w:pPr>
      <w:r w:rsidRPr="00035238">
        <w:rPr>
          <w:sz w:val="28"/>
          <w:szCs w:val="28"/>
          <w:lang w:eastAsia="ru-RU"/>
        </w:rPr>
        <w:t>а) установление соответствия деятельности предпр</w:t>
      </w:r>
      <w:r w:rsidR="00080FE3">
        <w:rPr>
          <w:sz w:val="28"/>
          <w:szCs w:val="28"/>
          <w:lang w:eastAsia="ru-RU"/>
        </w:rPr>
        <w:t>иятия экологическим требованиям</w:t>
      </w:r>
    </w:p>
    <w:p w:rsidR="00080FE3" w:rsidRDefault="00C47F5A" w:rsidP="00080FE3">
      <w:pPr>
        <w:spacing w:line="360" w:lineRule="auto"/>
        <w:ind w:firstLine="709"/>
        <w:jc w:val="both"/>
        <w:rPr>
          <w:sz w:val="28"/>
          <w:szCs w:val="28"/>
          <w:lang w:eastAsia="ru-RU"/>
        </w:rPr>
      </w:pPr>
      <w:r w:rsidRPr="00035238">
        <w:rPr>
          <w:sz w:val="28"/>
          <w:szCs w:val="28"/>
          <w:lang w:eastAsia="ru-RU"/>
        </w:rPr>
        <w:t>б) оценка возможного негативного воздействия намечаемой хозяйственной д</w:t>
      </w:r>
      <w:r w:rsidR="00080FE3">
        <w:rPr>
          <w:sz w:val="28"/>
          <w:szCs w:val="28"/>
          <w:lang w:eastAsia="ru-RU"/>
        </w:rPr>
        <w:t>еятельности на окружающую среду</w:t>
      </w:r>
    </w:p>
    <w:p w:rsidR="00C47F5A" w:rsidRPr="00035238" w:rsidRDefault="00C47F5A" w:rsidP="00080FE3">
      <w:pPr>
        <w:spacing w:line="360" w:lineRule="auto"/>
        <w:ind w:firstLine="709"/>
        <w:jc w:val="both"/>
        <w:rPr>
          <w:sz w:val="28"/>
          <w:szCs w:val="28"/>
          <w:lang w:eastAsia="ru-RU"/>
        </w:rPr>
      </w:pPr>
      <w:r w:rsidRPr="00035238">
        <w:rPr>
          <w:bCs/>
          <w:sz w:val="28"/>
          <w:szCs w:val="28"/>
          <w:bdr w:val="none" w:sz="0" w:space="0" w:color="auto" w:frame="1"/>
          <w:lang w:eastAsia="ru-RU"/>
        </w:rPr>
        <w:t>в) установление соответствия проектной документации намечаемого к строительству объекта экологическим требованиям</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25. Органы управления природоохранной деятел</w:t>
      </w:r>
      <w:r w:rsidR="00080FE3">
        <w:rPr>
          <w:sz w:val="28"/>
          <w:szCs w:val="28"/>
          <w:lang w:eastAsia="ru-RU"/>
        </w:rPr>
        <w:t>ьностью специальной компетенции</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Минсельхоз РФ, МЧС РФ, МВД РФ</w:t>
      </w:r>
      <w:r w:rsidRPr="00035238">
        <w:rPr>
          <w:sz w:val="28"/>
          <w:szCs w:val="28"/>
          <w:lang w:eastAsia="ru-RU"/>
        </w:rPr>
        <w:t xml:space="preserve">, </w:t>
      </w:r>
      <w:r w:rsidRPr="00035238">
        <w:rPr>
          <w:bCs/>
          <w:sz w:val="28"/>
          <w:szCs w:val="28"/>
          <w:bdr w:val="none" w:sz="0" w:space="0" w:color="auto" w:frame="1"/>
          <w:lang w:eastAsia="ru-RU"/>
        </w:rPr>
        <w:t>Министерство здравоохранения и социального обеспечения</w:t>
      </w:r>
    </w:p>
    <w:p w:rsidR="00080FE3" w:rsidRDefault="00C47F5A" w:rsidP="00804E64">
      <w:pPr>
        <w:spacing w:line="360" w:lineRule="auto"/>
        <w:ind w:firstLine="709"/>
        <w:rPr>
          <w:sz w:val="28"/>
          <w:szCs w:val="28"/>
          <w:lang w:eastAsia="ru-RU"/>
        </w:rPr>
      </w:pPr>
      <w:r w:rsidRPr="00035238">
        <w:rPr>
          <w:sz w:val="28"/>
          <w:szCs w:val="28"/>
          <w:lang w:eastAsia="ru-RU"/>
        </w:rPr>
        <w:t>б)</w:t>
      </w:r>
      <w:r w:rsidR="00080FE3">
        <w:rPr>
          <w:sz w:val="28"/>
          <w:szCs w:val="28"/>
          <w:lang w:eastAsia="ru-RU"/>
        </w:rPr>
        <w:t xml:space="preserve"> Органы местного самоуправления</w:t>
      </w:r>
    </w:p>
    <w:p w:rsidR="00C47F5A" w:rsidRPr="00035238" w:rsidRDefault="00C47F5A" w:rsidP="00804E64">
      <w:pPr>
        <w:spacing w:line="360" w:lineRule="auto"/>
        <w:ind w:firstLine="709"/>
        <w:rPr>
          <w:sz w:val="28"/>
          <w:szCs w:val="28"/>
          <w:lang w:eastAsia="ru-RU"/>
        </w:rPr>
      </w:pPr>
      <w:r w:rsidRPr="00035238">
        <w:rPr>
          <w:sz w:val="28"/>
          <w:szCs w:val="28"/>
          <w:lang w:eastAsia="ru-RU"/>
        </w:rPr>
        <w:t>в) территориальные органы</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26. Финансирование природоохранной деятельности Оренбургской о</w:t>
      </w:r>
      <w:r w:rsidR="00080FE3">
        <w:rPr>
          <w:sz w:val="28"/>
          <w:szCs w:val="28"/>
          <w:lang w:eastAsia="ru-RU"/>
        </w:rPr>
        <w:t>бласти осуществляется за счет …</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федерального бюджета</w:t>
      </w:r>
      <w:r w:rsidRPr="00035238">
        <w:rPr>
          <w:sz w:val="28"/>
          <w:szCs w:val="28"/>
          <w:lang w:eastAsia="ru-RU"/>
        </w:rPr>
        <w:t xml:space="preserve"> и </w:t>
      </w:r>
      <w:r w:rsidRPr="00035238">
        <w:rPr>
          <w:bCs/>
          <w:sz w:val="28"/>
          <w:szCs w:val="28"/>
          <w:bdr w:val="none" w:sz="0" w:space="0" w:color="auto" w:frame="1"/>
          <w:lang w:eastAsia="ru-RU"/>
        </w:rPr>
        <w:t>бюджетов субъектов РФ и бюджетов органов местного самоуправления</w:t>
      </w:r>
    </w:p>
    <w:p w:rsidR="00080FE3" w:rsidRDefault="00080FE3" w:rsidP="00804E64">
      <w:pPr>
        <w:spacing w:line="360" w:lineRule="auto"/>
        <w:ind w:firstLine="709"/>
        <w:rPr>
          <w:sz w:val="28"/>
          <w:szCs w:val="28"/>
          <w:lang w:eastAsia="ru-RU"/>
        </w:rPr>
      </w:pPr>
      <w:r>
        <w:rPr>
          <w:sz w:val="28"/>
          <w:szCs w:val="28"/>
          <w:lang w:eastAsia="ru-RU"/>
        </w:rPr>
        <w:t>б) государственных займов</w:t>
      </w:r>
    </w:p>
    <w:p w:rsidR="00C47F5A" w:rsidRPr="00035238" w:rsidRDefault="00C47F5A" w:rsidP="00804E64">
      <w:pPr>
        <w:spacing w:line="360" w:lineRule="auto"/>
        <w:ind w:firstLine="709"/>
        <w:rPr>
          <w:sz w:val="28"/>
          <w:szCs w:val="28"/>
          <w:lang w:eastAsia="ru-RU"/>
        </w:rPr>
      </w:pPr>
      <w:r w:rsidRPr="00035238">
        <w:rPr>
          <w:sz w:val="28"/>
          <w:szCs w:val="28"/>
          <w:lang w:eastAsia="ru-RU"/>
        </w:rPr>
        <w:t>в) налоговых сборов</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 xml:space="preserve">27. Органы управления природоохранной </w:t>
      </w:r>
      <w:r w:rsidR="00080FE3">
        <w:rPr>
          <w:sz w:val="28"/>
          <w:szCs w:val="28"/>
          <w:lang w:eastAsia="ru-RU"/>
        </w:rPr>
        <w:t>деятельностью общей компетенции</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Президент РФ</w:t>
      </w:r>
      <w:r w:rsidRPr="00035238">
        <w:rPr>
          <w:sz w:val="28"/>
          <w:szCs w:val="28"/>
          <w:lang w:eastAsia="ru-RU"/>
        </w:rPr>
        <w:t xml:space="preserve"> и </w:t>
      </w:r>
      <w:r w:rsidRPr="00035238">
        <w:rPr>
          <w:bCs/>
          <w:sz w:val="28"/>
          <w:szCs w:val="28"/>
          <w:bdr w:val="none" w:sz="0" w:space="0" w:color="auto" w:frame="1"/>
          <w:lang w:eastAsia="ru-RU"/>
        </w:rPr>
        <w:t>Федеральное собрание, Правительство РФ</w:t>
      </w:r>
    </w:p>
    <w:p w:rsidR="00080FE3" w:rsidRDefault="00C47F5A" w:rsidP="00080FE3">
      <w:pPr>
        <w:spacing w:line="360" w:lineRule="auto"/>
        <w:ind w:firstLine="709"/>
        <w:rPr>
          <w:sz w:val="28"/>
          <w:szCs w:val="28"/>
          <w:lang w:eastAsia="ru-RU"/>
        </w:rPr>
      </w:pPr>
      <w:r w:rsidRPr="00035238">
        <w:rPr>
          <w:sz w:val="28"/>
          <w:szCs w:val="28"/>
          <w:lang w:eastAsia="ru-RU"/>
        </w:rPr>
        <w:lastRenderedPageBreak/>
        <w:t>б) Мин</w:t>
      </w:r>
      <w:r w:rsidR="00080FE3">
        <w:rPr>
          <w:sz w:val="28"/>
          <w:szCs w:val="28"/>
          <w:lang w:eastAsia="ru-RU"/>
        </w:rPr>
        <w:t>истерство природных ресурсов РФ</w:t>
      </w:r>
    </w:p>
    <w:p w:rsidR="00C47F5A" w:rsidRPr="00035238" w:rsidRDefault="00C47F5A" w:rsidP="00080FE3">
      <w:pPr>
        <w:spacing w:line="360" w:lineRule="auto"/>
        <w:ind w:firstLine="709"/>
        <w:rPr>
          <w:sz w:val="28"/>
          <w:szCs w:val="28"/>
          <w:lang w:eastAsia="ru-RU"/>
        </w:rPr>
      </w:pPr>
      <w:r w:rsidRPr="00035238">
        <w:rPr>
          <w:sz w:val="28"/>
          <w:szCs w:val="28"/>
          <w:lang w:eastAsia="ru-RU"/>
        </w:rPr>
        <w:t>в) Государственная Дума</w:t>
      </w:r>
    </w:p>
    <w:p w:rsidR="00C47F5A" w:rsidRPr="00035238" w:rsidRDefault="00C47F5A" w:rsidP="00804E64">
      <w:pPr>
        <w:spacing w:line="360" w:lineRule="auto"/>
        <w:ind w:firstLine="709"/>
        <w:rPr>
          <w:sz w:val="28"/>
          <w:szCs w:val="28"/>
          <w:lang w:eastAsia="ru-RU"/>
        </w:rPr>
      </w:pPr>
    </w:p>
    <w:p w:rsidR="00080FE3" w:rsidRDefault="00C47F5A" w:rsidP="00804E64">
      <w:pPr>
        <w:spacing w:line="360" w:lineRule="auto"/>
        <w:ind w:firstLine="709"/>
        <w:rPr>
          <w:sz w:val="28"/>
          <w:szCs w:val="28"/>
          <w:lang w:eastAsia="ru-RU"/>
        </w:rPr>
      </w:pPr>
      <w:r w:rsidRPr="00035238">
        <w:rPr>
          <w:sz w:val="28"/>
          <w:szCs w:val="28"/>
          <w:lang w:eastAsia="ru-RU"/>
        </w:rPr>
        <w:t>28. Величина платежей за в</w:t>
      </w:r>
      <w:r w:rsidR="00080FE3">
        <w:rPr>
          <w:sz w:val="28"/>
          <w:szCs w:val="28"/>
          <w:lang w:eastAsia="ru-RU"/>
        </w:rPr>
        <w:t>ыбросы в атмосферу зависит от …</w:t>
      </w:r>
    </w:p>
    <w:p w:rsidR="00080FE3" w:rsidRDefault="00C47F5A" w:rsidP="00804E64">
      <w:pPr>
        <w:spacing w:line="360" w:lineRule="auto"/>
        <w:ind w:firstLine="709"/>
        <w:rPr>
          <w:sz w:val="28"/>
          <w:szCs w:val="28"/>
          <w:lang w:eastAsia="ru-RU"/>
        </w:rPr>
      </w:pPr>
      <w:r w:rsidRPr="00035238">
        <w:rPr>
          <w:bCs/>
          <w:sz w:val="28"/>
          <w:szCs w:val="28"/>
          <w:bdr w:val="none" w:sz="0" w:space="0" w:color="auto" w:frame="1"/>
          <w:lang w:eastAsia="ru-RU"/>
        </w:rPr>
        <w:t>а) количества выбрасываемых экологически вредных веществ</w:t>
      </w:r>
    </w:p>
    <w:p w:rsidR="00080FE3" w:rsidRDefault="00080FE3" w:rsidP="00804E64">
      <w:pPr>
        <w:spacing w:line="360" w:lineRule="auto"/>
        <w:ind w:firstLine="709"/>
        <w:rPr>
          <w:sz w:val="28"/>
          <w:szCs w:val="28"/>
          <w:lang w:eastAsia="ru-RU"/>
        </w:rPr>
      </w:pPr>
      <w:r>
        <w:rPr>
          <w:sz w:val="28"/>
          <w:szCs w:val="28"/>
          <w:lang w:eastAsia="ru-RU"/>
        </w:rPr>
        <w:t>б) профиля предприятия</w:t>
      </w:r>
    </w:p>
    <w:p w:rsidR="00C47F5A" w:rsidRPr="00035238" w:rsidRDefault="00C47F5A" w:rsidP="00804E64">
      <w:pPr>
        <w:spacing w:line="360" w:lineRule="auto"/>
        <w:ind w:firstLine="709"/>
        <w:rPr>
          <w:bCs/>
          <w:sz w:val="28"/>
          <w:szCs w:val="28"/>
          <w:bdr w:val="none" w:sz="0" w:space="0" w:color="auto" w:frame="1"/>
          <w:lang w:eastAsia="ru-RU"/>
        </w:rPr>
      </w:pPr>
      <w:r w:rsidRPr="00035238">
        <w:rPr>
          <w:sz w:val="28"/>
          <w:szCs w:val="28"/>
          <w:lang w:eastAsia="ru-RU"/>
        </w:rPr>
        <w:t>в) формы собственности, в которой находится предприятие</w:t>
      </w:r>
    </w:p>
    <w:p w:rsidR="00C47F5A" w:rsidRPr="00035238" w:rsidRDefault="00C47F5A" w:rsidP="00804E64">
      <w:pPr>
        <w:spacing w:line="360" w:lineRule="auto"/>
        <w:ind w:firstLine="709"/>
        <w:rPr>
          <w:sz w:val="28"/>
          <w:szCs w:val="28"/>
          <w:lang w:eastAsia="ru-RU"/>
        </w:rPr>
      </w:pPr>
    </w:p>
    <w:p w:rsidR="00080FE3" w:rsidRPr="00080FE3" w:rsidRDefault="00C47F5A" w:rsidP="0042000D">
      <w:pPr>
        <w:pStyle w:val="af"/>
        <w:numPr>
          <w:ilvl w:val="1"/>
          <w:numId w:val="14"/>
        </w:numPr>
        <w:spacing w:line="360" w:lineRule="auto"/>
        <w:ind w:left="0" w:firstLine="709"/>
        <w:rPr>
          <w:bCs/>
          <w:sz w:val="28"/>
          <w:szCs w:val="28"/>
          <w:bdr w:val="none" w:sz="0" w:space="0" w:color="auto" w:frame="1"/>
          <w:lang w:eastAsia="ru-RU"/>
        </w:rPr>
      </w:pPr>
      <w:r w:rsidRPr="00035238">
        <w:rPr>
          <w:sz w:val="28"/>
          <w:szCs w:val="28"/>
          <w:lang w:eastAsia="ru-RU"/>
        </w:rPr>
        <w:t>Нормирование качества ср</w:t>
      </w:r>
      <w:r w:rsidR="00080FE3">
        <w:rPr>
          <w:sz w:val="28"/>
          <w:szCs w:val="28"/>
          <w:lang w:eastAsia="ru-RU"/>
        </w:rPr>
        <w:t>еды обитания – это разработка …</w:t>
      </w:r>
    </w:p>
    <w:p w:rsidR="00080FE3" w:rsidRPr="00080FE3" w:rsidRDefault="00C47F5A" w:rsidP="00080FE3">
      <w:pPr>
        <w:spacing w:line="360" w:lineRule="auto"/>
        <w:ind w:firstLine="709"/>
        <w:jc w:val="both"/>
        <w:rPr>
          <w:bCs/>
          <w:sz w:val="28"/>
          <w:szCs w:val="28"/>
          <w:bdr w:val="none" w:sz="0" w:space="0" w:color="auto" w:frame="1"/>
          <w:lang w:eastAsia="ru-RU"/>
        </w:rPr>
      </w:pPr>
      <w:r w:rsidRPr="00080FE3">
        <w:rPr>
          <w:sz w:val="28"/>
          <w:szCs w:val="28"/>
          <w:lang w:eastAsia="ru-RU"/>
        </w:rPr>
        <w:t xml:space="preserve">а) базовых нормативов платы за негативное </w:t>
      </w:r>
      <w:r w:rsidR="00080FE3" w:rsidRPr="00080FE3">
        <w:rPr>
          <w:sz w:val="28"/>
          <w:szCs w:val="28"/>
          <w:lang w:eastAsia="ru-RU"/>
        </w:rPr>
        <w:t>воздействие на окружающую среду</w:t>
      </w:r>
    </w:p>
    <w:p w:rsidR="00080FE3" w:rsidRPr="00080FE3" w:rsidRDefault="00C47F5A" w:rsidP="00080FE3">
      <w:pPr>
        <w:spacing w:line="360" w:lineRule="auto"/>
        <w:ind w:firstLine="709"/>
        <w:jc w:val="both"/>
        <w:rPr>
          <w:bCs/>
          <w:sz w:val="28"/>
          <w:szCs w:val="28"/>
          <w:bdr w:val="none" w:sz="0" w:space="0" w:color="auto" w:frame="1"/>
          <w:lang w:eastAsia="ru-RU"/>
        </w:rPr>
      </w:pPr>
      <w:r w:rsidRPr="00080FE3">
        <w:rPr>
          <w:sz w:val="28"/>
          <w:szCs w:val="28"/>
          <w:lang w:eastAsia="ru-RU"/>
        </w:rPr>
        <w:t>б) методических рекомендаций о нормативах воздействия хозяйственной и иной</w:t>
      </w:r>
      <w:r w:rsidR="00080FE3" w:rsidRPr="00080FE3">
        <w:rPr>
          <w:sz w:val="28"/>
          <w:szCs w:val="28"/>
          <w:lang w:eastAsia="ru-RU"/>
        </w:rPr>
        <w:t xml:space="preserve"> деятельности на среду обитания</w:t>
      </w:r>
    </w:p>
    <w:p w:rsidR="00C47F5A" w:rsidRPr="00080FE3" w:rsidRDefault="00C47F5A" w:rsidP="00080FE3">
      <w:pPr>
        <w:spacing w:line="360" w:lineRule="auto"/>
        <w:ind w:firstLine="709"/>
        <w:jc w:val="both"/>
        <w:rPr>
          <w:bCs/>
          <w:sz w:val="28"/>
          <w:szCs w:val="28"/>
          <w:bdr w:val="none" w:sz="0" w:space="0" w:color="auto" w:frame="1"/>
          <w:lang w:eastAsia="ru-RU"/>
        </w:rPr>
      </w:pPr>
      <w:r w:rsidRPr="00080FE3">
        <w:rPr>
          <w:bCs/>
          <w:sz w:val="28"/>
          <w:szCs w:val="28"/>
          <w:bdr w:val="none" w:sz="0" w:space="0" w:color="auto" w:frame="1"/>
          <w:lang w:eastAsia="ru-RU"/>
        </w:rPr>
        <w:t>в) научно-обоснованных нормативов предельно допустимого воздействия человека на среду обитания с приданием им правового (юридического) статуса</w:t>
      </w:r>
    </w:p>
    <w:p w:rsidR="00C47F5A" w:rsidRPr="00035238" w:rsidRDefault="00C47F5A" w:rsidP="00804E64">
      <w:pPr>
        <w:pStyle w:val="af"/>
        <w:spacing w:line="360" w:lineRule="auto"/>
        <w:ind w:left="0" w:firstLine="709"/>
        <w:rPr>
          <w:sz w:val="28"/>
          <w:szCs w:val="28"/>
          <w:lang w:eastAsia="ru-RU"/>
        </w:rPr>
      </w:pPr>
    </w:p>
    <w:p w:rsidR="00080FE3" w:rsidRDefault="00C47F5A" w:rsidP="0042000D">
      <w:pPr>
        <w:pStyle w:val="af"/>
        <w:numPr>
          <w:ilvl w:val="1"/>
          <w:numId w:val="14"/>
        </w:numPr>
        <w:spacing w:line="360" w:lineRule="auto"/>
        <w:ind w:left="0" w:firstLine="709"/>
        <w:rPr>
          <w:sz w:val="28"/>
          <w:szCs w:val="28"/>
          <w:lang w:eastAsia="ru-RU"/>
        </w:rPr>
      </w:pPr>
      <w:r w:rsidRPr="00035238">
        <w:rPr>
          <w:sz w:val="28"/>
          <w:szCs w:val="28"/>
          <w:lang w:eastAsia="ru-RU"/>
        </w:rPr>
        <w:t>Платежи, относящиеся к экологич</w:t>
      </w:r>
      <w:r w:rsidR="00080FE3">
        <w:rPr>
          <w:sz w:val="28"/>
          <w:szCs w:val="28"/>
          <w:lang w:eastAsia="ru-RU"/>
        </w:rPr>
        <w:t>еским – это платежи за …</w:t>
      </w:r>
    </w:p>
    <w:p w:rsidR="00080FE3" w:rsidRPr="00080FE3" w:rsidRDefault="00C47F5A" w:rsidP="00080FE3">
      <w:pPr>
        <w:spacing w:line="360" w:lineRule="auto"/>
        <w:ind w:firstLine="709"/>
        <w:rPr>
          <w:sz w:val="28"/>
          <w:szCs w:val="28"/>
          <w:lang w:eastAsia="ru-RU"/>
        </w:rPr>
      </w:pPr>
      <w:r w:rsidRPr="00080FE3">
        <w:rPr>
          <w:bCs/>
          <w:sz w:val="28"/>
          <w:szCs w:val="28"/>
          <w:bdr w:val="none" w:sz="0" w:space="0" w:color="auto" w:frame="1"/>
          <w:lang w:eastAsia="ru-RU"/>
        </w:rPr>
        <w:t>а) выбросы загрязняющих веществ в атмосферу</w:t>
      </w:r>
      <w:r w:rsidRPr="00080FE3">
        <w:rPr>
          <w:sz w:val="28"/>
          <w:szCs w:val="28"/>
          <w:lang w:eastAsia="ru-RU"/>
        </w:rPr>
        <w:t xml:space="preserve"> и </w:t>
      </w:r>
      <w:r w:rsidRPr="00080FE3">
        <w:rPr>
          <w:bCs/>
          <w:sz w:val="28"/>
          <w:szCs w:val="28"/>
          <w:bdr w:val="none" w:sz="0" w:space="0" w:color="auto" w:frame="1"/>
          <w:lang w:eastAsia="ru-RU"/>
        </w:rPr>
        <w:t>сбросы сточных вод в водные объекты</w:t>
      </w:r>
    </w:p>
    <w:p w:rsidR="00080FE3" w:rsidRPr="00080FE3" w:rsidRDefault="00C47F5A" w:rsidP="00080FE3">
      <w:pPr>
        <w:spacing w:line="360" w:lineRule="auto"/>
        <w:ind w:firstLine="709"/>
        <w:rPr>
          <w:sz w:val="28"/>
          <w:szCs w:val="28"/>
          <w:lang w:eastAsia="ru-RU"/>
        </w:rPr>
      </w:pPr>
      <w:r w:rsidRPr="00080FE3">
        <w:rPr>
          <w:sz w:val="28"/>
          <w:szCs w:val="28"/>
          <w:lang w:eastAsia="ru-RU"/>
        </w:rPr>
        <w:t>б) и</w:t>
      </w:r>
      <w:r w:rsidR="00080FE3" w:rsidRPr="00080FE3">
        <w:rPr>
          <w:sz w:val="28"/>
          <w:szCs w:val="28"/>
          <w:lang w:eastAsia="ru-RU"/>
        </w:rPr>
        <w:t>спользование природных ресурсов</w:t>
      </w:r>
    </w:p>
    <w:p w:rsidR="00C47F5A" w:rsidRPr="00080FE3" w:rsidRDefault="00C47F5A" w:rsidP="00080FE3">
      <w:pPr>
        <w:spacing w:line="360" w:lineRule="auto"/>
        <w:ind w:firstLine="709"/>
        <w:rPr>
          <w:sz w:val="28"/>
          <w:szCs w:val="28"/>
          <w:lang w:eastAsia="ru-RU"/>
        </w:rPr>
      </w:pPr>
      <w:r w:rsidRPr="00080FE3">
        <w:rPr>
          <w:sz w:val="28"/>
          <w:szCs w:val="28"/>
          <w:lang w:eastAsia="ru-RU"/>
        </w:rPr>
        <w:t>в) проведение экспертизы</w:t>
      </w:r>
    </w:p>
    <w:p w:rsidR="00C47F5A" w:rsidRPr="00035238" w:rsidRDefault="00C47F5A" w:rsidP="00804E64">
      <w:pPr>
        <w:pStyle w:val="26"/>
        <w:shd w:val="clear" w:color="auto" w:fill="auto"/>
        <w:tabs>
          <w:tab w:val="left" w:pos="1038"/>
        </w:tabs>
        <w:spacing w:line="360" w:lineRule="auto"/>
        <w:ind w:firstLine="709"/>
        <w:rPr>
          <w:i/>
          <w:sz w:val="28"/>
          <w:szCs w:val="28"/>
        </w:rPr>
      </w:pPr>
    </w:p>
    <w:p w:rsidR="00C47F5A" w:rsidRPr="00035238" w:rsidRDefault="00C47F5A" w:rsidP="00080FE3">
      <w:pPr>
        <w:pStyle w:val="af0"/>
        <w:spacing w:before="0" w:beforeAutospacing="0" w:after="0" w:afterAutospacing="0" w:line="360" w:lineRule="auto"/>
        <w:ind w:firstLine="709"/>
        <w:jc w:val="both"/>
        <w:rPr>
          <w:sz w:val="28"/>
          <w:szCs w:val="28"/>
        </w:rPr>
      </w:pPr>
      <w:r w:rsidRPr="00035238">
        <w:rPr>
          <w:sz w:val="28"/>
          <w:szCs w:val="28"/>
        </w:rPr>
        <w:t xml:space="preserve">31. Основной комплексный законодательный акт, регулирующий общественные отношения в сфере охраны окружающей среды: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а) Конституция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Экологическая доктрина Российской Федерации от 31 августа 2002 г.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ФЗ от 10.01.2002 г. “Об охране окружающей среды”</w:t>
      </w:r>
      <w:r w:rsidRPr="00035238">
        <w:rPr>
          <w:sz w:val="28"/>
          <w:szCs w:val="28"/>
        </w:rPr>
        <w:t>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Резолюция Генеральной Ассамб</w:t>
      </w:r>
      <w:r w:rsidR="00B24247">
        <w:rPr>
          <w:sz w:val="28"/>
          <w:szCs w:val="28"/>
        </w:rPr>
        <w:t>леи ООН от 29.101982 г. № 37/7 «Всемирная хартия природы»</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lastRenderedPageBreak/>
        <w:t>32. Источник экологического права </w:t>
      </w:r>
    </w:p>
    <w:p w:rsidR="00C47F5A" w:rsidRPr="00035238" w:rsidRDefault="00C47F5A" w:rsidP="00804E64">
      <w:pPr>
        <w:pStyle w:val="af0"/>
        <w:spacing w:before="0" w:beforeAutospacing="0" w:after="0" w:afterAutospacing="0" w:line="360" w:lineRule="auto"/>
        <w:ind w:firstLine="709"/>
        <w:jc w:val="both"/>
        <w:rPr>
          <w:sz w:val="28"/>
          <w:szCs w:val="28"/>
        </w:rPr>
      </w:pPr>
      <w:r w:rsidRPr="00035238">
        <w:rPr>
          <w:bCs/>
          <w:sz w:val="28"/>
          <w:szCs w:val="28"/>
        </w:rPr>
        <w:t>а) нормативные правовые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w:t>
      </w:r>
      <w:r w:rsidRPr="00035238">
        <w:rPr>
          <w:sz w:val="28"/>
          <w:szCs w:val="28"/>
        </w:rPr>
        <w:t>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б) нормативные правовые акты, содержащие правила поведения, регулирующие отношения человека с окружающей средой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в) правовой обычай, правовой прецедент, нормативный правовой акт и договор нормативного содержания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совокупность правовых норм, регулирующих экологически значимое поведение людей</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B24247" w:rsidP="00B24247">
      <w:pPr>
        <w:pStyle w:val="af0"/>
        <w:spacing w:before="0" w:beforeAutospacing="0" w:after="0" w:afterAutospacing="0" w:line="360" w:lineRule="auto"/>
        <w:ind w:firstLine="709"/>
        <w:jc w:val="both"/>
        <w:rPr>
          <w:sz w:val="28"/>
          <w:szCs w:val="28"/>
        </w:rPr>
      </w:pPr>
      <w:r>
        <w:rPr>
          <w:sz w:val="28"/>
          <w:szCs w:val="28"/>
        </w:rPr>
        <w:t>33. «</w:t>
      </w:r>
      <w:r w:rsidR="00C47F5A" w:rsidRPr="00035238">
        <w:rPr>
          <w:sz w:val="28"/>
          <w:szCs w:val="28"/>
        </w:rPr>
        <w:t>Основная едини</w:t>
      </w:r>
      <w:r>
        <w:rPr>
          <w:sz w:val="28"/>
          <w:szCs w:val="28"/>
        </w:rPr>
        <w:t xml:space="preserve">ца» </w:t>
      </w:r>
      <w:r w:rsidR="00C47F5A" w:rsidRPr="00035238">
        <w:rPr>
          <w:sz w:val="28"/>
          <w:szCs w:val="28"/>
        </w:rPr>
        <w:t xml:space="preserve">водопользования в соответствии с Водным кодексом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а) водные ресурсы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б) водный объект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в) водохозяйственный участок</w:t>
      </w:r>
      <w:r w:rsidRPr="00035238">
        <w:rPr>
          <w:sz w:val="28"/>
          <w:szCs w:val="28"/>
        </w:rPr>
        <w:t> речной бассейн</w:t>
      </w:r>
    </w:p>
    <w:p w:rsidR="00C47F5A" w:rsidRPr="00035238" w:rsidRDefault="00C47F5A" w:rsidP="00804E64">
      <w:pPr>
        <w:pStyle w:val="af0"/>
        <w:spacing w:before="0" w:beforeAutospacing="0" w:after="0" w:afterAutospacing="0" w:line="360" w:lineRule="auto"/>
        <w:ind w:firstLine="709"/>
        <w:jc w:val="both"/>
        <w:rPr>
          <w:sz w:val="28"/>
          <w:szCs w:val="28"/>
        </w:rPr>
      </w:pPr>
    </w:p>
    <w:p w:rsidR="00C47F5A" w:rsidRPr="00035238" w:rsidRDefault="00C47F5A" w:rsidP="00804E64">
      <w:pPr>
        <w:pStyle w:val="af0"/>
        <w:spacing w:before="0" w:beforeAutospacing="0" w:after="0" w:afterAutospacing="0" w:line="360" w:lineRule="auto"/>
        <w:ind w:firstLine="709"/>
        <w:jc w:val="both"/>
        <w:rPr>
          <w:sz w:val="28"/>
          <w:szCs w:val="28"/>
        </w:rPr>
      </w:pPr>
      <w:r w:rsidRPr="00035238">
        <w:rPr>
          <w:sz w:val="28"/>
          <w:szCs w:val="28"/>
        </w:rPr>
        <w:t>34. В соответствии с федеральным закон</w:t>
      </w:r>
      <w:r w:rsidR="00B24247">
        <w:rPr>
          <w:sz w:val="28"/>
          <w:szCs w:val="28"/>
        </w:rPr>
        <w:t>ом от 10 января 2002 г. № 7-ФЗ «Об охране окружающей среды»</w:t>
      </w:r>
      <w:r w:rsidRPr="00035238">
        <w:rPr>
          <w:sz w:val="28"/>
          <w:szCs w:val="28"/>
        </w:rPr>
        <w:t xml:space="preserve"> под нормированием в области охраны окружающей среды понимается: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установление нормативов на эксплуатацию природных ресурсов, вовлечение их в хозяйственный оборот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установление нормативов качества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в) установление нормативов допустимого воздействия на окружающую среду при осуществлении хозяйственной и иной деятельности</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разработка нормативных правовых документов в области охраны окружающей среды</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lastRenderedPageBreak/>
        <w:t xml:space="preserve">35. Государственными природными заказниками являются территории: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сохранения и изучения естественного хода природных процессов, отдельных видов и сообществ растений и животных, типичных и уникальных экологических систем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относящиеся к уникальным природным объектам и природным комплексам, имеющим реликтовое, научное, историческое, экологическое значение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в) имеющие особое значение для сохранения и восстановления природных комплексов и их компонентов и поддержания экологического баланса</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включающие природные комплексы и объекты, имеющие особую экологическую, эстетическую и историческую ценность, и предназначенные для использования в природоохранных, просветительских, научных и культурных целях</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36. Нормирование в области охраны окружающей среды осуществляется в целях: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наблюдения за состоянием окружающей среды в районах расположения источников антропогенного воздействия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б) наблюдения за состоянием воздействия источников антропогенного воздействия на окружающую среду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bCs/>
          <w:sz w:val="28"/>
          <w:szCs w:val="28"/>
        </w:rPr>
        <w:t>в) </w:t>
      </w:r>
      <w:r w:rsidRPr="00035238">
        <w:rPr>
          <w:sz w:val="28"/>
          <w:szCs w:val="28"/>
        </w:rPr>
        <w:t>обеспечения потребности государства, юридических и физических лиц в достоверной информации</w:t>
      </w:r>
      <w:r w:rsidRPr="00035238">
        <w:rPr>
          <w:bCs/>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w:t>
      </w:r>
      <w:r w:rsidRPr="00035238">
        <w:rPr>
          <w:bCs/>
          <w:sz w:val="28"/>
          <w:szCs w:val="28"/>
        </w:rPr>
        <w:t>государственного регулирования воздействия хозяйственной и иной деятельности на окружающую среду</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37. В соответствии с законом РФ от 21 февраля 1992 г. № 2395-1 </w:t>
      </w:r>
      <w:r w:rsidR="00B24247">
        <w:rPr>
          <w:sz w:val="28"/>
          <w:szCs w:val="28"/>
        </w:rPr>
        <w:t>«О недрах»</w:t>
      </w:r>
      <w:r w:rsidRPr="00035238">
        <w:rPr>
          <w:sz w:val="28"/>
          <w:szCs w:val="28"/>
        </w:rPr>
        <w:t xml:space="preserve"> в муниципальной и иных формах собственности могут находиться: </w:t>
      </w:r>
    </w:p>
    <w:p w:rsidR="00C47F5A" w:rsidRPr="00035238" w:rsidRDefault="00C47F5A" w:rsidP="00804E64">
      <w:pPr>
        <w:pStyle w:val="af0"/>
        <w:spacing w:before="0" w:beforeAutospacing="0" w:after="0" w:afterAutospacing="0" w:line="360" w:lineRule="auto"/>
        <w:ind w:firstLine="709"/>
        <w:rPr>
          <w:sz w:val="28"/>
          <w:szCs w:val="28"/>
        </w:rPr>
      </w:pPr>
      <w:r w:rsidRPr="00035238">
        <w:rPr>
          <w:bCs/>
          <w:sz w:val="28"/>
          <w:szCs w:val="28"/>
        </w:rPr>
        <w:t>а) </w:t>
      </w:r>
      <w:r w:rsidRPr="00035238">
        <w:rPr>
          <w:sz w:val="28"/>
          <w:szCs w:val="28"/>
        </w:rPr>
        <w:t xml:space="preserve">участки недр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б) полезные ископаемые Российской Федерации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 xml:space="preserve">в) добытые в Российской Федерации полезные ископаемые </w:t>
      </w:r>
    </w:p>
    <w:p w:rsidR="00C47F5A" w:rsidRPr="00035238" w:rsidRDefault="00C47F5A" w:rsidP="00804E64">
      <w:pPr>
        <w:pStyle w:val="af0"/>
        <w:spacing w:before="0" w:beforeAutospacing="0" w:after="0" w:afterAutospacing="0" w:line="360" w:lineRule="auto"/>
        <w:ind w:firstLine="709"/>
        <w:rPr>
          <w:sz w:val="28"/>
          <w:szCs w:val="28"/>
        </w:rPr>
      </w:pPr>
      <w:r w:rsidRPr="00035238">
        <w:rPr>
          <w:sz w:val="28"/>
          <w:szCs w:val="28"/>
        </w:rPr>
        <w:t>г) </w:t>
      </w:r>
      <w:r w:rsidRPr="00035238">
        <w:rPr>
          <w:bCs/>
          <w:sz w:val="28"/>
          <w:szCs w:val="28"/>
        </w:rPr>
        <w:t>недра в границах Российской Федерации</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lastRenderedPageBreak/>
        <w:t xml:space="preserve">38. Общественный экологический контроль осуществляется в целях: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sz w:val="28"/>
          <w:szCs w:val="28"/>
        </w:rPr>
        <w:t>а) обеспечения выполнения в процессе хозяйственной и иной деятельности мероприятий по охране окружающей среды</w:t>
      </w:r>
      <w:r w:rsidRPr="00035238">
        <w:rPr>
          <w:bCs/>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б) реализации прав каждого на благоприятную окружающую среду</w:t>
      </w:r>
      <w:r w:rsidRPr="00035238">
        <w:rPr>
          <w:sz w:val="28"/>
          <w:szCs w:val="28"/>
        </w:rPr>
        <w:t>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в) обеспечения исполнения законодательства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г) предотвращения нарушения законодательства в области охраны окружающей среды</w:t>
      </w:r>
    </w:p>
    <w:p w:rsidR="00C47F5A" w:rsidRPr="00035238" w:rsidRDefault="00C47F5A" w:rsidP="00B24247">
      <w:pPr>
        <w:pStyle w:val="af0"/>
        <w:spacing w:before="0" w:beforeAutospacing="0" w:after="0" w:afterAutospacing="0" w:line="360" w:lineRule="auto"/>
        <w:ind w:firstLine="709"/>
        <w:jc w:val="both"/>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39. В соответствии с федеральным законом от 10 января 2002 г. № 7-ФЗ </w:t>
      </w:r>
      <w:r w:rsidR="00B24247">
        <w:rPr>
          <w:sz w:val="28"/>
          <w:szCs w:val="28"/>
        </w:rPr>
        <w:t>«Об охране окружающей среды»</w:t>
      </w:r>
      <w:r w:rsidRPr="00035238">
        <w:rPr>
          <w:sz w:val="28"/>
          <w:szCs w:val="28"/>
        </w:rPr>
        <w:t xml:space="preserve"> под мониторингом окружающей среды (экологическим мониторингом) понимается: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независимая, комплексная, документированная оценка соблюдения субъектом хозяйственной и иной деятельности требований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б) система мер, направленная на предотвращение, выявление и пресечение нарушений законодательства в области охраны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в)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bCs/>
          <w:sz w:val="28"/>
          <w:szCs w:val="28"/>
        </w:rPr>
        <w:t>г) комплексная система наблюдений за состоянием окружающей среды, оценки и прогноза изменений состояния окружающей среды под воздействием природных и антропогенных факторов</w:t>
      </w:r>
    </w:p>
    <w:p w:rsidR="00C47F5A" w:rsidRPr="00035238" w:rsidRDefault="00C47F5A" w:rsidP="00804E64">
      <w:pPr>
        <w:pStyle w:val="af0"/>
        <w:spacing w:before="0" w:beforeAutospacing="0" w:after="0" w:afterAutospacing="0" w:line="360" w:lineRule="auto"/>
        <w:ind w:firstLine="709"/>
        <w:rPr>
          <w:sz w:val="28"/>
          <w:szCs w:val="28"/>
        </w:rPr>
      </w:pP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40. Порядок осуществления государственного экологического контроля устанавливается: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а) отраслевыми законами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 xml:space="preserve">б) федеральным законом от 10 января 2002 г. № 7-ФЗ “Об охране окружающей среды” </w:t>
      </w:r>
    </w:p>
    <w:p w:rsidR="00C47F5A" w:rsidRPr="00035238" w:rsidRDefault="00C47F5A" w:rsidP="00B24247">
      <w:pPr>
        <w:pStyle w:val="af0"/>
        <w:spacing w:before="0" w:beforeAutospacing="0" w:after="0" w:afterAutospacing="0" w:line="360" w:lineRule="auto"/>
        <w:ind w:firstLine="709"/>
        <w:jc w:val="both"/>
        <w:rPr>
          <w:sz w:val="28"/>
          <w:szCs w:val="28"/>
        </w:rPr>
      </w:pPr>
      <w:r w:rsidRPr="00035238">
        <w:rPr>
          <w:sz w:val="28"/>
          <w:szCs w:val="28"/>
        </w:rPr>
        <w:t>в) законодательными актами субъектов Российской Федерации </w:t>
      </w:r>
    </w:p>
    <w:p w:rsidR="00C47F5A" w:rsidRPr="00035238" w:rsidRDefault="00C47F5A" w:rsidP="00B24247">
      <w:pPr>
        <w:pStyle w:val="af0"/>
        <w:spacing w:before="0" w:beforeAutospacing="0" w:after="0" w:afterAutospacing="0" w:line="360" w:lineRule="auto"/>
        <w:ind w:firstLine="709"/>
        <w:jc w:val="both"/>
        <w:rPr>
          <w:bCs/>
          <w:sz w:val="28"/>
          <w:szCs w:val="28"/>
        </w:rPr>
      </w:pPr>
      <w:r w:rsidRPr="00035238">
        <w:rPr>
          <w:bCs/>
          <w:sz w:val="28"/>
          <w:szCs w:val="28"/>
        </w:rPr>
        <w:lastRenderedPageBreak/>
        <w:t>г) Правительством Российской Федерации</w:t>
      </w:r>
    </w:p>
    <w:p w:rsidR="00A830E9" w:rsidRPr="006239CD" w:rsidRDefault="00A830E9" w:rsidP="00630093">
      <w:pPr>
        <w:rPr>
          <w:sz w:val="28"/>
          <w:szCs w:val="28"/>
        </w:rPr>
      </w:pPr>
    </w:p>
    <w:p w:rsidR="00035238" w:rsidRDefault="00B24247" w:rsidP="00F150EB">
      <w:pPr>
        <w:spacing w:line="360" w:lineRule="auto"/>
        <w:ind w:firstLine="709"/>
        <w:rPr>
          <w:b/>
          <w:sz w:val="28"/>
          <w:szCs w:val="28"/>
        </w:rPr>
      </w:pPr>
      <w:r>
        <w:rPr>
          <w:b/>
          <w:sz w:val="28"/>
          <w:szCs w:val="28"/>
        </w:rPr>
        <w:t xml:space="preserve">А. 1 </w:t>
      </w:r>
      <w:r w:rsidR="00035238">
        <w:rPr>
          <w:b/>
          <w:sz w:val="28"/>
          <w:szCs w:val="28"/>
        </w:rPr>
        <w:t>Вопросы для опроса</w:t>
      </w:r>
    </w:p>
    <w:p w:rsidR="00B24247" w:rsidRPr="00B24247" w:rsidRDefault="00B24247" w:rsidP="00B24247">
      <w:pPr>
        <w:pStyle w:val="af0"/>
        <w:spacing w:before="0" w:beforeAutospacing="0" w:after="0"/>
        <w:ind w:firstLine="709"/>
        <w:jc w:val="both"/>
        <w:rPr>
          <w:b/>
          <w:bCs/>
          <w:sz w:val="28"/>
          <w:szCs w:val="28"/>
        </w:rPr>
      </w:pPr>
      <w:r w:rsidRPr="00B24247">
        <w:rPr>
          <w:b/>
          <w:bCs/>
          <w:sz w:val="28"/>
          <w:szCs w:val="28"/>
        </w:rPr>
        <w:t xml:space="preserve">Раздел № 1 </w:t>
      </w:r>
      <w:r>
        <w:rPr>
          <w:b/>
          <w:bCs/>
          <w:sz w:val="28"/>
          <w:szCs w:val="28"/>
        </w:rPr>
        <w:t>Введение</w:t>
      </w:r>
      <w:r w:rsidRPr="00B24247">
        <w:rPr>
          <w:b/>
          <w:bCs/>
          <w:sz w:val="28"/>
          <w:szCs w:val="28"/>
        </w:rPr>
        <w:t xml:space="preserve"> </w:t>
      </w:r>
    </w:p>
    <w:p w:rsidR="00B24247" w:rsidRPr="00B24247" w:rsidRDefault="00B24247" w:rsidP="008421A8">
      <w:pPr>
        <w:pStyle w:val="af0"/>
        <w:numPr>
          <w:ilvl w:val="0"/>
          <w:numId w:val="90"/>
        </w:numPr>
        <w:spacing w:before="0" w:beforeAutospacing="0" w:after="0" w:afterAutospacing="0" w:line="360" w:lineRule="auto"/>
        <w:ind w:left="0" w:firstLine="709"/>
        <w:jc w:val="both"/>
        <w:rPr>
          <w:sz w:val="28"/>
          <w:szCs w:val="28"/>
        </w:rPr>
      </w:pPr>
      <w:r w:rsidRPr="00B24247">
        <w:rPr>
          <w:sz w:val="28"/>
          <w:szCs w:val="28"/>
        </w:rPr>
        <w:t xml:space="preserve">Предмет и задачи безопасности природопользования. </w:t>
      </w:r>
    </w:p>
    <w:p w:rsidR="00B24247" w:rsidRPr="00B24247" w:rsidRDefault="00B24247" w:rsidP="008421A8">
      <w:pPr>
        <w:pStyle w:val="af0"/>
        <w:numPr>
          <w:ilvl w:val="0"/>
          <w:numId w:val="90"/>
        </w:numPr>
        <w:spacing w:before="0" w:beforeAutospacing="0" w:after="0" w:afterAutospacing="0" w:line="360" w:lineRule="auto"/>
        <w:ind w:left="0" w:firstLine="709"/>
        <w:jc w:val="both"/>
        <w:rPr>
          <w:color w:val="000000"/>
          <w:sz w:val="28"/>
          <w:szCs w:val="28"/>
        </w:rPr>
      </w:pPr>
      <w:r w:rsidRPr="00B24247">
        <w:rPr>
          <w:color w:val="000000"/>
          <w:sz w:val="28"/>
          <w:szCs w:val="28"/>
        </w:rPr>
        <w:t xml:space="preserve">Стратегические цели обеспечения экологической безопасности и рационального природопользования: сохранение окружающей природной среды и обеспечение ее защиты; </w:t>
      </w:r>
    </w:p>
    <w:p w:rsidR="00B24247" w:rsidRPr="00B24247" w:rsidRDefault="00B24247" w:rsidP="008421A8">
      <w:pPr>
        <w:pStyle w:val="af0"/>
        <w:numPr>
          <w:ilvl w:val="0"/>
          <w:numId w:val="90"/>
        </w:numPr>
        <w:spacing w:before="0" w:beforeAutospacing="0" w:after="0" w:afterAutospacing="0" w:line="360" w:lineRule="auto"/>
        <w:ind w:left="0" w:firstLine="709"/>
        <w:jc w:val="both"/>
        <w:rPr>
          <w:color w:val="000000"/>
          <w:sz w:val="28"/>
          <w:szCs w:val="28"/>
        </w:rPr>
      </w:pPr>
      <w:r w:rsidRPr="00B24247">
        <w:rPr>
          <w:color w:val="000000"/>
          <w:sz w:val="28"/>
          <w:szCs w:val="28"/>
        </w:rPr>
        <w:t xml:space="preserve">Ликвидация экологических последствий хозяйственной деятельности в условиях возрастающей экономической активности и глобальных изменений климата. </w:t>
      </w:r>
    </w:p>
    <w:p w:rsidR="00B24247" w:rsidRPr="00B24247" w:rsidRDefault="00B24247" w:rsidP="008421A8">
      <w:pPr>
        <w:pStyle w:val="af0"/>
        <w:numPr>
          <w:ilvl w:val="0"/>
          <w:numId w:val="90"/>
        </w:numPr>
        <w:spacing w:before="0" w:beforeAutospacing="0" w:after="0" w:afterAutospacing="0" w:line="360" w:lineRule="auto"/>
        <w:ind w:left="0" w:firstLine="709"/>
        <w:jc w:val="both"/>
        <w:rPr>
          <w:sz w:val="28"/>
          <w:szCs w:val="28"/>
        </w:rPr>
      </w:pPr>
      <w:r w:rsidRPr="00B24247">
        <w:rPr>
          <w:color w:val="000000"/>
          <w:sz w:val="28"/>
          <w:szCs w:val="28"/>
        </w:rPr>
        <w:t>Научно-техническая революция и экологический кризис.</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color w:val="000000"/>
          <w:sz w:val="28"/>
          <w:szCs w:val="28"/>
          <w:lang w:eastAsia="ru-RU"/>
        </w:rPr>
        <w:t xml:space="preserve">Состояние национальной безопасности в экологической сфере и негативное воздействие истощения мировых запасов минерально-сырьевых, водных и биологических ресурсов. </w:t>
      </w:r>
    </w:p>
    <w:p w:rsidR="00B24247" w:rsidRPr="00B24247" w:rsidRDefault="00B24247" w:rsidP="008421A8">
      <w:pPr>
        <w:pStyle w:val="af"/>
        <w:numPr>
          <w:ilvl w:val="0"/>
          <w:numId w:val="90"/>
        </w:numPr>
        <w:spacing w:line="360" w:lineRule="auto"/>
        <w:ind w:left="0" w:firstLine="709"/>
        <w:jc w:val="both"/>
        <w:rPr>
          <w:sz w:val="28"/>
          <w:szCs w:val="28"/>
        </w:rPr>
      </w:pPr>
      <w:r w:rsidRPr="00B24247">
        <w:rPr>
          <w:color w:val="000000"/>
          <w:sz w:val="28"/>
          <w:szCs w:val="28"/>
          <w:lang w:eastAsia="ru-RU"/>
        </w:rPr>
        <w:t>Экологически неблагополучные регионы в Российской Федерации.</w:t>
      </w:r>
      <w:r w:rsidRPr="00B24247">
        <w:rPr>
          <w:sz w:val="28"/>
          <w:szCs w:val="28"/>
        </w:rPr>
        <w:t xml:space="preserve"> </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Уровни реализации экологической безопасности.</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Что такое экологический кризис? Каковы пути выхода из него?</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Для чего используются экологические модели?</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Методы защиты производственного персонала и населения от возможных последствий аварий, катастроф, стихийных бедствий.</w:t>
      </w:r>
    </w:p>
    <w:p w:rsidR="00B24247" w:rsidRPr="00B24247" w:rsidRDefault="00B24247" w:rsidP="008421A8">
      <w:pPr>
        <w:pStyle w:val="af"/>
        <w:numPr>
          <w:ilvl w:val="0"/>
          <w:numId w:val="90"/>
        </w:numPr>
        <w:spacing w:line="360" w:lineRule="auto"/>
        <w:ind w:left="0" w:firstLine="709"/>
        <w:jc w:val="both"/>
        <w:rPr>
          <w:color w:val="000000"/>
          <w:sz w:val="28"/>
          <w:szCs w:val="28"/>
          <w:lang w:eastAsia="ru-RU"/>
        </w:rPr>
      </w:pPr>
      <w:r w:rsidRPr="00B24247">
        <w:rPr>
          <w:sz w:val="28"/>
          <w:szCs w:val="28"/>
        </w:rPr>
        <w:t>Ресурсосберегающие технологии.</w:t>
      </w:r>
    </w:p>
    <w:p w:rsidR="00B24247" w:rsidRPr="00B24247" w:rsidRDefault="00B24247" w:rsidP="00B24247">
      <w:pPr>
        <w:autoSpaceDE w:val="0"/>
        <w:autoSpaceDN w:val="0"/>
        <w:adjustRightInd w:val="0"/>
        <w:spacing w:line="360" w:lineRule="auto"/>
        <w:ind w:firstLine="709"/>
        <w:jc w:val="both"/>
        <w:rPr>
          <w:b/>
          <w:bCs/>
          <w:sz w:val="28"/>
          <w:szCs w:val="24"/>
        </w:rPr>
      </w:pPr>
    </w:p>
    <w:p w:rsidR="00B24247" w:rsidRPr="00B24247" w:rsidRDefault="00B24247" w:rsidP="00B24247">
      <w:pPr>
        <w:autoSpaceDE w:val="0"/>
        <w:autoSpaceDN w:val="0"/>
        <w:adjustRightInd w:val="0"/>
        <w:spacing w:line="360" w:lineRule="auto"/>
        <w:ind w:firstLine="709"/>
        <w:jc w:val="both"/>
        <w:rPr>
          <w:sz w:val="28"/>
          <w:szCs w:val="24"/>
        </w:rPr>
      </w:pPr>
      <w:r w:rsidRPr="00B24247">
        <w:rPr>
          <w:b/>
          <w:bCs/>
          <w:sz w:val="28"/>
          <w:szCs w:val="24"/>
        </w:rPr>
        <w:t>Раздел № 2 Природные ресурсы</w:t>
      </w:r>
      <w:r w:rsidRPr="00B24247">
        <w:rPr>
          <w:sz w:val="28"/>
          <w:szCs w:val="24"/>
        </w:rPr>
        <w:t xml:space="preserve">.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Понятие о природных ресурсах и их видах.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Классификации природных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Ресурсопользование (изъятие, потребление и воспроизводство ресурсов) как составная часть природопользования.</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Эколого-географические принципы ресурсопользования.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lastRenderedPageBreak/>
        <w:t>Комплексный подход к изучению и использованию природных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Водные ресурсы. Характеристика водных ресурсов планеты.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Экологические проблемы: истощение водных ресурсов, проблема чистой воды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Принципы рационального использования водных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Минеральные ресурсы. Классификационные признаки.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связанные с использованием минеральных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Лесные ресурсы.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Экологические проблемы: изменение качественного состава лесных насаждений, сокращение лесов, их причины и последствия.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Принципы рационального использования лесных ресурсов.</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Земельные ресурсы. Характеристика современного состояния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эрозия почв, проблема опустынивания, истощение пахотного слоя.</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 xml:space="preserve">Биологические ресурсы - ресурсы растительного и животного мира.  Характеристика современного состояния на планете. </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Особенности антропогенного воздействия на биоту.</w:t>
      </w:r>
    </w:p>
    <w:p w:rsidR="00B24247" w:rsidRPr="00B24247" w:rsidRDefault="00B24247" w:rsidP="008421A8">
      <w:pPr>
        <w:pStyle w:val="af"/>
        <w:numPr>
          <w:ilvl w:val="0"/>
          <w:numId w:val="91"/>
        </w:numPr>
        <w:autoSpaceDE w:val="0"/>
        <w:autoSpaceDN w:val="0"/>
        <w:adjustRightInd w:val="0"/>
        <w:spacing w:line="360" w:lineRule="auto"/>
        <w:ind w:left="0" w:firstLine="709"/>
        <w:jc w:val="both"/>
        <w:rPr>
          <w:sz w:val="28"/>
          <w:szCs w:val="24"/>
        </w:rPr>
      </w:pPr>
      <w:r w:rsidRPr="00B24247">
        <w:rPr>
          <w:sz w:val="28"/>
          <w:szCs w:val="24"/>
        </w:rPr>
        <w:t>Экологические проблемы: сокращение численности, исчезновение видов, сокращение ареалов существования.</w:t>
      </w:r>
    </w:p>
    <w:p w:rsidR="00B24247" w:rsidRPr="002F34FE" w:rsidRDefault="00B24247" w:rsidP="008421A8">
      <w:pPr>
        <w:widowControl w:val="0"/>
        <w:numPr>
          <w:ilvl w:val="0"/>
          <w:numId w:val="91"/>
        </w:numPr>
        <w:tabs>
          <w:tab w:val="left" w:pos="1083"/>
        </w:tabs>
        <w:spacing w:line="360" w:lineRule="auto"/>
        <w:ind w:left="0" w:firstLine="709"/>
        <w:jc w:val="both"/>
        <w:rPr>
          <w:sz w:val="28"/>
          <w:szCs w:val="28"/>
        </w:rPr>
      </w:pPr>
      <w:r w:rsidRPr="002F34FE">
        <w:rPr>
          <w:sz w:val="28"/>
          <w:szCs w:val="28"/>
        </w:rPr>
        <w:t>Концепция и перспективы устойчивого развития современно</w:t>
      </w:r>
      <w:r w:rsidRPr="002F34FE">
        <w:rPr>
          <w:sz w:val="28"/>
          <w:szCs w:val="28"/>
        </w:rPr>
        <w:softHyphen/>
        <w:t>го общества.</w:t>
      </w:r>
    </w:p>
    <w:p w:rsidR="00B24247" w:rsidRPr="002F34FE" w:rsidRDefault="00B24247" w:rsidP="008421A8">
      <w:pPr>
        <w:widowControl w:val="0"/>
        <w:numPr>
          <w:ilvl w:val="0"/>
          <w:numId w:val="91"/>
        </w:numPr>
        <w:tabs>
          <w:tab w:val="left" w:pos="1117"/>
        </w:tabs>
        <w:spacing w:line="360" w:lineRule="auto"/>
        <w:ind w:left="0" w:firstLine="709"/>
        <w:jc w:val="both"/>
        <w:rPr>
          <w:sz w:val="28"/>
          <w:szCs w:val="28"/>
        </w:rPr>
      </w:pPr>
      <w:r w:rsidRPr="002F34FE">
        <w:rPr>
          <w:sz w:val="28"/>
          <w:szCs w:val="28"/>
        </w:rPr>
        <w:t>Мировой исторический опыт природопользования.</w:t>
      </w:r>
    </w:p>
    <w:p w:rsidR="00B24247" w:rsidRPr="002F34FE" w:rsidRDefault="00B24247" w:rsidP="008421A8">
      <w:pPr>
        <w:widowControl w:val="0"/>
        <w:numPr>
          <w:ilvl w:val="0"/>
          <w:numId w:val="91"/>
        </w:numPr>
        <w:tabs>
          <w:tab w:val="left" w:pos="1117"/>
        </w:tabs>
        <w:spacing w:line="360" w:lineRule="auto"/>
        <w:ind w:left="0" w:firstLine="709"/>
        <w:jc w:val="both"/>
        <w:rPr>
          <w:sz w:val="28"/>
          <w:szCs w:val="28"/>
        </w:rPr>
      </w:pPr>
      <w:r w:rsidRPr="002F34FE">
        <w:rPr>
          <w:sz w:val="28"/>
          <w:szCs w:val="28"/>
        </w:rPr>
        <w:t>В чем заключается концепция устойчивого развития?</w:t>
      </w:r>
    </w:p>
    <w:p w:rsidR="00B24247" w:rsidRPr="002F34FE" w:rsidRDefault="00B24247" w:rsidP="008421A8">
      <w:pPr>
        <w:widowControl w:val="0"/>
        <w:numPr>
          <w:ilvl w:val="0"/>
          <w:numId w:val="91"/>
        </w:numPr>
        <w:tabs>
          <w:tab w:val="left" w:pos="1087"/>
        </w:tabs>
        <w:spacing w:line="360" w:lineRule="auto"/>
        <w:ind w:left="0" w:firstLine="709"/>
        <w:jc w:val="both"/>
        <w:rPr>
          <w:sz w:val="28"/>
          <w:szCs w:val="28"/>
        </w:rPr>
      </w:pPr>
      <w:r w:rsidRPr="002F34FE">
        <w:rPr>
          <w:sz w:val="28"/>
          <w:szCs w:val="28"/>
        </w:rPr>
        <w:t>Каковы перспективы международного сотрудничества в при</w:t>
      </w:r>
      <w:r w:rsidRPr="002F34FE">
        <w:rPr>
          <w:sz w:val="28"/>
          <w:szCs w:val="28"/>
        </w:rPr>
        <w:softHyphen/>
        <w:t>родоохранной деятельности?</w:t>
      </w:r>
    </w:p>
    <w:p w:rsidR="00B24247" w:rsidRDefault="00B24247" w:rsidP="00B24247">
      <w:pPr>
        <w:autoSpaceDE w:val="0"/>
        <w:autoSpaceDN w:val="0"/>
        <w:adjustRightInd w:val="0"/>
        <w:ind w:firstLine="709"/>
        <w:jc w:val="both"/>
        <w:rPr>
          <w:b/>
          <w:bCs/>
          <w:sz w:val="24"/>
          <w:szCs w:val="24"/>
        </w:rPr>
      </w:pPr>
    </w:p>
    <w:p w:rsidR="00B24247" w:rsidRPr="00B24247" w:rsidRDefault="00B24247" w:rsidP="00B24247">
      <w:pPr>
        <w:pStyle w:val="af0"/>
        <w:spacing w:before="0" w:beforeAutospacing="0" w:after="0" w:afterAutospacing="0" w:line="360" w:lineRule="auto"/>
        <w:ind w:firstLine="709"/>
        <w:jc w:val="both"/>
        <w:rPr>
          <w:sz w:val="28"/>
        </w:rPr>
      </w:pPr>
      <w:r w:rsidRPr="00B24247">
        <w:rPr>
          <w:b/>
          <w:bCs/>
          <w:sz w:val="28"/>
        </w:rPr>
        <w:t>Раздел № 3 Качество окружающей среды и безопасность природопользования</w:t>
      </w:r>
      <w:r w:rsidRPr="00B24247">
        <w:rPr>
          <w:sz w:val="28"/>
        </w:rPr>
        <w:t xml:space="preserve">. </w:t>
      </w:r>
    </w:p>
    <w:p w:rsidR="00B24247" w:rsidRDefault="00B24247" w:rsidP="00B24247">
      <w:pPr>
        <w:pStyle w:val="af0"/>
        <w:spacing w:before="0" w:beforeAutospacing="0" w:after="0" w:afterAutospacing="0" w:line="360" w:lineRule="auto"/>
        <w:ind w:firstLine="709"/>
        <w:jc w:val="both"/>
        <w:rPr>
          <w:sz w:val="28"/>
        </w:rPr>
      </w:pPr>
    </w:p>
    <w:p w:rsidR="00B24247" w:rsidRPr="00B24247" w:rsidRDefault="00B24247" w:rsidP="008421A8">
      <w:pPr>
        <w:pStyle w:val="af0"/>
        <w:numPr>
          <w:ilvl w:val="0"/>
          <w:numId w:val="92"/>
        </w:numPr>
        <w:spacing w:before="0" w:beforeAutospacing="0" w:after="0" w:afterAutospacing="0" w:line="360" w:lineRule="auto"/>
        <w:ind w:left="0" w:firstLine="709"/>
        <w:jc w:val="both"/>
        <w:rPr>
          <w:sz w:val="28"/>
        </w:rPr>
      </w:pPr>
      <w:r w:rsidRPr="00B24247">
        <w:rPr>
          <w:sz w:val="28"/>
        </w:rPr>
        <w:t xml:space="preserve">Качество окружающей среды и экологическая безопасность.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sz w:val="28"/>
        </w:rPr>
        <w:t>Переход на новую систему нормирования в области охраны окружающей среды.</w:t>
      </w:r>
      <w:r w:rsidRPr="00B24247">
        <w:rPr>
          <w:color w:val="000000"/>
          <w:sz w:val="28"/>
        </w:rPr>
        <w:t xml:space="preserve">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Законодательное обеспечение экологической безопасности: нормативно-правовые акты, надзор за их соблюдением и ответственность за экологические правонарушения.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Экологическая безопасность как составная часть национальной безопасности России.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Реализация экологической безопасности на глобальном, региональном и локальном уровнях.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Система мониторинга окружающей среды: понятие и основные задачи. Классификация видов экологического мониторинга и их краткая характеристика.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Экологический менеджмент и экологический аудит на предприятиях.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Экономические механизмы управления природопользованием и охраной окружающей среды.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Экозащитная техника и технологии.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Экологическая экспертиза: цель, содержание, основные типы.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Роль общественных организаций и граждан в обеспечении экологической безопасности. Экологическая сертификация.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Международное сотрудничество в области охраны окружающей среды.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Деятельность международных организаций по профилактике неблагоприятных воздействий на окружающую среду и здоровье населения. </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 xml:space="preserve">Международные конференции, документы и программы в области защиты биосферы. </w:t>
      </w:r>
    </w:p>
    <w:p w:rsid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color w:val="000000"/>
          <w:sz w:val="28"/>
        </w:rPr>
        <w:t>Концепция безопасного устойчивого развития человечества.</w:t>
      </w:r>
    </w:p>
    <w:p w:rsidR="00B24247" w:rsidRPr="00B24247" w:rsidRDefault="00B24247" w:rsidP="008421A8">
      <w:pPr>
        <w:pStyle w:val="af0"/>
        <w:numPr>
          <w:ilvl w:val="0"/>
          <w:numId w:val="92"/>
        </w:numPr>
        <w:spacing w:before="0" w:beforeAutospacing="0" w:after="0" w:afterAutospacing="0" w:line="360" w:lineRule="auto"/>
        <w:ind w:left="0" w:firstLine="709"/>
        <w:jc w:val="both"/>
        <w:rPr>
          <w:color w:val="000000"/>
          <w:sz w:val="28"/>
        </w:rPr>
      </w:pPr>
      <w:r w:rsidRPr="00B24247">
        <w:rPr>
          <w:sz w:val="28"/>
          <w:szCs w:val="28"/>
        </w:rPr>
        <w:t>Глобальный, национальный, региональный и локальный мо</w:t>
      </w:r>
      <w:r w:rsidRPr="00B24247">
        <w:rPr>
          <w:sz w:val="28"/>
          <w:szCs w:val="28"/>
        </w:rPr>
        <w:softHyphen/>
        <w:t>ниторинг. Общность и различия.</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t>Задачи и методы экологического мониторинга.</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Деятельность санитарно-промышленных лабораторий на пред</w:t>
      </w:r>
      <w:r w:rsidRPr="002F34FE">
        <w:rPr>
          <w:sz w:val="28"/>
          <w:szCs w:val="28"/>
        </w:rPr>
        <w:softHyphen/>
        <w:t>приятиях.</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lastRenderedPageBreak/>
        <w:t>Что понимают под качеством окружающей природной среды?</w:t>
      </w:r>
    </w:p>
    <w:p w:rsidR="00B24247" w:rsidRPr="002F34FE" w:rsidRDefault="00B24247" w:rsidP="008421A8">
      <w:pPr>
        <w:widowControl w:val="0"/>
        <w:numPr>
          <w:ilvl w:val="0"/>
          <w:numId w:val="92"/>
        </w:numPr>
        <w:tabs>
          <w:tab w:val="left" w:pos="1114"/>
        </w:tabs>
        <w:spacing w:line="360" w:lineRule="auto"/>
        <w:ind w:left="0" w:firstLine="689"/>
        <w:jc w:val="both"/>
        <w:rPr>
          <w:sz w:val="28"/>
          <w:szCs w:val="28"/>
        </w:rPr>
      </w:pPr>
      <w:r w:rsidRPr="002F34FE">
        <w:rPr>
          <w:sz w:val="28"/>
          <w:szCs w:val="28"/>
        </w:rPr>
        <w:t>Какова роль и значение экологического нормирования?</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Какие виды норм и нормативов качества окружающей среды используются в России?</w:t>
      </w:r>
    </w:p>
    <w:p w:rsidR="00B24247" w:rsidRPr="002F34FE" w:rsidRDefault="00B24247" w:rsidP="008421A8">
      <w:pPr>
        <w:widowControl w:val="0"/>
        <w:numPr>
          <w:ilvl w:val="0"/>
          <w:numId w:val="92"/>
        </w:numPr>
        <w:tabs>
          <w:tab w:val="left" w:pos="1090"/>
        </w:tabs>
        <w:spacing w:line="360" w:lineRule="auto"/>
        <w:ind w:left="0" w:firstLine="689"/>
        <w:jc w:val="both"/>
        <w:rPr>
          <w:sz w:val="28"/>
          <w:szCs w:val="28"/>
        </w:rPr>
      </w:pPr>
      <w:r w:rsidRPr="002F34FE">
        <w:rPr>
          <w:sz w:val="28"/>
          <w:szCs w:val="28"/>
        </w:rPr>
        <w:t>Объясните понятия «емкость природной среды» и «экологи</w:t>
      </w:r>
      <w:r w:rsidRPr="002F34FE">
        <w:rPr>
          <w:sz w:val="28"/>
          <w:szCs w:val="28"/>
        </w:rPr>
        <w:softHyphen/>
        <w:t>ческая емкость территории».</w:t>
      </w:r>
    </w:p>
    <w:p w:rsidR="00B24247" w:rsidRPr="002F34FE" w:rsidRDefault="00B24247" w:rsidP="008421A8">
      <w:pPr>
        <w:widowControl w:val="0"/>
        <w:numPr>
          <w:ilvl w:val="0"/>
          <w:numId w:val="92"/>
        </w:numPr>
        <w:tabs>
          <w:tab w:val="left" w:pos="1094"/>
        </w:tabs>
        <w:spacing w:line="360" w:lineRule="auto"/>
        <w:ind w:left="0" w:firstLine="689"/>
        <w:jc w:val="both"/>
        <w:rPr>
          <w:sz w:val="28"/>
          <w:szCs w:val="28"/>
        </w:rPr>
      </w:pPr>
      <w:r w:rsidRPr="002F34FE">
        <w:rPr>
          <w:sz w:val="28"/>
          <w:szCs w:val="28"/>
        </w:rPr>
        <w:t>Рассмотрите и проанализируйте санитарно-гигиенические и производственно-хозяйственные нормативы.</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Рассмотрите и сравните фоновые, естественные и антропо</w:t>
      </w:r>
      <w:r w:rsidRPr="002F34FE">
        <w:rPr>
          <w:sz w:val="28"/>
          <w:szCs w:val="28"/>
        </w:rPr>
        <w:softHyphen/>
        <w:t>генные загрязнения.</w:t>
      </w:r>
    </w:p>
    <w:p w:rsidR="00B24247" w:rsidRPr="002F34FE" w:rsidRDefault="00B24247" w:rsidP="008421A8">
      <w:pPr>
        <w:widowControl w:val="0"/>
        <w:numPr>
          <w:ilvl w:val="0"/>
          <w:numId w:val="92"/>
        </w:numPr>
        <w:tabs>
          <w:tab w:val="left" w:pos="1085"/>
        </w:tabs>
        <w:spacing w:line="360" w:lineRule="auto"/>
        <w:ind w:left="0" w:firstLine="689"/>
        <w:jc w:val="both"/>
        <w:rPr>
          <w:sz w:val="28"/>
          <w:szCs w:val="28"/>
        </w:rPr>
      </w:pPr>
      <w:r w:rsidRPr="002F34FE">
        <w:rPr>
          <w:sz w:val="28"/>
          <w:szCs w:val="28"/>
        </w:rPr>
        <w:t>Проанализируйте природные ресурсы Земли как лимитирую</w:t>
      </w:r>
      <w:r w:rsidRPr="002F34FE">
        <w:rPr>
          <w:sz w:val="28"/>
          <w:szCs w:val="28"/>
        </w:rPr>
        <w:softHyphen/>
        <w:t>щий фактор выживания человека.</w:t>
      </w:r>
    </w:p>
    <w:p w:rsidR="00B24247" w:rsidRPr="00B24247" w:rsidRDefault="00B24247" w:rsidP="008421A8">
      <w:pPr>
        <w:widowControl w:val="0"/>
        <w:numPr>
          <w:ilvl w:val="0"/>
          <w:numId w:val="92"/>
        </w:numPr>
        <w:tabs>
          <w:tab w:val="left" w:pos="1090"/>
        </w:tabs>
        <w:spacing w:line="360" w:lineRule="auto"/>
        <w:ind w:left="0" w:firstLine="689"/>
        <w:jc w:val="both"/>
        <w:rPr>
          <w:sz w:val="28"/>
          <w:szCs w:val="28"/>
        </w:rPr>
      </w:pPr>
      <w:r w:rsidRPr="002F34FE">
        <w:rPr>
          <w:sz w:val="28"/>
          <w:szCs w:val="28"/>
        </w:rPr>
        <w:t>Основные терми</w:t>
      </w:r>
      <w:r>
        <w:rPr>
          <w:sz w:val="28"/>
          <w:szCs w:val="28"/>
        </w:rPr>
        <w:t xml:space="preserve">ны и определения: предельно </w:t>
      </w:r>
      <w:r w:rsidRPr="002F34FE">
        <w:rPr>
          <w:sz w:val="28"/>
          <w:szCs w:val="28"/>
        </w:rPr>
        <w:t>допустимая</w:t>
      </w:r>
      <w:r>
        <w:rPr>
          <w:sz w:val="28"/>
          <w:szCs w:val="28"/>
        </w:rPr>
        <w:t xml:space="preserve"> кон</w:t>
      </w:r>
      <w:r>
        <w:rPr>
          <w:sz w:val="28"/>
          <w:szCs w:val="28"/>
        </w:rPr>
        <w:softHyphen/>
        <w:t xml:space="preserve">центрация (ПДК), предельно </w:t>
      </w:r>
      <w:r w:rsidRPr="002F34FE">
        <w:rPr>
          <w:sz w:val="28"/>
          <w:szCs w:val="28"/>
        </w:rPr>
        <w:t>допустимый выброс (ПДВ), предельно</w:t>
      </w:r>
      <w:r w:rsidRPr="002F34FE">
        <w:rPr>
          <w:sz w:val="28"/>
          <w:szCs w:val="28"/>
        </w:rPr>
        <w:softHyphen/>
      </w:r>
      <w:r>
        <w:rPr>
          <w:sz w:val="28"/>
          <w:szCs w:val="28"/>
        </w:rPr>
        <w:t xml:space="preserve"> </w:t>
      </w:r>
      <w:r w:rsidRPr="002F34FE">
        <w:rPr>
          <w:sz w:val="28"/>
          <w:szCs w:val="28"/>
        </w:rPr>
        <w:t>допустимый сброс (ПДС), класс опасности.</w:t>
      </w:r>
    </w:p>
    <w:p w:rsidR="00CF6EBF" w:rsidRDefault="00CF6EBF" w:rsidP="00B24247">
      <w:pPr>
        <w:pStyle w:val="af0"/>
        <w:shd w:val="clear" w:color="auto" w:fill="FFFFFF"/>
        <w:spacing w:before="0" w:beforeAutospacing="0" w:after="0" w:afterAutospacing="0" w:line="360" w:lineRule="auto"/>
        <w:jc w:val="both"/>
        <w:rPr>
          <w:b/>
          <w:bCs/>
          <w:sz w:val="28"/>
          <w:szCs w:val="28"/>
        </w:rPr>
      </w:pPr>
    </w:p>
    <w:p w:rsidR="00B24247" w:rsidRDefault="00CF6EBF" w:rsidP="00CF6EBF">
      <w:pPr>
        <w:pStyle w:val="af0"/>
        <w:shd w:val="clear" w:color="auto" w:fill="FFFFFF"/>
        <w:spacing w:before="0" w:beforeAutospacing="0" w:after="0" w:afterAutospacing="0" w:line="360" w:lineRule="auto"/>
        <w:ind w:firstLine="709"/>
        <w:jc w:val="both"/>
        <w:rPr>
          <w:b/>
          <w:bCs/>
          <w:sz w:val="28"/>
          <w:szCs w:val="28"/>
        </w:rPr>
      </w:pPr>
      <w:r w:rsidRPr="00CF6EBF">
        <w:rPr>
          <w:b/>
          <w:bCs/>
          <w:sz w:val="28"/>
          <w:szCs w:val="28"/>
        </w:rPr>
        <w:t>Раздел № 4 Экологический риск</w:t>
      </w:r>
    </w:p>
    <w:p w:rsidR="00CF6EBF" w:rsidRPr="00CF6EBF" w:rsidRDefault="00CF6EBF" w:rsidP="00B24247">
      <w:pPr>
        <w:pStyle w:val="af0"/>
        <w:shd w:val="clear" w:color="auto" w:fill="FFFFFF"/>
        <w:spacing w:before="0" w:beforeAutospacing="0" w:after="0" w:afterAutospacing="0" w:line="360" w:lineRule="auto"/>
        <w:jc w:val="both"/>
        <w:rPr>
          <w:sz w:val="28"/>
          <w:szCs w:val="28"/>
        </w:rPr>
      </w:pPr>
      <w:r w:rsidRPr="00CF6EBF">
        <w:rPr>
          <w:bCs/>
          <w:sz w:val="28"/>
          <w:szCs w:val="28"/>
        </w:rPr>
        <w:t xml:space="preserve"> </w:t>
      </w:r>
    </w:p>
    <w:p w:rsidR="00CF6EBF" w:rsidRPr="00CF6EBF" w:rsidRDefault="00CF6EBF" w:rsidP="00CF6EBF">
      <w:pPr>
        <w:spacing w:line="360" w:lineRule="auto"/>
        <w:ind w:firstLine="708"/>
        <w:jc w:val="both"/>
        <w:rPr>
          <w:sz w:val="28"/>
          <w:szCs w:val="28"/>
        </w:rPr>
      </w:pPr>
      <w:r w:rsidRPr="00CF6EBF">
        <w:rPr>
          <w:sz w:val="28"/>
          <w:szCs w:val="28"/>
        </w:rPr>
        <w:t xml:space="preserve">1. Вероятность (частота) риска. </w:t>
      </w:r>
    </w:p>
    <w:p w:rsidR="00CF6EBF" w:rsidRPr="00CF6EBF" w:rsidRDefault="00CF6EBF" w:rsidP="00CF6EBF">
      <w:pPr>
        <w:spacing w:line="360" w:lineRule="auto"/>
        <w:ind w:firstLine="708"/>
        <w:jc w:val="both"/>
        <w:rPr>
          <w:sz w:val="28"/>
          <w:szCs w:val="28"/>
        </w:rPr>
      </w:pPr>
      <w:r w:rsidRPr="00CF6EBF">
        <w:rPr>
          <w:sz w:val="28"/>
          <w:szCs w:val="28"/>
        </w:rPr>
        <w:t xml:space="preserve">2. Тяжесть последствий экологического риска. </w:t>
      </w:r>
    </w:p>
    <w:p w:rsidR="00CF6EBF" w:rsidRPr="00CF6EBF" w:rsidRDefault="00CF6EBF" w:rsidP="00CF6EBF">
      <w:pPr>
        <w:spacing w:line="360" w:lineRule="auto"/>
        <w:ind w:firstLine="708"/>
        <w:jc w:val="both"/>
        <w:rPr>
          <w:sz w:val="28"/>
          <w:szCs w:val="28"/>
        </w:rPr>
      </w:pPr>
      <w:r w:rsidRPr="00CF6EBF">
        <w:rPr>
          <w:sz w:val="28"/>
          <w:szCs w:val="28"/>
        </w:rPr>
        <w:t xml:space="preserve">3. Экологическая безопасность. </w:t>
      </w:r>
    </w:p>
    <w:p w:rsidR="00CF6EBF" w:rsidRPr="00CF6EBF" w:rsidRDefault="00CF6EBF" w:rsidP="00CF6EBF">
      <w:pPr>
        <w:spacing w:line="360" w:lineRule="auto"/>
        <w:ind w:firstLine="708"/>
        <w:jc w:val="both"/>
        <w:rPr>
          <w:sz w:val="28"/>
          <w:szCs w:val="28"/>
        </w:rPr>
      </w:pPr>
      <w:r w:rsidRPr="00CF6EBF">
        <w:rPr>
          <w:sz w:val="28"/>
          <w:szCs w:val="28"/>
        </w:rPr>
        <w:t xml:space="preserve">4. Принцип «загрязнитель платит». </w:t>
      </w:r>
    </w:p>
    <w:p w:rsidR="00CF6EBF" w:rsidRPr="00CF6EBF" w:rsidRDefault="00CF6EBF" w:rsidP="00CF6EBF">
      <w:pPr>
        <w:spacing w:line="360" w:lineRule="auto"/>
        <w:ind w:firstLine="708"/>
        <w:jc w:val="both"/>
        <w:rPr>
          <w:sz w:val="28"/>
          <w:szCs w:val="28"/>
        </w:rPr>
      </w:pPr>
      <w:r w:rsidRPr="00CF6EBF">
        <w:rPr>
          <w:sz w:val="28"/>
          <w:szCs w:val="28"/>
        </w:rPr>
        <w:t xml:space="preserve">5. Методы проведения специальных исследований по рискам. </w:t>
      </w:r>
    </w:p>
    <w:p w:rsidR="00CF6EBF" w:rsidRPr="00CF6EBF" w:rsidRDefault="00CF6EBF" w:rsidP="00CF6EBF">
      <w:pPr>
        <w:spacing w:line="360" w:lineRule="auto"/>
        <w:ind w:firstLine="708"/>
        <w:jc w:val="both"/>
        <w:rPr>
          <w:sz w:val="28"/>
          <w:szCs w:val="28"/>
        </w:rPr>
      </w:pPr>
      <w:r w:rsidRPr="00CF6EBF">
        <w:rPr>
          <w:sz w:val="28"/>
          <w:szCs w:val="28"/>
        </w:rPr>
        <w:t xml:space="preserve">6. Принципы управления экологическими рисками в концепции устойчивого развития. </w:t>
      </w:r>
    </w:p>
    <w:p w:rsidR="00CF6EBF" w:rsidRPr="00CF6EBF" w:rsidRDefault="00CF6EBF" w:rsidP="00CF6EBF">
      <w:pPr>
        <w:spacing w:line="360" w:lineRule="auto"/>
        <w:ind w:firstLine="708"/>
        <w:jc w:val="both"/>
        <w:rPr>
          <w:sz w:val="28"/>
          <w:szCs w:val="28"/>
        </w:rPr>
      </w:pPr>
      <w:r w:rsidRPr="00CF6EBF">
        <w:rPr>
          <w:sz w:val="28"/>
          <w:szCs w:val="28"/>
        </w:rPr>
        <w:t xml:space="preserve">7. Деятельность по управлению экологическими рисками. </w:t>
      </w:r>
    </w:p>
    <w:p w:rsidR="00CF6EBF" w:rsidRPr="00CF6EBF" w:rsidRDefault="00CF6EBF" w:rsidP="00CF6EBF">
      <w:pPr>
        <w:spacing w:line="360" w:lineRule="auto"/>
        <w:ind w:firstLine="708"/>
        <w:jc w:val="both"/>
        <w:rPr>
          <w:sz w:val="28"/>
          <w:szCs w:val="28"/>
        </w:rPr>
      </w:pPr>
      <w:r w:rsidRPr="00CF6EBF">
        <w:rPr>
          <w:sz w:val="28"/>
          <w:szCs w:val="28"/>
        </w:rPr>
        <w:t xml:space="preserve">8. Классификация аварийных рисков. </w:t>
      </w:r>
    </w:p>
    <w:p w:rsidR="00CF6EBF" w:rsidRPr="00CF6EBF" w:rsidRDefault="00CF6EBF" w:rsidP="00CF6EBF">
      <w:pPr>
        <w:spacing w:line="360" w:lineRule="auto"/>
        <w:ind w:firstLine="708"/>
        <w:jc w:val="both"/>
        <w:rPr>
          <w:sz w:val="28"/>
          <w:szCs w:val="28"/>
        </w:rPr>
      </w:pPr>
      <w:r w:rsidRPr="00CF6EBF">
        <w:rPr>
          <w:sz w:val="28"/>
          <w:szCs w:val="28"/>
        </w:rPr>
        <w:t>9. Индекс экологического риска.</w:t>
      </w:r>
    </w:p>
    <w:p w:rsidR="00CF6EBF" w:rsidRPr="00CF6EBF" w:rsidRDefault="00CF6EBF" w:rsidP="00CF6EBF">
      <w:pPr>
        <w:spacing w:line="360" w:lineRule="auto"/>
        <w:ind w:firstLine="708"/>
        <w:jc w:val="both"/>
        <w:rPr>
          <w:sz w:val="28"/>
          <w:szCs w:val="28"/>
        </w:rPr>
      </w:pPr>
      <w:r>
        <w:rPr>
          <w:sz w:val="28"/>
          <w:szCs w:val="28"/>
        </w:rPr>
        <w:t xml:space="preserve">10. </w:t>
      </w:r>
      <w:r w:rsidRPr="00CF6EBF">
        <w:rPr>
          <w:sz w:val="28"/>
          <w:szCs w:val="28"/>
        </w:rPr>
        <w:t xml:space="preserve">Назовите основные причины современного экологического кризиса. </w:t>
      </w:r>
    </w:p>
    <w:p w:rsidR="00CF6EBF" w:rsidRPr="00CF6EBF" w:rsidRDefault="00CF6EBF" w:rsidP="00CF6EBF">
      <w:pPr>
        <w:spacing w:line="360" w:lineRule="auto"/>
        <w:ind w:firstLine="708"/>
        <w:jc w:val="both"/>
        <w:rPr>
          <w:sz w:val="28"/>
          <w:szCs w:val="28"/>
        </w:rPr>
      </w:pPr>
      <w:r>
        <w:rPr>
          <w:sz w:val="28"/>
          <w:szCs w:val="28"/>
        </w:rPr>
        <w:lastRenderedPageBreak/>
        <w:t xml:space="preserve">11. </w:t>
      </w:r>
      <w:r w:rsidRPr="00CF6EBF">
        <w:rPr>
          <w:sz w:val="28"/>
          <w:szCs w:val="28"/>
        </w:rPr>
        <w:t xml:space="preserve">Укажите принципиальную разницу между прошлыми и современными экологическими кризисами. </w:t>
      </w:r>
    </w:p>
    <w:p w:rsidR="00CF6EBF" w:rsidRPr="00CF6EBF" w:rsidRDefault="00CF6EBF" w:rsidP="00CF6EBF">
      <w:pPr>
        <w:spacing w:line="360" w:lineRule="auto"/>
        <w:ind w:firstLine="708"/>
        <w:jc w:val="both"/>
        <w:rPr>
          <w:sz w:val="28"/>
          <w:szCs w:val="28"/>
        </w:rPr>
      </w:pPr>
      <w:r>
        <w:rPr>
          <w:sz w:val="28"/>
          <w:szCs w:val="28"/>
        </w:rPr>
        <w:t>1</w:t>
      </w:r>
      <w:r w:rsidRPr="00CF6EBF">
        <w:rPr>
          <w:sz w:val="28"/>
          <w:szCs w:val="28"/>
        </w:rPr>
        <w:t xml:space="preserve">2. Каковы возможности моделирования в решении экологических проблем? </w:t>
      </w:r>
    </w:p>
    <w:p w:rsidR="00CF6EBF" w:rsidRPr="00CF6EBF" w:rsidRDefault="00CF6EBF" w:rsidP="00CF6EBF">
      <w:pPr>
        <w:spacing w:line="360" w:lineRule="auto"/>
        <w:ind w:firstLine="708"/>
        <w:jc w:val="both"/>
        <w:rPr>
          <w:sz w:val="28"/>
          <w:szCs w:val="28"/>
        </w:rPr>
      </w:pPr>
      <w:r>
        <w:rPr>
          <w:sz w:val="28"/>
          <w:szCs w:val="28"/>
        </w:rPr>
        <w:t xml:space="preserve">13. </w:t>
      </w:r>
      <w:r w:rsidRPr="00CF6EBF">
        <w:rPr>
          <w:sz w:val="28"/>
          <w:szCs w:val="28"/>
        </w:rPr>
        <w:t xml:space="preserve">Что означает термин «экоцид» и когда он впервые введен? </w:t>
      </w:r>
    </w:p>
    <w:p w:rsidR="00CF6EBF" w:rsidRPr="00CF6EBF" w:rsidRDefault="00CF6EBF" w:rsidP="00CF6EBF">
      <w:pPr>
        <w:spacing w:line="360" w:lineRule="auto"/>
        <w:ind w:firstLine="708"/>
        <w:jc w:val="both"/>
        <w:rPr>
          <w:sz w:val="28"/>
          <w:szCs w:val="28"/>
        </w:rPr>
      </w:pPr>
      <w:r>
        <w:rPr>
          <w:sz w:val="28"/>
          <w:szCs w:val="28"/>
        </w:rPr>
        <w:t xml:space="preserve">14. </w:t>
      </w:r>
      <w:r w:rsidRPr="00CF6EBF">
        <w:rPr>
          <w:sz w:val="28"/>
          <w:szCs w:val="28"/>
        </w:rPr>
        <w:t>Что такое экспоненциальный рост?</w:t>
      </w:r>
    </w:p>
    <w:p w:rsidR="00CF6EBF" w:rsidRDefault="00CF6EBF" w:rsidP="00CF6EBF">
      <w:pPr>
        <w:spacing w:line="360" w:lineRule="auto"/>
        <w:ind w:firstLine="708"/>
        <w:jc w:val="both"/>
        <w:rPr>
          <w:sz w:val="28"/>
          <w:szCs w:val="28"/>
        </w:rPr>
      </w:pPr>
      <w:r>
        <w:rPr>
          <w:sz w:val="28"/>
          <w:szCs w:val="28"/>
        </w:rPr>
        <w:t>15.</w:t>
      </w:r>
      <w:r w:rsidRPr="00CF6EBF">
        <w:rPr>
          <w:sz w:val="28"/>
          <w:szCs w:val="28"/>
        </w:rPr>
        <w:t xml:space="preserve"> Что такое имитационное моделирование и как оно используется для прогнозов мирового развития? </w:t>
      </w:r>
    </w:p>
    <w:p w:rsidR="00B24247" w:rsidRPr="00CF6EBF" w:rsidRDefault="00B24247" w:rsidP="00CF6EBF">
      <w:pPr>
        <w:spacing w:line="360" w:lineRule="auto"/>
        <w:ind w:firstLine="708"/>
        <w:jc w:val="both"/>
        <w:rPr>
          <w:sz w:val="28"/>
          <w:szCs w:val="28"/>
        </w:rPr>
      </w:pPr>
    </w:p>
    <w:p w:rsidR="00B24247" w:rsidRPr="00B24247" w:rsidRDefault="00B24247" w:rsidP="00B24247">
      <w:pPr>
        <w:autoSpaceDE w:val="0"/>
        <w:autoSpaceDN w:val="0"/>
        <w:adjustRightInd w:val="0"/>
        <w:spacing w:line="360" w:lineRule="auto"/>
        <w:ind w:firstLine="709"/>
        <w:jc w:val="both"/>
        <w:rPr>
          <w:b/>
          <w:bCs/>
          <w:sz w:val="28"/>
          <w:szCs w:val="24"/>
        </w:rPr>
      </w:pPr>
      <w:r w:rsidRPr="00B24247">
        <w:rPr>
          <w:b/>
          <w:bCs/>
          <w:sz w:val="28"/>
          <w:szCs w:val="24"/>
        </w:rPr>
        <w:t>Раздел № 5 Правовые основы обеспече</w:t>
      </w:r>
      <w:r>
        <w:rPr>
          <w:b/>
          <w:bCs/>
          <w:sz w:val="28"/>
          <w:szCs w:val="24"/>
        </w:rPr>
        <w:t>ния экологической безопасности</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color w:val="000000"/>
          <w:sz w:val="28"/>
          <w:szCs w:val="24"/>
          <w:shd w:val="clear" w:color="auto" w:fill="FFFFFF"/>
        </w:rPr>
        <w:t>Понятие государственного регулирования природопользования и охраны окружающей среды.</w:t>
      </w:r>
      <w:r w:rsidRPr="00B24247">
        <w:rPr>
          <w:sz w:val="28"/>
          <w:szCs w:val="24"/>
        </w:rPr>
        <w:t xml:space="preserve">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sz w:val="28"/>
          <w:szCs w:val="24"/>
        </w:rPr>
        <w:t xml:space="preserve">Законы, регулирующие отношения в области обеспечения экологической безопасности.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bCs/>
          <w:color w:val="000000"/>
          <w:sz w:val="28"/>
          <w:szCs w:val="24"/>
          <w:shd w:val="clear" w:color="auto" w:fill="FFFFFF"/>
        </w:rPr>
        <w:t>Основные функции государственного регулирования в области природопользования</w:t>
      </w:r>
      <w:r w:rsidRPr="00B24247">
        <w:rPr>
          <w:color w:val="000000"/>
          <w:sz w:val="28"/>
          <w:szCs w:val="24"/>
          <w:shd w:val="clear" w:color="auto" w:fill="FFFFFF"/>
        </w:rPr>
        <w:t> и охраны окружающей природной среды.</w:t>
      </w:r>
      <w:r w:rsidRPr="00B24247">
        <w:rPr>
          <w:sz w:val="28"/>
          <w:szCs w:val="24"/>
        </w:rPr>
        <w:t xml:space="preserve"> </w:t>
      </w:r>
    </w:p>
    <w:p w:rsidR="00B24247" w:rsidRPr="00B24247" w:rsidRDefault="00B24247" w:rsidP="008421A8">
      <w:pPr>
        <w:pStyle w:val="af"/>
        <w:numPr>
          <w:ilvl w:val="0"/>
          <w:numId w:val="93"/>
        </w:numPr>
        <w:autoSpaceDE w:val="0"/>
        <w:autoSpaceDN w:val="0"/>
        <w:adjustRightInd w:val="0"/>
        <w:spacing w:line="360" w:lineRule="auto"/>
        <w:ind w:left="0" w:firstLine="709"/>
        <w:jc w:val="both"/>
        <w:rPr>
          <w:sz w:val="28"/>
          <w:szCs w:val="24"/>
        </w:rPr>
      </w:pPr>
      <w:r w:rsidRPr="00B24247">
        <w:rPr>
          <w:sz w:val="28"/>
          <w:szCs w:val="24"/>
        </w:rPr>
        <w:t xml:space="preserve">Основные направления реформирования в области охраны окружающей среды. </w:t>
      </w:r>
    </w:p>
    <w:p w:rsidR="00035238" w:rsidRDefault="00035238" w:rsidP="00B24247">
      <w:pPr>
        <w:spacing w:line="360" w:lineRule="auto"/>
        <w:ind w:firstLine="709"/>
        <w:rPr>
          <w:b/>
          <w:sz w:val="28"/>
          <w:szCs w:val="28"/>
        </w:rPr>
      </w:pPr>
    </w:p>
    <w:p w:rsidR="00035238" w:rsidRPr="00233326" w:rsidRDefault="00035238" w:rsidP="00035238">
      <w:pPr>
        <w:spacing w:line="360" w:lineRule="auto"/>
        <w:ind w:left="-142"/>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B</w:t>
      </w:r>
    </w:p>
    <w:p w:rsidR="006771DE" w:rsidRPr="006239CD" w:rsidRDefault="006771DE" w:rsidP="00A830E9">
      <w:pPr>
        <w:ind w:firstLine="567"/>
        <w:jc w:val="both"/>
        <w:rPr>
          <w:b/>
          <w:sz w:val="28"/>
          <w:szCs w:val="28"/>
        </w:rPr>
      </w:pPr>
    </w:p>
    <w:p w:rsidR="005212A7" w:rsidRPr="005212A7" w:rsidRDefault="005212A7" w:rsidP="005212A7">
      <w:pPr>
        <w:pStyle w:val="af0"/>
        <w:shd w:val="clear" w:color="auto" w:fill="FFFFFF"/>
        <w:spacing w:before="0" w:beforeAutospacing="0" w:after="0" w:afterAutospacing="0" w:line="360" w:lineRule="auto"/>
        <w:jc w:val="center"/>
        <w:rPr>
          <w:b/>
          <w:sz w:val="28"/>
          <w:szCs w:val="28"/>
        </w:rPr>
      </w:pPr>
      <w:r w:rsidRPr="005212A7">
        <w:rPr>
          <w:b/>
          <w:sz w:val="28"/>
          <w:szCs w:val="28"/>
        </w:rPr>
        <w:t>Оценочные средства для диагностирования сформированности уровня  компетенций – «уметь»</w:t>
      </w:r>
    </w:p>
    <w:p w:rsidR="005212A7" w:rsidRDefault="005212A7" w:rsidP="00CF6EBF">
      <w:pPr>
        <w:pStyle w:val="af0"/>
        <w:shd w:val="clear" w:color="auto" w:fill="FFFFFF"/>
        <w:spacing w:before="0" w:beforeAutospacing="0" w:after="0" w:afterAutospacing="0" w:line="360" w:lineRule="auto"/>
        <w:ind w:firstLine="709"/>
        <w:jc w:val="both"/>
        <w:rPr>
          <w:szCs w:val="28"/>
        </w:rPr>
      </w:pPr>
    </w:p>
    <w:p w:rsidR="00B24247" w:rsidRPr="005212A7" w:rsidRDefault="00B24247" w:rsidP="005212A7">
      <w:pPr>
        <w:pStyle w:val="af0"/>
        <w:shd w:val="clear" w:color="auto" w:fill="FFFFFF"/>
        <w:spacing w:before="0" w:beforeAutospacing="0" w:after="0" w:afterAutospacing="0" w:line="360" w:lineRule="auto"/>
        <w:ind w:firstLine="709"/>
        <w:jc w:val="both"/>
        <w:rPr>
          <w:b/>
          <w:bCs/>
          <w:sz w:val="28"/>
        </w:rPr>
      </w:pPr>
      <w:r w:rsidRPr="00B24247">
        <w:rPr>
          <w:b/>
          <w:bCs/>
          <w:sz w:val="28"/>
        </w:rPr>
        <w:t xml:space="preserve">Раздел № 1 </w:t>
      </w:r>
      <w:r>
        <w:rPr>
          <w:b/>
          <w:bCs/>
          <w:sz w:val="28"/>
        </w:rPr>
        <w:t>Введение</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Научно-техническая революция и глобальный экологический кризис:</w:t>
      </w:r>
    </w:p>
    <w:p w:rsidR="00AB07DB" w:rsidRPr="002F34FE" w:rsidRDefault="00AB07DB" w:rsidP="008421A8">
      <w:pPr>
        <w:widowControl w:val="0"/>
        <w:numPr>
          <w:ilvl w:val="0"/>
          <w:numId w:val="95"/>
        </w:numPr>
        <w:tabs>
          <w:tab w:val="left" w:pos="1030"/>
        </w:tabs>
        <w:spacing w:line="360" w:lineRule="auto"/>
        <w:ind w:left="720" w:hanging="360"/>
        <w:jc w:val="both"/>
        <w:rPr>
          <w:sz w:val="28"/>
          <w:szCs w:val="28"/>
        </w:rPr>
      </w:pPr>
      <w:r w:rsidRPr="002F34FE">
        <w:rPr>
          <w:sz w:val="28"/>
          <w:szCs w:val="28"/>
        </w:rPr>
        <w:t>Назовите основные причины современного экологического кри</w:t>
      </w:r>
      <w:r w:rsidRPr="002F34FE">
        <w:rPr>
          <w:sz w:val="28"/>
          <w:szCs w:val="28"/>
        </w:rPr>
        <w:softHyphen/>
        <w:t>зиса.</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Укажите принципиальную разницу между прошлыми и со</w:t>
      </w:r>
      <w:r w:rsidRPr="002F34FE">
        <w:rPr>
          <w:sz w:val="28"/>
          <w:szCs w:val="28"/>
        </w:rPr>
        <w:softHyphen/>
        <w:t>временными экологическими кризисами.</w:t>
      </w:r>
    </w:p>
    <w:p w:rsidR="00AB07DB" w:rsidRPr="002F34FE" w:rsidRDefault="00AB07DB" w:rsidP="008421A8">
      <w:pPr>
        <w:widowControl w:val="0"/>
        <w:numPr>
          <w:ilvl w:val="0"/>
          <w:numId w:val="94"/>
        </w:numPr>
        <w:tabs>
          <w:tab w:val="left" w:pos="1137"/>
        </w:tabs>
        <w:spacing w:line="360" w:lineRule="auto"/>
        <w:ind w:left="720" w:hanging="360"/>
        <w:jc w:val="both"/>
        <w:rPr>
          <w:sz w:val="28"/>
          <w:szCs w:val="28"/>
        </w:rPr>
      </w:pPr>
      <w:r w:rsidRPr="002F34FE">
        <w:rPr>
          <w:sz w:val="28"/>
          <w:szCs w:val="28"/>
        </w:rPr>
        <w:t>Экологическое моделирование:</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Каковы возможности моделирования в решении экологиче</w:t>
      </w:r>
      <w:r w:rsidRPr="002F34FE">
        <w:rPr>
          <w:sz w:val="28"/>
          <w:szCs w:val="28"/>
        </w:rPr>
        <w:softHyphen/>
        <w:t>ских проблем?</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lastRenderedPageBreak/>
        <w:t>Что означает термин «экоцид» и когда он впервые введен?</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Что такое экспоненциальный рост?</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Что такое имитационное моделирование и как оно использу</w:t>
      </w:r>
      <w:r w:rsidRPr="002F34FE">
        <w:rPr>
          <w:sz w:val="28"/>
          <w:szCs w:val="28"/>
        </w:rPr>
        <w:softHyphen/>
        <w:t>ется для прогнозов мирового развития?</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Техногенные аварии, катастрофы и их экологические послед</w:t>
      </w:r>
      <w:r w:rsidRPr="002F34FE">
        <w:rPr>
          <w:sz w:val="28"/>
          <w:szCs w:val="28"/>
        </w:rPr>
        <w:softHyphen/>
        <w:t>ствия:</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Увеличится ли вероятность стихийных природных бедствий по мере снижения устойчивости биосферы и почему?</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Что такое трансграничный перенос загрязнителей?</w:t>
      </w:r>
    </w:p>
    <w:p w:rsidR="00AB07DB" w:rsidRPr="002F34FE" w:rsidRDefault="00AB07DB" w:rsidP="008421A8">
      <w:pPr>
        <w:widowControl w:val="0"/>
        <w:numPr>
          <w:ilvl w:val="0"/>
          <w:numId w:val="95"/>
        </w:numPr>
        <w:tabs>
          <w:tab w:val="left" w:pos="1050"/>
        </w:tabs>
        <w:spacing w:line="360" w:lineRule="auto"/>
        <w:ind w:left="720" w:hanging="360"/>
        <w:jc w:val="both"/>
        <w:rPr>
          <w:sz w:val="28"/>
          <w:szCs w:val="28"/>
        </w:rPr>
      </w:pPr>
      <w:r w:rsidRPr="002F34FE">
        <w:rPr>
          <w:sz w:val="28"/>
          <w:szCs w:val="28"/>
        </w:rPr>
        <w:t>К какому виду опасностей относятся техногенные катастрофы?</w:t>
      </w:r>
    </w:p>
    <w:p w:rsidR="00AB07DB" w:rsidRPr="002F34FE" w:rsidRDefault="00AB07DB" w:rsidP="008421A8">
      <w:pPr>
        <w:widowControl w:val="0"/>
        <w:numPr>
          <w:ilvl w:val="0"/>
          <w:numId w:val="95"/>
        </w:numPr>
        <w:tabs>
          <w:tab w:val="left" w:pos="1026"/>
        </w:tabs>
        <w:spacing w:line="360" w:lineRule="auto"/>
        <w:ind w:left="720" w:hanging="360"/>
        <w:jc w:val="both"/>
        <w:rPr>
          <w:sz w:val="28"/>
          <w:szCs w:val="28"/>
        </w:rPr>
      </w:pPr>
      <w:r w:rsidRPr="002F34FE">
        <w:rPr>
          <w:sz w:val="28"/>
          <w:szCs w:val="28"/>
        </w:rPr>
        <w:t>Есть ли взаимосвязь между стихийными бедствиями и техно</w:t>
      </w:r>
      <w:r w:rsidRPr="002F34FE">
        <w:rPr>
          <w:sz w:val="28"/>
          <w:szCs w:val="28"/>
        </w:rPr>
        <w:softHyphen/>
        <w:t>генными катастрофами?</w:t>
      </w:r>
    </w:p>
    <w:p w:rsidR="00AB07DB" w:rsidRPr="002F34FE" w:rsidRDefault="00AB07DB" w:rsidP="008421A8">
      <w:pPr>
        <w:widowControl w:val="0"/>
        <w:numPr>
          <w:ilvl w:val="0"/>
          <w:numId w:val="94"/>
        </w:numPr>
        <w:tabs>
          <w:tab w:val="left" w:pos="1102"/>
        </w:tabs>
        <w:spacing w:line="360" w:lineRule="auto"/>
        <w:ind w:left="720" w:hanging="360"/>
        <w:jc w:val="both"/>
        <w:rPr>
          <w:sz w:val="28"/>
          <w:szCs w:val="28"/>
        </w:rPr>
      </w:pPr>
      <w:r w:rsidRPr="002F34FE">
        <w:rPr>
          <w:sz w:val="28"/>
          <w:szCs w:val="28"/>
        </w:rPr>
        <w:t>Роль новых научных направлений в преодолении экологиче</w:t>
      </w:r>
      <w:r w:rsidRPr="002F34FE">
        <w:rPr>
          <w:sz w:val="28"/>
          <w:szCs w:val="28"/>
        </w:rPr>
        <w:softHyphen/>
        <w:t>ского кризиса:</w:t>
      </w:r>
    </w:p>
    <w:p w:rsidR="00AB07DB" w:rsidRPr="002F34FE" w:rsidRDefault="00AB07DB" w:rsidP="008421A8">
      <w:pPr>
        <w:widowControl w:val="0"/>
        <w:numPr>
          <w:ilvl w:val="0"/>
          <w:numId w:val="95"/>
        </w:numPr>
        <w:tabs>
          <w:tab w:val="left" w:pos="1021"/>
        </w:tabs>
        <w:spacing w:line="360" w:lineRule="auto"/>
        <w:ind w:left="720" w:hanging="360"/>
        <w:jc w:val="both"/>
        <w:rPr>
          <w:sz w:val="28"/>
          <w:szCs w:val="28"/>
        </w:rPr>
      </w:pPr>
      <w:r w:rsidRPr="002F34FE">
        <w:rPr>
          <w:sz w:val="28"/>
          <w:szCs w:val="28"/>
        </w:rPr>
        <w:t>Почему современную цивилизацию называют цивилизацией отходов?</w:t>
      </w:r>
    </w:p>
    <w:p w:rsidR="00AB07DB" w:rsidRPr="002F34FE" w:rsidRDefault="00AB07DB" w:rsidP="008421A8">
      <w:pPr>
        <w:widowControl w:val="0"/>
        <w:numPr>
          <w:ilvl w:val="0"/>
          <w:numId w:val="95"/>
        </w:numPr>
        <w:tabs>
          <w:tab w:val="left" w:pos="1021"/>
        </w:tabs>
        <w:spacing w:line="360" w:lineRule="auto"/>
        <w:ind w:left="720" w:hanging="360"/>
        <w:jc w:val="both"/>
        <w:rPr>
          <w:sz w:val="28"/>
          <w:szCs w:val="28"/>
        </w:rPr>
      </w:pPr>
      <w:r w:rsidRPr="002F34FE">
        <w:rPr>
          <w:sz w:val="28"/>
          <w:szCs w:val="28"/>
        </w:rPr>
        <w:t>Перечислите основные направления инженерной защиты окружающей природной среды.</w:t>
      </w:r>
    </w:p>
    <w:p w:rsidR="00AB07DB" w:rsidRPr="002F34FE" w:rsidRDefault="00AB07DB" w:rsidP="008421A8">
      <w:pPr>
        <w:widowControl w:val="0"/>
        <w:numPr>
          <w:ilvl w:val="0"/>
          <w:numId w:val="95"/>
        </w:numPr>
        <w:tabs>
          <w:tab w:val="left" w:pos="1070"/>
        </w:tabs>
        <w:spacing w:line="360" w:lineRule="auto"/>
        <w:ind w:left="720" w:hanging="360"/>
        <w:jc w:val="both"/>
        <w:rPr>
          <w:sz w:val="28"/>
          <w:szCs w:val="28"/>
        </w:rPr>
      </w:pPr>
      <w:r w:rsidRPr="002F34FE">
        <w:rPr>
          <w:sz w:val="28"/>
          <w:szCs w:val="28"/>
        </w:rPr>
        <w:t>Оцените роль ресурсосберегающих технологий.</w:t>
      </w:r>
    </w:p>
    <w:p w:rsidR="00AB07DB" w:rsidRPr="002F34FE" w:rsidRDefault="00AB07DB" w:rsidP="008421A8">
      <w:pPr>
        <w:widowControl w:val="0"/>
        <w:numPr>
          <w:ilvl w:val="0"/>
          <w:numId w:val="95"/>
        </w:numPr>
        <w:tabs>
          <w:tab w:val="left" w:pos="1030"/>
        </w:tabs>
        <w:spacing w:line="360" w:lineRule="auto"/>
        <w:ind w:left="720" w:hanging="360"/>
        <w:jc w:val="both"/>
        <w:rPr>
          <w:sz w:val="28"/>
          <w:szCs w:val="28"/>
        </w:rPr>
      </w:pPr>
      <w:r w:rsidRPr="002F34FE">
        <w:rPr>
          <w:sz w:val="28"/>
          <w:szCs w:val="28"/>
        </w:rPr>
        <w:t>В решении каких прикладных экологических вопросов нахо</w:t>
      </w:r>
      <w:r w:rsidRPr="002F34FE">
        <w:rPr>
          <w:sz w:val="28"/>
          <w:szCs w:val="28"/>
        </w:rPr>
        <w:softHyphen/>
        <w:t>дит применение биотехнология?</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Pr="00AB07DB" w:rsidRDefault="00AB07DB" w:rsidP="00CF6EBF">
      <w:pPr>
        <w:pStyle w:val="af0"/>
        <w:shd w:val="clear" w:color="auto" w:fill="FFFFFF"/>
        <w:spacing w:before="0" w:beforeAutospacing="0" w:after="0" w:afterAutospacing="0" w:line="360" w:lineRule="auto"/>
        <w:ind w:firstLine="709"/>
        <w:jc w:val="both"/>
        <w:rPr>
          <w:b/>
          <w:bCs/>
          <w:sz w:val="28"/>
        </w:rPr>
      </w:pPr>
      <w:r w:rsidRPr="00AB07DB">
        <w:rPr>
          <w:b/>
          <w:bCs/>
          <w:sz w:val="28"/>
        </w:rPr>
        <w:t>Раздел № 2 Природные ресурсы</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Pr="002F34FE" w:rsidRDefault="00AB07DB" w:rsidP="008421A8">
      <w:pPr>
        <w:widowControl w:val="0"/>
        <w:numPr>
          <w:ilvl w:val="0"/>
          <w:numId w:val="97"/>
        </w:numPr>
        <w:tabs>
          <w:tab w:val="left" w:pos="1107"/>
        </w:tabs>
        <w:spacing w:line="360" w:lineRule="auto"/>
        <w:ind w:firstLine="709"/>
        <w:jc w:val="both"/>
        <w:rPr>
          <w:sz w:val="28"/>
          <w:szCs w:val="28"/>
        </w:rPr>
      </w:pPr>
      <w:r w:rsidRPr="002F34FE">
        <w:rPr>
          <w:sz w:val="28"/>
          <w:szCs w:val="28"/>
        </w:rPr>
        <w:t>Становление природопользования в России. Экологическая доктрина Российской Федерации:</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Чем в отношении к природе ознаменовался период становле</w:t>
      </w:r>
      <w:r w:rsidRPr="002F34FE">
        <w:rPr>
          <w:sz w:val="28"/>
          <w:szCs w:val="28"/>
        </w:rPr>
        <w:softHyphen/>
        <w:t>ния капитализма в России?</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Определите основные причины, вызвавшие разработку в Рос</w:t>
      </w:r>
      <w:r w:rsidRPr="002F34FE">
        <w:rPr>
          <w:sz w:val="28"/>
          <w:szCs w:val="28"/>
        </w:rPr>
        <w:softHyphen/>
        <w:t>сии свода природоохранных законов, а затем - пакета Экологической доктрины страны.</w:t>
      </w:r>
    </w:p>
    <w:p w:rsidR="00AB07DB" w:rsidRPr="002F34FE" w:rsidRDefault="00AB07DB" w:rsidP="008421A8">
      <w:pPr>
        <w:widowControl w:val="0"/>
        <w:numPr>
          <w:ilvl w:val="0"/>
          <w:numId w:val="97"/>
        </w:numPr>
        <w:tabs>
          <w:tab w:val="left" w:pos="1102"/>
        </w:tabs>
        <w:spacing w:line="360" w:lineRule="auto"/>
        <w:ind w:firstLine="709"/>
        <w:jc w:val="both"/>
        <w:rPr>
          <w:sz w:val="28"/>
          <w:szCs w:val="28"/>
        </w:rPr>
      </w:pPr>
      <w:r w:rsidRPr="002F34FE">
        <w:rPr>
          <w:sz w:val="28"/>
          <w:szCs w:val="28"/>
        </w:rPr>
        <w:t>Концепции устойчивого развития. Возможности устойчивого развития в России:</w:t>
      </w:r>
    </w:p>
    <w:p w:rsidR="00AB07DB" w:rsidRPr="002F34FE" w:rsidRDefault="00AB07DB" w:rsidP="008421A8">
      <w:pPr>
        <w:widowControl w:val="0"/>
        <w:numPr>
          <w:ilvl w:val="0"/>
          <w:numId w:val="96"/>
        </w:numPr>
        <w:tabs>
          <w:tab w:val="left" w:pos="997"/>
        </w:tabs>
        <w:spacing w:line="360" w:lineRule="auto"/>
        <w:ind w:left="720" w:hanging="360"/>
        <w:jc w:val="both"/>
        <w:rPr>
          <w:sz w:val="28"/>
          <w:szCs w:val="28"/>
        </w:rPr>
      </w:pPr>
      <w:r w:rsidRPr="002F34FE">
        <w:rPr>
          <w:sz w:val="28"/>
          <w:szCs w:val="28"/>
        </w:rPr>
        <w:t>В чём смысл модели устойчивого развития общества? Охарак</w:t>
      </w:r>
      <w:r w:rsidRPr="002F34FE">
        <w:rPr>
          <w:sz w:val="28"/>
          <w:szCs w:val="28"/>
        </w:rPr>
        <w:softHyphen/>
        <w:t xml:space="preserve">теризуйте пути </w:t>
      </w:r>
      <w:r w:rsidRPr="002F34FE">
        <w:rPr>
          <w:sz w:val="28"/>
          <w:szCs w:val="28"/>
        </w:rPr>
        <w:lastRenderedPageBreak/>
        <w:t>её реализации в России.</w:t>
      </w:r>
    </w:p>
    <w:p w:rsidR="00AB07DB" w:rsidRPr="002F34FE" w:rsidRDefault="00AB07DB" w:rsidP="008421A8">
      <w:pPr>
        <w:widowControl w:val="0"/>
        <w:numPr>
          <w:ilvl w:val="0"/>
          <w:numId w:val="96"/>
        </w:numPr>
        <w:tabs>
          <w:tab w:val="left" w:pos="1017"/>
        </w:tabs>
        <w:spacing w:line="360" w:lineRule="auto"/>
        <w:ind w:left="720" w:hanging="360"/>
        <w:jc w:val="both"/>
        <w:rPr>
          <w:sz w:val="28"/>
          <w:szCs w:val="28"/>
        </w:rPr>
      </w:pPr>
      <w:r w:rsidRPr="002F34FE">
        <w:rPr>
          <w:sz w:val="28"/>
          <w:szCs w:val="28"/>
        </w:rPr>
        <w:t>В чём суть Киотского протокола?</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Почему в России даже при спаде производства обостряется экологический кризис?</w:t>
      </w:r>
    </w:p>
    <w:p w:rsidR="00AB07DB" w:rsidRPr="002F34FE" w:rsidRDefault="00AB07DB" w:rsidP="008421A8">
      <w:pPr>
        <w:widowControl w:val="0"/>
        <w:numPr>
          <w:ilvl w:val="0"/>
          <w:numId w:val="97"/>
        </w:numPr>
        <w:tabs>
          <w:tab w:val="left" w:pos="1102"/>
        </w:tabs>
        <w:spacing w:line="360" w:lineRule="auto"/>
        <w:ind w:firstLine="709"/>
        <w:jc w:val="both"/>
        <w:rPr>
          <w:sz w:val="28"/>
          <w:szCs w:val="28"/>
        </w:rPr>
      </w:pPr>
      <w:r w:rsidRPr="002F34FE">
        <w:rPr>
          <w:sz w:val="28"/>
          <w:szCs w:val="28"/>
        </w:rPr>
        <w:t>Перспективы международного сотрудничества в природо</w:t>
      </w:r>
      <w:r w:rsidRPr="002F34FE">
        <w:rPr>
          <w:sz w:val="28"/>
          <w:szCs w:val="28"/>
        </w:rPr>
        <w:softHyphen/>
        <w:t>охранной деятельности:</w:t>
      </w:r>
    </w:p>
    <w:p w:rsidR="00AB07DB" w:rsidRPr="002F34FE" w:rsidRDefault="00AB07DB" w:rsidP="008421A8">
      <w:pPr>
        <w:widowControl w:val="0"/>
        <w:numPr>
          <w:ilvl w:val="0"/>
          <w:numId w:val="96"/>
        </w:numPr>
        <w:tabs>
          <w:tab w:val="left" w:pos="982"/>
        </w:tabs>
        <w:spacing w:line="360" w:lineRule="auto"/>
        <w:ind w:left="720" w:hanging="360"/>
        <w:jc w:val="both"/>
        <w:rPr>
          <w:sz w:val="28"/>
          <w:szCs w:val="28"/>
        </w:rPr>
      </w:pPr>
      <w:r w:rsidRPr="002F34FE">
        <w:rPr>
          <w:sz w:val="28"/>
          <w:szCs w:val="28"/>
        </w:rPr>
        <w:t>Что Вы знаете о важнейшем форуме по экологии в ХХ в. - конференции ООН в Рио-де-Жанейро (1992 г.)?</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Что нужно предпринять, чтобы общество перешло к реализа</w:t>
      </w:r>
      <w:r w:rsidRPr="002F34FE">
        <w:rPr>
          <w:sz w:val="28"/>
          <w:szCs w:val="28"/>
        </w:rPr>
        <w:softHyphen/>
        <w:t>ции модели устойчивого развития?</w:t>
      </w:r>
    </w:p>
    <w:p w:rsidR="00AB07DB" w:rsidRPr="002F34FE" w:rsidRDefault="00AB07DB" w:rsidP="008421A8">
      <w:pPr>
        <w:widowControl w:val="0"/>
        <w:numPr>
          <w:ilvl w:val="0"/>
          <w:numId w:val="96"/>
        </w:numPr>
        <w:tabs>
          <w:tab w:val="left" w:pos="987"/>
        </w:tabs>
        <w:spacing w:line="360" w:lineRule="auto"/>
        <w:ind w:left="720" w:hanging="360"/>
        <w:jc w:val="both"/>
        <w:rPr>
          <w:sz w:val="28"/>
          <w:szCs w:val="28"/>
        </w:rPr>
      </w:pPr>
      <w:r w:rsidRPr="002F34FE">
        <w:rPr>
          <w:sz w:val="28"/>
          <w:szCs w:val="28"/>
        </w:rPr>
        <w:t>Нужно ли концепцию национальной безопасности рассматри</w:t>
      </w:r>
      <w:r w:rsidRPr="002F34FE">
        <w:rPr>
          <w:sz w:val="28"/>
          <w:szCs w:val="28"/>
        </w:rPr>
        <w:softHyphen/>
        <w:t>вать с обязательным учетом экологического фактора?</w:t>
      </w:r>
    </w:p>
    <w:p w:rsidR="00AB07DB" w:rsidRPr="002F34FE" w:rsidRDefault="00AB07DB" w:rsidP="008421A8">
      <w:pPr>
        <w:widowControl w:val="0"/>
        <w:numPr>
          <w:ilvl w:val="0"/>
          <w:numId w:val="97"/>
        </w:numPr>
        <w:tabs>
          <w:tab w:val="left" w:pos="1137"/>
        </w:tabs>
        <w:spacing w:line="360" w:lineRule="auto"/>
        <w:ind w:firstLine="709"/>
        <w:jc w:val="both"/>
        <w:rPr>
          <w:sz w:val="28"/>
          <w:szCs w:val="28"/>
        </w:rPr>
      </w:pPr>
      <w:r w:rsidRPr="002F34FE">
        <w:rPr>
          <w:sz w:val="28"/>
          <w:szCs w:val="28"/>
        </w:rPr>
        <w:t>Экологизация общественного сознания:</w:t>
      </w:r>
    </w:p>
    <w:p w:rsidR="00AB07DB" w:rsidRPr="002F34FE" w:rsidRDefault="00AB07DB" w:rsidP="008421A8">
      <w:pPr>
        <w:widowControl w:val="0"/>
        <w:numPr>
          <w:ilvl w:val="0"/>
          <w:numId w:val="96"/>
        </w:numPr>
        <w:tabs>
          <w:tab w:val="left" w:pos="982"/>
        </w:tabs>
        <w:spacing w:line="360" w:lineRule="auto"/>
        <w:ind w:left="720" w:hanging="360"/>
        <w:jc w:val="both"/>
        <w:rPr>
          <w:sz w:val="28"/>
          <w:szCs w:val="28"/>
        </w:rPr>
      </w:pPr>
      <w:r w:rsidRPr="002F34FE">
        <w:rPr>
          <w:sz w:val="28"/>
          <w:szCs w:val="28"/>
        </w:rPr>
        <w:t>Основные этапы формирования нового экологического созна</w:t>
      </w:r>
      <w:r w:rsidRPr="002F34FE">
        <w:rPr>
          <w:sz w:val="28"/>
          <w:szCs w:val="28"/>
        </w:rPr>
        <w:softHyphen/>
        <w:t>ния - экоцентризма? Каковы основные принципы биосферной этики?</w:t>
      </w:r>
    </w:p>
    <w:p w:rsidR="00AB07DB" w:rsidRPr="002F34FE" w:rsidRDefault="00AB07DB" w:rsidP="008421A8">
      <w:pPr>
        <w:widowControl w:val="0"/>
        <w:numPr>
          <w:ilvl w:val="0"/>
          <w:numId w:val="96"/>
        </w:numPr>
        <w:tabs>
          <w:tab w:val="left" w:pos="992"/>
        </w:tabs>
        <w:spacing w:line="360" w:lineRule="auto"/>
        <w:ind w:left="720" w:hanging="360"/>
        <w:jc w:val="both"/>
        <w:rPr>
          <w:sz w:val="28"/>
          <w:szCs w:val="28"/>
        </w:rPr>
      </w:pPr>
      <w:r w:rsidRPr="002F34FE">
        <w:rPr>
          <w:sz w:val="28"/>
          <w:szCs w:val="28"/>
        </w:rPr>
        <w:t>Почему на смену антропоцентризму должен прийти новый тип экологического сознания - экоцентризм?</w:t>
      </w:r>
    </w:p>
    <w:p w:rsidR="00AB07DB" w:rsidRPr="002F34FE" w:rsidRDefault="00AB07DB" w:rsidP="008421A8">
      <w:pPr>
        <w:widowControl w:val="0"/>
        <w:numPr>
          <w:ilvl w:val="0"/>
          <w:numId w:val="96"/>
        </w:numPr>
        <w:tabs>
          <w:tab w:val="left" w:pos="1017"/>
        </w:tabs>
        <w:spacing w:line="360" w:lineRule="auto"/>
        <w:ind w:left="720" w:hanging="360"/>
        <w:jc w:val="both"/>
        <w:rPr>
          <w:sz w:val="28"/>
          <w:szCs w:val="28"/>
        </w:rPr>
      </w:pPr>
      <w:r w:rsidRPr="002F34FE">
        <w:rPr>
          <w:sz w:val="28"/>
          <w:szCs w:val="28"/>
        </w:rPr>
        <w:t>Какое общество можно назвать экологическим?</w:t>
      </w:r>
    </w:p>
    <w:p w:rsidR="00AB07DB" w:rsidRPr="00AB07DB" w:rsidRDefault="00AB07DB" w:rsidP="00AB07DB">
      <w:pPr>
        <w:pStyle w:val="12"/>
        <w:keepNext/>
        <w:keepLines/>
        <w:shd w:val="clear" w:color="auto" w:fill="auto"/>
        <w:spacing w:line="360" w:lineRule="auto"/>
        <w:ind w:firstLine="709"/>
        <w:jc w:val="both"/>
        <w:rPr>
          <w:b w:val="0"/>
          <w:color w:val="000000"/>
          <w:sz w:val="28"/>
          <w:lang w:eastAsia="ru-RU" w:bidi="ru-RU"/>
        </w:rPr>
      </w:pPr>
      <w:bookmarkStart w:id="10" w:name="_Toc15944532"/>
      <w:r w:rsidRPr="00AB07DB">
        <w:rPr>
          <w:b w:val="0"/>
          <w:color w:val="000000"/>
          <w:sz w:val="28"/>
          <w:lang w:eastAsia="ru-RU" w:bidi="ru-RU"/>
        </w:rPr>
        <w:t>Обнаружение тяжелых металлов в тканях</w:t>
      </w:r>
      <w:r w:rsidRPr="00AB07DB">
        <w:rPr>
          <w:b w:val="0"/>
          <w:sz w:val="28"/>
        </w:rPr>
        <w:t xml:space="preserve"> </w:t>
      </w:r>
      <w:r w:rsidRPr="00AB07DB">
        <w:rPr>
          <w:b w:val="0"/>
          <w:color w:val="000000"/>
          <w:sz w:val="28"/>
          <w:lang w:eastAsia="ru-RU" w:bidi="ru-RU"/>
        </w:rPr>
        <w:t>растений.</w:t>
      </w:r>
    </w:p>
    <w:p w:rsidR="00AB07DB" w:rsidRPr="00AB07DB" w:rsidRDefault="00AB07DB" w:rsidP="00AB07DB">
      <w:pPr>
        <w:pStyle w:val="12"/>
        <w:keepNext/>
        <w:keepLines/>
        <w:shd w:val="clear" w:color="auto" w:fill="auto"/>
        <w:spacing w:line="360" w:lineRule="auto"/>
        <w:ind w:firstLine="709"/>
        <w:jc w:val="both"/>
        <w:rPr>
          <w:b w:val="0"/>
          <w:sz w:val="28"/>
        </w:rPr>
      </w:pPr>
      <w:r w:rsidRPr="00AB07DB">
        <w:rPr>
          <w:b w:val="0"/>
          <w:i/>
          <w:color w:val="000000"/>
          <w:sz w:val="28"/>
          <w:lang w:eastAsia="ru-RU" w:bidi="ru-RU"/>
        </w:rPr>
        <w:t>Оборудование, реактивы, материалы:</w:t>
      </w:r>
      <w:r w:rsidRPr="00AB07DB">
        <w:rPr>
          <w:color w:val="000000"/>
          <w:sz w:val="28"/>
          <w:lang w:eastAsia="ru-RU" w:bidi="ru-RU"/>
        </w:rPr>
        <w:t xml:space="preserve"> </w:t>
      </w:r>
      <w:r w:rsidRPr="00AB07DB">
        <w:rPr>
          <w:b w:val="0"/>
          <w:color w:val="000000"/>
          <w:sz w:val="28"/>
          <w:lang w:eastAsia="ru-RU" w:bidi="ru-RU"/>
        </w:rPr>
        <w:t xml:space="preserve">зерновки кукурузы, чашки Петри, фильтровальная бумага, скальпель, пинцет (или препаровальная игла), микроскоп МИКМЕД-5, маркер, термостат, 0,33% раствор </w:t>
      </w:r>
      <w:r w:rsidRPr="00AB07DB">
        <w:rPr>
          <w:b w:val="0"/>
          <w:color w:val="000000"/>
          <w:sz w:val="28"/>
          <w:lang w:val="en-US" w:bidi="en-US"/>
        </w:rPr>
        <w:t>Pb</w:t>
      </w:r>
      <w:r w:rsidRPr="00AB07DB">
        <w:rPr>
          <w:b w:val="0"/>
          <w:color w:val="000000"/>
          <w:sz w:val="28"/>
          <w:lang w:bidi="en-US"/>
        </w:rPr>
        <w:t>(</w:t>
      </w:r>
      <w:r w:rsidRPr="00AB07DB">
        <w:rPr>
          <w:b w:val="0"/>
          <w:color w:val="000000"/>
          <w:sz w:val="28"/>
          <w:lang w:val="en-US" w:bidi="en-US"/>
        </w:rPr>
        <w:t>NO</w:t>
      </w:r>
      <w:r w:rsidRPr="00AB07DB">
        <w:rPr>
          <w:b w:val="0"/>
          <w:color w:val="000000"/>
          <w:sz w:val="28"/>
          <w:vertAlign w:val="subscript"/>
          <w:lang w:bidi="en-US"/>
        </w:rPr>
        <w:t>3</w:t>
      </w:r>
      <w:r w:rsidRPr="00AB07DB">
        <w:rPr>
          <w:b w:val="0"/>
          <w:color w:val="000000"/>
          <w:sz w:val="28"/>
          <w:lang w:bidi="en-US"/>
        </w:rPr>
        <w:t>)</w:t>
      </w:r>
      <w:r w:rsidRPr="00AB07DB">
        <w:rPr>
          <w:b w:val="0"/>
          <w:color w:val="000000"/>
          <w:sz w:val="28"/>
          <w:vertAlign w:val="subscript"/>
          <w:lang w:bidi="en-US"/>
        </w:rPr>
        <w:t>2</w:t>
      </w:r>
      <w:r w:rsidRPr="00AB07DB">
        <w:rPr>
          <w:b w:val="0"/>
          <w:color w:val="000000"/>
          <w:sz w:val="28"/>
          <w:lang w:bidi="en-US"/>
        </w:rPr>
        <w:t xml:space="preserve">, </w:t>
      </w:r>
      <w:r w:rsidRPr="00AB07DB">
        <w:rPr>
          <w:b w:val="0"/>
          <w:color w:val="000000"/>
          <w:sz w:val="28"/>
          <w:lang w:eastAsia="ru-RU" w:bidi="ru-RU"/>
        </w:rPr>
        <w:t>раствор перманганата калия, реактив дитизон.</w:t>
      </w:r>
      <w:bookmarkEnd w:id="10"/>
    </w:p>
    <w:p w:rsidR="00AB07DB" w:rsidRPr="00AB07DB" w:rsidRDefault="00AB07DB" w:rsidP="00AB07DB">
      <w:pPr>
        <w:pStyle w:val="37"/>
        <w:shd w:val="clear" w:color="auto" w:fill="auto"/>
        <w:spacing w:line="360" w:lineRule="auto"/>
        <w:ind w:firstLine="709"/>
        <w:jc w:val="both"/>
        <w:rPr>
          <w:b w:val="0"/>
          <w:color w:val="000000"/>
          <w:lang w:eastAsia="ru-RU" w:bidi="ru-RU"/>
        </w:rPr>
      </w:pPr>
      <w:r w:rsidRPr="00AB07DB">
        <w:rPr>
          <w:b w:val="0"/>
          <w:color w:val="000000"/>
          <w:lang w:eastAsia="ru-RU" w:bidi="ru-RU"/>
        </w:rPr>
        <w:t>Ход работы:</w:t>
      </w:r>
    </w:p>
    <w:p w:rsidR="00AB07DB" w:rsidRPr="00AB07DB" w:rsidRDefault="00AB07DB" w:rsidP="00AB07DB">
      <w:pPr>
        <w:pStyle w:val="37"/>
        <w:shd w:val="clear" w:color="auto" w:fill="auto"/>
        <w:spacing w:line="360" w:lineRule="auto"/>
        <w:ind w:firstLine="709"/>
        <w:jc w:val="both"/>
        <w:rPr>
          <w:b w:val="0"/>
        </w:rPr>
      </w:pPr>
      <w:r w:rsidRPr="00AB07DB">
        <w:rPr>
          <w:b w:val="0"/>
          <w:color w:val="000000"/>
          <w:lang w:eastAsia="ru-RU" w:bidi="ru-RU"/>
        </w:rPr>
        <w:t>Предварительно</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Зерновки кукурузы (56 штук), предварительно обработанные в течение 10-20 минут слабым раствором перманганата калия, разложить по 7 штук в восемь чашек Петри на фильтровальную бумагу.</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 xml:space="preserve">Заложить контрольный и опытный варианты (по четыре возможности в каждом). Для этого налить в каждую чашку по 15 мл жидкости: в </w:t>
      </w:r>
      <w:r w:rsidRPr="00A31954">
        <w:rPr>
          <w:color w:val="000000"/>
          <w:sz w:val="28"/>
          <w:szCs w:val="28"/>
          <w:lang w:eastAsia="ru-RU" w:bidi="ru-RU"/>
        </w:rPr>
        <w:lastRenderedPageBreak/>
        <w:t>контрольные чашки - дистиллированную воду, в опытные чашки - раствор нитрата свинца. Чашки выдерживать в термостате при температуре 26°С в течение 7 дней.</w:t>
      </w:r>
    </w:p>
    <w:p w:rsidR="00AB07DB" w:rsidRPr="00A31954" w:rsidRDefault="00AB07DB" w:rsidP="00AB07DB">
      <w:pPr>
        <w:widowControl w:val="0"/>
        <w:tabs>
          <w:tab w:val="left" w:pos="769"/>
        </w:tabs>
        <w:spacing w:line="360" w:lineRule="auto"/>
        <w:ind w:left="709"/>
        <w:jc w:val="both"/>
        <w:rPr>
          <w:sz w:val="28"/>
          <w:szCs w:val="28"/>
        </w:rPr>
      </w:pPr>
      <w:r>
        <w:rPr>
          <w:color w:val="000000"/>
          <w:sz w:val="28"/>
          <w:szCs w:val="28"/>
          <w:lang w:eastAsia="ru-RU" w:bidi="ru-RU"/>
        </w:rPr>
        <w:t>По окончании подготовительных работ</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По окончании 7 дней измерить с помощью линейки длину главного корня и длину зоны боковых корней у однородных проростков в каждой из чашек Петри. Данные занести в расчетную таблицу.</w:t>
      </w:r>
    </w:p>
    <w:p w:rsidR="00AB07DB" w:rsidRPr="00A31954" w:rsidRDefault="00AB07DB" w:rsidP="008421A8">
      <w:pPr>
        <w:widowControl w:val="0"/>
        <w:numPr>
          <w:ilvl w:val="0"/>
          <w:numId w:val="98"/>
        </w:numPr>
        <w:tabs>
          <w:tab w:val="left" w:pos="769"/>
        </w:tabs>
        <w:spacing w:line="360" w:lineRule="auto"/>
        <w:ind w:left="840" w:hanging="360"/>
        <w:jc w:val="both"/>
        <w:rPr>
          <w:sz w:val="28"/>
          <w:szCs w:val="28"/>
        </w:rPr>
      </w:pPr>
      <w:r w:rsidRPr="00A31954">
        <w:rPr>
          <w:color w:val="000000"/>
          <w:sz w:val="28"/>
          <w:szCs w:val="28"/>
          <w:lang w:eastAsia="ru-RU" w:bidi="ru-RU"/>
        </w:rPr>
        <w:t>В каждом варианте рассчитать выборочную среднюю и ошибку выборочной средней. Полученные данные занести в расчетную таблицу</w:t>
      </w:r>
      <w:r>
        <w:rPr>
          <w:color w:val="000000"/>
          <w:sz w:val="28"/>
          <w:szCs w:val="28"/>
          <w:lang w:eastAsia="ru-RU" w:bidi="ru-RU"/>
        </w:rPr>
        <w:t xml:space="preserve"> 1</w:t>
      </w:r>
      <w:r w:rsidRPr="00A31954">
        <w:rPr>
          <w:color w:val="000000"/>
          <w:sz w:val="28"/>
          <w:szCs w:val="28"/>
          <w:lang w:eastAsia="ru-RU" w:bidi="ru-RU"/>
        </w:rPr>
        <w:t>.</w:t>
      </w:r>
    </w:p>
    <w:p w:rsidR="00AB07DB" w:rsidRDefault="00AB07DB" w:rsidP="00AB07DB">
      <w:pPr>
        <w:spacing w:line="360" w:lineRule="auto"/>
        <w:rPr>
          <w:color w:val="000000"/>
          <w:sz w:val="28"/>
          <w:szCs w:val="28"/>
          <w:lang w:eastAsia="ru-RU" w:bidi="ru-RU"/>
        </w:rPr>
      </w:pPr>
    </w:p>
    <w:p w:rsidR="00AB07DB" w:rsidRPr="00A31954" w:rsidRDefault="00AB07DB" w:rsidP="00AB07DB">
      <w:pPr>
        <w:spacing w:line="360" w:lineRule="auto"/>
        <w:rPr>
          <w:sz w:val="28"/>
          <w:szCs w:val="28"/>
        </w:rPr>
      </w:pPr>
      <w:r w:rsidRPr="00A31954">
        <w:rPr>
          <w:color w:val="000000"/>
          <w:sz w:val="28"/>
          <w:szCs w:val="28"/>
          <w:lang w:eastAsia="ru-RU" w:bidi="ru-RU"/>
        </w:rPr>
        <w:t>Таблица 1 – Результаты исследований</w:t>
      </w:r>
    </w:p>
    <w:tbl>
      <w:tblPr>
        <w:tblStyle w:val="af2"/>
        <w:tblW w:w="0" w:type="auto"/>
        <w:tblLayout w:type="fixed"/>
        <w:tblLook w:val="0000" w:firstRow="0" w:lastRow="0" w:firstColumn="0" w:lastColumn="0" w:noHBand="0" w:noVBand="0"/>
      </w:tblPr>
      <w:tblGrid>
        <w:gridCol w:w="1809"/>
        <w:gridCol w:w="523"/>
        <w:gridCol w:w="542"/>
        <w:gridCol w:w="523"/>
        <w:gridCol w:w="542"/>
        <w:gridCol w:w="528"/>
        <w:gridCol w:w="523"/>
        <w:gridCol w:w="542"/>
        <w:gridCol w:w="523"/>
        <w:gridCol w:w="528"/>
        <w:gridCol w:w="538"/>
        <w:gridCol w:w="528"/>
        <w:gridCol w:w="523"/>
        <w:gridCol w:w="542"/>
        <w:gridCol w:w="528"/>
        <w:gridCol w:w="538"/>
        <w:gridCol w:w="538"/>
      </w:tblGrid>
      <w:tr w:rsidR="00AB07DB" w:rsidTr="005212A7">
        <w:trPr>
          <w:trHeight w:hRule="exact" w:val="341"/>
        </w:trPr>
        <w:tc>
          <w:tcPr>
            <w:tcW w:w="1809" w:type="dxa"/>
            <w:vMerge w:val="restart"/>
          </w:tcPr>
          <w:p w:rsidR="00AB07DB" w:rsidRPr="00A31954" w:rsidRDefault="00AB07DB" w:rsidP="00893BEA">
            <w:pPr>
              <w:ind w:left="140"/>
              <w:rPr>
                <w:sz w:val="24"/>
                <w:szCs w:val="24"/>
              </w:rPr>
            </w:pPr>
            <w:r w:rsidRPr="00A31954">
              <w:rPr>
                <w:rFonts w:eastAsiaTheme="minorHAnsi"/>
                <w:sz w:val="24"/>
                <w:szCs w:val="24"/>
              </w:rPr>
              <w:t>Вариант</w:t>
            </w:r>
          </w:p>
          <w:p w:rsidR="00AB07DB" w:rsidRPr="00A31954" w:rsidRDefault="00AB07DB" w:rsidP="00893BEA">
            <w:pPr>
              <w:jc w:val="center"/>
              <w:rPr>
                <w:sz w:val="24"/>
                <w:szCs w:val="24"/>
              </w:rPr>
            </w:pPr>
            <w:r w:rsidRPr="00A31954">
              <w:rPr>
                <w:rFonts w:eastAsiaTheme="minorHAnsi"/>
                <w:sz w:val="24"/>
                <w:szCs w:val="24"/>
              </w:rPr>
              <w:t>опыта</w:t>
            </w:r>
          </w:p>
        </w:tc>
        <w:tc>
          <w:tcPr>
            <w:tcW w:w="4246" w:type="dxa"/>
            <w:gridSpan w:val="8"/>
          </w:tcPr>
          <w:p w:rsidR="00AB07DB" w:rsidRPr="00A31954" w:rsidRDefault="00AB07DB" w:rsidP="00893BEA">
            <w:pPr>
              <w:jc w:val="center"/>
              <w:rPr>
                <w:sz w:val="24"/>
                <w:szCs w:val="24"/>
              </w:rPr>
            </w:pPr>
            <w:r w:rsidRPr="00A31954">
              <w:rPr>
                <w:rFonts w:eastAsiaTheme="minorHAnsi"/>
                <w:sz w:val="24"/>
                <w:szCs w:val="24"/>
              </w:rPr>
              <w:t>Длина главного корня</w:t>
            </w:r>
          </w:p>
        </w:tc>
        <w:tc>
          <w:tcPr>
            <w:tcW w:w="4263" w:type="dxa"/>
            <w:gridSpan w:val="8"/>
          </w:tcPr>
          <w:p w:rsidR="00AB07DB" w:rsidRPr="00A31954" w:rsidRDefault="00AB07DB" w:rsidP="00893BEA">
            <w:pPr>
              <w:ind w:left="380"/>
              <w:rPr>
                <w:sz w:val="24"/>
                <w:szCs w:val="24"/>
              </w:rPr>
            </w:pPr>
            <w:r w:rsidRPr="00A31954">
              <w:rPr>
                <w:rFonts w:eastAsiaTheme="minorHAnsi"/>
                <w:sz w:val="24"/>
                <w:szCs w:val="24"/>
              </w:rPr>
              <w:t>Длина зоны боковых корней</w:t>
            </w: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ind w:left="240"/>
              <w:rPr>
                <w:sz w:val="24"/>
                <w:szCs w:val="24"/>
              </w:rPr>
            </w:pPr>
            <w:r w:rsidRPr="00A31954">
              <w:rPr>
                <w:rFonts w:eastAsiaTheme="minorHAnsi"/>
                <w:sz w:val="24"/>
                <w:szCs w:val="24"/>
              </w:rPr>
              <w:t>1</w:t>
            </w:r>
          </w:p>
        </w:tc>
        <w:tc>
          <w:tcPr>
            <w:tcW w:w="542" w:type="dxa"/>
          </w:tcPr>
          <w:p w:rsidR="00AB07DB" w:rsidRPr="00A31954" w:rsidRDefault="00AB07DB" w:rsidP="00893BEA">
            <w:pPr>
              <w:ind w:left="220"/>
              <w:rPr>
                <w:sz w:val="24"/>
                <w:szCs w:val="24"/>
              </w:rPr>
            </w:pPr>
            <w:r w:rsidRPr="00A31954">
              <w:rPr>
                <w:rFonts w:eastAsiaTheme="minorHAnsi"/>
                <w:sz w:val="24"/>
                <w:szCs w:val="24"/>
              </w:rPr>
              <w:t>2</w:t>
            </w:r>
          </w:p>
        </w:tc>
        <w:tc>
          <w:tcPr>
            <w:tcW w:w="523" w:type="dxa"/>
          </w:tcPr>
          <w:p w:rsidR="00AB07DB" w:rsidRPr="00A31954" w:rsidRDefault="00AB07DB" w:rsidP="00893BEA">
            <w:pPr>
              <w:ind w:left="220"/>
              <w:rPr>
                <w:sz w:val="24"/>
                <w:szCs w:val="24"/>
              </w:rPr>
            </w:pPr>
            <w:r w:rsidRPr="00A31954">
              <w:rPr>
                <w:rFonts w:eastAsiaTheme="minorHAnsi"/>
                <w:sz w:val="24"/>
                <w:szCs w:val="24"/>
              </w:rPr>
              <w:t>3</w:t>
            </w:r>
          </w:p>
        </w:tc>
        <w:tc>
          <w:tcPr>
            <w:tcW w:w="542" w:type="dxa"/>
          </w:tcPr>
          <w:p w:rsidR="00AB07DB" w:rsidRPr="00A31954" w:rsidRDefault="00AB07DB" w:rsidP="00893BEA">
            <w:pPr>
              <w:ind w:left="220"/>
              <w:rPr>
                <w:sz w:val="24"/>
                <w:szCs w:val="24"/>
              </w:rPr>
            </w:pPr>
            <w:r w:rsidRPr="00A31954">
              <w:rPr>
                <w:rFonts w:eastAsiaTheme="minorHAnsi"/>
                <w:sz w:val="24"/>
                <w:szCs w:val="24"/>
              </w:rPr>
              <w:t>4</w:t>
            </w:r>
          </w:p>
        </w:tc>
        <w:tc>
          <w:tcPr>
            <w:tcW w:w="528" w:type="dxa"/>
          </w:tcPr>
          <w:p w:rsidR="00AB07DB" w:rsidRPr="00A31954" w:rsidRDefault="00AB07DB" w:rsidP="00893BEA">
            <w:pPr>
              <w:ind w:left="220"/>
              <w:rPr>
                <w:sz w:val="24"/>
                <w:szCs w:val="24"/>
              </w:rPr>
            </w:pPr>
            <w:r w:rsidRPr="00A31954">
              <w:rPr>
                <w:rFonts w:eastAsiaTheme="minorHAnsi"/>
                <w:sz w:val="24"/>
                <w:szCs w:val="24"/>
              </w:rPr>
              <w:t>5</w:t>
            </w:r>
          </w:p>
        </w:tc>
        <w:tc>
          <w:tcPr>
            <w:tcW w:w="523" w:type="dxa"/>
          </w:tcPr>
          <w:p w:rsidR="00AB07DB" w:rsidRPr="00A31954" w:rsidRDefault="00AB07DB" w:rsidP="00893BEA">
            <w:pPr>
              <w:ind w:left="220"/>
              <w:rPr>
                <w:sz w:val="24"/>
                <w:szCs w:val="24"/>
              </w:rPr>
            </w:pPr>
            <w:r w:rsidRPr="00A31954">
              <w:rPr>
                <w:rFonts w:eastAsiaTheme="minorHAnsi"/>
                <w:sz w:val="24"/>
                <w:szCs w:val="24"/>
              </w:rPr>
              <w:t>6</w:t>
            </w:r>
          </w:p>
        </w:tc>
        <w:tc>
          <w:tcPr>
            <w:tcW w:w="542" w:type="dxa"/>
          </w:tcPr>
          <w:p w:rsidR="00AB07DB" w:rsidRPr="00A31954" w:rsidRDefault="00AB07DB" w:rsidP="00893BEA">
            <w:pPr>
              <w:ind w:left="240"/>
              <w:rPr>
                <w:sz w:val="24"/>
                <w:szCs w:val="24"/>
              </w:rPr>
            </w:pPr>
            <w:r w:rsidRPr="00A31954">
              <w:rPr>
                <w:rFonts w:eastAsiaTheme="minorHAnsi"/>
                <w:sz w:val="24"/>
                <w:szCs w:val="24"/>
              </w:rPr>
              <w:t>7</w:t>
            </w: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ind w:left="240"/>
              <w:rPr>
                <w:sz w:val="24"/>
                <w:szCs w:val="24"/>
              </w:rPr>
            </w:pPr>
            <w:r w:rsidRPr="00A31954">
              <w:rPr>
                <w:rFonts w:eastAsiaTheme="minorHAnsi"/>
                <w:sz w:val="24"/>
                <w:szCs w:val="24"/>
              </w:rPr>
              <w:t>1</w:t>
            </w:r>
          </w:p>
        </w:tc>
        <w:tc>
          <w:tcPr>
            <w:tcW w:w="538" w:type="dxa"/>
          </w:tcPr>
          <w:p w:rsidR="00AB07DB" w:rsidRPr="00A31954" w:rsidRDefault="00AB07DB" w:rsidP="00893BEA">
            <w:pPr>
              <w:ind w:left="220"/>
              <w:rPr>
                <w:sz w:val="24"/>
                <w:szCs w:val="24"/>
              </w:rPr>
            </w:pPr>
            <w:r w:rsidRPr="00A31954">
              <w:rPr>
                <w:rFonts w:eastAsiaTheme="minorHAnsi"/>
                <w:sz w:val="24"/>
                <w:szCs w:val="24"/>
              </w:rPr>
              <w:t>2</w:t>
            </w:r>
          </w:p>
        </w:tc>
        <w:tc>
          <w:tcPr>
            <w:tcW w:w="528" w:type="dxa"/>
          </w:tcPr>
          <w:p w:rsidR="00AB07DB" w:rsidRPr="00A31954" w:rsidRDefault="00AB07DB" w:rsidP="00893BEA">
            <w:pPr>
              <w:ind w:left="220"/>
              <w:rPr>
                <w:sz w:val="24"/>
                <w:szCs w:val="24"/>
              </w:rPr>
            </w:pPr>
            <w:r w:rsidRPr="00A31954">
              <w:rPr>
                <w:rFonts w:eastAsiaTheme="minorHAnsi"/>
                <w:sz w:val="24"/>
                <w:szCs w:val="24"/>
              </w:rPr>
              <w:t>3</w:t>
            </w:r>
          </w:p>
        </w:tc>
        <w:tc>
          <w:tcPr>
            <w:tcW w:w="523" w:type="dxa"/>
          </w:tcPr>
          <w:p w:rsidR="00AB07DB" w:rsidRPr="00A31954" w:rsidRDefault="00AB07DB" w:rsidP="00893BEA">
            <w:pPr>
              <w:ind w:left="220"/>
              <w:rPr>
                <w:sz w:val="24"/>
                <w:szCs w:val="24"/>
              </w:rPr>
            </w:pPr>
            <w:r w:rsidRPr="00A31954">
              <w:rPr>
                <w:rFonts w:eastAsiaTheme="minorHAnsi"/>
                <w:sz w:val="24"/>
                <w:szCs w:val="24"/>
              </w:rPr>
              <w:t>4</w:t>
            </w:r>
          </w:p>
        </w:tc>
        <w:tc>
          <w:tcPr>
            <w:tcW w:w="542" w:type="dxa"/>
          </w:tcPr>
          <w:p w:rsidR="00AB07DB" w:rsidRPr="00A31954" w:rsidRDefault="00AB07DB" w:rsidP="00893BEA">
            <w:pPr>
              <w:ind w:left="240"/>
              <w:rPr>
                <w:sz w:val="24"/>
                <w:szCs w:val="24"/>
              </w:rPr>
            </w:pPr>
            <w:r w:rsidRPr="00A31954">
              <w:rPr>
                <w:rFonts w:eastAsiaTheme="minorHAnsi"/>
                <w:sz w:val="24"/>
                <w:szCs w:val="24"/>
              </w:rPr>
              <w:t>5</w:t>
            </w:r>
          </w:p>
        </w:tc>
        <w:tc>
          <w:tcPr>
            <w:tcW w:w="528" w:type="dxa"/>
          </w:tcPr>
          <w:p w:rsidR="00AB07DB" w:rsidRPr="00A31954" w:rsidRDefault="00AB07DB" w:rsidP="00893BEA">
            <w:pPr>
              <w:ind w:left="220"/>
              <w:rPr>
                <w:sz w:val="24"/>
                <w:szCs w:val="24"/>
              </w:rPr>
            </w:pPr>
            <w:r w:rsidRPr="00A31954">
              <w:rPr>
                <w:rFonts w:eastAsiaTheme="minorHAnsi"/>
                <w:sz w:val="24"/>
                <w:szCs w:val="24"/>
              </w:rPr>
              <w:t>6</w:t>
            </w:r>
          </w:p>
        </w:tc>
        <w:tc>
          <w:tcPr>
            <w:tcW w:w="538" w:type="dxa"/>
          </w:tcPr>
          <w:p w:rsidR="00AB07DB" w:rsidRPr="00A31954" w:rsidRDefault="00AB07DB" w:rsidP="00893BEA">
            <w:pPr>
              <w:ind w:left="220"/>
              <w:rPr>
                <w:sz w:val="24"/>
                <w:szCs w:val="24"/>
              </w:rPr>
            </w:pPr>
            <w:r w:rsidRPr="00A31954">
              <w:rPr>
                <w:rFonts w:eastAsiaTheme="minorHAnsi"/>
                <w:sz w:val="24"/>
                <w:szCs w:val="24"/>
              </w:rPr>
              <w:t>7</w:t>
            </w:r>
          </w:p>
        </w:tc>
        <w:tc>
          <w:tcPr>
            <w:tcW w:w="538" w:type="dxa"/>
          </w:tcPr>
          <w:p w:rsidR="00AB07DB" w:rsidRPr="00A31954" w:rsidRDefault="00AB07DB" w:rsidP="00893BEA">
            <w:pPr>
              <w:rPr>
                <w:sz w:val="24"/>
                <w:szCs w:val="24"/>
              </w:rPr>
            </w:pPr>
          </w:p>
        </w:tc>
      </w:tr>
      <w:tr w:rsidR="00AB07DB" w:rsidTr="005212A7">
        <w:trPr>
          <w:trHeight w:hRule="exact" w:val="326"/>
        </w:trPr>
        <w:tc>
          <w:tcPr>
            <w:tcW w:w="1809" w:type="dxa"/>
            <w:vMerge w:val="restart"/>
          </w:tcPr>
          <w:p w:rsidR="00AB07DB" w:rsidRPr="00A31954" w:rsidRDefault="00AB07DB" w:rsidP="00893BEA">
            <w:pPr>
              <w:ind w:left="140"/>
              <w:rPr>
                <w:sz w:val="24"/>
                <w:szCs w:val="24"/>
              </w:rPr>
            </w:pPr>
            <w:r w:rsidRPr="00A31954">
              <w:rPr>
                <w:rFonts w:eastAsiaTheme="minorHAnsi"/>
                <w:sz w:val="24"/>
                <w:szCs w:val="24"/>
              </w:rPr>
              <w:t>Контроль</w:t>
            </w: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31"/>
        </w:trPr>
        <w:tc>
          <w:tcPr>
            <w:tcW w:w="1809" w:type="dxa"/>
            <w:vMerge w:val="restart"/>
          </w:tcPr>
          <w:p w:rsidR="00AB07DB" w:rsidRPr="00A31954" w:rsidRDefault="00AB07DB" w:rsidP="00893BEA">
            <w:pPr>
              <w:ind w:left="140"/>
              <w:rPr>
                <w:sz w:val="24"/>
                <w:szCs w:val="24"/>
              </w:rPr>
            </w:pPr>
            <w:r w:rsidRPr="00A31954">
              <w:rPr>
                <w:rFonts w:eastAsiaTheme="minorHAnsi"/>
                <w:sz w:val="24"/>
                <w:szCs w:val="24"/>
                <w:lang w:val="en-US" w:bidi="en-US"/>
              </w:rPr>
              <w:t>Pb(NO</w:t>
            </w:r>
            <w:r w:rsidRPr="00A31954">
              <w:rPr>
                <w:rFonts w:eastAsiaTheme="minorHAnsi"/>
                <w:sz w:val="24"/>
                <w:szCs w:val="24"/>
                <w:vertAlign w:val="subscript"/>
                <w:lang w:val="en-US" w:bidi="en-US"/>
              </w:rPr>
              <w:t>3</w:t>
            </w:r>
            <w:r w:rsidRPr="00A31954">
              <w:rPr>
                <w:rFonts w:eastAsiaTheme="minorHAnsi"/>
                <w:sz w:val="24"/>
                <w:szCs w:val="24"/>
                <w:lang w:val="en-US" w:bidi="en-US"/>
              </w:rPr>
              <w:t>)</w:t>
            </w:r>
            <w:r w:rsidRPr="00A31954">
              <w:rPr>
                <w:rFonts w:eastAsiaTheme="minorHAnsi"/>
                <w:sz w:val="24"/>
                <w:szCs w:val="24"/>
                <w:vertAlign w:val="subscript"/>
                <w:lang w:val="en-US" w:bidi="en-US"/>
              </w:rPr>
              <w:t>2</w:t>
            </w: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46"/>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26"/>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r w:rsidR="00AB07DB" w:rsidTr="005212A7">
        <w:trPr>
          <w:trHeight w:hRule="exact" w:val="341"/>
        </w:trPr>
        <w:tc>
          <w:tcPr>
            <w:tcW w:w="1809" w:type="dxa"/>
            <w:vMerge/>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23" w:type="dxa"/>
          </w:tcPr>
          <w:p w:rsidR="00AB07DB" w:rsidRPr="00A31954" w:rsidRDefault="00AB07DB" w:rsidP="00893BEA">
            <w:pPr>
              <w:rPr>
                <w:sz w:val="24"/>
                <w:szCs w:val="24"/>
              </w:rPr>
            </w:pPr>
          </w:p>
        </w:tc>
        <w:tc>
          <w:tcPr>
            <w:tcW w:w="542" w:type="dxa"/>
          </w:tcPr>
          <w:p w:rsidR="00AB07DB" w:rsidRPr="00A31954" w:rsidRDefault="00AB07DB" w:rsidP="00893BEA">
            <w:pPr>
              <w:rPr>
                <w:sz w:val="24"/>
                <w:szCs w:val="24"/>
              </w:rPr>
            </w:pPr>
          </w:p>
        </w:tc>
        <w:tc>
          <w:tcPr>
            <w:tcW w:w="52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c>
          <w:tcPr>
            <w:tcW w:w="538" w:type="dxa"/>
          </w:tcPr>
          <w:p w:rsidR="00AB07DB" w:rsidRPr="00A31954" w:rsidRDefault="00AB07DB" w:rsidP="00893BEA">
            <w:pPr>
              <w:rPr>
                <w:sz w:val="24"/>
                <w:szCs w:val="24"/>
              </w:rPr>
            </w:pPr>
          </w:p>
        </w:tc>
      </w:tr>
    </w:tbl>
    <w:p w:rsidR="00AB07DB" w:rsidRDefault="00AB07DB" w:rsidP="00AB07DB">
      <w:pPr>
        <w:framePr w:w="9888" w:wrap="notBeside" w:vAnchor="text" w:hAnchor="text" w:xAlign="center" w:y="1"/>
        <w:spacing w:line="280" w:lineRule="exact"/>
      </w:pPr>
    </w:p>
    <w:p w:rsidR="00AB07DB" w:rsidRPr="00AB07DB" w:rsidRDefault="00AB07DB" w:rsidP="00AB07DB">
      <w:pPr>
        <w:widowControl w:val="0"/>
        <w:spacing w:line="360" w:lineRule="auto"/>
        <w:ind w:firstLine="709"/>
        <w:jc w:val="both"/>
        <w:rPr>
          <w:sz w:val="28"/>
          <w:szCs w:val="28"/>
        </w:rPr>
      </w:pPr>
      <w:r>
        <w:rPr>
          <w:sz w:val="28"/>
          <w:szCs w:val="28"/>
        </w:rPr>
        <w:t xml:space="preserve">5. </w:t>
      </w:r>
      <w:r w:rsidRPr="00AB07DB">
        <w:rPr>
          <w:color w:val="000000"/>
          <w:sz w:val="28"/>
          <w:szCs w:val="28"/>
          <w:lang w:eastAsia="ru-RU" w:bidi="ru-RU"/>
        </w:rPr>
        <w:t>Попарно сравнить выборочные средние каждого варианта с контролем и определить существенность различий между ними. Если различия существенные и полученные в опытных вариантах величины меньше контрольной более чем на 50%, это позволяет сделать вывод: среды использованные в опытных вариантах, действительно оказывают токсическое действие на проростки.</w:t>
      </w:r>
    </w:p>
    <w:p w:rsidR="00AB07DB" w:rsidRDefault="00AB07DB" w:rsidP="00AB07DB">
      <w:pPr>
        <w:widowControl w:val="0"/>
        <w:tabs>
          <w:tab w:val="left" w:pos="830"/>
        </w:tabs>
        <w:spacing w:line="360" w:lineRule="auto"/>
        <w:ind w:firstLine="709"/>
        <w:jc w:val="both"/>
        <w:rPr>
          <w:sz w:val="28"/>
          <w:szCs w:val="28"/>
        </w:rPr>
      </w:pPr>
      <w:r>
        <w:rPr>
          <w:color w:val="000000"/>
          <w:sz w:val="28"/>
          <w:szCs w:val="28"/>
          <w:lang w:eastAsia="ru-RU" w:bidi="ru-RU"/>
        </w:rPr>
        <w:t xml:space="preserve">6. </w:t>
      </w:r>
      <w:r w:rsidRPr="00A31954">
        <w:rPr>
          <w:color w:val="000000"/>
          <w:sz w:val="28"/>
          <w:szCs w:val="28"/>
          <w:lang w:eastAsia="ru-RU" w:bidi="ru-RU"/>
        </w:rPr>
        <w:t xml:space="preserve">Для изучения локализации свинца в тканях растений приготовить серии тонких поперечных срезов корня и первых листьев (при работе с образцами серии срезов необходимо начинать, отпуская на равное расстояние от края органа). Срезы поместить на предметное стекло, нанести 3-4 капли дитизона и накрыть покровным стеклом. Через несколько минут на срезах появится четкое окрашивание, так как дитизон обладает высокой чувствительностью к свинцу и реагирует с его ионами с </w:t>
      </w:r>
      <w:r w:rsidRPr="00A31954">
        <w:rPr>
          <w:color w:val="000000"/>
          <w:sz w:val="28"/>
          <w:szCs w:val="28"/>
          <w:lang w:eastAsia="ru-RU" w:bidi="ru-RU"/>
        </w:rPr>
        <w:lastRenderedPageBreak/>
        <w:t>образованием нерастворимых солей - дитизонатов свинца, имеющих красный цвет. Рассмотреть срезы под микроскопом при разных увеличениях и зарисовать их, отмечая распределение свинца.</w:t>
      </w:r>
    </w:p>
    <w:p w:rsidR="00AB07DB" w:rsidRDefault="00AB07DB" w:rsidP="00AB07DB">
      <w:pPr>
        <w:widowControl w:val="0"/>
        <w:spacing w:line="360" w:lineRule="auto"/>
        <w:ind w:firstLine="709"/>
        <w:jc w:val="both"/>
        <w:rPr>
          <w:color w:val="000000"/>
          <w:sz w:val="28"/>
          <w:szCs w:val="28"/>
          <w:lang w:eastAsia="ru-RU" w:bidi="ru-RU"/>
        </w:rPr>
      </w:pPr>
      <w:r w:rsidRPr="00A31954">
        <w:rPr>
          <w:color w:val="000000"/>
          <w:sz w:val="28"/>
          <w:szCs w:val="28"/>
          <w:lang w:eastAsia="ru-RU" w:bidi="ru-RU"/>
        </w:rPr>
        <w:t>При использовании этой методики можно поставить серию модельных опытов по влиянию разных концентраций растворов солей свинца на проростки кукурузы. Известно, что 0,33%-я концентрация раствора нитрата свинца ингибирует (замедляет) рост корней проростков кукурузы на 50%.</w:t>
      </w:r>
    </w:p>
    <w:p w:rsidR="00AB07DB" w:rsidRDefault="00AB07DB" w:rsidP="00CF6EBF">
      <w:pPr>
        <w:pStyle w:val="af0"/>
        <w:shd w:val="clear" w:color="auto" w:fill="FFFFFF"/>
        <w:spacing w:before="0" w:beforeAutospacing="0" w:after="0" w:afterAutospacing="0" w:line="360" w:lineRule="auto"/>
        <w:ind w:firstLine="709"/>
        <w:jc w:val="both"/>
        <w:rPr>
          <w:b/>
          <w:bCs/>
          <w:sz w:val="32"/>
          <w:szCs w:val="28"/>
        </w:rPr>
      </w:pPr>
    </w:p>
    <w:p w:rsidR="00AB07DB" w:rsidRDefault="00AB07DB" w:rsidP="00CF6EBF">
      <w:pPr>
        <w:pStyle w:val="af0"/>
        <w:shd w:val="clear" w:color="auto" w:fill="FFFFFF"/>
        <w:spacing w:before="0" w:beforeAutospacing="0" w:after="0" w:afterAutospacing="0" w:line="360" w:lineRule="auto"/>
        <w:ind w:firstLine="709"/>
        <w:jc w:val="both"/>
        <w:rPr>
          <w:sz w:val="28"/>
        </w:rPr>
      </w:pPr>
      <w:r w:rsidRPr="00AB07DB">
        <w:rPr>
          <w:b/>
          <w:bCs/>
          <w:sz w:val="28"/>
        </w:rPr>
        <w:t>Раздел № 3 Качество окружающей среды и безопасность природопользования</w:t>
      </w:r>
    </w:p>
    <w:p w:rsidR="00AB07DB" w:rsidRDefault="00AB07DB" w:rsidP="00CF6EBF">
      <w:pPr>
        <w:pStyle w:val="af0"/>
        <w:shd w:val="clear" w:color="auto" w:fill="FFFFFF"/>
        <w:spacing w:before="0" w:beforeAutospacing="0" w:after="0" w:afterAutospacing="0" w:line="360" w:lineRule="auto"/>
        <w:ind w:firstLine="709"/>
        <w:jc w:val="both"/>
        <w:rPr>
          <w:sz w:val="28"/>
        </w:rPr>
      </w:pPr>
    </w:p>
    <w:p w:rsidR="00AB07DB" w:rsidRPr="00AB07DB" w:rsidRDefault="00AB07DB" w:rsidP="00AB07DB">
      <w:pPr>
        <w:pStyle w:val="12"/>
        <w:keepNext/>
        <w:keepLines/>
        <w:shd w:val="clear" w:color="auto" w:fill="auto"/>
        <w:spacing w:line="360" w:lineRule="auto"/>
        <w:ind w:firstLine="709"/>
        <w:jc w:val="both"/>
        <w:rPr>
          <w:b w:val="0"/>
          <w:sz w:val="28"/>
        </w:rPr>
      </w:pPr>
      <w:r w:rsidRPr="00AB07DB">
        <w:rPr>
          <w:b w:val="0"/>
          <w:color w:val="000000"/>
          <w:sz w:val="28"/>
          <w:lang w:eastAsia="ru-RU" w:bidi="ru-RU"/>
        </w:rPr>
        <w:t>Выявление действия биогенных и небиогенных</w:t>
      </w:r>
      <w:r w:rsidRPr="00AB07DB">
        <w:rPr>
          <w:b w:val="0"/>
          <w:color w:val="000000"/>
          <w:sz w:val="28"/>
          <w:lang w:eastAsia="ru-RU" w:bidi="ru-RU"/>
        </w:rPr>
        <w:br/>
        <w:t>тяжелых металлов на плазмолиз протоплазмы растительной клетки.</w:t>
      </w:r>
    </w:p>
    <w:p w:rsidR="00AB07DB" w:rsidRPr="00222F8C" w:rsidRDefault="00AB07DB" w:rsidP="00AB07DB">
      <w:pPr>
        <w:spacing w:line="360" w:lineRule="auto"/>
        <w:ind w:firstLine="709"/>
        <w:jc w:val="both"/>
        <w:rPr>
          <w:b/>
          <w:sz w:val="28"/>
          <w:szCs w:val="28"/>
        </w:rPr>
      </w:pPr>
      <w:r w:rsidRPr="00AB07DB">
        <w:rPr>
          <w:i/>
          <w:color w:val="000000"/>
          <w:sz w:val="28"/>
          <w:szCs w:val="28"/>
          <w:lang w:eastAsia="ru-RU" w:bidi="ru-RU"/>
        </w:rPr>
        <w:t>Оборудование, реактивы, материалы:</w:t>
      </w:r>
      <w:r>
        <w:rPr>
          <w:b/>
          <w:sz w:val="28"/>
          <w:szCs w:val="28"/>
        </w:rPr>
        <w:t xml:space="preserve"> </w:t>
      </w:r>
      <w:r>
        <w:rPr>
          <w:color w:val="000000"/>
          <w:sz w:val="28"/>
          <w:szCs w:val="28"/>
          <w:lang w:eastAsia="ru-RU" w:bidi="ru-RU"/>
        </w:rPr>
        <w:t>м</w:t>
      </w:r>
      <w:r w:rsidRPr="00222F8C">
        <w:rPr>
          <w:color w:val="000000"/>
          <w:sz w:val="28"/>
          <w:szCs w:val="28"/>
          <w:lang w:eastAsia="ru-RU" w:bidi="ru-RU"/>
        </w:rPr>
        <w:t>икроскоп</w:t>
      </w:r>
      <w:r>
        <w:rPr>
          <w:color w:val="000000"/>
          <w:sz w:val="28"/>
          <w:szCs w:val="28"/>
          <w:lang w:eastAsia="ru-RU" w:bidi="ru-RU"/>
        </w:rPr>
        <w:t xml:space="preserve"> МИКМЕД-5</w:t>
      </w:r>
      <w:r w:rsidRPr="00222F8C">
        <w:rPr>
          <w:color w:val="000000"/>
          <w:sz w:val="28"/>
          <w:szCs w:val="28"/>
          <w:lang w:eastAsia="ru-RU" w:bidi="ru-RU"/>
        </w:rPr>
        <w:t>, предметные и покровные стекла, препаровальная игла, бритвы, пипетка на 1-3 мм, стаканы с дистиллированной водой</w:t>
      </w:r>
      <w:r>
        <w:rPr>
          <w:color w:val="000000"/>
          <w:sz w:val="28"/>
          <w:szCs w:val="28"/>
          <w:lang w:eastAsia="ru-RU" w:bidi="ru-RU"/>
        </w:rPr>
        <w:t xml:space="preserve">, кусочки фильтровальной бумаги, </w:t>
      </w:r>
      <w:r w:rsidRPr="00222F8C">
        <w:rPr>
          <w:color w:val="000000"/>
          <w:sz w:val="28"/>
          <w:szCs w:val="28"/>
          <w:lang w:eastAsia="ru-RU" w:bidi="ru-RU"/>
        </w:rPr>
        <w:t xml:space="preserve">5% растворы солей </w:t>
      </w:r>
      <w:r w:rsidRPr="00222F8C">
        <w:rPr>
          <w:color w:val="000000"/>
          <w:sz w:val="28"/>
          <w:szCs w:val="28"/>
          <w:lang w:val="en-US" w:bidi="en-US"/>
        </w:rPr>
        <w:t>CuSO</w:t>
      </w:r>
      <w:r w:rsidRPr="00222F8C">
        <w:rPr>
          <w:color w:val="000000"/>
          <w:sz w:val="28"/>
          <w:szCs w:val="28"/>
          <w:vertAlign w:val="subscript"/>
          <w:lang w:bidi="en-US"/>
        </w:rPr>
        <w:t>4</w:t>
      </w:r>
      <w:r w:rsidRPr="00222F8C">
        <w:rPr>
          <w:color w:val="000000"/>
          <w:sz w:val="28"/>
          <w:szCs w:val="28"/>
          <w:lang w:bidi="en-US"/>
        </w:rPr>
        <w:t xml:space="preserve">, </w:t>
      </w:r>
      <w:r w:rsidRPr="00222F8C">
        <w:rPr>
          <w:color w:val="000000"/>
          <w:sz w:val="28"/>
          <w:szCs w:val="28"/>
          <w:lang w:val="en-US" w:bidi="en-US"/>
        </w:rPr>
        <w:t>Pb</w:t>
      </w:r>
      <w:r w:rsidRPr="00222F8C">
        <w:rPr>
          <w:color w:val="000000"/>
          <w:sz w:val="28"/>
          <w:szCs w:val="28"/>
          <w:lang w:bidi="en-US"/>
        </w:rPr>
        <w:t>(</w:t>
      </w:r>
      <w:r w:rsidRPr="00222F8C">
        <w:rPr>
          <w:color w:val="000000"/>
          <w:sz w:val="28"/>
          <w:szCs w:val="28"/>
          <w:lang w:val="en-US" w:bidi="en-US"/>
        </w:rPr>
        <w:t>NO</w:t>
      </w:r>
      <w:r w:rsidRPr="00222F8C">
        <w:rPr>
          <w:color w:val="000000"/>
          <w:sz w:val="28"/>
          <w:szCs w:val="28"/>
          <w:vertAlign w:val="subscript"/>
          <w:lang w:bidi="en-US"/>
        </w:rPr>
        <w:t>3</w:t>
      </w:r>
      <w:r w:rsidRPr="00222F8C">
        <w:rPr>
          <w:color w:val="000000"/>
          <w:sz w:val="28"/>
          <w:szCs w:val="28"/>
          <w:lang w:bidi="en-US"/>
        </w:rPr>
        <w:t>)</w:t>
      </w:r>
      <w:r w:rsidRPr="00222F8C">
        <w:rPr>
          <w:color w:val="000000"/>
          <w:sz w:val="28"/>
          <w:szCs w:val="28"/>
          <w:vertAlign w:val="subscript"/>
          <w:lang w:bidi="en-US"/>
        </w:rPr>
        <w:t>2</w:t>
      </w:r>
      <w:r w:rsidRPr="00222F8C">
        <w:rPr>
          <w:color w:val="000000"/>
          <w:sz w:val="28"/>
          <w:szCs w:val="28"/>
          <w:lang w:bidi="en-US"/>
        </w:rPr>
        <w:t xml:space="preserve">, </w:t>
      </w:r>
      <w:r w:rsidRPr="00222F8C">
        <w:rPr>
          <w:color w:val="000000"/>
          <w:sz w:val="28"/>
          <w:szCs w:val="28"/>
          <w:lang w:val="en-US" w:bidi="en-US"/>
        </w:rPr>
        <w:t>HgNO</w:t>
      </w:r>
      <w:r w:rsidRPr="00222F8C">
        <w:rPr>
          <w:color w:val="000000"/>
          <w:sz w:val="28"/>
          <w:szCs w:val="28"/>
          <w:vertAlign w:val="subscript"/>
          <w:lang w:bidi="en-US"/>
        </w:rPr>
        <w:t>3</w:t>
      </w:r>
      <w:r w:rsidRPr="00222F8C">
        <w:rPr>
          <w:color w:val="000000"/>
          <w:sz w:val="28"/>
          <w:szCs w:val="28"/>
          <w:lang w:bidi="en-US"/>
        </w:rPr>
        <w:t xml:space="preserve"> </w:t>
      </w:r>
      <w:r w:rsidRPr="00222F8C">
        <w:rPr>
          <w:color w:val="000000"/>
          <w:sz w:val="28"/>
          <w:szCs w:val="28"/>
          <w:lang w:eastAsia="ru-RU" w:bidi="ru-RU"/>
        </w:rPr>
        <w:t>и др.</w:t>
      </w:r>
      <w:r>
        <w:rPr>
          <w:sz w:val="28"/>
          <w:szCs w:val="28"/>
        </w:rPr>
        <w:t xml:space="preserve">, </w:t>
      </w:r>
      <w:r>
        <w:rPr>
          <w:color w:val="000000"/>
          <w:sz w:val="28"/>
          <w:szCs w:val="28"/>
          <w:lang w:eastAsia="ru-RU" w:bidi="ru-RU"/>
        </w:rPr>
        <w:t>л</w:t>
      </w:r>
      <w:r w:rsidRPr="00222F8C">
        <w:rPr>
          <w:color w:val="000000"/>
          <w:sz w:val="28"/>
          <w:szCs w:val="28"/>
          <w:lang w:eastAsia="ru-RU" w:bidi="ru-RU"/>
        </w:rPr>
        <w:t>уковица синего лука или фиолетовые листья традесканции.</w:t>
      </w:r>
    </w:p>
    <w:p w:rsidR="00AB07DB" w:rsidRPr="00222F8C" w:rsidRDefault="00AB07DB" w:rsidP="00AB07DB">
      <w:pPr>
        <w:spacing w:line="360" w:lineRule="auto"/>
        <w:ind w:firstLine="709"/>
        <w:rPr>
          <w:sz w:val="28"/>
          <w:szCs w:val="28"/>
        </w:rPr>
      </w:pPr>
      <w:r w:rsidRPr="00222F8C">
        <w:rPr>
          <w:color w:val="000000"/>
          <w:sz w:val="28"/>
          <w:szCs w:val="28"/>
          <w:lang w:eastAsia="ru-RU" w:bidi="ru-RU"/>
        </w:rPr>
        <w:t>Ход работы:</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С поверхности сильноокрашенной синей луковицы сделать несколько срезов эпидермиса, состоящего из 1-2 слоев окрашенных клеток, содержащих антоциан. Поместить срезы по отдельности в капли воды на предметные стекла, закрыть покровными стеклами и рассмотреть в микроскоп при малом увеличении.</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Клетки с окрашенным клеточным соком зарисовать, найти и рассмотреть устьица.</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 xml:space="preserve">Определить начало и характер плазмолиза клетки под действием одинаковых концентраций биогенных и небиогенных солей. Для этого: заменить воду в препаратах 5%-ным раствором </w:t>
      </w:r>
      <w:r w:rsidRPr="00222F8C">
        <w:rPr>
          <w:color w:val="000000"/>
          <w:sz w:val="28"/>
          <w:szCs w:val="28"/>
          <w:lang w:val="en-US" w:bidi="en-US"/>
        </w:rPr>
        <w:t>CuSO</w:t>
      </w:r>
      <w:r w:rsidRPr="00AB07DB">
        <w:rPr>
          <w:rStyle w:val="29pt"/>
          <w:rFonts w:eastAsiaTheme="minorHAnsi"/>
          <w:sz w:val="28"/>
          <w:szCs w:val="28"/>
          <w:lang w:val="ru-RU"/>
        </w:rPr>
        <w:t>4</w:t>
      </w:r>
      <w:r w:rsidRPr="00222F8C">
        <w:rPr>
          <w:color w:val="000000"/>
          <w:sz w:val="28"/>
          <w:szCs w:val="28"/>
          <w:lang w:bidi="en-US"/>
        </w:rPr>
        <w:t xml:space="preserve"> </w:t>
      </w:r>
      <w:r w:rsidRPr="00222F8C">
        <w:rPr>
          <w:color w:val="000000"/>
          <w:sz w:val="28"/>
          <w:szCs w:val="28"/>
          <w:lang w:eastAsia="ru-RU" w:bidi="ru-RU"/>
        </w:rPr>
        <w:t xml:space="preserve">на одном предметном стекле и таким же раствором </w:t>
      </w:r>
      <w:r w:rsidRPr="00222F8C">
        <w:rPr>
          <w:color w:val="000000"/>
          <w:sz w:val="28"/>
          <w:szCs w:val="28"/>
          <w:lang w:val="en-US" w:bidi="en-US"/>
        </w:rPr>
        <w:t>Pb</w:t>
      </w:r>
      <w:r w:rsidRPr="00222F8C">
        <w:rPr>
          <w:color w:val="000000"/>
          <w:sz w:val="28"/>
          <w:szCs w:val="28"/>
          <w:lang w:bidi="en-US"/>
        </w:rPr>
        <w:t>(</w:t>
      </w:r>
      <w:r w:rsidRPr="00222F8C">
        <w:rPr>
          <w:color w:val="000000"/>
          <w:sz w:val="28"/>
          <w:szCs w:val="28"/>
          <w:lang w:val="en-US" w:bidi="en-US"/>
        </w:rPr>
        <w:t>NO</w:t>
      </w:r>
      <w:r w:rsidRPr="00222F8C">
        <w:rPr>
          <w:color w:val="000000"/>
          <w:sz w:val="28"/>
          <w:szCs w:val="28"/>
          <w:vertAlign w:val="subscript"/>
          <w:lang w:bidi="en-US"/>
        </w:rPr>
        <w:t>3</w:t>
      </w:r>
      <w:r w:rsidRPr="00222F8C">
        <w:rPr>
          <w:color w:val="000000"/>
          <w:sz w:val="28"/>
          <w:szCs w:val="28"/>
          <w:lang w:bidi="en-US"/>
        </w:rPr>
        <w:t>)</w:t>
      </w:r>
      <w:r w:rsidRPr="00222F8C">
        <w:rPr>
          <w:color w:val="000000"/>
          <w:sz w:val="28"/>
          <w:szCs w:val="28"/>
          <w:vertAlign w:val="subscript"/>
          <w:lang w:bidi="en-US"/>
        </w:rPr>
        <w:t>2</w:t>
      </w:r>
      <w:r w:rsidRPr="00222F8C">
        <w:rPr>
          <w:color w:val="000000"/>
          <w:sz w:val="28"/>
          <w:szCs w:val="28"/>
          <w:lang w:bidi="en-US"/>
        </w:rPr>
        <w:t xml:space="preserve"> </w:t>
      </w:r>
      <w:r w:rsidRPr="00222F8C">
        <w:rPr>
          <w:color w:val="000000"/>
          <w:sz w:val="28"/>
          <w:szCs w:val="28"/>
          <w:lang w:eastAsia="ru-RU" w:bidi="ru-RU"/>
        </w:rPr>
        <w:t xml:space="preserve">на другом. Эта замена производится способом 4-5 - </w:t>
      </w:r>
      <w:r w:rsidRPr="00222F8C">
        <w:rPr>
          <w:color w:val="000000"/>
          <w:sz w:val="28"/>
          <w:szCs w:val="28"/>
          <w:lang w:eastAsia="ru-RU" w:bidi="ru-RU"/>
        </w:rPr>
        <w:lastRenderedPageBreak/>
        <w:t>кратного накалывания раствора соли с одной стороны покровного стекла и отсасыванием кусочком фильтровальной бумаги с другой до полной замены воды раствором соли. Оставить клетки в растворе солей на 15 минут.</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Когда плазмолиз будет хорошо заметен, рассмотреть в микроскоп. Зарисовать и сделать выводы относительно действия солей биогенных и небиогенных тяжелых металлов на характер плазмолиза клетки.</w:t>
      </w:r>
    </w:p>
    <w:p w:rsidR="00AB07DB" w:rsidRPr="00222F8C" w:rsidRDefault="00AB07DB" w:rsidP="008421A8">
      <w:pPr>
        <w:widowControl w:val="0"/>
        <w:numPr>
          <w:ilvl w:val="0"/>
          <w:numId w:val="99"/>
        </w:numPr>
        <w:tabs>
          <w:tab w:val="left" w:pos="750"/>
        </w:tabs>
        <w:spacing w:line="360" w:lineRule="auto"/>
        <w:ind w:left="840" w:hanging="360"/>
        <w:jc w:val="both"/>
        <w:rPr>
          <w:sz w:val="28"/>
          <w:szCs w:val="28"/>
        </w:rPr>
      </w:pPr>
      <w:r w:rsidRPr="00222F8C">
        <w:rPr>
          <w:color w:val="000000"/>
          <w:sz w:val="28"/>
          <w:szCs w:val="28"/>
          <w:lang w:eastAsia="ru-RU" w:bidi="ru-RU"/>
        </w:rPr>
        <w:t>Выявить комплексное действие повышенной температуры и одной из наиболее токсичных солей. Для этого препараты, в которых вода заменена на раствор соли, выдерживают 10 минут на водяной бане при температуре 40°С, а потом рассматривают в микроскоп и зарисовывают. При этом часто наблюдается усиление плазмолиза и почернение содержимого некоторых клеток. Очевидно, соли свинца при реакции с сероводородными группами белков дают этот черный цвет.</w:t>
      </w:r>
    </w:p>
    <w:p w:rsidR="00AB07DB" w:rsidRDefault="00AB07DB" w:rsidP="00CF6EBF">
      <w:pPr>
        <w:pStyle w:val="af0"/>
        <w:shd w:val="clear" w:color="auto" w:fill="FFFFFF"/>
        <w:spacing w:before="0" w:beforeAutospacing="0" w:after="0" w:afterAutospacing="0" w:line="360" w:lineRule="auto"/>
        <w:ind w:firstLine="709"/>
        <w:jc w:val="both"/>
        <w:rPr>
          <w:b/>
          <w:bCs/>
          <w:sz w:val="36"/>
          <w:szCs w:val="28"/>
        </w:rPr>
      </w:pPr>
    </w:p>
    <w:p w:rsidR="00AB07DB" w:rsidRPr="00AB07DB" w:rsidRDefault="00AB07DB" w:rsidP="00AB07DB">
      <w:pPr>
        <w:pStyle w:val="12"/>
        <w:keepNext/>
        <w:keepLines/>
        <w:shd w:val="clear" w:color="auto" w:fill="auto"/>
        <w:spacing w:line="360" w:lineRule="auto"/>
        <w:ind w:left="20" w:firstLine="689"/>
        <w:jc w:val="both"/>
        <w:rPr>
          <w:b w:val="0"/>
          <w:color w:val="000000"/>
          <w:sz w:val="28"/>
          <w:lang w:eastAsia="ru-RU" w:bidi="ru-RU"/>
        </w:rPr>
      </w:pPr>
      <w:r w:rsidRPr="00AB07DB">
        <w:rPr>
          <w:b w:val="0"/>
          <w:color w:val="000000"/>
          <w:sz w:val="28"/>
          <w:lang w:eastAsia="ru-RU" w:bidi="ru-RU"/>
        </w:rPr>
        <w:t>Влияние солей тяжелых металлов на</w:t>
      </w:r>
      <w:r w:rsidRPr="00AB07DB">
        <w:rPr>
          <w:b w:val="0"/>
          <w:color w:val="000000"/>
          <w:sz w:val="28"/>
          <w:lang w:eastAsia="ru-RU" w:bidi="ru-RU"/>
        </w:rPr>
        <w:br/>
        <w:t>коагуляцию растительных и животных белков.</w:t>
      </w:r>
    </w:p>
    <w:p w:rsidR="00AB07DB" w:rsidRPr="00AB07DB" w:rsidRDefault="00AB07DB" w:rsidP="00AB07DB">
      <w:pPr>
        <w:pStyle w:val="37"/>
        <w:shd w:val="clear" w:color="auto" w:fill="auto"/>
        <w:spacing w:line="360" w:lineRule="auto"/>
        <w:ind w:firstLine="709"/>
        <w:jc w:val="both"/>
        <w:rPr>
          <w:b w:val="0"/>
        </w:rPr>
      </w:pPr>
      <w:r w:rsidRPr="00AB07DB">
        <w:rPr>
          <w:b w:val="0"/>
          <w:i/>
          <w:color w:val="000000"/>
          <w:lang w:eastAsia="ru-RU" w:bidi="ru-RU"/>
        </w:rPr>
        <w:t>Оборудование, реактивы, материалы:</w:t>
      </w:r>
      <w:r w:rsidRPr="00AB07DB">
        <w:rPr>
          <w:b w:val="0"/>
          <w:color w:val="000000"/>
          <w:lang w:eastAsia="ru-RU" w:bidi="ru-RU"/>
        </w:rPr>
        <w:t xml:space="preserve"> пробирки - 16 штук, стаканчик - 1 шт., пипетка на 1 мл - 1 шт., пипетка аптечная - 2 шт., фильтровальная бумага.</w:t>
      </w:r>
      <w:r w:rsidRPr="00AB07DB">
        <w:rPr>
          <w:b w:val="0"/>
        </w:rPr>
        <w:t xml:space="preserve"> </w:t>
      </w:r>
      <w:r w:rsidRPr="00AB07DB">
        <w:rPr>
          <w:b w:val="0"/>
          <w:color w:val="000000"/>
          <w:lang w:eastAsia="ru-RU" w:bidi="ru-RU"/>
        </w:rPr>
        <w:t xml:space="preserve"> 5%-ный раствор</w:t>
      </w:r>
      <w:r w:rsidRPr="00AB07DB">
        <w:rPr>
          <w:b w:val="0"/>
          <w:color w:val="000000"/>
          <w:lang w:eastAsia="ru-RU" w:bidi="ru-RU"/>
        </w:rPr>
        <w:tab/>
      </w:r>
      <w:r w:rsidRPr="00AB07DB">
        <w:rPr>
          <w:b w:val="0"/>
          <w:color w:val="000000"/>
          <w:lang w:bidi="en-US"/>
        </w:rPr>
        <w:t>CuSO</w:t>
      </w:r>
      <w:r w:rsidRPr="00AB07DB">
        <w:rPr>
          <w:b w:val="0"/>
          <w:color w:val="000000"/>
          <w:vertAlign w:val="subscript"/>
          <w:lang w:bidi="en-US"/>
        </w:rPr>
        <w:t>4</w:t>
      </w:r>
      <w:r w:rsidRPr="00AB07DB">
        <w:rPr>
          <w:b w:val="0"/>
          <w:color w:val="000000"/>
          <w:lang w:bidi="en-US"/>
        </w:rPr>
        <w:t>;</w:t>
      </w:r>
      <w:r w:rsidRPr="00AB07DB">
        <w:rPr>
          <w:b w:val="0"/>
          <w:color w:val="000000"/>
          <w:lang w:eastAsia="ru-RU" w:bidi="ru-RU"/>
        </w:rPr>
        <w:t xml:space="preserve"> 5%-ный раствор </w:t>
      </w:r>
      <w:r w:rsidRPr="00AB07DB">
        <w:rPr>
          <w:b w:val="0"/>
          <w:color w:val="000000"/>
          <w:lang w:bidi="en-US"/>
        </w:rPr>
        <w:t>Pb(NO</w:t>
      </w:r>
      <w:r w:rsidRPr="00AB07DB">
        <w:rPr>
          <w:b w:val="0"/>
          <w:color w:val="000000"/>
          <w:vertAlign w:val="subscript"/>
          <w:lang w:bidi="en-US"/>
        </w:rPr>
        <w:t>3</w:t>
      </w:r>
      <w:r w:rsidRPr="00AB07DB">
        <w:rPr>
          <w:b w:val="0"/>
          <w:color w:val="000000"/>
          <w:lang w:bidi="en-US"/>
        </w:rPr>
        <w:t>)</w:t>
      </w:r>
      <w:r w:rsidRPr="00AB07DB">
        <w:rPr>
          <w:b w:val="0"/>
          <w:color w:val="000000"/>
          <w:vertAlign w:val="subscript"/>
          <w:lang w:bidi="en-US"/>
        </w:rPr>
        <w:t>2</w:t>
      </w:r>
      <w:r w:rsidRPr="00AB07DB">
        <w:rPr>
          <w:b w:val="0"/>
          <w:color w:val="000000"/>
          <w:lang w:bidi="en-US"/>
        </w:rPr>
        <w:t>;</w:t>
      </w:r>
      <w:r w:rsidRPr="00AB07DB">
        <w:rPr>
          <w:b w:val="0"/>
          <w:color w:val="000000"/>
          <w:lang w:bidi="en-US"/>
        </w:rPr>
        <w:tab/>
      </w:r>
      <w:r w:rsidRPr="00AB07DB">
        <w:rPr>
          <w:b w:val="0"/>
          <w:color w:val="000000"/>
          <w:lang w:eastAsia="ru-RU" w:bidi="ru-RU"/>
        </w:rPr>
        <w:t>вода</w:t>
      </w:r>
      <w:r w:rsidRPr="00AB07DB">
        <w:rPr>
          <w:b w:val="0"/>
        </w:rPr>
        <w:t xml:space="preserve"> </w:t>
      </w:r>
      <w:r w:rsidRPr="00AB07DB">
        <w:rPr>
          <w:b w:val="0"/>
          <w:color w:val="000000"/>
          <w:lang w:eastAsia="ru-RU" w:bidi="ru-RU"/>
        </w:rPr>
        <w:t>дистиллированная, животный белок (куриного яйца), растительный белок (зернового гороха).</w:t>
      </w:r>
    </w:p>
    <w:p w:rsidR="00AB07DB" w:rsidRPr="00566ABF" w:rsidRDefault="00AB07DB" w:rsidP="00AB07DB">
      <w:pPr>
        <w:pStyle w:val="62"/>
        <w:shd w:val="clear" w:color="auto" w:fill="auto"/>
        <w:spacing w:line="360" w:lineRule="auto"/>
        <w:ind w:firstLine="709"/>
        <w:jc w:val="both"/>
        <w:rPr>
          <w:rFonts w:ascii="Times New Roman" w:hAnsi="Times New Roman" w:cs="Times New Roman"/>
          <w:sz w:val="28"/>
          <w:szCs w:val="28"/>
        </w:rPr>
      </w:pPr>
      <w:r w:rsidRPr="00566ABF">
        <w:rPr>
          <w:rFonts w:ascii="Times New Roman" w:hAnsi="Times New Roman" w:cs="Times New Roman"/>
          <w:color w:val="000000"/>
          <w:sz w:val="28"/>
          <w:szCs w:val="28"/>
          <w:lang w:eastAsia="ru-RU" w:bidi="ru-RU"/>
        </w:rPr>
        <w:t>Приготовление растворов белков:</w:t>
      </w:r>
    </w:p>
    <w:p w:rsidR="00AB07DB" w:rsidRPr="00566ABF" w:rsidRDefault="00AB07DB" w:rsidP="00AB07DB">
      <w:pPr>
        <w:tabs>
          <w:tab w:val="left" w:pos="394"/>
        </w:tabs>
        <w:spacing w:line="360" w:lineRule="auto"/>
        <w:ind w:firstLine="709"/>
        <w:jc w:val="both"/>
        <w:rPr>
          <w:sz w:val="28"/>
          <w:szCs w:val="28"/>
        </w:rPr>
      </w:pPr>
      <w:r w:rsidRPr="00566ABF">
        <w:rPr>
          <w:color w:val="000000"/>
          <w:sz w:val="28"/>
          <w:szCs w:val="28"/>
          <w:lang w:eastAsia="ru-RU" w:bidi="ru-RU"/>
        </w:rPr>
        <w:t>а)</w:t>
      </w:r>
      <w:r w:rsidRPr="00566ABF">
        <w:rPr>
          <w:color w:val="000000"/>
          <w:sz w:val="28"/>
          <w:szCs w:val="28"/>
          <w:lang w:eastAsia="ru-RU" w:bidi="ru-RU"/>
        </w:rPr>
        <w:tab/>
        <w:t>У куриного яйца отделить белок в мерный стаканчик, размешать его стеклянной палочкой в дистиллированной воде в соотношении 1:10. Затем отфильтровать.</w:t>
      </w:r>
    </w:p>
    <w:p w:rsidR="00AB07DB" w:rsidRPr="00566ABF" w:rsidRDefault="00AB07DB" w:rsidP="00AB07DB">
      <w:pPr>
        <w:tabs>
          <w:tab w:val="left" w:pos="432"/>
        </w:tabs>
        <w:spacing w:line="360" w:lineRule="auto"/>
        <w:ind w:firstLine="709"/>
        <w:jc w:val="both"/>
        <w:rPr>
          <w:sz w:val="28"/>
          <w:szCs w:val="28"/>
        </w:rPr>
      </w:pPr>
      <w:r w:rsidRPr="00566ABF">
        <w:rPr>
          <w:color w:val="000000"/>
          <w:sz w:val="28"/>
          <w:szCs w:val="28"/>
          <w:lang w:eastAsia="ru-RU" w:bidi="ru-RU"/>
        </w:rPr>
        <w:t>б)</w:t>
      </w:r>
      <w:r w:rsidRPr="00566ABF">
        <w:rPr>
          <w:color w:val="000000"/>
          <w:sz w:val="28"/>
          <w:szCs w:val="28"/>
          <w:lang w:eastAsia="ru-RU" w:bidi="ru-RU"/>
        </w:rPr>
        <w:tab/>
        <w:t xml:space="preserve">Зерновой вызревший горох перемолоть в муку в кофемолке, развести в соотношении: 10 г гороховой муки на 50 мл 10% -ного раствора на </w:t>
      </w:r>
      <w:r w:rsidRPr="00566ABF">
        <w:rPr>
          <w:color w:val="000000"/>
          <w:sz w:val="28"/>
          <w:szCs w:val="28"/>
          <w:lang w:val="en-US" w:bidi="en-US"/>
        </w:rPr>
        <w:t>NaCl</w:t>
      </w:r>
      <w:r w:rsidRPr="00566ABF">
        <w:rPr>
          <w:color w:val="000000"/>
          <w:sz w:val="28"/>
          <w:szCs w:val="28"/>
          <w:lang w:bidi="en-US"/>
        </w:rPr>
        <w:t xml:space="preserve"> </w:t>
      </w:r>
      <w:r w:rsidRPr="00566ABF">
        <w:rPr>
          <w:color w:val="000000"/>
          <w:sz w:val="28"/>
          <w:szCs w:val="28"/>
          <w:lang w:eastAsia="ru-RU" w:bidi="ru-RU"/>
        </w:rPr>
        <w:t xml:space="preserve">или </w:t>
      </w:r>
      <w:r w:rsidRPr="00566ABF">
        <w:rPr>
          <w:color w:val="000000"/>
          <w:sz w:val="28"/>
          <w:szCs w:val="28"/>
          <w:lang w:val="en-US" w:bidi="en-US"/>
        </w:rPr>
        <w:t>KCl</w:t>
      </w:r>
      <w:r w:rsidRPr="00566ABF">
        <w:rPr>
          <w:color w:val="000000"/>
          <w:sz w:val="28"/>
          <w:szCs w:val="28"/>
          <w:lang w:bidi="en-US"/>
        </w:rPr>
        <w:t xml:space="preserve">. </w:t>
      </w:r>
      <w:r w:rsidRPr="00566ABF">
        <w:rPr>
          <w:color w:val="000000"/>
          <w:sz w:val="28"/>
          <w:szCs w:val="28"/>
          <w:lang w:eastAsia="ru-RU" w:bidi="ru-RU"/>
        </w:rPr>
        <w:t>Профильтровать.</w:t>
      </w:r>
    </w:p>
    <w:p w:rsidR="00AB07DB" w:rsidRPr="00AB07DB" w:rsidRDefault="00AB07DB" w:rsidP="00AB07DB">
      <w:pPr>
        <w:pStyle w:val="37"/>
        <w:shd w:val="clear" w:color="auto" w:fill="auto"/>
        <w:spacing w:line="360" w:lineRule="auto"/>
        <w:ind w:firstLine="709"/>
        <w:jc w:val="both"/>
        <w:rPr>
          <w:b w:val="0"/>
        </w:rPr>
      </w:pPr>
      <w:r w:rsidRPr="00AB07DB">
        <w:rPr>
          <w:b w:val="0"/>
          <w:color w:val="000000"/>
          <w:lang w:eastAsia="ru-RU" w:bidi="ru-RU"/>
        </w:rPr>
        <w:t>Ход работы:</w:t>
      </w:r>
    </w:p>
    <w:p w:rsidR="00AB07DB" w:rsidRPr="00566ABF" w:rsidRDefault="00AB07DB" w:rsidP="008421A8">
      <w:pPr>
        <w:widowControl w:val="0"/>
        <w:numPr>
          <w:ilvl w:val="0"/>
          <w:numId w:val="100"/>
        </w:numPr>
        <w:tabs>
          <w:tab w:val="left" w:pos="844"/>
        </w:tabs>
        <w:spacing w:line="360" w:lineRule="auto"/>
        <w:ind w:left="840" w:hanging="360"/>
        <w:jc w:val="both"/>
        <w:rPr>
          <w:sz w:val="28"/>
          <w:szCs w:val="28"/>
        </w:rPr>
      </w:pPr>
      <w:r w:rsidRPr="00566ABF">
        <w:rPr>
          <w:color w:val="000000"/>
          <w:sz w:val="28"/>
          <w:szCs w:val="28"/>
          <w:lang w:eastAsia="ru-RU" w:bidi="ru-RU"/>
        </w:rPr>
        <w:t xml:space="preserve">Приготовить во флакончиках серию растворов сульфата меди </w:t>
      </w:r>
      <w:r w:rsidRPr="00566ABF">
        <w:rPr>
          <w:color w:val="000000"/>
          <w:sz w:val="28"/>
          <w:szCs w:val="28"/>
          <w:lang w:val="en-US" w:bidi="en-US"/>
        </w:rPr>
        <w:t>CuSO</w:t>
      </w:r>
      <w:r w:rsidRPr="00566ABF">
        <w:rPr>
          <w:color w:val="000000"/>
          <w:sz w:val="28"/>
          <w:szCs w:val="28"/>
          <w:vertAlign w:val="subscript"/>
          <w:lang w:bidi="en-US"/>
        </w:rPr>
        <w:t>4</w:t>
      </w:r>
      <w:r w:rsidRPr="00566ABF">
        <w:rPr>
          <w:color w:val="000000"/>
          <w:sz w:val="28"/>
          <w:szCs w:val="28"/>
          <w:lang w:bidi="en-US"/>
        </w:rPr>
        <w:t xml:space="preserve"> </w:t>
      </w:r>
      <w:r w:rsidRPr="00566ABF">
        <w:rPr>
          <w:color w:val="000000"/>
          <w:sz w:val="28"/>
          <w:szCs w:val="28"/>
          <w:lang w:eastAsia="ru-RU" w:bidi="ru-RU"/>
        </w:rPr>
        <w:t xml:space="preserve">и нитрата свинца </w:t>
      </w:r>
      <w:r w:rsidRPr="00566ABF">
        <w:rPr>
          <w:color w:val="000000"/>
          <w:sz w:val="28"/>
          <w:szCs w:val="28"/>
          <w:lang w:val="en-US" w:bidi="en-US"/>
        </w:rPr>
        <w:t>Pb</w:t>
      </w:r>
      <w:r w:rsidRPr="00566ABF">
        <w:rPr>
          <w:color w:val="000000"/>
          <w:sz w:val="28"/>
          <w:szCs w:val="28"/>
          <w:lang w:bidi="en-US"/>
        </w:rPr>
        <w:t>(</w:t>
      </w:r>
      <w:r w:rsidRPr="00566ABF">
        <w:rPr>
          <w:color w:val="000000"/>
          <w:sz w:val="28"/>
          <w:szCs w:val="28"/>
          <w:lang w:val="en-US" w:bidi="en-US"/>
        </w:rPr>
        <w:t>NO</w:t>
      </w:r>
      <w:r w:rsidRPr="00566ABF">
        <w:rPr>
          <w:color w:val="000000"/>
          <w:sz w:val="28"/>
          <w:szCs w:val="28"/>
          <w:vertAlign w:val="subscript"/>
          <w:lang w:bidi="en-US"/>
        </w:rPr>
        <w:t>3</w:t>
      </w:r>
      <w:r w:rsidRPr="00566ABF">
        <w:rPr>
          <w:color w:val="000000"/>
          <w:sz w:val="28"/>
          <w:szCs w:val="28"/>
          <w:lang w:bidi="en-US"/>
        </w:rPr>
        <w:t>)</w:t>
      </w:r>
      <w:r w:rsidRPr="00566ABF">
        <w:rPr>
          <w:color w:val="000000"/>
          <w:sz w:val="28"/>
          <w:szCs w:val="28"/>
          <w:vertAlign w:val="subscript"/>
          <w:lang w:bidi="en-US"/>
        </w:rPr>
        <w:t>2</w:t>
      </w:r>
      <w:r w:rsidRPr="00566ABF">
        <w:rPr>
          <w:color w:val="000000"/>
          <w:sz w:val="28"/>
          <w:szCs w:val="28"/>
          <w:lang w:bidi="en-US"/>
        </w:rPr>
        <w:t xml:space="preserve"> </w:t>
      </w:r>
      <w:r w:rsidRPr="00566ABF">
        <w:rPr>
          <w:color w:val="000000"/>
          <w:sz w:val="28"/>
          <w:szCs w:val="28"/>
          <w:lang w:eastAsia="ru-RU" w:bidi="ru-RU"/>
        </w:rPr>
        <w:t xml:space="preserve">из исходного 5%-ного раствора (2,5%; 1,25%; </w:t>
      </w:r>
      <w:r w:rsidRPr="00566ABF">
        <w:rPr>
          <w:color w:val="000000"/>
          <w:sz w:val="28"/>
          <w:szCs w:val="28"/>
          <w:lang w:eastAsia="ru-RU" w:bidi="ru-RU"/>
        </w:rPr>
        <w:lastRenderedPageBreak/>
        <w:t>0,62%), (для обеих солей всего 8 растворов).</w:t>
      </w:r>
    </w:p>
    <w:p w:rsidR="00AB07DB" w:rsidRPr="00566ABF" w:rsidRDefault="00AB07DB" w:rsidP="008421A8">
      <w:pPr>
        <w:widowControl w:val="0"/>
        <w:numPr>
          <w:ilvl w:val="0"/>
          <w:numId w:val="100"/>
        </w:numPr>
        <w:tabs>
          <w:tab w:val="left" w:pos="870"/>
        </w:tabs>
        <w:spacing w:line="360" w:lineRule="auto"/>
        <w:ind w:left="840" w:hanging="360"/>
        <w:jc w:val="both"/>
        <w:rPr>
          <w:sz w:val="28"/>
          <w:szCs w:val="28"/>
        </w:rPr>
      </w:pPr>
      <w:r w:rsidRPr="00566ABF">
        <w:rPr>
          <w:color w:val="000000"/>
          <w:sz w:val="28"/>
          <w:szCs w:val="28"/>
          <w:lang w:eastAsia="ru-RU" w:bidi="ru-RU"/>
        </w:rPr>
        <w:t>В 8 пробирок пипеткой внести по 1 мл животного белка, а в другие 8 - по 1 мл растительного белка.</w:t>
      </w:r>
    </w:p>
    <w:p w:rsidR="00AB07DB" w:rsidRPr="00566ABF" w:rsidRDefault="00AB07DB" w:rsidP="008421A8">
      <w:pPr>
        <w:widowControl w:val="0"/>
        <w:numPr>
          <w:ilvl w:val="0"/>
          <w:numId w:val="100"/>
        </w:numPr>
        <w:tabs>
          <w:tab w:val="left" w:pos="870"/>
        </w:tabs>
        <w:spacing w:line="360" w:lineRule="auto"/>
        <w:ind w:left="840" w:hanging="360"/>
        <w:jc w:val="both"/>
        <w:rPr>
          <w:sz w:val="28"/>
          <w:szCs w:val="28"/>
        </w:rPr>
      </w:pPr>
      <w:r w:rsidRPr="00566ABF">
        <w:rPr>
          <w:color w:val="000000"/>
          <w:sz w:val="28"/>
          <w:szCs w:val="28"/>
          <w:lang w:eastAsia="ru-RU" w:bidi="ru-RU"/>
        </w:rPr>
        <w:t>В каждую пробирку добавить по 2 капли одного из указанных растворов испытуемой соли. Все пробирки пометить карандашом по стеклу.</w:t>
      </w:r>
    </w:p>
    <w:p w:rsidR="00AB07DB" w:rsidRDefault="00AB07DB" w:rsidP="008421A8">
      <w:pPr>
        <w:widowControl w:val="0"/>
        <w:numPr>
          <w:ilvl w:val="0"/>
          <w:numId w:val="100"/>
        </w:numPr>
        <w:tabs>
          <w:tab w:val="left" w:pos="870"/>
        </w:tabs>
        <w:spacing w:line="360" w:lineRule="auto"/>
        <w:ind w:left="840" w:hanging="360"/>
        <w:jc w:val="both"/>
      </w:pPr>
      <w:r w:rsidRPr="00566ABF">
        <w:rPr>
          <w:color w:val="000000"/>
          <w:sz w:val="28"/>
          <w:szCs w:val="28"/>
          <w:lang w:eastAsia="ru-RU" w:bidi="ru-RU"/>
        </w:rPr>
        <w:t>Рассмотреть характер коагуляции на темном фоне (кусочек черной бумаги, доска и др.). Определить концентрацию раствора соли, при которой происходит коагуляция белка (при разном виде солей и при разном типе белков). Результаты занести в таблицу</w:t>
      </w:r>
      <w:r>
        <w:rPr>
          <w:color w:val="000000"/>
          <w:sz w:val="28"/>
          <w:szCs w:val="28"/>
          <w:lang w:eastAsia="ru-RU" w:bidi="ru-RU"/>
        </w:rPr>
        <w:t xml:space="preserve"> 2</w:t>
      </w:r>
      <w:r w:rsidRPr="00566ABF">
        <w:rPr>
          <w:color w:val="000000"/>
          <w:sz w:val="28"/>
          <w:szCs w:val="28"/>
          <w:lang w:eastAsia="ru-RU" w:bidi="ru-RU"/>
        </w:rPr>
        <w:t>. Сделать вывод</w:t>
      </w:r>
      <w:r>
        <w:rPr>
          <w:color w:val="000000"/>
          <w:lang w:eastAsia="ru-RU" w:bidi="ru-RU"/>
        </w:rPr>
        <w:t>.</w:t>
      </w:r>
    </w:p>
    <w:p w:rsidR="00AB07DB" w:rsidRDefault="00AB07DB" w:rsidP="00AB07DB">
      <w:pPr>
        <w:widowControl w:val="0"/>
        <w:tabs>
          <w:tab w:val="left" w:pos="870"/>
        </w:tabs>
        <w:spacing w:line="360" w:lineRule="auto"/>
        <w:jc w:val="both"/>
        <w:rPr>
          <w:color w:val="000000"/>
          <w:lang w:eastAsia="ru-RU" w:bidi="ru-RU"/>
        </w:rPr>
      </w:pPr>
    </w:p>
    <w:p w:rsidR="00AB07DB" w:rsidRPr="00566ABF" w:rsidRDefault="00AB07DB" w:rsidP="00AB07DB">
      <w:pPr>
        <w:widowControl w:val="0"/>
        <w:tabs>
          <w:tab w:val="left" w:pos="870"/>
        </w:tabs>
        <w:spacing w:line="360" w:lineRule="auto"/>
        <w:jc w:val="both"/>
        <w:rPr>
          <w:sz w:val="28"/>
          <w:szCs w:val="28"/>
        </w:rPr>
      </w:pPr>
      <w:r w:rsidRPr="00566ABF">
        <w:rPr>
          <w:color w:val="000000"/>
          <w:sz w:val="28"/>
          <w:szCs w:val="28"/>
          <w:lang w:eastAsia="ru-RU" w:bidi="ru-RU"/>
        </w:rPr>
        <w:t>Таблица 2 - Схема записи результатов</w:t>
      </w:r>
    </w:p>
    <w:tbl>
      <w:tblPr>
        <w:tblW w:w="0" w:type="auto"/>
        <w:tblLayout w:type="fixed"/>
        <w:tblCellMar>
          <w:left w:w="10" w:type="dxa"/>
          <w:right w:w="10" w:type="dxa"/>
        </w:tblCellMar>
        <w:tblLook w:val="0000" w:firstRow="0" w:lastRow="0" w:firstColumn="0" w:lastColumn="0" w:noHBand="0" w:noVBand="0"/>
      </w:tblPr>
      <w:tblGrid>
        <w:gridCol w:w="1915"/>
        <w:gridCol w:w="1925"/>
        <w:gridCol w:w="1920"/>
        <w:gridCol w:w="2188"/>
        <w:gridCol w:w="1930"/>
      </w:tblGrid>
      <w:tr w:rsidR="00AB07DB" w:rsidRPr="00566ABF" w:rsidTr="00893BEA">
        <w:trPr>
          <w:trHeight w:hRule="exact" w:val="341"/>
        </w:trPr>
        <w:tc>
          <w:tcPr>
            <w:tcW w:w="1915" w:type="dxa"/>
            <w:vMerge w:val="restart"/>
            <w:tcBorders>
              <w:top w:val="single" w:sz="4" w:space="0" w:color="auto"/>
              <w:left w:val="single" w:sz="4" w:space="0" w:color="auto"/>
            </w:tcBorders>
            <w:shd w:val="clear" w:color="auto" w:fill="FFFFFF"/>
          </w:tcPr>
          <w:p w:rsidR="00AB07DB" w:rsidRPr="00566ABF" w:rsidRDefault="00AB07DB" w:rsidP="00893BEA">
            <w:pPr>
              <w:spacing w:after="120" w:line="280" w:lineRule="exact"/>
              <w:jc w:val="center"/>
              <w:rPr>
                <w:sz w:val="28"/>
                <w:szCs w:val="28"/>
              </w:rPr>
            </w:pPr>
            <w:r w:rsidRPr="00566ABF">
              <w:rPr>
                <w:rFonts w:eastAsiaTheme="minorHAnsi"/>
                <w:sz w:val="28"/>
                <w:szCs w:val="28"/>
              </w:rPr>
              <w:t>Название</w:t>
            </w:r>
          </w:p>
          <w:p w:rsidR="00AB07DB" w:rsidRPr="00566ABF" w:rsidRDefault="00AB07DB" w:rsidP="00893BEA">
            <w:pPr>
              <w:spacing w:before="120" w:line="280" w:lineRule="exact"/>
              <w:jc w:val="center"/>
              <w:rPr>
                <w:sz w:val="28"/>
                <w:szCs w:val="28"/>
              </w:rPr>
            </w:pPr>
            <w:r w:rsidRPr="00566ABF">
              <w:rPr>
                <w:rFonts w:eastAsiaTheme="minorHAnsi"/>
                <w:sz w:val="28"/>
                <w:szCs w:val="28"/>
              </w:rPr>
              <w:t>соли</w:t>
            </w:r>
          </w:p>
        </w:tc>
        <w:tc>
          <w:tcPr>
            <w:tcW w:w="7963" w:type="dxa"/>
            <w:gridSpan w:val="4"/>
            <w:tcBorders>
              <w:top w:val="single" w:sz="4" w:space="0" w:color="auto"/>
              <w:left w:val="single" w:sz="4" w:space="0" w:color="auto"/>
              <w:righ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Концентрация раствора</w:t>
            </w:r>
          </w:p>
        </w:tc>
      </w:tr>
      <w:tr w:rsidR="00AB07DB" w:rsidRPr="00566ABF" w:rsidTr="00893BEA">
        <w:trPr>
          <w:trHeight w:hRule="exact" w:val="326"/>
        </w:trPr>
        <w:tc>
          <w:tcPr>
            <w:tcW w:w="1915" w:type="dxa"/>
            <w:vMerge/>
            <w:tcBorders>
              <w:left w:val="single" w:sz="4" w:space="0" w:color="auto"/>
            </w:tcBorders>
            <w:shd w:val="clear" w:color="auto" w:fill="FFFFFF"/>
          </w:tcPr>
          <w:p w:rsidR="00AB07DB" w:rsidRPr="00566ABF" w:rsidRDefault="00AB07DB" w:rsidP="00893BEA">
            <w:pPr>
              <w:rPr>
                <w:sz w:val="28"/>
                <w:szCs w:val="28"/>
              </w:rPr>
            </w:pPr>
          </w:p>
        </w:tc>
        <w:tc>
          <w:tcPr>
            <w:tcW w:w="1925"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5%</w:t>
            </w:r>
          </w:p>
        </w:tc>
        <w:tc>
          <w:tcPr>
            <w:tcW w:w="1920"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2,5%</w:t>
            </w:r>
          </w:p>
        </w:tc>
        <w:tc>
          <w:tcPr>
            <w:tcW w:w="2188" w:type="dxa"/>
            <w:tcBorders>
              <w:top w:val="single" w:sz="4" w:space="0" w:color="auto"/>
              <w:lef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1,25%</w:t>
            </w:r>
          </w:p>
        </w:tc>
        <w:tc>
          <w:tcPr>
            <w:tcW w:w="1930" w:type="dxa"/>
            <w:tcBorders>
              <w:top w:val="single" w:sz="4" w:space="0" w:color="auto"/>
              <w:left w:val="single" w:sz="4" w:space="0" w:color="auto"/>
              <w:right w:val="single" w:sz="4" w:space="0" w:color="auto"/>
            </w:tcBorders>
            <w:shd w:val="clear" w:color="auto" w:fill="FFFFFF"/>
            <w:vAlign w:val="bottom"/>
          </w:tcPr>
          <w:p w:rsidR="00AB07DB" w:rsidRPr="00566ABF" w:rsidRDefault="00AB07DB" w:rsidP="00893BEA">
            <w:pPr>
              <w:spacing w:line="280" w:lineRule="exact"/>
              <w:jc w:val="center"/>
              <w:rPr>
                <w:sz w:val="28"/>
                <w:szCs w:val="28"/>
              </w:rPr>
            </w:pPr>
            <w:r w:rsidRPr="00566ABF">
              <w:rPr>
                <w:rFonts w:eastAsiaTheme="minorHAnsi"/>
                <w:sz w:val="28"/>
                <w:szCs w:val="28"/>
              </w:rPr>
              <w:t>0,62%</w:t>
            </w:r>
          </w:p>
        </w:tc>
      </w:tr>
      <w:tr w:rsidR="00AB07DB" w:rsidRPr="00566ABF" w:rsidTr="00893BEA">
        <w:trPr>
          <w:trHeight w:hRule="exact" w:val="346"/>
        </w:trPr>
        <w:tc>
          <w:tcPr>
            <w:tcW w:w="1915" w:type="dxa"/>
            <w:tcBorders>
              <w:top w:val="single" w:sz="4" w:space="0" w:color="auto"/>
              <w:left w:val="single" w:sz="4" w:space="0" w:color="auto"/>
            </w:tcBorders>
            <w:shd w:val="clear" w:color="auto" w:fill="FFFFFF"/>
          </w:tcPr>
          <w:p w:rsidR="00AB07DB" w:rsidRPr="00566ABF" w:rsidRDefault="00AB07DB" w:rsidP="00893BEA">
            <w:pPr>
              <w:spacing w:line="280" w:lineRule="exact"/>
              <w:jc w:val="center"/>
              <w:rPr>
                <w:sz w:val="28"/>
                <w:szCs w:val="28"/>
              </w:rPr>
            </w:pPr>
            <w:r w:rsidRPr="00566ABF">
              <w:rPr>
                <w:rFonts w:eastAsiaTheme="minorHAnsi"/>
                <w:sz w:val="28"/>
                <w:szCs w:val="28"/>
                <w:lang w:val="en-US" w:bidi="en-US"/>
              </w:rPr>
              <w:t>CuSO</w:t>
            </w:r>
            <w:r w:rsidRPr="00566ABF">
              <w:rPr>
                <w:rFonts w:eastAsiaTheme="minorHAnsi"/>
                <w:sz w:val="28"/>
                <w:szCs w:val="28"/>
                <w:vertAlign w:val="subscript"/>
                <w:lang w:val="en-US" w:bidi="en-US"/>
              </w:rPr>
              <w:t>4</w:t>
            </w:r>
          </w:p>
        </w:tc>
        <w:tc>
          <w:tcPr>
            <w:tcW w:w="1925"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1920"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2188" w:type="dxa"/>
            <w:tcBorders>
              <w:top w:val="single" w:sz="4" w:space="0" w:color="auto"/>
              <w:left w:val="single" w:sz="4" w:space="0" w:color="auto"/>
            </w:tcBorders>
            <w:shd w:val="clear" w:color="auto" w:fill="FFFFFF"/>
          </w:tcPr>
          <w:p w:rsidR="00AB07DB" w:rsidRPr="00566ABF" w:rsidRDefault="00AB07DB" w:rsidP="00893BEA">
            <w:pPr>
              <w:rPr>
                <w:sz w:val="28"/>
                <w:szCs w:val="28"/>
              </w:rPr>
            </w:pPr>
          </w:p>
        </w:tc>
        <w:tc>
          <w:tcPr>
            <w:tcW w:w="1930" w:type="dxa"/>
            <w:tcBorders>
              <w:top w:val="single" w:sz="4" w:space="0" w:color="auto"/>
              <w:left w:val="single" w:sz="4" w:space="0" w:color="auto"/>
              <w:right w:val="single" w:sz="4" w:space="0" w:color="auto"/>
            </w:tcBorders>
            <w:shd w:val="clear" w:color="auto" w:fill="FFFFFF"/>
          </w:tcPr>
          <w:p w:rsidR="00AB07DB" w:rsidRPr="00566ABF" w:rsidRDefault="00AB07DB" w:rsidP="00893BEA">
            <w:pPr>
              <w:rPr>
                <w:sz w:val="28"/>
                <w:szCs w:val="28"/>
              </w:rPr>
            </w:pPr>
          </w:p>
        </w:tc>
      </w:tr>
      <w:tr w:rsidR="00AB07DB" w:rsidRPr="00566ABF" w:rsidTr="00893BEA">
        <w:trPr>
          <w:trHeight w:hRule="exact" w:val="326"/>
        </w:trPr>
        <w:tc>
          <w:tcPr>
            <w:tcW w:w="1915" w:type="dxa"/>
            <w:tcBorders>
              <w:top w:val="single" w:sz="4" w:space="0" w:color="auto"/>
              <w:left w:val="single" w:sz="4" w:space="0" w:color="auto"/>
              <w:bottom w:val="single" w:sz="4" w:space="0" w:color="auto"/>
            </w:tcBorders>
            <w:shd w:val="clear" w:color="auto" w:fill="FFFFFF"/>
          </w:tcPr>
          <w:p w:rsidR="00AB07DB" w:rsidRPr="00566ABF" w:rsidRDefault="00AB07DB" w:rsidP="00893BEA">
            <w:pPr>
              <w:spacing w:line="280" w:lineRule="exact"/>
              <w:ind w:left="420"/>
              <w:rPr>
                <w:sz w:val="28"/>
                <w:szCs w:val="28"/>
              </w:rPr>
            </w:pPr>
            <w:r w:rsidRPr="00566ABF">
              <w:rPr>
                <w:rFonts w:eastAsiaTheme="minorHAnsi"/>
                <w:sz w:val="28"/>
                <w:szCs w:val="28"/>
                <w:lang w:val="en-US" w:bidi="en-US"/>
              </w:rPr>
              <w:t>Pb(NO</w:t>
            </w:r>
            <w:r w:rsidRPr="00566ABF">
              <w:rPr>
                <w:rFonts w:eastAsiaTheme="minorHAnsi"/>
                <w:sz w:val="28"/>
                <w:szCs w:val="28"/>
                <w:vertAlign w:val="subscript"/>
                <w:lang w:val="en-US" w:bidi="en-US"/>
              </w:rPr>
              <w:t>3</w:t>
            </w:r>
            <w:r w:rsidRPr="00566ABF">
              <w:rPr>
                <w:rFonts w:eastAsiaTheme="minorHAnsi"/>
                <w:sz w:val="28"/>
                <w:szCs w:val="28"/>
                <w:lang w:val="en-US" w:bidi="en-US"/>
              </w:rPr>
              <w:t>)</w:t>
            </w:r>
            <w:r w:rsidRPr="00566ABF">
              <w:rPr>
                <w:rFonts w:eastAsiaTheme="minorHAnsi"/>
                <w:sz w:val="28"/>
                <w:szCs w:val="28"/>
                <w:vertAlign w:val="subscript"/>
                <w:lang w:val="en-US" w:bidi="en-US"/>
              </w:rPr>
              <w:t>2</w:t>
            </w:r>
          </w:p>
        </w:tc>
        <w:tc>
          <w:tcPr>
            <w:tcW w:w="1925"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1920"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2188" w:type="dxa"/>
            <w:tcBorders>
              <w:top w:val="single" w:sz="4" w:space="0" w:color="auto"/>
              <w:left w:val="single" w:sz="4" w:space="0" w:color="auto"/>
              <w:bottom w:val="single" w:sz="4" w:space="0" w:color="auto"/>
            </w:tcBorders>
            <w:shd w:val="clear" w:color="auto" w:fill="FFFFFF"/>
          </w:tcPr>
          <w:p w:rsidR="00AB07DB" w:rsidRPr="00566ABF" w:rsidRDefault="00AB07DB" w:rsidP="00893BEA">
            <w:pPr>
              <w:rPr>
                <w:sz w:val="28"/>
                <w:szCs w:val="28"/>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AB07DB" w:rsidRPr="00566ABF" w:rsidRDefault="00AB07DB" w:rsidP="00893BEA">
            <w:pPr>
              <w:rPr>
                <w:sz w:val="28"/>
                <w:szCs w:val="28"/>
              </w:rPr>
            </w:pPr>
          </w:p>
        </w:tc>
      </w:tr>
    </w:tbl>
    <w:p w:rsidR="00AB07DB" w:rsidRPr="00AB07DB" w:rsidRDefault="00AB07DB" w:rsidP="00AB07DB">
      <w:pPr>
        <w:spacing w:line="360" w:lineRule="auto"/>
        <w:ind w:firstLine="720"/>
        <w:jc w:val="both"/>
      </w:pPr>
      <w:r>
        <w:t xml:space="preserve"> </w:t>
      </w:r>
    </w:p>
    <w:p w:rsidR="00CF6EBF" w:rsidRPr="00CF6EBF" w:rsidRDefault="00CF6EBF" w:rsidP="00CF6EBF">
      <w:pPr>
        <w:pStyle w:val="af0"/>
        <w:shd w:val="clear" w:color="auto" w:fill="FFFFFF"/>
        <w:spacing w:before="0" w:beforeAutospacing="0" w:after="0" w:afterAutospacing="0" w:line="360" w:lineRule="auto"/>
        <w:ind w:firstLine="709"/>
        <w:jc w:val="both"/>
        <w:rPr>
          <w:sz w:val="28"/>
          <w:szCs w:val="28"/>
        </w:rPr>
      </w:pPr>
      <w:r w:rsidRPr="00CF6EBF">
        <w:rPr>
          <w:b/>
          <w:bCs/>
          <w:sz w:val="28"/>
          <w:szCs w:val="28"/>
        </w:rPr>
        <w:t>Раздел № 4 Экологический риск</w:t>
      </w:r>
      <w:r w:rsidRPr="00CF6EBF">
        <w:rPr>
          <w:bCs/>
          <w:sz w:val="28"/>
          <w:szCs w:val="28"/>
        </w:rPr>
        <w:t xml:space="preserve"> </w:t>
      </w:r>
    </w:p>
    <w:p w:rsidR="00CF6EBF" w:rsidRPr="00CF6EBF" w:rsidRDefault="00CF6EBF" w:rsidP="00CF6EBF">
      <w:pPr>
        <w:pStyle w:val="26"/>
        <w:shd w:val="clear" w:color="auto" w:fill="auto"/>
        <w:spacing w:line="360" w:lineRule="auto"/>
        <w:ind w:firstLine="709"/>
        <w:rPr>
          <w:sz w:val="24"/>
        </w:rPr>
      </w:pPr>
      <w:r>
        <w:rPr>
          <w:color w:val="000000"/>
          <w:sz w:val="28"/>
          <w:szCs w:val="24"/>
          <w:lang w:eastAsia="ru-RU" w:bidi="ru-RU"/>
        </w:rPr>
        <w:t xml:space="preserve">1 </w:t>
      </w:r>
      <w:r w:rsidRPr="00CF6EBF">
        <w:rPr>
          <w:color w:val="000000"/>
          <w:sz w:val="28"/>
          <w:szCs w:val="24"/>
          <w:lang w:eastAsia="ru-RU" w:bidi="ru-RU"/>
        </w:rPr>
        <w:t>Используя рассчит</w:t>
      </w:r>
      <w:r>
        <w:rPr>
          <w:color w:val="000000"/>
          <w:sz w:val="28"/>
          <w:szCs w:val="24"/>
          <w:lang w:eastAsia="ru-RU" w:bidi="ru-RU"/>
        </w:rPr>
        <w:t xml:space="preserve">айте </w:t>
      </w:r>
      <w:r w:rsidRPr="00CF6EBF">
        <w:rPr>
          <w:color w:val="000000"/>
          <w:sz w:val="28"/>
          <w:szCs w:val="24"/>
          <w:lang w:eastAsia="ru-RU" w:bidi="ru-RU"/>
        </w:rPr>
        <w:t>коэффициент экологического риска нефтегазопромысловых районов.</w:t>
      </w:r>
    </w:p>
    <w:p w:rsidR="00CF6EBF" w:rsidRPr="003F5588" w:rsidRDefault="00CF6EBF" w:rsidP="00CF6EBF">
      <w:pPr>
        <w:pStyle w:val="26"/>
        <w:shd w:val="clear" w:color="auto" w:fill="auto"/>
        <w:spacing w:line="360" w:lineRule="auto"/>
        <w:ind w:firstLine="709"/>
      </w:pPr>
      <w:r w:rsidRPr="00CF6EBF">
        <w:rPr>
          <w:color w:val="000000"/>
          <w:sz w:val="28"/>
          <w:szCs w:val="24"/>
          <w:lang w:eastAsia="ru-RU" w:bidi="ru-RU"/>
        </w:rPr>
        <w:t>Таблица 1</w:t>
      </w:r>
      <w:r w:rsidRPr="003F5588">
        <w:rPr>
          <w:color w:val="000000"/>
          <w:sz w:val="28"/>
          <w:szCs w:val="24"/>
          <w:lang w:eastAsia="ru-RU" w:bidi="ru-RU"/>
        </w:rPr>
        <w:t xml:space="preserve"> </w:t>
      </w:r>
      <w:r>
        <w:rPr>
          <w:color w:val="000000"/>
          <w:sz w:val="28"/>
          <w:szCs w:val="24"/>
          <w:lang w:eastAsia="ru-RU" w:bidi="ru-RU"/>
        </w:rPr>
        <w:t xml:space="preserve">- </w:t>
      </w:r>
      <w:r w:rsidRPr="003F5588">
        <w:rPr>
          <w:color w:val="000000"/>
          <w:sz w:val="28"/>
          <w:szCs w:val="24"/>
          <w:lang w:eastAsia="ru-RU" w:bidi="ru-RU"/>
        </w:rPr>
        <w:t>Параметры устойчивости природных комплексов к техногенному воздействию</w:t>
      </w:r>
    </w:p>
    <w:p w:rsidR="00CF6EBF" w:rsidRDefault="00CF6EBF" w:rsidP="00CF6EBF">
      <w:pPr>
        <w:spacing w:line="240" w:lineRule="exact"/>
      </w:pPr>
    </w:p>
    <w:tbl>
      <w:tblPr>
        <w:tblStyle w:val="af2"/>
        <w:tblW w:w="10002" w:type="dxa"/>
        <w:tblLayout w:type="fixed"/>
        <w:tblLook w:val="04A0" w:firstRow="1" w:lastRow="0" w:firstColumn="1" w:lastColumn="0" w:noHBand="0" w:noVBand="1"/>
      </w:tblPr>
      <w:tblGrid>
        <w:gridCol w:w="562"/>
        <w:gridCol w:w="9"/>
        <w:gridCol w:w="3081"/>
        <w:gridCol w:w="3515"/>
        <w:gridCol w:w="1277"/>
        <w:gridCol w:w="1558"/>
      </w:tblGrid>
      <w:tr w:rsidR="00CF6EBF" w:rsidRPr="0074795B" w:rsidTr="00CF6EBF">
        <w:trPr>
          <w:trHeight w:hRule="exact" w:val="718"/>
        </w:trPr>
        <w:tc>
          <w:tcPr>
            <w:tcW w:w="562" w:type="dxa"/>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 п/п</w:t>
            </w:r>
          </w:p>
        </w:tc>
        <w:tc>
          <w:tcPr>
            <w:tcW w:w="3090" w:type="dxa"/>
            <w:gridSpan w:val="2"/>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Параметры</w:t>
            </w:r>
          </w:p>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устойчивости</w:t>
            </w:r>
          </w:p>
        </w:tc>
        <w:tc>
          <w:tcPr>
            <w:tcW w:w="3515" w:type="dxa"/>
            <w:vMerge w:val="restart"/>
            <w:vAlign w:val="center"/>
          </w:tcPr>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Характеристика параметра</w:t>
            </w:r>
          </w:p>
        </w:tc>
        <w:tc>
          <w:tcPr>
            <w:tcW w:w="2835" w:type="dxa"/>
            <w:gridSpan w:val="2"/>
            <w:vAlign w:val="center"/>
          </w:tcPr>
          <w:p w:rsidR="00CF6EBF" w:rsidRPr="0074795B" w:rsidRDefault="00CF6EBF" w:rsidP="00080FE3">
            <w:pPr>
              <w:pStyle w:val="26"/>
              <w:shd w:val="clear" w:color="auto" w:fill="auto"/>
              <w:spacing w:line="200" w:lineRule="exact"/>
              <w:ind w:left="180" w:hanging="1"/>
              <w:jc w:val="center"/>
              <w:rPr>
                <w:sz w:val="20"/>
                <w:szCs w:val="20"/>
              </w:rPr>
            </w:pPr>
            <w:r w:rsidRPr="0074795B">
              <w:rPr>
                <w:rStyle w:val="210pt"/>
                <w:rFonts w:eastAsiaTheme="majorEastAsia"/>
              </w:rPr>
              <w:t>Оценка устойчивости (в</w:t>
            </w:r>
          </w:p>
          <w:p w:rsidR="00CF6EBF" w:rsidRPr="0074795B" w:rsidRDefault="00CF6EBF" w:rsidP="00080FE3">
            <w:pPr>
              <w:pStyle w:val="26"/>
              <w:shd w:val="clear" w:color="auto" w:fill="auto"/>
              <w:spacing w:line="200" w:lineRule="exact"/>
              <w:ind w:hanging="1"/>
              <w:jc w:val="center"/>
              <w:rPr>
                <w:sz w:val="20"/>
                <w:szCs w:val="20"/>
              </w:rPr>
            </w:pPr>
            <w:r w:rsidRPr="0074795B">
              <w:rPr>
                <w:rStyle w:val="210pt"/>
                <w:rFonts w:eastAsiaTheme="majorEastAsia"/>
              </w:rPr>
              <w:t>баллах)</w:t>
            </w:r>
          </w:p>
        </w:tc>
      </w:tr>
      <w:tr w:rsidR="00CF6EBF" w:rsidRPr="0074795B" w:rsidTr="00CF6EBF">
        <w:trPr>
          <w:trHeight w:hRule="exact" w:val="470"/>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Merge/>
            <w:vAlign w:val="center"/>
          </w:tcPr>
          <w:p w:rsidR="00CF6EBF" w:rsidRPr="0074795B" w:rsidRDefault="00CF6EBF" w:rsidP="00080FE3">
            <w:pPr>
              <w:ind w:hanging="1"/>
              <w:jc w:val="center"/>
            </w:pPr>
          </w:p>
        </w:tc>
        <w:tc>
          <w:tcPr>
            <w:tcW w:w="1277" w:type="dxa"/>
            <w:vAlign w:val="center"/>
          </w:tcPr>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Геохими</w:t>
            </w:r>
            <w:r w:rsidRPr="0074795B">
              <w:rPr>
                <w:rStyle w:val="210pt"/>
                <w:rFonts w:eastAsiaTheme="majorEastAsia"/>
              </w:rPr>
              <w:softHyphen/>
            </w:r>
          </w:p>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ческая</w:t>
            </w:r>
          </w:p>
        </w:tc>
        <w:tc>
          <w:tcPr>
            <w:tcW w:w="1558" w:type="dxa"/>
            <w:vAlign w:val="center"/>
          </w:tcPr>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Биологи</w:t>
            </w:r>
            <w:r w:rsidRPr="0074795B">
              <w:rPr>
                <w:rStyle w:val="210pt"/>
                <w:rFonts w:eastAsiaTheme="majorEastAsia"/>
              </w:rPr>
              <w:softHyphen/>
            </w:r>
          </w:p>
          <w:p w:rsidR="00CF6EBF" w:rsidRPr="0074795B" w:rsidRDefault="00CF6EBF" w:rsidP="00080FE3">
            <w:pPr>
              <w:pStyle w:val="26"/>
              <w:shd w:val="clear" w:color="auto" w:fill="auto"/>
              <w:spacing w:line="200" w:lineRule="exact"/>
              <w:ind w:left="34" w:hanging="1"/>
              <w:jc w:val="center"/>
              <w:rPr>
                <w:sz w:val="20"/>
                <w:szCs w:val="20"/>
              </w:rPr>
            </w:pPr>
            <w:r w:rsidRPr="0074795B">
              <w:rPr>
                <w:rStyle w:val="210pt"/>
                <w:rFonts w:eastAsiaTheme="majorEastAsia"/>
              </w:rPr>
              <w:t>ческая</w:t>
            </w:r>
          </w:p>
        </w:tc>
      </w:tr>
      <w:tr w:rsidR="00CF6EBF" w:rsidRPr="0074795B" w:rsidTr="00CF6EBF">
        <w:trPr>
          <w:cantSplit/>
          <w:trHeight w:hRule="exact" w:val="380"/>
        </w:trPr>
        <w:tc>
          <w:tcPr>
            <w:tcW w:w="562" w:type="dxa"/>
            <w:vMerge w:val="restart"/>
            <w:vAlign w:val="center"/>
          </w:tcPr>
          <w:p w:rsidR="00CF6EBF" w:rsidRPr="0074795B" w:rsidRDefault="00CF6EBF" w:rsidP="00080FE3">
            <w:pPr>
              <w:pStyle w:val="26"/>
              <w:shd w:val="clear" w:color="auto" w:fill="auto"/>
              <w:spacing w:line="200" w:lineRule="exact"/>
              <w:ind w:left="240" w:hanging="1"/>
              <w:jc w:val="center"/>
              <w:rPr>
                <w:sz w:val="20"/>
                <w:szCs w:val="20"/>
              </w:rPr>
            </w:pPr>
            <w:r w:rsidRPr="0074795B">
              <w:rPr>
                <w:rStyle w:val="210pt"/>
                <w:rFonts w:eastAsiaTheme="majorEastAsia"/>
              </w:rPr>
              <w:t>1</w:t>
            </w:r>
          </w:p>
        </w:tc>
        <w:tc>
          <w:tcPr>
            <w:tcW w:w="3090" w:type="dxa"/>
            <w:gridSpan w:val="2"/>
            <w:vMerge w:val="restart"/>
            <w:vAlign w:val="center"/>
          </w:tcPr>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Потенциал</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самовозобновления</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растительности</w:t>
            </w:r>
          </w:p>
          <w:p w:rsidR="00CF6EBF" w:rsidRPr="0074795B" w:rsidRDefault="00CF6EBF" w:rsidP="00CF6EBF">
            <w:pPr>
              <w:pStyle w:val="26"/>
              <w:spacing w:line="200" w:lineRule="exact"/>
              <w:ind w:hanging="1"/>
              <w:jc w:val="center"/>
              <w:rPr>
                <w:sz w:val="20"/>
                <w:szCs w:val="20"/>
              </w:rPr>
            </w:pPr>
            <w:r w:rsidRPr="0074795B">
              <w:rPr>
                <w:rStyle w:val="210pt"/>
                <w:rFonts w:eastAsiaTheme="majorEastAsia"/>
              </w:rPr>
              <w:t>(лет)</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Минимальный (более 100)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413"/>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крайне низкий (31-100)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291"/>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низкий (21-30)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RPr="0074795B" w:rsidTr="00CF6EBF">
        <w:trPr>
          <w:cantSplit/>
          <w:trHeight w:hRule="exact" w:val="296"/>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pStyle w:val="26"/>
              <w:shd w:val="clear" w:color="auto" w:fill="auto"/>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средний (6-20)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RPr="0074795B" w:rsidTr="00CF6EBF">
        <w:trPr>
          <w:cantSplit/>
          <w:trHeight w:hRule="exact" w:val="271"/>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CF6EBF">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высокий (3-5)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RPr="0074795B" w:rsidTr="00CF6EBF">
        <w:trPr>
          <w:cantSplit/>
          <w:trHeight w:hRule="exact" w:val="290"/>
        </w:trPr>
        <w:tc>
          <w:tcPr>
            <w:tcW w:w="562" w:type="dxa"/>
            <w:vMerge w:val="restart"/>
            <w:vAlign w:val="center"/>
          </w:tcPr>
          <w:p w:rsidR="00CF6EBF" w:rsidRPr="0074795B" w:rsidRDefault="00CF6EBF" w:rsidP="00080FE3">
            <w:pPr>
              <w:pStyle w:val="26"/>
              <w:shd w:val="clear" w:color="auto" w:fill="auto"/>
              <w:spacing w:line="200" w:lineRule="exact"/>
              <w:ind w:left="240" w:hanging="1"/>
              <w:jc w:val="center"/>
              <w:rPr>
                <w:sz w:val="20"/>
                <w:szCs w:val="20"/>
              </w:rPr>
            </w:pPr>
            <w:r w:rsidRPr="0074795B">
              <w:rPr>
                <w:rStyle w:val="210pt"/>
                <w:rFonts w:eastAsiaTheme="majorEastAsia"/>
              </w:rPr>
              <w:t>2</w:t>
            </w:r>
          </w:p>
        </w:tc>
        <w:tc>
          <w:tcPr>
            <w:tcW w:w="3090" w:type="dxa"/>
            <w:gridSpan w:val="2"/>
            <w:vMerge w:val="restart"/>
            <w:vAlign w:val="center"/>
          </w:tcPr>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Проективное покрытие</w:t>
            </w:r>
          </w:p>
          <w:p w:rsidR="00CF6EBF" w:rsidRPr="0074795B" w:rsidRDefault="00CF6EBF" w:rsidP="00CF6EBF">
            <w:pPr>
              <w:pStyle w:val="26"/>
              <w:shd w:val="clear" w:color="auto" w:fill="auto"/>
              <w:spacing w:line="200" w:lineRule="exact"/>
              <w:ind w:hanging="1"/>
              <w:jc w:val="center"/>
            </w:pPr>
            <w:r w:rsidRPr="0074795B">
              <w:rPr>
                <w:rStyle w:val="210pt"/>
                <w:rFonts w:eastAsiaTheme="majorEastAsia"/>
              </w:rPr>
              <w:t>растительностью</w:t>
            </w:r>
          </w:p>
          <w:p w:rsidR="00CF6EBF" w:rsidRPr="0074795B" w:rsidRDefault="00CF6EBF" w:rsidP="00CF6EBF">
            <w:pPr>
              <w:pStyle w:val="26"/>
              <w:spacing w:line="200" w:lineRule="exact"/>
              <w:ind w:hanging="1"/>
              <w:jc w:val="center"/>
              <w:rPr>
                <w:sz w:val="20"/>
                <w:szCs w:val="20"/>
              </w:rPr>
            </w:pPr>
            <w:r w:rsidRPr="0074795B">
              <w:rPr>
                <w:rStyle w:val="210pt"/>
                <w:rFonts w:eastAsiaTheme="majorEastAsia"/>
              </w:rPr>
              <w:t>(%)</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полное (100-50)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RPr="0074795B" w:rsidTr="00CF6EBF">
        <w:trPr>
          <w:cantSplit/>
          <w:trHeight w:hRule="exact" w:val="265"/>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pStyle w:val="26"/>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достаточное (50-25)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RPr="0074795B" w:rsidTr="00CF6EBF">
        <w:trPr>
          <w:cantSplit/>
          <w:trHeight w:hRule="exact" w:val="297"/>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pStyle w:val="26"/>
              <w:shd w:val="clear" w:color="auto" w:fill="auto"/>
              <w:spacing w:line="200" w:lineRule="exact"/>
              <w:ind w:hanging="1"/>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недостаточное (25-12,5)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RPr="0074795B" w:rsidTr="00CF6EBF">
        <w:trPr>
          <w:cantSplit/>
          <w:trHeight w:hRule="exact" w:val="287"/>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крайне недостаточное (12,5-6,25)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RPr="0074795B" w:rsidTr="00CF6EBF">
        <w:trPr>
          <w:cantSplit/>
          <w:trHeight w:hRule="exact" w:val="278"/>
        </w:trPr>
        <w:tc>
          <w:tcPr>
            <w:tcW w:w="562" w:type="dxa"/>
            <w:vMerge/>
            <w:vAlign w:val="center"/>
          </w:tcPr>
          <w:p w:rsidR="00CF6EBF" w:rsidRPr="0074795B" w:rsidRDefault="00CF6EBF" w:rsidP="00080FE3">
            <w:pPr>
              <w:ind w:hanging="1"/>
              <w:jc w:val="center"/>
            </w:pPr>
          </w:p>
        </w:tc>
        <w:tc>
          <w:tcPr>
            <w:tcW w:w="3090" w:type="dxa"/>
            <w:gridSpan w:val="2"/>
            <w:vMerge/>
            <w:vAlign w:val="center"/>
          </w:tcPr>
          <w:p w:rsidR="00CF6EBF" w:rsidRPr="0074795B" w:rsidRDefault="00CF6EBF" w:rsidP="00080FE3">
            <w:pPr>
              <w:ind w:hanging="1"/>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непокрытое (&lt; 6,25)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81"/>
        </w:trPr>
        <w:tc>
          <w:tcPr>
            <w:tcW w:w="571" w:type="dxa"/>
            <w:gridSpan w:val="2"/>
            <w:vMerge w:val="restart"/>
            <w:vAlign w:val="center"/>
          </w:tcPr>
          <w:p w:rsidR="00CF6EBF" w:rsidRDefault="00CF6EBF" w:rsidP="00080FE3">
            <w:pPr>
              <w:jc w:val="center"/>
            </w:pPr>
            <w:r>
              <w:t>3</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Интенсивность разложения</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растительных остатков</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(по величине</w:t>
            </w:r>
          </w:p>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lastRenderedPageBreak/>
              <w:t>подстилочно -опадного</w:t>
            </w:r>
          </w:p>
          <w:p w:rsidR="00CF6EBF" w:rsidRPr="0074795B" w:rsidRDefault="00CF6EBF" w:rsidP="00CF6EBF">
            <w:pPr>
              <w:pStyle w:val="26"/>
              <w:spacing w:line="200" w:lineRule="exact"/>
              <w:ind w:firstLine="0"/>
              <w:jc w:val="center"/>
              <w:rPr>
                <w:rStyle w:val="210pt"/>
                <w:rFonts w:eastAsiaTheme="majorEastAsia"/>
              </w:rPr>
            </w:pPr>
            <w:r w:rsidRPr="0074795B">
              <w:rPr>
                <w:rStyle w:val="210pt"/>
                <w:rFonts w:eastAsiaTheme="majorEastAsia"/>
              </w:rPr>
              <w:t>коэффициента)</w:t>
            </w:r>
          </w:p>
        </w:tc>
        <w:tc>
          <w:tcPr>
            <w:tcW w:w="3515"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sidRPr="0074795B">
              <w:rPr>
                <w:rStyle w:val="210pt"/>
                <w:rFonts w:eastAsiaTheme="majorEastAsia"/>
              </w:rPr>
              <w:lastRenderedPageBreak/>
              <w:t>верховые сфагновые болота</w:t>
            </w:r>
          </w:p>
        </w:tc>
        <w:tc>
          <w:tcPr>
            <w:tcW w:w="1277"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rStyle w:val="210pt"/>
                <w:rFonts w:eastAsiaTheme="majorEastAsia"/>
              </w:rPr>
            </w:pPr>
            <w:r>
              <w:rPr>
                <w:rStyle w:val="210pt"/>
                <w:rFonts w:eastAsiaTheme="majorEastAsia"/>
              </w:rPr>
              <w:t>1</w:t>
            </w:r>
          </w:p>
        </w:tc>
      </w:tr>
      <w:tr w:rsidR="00CF6EBF" w:rsidTr="00CF6EBF">
        <w:trPr>
          <w:cantSplit/>
          <w:trHeight w:hRule="exact" w:val="442"/>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низинные осоково-травяные болота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63"/>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хвойные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29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хвойно-мелколиственные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8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мелколиственные травяные леса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пойменные луга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5</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79"/>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4</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Альбедо поверхности</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(в %)</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высокое (15-25)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среднее (10-15)</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3"/>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низкое (5-10)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val="981"/>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5</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Почвообразующие</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породы</w:t>
            </w:r>
          </w:p>
        </w:tc>
        <w:tc>
          <w:tcPr>
            <w:tcW w:w="3515" w:type="dxa"/>
            <w:vAlign w:val="center"/>
          </w:tcPr>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флювиогляциальные и древнеаллювиальные</w:t>
            </w:r>
          </w:p>
          <w:p w:rsidR="00CF6EBF" w:rsidRPr="0074795B" w:rsidRDefault="00CF6EBF" w:rsidP="00CF6EBF">
            <w:pPr>
              <w:pStyle w:val="26"/>
              <w:shd w:val="clear" w:color="auto" w:fill="auto"/>
              <w:spacing w:line="200" w:lineRule="exact"/>
              <w:ind w:left="34" w:hanging="35"/>
              <w:jc w:val="center"/>
            </w:pPr>
            <w:r>
              <w:rPr>
                <w:rStyle w:val="210pt"/>
                <w:rFonts w:eastAsiaTheme="majorEastAsia"/>
              </w:rPr>
              <w:t>пески</w:t>
            </w:r>
          </w:p>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маломощные пески и супеси, подстилаемые</w:t>
            </w:r>
          </w:p>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суглинками, аллювиальные отложения</w:t>
            </w:r>
          </w:p>
        </w:tc>
        <w:tc>
          <w:tcPr>
            <w:tcW w:w="1277" w:type="dxa"/>
            <w:vAlign w:val="center"/>
          </w:tcPr>
          <w:p w:rsidR="00CF6EBF" w:rsidRPr="0074795B" w:rsidRDefault="00CF6EBF" w:rsidP="00CF6EBF">
            <w:pPr>
              <w:pStyle w:val="26"/>
              <w:spacing w:line="200" w:lineRule="exact"/>
              <w:ind w:left="34" w:hanging="35"/>
              <w:jc w:val="center"/>
              <w:rPr>
                <w:szCs w:val="20"/>
              </w:rPr>
            </w:pPr>
            <w:r w:rsidRPr="0074795B">
              <w:rPr>
                <w:rStyle w:val="210pt"/>
                <w:rFonts w:eastAsiaTheme="majorEastAsia"/>
              </w:rPr>
              <w:t>1</w:t>
            </w:r>
          </w:p>
        </w:tc>
        <w:tc>
          <w:tcPr>
            <w:tcW w:w="1558" w:type="dxa"/>
            <w:vAlign w:val="center"/>
          </w:tcPr>
          <w:p w:rsidR="00CF6EBF" w:rsidRPr="0074795B" w:rsidRDefault="00CF6EBF" w:rsidP="00CF6EBF">
            <w:pPr>
              <w:pStyle w:val="26"/>
              <w:spacing w:line="200" w:lineRule="exact"/>
              <w:ind w:left="34" w:hanging="35"/>
              <w:jc w:val="center"/>
              <w:rPr>
                <w:szCs w:val="20"/>
              </w:rPr>
            </w:pPr>
            <w:r w:rsidRPr="0074795B">
              <w:rPr>
                <w:rStyle w:val="210pt"/>
                <w:rFonts w:eastAsiaTheme="majorEastAsia"/>
              </w:rPr>
              <w:t>1</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Pr>
                <w:rStyle w:val="210pt"/>
                <w:rFonts w:eastAsiaTheme="majorEastAsia"/>
              </w:rPr>
              <w:t>торф</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val="39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pPr>
            <w:r w:rsidRPr="0074795B">
              <w:rPr>
                <w:rStyle w:val="210pt"/>
                <w:rFonts w:eastAsiaTheme="majorEastAsia"/>
              </w:rPr>
              <w:t>лёгкие суглинки, подстилаемые</w:t>
            </w:r>
          </w:p>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тяжелосуглинистыми отложениями</w:t>
            </w:r>
          </w:p>
        </w:tc>
        <w:tc>
          <w:tcPr>
            <w:tcW w:w="1277" w:type="dxa"/>
            <w:vAlign w:val="center"/>
          </w:tcPr>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0"/>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гяжелосуглинистые и глинистые отложения</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85"/>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6</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rPr>
                <w:sz w:val="20"/>
                <w:szCs w:val="20"/>
              </w:rPr>
            </w:pPr>
            <w:r w:rsidRPr="0074795B">
              <w:rPr>
                <w:rStyle w:val="210pt"/>
                <w:rFonts w:eastAsiaTheme="majorEastAsia"/>
              </w:rPr>
              <w:t>Тип 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лесные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90"/>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луговые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421"/>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болотные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86"/>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7</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Механический состав</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торфа</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7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песчаные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94"/>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супесчаные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26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легкосуглинистые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8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291"/>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тяжелосуглинистые</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5</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4</w:t>
            </w:r>
          </w:p>
        </w:tc>
      </w:tr>
      <w:tr w:rsidR="00CF6EBF" w:rsidTr="00CF6EBF">
        <w:trPr>
          <w:cantSplit/>
          <w:trHeight w:hRule="exact" w:val="280"/>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8</w:t>
            </w:r>
          </w:p>
        </w:tc>
        <w:tc>
          <w:tcPr>
            <w:tcW w:w="3081" w:type="dxa"/>
            <w:vMerge w:val="restart"/>
            <w:vAlign w:val="center"/>
          </w:tcPr>
          <w:p w:rsidR="00CF6EBF" w:rsidRPr="0074795B" w:rsidRDefault="00CF6EBF" w:rsidP="00CF6EBF">
            <w:pPr>
              <w:pStyle w:val="26"/>
              <w:shd w:val="clear" w:color="auto" w:fill="auto"/>
              <w:spacing w:line="200" w:lineRule="exact"/>
              <w:ind w:left="180" w:firstLine="0"/>
              <w:jc w:val="center"/>
            </w:pPr>
            <w:r w:rsidRPr="0074795B">
              <w:rPr>
                <w:rStyle w:val="210pt"/>
                <w:rFonts w:eastAsiaTheme="majorEastAsia"/>
              </w:rPr>
              <w:t>Тип водного режима</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промывной</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r>
      <w:tr w:rsidR="00CF6EBF" w:rsidTr="00CF6EBF">
        <w:trPr>
          <w:cantSplit/>
          <w:trHeight w:hRule="exact" w:val="30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промывной в сочетании с водозастойным</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r>
      <w:tr w:rsidR="00CF6EBF" w:rsidTr="00CF6EBF">
        <w:trPr>
          <w:cantSplit/>
          <w:trHeight w:hRule="exact" w:val="276"/>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водозастойный</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r>
      <w:tr w:rsidR="00CF6EBF" w:rsidTr="00CF6EBF">
        <w:trPr>
          <w:cantSplit/>
          <w:trHeight w:hRule="exact" w:val="300"/>
        </w:trPr>
        <w:tc>
          <w:tcPr>
            <w:tcW w:w="571" w:type="dxa"/>
            <w:gridSpan w:val="2"/>
            <w:vMerge w:val="restart"/>
            <w:vAlign w:val="center"/>
          </w:tcPr>
          <w:p w:rsidR="00CF6EBF" w:rsidRPr="0074795B" w:rsidRDefault="00CF6EBF" w:rsidP="00080FE3">
            <w:pPr>
              <w:pStyle w:val="26"/>
              <w:shd w:val="clear" w:color="auto" w:fill="auto"/>
              <w:spacing w:line="200" w:lineRule="exact"/>
              <w:ind w:left="240"/>
              <w:jc w:val="center"/>
              <w:rPr>
                <w:sz w:val="20"/>
                <w:szCs w:val="20"/>
              </w:rPr>
            </w:pPr>
            <w:r w:rsidRPr="0074795B">
              <w:rPr>
                <w:rStyle w:val="210pt"/>
                <w:rFonts w:eastAsiaTheme="majorEastAsia"/>
              </w:rPr>
              <w:t>9</w:t>
            </w:r>
          </w:p>
        </w:tc>
        <w:tc>
          <w:tcPr>
            <w:tcW w:w="3081" w:type="dxa"/>
            <w:vMerge w:val="restart"/>
            <w:vAlign w:val="center"/>
          </w:tcPr>
          <w:p w:rsidR="00CF6EBF" w:rsidRPr="0074795B" w:rsidRDefault="00CF6EBF" w:rsidP="00CF6EBF">
            <w:pPr>
              <w:pStyle w:val="26"/>
              <w:shd w:val="clear" w:color="auto" w:fill="auto"/>
              <w:spacing w:line="200" w:lineRule="exact"/>
              <w:ind w:firstLine="0"/>
              <w:jc w:val="center"/>
            </w:pPr>
            <w:r w:rsidRPr="0074795B">
              <w:rPr>
                <w:rStyle w:val="210pt"/>
                <w:rFonts w:eastAsiaTheme="majorEastAsia"/>
              </w:rPr>
              <w:t>Содержание гумуса в</w:t>
            </w:r>
          </w:p>
          <w:p w:rsidR="00CF6EBF" w:rsidRPr="0074795B" w:rsidRDefault="00CF6EBF" w:rsidP="00CF6EBF">
            <w:pPr>
              <w:pStyle w:val="26"/>
              <w:spacing w:line="200" w:lineRule="exact"/>
              <w:ind w:firstLine="0"/>
              <w:jc w:val="center"/>
              <w:rPr>
                <w:sz w:val="20"/>
                <w:szCs w:val="20"/>
              </w:rPr>
            </w:pPr>
            <w:r w:rsidRPr="0074795B">
              <w:rPr>
                <w:rStyle w:val="210pt"/>
                <w:rFonts w:eastAsiaTheme="majorEastAsia"/>
              </w:rPr>
              <w:t>почве(%)</w:t>
            </w: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малогумусные (менее 4)</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75"/>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firstLine="0"/>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среднегумусные (4-6)</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422"/>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jc w:val="center"/>
            </w:pPr>
          </w:p>
        </w:tc>
        <w:tc>
          <w:tcPr>
            <w:tcW w:w="3515"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высокогумусные (7-10)</w:t>
            </w:r>
          </w:p>
        </w:tc>
        <w:tc>
          <w:tcPr>
            <w:tcW w:w="1277"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34" w:hanging="35"/>
              <w:jc w:val="center"/>
              <w:rPr>
                <w:sz w:val="20"/>
                <w:szCs w:val="20"/>
              </w:rPr>
            </w:pPr>
            <w:r w:rsidRPr="0074795B">
              <w:rPr>
                <w:rStyle w:val="210pt"/>
                <w:rFonts w:eastAsiaTheme="majorEastAsia"/>
              </w:rPr>
              <w:t>0</w:t>
            </w:r>
          </w:p>
        </w:tc>
      </w:tr>
      <w:tr w:rsidR="00CF6EBF" w:rsidTr="00CF6EBF">
        <w:trPr>
          <w:cantSplit/>
          <w:trHeight w:hRule="exact" w:val="292"/>
        </w:trPr>
        <w:tc>
          <w:tcPr>
            <w:tcW w:w="571" w:type="dxa"/>
            <w:gridSpan w:val="2"/>
            <w:vMerge w:val="restart"/>
            <w:vAlign w:val="center"/>
          </w:tcPr>
          <w:p w:rsidR="00CF6EBF" w:rsidRPr="0074795B" w:rsidRDefault="00CF6EBF" w:rsidP="00080FE3">
            <w:pPr>
              <w:pStyle w:val="26"/>
              <w:shd w:val="clear" w:color="auto" w:fill="auto"/>
              <w:spacing w:line="200" w:lineRule="exact"/>
              <w:jc w:val="center"/>
              <w:rPr>
                <w:sz w:val="20"/>
                <w:szCs w:val="20"/>
              </w:rPr>
            </w:pPr>
            <w:r w:rsidRPr="0074795B">
              <w:rPr>
                <w:rStyle w:val="210pt"/>
                <w:rFonts w:eastAsiaTheme="majorEastAsia"/>
              </w:rPr>
              <w:t>10</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pPr>
            <w:r w:rsidRPr="0074795B">
              <w:rPr>
                <w:rStyle w:val="210pt"/>
                <w:rFonts w:eastAsiaTheme="majorEastAsia"/>
              </w:rPr>
              <w:t>Кислотность почв</w:t>
            </w:r>
          </w:p>
          <w:p w:rsidR="00CF6EBF" w:rsidRPr="0074795B" w:rsidRDefault="00CF6EBF" w:rsidP="00CF6EBF">
            <w:pPr>
              <w:pStyle w:val="26"/>
              <w:spacing w:line="200" w:lineRule="exact"/>
              <w:ind w:left="-4" w:firstLine="4"/>
              <w:jc w:val="center"/>
              <w:rPr>
                <w:sz w:val="20"/>
                <w:szCs w:val="20"/>
              </w:rPr>
            </w:pPr>
            <w:r w:rsidRPr="0074795B">
              <w:rPr>
                <w:rStyle w:val="210pt"/>
                <w:rFonts w:eastAsiaTheme="majorEastAsia"/>
                <w:lang w:val="en-US" w:bidi="en-US"/>
              </w:rPr>
              <w:t>(рНkd)</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сильнокислые и кислые (менее 4,5)</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6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left="-4" w:firstLine="4"/>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среднекислые и слабокислые (4,6-5,5)</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569"/>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близкие к нейтральным и нейтральные (более</w:t>
            </w:r>
            <w:r>
              <w:rPr>
                <w:rStyle w:val="210pt"/>
                <w:rFonts w:eastAsiaTheme="majorEastAsia"/>
              </w:rPr>
              <w:t xml:space="preserve"> 5,6)</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79"/>
        </w:trPr>
        <w:tc>
          <w:tcPr>
            <w:tcW w:w="571" w:type="dxa"/>
            <w:gridSpan w:val="2"/>
            <w:vMerge w:val="restart"/>
            <w:vAlign w:val="center"/>
          </w:tcPr>
          <w:p w:rsidR="00CF6EBF" w:rsidRPr="0074795B" w:rsidRDefault="00CF6EBF" w:rsidP="00080FE3">
            <w:pPr>
              <w:pStyle w:val="26"/>
              <w:shd w:val="clear" w:color="auto" w:fill="auto"/>
              <w:spacing w:line="200" w:lineRule="exact"/>
              <w:jc w:val="center"/>
              <w:rPr>
                <w:sz w:val="20"/>
                <w:szCs w:val="20"/>
              </w:rPr>
            </w:pPr>
            <w:r w:rsidRPr="0074795B">
              <w:rPr>
                <w:rStyle w:val="210pt"/>
                <w:rFonts w:eastAsiaTheme="majorEastAsia"/>
              </w:rPr>
              <w:t>11</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pPr>
            <w:r w:rsidRPr="0074795B">
              <w:rPr>
                <w:rStyle w:val="210pt"/>
                <w:rFonts w:eastAsiaTheme="majorEastAsia"/>
              </w:rPr>
              <w:t>Степень насыщения</w:t>
            </w:r>
          </w:p>
          <w:p w:rsidR="00CF6EBF" w:rsidRPr="0074795B" w:rsidRDefault="00CF6EBF" w:rsidP="00CF6EBF">
            <w:pPr>
              <w:pStyle w:val="26"/>
              <w:spacing w:line="200" w:lineRule="exact"/>
              <w:ind w:left="-4" w:firstLine="4"/>
              <w:jc w:val="center"/>
              <w:rPr>
                <w:sz w:val="20"/>
                <w:szCs w:val="20"/>
              </w:rPr>
            </w:pPr>
            <w:r w:rsidRPr="0074795B">
              <w:rPr>
                <w:rStyle w:val="210pt"/>
                <w:rFonts w:eastAsiaTheme="majorEastAsia"/>
              </w:rPr>
              <w:t>почв основаниями (%)</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высокая (более 60)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4</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pStyle w:val="26"/>
              <w:shd w:val="clear" w:color="auto" w:fill="auto"/>
              <w:spacing w:line="200" w:lineRule="exact"/>
              <w:ind w:left="-4" w:firstLine="4"/>
              <w:jc w:val="center"/>
              <w:rPr>
                <w:sz w:val="20"/>
                <w:szCs w:val="20"/>
              </w:rP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средняя (40-60)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87"/>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низкая(20-40)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7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очень низкая (менее 20)</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80"/>
        </w:trPr>
        <w:tc>
          <w:tcPr>
            <w:tcW w:w="571" w:type="dxa"/>
            <w:gridSpan w:val="2"/>
            <w:vMerge w:val="restart"/>
            <w:vAlign w:val="center"/>
          </w:tcPr>
          <w:p w:rsidR="00CF6EBF" w:rsidRPr="0074795B" w:rsidRDefault="00CF6EBF" w:rsidP="00080FE3">
            <w:pPr>
              <w:pStyle w:val="26"/>
              <w:shd w:val="clear" w:color="auto" w:fill="auto"/>
              <w:spacing w:line="200" w:lineRule="exact"/>
              <w:ind w:left="-113"/>
              <w:jc w:val="center"/>
              <w:rPr>
                <w:sz w:val="20"/>
                <w:szCs w:val="20"/>
              </w:rPr>
            </w:pPr>
            <w:r w:rsidRPr="0074795B">
              <w:rPr>
                <w:rStyle w:val="210pt"/>
                <w:rFonts w:eastAsiaTheme="majorEastAsia"/>
              </w:rPr>
              <w:t>12</w:t>
            </w:r>
          </w:p>
        </w:tc>
        <w:tc>
          <w:tcPr>
            <w:tcW w:w="3081" w:type="dxa"/>
            <w:vMerge w:val="restart"/>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Степень увлажнения</w:t>
            </w: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очень высокая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0</w:t>
            </w:r>
          </w:p>
        </w:tc>
      </w:tr>
      <w:tr w:rsidR="00CF6EBF" w:rsidTr="00CF6EBF">
        <w:trPr>
          <w:cantSplit/>
          <w:trHeight w:hRule="exact" w:val="29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высокая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1</w:t>
            </w:r>
          </w:p>
        </w:tc>
      </w:tr>
      <w:tr w:rsidR="00CF6EBF" w:rsidTr="00CF6EBF">
        <w:trPr>
          <w:cantSplit/>
          <w:trHeight w:hRule="exact" w:val="288"/>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средняя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2</w:t>
            </w:r>
          </w:p>
        </w:tc>
      </w:tr>
      <w:tr w:rsidR="00CF6EBF" w:rsidTr="00CF6EBF">
        <w:trPr>
          <w:cantSplit/>
          <w:trHeight w:hRule="exact" w:val="277"/>
        </w:trPr>
        <w:tc>
          <w:tcPr>
            <w:tcW w:w="571" w:type="dxa"/>
            <w:gridSpan w:val="2"/>
            <w:vMerge/>
            <w:vAlign w:val="center"/>
          </w:tcPr>
          <w:p w:rsidR="00CF6EBF" w:rsidRPr="0074795B" w:rsidRDefault="00CF6EBF" w:rsidP="00080FE3">
            <w:pPr>
              <w:jc w:val="center"/>
            </w:pPr>
          </w:p>
        </w:tc>
        <w:tc>
          <w:tcPr>
            <w:tcW w:w="3081" w:type="dxa"/>
            <w:vMerge/>
            <w:vAlign w:val="center"/>
          </w:tcPr>
          <w:p w:rsidR="00CF6EBF" w:rsidRPr="0074795B" w:rsidRDefault="00CF6EBF" w:rsidP="00CF6EBF">
            <w:pPr>
              <w:ind w:left="-4" w:firstLine="4"/>
              <w:jc w:val="center"/>
            </w:pPr>
          </w:p>
        </w:tc>
        <w:tc>
          <w:tcPr>
            <w:tcW w:w="3515"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низкая</w:t>
            </w:r>
          </w:p>
        </w:tc>
        <w:tc>
          <w:tcPr>
            <w:tcW w:w="1277"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c>
          <w:tcPr>
            <w:tcW w:w="1558" w:type="dxa"/>
            <w:vAlign w:val="center"/>
          </w:tcPr>
          <w:p w:rsidR="00CF6EBF" w:rsidRPr="0074795B" w:rsidRDefault="00CF6EBF" w:rsidP="00CF6EBF">
            <w:pPr>
              <w:pStyle w:val="26"/>
              <w:shd w:val="clear" w:color="auto" w:fill="auto"/>
              <w:spacing w:line="200" w:lineRule="exact"/>
              <w:ind w:left="-4" w:firstLine="4"/>
              <w:jc w:val="center"/>
              <w:rPr>
                <w:sz w:val="20"/>
                <w:szCs w:val="20"/>
              </w:rPr>
            </w:pPr>
            <w:r w:rsidRPr="0074795B">
              <w:rPr>
                <w:rStyle w:val="210pt"/>
                <w:rFonts w:eastAsiaTheme="majorEastAsia"/>
              </w:rPr>
              <w:t>3</w:t>
            </w:r>
          </w:p>
        </w:tc>
      </w:tr>
    </w:tbl>
    <w:p w:rsidR="00CF6EBF" w:rsidRDefault="00CF6EBF" w:rsidP="00CF6EBF">
      <w:pPr>
        <w:pStyle w:val="26"/>
        <w:shd w:val="clear" w:color="auto" w:fill="auto"/>
        <w:spacing w:line="360" w:lineRule="auto"/>
        <w:ind w:firstLine="709"/>
        <w:rPr>
          <w:color w:val="000000"/>
          <w:sz w:val="28"/>
          <w:szCs w:val="24"/>
          <w:lang w:eastAsia="ru-RU" w:bidi="ru-RU"/>
        </w:rPr>
      </w:pP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 xml:space="preserve">В результате суммирования баллов покомпонентной оценки определённые группы ландшафтов имеют различную степень устойчивости, исчисляемую от 0 до 3 баллов. За 3 балла принимается наибольший показатель устойчивости (по сумме </w:t>
      </w:r>
      <w:r w:rsidRPr="003F5588">
        <w:rPr>
          <w:color w:val="000000"/>
          <w:sz w:val="28"/>
          <w:szCs w:val="24"/>
          <w:lang w:eastAsia="ru-RU" w:bidi="ru-RU"/>
        </w:rPr>
        <w:lastRenderedPageBreak/>
        <w:t>высших оценок).</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Степень биологической устойчивости природных комплексов определена следующим образом:</w:t>
      </w:r>
    </w:p>
    <w:p w:rsidR="00CF6EBF" w:rsidRPr="003F5588" w:rsidRDefault="00CF6EBF" w:rsidP="00CF6EBF">
      <w:pPr>
        <w:pStyle w:val="26"/>
        <w:numPr>
          <w:ilvl w:val="0"/>
          <w:numId w:val="88"/>
        </w:numPr>
        <w:shd w:val="clear" w:color="auto" w:fill="auto"/>
        <w:tabs>
          <w:tab w:val="left" w:pos="721"/>
        </w:tabs>
        <w:spacing w:line="360" w:lineRule="auto"/>
        <w:ind w:firstLine="709"/>
      </w:pPr>
      <w:r w:rsidRPr="003F5588">
        <w:rPr>
          <w:color w:val="000000"/>
          <w:sz w:val="28"/>
          <w:szCs w:val="24"/>
          <w:lang w:eastAsia="ru-RU" w:bidi="ru-RU"/>
        </w:rPr>
        <w:t>баллов - неустойчивые (сумма баллов 0-6);</w:t>
      </w:r>
    </w:p>
    <w:p w:rsidR="00CF6EBF" w:rsidRPr="003F5588" w:rsidRDefault="00CF6EBF" w:rsidP="00CF6EBF">
      <w:pPr>
        <w:pStyle w:val="26"/>
        <w:numPr>
          <w:ilvl w:val="0"/>
          <w:numId w:val="88"/>
        </w:numPr>
        <w:shd w:val="clear" w:color="auto" w:fill="auto"/>
        <w:tabs>
          <w:tab w:val="left" w:pos="721"/>
        </w:tabs>
        <w:spacing w:line="360" w:lineRule="auto"/>
        <w:ind w:firstLine="709"/>
      </w:pPr>
      <w:r w:rsidRPr="003F5588">
        <w:rPr>
          <w:color w:val="000000"/>
          <w:sz w:val="28"/>
          <w:szCs w:val="24"/>
          <w:lang w:eastAsia="ru-RU" w:bidi="ru-RU"/>
        </w:rPr>
        <w:t>балл - малоустойчивые (сумма баллов 7-12);</w:t>
      </w:r>
    </w:p>
    <w:p w:rsidR="00CF6EBF" w:rsidRPr="003F5588" w:rsidRDefault="00CF6EBF" w:rsidP="00CF6EBF">
      <w:pPr>
        <w:pStyle w:val="26"/>
        <w:numPr>
          <w:ilvl w:val="0"/>
          <w:numId w:val="88"/>
        </w:numPr>
        <w:shd w:val="clear" w:color="auto" w:fill="auto"/>
        <w:tabs>
          <w:tab w:val="left" w:pos="726"/>
        </w:tabs>
        <w:spacing w:line="360" w:lineRule="auto"/>
        <w:ind w:firstLine="709"/>
      </w:pPr>
      <w:r w:rsidRPr="003F5588">
        <w:rPr>
          <w:color w:val="000000"/>
          <w:sz w:val="28"/>
          <w:szCs w:val="24"/>
          <w:lang w:eastAsia="ru-RU" w:bidi="ru-RU"/>
        </w:rPr>
        <w:t>балла - относительно устойчивые (сумма баллов 13-18);</w:t>
      </w:r>
    </w:p>
    <w:p w:rsidR="00CF6EBF" w:rsidRPr="003F5588" w:rsidRDefault="00CF6EBF" w:rsidP="00CF6EBF">
      <w:pPr>
        <w:pStyle w:val="26"/>
        <w:numPr>
          <w:ilvl w:val="0"/>
          <w:numId w:val="88"/>
        </w:numPr>
        <w:shd w:val="clear" w:color="auto" w:fill="auto"/>
        <w:tabs>
          <w:tab w:val="left" w:pos="726"/>
        </w:tabs>
        <w:spacing w:line="360" w:lineRule="auto"/>
        <w:ind w:firstLine="709"/>
      </w:pPr>
      <w:r w:rsidRPr="003F5588">
        <w:rPr>
          <w:color w:val="000000"/>
          <w:sz w:val="28"/>
          <w:szCs w:val="24"/>
          <w:lang w:eastAsia="ru-RU" w:bidi="ru-RU"/>
        </w:rPr>
        <w:t>балла - устойчивые (сумма баллов 19-26).</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По степени геохимической устойчивости различаются:</w:t>
      </w:r>
    </w:p>
    <w:p w:rsidR="00CF6EBF" w:rsidRPr="003F5588" w:rsidRDefault="00CF6EBF" w:rsidP="00CF6EBF">
      <w:pPr>
        <w:pStyle w:val="26"/>
        <w:numPr>
          <w:ilvl w:val="0"/>
          <w:numId w:val="89"/>
        </w:numPr>
        <w:shd w:val="clear" w:color="auto" w:fill="auto"/>
        <w:tabs>
          <w:tab w:val="left" w:pos="721"/>
        </w:tabs>
        <w:spacing w:line="360" w:lineRule="auto"/>
        <w:ind w:firstLine="709"/>
      </w:pPr>
      <w:r w:rsidRPr="003F5588">
        <w:rPr>
          <w:color w:val="000000"/>
          <w:sz w:val="28"/>
          <w:szCs w:val="24"/>
          <w:lang w:eastAsia="ru-RU" w:bidi="ru-RU"/>
        </w:rPr>
        <w:t>баллов - неустойчивые (сумма баллов 0-10);</w:t>
      </w:r>
    </w:p>
    <w:p w:rsidR="00CF6EBF" w:rsidRPr="003F5588" w:rsidRDefault="00CF6EBF" w:rsidP="00CF6EBF">
      <w:pPr>
        <w:pStyle w:val="26"/>
        <w:numPr>
          <w:ilvl w:val="0"/>
          <w:numId w:val="89"/>
        </w:numPr>
        <w:shd w:val="clear" w:color="auto" w:fill="auto"/>
        <w:tabs>
          <w:tab w:val="left" w:pos="721"/>
        </w:tabs>
        <w:spacing w:line="360" w:lineRule="auto"/>
        <w:ind w:firstLine="709"/>
      </w:pPr>
      <w:r w:rsidRPr="003F5588">
        <w:rPr>
          <w:color w:val="000000"/>
          <w:sz w:val="28"/>
          <w:szCs w:val="24"/>
          <w:lang w:eastAsia="ru-RU" w:bidi="ru-RU"/>
        </w:rPr>
        <w:t>балл - малоустойчивые (сумма баллов 11 -20);</w:t>
      </w:r>
    </w:p>
    <w:p w:rsidR="00CF6EBF" w:rsidRPr="003F5588" w:rsidRDefault="00CF6EBF" w:rsidP="00CF6EBF">
      <w:pPr>
        <w:pStyle w:val="26"/>
        <w:numPr>
          <w:ilvl w:val="0"/>
          <w:numId w:val="89"/>
        </w:numPr>
        <w:shd w:val="clear" w:color="auto" w:fill="auto"/>
        <w:tabs>
          <w:tab w:val="left" w:pos="726"/>
        </w:tabs>
        <w:spacing w:line="360" w:lineRule="auto"/>
        <w:ind w:firstLine="709"/>
      </w:pPr>
      <w:r w:rsidRPr="003F5588">
        <w:rPr>
          <w:color w:val="000000"/>
          <w:sz w:val="28"/>
          <w:szCs w:val="24"/>
          <w:lang w:eastAsia="ru-RU" w:bidi="ru-RU"/>
        </w:rPr>
        <w:t>балла - относительно устойчивые (сумма баллов 21-30);</w:t>
      </w:r>
    </w:p>
    <w:p w:rsidR="00CF6EBF" w:rsidRPr="003F5588" w:rsidRDefault="00CF6EBF" w:rsidP="00CF6EBF">
      <w:pPr>
        <w:pStyle w:val="26"/>
        <w:numPr>
          <w:ilvl w:val="0"/>
          <w:numId w:val="89"/>
        </w:numPr>
        <w:shd w:val="clear" w:color="auto" w:fill="auto"/>
        <w:tabs>
          <w:tab w:val="left" w:pos="726"/>
        </w:tabs>
        <w:spacing w:line="360" w:lineRule="auto"/>
        <w:ind w:firstLine="709"/>
      </w:pPr>
      <w:r w:rsidRPr="003F5588">
        <w:rPr>
          <w:color w:val="000000"/>
          <w:sz w:val="28"/>
          <w:szCs w:val="24"/>
          <w:lang w:eastAsia="ru-RU" w:bidi="ru-RU"/>
        </w:rPr>
        <w:t>балла - устойчивые (сумма баллов 31-41).</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После того, как для каждой экосистемы определены указанные параметры, интегральный критерий экологического риска (КЭР) может быть рассчитан по формуле:</w:t>
      </w:r>
    </w:p>
    <w:p w:rsidR="00CF6EBF" w:rsidRPr="003F5588" w:rsidRDefault="00CF6EBF" w:rsidP="00CF6EBF">
      <w:pPr>
        <w:pStyle w:val="26"/>
        <w:shd w:val="clear" w:color="auto" w:fill="auto"/>
        <w:spacing w:line="360" w:lineRule="auto"/>
        <w:ind w:right="380" w:firstLine="709"/>
      </w:pPr>
      <w:r w:rsidRPr="003F5588">
        <w:rPr>
          <w:color w:val="000000"/>
          <w:sz w:val="28"/>
          <w:szCs w:val="24"/>
          <w:lang w:eastAsia="ru-RU" w:bidi="ru-RU"/>
        </w:rPr>
        <w:t xml:space="preserve">КЭР = </w:t>
      </w:r>
      <w:r w:rsidRPr="003F5588">
        <w:rPr>
          <w:color w:val="000000"/>
          <w:sz w:val="28"/>
          <w:szCs w:val="24"/>
          <w:lang w:bidi="en-US"/>
        </w:rPr>
        <w:t>0,04</w:t>
      </w:r>
      <w:r w:rsidRPr="003F5588">
        <w:rPr>
          <w:color w:val="000000"/>
          <w:sz w:val="28"/>
          <w:szCs w:val="24"/>
          <w:lang w:val="en-US" w:bidi="en-US"/>
        </w:rPr>
        <w:t>N</w:t>
      </w:r>
      <w:r w:rsidRPr="003F5588">
        <w:rPr>
          <w:color w:val="000000"/>
          <w:sz w:val="28"/>
          <w:szCs w:val="24"/>
          <w:vertAlign w:val="superscript"/>
          <w:lang w:bidi="en-US"/>
        </w:rPr>
        <w:t>2</w:t>
      </w:r>
      <w:r w:rsidRPr="003F5588">
        <w:rPr>
          <w:color w:val="000000"/>
          <w:sz w:val="28"/>
          <w:szCs w:val="24"/>
          <w:lang w:bidi="en-US"/>
        </w:rPr>
        <w:t xml:space="preserve"> </w:t>
      </w:r>
      <w:r w:rsidRPr="003F5588">
        <w:rPr>
          <w:color w:val="000000"/>
          <w:sz w:val="28"/>
          <w:szCs w:val="24"/>
          <w:lang w:eastAsia="ru-RU" w:bidi="ru-RU"/>
        </w:rPr>
        <w:t xml:space="preserve">+ 0,1Е - 0,05 </w:t>
      </w:r>
      <w:r w:rsidRPr="003F5588">
        <w:rPr>
          <w:color w:val="000000"/>
          <w:sz w:val="28"/>
          <w:szCs w:val="24"/>
          <w:lang w:bidi="en-US"/>
        </w:rPr>
        <w:t>(</w:t>
      </w: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eastAsia="ru-RU" w:bidi="ru-RU"/>
        </w:rPr>
        <w:t xml:space="preserve">+ </w:t>
      </w: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+ 0,16</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где</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N</w:t>
      </w:r>
      <w:r w:rsidRPr="003F5588">
        <w:rPr>
          <w:color w:val="000000"/>
          <w:sz w:val="28"/>
          <w:szCs w:val="24"/>
          <w:lang w:bidi="en-US"/>
        </w:rPr>
        <w:t xml:space="preserve">, </w:t>
      </w: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val="en-US" w:bidi="en-US"/>
        </w:rPr>
        <w:t>E</w:t>
      </w:r>
      <w:r w:rsidRPr="003F5588">
        <w:rPr>
          <w:color w:val="000000"/>
          <w:sz w:val="28"/>
          <w:szCs w:val="24"/>
          <w:lang w:bidi="en-US"/>
        </w:rPr>
        <w:t xml:space="preserve"> </w:t>
      </w:r>
      <w:r w:rsidRPr="003F5588">
        <w:rPr>
          <w:color w:val="000000"/>
          <w:sz w:val="28"/>
          <w:szCs w:val="24"/>
          <w:lang w:eastAsia="ru-RU" w:bidi="ru-RU"/>
        </w:rPr>
        <w:t xml:space="preserve">и </w:t>
      </w: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частные оценки ценности и устойчивости экосистем в баллах.</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N</w:t>
      </w:r>
      <w:r w:rsidRPr="003F5588">
        <w:rPr>
          <w:color w:val="000000"/>
          <w:sz w:val="28"/>
          <w:szCs w:val="24"/>
          <w:lang w:bidi="en-US"/>
        </w:rPr>
        <w:t xml:space="preserve"> </w:t>
      </w:r>
      <w:r w:rsidRPr="003F5588">
        <w:rPr>
          <w:color w:val="000000"/>
          <w:sz w:val="28"/>
          <w:szCs w:val="24"/>
          <w:lang w:eastAsia="ru-RU" w:bidi="ru-RU"/>
        </w:rPr>
        <w:t>- природоохранная ценность,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E</w:t>
      </w:r>
      <w:r w:rsidRPr="003F5588">
        <w:rPr>
          <w:color w:val="000000"/>
          <w:sz w:val="28"/>
          <w:szCs w:val="24"/>
          <w:lang w:bidi="en-US"/>
        </w:rPr>
        <w:t xml:space="preserve"> </w:t>
      </w:r>
      <w:r w:rsidRPr="003F5588">
        <w:rPr>
          <w:color w:val="000000"/>
          <w:sz w:val="28"/>
          <w:szCs w:val="24"/>
          <w:lang w:eastAsia="ru-RU" w:bidi="ru-RU"/>
        </w:rPr>
        <w:t>- хозяйственная ценность,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S</w:t>
      </w:r>
      <w:r w:rsidRPr="003F5588">
        <w:rPr>
          <w:color w:val="000000"/>
          <w:sz w:val="28"/>
          <w:szCs w:val="24"/>
          <w:lang w:bidi="en-US"/>
        </w:rPr>
        <w:t xml:space="preserve"> </w:t>
      </w:r>
      <w:r w:rsidRPr="003F5588">
        <w:rPr>
          <w:color w:val="000000"/>
          <w:sz w:val="28"/>
          <w:szCs w:val="24"/>
          <w:lang w:eastAsia="ru-RU" w:bidi="ru-RU"/>
        </w:rPr>
        <w:t>- геохимическая устойчивость,</w:t>
      </w:r>
    </w:p>
    <w:p w:rsidR="00CF6EBF" w:rsidRPr="003F5588" w:rsidRDefault="00CF6EBF" w:rsidP="00CF6EBF">
      <w:pPr>
        <w:pStyle w:val="26"/>
        <w:shd w:val="clear" w:color="auto" w:fill="auto"/>
        <w:spacing w:line="360" w:lineRule="auto"/>
        <w:ind w:firstLine="709"/>
      </w:pPr>
      <w:r w:rsidRPr="003F5588">
        <w:rPr>
          <w:color w:val="000000"/>
          <w:sz w:val="28"/>
          <w:szCs w:val="24"/>
          <w:lang w:val="en-US" w:bidi="en-US"/>
        </w:rPr>
        <w:t>R</w:t>
      </w:r>
      <w:r w:rsidRPr="003F5588">
        <w:rPr>
          <w:color w:val="000000"/>
          <w:sz w:val="28"/>
          <w:szCs w:val="24"/>
          <w:lang w:bidi="en-US"/>
        </w:rPr>
        <w:t xml:space="preserve"> </w:t>
      </w:r>
      <w:r w:rsidRPr="003F5588">
        <w:rPr>
          <w:color w:val="000000"/>
          <w:sz w:val="28"/>
          <w:szCs w:val="24"/>
          <w:lang w:eastAsia="ru-RU" w:bidi="ru-RU"/>
        </w:rPr>
        <w:t>- биологическая устойчивость.</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Коэффициенты при них отражают значимость каждого параметра в интегральной оценке, свободный коэффициент 0,16 обеспечивает изменение КЭР в пределах от 0,0 до 1,0.</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Все многообразие природных комплексов можно объединить в 3 группы со сходным коэффициентом экологического риска и определёнными рекомендациями по размещению проектируемых объектов в их пределах:</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t>КЭР 0,0-0,3 - промышленное освоение допустимо без дополнительных ограничений с соблюдением существующих стандартов;</w:t>
      </w:r>
    </w:p>
    <w:p w:rsidR="00CF6EBF" w:rsidRPr="003F5588" w:rsidRDefault="00CF6EBF" w:rsidP="00CF6EBF">
      <w:pPr>
        <w:pStyle w:val="26"/>
        <w:shd w:val="clear" w:color="auto" w:fill="auto"/>
        <w:spacing w:line="360" w:lineRule="auto"/>
        <w:ind w:firstLine="709"/>
      </w:pPr>
      <w:r w:rsidRPr="003F5588">
        <w:rPr>
          <w:color w:val="000000"/>
          <w:sz w:val="28"/>
          <w:szCs w:val="24"/>
          <w:lang w:eastAsia="ru-RU" w:bidi="ru-RU"/>
        </w:rPr>
        <w:lastRenderedPageBreak/>
        <w:t>КЭР 0,31-0,7 - промышленное освоение допустимо при условии соблюдения дополнительных ограничений и принятии соответствующих мер;</w:t>
      </w:r>
    </w:p>
    <w:p w:rsidR="00CF6EBF" w:rsidRPr="003F5588" w:rsidRDefault="00CF6EBF" w:rsidP="00CF6EBF">
      <w:pPr>
        <w:spacing w:line="360" w:lineRule="auto"/>
        <w:ind w:firstLine="709"/>
        <w:jc w:val="both"/>
        <w:rPr>
          <w:sz w:val="24"/>
        </w:rPr>
      </w:pPr>
      <w:r w:rsidRPr="003F5588">
        <w:rPr>
          <w:color w:val="000000"/>
          <w:sz w:val="28"/>
          <w:szCs w:val="24"/>
          <w:lang w:eastAsia="ru-RU" w:bidi="ru-RU"/>
        </w:rPr>
        <w:t>КЭР 0,71-1,0 - промышленная деятельность недопустима, либо допустима для объектов экологически чистой технологии.</w:t>
      </w:r>
    </w:p>
    <w:p w:rsidR="00CF6EBF" w:rsidRPr="00CF6EBF" w:rsidRDefault="00CF6EBF" w:rsidP="00CF6EBF">
      <w:pPr>
        <w:rPr>
          <w:sz w:val="28"/>
          <w:szCs w:val="28"/>
        </w:rPr>
      </w:pPr>
    </w:p>
    <w:p w:rsidR="00AB07DB" w:rsidRDefault="00AB07DB" w:rsidP="00AB07DB">
      <w:pPr>
        <w:spacing w:line="360" w:lineRule="auto"/>
        <w:ind w:firstLine="709"/>
        <w:jc w:val="both"/>
        <w:rPr>
          <w:b/>
          <w:bCs/>
          <w:sz w:val="28"/>
          <w:szCs w:val="24"/>
        </w:rPr>
      </w:pPr>
      <w:r w:rsidRPr="00AB07DB">
        <w:rPr>
          <w:b/>
          <w:bCs/>
          <w:sz w:val="28"/>
          <w:szCs w:val="24"/>
        </w:rPr>
        <w:t>Раздел № 5 Правовые основы обеспечения экологической безопасности</w:t>
      </w:r>
    </w:p>
    <w:p w:rsidR="00AB07DB" w:rsidRPr="0029559F" w:rsidRDefault="00AB07DB" w:rsidP="008421A8">
      <w:pPr>
        <w:widowControl w:val="0"/>
        <w:numPr>
          <w:ilvl w:val="0"/>
          <w:numId w:val="101"/>
        </w:numPr>
        <w:tabs>
          <w:tab w:val="left" w:pos="1092"/>
        </w:tabs>
        <w:spacing w:line="360" w:lineRule="auto"/>
        <w:ind w:left="720" w:hanging="360"/>
        <w:jc w:val="both"/>
        <w:rPr>
          <w:sz w:val="28"/>
          <w:szCs w:val="28"/>
        </w:rPr>
      </w:pPr>
      <w:r w:rsidRPr="0029559F">
        <w:rPr>
          <w:sz w:val="28"/>
          <w:szCs w:val="28"/>
        </w:rPr>
        <w:t>Правовые основы природопользования и охраны окружающей среды в России:</w:t>
      </w:r>
    </w:p>
    <w:p w:rsidR="00AB07DB" w:rsidRPr="0029559F" w:rsidRDefault="00AB07DB" w:rsidP="008421A8">
      <w:pPr>
        <w:widowControl w:val="0"/>
        <w:numPr>
          <w:ilvl w:val="0"/>
          <w:numId w:val="96"/>
        </w:numPr>
        <w:tabs>
          <w:tab w:val="left" w:pos="1009"/>
        </w:tabs>
        <w:spacing w:line="360" w:lineRule="auto"/>
        <w:ind w:left="720" w:hanging="360"/>
        <w:jc w:val="both"/>
        <w:rPr>
          <w:sz w:val="28"/>
          <w:szCs w:val="28"/>
        </w:rPr>
      </w:pPr>
      <w:r w:rsidRPr="0029559F">
        <w:rPr>
          <w:sz w:val="28"/>
          <w:szCs w:val="28"/>
        </w:rPr>
        <w:t>Что такое экологическое право? Перечислите основные право</w:t>
      </w:r>
      <w:r w:rsidRPr="0029559F">
        <w:rPr>
          <w:sz w:val="28"/>
          <w:szCs w:val="28"/>
        </w:rPr>
        <w:softHyphen/>
        <w:t>вые источники в нашей стране.</w:t>
      </w:r>
    </w:p>
    <w:p w:rsidR="00AB07DB" w:rsidRPr="0029559F" w:rsidRDefault="00AB07DB" w:rsidP="008421A8">
      <w:pPr>
        <w:widowControl w:val="0"/>
        <w:numPr>
          <w:ilvl w:val="0"/>
          <w:numId w:val="96"/>
        </w:numPr>
        <w:tabs>
          <w:tab w:val="left" w:pos="1009"/>
        </w:tabs>
        <w:spacing w:line="360" w:lineRule="auto"/>
        <w:ind w:left="720" w:hanging="360"/>
        <w:jc w:val="both"/>
        <w:rPr>
          <w:sz w:val="28"/>
          <w:szCs w:val="28"/>
        </w:rPr>
      </w:pPr>
      <w:r w:rsidRPr="0029559F">
        <w:rPr>
          <w:sz w:val="28"/>
          <w:szCs w:val="28"/>
        </w:rPr>
        <w:t>Перечислите виды ответственности за нарушения законода</w:t>
      </w:r>
      <w:r w:rsidRPr="0029559F">
        <w:rPr>
          <w:sz w:val="28"/>
          <w:szCs w:val="28"/>
        </w:rPr>
        <w:softHyphen/>
        <w:t>тельно-нормативных актов в области природопользования.</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Назовите важнейшие отличия Закона РФ «Об охране окружаю</w:t>
      </w:r>
      <w:r w:rsidRPr="0029559F">
        <w:rPr>
          <w:sz w:val="28"/>
          <w:szCs w:val="28"/>
        </w:rPr>
        <w:softHyphen/>
        <w:t>щей природной среды» (2002 г.) от предшествующего Закона РСФСР (1960 г.).</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Почему Закон «Об охране окружающей природной среды» имеет особую важность? Назовите и прокомментируйте его основные разделы. Что в законе вводится впервые?</w:t>
      </w:r>
    </w:p>
    <w:p w:rsidR="00AB07DB" w:rsidRPr="0029559F" w:rsidRDefault="00AB07DB" w:rsidP="008421A8">
      <w:pPr>
        <w:widowControl w:val="0"/>
        <w:numPr>
          <w:ilvl w:val="0"/>
          <w:numId w:val="101"/>
        </w:numPr>
        <w:tabs>
          <w:tab w:val="left" w:pos="1137"/>
        </w:tabs>
        <w:spacing w:line="360" w:lineRule="auto"/>
        <w:ind w:left="720" w:hanging="360"/>
        <w:jc w:val="both"/>
        <w:rPr>
          <w:sz w:val="28"/>
          <w:szCs w:val="28"/>
        </w:rPr>
      </w:pPr>
      <w:r w:rsidRPr="0029559F">
        <w:rPr>
          <w:sz w:val="28"/>
          <w:szCs w:val="28"/>
        </w:rPr>
        <w:t>Механизм управления природопользованием в России:</w:t>
      </w:r>
    </w:p>
    <w:p w:rsidR="00AB07DB" w:rsidRPr="0029559F" w:rsidRDefault="00AB07DB" w:rsidP="008421A8">
      <w:pPr>
        <w:widowControl w:val="0"/>
        <w:numPr>
          <w:ilvl w:val="0"/>
          <w:numId w:val="96"/>
        </w:numPr>
        <w:tabs>
          <w:tab w:val="left" w:pos="1017"/>
        </w:tabs>
        <w:spacing w:line="360" w:lineRule="auto"/>
        <w:ind w:left="720" w:hanging="360"/>
        <w:jc w:val="both"/>
        <w:rPr>
          <w:sz w:val="28"/>
          <w:szCs w:val="28"/>
        </w:rPr>
      </w:pPr>
      <w:r w:rsidRPr="0029559F">
        <w:rPr>
          <w:sz w:val="28"/>
          <w:szCs w:val="28"/>
        </w:rPr>
        <w:t>Что включает административный механизм природопользования?</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Что такое экологический риск? Какие регионы относят к зонам повышенного экологического риска?</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Какова структура государственных органов охраны окружаю</w:t>
      </w:r>
      <w:r w:rsidRPr="0029559F">
        <w:rPr>
          <w:sz w:val="28"/>
          <w:szCs w:val="28"/>
        </w:rPr>
        <w:softHyphen/>
        <w:t>щей природной среды в России?</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Какие существуют виды ответственности за экологические пра</w:t>
      </w:r>
      <w:r w:rsidRPr="0029559F">
        <w:rPr>
          <w:sz w:val="28"/>
          <w:szCs w:val="28"/>
        </w:rPr>
        <w:softHyphen/>
        <w:t>вонарушения? Как возмещается вред, наносимый природной среде?</w:t>
      </w:r>
    </w:p>
    <w:p w:rsidR="00AB07DB" w:rsidRPr="0029559F" w:rsidRDefault="00AB07DB" w:rsidP="008421A8">
      <w:pPr>
        <w:widowControl w:val="0"/>
        <w:numPr>
          <w:ilvl w:val="0"/>
          <w:numId w:val="101"/>
        </w:numPr>
        <w:tabs>
          <w:tab w:val="left" w:pos="1137"/>
        </w:tabs>
        <w:spacing w:line="360" w:lineRule="auto"/>
        <w:ind w:left="720" w:hanging="360"/>
        <w:jc w:val="both"/>
        <w:rPr>
          <w:sz w:val="28"/>
          <w:szCs w:val="28"/>
        </w:rPr>
      </w:pPr>
      <w:r w:rsidRPr="0029559F">
        <w:rPr>
          <w:sz w:val="28"/>
          <w:szCs w:val="28"/>
        </w:rPr>
        <w:t>Экологическая экспертиза, экологический контроль:</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Виды экологического контроля. Что понимается под государ</w:t>
      </w:r>
      <w:r w:rsidRPr="0029559F">
        <w:rPr>
          <w:sz w:val="28"/>
          <w:szCs w:val="28"/>
        </w:rPr>
        <w:softHyphen/>
        <w:t>ственным экологическим контролем?</w:t>
      </w:r>
    </w:p>
    <w:p w:rsidR="00AB07DB" w:rsidRPr="0029559F" w:rsidRDefault="00AB07DB" w:rsidP="008421A8">
      <w:pPr>
        <w:widowControl w:val="0"/>
        <w:numPr>
          <w:ilvl w:val="0"/>
          <w:numId w:val="96"/>
        </w:numPr>
        <w:tabs>
          <w:tab w:val="left" w:pos="987"/>
        </w:tabs>
        <w:spacing w:line="360" w:lineRule="auto"/>
        <w:ind w:left="720" w:hanging="360"/>
        <w:jc w:val="both"/>
        <w:rPr>
          <w:sz w:val="28"/>
          <w:szCs w:val="28"/>
        </w:rPr>
      </w:pPr>
      <w:r w:rsidRPr="0029559F">
        <w:rPr>
          <w:sz w:val="28"/>
          <w:szCs w:val="28"/>
        </w:rPr>
        <w:t>Для чего осуществляется мониторинг окружающий среды и ка</w:t>
      </w:r>
      <w:r w:rsidRPr="0029559F">
        <w:rPr>
          <w:sz w:val="28"/>
          <w:szCs w:val="28"/>
        </w:rPr>
        <w:softHyphen/>
        <w:t>ковы его виды?</w:t>
      </w:r>
    </w:p>
    <w:p w:rsidR="00AB07DB" w:rsidRPr="0029559F" w:rsidRDefault="00AB07DB" w:rsidP="008421A8">
      <w:pPr>
        <w:widowControl w:val="0"/>
        <w:numPr>
          <w:ilvl w:val="0"/>
          <w:numId w:val="96"/>
        </w:numPr>
        <w:tabs>
          <w:tab w:val="left" w:pos="992"/>
        </w:tabs>
        <w:spacing w:line="360" w:lineRule="auto"/>
        <w:ind w:left="720" w:hanging="360"/>
        <w:jc w:val="both"/>
        <w:rPr>
          <w:sz w:val="28"/>
          <w:szCs w:val="28"/>
        </w:rPr>
      </w:pPr>
      <w:r w:rsidRPr="0029559F">
        <w:rPr>
          <w:sz w:val="28"/>
          <w:szCs w:val="28"/>
        </w:rPr>
        <w:t>Какова эффективность Государственной экологической экс</w:t>
      </w:r>
      <w:r w:rsidRPr="0029559F">
        <w:rPr>
          <w:sz w:val="28"/>
          <w:szCs w:val="28"/>
        </w:rPr>
        <w:softHyphen/>
        <w:t xml:space="preserve">пертизы в практике </w:t>
      </w:r>
      <w:r w:rsidRPr="0029559F">
        <w:rPr>
          <w:sz w:val="28"/>
          <w:szCs w:val="28"/>
        </w:rPr>
        <w:lastRenderedPageBreak/>
        <w:t>природопользования и почему она является обя</w:t>
      </w:r>
      <w:r w:rsidRPr="0029559F">
        <w:rPr>
          <w:sz w:val="28"/>
          <w:szCs w:val="28"/>
        </w:rPr>
        <w:softHyphen/>
        <w:t>зательной?</w:t>
      </w:r>
    </w:p>
    <w:p w:rsidR="00AB07DB" w:rsidRDefault="00AB07DB" w:rsidP="008421A8">
      <w:pPr>
        <w:widowControl w:val="0"/>
        <w:numPr>
          <w:ilvl w:val="0"/>
          <w:numId w:val="96"/>
        </w:numPr>
        <w:tabs>
          <w:tab w:val="left" w:pos="1017"/>
        </w:tabs>
        <w:spacing w:line="360" w:lineRule="auto"/>
        <w:ind w:firstLine="709"/>
        <w:jc w:val="both"/>
        <w:rPr>
          <w:sz w:val="28"/>
          <w:szCs w:val="28"/>
        </w:rPr>
      </w:pPr>
      <w:r w:rsidRPr="0029559F">
        <w:rPr>
          <w:sz w:val="28"/>
          <w:szCs w:val="28"/>
        </w:rPr>
        <w:t>Что такое ОВОС?</w:t>
      </w:r>
    </w:p>
    <w:p w:rsidR="00AB07DB" w:rsidRPr="00AB07DB" w:rsidRDefault="00AB07DB" w:rsidP="00AB07DB">
      <w:pPr>
        <w:widowControl w:val="0"/>
        <w:tabs>
          <w:tab w:val="left" w:pos="1017"/>
        </w:tabs>
        <w:spacing w:line="360" w:lineRule="auto"/>
        <w:ind w:left="709"/>
        <w:jc w:val="both"/>
        <w:rPr>
          <w:sz w:val="28"/>
          <w:szCs w:val="28"/>
        </w:rPr>
      </w:pPr>
    </w:p>
    <w:p w:rsidR="00035238" w:rsidRDefault="00035238" w:rsidP="00035238">
      <w:pPr>
        <w:spacing w:line="360" w:lineRule="auto"/>
        <w:jc w:val="center"/>
        <w:rPr>
          <w:b/>
          <w:color w:val="000000" w:themeColor="text1"/>
          <w:sz w:val="28"/>
          <w:szCs w:val="28"/>
        </w:rPr>
      </w:pPr>
      <w:r w:rsidRPr="00F150EB">
        <w:rPr>
          <w:b/>
          <w:color w:val="000000" w:themeColor="text1"/>
          <w:sz w:val="28"/>
          <w:szCs w:val="28"/>
        </w:rPr>
        <w:t>Блок С</w:t>
      </w:r>
    </w:p>
    <w:p w:rsidR="005212A7" w:rsidRPr="005212A7" w:rsidRDefault="005212A7" w:rsidP="005212A7">
      <w:pPr>
        <w:pStyle w:val="af0"/>
        <w:shd w:val="clear" w:color="auto" w:fill="FFFFFF"/>
        <w:spacing w:before="0" w:beforeAutospacing="0" w:after="0" w:afterAutospacing="0" w:line="360" w:lineRule="auto"/>
        <w:jc w:val="center"/>
        <w:rPr>
          <w:b/>
          <w:sz w:val="28"/>
          <w:szCs w:val="28"/>
        </w:rPr>
      </w:pPr>
      <w:r w:rsidRPr="005212A7">
        <w:rPr>
          <w:b/>
          <w:sz w:val="28"/>
          <w:szCs w:val="28"/>
        </w:rPr>
        <w:t>Оценочные средства для диагностирования сформированности уровня  компетенций – «</w:t>
      </w:r>
      <w:r>
        <w:rPr>
          <w:b/>
          <w:sz w:val="28"/>
          <w:szCs w:val="28"/>
        </w:rPr>
        <w:t>владеть</w:t>
      </w:r>
      <w:r w:rsidRPr="005212A7">
        <w:rPr>
          <w:b/>
          <w:sz w:val="28"/>
          <w:szCs w:val="28"/>
        </w:rPr>
        <w:t>»</w:t>
      </w:r>
    </w:p>
    <w:p w:rsidR="008E21D5" w:rsidRPr="00F150EB" w:rsidRDefault="008E21D5" w:rsidP="00035238">
      <w:pPr>
        <w:spacing w:line="360" w:lineRule="auto"/>
        <w:jc w:val="center"/>
        <w:rPr>
          <w:b/>
          <w:color w:val="000000" w:themeColor="text1"/>
          <w:sz w:val="28"/>
          <w:szCs w:val="28"/>
        </w:rPr>
      </w:pPr>
    </w:p>
    <w:p w:rsidR="00090486" w:rsidRDefault="008E21D5" w:rsidP="00090486">
      <w:pPr>
        <w:spacing w:line="360" w:lineRule="auto"/>
        <w:ind w:firstLine="709"/>
        <w:jc w:val="both"/>
        <w:rPr>
          <w:b/>
          <w:color w:val="000000"/>
          <w:sz w:val="28"/>
          <w:szCs w:val="28"/>
          <w:lang w:eastAsia="ru-RU" w:bidi="ru-RU"/>
        </w:rPr>
      </w:pPr>
      <w:r>
        <w:rPr>
          <w:b/>
          <w:color w:val="000000"/>
          <w:sz w:val="28"/>
          <w:szCs w:val="28"/>
          <w:lang w:eastAsia="ru-RU" w:bidi="ru-RU"/>
        </w:rPr>
        <w:t>С.1 Комплексные практические задания</w:t>
      </w:r>
    </w:p>
    <w:p w:rsidR="00AB07DB" w:rsidRDefault="00090486" w:rsidP="005212A7">
      <w:pPr>
        <w:spacing w:line="360" w:lineRule="auto"/>
        <w:ind w:firstLine="709"/>
        <w:jc w:val="both"/>
        <w:rPr>
          <w:color w:val="000000"/>
          <w:sz w:val="28"/>
          <w:szCs w:val="28"/>
          <w:lang w:eastAsia="ru-RU" w:bidi="ru-RU"/>
        </w:rPr>
      </w:pPr>
      <w:r w:rsidRPr="0042000D">
        <w:rPr>
          <w:b/>
          <w:color w:val="000000"/>
          <w:sz w:val="28"/>
          <w:szCs w:val="28"/>
          <w:lang w:eastAsia="ru-RU" w:bidi="ru-RU"/>
        </w:rPr>
        <w:t>1</w:t>
      </w:r>
      <w:r w:rsidRPr="0042000D">
        <w:rPr>
          <w:color w:val="000000"/>
          <w:sz w:val="28"/>
          <w:szCs w:val="28"/>
          <w:lang w:eastAsia="ru-RU" w:bidi="ru-RU"/>
        </w:rPr>
        <w:t xml:space="preserve"> Выберите один из готовых ответов или внесите свои предложения для ре</w:t>
      </w:r>
      <w:r w:rsidRPr="0042000D">
        <w:rPr>
          <w:color w:val="000000"/>
          <w:sz w:val="28"/>
          <w:szCs w:val="28"/>
          <w:lang w:eastAsia="ru-RU" w:bidi="ru-RU"/>
        </w:rPr>
        <w:softHyphen/>
        <w:t xml:space="preserve">шения каждой из обозначенных актуальных экологических проблем и запишите в табл.1. В каких случаях может быть несколько решений? </w:t>
      </w:r>
    </w:p>
    <w:p w:rsidR="00AB07DB" w:rsidRPr="0042000D" w:rsidRDefault="00AB07DB" w:rsidP="0042000D">
      <w:pPr>
        <w:spacing w:line="280" w:lineRule="exact"/>
        <w:ind w:firstLine="709"/>
        <w:jc w:val="both"/>
        <w:rPr>
          <w:color w:val="000000"/>
          <w:sz w:val="28"/>
          <w:szCs w:val="28"/>
          <w:lang w:eastAsia="ru-RU" w:bidi="ru-RU"/>
        </w:rPr>
      </w:pPr>
    </w:p>
    <w:p w:rsidR="00090486" w:rsidRPr="0042000D" w:rsidRDefault="00090486" w:rsidP="0042000D">
      <w:pPr>
        <w:spacing w:line="280" w:lineRule="exact"/>
        <w:ind w:firstLine="709"/>
        <w:jc w:val="both"/>
        <w:rPr>
          <w:color w:val="000000"/>
          <w:sz w:val="28"/>
          <w:szCs w:val="28"/>
          <w:lang w:eastAsia="ru-RU" w:bidi="ru-RU"/>
        </w:rPr>
      </w:pPr>
      <w:r w:rsidRPr="0042000D">
        <w:rPr>
          <w:color w:val="000000"/>
          <w:sz w:val="28"/>
          <w:szCs w:val="28"/>
          <w:lang w:eastAsia="ru-RU" w:bidi="ru-RU"/>
        </w:rPr>
        <w:t>Таблица 1</w:t>
      </w:r>
    </w:p>
    <w:p w:rsidR="00090486" w:rsidRPr="0042000D" w:rsidRDefault="00090486" w:rsidP="0042000D">
      <w:pPr>
        <w:spacing w:line="280" w:lineRule="exact"/>
        <w:ind w:firstLine="709"/>
        <w:jc w:val="both"/>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27"/>
        <w:gridCol w:w="5126"/>
        <w:gridCol w:w="3715"/>
      </w:tblGrid>
      <w:tr w:rsidR="00090486" w:rsidRPr="0042000D" w:rsidTr="0042000D">
        <w:trPr>
          <w:trHeight w:hRule="exact" w:val="499"/>
          <w:jc w:val="center"/>
        </w:trPr>
        <w:tc>
          <w:tcPr>
            <w:tcW w:w="1027"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п/п</w:t>
            </w:r>
          </w:p>
        </w:tc>
        <w:tc>
          <w:tcPr>
            <w:tcW w:w="5126"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Экологические проблемы</w:t>
            </w:r>
          </w:p>
        </w:tc>
        <w:tc>
          <w:tcPr>
            <w:tcW w:w="3715"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pStyle w:val="26"/>
              <w:shd w:val="clear" w:color="auto" w:fill="auto"/>
              <w:spacing w:line="240" w:lineRule="auto"/>
              <w:ind w:left="320" w:firstLine="0"/>
              <w:jc w:val="center"/>
              <w:rPr>
                <w:sz w:val="24"/>
                <w:szCs w:val="28"/>
              </w:rPr>
            </w:pPr>
            <w:r w:rsidRPr="0042000D">
              <w:rPr>
                <w:color w:val="000000"/>
                <w:sz w:val="24"/>
                <w:szCs w:val="28"/>
                <w:lang w:eastAsia="ru-RU" w:bidi="ru-RU"/>
              </w:rPr>
              <w:t>Предложения по решению</w:t>
            </w:r>
          </w:p>
        </w:tc>
      </w:tr>
      <w:tr w:rsidR="00090486" w:rsidRPr="0042000D" w:rsidTr="0042000D">
        <w:trPr>
          <w:trHeight w:hRule="exact" w:val="653"/>
          <w:jc w:val="center"/>
        </w:trPr>
        <w:tc>
          <w:tcPr>
            <w:tcW w:w="1027"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1</w:t>
            </w:r>
          </w:p>
        </w:tc>
        <w:tc>
          <w:tcPr>
            <w:tcW w:w="5126"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автомобилями атмосферного воздуха</w:t>
            </w:r>
          </w:p>
        </w:tc>
        <w:tc>
          <w:tcPr>
            <w:tcW w:w="3715"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2</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воды стоками от животно</w:t>
            </w:r>
            <w:r w:rsidRPr="0042000D">
              <w:rPr>
                <w:color w:val="000000"/>
                <w:sz w:val="24"/>
                <w:szCs w:val="28"/>
                <w:lang w:eastAsia="ru-RU" w:bidi="ru-RU"/>
              </w:rPr>
              <w:softHyphen/>
              <w:t>водческих ферм</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3</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атмосферного воздуха вы</w:t>
            </w:r>
            <w:r w:rsidRPr="0042000D">
              <w:rPr>
                <w:color w:val="000000"/>
                <w:sz w:val="24"/>
                <w:szCs w:val="28"/>
                <w:lang w:eastAsia="ru-RU" w:bidi="ru-RU"/>
              </w:rPr>
              <w:softHyphen/>
              <w:t>бросами промышленных предприятий</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4</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ландшафта строительным мусором, сбрасываемым самосвалами</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5</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Загрязнение воды сбросами промышлен</w:t>
            </w:r>
            <w:r w:rsidRPr="0042000D">
              <w:rPr>
                <w:color w:val="000000"/>
                <w:sz w:val="24"/>
                <w:szCs w:val="28"/>
                <w:lang w:eastAsia="ru-RU" w:bidi="ru-RU"/>
              </w:rPr>
              <w:softHyphen/>
              <w:t>ных предприятий</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6</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Замусоривание дворов и улиц</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62"/>
          <w:jc w:val="center"/>
        </w:trPr>
        <w:tc>
          <w:tcPr>
            <w:tcW w:w="1027"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7</w:t>
            </w:r>
          </w:p>
        </w:tc>
        <w:tc>
          <w:tcPr>
            <w:tcW w:w="5126"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Шумовое загрязнение от самолетов</w:t>
            </w:r>
          </w:p>
        </w:tc>
        <w:tc>
          <w:tcPr>
            <w:tcW w:w="3715"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bl>
    <w:p w:rsidR="00090486" w:rsidRPr="0042000D" w:rsidRDefault="00090486" w:rsidP="0042000D">
      <w:pPr>
        <w:pStyle w:val="26"/>
        <w:shd w:val="clear" w:color="auto" w:fill="auto"/>
        <w:spacing w:after="273"/>
        <w:ind w:firstLine="709"/>
        <w:rPr>
          <w:color w:val="000000"/>
          <w:sz w:val="28"/>
          <w:szCs w:val="28"/>
          <w:lang w:eastAsia="ru-RU" w:bidi="ru-RU"/>
        </w:rPr>
      </w:pP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2</w:t>
      </w:r>
      <w:r w:rsidRPr="0042000D">
        <w:rPr>
          <w:color w:val="000000"/>
          <w:sz w:val="28"/>
          <w:szCs w:val="28"/>
          <w:lang w:eastAsia="ru-RU" w:bidi="ru-RU"/>
        </w:rPr>
        <w:t xml:space="preserve"> Расположите перечисленные источники получения энергии в порядке убы</w:t>
      </w:r>
      <w:r w:rsidRPr="0042000D">
        <w:rPr>
          <w:color w:val="000000"/>
          <w:sz w:val="28"/>
          <w:szCs w:val="28"/>
          <w:lang w:eastAsia="ru-RU" w:bidi="ru-RU"/>
        </w:rPr>
        <w:softHyphen/>
        <w:t>вания их экологической безопасности: гидроэлектростанции (ГЭС) на равнинных реках; ГЭС на горных реках; атомные электростанции; солнечные станции; ТЭЦ, работающие на угле; ТЭЦ на природном газе; ТЭЦ на торфе; ТЭЦ на мазуте; Приливно-отливные электростанции; ветряные электростанции.</w:t>
      </w:r>
    </w:p>
    <w:p w:rsidR="00090486" w:rsidRPr="0042000D" w:rsidRDefault="00090486" w:rsidP="0042000D">
      <w:pPr>
        <w:spacing w:line="360" w:lineRule="auto"/>
        <w:ind w:firstLine="709"/>
        <w:jc w:val="both"/>
        <w:rPr>
          <w:rStyle w:val="2a"/>
          <w:b w:val="0"/>
          <w:bCs w:val="0"/>
        </w:rPr>
      </w:pPr>
      <w:r w:rsidRPr="0042000D">
        <w:rPr>
          <w:b/>
          <w:color w:val="000000"/>
          <w:sz w:val="28"/>
          <w:szCs w:val="28"/>
          <w:lang w:eastAsia="ru-RU" w:bidi="ru-RU"/>
        </w:rPr>
        <w:lastRenderedPageBreak/>
        <w:t>3</w:t>
      </w:r>
      <w:r w:rsidRPr="0042000D">
        <w:rPr>
          <w:color w:val="000000"/>
          <w:sz w:val="28"/>
          <w:szCs w:val="28"/>
          <w:lang w:eastAsia="ru-RU" w:bidi="ru-RU"/>
        </w:rPr>
        <w:t xml:space="preserve"> Заполните табл. 1. В центральную колонку впишите основные источники, выделяющие атмосферные загрязнители (выбрать из списка), в правой колонке опишите опасность, которую представляют эти вещества для природы и человека.</w:t>
      </w:r>
      <w:r w:rsidRPr="0042000D">
        <w:rPr>
          <w:rStyle w:val="2a"/>
          <w:b w:val="0"/>
          <w:bCs w:val="0"/>
        </w:rPr>
        <w:t xml:space="preserve"> </w:t>
      </w:r>
    </w:p>
    <w:p w:rsidR="00090486" w:rsidRPr="0042000D" w:rsidRDefault="0042000D" w:rsidP="0042000D">
      <w:pPr>
        <w:spacing w:line="360" w:lineRule="auto"/>
        <w:ind w:firstLine="709"/>
        <w:jc w:val="both"/>
        <w:rPr>
          <w:sz w:val="28"/>
          <w:szCs w:val="28"/>
        </w:rPr>
      </w:pPr>
      <w:r>
        <w:rPr>
          <w:rStyle w:val="2a"/>
          <w:b w:val="0"/>
          <w:bCs w:val="0"/>
          <w:u w:val="none"/>
        </w:rPr>
        <w:t xml:space="preserve">Таблица 2 - </w:t>
      </w:r>
      <w:r w:rsidR="00090486" w:rsidRPr="0042000D">
        <w:rPr>
          <w:rStyle w:val="2a"/>
          <w:b w:val="0"/>
          <w:bCs w:val="0"/>
          <w:u w:val="none"/>
        </w:rPr>
        <w:t>Основные загрязнители воздуха и их воздействие на природу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2"/>
        <w:gridCol w:w="3384"/>
        <w:gridCol w:w="3293"/>
      </w:tblGrid>
      <w:tr w:rsidR="00090486" w:rsidRPr="0042000D" w:rsidTr="0042000D">
        <w:trPr>
          <w:trHeight w:hRule="exact" w:val="984"/>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Вещества, загрязняющие атмосферу</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Основные источники за</w:t>
            </w:r>
            <w:r w:rsidRPr="0042000D">
              <w:rPr>
                <w:color w:val="000000"/>
                <w:sz w:val="24"/>
                <w:szCs w:val="28"/>
                <w:lang w:eastAsia="ru-RU" w:bidi="ru-RU"/>
              </w:rPr>
              <w:softHyphen/>
              <w:t>грязнений</w:t>
            </w: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Воздействие загрязните</w:t>
            </w:r>
            <w:r w:rsidRPr="0042000D">
              <w:rPr>
                <w:color w:val="000000"/>
                <w:sz w:val="24"/>
                <w:szCs w:val="28"/>
                <w:lang w:eastAsia="ru-RU" w:bidi="ru-RU"/>
              </w:rPr>
              <w:softHyphen/>
              <w:t>лей на природу и челове</w:t>
            </w:r>
            <w:r w:rsidRPr="0042000D">
              <w:rPr>
                <w:color w:val="000000"/>
                <w:sz w:val="24"/>
                <w:szCs w:val="28"/>
                <w:lang w:eastAsia="ru-RU" w:bidi="ru-RU"/>
              </w:rPr>
              <w:softHyphen/>
              <w:t>ка</w:t>
            </w:r>
          </w:p>
        </w:tc>
      </w:tr>
      <w:tr w:rsidR="00090486" w:rsidRPr="0042000D" w:rsidTr="0042000D">
        <w:trPr>
          <w:trHeight w:hRule="exact" w:val="658"/>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Оксиды углерода (СО, СО2)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31"/>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xml:space="preserve">Оксиды серы </w:t>
            </w:r>
            <w:r w:rsidRPr="0042000D">
              <w:rPr>
                <w:color w:val="000000"/>
                <w:sz w:val="24"/>
                <w:szCs w:val="28"/>
                <w:lang w:val="en-US" w:bidi="en-US"/>
              </w:rPr>
              <w:t>(SO3 SO2)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31"/>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 xml:space="preserve">Оксиды азота </w:t>
            </w:r>
            <w:r w:rsidRPr="0042000D">
              <w:rPr>
                <w:color w:val="000000"/>
                <w:sz w:val="24"/>
                <w:szCs w:val="28"/>
                <w:lang w:val="en-US" w:bidi="en-US"/>
              </w:rPr>
              <w:t>(NO, NO2)</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653"/>
          <w:jc w:val="center"/>
        </w:trPr>
        <w:tc>
          <w:tcPr>
            <w:tcW w:w="3192" w:type="dxa"/>
            <w:tcBorders>
              <w:top w:val="single" w:sz="4" w:space="0" w:color="auto"/>
              <w:left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Взвешенные вещества (пыль, сажа)</w:t>
            </w:r>
          </w:p>
        </w:tc>
        <w:tc>
          <w:tcPr>
            <w:tcW w:w="3384" w:type="dxa"/>
            <w:tcBorders>
              <w:top w:val="single" w:sz="4" w:space="0" w:color="auto"/>
              <w:left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r w:rsidR="00090486" w:rsidRPr="0042000D" w:rsidTr="0042000D">
        <w:trPr>
          <w:trHeight w:hRule="exact" w:val="341"/>
          <w:jc w:val="center"/>
        </w:trPr>
        <w:tc>
          <w:tcPr>
            <w:tcW w:w="3192"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pStyle w:val="26"/>
              <w:shd w:val="clear" w:color="auto" w:fill="auto"/>
              <w:spacing w:line="240" w:lineRule="auto"/>
              <w:ind w:firstLine="0"/>
              <w:jc w:val="center"/>
              <w:rPr>
                <w:sz w:val="24"/>
                <w:szCs w:val="28"/>
              </w:rPr>
            </w:pPr>
            <w:r w:rsidRPr="0042000D">
              <w:rPr>
                <w:color w:val="000000"/>
                <w:sz w:val="24"/>
                <w:szCs w:val="28"/>
                <w:lang w:eastAsia="ru-RU" w:bidi="ru-RU"/>
              </w:rPr>
              <w:t>Радиоактивные вещества</w:t>
            </w:r>
          </w:p>
        </w:tc>
        <w:tc>
          <w:tcPr>
            <w:tcW w:w="3384" w:type="dxa"/>
            <w:tcBorders>
              <w:top w:val="single" w:sz="4" w:space="0" w:color="auto"/>
              <w:left w:val="single" w:sz="4" w:space="0" w:color="auto"/>
              <w:bottom w:val="single" w:sz="4" w:space="0" w:color="auto"/>
            </w:tcBorders>
            <w:shd w:val="clear" w:color="auto" w:fill="FFFFFF"/>
            <w:vAlign w:val="center"/>
          </w:tcPr>
          <w:p w:rsidR="00090486" w:rsidRPr="0042000D" w:rsidRDefault="00090486" w:rsidP="0042000D">
            <w:pPr>
              <w:jc w:val="center"/>
              <w:rPr>
                <w:sz w:val="24"/>
                <w:szCs w:val="28"/>
              </w:rPr>
            </w:pPr>
          </w:p>
        </w:tc>
        <w:tc>
          <w:tcPr>
            <w:tcW w:w="3293" w:type="dxa"/>
            <w:tcBorders>
              <w:top w:val="single" w:sz="4" w:space="0" w:color="auto"/>
              <w:left w:val="single" w:sz="4" w:space="0" w:color="auto"/>
              <w:bottom w:val="single" w:sz="4" w:space="0" w:color="auto"/>
              <w:right w:val="single" w:sz="4" w:space="0" w:color="auto"/>
            </w:tcBorders>
            <w:shd w:val="clear" w:color="auto" w:fill="FFFFFF"/>
            <w:vAlign w:val="center"/>
          </w:tcPr>
          <w:p w:rsidR="00090486" w:rsidRPr="0042000D" w:rsidRDefault="00090486" w:rsidP="0042000D">
            <w:pPr>
              <w:jc w:val="center"/>
              <w:rPr>
                <w:sz w:val="24"/>
                <w:szCs w:val="28"/>
              </w:rPr>
            </w:pPr>
          </w:p>
        </w:tc>
      </w:tr>
    </w:tbl>
    <w:p w:rsidR="0042000D" w:rsidRDefault="0042000D" w:rsidP="0042000D">
      <w:pPr>
        <w:pStyle w:val="35"/>
        <w:keepNext/>
        <w:keepLines/>
        <w:shd w:val="clear" w:color="auto" w:fill="auto"/>
        <w:spacing w:before="0" w:after="0" w:line="360" w:lineRule="auto"/>
        <w:ind w:firstLine="709"/>
        <w:jc w:val="both"/>
        <w:rPr>
          <w:b w:val="0"/>
          <w:color w:val="000000"/>
          <w:lang w:eastAsia="ru-RU" w:bidi="ru-RU"/>
        </w:rPr>
      </w:pPr>
      <w:bookmarkStart w:id="11" w:name="bookmark54"/>
    </w:p>
    <w:p w:rsidR="00090486" w:rsidRPr="0042000D" w:rsidRDefault="00090486" w:rsidP="0042000D">
      <w:pPr>
        <w:pStyle w:val="35"/>
        <w:keepNext/>
        <w:keepLines/>
        <w:shd w:val="clear" w:color="auto" w:fill="auto"/>
        <w:spacing w:before="0" w:after="0" w:line="360" w:lineRule="auto"/>
        <w:ind w:firstLine="709"/>
        <w:jc w:val="both"/>
        <w:rPr>
          <w:b w:val="0"/>
        </w:rPr>
      </w:pPr>
      <w:r w:rsidRPr="0042000D">
        <w:rPr>
          <w:b w:val="0"/>
          <w:color w:val="000000"/>
          <w:lang w:eastAsia="ru-RU" w:bidi="ru-RU"/>
        </w:rPr>
        <w:t>Источники, выделяющие атмосферные загрязнители</w:t>
      </w:r>
      <w:bookmarkEnd w:id="11"/>
      <w:r w:rsidRPr="0042000D">
        <w:rPr>
          <w:b w:val="0"/>
          <w:color w:val="000000"/>
          <w:lang w:eastAsia="ru-RU" w:bidi="ru-RU"/>
        </w:rPr>
        <w:t>: Транспорт; цементные заводы; аварии на атомных реакторах; производство, на котором сжигают уголь, сланцы, нефтепродукты, торф; производство атомного оружия; производство железа, меди, серной кислоты, азотной кислоты; тепловые станции и электростанции, работающие на угле, торфе, мазуте; взрывы атомных и водородных бомб.</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4 </w:t>
      </w:r>
      <w:r w:rsidRPr="0042000D">
        <w:rPr>
          <w:color w:val="000000"/>
          <w:sz w:val="28"/>
          <w:szCs w:val="28"/>
          <w:lang w:eastAsia="ru-RU" w:bidi="ru-RU"/>
        </w:rPr>
        <w:t>Проанализировав состояние загазованности во дворе дома, экологи предло</w:t>
      </w:r>
      <w:r w:rsidRPr="0042000D">
        <w:rPr>
          <w:color w:val="000000"/>
          <w:sz w:val="28"/>
          <w:szCs w:val="28"/>
          <w:lang w:eastAsia="ru-RU" w:bidi="ru-RU"/>
        </w:rPr>
        <w:softHyphen/>
        <w:t>жили провести озеленение данной территории. Чем руководствовались экологи?</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5</w:t>
      </w:r>
      <w:r w:rsidRPr="0042000D">
        <w:rPr>
          <w:color w:val="000000"/>
          <w:sz w:val="28"/>
          <w:szCs w:val="28"/>
          <w:lang w:eastAsia="ru-RU" w:bidi="ru-RU"/>
        </w:rPr>
        <w:t xml:space="preserve"> Известно, что коэффициент естественного выделения радона у древесины один из самых низких. Однако во многих деревянных домах уровень концентра</w:t>
      </w:r>
      <w:r w:rsidRPr="0042000D">
        <w:rPr>
          <w:color w:val="000000"/>
          <w:sz w:val="28"/>
          <w:szCs w:val="28"/>
          <w:lang w:eastAsia="ru-RU" w:bidi="ru-RU"/>
        </w:rPr>
        <w:softHyphen/>
        <w:t>ции радона выше. Укажите, с какими особенностями дома это связано?</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6</w:t>
      </w:r>
      <w:r w:rsidRPr="0042000D">
        <w:rPr>
          <w:color w:val="000000"/>
          <w:sz w:val="28"/>
          <w:szCs w:val="28"/>
          <w:lang w:eastAsia="ru-RU" w:bidi="ru-RU"/>
        </w:rPr>
        <w:t xml:space="preserve"> Будет ли превышен уровень ПДК ртути в комнате, если в ней разбит тер</w:t>
      </w:r>
      <w:r w:rsidRPr="0042000D">
        <w:rPr>
          <w:color w:val="000000"/>
          <w:sz w:val="28"/>
          <w:szCs w:val="28"/>
          <w:lang w:eastAsia="ru-RU" w:bidi="ru-RU"/>
        </w:rPr>
        <w:softHyphen/>
        <w:t xml:space="preserve">мометр? Площадь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комнаты 17 км</w:t>
      </w:r>
      <w:r w:rsidRPr="0042000D">
        <w:rPr>
          <w:color w:val="000000"/>
          <w:sz w:val="28"/>
          <w:szCs w:val="28"/>
          <w:vertAlign w:val="superscript"/>
          <w:lang w:eastAsia="ru-RU" w:bidi="ru-RU"/>
        </w:rPr>
        <w:t>2</w:t>
      </w:r>
      <w:r w:rsidRPr="0042000D">
        <w:rPr>
          <w:color w:val="000000"/>
          <w:sz w:val="28"/>
          <w:szCs w:val="28"/>
          <w:lang w:eastAsia="ru-RU" w:bidi="ru-RU"/>
        </w:rPr>
        <w:t xml:space="preserve">, высота потолков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3,2 м, масса разлив</w:t>
      </w:r>
      <w:r w:rsidRPr="0042000D">
        <w:rPr>
          <w:color w:val="000000"/>
          <w:sz w:val="28"/>
          <w:szCs w:val="28"/>
          <w:lang w:eastAsia="ru-RU" w:bidi="ru-RU"/>
        </w:rPr>
        <w:softHyphen/>
        <w:t xml:space="preserve">шейся ртути 1 г (ПДК ртути - 0, 0003 мг/м </w:t>
      </w:r>
      <w:r w:rsidRPr="0042000D">
        <w:rPr>
          <w:color w:val="000000"/>
          <w:sz w:val="28"/>
          <w:szCs w:val="28"/>
          <w:vertAlign w:val="superscript"/>
          <w:lang w:eastAsia="ru-RU" w:bidi="ru-RU"/>
        </w:rPr>
        <w:t>3</w:t>
      </w:r>
      <w:r w:rsidRPr="0042000D">
        <w:rPr>
          <w:color w:val="000000"/>
          <w:sz w:val="28"/>
          <w:szCs w:val="28"/>
          <w:lang w:eastAsia="ru-RU" w:bidi="ru-RU"/>
        </w:rPr>
        <w:t>). Определите концентрацию ртути в комнате</w:t>
      </w:r>
      <w:r w:rsidR="0042000D">
        <w:rPr>
          <w:color w:val="000000"/>
          <w:sz w:val="28"/>
          <w:szCs w:val="28"/>
          <w:lang w:eastAsia="ru-RU" w:bidi="ru-RU"/>
        </w:rPr>
        <w:t>.</w:t>
      </w:r>
      <w:r w:rsidRPr="0042000D">
        <w:rPr>
          <w:color w:val="000000"/>
          <w:sz w:val="28"/>
          <w:szCs w:val="28"/>
          <w:lang w:eastAsia="ru-RU" w:bidi="ru-RU"/>
        </w:rPr>
        <w:t xml:space="preserve"> </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7 </w:t>
      </w:r>
      <w:r w:rsidRPr="0042000D">
        <w:rPr>
          <w:color w:val="000000"/>
          <w:sz w:val="28"/>
          <w:szCs w:val="28"/>
          <w:lang w:eastAsia="ru-RU" w:bidi="ru-RU"/>
        </w:rPr>
        <w:t xml:space="preserve">При сгорании 1 л этилированного бензина в атмосферу выбрасывается 1 г свинца </w:t>
      </w:r>
      <w:r w:rsidRPr="0042000D">
        <w:rPr>
          <w:color w:val="000000"/>
          <w:sz w:val="28"/>
          <w:szCs w:val="28"/>
          <w:lang w:bidi="en-US"/>
        </w:rPr>
        <w:t>(</w:t>
      </w:r>
      <w:r w:rsidRPr="0042000D">
        <w:rPr>
          <w:color w:val="000000"/>
          <w:sz w:val="28"/>
          <w:szCs w:val="28"/>
          <w:lang w:val="en-US" w:bidi="en-US"/>
        </w:rPr>
        <w:t>q</w:t>
      </w:r>
      <w:r w:rsidRPr="0042000D">
        <w:rPr>
          <w:color w:val="000000"/>
          <w:sz w:val="28"/>
          <w:szCs w:val="28"/>
          <w:lang w:bidi="en-US"/>
        </w:rPr>
        <w:t xml:space="preserve">). </w:t>
      </w:r>
      <w:r w:rsidRPr="0042000D">
        <w:rPr>
          <w:color w:val="000000"/>
          <w:sz w:val="28"/>
          <w:szCs w:val="28"/>
          <w:lang w:eastAsia="ru-RU" w:bidi="ru-RU"/>
        </w:rPr>
        <w:t xml:space="preserve">Каков объем воздуха будет загрязнен, если автомобиль проехал 200 км? Расход бензина составляет 0,1 л на 1 км, ПДК свинца - 0, 0007 мг/ м </w:t>
      </w:r>
      <w:r w:rsidRPr="0042000D">
        <w:rPr>
          <w:color w:val="000000"/>
          <w:sz w:val="28"/>
          <w:szCs w:val="28"/>
          <w:vertAlign w:val="superscript"/>
          <w:lang w:eastAsia="ru-RU" w:bidi="ru-RU"/>
        </w:rPr>
        <w:t>3</w:t>
      </w:r>
      <w:r w:rsidRPr="0042000D">
        <w:rPr>
          <w:color w:val="000000"/>
          <w:sz w:val="28"/>
          <w:szCs w:val="28"/>
          <w:lang w:eastAsia="ru-RU" w:bidi="ru-RU"/>
        </w:rPr>
        <w:t>.</w:t>
      </w:r>
    </w:p>
    <w:p w:rsidR="00090486" w:rsidRPr="0042000D" w:rsidRDefault="00090486" w:rsidP="0042000D">
      <w:pPr>
        <w:pStyle w:val="26"/>
        <w:numPr>
          <w:ilvl w:val="0"/>
          <w:numId w:val="86"/>
        </w:numPr>
        <w:shd w:val="clear" w:color="auto" w:fill="auto"/>
        <w:tabs>
          <w:tab w:val="left" w:pos="1071"/>
        </w:tabs>
        <w:spacing w:line="360" w:lineRule="auto"/>
        <w:ind w:firstLine="709"/>
        <w:rPr>
          <w:sz w:val="28"/>
          <w:szCs w:val="28"/>
        </w:rPr>
      </w:pPr>
      <w:r w:rsidRPr="0042000D">
        <w:rPr>
          <w:color w:val="000000"/>
          <w:sz w:val="28"/>
          <w:szCs w:val="28"/>
          <w:lang w:eastAsia="ru-RU" w:bidi="ru-RU"/>
        </w:rPr>
        <w:t>определите массу бензина, которая будет израсходована, когда автомо</w:t>
      </w:r>
      <w:r w:rsidRPr="0042000D">
        <w:rPr>
          <w:color w:val="000000"/>
          <w:sz w:val="28"/>
          <w:szCs w:val="28"/>
          <w:lang w:eastAsia="ru-RU" w:bidi="ru-RU"/>
        </w:rPr>
        <w:softHyphen/>
        <w:t xml:space="preserve">биль </w:t>
      </w:r>
      <w:r w:rsidRPr="0042000D">
        <w:rPr>
          <w:color w:val="000000"/>
          <w:sz w:val="28"/>
          <w:szCs w:val="28"/>
          <w:lang w:eastAsia="ru-RU" w:bidi="ru-RU"/>
        </w:rPr>
        <w:lastRenderedPageBreak/>
        <w:t>проедет 200 км;</w:t>
      </w:r>
    </w:p>
    <w:p w:rsidR="00090486" w:rsidRPr="0042000D" w:rsidRDefault="00090486" w:rsidP="0042000D">
      <w:pPr>
        <w:pStyle w:val="26"/>
        <w:numPr>
          <w:ilvl w:val="0"/>
          <w:numId w:val="86"/>
        </w:numPr>
        <w:shd w:val="clear" w:color="auto" w:fill="auto"/>
        <w:tabs>
          <w:tab w:val="left" w:pos="1071"/>
        </w:tabs>
        <w:spacing w:line="360" w:lineRule="auto"/>
        <w:ind w:firstLine="709"/>
        <w:rPr>
          <w:sz w:val="28"/>
          <w:szCs w:val="28"/>
        </w:rPr>
      </w:pPr>
      <w:r w:rsidRPr="0042000D">
        <w:rPr>
          <w:color w:val="000000"/>
          <w:sz w:val="28"/>
          <w:szCs w:val="28"/>
          <w:lang w:eastAsia="ru-RU" w:bidi="ru-RU"/>
        </w:rPr>
        <w:t xml:space="preserve">определите, сколько свинца выбрасывается в атмосферу при сгорании бензина (М свинца); </w:t>
      </w:r>
    </w:p>
    <w:p w:rsidR="00090486" w:rsidRPr="0042000D" w:rsidRDefault="00090486" w:rsidP="0042000D">
      <w:pPr>
        <w:pStyle w:val="26"/>
        <w:numPr>
          <w:ilvl w:val="0"/>
          <w:numId w:val="86"/>
        </w:numPr>
        <w:shd w:val="clear" w:color="auto" w:fill="auto"/>
        <w:tabs>
          <w:tab w:val="left" w:pos="1071"/>
        </w:tabs>
        <w:spacing w:line="360" w:lineRule="auto"/>
        <w:ind w:left="840"/>
        <w:rPr>
          <w:sz w:val="28"/>
          <w:szCs w:val="28"/>
        </w:rPr>
      </w:pPr>
      <w:r w:rsidRPr="0042000D">
        <w:rPr>
          <w:color w:val="000000"/>
          <w:sz w:val="28"/>
          <w:szCs w:val="28"/>
          <w:lang w:eastAsia="ru-RU" w:bidi="ru-RU"/>
        </w:rPr>
        <w:t>определить объем загрязненного воздуха (</w:t>
      </w:r>
      <w:r w:rsidRPr="0042000D">
        <w:rPr>
          <w:color w:val="000000"/>
          <w:sz w:val="28"/>
          <w:szCs w:val="28"/>
          <w:lang w:val="en-US" w:eastAsia="ru-RU" w:bidi="ru-RU"/>
        </w:rPr>
        <w:t>V</w:t>
      </w:r>
      <w:r w:rsidRPr="0042000D">
        <w:rPr>
          <w:color w:val="000000"/>
          <w:sz w:val="28"/>
          <w:szCs w:val="28"/>
          <w:lang w:eastAsia="ru-RU" w:bidi="ru-RU"/>
        </w:rPr>
        <w:t>,м</w:t>
      </w:r>
      <w:r w:rsidRPr="0042000D">
        <w:rPr>
          <w:color w:val="000000"/>
          <w:sz w:val="28"/>
          <w:szCs w:val="28"/>
          <w:vertAlign w:val="superscript"/>
          <w:lang w:eastAsia="ru-RU" w:bidi="ru-RU"/>
        </w:rPr>
        <w:t>3</w:t>
      </w:r>
      <w:r w:rsidRPr="0042000D">
        <w:rPr>
          <w:color w:val="000000"/>
          <w:sz w:val="28"/>
          <w:szCs w:val="28"/>
          <w:lang w:eastAsia="ru-RU" w:bidi="ru-RU"/>
        </w:rPr>
        <w:t>).</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8</w:t>
      </w:r>
      <w:r w:rsidRPr="0042000D">
        <w:rPr>
          <w:color w:val="000000"/>
          <w:sz w:val="28"/>
          <w:szCs w:val="28"/>
          <w:lang w:eastAsia="ru-RU" w:bidi="ru-RU"/>
        </w:rPr>
        <w:t xml:space="preserve"> В результате аварийного сброса сточных вод, в которых содержалось 60 г сурьмы (М сурьмы), было загрязнено пастбище площадью 1000 м2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 xml:space="preserve">глубина проникновения вод составляет 0,5 м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Можно ли пить молоко коров, которые паслись на этом пастбище, если на каждом звене пищевой цепи происходит нако</w:t>
      </w:r>
      <w:r w:rsidRPr="0042000D">
        <w:rPr>
          <w:color w:val="000000"/>
          <w:sz w:val="28"/>
          <w:szCs w:val="28"/>
          <w:lang w:eastAsia="ru-RU" w:bidi="ru-RU"/>
        </w:rPr>
        <w:softHyphen/>
        <w:t xml:space="preserve">пление токсичных веществ в 10-кратном размере? ПДК сурьмы в молоке 0,05мг/кг. </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определить массу почвы, загрязненной сточными водами;</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определить концентрацию сурьмы в почве;</w:t>
      </w:r>
    </w:p>
    <w:p w:rsidR="00090486" w:rsidRPr="0042000D" w:rsidRDefault="00090486" w:rsidP="0042000D">
      <w:pPr>
        <w:pStyle w:val="26"/>
        <w:numPr>
          <w:ilvl w:val="0"/>
          <w:numId w:val="87"/>
        </w:numPr>
        <w:shd w:val="clear" w:color="auto" w:fill="auto"/>
        <w:spacing w:line="360" w:lineRule="auto"/>
        <w:ind w:left="0" w:firstLine="709"/>
        <w:rPr>
          <w:sz w:val="28"/>
          <w:szCs w:val="28"/>
        </w:rPr>
      </w:pPr>
      <w:r w:rsidRPr="0042000D">
        <w:rPr>
          <w:color w:val="000000"/>
          <w:sz w:val="28"/>
          <w:szCs w:val="28"/>
          <w:lang w:eastAsia="ru-RU" w:bidi="ru-RU"/>
        </w:rPr>
        <w:t>составить схему пищевой цепи и определить концентрацию сурьмы в</w:t>
      </w:r>
      <w:r w:rsidRPr="0042000D">
        <w:rPr>
          <w:sz w:val="28"/>
          <w:szCs w:val="28"/>
        </w:rPr>
        <w:t xml:space="preserve"> </w:t>
      </w:r>
      <w:r w:rsidRPr="0042000D">
        <w:rPr>
          <w:color w:val="000000"/>
          <w:sz w:val="28"/>
          <w:szCs w:val="28"/>
          <w:lang w:eastAsia="ru-RU" w:bidi="ru-RU"/>
        </w:rPr>
        <w:t>молоке.</w:t>
      </w:r>
    </w:p>
    <w:p w:rsidR="00090486" w:rsidRPr="0042000D" w:rsidRDefault="00090486" w:rsidP="0042000D">
      <w:pPr>
        <w:pStyle w:val="26"/>
        <w:shd w:val="clear" w:color="auto" w:fill="auto"/>
        <w:spacing w:line="360" w:lineRule="auto"/>
        <w:ind w:firstLine="709"/>
        <w:rPr>
          <w:color w:val="000000"/>
          <w:sz w:val="28"/>
          <w:szCs w:val="28"/>
          <w:lang w:eastAsia="ru-RU" w:bidi="ru-RU"/>
        </w:rPr>
      </w:pPr>
      <w:r w:rsidRPr="0042000D">
        <w:rPr>
          <w:color w:val="000000"/>
          <w:sz w:val="28"/>
          <w:szCs w:val="28"/>
          <w:lang w:eastAsia="ru-RU" w:bidi="ru-RU"/>
        </w:rPr>
        <w:t xml:space="preserve"> </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9</w:t>
      </w:r>
      <w:r w:rsidRPr="0042000D">
        <w:rPr>
          <w:color w:val="000000"/>
          <w:sz w:val="28"/>
          <w:szCs w:val="28"/>
          <w:lang w:eastAsia="ru-RU" w:bidi="ru-RU"/>
        </w:rPr>
        <w:t xml:space="preserve"> Водоем, в котором разводили товарную рыбу, был загрязнен сточными водами, содержащими 10 кг фтора </w:t>
      </w:r>
      <w:r w:rsidRPr="0042000D">
        <w:rPr>
          <w:rStyle w:val="2b"/>
        </w:rPr>
        <w:t>(Мр).</w:t>
      </w:r>
      <w:r w:rsidRPr="0042000D">
        <w:rPr>
          <w:color w:val="000000"/>
          <w:sz w:val="28"/>
          <w:szCs w:val="28"/>
          <w:lang w:eastAsia="ru-RU" w:bidi="ru-RU"/>
        </w:rPr>
        <w:t xml:space="preserve"> Можно ли употреблять эту рыбу в пи</w:t>
      </w:r>
      <w:r w:rsidRPr="0042000D">
        <w:rPr>
          <w:color w:val="000000"/>
          <w:sz w:val="28"/>
          <w:szCs w:val="28"/>
          <w:lang w:eastAsia="ru-RU" w:bidi="ru-RU"/>
        </w:rPr>
        <w:softHyphen/>
        <w:t xml:space="preserve">щу, если на каждой ступени пищевой цепи происходит накопление токсичных веществ в 10-кратном размере? Площадь водоема 100 м2 </w:t>
      </w:r>
      <w:r w:rsidRPr="0042000D">
        <w:rPr>
          <w:color w:val="000000"/>
          <w:sz w:val="28"/>
          <w:szCs w:val="28"/>
          <w:lang w:bidi="en-US"/>
        </w:rPr>
        <w:t>(</w:t>
      </w:r>
      <w:r w:rsidRPr="0042000D">
        <w:rPr>
          <w:color w:val="000000"/>
          <w:sz w:val="28"/>
          <w:szCs w:val="28"/>
          <w:lang w:val="en-US" w:bidi="en-US"/>
        </w:rPr>
        <w:t>S</w:t>
      </w:r>
      <w:r w:rsidRPr="0042000D">
        <w:rPr>
          <w:color w:val="000000"/>
          <w:sz w:val="28"/>
          <w:szCs w:val="28"/>
          <w:lang w:bidi="en-US"/>
        </w:rPr>
        <w:t xml:space="preserve">), </w:t>
      </w:r>
      <w:r w:rsidRPr="0042000D">
        <w:rPr>
          <w:color w:val="000000"/>
          <w:sz w:val="28"/>
          <w:szCs w:val="28"/>
          <w:lang w:eastAsia="ru-RU" w:bidi="ru-RU"/>
        </w:rPr>
        <w:t xml:space="preserve">глубина его 10 м </w:t>
      </w:r>
      <w:r w:rsidRPr="0042000D">
        <w:rPr>
          <w:color w:val="000000"/>
          <w:sz w:val="28"/>
          <w:szCs w:val="28"/>
          <w:lang w:bidi="en-US"/>
        </w:rPr>
        <w:t>(</w:t>
      </w:r>
      <w:r w:rsidRPr="0042000D">
        <w:rPr>
          <w:color w:val="000000"/>
          <w:sz w:val="28"/>
          <w:szCs w:val="28"/>
          <w:lang w:val="en-US" w:bidi="en-US"/>
        </w:rPr>
        <w:t>h</w:t>
      </w:r>
      <w:r w:rsidRPr="0042000D">
        <w:rPr>
          <w:color w:val="000000"/>
          <w:sz w:val="28"/>
          <w:szCs w:val="28"/>
          <w:lang w:bidi="en-US"/>
        </w:rPr>
        <w:t xml:space="preserve">), </w:t>
      </w:r>
      <w:r w:rsidRPr="0042000D">
        <w:rPr>
          <w:color w:val="000000"/>
          <w:sz w:val="28"/>
          <w:szCs w:val="28"/>
          <w:lang w:eastAsia="ru-RU" w:bidi="ru-RU"/>
        </w:rPr>
        <w:t xml:space="preserve">ПДК фтора в рыбе 10 мг/кг, плотность воды 1000 кг/ м з </w:t>
      </w:r>
      <w:r w:rsidRPr="0042000D">
        <w:rPr>
          <w:color w:val="000000"/>
          <w:sz w:val="28"/>
          <w:szCs w:val="28"/>
          <w:lang w:bidi="en-US"/>
        </w:rPr>
        <w:t>(</w:t>
      </w:r>
      <w:r w:rsidRPr="0042000D">
        <w:rPr>
          <w:color w:val="000000"/>
          <w:sz w:val="28"/>
          <w:szCs w:val="28"/>
          <w:lang w:val="en-US" w:bidi="en-US"/>
        </w:rPr>
        <w:t>p</w:t>
      </w:r>
      <w:r w:rsidRPr="0042000D">
        <w:rPr>
          <w:color w:val="000000"/>
          <w:sz w:val="28"/>
          <w:szCs w:val="28"/>
          <w:lang w:bidi="en-US"/>
        </w:rPr>
        <w:t xml:space="preserve">). </w:t>
      </w:r>
      <w:r w:rsidRPr="0042000D">
        <w:rPr>
          <w:color w:val="000000"/>
          <w:sz w:val="28"/>
          <w:szCs w:val="28"/>
          <w:lang w:eastAsia="ru-RU" w:bidi="ru-RU"/>
        </w:rPr>
        <w:t>1) определить объем водоема; 2) определить массу загрязненной воды; 3) определить концен</w:t>
      </w:r>
      <w:r w:rsidRPr="0042000D">
        <w:rPr>
          <w:color w:val="000000"/>
          <w:sz w:val="28"/>
          <w:szCs w:val="28"/>
          <w:lang w:eastAsia="ru-RU" w:bidi="ru-RU"/>
        </w:rPr>
        <w:softHyphen/>
        <w:t>трацию фтора в воде; 4) составить схему пищевой цепи и определите концен</w:t>
      </w:r>
      <w:r w:rsidRPr="0042000D">
        <w:rPr>
          <w:color w:val="000000"/>
          <w:sz w:val="28"/>
          <w:szCs w:val="28"/>
          <w:lang w:eastAsia="ru-RU" w:bidi="ru-RU"/>
        </w:rPr>
        <w:softHyphen/>
        <w:t>трацию фтора в рыбе.</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10</w:t>
      </w:r>
      <w:r w:rsidRPr="0042000D">
        <w:rPr>
          <w:color w:val="000000"/>
          <w:sz w:val="28"/>
          <w:szCs w:val="28"/>
          <w:lang w:eastAsia="ru-RU" w:bidi="ru-RU"/>
        </w:rPr>
        <w:t xml:space="preserve"> Назовите известные вам глобальные экологические проблемы и причины, которые их вызвали. Каковы возможные пути уменьшения отрицательного влия</w:t>
      </w:r>
      <w:r w:rsidRPr="0042000D">
        <w:rPr>
          <w:color w:val="000000"/>
          <w:sz w:val="28"/>
          <w:szCs w:val="28"/>
          <w:lang w:eastAsia="ru-RU" w:bidi="ru-RU"/>
        </w:rPr>
        <w:softHyphen/>
        <w:t>ния этих факторов на окружающую среду? Составьте таблицу, в левой колонке укажите экологические проблемы, в средней - причины возникновения, в правой - мероприятия, способствующие ослаблению причин, обостряющих проблему.</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11 </w:t>
      </w:r>
      <w:r w:rsidRPr="0042000D">
        <w:rPr>
          <w:color w:val="000000"/>
          <w:sz w:val="28"/>
          <w:szCs w:val="28"/>
          <w:lang w:eastAsia="ru-RU" w:bidi="ru-RU"/>
        </w:rPr>
        <w:t>Какие можно предложить методы вторичного использования шлаков ме</w:t>
      </w:r>
      <w:r w:rsidRPr="0042000D">
        <w:rPr>
          <w:color w:val="000000"/>
          <w:sz w:val="28"/>
          <w:szCs w:val="28"/>
          <w:lang w:eastAsia="ru-RU" w:bidi="ru-RU"/>
        </w:rPr>
        <w:softHyphen/>
        <w:t>таллургических производств, отработанных автомобильных масел, пластмасс, от</w:t>
      </w:r>
      <w:r w:rsidRPr="0042000D">
        <w:rPr>
          <w:color w:val="000000"/>
          <w:sz w:val="28"/>
          <w:szCs w:val="28"/>
          <w:lang w:eastAsia="ru-RU" w:bidi="ru-RU"/>
        </w:rPr>
        <w:softHyphen/>
        <w:t>ходов лесоперерабатывающей промышленности?</w:t>
      </w:r>
    </w:p>
    <w:p w:rsidR="00090486" w:rsidRPr="0042000D" w:rsidRDefault="00090486" w:rsidP="0042000D">
      <w:pPr>
        <w:pStyle w:val="26"/>
        <w:shd w:val="clear" w:color="auto" w:fill="auto"/>
        <w:spacing w:line="360" w:lineRule="auto"/>
        <w:ind w:firstLine="709"/>
        <w:rPr>
          <w:sz w:val="28"/>
          <w:szCs w:val="28"/>
        </w:rPr>
      </w:pPr>
      <w:r w:rsidRPr="0042000D">
        <w:rPr>
          <w:b/>
          <w:color w:val="000000"/>
          <w:sz w:val="28"/>
          <w:szCs w:val="28"/>
          <w:lang w:eastAsia="ru-RU" w:bidi="ru-RU"/>
        </w:rPr>
        <w:t>12</w:t>
      </w:r>
      <w:r w:rsidRPr="0042000D">
        <w:rPr>
          <w:color w:val="000000"/>
          <w:sz w:val="28"/>
          <w:szCs w:val="28"/>
          <w:lang w:eastAsia="ru-RU" w:bidi="ru-RU"/>
        </w:rPr>
        <w:t xml:space="preserve"> Известно, что высокий уровень бытового шума (шум движения воды по </w:t>
      </w:r>
      <w:r w:rsidRPr="0042000D">
        <w:rPr>
          <w:color w:val="000000"/>
          <w:sz w:val="28"/>
          <w:szCs w:val="28"/>
          <w:lang w:eastAsia="ru-RU" w:bidi="ru-RU"/>
        </w:rPr>
        <w:lastRenderedPageBreak/>
        <w:t>водопроводным трубам, шум входных дверей, шум от слива воды в унитазе и т.д.) отрицательно воздействует на здоровье человека. Какие мероприятия не</w:t>
      </w:r>
      <w:r w:rsidRPr="0042000D">
        <w:rPr>
          <w:color w:val="000000"/>
          <w:sz w:val="28"/>
          <w:szCs w:val="28"/>
          <w:lang w:eastAsia="ru-RU" w:bidi="ru-RU"/>
        </w:rPr>
        <w:softHyphen/>
        <w:t>обходимо провести в целях снижения шума в многоквартирном доме? Выбери</w:t>
      </w:r>
      <w:r w:rsidRPr="0042000D">
        <w:rPr>
          <w:color w:val="000000"/>
          <w:sz w:val="28"/>
          <w:szCs w:val="28"/>
          <w:lang w:eastAsia="ru-RU" w:bidi="ru-RU"/>
        </w:rPr>
        <w:softHyphen/>
        <w:t>те правильный ответ и обоснуйте:</w:t>
      </w:r>
    </w:p>
    <w:p w:rsidR="00090486" w:rsidRPr="0042000D" w:rsidRDefault="00090486" w:rsidP="0042000D">
      <w:pPr>
        <w:pStyle w:val="26"/>
        <w:shd w:val="clear" w:color="auto" w:fill="auto"/>
        <w:tabs>
          <w:tab w:val="left" w:pos="1064"/>
        </w:tabs>
        <w:spacing w:line="360" w:lineRule="auto"/>
        <w:ind w:firstLine="709"/>
        <w:rPr>
          <w:sz w:val="28"/>
          <w:szCs w:val="28"/>
        </w:rPr>
      </w:pPr>
      <w:r w:rsidRPr="0042000D">
        <w:rPr>
          <w:color w:val="000000"/>
          <w:sz w:val="28"/>
          <w:szCs w:val="28"/>
          <w:lang w:eastAsia="ru-RU" w:bidi="ru-RU"/>
        </w:rPr>
        <w:t>а)</w:t>
      </w:r>
      <w:r w:rsidRPr="0042000D">
        <w:rPr>
          <w:color w:val="000000"/>
          <w:sz w:val="28"/>
          <w:szCs w:val="28"/>
          <w:lang w:eastAsia="ru-RU" w:bidi="ru-RU"/>
        </w:rPr>
        <w:tab/>
        <w:t>провести разъяснительную работу среди жильцов, рекомендовать им повысить звукоизоляцию квартир;</w:t>
      </w:r>
    </w:p>
    <w:p w:rsidR="00090486" w:rsidRPr="0042000D" w:rsidRDefault="00090486" w:rsidP="0042000D">
      <w:pPr>
        <w:pStyle w:val="26"/>
        <w:shd w:val="clear" w:color="auto" w:fill="auto"/>
        <w:tabs>
          <w:tab w:val="left" w:pos="1088"/>
        </w:tabs>
        <w:spacing w:line="360" w:lineRule="auto"/>
        <w:ind w:firstLine="709"/>
        <w:rPr>
          <w:sz w:val="28"/>
          <w:szCs w:val="28"/>
        </w:rPr>
      </w:pPr>
      <w:r w:rsidRPr="0042000D">
        <w:rPr>
          <w:color w:val="000000"/>
          <w:sz w:val="28"/>
          <w:szCs w:val="28"/>
          <w:lang w:eastAsia="ru-RU" w:bidi="ru-RU"/>
        </w:rPr>
        <w:t>б)</w:t>
      </w:r>
      <w:r w:rsidRPr="0042000D">
        <w:rPr>
          <w:color w:val="000000"/>
          <w:sz w:val="28"/>
          <w:szCs w:val="28"/>
          <w:lang w:eastAsia="ru-RU" w:bidi="ru-RU"/>
        </w:rPr>
        <w:tab/>
        <w:t>разработать нормы и правила проживания, предусматривающие, в ча</w:t>
      </w:r>
      <w:r w:rsidRPr="0042000D">
        <w:rPr>
          <w:color w:val="000000"/>
          <w:sz w:val="28"/>
          <w:szCs w:val="28"/>
          <w:lang w:eastAsia="ru-RU" w:bidi="ru-RU"/>
        </w:rPr>
        <w:softHyphen/>
        <w:t>стности, пониженную активность людей с 22.00 ночи до 5.00 часов утра; уста</w:t>
      </w:r>
      <w:r w:rsidRPr="0042000D">
        <w:rPr>
          <w:color w:val="000000"/>
          <w:sz w:val="28"/>
          <w:szCs w:val="28"/>
          <w:lang w:eastAsia="ru-RU" w:bidi="ru-RU"/>
        </w:rPr>
        <w:softHyphen/>
        <w:t>новить меры материального воздействия;</w:t>
      </w:r>
    </w:p>
    <w:p w:rsidR="0042000D" w:rsidRDefault="00090486" w:rsidP="0042000D">
      <w:pPr>
        <w:pStyle w:val="26"/>
        <w:shd w:val="clear" w:color="auto" w:fill="auto"/>
        <w:tabs>
          <w:tab w:val="left" w:pos="1083"/>
        </w:tabs>
        <w:spacing w:line="360" w:lineRule="auto"/>
        <w:ind w:firstLine="709"/>
        <w:rPr>
          <w:color w:val="000000"/>
          <w:sz w:val="28"/>
          <w:szCs w:val="28"/>
          <w:lang w:eastAsia="ru-RU" w:bidi="ru-RU"/>
        </w:rPr>
      </w:pPr>
      <w:r w:rsidRPr="0042000D">
        <w:rPr>
          <w:color w:val="000000"/>
          <w:sz w:val="28"/>
          <w:szCs w:val="28"/>
          <w:lang w:eastAsia="ru-RU" w:bidi="ru-RU"/>
        </w:rPr>
        <w:t>в)</w:t>
      </w:r>
      <w:r w:rsidRPr="0042000D">
        <w:rPr>
          <w:color w:val="000000"/>
          <w:sz w:val="28"/>
          <w:szCs w:val="28"/>
          <w:lang w:eastAsia="ru-RU" w:bidi="ru-RU"/>
        </w:rPr>
        <w:tab/>
        <w:t>разработать нормы и правила проживания, которые бы предусматрива</w:t>
      </w:r>
      <w:r w:rsidRPr="0042000D">
        <w:rPr>
          <w:color w:val="000000"/>
          <w:sz w:val="28"/>
          <w:szCs w:val="28"/>
          <w:lang w:eastAsia="ru-RU" w:bidi="ru-RU"/>
        </w:rPr>
        <w:softHyphen/>
        <w:t>ли бы необходимость уважения друг друга и рекомендовали различные меро</w:t>
      </w:r>
      <w:r w:rsidRPr="0042000D">
        <w:rPr>
          <w:color w:val="000000"/>
          <w:sz w:val="28"/>
          <w:szCs w:val="28"/>
          <w:lang w:eastAsia="ru-RU" w:bidi="ru-RU"/>
        </w:rPr>
        <w:softHyphen/>
        <w:t>приятия п</w:t>
      </w:r>
      <w:r w:rsidR="0042000D">
        <w:rPr>
          <w:color w:val="000000"/>
          <w:sz w:val="28"/>
          <w:szCs w:val="28"/>
          <w:lang w:eastAsia="ru-RU" w:bidi="ru-RU"/>
        </w:rPr>
        <w:t>о снижению уровня бытового шума</w:t>
      </w:r>
    </w:p>
    <w:p w:rsidR="0042000D" w:rsidRDefault="0042000D" w:rsidP="00AB07DB">
      <w:pPr>
        <w:pStyle w:val="26"/>
        <w:shd w:val="clear" w:color="auto" w:fill="auto"/>
        <w:tabs>
          <w:tab w:val="left" w:pos="1083"/>
        </w:tabs>
        <w:spacing w:line="360" w:lineRule="auto"/>
        <w:ind w:firstLine="709"/>
        <w:rPr>
          <w:color w:val="000000"/>
          <w:sz w:val="28"/>
          <w:szCs w:val="28"/>
          <w:lang w:eastAsia="ru-RU" w:bidi="ru-RU"/>
        </w:rPr>
      </w:pPr>
      <w:r w:rsidRPr="0042000D">
        <w:rPr>
          <w:b/>
          <w:color w:val="000000"/>
          <w:sz w:val="28"/>
          <w:szCs w:val="28"/>
          <w:lang w:eastAsia="ru-RU" w:bidi="ru-RU"/>
        </w:rPr>
        <w:t xml:space="preserve">13 </w:t>
      </w:r>
      <w:r w:rsidRPr="0042000D">
        <w:rPr>
          <w:color w:val="000000"/>
          <w:sz w:val="28"/>
          <w:szCs w:val="28"/>
          <w:lang w:eastAsia="ru-RU" w:bidi="ru-RU"/>
        </w:rPr>
        <w:t>Изучите табл. 1 и выявите тест-организмы, реагирующие только на один загрязнитель и универсальные биоиндикаторы, реагирующие на большое количество загрязнителей. На основании сделанных вывод</w:t>
      </w:r>
      <w:r w:rsidR="00AB07DB">
        <w:rPr>
          <w:color w:val="000000"/>
          <w:sz w:val="28"/>
          <w:szCs w:val="28"/>
          <w:lang w:eastAsia="ru-RU" w:bidi="ru-RU"/>
        </w:rPr>
        <w:t>ов составьте таблицу в тетради.</w:t>
      </w:r>
    </w:p>
    <w:p w:rsidR="00AB07DB" w:rsidRDefault="00AB07DB" w:rsidP="00AB07DB">
      <w:pPr>
        <w:pStyle w:val="26"/>
        <w:shd w:val="clear" w:color="auto" w:fill="auto"/>
        <w:tabs>
          <w:tab w:val="left" w:pos="1083"/>
        </w:tabs>
        <w:spacing w:line="360" w:lineRule="auto"/>
        <w:ind w:firstLine="709"/>
        <w:rPr>
          <w:color w:val="000000"/>
          <w:sz w:val="28"/>
          <w:szCs w:val="28"/>
          <w:lang w:eastAsia="ru-RU" w:bidi="ru-RU"/>
        </w:rPr>
      </w:pPr>
    </w:p>
    <w:p w:rsidR="00AB07DB" w:rsidRPr="0042000D" w:rsidRDefault="00AB07DB" w:rsidP="00AB07DB">
      <w:pPr>
        <w:pStyle w:val="37"/>
        <w:shd w:val="clear" w:color="auto" w:fill="auto"/>
        <w:spacing w:line="322" w:lineRule="exact"/>
        <w:jc w:val="both"/>
        <w:rPr>
          <w:b w:val="0"/>
          <w:color w:val="000000"/>
          <w:lang w:eastAsia="ru-RU" w:bidi="ru-RU"/>
        </w:rPr>
      </w:pPr>
      <w:r w:rsidRPr="0042000D">
        <w:rPr>
          <w:b w:val="0"/>
          <w:color w:val="000000"/>
          <w:lang w:eastAsia="ru-RU" w:bidi="ru-RU"/>
        </w:rPr>
        <w:t>Таблица 1</w:t>
      </w:r>
      <w:r w:rsidRPr="0042000D">
        <w:rPr>
          <w:b w:val="0"/>
        </w:rPr>
        <w:t xml:space="preserve"> - </w:t>
      </w:r>
      <w:r w:rsidRPr="0042000D">
        <w:rPr>
          <w:b w:val="0"/>
          <w:color w:val="000000"/>
          <w:lang w:eastAsia="ru-RU" w:bidi="ru-RU"/>
        </w:rPr>
        <w:t>Организмы — индикаторы загрязнений</w:t>
      </w:r>
    </w:p>
    <w:p w:rsidR="00AB07DB" w:rsidRPr="0042000D" w:rsidRDefault="00AB07DB" w:rsidP="00AB07DB">
      <w:pPr>
        <w:pStyle w:val="37"/>
        <w:shd w:val="clear" w:color="auto" w:fill="auto"/>
        <w:spacing w:line="322" w:lineRule="exact"/>
        <w:jc w:val="both"/>
        <w:rPr>
          <w:color w:val="000000"/>
          <w:lang w:eastAsia="ru-RU" w:bidi="ru-RU"/>
        </w:rPr>
      </w:pPr>
    </w:p>
    <w:tbl>
      <w:tblPr>
        <w:tblW w:w="0" w:type="auto"/>
        <w:tblLayout w:type="fixed"/>
        <w:tblCellMar>
          <w:left w:w="10" w:type="dxa"/>
          <w:right w:w="10" w:type="dxa"/>
        </w:tblCellMar>
        <w:tblLook w:val="04A0" w:firstRow="1" w:lastRow="0" w:firstColumn="1" w:lastColumn="0" w:noHBand="0" w:noVBand="1"/>
      </w:tblPr>
      <w:tblGrid>
        <w:gridCol w:w="2568"/>
        <w:gridCol w:w="4105"/>
        <w:gridCol w:w="3119"/>
      </w:tblGrid>
      <w:tr w:rsidR="00AB07DB" w:rsidRPr="0042000D" w:rsidTr="00893BEA">
        <w:trPr>
          <w:trHeight w:hRule="exact" w:val="629"/>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Вид загрязнения</w:t>
            </w:r>
          </w:p>
        </w:tc>
        <w:tc>
          <w:tcPr>
            <w:tcW w:w="4105" w:type="dxa"/>
            <w:tcBorders>
              <w:top w:val="single" w:sz="4" w:space="0" w:color="auto"/>
              <w:lef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Биоиндикоторы (тест - организмы)</w:t>
            </w:r>
          </w:p>
        </w:tc>
        <w:tc>
          <w:tcPr>
            <w:tcW w:w="3119" w:type="dxa"/>
            <w:tcBorders>
              <w:top w:val="single" w:sz="4" w:space="0" w:color="auto"/>
              <w:left w:val="single" w:sz="4" w:space="0" w:color="auto"/>
              <w:righ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Симптомы болезни под действием загрязнения</w:t>
            </w:r>
          </w:p>
        </w:tc>
      </w:tr>
      <w:tr w:rsidR="00AB07DB" w:rsidRPr="0042000D" w:rsidTr="00893BEA">
        <w:trPr>
          <w:trHeight w:hRule="exact" w:val="581"/>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Диоксид серы </w:t>
            </w:r>
            <w:r w:rsidRPr="0042000D">
              <w:rPr>
                <w:color w:val="000000"/>
                <w:sz w:val="24"/>
                <w:szCs w:val="28"/>
                <w:lang w:val="en-US" w:bidi="en-US"/>
              </w:rPr>
              <w:t>(SO2)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Люцерна, гречиха, подорожник большой, горох, клевер</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Межжилковые некрозы и хлоро</w:t>
            </w:r>
            <w:r w:rsidRPr="0042000D">
              <w:rPr>
                <w:color w:val="000000"/>
                <w:sz w:val="24"/>
                <w:szCs w:val="28"/>
                <w:lang w:eastAsia="ru-RU" w:bidi="ru-RU"/>
              </w:rPr>
              <w:softHyphen/>
              <w:t>зы</w:t>
            </w:r>
          </w:p>
        </w:tc>
      </w:tr>
      <w:tr w:rsidR="00AB07DB" w:rsidRPr="0042000D" w:rsidTr="00893BEA">
        <w:trPr>
          <w:trHeight w:hRule="exact" w:val="277"/>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Диоксид азота </w:t>
            </w:r>
            <w:r w:rsidRPr="0042000D">
              <w:rPr>
                <w:color w:val="000000"/>
                <w:sz w:val="24"/>
                <w:szCs w:val="28"/>
                <w:lang w:val="en-US" w:bidi="en-US"/>
              </w:rPr>
              <w:t>(NO2)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ind w:firstLine="0"/>
              <w:rPr>
                <w:sz w:val="24"/>
                <w:szCs w:val="28"/>
              </w:rPr>
            </w:pPr>
            <w:r w:rsidRPr="0042000D">
              <w:rPr>
                <w:color w:val="000000"/>
                <w:sz w:val="24"/>
                <w:szCs w:val="28"/>
                <w:lang w:eastAsia="ru-RU" w:bidi="ru-RU"/>
              </w:rPr>
              <w:t>Шпинат, махорка, сель</w:t>
            </w:r>
            <w:r w:rsidRPr="0042000D">
              <w:rPr>
                <w:color w:val="000000"/>
                <w:sz w:val="24"/>
                <w:szCs w:val="28"/>
                <w:lang w:eastAsia="ru-RU" w:bidi="ru-RU"/>
              </w:rPr>
              <w:softHyphen/>
              <w:t>дерей</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Межжилковые некрозы</w:t>
            </w:r>
          </w:p>
        </w:tc>
      </w:tr>
      <w:tr w:rsidR="00AB07DB" w:rsidRPr="0042000D" w:rsidTr="00893BEA">
        <w:trPr>
          <w:trHeight w:hRule="exact" w:val="346"/>
        </w:trPr>
        <w:tc>
          <w:tcPr>
            <w:tcW w:w="2568" w:type="dxa"/>
            <w:vMerge w:val="restart"/>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 xml:space="preserve">Хлор </w:t>
            </w:r>
            <w:r w:rsidRPr="0042000D">
              <w:rPr>
                <w:color w:val="000000"/>
                <w:sz w:val="24"/>
                <w:szCs w:val="28"/>
                <w:lang w:val="en-US" w:bidi="en-US"/>
              </w:rPr>
              <w:t>(C12)</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Шпинат</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Побледнение листьев</w:t>
            </w:r>
          </w:p>
        </w:tc>
      </w:tr>
      <w:tr w:rsidR="00AB07DB" w:rsidRPr="0042000D" w:rsidTr="00893BEA">
        <w:trPr>
          <w:trHeight w:hRule="exact" w:val="371"/>
        </w:trPr>
        <w:tc>
          <w:tcPr>
            <w:tcW w:w="2568" w:type="dxa"/>
            <w:vMerge/>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Фасоль, салат, помидор</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Деформация хлоропластов</w:t>
            </w:r>
          </w:p>
        </w:tc>
      </w:tr>
      <w:tr w:rsidR="00AB07DB" w:rsidRPr="0042000D" w:rsidTr="00893BEA">
        <w:trPr>
          <w:trHeight w:hRule="exact" w:val="754"/>
        </w:trPr>
        <w:tc>
          <w:tcPr>
            <w:tcW w:w="2568" w:type="dxa"/>
            <w:vMerge w:val="restart"/>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Этилен (С</w:t>
            </w:r>
            <w:r w:rsidRPr="0042000D">
              <w:rPr>
                <w:color w:val="000000"/>
                <w:sz w:val="24"/>
                <w:szCs w:val="28"/>
                <w:vertAlign w:val="subscript"/>
                <w:lang w:eastAsia="ru-RU" w:bidi="ru-RU"/>
              </w:rPr>
              <w:t>2</w:t>
            </w:r>
            <w:r w:rsidRPr="0042000D">
              <w:rPr>
                <w:color w:val="000000"/>
                <w:sz w:val="24"/>
                <w:szCs w:val="28"/>
                <w:lang w:eastAsia="ru-RU" w:bidi="ru-RU"/>
              </w:rPr>
              <w:t>Н</w:t>
            </w:r>
            <w:r w:rsidRPr="0042000D">
              <w:rPr>
                <w:color w:val="000000"/>
                <w:sz w:val="24"/>
                <w:szCs w:val="28"/>
                <w:vertAlign w:val="subscript"/>
                <w:lang w:eastAsia="ru-RU" w:bidi="ru-RU"/>
              </w:rPr>
              <w:t>4</w:t>
            </w:r>
            <w:r w:rsidRPr="0042000D">
              <w:rPr>
                <w:color w:val="000000"/>
                <w:sz w:val="24"/>
                <w:szCs w:val="28"/>
                <w:lang w:eastAsia="ru-RU" w:bidi="ru-RU"/>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Петуния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Отмирание цветочных почек, из</w:t>
            </w:r>
            <w:r w:rsidRPr="0042000D">
              <w:rPr>
                <w:color w:val="000000"/>
                <w:sz w:val="24"/>
                <w:szCs w:val="28"/>
                <w:lang w:eastAsia="ru-RU" w:bidi="ru-RU"/>
              </w:rPr>
              <w:softHyphen/>
              <w:t>мельчание цветков</w:t>
            </w:r>
          </w:p>
        </w:tc>
      </w:tr>
      <w:tr w:rsidR="00AB07DB" w:rsidRPr="0042000D" w:rsidTr="00893BEA">
        <w:trPr>
          <w:trHeight w:hRule="exact" w:val="547"/>
        </w:trPr>
        <w:tc>
          <w:tcPr>
            <w:tcW w:w="2568" w:type="dxa"/>
            <w:vMerge/>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Салат, помидор</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Закручивание краев листьев</w:t>
            </w:r>
          </w:p>
        </w:tc>
      </w:tr>
      <w:tr w:rsidR="00AB07DB" w:rsidRPr="0042000D" w:rsidTr="00893BEA">
        <w:trPr>
          <w:trHeight w:hRule="exact" w:val="536"/>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Озон (О</w:t>
            </w:r>
            <w:r w:rsidRPr="0042000D">
              <w:rPr>
                <w:color w:val="000000"/>
                <w:sz w:val="24"/>
                <w:szCs w:val="28"/>
                <w:vertAlign w:val="subscript"/>
                <w:lang w:eastAsia="ru-RU" w:bidi="ru-RU"/>
              </w:rPr>
              <w:t>3</w:t>
            </w:r>
            <w:r w:rsidRPr="0042000D">
              <w:rPr>
                <w:color w:val="000000"/>
                <w:sz w:val="24"/>
                <w:szCs w:val="28"/>
                <w:lang w:eastAsia="ru-RU" w:bidi="ru-RU"/>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Табак. смородина крас</w:t>
            </w:r>
            <w:r w:rsidRPr="0042000D">
              <w:rPr>
                <w:color w:val="000000"/>
                <w:sz w:val="24"/>
                <w:szCs w:val="28"/>
                <w:lang w:eastAsia="ru-RU" w:bidi="ru-RU"/>
              </w:rPr>
              <w:softHyphen/>
              <w:t>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ind w:firstLine="0"/>
              <w:rPr>
                <w:sz w:val="24"/>
                <w:szCs w:val="28"/>
              </w:rPr>
            </w:pPr>
            <w:r w:rsidRPr="0042000D">
              <w:rPr>
                <w:color w:val="000000"/>
                <w:sz w:val="24"/>
                <w:szCs w:val="28"/>
                <w:lang w:eastAsia="ru-RU" w:bidi="ru-RU"/>
              </w:rPr>
              <w:t>Некротические пятна на верхней стороне листа</w:t>
            </w:r>
          </w:p>
        </w:tc>
      </w:tr>
      <w:tr w:rsidR="00AB07DB" w:rsidRPr="0042000D" w:rsidTr="00893BEA">
        <w:trPr>
          <w:trHeight w:hRule="exact" w:val="558"/>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Шпинат</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Некрозы верхней стороны листьев</w:t>
            </w:r>
          </w:p>
        </w:tc>
      </w:tr>
      <w:tr w:rsidR="00AB07DB" w:rsidRPr="0042000D" w:rsidTr="00893BEA">
        <w:trPr>
          <w:trHeight w:hRule="exact" w:val="580"/>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 xml:space="preserve">Фтористый водород </w:t>
            </w:r>
            <w:r w:rsidRPr="0042000D">
              <w:rPr>
                <w:color w:val="000000"/>
                <w:sz w:val="24"/>
                <w:szCs w:val="28"/>
                <w:lang w:val="en-US" w:bidi="en-US"/>
              </w:rPr>
              <w:t>(HF)</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Гладиолус. тюльпан. касатик. петрушка кудрявая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Некрозы верхушек и краев листьев</w:t>
            </w:r>
          </w:p>
        </w:tc>
      </w:tr>
      <w:tr w:rsidR="00AB07DB" w:rsidRPr="0042000D" w:rsidTr="00893BEA">
        <w:trPr>
          <w:trHeight w:hRule="exact" w:val="350"/>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Пчела медоносная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Заболевание и гибель</w:t>
            </w:r>
          </w:p>
        </w:tc>
      </w:tr>
      <w:tr w:rsidR="00AB07DB" w:rsidRPr="0042000D" w:rsidTr="00893BEA">
        <w:trPr>
          <w:trHeight w:hRule="exact" w:val="739"/>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after="120" w:line="280" w:lineRule="exact"/>
              <w:ind w:firstLine="0"/>
              <w:rPr>
                <w:sz w:val="24"/>
                <w:szCs w:val="28"/>
              </w:rPr>
            </w:pPr>
            <w:r w:rsidRPr="0042000D">
              <w:rPr>
                <w:color w:val="000000"/>
                <w:sz w:val="24"/>
                <w:szCs w:val="28"/>
                <w:lang w:eastAsia="ru-RU" w:bidi="ru-RU"/>
              </w:rPr>
              <w:lastRenderedPageBreak/>
              <w:t>Пероксиацетил-</w:t>
            </w:r>
          </w:p>
          <w:p w:rsidR="00AB07DB" w:rsidRPr="0042000D" w:rsidRDefault="00AB07DB" w:rsidP="00893BEA">
            <w:pPr>
              <w:pStyle w:val="26"/>
              <w:shd w:val="clear" w:color="auto" w:fill="auto"/>
              <w:spacing w:before="120" w:line="280" w:lineRule="exact"/>
              <w:ind w:firstLine="0"/>
              <w:rPr>
                <w:sz w:val="24"/>
                <w:szCs w:val="28"/>
              </w:rPr>
            </w:pPr>
            <w:r w:rsidRPr="0042000D">
              <w:rPr>
                <w:color w:val="000000"/>
                <w:sz w:val="24"/>
                <w:szCs w:val="28"/>
                <w:lang w:eastAsia="ru-RU" w:bidi="ru-RU"/>
              </w:rPr>
              <w:t>нитрат</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Крапива жгучая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Полосчатые некрозы на нижней стороне листьев</w:t>
            </w:r>
          </w:p>
        </w:tc>
      </w:tr>
      <w:tr w:rsidR="00AB07DB" w:rsidRPr="0042000D" w:rsidTr="00893BEA">
        <w:trPr>
          <w:trHeight w:hRule="exact" w:val="538"/>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Мятлик однолетний</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Полосчатые некрозы листьев</w:t>
            </w:r>
          </w:p>
        </w:tc>
      </w:tr>
      <w:tr w:rsidR="00AB07DB" w:rsidRPr="0042000D" w:rsidTr="00893BEA">
        <w:trPr>
          <w:trHeight w:hRule="exact" w:val="1070"/>
        </w:trPr>
        <w:tc>
          <w:tcPr>
            <w:tcW w:w="2568" w:type="dxa"/>
            <w:tcBorders>
              <w:top w:val="single" w:sz="4" w:space="0" w:color="auto"/>
              <w:left w:val="single" w:sz="4" w:space="0" w:color="auto"/>
            </w:tcBorders>
            <w:shd w:val="clear" w:color="auto" w:fill="FFFFFF"/>
            <w:vAlign w:val="bottom"/>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Сочетание вред</w:t>
            </w:r>
            <w:r w:rsidRPr="0042000D">
              <w:rPr>
                <w:color w:val="000000"/>
                <w:sz w:val="24"/>
                <w:szCs w:val="28"/>
                <w:lang w:eastAsia="ru-RU" w:bidi="ru-RU"/>
              </w:rPr>
              <w:softHyphen/>
              <w:t xml:space="preserve">ных веществ в воздухе </w:t>
            </w:r>
            <w:r w:rsidRPr="0042000D">
              <w:rPr>
                <w:color w:val="000000"/>
                <w:sz w:val="24"/>
                <w:szCs w:val="28"/>
                <w:lang w:bidi="en-US"/>
              </w:rPr>
              <w:t>(</w:t>
            </w:r>
            <w:r w:rsidRPr="0042000D">
              <w:rPr>
                <w:color w:val="000000"/>
                <w:sz w:val="24"/>
                <w:szCs w:val="28"/>
                <w:lang w:val="en-US" w:bidi="en-US"/>
              </w:rPr>
              <w:t>SO</w:t>
            </w:r>
            <w:r w:rsidRPr="0042000D">
              <w:rPr>
                <w:color w:val="000000"/>
                <w:sz w:val="24"/>
                <w:szCs w:val="28"/>
                <w:vertAlign w:val="subscript"/>
                <w:lang w:bidi="en-US"/>
              </w:rPr>
              <w:t>2</w:t>
            </w:r>
            <w:r w:rsidRPr="0042000D">
              <w:rPr>
                <w:color w:val="000000"/>
                <w:sz w:val="24"/>
                <w:szCs w:val="28"/>
                <w:lang w:bidi="en-US"/>
              </w:rPr>
              <w:t xml:space="preserve">. </w:t>
            </w:r>
            <w:r w:rsidRPr="0042000D">
              <w:rPr>
                <w:color w:val="000000"/>
                <w:sz w:val="24"/>
                <w:szCs w:val="28"/>
                <w:lang w:val="en-US" w:bidi="en-US"/>
              </w:rPr>
              <w:t>HCI, NO?. HF)</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Листоватые и кус</w:t>
            </w:r>
            <w:r w:rsidRPr="0042000D">
              <w:rPr>
                <w:color w:val="000000"/>
                <w:sz w:val="24"/>
                <w:szCs w:val="28"/>
                <w:lang w:eastAsia="ru-RU" w:bidi="ru-RU"/>
              </w:rPr>
              <w:softHyphen/>
              <w:t>тистые лишайники</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Снижение содержания хлорофилла. уменьшение содержания живых клеток водорослей</w:t>
            </w:r>
          </w:p>
        </w:tc>
      </w:tr>
      <w:tr w:rsidR="00AB07DB" w:rsidRPr="0042000D" w:rsidTr="00893BEA">
        <w:trPr>
          <w:trHeight w:hRule="exact" w:val="853"/>
        </w:trPr>
        <w:tc>
          <w:tcPr>
            <w:tcW w:w="2568" w:type="dxa"/>
            <w:tcBorders>
              <w:left w:val="single" w:sz="4" w:space="0" w:color="auto"/>
            </w:tcBorders>
            <w:shd w:val="clear" w:color="auto" w:fill="FFFFFF"/>
          </w:tcPr>
          <w:p w:rsidR="00AB07DB" w:rsidRPr="0042000D" w:rsidRDefault="00AB07DB" w:rsidP="00893BEA">
            <w:pPr>
              <w:jc w:val="both"/>
              <w:rPr>
                <w:sz w:val="24"/>
                <w:szCs w:val="28"/>
              </w:rPr>
            </w:pP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Пихта. ель. со</w:t>
            </w:r>
            <w:r w:rsidRPr="0042000D">
              <w:rPr>
                <w:color w:val="000000"/>
                <w:sz w:val="24"/>
                <w:szCs w:val="28"/>
                <w:lang w:eastAsia="ru-RU" w:bidi="ru-RU"/>
              </w:rPr>
              <w:softHyphen/>
              <w:t>сна обыкновен</w:t>
            </w:r>
            <w:r w:rsidRPr="0042000D">
              <w:rPr>
                <w:color w:val="000000"/>
                <w:sz w:val="24"/>
                <w:szCs w:val="28"/>
                <w:lang w:eastAsia="ru-RU" w:bidi="ru-RU"/>
              </w:rPr>
              <w:softHyphen/>
              <w:t>ная</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Снижение содержания хлорофил</w:t>
            </w:r>
            <w:r w:rsidRPr="0042000D">
              <w:rPr>
                <w:color w:val="000000"/>
                <w:sz w:val="24"/>
                <w:szCs w:val="28"/>
                <w:lang w:eastAsia="ru-RU" w:bidi="ru-RU"/>
              </w:rPr>
              <w:softHyphen/>
              <w:t>ла. уменьшение и задержка роста</w:t>
            </w:r>
          </w:p>
        </w:tc>
      </w:tr>
      <w:tr w:rsidR="00AB07DB" w:rsidRPr="0042000D" w:rsidTr="00893BEA">
        <w:trPr>
          <w:trHeight w:hRule="exact" w:val="568"/>
        </w:trPr>
        <w:tc>
          <w:tcPr>
            <w:tcW w:w="2568"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 xml:space="preserve">Радионуклиды </w:t>
            </w:r>
            <w:r w:rsidRPr="0042000D">
              <w:rPr>
                <w:color w:val="000000"/>
                <w:sz w:val="24"/>
                <w:szCs w:val="28"/>
                <w:lang w:val="en-US" w:bidi="en-US"/>
              </w:rPr>
              <w:t>(Sr</w:t>
            </w:r>
            <w:r w:rsidRPr="0042000D">
              <w:rPr>
                <w:color w:val="000000"/>
                <w:sz w:val="24"/>
                <w:szCs w:val="28"/>
                <w:vertAlign w:val="superscript"/>
                <w:lang w:val="en-US" w:bidi="en-US"/>
              </w:rPr>
              <w:t>90</w:t>
            </w:r>
            <w:r w:rsidRPr="0042000D">
              <w:rPr>
                <w:color w:val="000000"/>
                <w:sz w:val="24"/>
                <w:szCs w:val="28"/>
                <w:lang w:val="en-US" w:bidi="en-US"/>
              </w:rPr>
              <w:t>. Cs</w:t>
            </w:r>
            <w:r w:rsidRPr="0042000D">
              <w:rPr>
                <w:color w:val="000000"/>
                <w:sz w:val="24"/>
                <w:szCs w:val="28"/>
                <w:vertAlign w:val="superscript"/>
                <w:lang w:val="en-US" w:bidi="en-US"/>
              </w:rPr>
              <w:t>137</w:t>
            </w:r>
            <w:r w:rsidRPr="0042000D">
              <w:rPr>
                <w:color w:val="000000"/>
                <w:sz w:val="24"/>
                <w:szCs w:val="28"/>
                <w:lang w:val="en-US" w:bidi="en-US"/>
              </w:rPr>
              <w:t>)</w:t>
            </w:r>
          </w:p>
        </w:tc>
        <w:tc>
          <w:tcPr>
            <w:tcW w:w="4105" w:type="dxa"/>
            <w:tcBorders>
              <w:top w:val="single" w:sz="4" w:space="0" w:color="auto"/>
              <w:left w:val="single" w:sz="4" w:space="0" w:color="auto"/>
            </w:tcBorders>
            <w:shd w:val="clear" w:color="auto" w:fill="FFFFFF"/>
          </w:tcPr>
          <w:p w:rsidR="00AB07DB" w:rsidRPr="0042000D" w:rsidRDefault="00AB07DB" w:rsidP="00893BEA">
            <w:pPr>
              <w:pStyle w:val="26"/>
              <w:shd w:val="clear" w:color="auto" w:fill="auto"/>
              <w:spacing w:line="269" w:lineRule="exact"/>
              <w:ind w:firstLine="0"/>
              <w:rPr>
                <w:sz w:val="24"/>
                <w:szCs w:val="28"/>
              </w:rPr>
            </w:pPr>
            <w:r w:rsidRPr="0042000D">
              <w:rPr>
                <w:color w:val="000000"/>
                <w:sz w:val="24"/>
                <w:szCs w:val="28"/>
                <w:lang w:eastAsia="ru-RU" w:bidi="ru-RU"/>
              </w:rPr>
              <w:t>Олений мох. исланд</w:t>
            </w:r>
            <w:r w:rsidRPr="0042000D">
              <w:rPr>
                <w:color w:val="000000"/>
                <w:sz w:val="24"/>
                <w:szCs w:val="28"/>
                <w:lang w:eastAsia="ru-RU" w:bidi="ru-RU"/>
              </w:rPr>
              <w:softHyphen/>
              <w:t>ский мох. лишайники</w:t>
            </w:r>
          </w:p>
        </w:tc>
        <w:tc>
          <w:tcPr>
            <w:tcW w:w="3119" w:type="dxa"/>
            <w:tcBorders>
              <w:top w:val="single" w:sz="4" w:space="0" w:color="auto"/>
              <w:left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Накопление в сухом веществе</w:t>
            </w:r>
          </w:p>
        </w:tc>
      </w:tr>
      <w:tr w:rsidR="00AB07DB" w:rsidRPr="0042000D" w:rsidTr="00AB07DB">
        <w:trPr>
          <w:trHeight w:hRule="exact" w:val="1129"/>
        </w:trPr>
        <w:tc>
          <w:tcPr>
            <w:tcW w:w="2568"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78" w:lineRule="exact"/>
              <w:ind w:firstLine="0"/>
              <w:rPr>
                <w:sz w:val="24"/>
                <w:szCs w:val="28"/>
              </w:rPr>
            </w:pPr>
            <w:r w:rsidRPr="0042000D">
              <w:rPr>
                <w:color w:val="000000"/>
                <w:sz w:val="24"/>
                <w:szCs w:val="28"/>
                <w:lang w:eastAsia="ru-RU" w:bidi="ru-RU"/>
              </w:rPr>
              <w:t>Фторид-ион. ионы ме</w:t>
            </w:r>
            <w:r w:rsidRPr="0042000D">
              <w:rPr>
                <w:color w:val="000000"/>
                <w:sz w:val="24"/>
                <w:szCs w:val="28"/>
                <w:lang w:eastAsia="ru-RU" w:bidi="ru-RU"/>
              </w:rPr>
              <w:softHyphen/>
              <w:t xml:space="preserve">таллов </w:t>
            </w:r>
            <w:r w:rsidRPr="0042000D">
              <w:rPr>
                <w:color w:val="000000"/>
                <w:sz w:val="24"/>
                <w:szCs w:val="28"/>
                <w:lang w:bidi="en-US"/>
              </w:rPr>
              <w:t>(</w:t>
            </w:r>
            <w:r w:rsidRPr="0042000D">
              <w:rPr>
                <w:color w:val="000000"/>
                <w:sz w:val="24"/>
                <w:szCs w:val="28"/>
                <w:lang w:val="en-US" w:bidi="en-US"/>
              </w:rPr>
              <w:t>Pb</w:t>
            </w:r>
            <w:r w:rsidRPr="0042000D">
              <w:rPr>
                <w:color w:val="000000"/>
                <w:sz w:val="24"/>
                <w:szCs w:val="28"/>
                <w:lang w:bidi="en-US"/>
              </w:rPr>
              <w:t xml:space="preserve">, </w:t>
            </w:r>
            <w:r w:rsidRPr="0042000D">
              <w:rPr>
                <w:color w:val="000000"/>
                <w:sz w:val="24"/>
                <w:szCs w:val="28"/>
                <w:lang w:val="en-US" w:bidi="en-US"/>
              </w:rPr>
              <w:t>Zn</w:t>
            </w:r>
            <w:r w:rsidRPr="0042000D">
              <w:rPr>
                <w:color w:val="000000"/>
                <w:sz w:val="24"/>
                <w:szCs w:val="28"/>
                <w:lang w:bidi="en-US"/>
              </w:rPr>
              <w:t xml:space="preserve">. </w:t>
            </w:r>
            <w:r w:rsidRPr="0042000D">
              <w:rPr>
                <w:color w:val="000000"/>
                <w:sz w:val="24"/>
                <w:szCs w:val="28"/>
                <w:lang w:val="en-US" w:bidi="en-US"/>
              </w:rPr>
              <w:t>Cd</w:t>
            </w:r>
            <w:r w:rsidRPr="0042000D">
              <w:rPr>
                <w:color w:val="000000"/>
                <w:sz w:val="24"/>
                <w:szCs w:val="28"/>
                <w:lang w:bidi="en-US"/>
              </w:rPr>
              <w:t xml:space="preserve">. </w:t>
            </w:r>
            <w:r w:rsidRPr="0042000D">
              <w:rPr>
                <w:color w:val="000000"/>
                <w:sz w:val="24"/>
                <w:szCs w:val="28"/>
                <w:lang w:val="en-US" w:bidi="en-US"/>
              </w:rPr>
              <w:t>Mn</w:t>
            </w:r>
            <w:r w:rsidRPr="0042000D">
              <w:rPr>
                <w:color w:val="000000"/>
                <w:sz w:val="24"/>
                <w:szCs w:val="28"/>
                <w:lang w:bidi="en-US"/>
              </w:rPr>
              <w:t xml:space="preserve">. </w:t>
            </w:r>
            <w:r w:rsidRPr="0042000D">
              <w:rPr>
                <w:color w:val="000000"/>
                <w:sz w:val="24"/>
                <w:szCs w:val="28"/>
                <w:lang w:val="en-US" w:bidi="en-US"/>
              </w:rPr>
              <w:t>Cu</w:t>
            </w:r>
            <w:r w:rsidRPr="0042000D">
              <w:rPr>
                <w:color w:val="000000"/>
                <w:sz w:val="24"/>
                <w:szCs w:val="28"/>
                <w:lang w:bidi="en-US"/>
              </w:rPr>
              <w:t>)</w:t>
            </w:r>
          </w:p>
        </w:tc>
        <w:tc>
          <w:tcPr>
            <w:tcW w:w="4105" w:type="dxa"/>
            <w:tcBorders>
              <w:top w:val="single" w:sz="4" w:space="0" w:color="auto"/>
              <w:left w:val="single" w:sz="4" w:space="0" w:color="auto"/>
              <w:bottom w:val="single" w:sz="4" w:space="0" w:color="auto"/>
            </w:tcBorders>
            <w:shd w:val="clear" w:color="auto" w:fill="FFFFFF"/>
          </w:tcPr>
          <w:p w:rsidR="00AB07DB" w:rsidRPr="0042000D" w:rsidRDefault="00AB07DB" w:rsidP="00893BEA">
            <w:pPr>
              <w:pStyle w:val="26"/>
              <w:shd w:val="clear" w:color="auto" w:fill="auto"/>
              <w:spacing w:line="274" w:lineRule="exact"/>
              <w:ind w:firstLine="0"/>
              <w:rPr>
                <w:sz w:val="24"/>
                <w:szCs w:val="28"/>
              </w:rPr>
            </w:pPr>
            <w:r w:rsidRPr="0042000D">
              <w:rPr>
                <w:color w:val="000000"/>
                <w:sz w:val="24"/>
                <w:szCs w:val="28"/>
                <w:lang w:eastAsia="ru-RU" w:bidi="ru-RU"/>
              </w:rPr>
              <w:t>Мхи (сфагнум и др.). полевица ползучая. по</w:t>
            </w:r>
            <w:r w:rsidRPr="0042000D">
              <w:rPr>
                <w:color w:val="000000"/>
                <w:sz w:val="24"/>
                <w:szCs w:val="28"/>
                <w:lang w:eastAsia="ru-RU" w:bidi="ru-RU"/>
              </w:rPr>
              <w:softHyphen/>
              <w:t>левица тонкая. райграс многоцветковый. гор</w:t>
            </w:r>
            <w:r w:rsidRPr="0042000D">
              <w:rPr>
                <w:color w:val="000000"/>
                <w:sz w:val="24"/>
                <w:szCs w:val="28"/>
                <w:lang w:eastAsia="ru-RU" w:bidi="ru-RU"/>
              </w:rPr>
              <w:softHyphen/>
              <w:t>чица белая. листоватая капуста. конский каш</w:t>
            </w:r>
            <w:r w:rsidRPr="0042000D">
              <w:rPr>
                <w:color w:val="000000"/>
                <w:sz w:val="24"/>
                <w:szCs w:val="28"/>
                <w:lang w:eastAsia="ru-RU" w:bidi="ru-RU"/>
              </w:rPr>
              <w:softHyphen/>
              <w:t>тан</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AB07DB" w:rsidRPr="0042000D" w:rsidRDefault="00AB07DB" w:rsidP="00893BEA">
            <w:pPr>
              <w:pStyle w:val="26"/>
              <w:shd w:val="clear" w:color="auto" w:fill="auto"/>
              <w:spacing w:line="280" w:lineRule="exact"/>
              <w:ind w:firstLine="0"/>
              <w:rPr>
                <w:sz w:val="24"/>
                <w:szCs w:val="28"/>
              </w:rPr>
            </w:pPr>
            <w:r w:rsidRPr="0042000D">
              <w:rPr>
                <w:color w:val="000000"/>
                <w:sz w:val="24"/>
                <w:szCs w:val="28"/>
                <w:lang w:eastAsia="ru-RU" w:bidi="ru-RU"/>
              </w:rPr>
              <w:t>Накопление в сухом веществе</w:t>
            </w:r>
          </w:p>
        </w:tc>
      </w:tr>
    </w:tbl>
    <w:p w:rsidR="00AB07DB" w:rsidRDefault="00AB07DB" w:rsidP="00AB07DB">
      <w:pPr>
        <w:pStyle w:val="26"/>
        <w:shd w:val="clear" w:color="auto" w:fill="auto"/>
        <w:spacing w:line="360" w:lineRule="auto"/>
        <w:ind w:firstLine="709"/>
        <w:rPr>
          <w:b/>
          <w:color w:val="000000"/>
          <w:sz w:val="28"/>
          <w:szCs w:val="28"/>
          <w:lang w:eastAsia="ru-RU" w:bidi="ru-RU"/>
        </w:rPr>
      </w:pPr>
    </w:p>
    <w:p w:rsidR="00090486" w:rsidRPr="00AB07DB" w:rsidRDefault="00AB07DB" w:rsidP="00AB07DB">
      <w:pPr>
        <w:pStyle w:val="26"/>
        <w:shd w:val="clear" w:color="auto" w:fill="auto"/>
        <w:spacing w:line="360" w:lineRule="auto"/>
        <w:ind w:firstLine="709"/>
        <w:rPr>
          <w:b/>
          <w:color w:val="000000"/>
          <w:sz w:val="28"/>
          <w:szCs w:val="28"/>
          <w:lang w:eastAsia="ru-RU" w:bidi="ru-RU"/>
        </w:rPr>
      </w:pPr>
      <w:r>
        <w:rPr>
          <w:b/>
          <w:color w:val="000000"/>
          <w:sz w:val="28"/>
          <w:szCs w:val="28"/>
          <w:lang w:eastAsia="ru-RU" w:bidi="ru-RU"/>
        </w:rPr>
        <w:t>1</w:t>
      </w:r>
      <w:r w:rsidR="0042000D" w:rsidRPr="0042000D">
        <w:rPr>
          <w:b/>
          <w:color w:val="000000"/>
          <w:sz w:val="28"/>
          <w:szCs w:val="28"/>
          <w:lang w:eastAsia="ru-RU" w:bidi="ru-RU"/>
        </w:rPr>
        <w:t xml:space="preserve">4 </w:t>
      </w:r>
      <w:r w:rsidR="00090486" w:rsidRPr="0042000D">
        <w:rPr>
          <w:color w:val="000000"/>
          <w:sz w:val="28"/>
          <w:szCs w:val="28"/>
          <w:lang w:eastAsia="ru-RU" w:bidi="ru-RU"/>
        </w:rPr>
        <w:t>Вода из колодца имеет следующие органолептические показатели: запах и вкус 3 балла, цветность 35°, мутность 2,5 мг/л. Дайте оценку органолептическим показателям воды.</w:t>
      </w:r>
    </w:p>
    <w:p w:rsidR="00090486" w:rsidRPr="0042000D" w:rsidRDefault="00090486" w:rsidP="0042000D">
      <w:pPr>
        <w:pStyle w:val="26"/>
        <w:shd w:val="clear" w:color="auto" w:fill="auto"/>
        <w:spacing w:line="360" w:lineRule="auto"/>
        <w:ind w:firstLine="709"/>
        <w:rPr>
          <w:sz w:val="28"/>
          <w:szCs w:val="28"/>
        </w:rPr>
      </w:pPr>
      <w:r w:rsidRPr="0042000D">
        <w:rPr>
          <w:color w:val="000000"/>
          <w:sz w:val="28"/>
          <w:szCs w:val="28"/>
          <w:lang w:eastAsia="ru-RU" w:bidi="ru-RU"/>
        </w:rPr>
        <w:t>Вода из артезианской скважины, расположенной во II климатическом рай</w:t>
      </w:r>
      <w:r w:rsidRPr="0042000D">
        <w:rPr>
          <w:color w:val="000000"/>
          <w:sz w:val="28"/>
          <w:szCs w:val="28"/>
          <w:lang w:eastAsia="ru-RU" w:bidi="ru-RU"/>
        </w:rPr>
        <w:softHyphen/>
        <w:t>оне, имеет следующий минеральный состав: сухой остаток - 590 мг/л, хлориды - 200 мг/л, сульфаты - 170 мг/л, фтор - 0,7 мг/л, нитраты - 1,2 мг/л. Дайте оценку минеральному составу воды.</w:t>
      </w:r>
    </w:p>
    <w:p w:rsidR="00090486" w:rsidRDefault="0042000D" w:rsidP="0042000D">
      <w:pPr>
        <w:pStyle w:val="26"/>
        <w:shd w:val="clear" w:color="auto" w:fill="auto"/>
        <w:spacing w:line="360" w:lineRule="auto"/>
        <w:ind w:firstLine="709"/>
        <w:rPr>
          <w:color w:val="000000"/>
          <w:sz w:val="28"/>
          <w:szCs w:val="28"/>
          <w:lang w:eastAsia="ru-RU" w:bidi="ru-RU"/>
        </w:rPr>
      </w:pPr>
      <w:r w:rsidRPr="0042000D">
        <w:rPr>
          <w:b/>
          <w:color w:val="000000"/>
          <w:sz w:val="28"/>
          <w:szCs w:val="28"/>
          <w:lang w:eastAsia="ru-RU" w:bidi="ru-RU"/>
        </w:rPr>
        <w:t>15</w:t>
      </w:r>
      <w:r w:rsidRPr="0042000D">
        <w:rPr>
          <w:color w:val="000000"/>
          <w:sz w:val="28"/>
          <w:szCs w:val="28"/>
          <w:lang w:eastAsia="ru-RU" w:bidi="ru-RU"/>
        </w:rPr>
        <w:t xml:space="preserve"> </w:t>
      </w:r>
      <w:r w:rsidR="00090486" w:rsidRPr="0042000D">
        <w:rPr>
          <w:color w:val="000000"/>
          <w:sz w:val="28"/>
          <w:szCs w:val="28"/>
          <w:lang w:eastAsia="ru-RU" w:bidi="ru-RU"/>
        </w:rPr>
        <w:t>Сельский населенный пункт численностью 750 чел. не имеет водопрово</w:t>
      </w:r>
      <w:r w:rsidR="00090486" w:rsidRPr="0042000D">
        <w:rPr>
          <w:color w:val="000000"/>
          <w:sz w:val="28"/>
          <w:szCs w:val="28"/>
          <w:lang w:eastAsia="ru-RU" w:bidi="ru-RU"/>
        </w:rPr>
        <w:softHyphen/>
        <w:t>да. Для питья и хозяйственных нужд используют воду из шахтного и трубчато</w:t>
      </w:r>
      <w:r w:rsidR="00090486" w:rsidRPr="0042000D">
        <w:rPr>
          <w:color w:val="000000"/>
          <w:sz w:val="28"/>
          <w:szCs w:val="28"/>
          <w:lang w:eastAsia="ru-RU" w:bidi="ru-RU"/>
        </w:rPr>
        <w:softHyphen/>
        <w:t>го колодцев. В селе имеется животноводческая молочная ферма и в частном пользовании отдельных хозяйств — коровы, овцы, козы и птица. Твердый му</w:t>
      </w:r>
      <w:r w:rsidR="00090486" w:rsidRPr="0042000D">
        <w:rPr>
          <w:color w:val="000000"/>
          <w:sz w:val="28"/>
          <w:szCs w:val="28"/>
          <w:lang w:eastAsia="ru-RU" w:bidi="ru-RU"/>
        </w:rPr>
        <w:softHyphen/>
        <w:t xml:space="preserve">сор не вывозится, а утилизируется сжиганием на месте либо используются выгребные ямы. Результаты анализа воды из </w:t>
      </w:r>
      <w:r w:rsidRPr="0042000D">
        <w:rPr>
          <w:color w:val="000000"/>
          <w:sz w:val="28"/>
          <w:szCs w:val="28"/>
          <w:lang w:eastAsia="ru-RU" w:bidi="ru-RU"/>
        </w:rPr>
        <w:t>колодцев представлены в табл. 1</w:t>
      </w:r>
      <w:r w:rsidR="00090486" w:rsidRPr="0042000D">
        <w:rPr>
          <w:color w:val="000000"/>
          <w:sz w:val="28"/>
          <w:szCs w:val="28"/>
          <w:lang w:eastAsia="ru-RU" w:bidi="ru-RU"/>
        </w:rPr>
        <w:t>. Дайте гигиеническое заключение по приведенной ситуации, оценив качество воды двух колодцев: шахтного и трубчатого. Отвечает ли вода требованиям СанПин 2.1.4.1074 - 01, прежде всего по эпидемическим показателям? Какие методы обеззараживания воды могут быть применены?</w:t>
      </w:r>
    </w:p>
    <w:p w:rsidR="0042000D" w:rsidRDefault="0042000D" w:rsidP="0042000D">
      <w:pPr>
        <w:pStyle w:val="26"/>
        <w:shd w:val="clear" w:color="auto" w:fill="auto"/>
        <w:spacing w:line="360" w:lineRule="auto"/>
        <w:ind w:firstLine="709"/>
        <w:rPr>
          <w:color w:val="000000"/>
          <w:sz w:val="28"/>
          <w:szCs w:val="28"/>
          <w:lang w:eastAsia="ru-RU" w:bidi="ru-RU"/>
        </w:rPr>
      </w:pPr>
    </w:p>
    <w:p w:rsidR="0042000D" w:rsidRDefault="0042000D" w:rsidP="0042000D">
      <w:pPr>
        <w:pStyle w:val="26"/>
        <w:shd w:val="clear" w:color="auto" w:fill="auto"/>
        <w:spacing w:line="280" w:lineRule="exact"/>
        <w:ind w:firstLine="0"/>
        <w:rPr>
          <w:color w:val="000000"/>
          <w:sz w:val="28"/>
          <w:szCs w:val="28"/>
          <w:lang w:eastAsia="ru-RU" w:bidi="ru-RU"/>
        </w:rPr>
      </w:pPr>
      <w:bookmarkStart w:id="12" w:name="bookmark79"/>
      <w:r w:rsidRPr="0042000D">
        <w:rPr>
          <w:color w:val="000000"/>
          <w:sz w:val="28"/>
          <w:szCs w:val="28"/>
          <w:lang w:eastAsia="ru-RU" w:bidi="ru-RU"/>
        </w:rPr>
        <w:t>Таблица 1 - Анализ воды из колодцев</w:t>
      </w:r>
      <w:bookmarkEnd w:id="12"/>
    </w:p>
    <w:p w:rsidR="0042000D" w:rsidRPr="0042000D" w:rsidRDefault="0042000D" w:rsidP="0042000D">
      <w:pPr>
        <w:pStyle w:val="26"/>
        <w:shd w:val="clear" w:color="auto" w:fill="auto"/>
        <w:spacing w:line="280" w:lineRule="exact"/>
        <w:ind w:firstLine="0"/>
        <w:rPr>
          <w:color w:val="000000"/>
          <w:sz w:val="28"/>
          <w:szCs w:val="28"/>
          <w:lang w:eastAsia="ru-RU" w:bidi="ru-RU"/>
        </w:rPr>
      </w:pPr>
    </w:p>
    <w:tbl>
      <w:tblPr>
        <w:tblW w:w="0" w:type="auto"/>
        <w:tblLayout w:type="fixed"/>
        <w:tblCellMar>
          <w:left w:w="10" w:type="dxa"/>
          <w:right w:w="10" w:type="dxa"/>
        </w:tblCellMar>
        <w:tblLook w:val="04A0" w:firstRow="1" w:lastRow="0" w:firstColumn="1" w:lastColumn="0" w:noHBand="0" w:noVBand="1"/>
      </w:tblPr>
      <w:tblGrid>
        <w:gridCol w:w="4688"/>
        <w:gridCol w:w="1701"/>
        <w:gridCol w:w="946"/>
        <w:gridCol w:w="1373"/>
      </w:tblGrid>
      <w:tr w:rsidR="0042000D" w:rsidRPr="0042000D" w:rsidTr="00AB07DB">
        <w:trPr>
          <w:trHeight w:hRule="exact" w:val="293"/>
        </w:trPr>
        <w:tc>
          <w:tcPr>
            <w:tcW w:w="4688" w:type="dxa"/>
            <w:vMerge w:val="restart"/>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Показатель</w:t>
            </w:r>
          </w:p>
        </w:tc>
        <w:tc>
          <w:tcPr>
            <w:tcW w:w="1701" w:type="dxa"/>
            <w:vMerge w:val="restart"/>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360" w:firstLine="0"/>
              <w:rPr>
                <w:sz w:val="24"/>
                <w:szCs w:val="28"/>
              </w:rPr>
            </w:pPr>
            <w:r w:rsidRPr="0042000D">
              <w:rPr>
                <w:color w:val="000000"/>
                <w:sz w:val="24"/>
                <w:szCs w:val="28"/>
                <w:lang w:eastAsia="ru-RU" w:bidi="ru-RU"/>
              </w:rPr>
              <w:t>Единица</w:t>
            </w:r>
          </w:p>
        </w:tc>
        <w:tc>
          <w:tcPr>
            <w:tcW w:w="2319" w:type="dxa"/>
            <w:gridSpan w:val="2"/>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Вид колодца</w:t>
            </w:r>
          </w:p>
        </w:tc>
      </w:tr>
      <w:tr w:rsidR="0042000D" w:rsidRPr="0042000D" w:rsidTr="00AB07DB">
        <w:trPr>
          <w:trHeight w:hRule="exact" w:val="298"/>
        </w:trPr>
        <w:tc>
          <w:tcPr>
            <w:tcW w:w="4688" w:type="dxa"/>
            <w:vMerge/>
            <w:tcBorders>
              <w:left w:val="single" w:sz="4" w:space="0" w:color="auto"/>
            </w:tcBorders>
            <w:shd w:val="clear" w:color="auto" w:fill="FFFFFF"/>
          </w:tcPr>
          <w:p w:rsidR="0042000D" w:rsidRPr="0042000D" w:rsidRDefault="0042000D" w:rsidP="0042000D">
            <w:pPr>
              <w:jc w:val="both"/>
              <w:rPr>
                <w:sz w:val="24"/>
                <w:szCs w:val="28"/>
              </w:rPr>
            </w:pPr>
          </w:p>
        </w:tc>
        <w:tc>
          <w:tcPr>
            <w:tcW w:w="1701" w:type="dxa"/>
            <w:vMerge/>
            <w:tcBorders>
              <w:left w:val="single" w:sz="4" w:space="0" w:color="auto"/>
            </w:tcBorders>
            <w:shd w:val="clear" w:color="auto" w:fill="FFFFFF"/>
          </w:tcPr>
          <w:p w:rsidR="0042000D" w:rsidRPr="0042000D" w:rsidRDefault="0042000D" w:rsidP="0042000D">
            <w:pPr>
              <w:jc w:val="both"/>
              <w:rPr>
                <w:sz w:val="24"/>
                <w:szCs w:val="28"/>
              </w:rPr>
            </w:pP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шахт-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160" w:firstLine="0"/>
              <w:rPr>
                <w:sz w:val="24"/>
                <w:szCs w:val="28"/>
              </w:rPr>
            </w:pPr>
            <w:r w:rsidRPr="0042000D">
              <w:rPr>
                <w:color w:val="000000"/>
                <w:sz w:val="24"/>
                <w:szCs w:val="28"/>
                <w:lang w:eastAsia="ru-RU" w:bidi="ru-RU"/>
              </w:rPr>
              <w:t>трубчатый</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Запах</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Баллы</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Нет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Привкус</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Баллы</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Нет</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Цветность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Град</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Более</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160" w:firstLine="0"/>
              <w:rPr>
                <w:sz w:val="24"/>
                <w:szCs w:val="28"/>
              </w:rPr>
            </w:pPr>
            <w:r w:rsidRPr="0042000D">
              <w:rPr>
                <w:color w:val="000000"/>
                <w:sz w:val="24"/>
                <w:szCs w:val="28"/>
                <w:lang w:eastAsia="ru-RU" w:bidi="ru-RU"/>
              </w:rPr>
              <w:t>Более 30</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Мутность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1,3</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0,5</w:t>
            </w:r>
          </w:p>
        </w:tc>
      </w:tr>
      <w:tr w:rsidR="0042000D" w:rsidRPr="0042000D" w:rsidTr="00AB07DB">
        <w:trPr>
          <w:trHeight w:hRule="exact" w:val="380"/>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ind w:firstLine="0"/>
              <w:rPr>
                <w:sz w:val="24"/>
                <w:szCs w:val="28"/>
              </w:rPr>
            </w:pPr>
            <w:r>
              <w:rPr>
                <w:color w:val="000000"/>
                <w:sz w:val="24"/>
                <w:szCs w:val="28"/>
                <w:lang w:eastAsia="ru-RU" w:bidi="ru-RU"/>
              </w:rPr>
              <w:t>Окисляемость (перман</w:t>
            </w:r>
            <w:r w:rsidRPr="0042000D">
              <w:rPr>
                <w:color w:val="000000"/>
                <w:sz w:val="24"/>
                <w:szCs w:val="28"/>
                <w:lang w:eastAsia="ru-RU" w:bidi="ru-RU"/>
              </w:rPr>
              <w:t>ганатная)</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 xml:space="preserve">мг </w:t>
            </w:r>
            <w:r w:rsidRPr="0042000D">
              <w:rPr>
                <w:rStyle w:val="27"/>
                <w:i w:val="0"/>
                <w:sz w:val="24"/>
              </w:rPr>
              <w:t>О</w:t>
            </w:r>
            <w:r w:rsidRPr="0042000D">
              <w:rPr>
                <w:rStyle w:val="2Candara115pt"/>
                <w:rFonts w:ascii="Times New Roman" w:hAnsi="Times New Roman" w:cs="Times New Roman"/>
                <w:i w:val="0"/>
                <w:sz w:val="24"/>
                <w:szCs w:val="28"/>
                <w:vertAlign w:val="subscript"/>
              </w:rPr>
              <w:t>2</w:t>
            </w:r>
            <w:r w:rsidRPr="0042000D">
              <w:rPr>
                <w:i/>
                <w:color w:val="000000"/>
                <w:sz w:val="24"/>
                <w:szCs w:val="28"/>
                <w:lang w:eastAsia="ru-RU" w:bidi="ru-RU"/>
              </w:rPr>
              <w:t xml:space="preserve"> </w:t>
            </w:r>
            <w:r w:rsidRPr="0042000D">
              <w:rPr>
                <w:color w:val="000000"/>
                <w:sz w:val="24"/>
                <w:szCs w:val="28"/>
                <w:lang w:eastAsia="ru-RU" w:bidi="ru-RU"/>
              </w:rPr>
              <w:t>/л</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5,2</w:t>
            </w:r>
          </w:p>
        </w:tc>
        <w:tc>
          <w:tcPr>
            <w:tcW w:w="1373" w:type="dxa"/>
            <w:tcBorders>
              <w:top w:val="single" w:sz="4" w:space="0" w:color="auto"/>
              <w:left w:val="single" w:sz="4" w:space="0" w:color="auto"/>
              <w:righ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Жесткость</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мг-экв./л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6,2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8,2</w:t>
            </w:r>
          </w:p>
        </w:tc>
      </w:tr>
      <w:tr w:rsidR="0042000D" w:rsidRPr="0042000D" w:rsidTr="00AB07DB">
        <w:trPr>
          <w:trHeight w:hRule="exact" w:val="317"/>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Сухой остаток</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480</w:t>
            </w:r>
          </w:p>
        </w:tc>
        <w:tc>
          <w:tcPr>
            <w:tcW w:w="1373" w:type="dxa"/>
            <w:tcBorders>
              <w:top w:val="single" w:sz="4" w:space="0" w:color="auto"/>
              <w:left w:val="single" w:sz="4" w:space="0" w:color="auto"/>
              <w:right w:val="single" w:sz="4" w:space="0" w:color="auto"/>
            </w:tcBorders>
            <w:shd w:val="clear" w:color="auto" w:fill="FFFFFF"/>
          </w:tcPr>
          <w:p w:rsidR="0042000D" w:rsidRPr="0042000D" w:rsidRDefault="0042000D" w:rsidP="00AB07DB">
            <w:pPr>
              <w:pStyle w:val="26"/>
              <w:shd w:val="clear" w:color="auto" w:fill="auto"/>
              <w:spacing w:line="280" w:lineRule="exact"/>
              <w:ind w:firstLine="0"/>
              <w:jc w:val="left"/>
              <w:rPr>
                <w:sz w:val="24"/>
                <w:szCs w:val="28"/>
              </w:rPr>
            </w:pPr>
            <w:r w:rsidRPr="0042000D">
              <w:rPr>
                <w:color w:val="000000"/>
                <w:sz w:val="24"/>
                <w:szCs w:val="28"/>
                <w:lang w:eastAsia="ru-RU" w:bidi="ru-RU"/>
              </w:rPr>
              <w:t>62</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Сульфаты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210</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280</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Хлориды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198</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115</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Железо</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0,4</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1,2</w:t>
            </w:r>
          </w:p>
        </w:tc>
      </w:tr>
      <w:tr w:rsidR="0042000D" w:rsidRPr="0042000D" w:rsidTr="00AB07DB">
        <w:trPr>
          <w:trHeight w:hRule="exact" w:val="307"/>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Фториды</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2,0</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Аммиак</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0,02</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Нет</w:t>
            </w:r>
          </w:p>
        </w:tc>
      </w:tr>
      <w:tr w:rsidR="0042000D" w:rsidRPr="0042000D" w:rsidTr="00AB07DB">
        <w:trPr>
          <w:trHeight w:hRule="exact" w:val="298"/>
        </w:trPr>
        <w:tc>
          <w:tcPr>
            <w:tcW w:w="4688"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 xml:space="preserve">Нитраты </w:t>
            </w:r>
            <w:r w:rsidRPr="0042000D">
              <w:rPr>
                <w:color w:val="000000"/>
                <w:sz w:val="24"/>
                <w:szCs w:val="28"/>
                <w:lang w:val="en-US" w:bidi="en-US"/>
              </w:rPr>
              <w:t>(NO</w:t>
            </w:r>
            <w:r w:rsidRPr="0042000D">
              <w:rPr>
                <w:color w:val="000000"/>
                <w:sz w:val="24"/>
                <w:szCs w:val="28"/>
                <w:vertAlign w:val="subscript"/>
                <w:lang w:val="en-US" w:bidi="en-US"/>
              </w:rPr>
              <w:t>3</w:t>
            </w:r>
            <w:r w:rsidRPr="0042000D">
              <w:rPr>
                <w:color w:val="000000"/>
                <w:sz w:val="24"/>
                <w:szCs w:val="28"/>
                <w:lang w:val="en-US" w:bidi="en-US"/>
              </w:rPr>
              <w:t>)</w:t>
            </w:r>
          </w:p>
        </w:tc>
        <w:tc>
          <w:tcPr>
            <w:tcW w:w="1701"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мг/л</w:t>
            </w:r>
          </w:p>
        </w:tc>
        <w:tc>
          <w:tcPr>
            <w:tcW w:w="946" w:type="dxa"/>
            <w:tcBorders>
              <w:top w:val="single" w:sz="4" w:space="0" w:color="auto"/>
              <w:left w:val="single" w:sz="4" w:space="0" w:color="auto"/>
            </w:tcBorders>
            <w:shd w:val="clear" w:color="auto" w:fill="FFFFFF"/>
            <w:vAlign w:val="bottom"/>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48</w:t>
            </w:r>
          </w:p>
        </w:tc>
        <w:tc>
          <w:tcPr>
            <w:tcW w:w="1373" w:type="dxa"/>
            <w:tcBorders>
              <w:top w:val="single" w:sz="4" w:space="0" w:color="auto"/>
              <w:left w:val="single" w:sz="4" w:space="0" w:color="auto"/>
              <w:right w:val="single" w:sz="4" w:space="0" w:color="auto"/>
            </w:tcBorders>
            <w:shd w:val="clear" w:color="auto" w:fill="FFFFFF"/>
            <w:vAlign w:val="bottom"/>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28</w:t>
            </w:r>
          </w:p>
        </w:tc>
      </w:tr>
      <w:tr w:rsidR="0042000D" w:rsidRPr="0042000D" w:rsidTr="00AB07DB">
        <w:trPr>
          <w:trHeight w:hRule="exact" w:val="425"/>
        </w:trPr>
        <w:tc>
          <w:tcPr>
            <w:tcW w:w="4688"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Микробное число</w:t>
            </w:r>
          </w:p>
        </w:tc>
        <w:tc>
          <w:tcPr>
            <w:tcW w:w="1701"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317" w:lineRule="exact"/>
              <w:ind w:firstLine="0"/>
              <w:rPr>
                <w:sz w:val="24"/>
                <w:szCs w:val="28"/>
              </w:rPr>
            </w:pPr>
            <w:r w:rsidRPr="0042000D">
              <w:rPr>
                <w:color w:val="000000"/>
                <w:sz w:val="24"/>
                <w:szCs w:val="28"/>
                <w:lang w:eastAsia="ru-RU" w:bidi="ru-RU"/>
              </w:rPr>
              <w:t>Число коло</w:t>
            </w:r>
            <w:r w:rsidRPr="0042000D">
              <w:rPr>
                <w:color w:val="000000"/>
                <w:sz w:val="24"/>
                <w:szCs w:val="28"/>
                <w:lang w:eastAsia="ru-RU" w:bidi="ru-RU"/>
              </w:rPr>
              <w:softHyphen/>
              <w:t>ний</w:t>
            </w:r>
          </w:p>
        </w:tc>
        <w:tc>
          <w:tcPr>
            <w:tcW w:w="946" w:type="dxa"/>
            <w:tcBorders>
              <w:top w:val="single" w:sz="4" w:space="0" w:color="auto"/>
              <w:left w:val="single" w:sz="4" w:space="0" w:color="auto"/>
            </w:tcBorders>
            <w:shd w:val="clear" w:color="auto" w:fill="FFFFFF"/>
          </w:tcPr>
          <w:p w:rsidR="0042000D" w:rsidRPr="0042000D" w:rsidRDefault="0042000D" w:rsidP="0042000D">
            <w:pPr>
              <w:pStyle w:val="26"/>
              <w:shd w:val="clear" w:color="auto" w:fill="auto"/>
              <w:spacing w:line="280" w:lineRule="exact"/>
              <w:ind w:left="260" w:firstLine="0"/>
              <w:rPr>
                <w:sz w:val="24"/>
                <w:szCs w:val="28"/>
              </w:rPr>
            </w:pPr>
            <w:r w:rsidRPr="0042000D">
              <w:rPr>
                <w:color w:val="000000"/>
                <w:sz w:val="24"/>
                <w:szCs w:val="28"/>
                <w:lang w:eastAsia="ru-RU" w:bidi="ru-RU"/>
              </w:rPr>
              <w:t>360</w:t>
            </w:r>
          </w:p>
        </w:tc>
        <w:tc>
          <w:tcPr>
            <w:tcW w:w="1373" w:type="dxa"/>
            <w:tcBorders>
              <w:top w:val="single" w:sz="4" w:space="0" w:color="auto"/>
              <w:left w:val="single" w:sz="4" w:space="0" w:color="auto"/>
              <w:right w:val="single" w:sz="4" w:space="0" w:color="auto"/>
            </w:tcBorders>
            <w:shd w:val="clear" w:color="auto" w:fill="FFFFFF"/>
            <w:vAlign w:val="center"/>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86</w:t>
            </w:r>
          </w:p>
        </w:tc>
      </w:tr>
      <w:tr w:rsidR="0042000D" w:rsidRPr="0042000D" w:rsidTr="00AB07DB">
        <w:trPr>
          <w:trHeight w:hRule="exact" w:val="276"/>
        </w:trPr>
        <w:tc>
          <w:tcPr>
            <w:tcW w:w="4688" w:type="dxa"/>
            <w:tcBorders>
              <w:top w:val="single" w:sz="4" w:space="0" w:color="auto"/>
              <w:left w:val="single" w:sz="4" w:space="0" w:color="auto"/>
              <w:bottom w:val="single" w:sz="4" w:space="0" w:color="auto"/>
            </w:tcBorders>
            <w:shd w:val="clear" w:color="auto" w:fill="FFFFFF"/>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БГПК</w:t>
            </w:r>
          </w:p>
        </w:tc>
        <w:tc>
          <w:tcPr>
            <w:tcW w:w="1701" w:type="dxa"/>
            <w:tcBorders>
              <w:top w:val="single" w:sz="4" w:space="0" w:color="auto"/>
              <w:left w:val="single" w:sz="4" w:space="0" w:color="auto"/>
              <w:bottom w:val="single" w:sz="4" w:space="0" w:color="auto"/>
            </w:tcBorders>
            <w:shd w:val="clear" w:color="auto" w:fill="FFFFFF"/>
            <w:vAlign w:val="center"/>
          </w:tcPr>
          <w:p w:rsidR="0042000D" w:rsidRPr="0042000D" w:rsidRDefault="0042000D" w:rsidP="0042000D">
            <w:pPr>
              <w:pStyle w:val="26"/>
              <w:shd w:val="clear" w:color="auto" w:fill="auto"/>
              <w:spacing w:line="317" w:lineRule="exact"/>
              <w:ind w:firstLine="0"/>
              <w:rPr>
                <w:sz w:val="24"/>
                <w:szCs w:val="28"/>
              </w:rPr>
            </w:pPr>
            <w:r w:rsidRPr="0042000D">
              <w:rPr>
                <w:color w:val="000000"/>
                <w:sz w:val="24"/>
                <w:szCs w:val="28"/>
                <w:lang w:eastAsia="ru-RU" w:bidi="ru-RU"/>
              </w:rPr>
              <w:t>Число в 1000 мл</w:t>
            </w:r>
          </w:p>
        </w:tc>
        <w:tc>
          <w:tcPr>
            <w:tcW w:w="946" w:type="dxa"/>
            <w:tcBorders>
              <w:top w:val="single" w:sz="4" w:space="0" w:color="auto"/>
              <w:left w:val="single" w:sz="4" w:space="0" w:color="auto"/>
              <w:bottom w:val="single" w:sz="4" w:space="0" w:color="auto"/>
            </w:tcBorders>
            <w:shd w:val="clear" w:color="auto" w:fill="FFFFFF"/>
            <w:vAlign w:val="center"/>
          </w:tcPr>
          <w:p w:rsidR="0042000D" w:rsidRPr="0042000D" w:rsidRDefault="0042000D" w:rsidP="0042000D">
            <w:pPr>
              <w:pStyle w:val="26"/>
              <w:shd w:val="clear" w:color="auto" w:fill="auto"/>
              <w:spacing w:line="280" w:lineRule="exact"/>
              <w:ind w:left="320" w:firstLine="0"/>
              <w:rPr>
                <w:sz w:val="24"/>
                <w:szCs w:val="28"/>
              </w:rPr>
            </w:pPr>
            <w:r w:rsidRPr="0042000D">
              <w:rPr>
                <w:color w:val="000000"/>
                <w:sz w:val="24"/>
                <w:szCs w:val="28"/>
                <w:lang w:eastAsia="ru-RU" w:bidi="ru-RU"/>
              </w:rPr>
              <w:t>18</w:t>
            </w:r>
          </w:p>
        </w:tc>
        <w:tc>
          <w:tcPr>
            <w:tcW w:w="1373" w:type="dxa"/>
            <w:tcBorders>
              <w:top w:val="single" w:sz="4" w:space="0" w:color="auto"/>
              <w:left w:val="single" w:sz="4" w:space="0" w:color="auto"/>
              <w:bottom w:val="single" w:sz="4" w:space="0" w:color="auto"/>
              <w:right w:val="single" w:sz="4" w:space="0" w:color="auto"/>
            </w:tcBorders>
            <w:shd w:val="clear" w:color="auto" w:fill="FFFFFF"/>
            <w:vAlign w:val="center"/>
          </w:tcPr>
          <w:p w:rsidR="0042000D" w:rsidRPr="0042000D" w:rsidRDefault="0042000D" w:rsidP="0042000D">
            <w:pPr>
              <w:pStyle w:val="26"/>
              <w:shd w:val="clear" w:color="auto" w:fill="auto"/>
              <w:spacing w:line="280" w:lineRule="exact"/>
              <w:ind w:firstLine="0"/>
              <w:rPr>
                <w:sz w:val="24"/>
                <w:szCs w:val="28"/>
              </w:rPr>
            </w:pPr>
            <w:r w:rsidRPr="0042000D">
              <w:rPr>
                <w:color w:val="000000"/>
                <w:sz w:val="24"/>
                <w:szCs w:val="28"/>
                <w:lang w:eastAsia="ru-RU" w:bidi="ru-RU"/>
              </w:rPr>
              <w:t>6</w:t>
            </w:r>
          </w:p>
        </w:tc>
      </w:tr>
    </w:tbl>
    <w:p w:rsidR="0042000D" w:rsidRDefault="0042000D" w:rsidP="0042000D">
      <w:pPr>
        <w:pStyle w:val="26"/>
        <w:shd w:val="clear" w:color="auto" w:fill="auto"/>
        <w:spacing w:line="360" w:lineRule="auto"/>
        <w:ind w:firstLine="709"/>
        <w:rPr>
          <w:b/>
          <w:color w:val="000000"/>
          <w:sz w:val="28"/>
          <w:szCs w:val="28"/>
          <w:lang w:eastAsia="ru-RU" w:bidi="ru-RU"/>
        </w:rPr>
      </w:pP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 xml:space="preserve">16 </w:t>
      </w:r>
      <w:r w:rsidRPr="0042000D">
        <w:rPr>
          <w:color w:val="000000"/>
          <w:sz w:val="28"/>
          <w:szCs w:val="28"/>
          <w:lang w:eastAsia="ru-RU" w:bidi="ru-RU"/>
        </w:rPr>
        <w:t>Администрация города приняла решение о строительстве во дворе квар</w:t>
      </w:r>
      <w:r w:rsidRPr="0042000D">
        <w:rPr>
          <w:color w:val="000000"/>
          <w:sz w:val="28"/>
          <w:szCs w:val="28"/>
          <w:lang w:eastAsia="ru-RU" w:bidi="ru-RU"/>
        </w:rPr>
        <w:softHyphen/>
        <w:t>тала № 8 жилого дома элитной планировки, что приведет к ликвидации детской площадки и вырубке зеленых насаждений. Возражая против строительства это</w:t>
      </w:r>
      <w:r w:rsidRPr="0042000D">
        <w:rPr>
          <w:color w:val="000000"/>
          <w:sz w:val="28"/>
          <w:szCs w:val="28"/>
          <w:lang w:eastAsia="ru-RU" w:bidi="ru-RU"/>
        </w:rPr>
        <w:softHyphen/>
        <w:t>го дома, активисты общественного экологического движения приступили к сбору подписей населения с требованиями к администрации об отмене решения о его строительстве.</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Поясните, как надлежит действовать активистам-общественникам по окончании сбора подписей? В какие органы им следует обращаться?</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17</w:t>
      </w:r>
      <w:r w:rsidRPr="0042000D">
        <w:rPr>
          <w:color w:val="000000"/>
          <w:sz w:val="28"/>
          <w:szCs w:val="28"/>
          <w:lang w:eastAsia="ru-RU" w:bidi="ru-RU"/>
        </w:rPr>
        <w:t xml:space="preserve"> На предприятии произошел аварийный выброс загрязняющих веществ. Граждане, проживающие вблизи предприятия, обратились к его администрации с требованием о возмещении ущерба, причиненного указанным выбросом (за</w:t>
      </w:r>
      <w:r w:rsidRPr="0042000D">
        <w:rPr>
          <w:color w:val="000000"/>
          <w:sz w:val="28"/>
          <w:szCs w:val="28"/>
          <w:lang w:eastAsia="ru-RU" w:bidi="ru-RU"/>
        </w:rPr>
        <w:softHyphen/>
        <w:t>грязнение садовых и огородных культур во время их цветения и резкое сниже</w:t>
      </w:r>
      <w:r w:rsidRPr="0042000D">
        <w:rPr>
          <w:color w:val="000000"/>
          <w:sz w:val="28"/>
          <w:szCs w:val="28"/>
          <w:lang w:eastAsia="ru-RU" w:bidi="ru-RU"/>
        </w:rPr>
        <w:softHyphen/>
        <w:t>ние урожайности на загрязненных участках). Они предъявили соответствую</w:t>
      </w:r>
      <w:r w:rsidRPr="0042000D">
        <w:rPr>
          <w:color w:val="000000"/>
          <w:sz w:val="28"/>
          <w:szCs w:val="28"/>
          <w:lang w:eastAsia="ru-RU" w:bidi="ru-RU"/>
        </w:rPr>
        <w:softHyphen/>
        <w:t>щие справки, свидетельствующие о причинении ущерба, выданные органами местного самоуправления. Руководство предприятия отказалось от возмещения причиненного ущерба, ссылаясь на то, что в соответствии с Законом «Об охра</w:t>
      </w:r>
      <w:r w:rsidRPr="0042000D">
        <w:rPr>
          <w:color w:val="000000"/>
          <w:sz w:val="28"/>
          <w:szCs w:val="28"/>
          <w:lang w:eastAsia="ru-RU" w:bidi="ru-RU"/>
        </w:rPr>
        <w:softHyphen/>
        <w:t xml:space="preserve">не окружающей среды» предприятие регулярно вносит платежи за выбросы и сбросы загрязняющих </w:t>
      </w:r>
      <w:r w:rsidRPr="0042000D">
        <w:rPr>
          <w:color w:val="000000"/>
          <w:sz w:val="28"/>
          <w:szCs w:val="28"/>
          <w:lang w:eastAsia="ru-RU" w:bidi="ru-RU"/>
        </w:rPr>
        <w:lastRenderedPageBreak/>
        <w:t>веществ, а также освоило значительные средства на при</w:t>
      </w:r>
      <w:r w:rsidRPr="0042000D">
        <w:rPr>
          <w:color w:val="000000"/>
          <w:sz w:val="28"/>
          <w:szCs w:val="28"/>
          <w:lang w:eastAsia="ru-RU" w:bidi="ru-RU"/>
        </w:rPr>
        <w:softHyphen/>
        <w:t>родоохранные мероприятия (в частности, модернизированы очистные сооруже</w:t>
      </w:r>
      <w:r w:rsidRPr="0042000D">
        <w:rPr>
          <w:color w:val="000000"/>
          <w:sz w:val="28"/>
          <w:szCs w:val="28"/>
          <w:lang w:eastAsia="ru-RU" w:bidi="ru-RU"/>
        </w:rPr>
        <w:softHyphen/>
        <w:t>ния на источниках загрязнения).</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оценку правомерности требований граждан к администрации предприятия и обоснованности ее ответа.</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18</w:t>
      </w:r>
      <w:r w:rsidRPr="0042000D">
        <w:rPr>
          <w:color w:val="000000"/>
          <w:sz w:val="28"/>
          <w:szCs w:val="28"/>
          <w:lang w:eastAsia="ru-RU" w:bidi="ru-RU"/>
        </w:rPr>
        <w:t xml:space="preserve"> Местными средствами массовой информации объявлено о предпола</w:t>
      </w:r>
      <w:r w:rsidRPr="0042000D">
        <w:rPr>
          <w:color w:val="000000"/>
          <w:sz w:val="28"/>
          <w:szCs w:val="28"/>
          <w:lang w:eastAsia="ru-RU" w:bidi="ru-RU"/>
        </w:rPr>
        <w:softHyphen/>
        <w:t>гаемом строительстве оборонно-промышленного предприятия на территории закрытого административно-территориального образования. Документация по обоснованию места расположения предприятия предоставлена на государ</w:t>
      </w:r>
      <w:r w:rsidRPr="0042000D">
        <w:rPr>
          <w:color w:val="000000"/>
          <w:sz w:val="28"/>
          <w:szCs w:val="28"/>
          <w:lang w:eastAsia="ru-RU" w:bidi="ru-RU"/>
        </w:rPr>
        <w:softHyphen/>
        <w:t>ственную экологическую экспертизу в Ростехнадзор. Граждане, проживающие в зоне возможного воздействия объекта, сочли целесообразным проведение общественной экологической экспертизы, ссылаясь на Законы «Об охране ок</w:t>
      </w:r>
      <w:r w:rsidRPr="0042000D">
        <w:rPr>
          <w:color w:val="000000"/>
          <w:sz w:val="28"/>
          <w:szCs w:val="28"/>
          <w:lang w:eastAsia="ru-RU" w:bidi="ru-RU"/>
        </w:rPr>
        <w:softHyphen/>
        <w:t>ружающей среды», «Об экологической экспертизе» и ст. 42 Конституции РФ. Местная общественная экологическая организация обратилась к администра</w:t>
      </w:r>
      <w:r w:rsidRPr="0042000D">
        <w:rPr>
          <w:color w:val="000000"/>
          <w:sz w:val="28"/>
          <w:szCs w:val="28"/>
          <w:lang w:eastAsia="ru-RU" w:bidi="ru-RU"/>
        </w:rPr>
        <w:softHyphen/>
        <w:t>ции административно-территориального образования с требованием о регист</w:t>
      </w:r>
      <w:r w:rsidRPr="0042000D">
        <w:rPr>
          <w:color w:val="000000"/>
          <w:sz w:val="28"/>
          <w:szCs w:val="28"/>
          <w:lang w:eastAsia="ru-RU" w:bidi="ru-RU"/>
        </w:rPr>
        <w:softHyphen/>
        <w:t>рации общественной экологической экспертизы, однако получила отказ в реги</w:t>
      </w:r>
      <w:r w:rsidRPr="0042000D">
        <w:rPr>
          <w:color w:val="000000"/>
          <w:sz w:val="28"/>
          <w:szCs w:val="28"/>
          <w:lang w:eastAsia="ru-RU" w:bidi="ru-RU"/>
        </w:rPr>
        <w:softHyphen/>
        <w:t>страции.</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правовую оценку действиям сторон.</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19</w:t>
      </w:r>
      <w:r w:rsidRPr="0042000D">
        <w:rPr>
          <w:color w:val="000000"/>
          <w:sz w:val="28"/>
          <w:szCs w:val="28"/>
          <w:lang w:eastAsia="ru-RU" w:bidi="ru-RU"/>
        </w:rPr>
        <w:t xml:space="preserve"> Гражданин Романов, имея лицензию на отстрел кабана и иные необходи</w:t>
      </w:r>
      <w:r w:rsidRPr="0042000D">
        <w:rPr>
          <w:color w:val="000000"/>
          <w:sz w:val="28"/>
          <w:szCs w:val="28"/>
          <w:lang w:eastAsia="ru-RU" w:bidi="ru-RU"/>
        </w:rPr>
        <w:softHyphen/>
        <w:t>мые для охоты разрешения, изменил указанное в лицензии место охоты и от</w:t>
      </w:r>
      <w:r w:rsidRPr="0042000D">
        <w:rPr>
          <w:color w:val="000000"/>
          <w:sz w:val="28"/>
          <w:szCs w:val="28"/>
          <w:lang w:eastAsia="ru-RU" w:bidi="ru-RU"/>
        </w:rPr>
        <w:softHyphen/>
        <w:t>стрелил зверя на территории заказника. Романов был привлечен к ответст</w:t>
      </w:r>
      <w:r w:rsidRPr="0042000D">
        <w:rPr>
          <w:color w:val="000000"/>
          <w:sz w:val="28"/>
          <w:szCs w:val="28"/>
          <w:lang w:eastAsia="ru-RU" w:bidi="ru-RU"/>
        </w:rPr>
        <w:softHyphen/>
        <w:t>венности по ст. 258 УК РФ и наказан штрафом в размере 300 минимальных размеров оплаты труда. Решение суда им было обжаловано, поскольку, по мнению правонарушителя, он совершил нарушение правил охоты, преду</w:t>
      </w:r>
      <w:r w:rsidRPr="0042000D">
        <w:rPr>
          <w:color w:val="000000"/>
          <w:sz w:val="28"/>
          <w:szCs w:val="28"/>
          <w:lang w:eastAsia="ru-RU" w:bidi="ru-RU"/>
        </w:rPr>
        <w:softHyphen/>
        <w:t>смотренное ст. 8.37 Кодекса РФ об административных правонарушениях.</w:t>
      </w:r>
      <w:r>
        <w:rPr>
          <w:sz w:val="28"/>
          <w:szCs w:val="28"/>
        </w:rPr>
        <w:t xml:space="preserve"> </w:t>
      </w:r>
      <w:r w:rsidRPr="0042000D">
        <w:rPr>
          <w:color w:val="000000"/>
          <w:sz w:val="28"/>
          <w:szCs w:val="28"/>
          <w:lang w:eastAsia="ru-RU" w:bidi="ru-RU"/>
        </w:rPr>
        <w:t>Оцените законность решения суда.</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20</w:t>
      </w:r>
      <w:r w:rsidRPr="0042000D">
        <w:rPr>
          <w:color w:val="000000"/>
          <w:sz w:val="28"/>
          <w:szCs w:val="28"/>
          <w:lang w:eastAsia="ru-RU" w:bidi="ru-RU"/>
        </w:rPr>
        <w:t xml:space="preserve"> В результате длительных ливневых дождей навоз из навозохранилиша аг</w:t>
      </w:r>
      <w:r w:rsidRPr="0042000D">
        <w:rPr>
          <w:color w:val="000000"/>
          <w:sz w:val="28"/>
          <w:szCs w:val="28"/>
          <w:lang w:eastAsia="ru-RU" w:bidi="ru-RU"/>
        </w:rPr>
        <w:softHyphen/>
        <w:t>рофирмы племсовхоза «Делийский» попал на огороды жителей ближайшего села Дмитровское, а также в протекающую рядом с селом речку Полянку. Группа жителей села обратилась к председателю агрофирмы с требованием возместить ущерб, причиненный загрязнением личных огородов и садов, а также моральный ущерб (исключена возможность купания и водопользования в бытовых целях). Председатель агрофирмы отказался удовлетворить требо</w:t>
      </w:r>
      <w:r w:rsidRPr="0042000D">
        <w:rPr>
          <w:color w:val="000000"/>
          <w:sz w:val="28"/>
          <w:szCs w:val="28"/>
          <w:lang w:eastAsia="ru-RU" w:bidi="ru-RU"/>
        </w:rPr>
        <w:softHyphen/>
        <w:t xml:space="preserve">вания граждан, мотивируя </w:t>
      </w:r>
      <w:r w:rsidRPr="0042000D">
        <w:rPr>
          <w:color w:val="000000"/>
          <w:sz w:val="28"/>
          <w:szCs w:val="28"/>
          <w:lang w:eastAsia="ru-RU" w:bidi="ru-RU"/>
        </w:rPr>
        <w:lastRenderedPageBreak/>
        <w:t>это тем, что навозохранилище сооружено в соот</w:t>
      </w:r>
      <w:r w:rsidRPr="0042000D">
        <w:rPr>
          <w:color w:val="000000"/>
          <w:sz w:val="28"/>
          <w:szCs w:val="28"/>
          <w:lang w:eastAsia="ru-RU" w:bidi="ru-RU"/>
        </w:rPr>
        <w:softHyphen/>
        <w:t>ветствии с проектной документацией, а его прорыв является чрезвычайной си</w:t>
      </w:r>
      <w:r w:rsidRPr="0042000D">
        <w:rPr>
          <w:color w:val="000000"/>
          <w:sz w:val="28"/>
          <w:szCs w:val="28"/>
          <w:lang w:eastAsia="ru-RU" w:bidi="ru-RU"/>
        </w:rPr>
        <w:softHyphen/>
        <w:t>туацией, обусловленной природным явлением (ливневыми дождями).</w:t>
      </w:r>
    </w:p>
    <w:p w:rsidR="0042000D" w:rsidRPr="0042000D" w:rsidRDefault="0042000D" w:rsidP="0042000D">
      <w:pPr>
        <w:pStyle w:val="26"/>
        <w:shd w:val="clear" w:color="auto" w:fill="auto"/>
        <w:spacing w:line="360" w:lineRule="auto"/>
        <w:ind w:firstLine="709"/>
        <w:rPr>
          <w:sz w:val="28"/>
          <w:szCs w:val="28"/>
        </w:rPr>
      </w:pPr>
      <w:r w:rsidRPr="0042000D">
        <w:rPr>
          <w:color w:val="000000"/>
          <w:sz w:val="28"/>
          <w:szCs w:val="28"/>
          <w:lang w:eastAsia="ru-RU" w:bidi="ru-RU"/>
        </w:rPr>
        <w:t>Дайте правовую оценку действиям граждан и аргументам председателя агрофирмы. Как гражданам следует защищать свои права в подобных случаях?</w:t>
      </w:r>
    </w:p>
    <w:p w:rsidR="0042000D" w:rsidRPr="0042000D" w:rsidRDefault="0042000D" w:rsidP="0042000D">
      <w:pPr>
        <w:pStyle w:val="26"/>
        <w:shd w:val="clear" w:color="auto" w:fill="auto"/>
        <w:spacing w:line="360" w:lineRule="auto"/>
        <w:ind w:firstLine="709"/>
        <w:rPr>
          <w:sz w:val="28"/>
          <w:szCs w:val="28"/>
        </w:rPr>
      </w:pPr>
      <w:r w:rsidRPr="0042000D">
        <w:rPr>
          <w:b/>
          <w:color w:val="000000"/>
          <w:sz w:val="28"/>
          <w:szCs w:val="28"/>
          <w:lang w:eastAsia="ru-RU" w:bidi="ru-RU"/>
        </w:rPr>
        <w:t>21</w:t>
      </w:r>
      <w:r w:rsidRPr="0042000D">
        <w:rPr>
          <w:color w:val="000000"/>
          <w:sz w:val="28"/>
          <w:szCs w:val="28"/>
          <w:lang w:eastAsia="ru-RU" w:bidi="ru-RU"/>
        </w:rPr>
        <w:t xml:space="preserve"> Из-за аварии на энском УПО «Химпром» произошел сброс фенола в реку. В течение недели около 150 тыс. жителей города употребляли отравленную фенолом воду, чем был нанесен вред их здоровью. В интересах города и граждан природоохранный прокурор предъявил иск в суд к УПО «Химпром».</w:t>
      </w:r>
    </w:p>
    <w:p w:rsidR="00F150EB" w:rsidRDefault="0042000D" w:rsidP="00AB07DB">
      <w:pPr>
        <w:pStyle w:val="26"/>
        <w:shd w:val="clear" w:color="auto" w:fill="auto"/>
        <w:spacing w:line="360" w:lineRule="auto"/>
        <w:ind w:firstLine="709"/>
        <w:rPr>
          <w:sz w:val="28"/>
          <w:szCs w:val="28"/>
        </w:rPr>
      </w:pPr>
      <w:r w:rsidRPr="0042000D">
        <w:rPr>
          <w:color w:val="000000"/>
          <w:sz w:val="28"/>
          <w:szCs w:val="28"/>
          <w:lang w:eastAsia="ru-RU" w:bidi="ru-RU"/>
        </w:rPr>
        <w:t>Ответьте, вправе ли суд взыскать с названного УПО штраф в пользу гра</w:t>
      </w:r>
      <w:r w:rsidRPr="0042000D">
        <w:rPr>
          <w:color w:val="000000"/>
          <w:sz w:val="28"/>
          <w:szCs w:val="28"/>
          <w:lang w:eastAsia="ru-RU" w:bidi="ru-RU"/>
        </w:rPr>
        <w:softHyphen/>
        <w:t>ждан города в счет возмещения вреда, причиненного их здоровью?</w:t>
      </w:r>
    </w:p>
    <w:p w:rsidR="00F150EB" w:rsidRPr="008421A8" w:rsidRDefault="008E21D5" w:rsidP="00F150EB">
      <w:pPr>
        <w:spacing w:line="360" w:lineRule="auto"/>
        <w:ind w:firstLine="709"/>
        <w:rPr>
          <w:b/>
          <w:sz w:val="28"/>
          <w:szCs w:val="28"/>
        </w:rPr>
      </w:pPr>
      <w:r>
        <w:rPr>
          <w:b/>
          <w:sz w:val="28"/>
          <w:szCs w:val="28"/>
        </w:rPr>
        <w:t xml:space="preserve">С.2 </w:t>
      </w:r>
      <w:r w:rsidR="00AB07DB" w:rsidRPr="008421A8">
        <w:rPr>
          <w:b/>
          <w:sz w:val="28"/>
          <w:szCs w:val="28"/>
        </w:rPr>
        <w:t>Примерная т</w:t>
      </w:r>
      <w:r w:rsidR="00F150EB" w:rsidRPr="008421A8">
        <w:rPr>
          <w:b/>
          <w:sz w:val="28"/>
          <w:szCs w:val="28"/>
        </w:rPr>
        <w:t xml:space="preserve">ематика докладов </w:t>
      </w:r>
      <w:r>
        <w:rPr>
          <w:b/>
          <w:sz w:val="28"/>
          <w:szCs w:val="28"/>
        </w:rPr>
        <w:t>с</w:t>
      </w:r>
      <w:r w:rsidR="00F150EB" w:rsidRPr="008421A8">
        <w:rPr>
          <w:b/>
          <w:sz w:val="28"/>
          <w:szCs w:val="28"/>
        </w:rPr>
        <w:t xml:space="preserve"> презентаци</w:t>
      </w:r>
      <w:r>
        <w:rPr>
          <w:b/>
          <w:sz w:val="28"/>
          <w:szCs w:val="28"/>
        </w:rPr>
        <w:t>е</w:t>
      </w:r>
      <w:r w:rsidR="00F150EB" w:rsidRPr="008421A8">
        <w:rPr>
          <w:b/>
          <w:sz w:val="28"/>
          <w:szCs w:val="28"/>
        </w:rPr>
        <w:t xml:space="preserve">й </w:t>
      </w:r>
    </w:p>
    <w:p w:rsidR="00AB07DB" w:rsidRPr="008421A8" w:rsidRDefault="00AB07DB" w:rsidP="008421A8">
      <w:pPr>
        <w:pStyle w:val="af"/>
        <w:widowControl w:val="0"/>
        <w:numPr>
          <w:ilvl w:val="0"/>
          <w:numId w:val="102"/>
        </w:numPr>
        <w:tabs>
          <w:tab w:val="left" w:pos="1092"/>
        </w:tabs>
        <w:spacing w:line="360" w:lineRule="auto"/>
        <w:ind w:left="0" w:firstLine="709"/>
        <w:jc w:val="both"/>
        <w:rPr>
          <w:sz w:val="28"/>
          <w:szCs w:val="28"/>
        </w:rPr>
      </w:pPr>
      <w:r w:rsidRPr="008421A8">
        <w:rPr>
          <w:sz w:val="28"/>
          <w:szCs w:val="28"/>
        </w:rPr>
        <w:t>Правовые основы природопользования и о</w:t>
      </w:r>
      <w:r w:rsidR="008421A8">
        <w:rPr>
          <w:sz w:val="28"/>
          <w:szCs w:val="28"/>
        </w:rPr>
        <w:t>храны окружающей среды в России.</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Механизм управлен</w:t>
      </w:r>
      <w:r w:rsidR="008421A8">
        <w:rPr>
          <w:sz w:val="28"/>
          <w:szCs w:val="28"/>
        </w:rPr>
        <w:t>ия природопользованием в России.</w:t>
      </w:r>
    </w:p>
    <w:p w:rsidR="00AB07DB" w:rsidRPr="008421A8"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Экологическая экс</w:t>
      </w:r>
      <w:r w:rsidR="008421A8">
        <w:rPr>
          <w:sz w:val="28"/>
          <w:szCs w:val="28"/>
        </w:rPr>
        <w:t>пертиза, экологический контроль.</w:t>
      </w:r>
    </w:p>
    <w:p w:rsidR="00AB07DB" w:rsidRPr="008421A8" w:rsidRDefault="00AB07DB" w:rsidP="008421A8">
      <w:pPr>
        <w:pStyle w:val="af"/>
        <w:widowControl w:val="0"/>
        <w:numPr>
          <w:ilvl w:val="0"/>
          <w:numId w:val="102"/>
        </w:numPr>
        <w:tabs>
          <w:tab w:val="left" w:pos="1107"/>
        </w:tabs>
        <w:spacing w:line="360" w:lineRule="auto"/>
        <w:ind w:left="0" w:firstLine="709"/>
        <w:jc w:val="both"/>
        <w:rPr>
          <w:sz w:val="28"/>
          <w:szCs w:val="28"/>
        </w:rPr>
      </w:pPr>
      <w:r w:rsidRPr="008421A8">
        <w:rPr>
          <w:sz w:val="28"/>
          <w:szCs w:val="28"/>
        </w:rPr>
        <w:t>Экологические проблемы промышленного и топливно-энерге</w:t>
      </w:r>
      <w:r w:rsidRPr="008421A8">
        <w:rPr>
          <w:sz w:val="28"/>
          <w:szCs w:val="28"/>
        </w:rPr>
        <w:softHyphen/>
        <w:t>тического комплекса</w:t>
      </w:r>
      <w:r w:rsidR="008421A8">
        <w:rPr>
          <w:sz w:val="28"/>
          <w:szCs w:val="28"/>
        </w:rPr>
        <w:t xml:space="preserve"> России.</w:t>
      </w:r>
    </w:p>
    <w:p w:rsidR="00AB07DB" w:rsidRPr="008421A8" w:rsidRDefault="00AB07DB" w:rsidP="008421A8">
      <w:pPr>
        <w:pStyle w:val="af"/>
        <w:widowControl w:val="0"/>
        <w:numPr>
          <w:ilvl w:val="0"/>
          <w:numId w:val="102"/>
        </w:numPr>
        <w:tabs>
          <w:tab w:val="left" w:pos="1157"/>
        </w:tabs>
        <w:spacing w:line="360" w:lineRule="auto"/>
        <w:ind w:left="0" w:firstLine="709"/>
        <w:jc w:val="both"/>
        <w:rPr>
          <w:sz w:val="28"/>
          <w:szCs w:val="28"/>
        </w:rPr>
      </w:pPr>
      <w:r w:rsidRPr="008421A8">
        <w:rPr>
          <w:sz w:val="28"/>
          <w:szCs w:val="28"/>
        </w:rPr>
        <w:t>Тема по выбору о пробле</w:t>
      </w:r>
      <w:r w:rsidR="008421A8">
        <w:rPr>
          <w:sz w:val="28"/>
          <w:szCs w:val="28"/>
        </w:rPr>
        <w:t>мах природопользования в России.</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Особенности нового экономическог</w:t>
      </w:r>
      <w:r w:rsidR="008421A8">
        <w:rPr>
          <w:sz w:val="28"/>
          <w:szCs w:val="28"/>
        </w:rPr>
        <w:t>о механизма природополь</w:t>
      </w:r>
      <w:r w:rsidR="008421A8">
        <w:rPr>
          <w:sz w:val="28"/>
          <w:szCs w:val="28"/>
        </w:rPr>
        <w:softHyphen/>
        <w:t>зования.</w:t>
      </w:r>
    </w:p>
    <w:p w:rsidR="00AB07DB" w:rsidRPr="008421A8" w:rsidRDefault="00AB07DB" w:rsidP="008421A8">
      <w:pPr>
        <w:pStyle w:val="af"/>
        <w:widowControl w:val="0"/>
        <w:numPr>
          <w:ilvl w:val="0"/>
          <w:numId w:val="102"/>
        </w:numPr>
        <w:tabs>
          <w:tab w:val="left" w:pos="1157"/>
        </w:tabs>
        <w:spacing w:line="360" w:lineRule="auto"/>
        <w:ind w:left="0" w:firstLine="709"/>
        <w:jc w:val="both"/>
        <w:rPr>
          <w:sz w:val="28"/>
          <w:szCs w:val="28"/>
        </w:rPr>
      </w:pPr>
      <w:r w:rsidRPr="008421A8">
        <w:rPr>
          <w:sz w:val="28"/>
          <w:szCs w:val="28"/>
        </w:rPr>
        <w:t>Проблемы р</w:t>
      </w:r>
      <w:r w:rsidR="008421A8">
        <w:rPr>
          <w:sz w:val="28"/>
          <w:szCs w:val="28"/>
        </w:rPr>
        <w:t>адиоактивного загрязнения среды.</w:t>
      </w:r>
    </w:p>
    <w:p w:rsidR="00AB07DB" w:rsidRPr="008421A8" w:rsidRDefault="00AB07DB" w:rsidP="008421A8">
      <w:pPr>
        <w:pStyle w:val="af"/>
        <w:widowControl w:val="0"/>
        <w:numPr>
          <w:ilvl w:val="0"/>
          <w:numId w:val="102"/>
        </w:numPr>
        <w:tabs>
          <w:tab w:val="left" w:pos="1112"/>
        </w:tabs>
        <w:spacing w:line="360" w:lineRule="auto"/>
        <w:ind w:left="0" w:firstLine="709"/>
        <w:jc w:val="both"/>
        <w:rPr>
          <w:sz w:val="28"/>
          <w:szCs w:val="28"/>
        </w:rPr>
      </w:pPr>
      <w:r w:rsidRPr="008421A8">
        <w:rPr>
          <w:sz w:val="28"/>
          <w:szCs w:val="28"/>
        </w:rPr>
        <w:t>Территориальные особенности экологической обстановки в Рос</w:t>
      </w:r>
      <w:r w:rsidRPr="008421A8">
        <w:rPr>
          <w:sz w:val="28"/>
          <w:szCs w:val="28"/>
        </w:rPr>
        <w:softHyphen/>
        <w:t>сии и тенденции её изменения (региональные эколого-экономич</w:t>
      </w:r>
      <w:r w:rsidR="008421A8">
        <w:rPr>
          <w:sz w:val="28"/>
          <w:szCs w:val="28"/>
        </w:rPr>
        <w:t>еские проблемы).</w:t>
      </w:r>
    </w:p>
    <w:p w:rsidR="00AB07DB" w:rsidRPr="008421A8" w:rsidRDefault="00AB07DB" w:rsidP="008421A8">
      <w:pPr>
        <w:pStyle w:val="af"/>
        <w:widowControl w:val="0"/>
        <w:numPr>
          <w:ilvl w:val="0"/>
          <w:numId w:val="102"/>
        </w:numPr>
        <w:tabs>
          <w:tab w:val="left" w:pos="1107"/>
        </w:tabs>
        <w:spacing w:line="360" w:lineRule="auto"/>
        <w:ind w:left="0" w:firstLine="709"/>
        <w:jc w:val="both"/>
        <w:rPr>
          <w:sz w:val="28"/>
          <w:szCs w:val="28"/>
        </w:rPr>
      </w:pPr>
      <w:r w:rsidRPr="008421A8">
        <w:rPr>
          <w:sz w:val="28"/>
          <w:szCs w:val="28"/>
        </w:rPr>
        <w:t>Становление природопользования в России. Экологическая доктрина</w:t>
      </w:r>
      <w:r w:rsidR="008421A8">
        <w:rPr>
          <w:sz w:val="28"/>
          <w:szCs w:val="28"/>
        </w:rPr>
        <w:t>.</w:t>
      </w:r>
      <w:r w:rsidRPr="008421A8">
        <w:rPr>
          <w:sz w:val="28"/>
          <w:szCs w:val="28"/>
        </w:rPr>
        <w:t xml:space="preserve"> </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Концепции устойчивого развития. Возможност</w:t>
      </w:r>
      <w:r w:rsidR="008421A8" w:rsidRPr="008421A8">
        <w:rPr>
          <w:sz w:val="28"/>
          <w:szCs w:val="28"/>
        </w:rPr>
        <w:t>и устойчивого развития в России</w:t>
      </w:r>
      <w:r w:rsidR="008421A8">
        <w:rPr>
          <w:sz w:val="28"/>
          <w:szCs w:val="28"/>
        </w:rPr>
        <w:t>.</w:t>
      </w:r>
    </w:p>
    <w:p w:rsidR="00AB07DB" w:rsidRPr="008421A8" w:rsidRDefault="00AB07DB" w:rsidP="008421A8">
      <w:pPr>
        <w:pStyle w:val="af"/>
        <w:widowControl w:val="0"/>
        <w:numPr>
          <w:ilvl w:val="0"/>
          <w:numId w:val="102"/>
        </w:numPr>
        <w:tabs>
          <w:tab w:val="left" w:pos="1102"/>
        </w:tabs>
        <w:spacing w:line="360" w:lineRule="auto"/>
        <w:ind w:left="0" w:firstLine="709"/>
        <w:jc w:val="both"/>
        <w:rPr>
          <w:sz w:val="28"/>
          <w:szCs w:val="28"/>
        </w:rPr>
      </w:pPr>
      <w:r w:rsidRPr="008421A8">
        <w:rPr>
          <w:sz w:val="28"/>
          <w:szCs w:val="28"/>
        </w:rPr>
        <w:t xml:space="preserve">Перспективы международного сотрудничества в </w:t>
      </w:r>
      <w:r w:rsidR="008421A8" w:rsidRPr="008421A8">
        <w:rPr>
          <w:sz w:val="28"/>
          <w:szCs w:val="28"/>
        </w:rPr>
        <w:t>природо</w:t>
      </w:r>
      <w:r w:rsidR="008421A8" w:rsidRPr="008421A8">
        <w:rPr>
          <w:sz w:val="28"/>
          <w:szCs w:val="28"/>
        </w:rPr>
        <w:softHyphen/>
        <w:t>охранной деятельности</w:t>
      </w:r>
      <w:r w:rsidR="008421A8">
        <w:rPr>
          <w:sz w:val="28"/>
          <w:szCs w:val="28"/>
        </w:rPr>
        <w:t>.</w:t>
      </w:r>
    </w:p>
    <w:p w:rsidR="00AB07DB" w:rsidRDefault="00AB07DB" w:rsidP="008421A8">
      <w:pPr>
        <w:pStyle w:val="af"/>
        <w:widowControl w:val="0"/>
        <w:numPr>
          <w:ilvl w:val="0"/>
          <w:numId w:val="102"/>
        </w:numPr>
        <w:tabs>
          <w:tab w:val="left" w:pos="1137"/>
        </w:tabs>
        <w:spacing w:line="360" w:lineRule="auto"/>
        <w:ind w:left="0" w:firstLine="709"/>
        <w:jc w:val="both"/>
        <w:rPr>
          <w:sz w:val="28"/>
          <w:szCs w:val="28"/>
        </w:rPr>
      </w:pPr>
      <w:r w:rsidRPr="008421A8">
        <w:rPr>
          <w:sz w:val="28"/>
          <w:szCs w:val="28"/>
        </w:rPr>
        <w:t>Экол</w:t>
      </w:r>
      <w:r w:rsidR="008421A8" w:rsidRPr="008421A8">
        <w:rPr>
          <w:sz w:val="28"/>
          <w:szCs w:val="28"/>
        </w:rPr>
        <w:t>огизация общественного сознания</w:t>
      </w:r>
      <w:r w:rsidR="008421A8">
        <w:rPr>
          <w:sz w:val="28"/>
          <w:szCs w:val="28"/>
        </w:rPr>
        <w:t>.</w:t>
      </w:r>
    </w:p>
    <w:p w:rsidR="008E6866" w:rsidRDefault="008E6866" w:rsidP="008E6866">
      <w:pPr>
        <w:pStyle w:val="af"/>
        <w:widowControl w:val="0"/>
        <w:tabs>
          <w:tab w:val="left" w:pos="1137"/>
        </w:tabs>
        <w:spacing w:line="360" w:lineRule="auto"/>
        <w:ind w:left="709"/>
        <w:jc w:val="both"/>
        <w:rPr>
          <w:sz w:val="28"/>
          <w:szCs w:val="28"/>
        </w:rPr>
      </w:pPr>
    </w:p>
    <w:p w:rsidR="008E6866" w:rsidRPr="008E6866" w:rsidRDefault="008E6866" w:rsidP="008E6866">
      <w:pPr>
        <w:pStyle w:val="af"/>
        <w:widowControl w:val="0"/>
        <w:tabs>
          <w:tab w:val="left" w:pos="1137"/>
        </w:tabs>
        <w:spacing w:line="360" w:lineRule="auto"/>
        <w:ind w:left="709"/>
        <w:jc w:val="both"/>
        <w:rPr>
          <w:b/>
          <w:sz w:val="28"/>
          <w:szCs w:val="28"/>
        </w:rPr>
      </w:pPr>
      <w:r w:rsidRPr="008E6866">
        <w:rPr>
          <w:b/>
          <w:sz w:val="28"/>
          <w:szCs w:val="28"/>
        </w:rPr>
        <w:lastRenderedPageBreak/>
        <w:t>С.</w:t>
      </w:r>
      <w:r>
        <w:rPr>
          <w:b/>
          <w:sz w:val="28"/>
          <w:szCs w:val="28"/>
        </w:rPr>
        <w:t>3</w:t>
      </w:r>
      <w:r w:rsidRPr="008E6866">
        <w:rPr>
          <w:b/>
          <w:sz w:val="28"/>
          <w:szCs w:val="28"/>
        </w:rPr>
        <w:t xml:space="preserve"> Примерная тематика курсовых работ</w:t>
      </w:r>
    </w:p>
    <w:p w:rsidR="008E6866" w:rsidRPr="008E6866" w:rsidRDefault="008E6866" w:rsidP="008E6866">
      <w:pPr>
        <w:pStyle w:val="af"/>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Эколого-исторические аспекты изменения природного ландшафта и их последствия.</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Стратификация предприятий градообразующей базы по степени загрязнения городской среды.</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Мониторинг наличия и состояния несанкционированных свалок (ТБО и ТПО) на территории района.</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Анализ качества воды в реке.</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Мониторинг состояния систем теплоснабжения с оценкой ущерба окружающей среде.</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sz w:val="28"/>
          <w:szCs w:val="24"/>
        </w:rPr>
        <w:t>Санитарно-гигиенические характеристики жилых зданий и эффективность обеспечения условий, отвечающих требованиям санитарных норм</w:t>
      </w:r>
      <w:r w:rsidRPr="008E6866">
        <w:rPr>
          <w:color w:val="000000"/>
          <w:sz w:val="28"/>
          <w:szCs w:val="24"/>
          <w:lang w:eastAsia="ru-RU"/>
        </w:rPr>
        <w:t>.</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Оценка микроклимата жилых помещений в многоэтажном и частном секторе.</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Мониторинг загрязнения продуктов питания.</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Оценка качества почвы на территории санкционированной свалки.</w:t>
      </w:r>
    </w:p>
    <w:p w:rsidR="008E6866" w:rsidRPr="008E6866" w:rsidRDefault="008E6866" w:rsidP="008E6866">
      <w:pPr>
        <w:numPr>
          <w:ilvl w:val="0"/>
          <w:numId w:val="104"/>
        </w:numPr>
        <w:tabs>
          <w:tab w:val="left" w:pos="1134"/>
        </w:tabs>
        <w:spacing w:line="360" w:lineRule="auto"/>
        <w:ind w:left="0" w:firstLine="709"/>
        <w:jc w:val="both"/>
        <w:rPr>
          <w:color w:val="000000"/>
          <w:sz w:val="28"/>
          <w:szCs w:val="24"/>
          <w:lang w:eastAsia="ru-RU"/>
        </w:rPr>
      </w:pPr>
      <w:r w:rsidRPr="008E6866">
        <w:rPr>
          <w:color w:val="000000"/>
          <w:sz w:val="28"/>
          <w:szCs w:val="24"/>
          <w:lang w:eastAsia="ru-RU"/>
        </w:rPr>
        <w:t>Оценка состояния качества почвы в районе предприятия (на выбор).</w:t>
      </w:r>
    </w:p>
    <w:p w:rsidR="00AB07DB" w:rsidRPr="00F150EB" w:rsidRDefault="00AB07DB" w:rsidP="008421A8">
      <w:pPr>
        <w:spacing w:line="360" w:lineRule="auto"/>
        <w:rPr>
          <w:sz w:val="28"/>
          <w:szCs w:val="28"/>
        </w:rPr>
      </w:pPr>
    </w:p>
    <w:p w:rsidR="00035238" w:rsidRPr="00233326" w:rsidRDefault="00035238" w:rsidP="005212A7">
      <w:pPr>
        <w:spacing w:line="360" w:lineRule="auto"/>
        <w:jc w:val="center"/>
        <w:rPr>
          <w:b/>
          <w:color w:val="000000" w:themeColor="text1"/>
          <w:sz w:val="28"/>
          <w:szCs w:val="28"/>
        </w:rPr>
      </w:pPr>
      <w:r w:rsidRPr="00233326">
        <w:rPr>
          <w:b/>
          <w:color w:val="000000" w:themeColor="text1"/>
          <w:sz w:val="28"/>
          <w:szCs w:val="28"/>
        </w:rPr>
        <w:t xml:space="preserve">Блок </w:t>
      </w:r>
      <w:r w:rsidRPr="00233326">
        <w:rPr>
          <w:b/>
          <w:color w:val="000000" w:themeColor="text1"/>
          <w:sz w:val="28"/>
          <w:szCs w:val="28"/>
          <w:lang w:val="en-US"/>
        </w:rPr>
        <w:t>D</w:t>
      </w:r>
    </w:p>
    <w:p w:rsidR="00035238" w:rsidRPr="00233326" w:rsidRDefault="005212A7" w:rsidP="005212A7">
      <w:pPr>
        <w:spacing w:line="360" w:lineRule="auto"/>
        <w:jc w:val="center"/>
        <w:rPr>
          <w:color w:val="000000" w:themeColor="text1"/>
          <w:sz w:val="28"/>
          <w:szCs w:val="28"/>
        </w:rPr>
      </w:pPr>
      <w:r w:rsidRPr="00B84F5A">
        <w:rPr>
          <w:b/>
          <w:sz w:val="28"/>
          <w:szCs w:val="28"/>
        </w:rPr>
        <w:t xml:space="preserve">Оценочные средства, используемые в рамках промежуточного контроля знаний, проводимого в форме </w:t>
      </w:r>
      <w:r w:rsidR="00252174">
        <w:rPr>
          <w:b/>
          <w:sz w:val="28"/>
          <w:szCs w:val="28"/>
        </w:rPr>
        <w:t>экзамена</w:t>
      </w:r>
    </w:p>
    <w:p w:rsidR="00035238" w:rsidRDefault="00035238" w:rsidP="00035238">
      <w:pPr>
        <w:spacing w:line="360" w:lineRule="auto"/>
        <w:jc w:val="center"/>
        <w:rPr>
          <w:b/>
          <w:sz w:val="28"/>
          <w:szCs w:val="28"/>
        </w:rPr>
      </w:pPr>
    </w:p>
    <w:p w:rsidR="008421A8" w:rsidRPr="003F74B6" w:rsidRDefault="008421A8" w:rsidP="008421A8">
      <w:pPr>
        <w:jc w:val="center"/>
        <w:rPr>
          <w:b/>
          <w:color w:val="000000" w:themeColor="text1"/>
          <w:sz w:val="28"/>
          <w:szCs w:val="28"/>
        </w:rPr>
      </w:pPr>
      <w:r w:rsidRPr="003F74B6">
        <w:rPr>
          <w:b/>
          <w:color w:val="000000" w:themeColor="text1"/>
          <w:sz w:val="28"/>
          <w:szCs w:val="28"/>
        </w:rPr>
        <w:t xml:space="preserve">Вопросы к </w:t>
      </w:r>
      <w:r w:rsidR="00252174">
        <w:rPr>
          <w:b/>
          <w:color w:val="000000" w:themeColor="text1"/>
          <w:sz w:val="28"/>
          <w:szCs w:val="28"/>
        </w:rPr>
        <w:t>экзамену</w:t>
      </w:r>
    </w:p>
    <w:p w:rsidR="008421A8" w:rsidRPr="006239CD" w:rsidRDefault="008421A8" w:rsidP="008421A8">
      <w:pPr>
        <w:pStyle w:val="26"/>
        <w:shd w:val="clear" w:color="auto" w:fill="auto"/>
        <w:spacing w:line="322" w:lineRule="exact"/>
        <w:ind w:firstLine="0"/>
        <w:rPr>
          <w:sz w:val="28"/>
          <w:szCs w:val="28"/>
        </w:rPr>
      </w:pPr>
    </w:p>
    <w:p w:rsidR="008421A8" w:rsidRPr="006239CD" w:rsidRDefault="008421A8" w:rsidP="008421A8">
      <w:pPr>
        <w:pStyle w:val="af0"/>
        <w:numPr>
          <w:ilvl w:val="0"/>
          <w:numId w:val="6"/>
        </w:numPr>
        <w:tabs>
          <w:tab w:val="clear" w:pos="720"/>
          <w:tab w:val="num" w:pos="567"/>
        </w:tabs>
        <w:spacing w:before="0" w:beforeAutospacing="0" w:after="0" w:afterAutospacing="0" w:line="360" w:lineRule="auto"/>
        <w:ind w:left="0" w:firstLine="709"/>
        <w:jc w:val="both"/>
        <w:rPr>
          <w:sz w:val="28"/>
          <w:szCs w:val="28"/>
        </w:rPr>
      </w:pPr>
      <w:r w:rsidRPr="006239CD">
        <w:rPr>
          <w:sz w:val="28"/>
          <w:szCs w:val="28"/>
        </w:rPr>
        <w:t>«</w:t>
      </w:r>
      <w:r>
        <w:rPr>
          <w:sz w:val="28"/>
          <w:szCs w:val="28"/>
        </w:rPr>
        <w:t>Безопасность</w:t>
      </w:r>
      <w:r w:rsidRPr="006239CD">
        <w:rPr>
          <w:sz w:val="28"/>
          <w:szCs w:val="28"/>
        </w:rPr>
        <w:t xml:space="preserve"> природопользования» как межотраслевая учебная дисциплина. Предмет, методология и задачи учебной дисциплины.</w:t>
      </w:r>
    </w:p>
    <w:p w:rsidR="008421A8" w:rsidRPr="006239CD" w:rsidRDefault="008421A8" w:rsidP="008421A8">
      <w:pPr>
        <w:pStyle w:val="af"/>
        <w:numPr>
          <w:ilvl w:val="0"/>
          <w:numId w:val="6"/>
        </w:numPr>
        <w:tabs>
          <w:tab w:val="clear" w:pos="720"/>
          <w:tab w:val="num" w:pos="567"/>
        </w:tabs>
        <w:spacing w:line="360" w:lineRule="auto"/>
        <w:ind w:left="0" w:firstLine="709"/>
        <w:jc w:val="both"/>
        <w:rPr>
          <w:sz w:val="28"/>
          <w:szCs w:val="28"/>
          <w:lang w:eastAsia="ru-RU"/>
        </w:rPr>
      </w:pPr>
      <w:r w:rsidRPr="006239CD">
        <w:rPr>
          <w:bCs/>
          <w:sz w:val="28"/>
          <w:szCs w:val="28"/>
          <w:lang w:eastAsia="ru-RU"/>
        </w:rPr>
        <w:t>Природопользование: сущность понятия. Принципы рационального природопользования.</w:t>
      </w:r>
    </w:p>
    <w:p w:rsidR="008421A8" w:rsidRPr="006239CD" w:rsidRDefault="008421A8" w:rsidP="008421A8">
      <w:pPr>
        <w:pStyle w:val="1"/>
        <w:keepNext w:val="0"/>
        <w:keepLines w:val="0"/>
        <w:numPr>
          <w:ilvl w:val="0"/>
          <w:numId w:val="6"/>
        </w:numPr>
        <w:tabs>
          <w:tab w:val="clear" w:pos="720"/>
        </w:tabs>
        <w:spacing w:before="0" w:line="360" w:lineRule="auto"/>
        <w:ind w:left="0" w:firstLine="709"/>
        <w:jc w:val="both"/>
        <w:rPr>
          <w:rFonts w:ascii="Times New Roman" w:hAnsi="Times New Roman" w:cs="Times New Roman"/>
          <w:color w:val="auto"/>
          <w:sz w:val="28"/>
          <w:szCs w:val="28"/>
        </w:rPr>
      </w:pPr>
      <w:r w:rsidRPr="006239CD">
        <w:rPr>
          <w:rFonts w:ascii="Times New Roman" w:hAnsi="Times New Roman" w:cs="Times New Roman"/>
          <w:bCs/>
          <w:color w:val="auto"/>
          <w:sz w:val="28"/>
          <w:szCs w:val="28"/>
        </w:rPr>
        <w:t>Понятие об экологии как науке и общенаучном подходе к решению проблем взаимодействия природы и общества</w:t>
      </w:r>
    </w:p>
    <w:p w:rsidR="008421A8" w:rsidRPr="006239CD" w:rsidRDefault="008421A8" w:rsidP="008421A8">
      <w:pPr>
        <w:pStyle w:val="af"/>
        <w:numPr>
          <w:ilvl w:val="0"/>
          <w:numId w:val="6"/>
        </w:numPr>
        <w:spacing w:line="360" w:lineRule="auto"/>
        <w:ind w:left="0" w:firstLine="709"/>
        <w:jc w:val="both"/>
        <w:rPr>
          <w:sz w:val="28"/>
          <w:szCs w:val="28"/>
          <w:lang w:eastAsia="ru-RU"/>
        </w:rPr>
      </w:pPr>
      <w:r w:rsidRPr="006239CD">
        <w:rPr>
          <w:sz w:val="28"/>
          <w:szCs w:val="28"/>
          <w:lang w:eastAsia="ru-RU"/>
        </w:rPr>
        <w:lastRenderedPageBreak/>
        <w:t>Экологические кризисы: причины и последствия. Тенденции в изменении отношения человека к природе. Антропогенное воздействие на окружающую среду: этапы, основные направления воздействия на биосферу современного человека, группы источников воздействия.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Глобальные экологические проблемы современности.</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Антропогенное воздействие на атмосферу.</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Антропогенное воздействие на биосферу физических факторов.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Понятие о природных ресурсах и их видах. Классификации природных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Концепция ресурсных циклов и ее значение для оптимизация обмена веществ между обществом и природой.</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Водные ресурсы. Общая характеристика использования.</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Экологические проблемы водных ресурсов: истощение водных ресурсов, проблема чистой воды на планете.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Принципы рационального использования </w:t>
      </w:r>
      <w:r w:rsidRPr="006239CD">
        <w:rPr>
          <w:sz w:val="28"/>
          <w:szCs w:val="28"/>
          <w:lang w:eastAsia="ru-RU"/>
        </w:rPr>
        <w:t>водных ресурсов.</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Ресурсы морей и океанов. Основные причины и последствия загрязнения вод морей и океанов, истощение ресурсов. Пути и методы решения </w:t>
      </w:r>
      <w:r w:rsidRPr="006239CD">
        <w:rPr>
          <w:sz w:val="28"/>
          <w:szCs w:val="28"/>
          <w:lang w:eastAsia="ru-RU"/>
        </w:rPr>
        <w:t xml:space="preserve">проблем.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ресурсов морей и океанов.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Минеральные ресурсы. Классификационные признаки. Общая характеристика использования.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связанные с использованием минеральных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Внедрение принципов рационального потребления минерального сырья.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Лесные ресурсы. Общая характеристика использования.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связанные с использованием лесных ресурсов: изменение качественного состава лесных насаждений, сокращение лесов, </w:t>
      </w:r>
      <w:r w:rsidRPr="006239CD">
        <w:rPr>
          <w:sz w:val="28"/>
          <w:szCs w:val="28"/>
          <w:lang w:eastAsia="ru-RU"/>
        </w:rPr>
        <w:t>их причины и последствия.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лесных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Земельные ресурсы. Общая характеристика использования.</w:t>
      </w:r>
    </w:p>
    <w:p w:rsidR="008421A8" w:rsidRPr="006239CD" w:rsidRDefault="008421A8" w:rsidP="008421A8">
      <w:pPr>
        <w:pStyle w:val="af"/>
        <w:numPr>
          <w:ilvl w:val="0"/>
          <w:numId w:val="6"/>
        </w:numPr>
        <w:tabs>
          <w:tab w:val="clear" w:pos="720"/>
        </w:tabs>
        <w:autoSpaceDE w:val="0"/>
        <w:autoSpaceDN w:val="0"/>
        <w:adjustRightInd w:val="0"/>
        <w:spacing w:line="360" w:lineRule="auto"/>
        <w:ind w:left="0" w:firstLine="709"/>
        <w:jc w:val="both"/>
        <w:rPr>
          <w:sz w:val="28"/>
          <w:szCs w:val="28"/>
        </w:rPr>
      </w:pPr>
      <w:r w:rsidRPr="006239CD">
        <w:rPr>
          <w:sz w:val="28"/>
          <w:szCs w:val="28"/>
        </w:rPr>
        <w:lastRenderedPageBreak/>
        <w:t>Ресурсопользование. Концепция ресурсных циклов.</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Экологические проблемы: эрозия почв, проблема опустынивая, истощение пахотного слоя, уменьшение площадей пахотных почв, загрязнение </w:t>
      </w:r>
      <w:r w:rsidRPr="006239CD">
        <w:rPr>
          <w:sz w:val="28"/>
          <w:szCs w:val="28"/>
          <w:lang w:eastAsia="ru-RU"/>
        </w:rPr>
        <w:t xml:space="preserve">земель в результате хозяйственно-производственной деятельности человек. Причины и последствия, пути и методы решения проблемы.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Принципы рационального использования земельных ресурсов.</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Биологические ресурсы - ресурсы растительного и животного мира. Общая характеристика использования.</w:t>
      </w:r>
    </w:p>
    <w:p w:rsidR="008421A8"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Особенности антропогенного воздействия на биоту Экологические проблемы:</w:t>
      </w:r>
      <w:r>
        <w:rPr>
          <w:bCs/>
          <w:sz w:val="28"/>
          <w:szCs w:val="28"/>
          <w:lang w:eastAsia="ru-RU"/>
        </w:rPr>
        <w:t xml:space="preserve"> </w:t>
      </w:r>
      <w:r w:rsidRPr="00E448B5">
        <w:rPr>
          <w:sz w:val="28"/>
          <w:szCs w:val="28"/>
          <w:lang w:eastAsia="ru-RU"/>
        </w:rPr>
        <w:t>сокращение численности, исчезновение видов, сокращение ареалов существования.</w:t>
      </w:r>
      <w:r>
        <w:rPr>
          <w:sz w:val="28"/>
          <w:szCs w:val="28"/>
          <w:lang w:eastAsia="ru-RU"/>
        </w:rPr>
        <w:t xml:space="preserve"> </w:t>
      </w:r>
      <w:r w:rsidRPr="00E448B5">
        <w:rPr>
          <w:sz w:val="28"/>
          <w:szCs w:val="28"/>
          <w:lang w:eastAsia="ru-RU"/>
        </w:rPr>
        <w:t xml:space="preserve">Причины и последствия, пути и методы решения проблемы. </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E448B5">
        <w:rPr>
          <w:sz w:val="28"/>
          <w:szCs w:val="28"/>
          <w:lang w:eastAsia="ru-RU"/>
        </w:rPr>
        <w:t>Принципы рационального использования ресурсов растительного и животного мира.</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Административно-правовые механизмы управления природоохранной деятельностью.</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нормативы, лимиты</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rFonts w:eastAsia="TimesNewRoman"/>
          <w:sz w:val="28"/>
          <w:szCs w:val="28"/>
        </w:rPr>
        <w:t>Методы административно - правового взаимодействия с потенциально возможными нарушителями экологического равновесия</w:t>
      </w:r>
      <w:r>
        <w:rPr>
          <w:rFonts w:eastAsia="TimesNewRoman"/>
          <w:sz w:val="28"/>
          <w:szCs w:val="28"/>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rFonts w:eastAsia="TimesNewRoman"/>
          <w:sz w:val="28"/>
          <w:szCs w:val="28"/>
        </w:rPr>
        <w:t>Прямые запреты</w:t>
      </w:r>
      <w:r>
        <w:rPr>
          <w:rFonts w:eastAsia="TimesNewRoman"/>
          <w:sz w:val="28"/>
          <w:szCs w:val="28"/>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нормы и правила, регламентированные государственными нормативно-техническими документами.</w:t>
      </w:r>
      <w:r w:rsidRPr="006239CD">
        <w:rPr>
          <w:i/>
          <w:iCs/>
          <w:sz w:val="28"/>
          <w:szCs w:val="28"/>
          <w:lang w:eastAsia="ru-RU"/>
        </w:rPr>
        <w:t>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качества окружающей природной среды</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Стандарты воздействия на компоненты окружающей природной среды.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rPr>
        <w:t>Оценка воздействия на состояние окружающей среды (ОВОС).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Экологическое страхование</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Экологическая паспортизация</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Экологическая сертификация</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Экологическое лицензирование</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Нормирование выбросов</w:t>
      </w:r>
      <w:r>
        <w:rPr>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аудит</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lastRenderedPageBreak/>
        <w:t>Экологическая экспертиза</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мониторинг</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Экологический менеджмент и маркетинг</w:t>
      </w:r>
      <w:r>
        <w:rPr>
          <w:bCs/>
          <w:sz w:val="28"/>
          <w:szCs w:val="28"/>
          <w:lang w:eastAsia="ru-RU"/>
        </w:rPr>
        <w:t>.</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Экономическая оценка природных ресурсов, показателей состояния окружающей природной среды, экологического ущерба окружающей природной </w:t>
      </w:r>
      <w:r w:rsidRPr="006239CD">
        <w:rPr>
          <w:sz w:val="28"/>
          <w:szCs w:val="28"/>
          <w:lang w:eastAsia="ru-RU"/>
        </w:rPr>
        <w:t>среде</w:t>
      </w:r>
      <w:r>
        <w:rPr>
          <w:sz w:val="28"/>
          <w:szCs w:val="28"/>
          <w:lang w:eastAsia="ru-RU"/>
        </w:rPr>
        <w:t>.</w:t>
      </w:r>
      <w:r w:rsidRPr="006239CD">
        <w:rPr>
          <w:sz w:val="28"/>
          <w:szCs w:val="28"/>
          <w:lang w:eastAsia="ru-RU"/>
        </w:rPr>
        <w:t xml:space="preserve">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sz w:val="28"/>
          <w:szCs w:val="28"/>
          <w:lang w:eastAsia="ru-RU"/>
        </w:rPr>
        <w:t xml:space="preserve"> Экономические механизмы управления охраны окружающей среды и рационального природо- и недропользования.</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Показатели оценки природного и природно-техногенного воздействия на биотическую и абиотическую составляющую экосистем.</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Охрана природы как необходимое условие рационального использования естественных ресурсов.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Охрана отдельных природных сред и ландшафтов в </w:t>
      </w:r>
      <w:r w:rsidRPr="006239CD">
        <w:rPr>
          <w:sz w:val="28"/>
          <w:szCs w:val="28"/>
          <w:lang w:eastAsia="ru-RU"/>
        </w:rPr>
        <w:t>целом.</w:t>
      </w:r>
    </w:p>
    <w:p w:rsidR="008421A8" w:rsidRPr="00E448B5"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 xml:space="preserve">Заповедание и его назначение. </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Природно-заповедный фонд Российской Федерации.</w:t>
      </w:r>
    </w:p>
    <w:p w:rsidR="008421A8" w:rsidRPr="006239CD" w:rsidRDefault="008421A8" w:rsidP="008421A8">
      <w:pPr>
        <w:pStyle w:val="af"/>
        <w:numPr>
          <w:ilvl w:val="0"/>
          <w:numId w:val="6"/>
        </w:numPr>
        <w:spacing w:before="168" w:after="168" w:line="360" w:lineRule="auto"/>
        <w:ind w:left="0" w:firstLine="709"/>
        <w:jc w:val="both"/>
        <w:rPr>
          <w:sz w:val="28"/>
          <w:szCs w:val="28"/>
          <w:lang w:eastAsia="ru-RU"/>
        </w:rPr>
      </w:pPr>
      <w:r w:rsidRPr="006239CD">
        <w:rPr>
          <w:bCs/>
          <w:sz w:val="28"/>
          <w:szCs w:val="28"/>
          <w:lang w:eastAsia="ru-RU"/>
        </w:rPr>
        <w:t>Руководство процессом ресурсопользования и природоохранной деятельностью.</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Ресурсно-отраслевое и территориальное управление природопользованием.</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Управление промышленными и транспортными геосистемами.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Управление сельскохозяйственными и лесными геосистемами</w:t>
      </w:r>
      <w:r>
        <w:rPr>
          <w:bCs/>
          <w:sz w:val="28"/>
          <w:szCs w:val="28"/>
          <w:lang w:eastAsia="ru-RU"/>
        </w:rPr>
        <w:t>.</w:t>
      </w:r>
      <w:r w:rsidRPr="00730971">
        <w:rPr>
          <w:bCs/>
          <w:sz w:val="28"/>
          <w:szCs w:val="28"/>
          <w:lang w:eastAsia="ru-RU"/>
        </w:rPr>
        <w:t xml:space="preserve"> </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Регулирование геосистем природоохранного назначения.</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Концепция экологической политики.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Международное сотрудничество. Принципы сотрудничества. Международные организации.</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Международное сотрудничество. Конференции и соглашения.</w:t>
      </w:r>
    </w:p>
    <w:p w:rsidR="008421A8" w:rsidRPr="00730971" w:rsidRDefault="008421A8" w:rsidP="008421A8">
      <w:pPr>
        <w:pStyle w:val="af"/>
        <w:numPr>
          <w:ilvl w:val="0"/>
          <w:numId w:val="6"/>
        </w:numPr>
        <w:tabs>
          <w:tab w:val="clear" w:pos="720"/>
          <w:tab w:val="num" w:pos="426"/>
        </w:tabs>
        <w:spacing w:before="168" w:after="168" w:line="360" w:lineRule="auto"/>
        <w:ind w:left="0" w:firstLine="709"/>
        <w:jc w:val="both"/>
        <w:rPr>
          <w:sz w:val="28"/>
          <w:szCs w:val="28"/>
          <w:lang w:eastAsia="ru-RU"/>
        </w:rPr>
      </w:pPr>
      <w:r w:rsidRPr="00730971">
        <w:rPr>
          <w:bCs/>
          <w:sz w:val="28"/>
          <w:szCs w:val="28"/>
          <w:lang w:eastAsia="ru-RU"/>
        </w:rPr>
        <w:t>Концепция устойчивого развития.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Экономическая оценка природных ресурсов</w:t>
      </w:r>
      <w:r>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Экономическая оценка показателей состояния окружающей природной среды, возникающего в процессе природопользования.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lastRenderedPageBreak/>
        <w:t>Экономическая оценка экологического ущерба и его связь с концепцией экологического риска.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Плата за природные ресурсы.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Плата за загрязнение окружающей природной среды.</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Источники финансирования управления природоохранной деятельностью.</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Показатели оценки природного и природно-техногенного воздействия на биотическую и абиотическую составляющую экосистем.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Лесной фонд РФ. Категории лесов по целевому назначению.</w:t>
      </w:r>
    </w:p>
    <w:p w:rsidR="008421A8"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Средообразующая роль леса</w:t>
      </w:r>
      <w:r>
        <w:rPr>
          <w:sz w:val="28"/>
          <w:szCs w:val="28"/>
        </w:rPr>
        <w:t>.</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Pr>
          <w:sz w:val="28"/>
          <w:szCs w:val="28"/>
        </w:rPr>
        <w:t>Р</w:t>
      </w:r>
      <w:r w:rsidRPr="00730971">
        <w:rPr>
          <w:sz w:val="28"/>
          <w:szCs w:val="28"/>
        </w:rPr>
        <w:t>екреационная роль леса.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Охрана природы как необходимое условие рационального использования естественных ресурсов.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Охрана отдельных природных сред и ландшафтов в целом.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Заповедование и его назначение.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Природно-заповедный фонд Российской Федерации.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Руководство процессом ресурсопользования и природоохранной деятельностью.</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Ресурсно-отраслевое управление природопользованием</w:t>
      </w:r>
      <w:r>
        <w:rPr>
          <w:sz w:val="28"/>
          <w:szCs w:val="28"/>
        </w:rPr>
        <w:t>.</w:t>
      </w:r>
      <w:r w:rsidRPr="00730971">
        <w:rPr>
          <w:sz w:val="28"/>
          <w:szCs w:val="28"/>
        </w:rPr>
        <w:t xml:space="preserve">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Территориальное управление природопользованием.</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Управление промышленными и транспортными геосистемами.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Управление сельскоозяйственными и лесными геосистемами.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Регулирование геосистем природоохранного назначения.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Концепция экологической политики.</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Международное сотрудничество. Принципы сотрудничества. Международные организации.</w:t>
      </w:r>
    </w:p>
    <w:p w:rsidR="008421A8" w:rsidRPr="00804E64" w:rsidRDefault="008421A8" w:rsidP="008421A8">
      <w:pPr>
        <w:pStyle w:val="af0"/>
        <w:numPr>
          <w:ilvl w:val="0"/>
          <w:numId w:val="6"/>
        </w:numPr>
        <w:shd w:val="clear" w:color="auto" w:fill="FFFFFF"/>
        <w:tabs>
          <w:tab w:val="clear" w:pos="720"/>
        </w:tabs>
        <w:spacing w:after="0" w:line="360" w:lineRule="auto"/>
        <w:ind w:left="0" w:firstLine="709"/>
        <w:jc w:val="both"/>
        <w:rPr>
          <w:sz w:val="28"/>
        </w:rPr>
      </w:pPr>
      <w:r w:rsidRPr="00804E64">
        <w:rPr>
          <w:sz w:val="28"/>
        </w:rPr>
        <w:t xml:space="preserve">Экологический риск: понятие, составные части. </w:t>
      </w:r>
      <w:r w:rsidRPr="00804E64">
        <w:rPr>
          <w:bCs/>
          <w:sz w:val="28"/>
          <w:shd w:val="clear" w:color="auto" w:fill="FFFFFF"/>
        </w:rPr>
        <w:t xml:space="preserve">Правила допустимого экологического риска. </w:t>
      </w:r>
      <w:r w:rsidRPr="00804E64">
        <w:rPr>
          <w:sz w:val="28"/>
          <w:shd w:val="clear" w:color="auto" w:fill="FFFFFF"/>
        </w:rPr>
        <w:t>Главные </w:t>
      </w:r>
      <w:r w:rsidRPr="00804E64">
        <w:rPr>
          <w:bCs/>
          <w:sz w:val="28"/>
          <w:shd w:val="clear" w:color="auto" w:fill="FFFFFF"/>
        </w:rPr>
        <w:t xml:space="preserve">составляющие экологического риска. </w:t>
      </w:r>
      <w:r w:rsidRPr="00804E64">
        <w:rPr>
          <w:sz w:val="28"/>
        </w:rPr>
        <w:t xml:space="preserve">Оценка </w:t>
      </w:r>
      <w:r w:rsidRPr="00804E64">
        <w:rPr>
          <w:bCs/>
          <w:sz w:val="28"/>
          <w:shd w:val="clear" w:color="auto" w:fill="FFFFFF"/>
        </w:rPr>
        <w:t>экологических рисков.</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Концепция устойчивого развития.</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lastRenderedPageBreak/>
        <w:t>Ландшафт как геосистема.</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Компоненты ландшафта и ландшафтообразующие факторы.</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Антропогенные изменения ландшафтов. </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Государственный кадастр месторождений полезных ископаемых. Государственный лесной кадастр. Государственный водный кадастр.</w:t>
      </w:r>
    </w:p>
    <w:p w:rsidR="008421A8" w:rsidRPr="00730971"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   Использование кадастров в природопользовании.</w:t>
      </w:r>
    </w:p>
    <w:p w:rsidR="008421A8" w:rsidRDefault="008421A8" w:rsidP="008421A8">
      <w:pPr>
        <w:pStyle w:val="af"/>
        <w:numPr>
          <w:ilvl w:val="0"/>
          <w:numId w:val="6"/>
        </w:numPr>
        <w:tabs>
          <w:tab w:val="clear" w:pos="720"/>
          <w:tab w:val="num" w:pos="426"/>
        </w:tabs>
        <w:spacing w:line="360" w:lineRule="auto"/>
        <w:ind w:left="0" w:firstLine="709"/>
        <w:jc w:val="both"/>
        <w:rPr>
          <w:sz w:val="28"/>
          <w:szCs w:val="28"/>
        </w:rPr>
      </w:pPr>
      <w:r w:rsidRPr="00730971">
        <w:rPr>
          <w:sz w:val="28"/>
          <w:szCs w:val="28"/>
        </w:rPr>
        <w:t xml:space="preserve">   Мониторинг объектов природопользования, виды и методы мониторинга. Мониторинг состояния природных ресурсов. Единая государственная система экологического мониторинга.</w:t>
      </w:r>
    </w:p>
    <w:p w:rsidR="008421A8" w:rsidRDefault="008421A8" w:rsidP="00035238">
      <w:pPr>
        <w:spacing w:line="360" w:lineRule="auto"/>
        <w:jc w:val="center"/>
        <w:rPr>
          <w:b/>
          <w:sz w:val="28"/>
          <w:szCs w:val="28"/>
        </w:rPr>
      </w:pPr>
    </w:p>
    <w:p w:rsidR="008421A8" w:rsidRDefault="008421A8" w:rsidP="00035238">
      <w:pPr>
        <w:spacing w:line="360" w:lineRule="auto"/>
        <w:jc w:val="center"/>
        <w:rPr>
          <w:sz w:val="28"/>
          <w:szCs w:val="28"/>
        </w:rPr>
      </w:pPr>
    </w:p>
    <w:p w:rsidR="00035238" w:rsidRDefault="00035238" w:rsidP="00035238">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035238" w:rsidRPr="00F82264" w:rsidRDefault="00035238" w:rsidP="00035238">
      <w:pPr>
        <w:ind w:firstLine="709"/>
        <w:jc w:val="both"/>
        <w:rPr>
          <w:b/>
          <w:sz w:val="28"/>
          <w:szCs w:val="28"/>
        </w:rPr>
      </w:pPr>
    </w:p>
    <w:p w:rsidR="00035238" w:rsidRPr="00F82264" w:rsidRDefault="00035238" w:rsidP="00035238">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1594"/>
        <w:gridCol w:w="7195"/>
      </w:tblGrid>
      <w:tr w:rsidR="00035238" w:rsidRPr="0099247C" w:rsidTr="00F150EB">
        <w:trPr>
          <w:trHeight w:val="739"/>
        </w:trPr>
        <w:tc>
          <w:tcPr>
            <w:tcW w:w="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4-балльная</w:t>
            </w:r>
          </w:p>
          <w:p w:rsidR="00035238" w:rsidRPr="00237D8C" w:rsidRDefault="00035238" w:rsidP="00035238">
            <w:pPr>
              <w:jc w:val="center"/>
              <w:rPr>
                <w:b/>
                <w:sz w:val="24"/>
                <w:szCs w:val="28"/>
              </w:rPr>
            </w:pPr>
            <w:r w:rsidRPr="00237D8C">
              <w:rPr>
                <w:rStyle w:val="afd"/>
                <w:rFonts w:eastAsiaTheme="minorHAnsi"/>
                <w:sz w:val="24"/>
                <w:szCs w:val="28"/>
              </w:rPr>
              <w:t>шкала</w:t>
            </w:r>
          </w:p>
        </w:tc>
        <w:tc>
          <w:tcPr>
            <w:tcW w:w="7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Показатели</w:t>
            </w:r>
          </w:p>
        </w:tc>
        <w:tc>
          <w:tcPr>
            <w:tcW w:w="35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35238" w:rsidRPr="00237D8C" w:rsidRDefault="00035238" w:rsidP="00035238">
            <w:pPr>
              <w:jc w:val="center"/>
              <w:rPr>
                <w:b/>
                <w:sz w:val="24"/>
                <w:szCs w:val="28"/>
              </w:rPr>
            </w:pPr>
            <w:r w:rsidRPr="00237D8C">
              <w:rPr>
                <w:rStyle w:val="afd"/>
                <w:rFonts w:eastAsiaTheme="minorHAnsi"/>
                <w:sz w:val="24"/>
                <w:szCs w:val="28"/>
              </w:rPr>
              <w:t>Критерии</w:t>
            </w:r>
          </w:p>
        </w:tc>
      </w:tr>
      <w:tr w:rsidR="00035238" w:rsidRPr="0099247C" w:rsidTr="00F150EB">
        <w:trPr>
          <w:trHeight w:val="902"/>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Отлично</w:t>
            </w:r>
          </w:p>
          <w:p w:rsidR="00035238" w:rsidRPr="00F82264" w:rsidRDefault="00035238" w:rsidP="00035238">
            <w:pPr>
              <w:rPr>
                <w:sz w:val="24"/>
                <w:szCs w:val="24"/>
              </w:rPr>
            </w:pPr>
          </w:p>
        </w:tc>
        <w:tc>
          <w:tcPr>
            <w:tcW w:w="78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42000D">
            <w:pPr>
              <w:widowControl w:val="0"/>
              <w:numPr>
                <w:ilvl w:val="0"/>
                <w:numId w:val="82"/>
              </w:numPr>
              <w:tabs>
                <w:tab w:val="left" w:pos="514"/>
              </w:tabs>
              <w:rPr>
                <w:sz w:val="24"/>
                <w:szCs w:val="24"/>
              </w:rPr>
            </w:pPr>
            <w:r w:rsidRPr="00F82264">
              <w:rPr>
                <w:rStyle w:val="33"/>
                <w:rFonts w:eastAsiaTheme="minorHAnsi"/>
                <w:sz w:val="24"/>
                <w:szCs w:val="24"/>
              </w:rPr>
              <w:t>Полнота выполнения тестовых заданий;</w:t>
            </w:r>
          </w:p>
          <w:p w:rsidR="00035238" w:rsidRPr="00F82264" w:rsidRDefault="00035238" w:rsidP="0042000D">
            <w:pPr>
              <w:widowControl w:val="0"/>
              <w:numPr>
                <w:ilvl w:val="0"/>
                <w:numId w:val="82"/>
              </w:numPr>
              <w:tabs>
                <w:tab w:val="left" w:pos="490"/>
              </w:tabs>
              <w:rPr>
                <w:sz w:val="24"/>
                <w:szCs w:val="24"/>
              </w:rPr>
            </w:pPr>
            <w:r w:rsidRPr="00F82264">
              <w:rPr>
                <w:rStyle w:val="33"/>
                <w:rFonts w:eastAsiaTheme="minorHAnsi"/>
                <w:sz w:val="24"/>
                <w:szCs w:val="24"/>
              </w:rPr>
              <w:t>Своевременность выполнения;</w:t>
            </w:r>
          </w:p>
          <w:p w:rsidR="00035238" w:rsidRPr="00F82264" w:rsidRDefault="00035238" w:rsidP="0042000D">
            <w:pPr>
              <w:widowControl w:val="0"/>
              <w:numPr>
                <w:ilvl w:val="0"/>
                <w:numId w:val="82"/>
              </w:numPr>
              <w:tabs>
                <w:tab w:val="left" w:pos="475"/>
              </w:tabs>
              <w:rPr>
                <w:sz w:val="24"/>
                <w:szCs w:val="24"/>
              </w:rPr>
            </w:pPr>
            <w:r w:rsidRPr="00F82264">
              <w:rPr>
                <w:rStyle w:val="33"/>
                <w:rFonts w:eastAsiaTheme="minorHAnsi"/>
                <w:sz w:val="24"/>
                <w:szCs w:val="24"/>
              </w:rPr>
              <w:t>Правильность ответов на вопросы;</w:t>
            </w:r>
          </w:p>
          <w:p w:rsidR="00035238" w:rsidRPr="00F82264" w:rsidRDefault="00035238" w:rsidP="0042000D">
            <w:pPr>
              <w:widowControl w:val="0"/>
              <w:numPr>
                <w:ilvl w:val="0"/>
                <w:numId w:val="82"/>
              </w:numPr>
              <w:tabs>
                <w:tab w:val="left" w:pos="490"/>
              </w:tabs>
              <w:rPr>
                <w:sz w:val="24"/>
                <w:szCs w:val="24"/>
              </w:rPr>
            </w:pPr>
            <w:r w:rsidRPr="00F82264">
              <w:rPr>
                <w:rStyle w:val="33"/>
                <w:rFonts w:eastAsiaTheme="minorHAnsi"/>
                <w:sz w:val="24"/>
                <w:szCs w:val="24"/>
              </w:rPr>
              <w:t>Самостоятельность тестирования.</w:t>
            </w: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035238" w:rsidRPr="0099247C" w:rsidTr="00F150EB">
        <w:trPr>
          <w:trHeight w:val="1038"/>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Хорошо</w:t>
            </w:r>
          </w:p>
          <w:p w:rsidR="00035238" w:rsidRPr="00F82264" w:rsidRDefault="00035238" w:rsidP="00035238">
            <w:pPr>
              <w:rPr>
                <w:sz w:val="24"/>
                <w:szCs w:val="24"/>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35238" w:rsidRPr="0099247C" w:rsidTr="00F150EB">
        <w:trPr>
          <w:trHeight w:val="1186"/>
        </w:trPr>
        <w:tc>
          <w:tcPr>
            <w:tcW w:w="699" w:type="pct"/>
            <w:tcBorders>
              <w:top w:val="single" w:sz="4" w:space="0" w:color="auto"/>
              <w:left w:val="single" w:sz="4" w:space="0" w:color="auto"/>
              <w:bottom w:val="single" w:sz="4" w:space="0" w:color="auto"/>
              <w:right w:val="single" w:sz="4" w:space="0" w:color="auto"/>
            </w:tcBorders>
            <w:shd w:val="clear" w:color="auto" w:fill="FFFFFF"/>
          </w:tcPr>
          <w:p w:rsidR="00035238" w:rsidRPr="00F82264" w:rsidRDefault="00035238" w:rsidP="00035238">
            <w:pPr>
              <w:rPr>
                <w:sz w:val="24"/>
                <w:szCs w:val="24"/>
              </w:rPr>
            </w:pPr>
            <w:r w:rsidRPr="00F82264">
              <w:rPr>
                <w:sz w:val="24"/>
                <w:szCs w:val="24"/>
              </w:rPr>
              <w:t>Удовлетворительно</w:t>
            </w:r>
          </w:p>
          <w:p w:rsidR="00035238" w:rsidRPr="00F82264" w:rsidRDefault="00035238" w:rsidP="00035238">
            <w:pPr>
              <w:rPr>
                <w:sz w:val="24"/>
                <w:szCs w:val="24"/>
              </w:rPr>
            </w:pP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35238" w:rsidRPr="0099247C" w:rsidTr="00F150EB">
        <w:trPr>
          <w:trHeight w:val="1141"/>
        </w:trPr>
        <w:tc>
          <w:tcPr>
            <w:tcW w:w="699"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rPr>
                <w:sz w:val="24"/>
                <w:szCs w:val="24"/>
              </w:rPr>
            </w:pPr>
            <w:r w:rsidRPr="00F82264">
              <w:rPr>
                <w:sz w:val="24"/>
                <w:szCs w:val="24"/>
              </w:rPr>
              <w:t>Неудовлетвори</w:t>
            </w:r>
            <w:r w:rsidRPr="00F82264">
              <w:rPr>
                <w:sz w:val="24"/>
                <w:szCs w:val="24"/>
              </w:rPr>
              <w:softHyphen/>
              <w:t xml:space="preserve">тельно </w:t>
            </w:r>
          </w:p>
        </w:tc>
        <w:tc>
          <w:tcPr>
            <w:tcW w:w="780" w:type="pct"/>
            <w:vMerge/>
            <w:tcBorders>
              <w:top w:val="single" w:sz="4" w:space="0" w:color="auto"/>
              <w:left w:val="single" w:sz="4" w:space="0" w:color="auto"/>
              <w:bottom w:val="single" w:sz="4" w:space="0" w:color="auto"/>
              <w:right w:val="single" w:sz="4" w:space="0" w:color="auto"/>
            </w:tcBorders>
            <w:vAlign w:val="center"/>
            <w:hideMark/>
          </w:tcPr>
          <w:p w:rsidR="00035238" w:rsidRPr="00F82264" w:rsidRDefault="00035238" w:rsidP="00035238">
            <w:pPr>
              <w:rPr>
                <w:sz w:val="24"/>
                <w:szCs w:val="24"/>
                <w:lang w:eastAsia="ru-RU" w:bidi="ru-RU"/>
              </w:rPr>
            </w:pPr>
          </w:p>
        </w:tc>
        <w:tc>
          <w:tcPr>
            <w:tcW w:w="3521" w:type="pct"/>
            <w:tcBorders>
              <w:top w:val="single" w:sz="4" w:space="0" w:color="auto"/>
              <w:left w:val="single" w:sz="4" w:space="0" w:color="auto"/>
              <w:bottom w:val="single" w:sz="4" w:space="0" w:color="auto"/>
              <w:right w:val="single" w:sz="4" w:space="0" w:color="auto"/>
            </w:tcBorders>
            <w:shd w:val="clear" w:color="auto" w:fill="FFFFFF"/>
            <w:hideMark/>
          </w:tcPr>
          <w:p w:rsidR="00035238" w:rsidRPr="00F82264" w:rsidRDefault="00035238" w:rsidP="00035238">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35238" w:rsidRPr="0099247C" w:rsidRDefault="00035238" w:rsidP="00035238">
      <w:pPr>
        <w:rPr>
          <w:rStyle w:val="afe"/>
          <w:rFonts w:eastAsia="Calibri"/>
          <w:bCs w:val="0"/>
          <w:sz w:val="24"/>
          <w:szCs w:val="24"/>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421A8" w:rsidRDefault="008421A8" w:rsidP="00035238">
      <w:pPr>
        <w:jc w:val="both"/>
        <w:rPr>
          <w:rStyle w:val="afe"/>
          <w:rFonts w:eastAsia="Calibri"/>
          <w:sz w:val="28"/>
          <w:szCs w:val="24"/>
          <w:u w:val="none"/>
        </w:rPr>
      </w:pPr>
    </w:p>
    <w:p w:rsidR="008E6866" w:rsidRDefault="008E6866" w:rsidP="008E6866">
      <w:pPr>
        <w:rPr>
          <w:b/>
          <w:sz w:val="28"/>
          <w:szCs w:val="28"/>
        </w:rPr>
      </w:pPr>
      <w:r w:rsidRPr="00237D8C">
        <w:rPr>
          <w:b/>
          <w:sz w:val="28"/>
          <w:szCs w:val="28"/>
        </w:rPr>
        <w:t xml:space="preserve">Оценивание выполнения </w:t>
      </w:r>
      <w:r>
        <w:rPr>
          <w:b/>
          <w:sz w:val="28"/>
          <w:szCs w:val="28"/>
        </w:rPr>
        <w:t xml:space="preserve">лабораторной работы </w:t>
      </w:r>
    </w:p>
    <w:p w:rsidR="008E6866" w:rsidRPr="00237D8C" w:rsidRDefault="008E6866" w:rsidP="008E6866">
      <w:pPr>
        <w:rPr>
          <w:rStyle w:val="aff"/>
          <w:rFonts w:eastAsia="Calibri"/>
          <w:i w:val="0"/>
        </w:rPr>
      </w:pPr>
    </w:p>
    <w:tbl>
      <w:tblPr>
        <w:tblOverlap w:val="never"/>
        <w:tblW w:w="5000" w:type="pct"/>
        <w:tblCellMar>
          <w:left w:w="10" w:type="dxa"/>
          <w:right w:w="10" w:type="dxa"/>
        </w:tblCellMar>
        <w:tblLook w:val="04A0" w:firstRow="1" w:lastRow="0" w:firstColumn="1" w:lastColumn="0" w:noHBand="0" w:noVBand="1"/>
      </w:tblPr>
      <w:tblGrid>
        <w:gridCol w:w="2167"/>
        <w:gridCol w:w="3389"/>
        <w:gridCol w:w="4669"/>
      </w:tblGrid>
      <w:tr w:rsidR="008E6866" w:rsidRPr="00311858" w:rsidTr="001A71C7">
        <w:trPr>
          <w:trHeight w:val="702"/>
        </w:trPr>
        <w:tc>
          <w:tcPr>
            <w:tcW w:w="1060" w:type="pct"/>
            <w:tcBorders>
              <w:top w:val="single" w:sz="4" w:space="0" w:color="auto"/>
              <w:left w:val="single" w:sz="4" w:space="0" w:color="auto"/>
              <w:bottom w:val="nil"/>
              <w:right w:val="nil"/>
            </w:tcBorders>
            <w:shd w:val="clear" w:color="auto" w:fill="FFFFFF"/>
            <w:vAlign w:val="center"/>
            <w:hideMark/>
          </w:tcPr>
          <w:p w:rsidR="008E6866" w:rsidRPr="00311858" w:rsidRDefault="008E6866" w:rsidP="001A71C7">
            <w:pPr>
              <w:jc w:val="center"/>
              <w:rPr>
                <w:sz w:val="24"/>
                <w:szCs w:val="24"/>
              </w:rPr>
            </w:pPr>
            <w:r w:rsidRPr="00311858">
              <w:rPr>
                <w:sz w:val="24"/>
                <w:szCs w:val="24"/>
              </w:rPr>
              <w:t>4-балльная шкала</w:t>
            </w:r>
          </w:p>
        </w:tc>
        <w:tc>
          <w:tcPr>
            <w:tcW w:w="1657" w:type="pct"/>
            <w:tcBorders>
              <w:top w:val="single" w:sz="4" w:space="0" w:color="auto"/>
              <w:left w:val="single" w:sz="4" w:space="0" w:color="auto"/>
              <w:bottom w:val="nil"/>
              <w:right w:val="nil"/>
            </w:tcBorders>
            <w:shd w:val="clear" w:color="auto" w:fill="FFFFFF"/>
            <w:vAlign w:val="center"/>
            <w:hideMark/>
          </w:tcPr>
          <w:p w:rsidR="008E6866" w:rsidRPr="00311858" w:rsidRDefault="008E6866" w:rsidP="001A71C7">
            <w:pPr>
              <w:jc w:val="center"/>
              <w:rPr>
                <w:sz w:val="24"/>
                <w:szCs w:val="24"/>
              </w:rPr>
            </w:pPr>
            <w:r w:rsidRPr="00311858">
              <w:rPr>
                <w:sz w:val="24"/>
                <w:szCs w:val="24"/>
              </w:rPr>
              <w:t>Показатели</w:t>
            </w:r>
          </w:p>
        </w:tc>
        <w:tc>
          <w:tcPr>
            <w:tcW w:w="2283" w:type="pct"/>
            <w:tcBorders>
              <w:top w:val="single" w:sz="4" w:space="0" w:color="auto"/>
              <w:left w:val="single" w:sz="4" w:space="0" w:color="auto"/>
              <w:bottom w:val="nil"/>
              <w:right w:val="single" w:sz="4" w:space="0" w:color="auto"/>
            </w:tcBorders>
            <w:shd w:val="clear" w:color="auto" w:fill="FFFFFF"/>
            <w:vAlign w:val="center"/>
            <w:hideMark/>
          </w:tcPr>
          <w:p w:rsidR="008E6866" w:rsidRPr="00311858" w:rsidRDefault="008E6866" w:rsidP="001A71C7">
            <w:pPr>
              <w:jc w:val="center"/>
              <w:rPr>
                <w:sz w:val="24"/>
                <w:szCs w:val="24"/>
              </w:rPr>
            </w:pPr>
            <w:r w:rsidRPr="00311858">
              <w:rPr>
                <w:sz w:val="24"/>
                <w:szCs w:val="24"/>
              </w:rPr>
              <w:t>Критерии</w:t>
            </w:r>
          </w:p>
        </w:tc>
      </w:tr>
      <w:tr w:rsidR="008E6866" w:rsidRPr="00311858" w:rsidTr="001A71C7">
        <w:trPr>
          <w:trHeight w:val="1704"/>
        </w:trPr>
        <w:tc>
          <w:tcPr>
            <w:tcW w:w="1060" w:type="pct"/>
            <w:tcBorders>
              <w:top w:val="single" w:sz="4" w:space="0" w:color="auto"/>
              <w:left w:val="single" w:sz="4" w:space="0" w:color="auto"/>
              <w:bottom w:val="nil"/>
              <w:right w:val="nil"/>
            </w:tcBorders>
            <w:shd w:val="clear" w:color="auto" w:fill="FFFFFF"/>
          </w:tcPr>
          <w:p w:rsidR="008E6866" w:rsidRPr="00311858" w:rsidRDefault="008E6866" w:rsidP="001A71C7">
            <w:pPr>
              <w:rPr>
                <w:sz w:val="24"/>
                <w:szCs w:val="24"/>
              </w:rPr>
            </w:pPr>
            <w:r w:rsidRPr="00311858">
              <w:rPr>
                <w:sz w:val="24"/>
                <w:szCs w:val="24"/>
              </w:rPr>
              <w:lastRenderedPageBreak/>
              <w:t>Отлично</w:t>
            </w:r>
          </w:p>
          <w:p w:rsidR="008E6866" w:rsidRPr="00311858" w:rsidRDefault="008E6866" w:rsidP="001A71C7">
            <w:pPr>
              <w:rPr>
                <w:sz w:val="24"/>
                <w:szCs w:val="24"/>
              </w:rPr>
            </w:pPr>
          </w:p>
        </w:tc>
        <w:tc>
          <w:tcPr>
            <w:tcW w:w="1657" w:type="pct"/>
            <w:vMerge w:val="restart"/>
            <w:tcBorders>
              <w:top w:val="single" w:sz="4" w:space="0" w:color="auto"/>
              <w:left w:val="single" w:sz="4" w:space="0" w:color="auto"/>
              <w:bottom w:val="single" w:sz="4" w:space="0" w:color="auto"/>
              <w:right w:val="nil"/>
            </w:tcBorders>
            <w:shd w:val="clear" w:color="auto" w:fill="FFFFFF"/>
            <w:hideMark/>
          </w:tcPr>
          <w:p w:rsidR="008E6866" w:rsidRPr="00E17D27" w:rsidRDefault="008E6866" w:rsidP="008E6866">
            <w:pPr>
              <w:widowControl w:val="0"/>
              <w:numPr>
                <w:ilvl w:val="0"/>
                <w:numId w:val="84"/>
              </w:numPr>
              <w:tabs>
                <w:tab w:val="left" w:pos="293"/>
              </w:tabs>
              <w:rPr>
                <w:sz w:val="24"/>
                <w:szCs w:val="24"/>
              </w:rPr>
            </w:pPr>
            <w:r w:rsidRPr="00E17D27">
              <w:rPr>
                <w:rStyle w:val="33"/>
                <w:rFonts w:eastAsiaTheme="minorHAnsi"/>
                <w:sz w:val="24"/>
                <w:szCs w:val="24"/>
              </w:rPr>
              <w:t>Полнота выполнения;</w:t>
            </w:r>
          </w:p>
          <w:p w:rsidR="008E6866" w:rsidRPr="00E17D27" w:rsidRDefault="008E6866" w:rsidP="008E6866">
            <w:pPr>
              <w:widowControl w:val="0"/>
              <w:numPr>
                <w:ilvl w:val="0"/>
                <w:numId w:val="84"/>
              </w:numPr>
              <w:tabs>
                <w:tab w:val="left" w:pos="487"/>
              </w:tabs>
              <w:rPr>
                <w:sz w:val="24"/>
                <w:szCs w:val="24"/>
              </w:rPr>
            </w:pPr>
            <w:r w:rsidRPr="00E17D27">
              <w:rPr>
                <w:rStyle w:val="33"/>
                <w:rFonts w:eastAsiaTheme="minorHAnsi"/>
                <w:sz w:val="24"/>
                <w:szCs w:val="24"/>
              </w:rPr>
              <w:t>Своевременность выполнения;</w:t>
            </w:r>
          </w:p>
          <w:p w:rsidR="008E6866" w:rsidRPr="00E17D27" w:rsidRDefault="008E6866" w:rsidP="008E6866">
            <w:pPr>
              <w:widowControl w:val="0"/>
              <w:numPr>
                <w:ilvl w:val="0"/>
                <w:numId w:val="84"/>
              </w:numPr>
              <w:tabs>
                <w:tab w:val="left" w:pos="293"/>
              </w:tabs>
              <w:rPr>
                <w:sz w:val="24"/>
                <w:szCs w:val="24"/>
              </w:rPr>
            </w:pPr>
            <w:r w:rsidRPr="00E17D27">
              <w:rPr>
                <w:rStyle w:val="33"/>
                <w:rFonts w:eastAsiaTheme="minorHAnsi"/>
                <w:sz w:val="24"/>
                <w:szCs w:val="24"/>
              </w:rPr>
              <w:t>Последовательность и рациональность выполнения;</w:t>
            </w:r>
          </w:p>
          <w:p w:rsidR="008E6866" w:rsidRPr="00E17D27" w:rsidRDefault="008E6866" w:rsidP="008E6866">
            <w:pPr>
              <w:widowControl w:val="0"/>
              <w:numPr>
                <w:ilvl w:val="0"/>
                <w:numId w:val="84"/>
              </w:numPr>
              <w:tabs>
                <w:tab w:val="left" w:pos="487"/>
              </w:tabs>
              <w:rPr>
                <w:rStyle w:val="33"/>
                <w:rFonts w:eastAsiaTheme="minorHAnsi"/>
                <w:sz w:val="24"/>
                <w:szCs w:val="24"/>
              </w:rPr>
            </w:pPr>
            <w:r w:rsidRPr="00E17D27">
              <w:rPr>
                <w:rStyle w:val="33"/>
                <w:rFonts w:eastAsiaTheme="minorHAnsi"/>
                <w:sz w:val="24"/>
                <w:szCs w:val="24"/>
              </w:rPr>
              <w:t>Самостоятельность решения и выполнения;</w:t>
            </w:r>
          </w:p>
          <w:p w:rsidR="008E6866" w:rsidRPr="00E17D27" w:rsidRDefault="008E6866" w:rsidP="008E6866">
            <w:pPr>
              <w:widowControl w:val="0"/>
              <w:numPr>
                <w:ilvl w:val="0"/>
                <w:numId w:val="84"/>
              </w:numPr>
              <w:tabs>
                <w:tab w:val="left" w:pos="487"/>
              </w:tabs>
              <w:rPr>
                <w:sz w:val="24"/>
                <w:szCs w:val="24"/>
              </w:rPr>
            </w:pPr>
            <w:r w:rsidRPr="00E17D27">
              <w:rPr>
                <w:sz w:val="24"/>
                <w:szCs w:val="24"/>
              </w:rPr>
              <w:t>Способность анализировать и обобщать информацию.</w:t>
            </w:r>
          </w:p>
          <w:p w:rsidR="008E6866" w:rsidRPr="00E17D27" w:rsidRDefault="008E6866" w:rsidP="008E6866">
            <w:pPr>
              <w:widowControl w:val="0"/>
              <w:numPr>
                <w:ilvl w:val="0"/>
                <w:numId w:val="84"/>
              </w:numPr>
              <w:tabs>
                <w:tab w:val="left" w:pos="168"/>
              </w:tabs>
              <w:jc w:val="both"/>
              <w:rPr>
                <w:sz w:val="24"/>
                <w:szCs w:val="24"/>
              </w:rPr>
            </w:pPr>
            <w:r w:rsidRPr="00E17D27">
              <w:rPr>
                <w:sz w:val="24"/>
                <w:szCs w:val="24"/>
              </w:rPr>
              <w:t xml:space="preserve"> Способность делать обоснованные выводы на основе интерпретации информации, разъяснения;</w:t>
            </w:r>
          </w:p>
          <w:p w:rsidR="008E6866" w:rsidRPr="00E17D27" w:rsidRDefault="008E6866" w:rsidP="008E6866">
            <w:pPr>
              <w:widowControl w:val="0"/>
              <w:numPr>
                <w:ilvl w:val="0"/>
                <w:numId w:val="84"/>
              </w:numPr>
              <w:tabs>
                <w:tab w:val="left" w:pos="413"/>
              </w:tabs>
              <w:jc w:val="both"/>
              <w:rPr>
                <w:rFonts w:eastAsia="Calibri"/>
                <w:sz w:val="24"/>
                <w:szCs w:val="24"/>
              </w:rPr>
            </w:pPr>
            <w:r w:rsidRPr="00E17D27">
              <w:rPr>
                <w:sz w:val="24"/>
                <w:szCs w:val="24"/>
              </w:rPr>
              <w:t>Установление причинно-следственных связей, выявление  закономерности;</w:t>
            </w:r>
          </w:p>
          <w:p w:rsidR="008E6866" w:rsidRPr="00E17D27" w:rsidRDefault="008E6866" w:rsidP="008E6866">
            <w:pPr>
              <w:widowControl w:val="0"/>
              <w:numPr>
                <w:ilvl w:val="0"/>
                <w:numId w:val="84"/>
              </w:numPr>
              <w:tabs>
                <w:tab w:val="left" w:pos="413"/>
              </w:tabs>
              <w:jc w:val="both"/>
              <w:rPr>
                <w:rFonts w:eastAsia="Calibri"/>
                <w:sz w:val="24"/>
                <w:szCs w:val="24"/>
              </w:rPr>
            </w:pPr>
            <w:r w:rsidRPr="00E17D27">
              <w:rPr>
                <w:sz w:val="24"/>
                <w:szCs w:val="24"/>
              </w:rPr>
              <w:t>Соблюдение техники безопасности при выполнении работ.</w:t>
            </w:r>
          </w:p>
          <w:p w:rsidR="008E6866" w:rsidRPr="00E17D27" w:rsidRDefault="008E6866" w:rsidP="001A71C7">
            <w:pPr>
              <w:tabs>
                <w:tab w:val="left" w:pos="487"/>
              </w:tabs>
              <w:rPr>
                <w:sz w:val="24"/>
                <w:szCs w:val="24"/>
              </w:rPr>
            </w:pPr>
          </w:p>
          <w:p w:rsidR="008E6866" w:rsidRPr="00311858" w:rsidRDefault="008E6866" w:rsidP="001A71C7">
            <w:pPr>
              <w:tabs>
                <w:tab w:val="left" w:pos="298"/>
              </w:tabs>
              <w:rPr>
                <w:sz w:val="24"/>
                <w:szCs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E6866" w:rsidRPr="00311858" w:rsidRDefault="008E6866" w:rsidP="001A71C7">
            <w:pPr>
              <w:ind w:left="68"/>
              <w:rPr>
                <w:sz w:val="24"/>
                <w:szCs w:val="24"/>
              </w:rPr>
            </w:pPr>
            <w:r w:rsidRPr="00311858">
              <w:rPr>
                <w:color w:val="000000"/>
                <w:sz w:val="24"/>
                <w:szCs w:val="24"/>
                <w:shd w:val="clear" w:color="auto" w:fill="FFFFFF"/>
              </w:rPr>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311858">
              <w:rPr>
                <w:sz w:val="24"/>
                <w:szCs w:val="24"/>
              </w:rPr>
              <w:t>етко и без ошибок ответил на все контрольные вопросы</w:t>
            </w:r>
          </w:p>
        </w:tc>
      </w:tr>
      <w:tr w:rsidR="008E6866" w:rsidRPr="00311858" w:rsidTr="001A71C7">
        <w:trPr>
          <w:trHeight w:val="1465"/>
        </w:trPr>
        <w:tc>
          <w:tcPr>
            <w:tcW w:w="1060" w:type="pct"/>
            <w:tcBorders>
              <w:top w:val="single" w:sz="4" w:space="0" w:color="auto"/>
              <w:left w:val="single" w:sz="4" w:space="0" w:color="auto"/>
              <w:bottom w:val="single" w:sz="4" w:space="0" w:color="auto"/>
              <w:right w:val="nil"/>
            </w:tcBorders>
            <w:shd w:val="clear" w:color="auto" w:fill="FFFFFF"/>
            <w:hideMark/>
          </w:tcPr>
          <w:p w:rsidR="008E6866" w:rsidRPr="00311858" w:rsidRDefault="008E6866" w:rsidP="001A71C7">
            <w:pPr>
              <w:rPr>
                <w:sz w:val="24"/>
                <w:szCs w:val="24"/>
              </w:rPr>
            </w:pPr>
            <w:r w:rsidRPr="00311858">
              <w:rPr>
                <w:sz w:val="24"/>
                <w:szCs w:val="24"/>
              </w:rPr>
              <w:t>Хорошо</w:t>
            </w:r>
          </w:p>
          <w:p w:rsidR="008E6866" w:rsidRPr="00311858" w:rsidRDefault="008E6866" w:rsidP="001A71C7">
            <w:pPr>
              <w:rPr>
                <w:sz w:val="24"/>
                <w:szCs w:val="28"/>
              </w:rPr>
            </w:pPr>
          </w:p>
        </w:tc>
        <w:tc>
          <w:tcPr>
            <w:tcW w:w="0" w:type="auto"/>
            <w:vMerge/>
            <w:tcBorders>
              <w:top w:val="single" w:sz="4" w:space="0" w:color="auto"/>
              <w:left w:val="single" w:sz="4" w:space="0" w:color="auto"/>
              <w:bottom w:val="single" w:sz="4" w:space="0" w:color="auto"/>
              <w:right w:val="nil"/>
            </w:tcBorders>
            <w:vAlign w:val="center"/>
            <w:hideMark/>
          </w:tcPr>
          <w:p w:rsidR="008E6866" w:rsidRPr="00311858" w:rsidRDefault="008E6866" w:rsidP="001A71C7">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311858" w:rsidRDefault="008E6866" w:rsidP="001A71C7">
            <w:pPr>
              <w:ind w:left="68"/>
              <w:rPr>
                <w:color w:val="000000"/>
                <w:sz w:val="24"/>
                <w:szCs w:val="28"/>
                <w:shd w:val="clear" w:color="auto" w:fill="FFFFFF"/>
              </w:rPr>
            </w:pPr>
            <w:r w:rsidRPr="00311858">
              <w:rPr>
                <w:sz w:val="24"/>
                <w:szCs w:val="24"/>
              </w:rPr>
              <w:t>Выполнены все задания лабораторной работы</w:t>
            </w:r>
            <w:r w:rsidRPr="00311858">
              <w:rPr>
                <w:color w:val="000000"/>
                <w:sz w:val="24"/>
                <w:szCs w:val="24"/>
                <w:shd w:val="clear" w:color="auto" w:fill="FFFFFF"/>
              </w:rPr>
              <w:t>, но было допущено два- три недочета, не более одной негрубой ошибки и одного недочета</w:t>
            </w:r>
            <w:r w:rsidRPr="00311858">
              <w:rPr>
                <w:sz w:val="24"/>
                <w:szCs w:val="24"/>
              </w:rPr>
              <w:t>. Ответы на контрольные вопросы выполнены с замечаниями.</w:t>
            </w:r>
          </w:p>
        </w:tc>
      </w:tr>
      <w:tr w:rsidR="008E6866" w:rsidRPr="00311858" w:rsidTr="001A71C7">
        <w:trPr>
          <w:trHeight w:val="418"/>
        </w:trPr>
        <w:tc>
          <w:tcPr>
            <w:tcW w:w="1060" w:type="pct"/>
            <w:tcBorders>
              <w:top w:val="single" w:sz="4" w:space="0" w:color="auto"/>
              <w:left w:val="single" w:sz="4" w:space="0" w:color="auto"/>
              <w:bottom w:val="nil"/>
              <w:right w:val="nil"/>
            </w:tcBorders>
            <w:shd w:val="clear" w:color="auto" w:fill="FFFFFF"/>
            <w:hideMark/>
          </w:tcPr>
          <w:p w:rsidR="008E6866" w:rsidRPr="00311858" w:rsidRDefault="008E6866" w:rsidP="001A71C7">
            <w:pPr>
              <w:rPr>
                <w:sz w:val="24"/>
                <w:szCs w:val="28"/>
              </w:rPr>
            </w:pPr>
            <w:r w:rsidRPr="00311858">
              <w:rPr>
                <w:sz w:val="24"/>
                <w:szCs w:val="24"/>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E6866" w:rsidRPr="00311858" w:rsidRDefault="008E6866" w:rsidP="001A71C7">
            <w:pPr>
              <w:rPr>
                <w:sz w:val="24"/>
              </w:rPr>
            </w:pPr>
          </w:p>
        </w:tc>
        <w:tc>
          <w:tcPr>
            <w:tcW w:w="2283" w:type="pct"/>
            <w:tcBorders>
              <w:top w:val="single" w:sz="4" w:space="0" w:color="auto"/>
              <w:left w:val="single" w:sz="4" w:space="0" w:color="auto"/>
              <w:bottom w:val="nil"/>
              <w:right w:val="single" w:sz="4" w:space="0" w:color="auto"/>
            </w:tcBorders>
            <w:shd w:val="clear" w:color="auto" w:fill="FFFFFF"/>
            <w:hideMark/>
          </w:tcPr>
          <w:p w:rsidR="008E6866" w:rsidRPr="00311858" w:rsidRDefault="008E6866" w:rsidP="001A71C7">
            <w:pPr>
              <w:ind w:left="68"/>
              <w:rPr>
                <w:color w:val="000000"/>
                <w:sz w:val="24"/>
                <w:szCs w:val="28"/>
                <w:shd w:val="clear" w:color="auto" w:fill="FFFFFF"/>
              </w:rPr>
            </w:pPr>
            <w:r w:rsidRPr="00311858">
              <w:rPr>
                <w:sz w:val="24"/>
                <w:szCs w:val="24"/>
              </w:rPr>
              <w:t>С</w:t>
            </w:r>
            <w:r w:rsidRPr="00311858">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и измерения были допущены ошибки. Студент </w:t>
            </w:r>
            <w:r w:rsidRPr="00311858">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8E6866" w:rsidRPr="00311858" w:rsidTr="001A71C7">
        <w:trPr>
          <w:trHeight w:val="624"/>
        </w:trPr>
        <w:tc>
          <w:tcPr>
            <w:tcW w:w="1060" w:type="pct"/>
            <w:tcBorders>
              <w:top w:val="single" w:sz="4" w:space="0" w:color="auto"/>
              <w:left w:val="single" w:sz="4" w:space="0" w:color="auto"/>
              <w:bottom w:val="single" w:sz="4" w:space="0" w:color="auto"/>
              <w:right w:val="nil"/>
            </w:tcBorders>
            <w:shd w:val="clear" w:color="auto" w:fill="FFFFFF"/>
            <w:hideMark/>
          </w:tcPr>
          <w:p w:rsidR="008E6866" w:rsidRPr="00311858" w:rsidRDefault="008E6866" w:rsidP="001A71C7">
            <w:pPr>
              <w:rPr>
                <w:sz w:val="24"/>
                <w:szCs w:val="28"/>
              </w:rPr>
            </w:pPr>
            <w:r w:rsidRPr="00311858">
              <w:rPr>
                <w:sz w:val="24"/>
                <w:szCs w:val="24"/>
              </w:rPr>
              <w:t>Неудовлетвори</w:t>
            </w:r>
            <w:r w:rsidRPr="00311858">
              <w:rPr>
                <w:sz w:val="24"/>
                <w:szCs w:val="24"/>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E6866" w:rsidRPr="00311858" w:rsidRDefault="008E6866" w:rsidP="001A71C7">
            <w:pPr>
              <w:rPr>
                <w:sz w:val="24"/>
              </w:rPr>
            </w:pPr>
          </w:p>
        </w:tc>
        <w:tc>
          <w:tcPr>
            <w:tcW w:w="2283"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311858" w:rsidRDefault="008E6866" w:rsidP="001A71C7">
            <w:pPr>
              <w:ind w:left="68"/>
              <w:rPr>
                <w:sz w:val="24"/>
                <w:szCs w:val="28"/>
              </w:rPr>
            </w:pPr>
            <w:r w:rsidRPr="00311858">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Default="008E6866" w:rsidP="008E6866">
      <w:pPr>
        <w:jc w:val="both"/>
        <w:rPr>
          <w:rStyle w:val="afe"/>
          <w:rFonts w:eastAsia="Calibri"/>
          <w:b w:val="0"/>
          <w:sz w:val="28"/>
        </w:rPr>
      </w:pPr>
    </w:p>
    <w:p w:rsidR="008E6866" w:rsidRPr="00401246" w:rsidRDefault="008E6866" w:rsidP="008E6866">
      <w:pPr>
        <w:jc w:val="both"/>
        <w:rPr>
          <w:b/>
          <w:sz w:val="28"/>
          <w:szCs w:val="24"/>
        </w:rPr>
      </w:pPr>
      <w:r w:rsidRPr="00401246">
        <w:rPr>
          <w:rStyle w:val="afe"/>
          <w:rFonts w:eastAsia="Calibri"/>
          <w:b w:val="0"/>
          <w:sz w:val="28"/>
        </w:rPr>
        <w:t xml:space="preserve">Оценивание ответа на </w:t>
      </w:r>
      <w:r>
        <w:rPr>
          <w:rStyle w:val="afe"/>
          <w:rFonts w:eastAsia="Calibri"/>
          <w:b w:val="0"/>
          <w:sz w:val="28"/>
        </w:rPr>
        <w:t>лабораторной</w:t>
      </w:r>
      <w:r w:rsidRPr="00401246">
        <w:rPr>
          <w:rStyle w:val="afe"/>
          <w:rFonts w:eastAsia="Calibri"/>
          <w:b w:val="0"/>
          <w:sz w:val="28"/>
        </w:rPr>
        <w:t xml:space="preserve"> </w:t>
      </w:r>
      <w:r>
        <w:rPr>
          <w:rStyle w:val="afe"/>
          <w:rFonts w:eastAsia="Calibri"/>
          <w:b w:val="0"/>
          <w:sz w:val="28"/>
        </w:rPr>
        <w:t>работе</w:t>
      </w:r>
      <w:r>
        <w:rPr>
          <w:b/>
          <w:sz w:val="28"/>
          <w:szCs w:val="24"/>
        </w:rPr>
        <w:t xml:space="preserve"> (собеседование</w:t>
      </w:r>
      <w:r w:rsidRPr="00401246">
        <w:rPr>
          <w:b/>
          <w:sz w:val="28"/>
          <w:szCs w:val="24"/>
        </w:rPr>
        <w:t xml:space="preserve">) </w:t>
      </w:r>
    </w:p>
    <w:p w:rsidR="008E6866" w:rsidRPr="00237D8C" w:rsidRDefault="008E6866" w:rsidP="008E6866">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2160"/>
        <w:gridCol w:w="5920"/>
      </w:tblGrid>
      <w:tr w:rsidR="008E6866" w:rsidRPr="00237D8C" w:rsidTr="001A71C7">
        <w:trPr>
          <w:trHeight w:val="669"/>
        </w:trPr>
        <w:tc>
          <w:tcPr>
            <w:tcW w:w="10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6866" w:rsidRPr="00237D8C" w:rsidRDefault="008E6866" w:rsidP="001A71C7">
            <w:pPr>
              <w:jc w:val="center"/>
              <w:rPr>
                <w:sz w:val="24"/>
                <w:szCs w:val="24"/>
              </w:rPr>
            </w:pPr>
            <w:r w:rsidRPr="00237D8C">
              <w:rPr>
                <w:sz w:val="24"/>
                <w:szCs w:val="24"/>
              </w:rPr>
              <w:t>4-балльная шкала</w:t>
            </w:r>
          </w:p>
        </w:tc>
        <w:tc>
          <w:tcPr>
            <w:tcW w:w="10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6866" w:rsidRPr="00237D8C" w:rsidRDefault="008E6866" w:rsidP="001A71C7">
            <w:pPr>
              <w:jc w:val="center"/>
              <w:rPr>
                <w:sz w:val="24"/>
                <w:szCs w:val="24"/>
              </w:rPr>
            </w:pPr>
            <w:r w:rsidRPr="00237D8C">
              <w:rPr>
                <w:sz w:val="24"/>
                <w:szCs w:val="24"/>
              </w:rPr>
              <w:t>Показатели</w:t>
            </w:r>
          </w:p>
        </w:tc>
        <w:tc>
          <w:tcPr>
            <w:tcW w:w="28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E6866" w:rsidRPr="00237D8C" w:rsidRDefault="008E6866" w:rsidP="001A71C7">
            <w:pPr>
              <w:jc w:val="center"/>
              <w:rPr>
                <w:sz w:val="24"/>
                <w:szCs w:val="24"/>
              </w:rPr>
            </w:pPr>
            <w:r w:rsidRPr="00237D8C">
              <w:rPr>
                <w:sz w:val="24"/>
                <w:szCs w:val="24"/>
              </w:rPr>
              <w:t>Критерии</w:t>
            </w:r>
          </w:p>
        </w:tc>
      </w:tr>
      <w:tr w:rsidR="008E6866" w:rsidRPr="00237D8C" w:rsidTr="001A71C7">
        <w:trPr>
          <w:trHeight w:val="2346"/>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rPr>
                <w:sz w:val="24"/>
                <w:szCs w:val="24"/>
              </w:rPr>
            </w:pPr>
            <w:r w:rsidRPr="00237D8C">
              <w:rPr>
                <w:sz w:val="24"/>
                <w:szCs w:val="24"/>
              </w:rPr>
              <w:lastRenderedPageBreak/>
              <w:t>Отлично</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8E6866">
            <w:pPr>
              <w:widowControl w:val="0"/>
              <w:numPr>
                <w:ilvl w:val="0"/>
                <w:numId w:val="83"/>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8E6866" w:rsidRPr="00237D8C" w:rsidRDefault="008E6866" w:rsidP="008E6866">
            <w:pPr>
              <w:widowControl w:val="0"/>
              <w:numPr>
                <w:ilvl w:val="0"/>
                <w:numId w:val="83"/>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8E6866" w:rsidRPr="00237D8C" w:rsidRDefault="008E6866" w:rsidP="008E6866">
            <w:pPr>
              <w:widowControl w:val="0"/>
              <w:numPr>
                <w:ilvl w:val="0"/>
                <w:numId w:val="83"/>
              </w:numPr>
              <w:tabs>
                <w:tab w:val="left" w:pos="502"/>
              </w:tabs>
              <w:rPr>
                <w:sz w:val="24"/>
                <w:szCs w:val="24"/>
              </w:rPr>
            </w:pPr>
            <w:r w:rsidRPr="00237D8C">
              <w:rPr>
                <w:rStyle w:val="33"/>
                <w:rFonts w:eastAsiaTheme="minorHAnsi"/>
                <w:sz w:val="24"/>
                <w:szCs w:val="24"/>
              </w:rPr>
              <w:t>Самостоятельность ответа;</w:t>
            </w:r>
          </w:p>
          <w:p w:rsidR="008E6866" w:rsidRPr="00237D8C" w:rsidRDefault="008E6866" w:rsidP="008E6866">
            <w:pPr>
              <w:widowControl w:val="0"/>
              <w:numPr>
                <w:ilvl w:val="0"/>
                <w:numId w:val="83"/>
              </w:numPr>
              <w:tabs>
                <w:tab w:val="left" w:pos="295"/>
              </w:tabs>
              <w:rPr>
                <w:rStyle w:val="33"/>
                <w:rFonts w:eastAsiaTheme="minorHAnsi"/>
                <w:sz w:val="24"/>
                <w:szCs w:val="24"/>
              </w:rPr>
            </w:pPr>
            <w:r w:rsidRPr="00237D8C">
              <w:rPr>
                <w:rStyle w:val="33"/>
                <w:rFonts w:eastAsiaTheme="minorHAnsi"/>
                <w:sz w:val="24"/>
                <w:szCs w:val="24"/>
              </w:rPr>
              <w:t>Культура речи;</w:t>
            </w:r>
          </w:p>
          <w:p w:rsidR="008E6866" w:rsidRPr="00237D8C" w:rsidRDefault="008E6866" w:rsidP="008E6866">
            <w:pPr>
              <w:widowControl w:val="0"/>
              <w:numPr>
                <w:ilvl w:val="0"/>
                <w:numId w:val="83"/>
              </w:numPr>
              <w:tabs>
                <w:tab w:val="left" w:pos="308"/>
              </w:tabs>
              <w:rPr>
                <w:sz w:val="24"/>
                <w:szCs w:val="24"/>
              </w:rPr>
            </w:pPr>
            <w:r w:rsidRPr="00237D8C">
              <w:rPr>
                <w:sz w:val="24"/>
                <w:szCs w:val="24"/>
              </w:rPr>
              <w:t>Степень осознанности, понимания изученного</w:t>
            </w:r>
          </w:p>
          <w:p w:rsidR="008E6866" w:rsidRPr="00237D8C" w:rsidRDefault="008E6866" w:rsidP="008E6866">
            <w:pPr>
              <w:widowControl w:val="0"/>
              <w:numPr>
                <w:ilvl w:val="0"/>
                <w:numId w:val="83"/>
              </w:numPr>
              <w:tabs>
                <w:tab w:val="left" w:pos="308"/>
              </w:tabs>
              <w:rPr>
                <w:sz w:val="24"/>
                <w:szCs w:val="24"/>
              </w:rPr>
            </w:pPr>
            <w:r w:rsidRPr="00237D8C">
              <w:rPr>
                <w:sz w:val="24"/>
                <w:szCs w:val="24"/>
              </w:rPr>
              <w:t>Глубина / полнота рассмотрения темы;</w:t>
            </w:r>
          </w:p>
          <w:p w:rsidR="008E6866" w:rsidRPr="00237D8C" w:rsidRDefault="008E6866" w:rsidP="008E6866">
            <w:pPr>
              <w:widowControl w:val="0"/>
              <w:numPr>
                <w:ilvl w:val="0"/>
                <w:numId w:val="83"/>
              </w:numPr>
              <w:tabs>
                <w:tab w:val="left" w:pos="308"/>
              </w:tabs>
              <w:rPr>
                <w:sz w:val="24"/>
                <w:szCs w:val="24"/>
              </w:rPr>
            </w:pPr>
            <w:r w:rsidRPr="00237D8C">
              <w:rPr>
                <w:sz w:val="24"/>
                <w:szCs w:val="24"/>
              </w:rPr>
              <w:t>соответствие выступления теме, поставленным целям и задачам</w:t>
            </w: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ind w:left="68"/>
              <w:rPr>
                <w:sz w:val="24"/>
                <w:szCs w:val="24"/>
              </w:rPr>
            </w:pPr>
            <w:r w:rsidRPr="00237D8C">
              <w:rPr>
                <w:rStyle w:val="33"/>
                <w:rFonts w:eastAsiaTheme="minorHAns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E6866" w:rsidRPr="00237D8C" w:rsidTr="001A71C7">
        <w:trPr>
          <w:trHeight w:val="2976"/>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8E6866" w:rsidRPr="00237D8C" w:rsidRDefault="008E6866" w:rsidP="001A71C7">
            <w:pPr>
              <w:rPr>
                <w:sz w:val="24"/>
                <w:szCs w:val="24"/>
              </w:rPr>
            </w:pPr>
            <w:r w:rsidRPr="00237D8C">
              <w:rPr>
                <w:sz w:val="24"/>
                <w:szCs w:val="24"/>
              </w:rPr>
              <w:t>Хорошо</w:t>
            </w:r>
          </w:p>
          <w:p w:rsidR="008E6866" w:rsidRPr="00237D8C" w:rsidRDefault="008E6866" w:rsidP="001A71C7">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8E6866" w:rsidRPr="00237D8C" w:rsidRDefault="008E6866" w:rsidP="001A71C7">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ind w:left="68"/>
              <w:rPr>
                <w:rStyle w:val="33"/>
                <w:rFonts w:eastAsiaTheme="minorHAnsi"/>
                <w:sz w:val="24"/>
                <w:szCs w:val="24"/>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8E6866" w:rsidRPr="00237D8C" w:rsidRDefault="008E6866" w:rsidP="001A71C7">
            <w:pPr>
              <w:ind w:left="68"/>
              <w:rPr>
                <w:sz w:val="24"/>
                <w:szCs w:val="24"/>
              </w:rPr>
            </w:pP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E6866" w:rsidRPr="00237D8C" w:rsidTr="001A71C7">
        <w:trPr>
          <w:trHeight w:val="3049"/>
        </w:trPr>
        <w:tc>
          <w:tcPr>
            <w:tcW w:w="1046" w:type="pct"/>
            <w:tcBorders>
              <w:top w:val="single" w:sz="4" w:space="0" w:color="auto"/>
              <w:left w:val="single" w:sz="4" w:space="0" w:color="auto"/>
              <w:bottom w:val="single" w:sz="4" w:space="0" w:color="auto"/>
              <w:right w:val="single" w:sz="4" w:space="0" w:color="auto"/>
            </w:tcBorders>
            <w:shd w:val="clear" w:color="auto" w:fill="FFFFFF"/>
          </w:tcPr>
          <w:p w:rsidR="008E6866" w:rsidRPr="00237D8C" w:rsidRDefault="008E6866" w:rsidP="001A71C7">
            <w:pPr>
              <w:rPr>
                <w:sz w:val="24"/>
                <w:szCs w:val="24"/>
              </w:rPr>
            </w:pPr>
            <w:r w:rsidRPr="00237D8C">
              <w:rPr>
                <w:sz w:val="24"/>
                <w:szCs w:val="24"/>
              </w:rPr>
              <w:t>Удовлетворительно</w:t>
            </w:r>
          </w:p>
          <w:p w:rsidR="008E6866" w:rsidRPr="00237D8C" w:rsidRDefault="008E6866" w:rsidP="001A71C7">
            <w:pPr>
              <w:rPr>
                <w:sz w:val="24"/>
                <w:szCs w:val="24"/>
              </w:rPr>
            </w:pP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8E6866" w:rsidRPr="00237D8C" w:rsidRDefault="008E6866" w:rsidP="001A71C7">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E6866" w:rsidRPr="00237D8C" w:rsidTr="001A71C7">
        <w:trPr>
          <w:trHeight w:val="3390"/>
        </w:trPr>
        <w:tc>
          <w:tcPr>
            <w:tcW w:w="1046"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rPr>
                <w:sz w:val="24"/>
                <w:szCs w:val="24"/>
              </w:rPr>
            </w:pPr>
            <w:r w:rsidRPr="00237D8C">
              <w:rPr>
                <w:sz w:val="24"/>
                <w:szCs w:val="24"/>
              </w:rPr>
              <w:t>Неудовлетвори</w:t>
            </w:r>
            <w:r w:rsidRPr="00237D8C">
              <w:rPr>
                <w:sz w:val="24"/>
                <w:szCs w:val="24"/>
              </w:rPr>
              <w:softHyphen/>
              <w:t xml:space="preserve">тельно </w:t>
            </w:r>
          </w:p>
        </w:tc>
        <w:tc>
          <w:tcPr>
            <w:tcW w:w="1057" w:type="pct"/>
            <w:vMerge/>
            <w:tcBorders>
              <w:top w:val="single" w:sz="4" w:space="0" w:color="auto"/>
              <w:left w:val="single" w:sz="4" w:space="0" w:color="auto"/>
              <w:bottom w:val="single" w:sz="4" w:space="0" w:color="auto"/>
              <w:right w:val="single" w:sz="4" w:space="0" w:color="auto"/>
            </w:tcBorders>
            <w:vAlign w:val="center"/>
            <w:hideMark/>
          </w:tcPr>
          <w:p w:rsidR="008E6866" w:rsidRPr="00237D8C" w:rsidRDefault="008E6866" w:rsidP="001A71C7">
            <w:pPr>
              <w:rPr>
                <w:sz w:val="24"/>
                <w:szCs w:val="24"/>
                <w:lang w:eastAsia="ru-RU" w:bidi="ru-RU"/>
              </w:rPr>
            </w:pPr>
          </w:p>
        </w:tc>
        <w:tc>
          <w:tcPr>
            <w:tcW w:w="2897"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237D8C" w:rsidRDefault="008E6866" w:rsidP="001A71C7">
            <w:pPr>
              <w:ind w:left="68"/>
              <w:rPr>
                <w:sz w:val="24"/>
                <w:szCs w:val="24"/>
              </w:rPr>
            </w:pPr>
            <w:r w:rsidRPr="00237D8C">
              <w:rPr>
                <w:rStyle w:val="33"/>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E6866" w:rsidRDefault="008E6866" w:rsidP="008E6866">
      <w:pPr>
        <w:rPr>
          <w:b/>
          <w:sz w:val="28"/>
          <w:szCs w:val="28"/>
        </w:rPr>
      </w:pPr>
    </w:p>
    <w:p w:rsidR="008E6866" w:rsidRPr="00AC3622" w:rsidRDefault="008E6866" w:rsidP="008E6866">
      <w:pPr>
        <w:rPr>
          <w:b/>
          <w:sz w:val="28"/>
          <w:szCs w:val="28"/>
        </w:rPr>
      </w:pPr>
      <w:r w:rsidRPr="00AC3622">
        <w:rPr>
          <w:b/>
          <w:sz w:val="28"/>
          <w:szCs w:val="28"/>
        </w:rPr>
        <w:t xml:space="preserve">Оценивание </w:t>
      </w:r>
      <w:r>
        <w:rPr>
          <w:b/>
          <w:sz w:val="28"/>
          <w:szCs w:val="28"/>
        </w:rPr>
        <w:t>курсовой работы</w:t>
      </w:r>
    </w:p>
    <w:p w:rsidR="008E6866" w:rsidRPr="00AC3622" w:rsidRDefault="008E6866" w:rsidP="008E6866">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8E6866" w:rsidRPr="00AC3622" w:rsidTr="001A7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8E6866" w:rsidRPr="00AC3622" w:rsidRDefault="008E6866" w:rsidP="001A71C7">
            <w:pPr>
              <w:jc w:val="center"/>
              <w:rPr>
                <w:sz w:val="24"/>
                <w:szCs w:val="28"/>
              </w:rPr>
            </w:pPr>
            <w:r w:rsidRPr="00AC3622">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E6866" w:rsidRPr="00AC3622" w:rsidRDefault="008E6866" w:rsidP="001A71C7">
            <w:pPr>
              <w:jc w:val="center"/>
              <w:rPr>
                <w:sz w:val="24"/>
                <w:szCs w:val="28"/>
              </w:rPr>
            </w:pPr>
            <w:r w:rsidRPr="00AC3622">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E6866" w:rsidRPr="00AC3622" w:rsidRDefault="008E6866" w:rsidP="001A71C7">
            <w:pPr>
              <w:jc w:val="center"/>
              <w:rPr>
                <w:sz w:val="24"/>
                <w:szCs w:val="28"/>
              </w:rPr>
            </w:pPr>
            <w:r w:rsidRPr="00AC3622">
              <w:rPr>
                <w:sz w:val="24"/>
                <w:szCs w:val="28"/>
              </w:rPr>
              <w:t>Критерии</w:t>
            </w:r>
          </w:p>
        </w:tc>
      </w:tr>
      <w:tr w:rsidR="008E6866" w:rsidRPr="00AC3622" w:rsidTr="001A71C7">
        <w:trPr>
          <w:trHeight w:val="1704"/>
        </w:trPr>
        <w:tc>
          <w:tcPr>
            <w:tcW w:w="959" w:type="pct"/>
            <w:tcBorders>
              <w:top w:val="single" w:sz="4" w:space="0" w:color="auto"/>
              <w:left w:val="single" w:sz="4" w:space="0" w:color="auto"/>
              <w:bottom w:val="nil"/>
              <w:right w:val="nil"/>
            </w:tcBorders>
            <w:shd w:val="clear" w:color="auto" w:fill="FFFFFF"/>
          </w:tcPr>
          <w:p w:rsidR="008E6866" w:rsidRPr="00AC3622" w:rsidRDefault="008E6866" w:rsidP="001A71C7">
            <w:pPr>
              <w:rPr>
                <w:sz w:val="24"/>
                <w:szCs w:val="28"/>
              </w:rPr>
            </w:pPr>
            <w:r w:rsidRPr="00AC3622">
              <w:rPr>
                <w:sz w:val="24"/>
                <w:szCs w:val="28"/>
              </w:rPr>
              <w:lastRenderedPageBreak/>
              <w:t>Отлично</w:t>
            </w:r>
          </w:p>
          <w:p w:rsidR="008E6866" w:rsidRPr="00AC3622" w:rsidRDefault="008E6866" w:rsidP="001A71C7">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E6866" w:rsidRPr="00AC3622" w:rsidRDefault="008E6866" w:rsidP="001A71C7">
            <w:pPr>
              <w:tabs>
                <w:tab w:val="left" w:pos="449"/>
                <w:tab w:val="left" w:pos="502"/>
              </w:tabs>
              <w:rPr>
                <w:sz w:val="24"/>
                <w:szCs w:val="28"/>
              </w:rPr>
            </w:pPr>
            <w:r w:rsidRPr="00AC3622">
              <w:rPr>
                <w:sz w:val="24"/>
              </w:rPr>
              <w:t>1 Полнота изложения теоретического материала;</w:t>
            </w:r>
          </w:p>
          <w:p w:rsidR="008E6866" w:rsidRPr="00AC3622" w:rsidRDefault="008E6866" w:rsidP="008E6866">
            <w:pPr>
              <w:widowControl w:val="0"/>
              <w:numPr>
                <w:ilvl w:val="0"/>
                <w:numId w:val="103"/>
              </w:numPr>
              <w:tabs>
                <w:tab w:val="left" w:pos="24"/>
                <w:tab w:val="left" w:pos="295"/>
                <w:tab w:val="left" w:pos="449"/>
              </w:tabs>
              <w:ind w:left="0" w:firstLine="0"/>
              <w:rPr>
                <w:sz w:val="24"/>
                <w:szCs w:val="28"/>
              </w:rPr>
            </w:pPr>
            <w:r w:rsidRPr="00AC3622">
              <w:rPr>
                <w:sz w:val="24"/>
              </w:rPr>
              <w:t>Правильность и/или аргументированность изложения (последовательность действий);</w:t>
            </w:r>
          </w:p>
          <w:p w:rsidR="008E6866" w:rsidRPr="00AC3622" w:rsidRDefault="008E6866" w:rsidP="008E6866">
            <w:pPr>
              <w:widowControl w:val="0"/>
              <w:numPr>
                <w:ilvl w:val="0"/>
                <w:numId w:val="103"/>
              </w:numPr>
              <w:tabs>
                <w:tab w:val="left" w:pos="0"/>
                <w:tab w:val="left" w:pos="263"/>
                <w:tab w:val="left" w:pos="449"/>
              </w:tabs>
              <w:ind w:left="0" w:firstLine="0"/>
              <w:rPr>
                <w:sz w:val="24"/>
                <w:szCs w:val="28"/>
              </w:rPr>
            </w:pPr>
            <w:r w:rsidRPr="00AC3622">
              <w:rPr>
                <w:sz w:val="24"/>
              </w:rPr>
              <w:t>Самостоятельность ответа;</w:t>
            </w:r>
          </w:p>
          <w:p w:rsidR="008E6866" w:rsidRPr="00AC3622" w:rsidRDefault="008E6866" w:rsidP="008E6866">
            <w:pPr>
              <w:widowControl w:val="0"/>
              <w:numPr>
                <w:ilvl w:val="0"/>
                <w:numId w:val="103"/>
              </w:numPr>
              <w:tabs>
                <w:tab w:val="left" w:pos="449"/>
                <w:tab w:val="left" w:pos="851"/>
                <w:tab w:val="left" w:pos="1180"/>
                <w:tab w:val="left" w:pos="1257"/>
              </w:tabs>
              <w:ind w:left="0" w:firstLine="0"/>
              <w:jc w:val="both"/>
              <w:rPr>
                <w:sz w:val="24"/>
                <w:szCs w:val="28"/>
              </w:rPr>
            </w:pPr>
            <w:r w:rsidRPr="00AC3622">
              <w:rPr>
                <w:sz w:val="24"/>
                <w:szCs w:val="28"/>
              </w:rPr>
              <w:t>Теоретическая обоснованность решений, лежащих в основе замысла и воплощенных в результате;</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szCs w:val="28"/>
              </w:rPr>
            </w:pPr>
            <w:r w:rsidRPr="00AC3622">
              <w:rPr>
                <w:sz w:val="24"/>
                <w:szCs w:val="28"/>
              </w:rPr>
              <w:t>Научность подхода к решению;</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szCs w:val="28"/>
              </w:rPr>
            </w:pPr>
            <w:r w:rsidRPr="00AC3622">
              <w:rPr>
                <w:sz w:val="24"/>
                <w:szCs w:val="28"/>
              </w:rPr>
              <w:t>Владение терминологией;</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szCs w:val="28"/>
              </w:rPr>
            </w:pPr>
            <w:r w:rsidRPr="00AC3622">
              <w:rPr>
                <w:sz w:val="24"/>
                <w:szCs w:val="28"/>
              </w:rPr>
              <w:t>Оригинальность замысла;</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szCs w:val="28"/>
              </w:rPr>
            </w:pPr>
            <w:r w:rsidRPr="00AC3622">
              <w:rPr>
                <w:sz w:val="24"/>
                <w:szCs w:val="28"/>
              </w:rPr>
              <w:t>Уровень новизны;</w:t>
            </w:r>
          </w:p>
          <w:p w:rsidR="008E6866" w:rsidRPr="00AC3622" w:rsidRDefault="008E6866" w:rsidP="008E6866">
            <w:pPr>
              <w:widowControl w:val="0"/>
              <w:numPr>
                <w:ilvl w:val="0"/>
                <w:numId w:val="103"/>
              </w:numPr>
              <w:tabs>
                <w:tab w:val="left" w:pos="449"/>
                <w:tab w:val="left" w:pos="851"/>
                <w:tab w:val="left" w:pos="1180"/>
              </w:tabs>
              <w:ind w:left="0" w:firstLine="0"/>
              <w:jc w:val="both"/>
              <w:rPr>
                <w:sz w:val="24"/>
              </w:rPr>
            </w:pPr>
            <w:r w:rsidRPr="00AC3622">
              <w:rPr>
                <w:sz w:val="24"/>
                <w:szCs w:val="28"/>
              </w:rPr>
              <w:t xml:space="preserve">Характер представления результатов (наглядность, оформление, донесение до слушателей и </w:t>
            </w:r>
            <w:r w:rsidRPr="00AC3622">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8E6866" w:rsidRPr="00AC3622" w:rsidRDefault="008E6866" w:rsidP="001A71C7">
            <w:pPr>
              <w:ind w:left="68"/>
              <w:rPr>
                <w:sz w:val="24"/>
                <w:szCs w:val="28"/>
              </w:rPr>
            </w:pPr>
            <w:r w:rsidRPr="00AC362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исследование, проводившиеся по данному вопросу, использование современных данных. Проведение собственных научных исследований, позволяющих получить достоверные результаты и сформулировать выводы и рекомендации прикладного характера.</w:t>
            </w:r>
          </w:p>
        </w:tc>
      </w:tr>
      <w:tr w:rsidR="008E6866" w:rsidRPr="00AC3622" w:rsidTr="001A71C7">
        <w:trPr>
          <w:trHeight w:val="2770"/>
        </w:trPr>
        <w:tc>
          <w:tcPr>
            <w:tcW w:w="959" w:type="pct"/>
            <w:tcBorders>
              <w:top w:val="single" w:sz="4" w:space="0" w:color="auto"/>
              <w:left w:val="single" w:sz="4" w:space="0" w:color="auto"/>
              <w:bottom w:val="single" w:sz="4" w:space="0" w:color="auto"/>
              <w:right w:val="nil"/>
            </w:tcBorders>
            <w:shd w:val="clear" w:color="auto" w:fill="FFFFFF"/>
          </w:tcPr>
          <w:p w:rsidR="008E6866" w:rsidRPr="00AC3622" w:rsidRDefault="008E6866" w:rsidP="001A71C7">
            <w:pPr>
              <w:rPr>
                <w:sz w:val="24"/>
                <w:szCs w:val="28"/>
              </w:rPr>
            </w:pPr>
            <w:r w:rsidRPr="00AC3622">
              <w:rPr>
                <w:sz w:val="24"/>
                <w:szCs w:val="28"/>
              </w:rPr>
              <w:t>Хорошо</w:t>
            </w:r>
          </w:p>
          <w:p w:rsidR="008E6866" w:rsidRPr="00AC3622" w:rsidRDefault="008E6866" w:rsidP="001A71C7">
            <w:pPr>
              <w:rPr>
                <w:sz w:val="24"/>
                <w:szCs w:val="28"/>
              </w:rPr>
            </w:pPr>
          </w:p>
        </w:tc>
        <w:tc>
          <w:tcPr>
            <w:tcW w:w="1708" w:type="pct"/>
            <w:vMerge/>
            <w:tcBorders>
              <w:top w:val="single" w:sz="4" w:space="0" w:color="auto"/>
              <w:left w:val="single" w:sz="4" w:space="0" w:color="auto"/>
              <w:bottom w:val="single" w:sz="4" w:space="0" w:color="auto"/>
              <w:right w:val="nil"/>
            </w:tcBorders>
            <w:vAlign w:val="center"/>
            <w:hideMark/>
          </w:tcPr>
          <w:p w:rsidR="008E6866" w:rsidRPr="00AC3622" w:rsidRDefault="008E6866" w:rsidP="001A71C7">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AC3622" w:rsidRDefault="008E6866" w:rsidP="001A71C7">
            <w:pPr>
              <w:ind w:left="68"/>
              <w:rPr>
                <w:color w:val="000000"/>
                <w:sz w:val="24"/>
                <w:szCs w:val="28"/>
                <w:shd w:val="clear" w:color="auto" w:fill="FFFFFF"/>
              </w:rPr>
            </w:pPr>
            <w:r w:rsidRPr="00AC3622">
              <w:rPr>
                <w:color w:val="000000"/>
                <w:sz w:val="24"/>
                <w:szCs w:val="28"/>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данных. Проведение собственных научных исследований характеризуется наличием замечаний в части исполнения, однако позволяют получить достоверные результаты и сформулировать выводы и рекомендации прикладного характера.</w:t>
            </w:r>
          </w:p>
        </w:tc>
      </w:tr>
      <w:tr w:rsidR="008E6866" w:rsidRPr="00AC3622" w:rsidTr="001A71C7">
        <w:trPr>
          <w:trHeight w:val="1939"/>
        </w:trPr>
        <w:tc>
          <w:tcPr>
            <w:tcW w:w="959" w:type="pct"/>
            <w:tcBorders>
              <w:top w:val="single" w:sz="4" w:space="0" w:color="auto"/>
              <w:left w:val="single" w:sz="4" w:space="0" w:color="auto"/>
              <w:bottom w:val="nil"/>
              <w:right w:val="nil"/>
            </w:tcBorders>
            <w:shd w:val="clear" w:color="auto" w:fill="FFFFFF"/>
            <w:hideMark/>
          </w:tcPr>
          <w:p w:rsidR="008E6866" w:rsidRPr="00AC3622" w:rsidRDefault="008E6866" w:rsidP="001A71C7">
            <w:pPr>
              <w:rPr>
                <w:sz w:val="24"/>
                <w:szCs w:val="28"/>
              </w:rPr>
            </w:pPr>
            <w:r w:rsidRPr="00AC3622">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8E6866" w:rsidRPr="00AC3622" w:rsidRDefault="008E6866" w:rsidP="001A71C7">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E6866" w:rsidRPr="00AC3622" w:rsidRDefault="008E6866" w:rsidP="001A71C7">
            <w:pPr>
              <w:ind w:left="68"/>
              <w:rPr>
                <w:color w:val="000000"/>
                <w:sz w:val="24"/>
                <w:szCs w:val="28"/>
                <w:shd w:val="clear" w:color="auto" w:fill="FFFFFF"/>
              </w:rPr>
            </w:pPr>
            <w:r w:rsidRPr="00AC3622">
              <w:rPr>
                <w:color w:val="000000"/>
                <w:sz w:val="24"/>
                <w:szCs w:val="28"/>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данных либо с использованием явно устаревших материалов. Проведение собственных научных исследований характеризуется наличием значительных замечаний в части исполнения, что позволяет получить недостоверные результаты и отсутствие возможности формулировки выводов и рекомендаций прикладного характера.</w:t>
            </w:r>
          </w:p>
        </w:tc>
      </w:tr>
      <w:tr w:rsidR="008E6866" w:rsidRPr="00AC3622" w:rsidTr="001A7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8E6866" w:rsidRPr="00AC3622" w:rsidRDefault="008E6866" w:rsidP="001A71C7">
            <w:pPr>
              <w:rPr>
                <w:sz w:val="24"/>
                <w:szCs w:val="28"/>
              </w:rPr>
            </w:pPr>
            <w:r w:rsidRPr="00AC3622">
              <w:rPr>
                <w:sz w:val="24"/>
                <w:szCs w:val="28"/>
              </w:rPr>
              <w:t>Неудовлетвори</w:t>
            </w:r>
            <w:r w:rsidRPr="00AC3622">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8E6866" w:rsidRPr="00AC3622" w:rsidRDefault="008E6866" w:rsidP="001A71C7">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E6866" w:rsidRPr="00AC3622" w:rsidRDefault="008E6866" w:rsidP="001A71C7">
            <w:pPr>
              <w:ind w:left="68"/>
              <w:rPr>
                <w:sz w:val="24"/>
                <w:szCs w:val="28"/>
              </w:rPr>
            </w:pPr>
            <w:r w:rsidRPr="00AC3622">
              <w:rPr>
                <w:color w:val="000000"/>
                <w:sz w:val="24"/>
                <w:szCs w:val="28"/>
              </w:rPr>
              <w:t>Не вполне логичное изложение материала при наличии неточностей, незнание литературы, источников по рассматриваем</w:t>
            </w:r>
            <w:r w:rsidRPr="00AC3622">
              <w:rPr>
                <w:color w:val="242424"/>
                <w:sz w:val="24"/>
                <w:szCs w:val="28"/>
              </w:rPr>
              <w:t xml:space="preserve">ому вопросу. </w:t>
            </w:r>
            <w:r w:rsidRPr="00AC3622">
              <w:rPr>
                <w:color w:val="000000"/>
                <w:sz w:val="24"/>
                <w:szCs w:val="28"/>
              </w:rPr>
              <w:t>Проведение собственных научных исследований не выполнено.</w:t>
            </w:r>
          </w:p>
        </w:tc>
      </w:tr>
    </w:tbl>
    <w:p w:rsidR="008E6866" w:rsidRPr="00AC3622" w:rsidRDefault="008E6866" w:rsidP="008E6866">
      <w:pPr>
        <w:jc w:val="both"/>
        <w:rPr>
          <w:b/>
          <w:sz w:val="28"/>
          <w:szCs w:val="28"/>
        </w:rPr>
      </w:pPr>
    </w:p>
    <w:p w:rsidR="008E6866" w:rsidRDefault="008E6866" w:rsidP="008E6866">
      <w:pPr>
        <w:rPr>
          <w:b/>
          <w:sz w:val="28"/>
          <w:szCs w:val="28"/>
        </w:rPr>
      </w:pPr>
    </w:p>
    <w:p w:rsidR="008E6866" w:rsidRPr="007F34A1" w:rsidRDefault="008E6866" w:rsidP="008E6866">
      <w:pPr>
        <w:rPr>
          <w:b/>
          <w:sz w:val="28"/>
          <w:szCs w:val="28"/>
        </w:rPr>
      </w:pPr>
    </w:p>
    <w:p w:rsidR="008E6866" w:rsidRDefault="008E6866" w:rsidP="008E6866">
      <w:pPr>
        <w:jc w:val="both"/>
        <w:rPr>
          <w:b/>
          <w:sz w:val="28"/>
          <w:szCs w:val="28"/>
        </w:rPr>
      </w:pPr>
      <w:r>
        <w:rPr>
          <w:b/>
          <w:sz w:val="28"/>
          <w:szCs w:val="28"/>
        </w:rPr>
        <w:t>Оценивание ответа на экзамене</w:t>
      </w:r>
    </w:p>
    <w:p w:rsidR="008E6866" w:rsidRPr="00237D8C" w:rsidRDefault="008E6866" w:rsidP="008E6866">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E6866" w:rsidRPr="00237D8C" w:rsidTr="001A71C7">
        <w:trPr>
          <w:tblHeader/>
        </w:trPr>
        <w:tc>
          <w:tcPr>
            <w:tcW w:w="1046" w:type="pct"/>
            <w:shd w:val="clear" w:color="auto" w:fill="auto"/>
            <w:vAlign w:val="center"/>
          </w:tcPr>
          <w:p w:rsidR="008E6866" w:rsidRPr="00237D8C" w:rsidRDefault="008E6866" w:rsidP="001A71C7">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8E6866" w:rsidRPr="00237D8C" w:rsidRDefault="008E6866" w:rsidP="001A71C7">
            <w:pPr>
              <w:pStyle w:val="ReportMain"/>
              <w:suppressAutoHyphens/>
              <w:jc w:val="center"/>
              <w:rPr>
                <w:szCs w:val="28"/>
              </w:rPr>
            </w:pPr>
            <w:r w:rsidRPr="00237D8C">
              <w:rPr>
                <w:szCs w:val="28"/>
              </w:rPr>
              <w:t>Показатели</w:t>
            </w:r>
          </w:p>
        </w:tc>
        <w:tc>
          <w:tcPr>
            <w:tcW w:w="2428" w:type="pct"/>
            <w:shd w:val="clear" w:color="auto" w:fill="auto"/>
            <w:vAlign w:val="center"/>
          </w:tcPr>
          <w:p w:rsidR="008E6866" w:rsidRPr="00237D8C" w:rsidRDefault="008E6866" w:rsidP="001A71C7">
            <w:pPr>
              <w:pStyle w:val="ReportMain"/>
              <w:suppressAutoHyphens/>
              <w:jc w:val="center"/>
              <w:rPr>
                <w:szCs w:val="28"/>
              </w:rPr>
            </w:pPr>
            <w:r w:rsidRPr="00237D8C">
              <w:rPr>
                <w:szCs w:val="28"/>
              </w:rPr>
              <w:t>Критерии</w:t>
            </w:r>
          </w:p>
        </w:tc>
      </w:tr>
      <w:tr w:rsidR="008E6866" w:rsidRPr="00237D8C" w:rsidTr="001A71C7">
        <w:trPr>
          <w:trHeight w:val="1178"/>
        </w:trPr>
        <w:tc>
          <w:tcPr>
            <w:tcW w:w="1046" w:type="pct"/>
            <w:shd w:val="clear" w:color="auto" w:fill="auto"/>
          </w:tcPr>
          <w:p w:rsidR="008E6866" w:rsidRPr="00237D8C" w:rsidRDefault="008E6866" w:rsidP="001A71C7">
            <w:pPr>
              <w:pStyle w:val="ReportMain"/>
              <w:rPr>
                <w:szCs w:val="28"/>
              </w:rPr>
            </w:pPr>
            <w:r>
              <w:rPr>
                <w:szCs w:val="28"/>
              </w:rPr>
              <w:lastRenderedPageBreak/>
              <w:t>Отлично</w:t>
            </w:r>
          </w:p>
        </w:tc>
        <w:tc>
          <w:tcPr>
            <w:tcW w:w="1526" w:type="pct"/>
            <w:vMerge w:val="restart"/>
            <w:shd w:val="clear" w:color="auto" w:fill="auto"/>
          </w:tcPr>
          <w:p w:rsidR="008E6866" w:rsidRPr="00237D8C" w:rsidRDefault="008E6866" w:rsidP="001A71C7">
            <w:pPr>
              <w:pStyle w:val="ReportMain"/>
              <w:suppressAutoHyphens/>
              <w:jc w:val="both"/>
              <w:rPr>
                <w:szCs w:val="28"/>
              </w:rPr>
            </w:pPr>
            <w:r w:rsidRPr="00237D8C">
              <w:rPr>
                <w:szCs w:val="28"/>
              </w:rPr>
              <w:t>1. Полнота изложения теоретического материала;</w:t>
            </w:r>
          </w:p>
          <w:p w:rsidR="008E6866" w:rsidRPr="00237D8C" w:rsidRDefault="008E6866" w:rsidP="001A71C7">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8E6866" w:rsidRPr="00237D8C" w:rsidRDefault="008E6866" w:rsidP="001A71C7">
            <w:pPr>
              <w:pStyle w:val="ReportMain"/>
              <w:suppressAutoHyphens/>
              <w:jc w:val="both"/>
              <w:rPr>
                <w:szCs w:val="28"/>
              </w:rPr>
            </w:pPr>
            <w:r>
              <w:rPr>
                <w:szCs w:val="28"/>
              </w:rPr>
              <w:t>3</w:t>
            </w:r>
            <w:r w:rsidRPr="00237D8C">
              <w:rPr>
                <w:szCs w:val="28"/>
              </w:rPr>
              <w:t>. Самостоятельность ответа;</w:t>
            </w:r>
          </w:p>
          <w:p w:rsidR="008E6866" w:rsidRPr="00237D8C" w:rsidRDefault="008E6866" w:rsidP="001A71C7">
            <w:pPr>
              <w:pStyle w:val="ReportMain"/>
              <w:suppressAutoHyphens/>
              <w:jc w:val="both"/>
              <w:rPr>
                <w:szCs w:val="28"/>
              </w:rPr>
            </w:pPr>
            <w:r>
              <w:rPr>
                <w:szCs w:val="28"/>
              </w:rPr>
              <w:t>4</w:t>
            </w:r>
            <w:r w:rsidRPr="00237D8C">
              <w:rPr>
                <w:szCs w:val="28"/>
              </w:rPr>
              <w:t>. Культура речи.</w:t>
            </w:r>
          </w:p>
          <w:p w:rsidR="008E6866" w:rsidRPr="00237D8C" w:rsidRDefault="008E6866" w:rsidP="001A71C7">
            <w:pPr>
              <w:pStyle w:val="ReportMain"/>
              <w:suppressAutoHyphens/>
              <w:jc w:val="both"/>
              <w:rPr>
                <w:szCs w:val="28"/>
              </w:rPr>
            </w:pPr>
          </w:p>
        </w:tc>
        <w:tc>
          <w:tcPr>
            <w:tcW w:w="2428" w:type="pct"/>
            <w:shd w:val="clear" w:color="auto" w:fill="auto"/>
          </w:tcPr>
          <w:p w:rsidR="008E6866" w:rsidRPr="00237D8C" w:rsidRDefault="008E6866" w:rsidP="001A71C7">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8E6866" w:rsidRPr="00237D8C" w:rsidTr="001A71C7">
        <w:trPr>
          <w:trHeight w:val="1178"/>
        </w:trPr>
        <w:tc>
          <w:tcPr>
            <w:tcW w:w="1046" w:type="pct"/>
            <w:shd w:val="clear" w:color="auto" w:fill="auto"/>
          </w:tcPr>
          <w:p w:rsidR="008E6866" w:rsidRPr="00237D8C" w:rsidRDefault="008E6866" w:rsidP="001A71C7">
            <w:pPr>
              <w:pStyle w:val="ReportMain"/>
              <w:rPr>
                <w:szCs w:val="28"/>
              </w:rPr>
            </w:pPr>
            <w:r>
              <w:rPr>
                <w:szCs w:val="28"/>
              </w:rPr>
              <w:t>Хорошо</w:t>
            </w:r>
          </w:p>
        </w:tc>
        <w:tc>
          <w:tcPr>
            <w:tcW w:w="1526" w:type="pct"/>
            <w:vMerge/>
            <w:shd w:val="clear" w:color="auto" w:fill="auto"/>
          </w:tcPr>
          <w:p w:rsidR="008E6866" w:rsidRPr="00237D8C" w:rsidRDefault="008E6866" w:rsidP="001A71C7">
            <w:pPr>
              <w:pStyle w:val="ReportMain"/>
              <w:suppressAutoHyphens/>
              <w:jc w:val="both"/>
              <w:rPr>
                <w:szCs w:val="28"/>
              </w:rPr>
            </w:pPr>
          </w:p>
        </w:tc>
        <w:tc>
          <w:tcPr>
            <w:tcW w:w="2428" w:type="pct"/>
            <w:shd w:val="clear" w:color="auto" w:fill="auto"/>
          </w:tcPr>
          <w:p w:rsidR="008E6866" w:rsidRPr="00237D8C" w:rsidRDefault="008E6866" w:rsidP="001A71C7">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E6866" w:rsidRPr="00237D8C" w:rsidTr="001A71C7">
        <w:trPr>
          <w:trHeight w:val="1178"/>
        </w:trPr>
        <w:tc>
          <w:tcPr>
            <w:tcW w:w="1046" w:type="pct"/>
            <w:shd w:val="clear" w:color="auto" w:fill="auto"/>
          </w:tcPr>
          <w:p w:rsidR="008E6866" w:rsidRPr="00237D8C" w:rsidRDefault="008E6866" w:rsidP="001A71C7">
            <w:pPr>
              <w:pStyle w:val="ReportMain"/>
              <w:rPr>
                <w:szCs w:val="28"/>
              </w:rPr>
            </w:pPr>
            <w:r>
              <w:rPr>
                <w:szCs w:val="28"/>
              </w:rPr>
              <w:t>Удовлетворительно</w:t>
            </w:r>
          </w:p>
        </w:tc>
        <w:tc>
          <w:tcPr>
            <w:tcW w:w="1526" w:type="pct"/>
            <w:vMerge/>
            <w:shd w:val="clear" w:color="auto" w:fill="auto"/>
          </w:tcPr>
          <w:p w:rsidR="008E6866" w:rsidRPr="00237D8C" w:rsidRDefault="008E6866" w:rsidP="001A71C7">
            <w:pPr>
              <w:pStyle w:val="ReportMain"/>
              <w:suppressAutoHyphens/>
              <w:jc w:val="both"/>
              <w:rPr>
                <w:szCs w:val="28"/>
              </w:rPr>
            </w:pPr>
          </w:p>
        </w:tc>
        <w:tc>
          <w:tcPr>
            <w:tcW w:w="2428" w:type="pct"/>
            <w:shd w:val="clear" w:color="auto" w:fill="auto"/>
          </w:tcPr>
          <w:p w:rsidR="008E6866" w:rsidRPr="00237D8C" w:rsidRDefault="008E6866" w:rsidP="001A71C7">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E6866" w:rsidRPr="00237D8C" w:rsidTr="001A71C7">
        <w:tc>
          <w:tcPr>
            <w:tcW w:w="1046" w:type="pct"/>
            <w:shd w:val="clear" w:color="auto" w:fill="auto"/>
          </w:tcPr>
          <w:p w:rsidR="008E6866" w:rsidRPr="00237D8C" w:rsidRDefault="008E6866" w:rsidP="001A71C7">
            <w:pPr>
              <w:pStyle w:val="ReportMain"/>
              <w:rPr>
                <w:szCs w:val="28"/>
              </w:rPr>
            </w:pPr>
            <w:r w:rsidRPr="00237D8C">
              <w:rPr>
                <w:szCs w:val="28"/>
              </w:rPr>
              <w:t>Не</w:t>
            </w:r>
            <w:r>
              <w:rPr>
                <w:szCs w:val="28"/>
              </w:rPr>
              <w:t>удовлетворительно</w:t>
            </w:r>
          </w:p>
        </w:tc>
        <w:tc>
          <w:tcPr>
            <w:tcW w:w="1526" w:type="pct"/>
            <w:vMerge/>
            <w:shd w:val="clear" w:color="auto" w:fill="auto"/>
          </w:tcPr>
          <w:p w:rsidR="008E6866" w:rsidRPr="00237D8C" w:rsidRDefault="008E6866" w:rsidP="001A71C7">
            <w:pPr>
              <w:pStyle w:val="ReportMain"/>
              <w:suppressAutoHyphens/>
              <w:rPr>
                <w:szCs w:val="28"/>
              </w:rPr>
            </w:pPr>
          </w:p>
        </w:tc>
        <w:tc>
          <w:tcPr>
            <w:tcW w:w="2428" w:type="pct"/>
            <w:shd w:val="clear" w:color="auto" w:fill="auto"/>
          </w:tcPr>
          <w:p w:rsidR="008E6866" w:rsidRPr="00237D8C" w:rsidRDefault="008E6866" w:rsidP="001A71C7">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E6866" w:rsidRDefault="008E6866" w:rsidP="008E6866">
      <w:pPr>
        <w:ind w:firstLine="709"/>
        <w:jc w:val="both"/>
        <w:rPr>
          <w:b/>
          <w:sz w:val="28"/>
          <w:szCs w:val="28"/>
        </w:rPr>
      </w:pPr>
    </w:p>
    <w:p w:rsidR="008E6866" w:rsidRDefault="008E6866" w:rsidP="008E6866">
      <w:pPr>
        <w:ind w:firstLine="709"/>
        <w:jc w:val="both"/>
        <w:rPr>
          <w:b/>
          <w:sz w:val="28"/>
          <w:szCs w:val="28"/>
        </w:rPr>
      </w:pPr>
    </w:p>
    <w:p w:rsidR="008E6866" w:rsidRDefault="008E6866" w:rsidP="008E6866">
      <w:pPr>
        <w:ind w:firstLine="709"/>
        <w:jc w:val="both"/>
        <w:rPr>
          <w:b/>
          <w:sz w:val="28"/>
          <w:szCs w:val="28"/>
        </w:rPr>
      </w:pPr>
    </w:p>
    <w:p w:rsidR="008E6866" w:rsidRDefault="008E6866" w:rsidP="008E6866">
      <w:pPr>
        <w:ind w:firstLine="709"/>
        <w:jc w:val="both"/>
        <w:rPr>
          <w:b/>
          <w:sz w:val="28"/>
          <w:szCs w:val="28"/>
        </w:rPr>
      </w:pPr>
    </w:p>
    <w:p w:rsidR="008E6866" w:rsidRDefault="008E6866" w:rsidP="008E6866">
      <w:pPr>
        <w:ind w:firstLine="709"/>
        <w:jc w:val="both"/>
        <w:rPr>
          <w:b/>
          <w:sz w:val="28"/>
          <w:szCs w:val="28"/>
        </w:rPr>
      </w:pPr>
    </w:p>
    <w:p w:rsidR="008E6866" w:rsidRDefault="008E6866" w:rsidP="008E6866">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E6866" w:rsidRPr="00237D8C" w:rsidRDefault="008E6866" w:rsidP="008E6866">
      <w:pPr>
        <w:ind w:firstLine="709"/>
        <w:jc w:val="both"/>
        <w:rPr>
          <w:b/>
          <w:sz w:val="28"/>
          <w:szCs w:val="28"/>
        </w:rPr>
      </w:pPr>
    </w:p>
    <w:p w:rsidR="008E6866" w:rsidRDefault="008E6866" w:rsidP="008E6866">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E6866" w:rsidRDefault="008E6866" w:rsidP="008E6866">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E6866" w:rsidRPr="00237D8C" w:rsidRDefault="008E6866" w:rsidP="008E6866">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E6866" w:rsidRPr="00237D8C" w:rsidRDefault="008E6866" w:rsidP="008E6866">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E6866" w:rsidRPr="00237D8C" w:rsidRDefault="008E6866" w:rsidP="008E6866">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E6866" w:rsidRPr="00237D8C" w:rsidRDefault="008E6866" w:rsidP="008E6866">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237D8C">
        <w:rPr>
          <w:sz w:val="28"/>
          <w:szCs w:val="28"/>
        </w:rPr>
        <w:t xml:space="preserve">. </w:t>
      </w:r>
    </w:p>
    <w:p w:rsidR="008E6866" w:rsidRPr="00D16E93" w:rsidRDefault="008E6866" w:rsidP="008E6866">
      <w:pPr>
        <w:tabs>
          <w:tab w:val="left" w:pos="993"/>
        </w:tabs>
        <w:ind w:right="181" w:firstLine="709"/>
        <w:jc w:val="both"/>
        <w:rPr>
          <w:sz w:val="28"/>
          <w:szCs w:val="28"/>
        </w:rPr>
      </w:pPr>
    </w:p>
    <w:p w:rsidR="008E6866" w:rsidRDefault="008E6866" w:rsidP="008E6866">
      <w:pPr>
        <w:tabs>
          <w:tab w:val="left" w:pos="993"/>
        </w:tabs>
        <w:ind w:right="181"/>
        <w:jc w:val="both"/>
        <w:rPr>
          <w:sz w:val="28"/>
          <w:szCs w:val="28"/>
        </w:rPr>
      </w:pPr>
    </w:p>
    <w:p w:rsidR="008E6866" w:rsidRDefault="008E6866" w:rsidP="008E6866">
      <w:pPr>
        <w:tabs>
          <w:tab w:val="left" w:pos="993"/>
        </w:tabs>
        <w:ind w:right="181"/>
        <w:jc w:val="both"/>
        <w:rPr>
          <w:sz w:val="28"/>
          <w:szCs w:val="28"/>
        </w:rPr>
      </w:pPr>
    </w:p>
    <w:p w:rsidR="008E6866" w:rsidRDefault="008E6866" w:rsidP="008E6866">
      <w:pPr>
        <w:tabs>
          <w:tab w:val="left" w:pos="993"/>
        </w:tabs>
        <w:ind w:right="181"/>
        <w:jc w:val="both"/>
        <w:rPr>
          <w:sz w:val="28"/>
          <w:szCs w:val="28"/>
        </w:rPr>
      </w:pPr>
    </w:p>
    <w:p w:rsidR="008E6866" w:rsidRDefault="008E6866" w:rsidP="008E6866">
      <w:pPr>
        <w:tabs>
          <w:tab w:val="left" w:pos="993"/>
        </w:tabs>
        <w:ind w:right="181"/>
        <w:jc w:val="both"/>
        <w:rPr>
          <w:sz w:val="28"/>
          <w:szCs w:val="28"/>
        </w:rPr>
      </w:pPr>
    </w:p>
    <w:p w:rsidR="008E6866" w:rsidRDefault="008E6866" w:rsidP="008E6866">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8E6866" w:rsidRPr="00237D8C" w:rsidRDefault="008E6866" w:rsidP="008E6866">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556"/>
        <w:gridCol w:w="2502"/>
      </w:tblGrid>
      <w:tr w:rsidR="008E6866" w:rsidRPr="00237D8C" w:rsidTr="001A71C7">
        <w:trPr>
          <w:tblHeader/>
        </w:trPr>
        <w:tc>
          <w:tcPr>
            <w:tcW w:w="629" w:type="dxa"/>
            <w:shd w:val="clear" w:color="auto" w:fill="auto"/>
            <w:vAlign w:val="center"/>
          </w:tcPr>
          <w:p w:rsidR="008E6866" w:rsidRPr="00237D8C" w:rsidRDefault="008E6866" w:rsidP="001A71C7">
            <w:pPr>
              <w:rPr>
                <w:sz w:val="24"/>
                <w:szCs w:val="28"/>
              </w:rPr>
            </w:pPr>
            <w:r w:rsidRPr="00237D8C">
              <w:rPr>
                <w:rStyle w:val="211pt"/>
                <w:rFonts w:eastAsiaTheme="minorHAnsi"/>
                <w:sz w:val="24"/>
              </w:rPr>
              <w:lastRenderedPageBreak/>
              <w:t>№</w:t>
            </w:r>
          </w:p>
          <w:p w:rsidR="008E6866" w:rsidRPr="00237D8C" w:rsidRDefault="008E6866" w:rsidP="001A71C7">
            <w:pPr>
              <w:rPr>
                <w:sz w:val="24"/>
                <w:szCs w:val="28"/>
              </w:rPr>
            </w:pPr>
            <w:r w:rsidRPr="00237D8C">
              <w:rPr>
                <w:rStyle w:val="211pt"/>
                <w:rFonts w:eastAsiaTheme="minorHAnsi"/>
                <w:sz w:val="24"/>
              </w:rPr>
              <w:t>п/п</w:t>
            </w:r>
          </w:p>
        </w:tc>
        <w:tc>
          <w:tcPr>
            <w:tcW w:w="2578" w:type="dxa"/>
            <w:shd w:val="clear" w:color="auto" w:fill="auto"/>
            <w:vAlign w:val="center"/>
          </w:tcPr>
          <w:p w:rsidR="008E6866" w:rsidRPr="00237D8C" w:rsidRDefault="008E6866" w:rsidP="001A71C7">
            <w:pPr>
              <w:rPr>
                <w:sz w:val="24"/>
                <w:szCs w:val="28"/>
              </w:rPr>
            </w:pPr>
            <w:r w:rsidRPr="00237D8C">
              <w:rPr>
                <w:rStyle w:val="211pt"/>
                <w:rFonts w:eastAsiaTheme="minorHAnsi"/>
                <w:sz w:val="24"/>
              </w:rPr>
              <w:t>Наименование</w:t>
            </w:r>
          </w:p>
          <w:p w:rsidR="008E6866" w:rsidRPr="00237D8C" w:rsidRDefault="008E6866" w:rsidP="001A71C7">
            <w:pPr>
              <w:rPr>
                <w:sz w:val="24"/>
                <w:szCs w:val="28"/>
              </w:rPr>
            </w:pPr>
            <w:r w:rsidRPr="00237D8C">
              <w:rPr>
                <w:rStyle w:val="211pt"/>
                <w:rFonts w:eastAsiaTheme="minorHAnsi"/>
                <w:sz w:val="24"/>
              </w:rPr>
              <w:t>оценочного</w:t>
            </w:r>
          </w:p>
          <w:p w:rsidR="008E6866" w:rsidRPr="00237D8C" w:rsidRDefault="008E6866" w:rsidP="001A71C7">
            <w:pPr>
              <w:rPr>
                <w:sz w:val="24"/>
                <w:szCs w:val="28"/>
              </w:rPr>
            </w:pPr>
            <w:r w:rsidRPr="00237D8C">
              <w:rPr>
                <w:rStyle w:val="211pt"/>
                <w:rFonts w:eastAsiaTheme="minorHAnsi"/>
                <w:sz w:val="24"/>
              </w:rPr>
              <w:t>средства</w:t>
            </w:r>
          </w:p>
        </w:tc>
        <w:tc>
          <w:tcPr>
            <w:tcW w:w="4556" w:type="dxa"/>
            <w:shd w:val="clear" w:color="auto" w:fill="auto"/>
            <w:vAlign w:val="center"/>
          </w:tcPr>
          <w:p w:rsidR="008E6866" w:rsidRPr="00237D8C" w:rsidRDefault="008E6866" w:rsidP="001A71C7">
            <w:pPr>
              <w:rPr>
                <w:sz w:val="24"/>
                <w:szCs w:val="28"/>
              </w:rPr>
            </w:pPr>
            <w:r w:rsidRPr="00237D8C">
              <w:rPr>
                <w:rStyle w:val="211pt"/>
                <w:rFonts w:eastAsiaTheme="minorHAnsi"/>
                <w:sz w:val="24"/>
              </w:rPr>
              <w:t>Краткая характеристика оценочного средства</w:t>
            </w:r>
          </w:p>
        </w:tc>
        <w:tc>
          <w:tcPr>
            <w:tcW w:w="2502" w:type="dxa"/>
            <w:shd w:val="clear" w:color="auto" w:fill="auto"/>
            <w:vAlign w:val="center"/>
          </w:tcPr>
          <w:p w:rsidR="008E6866" w:rsidRPr="00237D8C" w:rsidRDefault="008E6866" w:rsidP="001A71C7">
            <w:pPr>
              <w:rPr>
                <w:rStyle w:val="211pt"/>
                <w:rFonts w:eastAsiaTheme="minorHAnsi"/>
                <w:sz w:val="24"/>
              </w:rPr>
            </w:pPr>
            <w:r w:rsidRPr="00237D8C">
              <w:rPr>
                <w:rStyle w:val="211pt"/>
                <w:rFonts w:eastAsiaTheme="minorHAnsi"/>
                <w:sz w:val="24"/>
              </w:rPr>
              <w:t xml:space="preserve">Представление </w:t>
            </w:r>
          </w:p>
          <w:p w:rsidR="008E6866" w:rsidRPr="00237D8C" w:rsidRDefault="008E6866" w:rsidP="001A71C7">
            <w:pPr>
              <w:rPr>
                <w:sz w:val="24"/>
                <w:szCs w:val="28"/>
              </w:rPr>
            </w:pPr>
            <w:r w:rsidRPr="00237D8C">
              <w:rPr>
                <w:rStyle w:val="211pt"/>
                <w:rFonts w:eastAsiaTheme="minorHAnsi"/>
                <w:sz w:val="24"/>
              </w:rPr>
              <w:t>оценочного средства в фонде</w:t>
            </w:r>
          </w:p>
        </w:tc>
      </w:tr>
      <w:tr w:rsidR="008E6866" w:rsidRPr="00237D8C" w:rsidTr="001A71C7">
        <w:tc>
          <w:tcPr>
            <w:tcW w:w="629" w:type="dxa"/>
            <w:shd w:val="clear" w:color="auto" w:fill="auto"/>
          </w:tcPr>
          <w:p w:rsidR="008E6866" w:rsidRPr="00237D8C" w:rsidRDefault="008E6866" w:rsidP="001A71C7">
            <w:pPr>
              <w:rPr>
                <w:rStyle w:val="211pt"/>
                <w:rFonts w:eastAsiaTheme="minorHAnsi"/>
                <w:sz w:val="24"/>
              </w:rPr>
            </w:pPr>
            <w:r w:rsidRPr="00237D8C">
              <w:rPr>
                <w:rStyle w:val="211pt"/>
                <w:rFonts w:eastAsiaTheme="minorHAnsi"/>
                <w:sz w:val="24"/>
              </w:rPr>
              <w:t>1</w:t>
            </w:r>
          </w:p>
        </w:tc>
        <w:tc>
          <w:tcPr>
            <w:tcW w:w="2578" w:type="dxa"/>
            <w:shd w:val="clear" w:color="auto" w:fill="auto"/>
          </w:tcPr>
          <w:p w:rsidR="008E6866" w:rsidRPr="00237D8C" w:rsidRDefault="008E6866" w:rsidP="001A71C7">
            <w:pPr>
              <w:rPr>
                <w:rStyle w:val="211pt"/>
                <w:rFonts w:eastAsiaTheme="minorHAnsi"/>
                <w:sz w:val="24"/>
              </w:rPr>
            </w:pPr>
            <w:r w:rsidRPr="00237D8C">
              <w:rPr>
                <w:rStyle w:val="211pt"/>
                <w:rFonts w:eastAsiaTheme="minorHAnsi"/>
                <w:sz w:val="24"/>
              </w:rPr>
              <w:t>Практические задания и задач</w:t>
            </w:r>
            <w:bookmarkStart w:id="13" w:name="_GoBack"/>
            <w:bookmarkEnd w:id="13"/>
            <w:r w:rsidRPr="00237D8C">
              <w:rPr>
                <w:rStyle w:val="211pt"/>
                <w:rFonts w:eastAsiaTheme="minorHAnsi"/>
                <w:sz w:val="24"/>
              </w:rPr>
              <w:t>и</w:t>
            </w:r>
          </w:p>
        </w:tc>
        <w:tc>
          <w:tcPr>
            <w:tcW w:w="4556" w:type="dxa"/>
            <w:shd w:val="clear" w:color="auto" w:fill="auto"/>
          </w:tcPr>
          <w:p w:rsidR="008E6866" w:rsidRPr="00237D8C" w:rsidRDefault="008E6866" w:rsidP="001A71C7">
            <w:pPr>
              <w:rPr>
                <w:sz w:val="24"/>
                <w:szCs w:val="28"/>
              </w:rPr>
            </w:pPr>
            <w:r w:rsidRPr="00237D8C">
              <w:rPr>
                <w:rStyle w:val="211pt"/>
                <w:rFonts w:eastAsiaTheme="minorHAnsi"/>
                <w:sz w:val="24"/>
              </w:rPr>
              <w:t>Различают задачи и задания:</w:t>
            </w:r>
          </w:p>
          <w:p w:rsidR="008E6866" w:rsidRPr="00237D8C" w:rsidRDefault="008E6866" w:rsidP="001A71C7">
            <w:pPr>
              <w:tabs>
                <w:tab w:val="left" w:pos="254"/>
              </w:tabs>
              <w:rPr>
                <w:sz w:val="24"/>
                <w:szCs w:val="28"/>
              </w:rPr>
            </w:pPr>
            <w:r w:rsidRPr="00237D8C">
              <w:rPr>
                <w:rStyle w:val="211pt"/>
                <w:rFonts w:eastAsiaTheme="minorHAnsi"/>
                <w:sz w:val="24"/>
              </w:rPr>
              <w:t>а)</w:t>
            </w:r>
            <w:r w:rsidRPr="00237D8C">
              <w:rPr>
                <w:rStyle w:val="211pt"/>
                <w:rFonts w:eastAsiaTheme="minorHAnsi"/>
                <w:sz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E6866" w:rsidRPr="00237D8C" w:rsidRDefault="008E6866" w:rsidP="001A71C7">
            <w:pPr>
              <w:tabs>
                <w:tab w:val="left" w:pos="226"/>
              </w:tabs>
              <w:rPr>
                <w:sz w:val="24"/>
                <w:szCs w:val="28"/>
              </w:rPr>
            </w:pPr>
            <w:r w:rsidRPr="00237D8C">
              <w:rPr>
                <w:rStyle w:val="211pt"/>
                <w:rFonts w:eastAsiaTheme="minorHAnsi"/>
                <w:sz w:val="24"/>
              </w:rPr>
              <w:t>б)</w:t>
            </w:r>
            <w:r w:rsidRPr="00237D8C">
              <w:rPr>
                <w:rStyle w:val="211pt"/>
                <w:rFonts w:eastAsiaTheme="minorHAnsi"/>
                <w:sz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E6866" w:rsidRPr="00237D8C" w:rsidRDefault="008E6866" w:rsidP="001A71C7">
            <w:pPr>
              <w:tabs>
                <w:tab w:val="left" w:pos="346"/>
              </w:tabs>
              <w:rPr>
                <w:sz w:val="24"/>
                <w:szCs w:val="28"/>
              </w:rPr>
            </w:pPr>
            <w:r w:rsidRPr="00237D8C">
              <w:rPr>
                <w:rStyle w:val="211pt"/>
                <w:rFonts w:eastAsiaTheme="minorHAnsi"/>
                <w:sz w:val="24"/>
              </w:rPr>
              <w:t>в)</w:t>
            </w:r>
            <w:r w:rsidRPr="00237D8C">
              <w:rPr>
                <w:rStyle w:val="211pt"/>
                <w:rFonts w:eastAsiaTheme="minorHAnsi"/>
                <w:sz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E6866" w:rsidRPr="00237D8C" w:rsidRDefault="008E6866" w:rsidP="001A71C7">
            <w:pPr>
              <w:rPr>
                <w:rStyle w:val="211pt"/>
                <w:rFonts w:eastAsiaTheme="minorHAnsi"/>
                <w:sz w:val="24"/>
              </w:rPr>
            </w:pPr>
            <w:r w:rsidRPr="00237D8C">
              <w:rPr>
                <w:rStyle w:val="211pt"/>
                <w:rFonts w:eastAsiaTheme="minorHAnsi"/>
                <w:sz w:val="24"/>
              </w:rPr>
              <w:t>Рекомендуется для оценки знаний умений и владений студентов.</w:t>
            </w:r>
          </w:p>
          <w:p w:rsidR="008E6866" w:rsidRPr="00237D8C" w:rsidRDefault="008E6866" w:rsidP="001A71C7">
            <w:pPr>
              <w:rPr>
                <w:rStyle w:val="211pt"/>
                <w:rFonts w:eastAsiaTheme="minorHAnsi"/>
                <w:sz w:val="24"/>
              </w:rPr>
            </w:pPr>
            <w:r w:rsidRPr="00237D8C">
              <w:rPr>
                <w:rStyle w:val="211pt"/>
                <w:rFonts w:eastAsiaTheme="minorHAnsi"/>
                <w:sz w:val="24"/>
              </w:rPr>
              <w:t>Форма предоставления ответа студента: письменная</w:t>
            </w:r>
            <w:r w:rsidRPr="00237D8C">
              <w:rPr>
                <w:sz w:val="24"/>
                <w:szCs w:val="28"/>
              </w:rPr>
              <w:t>.</w:t>
            </w:r>
          </w:p>
        </w:tc>
        <w:tc>
          <w:tcPr>
            <w:tcW w:w="2502" w:type="dxa"/>
            <w:shd w:val="clear" w:color="auto" w:fill="auto"/>
          </w:tcPr>
          <w:p w:rsidR="008E6866" w:rsidRPr="00237D8C" w:rsidRDefault="008E6866" w:rsidP="001A71C7">
            <w:pPr>
              <w:rPr>
                <w:rStyle w:val="211pt"/>
                <w:rFonts w:eastAsiaTheme="minorHAnsi"/>
                <w:sz w:val="24"/>
              </w:rPr>
            </w:pPr>
            <w:r w:rsidRPr="00237D8C">
              <w:rPr>
                <w:rStyle w:val="211pt"/>
                <w:rFonts w:eastAsiaTheme="minorHAnsi"/>
                <w:sz w:val="24"/>
              </w:rPr>
              <w:t>Комплект задач и заданий</w:t>
            </w:r>
          </w:p>
        </w:tc>
      </w:tr>
      <w:tr w:rsidR="008E6866" w:rsidRPr="00237D8C" w:rsidTr="001A71C7">
        <w:tc>
          <w:tcPr>
            <w:tcW w:w="629" w:type="dxa"/>
            <w:shd w:val="clear" w:color="auto" w:fill="auto"/>
          </w:tcPr>
          <w:p w:rsidR="008E6866" w:rsidRPr="00237D8C" w:rsidRDefault="008E6866" w:rsidP="001A71C7">
            <w:pPr>
              <w:rPr>
                <w:sz w:val="24"/>
                <w:szCs w:val="28"/>
              </w:rPr>
            </w:pPr>
            <w:r>
              <w:rPr>
                <w:rStyle w:val="211pt"/>
                <w:rFonts w:eastAsiaTheme="minorHAnsi"/>
                <w:sz w:val="24"/>
              </w:rPr>
              <w:t>2</w:t>
            </w:r>
          </w:p>
        </w:tc>
        <w:tc>
          <w:tcPr>
            <w:tcW w:w="2578" w:type="dxa"/>
            <w:shd w:val="clear" w:color="auto" w:fill="auto"/>
          </w:tcPr>
          <w:p w:rsidR="008E6866" w:rsidRPr="00237D8C" w:rsidRDefault="008E6866" w:rsidP="001A71C7">
            <w:pPr>
              <w:rPr>
                <w:sz w:val="24"/>
                <w:szCs w:val="28"/>
              </w:rPr>
            </w:pPr>
            <w:r w:rsidRPr="00237D8C">
              <w:rPr>
                <w:rStyle w:val="211pt"/>
                <w:rFonts w:eastAsiaTheme="minorHAnsi"/>
                <w:sz w:val="24"/>
              </w:rPr>
              <w:t xml:space="preserve">Собеседование (на </w:t>
            </w:r>
            <w:r>
              <w:rPr>
                <w:rStyle w:val="211pt"/>
                <w:rFonts w:eastAsiaTheme="minorHAnsi"/>
                <w:sz w:val="24"/>
              </w:rPr>
              <w:t xml:space="preserve">лабораторном </w:t>
            </w:r>
            <w:r w:rsidRPr="00237D8C">
              <w:rPr>
                <w:rStyle w:val="211pt"/>
                <w:rFonts w:eastAsiaTheme="minorHAnsi"/>
                <w:sz w:val="24"/>
              </w:rPr>
              <w:t>занятии)</w:t>
            </w:r>
          </w:p>
        </w:tc>
        <w:tc>
          <w:tcPr>
            <w:tcW w:w="4556" w:type="dxa"/>
            <w:shd w:val="clear" w:color="auto" w:fill="auto"/>
          </w:tcPr>
          <w:p w:rsidR="008E6866" w:rsidRPr="00237D8C" w:rsidRDefault="008E6866" w:rsidP="001A71C7">
            <w:pPr>
              <w:rPr>
                <w:sz w:val="24"/>
                <w:szCs w:val="28"/>
              </w:rPr>
            </w:pPr>
            <w:r w:rsidRPr="00237D8C">
              <w:rPr>
                <w:rStyle w:val="211pt"/>
                <w:rFonts w:eastAsiaTheme="minorHAnsi"/>
                <w:sz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02" w:type="dxa"/>
            <w:shd w:val="clear" w:color="auto" w:fill="auto"/>
          </w:tcPr>
          <w:p w:rsidR="008E6866" w:rsidRPr="00237D8C" w:rsidRDefault="008E6866" w:rsidP="001A71C7">
            <w:pPr>
              <w:tabs>
                <w:tab w:val="left" w:pos="2098"/>
              </w:tabs>
              <w:rPr>
                <w:sz w:val="24"/>
                <w:szCs w:val="28"/>
              </w:rPr>
            </w:pPr>
            <w:r w:rsidRPr="00237D8C">
              <w:rPr>
                <w:rStyle w:val="211pt"/>
                <w:rFonts w:eastAsiaTheme="minorHAnsi"/>
                <w:sz w:val="24"/>
              </w:rPr>
              <w:t>Вопросы по темам/разделам дисциплины</w:t>
            </w:r>
          </w:p>
        </w:tc>
      </w:tr>
      <w:tr w:rsidR="008E6866" w:rsidRPr="00237D8C" w:rsidTr="001A71C7">
        <w:tc>
          <w:tcPr>
            <w:tcW w:w="629" w:type="dxa"/>
            <w:shd w:val="clear" w:color="auto" w:fill="auto"/>
          </w:tcPr>
          <w:p w:rsidR="008E6866" w:rsidRDefault="008E6866" w:rsidP="001A71C7">
            <w:pPr>
              <w:rPr>
                <w:sz w:val="24"/>
                <w:szCs w:val="28"/>
              </w:rPr>
            </w:pPr>
            <w:r>
              <w:rPr>
                <w:sz w:val="24"/>
                <w:szCs w:val="28"/>
              </w:rPr>
              <w:t>3</w:t>
            </w:r>
          </w:p>
        </w:tc>
        <w:tc>
          <w:tcPr>
            <w:tcW w:w="2578" w:type="dxa"/>
            <w:shd w:val="clear" w:color="auto" w:fill="auto"/>
          </w:tcPr>
          <w:p w:rsidR="008E6866" w:rsidRPr="00237D8C" w:rsidRDefault="008E6866" w:rsidP="001A71C7">
            <w:pPr>
              <w:rPr>
                <w:sz w:val="24"/>
                <w:szCs w:val="28"/>
              </w:rPr>
            </w:pPr>
            <w:r w:rsidRPr="00237D8C">
              <w:rPr>
                <w:rStyle w:val="211pt"/>
                <w:rFonts w:eastAsiaTheme="minorHAnsi"/>
                <w:sz w:val="24"/>
              </w:rPr>
              <w:t>Тест</w:t>
            </w:r>
          </w:p>
        </w:tc>
        <w:tc>
          <w:tcPr>
            <w:tcW w:w="4556" w:type="dxa"/>
            <w:shd w:val="clear" w:color="auto" w:fill="auto"/>
          </w:tcPr>
          <w:p w:rsidR="008E6866" w:rsidRPr="00237D8C" w:rsidRDefault="008E6866" w:rsidP="001A71C7">
            <w:pPr>
              <w:rPr>
                <w:sz w:val="24"/>
                <w:szCs w:val="28"/>
              </w:rPr>
            </w:pPr>
            <w:r w:rsidRPr="00237D8C">
              <w:rPr>
                <w:rStyle w:val="211pt"/>
                <w:rFonts w:eastAsiaTheme="minorHAnsi"/>
                <w:sz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E6866" w:rsidRPr="00237D8C" w:rsidRDefault="008E6866" w:rsidP="001A71C7">
            <w:pPr>
              <w:rPr>
                <w:rStyle w:val="211pt"/>
                <w:rFonts w:eastAsiaTheme="minorHAnsi"/>
                <w:sz w:val="24"/>
              </w:rPr>
            </w:pPr>
            <w:r w:rsidRPr="00237D8C">
              <w:rPr>
                <w:rStyle w:val="211pt"/>
                <w:rFonts w:eastAsiaTheme="minorHAnsi"/>
                <w:sz w:val="24"/>
              </w:rPr>
              <w:t>Рекомендуется для оценки знаний, умений и владений студентов.</w:t>
            </w:r>
          </w:p>
          <w:p w:rsidR="008E6866" w:rsidRPr="00237D8C" w:rsidRDefault="008E6866" w:rsidP="001A71C7">
            <w:pPr>
              <w:jc w:val="both"/>
              <w:rPr>
                <w:sz w:val="24"/>
                <w:szCs w:val="28"/>
              </w:rPr>
            </w:pPr>
            <w:r w:rsidRPr="00237D8C">
              <w:rPr>
                <w:sz w:val="24"/>
                <w:szCs w:val="28"/>
              </w:rPr>
              <w:t xml:space="preserve">Каждый вариант тестовых заданий включает </w:t>
            </w:r>
            <w:r>
              <w:rPr>
                <w:sz w:val="24"/>
                <w:szCs w:val="28"/>
              </w:rPr>
              <w:t>30</w:t>
            </w:r>
            <w:r w:rsidRPr="00237D8C">
              <w:rPr>
                <w:sz w:val="24"/>
                <w:szCs w:val="28"/>
              </w:rPr>
              <w:t xml:space="preserve"> </w:t>
            </w:r>
            <w:r>
              <w:rPr>
                <w:sz w:val="24"/>
                <w:szCs w:val="28"/>
              </w:rPr>
              <w:t>вопросов. За каждый правильный ответ на вопрос</w:t>
            </w:r>
            <w:r w:rsidRPr="00237D8C">
              <w:rPr>
                <w:sz w:val="24"/>
                <w:szCs w:val="28"/>
              </w:rPr>
              <w:t xml:space="preserve">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w:t>
            </w:r>
            <w:r w:rsidRPr="00237D8C">
              <w:rPr>
                <w:sz w:val="24"/>
                <w:szCs w:val="28"/>
              </w:rPr>
              <w:lastRenderedPageBreak/>
              <w:t>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502" w:type="dxa"/>
            <w:shd w:val="clear" w:color="auto" w:fill="auto"/>
          </w:tcPr>
          <w:p w:rsidR="008E6866" w:rsidRPr="00237D8C" w:rsidRDefault="008E6866" w:rsidP="001A71C7">
            <w:pPr>
              <w:rPr>
                <w:sz w:val="24"/>
                <w:szCs w:val="28"/>
              </w:rPr>
            </w:pPr>
            <w:r w:rsidRPr="00237D8C">
              <w:rPr>
                <w:rStyle w:val="211pt"/>
                <w:rFonts w:eastAsiaTheme="minorHAnsi"/>
                <w:sz w:val="24"/>
              </w:rPr>
              <w:lastRenderedPageBreak/>
              <w:t>Фонд тестовых заданий</w:t>
            </w:r>
          </w:p>
        </w:tc>
      </w:tr>
      <w:tr w:rsidR="008E6866" w:rsidRPr="00237D8C" w:rsidTr="001A71C7">
        <w:tc>
          <w:tcPr>
            <w:tcW w:w="629" w:type="dxa"/>
            <w:shd w:val="clear" w:color="auto" w:fill="auto"/>
          </w:tcPr>
          <w:p w:rsidR="008E6866" w:rsidRDefault="008E6866" w:rsidP="001A71C7">
            <w:pPr>
              <w:rPr>
                <w:sz w:val="24"/>
                <w:szCs w:val="28"/>
              </w:rPr>
            </w:pPr>
            <w:r>
              <w:rPr>
                <w:sz w:val="24"/>
                <w:szCs w:val="28"/>
              </w:rPr>
              <w:t>4</w:t>
            </w:r>
          </w:p>
        </w:tc>
        <w:tc>
          <w:tcPr>
            <w:tcW w:w="2578" w:type="dxa"/>
            <w:shd w:val="clear" w:color="auto" w:fill="auto"/>
          </w:tcPr>
          <w:p w:rsidR="008E6866" w:rsidRPr="00D66C4A" w:rsidRDefault="008E6866" w:rsidP="001A71C7">
            <w:pPr>
              <w:rPr>
                <w:sz w:val="24"/>
                <w:szCs w:val="28"/>
              </w:rPr>
            </w:pPr>
            <w:r w:rsidRPr="00D66C4A">
              <w:rPr>
                <w:rStyle w:val="211pt"/>
                <w:rFonts w:eastAsiaTheme="minorHAnsi"/>
                <w:sz w:val="24"/>
              </w:rPr>
              <w:t>Курсовая работа</w:t>
            </w:r>
          </w:p>
        </w:tc>
        <w:tc>
          <w:tcPr>
            <w:tcW w:w="4556" w:type="dxa"/>
            <w:shd w:val="clear" w:color="auto" w:fill="auto"/>
          </w:tcPr>
          <w:p w:rsidR="008E6866" w:rsidRPr="00D66C4A" w:rsidRDefault="008E6866" w:rsidP="001A71C7">
            <w:pPr>
              <w:rPr>
                <w:sz w:val="24"/>
                <w:szCs w:val="28"/>
              </w:rPr>
            </w:pPr>
            <w:r w:rsidRPr="00D66C4A">
              <w:rPr>
                <w:rStyle w:val="211pt"/>
                <w:rFonts w:eastAsiaTheme="minorHAnsi"/>
                <w:sz w:val="24"/>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Выполняется в индивидуальном порядке.</w:t>
            </w:r>
          </w:p>
          <w:p w:rsidR="008E6866" w:rsidRPr="00D66C4A" w:rsidRDefault="008E6866" w:rsidP="001A71C7">
            <w:pPr>
              <w:rPr>
                <w:sz w:val="24"/>
                <w:szCs w:val="28"/>
              </w:rPr>
            </w:pPr>
            <w:r w:rsidRPr="00D66C4A">
              <w:rPr>
                <w:rStyle w:val="211pt"/>
                <w:rFonts w:eastAsiaTheme="minorHAnsi"/>
                <w:sz w:val="24"/>
              </w:rPr>
              <w:t>Рекомендуется для оценки умений и владений студентов. Форма предоставления ответа студента: письменная работа</w:t>
            </w:r>
            <w:r w:rsidRPr="00D66C4A">
              <w:rPr>
                <w:sz w:val="24"/>
                <w:szCs w:val="28"/>
              </w:rPr>
              <w:t>, подготовка презентации.</w:t>
            </w:r>
          </w:p>
        </w:tc>
        <w:tc>
          <w:tcPr>
            <w:tcW w:w="2502" w:type="dxa"/>
            <w:shd w:val="clear" w:color="auto" w:fill="auto"/>
          </w:tcPr>
          <w:p w:rsidR="008E6866" w:rsidRPr="00D66C4A" w:rsidRDefault="008E6866" w:rsidP="001A71C7">
            <w:pPr>
              <w:rPr>
                <w:color w:val="000000"/>
                <w:sz w:val="24"/>
                <w:szCs w:val="28"/>
                <w:shd w:val="clear" w:color="auto" w:fill="FFFFFF"/>
                <w:lang w:eastAsia="ru-RU" w:bidi="ru-RU"/>
              </w:rPr>
            </w:pPr>
            <w:r w:rsidRPr="00D66C4A">
              <w:rPr>
                <w:rStyle w:val="211pt"/>
                <w:rFonts w:eastAsiaTheme="minorHAnsi"/>
                <w:sz w:val="24"/>
              </w:rPr>
              <w:t>Темы курсовых работ</w:t>
            </w:r>
          </w:p>
        </w:tc>
      </w:tr>
      <w:tr w:rsidR="008E6866" w:rsidRPr="00237D8C" w:rsidTr="001A71C7">
        <w:tc>
          <w:tcPr>
            <w:tcW w:w="629" w:type="dxa"/>
            <w:shd w:val="clear" w:color="auto" w:fill="auto"/>
          </w:tcPr>
          <w:p w:rsidR="008E6866" w:rsidRPr="00237D8C" w:rsidRDefault="008E6866" w:rsidP="001A71C7">
            <w:pPr>
              <w:rPr>
                <w:sz w:val="24"/>
                <w:szCs w:val="28"/>
              </w:rPr>
            </w:pPr>
            <w:r>
              <w:rPr>
                <w:sz w:val="24"/>
                <w:szCs w:val="28"/>
              </w:rPr>
              <w:t>5</w:t>
            </w:r>
          </w:p>
        </w:tc>
        <w:tc>
          <w:tcPr>
            <w:tcW w:w="2578" w:type="dxa"/>
            <w:shd w:val="clear" w:color="auto" w:fill="auto"/>
          </w:tcPr>
          <w:p w:rsidR="008E6866" w:rsidRPr="00237D8C" w:rsidRDefault="008E6866" w:rsidP="001A71C7">
            <w:pPr>
              <w:rPr>
                <w:sz w:val="24"/>
                <w:szCs w:val="28"/>
              </w:rPr>
            </w:pPr>
            <w:r>
              <w:rPr>
                <w:rStyle w:val="211pt"/>
                <w:rFonts w:eastAsiaTheme="minorHAnsi"/>
                <w:sz w:val="24"/>
              </w:rPr>
              <w:t>Экзамен</w:t>
            </w:r>
          </w:p>
        </w:tc>
        <w:tc>
          <w:tcPr>
            <w:tcW w:w="4556" w:type="dxa"/>
            <w:shd w:val="clear" w:color="auto" w:fill="auto"/>
          </w:tcPr>
          <w:p w:rsidR="008E6866" w:rsidRPr="00237D8C" w:rsidRDefault="008E6866" w:rsidP="001A71C7">
            <w:pPr>
              <w:rPr>
                <w:rStyle w:val="211pt"/>
                <w:rFonts w:eastAsiaTheme="minorHAnsi"/>
                <w:sz w:val="24"/>
              </w:rPr>
            </w:pPr>
            <w:r w:rsidRPr="00237D8C">
              <w:rPr>
                <w:rStyle w:val="211pt"/>
                <w:rFonts w:eastAsiaTheme="minorHAnsi"/>
                <w:sz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E6866" w:rsidRDefault="008E6866" w:rsidP="001A71C7">
            <w:pPr>
              <w:rPr>
                <w:sz w:val="24"/>
                <w:szCs w:val="28"/>
                <w:lang w:eastAsia="ru-RU"/>
              </w:rPr>
            </w:pPr>
            <w:r w:rsidRPr="00237D8C">
              <w:rPr>
                <w:sz w:val="24"/>
                <w:szCs w:val="28"/>
                <w:lang w:eastAsia="ru-RU"/>
              </w:rPr>
              <w:t>С учетом результативности</w:t>
            </w:r>
            <w:r>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объем учебного</w:t>
            </w:r>
            <w:r>
              <w:rPr>
                <w:sz w:val="24"/>
                <w:szCs w:val="28"/>
              </w:rPr>
              <w:t xml:space="preserve"> предмета по итогам семестра и 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экзамена.</w:t>
            </w:r>
          </w:p>
          <w:p w:rsidR="008E6866" w:rsidRPr="00237D8C" w:rsidRDefault="008E6866" w:rsidP="001A71C7">
            <w:pPr>
              <w:rPr>
                <w:sz w:val="24"/>
                <w:szCs w:val="28"/>
              </w:rPr>
            </w:pPr>
            <w:r>
              <w:rPr>
                <w:sz w:val="24"/>
                <w:szCs w:val="28"/>
              </w:rPr>
              <w:t>Экзамен сдается в устной форме.</w:t>
            </w:r>
          </w:p>
        </w:tc>
        <w:tc>
          <w:tcPr>
            <w:tcW w:w="2502" w:type="dxa"/>
            <w:shd w:val="clear" w:color="auto" w:fill="auto"/>
          </w:tcPr>
          <w:p w:rsidR="008E6866" w:rsidRPr="00237D8C" w:rsidRDefault="008E6866" w:rsidP="001A71C7">
            <w:pPr>
              <w:rPr>
                <w:sz w:val="24"/>
                <w:szCs w:val="28"/>
              </w:rPr>
            </w:pPr>
            <w:r w:rsidRPr="00237D8C">
              <w:rPr>
                <w:rStyle w:val="211pt"/>
                <w:rFonts w:eastAsiaTheme="minorHAnsi"/>
                <w:sz w:val="24"/>
              </w:rPr>
              <w:t xml:space="preserve">Комплект вопросов к </w:t>
            </w:r>
            <w:r>
              <w:rPr>
                <w:rStyle w:val="211pt"/>
                <w:rFonts w:eastAsiaTheme="minorHAnsi"/>
                <w:sz w:val="24"/>
              </w:rPr>
              <w:t>экзамену</w:t>
            </w:r>
            <w:r w:rsidRPr="00237D8C">
              <w:rPr>
                <w:rStyle w:val="211pt"/>
                <w:rFonts w:eastAsiaTheme="minorHAnsi"/>
                <w:sz w:val="24"/>
              </w:rPr>
              <w:t xml:space="preserve">. </w:t>
            </w:r>
          </w:p>
        </w:tc>
      </w:tr>
    </w:tbl>
    <w:p w:rsidR="008E6866" w:rsidRDefault="008E6866" w:rsidP="008E6866">
      <w:pPr>
        <w:autoSpaceDE w:val="0"/>
        <w:autoSpaceDN w:val="0"/>
        <w:adjustRightInd w:val="0"/>
        <w:rPr>
          <w:rFonts w:eastAsia="TimesNewRoman"/>
          <w:b/>
          <w:sz w:val="28"/>
          <w:szCs w:val="28"/>
        </w:rPr>
      </w:pPr>
    </w:p>
    <w:p w:rsidR="00040D2F" w:rsidRPr="006239CD" w:rsidRDefault="00040D2F" w:rsidP="008E6866">
      <w:pPr>
        <w:jc w:val="both"/>
      </w:pPr>
    </w:p>
    <w:sectPr w:rsidR="00040D2F" w:rsidRPr="006239CD" w:rsidSect="004E1A2E">
      <w:footerReference w:type="even" r:id="rId9"/>
      <w:footerReference w:type="default" r:id="rId10"/>
      <w:footnotePr>
        <w:numFmt w:val="chicago"/>
      </w:footnotePr>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2DE" w:rsidRDefault="006D42DE" w:rsidP="00A25939">
      <w:r>
        <w:separator/>
      </w:r>
    </w:p>
  </w:endnote>
  <w:endnote w:type="continuationSeparator" w:id="0">
    <w:p w:rsidR="006D42DE" w:rsidRDefault="006D42DE" w:rsidP="00A2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8127"/>
      <w:docPartObj>
        <w:docPartGallery w:val="Page Numbers (Bottom of Page)"/>
        <w:docPartUnique/>
      </w:docPartObj>
    </w:sdtPr>
    <w:sdtEndPr/>
    <w:sdtContent>
      <w:p w:rsidR="00080FE3" w:rsidRDefault="00080FE3">
        <w:pPr>
          <w:pStyle w:val="afb"/>
          <w:jc w:val="center"/>
        </w:pPr>
        <w:r w:rsidRPr="00603032">
          <w:rPr>
            <w:sz w:val="24"/>
            <w:szCs w:val="24"/>
          </w:rPr>
          <w:fldChar w:fldCharType="begin"/>
        </w:r>
        <w:r w:rsidRPr="00603032">
          <w:rPr>
            <w:sz w:val="24"/>
            <w:szCs w:val="24"/>
          </w:rPr>
          <w:instrText xml:space="preserve"> PAGE   \* MERGEFORMAT </w:instrText>
        </w:r>
        <w:r w:rsidRPr="00603032">
          <w:rPr>
            <w:sz w:val="24"/>
            <w:szCs w:val="24"/>
          </w:rPr>
          <w:fldChar w:fldCharType="separate"/>
        </w:r>
        <w:r w:rsidR="00C6585E">
          <w:rPr>
            <w:noProof/>
            <w:sz w:val="24"/>
            <w:szCs w:val="24"/>
          </w:rPr>
          <w:t>4</w:t>
        </w:r>
        <w:r w:rsidRPr="00603032">
          <w:rPr>
            <w:sz w:val="24"/>
            <w:szCs w:val="24"/>
          </w:rPr>
          <w:fldChar w:fldCharType="end"/>
        </w:r>
      </w:p>
    </w:sdtContent>
  </w:sdt>
  <w:p w:rsidR="00080FE3" w:rsidRDefault="00080FE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FE3" w:rsidRDefault="006D42DE">
    <w:pPr>
      <w:rPr>
        <w:sz w:val="2"/>
        <w:szCs w:val="2"/>
      </w:rPr>
    </w:pPr>
    <w:r>
      <w:rPr>
        <w:noProof/>
        <w:sz w:val="24"/>
        <w:szCs w:val="24"/>
        <w:lang w:eastAsia="ru-RU"/>
      </w:rPr>
      <w:pict>
        <v:shapetype id="_x0000_t202" coordsize="21600,21600" o:spt="202" path="m,l,21600r21600,l21600,xe">
          <v:stroke joinstyle="miter"/>
          <v:path gradientshapeok="t" o:connecttype="rect"/>
        </v:shapetype>
        <v:shape id="Надпись 40" o:spid="_x0000_s2049" type="#_x0000_t202" style="position:absolute;margin-left:292.45pt;margin-top:763.35pt;width:13.05pt;height:14.9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" filled="f" stroked="f">
          <v:textbox style="mso-fit-shape-to-text:t" inset="0,0,0,0">
            <w:txbxContent>
              <w:p w:rsidR="00080FE3" w:rsidRDefault="00080FE3">
                <w:r>
                  <w:fldChar w:fldCharType="begin"/>
                </w:r>
                <w:r>
                  <w:instrText xml:space="preserve"> PAGE \* MERGEFORMAT </w:instrText>
                </w:r>
                <w:r>
                  <w:fldChar w:fldCharType="separate"/>
                </w:r>
                <w:r w:rsidRPr="00202C54">
                  <w:rPr>
                    <w:rStyle w:val="13pt"/>
                    <w:noProof/>
                  </w:rPr>
                  <w:t>51</w:t>
                </w:r>
                <w:r>
                  <w:rPr>
                    <w:rStyle w:val="13pt"/>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891907"/>
      <w:docPartObj>
        <w:docPartGallery w:val="Page Numbers (Bottom of Page)"/>
        <w:docPartUnique/>
      </w:docPartObj>
    </w:sdtPr>
    <w:sdtEndPr>
      <w:rPr>
        <w:sz w:val="24"/>
      </w:rPr>
    </w:sdtEndPr>
    <w:sdtContent>
      <w:p w:rsidR="00080FE3" w:rsidRPr="00496D38" w:rsidRDefault="00080FE3">
        <w:pPr>
          <w:pStyle w:val="afb"/>
          <w:jc w:val="center"/>
          <w:rPr>
            <w:sz w:val="24"/>
          </w:rPr>
        </w:pPr>
        <w:r w:rsidRPr="00496D38">
          <w:rPr>
            <w:sz w:val="24"/>
          </w:rPr>
          <w:fldChar w:fldCharType="begin"/>
        </w:r>
        <w:r w:rsidRPr="00496D38">
          <w:rPr>
            <w:sz w:val="24"/>
          </w:rPr>
          <w:instrText>PAGE   \* MERGEFORMAT</w:instrText>
        </w:r>
        <w:r w:rsidRPr="00496D38">
          <w:rPr>
            <w:sz w:val="24"/>
          </w:rPr>
          <w:fldChar w:fldCharType="separate"/>
        </w:r>
        <w:r w:rsidR="00C6585E">
          <w:rPr>
            <w:noProof/>
            <w:sz w:val="24"/>
          </w:rPr>
          <w:t>90</w:t>
        </w:r>
        <w:r w:rsidRPr="00496D38">
          <w:rPr>
            <w:sz w:val="24"/>
          </w:rPr>
          <w:fldChar w:fldCharType="end"/>
        </w:r>
      </w:p>
    </w:sdtContent>
  </w:sdt>
  <w:p w:rsidR="00080FE3" w:rsidRDefault="00080FE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2DE" w:rsidRDefault="006D42DE" w:rsidP="00A25939">
      <w:r>
        <w:separator/>
      </w:r>
    </w:p>
  </w:footnote>
  <w:footnote w:type="continuationSeparator" w:id="0">
    <w:p w:rsidR="006D42DE" w:rsidRDefault="006D42DE" w:rsidP="00A25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7D30"/>
    <w:multiLevelType w:val="hybridMultilevel"/>
    <w:tmpl w:val="3B626AB8"/>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40E48"/>
    <w:multiLevelType w:val="hybridMultilevel"/>
    <w:tmpl w:val="6E0E8C6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731AB"/>
    <w:multiLevelType w:val="hybridMultilevel"/>
    <w:tmpl w:val="FD3EDF7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1A1440"/>
    <w:multiLevelType w:val="hybridMultilevel"/>
    <w:tmpl w:val="BCFE1672"/>
    <w:lvl w:ilvl="0" w:tplc="64241A60">
      <w:start w:val="2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B363E4"/>
    <w:multiLevelType w:val="hybridMultilevel"/>
    <w:tmpl w:val="FDFAF7DA"/>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15:restartNumberingAfterBreak="0">
    <w:nsid w:val="05F66B59"/>
    <w:multiLevelType w:val="hybridMultilevel"/>
    <w:tmpl w:val="2B64EE1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15:restartNumberingAfterBreak="0">
    <w:nsid w:val="064663E7"/>
    <w:multiLevelType w:val="multilevel"/>
    <w:tmpl w:val="B080B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552109"/>
    <w:multiLevelType w:val="hybridMultilevel"/>
    <w:tmpl w:val="3404EB3A"/>
    <w:lvl w:ilvl="0" w:tplc="7F6824C4">
      <w:start w:val="1"/>
      <w:numFmt w:val="russianLower"/>
      <w:lvlText w:val="%1)"/>
      <w:lvlJc w:val="left"/>
      <w:pPr>
        <w:ind w:left="436" w:hanging="360"/>
      </w:pPr>
      <w:rPr>
        <w:rFonts w:ascii="Times New Roman" w:hAnsi="Times New Roman" w:cs="Times New Roman" w:hint="default"/>
        <w:b w:val="0"/>
        <w:i w:val="0"/>
        <w:sz w:val="28"/>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08BC4E33"/>
    <w:multiLevelType w:val="multilevel"/>
    <w:tmpl w:val="15AE0F20"/>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215752"/>
    <w:multiLevelType w:val="multilevel"/>
    <w:tmpl w:val="7F6A97E6"/>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D2510D"/>
    <w:multiLevelType w:val="hybridMultilevel"/>
    <w:tmpl w:val="9D86CE0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2665A"/>
    <w:multiLevelType w:val="hybridMultilevel"/>
    <w:tmpl w:val="9F2A9EE0"/>
    <w:lvl w:ilvl="0" w:tplc="0C88FBD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F87C7B"/>
    <w:multiLevelType w:val="multilevel"/>
    <w:tmpl w:val="197060AE"/>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E5013A"/>
    <w:multiLevelType w:val="hybridMultilevel"/>
    <w:tmpl w:val="724C3BE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102E6F71"/>
    <w:multiLevelType w:val="hybridMultilevel"/>
    <w:tmpl w:val="FE709B8A"/>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1E949FC"/>
    <w:multiLevelType w:val="hybridMultilevel"/>
    <w:tmpl w:val="204AFE3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15:restartNumberingAfterBreak="0">
    <w:nsid w:val="13B24438"/>
    <w:multiLevelType w:val="hybridMultilevel"/>
    <w:tmpl w:val="CA98C9D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076426"/>
    <w:multiLevelType w:val="hybridMultilevel"/>
    <w:tmpl w:val="AC769D9C"/>
    <w:lvl w:ilvl="0" w:tplc="3558CB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5365F74"/>
    <w:multiLevelType w:val="hybridMultilevel"/>
    <w:tmpl w:val="57AE13B0"/>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156918B9"/>
    <w:multiLevelType w:val="multilevel"/>
    <w:tmpl w:val="69DCA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7432D7B"/>
    <w:multiLevelType w:val="multilevel"/>
    <w:tmpl w:val="12FC9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635966"/>
    <w:multiLevelType w:val="hybridMultilevel"/>
    <w:tmpl w:val="AA7A93D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15:restartNumberingAfterBreak="0">
    <w:nsid w:val="18AE0529"/>
    <w:multiLevelType w:val="hybridMultilevel"/>
    <w:tmpl w:val="32A8D8E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15:restartNumberingAfterBreak="0">
    <w:nsid w:val="18B933BE"/>
    <w:multiLevelType w:val="multilevel"/>
    <w:tmpl w:val="B2225D2A"/>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8FF274B"/>
    <w:multiLevelType w:val="hybridMultilevel"/>
    <w:tmpl w:val="485C3FA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9AD42E1"/>
    <w:multiLevelType w:val="hybridMultilevel"/>
    <w:tmpl w:val="CC7E763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B7A57AA"/>
    <w:multiLevelType w:val="hybridMultilevel"/>
    <w:tmpl w:val="CE24F19C"/>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7" w15:restartNumberingAfterBreak="0">
    <w:nsid w:val="1C495109"/>
    <w:multiLevelType w:val="hybridMultilevel"/>
    <w:tmpl w:val="24BA649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15:restartNumberingAfterBreak="0">
    <w:nsid w:val="1C790A92"/>
    <w:multiLevelType w:val="hybridMultilevel"/>
    <w:tmpl w:val="51907AE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1976634"/>
    <w:multiLevelType w:val="hybridMultilevel"/>
    <w:tmpl w:val="4BF8D666"/>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1F73069"/>
    <w:multiLevelType w:val="multilevel"/>
    <w:tmpl w:val="F1B67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E84139"/>
    <w:multiLevelType w:val="multilevel"/>
    <w:tmpl w:val="1E2CE98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8C243D7"/>
    <w:multiLevelType w:val="hybridMultilevel"/>
    <w:tmpl w:val="9EA2577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9CC4408"/>
    <w:multiLevelType w:val="hybridMultilevel"/>
    <w:tmpl w:val="66F892D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A454F3F"/>
    <w:multiLevelType w:val="hybridMultilevel"/>
    <w:tmpl w:val="77D6EBC8"/>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2A6F31D8"/>
    <w:multiLevelType w:val="hybridMultilevel"/>
    <w:tmpl w:val="CAF82A8A"/>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15:restartNumberingAfterBreak="0">
    <w:nsid w:val="2AC92549"/>
    <w:multiLevelType w:val="hybridMultilevel"/>
    <w:tmpl w:val="56E0677C"/>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15:restartNumberingAfterBreak="0">
    <w:nsid w:val="2B743841"/>
    <w:multiLevelType w:val="hybridMultilevel"/>
    <w:tmpl w:val="EAB25BAA"/>
    <w:lvl w:ilvl="0" w:tplc="270EA7F2">
      <w:start w:val="1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C987C9A"/>
    <w:multiLevelType w:val="multilevel"/>
    <w:tmpl w:val="15F48F6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CFA3E3A"/>
    <w:multiLevelType w:val="multilevel"/>
    <w:tmpl w:val="1CA66AE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E0D7158"/>
    <w:multiLevelType w:val="hybridMultilevel"/>
    <w:tmpl w:val="33DE424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E9844CF"/>
    <w:multiLevelType w:val="hybridMultilevel"/>
    <w:tmpl w:val="01FA2AA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EF64654"/>
    <w:multiLevelType w:val="hybridMultilevel"/>
    <w:tmpl w:val="9E18944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F173FDC"/>
    <w:multiLevelType w:val="hybridMultilevel"/>
    <w:tmpl w:val="20026DC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4" w15:restartNumberingAfterBreak="0">
    <w:nsid w:val="31776FCF"/>
    <w:multiLevelType w:val="hybridMultilevel"/>
    <w:tmpl w:val="53AAF62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2FA5A45"/>
    <w:multiLevelType w:val="multilevel"/>
    <w:tmpl w:val="BD0AC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3840FE0"/>
    <w:multiLevelType w:val="hybridMultilevel"/>
    <w:tmpl w:val="4F3AB4A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7" w15:restartNumberingAfterBreak="0">
    <w:nsid w:val="344038B5"/>
    <w:multiLevelType w:val="hybridMultilevel"/>
    <w:tmpl w:val="791EDD34"/>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35054D3D"/>
    <w:multiLevelType w:val="hybridMultilevel"/>
    <w:tmpl w:val="D2801C0C"/>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80253D3"/>
    <w:multiLevelType w:val="hybridMultilevel"/>
    <w:tmpl w:val="1A2A3AF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82C3787"/>
    <w:multiLevelType w:val="hybridMultilevel"/>
    <w:tmpl w:val="A6FA4E7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A03509E"/>
    <w:multiLevelType w:val="multilevel"/>
    <w:tmpl w:val="5D52745C"/>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start w:val="29"/>
      <w:numFmt w:val="decimal"/>
      <w:lvlText w:val="%2."/>
      <w:lvlJc w:val="left"/>
      <w:pPr>
        <w:ind w:left="1455" w:hanging="375"/>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BA60C61"/>
    <w:multiLevelType w:val="hybridMultilevel"/>
    <w:tmpl w:val="3FC8436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4" w15:restartNumberingAfterBreak="0">
    <w:nsid w:val="3C7F01D1"/>
    <w:multiLevelType w:val="hybridMultilevel"/>
    <w:tmpl w:val="9D30C77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CED1425"/>
    <w:multiLevelType w:val="hybridMultilevel"/>
    <w:tmpl w:val="028C1E74"/>
    <w:lvl w:ilvl="0" w:tplc="96547D5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CD74F3"/>
    <w:multiLevelType w:val="hybridMultilevel"/>
    <w:tmpl w:val="D708C76C"/>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406D4BD3"/>
    <w:multiLevelType w:val="hybridMultilevel"/>
    <w:tmpl w:val="B69C0C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3067B40"/>
    <w:multiLevelType w:val="hybridMultilevel"/>
    <w:tmpl w:val="2E10A058"/>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46D5234"/>
    <w:multiLevelType w:val="hybridMultilevel"/>
    <w:tmpl w:val="9214733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4A81D65"/>
    <w:multiLevelType w:val="hybridMultilevel"/>
    <w:tmpl w:val="A51A3FD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629513C"/>
    <w:multiLevelType w:val="multilevel"/>
    <w:tmpl w:val="FE6C4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68E6ACF"/>
    <w:multiLevelType w:val="multilevel"/>
    <w:tmpl w:val="96944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759739C"/>
    <w:multiLevelType w:val="hybridMultilevel"/>
    <w:tmpl w:val="04AEC8A6"/>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91274E7"/>
    <w:multiLevelType w:val="hybridMultilevel"/>
    <w:tmpl w:val="353A5404"/>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7" w15:restartNumberingAfterBreak="0">
    <w:nsid w:val="4ACD6321"/>
    <w:multiLevelType w:val="hybridMultilevel"/>
    <w:tmpl w:val="6490646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8" w15:restartNumberingAfterBreak="0">
    <w:nsid w:val="4B000A78"/>
    <w:multiLevelType w:val="hybridMultilevel"/>
    <w:tmpl w:val="7932EA50"/>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B891AAB"/>
    <w:multiLevelType w:val="hybridMultilevel"/>
    <w:tmpl w:val="6AB4FB2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0" w15:restartNumberingAfterBreak="0">
    <w:nsid w:val="50592BAB"/>
    <w:multiLevelType w:val="hybridMultilevel"/>
    <w:tmpl w:val="EBF4B2B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1" w15:restartNumberingAfterBreak="0">
    <w:nsid w:val="52944009"/>
    <w:multiLevelType w:val="hybridMultilevel"/>
    <w:tmpl w:val="6E9CEC4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56549FE"/>
    <w:multiLevelType w:val="hybridMultilevel"/>
    <w:tmpl w:val="A08C871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3" w15:restartNumberingAfterBreak="0">
    <w:nsid w:val="55F44561"/>
    <w:multiLevelType w:val="hybridMultilevel"/>
    <w:tmpl w:val="AD980CE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4" w15:restartNumberingAfterBreak="0">
    <w:nsid w:val="57047A50"/>
    <w:multiLevelType w:val="multilevel"/>
    <w:tmpl w:val="65D8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15:restartNumberingAfterBreak="0">
    <w:nsid w:val="57B32B51"/>
    <w:multiLevelType w:val="hybridMultilevel"/>
    <w:tmpl w:val="9EC09AAE"/>
    <w:lvl w:ilvl="0" w:tplc="7F6824C4">
      <w:start w:val="1"/>
      <w:numFmt w:val="russianLower"/>
      <w:lvlText w:val="%1)"/>
      <w:lvlJc w:val="left"/>
      <w:pPr>
        <w:ind w:left="578" w:hanging="360"/>
      </w:pPr>
      <w:rPr>
        <w:rFonts w:ascii="Times New Roman" w:hAnsi="Times New Roman" w:cs="Times New Roman" w:hint="default"/>
        <w:b w:val="0"/>
        <w:i w:val="0"/>
        <w:sz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7" w15:restartNumberingAfterBreak="0">
    <w:nsid w:val="58533E24"/>
    <w:multiLevelType w:val="hybridMultilevel"/>
    <w:tmpl w:val="46A6DBEC"/>
    <w:lvl w:ilvl="0" w:tplc="0400DF98">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8" w15:restartNumberingAfterBreak="0">
    <w:nsid w:val="58E2136E"/>
    <w:multiLevelType w:val="hybridMultilevel"/>
    <w:tmpl w:val="49884D40"/>
    <w:lvl w:ilvl="0" w:tplc="7F6824C4">
      <w:start w:val="1"/>
      <w:numFmt w:val="russianLower"/>
      <w:lvlText w:val="%1)"/>
      <w:lvlJc w:val="left"/>
      <w:pPr>
        <w:ind w:left="891" w:hanging="360"/>
      </w:pPr>
      <w:rPr>
        <w:rFonts w:ascii="Times New Roman" w:hAnsi="Times New Roman" w:cs="Times New Roman" w:hint="default"/>
        <w:b w:val="0"/>
        <w:i w:val="0"/>
        <w:sz w:val="28"/>
      </w:r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abstractNum w:abstractNumId="79" w15:restartNumberingAfterBreak="0">
    <w:nsid w:val="58EB68A0"/>
    <w:multiLevelType w:val="hybridMultilevel"/>
    <w:tmpl w:val="3D844264"/>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0" w15:restartNumberingAfterBreak="0">
    <w:nsid w:val="5C015C95"/>
    <w:multiLevelType w:val="multilevel"/>
    <w:tmpl w:val="22740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07B083E"/>
    <w:multiLevelType w:val="hybridMultilevel"/>
    <w:tmpl w:val="D644A530"/>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4985613"/>
    <w:multiLevelType w:val="hybridMultilevel"/>
    <w:tmpl w:val="1098E42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52B786C"/>
    <w:multiLevelType w:val="multilevel"/>
    <w:tmpl w:val="29AADBFE"/>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15:restartNumberingAfterBreak="0">
    <w:nsid w:val="66314321"/>
    <w:multiLevelType w:val="hybridMultilevel"/>
    <w:tmpl w:val="90CA3628"/>
    <w:lvl w:ilvl="0" w:tplc="7F6824C4">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plc="0F0A34F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15:restartNumberingAfterBreak="0">
    <w:nsid w:val="664B0F7F"/>
    <w:multiLevelType w:val="hybridMultilevel"/>
    <w:tmpl w:val="6CF42D1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7" w15:restartNumberingAfterBreak="0">
    <w:nsid w:val="678C3E5A"/>
    <w:multiLevelType w:val="hybridMultilevel"/>
    <w:tmpl w:val="A9D247D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9BF0DF3"/>
    <w:multiLevelType w:val="hybridMultilevel"/>
    <w:tmpl w:val="93722958"/>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9" w15:restartNumberingAfterBreak="0">
    <w:nsid w:val="6A4C3352"/>
    <w:multiLevelType w:val="multilevel"/>
    <w:tmpl w:val="24E4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B2D6FD2"/>
    <w:multiLevelType w:val="hybridMultilevel"/>
    <w:tmpl w:val="3A2AB346"/>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1" w15:restartNumberingAfterBreak="0">
    <w:nsid w:val="6BFE4050"/>
    <w:multiLevelType w:val="multilevel"/>
    <w:tmpl w:val="EB8CD788"/>
    <w:lvl w:ilvl="0">
      <w:start w:val="1"/>
      <w:numFmt w:val="russianLower"/>
      <w:lvlText w:val="%1)"/>
      <w:lvlJc w:val="left"/>
      <w:pPr>
        <w:tabs>
          <w:tab w:val="num" w:pos="720"/>
        </w:tabs>
        <w:ind w:left="720" w:hanging="360"/>
      </w:pPr>
      <w:rPr>
        <w:rFonts w:ascii="Times New Roman" w:hAnsi="Times New Roman" w:cs="Times New Roman" w:hint="default"/>
        <w:b w:val="0"/>
        <w:i w:val="0"/>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E254676"/>
    <w:multiLevelType w:val="hybridMultilevel"/>
    <w:tmpl w:val="9F3AE020"/>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3" w15:restartNumberingAfterBreak="0">
    <w:nsid w:val="74B51484"/>
    <w:multiLevelType w:val="multilevel"/>
    <w:tmpl w:val="693222B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4DC723C"/>
    <w:multiLevelType w:val="hybridMultilevel"/>
    <w:tmpl w:val="6ED69876"/>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5" w15:restartNumberingAfterBreak="0">
    <w:nsid w:val="75045D12"/>
    <w:multiLevelType w:val="hybridMultilevel"/>
    <w:tmpl w:val="86DC27E8"/>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6" w15:restartNumberingAfterBreak="0">
    <w:nsid w:val="751F001F"/>
    <w:multiLevelType w:val="hybridMultilevel"/>
    <w:tmpl w:val="AE660FA2"/>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7" w15:restartNumberingAfterBreak="0">
    <w:nsid w:val="763234AD"/>
    <w:multiLevelType w:val="hybridMultilevel"/>
    <w:tmpl w:val="12B27E3E"/>
    <w:lvl w:ilvl="0" w:tplc="7F6824C4">
      <w:start w:val="1"/>
      <w:numFmt w:val="russianLower"/>
      <w:lvlText w:val="%1)"/>
      <w:lvlJc w:val="left"/>
      <w:pPr>
        <w:ind w:left="840" w:hanging="360"/>
      </w:pPr>
      <w:rPr>
        <w:rFonts w:ascii="Times New Roman" w:hAnsi="Times New Roman" w:cs="Times New Roman" w:hint="default"/>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8" w15:restartNumberingAfterBreak="0">
    <w:nsid w:val="7674043C"/>
    <w:multiLevelType w:val="multilevel"/>
    <w:tmpl w:val="2F5C2C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9C7181C"/>
    <w:multiLevelType w:val="hybridMultilevel"/>
    <w:tmpl w:val="B6463502"/>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79DD6514"/>
    <w:multiLevelType w:val="hybridMultilevel"/>
    <w:tmpl w:val="E43209CC"/>
    <w:lvl w:ilvl="0" w:tplc="7F6824C4">
      <w:start w:val="1"/>
      <w:numFmt w:val="russianLower"/>
      <w:lvlText w:val="%1)"/>
      <w:lvlJc w:val="left"/>
      <w:pPr>
        <w:ind w:left="1004" w:hanging="360"/>
      </w:pPr>
      <w:rPr>
        <w:rFonts w:ascii="Times New Roman" w:hAnsi="Times New Roman" w:cs="Times New Roman"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1" w15:restartNumberingAfterBreak="0">
    <w:nsid w:val="7C1C1C55"/>
    <w:multiLevelType w:val="hybridMultilevel"/>
    <w:tmpl w:val="21C4A9BE"/>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7DD77949"/>
    <w:multiLevelType w:val="hybridMultilevel"/>
    <w:tmpl w:val="782009D0"/>
    <w:lvl w:ilvl="0" w:tplc="0C88FBD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7F7C04C5"/>
    <w:multiLevelType w:val="hybridMultilevel"/>
    <w:tmpl w:val="C09A797A"/>
    <w:lvl w:ilvl="0" w:tplc="7F6824C4">
      <w:start w:val="1"/>
      <w:numFmt w:val="russianLower"/>
      <w:lvlText w:val="%1)"/>
      <w:lvlJc w:val="left"/>
      <w:pPr>
        <w:ind w:left="720" w:hanging="360"/>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62"/>
  </w:num>
  <w:num w:numId="3">
    <w:abstractNumId w:val="3"/>
  </w:num>
  <w:num w:numId="4">
    <w:abstractNumId w:val="55"/>
  </w:num>
  <w:num w:numId="5">
    <w:abstractNumId w:val="58"/>
  </w:num>
  <w:num w:numId="6">
    <w:abstractNumId w:val="89"/>
  </w:num>
  <w:num w:numId="7">
    <w:abstractNumId w:val="39"/>
  </w:num>
  <w:num w:numId="8">
    <w:abstractNumId w:val="91"/>
  </w:num>
  <w:num w:numId="9">
    <w:abstractNumId w:val="83"/>
  </w:num>
  <w:num w:numId="10">
    <w:abstractNumId w:val="9"/>
  </w:num>
  <w:num w:numId="11">
    <w:abstractNumId w:val="8"/>
  </w:num>
  <w:num w:numId="12">
    <w:abstractNumId w:val="23"/>
  </w:num>
  <w:num w:numId="13">
    <w:abstractNumId w:val="12"/>
  </w:num>
  <w:num w:numId="14">
    <w:abstractNumId w:val="52"/>
  </w:num>
  <w:num w:numId="15">
    <w:abstractNumId w:val="72"/>
  </w:num>
  <w:num w:numId="16">
    <w:abstractNumId w:val="97"/>
  </w:num>
  <w:num w:numId="17">
    <w:abstractNumId w:val="70"/>
  </w:num>
  <w:num w:numId="18">
    <w:abstractNumId w:val="26"/>
  </w:num>
  <w:num w:numId="19">
    <w:abstractNumId w:val="79"/>
  </w:num>
  <w:num w:numId="20">
    <w:abstractNumId w:val="27"/>
  </w:num>
  <w:num w:numId="21">
    <w:abstractNumId w:val="73"/>
  </w:num>
  <w:num w:numId="22">
    <w:abstractNumId w:val="53"/>
  </w:num>
  <w:num w:numId="23">
    <w:abstractNumId w:val="36"/>
  </w:num>
  <w:num w:numId="24">
    <w:abstractNumId w:val="67"/>
  </w:num>
  <w:num w:numId="25">
    <w:abstractNumId w:val="69"/>
  </w:num>
  <w:num w:numId="26">
    <w:abstractNumId w:val="13"/>
  </w:num>
  <w:num w:numId="27">
    <w:abstractNumId w:val="43"/>
  </w:num>
  <w:num w:numId="28">
    <w:abstractNumId w:val="24"/>
  </w:num>
  <w:num w:numId="29">
    <w:abstractNumId w:val="44"/>
  </w:num>
  <w:num w:numId="30">
    <w:abstractNumId w:val="50"/>
  </w:num>
  <w:num w:numId="31">
    <w:abstractNumId w:val="54"/>
  </w:num>
  <w:num w:numId="32">
    <w:abstractNumId w:val="29"/>
  </w:num>
  <w:num w:numId="33">
    <w:abstractNumId w:val="59"/>
  </w:num>
  <w:num w:numId="34">
    <w:abstractNumId w:val="25"/>
  </w:num>
  <w:num w:numId="35">
    <w:abstractNumId w:val="61"/>
  </w:num>
  <w:num w:numId="36">
    <w:abstractNumId w:val="33"/>
  </w:num>
  <w:num w:numId="37">
    <w:abstractNumId w:val="60"/>
  </w:num>
  <w:num w:numId="38">
    <w:abstractNumId w:val="28"/>
  </w:num>
  <w:num w:numId="39">
    <w:abstractNumId w:val="7"/>
  </w:num>
  <w:num w:numId="40">
    <w:abstractNumId w:val="0"/>
  </w:num>
  <w:num w:numId="41">
    <w:abstractNumId w:val="40"/>
  </w:num>
  <w:num w:numId="42">
    <w:abstractNumId w:val="76"/>
  </w:num>
  <w:num w:numId="43">
    <w:abstractNumId w:val="56"/>
  </w:num>
  <w:num w:numId="44">
    <w:abstractNumId w:val="2"/>
  </w:num>
  <w:num w:numId="45">
    <w:abstractNumId w:val="99"/>
  </w:num>
  <w:num w:numId="46">
    <w:abstractNumId w:val="71"/>
  </w:num>
  <w:num w:numId="47">
    <w:abstractNumId w:val="81"/>
  </w:num>
  <w:num w:numId="48">
    <w:abstractNumId w:val="64"/>
  </w:num>
  <w:num w:numId="49">
    <w:abstractNumId w:val="51"/>
  </w:num>
  <w:num w:numId="50">
    <w:abstractNumId w:val="42"/>
  </w:num>
  <w:num w:numId="51">
    <w:abstractNumId w:val="1"/>
  </w:num>
  <w:num w:numId="52">
    <w:abstractNumId w:val="103"/>
  </w:num>
  <w:num w:numId="53">
    <w:abstractNumId w:val="87"/>
  </w:num>
  <w:num w:numId="54">
    <w:abstractNumId w:val="82"/>
  </w:num>
  <w:num w:numId="55">
    <w:abstractNumId w:val="18"/>
  </w:num>
  <w:num w:numId="56">
    <w:abstractNumId w:val="10"/>
  </w:num>
  <w:num w:numId="57">
    <w:abstractNumId w:val="94"/>
  </w:num>
  <w:num w:numId="58">
    <w:abstractNumId w:val="34"/>
  </w:num>
  <w:num w:numId="59">
    <w:abstractNumId w:val="100"/>
  </w:num>
  <w:num w:numId="60">
    <w:abstractNumId w:val="65"/>
  </w:num>
  <w:num w:numId="61">
    <w:abstractNumId w:val="32"/>
  </w:num>
  <w:num w:numId="62">
    <w:abstractNumId w:val="101"/>
  </w:num>
  <w:num w:numId="63">
    <w:abstractNumId w:val="14"/>
  </w:num>
  <w:num w:numId="64">
    <w:abstractNumId w:val="16"/>
  </w:num>
  <w:num w:numId="65">
    <w:abstractNumId w:val="41"/>
  </w:num>
  <w:num w:numId="66">
    <w:abstractNumId w:val="78"/>
  </w:num>
  <w:num w:numId="67">
    <w:abstractNumId w:val="35"/>
  </w:num>
  <w:num w:numId="68">
    <w:abstractNumId w:val="92"/>
  </w:num>
  <w:num w:numId="69">
    <w:abstractNumId w:val="88"/>
  </w:num>
  <w:num w:numId="70">
    <w:abstractNumId w:val="4"/>
  </w:num>
  <w:num w:numId="71">
    <w:abstractNumId w:val="90"/>
  </w:num>
  <w:num w:numId="72">
    <w:abstractNumId w:val="96"/>
  </w:num>
  <w:num w:numId="73">
    <w:abstractNumId w:val="21"/>
  </w:num>
  <w:num w:numId="74">
    <w:abstractNumId w:val="5"/>
  </w:num>
  <w:num w:numId="75">
    <w:abstractNumId w:val="46"/>
  </w:num>
  <w:num w:numId="76">
    <w:abstractNumId w:val="15"/>
  </w:num>
  <w:num w:numId="77">
    <w:abstractNumId w:val="86"/>
  </w:num>
  <w:num w:numId="78">
    <w:abstractNumId w:val="22"/>
  </w:num>
  <w:num w:numId="79">
    <w:abstractNumId w:val="95"/>
  </w:num>
  <w:num w:numId="80">
    <w:abstractNumId w:val="85"/>
  </w:num>
  <w:num w:numId="81">
    <w:abstractNumId w:val="37"/>
  </w:num>
  <w:num w:numId="82">
    <w:abstractNumId w:val="57"/>
    <w:lvlOverride w:ilvl="0">
      <w:startOverride w:val="1"/>
    </w:lvlOverride>
    <w:lvlOverride w:ilvl="1"/>
    <w:lvlOverride w:ilvl="2"/>
    <w:lvlOverride w:ilvl="3"/>
    <w:lvlOverride w:ilvl="4"/>
    <w:lvlOverride w:ilvl="5"/>
    <w:lvlOverride w:ilvl="6"/>
    <w:lvlOverride w:ilvl="7"/>
    <w:lvlOverride w:ilvl="8"/>
  </w:num>
  <w:num w:numId="83">
    <w:abstractNumId w:val="84"/>
    <w:lvlOverride w:ilvl="0">
      <w:startOverride w:val="1"/>
    </w:lvlOverride>
    <w:lvlOverride w:ilvl="1"/>
    <w:lvlOverride w:ilvl="2"/>
    <w:lvlOverride w:ilvl="3"/>
    <w:lvlOverride w:ilvl="4"/>
    <w:lvlOverride w:ilvl="5"/>
    <w:lvlOverride w:ilvl="6"/>
    <w:lvlOverride w:ilvl="7"/>
    <w:lvlOverride w:ilvl="8"/>
  </w:num>
  <w:num w:numId="84">
    <w:abstractNumId w:val="75"/>
    <w:lvlOverride w:ilvl="0">
      <w:startOverride w:val="1"/>
    </w:lvlOverride>
    <w:lvlOverride w:ilvl="1"/>
    <w:lvlOverride w:ilvl="2"/>
    <w:lvlOverride w:ilvl="3"/>
    <w:lvlOverride w:ilvl="4"/>
    <w:lvlOverride w:ilvl="5"/>
    <w:lvlOverride w:ilvl="6"/>
    <w:lvlOverride w:ilvl="7"/>
    <w:lvlOverride w:ilvl="8"/>
  </w:num>
  <w:num w:numId="85">
    <w:abstractNumId w:val="49"/>
  </w:num>
  <w:num w:numId="86">
    <w:abstractNumId w:val="80"/>
  </w:num>
  <w:num w:numId="87">
    <w:abstractNumId w:val="77"/>
  </w:num>
  <w:num w:numId="88">
    <w:abstractNumId w:val="93"/>
  </w:num>
  <w:num w:numId="89">
    <w:abstractNumId w:val="31"/>
  </w:num>
  <w:num w:numId="90">
    <w:abstractNumId w:val="68"/>
  </w:num>
  <w:num w:numId="91">
    <w:abstractNumId w:val="48"/>
  </w:num>
  <w:num w:numId="92">
    <w:abstractNumId w:val="102"/>
  </w:num>
  <w:num w:numId="93">
    <w:abstractNumId w:val="11"/>
  </w:num>
  <w:num w:numId="94">
    <w:abstractNumId w:val="45"/>
  </w:num>
  <w:num w:numId="95">
    <w:abstractNumId w:val="19"/>
  </w:num>
  <w:num w:numId="96">
    <w:abstractNumId w:val="20"/>
  </w:num>
  <w:num w:numId="97">
    <w:abstractNumId w:val="63"/>
  </w:num>
  <w:num w:numId="98">
    <w:abstractNumId w:val="74"/>
  </w:num>
  <w:num w:numId="99">
    <w:abstractNumId w:val="98"/>
  </w:num>
  <w:num w:numId="100">
    <w:abstractNumId w:val="6"/>
  </w:num>
  <w:num w:numId="101">
    <w:abstractNumId w:val="30"/>
  </w:num>
  <w:num w:numId="102">
    <w:abstractNumId w:val="47"/>
  </w:num>
  <w:num w:numId="103">
    <w:abstractNumId w:val="6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50"/>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35238"/>
    <w:rsid w:val="00040D2F"/>
    <w:rsid w:val="00050B1C"/>
    <w:rsid w:val="00080FE3"/>
    <w:rsid w:val="00090486"/>
    <w:rsid w:val="000A0837"/>
    <w:rsid w:val="000A2F00"/>
    <w:rsid w:val="000C35BC"/>
    <w:rsid w:val="000D482D"/>
    <w:rsid w:val="000E7CC8"/>
    <w:rsid w:val="000F5F07"/>
    <w:rsid w:val="0017791A"/>
    <w:rsid w:val="001832AD"/>
    <w:rsid w:val="00196D0A"/>
    <w:rsid w:val="001C1BCC"/>
    <w:rsid w:val="001F0114"/>
    <w:rsid w:val="002005B0"/>
    <w:rsid w:val="00227F0C"/>
    <w:rsid w:val="00252174"/>
    <w:rsid w:val="00263F4E"/>
    <w:rsid w:val="002C1330"/>
    <w:rsid w:val="002C3DEE"/>
    <w:rsid w:val="002F58B4"/>
    <w:rsid w:val="00313768"/>
    <w:rsid w:val="00365DB4"/>
    <w:rsid w:val="00366A51"/>
    <w:rsid w:val="00403C27"/>
    <w:rsid w:val="00415B57"/>
    <w:rsid w:val="00416F7D"/>
    <w:rsid w:val="0042000D"/>
    <w:rsid w:val="00424116"/>
    <w:rsid w:val="00450C0E"/>
    <w:rsid w:val="004622D9"/>
    <w:rsid w:val="00464470"/>
    <w:rsid w:val="0046527E"/>
    <w:rsid w:val="00481ABB"/>
    <w:rsid w:val="00490544"/>
    <w:rsid w:val="00496D38"/>
    <w:rsid w:val="004A7AD6"/>
    <w:rsid w:val="004E1A2E"/>
    <w:rsid w:val="004E1FB1"/>
    <w:rsid w:val="004F7E49"/>
    <w:rsid w:val="0050587C"/>
    <w:rsid w:val="00510CA1"/>
    <w:rsid w:val="005212A7"/>
    <w:rsid w:val="005222CF"/>
    <w:rsid w:val="0055648A"/>
    <w:rsid w:val="00566BD1"/>
    <w:rsid w:val="00576367"/>
    <w:rsid w:val="00584921"/>
    <w:rsid w:val="005A3DC5"/>
    <w:rsid w:val="005B3159"/>
    <w:rsid w:val="005C6FB4"/>
    <w:rsid w:val="005F0FB0"/>
    <w:rsid w:val="005F16CC"/>
    <w:rsid w:val="005F1B26"/>
    <w:rsid w:val="00603032"/>
    <w:rsid w:val="0060561C"/>
    <w:rsid w:val="006239CD"/>
    <w:rsid w:val="006279F6"/>
    <w:rsid w:val="00630093"/>
    <w:rsid w:val="0063188D"/>
    <w:rsid w:val="0064442F"/>
    <w:rsid w:val="00664B4B"/>
    <w:rsid w:val="006771DE"/>
    <w:rsid w:val="00687A87"/>
    <w:rsid w:val="006C069E"/>
    <w:rsid w:val="006C2D57"/>
    <w:rsid w:val="006D42DE"/>
    <w:rsid w:val="00711158"/>
    <w:rsid w:val="007120CF"/>
    <w:rsid w:val="00730971"/>
    <w:rsid w:val="00736B4B"/>
    <w:rsid w:val="00755C02"/>
    <w:rsid w:val="00782C29"/>
    <w:rsid w:val="007C6BEF"/>
    <w:rsid w:val="00804E64"/>
    <w:rsid w:val="00816BEB"/>
    <w:rsid w:val="008256EF"/>
    <w:rsid w:val="008421A8"/>
    <w:rsid w:val="008863B8"/>
    <w:rsid w:val="008D0BA9"/>
    <w:rsid w:val="008E21D5"/>
    <w:rsid w:val="008E6866"/>
    <w:rsid w:val="009017D2"/>
    <w:rsid w:val="0090336E"/>
    <w:rsid w:val="00921B21"/>
    <w:rsid w:val="00942DE3"/>
    <w:rsid w:val="00972197"/>
    <w:rsid w:val="0099103E"/>
    <w:rsid w:val="00A041AD"/>
    <w:rsid w:val="00A17211"/>
    <w:rsid w:val="00A25939"/>
    <w:rsid w:val="00A4185F"/>
    <w:rsid w:val="00A73989"/>
    <w:rsid w:val="00A76F1B"/>
    <w:rsid w:val="00A830E9"/>
    <w:rsid w:val="00AA4074"/>
    <w:rsid w:val="00AB07DB"/>
    <w:rsid w:val="00AD010B"/>
    <w:rsid w:val="00AE1DA7"/>
    <w:rsid w:val="00B20D00"/>
    <w:rsid w:val="00B24247"/>
    <w:rsid w:val="00B664E0"/>
    <w:rsid w:val="00BA69EE"/>
    <w:rsid w:val="00BA7DFF"/>
    <w:rsid w:val="00BC746D"/>
    <w:rsid w:val="00C30BD8"/>
    <w:rsid w:val="00C47F5A"/>
    <w:rsid w:val="00C601BB"/>
    <w:rsid w:val="00C6585E"/>
    <w:rsid w:val="00C81EFD"/>
    <w:rsid w:val="00C83077"/>
    <w:rsid w:val="00CD3697"/>
    <w:rsid w:val="00CE2833"/>
    <w:rsid w:val="00CF5525"/>
    <w:rsid w:val="00CF6E99"/>
    <w:rsid w:val="00CF6EBF"/>
    <w:rsid w:val="00D54976"/>
    <w:rsid w:val="00D835A0"/>
    <w:rsid w:val="00D91994"/>
    <w:rsid w:val="00DA3DD9"/>
    <w:rsid w:val="00DF0453"/>
    <w:rsid w:val="00E20EEC"/>
    <w:rsid w:val="00E448B5"/>
    <w:rsid w:val="00EA2948"/>
    <w:rsid w:val="00EA619B"/>
    <w:rsid w:val="00EC0231"/>
    <w:rsid w:val="00EC2290"/>
    <w:rsid w:val="00EE435D"/>
    <w:rsid w:val="00EE693D"/>
    <w:rsid w:val="00EE6E6B"/>
    <w:rsid w:val="00F150EB"/>
    <w:rsid w:val="00FA6152"/>
    <w:rsid w:val="00FB7D5C"/>
    <w:rsid w:val="00FC3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04112518-05F8-430A-9D5C-D215C5A4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D36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0561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paragraph" w:styleId="7">
    <w:name w:val="heading 7"/>
    <w:basedOn w:val="a"/>
    <w:next w:val="a"/>
    <w:link w:val="70"/>
    <w:qFormat/>
    <w:rsid w:val="00D835A0"/>
    <w:pPr>
      <w:spacing w:before="240" w:after="60"/>
      <w:outlineLvl w:val="6"/>
    </w:pPr>
    <w:rPr>
      <w:sz w:val="24"/>
      <w:szCs w:val="24"/>
      <w:lang w:eastAsia="ru-RU"/>
    </w:rPr>
  </w:style>
  <w:style w:type="paragraph" w:styleId="8">
    <w:name w:val="heading 8"/>
    <w:basedOn w:val="a"/>
    <w:next w:val="a"/>
    <w:link w:val="80"/>
    <w:qFormat/>
    <w:rsid w:val="00D835A0"/>
    <w:pPr>
      <w:spacing w:before="240" w:after="60"/>
      <w:outlineLvl w:val="7"/>
    </w:pPr>
    <w:rPr>
      <w:i/>
      <w:iCs/>
      <w:sz w:val="24"/>
      <w:szCs w:val="24"/>
      <w:lang w:eastAsia="ru-RU"/>
    </w:rPr>
  </w:style>
  <w:style w:type="paragraph" w:styleId="9">
    <w:name w:val="heading 9"/>
    <w:basedOn w:val="a"/>
    <w:next w:val="a"/>
    <w:link w:val="90"/>
    <w:qFormat/>
    <w:rsid w:val="00D835A0"/>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uiPriority w:val="34"/>
    <w:qFormat/>
    <w:rsid w:val="00A17211"/>
    <w:pPr>
      <w:ind w:left="720"/>
      <w:contextualSpacing/>
    </w:pPr>
  </w:style>
  <w:style w:type="paragraph" w:styleId="af0">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character" w:customStyle="1" w:styleId="25">
    <w:name w:val="Основной текст (2)_"/>
    <w:basedOn w:val="a0"/>
    <w:link w:val="26"/>
    <w:rsid w:val="006771DE"/>
    <w:rPr>
      <w:rFonts w:ascii="Times New Roman" w:eastAsia="Times New Roman" w:hAnsi="Times New Roman" w:cs="Times New Roman"/>
      <w:shd w:val="clear" w:color="auto" w:fill="FFFFFF"/>
    </w:rPr>
  </w:style>
  <w:style w:type="character" w:customStyle="1" w:styleId="11">
    <w:name w:val="Заголовок №1_"/>
    <w:basedOn w:val="a0"/>
    <w:link w:val="12"/>
    <w:rsid w:val="006771DE"/>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6771DE"/>
    <w:rPr>
      <w:rFonts w:ascii="Times New Roman" w:eastAsia="Times New Roman" w:hAnsi="Times New Roman" w:cs="Times New Roman"/>
      <w:b/>
      <w:bCs/>
      <w:shd w:val="clear" w:color="auto" w:fill="FFFFFF"/>
    </w:rPr>
  </w:style>
  <w:style w:type="paragraph" w:customStyle="1" w:styleId="26">
    <w:name w:val="Основной текст (2)"/>
    <w:basedOn w:val="a"/>
    <w:link w:val="25"/>
    <w:rsid w:val="006771DE"/>
    <w:pPr>
      <w:widowControl w:val="0"/>
      <w:shd w:val="clear" w:color="auto" w:fill="FFFFFF"/>
      <w:spacing w:line="283" w:lineRule="exact"/>
      <w:ind w:hanging="360"/>
      <w:jc w:val="both"/>
    </w:pPr>
    <w:rPr>
      <w:sz w:val="22"/>
      <w:szCs w:val="22"/>
    </w:rPr>
  </w:style>
  <w:style w:type="paragraph" w:customStyle="1" w:styleId="12">
    <w:name w:val="Заголовок №1"/>
    <w:basedOn w:val="a"/>
    <w:link w:val="11"/>
    <w:rsid w:val="006771DE"/>
    <w:pPr>
      <w:widowControl w:val="0"/>
      <w:shd w:val="clear" w:color="auto" w:fill="FFFFFF"/>
      <w:spacing w:line="0" w:lineRule="atLeast"/>
      <w:outlineLvl w:val="0"/>
    </w:pPr>
    <w:rPr>
      <w:b/>
      <w:bCs/>
      <w:sz w:val="22"/>
      <w:szCs w:val="22"/>
    </w:rPr>
  </w:style>
  <w:style w:type="paragraph" w:customStyle="1" w:styleId="50">
    <w:name w:val="Основной текст (5)"/>
    <w:basedOn w:val="a"/>
    <w:link w:val="5"/>
    <w:rsid w:val="006771DE"/>
    <w:pPr>
      <w:widowControl w:val="0"/>
      <w:shd w:val="clear" w:color="auto" w:fill="FFFFFF"/>
      <w:spacing w:before="240" w:line="278" w:lineRule="exact"/>
      <w:jc w:val="both"/>
    </w:pPr>
    <w:rPr>
      <w:b/>
      <w:bCs/>
      <w:sz w:val="22"/>
      <w:szCs w:val="22"/>
    </w:rPr>
  </w:style>
  <w:style w:type="character" w:customStyle="1" w:styleId="30">
    <w:name w:val="Заголовок 3 Знак"/>
    <w:basedOn w:val="a0"/>
    <w:link w:val="3"/>
    <w:uiPriority w:val="9"/>
    <w:semiHidden/>
    <w:rsid w:val="0060561C"/>
    <w:rPr>
      <w:rFonts w:asciiTheme="majorHAnsi" w:eastAsiaTheme="majorEastAsia" w:hAnsiTheme="majorHAnsi" w:cstheme="majorBidi"/>
      <w:color w:val="1F4D78" w:themeColor="accent1" w:themeShade="7F"/>
      <w:sz w:val="24"/>
      <w:szCs w:val="24"/>
    </w:rPr>
  </w:style>
  <w:style w:type="paragraph" w:styleId="af1">
    <w:name w:val="caption"/>
    <w:basedOn w:val="a"/>
    <w:next w:val="a"/>
    <w:qFormat/>
    <w:rsid w:val="0060561C"/>
    <w:pPr>
      <w:spacing w:before="360" w:after="240" w:line="360" w:lineRule="auto"/>
      <w:jc w:val="center"/>
    </w:pPr>
    <w:rPr>
      <w:b/>
      <w:bCs/>
      <w:sz w:val="28"/>
      <w:szCs w:val="24"/>
      <w:lang w:eastAsia="ru-RU"/>
    </w:rPr>
  </w:style>
  <w:style w:type="paragraph" w:customStyle="1" w:styleId="FR1">
    <w:name w:val="FR1"/>
    <w:rsid w:val="0060561C"/>
    <w:pPr>
      <w:spacing w:before="220" w:after="0" w:line="240" w:lineRule="auto"/>
    </w:pPr>
    <w:rPr>
      <w:rFonts w:ascii="Arial" w:eastAsia="Times New Roman" w:hAnsi="Arial" w:cs="Arial"/>
      <w:snapToGrid w:val="0"/>
      <w:sz w:val="18"/>
      <w:szCs w:val="18"/>
      <w:lang w:eastAsia="ru-RU"/>
    </w:rPr>
  </w:style>
  <w:style w:type="table" w:styleId="af2">
    <w:name w:val="Table Grid"/>
    <w:basedOn w:val="a1"/>
    <w:rsid w:val="00A259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semiHidden/>
    <w:rsid w:val="00A25939"/>
    <w:rPr>
      <w:lang w:eastAsia="ru-RU"/>
    </w:rPr>
  </w:style>
  <w:style w:type="character" w:customStyle="1" w:styleId="af4">
    <w:name w:val="Текст сноски Знак"/>
    <w:basedOn w:val="a0"/>
    <w:link w:val="af3"/>
    <w:semiHidden/>
    <w:rsid w:val="00A25939"/>
    <w:rPr>
      <w:rFonts w:ascii="Times New Roman" w:eastAsia="Times New Roman" w:hAnsi="Times New Roman" w:cs="Times New Roman"/>
      <w:sz w:val="20"/>
      <w:szCs w:val="20"/>
      <w:lang w:eastAsia="ru-RU"/>
    </w:rPr>
  </w:style>
  <w:style w:type="character" w:styleId="af5">
    <w:name w:val="footnote reference"/>
    <w:basedOn w:val="a0"/>
    <w:semiHidden/>
    <w:rsid w:val="00A25939"/>
    <w:rPr>
      <w:vertAlign w:val="superscript"/>
    </w:rPr>
  </w:style>
  <w:style w:type="character" w:customStyle="1" w:styleId="accented">
    <w:name w:val="accented"/>
    <w:basedOn w:val="a0"/>
    <w:rsid w:val="00A25939"/>
  </w:style>
  <w:style w:type="character" w:customStyle="1" w:styleId="10">
    <w:name w:val="Заголовок 1 Знак"/>
    <w:basedOn w:val="a0"/>
    <w:link w:val="1"/>
    <w:uiPriority w:val="9"/>
    <w:rsid w:val="00CD3697"/>
    <w:rPr>
      <w:rFonts w:asciiTheme="majorHAnsi" w:eastAsiaTheme="majorEastAsia" w:hAnsiTheme="majorHAnsi" w:cstheme="majorBidi"/>
      <w:color w:val="2E74B5" w:themeColor="accent1" w:themeShade="BF"/>
      <w:sz w:val="32"/>
      <w:szCs w:val="32"/>
    </w:rPr>
  </w:style>
  <w:style w:type="character" w:styleId="af6">
    <w:name w:val="Strong"/>
    <w:basedOn w:val="a0"/>
    <w:uiPriority w:val="22"/>
    <w:qFormat/>
    <w:rsid w:val="00CD3697"/>
    <w:rPr>
      <w:b/>
      <w:bCs/>
    </w:rPr>
  </w:style>
  <w:style w:type="character" w:customStyle="1" w:styleId="70">
    <w:name w:val="Заголовок 7 Знак"/>
    <w:basedOn w:val="a0"/>
    <w:link w:val="7"/>
    <w:rsid w:val="00D835A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835A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835A0"/>
    <w:rPr>
      <w:rFonts w:ascii="Arial" w:eastAsia="Times New Roman" w:hAnsi="Arial" w:cs="Arial"/>
      <w:lang w:eastAsia="ru-RU"/>
    </w:rPr>
  </w:style>
  <w:style w:type="paragraph" w:styleId="31">
    <w:name w:val="Body Text Indent 3"/>
    <w:basedOn w:val="a"/>
    <w:link w:val="32"/>
    <w:rsid w:val="00D835A0"/>
    <w:pPr>
      <w:spacing w:after="120"/>
      <w:ind w:left="283"/>
    </w:pPr>
    <w:rPr>
      <w:sz w:val="16"/>
      <w:szCs w:val="16"/>
      <w:lang w:eastAsia="ru-RU"/>
    </w:rPr>
  </w:style>
  <w:style w:type="character" w:customStyle="1" w:styleId="32">
    <w:name w:val="Основной текст с отступом 3 Знак"/>
    <w:basedOn w:val="a0"/>
    <w:link w:val="31"/>
    <w:rsid w:val="00D835A0"/>
    <w:rPr>
      <w:rFonts w:ascii="Times New Roman" w:eastAsia="Times New Roman" w:hAnsi="Times New Roman" w:cs="Times New Roman"/>
      <w:sz w:val="16"/>
      <w:szCs w:val="16"/>
      <w:lang w:eastAsia="ru-RU"/>
    </w:rPr>
  </w:style>
  <w:style w:type="character" w:customStyle="1" w:styleId="13pt">
    <w:name w:val="Колонтитул + 13 pt;Не полужирный"/>
    <w:basedOn w:val="a0"/>
    <w:rsid w:val="001832A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7">
    <w:name w:val="Основной текст_"/>
    <w:link w:val="120"/>
    <w:locked/>
    <w:rsid w:val="00782C29"/>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7"/>
    <w:rsid w:val="00782C29"/>
    <w:pPr>
      <w:widowControl w:val="0"/>
      <w:shd w:val="clear" w:color="auto" w:fill="FFFFFF"/>
      <w:spacing w:line="211" w:lineRule="exact"/>
      <w:ind w:hanging="420"/>
      <w:jc w:val="center"/>
    </w:pPr>
    <w:rPr>
      <w:sz w:val="18"/>
      <w:szCs w:val="18"/>
    </w:rPr>
  </w:style>
  <w:style w:type="character" w:customStyle="1" w:styleId="33">
    <w:name w:val="Основной текст3"/>
    <w:rsid w:val="00782C29"/>
    <w:rPr>
      <w:rFonts w:ascii="Times New Roman" w:eastAsia="Times New Roman" w:hAnsi="Times New Roman" w:cs="Times New Roman" w:hint="default"/>
      <w:color w:val="000000"/>
      <w:spacing w:val="0"/>
      <w:w w:val="100"/>
      <w:position w:val="0"/>
      <w:sz w:val="18"/>
      <w:szCs w:val="18"/>
      <w:shd w:val="clear" w:color="auto" w:fill="FFFFFF"/>
      <w:lang w:val="ru-RU"/>
    </w:rPr>
  </w:style>
  <w:style w:type="paragraph" w:customStyle="1" w:styleId="ReportHead">
    <w:name w:val="Report_Head"/>
    <w:basedOn w:val="a"/>
    <w:link w:val="ReportHead0"/>
    <w:rsid w:val="00782C29"/>
    <w:pPr>
      <w:jc w:val="center"/>
    </w:pPr>
    <w:rPr>
      <w:rFonts w:eastAsiaTheme="minorHAnsi"/>
      <w:sz w:val="28"/>
      <w:szCs w:val="22"/>
    </w:rPr>
  </w:style>
  <w:style w:type="character" w:customStyle="1" w:styleId="ReportHead0">
    <w:name w:val="Report_Head Знак"/>
    <w:basedOn w:val="a0"/>
    <w:link w:val="ReportHead"/>
    <w:rsid w:val="00782C29"/>
    <w:rPr>
      <w:rFonts w:ascii="Times New Roman" w:hAnsi="Times New Roman" w:cs="Times New Roman"/>
      <w:sz w:val="28"/>
    </w:rPr>
  </w:style>
  <w:style w:type="paragraph" w:customStyle="1" w:styleId="Default">
    <w:name w:val="Default"/>
    <w:rsid w:val="00C47F5A"/>
    <w:pPr>
      <w:autoSpaceDE w:val="0"/>
      <w:autoSpaceDN w:val="0"/>
      <w:adjustRightInd w:val="0"/>
      <w:spacing w:after="0" w:line="240" w:lineRule="auto"/>
    </w:pPr>
    <w:rPr>
      <w:rFonts w:ascii="Arial" w:hAnsi="Arial" w:cs="Arial"/>
      <w:color w:val="000000"/>
      <w:sz w:val="24"/>
      <w:szCs w:val="24"/>
    </w:rPr>
  </w:style>
  <w:style w:type="character" w:customStyle="1" w:styleId="3TimesNewRoman">
    <w:name w:val="Основной текст (3) + Times New Roman"/>
    <w:aliases w:val="11 pt"/>
    <w:basedOn w:val="a0"/>
    <w:uiPriority w:val="99"/>
    <w:rsid w:val="00C47F5A"/>
    <w:rPr>
      <w:rFonts w:ascii="Times New Roman" w:eastAsia="Times New Roman" w:hAnsi="Times New Roman" w:cs="Times New Roman"/>
      <w:b/>
      <w:bCs/>
      <w:spacing w:val="0"/>
      <w:sz w:val="22"/>
      <w:szCs w:val="22"/>
      <w:shd w:val="clear" w:color="auto" w:fill="FFFFFF"/>
    </w:rPr>
  </w:style>
  <w:style w:type="character" w:styleId="af8">
    <w:name w:val="Hyperlink"/>
    <w:uiPriority w:val="99"/>
    <w:unhideWhenUsed/>
    <w:rsid w:val="00730971"/>
    <w:rPr>
      <w:rFonts w:ascii="Times New Roman" w:hAnsi="Times New Roman" w:cs="Times New Roman"/>
      <w:color w:val="0000FF"/>
      <w:u w:val="single"/>
    </w:rPr>
  </w:style>
  <w:style w:type="paragraph" w:styleId="af9">
    <w:name w:val="header"/>
    <w:basedOn w:val="a"/>
    <w:link w:val="afa"/>
    <w:uiPriority w:val="99"/>
    <w:unhideWhenUsed/>
    <w:rsid w:val="00603032"/>
    <w:pPr>
      <w:tabs>
        <w:tab w:val="center" w:pos="4677"/>
        <w:tab w:val="right" w:pos="9355"/>
      </w:tabs>
    </w:pPr>
  </w:style>
  <w:style w:type="character" w:customStyle="1" w:styleId="afa">
    <w:name w:val="Верхний колонтитул Знак"/>
    <w:basedOn w:val="a0"/>
    <w:link w:val="af9"/>
    <w:uiPriority w:val="99"/>
    <w:rsid w:val="00603032"/>
    <w:rPr>
      <w:rFonts w:ascii="Times New Roman" w:eastAsia="Times New Roman" w:hAnsi="Times New Roman" w:cs="Times New Roman"/>
      <w:sz w:val="20"/>
      <w:szCs w:val="20"/>
    </w:rPr>
  </w:style>
  <w:style w:type="paragraph" w:styleId="afb">
    <w:name w:val="footer"/>
    <w:basedOn w:val="a"/>
    <w:link w:val="afc"/>
    <w:uiPriority w:val="99"/>
    <w:unhideWhenUsed/>
    <w:rsid w:val="00603032"/>
    <w:pPr>
      <w:tabs>
        <w:tab w:val="center" w:pos="4677"/>
        <w:tab w:val="right" w:pos="9355"/>
      </w:tabs>
    </w:pPr>
  </w:style>
  <w:style w:type="character" w:customStyle="1" w:styleId="afc">
    <w:name w:val="Нижний колонтитул Знак"/>
    <w:basedOn w:val="a0"/>
    <w:link w:val="afb"/>
    <w:uiPriority w:val="99"/>
    <w:rsid w:val="00603032"/>
    <w:rPr>
      <w:rFonts w:ascii="Times New Roman" w:eastAsia="Times New Roman" w:hAnsi="Times New Roman" w:cs="Times New Roman"/>
      <w:sz w:val="20"/>
      <w:szCs w:val="20"/>
    </w:rPr>
  </w:style>
  <w:style w:type="character" w:customStyle="1" w:styleId="27">
    <w:name w:val="Основной текст (2) + Курсив"/>
    <w:basedOn w:val="25"/>
    <w:rsid w:val="0003523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fd">
    <w:name w:val="Основной текст + Полужирный"/>
    <w:rsid w:val="00035238"/>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e">
    <w:name w:val="Подпись к таблице"/>
    <w:rsid w:val="00035238"/>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
    <w:name w:val="Подпись к таблице + Не полужирный"/>
    <w:aliases w:val="Курсив"/>
    <w:rsid w:val="0003523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11pt">
    <w:name w:val="Основной текст (2) + 11 pt"/>
    <w:rsid w:val="0003523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f0">
    <w:name w:val="Колонтитул_"/>
    <w:basedOn w:val="a0"/>
    <w:link w:val="aff1"/>
    <w:rsid w:val="00090486"/>
    <w:rPr>
      <w:rFonts w:ascii="Times New Roman" w:eastAsia="Times New Roman" w:hAnsi="Times New Roman" w:cs="Times New Roman"/>
      <w:b/>
      <w:bCs/>
      <w:sz w:val="28"/>
      <w:szCs w:val="28"/>
      <w:shd w:val="clear" w:color="auto" w:fill="FFFFFF"/>
    </w:rPr>
  </w:style>
  <w:style w:type="character" w:customStyle="1" w:styleId="11pt">
    <w:name w:val="Колонтитул + 11 pt;Не полужирный"/>
    <w:basedOn w:val="aff0"/>
    <w:rsid w:val="00090486"/>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34">
    <w:name w:val="Заголовок №3_"/>
    <w:basedOn w:val="a0"/>
    <w:link w:val="35"/>
    <w:rsid w:val="00090486"/>
    <w:rPr>
      <w:rFonts w:ascii="Times New Roman" w:eastAsia="Times New Roman" w:hAnsi="Times New Roman" w:cs="Times New Roman"/>
      <w:b/>
      <w:bCs/>
      <w:sz w:val="28"/>
      <w:szCs w:val="28"/>
      <w:shd w:val="clear" w:color="auto" w:fill="FFFFFF"/>
    </w:rPr>
  </w:style>
  <w:style w:type="character" w:customStyle="1" w:styleId="28">
    <w:name w:val="Основной текст (2) + Полужирный"/>
    <w:basedOn w:val="25"/>
    <w:rsid w:val="0009048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6">
    <w:name w:val="Основной текст (3)_"/>
    <w:basedOn w:val="a0"/>
    <w:link w:val="37"/>
    <w:rsid w:val="00090486"/>
    <w:rPr>
      <w:rFonts w:ascii="Times New Roman" w:eastAsia="Times New Roman" w:hAnsi="Times New Roman" w:cs="Times New Roman"/>
      <w:b/>
      <w:bCs/>
      <w:sz w:val="28"/>
      <w:szCs w:val="28"/>
      <w:shd w:val="clear" w:color="auto" w:fill="FFFFFF"/>
    </w:rPr>
  </w:style>
  <w:style w:type="character" w:customStyle="1" w:styleId="51">
    <w:name w:val="Основной текст (5) + Не курсив"/>
    <w:basedOn w:val="5"/>
    <w:rsid w:val="000904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Exact">
    <w:name w:val="Основной текст (2) Exact"/>
    <w:basedOn w:val="a0"/>
    <w:rsid w:val="00090486"/>
    <w:rPr>
      <w:rFonts w:ascii="Times New Roman" w:eastAsia="Times New Roman" w:hAnsi="Times New Roman" w:cs="Times New Roman"/>
      <w:b w:val="0"/>
      <w:bCs w:val="0"/>
      <w:i w:val="0"/>
      <w:iCs w:val="0"/>
      <w:smallCaps w:val="0"/>
      <w:strike w:val="0"/>
      <w:sz w:val="28"/>
      <w:szCs w:val="28"/>
      <w:u w:val="none"/>
    </w:rPr>
  </w:style>
  <w:style w:type="character" w:customStyle="1" w:styleId="aff2">
    <w:name w:val="Подпись к таблице_"/>
    <w:basedOn w:val="a0"/>
    <w:rsid w:val="00090486"/>
    <w:rPr>
      <w:rFonts w:ascii="Times New Roman" w:eastAsia="Times New Roman" w:hAnsi="Times New Roman" w:cs="Times New Roman"/>
      <w:b w:val="0"/>
      <w:bCs w:val="0"/>
      <w:i w:val="0"/>
      <w:iCs w:val="0"/>
      <w:smallCaps w:val="0"/>
      <w:strike w:val="0"/>
      <w:sz w:val="28"/>
      <w:szCs w:val="28"/>
      <w:u w:val="none"/>
    </w:rPr>
  </w:style>
  <w:style w:type="character" w:customStyle="1" w:styleId="29">
    <w:name w:val="Подпись к таблице (2)_"/>
    <w:basedOn w:val="a0"/>
    <w:rsid w:val="00090486"/>
    <w:rPr>
      <w:rFonts w:ascii="Times New Roman" w:eastAsia="Times New Roman" w:hAnsi="Times New Roman" w:cs="Times New Roman"/>
      <w:b/>
      <w:bCs/>
      <w:i w:val="0"/>
      <w:iCs w:val="0"/>
      <w:smallCaps w:val="0"/>
      <w:strike w:val="0"/>
      <w:sz w:val="28"/>
      <w:szCs w:val="28"/>
      <w:u w:val="none"/>
    </w:rPr>
  </w:style>
  <w:style w:type="character" w:customStyle="1" w:styleId="2a">
    <w:name w:val="Подпись к таблице (2)"/>
    <w:basedOn w:val="29"/>
    <w:rsid w:val="0009048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Exact">
    <w:name w:val="Подпись к таблице Exact"/>
    <w:basedOn w:val="aff2"/>
    <w:rsid w:val="0009048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 Малые прописные"/>
    <w:basedOn w:val="25"/>
    <w:rsid w:val="00090486"/>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Candara115pt">
    <w:name w:val="Основной текст (2) + Candara;11;5 pt;Курсив"/>
    <w:basedOn w:val="25"/>
    <w:rsid w:val="00090486"/>
    <w:rPr>
      <w:rFonts w:ascii="Candara" w:eastAsia="Candara" w:hAnsi="Candara" w:cs="Candara"/>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1">
    <w:name w:val="Основной текст (7)_"/>
    <w:basedOn w:val="a0"/>
    <w:link w:val="72"/>
    <w:rsid w:val="00090486"/>
    <w:rPr>
      <w:rFonts w:ascii="Times New Roman" w:eastAsia="Times New Roman" w:hAnsi="Times New Roman" w:cs="Times New Roman"/>
      <w:b/>
      <w:bCs/>
      <w:i/>
      <w:iCs/>
      <w:sz w:val="28"/>
      <w:szCs w:val="28"/>
      <w:shd w:val="clear" w:color="auto" w:fill="FFFFFF"/>
    </w:rPr>
  </w:style>
  <w:style w:type="paragraph" w:customStyle="1" w:styleId="37">
    <w:name w:val="Основной текст (3)"/>
    <w:basedOn w:val="a"/>
    <w:link w:val="36"/>
    <w:rsid w:val="00090486"/>
    <w:pPr>
      <w:widowControl w:val="0"/>
      <w:shd w:val="clear" w:color="auto" w:fill="FFFFFF"/>
      <w:spacing w:line="0" w:lineRule="atLeast"/>
    </w:pPr>
    <w:rPr>
      <w:b/>
      <w:bCs/>
      <w:sz w:val="28"/>
      <w:szCs w:val="28"/>
    </w:rPr>
  </w:style>
  <w:style w:type="paragraph" w:customStyle="1" w:styleId="aff1">
    <w:name w:val="Колонтитул"/>
    <w:basedOn w:val="a"/>
    <w:link w:val="aff0"/>
    <w:rsid w:val="00090486"/>
    <w:pPr>
      <w:widowControl w:val="0"/>
      <w:shd w:val="clear" w:color="auto" w:fill="FFFFFF"/>
      <w:spacing w:line="0" w:lineRule="atLeast"/>
    </w:pPr>
    <w:rPr>
      <w:b/>
      <w:bCs/>
      <w:sz w:val="28"/>
      <w:szCs w:val="28"/>
    </w:rPr>
  </w:style>
  <w:style w:type="paragraph" w:customStyle="1" w:styleId="35">
    <w:name w:val="Заголовок №3"/>
    <w:basedOn w:val="a"/>
    <w:link w:val="34"/>
    <w:rsid w:val="00090486"/>
    <w:pPr>
      <w:widowControl w:val="0"/>
      <w:shd w:val="clear" w:color="auto" w:fill="FFFFFF"/>
      <w:spacing w:before="600" w:after="60" w:line="0" w:lineRule="atLeast"/>
      <w:jc w:val="center"/>
      <w:outlineLvl w:val="2"/>
    </w:pPr>
    <w:rPr>
      <w:b/>
      <w:bCs/>
      <w:sz w:val="28"/>
      <w:szCs w:val="28"/>
    </w:rPr>
  </w:style>
  <w:style w:type="paragraph" w:customStyle="1" w:styleId="72">
    <w:name w:val="Основной текст (7)"/>
    <w:basedOn w:val="a"/>
    <w:link w:val="71"/>
    <w:rsid w:val="00090486"/>
    <w:pPr>
      <w:widowControl w:val="0"/>
      <w:shd w:val="clear" w:color="auto" w:fill="FFFFFF"/>
      <w:spacing w:before="300" w:after="300" w:line="322" w:lineRule="exact"/>
      <w:ind w:hanging="1120"/>
    </w:pPr>
    <w:rPr>
      <w:b/>
      <w:bCs/>
      <w:i/>
      <w:iCs/>
      <w:sz w:val="28"/>
      <w:szCs w:val="28"/>
    </w:rPr>
  </w:style>
  <w:style w:type="character" w:customStyle="1" w:styleId="210pt">
    <w:name w:val="Основной текст (2) + 10 pt"/>
    <w:basedOn w:val="25"/>
    <w:rsid w:val="00CF6EB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pt">
    <w:name w:val="Основной текст (2) + 9 pt"/>
    <w:basedOn w:val="25"/>
    <w:rsid w:val="00AB07D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61">
    <w:name w:val="Основной текст (6)_"/>
    <w:basedOn w:val="a0"/>
    <w:link w:val="62"/>
    <w:rsid w:val="00AB07DB"/>
    <w:rPr>
      <w:rFonts w:ascii="Franklin Gothic Heavy" w:eastAsia="Franklin Gothic Heavy" w:hAnsi="Franklin Gothic Heavy" w:cs="Franklin Gothic Heavy"/>
      <w:sz w:val="8"/>
      <w:szCs w:val="8"/>
      <w:shd w:val="clear" w:color="auto" w:fill="FFFFFF"/>
    </w:rPr>
  </w:style>
  <w:style w:type="paragraph" w:customStyle="1" w:styleId="62">
    <w:name w:val="Основной текст (6)"/>
    <w:basedOn w:val="a"/>
    <w:link w:val="61"/>
    <w:rsid w:val="00AB07DB"/>
    <w:pPr>
      <w:widowControl w:val="0"/>
      <w:shd w:val="clear" w:color="auto" w:fill="FFFFFF"/>
      <w:spacing w:line="0" w:lineRule="atLeast"/>
    </w:pPr>
    <w:rPr>
      <w:rFonts w:ascii="Franklin Gothic Heavy" w:eastAsia="Franklin Gothic Heavy" w:hAnsi="Franklin Gothic Heavy" w:cs="Franklin Gothic Heavy"/>
      <w:sz w:val="8"/>
      <w:szCs w:val="8"/>
    </w:rPr>
  </w:style>
  <w:style w:type="character" w:customStyle="1" w:styleId="41">
    <w:name w:val="Основной текст (4)_"/>
    <w:basedOn w:val="a0"/>
    <w:link w:val="42"/>
    <w:rsid w:val="00AB07DB"/>
    <w:rPr>
      <w:rFonts w:ascii="Times New Roman" w:eastAsia="Times New Roman" w:hAnsi="Times New Roman" w:cs="Times New Roman"/>
      <w:i/>
      <w:iCs/>
      <w:sz w:val="30"/>
      <w:szCs w:val="30"/>
      <w:shd w:val="clear" w:color="auto" w:fill="FFFFFF"/>
    </w:rPr>
  </w:style>
  <w:style w:type="paragraph" w:customStyle="1" w:styleId="42">
    <w:name w:val="Основной текст (4)"/>
    <w:basedOn w:val="a"/>
    <w:link w:val="41"/>
    <w:rsid w:val="00AB07DB"/>
    <w:pPr>
      <w:widowControl w:val="0"/>
      <w:shd w:val="clear" w:color="auto" w:fill="FFFFFF"/>
      <w:spacing w:after="300" w:line="360" w:lineRule="exact"/>
      <w:jc w:val="center"/>
    </w:pPr>
    <w:rPr>
      <w:i/>
      <w:i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641539748">
      <w:bodyDiv w:val="1"/>
      <w:marLeft w:val="0"/>
      <w:marRight w:val="0"/>
      <w:marTop w:val="0"/>
      <w:marBottom w:val="0"/>
      <w:divBdr>
        <w:top w:val="none" w:sz="0" w:space="0" w:color="auto"/>
        <w:left w:val="none" w:sz="0" w:space="0" w:color="auto"/>
        <w:bottom w:val="none" w:sz="0" w:space="0" w:color="auto"/>
        <w:right w:val="none" w:sz="0" w:space="0" w:color="auto"/>
      </w:divBdr>
    </w:div>
    <w:div w:id="701052716">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66992441">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25662315">
      <w:bodyDiv w:val="1"/>
      <w:marLeft w:val="0"/>
      <w:marRight w:val="0"/>
      <w:marTop w:val="0"/>
      <w:marBottom w:val="0"/>
      <w:divBdr>
        <w:top w:val="none" w:sz="0" w:space="0" w:color="auto"/>
        <w:left w:val="none" w:sz="0" w:space="0" w:color="auto"/>
        <w:bottom w:val="none" w:sz="0" w:space="0" w:color="auto"/>
        <w:right w:val="none" w:sz="0" w:space="0" w:color="auto"/>
      </w:divBdr>
    </w:div>
    <w:div w:id="1360667695">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4603">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8B574-C177-4EE2-91CD-1D3D15E3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17314</Words>
  <Characters>98694</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24</cp:revision>
  <cp:lastPrinted>2019-11-06T17:47:00Z</cp:lastPrinted>
  <dcterms:created xsi:type="dcterms:W3CDTF">2019-02-27T06:29:00Z</dcterms:created>
  <dcterms:modified xsi:type="dcterms:W3CDTF">2022-03-16T19:06:00Z</dcterms:modified>
</cp:coreProperties>
</file>