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50523E" w:rsidP="00A75EA1">
      <w:pPr>
        <w:pStyle w:val="ReportHead"/>
        <w:suppressAutoHyphens/>
        <w:rPr>
          <w:i/>
          <w:u w:val="single"/>
        </w:rPr>
      </w:pPr>
      <w:r>
        <w:rPr>
          <w:i/>
          <w:u w:val="single"/>
        </w:rPr>
        <w:t>3</w:t>
      </w:r>
      <w:r w:rsidR="00A75EA1">
        <w:rPr>
          <w:i/>
          <w:u w:val="single"/>
        </w:rPr>
        <w:t xml:space="preserve">8.03.01 </w:t>
      </w:r>
      <w:r>
        <w:rPr>
          <w:i/>
          <w:u w:val="single"/>
        </w:rPr>
        <w:t>Экономика</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50523E" w:rsidP="00A75EA1">
      <w:pPr>
        <w:pStyle w:val="ReportHead"/>
        <w:suppressAutoHyphens/>
        <w:rPr>
          <w:i/>
          <w:u w:val="single"/>
        </w:rPr>
      </w:pPr>
      <w:r>
        <w:rPr>
          <w:i/>
          <w:u w:val="single"/>
        </w:rPr>
        <w:t>Финансы и кредит</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2019</w:t>
      </w:r>
    </w:p>
    <w:p w:rsidR="00A75EA1" w:rsidRPr="00FA5891" w:rsidRDefault="00A75EA1" w:rsidP="00FA5891">
      <w:pPr>
        <w:pStyle w:val="ReportHead"/>
        <w:suppressAutoHyphens/>
        <w:ind w:firstLine="567"/>
        <w:jc w:val="both"/>
        <w:rPr>
          <w:u w:val="single"/>
        </w:rPr>
      </w:pPr>
      <w:bookmarkStart w:id="1" w:name="BookmarkTestIsMustDelChr13"/>
      <w:bookmarkEnd w:id="1"/>
      <w:r w:rsidRPr="00FA5891">
        <w:lastRenderedPageBreak/>
        <w:t>Фонд оценочных сре</w:t>
      </w:r>
      <w:proofErr w:type="gramStart"/>
      <w:r w:rsidRPr="00FA5891">
        <w:t>дств пр</w:t>
      </w:r>
      <w:proofErr w:type="gramEnd"/>
      <w:r w:rsidRPr="00FA5891">
        <w:t xml:space="preserve">едназначен для контроля знаний обучающихся по направлению подготовки </w:t>
      </w:r>
      <w:r w:rsidR="0050523E" w:rsidRPr="0050523E">
        <w:rPr>
          <w:i/>
        </w:rPr>
        <w:t>3</w:t>
      </w:r>
      <w:r w:rsidRPr="00FA5891">
        <w:rPr>
          <w:i/>
          <w:u w:val="single"/>
        </w:rPr>
        <w:t xml:space="preserve">8.03.01 </w:t>
      </w:r>
      <w:r w:rsidR="0050523E">
        <w:rPr>
          <w:i/>
          <w:u w:val="single"/>
        </w:rPr>
        <w:t>Экономика</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Pr="00FA5891">
        <w:rPr>
          <w:rFonts w:eastAsia="Calibri"/>
          <w:u w:val="single"/>
        </w:rPr>
        <w:t>Е.В. Фролова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w:t>
      </w:r>
      <w:r w:rsidR="002D496B">
        <w:rPr>
          <w:i/>
          <w:vertAlign w:val="superscript"/>
        </w:rPr>
        <w:t xml:space="preserve">                                                                                        </w:t>
      </w: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162"/>
        <w:gridCol w:w="3351"/>
        <w:gridCol w:w="2693"/>
      </w:tblGrid>
      <w:tr w:rsidR="001154D2" w:rsidRPr="00A75EA1" w:rsidTr="001154D2">
        <w:trPr>
          <w:tblHeader/>
        </w:trPr>
        <w:tc>
          <w:tcPr>
            <w:tcW w:w="4162" w:type="dxa"/>
            <w:shd w:val="clear" w:color="auto" w:fill="auto"/>
            <w:vAlign w:val="center"/>
          </w:tcPr>
          <w:p w:rsidR="001154D2" w:rsidRPr="00A75EA1" w:rsidRDefault="001154D2" w:rsidP="00A75EA1">
            <w:pPr>
              <w:pStyle w:val="ReportMain"/>
              <w:suppressAutoHyphens/>
              <w:jc w:val="center"/>
            </w:pPr>
            <w:r w:rsidRPr="00A75EA1">
              <w:t>Формируемые компетенции</w:t>
            </w:r>
          </w:p>
        </w:tc>
        <w:tc>
          <w:tcPr>
            <w:tcW w:w="3351" w:type="dxa"/>
            <w:shd w:val="clear" w:color="auto" w:fill="auto"/>
            <w:vAlign w:val="center"/>
          </w:tcPr>
          <w:p w:rsidR="001154D2" w:rsidRPr="00A75EA1" w:rsidRDefault="001154D2"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2693" w:type="dxa"/>
            <w:shd w:val="clear" w:color="auto" w:fill="auto"/>
            <w:vAlign w:val="center"/>
          </w:tcPr>
          <w:p w:rsidR="001154D2" w:rsidRDefault="001154D2" w:rsidP="00A75EA1">
            <w:pPr>
              <w:pStyle w:val="ReportMain"/>
              <w:suppressAutoHyphens/>
              <w:jc w:val="center"/>
            </w:pPr>
            <w:r w:rsidRPr="00A75EA1">
              <w:t>Виды оценочных средств/</w:t>
            </w:r>
          </w:p>
          <w:p w:rsidR="001154D2" w:rsidRPr="00A75EA1" w:rsidRDefault="001154D2" w:rsidP="00A75EA1">
            <w:pPr>
              <w:pStyle w:val="ReportMain"/>
              <w:suppressAutoHyphens/>
              <w:jc w:val="center"/>
            </w:pPr>
            <w:r w:rsidRPr="00A75EA1">
              <w:t>шифр раздела в данном документе</w:t>
            </w:r>
          </w:p>
        </w:tc>
      </w:tr>
      <w:tr w:rsidR="001154D2" w:rsidRPr="00A75EA1" w:rsidTr="001154D2">
        <w:tc>
          <w:tcPr>
            <w:tcW w:w="4162" w:type="dxa"/>
            <w:vMerge w:val="restart"/>
            <w:shd w:val="clear" w:color="auto" w:fill="auto"/>
          </w:tcPr>
          <w:p w:rsidR="001154D2" w:rsidRPr="0050523E" w:rsidRDefault="001154D2" w:rsidP="00A75EA1">
            <w:pPr>
              <w:pStyle w:val="ReportMain"/>
              <w:suppressAutoHyphens/>
              <w:rPr>
                <w:highlight w:val="yellow"/>
              </w:rPr>
            </w:pPr>
            <w:r w:rsidRPr="001D2DCB">
              <w:t xml:space="preserve">ОК-4 способность к коммуникации в устной и письменной </w:t>
            </w:r>
            <w:proofErr w:type="gramStart"/>
            <w:r w:rsidRPr="001D2DCB">
              <w:t>формах</w:t>
            </w:r>
            <w:proofErr w:type="gramEnd"/>
            <w:r w:rsidRPr="001D2DCB">
              <w:t xml:space="preserve"> на русском и иностранном языках для решения задач межличностного и межкультурного взаимодействия</w:t>
            </w: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Знать:</w:t>
            </w:r>
          </w:p>
          <w:p w:rsidR="001154D2" w:rsidRPr="001154D2" w:rsidRDefault="001154D2" w:rsidP="001154D2">
            <w:pPr>
              <w:spacing w:after="0" w:line="240" w:lineRule="auto"/>
              <w:jc w:val="both"/>
              <w:rPr>
                <w:rFonts w:eastAsia="Times New Roman"/>
                <w:sz w:val="24"/>
              </w:rPr>
            </w:pPr>
            <w:r w:rsidRPr="001154D2">
              <w:rPr>
                <w:rFonts w:eastAsia="Times New Roman"/>
                <w:sz w:val="24"/>
              </w:rPr>
              <w:t>систему современного русск</w:t>
            </w:r>
            <w:r w:rsidRPr="001154D2">
              <w:rPr>
                <w:rFonts w:eastAsia="Times New Roman"/>
                <w:sz w:val="24"/>
              </w:rPr>
              <w:t>о</w:t>
            </w:r>
            <w:r w:rsidRPr="001154D2">
              <w:rPr>
                <w:rFonts w:eastAsia="Times New Roman"/>
                <w:sz w:val="24"/>
              </w:rPr>
              <w:t>го языка; нормы словоуп</w:t>
            </w:r>
            <w:r w:rsidRPr="001154D2">
              <w:rPr>
                <w:rFonts w:eastAsia="Times New Roman"/>
                <w:sz w:val="24"/>
              </w:rPr>
              <w:t>о</w:t>
            </w:r>
            <w:r w:rsidRPr="001154D2">
              <w:rPr>
                <w:rFonts w:eastAsia="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1154D2" w:rsidRPr="00A75EA1" w:rsidRDefault="001154D2" w:rsidP="001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154D2">
              <w:rPr>
                <w:rFonts w:eastAsia="Times New Roman"/>
                <w:sz w:val="24"/>
              </w:rPr>
              <w:t>литературный язык как особую высшую, обработанную форму общенародного (национальн</w:t>
            </w:r>
            <w:r w:rsidRPr="001154D2">
              <w:rPr>
                <w:rFonts w:eastAsia="Times New Roman"/>
                <w:sz w:val="24"/>
              </w:rPr>
              <w:t>о</w:t>
            </w:r>
            <w:r w:rsidRPr="001154D2">
              <w:rPr>
                <w:rFonts w:eastAsia="Times New Roman"/>
                <w:sz w:val="24"/>
              </w:rPr>
              <w:t xml:space="preserve">го) языка: </w:t>
            </w:r>
            <w:r w:rsidRPr="001154D2">
              <w:rPr>
                <w:rFonts w:eastAsia="Calibri"/>
                <w:color w:val="000000"/>
                <w:sz w:val="24"/>
                <w:lang w:eastAsia="ru-RU"/>
              </w:rPr>
              <w:t>специфику разли</w:t>
            </w:r>
            <w:r w:rsidRPr="001154D2">
              <w:rPr>
                <w:rFonts w:eastAsia="Calibri"/>
                <w:color w:val="000000"/>
                <w:sz w:val="24"/>
                <w:lang w:eastAsia="ru-RU"/>
              </w:rPr>
              <w:t>ч</w:t>
            </w:r>
            <w:r w:rsidRPr="001154D2">
              <w:rPr>
                <w:rFonts w:eastAsia="Calibri"/>
                <w:color w:val="000000"/>
                <w:sz w:val="24"/>
                <w:lang w:eastAsia="ru-RU"/>
              </w:rPr>
              <w:t>ных функционально-смысловых типов речи (опис</w:t>
            </w:r>
            <w:r w:rsidRPr="001154D2">
              <w:rPr>
                <w:rFonts w:eastAsia="Calibri"/>
                <w:color w:val="000000"/>
                <w:sz w:val="24"/>
                <w:lang w:eastAsia="ru-RU"/>
              </w:rPr>
              <w:t>а</w:t>
            </w:r>
            <w:r w:rsidRPr="001154D2">
              <w:rPr>
                <w:rFonts w:eastAsia="Calibri"/>
                <w:color w:val="000000"/>
                <w:sz w:val="24"/>
                <w:lang w:eastAsia="ru-RU"/>
              </w:rPr>
              <w:t>ние, повествование, рассужд</w:t>
            </w:r>
            <w:r w:rsidRPr="001154D2">
              <w:rPr>
                <w:rFonts w:eastAsia="Calibri"/>
                <w:color w:val="000000"/>
                <w:sz w:val="24"/>
                <w:lang w:eastAsia="ru-RU"/>
              </w:rPr>
              <w:t>е</w:t>
            </w:r>
            <w:r w:rsidRPr="001154D2">
              <w:rPr>
                <w:rFonts w:eastAsia="Calibri"/>
                <w:color w:val="000000"/>
                <w:sz w:val="24"/>
                <w:lang w:eastAsia="ru-RU"/>
              </w:rPr>
              <w:t>ние), разнообразные языковые средства для обеспечения л</w:t>
            </w:r>
            <w:r w:rsidRPr="001154D2">
              <w:rPr>
                <w:rFonts w:eastAsia="Calibri"/>
                <w:color w:val="000000"/>
                <w:sz w:val="24"/>
                <w:lang w:eastAsia="ru-RU"/>
              </w:rPr>
              <w:t>о</w:t>
            </w:r>
            <w:r w:rsidRPr="001154D2">
              <w:rPr>
                <w:rFonts w:eastAsia="Calibri"/>
                <w:color w:val="000000"/>
                <w:sz w:val="24"/>
                <w:lang w:eastAsia="ru-RU"/>
              </w:rPr>
              <w:t>гической связности письме</w:t>
            </w:r>
            <w:r w:rsidRPr="001154D2">
              <w:rPr>
                <w:rFonts w:eastAsia="Calibri"/>
                <w:color w:val="000000"/>
                <w:sz w:val="24"/>
                <w:lang w:eastAsia="ru-RU"/>
              </w:rPr>
              <w:t>н</w:t>
            </w:r>
            <w:r w:rsidRPr="001154D2">
              <w:rPr>
                <w:rFonts w:eastAsia="Calibri"/>
                <w:color w:val="000000"/>
                <w:sz w:val="24"/>
                <w:lang w:eastAsia="ru-RU"/>
              </w:rPr>
              <w:t>ного и устного текста.</w:t>
            </w:r>
          </w:p>
        </w:tc>
        <w:tc>
          <w:tcPr>
            <w:tcW w:w="2693" w:type="dxa"/>
            <w:shd w:val="clear" w:color="auto" w:fill="auto"/>
          </w:tcPr>
          <w:p w:rsidR="001154D2" w:rsidRDefault="001154D2" w:rsidP="00A75EA1">
            <w:pPr>
              <w:pStyle w:val="ReportMain"/>
              <w:suppressAutoHyphens/>
            </w:pPr>
            <w:r>
              <w:rPr>
                <w:b/>
              </w:rPr>
              <w:t>Блок A –</w:t>
            </w:r>
            <w:r>
              <w:t xml:space="preserve"> задания репродуктивного уровня</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1154D2" w:rsidRPr="00FA5891" w:rsidRDefault="001154D2"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1154D2" w:rsidRPr="00A75EA1" w:rsidRDefault="001154D2"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rPr>
            </w:pPr>
            <w:r w:rsidRPr="001154D2">
              <w:rPr>
                <w:rFonts w:eastAsia="Calibri"/>
                <w:b/>
                <w:sz w:val="24"/>
                <w:u w:val="single"/>
              </w:rPr>
              <w:t>Уметь:</w:t>
            </w:r>
          </w:p>
          <w:p w:rsidR="001154D2" w:rsidRPr="00A75EA1" w:rsidRDefault="001154D2"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693" w:type="dxa"/>
            <w:shd w:val="clear" w:color="auto" w:fill="auto"/>
          </w:tcPr>
          <w:p w:rsidR="001154D2" w:rsidRDefault="001154D2" w:rsidP="00A75EA1">
            <w:pPr>
              <w:pStyle w:val="ReportMain"/>
              <w:suppressAutoHyphens/>
            </w:pPr>
            <w:r>
              <w:rPr>
                <w:b/>
              </w:rPr>
              <w:t>Блок B –</w:t>
            </w:r>
            <w:r>
              <w:t xml:space="preserve"> задания реконструктивного уровня</w:t>
            </w:r>
          </w:p>
          <w:p w:rsidR="001154D2" w:rsidRPr="00A75EA1" w:rsidRDefault="001154D2"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1154D2" w:rsidRPr="001154D2" w:rsidRDefault="001154D2" w:rsidP="001154D2">
            <w:pPr>
              <w:suppressAutoHyphens/>
              <w:spacing w:after="0" w:line="240" w:lineRule="auto"/>
              <w:jc w:val="both"/>
              <w:rPr>
                <w:rFonts w:eastAsia="Calibri"/>
                <w:sz w:val="24"/>
                <w:szCs w:val="24"/>
              </w:rPr>
            </w:pPr>
            <w:r w:rsidRPr="001154D2">
              <w:rPr>
                <w:rFonts w:eastAsia="Calibri"/>
                <w:b/>
                <w:sz w:val="24"/>
                <w:szCs w:val="24"/>
                <w:u w:val="single"/>
              </w:rPr>
              <w:t>Владеть:</w:t>
            </w:r>
          </w:p>
          <w:p w:rsidR="001154D2" w:rsidRPr="00A75EA1" w:rsidRDefault="001154D2" w:rsidP="001154D2">
            <w:pPr>
              <w:pStyle w:val="ReportMain"/>
              <w:suppressAutoHyphens/>
              <w:jc w:val="both"/>
            </w:pPr>
            <w:r w:rsidRPr="001154D2">
              <w:rPr>
                <w:rFonts w:eastAsia="Calibri"/>
                <w:szCs w:val="24"/>
              </w:rPr>
              <w:t xml:space="preserve">различными формами, видами устной и письменной коммуникации в учебной и профессиональной деятельности; </w:t>
            </w:r>
            <w:r w:rsidRPr="001154D2">
              <w:rPr>
                <w:rFonts w:eastAsia="Times New Roman"/>
                <w:color w:val="000000"/>
                <w:szCs w:val="24"/>
                <w:shd w:val="clear" w:color="auto" w:fill="FFFFFF"/>
              </w:rPr>
              <w:t>технологиями самостоятельной подготовки текстов различной жанрово-стилистической принадлежности.</w:t>
            </w:r>
          </w:p>
        </w:tc>
        <w:tc>
          <w:tcPr>
            <w:tcW w:w="2693" w:type="dxa"/>
            <w:shd w:val="clear" w:color="auto" w:fill="auto"/>
          </w:tcPr>
          <w:p w:rsidR="001154D2" w:rsidRDefault="001154D2" w:rsidP="00A75EA1">
            <w:pPr>
              <w:pStyle w:val="ReportMain"/>
              <w:suppressAutoHyphens/>
            </w:pPr>
            <w:r>
              <w:rPr>
                <w:b/>
              </w:rPr>
              <w:t>Блок C –</w:t>
            </w:r>
            <w:r>
              <w:t xml:space="preserve"> задания практико-ориентированного и/или исследовательского уровня</w:t>
            </w:r>
          </w:p>
          <w:p w:rsidR="001154D2" w:rsidRPr="00A75EA1" w:rsidRDefault="001154D2"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lastRenderedPageBreak/>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lastRenderedPageBreak/>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lastRenderedPageBreak/>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2) одна из форм национального русского языка, которая характеризуется набором </w:t>
      </w:r>
      <w:r w:rsidRPr="00FA5891">
        <w:rPr>
          <w:rFonts w:eastAsia="Times New Roman"/>
          <w:color w:val="000000"/>
          <w:sz w:val="28"/>
          <w:szCs w:val="28"/>
          <w:shd w:val="clear" w:color="auto" w:fill="FFFFFF"/>
          <w:lang w:eastAsia="ru-RU"/>
        </w:rPr>
        <w:lastRenderedPageBreak/>
        <w:t>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 xml:space="preserve">Предлог </w:t>
      </w:r>
      <w:proofErr w:type="gramStart"/>
      <w:r w:rsidRPr="00FA5891">
        <w:rPr>
          <w:rFonts w:eastAsia="Times New Roman"/>
          <w:sz w:val="28"/>
          <w:szCs w:val="28"/>
        </w:rPr>
        <w:t>благодаря</w:t>
      </w:r>
      <w:proofErr w:type="gramEnd"/>
      <w:r w:rsidRPr="00FA5891">
        <w:rPr>
          <w:rFonts w:eastAsia="Times New Roman"/>
          <w:sz w:val="28"/>
          <w:szCs w:val="28"/>
        </w:rPr>
        <w:t xml:space="preserve">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Более выше</w:t>
      </w:r>
      <w:proofErr w:type="gramEnd"/>
      <w:r w:rsidRPr="00FA5891">
        <w:rPr>
          <w:rFonts w:eastAsia="Times New Roman"/>
          <w:sz w:val="28"/>
          <w:szCs w:val="28"/>
        </w:rPr>
        <w:t xml:space="preserve">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Согласно</w:t>
      </w:r>
      <w:proofErr w:type="gramEnd"/>
      <w:r w:rsidRPr="00FA5891">
        <w:rPr>
          <w:rFonts w:eastAsia="Times New Roman"/>
          <w:sz w:val="28"/>
          <w:szCs w:val="28"/>
        </w:rPr>
        <w:t xml:space="preserve">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proofErr w:type="gramStart"/>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roofErr w:type="gramEnd"/>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w:t>
      </w:r>
      <w:proofErr w:type="gramStart"/>
      <w:r w:rsidRPr="00FA5891">
        <w:rPr>
          <w:rFonts w:eastAsia="Times New Roman"/>
          <w:sz w:val="28"/>
          <w:szCs w:val="28"/>
        </w:rPr>
        <w:t>Рекламный</w:t>
      </w:r>
      <w:proofErr w:type="gramEnd"/>
      <w:r w:rsidRPr="00FA5891">
        <w:rPr>
          <w:rFonts w:eastAsia="Times New Roman"/>
          <w:sz w:val="28"/>
          <w:szCs w:val="28"/>
        </w:rPr>
        <w:t xml:space="preserve">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proofErr w:type="gramStart"/>
      <w:r w:rsidRPr="00FA5891">
        <w:rPr>
          <w:rFonts w:eastAsia="Times New Roman"/>
          <w:sz w:val="28"/>
          <w:szCs w:val="28"/>
        </w:rPr>
        <w:t xml:space="preserve"> В</w:t>
      </w:r>
      <w:proofErr w:type="gramEnd"/>
      <w:r w:rsidRPr="00FA5891">
        <w:rPr>
          <w:rFonts w:eastAsia="Times New Roman"/>
          <w:sz w:val="28"/>
          <w:szCs w:val="28"/>
        </w:rPr>
        <w:t xml:space="preserve">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proofErr w:type="gramStart"/>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FA5891" w:rsidRPr="00FA5891" w:rsidRDefault="00FA5891" w:rsidP="00FA5891">
      <w:pPr>
        <w:spacing w:after="0" w:line="240" w:lineRule="auto"/>
        <w:rPr>
          <w:sz w:val="28"/>
          <w:szCs w:val="28"/>
        </w:rPr>
      </w:pPr>
      <w:r w:rsidRPr="00FA5891">
        <w:rPr>
          <w:rFonts w:eastAsia="Times New Roman"/>
          <w:b/>
          <w:sz w:val="28"/>
          <w:szCs w:val="28"/>
        </w:rPr>
        <w:t>4.10</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4.11</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 xml:space="preserve">3. причинять боль </w:t>
            </w:r>
            <w:proofErr w:type="gramStart"/>
            <w:r w:rsidRPr="00FA5891">
              <w:rPr>
                <w:sz w:val="28"/>
                <w:szCs w:val="28"/>
              </w:rPr>
              <w:t>другому</w:t>
            </w:r>
            <w:proofErr w:type="gramEnd"/>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4.12</w:t>
      </w:r>
      <w:proofErr w:type="gramStart"/>
      <w:r w:rsidRPr="00FA5891">
        <w:rPr>
          <w:b/>
          <w:sz w:val="28"/>
          <w:szCs w:val="28"/>
        </w:rPr>
        <w:t xml:space="preserve"> </w:t>
      </w:r>
      <w:r w:rsidRPr="00FA5891">
        <w:rPr>
          <w:sz w:val="28"/>
          <w:szCs w:val="28"/>
        </w:rPr>
        <w:t>В</w:t>
      </w:r>
      <w:proofErr w:type="gramEnd"/>
      <w:r w:rsidRPr="00FA5891">
        <w:rPr>
          <w:sz w:val="28"/>
          <w:szCs w:val="28"/>
        </w:rPr>
        <w:t xml:space="preserve">ыберите нормативные варианты: Договор заключен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 xml:space="preserve">4. а) Дремучем Лесу б) Дремучем Лесе, там и вправду сыро и темно, как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4.13</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lastRenderedPageBreak/>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proofErr w:type="gramStart"/>
            <w:r w:rsidRPr="00FA5891">
              <w:rPr>
                <w:sz w:val="28"/>
                <w:szCs w:val="28"/>
              </w:rPr>
              <w:t>З</w:t>
            </w:r>
            <w:proofErr w:type="gramEnd"/>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4.14</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 xml:space="preserve">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4.16</w:t>
      </w:r>
      <w:proofErr w:type="gramStart"/>
      <w:r w:rsidRPr="00FA5891">
        <w:rPr>
          <w:rFonts w:eastAsia="Times New Roman"/>
          <w:b/>
          <w:sz w:val="28"/>
          <w:szCs w:val="28"/>
        </w:rPr>
        <w:t xml:space="preserve"> </w:t>
      </w:r>
      <w:r w:rsidRPr="00FA5891">
        <w:rPr>
          <w:sz w:val="28"/>
          <w:szCs w:val="28"/>
        </w:rPr>
        <w:t>У</w:t>
      </w:r>
      <w:proofErr w:type="gramEnd"/>
      <w:r w:rsidRPr="00FA5891">
        <w:rPr>
          <w:sz w:val="28"/>
          <w:szCs w:val="28"/>
        </w:rPr>
        <w:t xml:space="preserve">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4.17</w:t>
      </w:r>
      <w:proofErr w:type="gramStart"/>
      <w:r w:rsidRPr="00FA5891">
        <w:rPr>
          <w:b/>
          <w:sz w:val="28"/>
          <w:szCs w:val="28"/>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proofErr w:type="gramStart"/>
      <w:r w:rsidRPr="00FA5891">
        <w:rPr>
          <w:rFonts w:asciiTheme="minorHAnsi" w:hAnsiTheme="minorHAnsi" w:cstheme="minorBidi"/>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4.20</w:t>
      </w:r>
      <w:proofErr w:type="gramStart"/>
      <w:r w:rsidRPr="00FA5891">
        <w:rPr>
          <w:rFonts w:eastAsia="Times New Roman"/>
          <w:b/>
          <w:sz w:val="28"/>
          <w:szCs w:val="28"/>
          <w:lang w:eastAsia="ru-RU"/>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5.1</w:t>
      </w:r>
      <w:proofErr w:type="gramStart"/>
      <w:r w:rsidRPr="00FA5891">
        <w:rPr>
          <w:rFonts w:eastAsia="Times New Roman"/>
          <w:b/>
          <w:sz w:val="28"/>
          <w:szCs w:val="28"/>
          <w:lang w:eastAsia="ru-RU"/>
        </w:rPr>
        <w:t xml:space="preserve"> </w:t>
      </w:r>
      <w:r w:rsidRPr="00FA5891">
        <w:rPr>
          <w:rFonts w:eastAsia="Times New Roman"/>
          <w:bCs/>
          <w:sz w:val="28"/>
          <w:szCs w:val="28"/>
          <w:lang w:eastAsia="ru-RU"/>
        </w:rPr>
        <w:t>О</w:t>
      </w:r>
      <w:proofErr w:type="gramEnd"/>
      <w:r w:rsidRPr="00FA5891">
        <w:rPr>
          <w:rFonts w:eastAsia="Times New Roman"/>
          <w:bCs/>
          <w:sz w:val="28"/>
          <w:szCs w:val="28"/>
          <w:lang w:eastAsia="ru-RU"/>
        </w:rPr>
        <w:t>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5.2</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С</w:t>
      </w:r>
      <w:proofErr w:type="gramEnd"/>
      <w:r w:rsidRPr="00FA5891">
        <w:rPr>
          <w:rFonts w:eastAsia="Times New Roman"/>
          <w:bCs/>
          <w:sz w:val="28"/>
          <w:szCs w:val="28"/>
          <w:lang w:eastAsia="ru-RU"/>
        </w:rPr>
        <w:t>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5.3</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В</w:t>
      </w:r>
      <w:proofErr w:type="gramEnd"/>
      <w:r w:rsidRPr="00FA5891">
        <w:rPr>
          <w:rFonts w:eastAsia="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proofErr w:type="gramStart"/>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proofErr w:type="gramEnd"/>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proofErr w:type="gramStart"/>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w:t>
      </w:r>
      <w:proofErr w:type="gramEnd"/>
      <w:r w:rsidRPr="00FA5891">
        <w:rPr>
          <w:rFonts w:eastAsia="Times New Roman"/>
          <w:color w:val="000000"/>
          <w:sz w:val="28"/>
          <w:szCs w:val="28"/>
          <w:shd w:val="clear" w:color="auto" w:fill="FFFFFF"/>
          <w:lang w:eastAsia="ru-RU"/>
        </w:rPr>
        <w:t xml:space="preserve">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 xml:space="preserve">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proofErr w:type="gramStart"/>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w:t>
      </w:r>
      <w:proofErr w:type="gramEnd"/>
      <w:r w:rsidRPr="00FA5891">
        <w:rPr>
          <w:color w:val="000000"/>
          <w:sz w:val="28"/>
          <w:szCs w:val="28"/>
          <w:shd w:val="clear" w:color="auto" w:fill="FFFFFF"/>
        </w:rPr>
        <w:t>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5.18</w:t>
      </w:r>
      <w:proofErr w:type="gramStart"/>
      <w:r w:rsidRPr="00FA5891">
        <w:rPr>
          <w:b/>
          <w:color w:val="000000"/>
          <w:sz w:val="28"/>
          <w:szCs w:val="28"/>
          <w:shd w:val="clear" w:color="auto" w:fill="FFFFFF"/>
        </w:rPr>
        <w:t xml:space="preserve"> </w:t>
      </w:r>
      <w:r w:rsidRPr="00FA5891">
        <w:rPr>
          <w:color w:val="000000"/>
          <w:sz w:val="28"/>
          <w:szCs w:val="28"/>
          <w:shd w:val="clear" w:color="auto" w:fill="FFFFFF"/>
        </w:rPr>
        <w:t xml:space="preserve"> О</w:t>
      </w:r>
      <w:proofErr w:type="gramEnd"/>
      <w:r w:rsidRPr="00FA5891">
        <w:rPr>
          <w:color w:val="000000"/>
          <w:sz w:val="28"/>
          <w:szCs w:val="28"/>
          <w:shd w:val="clear" w:color="auto" w:fill="FFFFFF"/>
        </w:rPr>
        <w:t xml:space="preserve">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lastRenderedPageBreak/>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6.1</w:t>
      </w:r>
      <w:proofErr w:type="gramStart"/>
      <w:r w:rsidRPr="00FA5891">
        <w:rPr>
          <w:rFonts w:eastAsia="Times New Roman"/>
          <w:b/>
          <w:sz w:val="28"/>
          <w:szCs w:val="28"/>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6.3</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6.8</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Н</w:t>
      </w:r>
      <w:proofErr w:type="gramEnd"/>
      <w:r w:rsidRPr="00FA5891">
        <w:rPr>
          <w:rFonts w:eastAsia="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proofErr w:type="gramStart"/>
      <w:r w:rsidRPr="00FA5891">
        <w:rPr>
          <w:rFonts w:eastAsia="Times New Roman"/>
          <w:bCs/>
          <w:color w:val="000000"/>
          <w:sz w:val="28"/>
          <w:szCs w:val="28"/>
          <w:lang w:eastAsia="ru-RU"/>
        </w:rPr>
        <w:t xml:space="preserve"> К</w:t>
      </w:r>
      <w:proofErr w:type="gramEnd"/>
      <w:r w:rsidRPr="00FA5891">
        <w:rPr>
          <w:rFonts w:eastAsia="Times New Roman"/>
          <w:bCs/>
          <w:color w:val="000000"/>
          <w:sz w:val="28"/>
          <w:szCs w:val="28"/>
          <w:lang w:eastAsia="ru-RU"/>
        </w:rPr>
        <w:t>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6.15</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6.17</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w:t>
      </w:r>
      <w:proofErr w:type="gramStart"/>
      <w:r w:rsidRPr="00FA5891">
        <w:rPr>
          <w:rFonts w:eastAsia="Times New Roman"/>
          <w:b/>
          <w:bCs/>
          <w:color w:val="000000"/>
          <w:sz w:val="28"/>
          <w:szCs w:val="28"/>
          <w:lang w:eastAsia="ru-RU"/>
        </w:rPr>
        <w:t>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7.1</w:t>
      </w:r>
      <w:proofErr w:type="gramStart"/>
      <w:r w:rsidRPr="00FA5891">
        <w:rPr>
          <w:rFonts w:eastAsia="Times New Roman"/>
          <w:b/>
          <w:sz w:val="28"/>
          <w:szCs w:val="28"/>
          <w:lang w:eastAsia="ru-RU"/>
        </w:rPr>
        <w:t xml:space="preserve"> </w:t>
      </w:r>
      <w:r w:rsidRPr="00FA5891">
        <w:rPr>
          <w:rFonts w:eastAsia="Times New Roman"/>
          <w:bCs/>
          <w:color w:val="000000"/>
          <w:sz w:val="28"/>
          <w:szCs w:val="28"/>
          <w:lang w:eastAsia="ru-RU"/>
        </w:rPr>
        <w:t>О</w:t>
      </w:r>
      <w:proofErr w:type="gramEnd"/>
      <w:r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7.8</w:t>
      </w:r>
      <w:proofErr w:type="gramStart"/>
      <w:r w:rsidRPr="00FA5891">
        <w:rPr>
          <w:rFonts w:eastAsia="Times New Roman"/>
          <w:b/>
          <w:bCs/>
          <w:color w:val="000000"/>
          <w:sz w:val="28"/>
          <w:szCs w:val="28"/>
          <w:lang w:eastAsia="ru-RU"/>
        </w:rPr>
        <w:t xml:space="preserve"> </w:t>
      </w:r>
      <w:r w:rsidRPr="00FA5891">
        <w:rPr>
          <w:bCs/>
          <w:i/>
          <w:iCs/>
          <w:color w:val="000000"/>
          <w:sz w:val="28"/>
          <w:szCs w:val="28"/>
          <w:shd w:val="clear" w:color="auto" w:fill="FFFFFF"/>
        </w:rPr>
        <w:t>О</w:t>
      </w:r>
      <w:proofErr w:type="gramEnd"/>
      <w:r w:rsidRPr="00FA5891">
        <w:rPr>
          <w:bCs/>
          <w:i/>
          <w:iCs/>
          <w:color w:val="000000"/>
          <w:sz w:val="28"/>
          <w:szCs w:val="28"/>
          <w:shd w:val="clear" w:color="auto" w:fill="FFFFFF"/>
        </w:rPr>
        <w:t>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proofErr w:type="gramStart"/>
      <w:r w:rsidRPr="00FA5891">
        <w:rPr>
          <w:rFonts w:eastAsia="Times New Roman"/>
          <w:sz w:val="28"/>
          <w:szCs w:val="28"/>
          <w:lang w:eastAsia="ru-RU"/>
        </w:rPr>
        <w:t xml:space="preserve"> У</w:t>
      </w:r>
      <w:proofErr w:type="gramEnd"/>
      <w:r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оформления реквизитов «подпись» и «отметки о </w:t>
      </w:r>
      <w:proofErr w:type="gramStart"/>
      <w:r w:rsidRPr="002B1867">
        <w:rPr>
          <w:rFonts w:eastAsia="Times New Roman"/>
          <w:color w:val="000000"/>
          <w:sz w:val="28"/>
          <w:szCs w:val="28"/>
          <w:lang w:eastAsia="ru-RU"/>
        </w:rPr>
        <w:t>заверении копии</w:t>
      </w:r>
      <w:proofErr w:type="gram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lastRenderedPageBreak/>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 xml:space="preserve">Осла знают по ушам, медведя по когтям, а </w:t>
      </w:r>
      <w:proofErr w:type="gramStart"/>
      <w:r w:rsidRPr="002B1867">
        <w:rPr>
          <w:sz w:val="28"/>
          <w:szCs w:val="28"/>
        </w:rPr>
        <w:t>дурака</w:t>
      </w:r>
      <w:proofErr w:type="gramEnd"/>
      <w:r w:rsidRPr="002B1867">
        <w:rPr>
          <w:sz w:val="28"/>
          <w:szCs w:val="28"/>
        </w:rPr>
        <w:t xml:space="preserve">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xml:space="preserve">), к сведению квартиросъемщика (Шевчук) и квартиросъёмщицы (Шевчук), о </w:t>
      </w:r>
      <w:r w:rsidRPr="002B1867">
        <w:rPr>
          <w:rFonts w:eastAsia="Times New Roman"/>
          <w:sz w:val="28"/>
          <w:szCs w:val="28"/>
        </w:rPr>
        <w:lastRenderedPageBreak/>
        <w:t>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lastRenderedPageBreak/>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Р</w:t>
      </w:r>
      <w:proofErr w:type="gramEnd"/>
      <w:r w:rsidRPr="002B1867">
        <w:rPr>
          <w:rFonts w:eastAsia="Times New Roman"/>
          <w:sz w:val="28"/>
          <w:szCs w:val="28"/>
        </w:rPr>
        <w:t>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В</w:t>
      </w:r>
      <w:proofErr w:type="gramEnd"/>
      <w:r w:rsidRPr="002B1867">
        <w:rPr>
          <w:rFonts w:eastAsia="Times New Roman"/>
          <w:sz w:val="28"/>
          <w:szCs w:val="28"/>
        </w:rPr>
        <w:t>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1. </w:t>
      </w:r>
      <w:proofErr w:type="gramStart"/>
      <w:r w:rsidRPr="002B1867">
        <w:rPr>
          <w:rFonts w:eastAsia="Times New Roman"/>
          <w:sz w:val="28"/>
          <w:szCs w:val="28"/>
        </w:rPr>
        <w:t>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2. </w:t>
      </w:r>
      <w:proofErr w:type="gramStart"/>
      <w:r w:rsidRPr="002B1867">
        <w:rPr>
          <w:rFonts w:eastAsia="Times New Roman"/>
          <w:sz w:val="28"/>
          <w:szCs w:val="28"/>
        </w:rPr>
        <w:t>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rFonts w:eastAsia="Times New Roman"/>
          <w:sz w:val="28"/>
          <w:szCs w:val="28"/>
        </w:rPr>
        <w:t>П</w:t>
      </w:r>
      <w:proofErr w:type="gramEnd"/>
      <w:r w:rsidRPr="002B1867">
        <w:rPr>
          <w:rFonts w:eastAsia="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lastRenderedPageBreak/>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roofErr w:type="gramEnd"/>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5.1</w:t>
      </w:r>
      <w:proofErr w:type="gramStart"/>
      <w:r w:rsidRPr="002B1867">
        <w:rPr>
          <w:rFonts w:eastAsia="Times New Roman"/>
          <w:b/>
          <w:sz w:val="28"/>
          <w:szCs w:val="28"/>
        </w:rPr>
        <w:t xml:space="preserve"> </w:t>
      </w:r>
      <w:r w:rsidRPr="002B1867">
        <w:rPr>
          <w:rFonts w:eastAsia="TimesNewRoman,Bold"/>
          <w:bCs/>
          <w:sz w:val="28"/>
          <w:szCs w:val="28"/>
        </w:rPr>
        <w:t>Р</w:t>
      </w:r>
      <w:proofErr w:type="gramEnd"/>
      <w:r w:rsidRPr="002B1867">
        <w:rPr>
          <w:rFonts w:eastAsia="TimesNewRoman,Bold"/>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proofErr w:type="gramStart"/>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5.3</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5.4</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5.5</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6.1</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proofErr w:type="gramStart"/>
            <w:r w:rsidRPr="002B1867">
              <w:rPr>
                <w:sz w:val="24"/>
                <w:shd w:val="clear" w:color="auto" w:fill="FFFFFF"/>
              </w:rPr>
              <w:t>Во</w:t>
            </w:r>
            <w:proofErr w:type="gramEnd"/>
            <w:r w:rsidRPr="002B1867">
              <w:rPr>
                <w:sz w:val="24"/>
                <w:shd w:val="clear" w:color="auto" w:fill="FFFFFF"/>
              </w:rPr>
              <w:t xml:space="preserve">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От одного слова – да </w:t>
            </w:r>
            <w:proofErr w:type="gramStart"/>
            <w:r w:rsidRPr="002B1867">
              <w:rPr>
                <w:sz w:val="24"/>
                <w:shd w:val="clear" w:color="auto" w:fill="FFFFFF"/>
              </w:rPr>
              <w:t>на век</w:t>
            </w:r>
            <w:proofErr w:type="gramEnd"/>
            <w:r w:rsidRPr="002B1867">
              <w:rPr>
                <w:sz w:val="24"/>
                <w:shd w:val="clear" w:color="auto" w:fill="FFFFFF"/>
              </w:rPr>
              <w:t xml:space="preserve"> </w:t>
            </w:r>
            <w:r w:rsidRPr="002B1867">
              <w:rPr>
                <w:sz w:val="24"/>
                <w:shd w:val="clear" w:color="auto" w:fill="FFFFFF"/>
              </w:rPr>
              <w:lastRenderedPageBreak/>
              <w:t>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lastRenderedPageBreak/>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proofErr w:type="gramStart"/>
            <w:r w:rsidRPr="002B1867">
              <w:rPr>
                <w:sz w:val="24"/>
                <w:shd w:val="clear" w:color="auto" w:fill="FFFFFF"/>
              </w:rPr>
              <w:t>Кланяться</w:t>
            </w:r>
            <w:proofErr w:type="gramEnd"/>
            <w:r w:rsidRPr="002B1867">
              <w:rPr>
                <w:sz w:val="24"/>
                <w:shd w:val="clear" w:color="auto" w:fill="FFFFFF"/>
              </w:rPr>
              <w:t xml:space="preserve">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6.2</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6.3</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6.4</w:t>
      </w:r>
      <w:proofErr w:type="gramStart"/>
      <w:r w:rsidRPr="002B1867">
        <w:rPr>
          <w:rFonts w:eastAsia="Times New Roman"/>
          <w:b/>
          <w:iCs/>
          <w:sz w:val="28"/>
          <w:szCs w:val="28"/>
          <w:lang w:eastAsia="ru-RU"/>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 xml:space="preserve">всем неясна) за счет недостаточности важных сведений. Оцените в том и другом случае </w:t>
      </w:r>
      <w:proofErr w:type="gramStart"/>
      <w:r w:rsidRPr="002B1867">
        <w:rPr>
          <w:sz w:val="28"/>
          <w:szCs w:val="28"/>
          <w:shd w:val="clear" w:color="auto" w:fill="FFFFFF"/>
        </w:rPr>
        <w:t>целесообразность</w:t>
      </w:r>
      <w:proofErr w:type="gramEnd"/>
      <w:r w:rsidRPr="002B1867">
        <w:rPr>
          <w:sz w:val="28"/>
          <w:szCs w:val="28"/>
          <w:shd w:val="clear" w:color="auto" w:fill="FFFFFF"/>
        </w:rPr>
        <w:t xml:space="preserve">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6.5</w:t>
      </w:r>
      <w:proofErr w:type="gramStart"/>
      <w:r w:rsidRPr="002B1867">
        <w:rPr>
          <w:b/>
          <w:sz w:val="28"/>
          <w:szCs w:val="28"/>
        </w:rPr>
        <w:t xml:space="preserve"> </w:t>
      </w:r>
      <w:r w:rsidRPr="002B1867">
        <w:rPr>
          <w:sz w:val="28"/>
          <w:szCs w:val="28"/>
        </w:rPr>
        <w:t>Н</w:t>
      </w:r>
      <w:proofErr w:type="gramEnd"/>
      <w:r w:rsidRPr="002B1867">
        <w:rPr>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 xml:space="preserve">ме. 8. Отец Сони </w:t>
      </w:r>
      <w:proofErr w:type="gramStart"/>
      <w:r w:rsidRPr="002B1867">
        <w:rPr>
          <w:sz w:val="28"/>
          <w:szCs w:val="28"/>
        </w:rPr>
        <w:t>Мармеладовой</w:t>
      </w:r>
      <w:proofErr w:type="gramEnd"/>
      <w:r w:rsidRPr="002B1867">
        <w:rPr>
          <w:sz w:val="28"/>
          <w:szCs w:val="28"/>
        </w:rPr>
        <w:t xml:space="preserve">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lastRenderedPageBreak/>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w:t>
      </w:r>
      <w:r w:rsidRPr="002B1867">
        <w:rPr>
          <w:sz w:val="28"/>
          <w:szCs w:val="28"/>
        </w:rPr>
        <w:lastRenderedPageBreak/>
        <w:t xml:space="preserve">устами мёд пить. 12. На чужой роток не накинешь платок. 13. Кто молчит, тот не грешит.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xml:space="preserve">: «Ну, Александр, поезжай, пропивай сестру, женихи на сестру сватаются». А брат косы лопатил у нас, он жены </w:t>
      </w:r>
      <w:r w:rsidRPr="002B1867">
        <w:rPr>
          <w:rFonts w:eastAsia="Times New Roman"/>
          <w:sz w:val="28"/>
          <w:szCs w:val="28"/>
          <w:lang w:eastAsia="ru-RU"/>
        </w:rPr>
        <w:lastRenderedPageBreak/>
        <w:t>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lastRenderedPageBreak/>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lastRenderedPageBreak/>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 xml:space="preserve">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lastRenderedPageBreak/>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 xml:space="preserve">жаться он будет прямо и стройно, расхаживать - изредка и ненамного, выступать вперед - с умеренностью и тоже нечасто; никакой расслабленности шеи, никакой </w:t>
      </w:r>
      <w:r w:rsidRPr="002B1867">
        <w:rPr>
          <w:rFonts w:eastAsia="Times New Roman"/>
          <w:color w:val="000000"/>
          <w:sz w:val="28"/>
          <w:szCs w:val="28"/>
          <w:lang w:eastAsia="ru-RU"/>
        </w:rPr>
        <w:lastRenderedPageBreak/>
        <w:t>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lastRenderedPageBreak/>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proofErr w:type="gramStart"/>
      <w:r w:rsidRPr="002B1867">
        <w:rPr>
          <w:rFonts w:asciiTheme="minorHAnsi" w:hAnsiTheme="minorHAnsi" w:cstheme="minorBidi"/>
          <w:b/>
          <w:sz w:val="28"/>
          <w:szCs w:val="28"/>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4.2</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proofErr w:type="gramStart"/>
      <w:r w:rsidRPr="002B1867">
        <w:rPr>
          <w:rFonts w:asciiTheme="minorHAnsi" w:hAnsiTheme="minorHAnsi" w:cstheme="minorBidi"/>
          <w:sz w:val="28"/>
          <w:szCs w:val="28"/>
        </w:rPr>
        <w:t xml:space="preserve"> </w:t>
      </w:r>
      <w:r w:rsidRPr="002B1867">
        <w:rPr>
          <w:rFonts w:eastAsia="Times New Roman"/>
          <w:bCs/>
          <w:sz w:val="28"/>
          <w:szCs w:val="28"/>
          <w:lang w:eastAsia="ru-RU"/>
        </w:rPr>
        <w:t>П</w:t>
      </w:r>
      <w:proofErr w:type="gramEnd"/>
      <w:r w:rsidRPr="002B1867">
        <w:rPr>
          <w:rFonts w:eastAsia="Times New Roman"/>
          <w:bCs/>
          <w:sz w:val="28"/>
          <w:szCs w:val="28"/>
          <w:lang w:eastAsia="ru-RU"/>
        </w:rPr>
        <w:t>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lastRenderedPageBreak/>
        <w:t>4.5</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proofErr w:type="gramStart"/>
      <w:r w:rsidRPr="002B1867">
        <w:rPr>
          <w:rFonts w:eastAsia="Times New Roman"/>
          <w:bCs/>
          <w:sz w:val="28"/>
          <w:szCs w:val="28"/>
          <w:lang w:eastAsia="ru-RU"/>
        </w:rPr>
        <w:t xml:space="preserve"> </w:t>
      </w:r>
      <w:r w:rsidRPr="002B1867">
        <w:rPr>
          <w:sz w:val="28"/>
          <w:szCs w:val="28"/>
        </w:rPr>
        <w:t>С</w:t>
      </w:r>
      <w:proofErr w:type="gramEnd"/>
      <w:r w:rsidRPr="002B1867">
        <w:rPr>
          <w:sz w:val="28"/>
          <w:szCs w:val="28"/>
        </w:rPr>
        <w:t>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4.8</w:t>
      </w:r>
      <w:proofErr w:type="gramStart"/>
      <w:r w:rsidRPr="002B1867">
        <w:rPr>
          <w:b/>
          <w:sz w:val="28"/>
          <w:szCs w:val="28"/>
        </w:rPr>
        <w:t xml:space="preserve"> </w:t>
      </w:r>
      <w:r w:rsidRPr="002B1867">
        <w:rPr>
          <w:sz w:val="28"/>
          <w:szCs w:val="28"/>
        </w:rPr>
        <w:t>С</w:t>
      </w:r>
      <w:proofErr w:type="gramEnd"/>
      <w:r w:rsidRPr="002B1867">
        <w:rPr>
          <w:sz w:val="28"/>
          <w:szCs w:val="28"/>
        </w:rPr>
        <w:t>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4.9</w:t>
      </w:r>
      <w:proofErr w:type="gramStart"/>
      <w:r w:rsidRPr="002B1867">
        <w:rPr>
          <w:b/>
          <w:sz w:val="28"/>
          <w:szCs w:val="28"/>
        </w:rPr>
        <w:t xml:space="preserve"> </w:t>
      </w:r>
      <w:r w:rsidRPr="002B1867">
        <w:rPr>
          <w:sz w:val="28"/>
          <w:szCs w:val="28"/>
        </w:rPr>
        <w:t>П</w:t>
      </w:r>
      <w:proofErr w:type="gramEnd"/>
      <w:r w:rsidRPr="002B1867">
        <w:rPr>
          <w:sz w:val="28"/>
          <w:szCs w:val="28"/>
        </w:rPr>
        <w:t>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4.10</w:t>
      </w:r>
      <w:proofErr w:type="gramStart"/>
      <w:r w:rsidRPr="002B1867">
        <w:rPr>
          <w:b/>
          <w:sz w:val="28"/>
          <w:szCs w:val="28"/>
        </w:rPr>
        <w:t xml:space="preserve"> </w:t>
      </w:r>
      <w:r w:rsidRPr="002B1867">
        <w:rPr>
          <w:sz w:val="28"/>
          <w:szCs w:val="28"/>
        </w:rPr>
        <w:t>Н</w:t>
      </w:r>
      <w:proofErr w:type="gramEnd"/>
      <w:r w:rsidRPr="002B1867">
        <w:rPr>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1. В трех местах (1 раз в п. 5 и два раза в п. 12) исправить фактический адрес ТОО «Стоун» </w:t>
      </w:r>
      <w:proofErr w:type="gramStart"/>
      <w:r w:rsidRPr="002B1867">
        <w:rPr>
          <w:sz w:val="28"/>
          <w:szCs w:val="28"/>
        </w:rPr>
        <w:t>на</w:t>
      </w:r>
      <w:proofErr w:type="gramEnd"/>
      <w:r w:rsidRPr="002B1867">
        <w:rPr>
          <w:sz w:val="28"/>
          <w:szCs w:val="28"/>
        </w:rPr>
        <w:t xml:space="preserve">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w:t>
      </w:r>
      <w:proofErr w:type="gramStart"/>
      <w:r w:rsidRPr="002B1867">
        <w:rPr>
          <w:sz w:val="28"/>
          <w:szCs w:val="28"/>
        </w:rPr>
        <w:t>/Д</w:t>
      </w:r>
      <w:proofErr w:type="gramEnd"/>
      <w:r w:rsidRPr="002B1867">
        <w:rPr>
          <w:sz w:val="28"/>
          <w:szCs w:val="28"/>
        </w:rPr>
        <w:t>,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proofErr w:type="gramStart"/>
      <w:r w:rsidRPr="002B1867">
        <w:rPr>
          <w:rFonts w:eastAsia="Times New Roman"/>
          <w:sz w:val="28"/>
          <w:szCs w:val="28"/>
          <w:lang w:eastAsia="ru-RU"/>
        </w:rPr>
        <w:t xml:space="preserve"> Н</w:t>
      </w:r>
      <w:proofErr w:type="gramEnd"/>
      <w:r w:rsidRPr="002B1867">
        <w:rPr>
          <w:rFonts w:eastAsia="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5.2</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proofErr w:type="gramStart"/>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5.3</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2B1867">
        <w:rPr>
          <w:rFonts w:eastAsia="Times New Roman"/>
          <w:i/>
          <w:iCs/>
          <w:color w:val="000000"/>
          <w:sz w:val="28"/>
          <w:szCs w:val="28"/>
          <w:lang w:eastAsia="ru-RU"/>
        </w:rPr>
        <w:t>З</w:t>
      </w:r>
      <w:proofErr w:type="gramEnd"/>
      <w:r w:rsidRPr="002B1867">
        <w:rPr>
          <w:rFonts w:eastAsia="Times New Roman"/>
          <w:i/>
          <w:iCs/>
          <w:color w:val="000000"/>
          <w:sz w:val="28"/>
          <w:szCs w:val="28"/>
          <w:lang w:eastAsia="ru-RU"/>
        </w:rPr>
        <w:t>/заявление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С</w:t>
      </w:r>
      <w:proofErr w:type="gramEnd"/>
      <w:r w:rsidRPr="002B1867">
        <w:rPr>
          <w:rFonts w:eastAsia="Times New Roman"/>
          <w:bCs/>
          <w:color w:val="000000"/>
          <w:sz w:val="28"/>
          <w:szCs w:val="28"/>
          <w:lang w:eastAsia="ru-RU"/>
        </w:rPr>
        <w:t xml:space="preserve">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roofErr w:type="gramStart"/>
      <w:r w:rsidRPr="002B1867">
        <w:rPr>
          <w:rFonts w:eastAsia="Times New Roman"/>
          <w:color w:val="000000"/>
          <w:sz w:val="28"/>
          <w:szCs w:val="28"/>
          <w:lang w:eastAsia="ru-RU"/>
        </w:rPr>
        <w:t>..</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proofErr w:type="gramStart"/>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w:t>
      </w:r>
      <w:proofErr w:type="gramEnd"/>
      <w:r w:rsidRPr="002B1867">
        <w:rPr>
          <w:rFonts w:eastAsia="Times New Roman"/>
          <w:color w:val="000000"/>
          <w:sz w:val="28"/>
          <w:szCs w:val="28"/>
          <w:lang w:eastAsia="ru-RU"/>
        </w:rPr>
        <w:t xml:space="preserve">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2B1867">
        <w:rPr>
          <w:rFonts w:eastAsia="Times New Roman"/>
          <w:color w:val="000000"/>
          <w:sz w:val="28"/>
          <w:szCs w:val="28"/>
          <w:lang w:eastAsia="ru-RU"/>
        </w:rPr>
        <w:t xml:space="preserve">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w:t>
      </w:r>
      <w:proofErr w:type="gramStart"/>
      <w:r w:rsidRPr="002B1867">
        <w:rPr>
          <w:rFonts w:eastAsia="Times New Roman"/>
          <w:b/>
          <w:bCs/>
          <w:color w:val="000000"/>
          <w:sz w:val="28"/>
          <w:szCs w:val="28"/>
          <w:lang w:eastAsia="ru-RU"/>
        </w:rPr>
        <w:t>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w:t>
      </w:r>
      <w:proofErr w:type="gramEnd"/>
      <w:r w:rsidRPr="002B1867">
        <w:rPr>
          <w:rFonts w:eastAsia="Times New Roman"/>
          <w:color w:val="000000"/>
          <w:sz w:val="28"/>
          <w:szCs w:val="28"/>
          <w:lang w:eastAsia="ru-RU"/>
        </w:rPr>
        <w:t xml:space="preserve">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 xml:space="preserve">ночного государства, демократизация всех сфер жизни общества в соединении </w:t>
      </w:r>
      <w:r w:rsidRPr="002B1867">
        <w:rPr>
          <w:rFonts w:eastAsia="Times New Roman"/>
          <w:color w:val="000000"/>
          <w:sz w:val="28"/>
          <w:szCs w:val="28"/>
          <w:lang w:eastAsia="ru-RU"/>
        </w:rPr>
        <w:lastRenderedPageBreak/>
        <w:t>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2B1867">
        <w:rPr>
          <w:rFonts w:eastAsia="Times New Roman"/>
          <w:color w:val="000000"/>
          <w:sz w:val="28"/>
          <w:szCs w:val="28"/>
          <w:lang w:eastAsia="ru-RU"/>
        </w:rPr>
        <w:t>поставила проблему</w:t>
      </w:r>
      <w:proofErr w:type="gramEnd"/>
      <w:r w:rsidRPr="002B1867">
        <w:rPr>
          <w:rFonts w:eastAsia="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w:t>
      </w:r>
      <w:proofErr w:type="gramStart"/>
      <w:r w:rsidRPr="002B1867">
        <w:rPr>
          <w:rFonts w:eastAsia="Times New Roman"/>
          <w:color w:val="000000"/>
          <w:sz w:val="28"/>
          <w:szCs w:val="28"/>
          <w:lang w:eastAsia="ru-RU"/>
        </w:rPr>
        <w:t xml:space="preserve"> […] </w:t>
      </w:r>
      <w:proofErr w:type="gramEnd"/>
      <w:r w:rsidRPr="002B1867">
        <w:rPr>
          <w:rFonts w:eastAsia="Times New Roman"/>
          <w:color w:val="000000"/>
          <w:sz w:val="28"/>
          <w:szCs w:val="28"/>
          <w:lang w:eastAsia="ru-RU"/>
        </w:rPr>
        <w:t>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proofErr w:type="gramStart"/>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w:t>
      </w:r>
      <w:proofErr w:type="gramEnd"/>
      <w:r w:rsidRPr="002B1867">
        <w:rPr>
          <w:rFonts w:eastAsia="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w:t>
      </w:r>
      <w:proofErr w:type="gramStart"/>
      <w:r w:rsidRPr="002B1867">
        <w:rPr>
          <w:rFonts w:eastAsia="Times New Roman"/>
          <w:color w:val="000000"/>
          <w:sz w:val="28"/>
          <w:szCs w:val="28"/>
          <w:lang w:eastAsia="ru-RU"/>
        </w:rPr>
        <w:t xml:space="preserve"> / П</w:t>
      </w:r>
      <w:proofErr w:type="gramEnd"/>
      <w:r w:rsidRPr="002B1867">
        <w:rPr>
          <w:rFonts w:eastAsia="Times New Roman"/>
          <w:color w:val="000000"/>
          <w:sz w:val="28"/>
          <w:szCs w:val="28"/>
          <w:lang w:eastAsia="ru-RU"/>
        </w:rPr>
        <w:t xml:space="preserve">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2B1867">
        <w:rPr>
          <w:rFonts w:eastAsia="Times New Roman"/>
          <w:color w:val="000000"/>
          <w:sz w:val="28"/>
          <w:szCs w:val="28"/>
          <w:lang w:eastAsia="ru-RU"/>
        </w:rPr>
        <w:t>преподавателей</w:t>
      </w:r>
      <w:proofErr w:type="gramEnd"/>
      <w:r w:rsidRPr="002B1867">
        <w:rPr>
          <w:rFonts w:eastAsia="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2. </w:t>
      </w:r>
      <w:proofErr w:type="gramStart"/>
      <w:r w:rsidRPr="002B1867">
        <w:rPr>
          <w:rFonts w:eastAsia="Times New Roman"/>
          <w:b/>
          <w:bCs/>
          <w:color w:val="000000"/>
          <w:sz w:val="28"/>
          <w:szCs w:val="28"/>
          <w:lang w:eastAsia="ru-RU"/>
        </w:rPr>
        <w:t>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зии </w:t>
      </w:r>
      <w:proofErr w:type="gramStart"/>
      <w:r w:rsidRPr="002B1867">
        <w:rPr>
          <w:rFonts w:eastAsia="Times New Roman"/>
          <w:color w:val="000000"/>
          <w:sz w:val="28"/>
          <w:szCs w:val="28"/>
          <w:lang w:eastAsia="ru-RU"/>
        </w:rPr>
        <w:t>высказывает свое отношение</w:t>
      </w:r>
      <w:proofErr w:type="gramEnd"/>
      <w:r w:rsidRPr="002B1867">
        <w:rPr>
          <w:rFonts w:eastAsia="Times New Roman"/>
          <w:color w:val="000000"/>
          <w:sz w:val="28"/>
          <w:szCs w:val="28"/>
          <w:lang w:eastAsia="ru-RU"/>
        </w:rPr>
        <w:t xml:space="preserve">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Примечание: предмет анализа (пункты а, </w:t>
      </w:r>
      <w:proofErr w:type="gramStart"/>
      <w:r w:rsidRPr="002B1867">
        <w:rPr>
          <w:rFonts w:eastAsia="Times New Roman"/>
          <w:color w:val="000000"/>
          <w:sz w:val="28"/>
          <w:szCs w:val="28"/>
          <w:lang w:eastAsia="ru-RU"/>
        </w:rPr>
        <w:t>б</w:t>
      </w:r>
      <w:proofErr w:type="gramEnd"/>
      <w:r w:rsidRPr="002B1867">
        <w:rPr>
          <w:rFonts w:eastAsia="Times New Roman"/>
          <w:color w:val="000000"/>
          <w:sz w:val="28"/>
          <w:szCs w:val="28"/>
          <w:lang w:eastAsia="ru-RU"/>
        </w:rPr>
        <w:t>,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w:t>
      </w:r>
      <w:proofErr w:type="gramStart"/>
      <w:r w:rsidRPr="002B1867">
        <w:rPr>
          <w:rFonts w:eastAsia="Times New Roman"/>
          <w:i/>
          <w:iCs/>
          <w:color w:val="000000"/>
          <w:sz w:val="28"/>
          <w:szCs w:val="28"/>
          <w:lang w:eastAsia="ru-RU"/>
        </w:rPr>
        <w:t xml:space="preserve">главе) </w:t>
      </w:r>
      <w:proofErr w:type="gramEnd"/>
      <w:r w:rsidRPr="002B1867">
        <w:rPr>
          <w:rFonts w:eastAsia="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простыми, представленными только констатацией основных положений;</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представленные лишь в виде отдельных абзацев без их нумерации или</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5.8</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Языковой материал собирается и систематизируется </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различного</w:t>
      </w:r>
      <w:proofErr w:type="gramEnd"/>
      <w:r w:rsidRPr="002B1867">
        <w:rPr>
          <w:rFonts w:eastAsia="Times New Roman"/>
          <w:color w:val="000000"/>
          <w:sz w:val="28"/>
          <w:szCs w:val="28"/>
          <w:lang w:eastAsia="ru-RU"/>
        </w:rPr>
        <w:t xml:space="preserve">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2B1867">
        <w:rPr>
          <w:rFonts w:eastAsia="Times New Roman"/>
          <w:color w:val="000000"/>
          <w:sz w:val="28"/>
          <w:szCs w:val="28"/>
          <w:lang w:eastAsia="ru-RU"/>
        </w:rPr>
        <w:t>англо-русский</w:t>
      </w:r>
      <w:proofErr w:type="gramEnd"/>
      <w:r w:rsidRPr="002B1867">
        <w:rPr>
          <w:rFonts w:eastAsia="Times New Roman"/>
          <w:color w:val="000000"/>
          <w:sz w:val="28"/>
          <w:szCs w:val="28"/>
          <w:lang w:eastAsia="ru-RU"/>
        </w:rPr>
        <w:t>,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ётся на одном языке. </w:t>
      </w:r>
      <w:proofErr w:type="gramStart"/>
      <w:r w:rsidRPr="002B1867">
        <w:rPr>
          <w:rFonts w:eastAsia="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2) тезисы: по </w:t>
      </w:r>
      <w:proofErr w:type="gramStart"/>
      <w:r w:rsidRPr="002B1867">
        <w:rPr>
          <w:rFonts w:eastAsia="Times New Roman"/>
          <w:color w:val="000000"/>
          <w:sz w:val="28"/>
          <w:szCs w:val="28"/>
          <w:lang w:eastAsia="ru-RU"/>
        </w:rPr>
        <w:t>сути</w:t>
      </w:r>
      <w:proofErr w:type="gramEnd"/>
      <w:r w:rsidRPr="002B1867">
        <w:rPr>
          <w:rFonts w:eastAsia="Times New Roman"/>
          <w:color w:val="000000"/>
          <w:sz w:val="28"/>
          <w:szCs w:val="28"/>
          <w:lang w:eastAsia="ru-RU"/>
        </w:rPr>
        <w:t xml:space="preserve">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w:t>
      </w:r>
      <w:proofErr w:type="gramEnd"/>
      <w:r w:rsidRPr="002B1867">
        <w:rPr>
          <w:rFonts w:eastAsia="Times New Roman"/>
          <w:color w:val="000000"/>
          <w:sz w:val="28"/>
          <w:szCs w:val="28"/>
          <w:lang w:eastAsia="ru-RU"/>
        </w:rPr>
        <w:t xml:space="preserve">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 xml:space="preserve">Цит. </w:t>
      </w:r>
      <w:proofErr w:type="gramStart"/>
      <w:r w:rsidRPr="002B1867">
        <w:rPr>
          <w:rFonts w:eastAsia="Times New Roman"/>
          <w:i/>
          <w:iCs/>
          <w:color w:val="000000"/>
          <w:sz w:val="28"/>
          <w:szCs w:val="28"/>
          <w:lang w:eastAsia="ru-RU"/>
        </w:rPr>
        <w:t>по</w:t>
      </w:r>
      <w:proofErr w:type="gramEnd"/>
      <w:r w:rsidRPr="002B1867">
        <w:rPr>
          <w:rFonts w:eastAsia="Times New Roman"/>
          <w:i/>
          <w:iCs/>
          <w:color w:val="000000"/>
          <w:sz w:val="28"/>
          <w:szCs w:val="28"/>
          <w:lang w:eastAsia="ru-RU"/>
        </w:rPr>
        <w:t>: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w:t>
      </w:r>
      <w:proofErr w:type="gramStart"/>
      <w:r w:rsidRPr="002B1867">
        <w:rPr>
          <w:rFonts w:eastAsia="Times New Roman"/>
          <w:i/>
          <w:iCs/>
          <w:color w:val="000000"/>
          <w:sz w:val="28"/>
          <w:szCs w:val="28"/>
          <w:lang w:eastAsia="ru-RU"/>
        </w:rPr>
        <w:t>.</w:t>
      </w:r>
      <w:proofErr w:type="gramEnd"/>
      <w:r w:rsidRPr="002B1867">
        <w:rPr>
          <w:rFonts w:eastAsia="Times New Roman"/>
          <w:i/>
          <w:iCs/>
          <w:color w:val="000000"/>
          <w:sz w:val="28"/>
          <w:szCs w:val="28"/>
          <w:lang w:eastAsia="ru-RU"/>
        </w:rPr>
        <w:t xml:space="preserve">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щения в тексте они приводятся в круглых скобках после полного наименования, в </w:t>
      </w:r>
      <w:r w:rsidRPr="002B1867">
        <w:rPr>
          <w:rFonts w:eastAsia="Times New Roman"/>
          <w:color w:val="000000"/>
          <w:sz w:val="28"/>
          <w:szCs w:val="28"/>
          <w:lang w:eastAsia="ru-RU"/>
        </w:rPr>
        <w:lastRenderedPageBreak/>
        <w:t>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да и всех народов, составляющих нашу страну. </w:t>
      </w:r>
      <w:proofErr w:type="gramStart"/>
      <w:r w:rsidRPr="002B1867">
        <w:rPr>
          <w:rFonts w:eastAsia="Times New Roman"/>
          <w:color w:val="000000"/>
          <w:sz w:val="28"/>
          <w:szCs w:val="28"/>
          <w:lang w:eastAsia="ru-RU"/>
        </w:rPr>
        <w:t>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w:t>
      </w:r>
      <w:proofErr w:type="gramEnd"/>
      <w:r w:rsidRPr="002B1867">
        <w:rPr>
          <w:rFonts w:eastAsia="Times New Roman"/>
          <w:color w:val="000000"/>
          <w:sz w:val="28"/>
          <w:szCs w:val="28"/>
          <w:lang w:eastAsia="ru-RU"/>
        </w:rPr>
        <w:t xml:space="preserve">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Эго; Северный олень, 1993. — </w:t>
      </w:r>
      <w:proofErr w:type="gramStart"/>
      <w:r w:rsidRPr="002B1867">
        <w:rPr>
          <w:rFonts w:eastAsia="Times New Roman"/>
          <w:color w:val="000000"/>
          <w:sz w:val="28"/>
          <w:szCs w:val="28"/>
          <w:lang w:eastAsia="ru-RU"/>
        </w:rPr>
        <w:t>С. 36).</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2B1867">
        <w:rPr>
          <w:rFonts w:eastAsia="Times New Roman"/>
          <w:color w:val="000000"/>
          <w:sz w:val="28"/>
          <w:szCs w:val="28"/>
          <w:lang w:eastAsia="ru-RU"/>
        </w:rPr>
        <w:t>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РИПОЛ Классик, 2006. — </w:t>
      </w:r>
      <w:proofErr w:type="gramStart"/>
      <w:r w:rsidRPr="002B1867">
        <w:rPr>
          <w:rFonts w:eastAsia="Times New Roman"/>
          <w:color w:val="000000"/>
          <w:sz w:val="28"/>
          <w:szCs w:val="28"/>
          <w:lang w:eastAsia="ru-RU"/>
        </w:rPr>
        <w:t>С. 679).</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w:t>
      </w:r>
      <w:proofErr w:type="gramStart"/>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w:t>
      </w:r>
      <w:proofErr w:type="gramStart"/>
      <w:r w:rsidRPr="002B1867">
        <w:rPr>
          <w:rFonts w:eastAsia="Times New Roman"/>
          <w:color w:val="000000"/>
          <w:sz w:val="28"/>
          <w:szCs w:val="28"/>
          <w:lang w:eastAsia="ru-RU"/>
        </w:rPr>
        <w:t>кст пр</w:t>
      </w:r>
      <w:proofErr w:type="gramEnd"/>
      <w:r w:rsidRPr="002B1867">
        <w:rPr>
          <w:rFonts w:eastAsia="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proofErr w:type="gramStart"/>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6.1</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Н</w:t>
      </w:r>
      <w:proofErr w:type="gramEnd"/>
      <w:r w:rsidRPr="002B1867">
        <w:rPr>
          <w:rFonts w:eastAsia="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Между тучами и морем гордо реет Буревестник... (М. Горький). 2. От </w:t>
      </w:r>
      <w:proofErr w:type="gramStart"/>
      <w:r w:rsidRPr="002B1867">
        <w:rPr>
          <w:rFonts w:eastAsia="Times New Roman"/>
          <w:color w:val="000000"/>
          <w:sz w:val="28"/>
          <w:szCs w:val="28"/>
          <w:lang w:eastAsia="ru-RU"/>
        </w:rPr>
        <w:t>ликующих</w:t>
      </w:r>
      <w:proofErr w:type="gramEnd"/>
      <w:r w:rsidRPr="002B1867">
        <w:rPr>
          <w:rFonts w:eastAsia="Times New Roman"/>
          <w:color w:val="000000"/>
          <w:sz w:val="28"/>
          <w:szCs w:val="28"/>
          <w:lang w:eastAsia="ru-RU"/>
        </w:rPr>
        <w:t>,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w:t>
      </w:r>
      <w:proofErr w:type="gramStart"/>
      <w:r w:rsidRPr="002B1867">
        <w:rPr>
          <w:rFonts w:eastAsia="Times New Roman"/>
          <w:color w:val="000000"/>
          <w:sz w:val="28"/>
          <w:szCs w:val="28"/>
          <w:lang w:eastAsia="ru-RU"/>
        </w:rPr>
        <w:t>весна-красна</w:t>
      </w:r>
      <w:proofErr w:type="gramEnd"/>
      <w:r w:rsidRPr="002B1867">
        <w:rPr>
          <w:rFonts w:eastAsia="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6.2</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B1867">
        <w:rPr>
          <w:rFonts w:eastAsia="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дываясь </w:t>
      </w:r>
      <w:proofErr w:type="gramStart"/>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 xml:space="preserve">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proofErr w:type="gramStart"/>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w:t>
      </w:r>
      <w:proofErr w:type="gramEnd"/>
      <w:r w:rsidRPr="002B1867">
        <w:rPr>
          <w:rFonts w:eastAsia="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B1867">
        <w:rPr>
          <w:rFonts w:eastAsia="Times New Roman"/>
          <w:color w:val="000000"/>
          <w:sz w:val="28"/>
          <w:szCs w:val="28"/>
          <w:lang w:eastAsia="ru-RU"/>
        </w:rPr>
        <w:t>вертеть</w:t>
      </w:r>
      <w:proofErr w:type="gramEnd"/>
      <w:r w:rsidRPr="002B1867">
        <w:rPr>
          <w:rFonts w:eastAsia="Times New Roman"/>
          <w:color w:val="000000"/>
          <w:sz w:val="28"/>
          <w:szCs w:val="28"/>
          <w:lang w:eastAsia="ru-RU"/>
        </w:rPr>
        <w:t xml:space="preserve">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w:t>
      </w:r>
      <w:proofErr w:type="gramStart"/>
      <w:r w:rsidRPr="002B1867">
        <w:rPr>
          <w:rFonts w:eastAsia="Times New Roman"/>
          <w:color w:val="000000"/>
          <w:sz w:val="28"/>
          <w:szCs w:val="28"/>
          <w:lang w:eastAsia="ru-RU"/>
        </w:rPr>
        <w:t>станет</w:t>
      </w:r>
      <w:proofErr w:type="gramEnd"/>
      <w:r w:rsidRPr="002B1867">
        <w:rPr>
          <w:rFonts w:eastAsia="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рочитайте. При </w:t>
      </w:r>
      <w:proofErr w:type="gramStart"/>
      <w:r w:rsidRPr="002B1867">
        <w:rPr>
          <w:rFonts w:eastAsia="Times New Roman"/>
          <w:bCs/>
          <w:color w:val="000000"/>
          <w:sz w:val="28"/>
          <w:szCs w:val="28"/>
          <w:lang w:eastAsia="ru-RU"/>
        </w:rPr>
        <w:t>помощи</w:t>
      </w:r>
      <w:proofErr w:type="gramEnd"/>
      <w:r w:rsidRPr="002B1867">
        <w:rPr>
          <w:rFonts w:eastAsia="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туч. 4. — Ни души! — сказал ветер, облетев всю деревню и закрутив в бесцельном </w:t>
      </w:r>
      <w:r w:rsidRPr="002B1867">
        <w:rPr>
          <w:rFonts w:eastAsia="Times New Roman"/>
          <w:color w:val="000000"/>
          <w:sz w:val="28"/>
          <w:szCs w:val="28"/>
          <w:lang w:eastAsia="ru-RU"/>
        </w:rPr>
        <w:lastRenderedPageBreak/>
        <w:t>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 xml:space="preserve">но бегущую из трубы людской струю дыма и снова нагонял зловещие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п</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B1867">
        <w:rPr>
          <w:rFonts w:eastAsia="Times New Roman"/>
          <w:color w:val="000000"/>
          <w:sz w:val="28"/>
          <w:szCs w:val="28"/>
          <w:lang w:eastAsia="ru-RU"/>
        </w:rPr>
        <w:t>космами</w:t>
      </w:r>
      <w:proofErr w:type="gramEnd"/>
      <w:r w:rsidRPr="002B1867">
        <w:rPr>
          <w:rFonts w:eastAsia="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 xml:space="preserve">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2B1867">
        <w:rPr>
          <w:rFonts w:eastAsia="Times New Roman"/>
          <w:color w:val="000000"/>
          <w:sz w:val="28"/>
          <w:szCs w:val="28"/>
          <w:lang w:eastAsia="ru-RU"/>
        </w:rPr>
        <w:t>нам</w:t>
      </w:r>
      <w:proofErr w:type="gramEnd"/>
      <w:r w:rsidRPr="002B1867">
        <w:rPr>
          <w:rFonts w:eastAsia="Times New Roman"/>
          <w:color w:val="000000"/>
          <w:sz w:val="28"/>
          <w:szCs w:val="28"/>
          <w:lang w:eastAsia="ru-RU"/>
        </w:rPr>
        <w:t xml:space="preserve">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w:t>
      </w:r>
      <w:proofErr w:type="gramStart"/>
      <w:r w:rsidRPr="002B1867">
        <w:rPr>
          <w:rFonts w:eastAsia="Times New Roman"/>
          <w:color w:val="000000"/>
          <w:sz w:val="28"/>
          <w:szCs w:val="28"/>
          <w:lang w:eastAsia="ru-RU"/>
        </w:rPr>
        <w:t>у</w:t>
      </w:r>
      <w:proofErr w:type="gramEnd"/>
      <w:r w:rsidRPr="002B1867">
        <w:rPr>
          <w:rFonts w:eastAsia="Times New Roman"/>
          <w:color w:val="000000"/>
          <w:sz w:val="28"/>
          <w:szCs w:val="28"/>
          <w:lang w:eastAsia="ru-RU"/>
        </w:rPr>
        <w:t xml:space="preserve"> ней особенная стать — в Россию можно только верить (Ф. Тютчев). 2. </w:t>
      </w:r>
      <w:proofErr w:type="gramStart"/>
      <w:r w:rsidRPr="002B1867">
        <w:rPr>
          <w:rFonts w:eastAsia="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B1867">
        <w:rPr>
          <w:rFonts w:eastAsia="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B1867">
        <w:rPr>
          <w:rFonts w:eastAsia="Times New Roman"/>
          <w:color w:val="000000"/>
          <w:sz w:val="28"/>
          <w:szCs w:val="28"/>
          <w:lang w:eastAsia="ru-RU"/>
        </w:rPr>
        <w:t xml:space="preserve"> В</w:t>
      </w:r>
      <w:proofErr w:type="gramEnd"/>
      <w:r w:rsidRPr="002B1867">
        <w:rPr>
          <w:rFonts w:eastAsia="Times New Roman"/>
          <w:color w:val="000000"/>
          <w:sz w:val="28"/>
          <w:szCs w:val="28"/>
          <w:lang w:eastAsia="ru-RU"/>
        </w:rPr>
        <w:t>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2B1867">
        <w:rPr>
          <w:rFonts w:eastAsia="Times New Roman"/>
          <w:color w:val="000000"/>
          <w:sz w:val="28"/>
          <w:szCs w:val="28"/>
          <w:lang w:eastAsia="ru-RU"/>
        </w:rPr>
        <w:t>дурак</w:t>
      </w:r>
      <w:proofErr w:type="gramEnd"/>
      <w:r w:rsidRPr="002B1867">
        <w:rPr>
          <w:rFonts w:eastAsia="Times New Roman"/>
          <w:color w:val="000000"/>
          <w:sz w:val="28"/>
          <w:szCs w:val="28"/>
          <w:lang w:eastAsia="ru-RU"/>
        </w:rPr>
        <w:t xml:space="preserve">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2B1867">
        <w:rPr>
          <w:rFonts w:eastAsia="Times New Roman"/>
          <w:color w:val="000000"/>
          <w:sz w:val="28"/>
          <w:szCs w:val="28"/>
          <w:lang w:eastAsia="ru-RU"/>
        </w:rPr>
        <w:t>наши</w:t>
      </w:r>
      <w:proofErr w:type="gramEnd"/>
      <w:r w:rsidRPr="002B1867">
        <w:rPr>
          <w:rFonts w:eastAsia="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13. </w:t>
      </w:r>
      <w:proofErr w:type="gramStart"/>
      <w:r w:rsidRPr="002B1867">
        <w:rPr>
          <w:rFonts w:eastAsia="Times New Roman"/>
          <w:color w:val="000000"/>
          <w:sz w:val="28"/>
          <w:szCs w:val="28"/>
          <w:lang w:eastAsia="ru-RU"/>
        </w:rPr>
        <w:t>Кланяться</w:t>
      </w:r>
      <w:proofErr w:type="gramEnd"/>
      <w:r w:rsidRPr="002B1867">
        <w:rPr>
          <w:rFonts w:eastAsia="Times New Roman"/>
          <w:color w:val="000000"/>
          <w:sz w:val="28"/>
          <w:szCs w:val="28"/>
          <w:lang w:eastAsia="ru-RU"/>
        </w:rPr>
        <w:t xml:space="preserve">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6.10</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Р</w:t>
      </w:r>
      <w:proofErr w:type="gramEnd"/>
      <w:r w:rsidRPr="002B1867">
        <w:rPr>
          <w:rFonts w:eastAsia="Times New Roman"/>
          <w:bCs/>
          <w:color w:val="000000"/>
          <w:sz w:val="28"/>
          <w:szCs w:val="28"/>
          <w:lang w:eastAsia="ru-RU"/>
        </w:rPr>
        <w:t>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7.1</w:t>
      </w:r>
      <w:proofErr w:type="gramStart"/>
      <w:r w:rsidRPr="002B1867">
        <w:rPr>
          <w:rFonts w:eastAsia="Times New Roman"/>
          <w:b/>
          <w:sz w:val="28"/>
          <w:szCs w:val="28"/>
          <w:lang w:eastAsia="ru-RU"/>
        </w:rPr>
        <w:t xml:space="preserve"> </w:t>
      </w:r>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proofErr w:type="gramStart"/>
      <w:r w:rsidRPr="002B1867">
        <w:rPr>
          <w:rFonts w:eastAsia="Times New Roman"/>
          <w:color w:val="000000"/>
          <w:sz w:val="28"/>
          <w:szCs w:val="28"/>
          <w:lang w:eastAsia="ru-RU"/>
        </w:rPr>
        <w:t xml:space="preserve"> Д</w:t>
      </w:r>
      <w:proofErr w:type="gramEnd"/>
      <w:r w:rsidRPr="002B1867">
        <w:rPr>
          <w:rFonts w:eastAsia="Times New Roman"/>
          <w:color w:val="000000"/>
          <w:sz w:val="28"/>
          <w:szCs w:val="28"/>
          <w:lang w:eastAsia="ru-RU"/>
        </w:rPr>
        <w:t>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proofErr w:type="gramStart"/>
      <w:r w:rsidRPr="002B1867">
        <w:rPr>
          <w:rFonts w:eastAsia="Times New Roman"/>
          <w:color w:val="000000"/>
          <w:sz w:val="28"/>
          <w:szCs w:val="28"/>
          <w:lang w:eastAsia="ru-RU"/>
        </w:rPr>
        <w:t xml:space="preserve"> Р</w:t>
      </w:r>
      <w:proofErr w:type="gramEnd"/>
      <w:r w:rsidRPr="002B1867">
        <w:rPr>
          <w:rFonts w:eastAsia="Times New Roman"/>
          <w:color w:val="000000"/>
          <w:sz w:val="28"/>
          <w:szCs w:val="28"/>
          <w:lang w:eastAsia="ru-RU"/>
        </w:rPr>
        <w:t>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proofErr w:type="gramStart"/>
      <w:r w:rsidRPr="002B1867">
        <w:rPr>
          <w:rFonts w:eastAsia="Times New Roman"/>
          <w:color w:val="000000"/>
          <w:sz w:val="28"/>
          <w:szCs w:val="28"/>
          <w:lang w:eastAsia="ru-RU"/>
        </w:rPr>
        <w:t xml:space="preserve">  О</w:t>
      </w:r>
      <w:proofErr w:type="gramEnd"/>
      <w:r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proofErr w:type="gramStart"/>
      <w:r w:rsidRPr="002B1867">
        <w:rPr>
          <w:rFonts w:eastAsia="Times New Roman"/>
          <w:color w:val="000000"/>
          <w:sz w:val="28"/>
          <w:szCs w:val="28"/>
          <w:lang w:eastAsia="ru-RU"/>
        </w:rPr>
        <w:t xml:space="preserve"> С</w:t>
      </w:r>
      <w:proofErr w:type="gramEnd"/>
      <w:r w:rsidRPr="002B1867">
        <w:rPr>
          <w:rFonts w:eastAsia="Times New Roman"/>
          <w:color w:val="000000"/>
          <w:sz w:val="28"/>
          <w:szCs w:val="28"/>
          <w:lang w:eastAsia="ru-RU"/>
        </w:rPr>
        <w:t>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7.10</w:t>
      </w:r>
      <w:proofErr w:type="gramStart"/>
      <w:r w:rsidRPr="002B1867">
        <w:rPr>
          <w:rFonts w:eastAsia="Times New Roman"/>
          <w:b/>
          <w:sz w:val="28"/>
          <w:szCs w:val="28"/>
        </w:rPr>
        <w:t xml:space="preserve">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bookmarkStart w:id="2" w:name="_GoBack"/>
      <w:bookmarkEnd w:id="2"/>
      <w:r w:rsidRPr="002B1867">
        <w:rPr>
          <w:rFonts w:eastAsia="Times New Roman"/>
          <w:b/>
          <w:sz w:val="28"/>
          <w:szCs w:val="28"/>
          <w:lang w:eastAsia="ru-RU"/>
        </w:rPr>
        <w:lastRenderedPageBreak/>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lastRenderedPageBreak/>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w:t>
            </w:r>
            <w:r w:rsidRPr="002B1867">
              <w:rPr>
                <w:rFonts w:eastAsia="Times New Roman"/>
                <w:color w:val="000000"/>
                <w:sz w:val="28"/>
                <w:szCs w:val="28"/>
                <w:shd w:val="clear" w:color="auto" w:fill="FFFFFF"/>
                <w:lang w:eastAsia="ru-RU" w:bidi="ru-RU"/>
              </w:rPr>
              <w:lastRenderedPageBreak/>
              <w:t>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lastRenderedPageBreak/>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 xml:space="preserve">ческих вопросов и </w:t>
            </w:r>
            <w:r w:rsidRPr="002B1867">
              <w:rPr>
                <w:rFonts w:eastAsia="Times New Roman"/>
                <w:color w:val="000000"/>
                <w:sz w:val="28"/>
                <w:szCs w:val="28"/>
                <w:shd w:val="clear" w:color="auto" w:fill="FFFFFF"/>
                <w:lang w:eastAsia="ru-RU" w:bidi="ru-RU"/>
              </w:rPr>
              <w:lastRenderedPageBreak/>
              <w:t>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 xml:space="preserve">точно четко и полно отвечает на уточняющие и дополнительные </w:t>
            </w:r>
            <w:r w:rsidRPr="002B1867">
              <w:rPr>
                <w:rFonts w:eastAsia="Times New Roman"/>
                <w:sz w:val="24"/>
                <w:szCs w:val="24"/>
                <w:lang w:eastAsia="ru-RU"/>
              </w:rPr>
              <w:lastRenderedPageBreak/>
              <w:t>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0F" w:rsidRDefault="000E780F" w:rsidP="00A75EA1">
      <w:pPr>
        <w:spacing w:after="0" w:line="240" w:lineRule="auto"/>
      </w:pPr>
      <w:r>
        <w:separator/>
      </w:r>
    </w:p>
  </w:endnote>
  <w:endnote w:type="continuationSeparator" w:id="0">
    <w:p w:rsidR="000E780F" w:rsidRDefault="000E780F"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D496B">
      <w:rPr>
        <w:noProof/>
        <w:sz w:val="20"/>
      </w:rPr>
      <w:t>62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0F" w:rsidRDefault="000E780F" w:rsidP="00A75EA1">
      <w:pPr>
        <w:spacing w:after="0" w:line="240" w:lineRule="auto"/>
      </w:pPr>
      <w:r>
        <w:separator/>
      </w:r>
    </w:p>
  </w:footnote>
  <w:footnote w:type="continuationSeparator" w:id="0">
    <w:p w:rsidR="000E780F" w:rsidRDefault="000E780F"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154D2"/>
    <w:rsid w:val="002B1867"/>
    <w:rsid w:val="002D496B"/>
    <w:rsid w:val="00333FF1"/>
    <w:rsid w:val="003C3B01"/>
    <w:rsid w:val="00443C37"/>
    <w:rsid w:val="0050523E"/>
    <w:rsid w:val="00A75EA1"/>
    <w:rsid w:val="00E27E92"/>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66</Pages>
  <Words>22867</Words>
  <Characters>130342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5</cp:revision>
  <dcterms:created xsi:type="dcterms:W3CDTF">2019-11-01T08:58:00Z</dcterms:created>
  <dcterms:modified xsi:type="dcterms:W3CDTF">2019-11-24T16:19:00Z</dcterms:modified>
</cp:coreProperties>
</file>