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30691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2266DF" w:rsidP="00047218">
      <w:pPr>
        <w:pStyle w:val="ReportHead"/>
        <w:suppressAutoHyphens/>
        <w:spacing w:line="276" w:lineRule="auto"/>
        <w:ind w:firstLine="567"/>
        <w:rPr>
          <w:b/>
          <w:sz w:val="44"/>
          <w:szCs w:val="44"/>
        </w:rPr>
      </w:pPr>
      <w:r w:rsidRPr="002266DF">
        <w:rPr>
          <w:rFonts w:eastAsia="Times New Roman"/>
          <w:b/>
          <w:sz w:val="44"/>
          <w:szCs w:val="44"/>
          <w:lang w:eastAsia="ru-RU"/>
        </w:rPr>
        <w:t>Технология музыкального воспитания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6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30691A" w:rsidP="002266DF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781"/>
        <w:gridCol w:w="8291"/>
      </w:tblGrid>
      <w:tr w:rsidR="00A8107D" w:rsidRPr="00A8107D" w:rsidTr="006F02D6">
        <w:tc>
          <w:tcPr>
            <w:tcW w:w="534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2266DF" w:rsidP="0030691A">
            <w:pPr>
              <w:pStyle w:val="ReportHead"/>
              <w:suppressAutoHyphens/>
              <w:jc w:val="both"/>
              <w:rPr>
                <w:szCs w:val="28"/>
              </w:rPr>
            </w:pPr>
            <w:r w:rsidRPr="002266DF">
              <w:rPr>
                <w:rFonts w:eastAsia="Times New Roman"/>
                <w:szCs w:val="28"/>
              </w:rPr>
              <w:t>Технология музыкального воспитания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30691A">
              <w:rPr>
                <w:szCs w:val="28"/>
              </w:rPr>
              <w:t>О.Н. Григорьева</w:t>
            </w:r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201</w:t>
            </w:r>
            <w:r w:rsidR="00864173">
              <w:rPr>
                <w:szCs w:val="28"/>
              </w:rPr>
              <w:t>7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266DF" w:rsidRPr="00226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музыкального воспитания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3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О</w:t>
      </w:r>
      <w:r w:rsidR="0088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91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8641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8641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91A" w:rsidRDefault="003069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2C2D67" w:rsidRPr="002C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музыкального воспитания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2C2D67" w:rsidRPr="002C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музыкального воспитания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864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67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Pr="005D3168">
        <w:rPr>
          <w:rFonts w:ascii="Times New Roman" w:hAnsi="Times New Roman" w:cs="Times New Roman"/>
          <w:b/>
          <w:sz w:val="28"/>
          <w:szCs w:val="28"/>
        </w:rPr>
        <w:t>опросы к зачету по дисциплине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Методы исследования проблем музыкального воспитания детей. 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2. Специфика музыкального искусства и его влияние на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3. Цель и задачи музыкального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4. Особенности развития музыкальных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5. Основные методы и приемы музыкального воспитания и обучения </w:t>
      </w:r>
      <w:proofErr w:type="gramStart"/>
      <w:r w:rsidR="009E5B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музыкальным развитием в условиях ОУ.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подходы к организации музыкального воспитания детей в зарубежной и отечественной педагогике (системы музыкального воспитания К.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>, 3.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Кодая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, Д.В.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Отечественная система музыкально-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эстетического воспитания детей.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. Краткий анализ работы Б.М. Теплова «Психология музыкальных сп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собностей». 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видов музыкальной деятельности детей (восприятие музыки, детское исполнительство, музыкальное творчество, музыкально-образовательная деятельность).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Музыкальные занятия как основная организационная форма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кального обучения школьников. 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типового музыкального занятия и ее вариативность.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Нетрадиционные типы музыкальных занятий (тематические, дом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нантные, комплексные занятия).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Формы организации музыкальной деятельности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(праздники, развлечения, самостоятельная музыкальная де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и др.).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Вопросы планирования работы по музыкально-эстетическому восп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танию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Музыкальное воспитание ребенка в семье.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Функции музыкального руководителя в осуществлении задач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кально-эстетического воспитания детей.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C2" w:rsidRDefault="00E209C2" w:rsidP="00817BE6">
      <w:pPr>
        <w:spacing w:after="0" w:line="240" w:lineRule="auto"/>
      </w:pPr>
      <w:r>
        <w:separator/>
      </w:r>
    </w:p>
  </w:endnote>
  <w:endnote w:type="continuationSeparator" w:id="0">
    <w:p w:rsidR="00E209C2" w:rsidRDefault="00E209C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91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C2" w:rsidRDefault="00E209C2" w:rsidP="00817BE6">
      <w:pPr>
        <w:spacing w:after="0" w:line="240" w:lineRule="auto"/>
      </w:pPr>
      <w:r>
        <w:separator/>
      </w:r>
    </w:p>
  </w:footnote>
  <w:footnote w:type="continuationSeparator" w:id="0">
    <w:p w:rsidR="00E209C2" w:rsidRDefault="00E209C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3EC4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1F77DC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30691A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9710F"/>
    <w:rsid w:val="004B1624"/>
    <w:rsid w:val="004C1FB0"/>
    <w:rsid w:val="004C473C"/>
    <w:rsid w:val="004D5FD8"/>
    <w:rsid w:val="00577215"/>
    <w:rsid w:val="005977EE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32615"/>
    <w:rsid w:val="0083445C"/>
    <w:rsid w:val="00851A96"/>
    <w:rsid w:val="00852328"/>
    <w:rsid w:val="008612F5"/>
    <w:rsid w:val="00864173"/>
    <w:rsid w:val="00875FD6"/>
    <w:rsid w:val="00887A3B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209C2"/>
    <w:rsid w:val="00E43E0B"/>
    <w:rsid w:val="00E604E5"/>
    <w:rsid w:val="00E847AC"/>
    <w:rsid w:val="00EA7801"/>
    <w:rsid w:val="00EC45E6"/>
    <w:rsid w:val="00ED0898"/>
    <w:rsid w:val="00EE0BD0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0DEE-C0F8-4ACC-B2F0-CC40AA15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58</cp:revision>
  <dcterms:created xsi:type="dcterms:W3CDTF">2016-10-09T16:26:00Z</dcterms:created>
  <dcterms:modified xsi:type="dcterms:W3CDTF">2020-02-13T16:34:00Z</dcterms:modified>
</cp:coreProperties>
</file>