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AE0" w:rsidRPr="00D55040" w:rsidRDefault="00281AE0" w:rsidP="00281AE0">
      <w:pPr>
        <w:pStyle w:val="ReportHead"/>
        <w:keepNext/>
        <w:keepLines/>
        <w:rPr>
          <w:szCs w:val="28"/>
        </w:rPr>
      </w:pPr>
      <w:r w:rsidRPr="00D55040">
        <w:rPr>
          <w:szCs w:val="28"/>
        </w:rPr>
        <w:t xml:space="preserve">Министерство </w:t>
      </w:r>
      <w:r w:rsidR="00A86665" w:rsidRPr="00D55040">
        <w:rPr>
          <w:szCs w:val="28"/>
        </w:rPr>
        <w:t xml:space="preserve">науки </w:t>
      </w:r>
      <w:r w:rsidRPr="00D55040">
        <w:rPr>
          <w:szCs w:val="28"/>
        </w:rPr>
        <w:t xml:space="preserve">и </w:t>
      </w:r>
      <w:r w:rsidR="00A86665">
        <w:rPr>
          <w:szCs w:val="28"/>
        </w:rPr>
        <w:t xml:space="preserve">высшего </w:t>
      </w:r>
      <w:r w:rsidR="00A86665" w:rsidRPr="00D55040">
        <w:rPr>
          <w:szCs w:val="28"/>
        </w:rPr>
        <w:t xml:space="preserve">образования </w:t>
      </w:r>
      <w:r w:rsidRPr="00D55040">
        <w:rPr>
          <w:szCs w:val="28"/>
        </w:rPr>
        <w:t>Российской Федерации</w:t>
      </w:r>
    </w:p>
    <w:p w:rsidR="00281AE0" w:rsidRPr="00D55040" w:rsidRDefault="00281AE0" w:rsidP="00281AE0">
      <w:pPr>
        <w:pStyle w:val="ReportHead"/>
        <w:keepNext/>
        <w:keepLines/>
        <w:rPr>
          <w:szCs w:val="28"/>
        </w:rPr>
      </w:pPr>
      <w:r w:rsidRPr="00D55040">
        <w:rPr>
          <w:szCs w:val="28"/>
        </w:rPr>
        <w:t>Бузулукский гуманитарно-технологический институт (филиал)</w:t>
      </w:r>
    </w:p>
    <w:p w:rsidR="00281AE0" w:rsidRPr="00D55040" w:rsidRDefault="00281AE0" w:rsidP="00281AE0">
      <w:pPr>
        <w:pStyle w:val="ReportHead"/>
        <w:keepNext/>
        <w:keepLines/>
        <w:rPr>
          <w:szCs w:val="28"/>
        </w:rPr>
      </w:pPr>
      <w:r w:rsidRPr="00D55040">
        <w:rPr>
          <w:szCs w:val="28"/>
        </w:rPr>
        <w:t>федерального государственного бюджетного образовательного учреждения</w:t>
      </w:r>
    </w:p>
    <w:p w:rsidR="00281AE0" w:rsidRPr="00D55040" w:rsidRDefault="00281AE0" w:rsidP="00281AE0">
      <w:pPr>
        <w:pStyle w:val="ReportHead"/>
        <w:keepNext/>
        <w:keepLines/>
        <w:rPr>
          <w:szCs w:val="28"/>
        </w:rPr>
      </w:pPr>
      <w:r w:rsidRPr="00D55040">
        <w:rPr>
          <w:szCs w:val="28"/>
        </w:rPr>
        <w:t>высшего образования</w:t>
      </w:r>
    </w:p>
    <w:p w:rsidR="00281AE0" w:rsidRPr="00D55040" w:rsidRDefault="00281AE0" w:rsidP="00281AE0">
      <w:pPr>
        <w:pStyle w:val="ReportHead"/>
        <w:keepNext/>
        <w:keepLines/>
        <w:rPr>
          <w:b/>
          <w:szCs w:val="28"/>
        </w:rPr>
      </w:pPr>
      <w:r w:rsidRPr="00D55040">
        <w:rPr>
          <w:b/>
          <w:szCs w:val="28"/>
        </w:rPr>
        <w:t>«Оренбургский государственный университет»</w:t>
      </w: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r w:rsidRPr="006454D5">
        <w:rPr>
          <w:szCs w:val="28"/>
        </w:rPr>
        <w:t xml:space="preserve">Кафедра биоэкологии и техносферной безопасности </w:t>
      </w: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spacing w:after="0" w:line="240" w:lineRule="auto"/>
        <w:ind w:firstLine="567"/>
        <w:jc w:val="center"/>
        <w:rPr>
          <w:rFonts w:ascii="Times New Roman" w:eastAsia="Times New Roman" w:hAnsi="Times New Roman" w:cs="Times New Roman"/>
          <w:b/>
          <w:sz w:val="28"/>
          <w:szCs w:val="28"/>
        </w:rPr>
      </w:pPr>
      <w:r w:rsidRPr="006454D5">
        <w:rPr>
          <w:rFonts w:ascii="Times New Roman" w:eastAsia="Times New Roman" w:hAnsi="Times New Roman" w:cs="Times New Roman"/>
          <w:b/>
          <w:sz w:val="28"/>
          <w:szCs w:val="28"/>
        </w:rPr>
        <w:t xml:space="preserve">Методические указания для </w:t>
      </w:r>
      <w:proofErr w:type="gramStart"/>
      <w:r w:rsidRPr="006454D5">
        <w:rPr>
          <w:rFonts w:ascii="Times New Roman" w:eastAsia="Times New Roman" w:hAnsi="Times New Roman" w:cs="Times New Roman"/>
          <w:b/>
          <w:sz w:val="28"/>
          <w:szCs w:val="28"/>
        </w:rPr>
        <w:t>обучающихся</w:t>
      </w:r>
      <w:proofErr w:type="gramEnd"/>
      <w:r w:rsidRPr="006454D5">
        <w:rPr>
          <w:rFonts w:ascii="Times New Roman" w:eastAsia="Times New Roman" w:hAnsi="Times New Roman" w:cs="Times New Roman"/>
          <w:b/>
          <w:sz w:val="28"/>
          <w:szCs w:val="28"/>
        </w:rPr>
        <w:t xml:space="preserve"> по освоению дисциплины</w:t>
      </w:r>
    </w:p>
    <w:p w:rsidR="008D4D99" w:rsidRPr="00610F0E" w:rsidRDefault="008D4D99" w:rsidP="008D4D99">
      <w:pPr>
        <w:spacing w:after="0" w:line="240" w:lineRule="auto"/>
        <w:ind w:firstLine="567"/>
        <w:jc w:val="center"/>
        <w:rPr>
          <w:rFonts w:ascii="Times New Roman" w:eastAsia="Times New Roman" w:hAnsi="Times New Roman" w:cs="Times New Roman"/>
          <w:b/>
          <w:sz w:val="36"/>
          <w:szCs w:val="36"/>
        </w:rPr>
      </w:pPr>
    </w:p>
    <w:p w:rsidR="00553C6A" w:rsidRPr="000F7E9D" w:rsidRDefault="00553C6A" w:rsidP="00553C6A">
      <w:pPr>
        <w:pStyle w:val="ReportHead"/>
        <w:suppressAutoHyphens/>
        <w:spacing w:before="120"/>
        <w:rPr>
          <w:sz w:val="32"/>
          <w:szCs w:val="28"/>
        </w:rPr>
      </w:pPr>
      <w:r w:rsidRPr="000F7E9D">
        <w:rPr>
          <w:sz w:val="32"/>
          <w:szCs w:val="28"/>
        </w:rPr>
        <w:t>«</w:t>
      </w:r>
      <w:r w:rsidR="00DB74F5" w:rsidRPr="000F7E9D">
        <w:rPr>
          <w:sz w:val="32"/>
          <w:szCs w:val="28"/>
        </w:rPr>
        <w:t>Теори</w:t>
      </w:r>
      <w:r w:rsidR="004B0556">
        <w:rPr>
          <w:sz w:val="32"/>
          <w:szCs w:val="28"/>
        </w:rPr>
        <w:t>я</w:t>
      </w:r>
      <w:r w:rsidR="00DB74F5" w:rsidRPr="000F7E9D">
        <w:rPr>
          <w:sz w:val="32"/>
          <w:szCs w:val="28"/>
        </w:rPr>
        <w:t xml:space="preserve"> и технологии экологического образования детей</w:t>
      </w:r>
      <w:r w:rsidRPr="000F7E9D">
        <w:rPr>
          <w:sz w:val="32"/>
          <w:szCs w:val="28"/>
        </w:rPr>
        <w:t>»</w:t>
      </w:r>
    </w:p>
    <w:p w:rsidR="00553C6A" w:rsidRPr="00610F0E" w:rsidRDefault="00553C6A" w:rsidP="008D4D99">
      <w:pPr>
        <w:pStyle w:val="ReportHead"/>
        <w:suppressAutoHyphens/>
        <w:spacing w:line="360" w:lineRule="auto"/>
        <w:rPr>
          <w:sz w:val="36"/>
          <w:szCs w:val="36"/>
        </w:rPr>
      </w:pPr>
    </w:p>
    <w:p w:rsidR="00AB041C" w:rsidRPr="00AB041C" w:rsidRDefault="00AB041C" w:rsidP="00AB041C">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Уровень высшего образования</w:t>
      </w:r>
    </w:p>
    <w:p w:rsidR="00AB041C" w:rsidRPr="00AB041C" w:rsidRDefault="00AB041C" w:rsidP="00AB041C">
      <w:pPr>
        <w:suppressAutoHyphens/>
        <w:spacing w:after="0" w:line="36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БАКАЛАВРИАТ</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Направление подготовки</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44.03.01 Педагогическое образование</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(код и наименование направления подготовки)</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Дошкольное образование</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vertAlign w:val="superscript"/>
        </w:rPr>
      </w:pPr>
      <w:r w:rsidRPr="00AB041C">
        <w:rPr>
          <w:rFonts w:ascii="Times New Roman" w:eastAsia="Calibri" w:hAnsi="Times New Roman" w:cs="Times New Roman"/>
          <w:sz w:val="28"/>
          <w:szCs w:val="28"/>
          <w:vertAlign w:val="superscript"/>
        </w:rPr>
        <w:t xml:space="preserve"> (наименование направленности (профиля) образовательной программы)</w:t>
      </w: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p>
    <w:p w:rsidR="00AB041C" w:rsidRPr="00AB041C" w:rsidRDefault="00AB041C" w:rsidP="00AB041C">
      <w:pPr>
        <w:suppressAutoHyphens/>
        <w:spacing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Квалификация</w:t>
      </w:r>
    </w:p>
    <w:p w:rsidR="00AB041C" w:rsidRPr="00AB041C" w:rsidRDefault="00AB041C" w:rsidP="00AB041C">
      <w:pPr>
        <w:suppressAutoHyphens/>
        <w:spacing w:after="0" w:line="240" w:lineRule="auto"/>
        <w:jc w:val="center"/>
        <w:rPr>
          <w:rFonts w:ascii="Times New Roman" w:eastAsia="Calibri" w:hAnsi="Times New Roman" w:cs="Times New Roman"/>
          <w:i/>
          <w:sz w:val="28"/>
          <w:szCs w:val="28"/>
          <w:u w:val="single"/>
        </w:rPr>
      </w:pPr>
      <w:r w:rsidRPr="00AB041C">
        <w:rPr>
          <w:rFonts w:ascii="Times New Roman" w:eastAsia="Calibri" w:hAnsi="Times New Roman" w:cs="Times New Roman"/>
          <w:i/>
          <w:sz w:val="28"/>
          <w:szCs w:val="28"/>
          <w:u w:val="single"/>
        </w:rPr>
        <w:t>Бакалавр</w:t>
      </w:r>
    </w:p>
    <w:p w:rsidR="00AB041C" w:rsidRPr="00AB041C" w:rsidRDefault="00AB041C" w:rsidP="00AB041C">
      <w:pPr>
        <w:suppressAutoHyphens/>
        <w:spacing w:before="120" w:after="0" w:line="240" w:lineRule="auto"/>
        <w:jc w:val="center"/>
        <w:rPr>
          <w:rFonts w:ascii="Times New Roman" w:eastAsia="Calibri" w:hAnsi="Times New Roman" w:cs="Times New Roman"/>
          <w:sz w:val="28"/>
          <w:szCs w:val="28"/>
        </w:rPr>
      </w:pPr>
      <w:r w:rsidRPr="00AB041C">
        <w:rPr>
          <w:rFonts w:ascii="Times New Roman" w:eastAsia="Calibri" w:hAnsi="Times New Roman" w:cs="Times New Roman"/>
          <w:sz w:val="28"/>
          <w:szCs w:val="28"/>
        </w:rPr>
        <w:t>Форма обучения</w:t>
      </w:r>
    </w:p>
    <w:p w:rsidR="00AB041C" w:rsidRPr="00AB041C" w:rsidRDefault="004C4523" w:rsidP="00AB041C">
      <w:pPr>
        <w:suppressAutoHyphens/>
        <w:spacing w:after="0" w:line="240" w:lineRule="auto"/>
        <w:jc w:val="center"/>
        <w:rPr>
          <w:rFonts w:ascii="Times New Roman" w:eastAsia="Calibri" w:hAnsi="Times New Roman" w:cs="Times New Roman"/>
          <w:i/>
          <w:sz w:val="28"/>
          <w:szCs w:val="28"/>
          <w:u w:val="single"/>
        </w:rPr>
      </w:pPr>
      <w:r>
        <w:rPr>
          <w:rFonts w:ascii="Times New Roman" w:eastAsia="Calibri" w:hAnsi="Times New Roman" w:cs="Times New Roman"/>
          <w:i/>
          <w:sz w:val="28"/>
          <w:szCs w:val="28"/>
          <w:u w:val="single"/>
        </w:rPr>
        <w:t>Очная</w:t>
      </w:r>
      <w:bookmarkStart w:id="0" w:name="_GoBack"/>
      <w:bookmarkEnd w:id="0"/>
    </w:p>
    <w:p w:rsidR="008D4D99" w:rsidRPr="00AB041C" w:rsidRDefault="008D4D99" w:rsidP="008D4D99">
      <w:pPr>
        <w:pStyle w:val="ReportHead"/>
        <w:suppressAutoHyphens/>
        <w:jc w:val="left"/>
        <w:rPr>
          <w:szCs w:val="28"/>
        </w:rPr>
      </w:pPr>
    </w:p>
    <w:p w:rsidR="008D4D99" w:rsidRPr="00AB041C"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Pr="006454D5" w:rsidRDefault="008D4D99" w:rsidP="008D4D99">
      <w:pPr>
        <w:pStyle w:val="ReportHead"/>
        <w:suppressAutoHyphens/>
        <w:rPr>
          <w:szCs w:val="28"/>
        </w:rPr>
      </w:pPr>
    </w:p>
    <w:p w:rsidR="008D4D99" w:rsidRDefault="008D4D99" w:rsidP="00610F0E">
      <w:pPr>
        <w:pStyle w:val="ReportHead"/>
        <w:suppressAutoHyphens/>
        <w:jc w:val="left"/>
        <w:rPr>
          <w:szCs w:val="28"/>
        </w:rPr>
      </w:pPr>
    </w:p>
    <w:p w:rsidR="003A4D73" w:rsidRDefault="003A4D73"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AB041C" w:rsidRDefault="00AB041C" w:rsidP="008D4D99">
      <w:pPr>
        <w:pStyle w:val="ReportHead"/>
        <w:suppressAutoHyphens/>
        <w:rPr>
          <w:szCs w:val="28"/>
        </w:rPr>
      </w:pPr>
    </w:p>
    <w:p w:rsidR="003A4D73" w:rsidRPr="006454D5" w:rsidRDefault="003A4D73" w:rsidP="008D4D99">
      <w:pPr>
        <w:pStyle w:val="ReportHead"/>
        <w:suppressAutoHyphens/>
        <w:rPr>
          <w:szCs w:val="28"/>
        </w:rPr>
      </w:pPr>
    </w:p>
    <w:p w:rsidR="008D4D99" w:rsidRPr="006454D5" w:rsidRDefault="008D4D99" w:rsidP="008D4D99">
      <w:pPr>
        <w:pStyle w:val="ReportHead"/>
        <w:suppressAutoHyphens/>
        <w:rPr>
          <w:szCs w:val="28"/>
        </w:rPr>
      </w:pPr>
      <w:r w:rsidRPr="006454D5">
        <w:rPr>
          <w:szCs w:val="28"/>
        </w:rPr>
        <w:t xml:space="preserve">Бузулук </w:t>
      </w:r>
      <w:r w:rsidR="009871B1">
        <w:rPr>
          <w:szCs w:val="28"/>
        </w:rPr>
        <w:t>202</w:t>
      </w:r>
      <w:r w:rsidR="00AB041C">
        <w:rPr>
          <w:szCs w:val="28"/>
        </w:rPr>
        <w:t>3</w:t>
      </w:r>
    </w:p>
    <w:p w:rsidR="008D4D99" w:rsidRDefault="008D4D99" w:rsidP="006E4BF3">
      <w:pPr>
        <w:spacing w:after="0" w:line="360" w:lineRule="auto"/>
        <w:rPr>
          <w:rFonts w:ascii="Times New Roman" w:eastAsia="№Е" w:hAnsi="Times New Roman" w:cs="Times New Roman"/>
          <w:sz w:val="28"/>
          <w:szCs w:val="28"/>
          <w:lang w:eastAsia="ru-RU"/>
        </w:rPr>
      </w:pPr>
    </w:p>
    <w:p w:rsidR="00F85214" w:rsidRPr="006454D5" w:rsidRDefault="00F85214" w:rsidP="006E4BF3">
      <w:pPr>
        <w:spacing w:after="0" w:line="360" w:lineRule="auto"/>
        <w:rPr>
          <w:rFonts w:ascii="Times New Roman" w:eastAsia="№Е" w:hAnsi="Times New Roman" w:cs="Times New Roman"/>
          <w:sz w:val="28"/>
          <w:szCs w:val="28"/>
          <w:lang w:eastAsia="ru-RU"/>
        </w:rPr>
      </w:pPr>
      <w:r>
        <w:rPr>
          <w:rFonts w:ascii="Times New Roman" w:eastAsia="№Е" w:hAnsi="Times New Roman" w:cs="Times New Roman"/>
          <w:noProof/>
          <w:sz w:val="28"/>
          <w:szCs w:val="28"/>
          <w:lang w:eastAsia="ru-RU"/>
        </w:rPr>
        <w:lastRenderedPageBreak/>
        <w:drawing>
          <wp:inline distT="0" distB="0" distL="0" distR="0">
            <wp:extent cx="6477000" cy="9153525"/>
            <wp:effectExtent l="0" t="0" r="0" b="9525"/>
            <wp:docPr id="1" name="Рисунок 1" descr="C:\Users\стф\Desktop\РП Байсыркина\МУ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Байсыркина\МУ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rPr>
        <w:id w:val="99073671"/>
        <w:docPartObj>
          <w:docPartGallery w:val="Table of Contents"/>
          <w:docPartUnique/>
        </w:docPartObj>
      </w:sdtPr>
      <w:sdtEndPr>
        <w:rPr>
          <w:b/>
          <w:bCs/>
        </w:rPr>
      </w:sdtEndPr>
      <w:sdtContent>
        <w:p w:rsidR="00153B6A" w:rsidRPr="00153B6A" w:rsidRDefault="00153B6A" w:rsidP="00153B6A">
          <w:pPr>
            <w:pStyle w:val="aa"/>
            <w:spacing w:before="0" w:line="360" w:lineRule="auto"/>
            <w:jc w:val="center"/>
            <w:rPr>
              <w:rFonts w:ascii="Times New Roman" w:hAnsi="Times New Roman" w:cs="Times New Roman"/>
              <w:b/>
              <w:color w:val="auto"/>
              <w:sz w:val="32"/>
              <w:szCs w:val="28"/>
            </w:rPr>
          </w:pPr>
          <w:r w:rsidRPr="00153B6A">
            <w:rPr>
              <w:rFonts w:ascii="Times New Roman" w:hAnsi="Times New Roman" w:cs="Times New Roman"/>
              <w:b/>
              <w:color w:val="auto"/>
              <w:sz w:val="32"/>
              <w:szCs w:val="28"/>
            </w:rPr>
            <w:t>Содержание</w:t>
          </w:r>
          <w:r w:rsidR="004A2208">
            <w:rPr>
              <w:rFonts w:ascii="Times New Roman" w:hAnsi="Times New Roman" w:cs="Times New Roman"/>
              <w:b/>
              <w:color w:val="auto"/>
              <w:sz w:val="32"/>
              <w:szCs w:val="28"/>
            </w:rPr>
            <w:br/>
          </w:r>
        </w:p>
        <w:p w:rsidR="004A2208" w:rsidRPr="004A2208" w:rsidRDefault="00153B6A" w:rsidP="004A2208">
          <w:pPr>
            <w:pStyle w:val="12"/>
            <w:jc w:val="both"/>
            <w:rPr>
              <w:rFonts w:ascii="Times New Roman" w:eastAsiaTheme="minorEastAsia" w:hAnsi="Times New Roman"/>
              <w:noProof/>
              <w:sz w:val="28"/>
              <w:lang w:eastAsia="ru-RU"/>
            </w:rPr>
          </w:pPr>
          <w:r w:rsidRPr="00153B6A">
            <w:rPr>
              <w:rFonts w:ascii="Times New Roman" w:hAnsi="Times New Roman"/>
              <w:sz w:val="28"/>
              <w:szCs w:val="28"/>
            </w:rPr>
            <w:fldChar w:fldCharType="begin"/>
          </w:r>
          <w:r w:rsidRPr="00153B6A">
            <w:rPr>
              <w:rFonts w:ascii="Times New Roman" w:hAnsi="Times New Roman"/>
              <w:sz w:val="28"/>
              <w:szCs w:val="28"/>
            </w:rPr>
            <w:instrText xml:space="preserve"> TOC \o "1-3" \h \z \u </w:instrText>
          </w:r>
          <w:r w:rsidRPr="00153B6A">
            <w:rPr>
              <w:rFonts w:ascii="Times New Roman" w:hAnsi="Times New Roman"/>
              <w:sz w:val="28"/>
              <w:szCs w:val="28"/>
            </w:rPr>
            <w:fldChar w:fldCharType="separate"/>
          </w:r>
          <w:hyperlink w:anchor="_Toc19033041" w:history="1">
            <w:r w:rsidR="004A2208" w:rsidRPr="004A2208">
              <w:rPr>
                <w:rStyle w:val="a9"/>
                <w:rFonts w:ascii="Times New Roman" w:hAnsi="Times New Roman"/>
                <w:noProof/>
                <w:sz w:val="28"/>
              </w:rPr>
              <w:t>1 Пояснительная записка</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_Toc19033041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4</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2" w:history="1">
            <w:r w:rsidR="004A2208" w:rsidRPr="004A2208">
              <w:rPr>
                <w:rStyle w:val="a9"/>
                <w:rFonts w:ascii="Times New Roman" w:hAnsi="Times New Roman"/>
                <w:noProof/>
                <w:sz w:val="28"/>
              </w:rPr>
              <w:t>2 Виды аудиторной и внеаудиторной самостоятельной работы студентов по дисциплине</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_Toc19033042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5</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3" w:history="1">
            <w:r w:rsidR="004A2208" w:rsidRPr="004A2208">
              <w:rPr>
                <w:rStyle w:val="a9"/>
                <w:rFonts w:ascii="Times New Roman" w:hAnsi="Times New Roman"/>
                <w:noProof/>
                <w:sz w:val="28"/>
              </w:rPr>
              <w:t>3 Методические рекомендации студентам</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_Toc19033043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6</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4" w:history="1">
            <w:r w:rsidR="004A2208" w:rsidRPr="004A2208">
              <w:rPr>
                <w:rStyle w:val="a9"/>
                <w:rFonts w:ascii="Times New Roman" w:hAnsi="Times New Roman"/>
                <w:noProof/>
                <w:sz w:val="28"/>
              </w:rPr>
              <w:t>3.1 Методические рекомендации по изучению теоретических основ дисциплины</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_Toc19033044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6</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5" w:history="1">
            <w:r w:rsidR="004A2208" w:rsidRPr="004A2208">
              <w:rPr>
                <w:rStyle w:val="a9"/>
                <w:rFonts w:ascii="Times New Roman" w:hAnsi="Times New Roman"/>
                <w:noProof/>
                <w:sz w:val="28"/>
              </w:rPr>
              <w:t xml:space="preserve">3.2 Методические </w:t>
            </w:r>
            <w:r w:rsidR="003C552A">
              <w:rPr>
                <w:rStyle w:val="a9"/>
                <w:rFonts w:ascii="Times New Roman" w:hAnsi="Times New Roman"/>
                <w:noProof/>
                <w:sz w:val="28"/>
              </w:rPr>
              <w:t>рекомендации</w:t>
            </w:r>
            <w:r w:rsidR="004A2208" w:rsidRPr="004A2208">
              <w:rPr>
                <w:rStyle w:val="a9"/>
                <w:rFonts w:ascii="Times New Roman" w:hAnsi="Times New Roman"/>
                <w:noProof/>
                <w:sz w:val="28"/>
              </w:rPr>
              <w:t xml:space="preserve"> по выполнению заданий творческого уровня</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_Toc19033045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9</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6" w:history="1">
            <w:r w:rsidR="004A2208" w:rsidRPr="004A2208">
              <w:rPr>
                <w:rStyle w:val="a9"/>
                <w:rFonts w:ascii="Times New Roman" w:hAnsi="Times New Roman"/>
                <w:noProof/>
                <w:sz w:val="28"/>
              </w:rPr>
              <w:t>3.3 Методические рекомендации по подготовке к практическим занятиям (семинарам)</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_Toc19033046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11</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7" w:history="1">
            <w:r w:rsidR="004A2208" w:rsidRPr="004A2208">
              <w:rPr>
                <w:rStyle w:val="a9"/>
                <w:rFonts w:ascii="Times New Roman" w:hAnsi="Times New Roman"/>
                <w:iCs/>
                <w:noProof/>
                <w:sz w:val="28"/>
              </w:rPr>
              <w:t>3.4 Методические рекомендации по подготовке к контрольной работе</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_Toc19033047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12</w:t>
            </w:r>
            <w:r w:rsidR="004A2208" w:rsidRPr="004A2208">
              <w:rPr>
                <w:rFonts w:ascii="Times New Roman" w:hAnsi="Times New Roman"/>
                <w:noProof/>
                <w:webHidden/>
                <w:sz w:val="28"/>
              </w:rPr>
              <w:fldChar w:fldCharType="end"/>
            </w:r>
          </w:hyperlink>
        </w:p>
        <w:p w:rsidR="004A2208" w:rsidRPr="004A2208" w:rsidRDefault="00024982" w:rsidP="004A2208">
          <w:pPr>
            <w:pStyle w:val="12"/>
            <w:jc w:val="both"/>
            <w:rPr>
              <w:rFonts w:ascii="Times New Roman" w:eastAsiaTheme="minorEastAsia" w:hAnsi="Times New Roman"/>
              <w:noProof/>
              <w:sz w:val="28"/>
              <w:lang w:eastAsia="ru-RU"/>
            </w:rPr>
          </w:pPr>
          <w:hyperlink w:anchor="_Toc19033048" w:history="1">
            <w:r w:rsidR="004A2208" w:rsidRPr="004A2208">
              <w:rPr>
                <w:rStyle w:val="a9"/>
                <w:rFonts w:ascii="Times New Roman" w:hAnsi="Times New Roman"/>
                <w:noProof/>
                <w:sz w:val="28"/>
              </w:rPr>
              <w:t>4 Контроль и управление самостоятельной работой студентов</w:t>
            </w:r>
            <w:r w:rsidR="004A2208" w:rsidRPr="004A2208">
              <w:rPr>
                <w:rFonts w:ascii="Times New Roman" w:hAnsi="Times New Roman"/>
                <w:noProof/>
                <w:webHidden/>
                <w:sz w:val="28"/>
              </w:rPr>
              <w:tab/>
            </w:r>
            <w:r w:rsidR="004A2208" w:rsidRPr="004A2208">
              <w:rPr>
                <w:rFonts w:ascii="Times New Roman" w:hAnsi="Times New Roman"/>
                <w:noProof/>
                <w:webHidden/>
                <w:sz w:val="28"/>
              </w:rPr>
              <w:fldChar w:fldCharType="begin"/>
            </w:r>
            <w:r w:rsidR="004A2208" w:rsidRPr="004A2208">
              <w:rPr>
                <w:rFonts w:ascii="Times New Roman" w:hAnsi="Times New Roman"/>
                <w:noProof/>
                <w:webHidden/>
                <w:sz w:val="28"/>
              </w:rPr>
              <w:instrText xml:space="preserve"> PAGEREF _Toc19033048 \h </w:instrText>
            </w:r>
            <w:r w:rsidR="004A2208" w:rsidRPr="004A2208">
              <w:rPr>
                <w:rFonts w:ascii="Times New Roman" w:hAnsi="Times New Roman"/>
                <w:noProof/>
                <w:webHidden/>
                <w:sz w:val="28"/>
              </w:rPr>
            </w:r>
            <w:r w:rsidR="004A2208" w:rsidRPr="004A2208">
              <w:rPr>
                <w:rFonts w:ascii="Times New Roman" w:hAnsi="Times New Roman"/>
                <w:noProof/>
                <w:webHidden/>
                <w:sz w:val="28"/>
              </w:rPr>
              <w:fldChar w:fldCharType="separate"/>
            </w:r>
            <w:r w:rsidR="004B0556">
              <w:rPr>
                <w:rFonts w:ascii="Times New Roman" w:hAnsi="Times New Roman"/>
                <w:noProof/>
                <w:webHidden/>
                <w:sz w:val="28"/>
              </w:rPr>
              <w:t>14</w:t>
            </w:r>
            <w:r w:rsidR="004A2208" w:rsidRPr="004A2208">
              <w:rPr>
                <w:rFonts w:ascii="Times New Roman" w:hAnsi="Times New Roman"/>
                <w:noProof/>
                <w:webHidden/>
                <w:sz w:val="28"/>
              </w:rPr>
              <w:fldChar w:fldCharType="end"/>
            </w:r>
          </w:hyperlink>
        </w:p>
        <w:p w:rsidR="00153B6A" w:rsidRDefault="00153B6A" w:rsidP="00153B6A">
          <w:pPr>
            <w:spacing w:line="360" w:lineRule="auto"/>
          </w:pPr>
          <w:r w:rsidRPr="00153B6A">
            <w:rPr>
              <w:rFonts w:ascii="Times New Roman" w:hAnsi="Times New Roman" w:cs="Times New Roman"/>
              <w:b/>
              <w:bCs/>
              <w:sz w:val="28"/>
              <w:szCs w:val="28"/>
            </w:rPr>
            <w:fldChar w:fldCharType="end"/>
          </w:r>
        </w:p>
      </w:sdtContent>
    </w:sdt>
    <w:p w:rsidR="00281AE0" w:rsidRPr="00AF448A" w:rsidRDefault="00281AE0" w:rsidP="00281AE0">
      <w:pPr>
        <w:spacing w:after="0" w:line="240" w:lineRule="auto"/>
        <w:ind w:right="-1" w:firstLine="709"/>
        <w:jc w:val="both"/>
        <w:rPr>
          <w:rFonts w:ascii="Times New Roman" w:eastAsia="Times New Roman" w:hAnsi="Times New Roman" w:cs="Times New Roman"/>
          <w:sz w:val="28"/>
          <w:szCs w:val="28"/>
          <w:lang w:eastAsia="ru-RU"/>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281AE0" w:rsidRDefault="00281AE0" w:rsidP="00281AE0">
      <w:pPr>
        <w:pStyle w:val="Default"/>
        <w:ind w:firstLine="709"/>
        <w:jc w:val="both"/>
        <w:rPr>
          <w:color w:val="auto"/>
          <w:sz w:val="28"/>
          <w:szCs w:val="28"/>
        </w:rPr>
      </w:pPr>
    </w:p>
    <w:p w:rsidR="00153B6A" w:rsidRDefault="00153B6A" w:rsidP="00644501">
      <w:pPr>
        <w:pStyle w:val="Default"/>
        <w:jc w:val="both"/>
        <w:rPr>
          <w:color w:val="auto"/>
          <w:sz w:val="28"/>
          <w:szCs w:val="28"/>
        </w:rPr>
      </w:pPr>
    </w:p>
    <w:p w:rsidR="00153B6A" w:rsidRDefault="00153B6A" w:rsidP="00644501">
      <w:pPr>
        <w:pStyle w:val="Default"/>
        <w:jc w:val="both"/>
        <w:rPr>
          <w:color w:val="auto"/>
          <w:sz w:val="28"/>
          <w:szCs w:val="28"/>
        </w:rPr>
      </w:pPr>
    </w:p>
    <w:p w:rsidR="00DB74F5" w:rsidRDefault="00DB74F5" w:rsidP="00644501">
      <w:pPr>
        <w:pStyle w:val="Default"/>
        <w:jc w:val="both"/>
        <w:rPr>
          <w:color w:val="auto"/>
          <w:sz w:val="28"/>
          <w:szCs w:val="28"/>
        </w:rPr>
      </w:pPr>
    </w:p>
    <w:p w:rsidR="00543E2A" w:rsidRDefault="00543E2A" w:rsidP="00644501">
      <w:pPr>
        <w:pStyle w:val="Default"/>
        <w:jc w:val="both"/>
        <w:rPr>
          <w:color w:val="auto"/>
          <w:sz w:val="28"/>
          <w:szCs w:val="28"/>
        </w:rPr>
      </w:pPr>
    </w:p>
    <w:p w:rsidR="00A568D9" w:rsidRDefault="00A568D9" w:rsidP="00644501">
      <w:pPr>
        <w:pStyle w:val="Default"/>
        <w:jc w:val="both"/>
        <w:rPr>
          <w:color w:val="auto"/>
          <w:sz w:val="28"/>
          <w:szCs w:val="28"/>
        </w:rPr>
      </w:pPr>
    </w:p>
    <w:p w:rsidR="00153B6A" w:rsidRDefault="00153B6A" w:rsidP="00644501">
      <w:pPr>
        <w:pStyle w:val="Default"/>
        <w:jc w:val="both"/>
        <w:rPr>
          <w:color w:val="auto"/>
          <w:sz w:val="28"/>
          <w:szCs w:val="28"/>
        </w:rPr>
      </w:pPr>
    </w:p>
    <w:p w:rsidR="00281AE0" w:rsidRPr="00153B6A" w:rsidRDefault="00281AE0" w:rsidP="00153B6A">
      <w:pPr>
        <w:pStyle w:val="1"/>
        <w:rPr>
          <w:sz w:val="32"/>
        </w:rPr>
      </w:pPr>
      <w:bookmarkStart w:id="1" w:name="_Toc19033041"/>
      <w:r w:rsidRPr="00153B6A">
        <w:rPr>
          <w:sz w:val="32"/>
        </w:rPr>
        <w:lastRenderedPageBreak/>
        <w:t>1 Пояснительная записка</w:t>
      </w:r>
      <w:bookmarkEnd w:id="1"/>
    </w:p>
    <w:p w:rsidR="00281AE0" w:rsidRPr="00644501" w:rsidRDefault="00281AE0" w:rsidP="00610F0E">
      <w:pPr>
        <w:spacing w:after="0" w:line="360" w:lineRule="auto"/>
        <w:rPr>
          <w:rFonts w:ascii="Times New Roman" w:hAnsi="Times New Roman" w:cs="Times New Roman"/>
          <w:sz w:val="28"/>
          <w:szCs w:val="28"/>
        </w:rPr>
      </w:pPr>
    </w:p>
    <w:p w:rsidR="00AB5232" w:rsidRPr="003D72EB" w:rsidRDefault="00DB74F5" w:rsidP="003D72EB">
      <w:pPr>
        <w:pStyle w:val="ReportMain"/>
        <w:suppressAutoHyphens/>
        <w:spacing w:line="360" w:lineRule="auto"/>
        <w:ind w:firstLine="709"/>
        <w:jc w:val="both"/>
        <w:rPr>
          <w:sz w:val="28"/>
        </w:rPr>
      </w:pPr>
      <w:r w:rsidRPr="00D55040">
        <w:rPr>
          <w:sz w:val="28"/>
          <w:szCs w:val="28"/>
        </w:rPr>
        <w:t>«Теори</w:t>
      </w:r>
      <w:r w:rsidR="004B0556">
        <w:rPr>
          <w:sz w:val="28"/>
          <w:szCs w:val="28"/>
        </w:rPr>
        <w:t>я</w:t>
      </w:r>
      <w:r w:rsidRPr="00D55040">
        <w:rPr>
          <w:sz w:val="28"/>
          <w:szCs w:val="28"/>
        </w:rPr>
        <w:t xml:space="preserve"> и технологии экологического образования детей» как дисциплина направлена на </w:t>
      </w:r>
      <w:r w:rsidR="00C90A5E" w:rsidRPr="00C90A5E">
        <w:rPr>
          <w:sz w:val="28"/>
        </w:rPr>
        <w:t xml:space="preserve">формирование </w:t>
      </w:r>
      <w:r w:rsidR="003D72EB" w:rsidRPr="003D72EB">
        <w:rPr>
          <w:sz w:val="28"/>
        </w:rPr>
        <w:t xml:space="preserve">у обучающихся </w:t>
      </w:r>
      <w:r w:rsidR="00A86665" w:rsidRPr="003D72EB">
        <w:rPr>
          <w:sz w:val="28"/>
        </w:rPr>
        <w:t xml:space="preserve">знания </w:t>
      </w:r>
      <w:proofErr w:type="gramStart"/>
      <w:r w:rsidR="00A86665" w:rsidRPr="003D72EB">
        <w:rPr>
          <w:sz w:val="28"/>
        </w:rPr>
        <w:t>о</w:t>
      </w:r>
      <w:proofErr w:type="gramEnd"/>
      <w:r w:rsidR="00A86665" w:rsidRPr="003D72EB">
        <w:rPr>
          <w:sz w:val="28"/>
        </w:rPr>
        <w:t xml:space="preserve"> использовании современных методов, технологий обучения и диагностики, возможностей дошкольной образовательной среды для достижения личностных, </w:t>
      </w:r>
      <w:proofErr w:type="spellStart"/>
      <w:r w:rsidR="00A86665" w:rsidRPr="003D72EB">
        <w:rPr>
          <w:sz w:val="28"/>
        </w:rPr>
        <w:t>метапредметных</w:t>
      </w:r>
      <w:proofErr w:type="spellEnd"/>
      <w:r w:rsidR="00A86665" w:rsidRPr="003D72EB">
        <w:rPr>
          <w:sz w:val="28"/>
        </w:rPr>
        <w:t xml:space="preserve"> и предметных результатов обучения, обеспечения качества учебно-воспитательного процесса и руководства </w:t>
      </w:r>
      <w:proofErr w:type="spellStart"/>
      <w:r w:rsidR="00A86665" w:rsidRPr="003D72EB">
        <w:rPr>
          <w:sz w:val="28"/>
        </w:rPr>
        <w:t>учебно</w:t>
      </w:r>
      <w:proofErr w:type="spellEnd"/>
      <w:r w:rsidR="00A86665" w:rsidRPr="003D72EB">
        <w:rPr>
          <w:sz w:val="28"/>
        </w:rPr>
        <w:t xml:space="preserve"> – исследовательской деятельностью и проектирования индивидуальных образовательных маршрутов в естественнонаучной области</w:t>
      </w:r>
      <w:r w:rsidR="00AB5232" w:rsidRPr="003D72EB">
        <w:rPr>
          <w:sz w:val="32"/>
          <w:szCs w:val="28"/>
        </w:rPr>
        <w:t xml:space="preserve">. </w:t>
      </w:r>
    </w:p>
    <w:p w:rsidR="00AB5232" w:rsidRPr="00AF448A" w:rsidRDefault="00AB5232" w:rsidP="00AB5232">
      <w:pPr>
        <w:tabs>
          <w:tab w:val="left" w:pos="2432"/>
        </w:tabs>
        <w:spacing w:after="0" w:line="360" w:lineRule="auto"/>
        <w:ind w:right="-1" w:firstLine="709"/>
        <w:jc w:val="both"/>
        <w:rPr>
          <w:rFonts w:ascii="Times New Roman" w:hAnsi="Times New Roman" w:cs="Times New Roman"/>
          <w:sz w:val="28"/>
          <w:szCs w:val="28"/>
        </w:rPr>
      </w:pPr>
      <w:r w:rsidRPr="00AF448A">
        <w:rPr>
          <w:rFonts w:ascii="Times New Roman" w:hAnsi="Times New Roman" w:cs="Times New Roman"/>
          <w:sz w:val="28"/>
          <w:szCs w:val="28"/>
        </w:rPr>
        <w:t xml:space="preserve">Дисциплина </w:t>
      </w:r>
      <w:r>
        <w:rPr>
          <w:rFonts w:ascii="Times New Roman" w:hAnsi="Times New Roman" w:cs="Times New Roman"/>
          <w:sz w:val="28"/>
          <w:szCs w:val="28"/>
        </w:rPr>
        <w:t>включена в</w:t>
      </w:r>
      <w:r w:rsidRPr="00AF448A">
        <w:rPr>
          <w:rFonts w:ascii="Times New Roman" w:hAnsi="Times New Roman" w:cs="Times New Roman"/>
          <w:sz w:val="28"/>
          <w:szCs w:val="28"/>
        </w:rPr>
        <w:t xml:space="preserve"> </w:t>
      </w:r>
      <w:r>
        <w:rPr>
          <w:rFonts w:ascii="Times New Roman" w:hAnsi="Times New Roman" w:cs="Times New Roman"/>
          <w:sz w:val="28"/>
          <w:szCs w:val="28"/>
        </w:rPr>
        <w:t>вариативную часть</w:t>
      </w:r>
      <w:r w:rsidRPr="00AF448A">
        <w:rPr>
          <w:rFonts w:ascii="Times New Roman" w:hAnsi="Times New Roman" w:cs="Times New Roman"/>
          <w:sz w:val="28"/>
          <w:szCs w:val="28"/>
        </w:rPr>
        <w:t xml:space="preserve"> учебного плана для студентов заочной формы обучения направления подготовки 44.03.01 Педагогическое образование. Успешное освоение данной дисциплины является необходимым фундаментом для последующего прохождения студентами педагогической практики, подготовки к итоговой государственной аттестации.</w:t>
      </w:r>
    </w:p>
    <w:p w:rsidR="00AB5232" w:rsidRPr="00AF448A" w:rsidRDefault="00AB5232" w:rsidP="00AB5232">
      <w:pPr>
        <w:spacing w:after="0" w:line="360" w:lineRule="auto"/>
        <w:ind w:right="-1" w:firstLine="709"/>
        <w:jc w:val="both"/>
        <w:rPr>
          <w:rFonts w:ascii="Times New Roman" w:eastAsia="Times New Roman" w:hAnsi="Times New Roman" w:cs="Times New Roman"/>
          <w:sz w:val="28"/>
          <w:szCs w:val="28"/>
          <w:lang w:eastAsia="ru-RU"/>
        </w:rPr>
      </w:pPr>
      <w:r w:rsidRPr="00AF448A">
        <w:rPr>
          <w:rFonts w:ascii="Times New Roman" w:eastAsia="Times New Roman" w:hAnsi="Times New Roman" w:cs="Times New Roman"/>
          <w:sz w:val="28"/>
          <w:szCs w:val="28"/>
          <w:lang w:eastAsia="ru-RU"/>
        </w:rPr>
        <w:t>Важным видом учебной и научной деятельности студента в рамках</w:t>
      </w:r>
      <w:r>
        <w:rPr>
          <w:rFonts w:ascii="Times New Roman" w:eastAsia="Times New Roman" w:hAnsi="Times New Roman" w:cs="Times New Roman"/>
          <w:sz w:val="28"/>
          <w:szCs w:val="28"/>
          <w:lang w:eastAsia="ru-RU"/>
        </w:rPr>
        <w:t xml:space="preserve"> дисциплины</w:t>
      </w:r>
      <w:r w:rsidRPr="00AF448A">
        <w:rPr>
          <w:rFonts w:ascii="Times New Roman" w:eastAsia="Times New Roman" w:hAnsi="Times New Roman" w:cs="Times New Roman"/>
          <w:sz w:val="28"/>
          <w:szCs w:val="28"/>
          <w:lang w:eastAsia="ru-RU"/>
        </w:rPr>
        <w:t xml:space="preserve"> «</w:t>
      </w:r>
      <w:r w:rsidR="00DB74F5" w:rsidRPr="00DB74F5">
        <w:rPr>
          <w:rFonts w:ascii="Times New Roman" w:hAnsi="Times New Roman" w:cs="Times New Roman"/>
          <w:sz w:val="28"/>
          <w:szCs w:val="28"/>
        </w:rPr>
        <w:t>Теори</w:t>
      </w:r>
      <w:r w:rsidR="004B0556">
        <w:rPr>
          <w:rFonts w:ascii="Times New Roman" w:hAnsi="Times New Roman" w:cs="Times New Roman"/>
          <w:sz w:val="28"/>
          <w:szCs w:val="28"/>
        </w:rPr>
        <w:t>я</w:t>
      </w:r>
      <w:r w:rsidR="00DB74F5" w:rsidRPr="00DB74F5">
        <w:rPr>
          <w:rFonts w:ascii="Times New Roman" w:hAnsi="Times New Roman" w:cs="Times New Roman"/>
          <w:sz w:val="28"/>
          <w:szCs w:val="28"/>
        </w:rPr>
        <w:t xml:space="preserve"> и технологии экологического образования детей</w:t>
      </w:r>
      <w:r w:rsidRPr="00AF448A">
        <w:rPr>
          <w:rFonts w:ascii="Times New Roman" w:eastAsia="Times New Roman" w:hAnsi="Times New Roman" w:cs="Times New Roman"/>
          <w:sz w:val="28"/>
          <w:szCs w:val="28"/>
          <w:lang w:eastAsia="ru-RU"/>
        </w:rPr>
        <w:t xml:space="preserve">» в ВУЗе является самостоятельная работа. </w:t>
      </w:r>
    </w:p>
    <w:p w:rsidR="00281AE0" w:rsidRPr="00644501" w:rsidRDefault="00281AE0" w:rsidP="00AB5232">
      <w:pPr>
        <w:widowControl w:val="0"/>
        <w:tabs>
          <w:tab w:val="left" w:pos="993"/>
        </w:tabs>
        <w:suppressAutoHyphens/>
        <w:spacing w:after="0" w:line="360" w:lineRule="auto"/>
        <w:ind w:firstLine="709"/>
        <w:jc w:val="both"/>
        <w:rPr>
          <w:rFonts w:ascii="Times New Roman" w:eastAsia="Times New Roman" w:hAnsi="Times New Roman" w:cs="Times New Roman"/>
          <w:bCs/>
          <w:spacing w:val="-2"/>
          <w:sz w:val="28"/>
          <w:szCs w:val="28"/>
          <w:lang w:eastAsia="ar-SA"/>
        </w:rPr>
      </w:pPr>
      <w:r w:rsidRPr="00644501">
        <w:rPr>
          <w:rFonts w:ascii="Times New Roman" w:eastAsia="Times New Roman" w:hAnsi="Times New Roman" w:cs="Times New Roman"/>
          <w:bCs/>
          <w:spacing w:val="-2"/>
          <w:sz w:val="28"/>
          <w:szCs w:val="28"/>
          <w:lang w:eastAsia="ar-SA"/>
        </w:rPr>
        <w:t>Целью методических указаний</w:t>
      </w:r>
      <w:r w:rsidRPr="00644501">
        <w:rPr>
          <w:rFonts w:ascii="Times New Roman" w:eastAsia="Times New Roman" w:hAnsi="Times New Roman" w:cs="Times New Roman"/>
          <w:spacing w:val="-2"/>
          <w:sz w:val="28"/>
          <w:szCs w:val="28"/>
          <w:lang w:eastAsia="ar-SA"/>
        </w:rPr>
        <w:t xml:space="preserve"> является обеспечение эффективности самостоятельной работы обучающихся </w:t>
      </w:r>
      <w:proofErr w:type="gramStart"/>
      <w:r w:rsidRPr="00644501">
        <w:rPr>
          <w:rFonts w:ascii="Times New Roman" w:eastAsia="Times New Roman" w:hAnsi="Times New Roman" w:cs="Times New Roman"/>
          <w:spacing w:val="-2"/>
          <w:sz w:val="28"/>
          <w:szCs w:val="28"/>
          <w:lang w:eastAsia="ar-SA"/>
        </w:rPr>
        <w:t>через</w:t>
      </w:r>
      <w:proofErr w:type="gramEnd"/>
      <w:r w:rsidRPr="00644501">
        <w:rPr>
          <w:rFonts w:ascii="Times New Roman" w:eastAsia="Times New Roman" w:hAnsi="Times New Roman" w:cs="Times New Roman"/>
          <w:sz w:val="28"/>
          <w:szCs w:val="28"/>
          <w:lang w:eastAsia="ru-RU"/>
        </w:rPr>
        <w:t>:</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систематизацию и закрепление полученных теоретических знаний и практических умений;</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углубление и расширение теоретических знаний;</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развитие познавательных способностей и активности обучающихся: творческой инициативы, самостоятельности, ответственности и организованности;</w:t>
      </w:r>
    </w:p>
    <w:p w:rsidR="00281AE0" w:rsidRPr="00644501" w:rsidRDefault="00281AE0" w:rsidP="00610F0E">
      <w:pPr>
        <w:numPr>
          <w:ilvl w:val="0"/>
          <w:numId w:val="2"/>
        </w:numPr>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формирование самостоятельности мышления, способностей к саморазвитию, самосовершенствованию и самореализации;</w:t>
      </w:r>
    </w:p>
    <w:p w:rsidR="00281AE0" w:rsidRPr="00644501" w:rsidRDefault="00281AE0" w:rsidP="00610F0E">
      <w:pPr>
        <w:widowControl w:val="0"/>
        <w:numPr>
          <w:ilvl w:val="0"/>
          <w:numId w:val="2"/>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развитие исследовательских умений;</w:t>
      </w:r>
    </w:p>
    <w:p w:rsidR="00281AE0" w:rsidRPr="00644501" w:rsidRDefault="00281AE0" w:rsidP="00610F0E">
      <w:pPr>
        <w:widowControl w:val="0"/>
        <w:numPr>
          <w:ilvl w:val="0"/>
          <w:numId w:val="2"/>
        </w:numPr>
        <w:tabs>
          <w:tab w:val="left" w:pos="993"/>
        </w:tabs>
        <w:suppressAutoHyphens/>
        <w:spacing w:after="0" w:line="360" w:lineRule="auto"/>
        <w:ind w:left="0"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 xml:space="preserve">использование материала, собранного и полученного в ходе самостоятельных занятий на практических занятиях для эффективной подготовки к </w:t>
      </w:r>
      <w:r w:rsidR="008D3800">
        <w:rPr>
          <w:rFonts w:ascii="Times New Roman" w:eastAsia="Times New Roman" w:hAnsi="Times New Roman" w:cs="Times New Roman"/>
          <w:sz w:val="28"/>
          <w:szCs w:val="28"/>
          <w:lang w:eastAsia="ru-RU"/>
        </w:rPr>
        <w:lastRenderedPageBreak/>
        <w:t>итоговой форме контроля</w:t>
      </w:r>
      <w:r w:rsidRPr="00644501">
        <w:rPr>
          <w:rFonts w:ascii="Times New Roman" w:eastAsia="Times New Roman" w:hAnsi="Times New Roman" w:cs="Times New Roman"/>
          <w:sz w:val="28"/>
          <w:szCs w:val="28"/>
          <w:lang w:eastAsia="ru-RU"/>
        </w:rPr>
        <w:t xml:space="preserve">. </w:t>
      </w:r>
    </w:p>
    <w:p w:rsidR="00AB5232" w:rsidRPr="00644501" w:rsidRDefault="00281AE0" w:rsidP="00A86665">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Для выполнения самостоятельной работы необходимо пользоваться учебной литературой, Интернет-ресурсами или другими источниками по рекомендации преподавателя и усмотрению студента.</w:t>
      </w:r>
    </w:p>
    <w:p w:rsidR="00281AE0" w:rsidRPr="00153B6A" w:rsidRDefault="00281AE0" w:rsidP="00153B6A">
      <w:pPr>
        <w:pStyle w:val="1"/>
        <w:ind w:left="0" w:firstLine="708"/>
        <w:rPr>
          <w:sz w:val="32"/>
        </w:rPr>
      </w:pPr>
      <w:bookmarkStart w:id="2" w:name="_Toc534396307"/>
      <w:bookmarkStart w:id="3" w:name="_Toc19033042"/>
      <w:bookmarkStart w:id="4" w:name="_Toc534378140"/>
      <w:r w:rsidRPr="00153B6A">
        <w:rPr>
          <w:sz w:val="32"/>
        </w:rPr>
        <w:t>2 Виды аудиторной и внеаудиторной самостоятельной работы студентов по дисциплине</w:t>
      </w:r>
      <w:bookmarkEnd w:id="2"/>
      <w:bookmarkEnd w:id="3"/>
      <w:r w:rsidRPr="00153B6A">
        <w:rPr>
          <w:sz w:val="32"/>
        </w:rPr>
        <w:t xml:space="preserve"> </w:t>
      </w:r>
    </w:p>
    <w:bookmarkEnd w:id="4"/>
    <w:p w:rsidR="00281AE0" w:rsidRPr="00644501" w:rsidRDefault="00281AE0" w:rsidP="00610F0E">
      <w:pPr>
        <w:spacing w:after="0" w:line="360" w:lineRule="auto"/>
        <w:ind w:firstLine="709"/>
        <w:jc w:val="both"/>
        <w:rPr>
          <w:rFonts w:ascii="Times New Roman" w:eastAsia="Times New Roman" w:hAnsi="Times New Roman" w:cs="Times New Roman"/>
          <w:b/>
          <w:sz w:val="28"/>
          <w:szCs w:val="28"/>
          <w:lang w:eastAsia="ru-RU"/>
        </w:rPr>
      </w:pPr>
    </w:p>
    <w:p w:rsidR="00281AE0" w:rsidRPr="00644501" w:rsidRDefault="00281AE0" w:rsidP="00610F0E">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В о</w:t>
      </w:r>
      <w:r w:rsidR="006E4BF3">
        <w:rPr>
          <w:rFonts w:ascii="Times New Roman" w:eastAsia="Times New Roman" w:hAnsi="Times New Roman" w:cs="Times New Roman"/>
          <w:sz w:val="28"/>
          <w:szCs w:val="28"/>
          <w:lang w:eastAsia="ru-RU"/>
        </w:rPr>
        <w:t>бразовательном процессе высшего</w:t>
      </w:r>
      <w:r w:rsidRPr="00644501">
        <w:rPr>
          <w:rFonts w:ascii="Times New Roman" w:eastAsia="Times New Roman" w:hAnsi="Times New Roman" w:cs="Times New Roman"/>
          <w:sz w:val="28"/>
          <w:szCs w:val="28"/>
          <w:lang w:eastAsia="ru-RU"/>
        </w:rPr>
        <w:t xml:space="preserve"> образовательного учреждения выделяется два вида самостоятельной работы – </w:t>
      </w:r>
      <w:proofErr w:type="gramStart"/>
      <w:r w:rsidRPr="00644501">
        <w:rPr>
          <w:rFonts w:ascii="Times New Roman" w:eastAsia="Times New Roman" w:hAnsi="Times New Roman" w:cs="Times New Roman"/>
          <w:sz w:val="28"/>
          <w:szCs w:val="28"/>
          <w:lang w:eastAsia="ru-RU"/>
        </w:rPr>
        <w:t>аудиторная</w:t>
      </w:r>
      <w:proofErr w:type="gramEnd"/>
      <w:r w:rsidRPr="00644501">
        <w:rPr>
          <w:rFonts w:ascii="Times New Roman" w:eastAsia="Times New Roman" w:hAnsi="Times New Roman" w:cs="Times New Roman"/>
          <w:sz w:val="28"/>
          <w:szCs w:val="28"/>
          <w:lang w:eastAsia="ru-RU"/>
        </w:rPr>
        <w:t>, под руководством преподавателя, и внеаудиторная. Тесная взаимосвязь этих видов работ предусматривает дифференциацию и эффективность результатов ее выполнения и зависит от организации, содержания, логики учебного процесса (</w:t>
      </w:r>
      <w:proofErr w:type="spellStart"/>
      <w:r w:rsidRPr="00644501">
        <w:rPr>
          <w:rFonts w:ascii="Times New Roman" w:eastAsia="Times New Roman" w:hAnsi="Times New Roman" w:cs="Times New Roman"/>
          <w:sz w:val="28"/>
          <w:szCs w:val="28"/>
          <w:lang w:eastAsia="ru-RU"/>
        </w:rPr>
        <w:t>межпредметных</w:t>
      </w:r>
      <w:proofErr w:type="spellEnd"/>
      <w:r w:rsidRPr="00644501">
        <w:rPr>
          <w:rFonts w:ascii="Times New Roman" w:eastAsia="Times New Roman" w:hAnsi="Times New Roman" w:cs="Times New Roman"/>
          <w:sz w:val="28"/>
          <w:szCs w:val="28"/>
          <w:lang w:eastAsia="ru-RU"/>
        </w:rPr>
        <w:t xml:space="preserve"> связей, перспективных знаний и др.):</w:t>
      </w:r>
    </w:p>
    <w:p w:rsidR="00281AE0" w:rsidRPr="00644501" w:rsidRDefault="00281AE0" w:rsidP="00610F0E">
      <w:pPr>
        <w:spacing w:after="0" w:line="360" w:lineRule="auto"/>
        <w:ind w:firstLine="709"/>
        <w:jc w:val="both"/>
        <w:rPr>
          <w:rFonts w:ascii="Times New Roman" w:eastAsia="Times New Roman" w:hAnsi="Times New Roman" w:cs="Times New Roman"/>
          <w:sz w:val="28"/>
          <w:szCs w:val="28"/>
          <w:lang w:eastAsia="ru-RU"/>
        </w:rPr>
      </w:pPr>
      <w:r w:rsidRPr="00644501">
        <w:rPr>
          <w:rFonts w:ascii="Times New Roman" w:eastAsia="Times New Roman" w:hAnsi="Times New Roman" w:cs="Times New Roman"/>
          <w:sz w:val="28"/>
          <w:szCs w:val="28"/>
          <w:lang w:eastAsia="ru-RU"/>
        </w:rPr>
        <w:t>Аудиторная самостоятельная работа по дисциплине выполняется на учебных занятиях под непосредственным руководством преподавателя и по его заданию.</w:t>
      </w:r>
    </w:p>
    <w:p w:rsidR="00281AE0" w:rsidRPr="00644501" w:rsidRDefault="006E4BF3" w:rsidP="00DB74F5">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Внеаудиторная</w:t>
      </w:r>
      <w:r w:rsidR="00281AE0" w:rsidRPr="00644501">
        <w:rPr>
          <w:rFonts w:ascii="Times New Roman" w:eastAsia="Times New Roman" w:hAnsi="Times New Roman" w:cs="Times New Roman"/>
          <w:sz w:val="28"/>
          <w:szCs w:val="28"/>
          <w:lang w:eastAsia="ru-RU"/>
        </w:rPr>
        <w:t xml:space="preserve"> самостоятельная работа выполняется студентом по заданию преподавателя, но без его непосредственного участия.</w:t>
      </w:r>
    </w:p>
    <w:p w:rsidR="00DB74F5" w:rsidRDefault="00DB74F5" w:rsidP="00DB74F5">
      <w:pPr>
        <w:pStyle w:val="ReportMain"/>
        <w:suppressAutoHyphens/>
        <w:spacing w:line="360" w:lineRule="auto"/>
        <w:ind w:right="-1" w:firstLine="709"/>
        <w:jc w:val="both"/>
        <w:rPr>
          <w:rFonts w:eastAsia="Times New Roman"/>
          <w:sz w:val="28"/>
          <w:szCs w:val="28"/>
          <w:lang w:eastAsia="ru-RU"/>
        </w:rPr>
      </w:pPr>
      <w:bookmarkStart w:id="5" w:name="_Toc534378141"/>
      <w:r w:rsidRPr="00D55040">
        <w:rPr>
          <w:rFonts w:eastAsia="Times New Roman"/>
          <w:sz w:val="28"/>
          <w:szCs w:val="28"/>
          <w:lang w:eastAsia="ru-RU"/>
        </w:rPr>
        <w:t>Виды самостоятельной работы студентов по дисциплине «</w:t>
      </w:r>
      <w:r w:rsidRPr="00D55040">
        <w:rPr>
          <w:sz w:val="28"/>
          <w:szCs w:val="28"/>
        </w:rPr>
        <w:t>Теории и технологии экологического образования детей</w:t>
      </w:r>
      <w:r w:rsidRPr="00D55040">
        <w:rPr>
          <w:rFonts w:eastAsia="Times New Roman"/>
          <w:sz w:val="28"/>
          <w:szCs w:val="28"/>
          <w:lang w:eastAsia="ru-RU"/>
        </w:rPr>
        <w:t>» включают в себя:</w:t>
      </w:r>
    </w:p>
    <w:p w:rsidR="004A2208" w:rsidRDefault="004A2208" w:rsidP="00DB74F5">
      <w:pPr>
        <w:pStyle w:val="ReportMain"/>
        <w:suppressAutoHyphens/>
        <w:spacing w:line="360" w:lineRule="auto"/>
        <w:ind w:right="-1" w:firstLine="709"/>
        <w:jc w:val="both"/>
        <w:rPr>
          <w:rFonts w:eastAsia="Times New Roman"/>
          <w:sz w:val="28"/>
          <w:szCs w:val="28"/>
          <w:lang w:eastAsia="ru-RU"/>
        </w:rPr>
      </w:pPr>
      <w:r>
        <w:rPr>
          <w:rFonts w:eastAsia="Times New Roman"/>
          <w:sz w:val="28"/>
          <w:szCs w:val="28"/>
          <w:lang w:eastAsia="ru-RU"/>
        </w:rPr>
        <w:t>- выполнение контрольной работы;</w:t>
      </w:r>
    </w:p>
    <w:p w:rsidR="00DB74F5" w:rsidRDefault="00DB74F5" w:rsidP="00DB74F5">
      <w:pPr>
        <w:pStyle w:val="ReportMain"/>
        <w:suppressAutoHyphens/>
        <w:spacing w:line="360" w:lineRule="auto"/>
        <w:ind w:right="-1" w:firstLine="709"/>
        <w:jc w:val="both"/>
        <w:rPr>
          <w:rFonts w:eastAsia="Times New Roman"/>
          <w:sz w:val="28"/>
          <w:szCs w:val="28"/>
          <w:lang w:eastAsia="ru-RU"/>
        </w:rPr>
      </w:pPr>
      <w:r w:rsidRPr="00D55040">
        <w:rPr>
          <w:sz w:val="28"/>
          <w:szCs w:val="28"/>
        </w:rPr>
        <w:t xml:space="preserve">- </w:t>
      </w:r>
      <w:r>
        <w:rPr>
          <w:rFonts w:eastAsia="Times New Roman"/>
          <w:sz w:val="28"/>
          <w:szCs w:val="28"/>
          <w:lang w:eastAsia="ru-RU"/>
        </w:rPr>
        <w:t>самоподготовку:</w:t>
      </w:r>
    </w:p>
    <w:p w:rsidR="00DB74F5" w:rsidRPr="00D55040" w:rsidRDefault="00DB74F5" w:rsidP="00DB74F5">
      <w:pPr>
        <w:pStyle w:val="ReportMain"/>
        <w:suppressAutoHyphens/>
        <w:spacing w:line="360" w:lineRule="auto"/>
        <w:ind w:right="-1" w:firstLine="709"/>
        <w:jc w:val="both"/>
        <w:rPr>
          <w:rFonts w:eastAsia="Times New Roman"/>
          <w:sz w:val="28"/>
          <w:szCs w:val="28"/>
          <w:lang w:eastAsia="ru-RU"/>
        </w:rPr>
      </w:pPr>
      <w:r>
        <w:rPr>
          <w:rFonts w:eastAsia="Times New Roman"/>
          <w:sz w:val="28"/>
          <w:szCs w:val="28"/>
          <w:lang w:eastAsia="ru-RU"/>
        </w:rPr>
        <w:t xml:space="preserve">- </w:t>
      </w:r>
      <w:r w:rsidRPr="00D55040">
        <w:rPr>
          <w:rFonts w:eastAsia="Times New Roman"/>
          <w:sz w:val="28"/>
          <w:szCs w:val="28"/>
          <w:lang w:eastAsia="ru-RU"/>
        </w:rPr>
        <w:t>проработка и повторение лекционного материала и матери</w:t>
      </w:r>
      <w:r>
        <w:rPr>
          <w:rFonts w:eastAsia="Times New Roman"/>
          <w:sz w:val="28"/>
          <w:szCs w:val="28"/>
          <w:lang w:eastAsia="ru-RU"/>
        </w:rPr>
        <w:t>ала учебников и учебных пособий</w:t>
      </w:r>
      <w:r w:rsidRPr="00D55040">
        <w:rPr>
          <w:rFonts w:eastAsia="Times New Roman"/>
          <w:sz w:val="28"/>
          <w:szCs w:val="28"/>
          <w:lang w:eastAsia="ru-RU"/>
        </w:rPr>
        <w:t>;</w:t>
      </w:r>
    </w:p>
    <w:p w:rsidR="00DB74F5" w:rsidRPr="00D55040" w:rsidRDefault="00DB74F5" w:rsidP="00DB74F5">
      <w:pPr>
        <w:pStyle w:val="ReportMain"/>
        <w:suppressAutoHyphens/>
        <w:spacing w:line="360" w:lineRule="auto"/>
        <w:ind w:right="-1" w:firstLine="709"/>
        <w:jc w:val="both"/>
        <w:rPr>
          <w:rFonts w:eastAsia="Times New Roman"/>
          <w:sz w:val="28"/>
          <w:szCs w:val="28"/>
          <w:lang w:eastAsia="ru-RU"/>
        </w:rPr>
      </w:pPr>
      <w:r w:rsidRPr="00D55040">
        <w:rPr>
          <w:rFonts w:eastAsia="Times New Roman"/>
          <w:sz w:val="28"/>
          <w:szCs w:val="28"/>
          <w:lang w:eastAsia="ru-RU"/>
        </w:rPr>
        <w:t xml:space="preserve"> - подготовку к практическим занятиям.</w:t>
      </w:r>
    </w:p>
    <w:p w:rsidR="00644501" w:rsidRPr="00C90A5E" w:rsidRDefault="00DB74F5" w:rsidP="00C90A5E">
      <w:pPr>
        <w:pStyle w:val="ReportMain"/>
        <w:suppressAutoHyphens/>
        <w:spacing w:line="360" w:lineRule="auto"/>
        <w:ind w:firstLine="709"/>
        <w:jc w:val="both"/>
        <w:rPr>
          <w:sz w:val="28"/>
          <w:szCs w:val="28"/>
        </w:rPr>
      </w:pPr>
      <w:r w:rsidRPr="00D55040">
        <w:rPr>
          <w:sz w:val="28"/>
          <w:szCs w:val="28"/>
        </w:rPr>
        <w:t xml:space="preserve">Общая трудоемкость </w:t>
      </w:r>
      <w:r w:rsidR="00A86665">
        <w:rPr>
          <w:sz w:val="28"/>
          <w:szCs w:val="28"/>
        </w:rPr>
        <w:t xml:space="preserve">дисциплины составляет </w:t>
      </w:r>
      <w:r w:rsidR="00527169">
        <w:rPr>
          <w:sz w:val="28"/>
          <w:szCs w:val="28"/>
        </w:rPr>
        <w:t>4</w:t>
      </w:r>
      <w:r w:rsidR="005B0F55">
        <w:rPr>
          <w:sz w:val="28"/>
          <w:szCs w:val="28"/>
        </w:rPr>
        <w:t xml:space="preserve"> зачетные</w:t>
      </w:r>
      <w:r w:rsidRPr="00D55040">
        <w:rPr>
          <w:sz w:val="28"/>
          <w:szCs w:val="28"/>
        </w:rPr>
        <w:t xml:space="preserve"> единиц</w:t>
      </w:r>
      <w:r w:rsidR="005B0F55">
        <w:rPr>
          <w:sz w:val="28"/>
          <w:szCs w:val="28"/>
        </w:rPr>
        <w:t>ы</w:t>
      </w:r>
      <w:r w:rsidRPr="00D55040">
        <w:rPr>
          <w:sz w:val="28"/>
          <w:szCs w:val="28"/>
        </w:rPr>
        <w:t xml:space="preserve"> (1</w:t>
      </w:r>
      <w:r w:rsidR="00527169">
        <w:rPr>
          <w:sz w:val="28"/>
          <w:szCs w:val="28"/>
        </w:rPr>
        <w:t xml:space="preserve">44 </w:t>
      </w:r>
      <w:r w:rsidRPr="00D55040">
        <w:rPr>
          <w:sz w:val="28"/>
          <w:szCs w:val="28"/>
        </w:rPr>
        <w:t>академических часов).</w:t>
      </w:r>
    </w:p>
    <w:p w:rsidR="00281AE0" w:rsidRPr="00153B6A" w:rsidRDefault="00281AE0" w:rsidP="00153B6A">
      <w:pPr>
        <w:pStyle w:val="1"/>
        <w:rPr>
          <w:sz w:val="32"/>
        </w:rPr>
      </w:pPr>
      <w:bookmarkStart w:id="6" w:name="_Toc534396308"/>
      <w:bookmarkStart w:id="7" w:name="_Toc19033043"/>
      <w:r w:rsidRPr="00153B6A">
        <w:rPr>
          <w:sz w:val="32"/>
        </w:rPr>
        <w:lastRenderedPageBreak/>
        <w:t>3 Методические рекомендации студентам</w:t>
      </w:r>
      <w:bookmarkEnd w:id="6"/>
      <w:bookmarkEnd w:id="7"/>
    </w:p>
    <w:p w:rsidR="00281AE0" w:rsidRPr="00D55040" w:rsidRDefault="00281AE0" w:rsidP="00153B6A">
      <w:pPr>
        <w:pStyle w:val="1"/>
        <w:rPr>
          <w:rFonts w:eastAsia="Times New Roman" w:cs="Times New Roman"/>
          <w:szCs w:val="28"/>
          <w:lang w:eastAsia="ru-RU"/>
        </w:rPr>
      </w:pPr>
    </w:p>
    <w:p w:rsidR="00281AE0" w:rsidRPr="00D55040" w:rsidRDefault="006E4BF3" w:rsidP="002A70A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процессе</w:t>
      </w:r>
      <w:r w:rsidR="00281AE0" w:rsidRPr="00D55040">
        <w:rPr>
          <w:rFonts w:ascii="Times New Roman" w:eastAsia="Times New Roman" w:hAnsi="Times New Roman" w:cs="Times New Roman"/>
          <w:sz w:val="28"/>
          <w:szCs w:val="28"/>
          <w:lang w:eastAsia="ru-RU"/>
        </w:rPr>
        <w:t xml:space="preserve"> самостоятельной работы студент приобретает навыки самоорганизации, самоконтроля, самоуправления и становится активным самостоятельным субъектом учебной деятельности.</w:t>
      </w:r>
    </w:p>
    <w:p w:rsidR="00281AE0" w:rsidRPr="00D55040" w:rsidRDefault="006E4BF3" w:rsidP="002A70A8">
      <w:pPr>
        <w:tabs>
          <w:tab w:val="left" w:pos="0"/>
        </w:tab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Выполняя самостоятельную </w:t>
      </w:r>
      <w:r w:rsidR="00281AE0" w:rsidRPr="00D55040">
        <w:rPr>
          <w:rFonts w:ascii="Times New Roman" w:eastAsia="Times New Roman" w:hAnsi="Times New Roman" w:cs="Times New Roman"/>
          <w:sz w:val="28"/>
          <w:szCs w:val="28"/>
          <w:lang w:eastAsia="ru-RU"/>
        </w:rPr>
        <w:t>работу под контролем преподавателя студент должен</w:t>
      </w:r>
      <w:proofErr w:type="gramEnd"/>
      <w:r w:rsidR="00281AE0" w:rsidRPr="00D55040">
        <w:rPr>
          <w:rFonts w:ascii="Times New Roman" w:eastAsia="Times New Roman" w:hAnsi="Times New Roman" w:cs="Times New Roman"/>
          <w:sz w:val="28"/>
          <w:szCs w:val="28"/>
          <w:lang w:eastAsia="ru-RU"/>
        </w:rPr>
        <w:t>:</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освоить минимум содержания, выносимый на самостоятельную работу студентов и предложенный преподавателем в соответствии с Федеральным государственным образовательным стандартом высшего образования (ФГОС </w:t>
      </w:r>
      <w:proofErr w:type="gramStart"/>
      <w:r w:rsidRPr="00D55040">
        <w:rPr>
          <w:rFonts w:ascii="Times New Roman" w:eastAsia="Times New Roman" w:hAnsi="Times New Roman" w:cs="Times New Roman"/>
          <w:sz w:val="28"/>
          <w:szCs w:val="28"/>
          <w:lang w:eastAsia="ru-RU"/>
        </w:rPr>
        <w:t>ВО</w:t>
      </w:r>
      <w:proofErr w:type="gramEnd"/>
      <w:r w:rsidRPr="00D55040">
        <w:rPr>
          <w:rFonts w:ascii="Times New Roman" w:eastAsia="Times New Roman" w:hAnsi="Times New Roman" w:cs="Times New Roman"/>
          <w:sz w:val="28"/>
          <w:szCs w:val="28"/>
          <w:lang w:eastAsia="ru-RU"/>
        </w:rPr>
        <w:t>) по данной дисциплине;</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планировать самостоятельную работу в соответствии с графиком самостоятельной работы, предложенным преподавателем;</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самостоятельную работу студент должен осуществлять в организационных формах, предусмотренных учебным планом и рабочей программой преподавателя;</w:t>
      </w:r>
    </w:p>
    <w:p w:rsidR="00281AE0" w:rsidRPr="00D55040" w:rsidRDefault="00281AE0" w:rsidP="002A70A8">
      <w:pPr>
        <w:numPr>
          <w:ilvl w:val="0"/>
          <w:numId w:val="5"/>
        </w:numPr>
        <w:tabs>
          <w:tab w:val="left" w:pos="900"/>
          <w:tab w:val="num" w:pos="126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 выполнять самостоятельную работу и отчитываться по ее результатам в соответствии с граф</w:t>
      </w:r>
      <w:r w:rsidR="006E4BF3">
        <w:rPr>
          <w:rFonts w:ascii="Times New Roman" w:eastAsia="Times New Roman" w:hAnsi="Times New Roman" w:cs="Times New Roman"/>
          <w:sz w:val="28"/>
          <w:szCs w:val="28"/>
          <w:lang w:eastAsia="ru-RU"/>
        </w:rPr>
        <w:t>иком представления результатов,</w:t>
      </w:r>
      <w:r w:rsidRPr="00D55040">
        <w:rPr>
          <w:rFonts w:ascii="Times New Roman" w:eastAsia="Times New Roman" w:hAnsi="Times New Roman" w:cs="Times New Roman"/>
          <w:sz w:val="28"/>
          <w:szCs w:val="28"/>
          <w:lang w:eastAsia="ru-RU"/>
        </w:rPr>
        <w:t xml:space="preserve"> видами и сроками отчетности по самостоятельной работе студентов.</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Самостоятельная работа студентов должна оказывать важное влияние на формирование личности будущего бакалавра, она планируется студентом самостоятельно. Каждый студент самостоятельно определяет режим своей работы и меру труда, затрачиваемого на овладение учебным содержанием по дисциплине. Он выполняет внеаудиторную работу по личному индивидуальному плану, в зависимости от его подготовки, времени и других условий. </w:t>
      </w:r>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281AE0" w:rsidRPr="0082553E" w:rsidRDefault="00281AE0" w:rsidP="00153B6A">
      <w:pPr>
        <w:pStyle w:val="1"/>
        <w:ind w:left="0" w:firstLine="708"/>
      </w:pPr>
      <w:bookmarkStart w:id="8" w:name="_Toc534396309"/>
      <w:bookmarkStart w:id="9" w:name="_Toc19033044"/>
      <w:r w:rsidRPr="0082553E">
        <w:t>3.1 Методические рекомендации по изучению теоретических основ дисциплины</w:t>
      </w:r>
      <w:bookmarkEnd w:id="8"/>
      <w:bookmarkEnd w:id="9"/>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281AE0" w:rsidRPr="00D55040" w:rsidRDefault="00281AE0" w:rsidP="002A70A8">
      <w:pPr>
        <w:pStyle w:val="Default"/>
        <w:spacing w:line="360" w:lineRule="auto"/>
        <w:ind w:firstLine="709"/>
        <w:jc w:val="both"/>
        <w:rPr>
          <w:color w:val="auto"/>
          <w:sz w:val="28"/>
          <w:szCs w:val="28"/>
        </w:rPr>
      </w:pPr>
      <w:r w:rsidRPr="00D55040">
        <w:rPr>
          <w:b/>
          <w:bCs/>
          <w:color w:val="auto"/>
          <w:sz w:val="28"/>
          <w:szCs w:val="28"/>
        </w:rPr>
        <w:t xml:space="preserve">Лекции. </w:t>
      </w:r>
      <w:r w:rsidRPr="00D55040">
        <w:rPr>
          <w:color w:val="auto"/>
          <w:sz w:val="28"/>
          <w:szCs w:val="28"/>
        </w:rPr>
        <w:t xml:space="preserve">Работа на лекции является очень важным видом студенческой деятельности для изучения материалов учебной дисциплины, где раскрываются </w:t>
      </w:r>
      <w:r w:rsidRPr="00D55040">
        <w:rPr>
          <w:color w:val="auto"/>
          <w:sz w:val="28"/>
          <w:szCs w:val="28"/>
        </w:rPr>
        <w:lastRenderedPageBreak/>
        <w:t xml:space="preserve">основные методологические позиции курса, устанавливаются </w:t>
      </w:r>
      <w:proofErr w:type="spellStart"/>
      <w:r w:rsidRPr="00D55040">
        <w:rPr>
          <w:color w:val="auto"/>
          <w:sz w:val="28"/>
          <w:szCs w:val="28"/>
        </w:rPr>
        <w:t>межпре</w:t>
      </w:r>
      <w:r w:rsidR="00BB3AB0">
        <w:rPr>
          <w:color w:val="auto"/>
          <w:sz w:val="28"/>
          <w:szCs w:val="28"/>
        </w:rPr>
        <w:t>д</w:t>
      </w:r>
      <w:r w:rsidRPr="00D55040">
        <w:rPr>
          <w:color w:val="auto"/>
          <w:sz w:val="28"/>
          <w:szCs w:val="28"/>
        </w:rPr>
        <w:t>метные</w:t>
      </w:r>
      <w:proofErr w:type="spellEnd"/>
      <w:r w:rsidRPr="00D55040">
        <w:rPr>
          <w:color w:val="auto"/>
          <w:sz w:val="28"/>
          <w:szCs w:val="28"/>
        </w:rPr>
        <w:t xml:space="preserve"> связи, выделяются наиболее актуальные проблемы и показываются способы их разрешения. </w:t>
      </w:r>
    </w:p>
    <w:p w:rsidR="00281AE0" w:rsidRPr="00D55040" w:rsidRDefault="00281AE0" w:rsidP="002A70A8">
      <w:pPr>
        <w:pStyle w:val="Default"/>
        <w:spacing w:line="360" w:lineRule="auto"/>
        <w:ind w:firstLine="709"/>
        <w:jc w:val="both"/>
        <w:rPr>
          <w:color w:val="auto"/>
          <w:sz w:val="28"/>
          <w:szCs w:val="28"/>
        </w:rPr>
      </w:pPr>
      <w:r>
        <w:rPr>
          <w:color w:val="auto"/>
          <w:sz w:val="28"/>
          <w:szCs w:val="28"/>
        </w:rPr>
        <w:t>Краткие записи лекций</w:t>
      </w:r>
      <w:r w:rsidRPr="00D55040">
        <w:rPr>
          <w:color w:val="auto"/>
          <w:sz w:val="28"/>
          <w:szCs w:val="28"/>
        </w:rPr>
        <w:t xml:space="preserve"> (конспектирование) помогает усвоить</w:t>
      </w:r>
      <w:r>
        <w:rPr>
          <w:color w:val="auto"/>
          <w:sz w:val="28"/>
          <w:szCs w:val="28"/>
        </w:rPr>
        <w:t xml:space="preserve"> материал. </w:t>
      </w:r>
      <w:proofErr w:type="gramStart"/>
      <w:r>
        <w:rPr>
          <w:color w:val="auto"/>
          <w:sz w:val="28"/>
          <w:szCs w:val="28"/>
        </w:rPr>
        <w:t>Написание конспекта</w:t>
      </w:r>
      <w:r w:rsidRPr="00D55040">
        <w:rPr>
          <w:color w:val="auto"/>
          <w:sz w:val="28"/>
          <w:szCs w:val="28"/>
        </w:rPr>
        <w:t xml:space="preserve"> лекций: кратко, схематично, последовательно фиксировать основные   положения, выводы, формулировки, обобщения; помечать важные мысли</w:t>
      </w:r>
      <w:r>
        <w:rPr>
          <w:color w:val="auto"/>
          <w:sz w:val="28"/>
          <w:szCs w:val="28"/>
        </w:rPr>
        <w:t xml:space="preserve">, </w:t>
      </w:r>
      <w:r w:rsidRPr="00D55040">
        <w:rPr>
          <w:color w:val="auto"/>
          <w:sz w:val="28"/>
          <w:szCs w:val="28"/>
        </w:rPr>
        <w:t>выделять ключевые слова, термины.</w:t>
      </w:r>
      <w:proofErr w:type="gramEnd"/>
      <w:r w:rsidRPr="00D55040">
        <w:rPr>
          <w:color w:val="auto"/>
          <w:sz w:val="28"/>
          <w:szCs w:val="28"/>
        </w:rPr>
        <w:t xml:space="preserve"> Конспект лучше подразделять на пункты, параграфы, соблюдая красную строку. </w:t>
      </w:r>
      <w:proofErr w:type="gramStart"/>
      <w:r w:rsidRPr="00D55040">
        <w:rPr>
          <w:color w:val="auto"/>
          <w:sz w:val="28"/>
          <w:szCs w:val="28"/>
        </w:rPr>
        <w:t xml:space="preserve">Принципиальные места, определения, формулы следует сопровождать замечаниями: «важно», «особо   важно», «хорошо запомнить» и т.п. или подчеркивать </w:t>
      </w:r>
      <w:r>
        <w:rPr>
          <w:color w:val="auto"/>
          <w:sz w:val="28"/>
          <w:szCs w:val="28"/>
        </w:rPr>
        <w:t>красной ручкой.</w:t>
      </w:r>
      <w:proofErr w:type="gramEnd"/>
      <w:r>
        <w:rPr>
          <w:color w:val="auto"/>
          <w:sz w:val="28"/>
          <w:szCs w:val="28"/>
        </w:rPr>
        <w:t xml:space="preserve"> Целесообразно р</w:t>
      </w:r>
      <w:r w:rsidRPr="00D55040">
        <w:rPr>
          <w:color w:val="auto"/>
          <w:sz w:val="28"/>
          <w:szCs w:val="28"/>
        </w:rPr>
        <w:t>азработать собственну</w:t>
      </w:r>
      <w:r>
        <w:rPr>
          <w:color w:val="auto"/>
          <w:sz w:val="28"/>
          <w:szCs w:val="28"/>
        </w:rPr>
        <w:t xml:space="preserve">ю символику, сокращения слов, </w:t>
      </w:r>
      <w:r w:rsidRPr="00D55040">
        <w:rPr>
          <w:color w:val="auto"/>
          <w:sz w:val="28"/>
          <w:szCs w:val="28"/>
        </w:rPr>
        <w:t xml:space="preserve">что    позволит сконцентрировать внимание студента на важных сведениях.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 xml:space="preserve">Прослушивание и запись лекции можно производить при помощи современных устройств (диктофон, ноутбук, нетбук и т.п.).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Работая над конспектом лекций, всегда следует использо</w:t>
      </w:r>
      <w:r>
        <w:rPr>
          <w:color w:val="auto"/>
          <w:sz w:val="28"/>
          <w:szCs w:val="28"/>
        </w:rPr>
        <w:t>вать не только учебник, но и ту</w:t>
      </w:r>
      <w:r w:rsidRPr="00D55040">
        <w:rPr>
          <w:color w:val="auto"/>
          <w:sz w:val="28"/>
          <w:szCs w:val="28"/>
        </w:rPr>
        <w:t xml:space="preserve"> литературу, которую дополнительно р</w:t>
      </w:r>
      <w:r>
        <w:rPr>
          <w:color w:val="auto"/>
          <w:sz w:val="28"/>
          <w:szCs w:val="28"/>
        </w:rPr>
        <w:t>екомендовал лектор, в том числе</w:t>
      </w:r>
      <w:r w:rsidRPr="00D55040">
        <w:rPr>
          <w:color w:val="auto"/>
          <w:sz w:val="28"/>
          <w:szCs w:val="28"/>
        </w:rPr>
        <w:t xml:space="preserve"> нормативно-правовые акты соответствующей направленности. </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По   результатам работы с конспектом лекции следует обозначить вопросы, термины, которые нуждаются в более детальной проработке на основе работы с литературными источниками. Лекционный материал является базовым, с которого необходимо начать освоение соответствующего раздела или темы. В ходе лекций раскрываются основные вопросы в рамках рассматриваемых тем, делаются акценты на наиболее сложные и интересные положения изучаемого материала, которые должны быть приняты студентами во внимание. Материалы лекций являются основой для подготовки студентов к семинарским и практическим занятиям.</w:t>
      </w:r>
    </w:p>
    <w:p w:rsidR="00281AE0" w:rsidRPr="00D55040" w:rsidRDefault="00281AE0" w:rsidP="002A70A8">
      <w:pPr>
        <w:pStyle w:val="Default"/>
        <w:spacing w:line="360" w:lineRule="auto"/>
        <w:ind w:firstLine="709"/>
        <w:jc w:val="both"/>
        <w:rPr>
          <w:color w:val="auto"/>
          <w:sz w:val="28"/>
          <w:szCs w:val="28"/>
        </w:rPr>
      </w:pPr>
      <w:r w:rsidRPr="00D55040">
        <w:rPr>
          <w:color w:val="auto"/>
          <w:sz w:val="28"/>
          <w:szCs w:val="28"/>
        </w:rPr>
        <w:t>Необходимо просмотреть конспект сразу после занятий. Отметить материал конспекта лекций, который вызывает затруднения для понимания. Попытаться найти ответы самостоятельно, используя предлагаемую литературу. Если самостоятельно не удалось разобраться в материале, необходимо сформулировать вопросы и обратится за помощью к преподавателю.</w:t>
      </w:r>
    </w:p>
    <w:p w:rsidR="00281AE0" w:rsidRPr="002A70A8" w:rsidRDefault="00281AE0" w:rsidP="002A70A8">
      <w:pPr>
        <w:pStyle w:val="Default"/>
        <w:spacing w:line="360" w:lineRule="auto"/>
        <w:ind w:firstLine="709"/>
        <w:jc w:val="both"/>
        <w:rPr>
          <w:color w:val="auto"/>
          <w:sz w:val="28"/>
          <w:szCs w:val="28"/>
        </w:rPr>
      </w:pPr>
      <w:r w:rsidRPr="00D55040">
        <w:rPr>
          <w:color w:val="auto"/>
          <w:sz w:val="28"/>
          <w:szCs w:val="28"/>
        </w:rPr>
        <w:lastRenderedPageBreak/>
        <w:t>Каждую неделю следует отводить время для повторения пройденного материала, проверяя свои знания и умения используя контрольные вопросы</w:t>
      </w:r>
      <w:r w:rsidR="006E4BF3">
        <w:rPr>
          <w:color w:val="auto"/>
          <w:sz w:val="28"/>
          <w:szCs w:val="28"/>
        </w:rPr>
        <w:t>.</w:t>
      </w:r>
    </w:p>
    <w:p w:rsidR="00281AE0" w:rsidRPr="00D55040" w:rsidRDefault="00281AE0" w:rsidP="002A70A8">
      <w:pPr>
        <w:pStyle w:val="Default"/>
        <w:spacing w:line="360" w:lineRule="auto"/>
        <w:ind w:firstLine="709"/>
        <w:jc w:val="both"/>
        <w:rPr>
          <w:color w:val="auto"/>
          <w:sz w:val="28"/>
          <w:szCs w:val="28"/>
        </w:rPr>
      </w:pPr>
      <w:r w:rsidRPr="00D55040">
        <w:rPr>
          <w:b/>
          <w:bCs/>
          <w:iCs/>
          <w:color w:val="auto"/>
          <w:sz w:val="28"/>
          <w:szCs w:val="28"/>
        </w:rPr>
        <w:t>Работа с литературными источниками</w:t>
      </w:r>
      <w:r w:rsidRPr="00D55040">
        <w:rPr>
          <w:color w:val="auto"/>
          <w:sz w:val="28"/>
          <w:szCs w:val="28"/>
        </w:rPr>
        <w:t xml:space="preserve">. В процессе повторения и переработки лекционного материала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 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студентов свое отношение к конкретной проблеме. </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Выделяют четыре основные установки в чтении научного текста:</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информационно-поисковый</w:t>
      </w:r>
      <w:proofErr w:type="gramEnd"/>
      <w:r w:rsidRPr="00D55040">
        <w:rPr>
          <w:rFonts w:ascii="Times New Roman" w:eastAsia="Times New Roman" w:hAnsi="Times New Roman" w:cs="Times New Roman"/>
          <w:sz w:val="28"/>
          <w:szCs w:val="28"/>
          <w:lang w:eastAsia="ru-RU"/>
        </w:rPr>
        <w:t xml:space="preserve"> (задача – найти, выделить искомую информацию);</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усваивающая</w:t>
      </w:r>
      <w:proofErr w:type="gramEnd"/>
      <w:r w:rsidRPr="00D55040">
        <w:rPr>
          <w:rFonts w:ascii="Times New Roman" w:eastAsia="Times New Roman" w:hAnsi="Times New Roman" w:cs="Times New Roman"/>
          <w:sz w:val="28"/>
          <w:szCs w:val="28"/>
          <w:lang w:eastAsia="ru-RU"/>
        </w:rPr>
        <w:t xml:space="preserve"> (усилия читателя направлены на то, чт</w:t>
      </w:r>
      <w:r>
        <w:rPr>
          <w:rFonts w:ascii="Times New Roman" w:eastAsia="Times New Roman" w:hAnsi="Times New Roman" w:cs="Times New Roman"/>
          <w:sz w:val="28"/>
          <w:szCs w:val="28"/>
          <w:lang w:eastAsia="ru-RU"/>
        </w:rPr>
        <w:t xml:space="preserve">обы как можно полнее осознать и </w:t>
      </w:r>
      <w:r w:rsidRPr="00D55040">
        <w:rPr>
          <w:rFonts w:ascii="Times New Roman" w:eastAsia="Times New Roman" w:hAnsi="Times New Roman" w:cs="Times New Roman"/>
          <w:sz w:val="28"/>
          <w:szCs w:val="28"/>
          <w:lang w:eastAsia="ru-RU"/>
        </w:rPr>
        <w:t>запомнить как сами сведения излагаемые автором, так и всю логику его рассуждений);</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proofErr w:type="gramStart"/>
      <w:r w:rsidRPr="00D55040">
        <w:rPr>
          <w:rFonts w:ascii="Times New Roman" w:eastAsia="Times New Roman" w:hAnsi="Times New Roman" w:cs="Times New Roman"/>
          <w:sz w:val="28"/>
          <w:szCs w:val="28"/>
          <w:lang w:eastAsia="ru-RU"/>
        </w:rPr>
        <w:t>аналитико-критическая</w:t>
      </w:r>
      <w:proofErr w:type="gramEnd"/>
      <w:r w:rsidRPr="00D55040">
        <w:rPr>
          <w:rFonts w:ascii="Times New Roman" w:eastAsia="Times New Roman" w:hAnsi="Times New Roman" w:cs="Times New Roman"/>
          <w:sz w:val="28"/>
          <w:szCs w:val="28"/>
          <w:lang w:eastAsia="ru-RU"/>
        </w:rPr>
        <w:t xml:space="preserve"> (читатель стремится критически осмыслить материал, проанализировав его, определив свое отношение к нему);</w:t>
      </w:r>
    </w:p>
    <w:p w:rsidR="00281AE0" w:rsidRPr="00D55040" w:rsidRDefault="00281AE0" w:rsidP="002A70A8">
      <w:pPr>
        <w:numPr>
          <w:ilvl w:val="0"/>
          <w:numId w:val="14"/>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творческая (создает у читателя готовность в том или ином виде – как отправной пункт для своих рассуждений, как образ для действия по аналогии и т.п.</w:t>
      </w:r>
      <w:r w:rsidR="002A70A8">
        <w:rPr>
          <w:rFonts w:ascii="Times New Roman" w:eastAsia="Times New Roman" w:hAnsi="Times New Roman" w:cs="Times New Roman"/>
          <w:sz w:val="28"/>
          <w:szCs w:val="28"/>
          <w:lang w:eastAsia="ru-RU"/>
        </w:rPr>
        <w:t xml:space="preserve">; позволяет </w:t>
      </w:r>
      <w:r w:rsidRPr="00D55040">
        <w:rPr>
          <w:rFonts w:ascii="Times New Roman" w:eastAsia="Times New Roman" w:hAnsi="Times New Roman" w:cs="Times New Roman"/>
          <w:sz w:val="28"/>
          <w:szCs w:val="28"/>
          <w:lang w:eastAsia="ru-RU"/>
        </w:rPr>
        <w:t>использовать суждения автора, ход его мыслей, результат наблюдения, разработанную методику, дополнить их, подвергнуть новой проверке).</w:t>
      </w:r>
    </w:p>
    <w:p w:rsidR="00281AE0" w:rsidRPr="002A70A8"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Одним из видов систематизированной записи </w:t>
      </w:r>
      <w:proofErr w:type="gramStart"/>
      <w:r w:rsidRPr="00D55040">
        <w:rPr>
          <w:rFonts w:ascii="Times New Roman" w:eastAsia="Times New Roman" w:hAnsi="Times New Roman" w:cs="Times New Roman"/>
          <w:sz w:val="28"/>
          <w:szCs w:val="28"/>
          <w:lang w:eastAsia="ru-RU"/>
        </w:rPr>
        <w:t>прочитанного</w:t>
      </w:r>
      <w:proofErr w:type="gramEnd"/>
      <w:r w:rsidRPr="00D55040">
        <w:rPr>
          <w:rFonts w:ascii="Times New Roman" w:eastAsia="Times New Roman" w:hAnsi="Times New Roman" w:cs="Times New Roman"/>
          <w:sz w:val="28"/>
          <w:szCs w:val="28"/>
          <w:lang w:eastAsia="ru-RU"/>
        </w:rPr>
        <w:t xml:space="preserve"> является конспектирование. 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281AE0" w:rsidRPr="00D55040" w:rsidRDefault="00281AE0" w:rsidP="002A70A8">
      <w:pPr>
        <w:spacing w:after="0" w:line="360" w:lineRule="auto"/>
        <w:ind w:firstLine="709"/>
        <w:jc w:val="both"/>
        <w:rPr>
          <w:rFonts w:ascii="Times New Roman" w:eastAsia="Times New Roman" w:hAnsi="Times New Roman" w:cs="Times New Roman"/>
          <w:b/>
          <w:sz w:val="28"/>
          <w:szCs w:val="28"/>
          <w:lang w:eastAsia="ru-RU"/>
        </w:rPr>
      </w:pPr>
      <w:r w:rsidRPr="00D55040">
        <w:rPr>
          <w:rFonts w:ascii="Times New Roman" w:eastAsia="Times New Roman" w:hAnsi="Times New Roman" w:cs="Times New Roman"/>
          <w:b/>
          <w:sz w:val="28"/>
          <w:szCs w:val="28"/>
          <w:lang w:eastAsia="ru-RU"/>
        </w:rPr>
        <w:lastRenderedPageBreak/>
        <w:t>Методические рекоме</w:t>
      </w:r>
      <w:r w:rsidR="002A70A8">
        <w:rPr>
          <w:rFonts w:ascii="Times New Roman" w:eastAsia="Times New Roman" w:hAnsi="Times New Roman" w:cs="Times New Roman"/>
          <w:b/>
          <w:sz w:val="28"/>
          <w:szCs w:val="28"/>
          <w:lang w:eastAsia="ru-RU"/>
        </w:rPr>
        <w:t>ндации по составлению конспекта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Выделите главное, составьте план;</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Кратко сформулируйте основные положения текста, отметьте аргументацию автора;</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81AE0" w:rsidRPr="00D55040" w:rsidRDefault="00281AE0" w:rsidP="002A70A8">
      <w:pPr>
        <w:numPr>
          <w:ilvl w:val="0"/>
          <w:numId w:val="15"/>
        </w:numPr>
        <w:tabs>
          <w:tab w:val="num" w:pos="0"/>
        </w:tabs>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Грамотно записывайте цитаты. Цитируя, учитывайте лаконичность, значимость мысли.</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281AE0" w:rsidRPr="00D55040" w:rsidRDefault="00281AE0" w:rsidP="002A70A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Овладение навыками конспектирования требует от студента целеустремленности, повседневной самостоятельной работы.</w:t>
      </w:r>
    </w:p>
    <w:p w:rsidR="00281AE0" w:rsidRPr="00D55040" w:rsidRDefault="00281AE0" w:rsidP="00644501">
      <w:pPr>
        <w:spacing w:after="0" w:line="240" w:lineRule="auto"/>
        <w:ind w:firstLine="709"/>
        <w:jc w:val="both"/>
        <w:rPr>
          <w:rFonts w:ascii="Times New Roman" w:eastAsia="Times New Roman" w:hAnsi="Times New Roman" w:cs="Times New Roman"/>
          <w:sz w:val="28"/>
          <w:szCs w:val="28"/>
          <w:lang w:eastAsia="ru-RU"/>
        </w:rPr>
      </w:pPr>
    </w:p>
    <w:p w:rsidR="00C90A5E" w:rsidRPr="006030D2" w:rsidRDefault="00A568D9" w:rsidP="00C90A5E">
      <w:pPr>
        <w:pStyle w:val="1"/>
        <w:spacing w:line="360" w:lineRule="auto"/>
        <w:ind w:left="0" w:firstLine="708"/>
      </w:pPr>
      <w:bookmarkStart w:id="10" w:name="_Toc536703849"/>
      <w:bookmarkStart w:id="11" w:name="_Toc102661"/>
      <w:bookmarkStart w:id="12" w:name="_Toc19033045"/>
      <w:bookmarkEnd w:id="5"/>
      <w:r>
        <w:t>3.2</w:t>
      </w:r>
      <w:r w:rsidR="00C90A5E">
        <w:t xml:space="preserve"> </w:t>
      </w:r>
      <w:r w:rsidR="00C90A5E" w:rsidRPr="006030D2">
        <w:t xml:space="preserve">Методические </w:t>
      </w:r>
      <w:r w:rsidR="003C552A">
        <w:t xml:space="preserve">рекомендации </w:t>
      </w:r>
      <w:r w:rsidR="00C90A5E" w:rsidRPr="006030D2">
        <w:t xml:space="preserve">по </w:t>
      </w:r>
      <w:r w:rsidR="00C90A5E">
        <w:t xml:space="preserve">выполнению заданий </w:t>
      </w:r>
      <w:r w:rsidR="00C90A5E" w:rsidRPr="006030D2">
        <w:t xml:space="preserve">творческого </w:t>
      </w:r>
      <w:r w:rsidR="00C90A5E">
        <w:t>уровня</w:t>
      </w:r>
      <w:bookmarkEnd w:id="10"/>
      <w:bookmarkEnd w:id="11"/>
      <w:bookmarkEnd w:id="12"/>
      <w:r w:rsidR="00C90A5E">
        <w:t xml:space="preserve"> </w:t>
      </w:r>
    </w:p>
    <w:p w:rsidR="00C90A5E" w:rsidRDefault="00C90A5E" w:rsidP="00C90A5E">
      <w:pPr>
        <w:spacing w:after="0" w:line="360" w:lineRule="auto"/>
        <w:ind w:firstLine="709"/>
        <w:jc w:val="both"/>
        <w:rPr>
          <w:rFonts w:ascii="Times New Roman" w:hAnsi="Times New Roman" w:cs="Times New Roman"/>
          <w:sz w:val="28"/>
          <w:szCs w:val="28"/>
        </w:rPr>
      </w:pP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Творческие задания – одна из форм самостоятельной работы студентов, способствующая углублению знаний, выработке устойчивых навыков самостоятельной работы. Творческое задание – задание, которое содержит больший </w:t>
      </w:r>
      <w:r w:rsidRPr="00FD276E">
        <w:rPr>
          <w:rFonts w:ascii="Times New Roman" w:hAnsi="Times New Roman" w:cs="Times New Roman"/>
          <w:sz w:val="28"/>
          <w:szCs w:val="28"/>
        </w:rPr>
        <w:lastRenderedPageBreak/>
        <w:t xml:space="preserve">или меньший элемент неизвестности и имеет, как правило, несколько подходов. В качестве главных признаков творческих работ студентов выделяют: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высокую степень самостоятельности;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логически обрабатывать материал;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самостоятельно сравнивать, сопоставлять и обобщать материал;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классифицировать материал по тем или иным признакам;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w:t>
      </w:r>
      <w:proofErr w:type="gramStart"/>
      <w:r w:rsidRPr="006030D2">
        <w:rPr>
          <w:rFonts w:ascii="Times New Roman" w:hAnsi="Times New Roman" w:cs="Times New Roman"/>
          <w:sz w:val="28"/>
          <w:szCs w:val="28"/>
        </w:rPr>
        <w:t>высказывать свое отношение</w:t>
      </w:r>
      <w:proofErr w:type="gramEnd"/>
      <w:r w:rsidRPr="006030D2">
        <w:rPr>
          <w:rFonts w:ascii="Times New Roman" w:hAnsi="Times New Roman" w:cs="Times New Roman"/>
          <w:sz w:val="28"/>
          <w:szCs w:val="28"/>
        </w:rPr>
        <w:t xml:space="preserve"> к описываемым явлениям и событиям; </w:t>
      </w:r>
    </w:p>
    <w:p w:rsidR="00C90A5E" w:rsidRPr="006030D2" w:rsidRDefault="00C90A5E" w:rsidP="00C90A5E">
      <w:pPr>
        <w:pStyle w:val="a3"/>
        <w:numPr>
          <w:ilvl w:val="0"/>
          <w:numId w:val="30"/>
        </w:numPr>
        <w:spacing w:after="0" w:line="360" w:lineRule="auto"/>
        <w:ind w:left="993" w:hanging="284"/>
        <w:jc w:val="both"/>
        <w:rPr>
          <w:rFonts w:ascii="Times New Roman" w:hAnsi="Times New Roman" w:cs="Times New Roman"/>
          <w:sz w:val="28"/>
          <w:szCs w:val="28"/>
        </w:rPr>
      </w:pPr>
      <w:r w:rsidRPr="006030D2">
        <w:rPr>
          <w:rFonts w:ascii="Times New Roman" w:hAnsi="Times New Roman" w:cs="Times New Roman"/>
          <w:sz w:val="28"/>
          <w:szCs w:val="28"/>
        </w:rPr>
        <w:t xml:space="preserve">умение давать собственную оценку какой-либо работы и др.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В рамках дисциплины используются задания когнитивного типа:</w:t>
      </w:r>
      <w:r w:rsidRPr="00FD276E">
        <w:rPr>
          <w:rFonts w:ascii="Times New Roman" w:hAnsi="Times New Roman" w:cs="Times New Roman"/>
          <w:sz w:val="28"/>
          <w:szCs w:val="28"/>
        </w:rPr>
        <w:t xml:space="preserve">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1. Научная проблема – решить реальную проблему, которая существует в науке.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2. Структура – нахождение, определение принципов построения различных структур. </w:t>
      </w:r>
    </w:p>
    <w:p w:rsidR="00C90A5E" w:rsidRDefault="00C90A5E" w:rsidP="003C552A">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3. Общее в </w:t>
      </w:r>
      <w:proofErr w:type="gramStart"/>
      <w:r w:rsidRPr="00FD276E">
        <w:rPr>
          <w:rFonts w:ascii="Times New Roman" w:hAnsi="Times New Roman" w:cs="Times New Roman"/>
          <w:sz w:val="28"/>
          <w:szCs w:val="28"/>
        </w:rPr>
        <w:t>разном</w:t>
      </w:r>
      <w:proofErr w:type="gramEnd"/>
      <w:r w:rsidRPr="00FD276E">
        <w:rPr>
          <w:rFonts w:ascii="Times New Roman" w:hAnsi="Times New Roman" w:cs="Times New Roman"/>
          <w:sz w:val="28"/>
          <w:szCs w:val="28"/>
        </w:rPr>
        <w:t xml:space="preserve"> – вычленение общего и отличного в разных системах. </w:t>
      </w:r>
    </w:p>
    <w:p w:rsidR="00C90A5E" w:rsidRDefault="003C552A" w:rsidP="00C90A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0A5E" w:rsidRPr="00FD276E">
        <w:rPr>
          <w:rFonts w:ascii="Times New Roman" w:hAnsi="Times New Roman" w:cs="Times New Roman"/>
          <w:sz w:val="28"/>
          <w:szCs w:val="28"/>
        </w:rPr>
        <w:t xml:space="preserve">. Разно-научное познание – одновременная работа с разными способами исследования одного и того же объекта. </w:t>
      </w:r>
    </w:p>
    <w:p w:rsidR="00C90A5E" w:rsidRDefault="00C90A5E" w:rsidP="00C90A5E">
      <w:pPr>
        <w:spacing w:after="0" w:line="360" w:lineRule="auto"/>
        <w:ind w:firstLine="709"/>
        <w:jc w:val="both"/>
        <w:rPr>
          <w:rFonts w:ascii="Times New Roman" w:hAnsi="Times New Roman" w:cs="Times New Roman"/>
          <w:sz w:val="28"/>
          <w:szCs w:val="28"/>
        </w:rPr>
      </w:pPr>
      <w:r w:rsidRPr="00FD276E">
        <w:rPr>
          <w:rFonts w:ascii="Times New Roman" w:hAnsi="Times New Roman" w:cs="Times New Roman"/>
          <w:sz w:val="28"/>
          <w:szCs w:val="28"/>
        </w:rPr>
        <w:t xml:space="preserve">Студенту целесообразно выделить в рамках </w:t>
      </w:r>
      <w:r>
        <w:rPr>
          <w:rFonts w:ascii="Times New Roman" w:hAnsi="Times New Roman" w:cs="Times New Roman"/>
          <w:sz w:val="28"/>
          <w:szCs w:val="28"/>
        </w:rPr>
        <w:t>решаемого задания</w:t>
      </w:r>
      <w:r w:rsidRPr="00FD276E">
        <w:rPr>
          <w:rFonts w:ascii="Times New Roman" w:hAnsi="Times New Roman" w:cs="Times New Roman"/>
          <w:sz w:val="28"/>
          <w:szCs w:val="28"/>
        </w:rPr>
        <w:t xml:space="preserve"> проблемную зону, постараться самостоятельно ее изучить и творчески подойти к результатам представления полученных результатов. </w:t>
      </w:r>
    </w:p>
    <w:p w:rsidR="00C90A5E" w:rsidRPr="006030D2"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Вычленить «рациональное зерно» помогут статистические, справочные и специализированные источники информации.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Для успешного анализа </w:t>
      </w:r>
      <w:r>
        <w:rPr>
          <w:rFonts w:ascii="Times New Roman" w:hAnsi="Times New Roman" w:cs="Times New Roman"/>
          <w:sz w:val="28"/>
          <w:szCs w:val="28"/>
        </w:rPr>
        <w:t>заданий</w:t>
      </w:r>
      <w:r w:rsidRPr="006030D2">
        <w:rPr>
          <w:rFonts w:ascii="Times New Roman" w:hAnsi="Times New Roman" w:cs="Times New Roman"/>
          <w:sz w:val="28"/>
          <w:szCs w:val="28"/>
        </w:rPr>
        <w:t xml:space="preserve"> следует придерживаться ряда принципов: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используйте знания, полученные в процессе лекционного курса;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внимательно читайте </w:t>
      </w:r>
      <w:r>
        <w:rPr>
          <w:rFonts w:ascii="Times New Roman" w:hAnsi="Times New Roman" w:cs="Times New Roman"/>
          <w:sz w:val="28"/>
          <w:szCs w:val="28"/>
        </w:rPr>
        <w:t>задание</w:t>
      </w:r>
      <w:r w:rsidRPr="006030D2">
        <w:rPr>
          <w:rFonts w:ascii="Times New Roman" w:hAnsi="Times New Roman" w:cs="Times New Roman"/>
          <w:sz w:val="28"/>
          <w:szCs w:val="28"/>
        </w:rPr>
        <w:t xml:space="preserve"> для ознакомления с имеющейся информацией, не торопитесь с выводами;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 не смешивайте предположения с фактами.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Анализ должен осуществляться в определенной последовательности: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1. Выделение проблемы.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2. Поиск фактов по данной проблеме. </w:t>
      </w:r>
    </w:p>
    <w:p w:rsidR="00C90A5E"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t xml:space="preserve">3. Рассмотрение альтернативных решений. </w:t>
      </w:r>
    </w:p>
    <w:p w:rsidR="00C90A5E" w:rsidRPr="006030D2" w:rsidRDefault="00C90A5E" w:rsidP="00C90A5E">
      <w:pPr>
        <w:spacing w:after="0" w:line="360" w:lineRule="auto"/>
        <w:ind w:firstLine="709"/>
        <w:jc w:val="both"/>
        <w:rPr>
          <w:rFonts w:ascii="Times New Roman" w:hAnsi="Times New Roman" w:cs="Times New Roman"/>
          <w:sz w:val="28"/>
          <w:szCs w:val="28"/>
        </w:rPr>
      </w:pPr>
      <w:r w:rsidRPr="006030D2">
        <w:rPr>
          <w:rFonts w:ascii="Times New Roman" w:hAnsi="Times New Roman" w:cs="Times New Roman"/>
          <w:sz w:val="28"/>
          <w:szCs w:val="28"/>
        </w:rPr>
        <w:lastRenderedPageBreak/>
        <w:t xml:space="preserve">4. Выбор обоснованного решения. При проведении письменного анализа </w:t>
      </w:r>
      <w:r>
        <w:rPr>
          <w:rFonts w:ascii="Times New Roman" w:hAnsi="Times New Roman" w:cs="Times New Roman"/>
          <w:sz w:val="28"/>
          <w:szCs w:val="28"/>
        </w:rPr>
        <w:t>задания</w:t>
      </w:r>
      <w:r w:rsidRPr="006030D2">
        <w:rPr>
          <w:rFonts w:ascii="Times New Roman" w:hAnsi="Times New Roman" w:cs="Times New Roman"/>
          <w:sz w:val="28"/>
          <w:szCs w:val="28"/>
        </w:rPr>
        <w:t xml:space="preserve"> помните, что основное требование, предъявляемое к нему, – краткость.</w:t>
      </w:r>
    </w:p>
    <w:p w:rsidR="00C90A5E" w:rsidRPr="000342FB" w:rsidRDefault="00C90A5E" w:rsidP="00C90A5E">
      <w:pPr>
        <w:spacing w:after="0" w:line="360" w:lineRule="auto"/>
        <w:ind w:firstLine="709"/>
        <w:jc w:val="both"/>
        <w:rPr>
          <w:rFonts w:ascii="Times New Roman" w:hAnsi="Times New Roman" w:cs="Times New Roman"/>
          <w:sz w:val="28"/>
          <w:szCs w:val="28"/>
        </w:rPr>
      </w:pPr>
      <w:r w:rsidRPr="000342FB">
        <w:rPr>
          <w:rFonts w:ascii="Times New Roman" w:eastAsia="Times New Roman" w:hAnsi="Times New Roman" w:cs="Times New Roman"/>
          <w:color w:val="000000"/>
          <w:sz w:val="28"/>
          <w:szCs w:val="28"/>
          <w:lang w:eastAsia="ru-RU"/>
        </w:rPr>
        <w:t>Завершающим этапом является защита</w:t>
      </w:r>
      <w:r>
        <w:rPr>
          <w:rFonts w:ascii="Times New Roman" w:eastAsia="Times New Roman" w:hAnsi="Times New Roman" w:cs="Times New Roman"/>
          <w:color w:val="000000"/>
          <w:sz w:val="28"/>
          <w:szCs w:val="28"/>
          <w:lang w:eastAsia="ru-RU"/>
        </w:rPr>
        <w:t xml:space="preserve"> творческого задания</w:t>
      </w:r>
      <w:r w:rsidRPr="000342FB">
        <w:rPr>
          <w:rFonts w:ascii="Times New Roman" w:eastAsia="Times New Roman" w:hAnsi="Times New Roman" w:cs="Times New Roman"/>
          <w:color w:val="000000"/>
          <w:sz w:val="28"/>
          <w:szCs w:val="28"/>
          <w:lang w:eastAsia="ru-RU"/>
        </w:rPr>
        <w:t xml:space="preserve">. </w:t>
      </w:r>
    </w:p>
    <w:p w:rsidR="00C90A5E" w:rsidRDefault="00C90A5E" w:rsidP="00C90A5E">
      <w:pPr>
        <w:pStyle w:val="2"/>
        <w:spacing w:before="0" w:line="360" w:lineRule="auto"/>
        <w:ind w:firstLine="709"/>
        <w:jc w:val="both"/>
        <w:rPr>
          <w:rFonts w:ascii="Times New Roman" w:hAnsi="Times New Roman" w:cs="Times New Roman"/>
          <w:b/>
          <w:bCs/>
          <w:color w:val="000000"/>
          <w:sz w:val="28"/>
          <w:szCs w:val="28"/>
        </w:rPr>
      </w:pPr>
    </w:p>
    <w:p w:rsidR="00C90A5E" w:rsidRPr="0082553E" w:rsidRDefault="00A568D9" w:rsidP="00C90A5E">
      <w:pPr>
        <w:pStyle w:val="1"/>
        <w:spacing w:line="360" w:lineRule="auto"/>
        <w:ind w:left="0" w:firstLine="709"/>
      </w:pPr>
      <w:bookmarkStart w:id="13" w:name="_Toc102662"/>
      <w:bookmarkStart w:id="14" w:name="_Toc19033046"/>
      <w:r>
        <w:t>3.3</w:t>
      </w:r>
      <w:r w:rsidR="00C90A5E" w:rsidRPr="0082553E">
        <w:t xml:space="preserve"> Методические рекомендации по подготовке к практическим занятиям (семинарам)</w:t>
      </w:r>
      <w:bookmarkEnd w:id="13"/>
      <w:bookmarkEnd w:id="14"/>
    </w:p>
    <w:p w:rsidR="00C90A5E" w:rsidRPr="001C7D2F" w:rsidRDefault="00C90A5E" w:rsidP="00C90A5E">
      <w:pPr>
        <w:spacing w:after="0" w:line="360" w:lineRule="auto"/>
        <w:ind w:right="-1" w:firstLine="709"/>
        <w:jc w:val="both"/>
        <w:rPr>
          <w:rFonts w:ascii="Times New Roman" w:eastAsia="Times New Roman" w:hAnsi="Times New Roman" w:cs="Times New Roman"/>
          <w:b/>
          <w:sz w:val="28"/>
          <w:szCs w:val="28"/>
          <w:lang w:eastAsia="ru-RU"/>
        </w:rPr>
      </w:pP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Практические занятия являются одним из видов занятий при изуч</w:t>
      </w:r>
      <w:r>
        <w:rPr>
          <w:rFonts w:ascii="Times New Roman" w:eastAsia="Times New Roman" w:hAnsi="Times New Roman" w:cs="Times New Roman"/>
          <w:color w:val="000000"/>
          <w:sz w:val="28"/>
          <w:szCs w:val="24"/>
          <w:lang w:eastAsia="ru-RU"/>
        </w:rPr>
        <w:t>ении курса дисциплины «</w:t>
      </w:r>
      <w:r w:rsidR="003C552A" w:rsidRPr="003C552A">
        <w:rPr>
          <w:rFonts w:ascii="Times New Roman" w:hAnsi="Times New Roman" w:cs="Times New Roman"/>
          <w:sz w:val="28"/>
        </w:rPr>
        <w:t>Теори</w:t>
      </w:r>
      <w:r w:rsidR="004B0556">
        <w:rPr>
          <w:rFonts w:ascii="Times New Roman" w:hAnsi="Times New Roman" w:cs="Times New Roman"/>
          <w:sz w:val="28"/>
        </w:rPr>
        <w:t>я</w:t>
      </w:r>
      <w:r w:rsidR="003C552A" w:rsidRPr="003C552A">
        <w:rPr>
          <w:rFonts w:ascii="Times New Roman" w:hAnsi="Times New Roman" w:cs="Times New Roman"/>
          <w:sz w:val="28"/>
        </w:rPr>
        <w:t xml:space="preserve"> и технологии экологического образования детей</w:t>
      </w:r>
      <w:r w:rsidRPr="001C7D2F">
        <w:rPr>
          <w:rFonts w:ascii="Times New Roman" w:eastAsia="Times New Roman" w:hAnsi="Times New Roman" w:cs="Times New Roman"/>
          <w:color w:val="000000"/>
          <w:sz w:val="28"/>
          <w:szCs w:val="24"/>
          <w:lang w:eastAsia="ru-RU"/>
        </w:rPr>
        <w:t>» и включают самостоятельную подготовку студентов по заранее предложенному плану темы, конспектирование предложенной литературы, составление схем, таблиц, работу со словарями, учебными пособиями, первоисточниками, подготовку докладов, решение задач и проблемных ситуаций.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Целью практических занятий является закрепление, расширение, углубление теоретических знаний, полученных на лекциях и в ходе самостоятельной работы, развитие познавательных способностей.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 xml:space="preserve">Задачей практического занятия является формирование навыков самостоятельного мышления и публичного выступления при изучении темы, умения обобщать и анализировать фактический материал, сравнивать различные точки зрения, определять и аргументировать собственную позицию. Основой этого вида занятий является изучение первоисточников, повторение теоретического материала, решение проблемно-поисковых вопросов. В процессе подготовки к практическим занятиям </w:t>
      </w:r>
      <w:proofErr w:type="gramStart"/>
      <w:r w:rsidRPr="001C7D2F">
        <w:rPr>
          <w:rFonts w:ascii="Times New Roman" w:eastAsia="Times New Roman" w:hAnsi="Times New Roman" w:cs="Times New Roman"/>
          <w:color w:val="000000"/>
          <w:sz w:val="28"/>
          <w:szCs w:val="24"/>
          <w:lang w:eastAsia="ru-RU"/>
        </w:rPr>
        <w:t>обучающийся</w:t>
      </w:r>
      <w:proofErr w:type="gramEnd"/>
      <w:r w:rsidRPr="001C7D2F">
        <w:rPr>
          <w:rFonts w:ascii="Times New Roman" w:eastAsia="Times New Roman" w:hAnsi="Times New Roman" w:cs="Times New Roman"/>
          <w:color w:val="000000"/>
          <w:sz w:val="28"/>
          <w:szCs w:val="24"/>
          <w:lang w:eastAsia="ru-RU"/>
        </w:rPr>
        <w:t xml:space="preserve"> овладевает:</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1) самостоятельной работой с научной, учебной литературой, научными изданиями, справочниками;</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2) находит, отбирает и обобщает, анализирует информацию;</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3) выступает перед аудиторией;</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4) рационально усваивает категориальный аппарат.</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lastRenderedPageBreak/>
        <w:t>Самоподготовка к практическим занятиям включает такие виды деятельности как:</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1) самостоятельная проработка конспекта лекции, учебников, учебных пособий, учебно-методической литературы;</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2) конспектирование обязательной литературы; работа с первоисточниками (является основой для обмена мнениями, выявления непонятного);</w:t>
      </w:r>
    </w:p>
    <w:p w:rsidR="00C90A5E" w:rsidRPr="001C7D2F"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sidRPr="001C7D2F">
        <w:rPr>
          <w:rFonts w:ascii="Times New Roman" w:eastAsia="Times New Roman" w:hAnsi="Times New Roman" w:cs="Times New Roman"/>
          <w:color w:val="000000"/>
          <w:sz w:val="28"/>
          <w:szCs w:val="24"/>
          <w:lang w:eastAsia="ru-RU"/>
        </w:rPr>
        <w:t>3) выступления с докладами (работа над домашними заданиями и их защита);</w:t>
      </w:r>
    </w:p>
    <w:p w:rsidR="00C90A5E" w:rsidRDefault="00C90A5E" w:rsidP="00C90A5E">
      <w:pPr>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4) подготовка к опросам, к </w:t>
      </w:r>
      <w:r w:rsidR="00A86665">
        <w:rPr>
          <w:rFonts w:ascii="Times New Roman" w:eastAsia="Times New Roman" w:hAnsi="Times New Roman" w:cs="Times New Roman"/>
          <w:color w:val="000000"/>
          <w:sz w:val="28"/>
          <w:szCs w:val="24"/>
          <w:lang w:eastAsia="ru-RU"/>
        </w:rPr>
        <w:t>зачету</w:t>
      </w:r>
      <w:r w:rsidRPr="001C7D2F">
        <w:rPr>
          <w:rFonts w:ascii="Times New Roman" w:eastAsia="Times New Roman" w:hAnsi="Times New Roman" w:cs="Times New Roman"/>
          <w:color w:val="000000"/>
          <w:sz w:val="28"/>
          <w:szCs w:val="24"/>
          <w:lang w:eastAsia="ru-RU"/>
        </w:rPr>
        <w:t>.</w:t>
      </w:r>
    </w:p>
    <w:p w:rsidR="00C90A5E" w:rsidRDefault="00C90A5E" w:rsidP="00C90A5E">
      <w:pPr>
        <w:pStyle w:val="ab"/>
        <w:shd w:val="clear" w:color="auto" w:fill="FFFFFF"/>
        <w:spacing w:before="0" w:beforeAutospacing="0" w:after="0" w:afterAutospacing="0" w:line="360" w:lineRule="auto"/>
        <w:ind w:firstLine="709"/>
        <w:jc w:val="both"/>
        <w:rPr>
          <w:sz w:val="28"/>
          <w:szCs w:val="28"/>
        </w:rPr>
      </w:pPr>
      <w:r w:rsidRPr="000557A0">
        <w:rPr>
          <w:sz w:val="28"/>
          <w:szCs w:val="28"/>
        </w:rPr>
        <w:t xml:space="preserve">Перечень </w:t>
      </w:r>
      <w:r>
        <w:rPr>
          <w:sz w:val="28"/>
          <w:szCs w:val="28"/>
        </w:rPr>
        <w:t>практических</w:t>
      </w:r>
      <w:r w:rsidRPr="000557A0">
        <w:rPr>
          <w:sz w:val="28"/>
          <w:szCs w:val="28"/>
        </w:rPr>
        <w:t xml:space="preserve"> работ и пояснения к ним</w:t>
      </w:r>
      <w:r>
        <w:rPr>
          <w:sz w:val="28"/>
          <w:szCs w:val="28"/>
        </w:rPr>
        <w:t>, включая контрольные вопросы,</w:t>
      </w:r>
      <w:r w:rsidRPr="000557A0">
        <w:rPr>
          <w:sz w:val="28"/>
          <w:szCs w:val="28"/>
        </w:rPr>
        <w:t xml:space="preserve"> представлены в методических указаниях по выполнению </w:t>
      </w:r>
      <w:r>
        <w:rPr>
          <w:sz w:val="28"/>
          <w:szCs w:val="28"/>
        </w:rPr>
        <w:t>практических работ:</w:t>
      </w:r>
    </w:p>
    <w:p w:rsidR="00C90A5E" w:rsidRPr="00774FF2" w:rsidRDefault="003A61A9" w:rsidP="00C90A5E">
      <w:pPr>
        <w:pStyle w:val="ab"/>
        <w:shd w:val="clear" w:color="auto" w:fill="FFFFFF"/>
        <w:spacing w:before="0" w:beforeAutospacing="0" w:after="0" w:afterAutospacing="0" w:line="360" w:lineRule="auto"/>
        <w:ind w:firstLine="709"/>
        <w:jc w:val="both"/>
        <w:rPr>
          <w:sz w:val="28"/>
          <w:szCs w:val="28"/>
        </w:rPr>
      </w:pPr>
      <w:r w:rsidRPr="00524E7B">
        <w:rPr>
          <w:sz w:val="28"/>
        </w:rPr>
        <w:t>Теори</w:t>
      </w:r>
      <w:r w:rsidR="004B0556">
        <w:rPr>
          <w:sz w:val="28"/>
        </w:rPr>
        <w:t>я</w:t>
      </w:r>
      <w:r w:rsidRPr="00524E7B">
        <w:rPr>
          <w:sz w:val="28"/>
        </w:rPr>
        <w:t xml:space="preserve"> и технологии экологического образования детей</w:t>
      </w:r>
      <w:proofErr w:type="gramStart"/>
      <w:r w:rsidR="00C90A5E" w:rsidRPr="00524E7B">
        <w:rPr>
          <w:sz w:val="28"/>
          <w:szCs w:val="28"/>
        </w:rPr>
        <w:t xml:space="preserve"> :</w:t>
      </w:r>
      <w:proofErr w:type="gramEnd"/>
      <w:r w:rsidR="00C90A5E" w:rsidRPr="00524E7B">
        <w:rPr>
          <w:sz w:val="28"/>
          <w:szCs w:val="28"/>
        </w:rPr>
        <w:t xml:space="preserve"> </w:t>
      </w:r>
      <w:r w:rsidR="00C90A5E" w:rsidRPr="00524E7B">
        <w:rPr>
          <w:b/>
          <w:sz w:val="28"/>
          <w:szCs w:val="28"/>
        </w:rPr>
        <w:t xml:space="preserve"> </w:t>
      </w:r>
      <w:r w:rsidR="00C90A5E" w:rsidRPr="00524E7B">
        <w:rPr>
          <w:sz w:val="28"/>
          <w:szCs w:val="28"/>
        </w:rPr>
        <w:t>методические указания к практическим (семинарским) занятиям / сост.:</w:t>
      </w:r>
      <w:r w:rsidR="00086425" w:rsidRPr="00524E7B">
        <w:rPr>
          <w:sz w:val="28"/>
          <w:szCs w:val="28"/>
        </w:rPr>
        <w:t xml:space="preserve"> </w:t>
      </w:r>
      <w:r w:rsidR="00524E7B" w:rsidRPr="00524E7B">
        <w:rPr>
          <w:sz w:val="28"/>
          <w:szCs w:val="28"/>
        </w:rPr>
        <w:t>М.А. Щебланова</w:t>
      </w:r>
      <w:r w:rsidR="00C90A5E" w:rsidRPr="00524E7B">
        <w:rPr>
          <w:sz w:val="28"/>
          <w:szCs w:val="28"/>
        </w:rPr>
        <w:t xml:space="preserve">. -  Бузулукский </w:t>
      </w:r>
      <w:proofErr w:type="gramStart"/>
      <w:r w:rsidR="00C90A5E" w:rsidRPr="00524E7B">
        <w:rPr>
          <w:sz w:val="28"/>
          <w:szCs w:val="28"/>
        </w:rPr>
        <w:t>гуманитарно-технолог</w:t>
      </w:r>
      <w:proofErr w:type="gramEnd"/>
      <w:r w:rsidR="00C90A5E" w:rsidRPr="00524E7B">
        <w:rPr>
          <w:sz w:val="28"/>
          <w:szCs w:val="28"/>
        </w:rPr>
        <w:t>. ин-т (филиал) ОГУ. – Бузулу</w:t>
      </w:r>
      <w:r w:rsidRPr="00524E7B">
        <w:rPr>
          <w:sz w:val="28"/>
          <w:szCs w:val="28"/>
        </w:rPr>
        <w:t>к</w:t>
      </w:r>
      <w:proofErr w:type="gramStart"/>
      <w:r w:rsidRPr="00524E7B">
        <w:rPr>
          <w:sz w:val="28"/>
          <w:szCs w:val="28"/>
        </w:rPr>
        <w:t xml:space="preserve"> :</w:t>
      </w:r>
      <w:proofErr w:type="gramEnd"/>
      <w:r w:rsidRPr="00524E7B">
        <w:rPr>
          <w:sz w:val="28"/>
          <w:szCs w:val="28"/>
        </w:rPr>
        <w:t xml:space="preserve"> БГТИ (филиал) ОГУ, </w:t>
      </w:r>
      <w:r w:rsidR="009871B1">
        <w:rPr>
          <w:sz w:val="28"/>
          <w:szCs w:val="28"/>
        </w:rPr>
        <w:t>2020</w:t>
      </w:r>
      <w:r w:rsidRPr="00524E7B">
        <w:rPr>
          <w:sz w:val="28"/>
          <w:szCs w:val="28"/>
        </w:rPr>
        <w:t>. – 2</w:t>
      </w:r>
      <w:r w:rsidR="00774FF2" w:rsidRPr="00524E7B">
        <w:rPr>
          <w:sz w:val="28"/>
          <w:szCs w:val="28"/>
        </w:rPr>
        <w:t>1</w:t>
      </w:r>
      <w:r w:rsidR="00C90A5E" w:rsidRPr="00524E7B">
        <w:rPr>
          <w:sz w:val="28"/>
          <w:szCs w:val="28"/>
        </w:rPr>
        <w:t xml:space="preserve"> с.</w:t>
      </w:r>
    </w:p>
    <w:p w:rsidR="00C90A5E" w:rsidRPr="00774FF2" w:rsidRDefault="00C90A5E" w:rsidP="00C90A5E">
      <w:pPr>
        <w:spacing w:after="0" w:line="360" w:lineRule="auto"/>
        <w:jc w:val="both"/>
        <w:rPr>
          <w:rFonts w:ascii="Times New Roman" w:eastAsia="Times New Roman" w:hAnsi="Times New Roman" w:cs="Times New Roman"/>
          <w:color w:val="FF0000"/>
          <w:sz w:val="28"/>
          <w:szCs w:val="24"/>
          <w:lang w:eastAsia="ru-RU"/>
        </w:rPr>
      </w:pPr>
    </w:p>
    <w:p w:rsidR="004A2208" w:rsidRPr="00AB5232" w:rsidRDefault="004A2208" w:rsidP="004A2208">
      <w:pPr>
        <w:pStyle w:val="1"/>
      </w:pPr>
      <w:bookmarkStart w:id="15" w:name="_Toc534396313"/>
      <w:bookmarkStart w:id="16" w:name="_Toc534397312"/>
      <w:bookmarkStart w:id="17" w:name="_Toc535088810"/>
      <w:bookmarkStart w:id="18" w:name="_Toc17758098"/>
      <w:bookmarkStart w:id="19" w:name="_Toc19033047"/>
      <w:r>
        <w:rPr>
          <w:rStyle w:val="ac"/>
          <w:rFonts w:cs="Times New Roman"/>
          <w:b/>
          <w:iCs/>
          <w:szCs w:val="18"/>
        </w:rPr>
        <w:t>3.4</w:t>
      </w:r>
      <w:r w:rsidRPr="00AB5232">
        <w:rPr>
          <w:rStyle w:val="ac"/>
          <w:rFonts w:cs="Times New Roman"/>
          <w:b/>
          <w:iCs/>
          <w:szCs w:val="18"/>
        </w:rPr>
        <w:t xml:space="preserve"> Методические рекомендации по подготовке к контрольной работе</w:t>
      </w:r>
      <w:bookmarkEnd w:id="15"/>
      <w:bookmarkEnd w:id="16"/>
      <w:bookmarkEnd w:id="17"/>
      <w:bookmarkEnd w:id="18"/>
      <w:bookmarkEnd w:id="19"/>
    </w:p>
    <w:p w:rsidR="004A2208" w:rsidRPr="001C7D2F" w:rsidRDefault="004A2208" w:rsidP="004A2208">
      <w:pPr>
        <w:pStyle w:val="ab"/>
        <w:spacing w:before="0" w:beforeAutospacing="0" w:after="0" w:afterAutospacing="0" w:line="360" w:lineRule="auto"/>
        <w:ind w:firstLine="709"/>
        <w:jc w:val="both"/>
        <w:rPr>
          <w:b/>
          <w:iCs/>
          <w:sz w:val="28"/>
          <w:szCs w:val="18"/>
        </w:rPr>
      </w:pPr>
    </w:p>
    <w:p w:rsidR="004A2208" w:rsidRPr="001C7D2F" w:rsidRDefault="004A2208" w:rsidP="004A2208">
      <w:pPr>
        <w:pStyle w:val="ab"/>
        <w:spacing w:before="0" w:beforeAutospacing="0" w:after="0" w:afterAutospacing="0" w:line="360" w:lineRule="auto"/>
        <w:ind w:firstLine="709"/>
        <w:jc w:val="both"/>
        <w:rPr>
          <w:iCs/>
          <w:sz w:val="28"/>
          <w:szCs w:val="18"/>
        </w:rPr>
      </w:pPr>
      <w:r w:rsidRPr="001C7D2F">
        <w:rPr>
          <w:iCs/>
          <w:sz w:val="28"/>
          <w:szCs w:val="18"/>
        </w:rPr>
        <w:t>Контрольная работа по дисциплине «</w:t>
      </w:r>
      <w:r w:rsidR="003C552A" w:rsidRPr="003C552A">
        <w:rPr>
          <w:sz w:val="28"/>
        </w:rPr>
        <w:t>Теори</w:t>
      </w:r>
      <w:r w:rsidR="004B0556">
        <w:rPr>
          <w:sz w:val="28"/>
        </w:rPr>
        <w:t>я</w:t>
      </w:r>
      <w:r w:rsidR="003C552A" w:rsidRPr="003C552A">
        <w:rPr>
          <w:sz w:val="28"/>
        </w:rPr>
        <w:t xml:space="preserve"> и технологии экологического образования детей</w:t>
      </w:r>
      <w:r w:rsidRPr="001C7D2F">
        <w:rPr>
          <w:iCs/>
          <w:sz w:val="28"/>
          <w:szCs w:val="18"/>
        </w:rPr>
        <w:t>» выполняется студентами как полной, так и сокращенной программы заочной форм</w:t>
      </w:r>
      <w:r w:rsidR="000F7E9D">
        <w:rPr>
          <w:iCs/>
          <w:sz w:val="28"/>
          <w:szCs w:val="18"/>
        </w:rPr>
        <w:t>ы</w:t>
      </w:r>
      <w:r w:rsidRPr="001C7D2F">
        <w:rPr>
          <w:iCs/>
          <w:sz w:val="28"/>
          <w:szCs w:val="18"/>
        </w:rPr>
        <w:t xml:space="preserve"> обучения.</w:t>
      </w:r>
    </w:p>
    <w:p w:rsidR="004A2208" w:rsidRPr="001C7D2F" w:rsidRDefault="004A2208" w:rsidP="004A2208">
      <w:pPr>
        <w:pStyle w:val="ab"/>
        <w:spacing w:before="0" w:beforeAutospacing="0" w:after="0" w:afterAutospacing="0" w:line="360" w:lineRule="auto"/>
        <w:ind w:firstLine="709"/>
        <w:jc w:val="both"/>
        <w:rPr>
          <w:iCs/>
          <w:sz w:val="28"/>
          <w:szCs w:val="18"/>
        </w:rPr>
      </w:pPr>
      <w:r w:rsidRPr="001C7D2F">
        <w:rPr>
          <w:iCs/>
          <w:sz w:val="28"/>
          <w:szCs w:val="18"/>
        </w:rPr>
        <w:t>Рекомендуется следующий алгоритм выполнения контрольной работы:</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1) в</w:t>
      </w:r>
      <w:r w:rsidRPr="001C7D2F">
        <w:rPr>
          <w:iCs/>
          <w:sz w:val="28"/>
          <w:szCs w:val="18"/>
        </w:rPr>
        <w:t>ыбор варианта.</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2) и</w:t>
      </w:r>
      <w:r w:rsidRPr="001C7D2F">
        <w:rPr>
          <w:iCs/>
          <w:sz w:val="28"/>
          <w:szCs w:val="18"/>
        </w:rPr>
        <w:t>зучение методики ее написания и оформления.</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3) о</w:t>
      </w:r>
      <w:r w:rsidRPr="001C7D2F">
        <w:rPr>
          <w:iCs/>
          <w:sz w:val="28"/>
          <w:szCs w:val="18"/>
        </w:rPr>
        <w:t>тбор и изучение рекомендованных литературных источников.</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4)</w:t>
      </w:r>
      <w:r w:rsidRPr="001C7D2F">
        <w:rPr>
          <w:iCs/>
          <w:sz w:val="28"/>
          <w:szCs w:val="18"/>
        </w:rPr>
        <w:t xml:space="preserve"> </w:t>
      </w:r>
      <w:r>
        <w:rPr>
          <w:iCs/>
          <w:sz w:val="28"/>
          <w:szCs w:val="18"/>
        </w:rPr>
        <w:t>с</w:t>
      </w:r>
      <w:r w:rsidRPr="001C7D2F">
        <w:rPr>
          <w:iCs/>
          <w:sz w:val="28"/>
          <w:szCs w:val="18"/>
        </w:rPr>
        <w:t>оставление плана изложения материала.</w:t>
      </w:r>
    </w:p>
    <w:p w:rsidR="004A2208" w:rsidRPr="001C7D2F" w:rsidRDefault="004A2208" w:rsidP="004A2208">
      <w:pPr>
        <w:pStyle w:val="ab"/>
        <w:spacing w:before="0" w:beforeAutospacing="0" w:after="0" w:afterAutospacing="0" w:line="360" w:lineRule="auto"/>
        <w:ind w:firstLine="709"/>
        <w:jc w:val="both"/>
        <w:rPr>
          <w:iCs/>
          <w:sz w:val="28"/>
          <w:szCs w:val="18"/>
        </w:rPr>
      </w:pPr>
      <w:r>
        <w:rPr>
          <w:iCs/>
          <w:sz w:val="28"/>
          <w:szCs w:val="18"/>
        </w:rPr>
        <w:t>5) н</w:t>
      </w:r>
      <w:r w:rsidRPr="001C7D2F">
        <w:rPr>
          <w:iCs/>
          <w:sz w:val="28"/>
          <w:szCs w:val="18"/>
        </w:rPr>
        <w:t>аписание чернового варианта работы.</w:t>
      </w:r>
    </w:p>
    <w:p w:rsidR="004A2208" w:rsidRDefault="004A2208" w:rsidP="004A2208">
      <w:pPr>
        <w:pStyle w:val="ab"/>
        <w:spacing w:before="0" w:beforeAutospacing="0" w:after="0" w:afterAutospacing="0" w:line="360" w:lineRule="auto"/>
        <w:ind w:firstLine="709"/>
        <w:jc w:val="both"/>
        <w:rPr>
          <w:sz w:val="28"/>
          <w:szCs w:val="28"/>
        </w:rPr>
      </w:pPr>
      <w:r>
        <w:rPr>
          <w:iCs/>
          <w:sz w:val="28"/>
          <w:szCs w:val="18"/>
        </w:rPr>
        <w:t>6) т</w:t>
      </w:r>
      <w:r w:rsidRPr="001C7D2F">
        <w:rPr>
          <w:iCs/>
          <w:sz w:val="28"/>
          <w:szCs w:val="18"/>
        </w:rPr>
        <w:t>щательная литературная обработка и окончательное оформление текста.</w:t>
      </w:r>
      <w:r w:rsidRPr="001C7D2F">
        <w:rPr>
          <w:sz w:val="28"/>
          <w:szCs w:val="28"/>
        </w:rPr>
        <w:t xml:space="preserve"> </w:t>
      </w:r>
    </w:p>
    <w:p w:rsidR="004A2208" w:rsidRDefault="004A2208" w:rsidP="004A2208">
      <w:pPr>
        <w:spacing w:after="0" w:line="360" w:lineRule="auto"/>
        <w:ind w:firstLine="709"/>
        <w:jc w:val="both"/>
        <w:rPr>
          <w:rFonts w:ascii="Times New Roman" w:eastAsia="Times New Roman" w:hAnsi="Times New Roman" w:cs="Times New Roman"/>
          <w:color w:val="000000"/>
          <w:sz w:val="28"/>
          <w:szCs w:val="27"/>
          <w:shd w:val="clear" w:color="auto" w:fill="FFFFFF"/>
          <w:lang w:eastAsia="ru-RU"/>
        </w:rPr>
      </w:pPr>
      <w:r w:rsidRPr="00AB170F">
        <w:rPr>
          <w:rFonts w:ascii="Times New Roman" w:eastAsia="Times New Roman" w:hAnsi="Times New Roman" w:cs="Times New Roman"/>
          <w:color w:val="000000"/>
          <w:sz w:val="28"/>
          <w:szCs w:val="27"/>
          <w:shd w:val="clear" w:color="auto" w:fill="FFFFFF"/>
          <w:lang w:eastAsia="ru-RU"/>
        </w:rPr>
        <w:lastRenderedPageBreak/>
        <w:t xml:space="preserve">В методические указания по выполнению контрольной работы </w:t>
      </w:r>
      <w:r>
        <w:rPr>
          <w:rFonts w:ascii="Times New Roman" w:eastAsia="Times New Roman" w:hAnsi="Times New Roman" w:cs="Times New Roman"/>
          <w:color w:val="000000"/>
          <w:sz w:val="28"/>
          <w:szCs w:val="27"/>
          <w:shd w:val="clear" w:color="auto" w:fill="FFFFFF"/>
          <w:lang w:eastAsia="ru-RU"/>
        </w:rPr>
        <w:t>входит</w:t>
      </w:r>
      <w:r w:rsidRPr="00AB170F">
        <w:rPr>
          <w:rFonts w:ascii="Times New Roman" w:eastAsia="Times New Roman" w:hAnsi="Times New Roman" w:cs="Times New Roman"/>
          <w:color w:val="000000"/>
          <w:sz w:val="28"/>
          <w:szCs w:val="27"/>
          <w:shd w:val="clear" w:color="auto" w:fill="FFFFFF"/>
          <w:lang w:eastAsia="ru-RU"/>
        </w:rPr>
        <w:t xml:space="preserve"> подготовка реферата.</w:t>
      </w:r>
    </w:p>
    <w:p w:rsidR="004A2208" w:rsidRPr="00A84756" w:rsidRDefault="004A2208" w:rsidP="004A2208">
      <w:pPr>
        <w:spacing w:after="0" w:line="360" w:lineRule="auto"/>
        <w:ind w:firstLine="709"/>
        <w:jc w:val="both"/>
        <w:rPr>
          <w:rFonts w:ascii="Times New Roman" w:eastAsia="Times New Roman" w:hAnsi="Times New Roman" w:cs="Times New Roman"/>
          <w:color w:val="000000"/>
          <w:sz w:val="28"/>
          <w:szCs w:val="27"/>
          <w:lang w:eastAsia="ru-RU"/>
        </w:rPr>
      </w:pPr>
      <w:r w:rsidRPr="00AB170F">
        <w:rPr>
          <w:rFonts w:ascii="Times New Roman" w:hAnsi="Times New Roman" w:cs="Times New Roman"/>
          <w:color w:val="000000"/>
          <w:sz w:val="28"/>
          <w:szCs w:val="28"/>
          <w:shd w:val="clear" w:color="auto" w:fill="FFFFFF"/>
        </w:rPr>
        <w:t>Работы, связанные с подготовкой реферата, оформляются на листах формата</w:t>
      </w:r>
      <w:proofErr w:type="gramStart"/>
      <w:r w:rsidRPr="00AB170F">
        <w:rPr>
          <w:rFonts w:ascii="Times New Roman" w:hAnsi="Times New Roman" w:cs="Times New Roman"/>
          <w:color w:val="000000"/>
          <w:sz w:val="28"/>
          <w:szCs w:val="28"/>
          <w:shd w:val="clear" w:color="auto" w:fill="FFFFFF"/>
        </w:rPr>
        <w:t xml:space="preserve"> А</w:t>
      </w:r>
      <w:proofErr w:type="gramEnd"/>
      <w:r w:rsidRPr="00AB170F">
        <w:rPr>
          <w:rFonts w:ascii="Times New Roman" w:hAnsi="Times New Roman" w:cs="Times New Roman"/>
          <w:color w:val="000000"/>
          <w:sz w:val="28"/>
          <w:szCs w:val="28"/>
          <w:shd w:val="clear" w:color="auto" w:fill="FFFFFF"/>
        </w:rPr>
        <w:t xml:space="preserve"> 4 с последующим оформлением листов в папку доступным способом. Составляя реферат по определенной теме, обучающийся должен полно, четко и последовательно передать его содержание в максимально сжатой и по возможности обобщенной форме. Если это необходимо для уяснения содержания темы, в реферат могут быть включены цифровые данные, таблицы, графики, чертежи, схемы. В реферате обучающийся должен привести развернутые аргументы, рассуждения, сравнения. Общие требования к языку реферата - точность, краткость, ясность, простота. Реферат должен иметь следующее содержание: титульный лист, введение (0,5-1 страница), основная часть, разбитая на разделы (</w:t>
      </w:r>
      <w:r>
        <w:rPr>
          <w:rFonts w:ascii="Times New Roman" w:hAnsi="Times New Roman" w:cs="Times New Roman"/>
          <w:color w:val="000000"/>
          <w:sz w:val="28"/>
          <w:szCs w:val="28"/>
          <w:shd w:val="clear" w:color="auto" w:fill="FFFFFF"/>
        </w:rPr>
        <w:t>5-7 страниц на один вопрос</w:t>
      </w:r>
      <w:r w:rsidRPr="00AB170F">
        <w:rPr>
          <w:rFonts w:ascii="Times New Roman" w:hAnsi="Times New Roman" w:cs="Times New Roman"/>
          <w:color w:val="000000"/>
          <w:sz w:val="28"/>
          <w:szCs w:val="28"/>
          <w:shd w:val="clear" w:color="auto" w:fill="FFFFFF"/>
        </w:rPr>
        <w:t>), выводы (1 страница), список использованных источников (</w:t>
      </w:r>
      <w:r>
        <w:rPr>
          <w:rFonts w:ascii="Times New Roman" w:hAnsi="Times New Roman" w:cs="Times New Roman"/>
          <w:color w:val="000000"/>
          <w:sz w:val="28"/>
          <w:szCs w:val="28"/>
          <w:shd w:val="clear" w:color="auto" w:fill="FFFFFF"/>
        </w:rPr>
        <w:t>не менее 10 источников</w:t>
      </w:r>
      <w:r w:rsidRPr="00AB170F">
        <w:rPr>
          <w:rFonts w:ascii="Times New Roman" w:hAnsi="Times New Roman" w:cs="Times New Roman"/>
          <w:color w:val="000000"/>
          <w:sz w:val="28"/>
          <w:szCs w:val="28"/>
          <w:shd w:val="clear" w:color="auto" w:fill="FFFFFF"/>
        </w:rPr>
        <w:t>).</w:t>
      </w:r>
    </w:p>
    <w:p w:rsidR="004A2208" w:rsidRPr="00AB170F" w:rsidRDefault="004A2208" w:rsidP="004A2208">
      <w:pPr>
        <w:pStyle w:val="ab"/>
        <w:shd w:val="clear" w:color="auto" w:fill="FFFFFF"/>
        <w:spacing w:before="0" w:beforeAutospacing="0" w:after="0" w:afterAutospacing="0" w:line="360" w:lineRule="auto"/>
        <w:ind w:firstLine="709"/>
        <w:jc w:val="both"/>
        <w:rPr>
          <w:color w:val="000000"/>
          <w:sz w:val="28"/>
          <w:szCs w:val="28"/>
        </w:rPr>
      </w:pPr>
      <w:r w:rsidRPr="00AB170F">
        <w:rPr>
          <w:color w:val="000000"/>
          <w:sz w:val="28"/>
          <w:szCs w:val="28"/>
          <w:shd w:val="clear" w:color="auto" w:fill="FFFFFF"/>
        </w:rPr>
        <w:t xml:space="preserve">После выполнения контрольной работы </w:t>
      </w:r>
      <w:proofErr w:type="gramStart"/>
      <w:r w:rsidRPr="00AB170F">
        <w:rPr>
          <w:color w:val="000000"/>
          <w:sz w:val="28"/>
          <w:szCs w:val="28"/>
          <w:shd w:val="clear" w:color="auto" w:fill="FFFFFF"/>
        </w:rPr>
        <w:t>обучающимся</w:t>
      </w:r>
      <w:proofErr w:type="gramEnd"/>
      <w:r w:rsidRPr="00AB170F">
        <w:rPr>
          <w:color w:val="000000"/>
          <w:sz w:val="28"/>
          <w:szCs w:val="28"/>
          <w:shd w:val="clear" w:color="auto" w:fill="FFFFFF"/>
        </w:rPr>
        <w:t xml:space="preserve">, преподаватель проверяет правильность ее выполнения, указывает недостатки, ошибки, допущенные в работе, и выставляет оценку. Выполнение каждой работы оценивается: «зачтено» или «незачет». Оценку за работу </w:t>
      </w:r>
      <w:proofErr w:type="gramStart"/>
      <w:r w:rsidRPr="00AB170F">
        <w:rPr>
          <w:color w:val="000000"/>
          <w:sz w:val="28"/>
          <w:szCs w:val="28"/>
          <w:shd w:val="clear" w:color="auto" w:fill="FFFFFF"/>
        </w:rPr>
        <w:t>обучающийся</w:t>
      </w:r>
      <w:proofErr w:type="gramEnd"/>
      <w:r w:rsidRPr="00AB170F">
        <w:rPr>
          <w:color w:val="000000"/>
          <w:sz w:val="28"/>
          <w:szCs w:val="28"/>
          <w:shd w:val="clear" w:color="auto" w:fill="FFFFFF"/>
        </w:rPr>
        <w:t xml:space="preserve"> получает, с учётом срока выполнения работы, если: решение задач выполнены правильно и в полном объеме, обучающийся (на зачете) может пояснить выполнение любого этапа решения задачи, работа оформлена в соответствии с требованиями к ее выполнению.</w:t>
      </w:r>
    </w:p>
    <w:p w:rsidR="004A2208" w:rsidRPr="00AB170F" w:rsidRDefault="004A2208" w:rsidP="004A2208">
      <w:pPr>
        <w:pStyle w:val="ab"/>
        <w:shd w:val="clear" w:color="auto" w:fill="FFFFFF"/>
        <w:spacing w:before="0" w:beforeAutospacing="0" w:after="0" w:afterAutospacing="0" w:line="360" w:lineRule="auto"/>
        <w:ind w:firstLine="709"/>
        <w:jc w:val="both"/>
        <w:rPr>
          <w:color w:val="000000"/>
          <w:sz w:val="28"/>
          <w:szCs w:val="28"/>
          <w:shd w:val="clear" w:color="auto" w:fill="FFFFFF"/>
        </w:rPr>
      </w:pPr>
      <w:r w:rsidRPr="00AB170F">
        <w:rPr>
          <w:color w:val="000000"/>
          <w:sz w:val="28"/>
          <w:szCs w:val="28"/>
          <w:shd w:val="clear" w:color="auto" w:fill="FFFFFF"/>
        </w:rPr>
        <w:t xml:space="preserve">Если работа не выполнена по каким-либо причинам, то обучающийся должен отчитаться по ней во внеурочное время, назначенное преподавателем. </w:t>
      </w:r>
      <w:proofErr w:type="gramStart"/>
      <w:r w:rsidRPr="00AB170F">
        <w:rPr>
          <w:color w:val="000000"/>
          <w:sz w:val="28"/>
          <w:szCs w:val="28"/>
          <w:shd w:val="clear" w:color="auto" w:fill="FFFFFF"/>
        </w:rPr>
        <w:t>Обучающиеся</w:t>
      </w:r>
      <w:proofErr w:type="gramEnd"/>
      <w:r w:rsidRPr="00AB170F">
        <w:rPr>
          <w:color w:val="000000"/>
          <w:sz w:val="28"/>
          <w:szCs w:val="28"/>
          <w:shd w:val="clear" w:color="auto" w:fill="FFFFFF"/>
        </w:rPr>
        <w:t xml:space="preserve">, не выполнившие контрольную работу, не допускаются к зачету </w:t>
      </w:r>
      <w:r>
        <w:rPr>
          <w:color w:val="000000"/>
          <w:sz w:val="28"/>
          <w:szCs w:val="28"/>
          <w:shd w:val="clear" w:color="auto" w:fill="FFFFFF"/>
        </w:rPr>
        <w:t>по дисциплине</w:t>
      </w:r>
      <w:r w:rsidRPr="00AB170F">
        <w:rPr>
          <w:color w:val="000000"/>
          <w:sz w:val="28"/>
          <w:szCs w:val="28"/>
          <w:shd w:val="clear" w:color="auto" w:fill="FFFFFF"/>
        </w:rPr>
        <w:t>.</w:t>
      </w:r>
    </w:p>
    <w:p w:rsidR="004A2208" w:rsidRDefault="004A2208" w:rsidP="004A2208">
      <w:pPr>
        <w:pStyle w:val="ab"/>
        <w:shd w:val="clear" w:color="auto" w:fill="FFFFFF"/>
        <w:spacing w:before="0" w:beforeAutospacing="0" w:after="0" w:afterAutospacing="0" w:line="360" w:lineRule="auto"/>
        <w:ind w:firstLine="709"/>
        <w:jc w:val="both"/>
        <w:rPr>
          <w:sz w:val="28"/>
          <w:szCs w:val="28"/>
        </w:rPr>
      </w:pPr>
      <w:r w:rsidRPr="000557A0">
        <w:rPr>
          <w:sz w:val="28"/>
          <w:szCs w:val="28"/>
        </w:rPr>
        <w:t xml:space="preserve">Перечень </w:t>
      </w:r>
      <w:r>
        <w:rPr>
          <w:sz w:val="28"/>
          <w:szCs w:val="28"/>
        </w:rPr>
        <w:t xml:space="preserve">заданий и порядок их выбора, а также требования к оформлению контрольных </w:t>
      </w:r>
      <w:r w:rsidRPr="000557A0">
        <w:rPr>
          <w:sz w:val="28"/>
          <w:szCs w:val="28"/>
        </w:rPr>
        <w:t xml:space="preserve">работ представлены в методических указаниях по выполнению </w:t>
      </w:r>
      <w:r>
        <w:rPr>
          <w:sz w:val="28"/>
          <w:szCs w:val="28"/>
        </w:rPr>
        <w:t xml:space="preserve">контрольной работы: </w:t>
      </w:r>
    </w:p>
    <w:p w:rsidR="007E6307" w:rsidRDefault="007E6307" w:rsidP="004A2208">
      <w:pPr>
        <w:pStyle w:val="ab"/>
        <w:shd w:val="clear" w:color="auto" w:fill="FFFFFF"/>
        <w:spacing w:before="0" w:beforeAutospacing="0" w:after="0" w:afterAutospacing="0" w:line="360" w:lineRule="auto"/>
        <w:ind w:firstLine="709"/>
        <w:jc w:val="both"/>
        <w:rPr>
          <w:sz w:val="28"/>
          <w:szCs w:val="28"/>
        </w:rPr>
      </w:pPr>
      <w:r w:rsidRPr="007E6307">
        <w:rPr>
          <w:sz w:val="28"/>
        </w:rPr>
        <w:lastRenderedPageBreak/>
        <w:t>Теори</w:t>
      </w:r>
      <w:r w:rsidR="004B0556">
        <w:rPr>
          <w:sz w:val="28"/>
        </w:rPr>
        <w:t>я</w:t>
      </w:r>
      <w:r w:rsidRPr="007E6307">
        <w:rPr>
          <w:sz w:val="28"/>
        </w:rPr>
        <w:t xml:space="preserve"> и технологии экологического образования детей</w:t>
      </w:r>
      <w:proofErr w:type="gramStart"/>
      <w:r w:rsidRPr="007E6307">
        <w:rPr>
          <w:sz w:val="28"/>
          <w:szCs w:val="28"/>
        </w:rPr>
        <w:t xml:space="preserve"> :</w:t>
      </w:r>
      <w:proofErr w:type="gramEnd"/>
      <w:r w:rsidRPr="007E6307">
        <w:rPr>
          <w:sz w:val="28"/>
          <w:szCs w:val="28"/>
        </w:rPr>
        <w:t xml:space="preserve"> </w:t>
      </w:r>
      <w:r w:rsidRPr="007E6307">
        <w:rPr>
          <w:b/>
          <w:sz w:val="28"/>
          <w:szCs w:val="28"/>
        </w:rPr>
        <w:t xml:space="preserve"> </w:t>
      </w:r>
      <w:r w:rsidRPr="007E6307">
        <w:rPr>
          <w:sz w:val="28"/>
          <w:szCs w:val="28"/>
        </w:rPr>
        <w:t xml:space="preserve">методические указания по выполнению контрольных работ  /сост.: М.А. Щебланова.  – Бузулук: БГТИ (филиал) ОГУ, </w:t>
      </w:r>
      <w:r w:rsidR="009871B1">
        <w:rPr>
          <w:sz w:val="28"/>
          <w:szCs w:val="28"/>
        </w:rPr>
        <w:t>2020</w:t>
      </w:r>
      <w:r w:rsidRPr="007E6307">
        <w:rPr>
          <w:sz w:val="28"/>
          <w:szCs w:val="28"/>
        </w:rPr>
        <w:t>. – 37 с.</w:t>
      </w:r>
    </w:p>
    <w:p w:rsidR="004A2208" w:rsidRPr="00281AE0" w:rsidRDefault="004A2208" w:rsidP="004A2208">
      <w:pPr>
        <w:spacing w:after="0" w:line="360" w:lineRule="auto"/>
        <w:jc w:val="both"/>
        <w:rPr>
          <w:rFonts w:ascii="Times New Roman" w:eastAsia="Times New Roman" w:hAnsi="Times New Roman" w:cs="Times New Roman"/>
          <w:b/>
          <w:sz w:val="28"/>
          <w:szCs w:val="28"/>
          <w:lang w:eastAsia="ru-RU"/>
        </w:rPr>
      </w:pPr>
    </w:p>
    <w:p w:rsidR="004A2208" w:rsidRPr="00264CDA" w:rsidRDefault="004A2208" w:rsidP="004A2208">
      <w:pPr>
        <w:pStyle w:val="1"/>
        <w:spacing w:line="360" w:lineRule="auto"/>
        <w:rPr>
          <w:sz w:val="32"/>
        </w:rPr>
      </w:pPr>
      <w:bookmarkStart w:id="20" w:name="_Toc534396314"/>
      <w:bookmarkStart w:id="21" w:name="_Toc17758099"/>
      <w:bookmarkStart w:id="22" w:name="_Toc19033048"/>
      <w:r w:rsidRPr="00264CDA">
        <w:rPr>
          <w:sz w:val="32"/>
        </w:rPr>
        <w:t>4 Контроль и управление самостоятельной работой студентов</w:t>
      </w:r>
      <w:bookmarkEnd w:id="20"/>
      <w:bookmarkEnd w:id="21"/>
      <w:bookmarkEnd w:id="22"/>
    </w:p>
    <w:p w:rsidR="004A2208" w:rsidRPr="00D55040" w:rsidRDefault="004A2208" w:rsidP="004A2208">
      <w:pPr>
        <w:spacing w:after="0" w:line="360" w:lineRule="auto"/>
        <w:ind w:firstLine="709"/>
        <w:jc w:val="both"/>
        <w:rPr>
          <w:rFonts w:ascii="Times New Roman" w:eastAsia="Times New Roman" w:hAnsi="Times New Roman" w:cs="Times New Roman"/>
          <w:b/>
          <w:bCs/>
          <w:sz w:val="28"/>
          <w:szCs w:val="28"/>
          <w:lang w:eastAsia="ru-RU"/>
        </w:rPr>
      </w:pP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Контроль результатов внеаудиторной самостоятельной работы студентов осуществляется в пределах времени, отведенного на обязательные учебные занятия по дисциплине «</w:t>
      </w:r>
      <w:r>
        <w:rPr>
          <w:rFonts w:ascii="Times New Roman" w:hAnsi="Times New Roman" w:cs="Times New Roman"/>
          <w:sz w:val="28"/>
        </w:rPr>
        <w:t>Теори</w:t>
      </w:r>
      <w:r w:rsidR="004B0556">
        <w:rPr>
          <w:rFonts w:ascii="Times New Roman" w:hAnsi="Times New Roman" w:cs="Times New Roman"/>
          <w:sz w:val="28"/>
        </w:rPr>
        <w:t>я</w:t>
      </w:r>
      <w:r>
        <w:rPr>
          <w:rFonts w:ascii="Times New Roman" w:hAnsi="Times New Roman" w:cs="Times New Roman"/>
          <w:sz w:val="28"/>
        </w:rPr>
        <w:t xml:space="preserve"> и технологии экологического образования детей</w:t>
      </w:r>
      <w:r w:rsidRPr="00014581">
        <w:rPr>
          <w:rFonts w:ascii="Times New Roman" w:eastAsia="Times New Roman" w:hAnsi="Times New Roman" w:cs="Times New Roman"/>
          <w:sz w:val="28"/>
          <w:szCs w:val="28"/>
          <w:lang w:eastAsia="ru-RU"/>
        </w:rPr>
        <w:t>» и</w:t>
      </w:r>
      <w:r>
        <w:rPr>
          <w:rFonts w:ascii="Times New Roman" w:eastAsia="Times New Roman" w:hAnsi="Times New Roman" w:cs="Times New Roman"/>
          <w:sz w:val="28"/>
          <w:szCs w:val="28"/>
          <w:lang w:eastAsia="ru-RU"/>
        </w:rPr>
        <w:t xml:space="preserve"> </w:t>
      </w:r>
      <w:r w:rsidRPr="00D55040">
        <w:rPr>
          <w:rFonts w:ascii="Times New Roman" w:eastAsia="Times New Roman" w:hAnsi="Times New Roman" w:cs="Times New Roman"/>
          <w:sz w:val="28"/>
          <w:szCs w:val="28"/>
          <w:lang w:eastAsia="ru-RU"/>
        </w:rPr>
        <w:t>устанавливается в следующих формах:</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1) включение вопросов выносимых на самостоятельное изучение в перечень контрольных вопросов для самопроверки;</w:t>
      </w:r>
    </w:p>
    <w:p w:rsidR="004A2208" w:rsidRDefault="004A2208" w:rsidP="004A220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тестовый контроль;</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выполнение контрольной работы.</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Управление самостоятельной работы студентов осуществляется через следующие формы контроля и обучения:</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1) консультации, в ходе которых студенты должны осмыслить полученную информацию, а преподаватель определить степень понимания темы и оказать необходимую помощь;</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2) текущий контроль осуществляется в ходе практических</w:t>
      </w:r>
      <w:r>
        <w:rPr>
          <w:rFonts w:ascii="Times New Roman" w:eastAsia="Times New Roman" w:hAnsi="Times New Roman" w:cs="Times New Roman"/>
          <w:sz w:val="28"/>
          <w:szCs w:val="28"/>
          <w:lang w:eastAsia="ru-RU"/>
        </w:rPr>
        <w:t xml:space="preserve"> </w:t>
      </w:r>
      <w:r w:rsidRPr="00D55040">
        <w:rPr>
          <w:rFonts w:ascii="Times New Roman" w:eastAsia="Times New Roman" w:hAnsi="Times New Roman" w:cs="Times New Roman"/>
          <w:sz w:val="28"/>
          <w:szCs w:val="28"/>
          <w:lang w:eastAsia="ru-RU"/>
        </w:rPr>
        <w:t>занятий;</w:t>
      </w:r>
    </w:p>
    <w:p w:rsidR="004A2208" w:rsidRPr="00D55040"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3) итоговый контроль осуществляется</w:t>
      </w:r>
      <w:r>
        <w:rPr>
          <w:rFonts w:ascii="Times New Roman" w:eastAsia="Times New Roman" w:hAnsi="Times New Roman" w:cs="Times New Roman"/>
          <w:sz w:val="28"/>
          <w:szCs w:val="28"/>
          <w:lang w:eastAsia="ru-RU"/>
        </w:rPr>
        <w:t xml:space="preserve"> в форме </w:t>
      </w:r>
      <w:r w:rsidR="00A86665">
        <w:rPr>
          <w:rFonts w:ascii="Times New Roman" w:eastAsia="Times New Roman" w:hAnsi="Times New Roman" w:cs="Times New Roman"/>
          <w:sz w:val="28"/>
          <w:szCs w:val="28"/>
          <w:lang w:eastAsia="ru-RU"/>
        </w:rPr>
        <w:t>зачета</w:t>
      </w:r>
      <w:r w:rsidRPr="00D55040">
        <w:rPr>
          <w:rFonts w:ascii="Times New Roman" w:eastAsia="Times New Roman" w:hAnsi="Times New Roman" w:cs="Times New Roman"/>
          <w:sz w:val="28"/>
          <w:szCs w:val="28"/>
          <w:lang w:eastAsia="ru-RU"/>
        </w:rPr>
        <w:t>.</w:t>
      </w:r>
    </w:p>
    <w:p w:rsidR="004A2208" w:rsidRDefault="004A2208" w:rsidP="004A2208">
      <w:pPr>
        <w:spacing w:after="0" w:line="360" w:lineRule="auto"/>
        <w:ind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Критериями оценок результатов внеаудиторной самостоятельной работы студентов являются:</w:t>
      </w:r>
    </w:p>
    <w:p w:rsidR="004A2208" w:rsidRPr="00416F1F" w:rsidRDefault="004A2208" w:rsidP="004A2208">
      <w:pPr>
        <w:pStyle w:val="a3"/>
        <w:numPr>
          <w:ilvl w:val="0"/>
          <w:numId w:val="10"/>
        </w:numPr>
        <w:spacing w:after="0" w:line="360" w:lineRule="auto"/>
        <w:ind w:left="1418" w:hanging="709"/>
        <w:jc w:val="both"/>
        <w:rPr>
          <w:rFonts w:ascii="Times New Roman" w:eastAsia="Times New Roman" w:hAnsi="Times New Roman" w:cs="Times New Roman"/>
          <w:sz w:val="28"/>
          <w:szCs w:val="28"/>
          <w:lang w:eastAsia="ru-RU"/>
        </w:rPr>
      </w:pPr>
      <w:r w:rsidRPr="00416F1F">
        <w:rPr>
          <w:rFonts w:ascii="Times New Roman" w:eastAsia="Times New Roman" w:hAnsi="Times New Roman" w:cs="Times New Roman"/>
          <w:sz w:val="28"/>
          <w:szCs w:val="28"/>
          <w:lang w:eastAsia="ru-RU"/>
        </w:rPr>
        <w:t>уровень освоения студентами учебного материала;</w:t>
      </w:r>
    </w:p>
    <w:p w:rsidR="004A2208" w:rsidRPr="00D55040" w:rsidRDefault="004A2208" w:rsidP="004A2208">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 xml:space="preserve">умения студента использовать теоретические знания при выполнении практической </w:t>
      </w:r>
      <w:r>
        <w:rPr>
          <w:rFonts w:ascii="Times New Roman" w:eastAsia="Times New Roman" w:hAnsi="Times New Roman" w:cs="Times New Roman"/>
          <w:sz w:val="28"/>
          <w:szCs w:val="28"/>
          <w:lang w:eastAsia="ru-RU"/>
        </w:rPr>
        <w:t xml:space="preserve">работы, </w:t>
      </w:r>
      <w:r w:rsidRPr="00D55040">
        <w:rPr>
          <w:rFonts w:ascii="Times New Roman" w:eastAsia="Times New Roman" w:hAnsi="Times New Roman" w:cs="Times New Roman"/>
          <w:sz w:val="28"/>
          <w:szCs w:val="28"/>
          <w:lang w:eastAsia="ru-RU"/>
        </w:rPr>
        <w:t>тестовых заданий;</w:t>
      </w:r>
    </w:p>
    <w:p w:rsidR="004A2208" w:rsidRPr="00D55040" w:rsidRDefault="004A2208" w:rsidP="004A2208">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D55040">
        <w:rPr>
          <w:rFonts w:ascii="Times New Roman" w:eastAsia="Times New Roman" w:hAnsi="Times New Roman" w:cs="Times New Roman"/>
          <w:sz w:val="28"/>
          <w:szCs w:val="28"/>
          <w:lang w:eastAsia="ru-RU"/>
        </w:rPr>
        <w:t>обоснованность и четкость изложения письменного отчета по выполненной практической</w:t>
      </w:r>
      <w:r>
        <w:rPr>
          <w:rFonts w:ascii="Times New Roman" w:eastAsia="Times New Roman" w:hAnsi="Times New Roman" w:cs="Times New Roman"/>
          <w:sz w:val="28"/>
          <w:szCs w:val="28"/>
          <w:lang w:eastAsia="ru-RU"/>
        </w:rPr>
        <w:t xml:space="preserve"> работе</w:t>
      </w:r>
      <w:r w:rsidRPr="00D55040">
        <w:rPr>
          <w:rFonts w:ascii="Times New Roman" w:eastAsia="Times New Roman" w:hAnsi="Times New Roman" w:cs="Times New Roman"/>
          <w:sz w:val="28"/>
          <w:szCs w:val="28"/>
          <w:lang w:eastAsia="ru-RU"/>
        </w:rPr>
        <w:t xml:space="preserve">. </w:t>
      </w:r>
    </w:p>
    <w:p w:rsidR="00A86665" w:rsidRPr="002D6466" w:rsidRDefault="00A86665" w:rsidP="00A86665">
      <w:pPr>
        <w:spacing w:after="0" w:line="360" w:lineRule="auto"/>
        <w:ind w:right="-1" w:firstLine="709"/>
        <w:jc w:val="both"/>
        <w:rPr>
          <w:rFonts w:ascii="Times New Roman" w:eastAsia="Times New Roman" w:hAnsi="Times New Roman" w:cs="Times New Roman"/>
          <w:sz w:val="28"/>
          <w:szCs w:val="28"/>
          <w:lang w:eastAsia="ru-RU"/>
        </w:rPr>
      </w:pPr>
      <w:bookmarkStart w:id="23" w:name="_Toc461017388"/>
      <w:r w:rsidRPr="002E18CB">
        <w:rPr>
          <w:rFonts w:ascii="Times New Roman" w:eastAsia="Times New Roman" w:hAnsi="Times New Roman" w:cs="Times New Roman"/>
          <w:sz w:val="28"/>
          <w:szCs w:val="28"/>
          <w:lang w:eastAsia="ru-RU"/>
        </w:rPr>
        <w:lastRenderedPageBreak/>
        <w:t>Итоговой формой контроля знаний, умений и навыков по дисциплине является зачет</w:t>
      </w:r>
      <w:bookmarkEnd w:id="23"/>
      <w:r>
        <w:rPr>
          <w:rFonts w:ascii="Times New Roman" w:eastAsia="Times New Roman" w:hAnsi="Times New Roman" w:cs="Times New Roman"/>
          <w:sz w:val="28"/>
          <w:szCs w:val="28"/>
          <w:lang w:eastAsia="ru-RU"/>
        </w:rPr>
        <w:t xml:space="preserve"> </w:t>
      </w:r>
      <w:r w:rsidRPr="002D6466">
        <w:rPr>
          <w:rFonts w:ascii="Times New Roman" w:eastAsia="Times New Roman" w:hAnsi="Times New Roman" w:cs="Times New Roman"/>
          <w:sz w:val="28"/>
          <w:szCs w:val="28"/>
          <w:lang w:eastAsia="ru-RU"/>
        </w:rPr>
        <w:t>(проводимый в двух формах на выбор преподавателя):</w:t>
      </w:r>
    </w:p>
    <w:p w:rsidR="00A86665" w:rsidRPr="002D6466" w:rsidRDefault="00A86665" w:rsidP="00A86665">
      <w:pPr>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1) по билетам, которые включают два вопроса. Оценка знаний студентов производится по следующим критериям:</w:t>
      </w:r>
    </w:p>
    <w:p w:rsidR="00A86665" w:rsidRDefault="00A86665" w:rsidP="00A86665">
      <w:pPr>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xml:space="preserve">- «зачтено» — </w:t>
      </w:r>
      <w:r w:rsidRPr="007716C5">
        <w:rPr>
          <w:rFonts w:ascii="Times New Roman" w:eastAsia="Times New Roman" w:hAnsi="Times New Roman" w:cs="Times New Roman"/>
          <w:sz w:val="28"/>
          <w:szCs w:val="28"/>
          <w:lang w:eastAsia="ru-RU"/>
        </w:rPr>
        <w:t>выставляется студенту, если</w:t>
      </w:r>
      <w:r>
        <w:rPr>
          <w:rFonts w:ascii="Times New Roman" w:eastAsia="Times New Roman" w:hAnsi="Times New Roman" w:cs="Times New Roman"/>
          <w:sz w:val="28"/>
          <w:szCs w:val="28"/>
          <w:lang w:eastAsia="ru-RU"/>
        </w:rPr>
        <w:t>:</w:t>
      </w:r>
    </w:p>
    <w:p w:rsidR="00A86665" w:rsidRPr="00612B38" w:rsidRDefault="00A86665" w:rsidP="00A86665">
      <w:pPr>
        <w:pStyle w:val="ReportMain"/>
        <w:tabs>
          <w:tab w:val="left" w:pos="274"/>
        </w:tabs>
        <w:suppressAutoHyphens/>
        <w:spacing w:line="360" w:lineRule="auto"/>
        <w:ind w:left="-10" w:firstLine="719"/>
        <w:jc w:val="both"/>
        <w:rPr>
          <w:sz w:val="28"/>
          <w:szCs w:val="28"/>
        </w:rPr>
      </w:pPr>
      <w:r w:rsidRPr="00612B38">
        <w:rPr>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 w:val="28"/>
          <w:szCs w:val="28"/>
        </w:rPr>
        <w:t>блематике поставленного вопроса</w:t>
      </w:r>
      <w:r w:rsidRPr="00612B38">
        <w:rPr>
          <w:sz w:val="28"/>
          <w:szCs w:val="28"/>
        </w:rPr>
        <w:t>.</w:t>
      </w:r>
    </w:p>
    <w:p w:rsidR="00A86665" w:rsidRPr="00612B38" w:rsidRDefault="00A86665" w:rsidP="00A86665">
      <w:pPr>
        <w:pStyle w:val="ReportMain"/>
        <w:numPr>
          <w:ilvl w:val="0"/>
          <w:numId w:val="33"/>
        </w:numPr>
        <w:tabs>
          <w:tab w:val="left" w:pos="274"/>
        </w:tabs>
        <w:suppressAutoHyphens/>
        <w:spacing w:line="360" w:lineRule="auto"/>
        <w:ind w:left="0" w:firstLine="709"/>
        <w:jc w:val="both"/>
        <w:rPr>
          <w:sz w:val="28"/>
          <w:szCs w:val="28"/>
        </w:rPr>
      </w:pPr>
      <w:r w:rsidRPr="00612B38">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w:t>
      </w:r>
      <w:r>
        <w:rPr>
          <w:sz w:val="28"/>
          <w:szCs w:val="28"/>
        </w:rPr>
        <w:t>допускается неточность в ответе</w:t>
      </w:r>
      <w:r w:rsidRPr="00612B38">
        <w:rPr>
          <w:sz w:val="28"/>
          <w:szCs w:val="28"/>
        </w:rPr>
        <w:t>.</w:t>
      </w:r>
    </w:p>
    <w:p w:rsidR="00A86665" w:rsidRPr="00316EE4" w:rsidRDefault="00A86665" w:rsidP="00A86665">
      <w:pPr>
        <w:pStyle w:val="ReportMain"/>
        <w:numPr>
          <w:ilvl w:val="0"/>
          <w:numId w:val="33"/>
        </w:numPr>
        <w:tabs>
          <w:tab w:val="left" w:pos="274"/>
        </w:tabs>
        <w:suppressAutoHyphens/>
        <w:spacing w:line="360" w:lineRule="auto"/>
        <w:ind w:left="0" w:firstLine="709"/>
        <w:jc w:val="both"/>
        <w:rPr>
          <w:sz w:val="28"/>
          <w:szCs w:val="28"/>
        </w:rPr>
      </w:pPr>
      <w:r w:rsidRPr="00612B38">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r w:rsidRPr="00316EE4">
        <w:rPr>
          <w:rFonts w:eastAsia="Times New Roman"/>
          <w:sz w:val="28"/>
          <w:szCs w:val="28"/>
          <w:lang w:eastAsia="ru-RU"/>
        </w:rPr>
        <w:t>;</w:t>
      </w:r>
    </w:p>
    <w:p w:rsidR="00A86665" w:rsidRPr="00316EE4" w:rsidRDefault="00A86665" w:rsidP="00A86665">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w:t>
      </w:r>
      <w:proofErr w:type="spellStart"/>
      <w:r w:rsidRPr="00316EE4">
        <w:rPr>
          <w:rFonts w:ascii="Times New Roman" w:eastAsia="Times New Roman" w:hAnsi="Times New Roman" w:cs="Times New Roman"/>
          <w:sz w:val="28"/>
          <w:szCs w:val="28"/>
          <w:lang w:eastAsia="ru-RU"/>
        </w:rPr>
        <w:t>незачтено</w:t>
      </w:r>
      <w:proofErr w:type="spellEnd"/>
      <w:r w:rsidRPr="00316EE4">
        <w:rPr>
          <w:rFonts w:ascii="Times New Roman" w:eastAsia="Times New Roman" w:hAnsi="Times New Roman" w:cs="Times New Roman"/>
          <w:sz w:val="28"/>
          <w:szCs w:val="28"/>
          <w:lang w:eastAsia="ru-RU"/>
        </w:rPr>
        <w:t xml:space="preserve">» - выставляется студенту, который </w:t>
      </w:r>
      <w:r w:rsidRPr="00316EE4">
        <w:rPr>
          <w:rFonts w:ascii="Times New Roman" w:hAnsi="Times New Roman" w:cs="Times New Roman"/>
          <w:sz w:val="28"/>
          <w:szCs w:val="28"/>
        </w:rPr>
        <w:t>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w:t>
      </w:r>
      <w:r>
        <w:rPr>
          <w:rFonts w:ascii="Times New Roman" w:hAnsi="Times New Roman" w:cs="Times New Roman"/>
          <w:sz w:val="28"/>
          <w:szCs w:val="28"/>
        </w:rPr>
        <w:t>ательности. Выводы поверхностны</w:t>
      </w:r>
      <w:r w:rsidRPr="00316EE4">
        <w:rPr>
          <w:rFonts w:ascii="Times New Roman" w:eastAsia="Times New Roman" w:hAnsi="Times New Roman" w:cs="Times New Roman"/>
          <w:sz w:val="28"/>
          <w:szCs w:val="28"/>
          <w:lang w:eastAsia="ru-RU"/>
        </w:rPr>
        <w:t>.</w:t>
      </w:r>
    </w:p>
    <w:p w:rsidR="00A86665" w:rsidRPr="003C552A" w:rsidRDefault="00A86665" w:rsidP="003C552A">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2) в форме тестирования (таблица 1)</w:t>
      </w:r>
    </w:p>
    <w:p w:rsidR="00A86665" w:rsidRPr="002D6466" w:rsidRDefault="00A86665" w:rsidP="00A86665">
      <w:pPr>
        <w:pStyle w:val="1"/>
        <w:tabs>
          <w:tab w:val="left" w:pos="9072"/>
        </w:tabs>
        <w:spacing w:before="0" w:after="0" w:line="360" w:lineRule="auto"/>
        <w:rPr>
          <w:rFonts w:cs="Times New Roman"/>
          <w:b w:val="0"/>
          <w:bCs w:val="0"/>
          <w:szCs w:val="28"/>
        </w:rPr>
      </w:pPr>
      <w:bookmarkStart w:id="24" w:name="_Toc534396315"/>
      <w:bookmarkStart w:id="25" w:name="_Toc534403054"/>
      <w:bookmarkStart w:id="26" w:name="_Toc534660599"/>
      <w:bookmarkStart w:id="27" w:name="_Toc646122"/>
      <w:bookmarkStart w:id="28" w:name="_Toc2003925"/>
      <w:r w:rsidRPr="002D6466">
        <w:rPr>
          <w:rFonts w:cs="Times New Roman"/>
          <w:b w:val="0"/>
          <w:bCs w:val="0"/>
          <w:szCs w:val="28"/>
        </w:rPr>
        <w:lastRenderedPageBreak/>
        <w:t>Таблица 1 - Критерии оценки тестирования</w:t>
      </w:r>
      <w:bookmarkEnd w:id="24"/>
      <w:bookmarkEnd w:id="25"/>
      <w:bookmarkEnd w:id="26"/>
      <w:bookmarkEnd w:id="27"/>
      <w:bookmarkEnd w:id="28"/>
    </w:p>
    <w:tbl>
      <w:tblPr>
        <w:tblW w:w="10084" w:type="dxa"/>
        <w:tblInd w:w="247"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126"/>
        <w:gridCol w:w="2264"/>
        <w:gridCol w:w="5694"/>
      </w:tblGrid>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Оценка в баллах</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 выполнения</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Оценка по традиционной системе</w:t>
            </w:r>
          </w:p>
        </w:tc>
      </w:tr>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61-100</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61-100</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«зачтено»</w:t>
            </w:r>
          </w:p>
        </w:tc>
      </w:tr>
      <w:tr w:rsidR="00A86665" w:rsidRPr="002D6466" w:rsidTr="00FA6846">
        <w:tc>
          <w:tcPr>
            <w:tcW w:w="2126"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0-60</w:t>
            </w:r>
          </w:p>
        </w:tc>
        <w:tc>
          <w:tcPr>
            <w:tcW w:w="226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0-60</w:t>
            </w:r>
          </w:p>
        </w:tc>
        <w:tc>
          <w:tcPr>
            <w:tcW w:w="5694" w:type="dxa"/>
            <w:tcBorders>
              <w:top w:val="single" w:sz="6" w:space="0" w:color="000000"/>
              <w:left w:val="single" w:sz="6" w:space="0" w:color="000000"/>
              <w:bottom w:val="single" w:sz="6" w:space="0" w:color="000000"/>
              <w:right w:val="single" w:sz="6" w:space="0" w:color="000000"/>
            </w:tcBorders>
            <w:hideMark/>
          </w:tcPr>
          <w:p w:rsidR="00A86665" w:rsidRPr="002D6466" w:rsidRDefault="00A86665" w:rsidP="00FA6846">
            <w:pPr>
              <w:pStyle w:val="ab"/>
              <w:tabs>
                <w:tab w:val="left" w:pos="9072"/>
              </w:tabs>
              <w:spacing w:before="0" w:beforeAutospacing="0" w:after="0" w:afterAutospacing="0"/>
              <w:jc w:val="center"/>
              <w:rPr>
                <w:sz w:val="28"/>
                <w:szCs w:val="28"/>
              </w:rPr>
            </w:pPr>
            <w:r w:rsidRPr="002D6466">
              <w:rPr>
                <w:sz w:val="28"/>
                <w:szCs w:val="28"/>
              </w:rPr>
              <w:t>«</w:t>
            </w:r>
            <w:proofErr w:type="spellStart"/>
            <w:r w:rsidRPr="002D6466">
              <w:rPr>
                <w:sz w:val="28"/>
                <w:szCs w:val="28"/>
              </w:rPr>
              <w:t>незачтено</w:t>
            </w:r>
            <w:proofErr w:type="spellEnd"/>
            <w:r w:rsidRPr="002D6466">
              <w:rPr>
                <w:sz w:val="28"/>
                <w:szCs w:val="28"/>
              </w:rPr>
              <w:t>»</w:t>
            </w:r>
          </w:p>
        </w:tc>
      </w:tr>
    </w:tbl>
    <w:p w:rsidR="00A86665" w:rsidRDefault="00A86665" w:rsidP="00A86665">
      <w:pPr>
        <w:tabs>
          <w:tab w:val="left" w:pos="9072"/>
        </w:tabs>
        <w:spacing w:after="0" w:line="360" w:lineRule="auto"/>
        <w:ind w:right="-1" w:firstLine="720"/>
        <w:jc w:val="both"/>
        <w:rPr>
          <w:rFonts w:ascii="Times New Roman" w:eastAsia="Times New Roman" w:hAnsi="Times New Roman" w:cs="Times New Roman"/>
          <w:b/>
          <w:bCs/>
          <w:sz w:val="28"/>
          <w:szCs w:val="28"/>
          <w:lang w:eastAsia="ru-RU"/>
        </w:rPr>
      </w:pP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b/>
          <w:bCs/>
          <w:sz w:val="28"/>
          <w:szCs w:val="28"/>
          <w:lang w:eastAsia="ru-RU"/>
        </w:rPr>
      </w:pPr>
      <w:r w:rsidRPr="002D6466">
        <w:rPr>
          <w:rFonts w:ascii="Times New Roman" w:eastAsia="Times New Roman" w:hAnsi="Times New Roman" w:cs="Times New Roman"/>
          <w:b/>
          <w:bCs/>
          <w:sz w:val="28"/>
          <w:szCs w:val="28"/>
          <w:lang w:eastAsia="ru-RU"/>
        </w:rPr>
        <w:t xml:space="preserve">Правила подготовки к </w:t>
      </w:r>
      <w:r>
        <w:rPr>
          <w:rFonts w:ascii="Times New Roman" w:eastAsia="Times New Roman" w:hAnsi="Times New Roman" w:cs="Times New Roman"/>
          <w:b/>
          <w:bCs/>
          <w:sz w:val="28"/>
          <w:szCs w:val="28"/>
          <w:lang w:eastAsia="ru-RU"/>
        </w:rPr>
        <w:t>итоговой форме контроля</w:t>
      </w:r>
      <w:r w:rsidRPr="002D6466">
        <w:rPr>
          <w:rFonts w:ascii="Times New Roman" w:eastAsia="Times New Roman" w:hAnsi="Times New Roman" w:cs="Times New Roman"/>
          <w:b/>
          <w:bCs/>
          <w:sz w:val="28"/>
          <w:szCs w:val="28"/>
          <w:lang w:eastAsia="ru-RU"/>
        </w:rPr>
        <w:t>:</w:t>
      </w:r>
    </w:p>
    <w:p w:rsidR="00A86665" w:rsidRPr="002D6466" w:rsidRDefault="00A86665" w:rsidP="00A86665">
      <w:pPr>
        <w:pStyle w:val="a3"/>
        <w:numPr>
          <w:ilvl w:val="0"/>
          <w:numId w:val="28"/>
        </w:numPr>
        <w:tabs>
          <w:tab w:val="left" w:pos="9072"/>
        </w:tabs>
        <w:spacing w:after="0" w:line="360" w:lineRule="auto"/>
        <w:ind w:right="-1"/>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по билетам</w:t>
      </w:r>
    </w:p>
    <w:p w:rsidR="00A86665" w:rsidRPr="002D6466" w:rsidRDefault="00A86665" w:rsidP="00A86665">
      <w:pPr>
        <w:tabs>
          <w:tab w:val="left" w:pos="9072"/>
        </w:tabs>
        <w:spacing w:after="0" w:line="360" w:lineRule="auto"/>
        <w:ind w:right="-1" w:firstLine="709"/>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Лучше сразу сориентироваться во всем материале и обязательно расположить весь материал согласно вопросам (или вопросам, обсуждаемым на занятиях), эта работа может занять много времени, но все остальное – это уже технические детали.</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Готовить «шпаргалки» полезно, но пользоваться ими рискованно. Главный смысл подготовки «шпаргалок» – это систематизация и оптимиз</w:t>
      </w:r>
      <w:r>
        <w:rPr>
          <w:rFonts w:ascii="Times New Roman" w:eastAsia="Times New Roman" w:hAnsi="Times New Roman" w:cs="Times New Roman"/>
          <w:sz w:val="28"/>
          <w:szCs w:val="28"/>
          <w:lang w:eastAsia="ru-RU"/>
        </w:rPr>
        <w:t>ация знаний, что поможет сформировать общий ориентир в сложном материале и позволит</w:t>
      </w:r>
      <w:r w:rsidRPr="002D6466">
        <w:rPr>
          <w:rFonts w:ascii="Times New Roman" w:eastAsia="Times New Roman" w:hAnsi="Times New Roman" w:cs="Times New Roman"/>
          <w:sz w:val="28"/>
          <w:szCs w:val="28"/>
          <w:lang w:eastAsia="ru-RU"/>
        </w:rPr>
        <w:t xml:space="preserve"> отвечающему студенту лучше </w:t>
      </w:r>
      <w:r>
        <w:rPr>
          <w:rFonts w:ascii="Times New Roman" w:eastAsia="Times New Roman" w:hAnsi="Times New Roman" w:cs="Times New Roman"/>
          <w:sz w:val="28"/>
          <w:szCs w:val="28"/>
          <w:lang w:eastAsia="ru-RU"/>
        </w:rPr>
        <w:t>показать</w:t>
      </w:r>
      <w:r w:rsidRPr="002D6466">
        <w:rPr>
          <w:rFonts w:ascii="Times New Roman" w:eastAsia="Times New Roman" w:hAnsi="Times New Roman" w:cs="Times New Roman"/>
          <w:sz w:val="28"/>
          <w:szCs w:val="28"/>
          <w:lang w:eastAsia="ru-RU"/>
        </w:rPr>
        <w:t xml:space="preserve"> свои познания (точнее – ориентировку в знаниях, что намного важнее знания «запомненного» и «тут же забытого» после сдачи).</w:t>
      </w:r>
    </w:p>
    <w:p w:rsidR="00A86665" w:rsidRPr="002D6466" w:rsidRDefault="00A86665" w:rsidP="00A86665">
      <w:pPr>
        <w:tabs>
          <w:tab w:val="left" w:pos="9072"/>
        </w:tabs>
        <w:spacing w:after="0" w:line="360" w:lineRule="auto"/>
        <w:ind w:right="-1"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своем ответе на вопрос билета </w:t>
      </w:r>
      <w:r w:rsidRPr="002D6466">
        <w:rPr>
          <w:rFonts w:ascii="Times New Roman" w:eastAsia="Times New Roman" w:hAnsi="Times New Roman" w:cs="Times New Roman"/>
          <w:sz w:val="28"/>
          <w:szCs w:val="28"/>
          <w:lang w:eastAsia="ru-RU"/>
        </w:rPr>
        <w:t xml:space="preserve">студент </w:t>
      </w:r>
      <w:r>
        <w:rPr>
          <w:rFonts w:ascii="Times New Roman" w:eastAsia="Times New Roman" w:hAnsi="Times New Roman" w:cs="Times New Roman"/>
          <w:sz w:val="28"/>
          <w:szCs w:val="28"/>
          <w:lang w:eastAsia="ru-RU"/>
        </w:rPr>
        <w:t>с</w:t>
      </w:r>
      <w:r w:rsidRPr="002D6466">
        <w:rPr>
          <w:rFonts w:ascii="Times New Roman" w:eastAsia="Times New Roman" w:hAnsi="Times New Roman" w:cs="Times New Roman"/>
          <w:sz w:val="28"/>
          <w:szCs w:val="28"/>
          <w:lang w:eastAsia="ru-RU"/>
        </w:rPr>
        <w:t>начала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A86665" w:rsidRPr="002D6466" w:rsidRDefault="00A86665" w:rsidP="00A86665">
      <w:pPr>
        <w:pStyle w:val="a3"/>
        <w:numPr>
          <w:ilvl w:val="0"/>
          <w:numId w:val="28"/>
        </w:numPr>
        <w:tabs>
          <w:tab w:val="left" w:pos="9072"/>
        </w:tabs>
        <w:spacing w:after="0" w:line="360" w:lineRule="auto"/>
        <w:ind w:right="-1"/>
        <w:jc w:val="both"/>
        <w:rPr>
          <w:rFonts w:ascii="Times New Roman" w:eastAsia="Times New Roman" w:hAnsi="Times New Roman" w:cs="Times New Roman"/>
          <w:sz w:val="28"/>
          <w:szCs w:val="28"/>
          <w:lang w:eastAsia="ru-RU"/>
        </w:rPr>
      </w:pPr>
      <w:r w:rsidRPr="002D6466">
        <w:rPr>
          <w:rFonts w:ascii="Times New Roman" w:eastAsia="Times New Roman" w:hAnsi="Times New Roman" w:cs="Times New Roman"/>
          <w:sz w:val="28"/>
          <w:szCs w:val="28"/>
          <w:lang w:eastAsia="ru-RU"/>
        </w:rPr>
        <w:t>тестирование</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sidRPr="002D6466">
        <w:rPr>
          <w:rFonts w:ascii="Times New Roman" w:hAnsi="Times New Roman" w:cs="Times New Roman"/>
          <w:sz w:val="28"/>
        </w:rPr>
        <w:t xml:space="preserve">При самостоятельной подготовке к тестированию студенту необходимо: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1) г</w:t>
      </w:r>
      <w:r w:rsidRPr="002D6466">
        <w:rPr>
          <w:rFonts w:ascii="Times New Roman" w:hAnsi="Times New Roman" w:cs="Times New Roman"/>
          <w:sz w:val="28"/>
        </w:rPr>
        <w:t>отовясь к тестированию, проработать информационный материал по дисциплине. Проконсультироваться с преподавателем по во</w:t>
      </w:r>
      <w:r>
        <w:rPr>
          <w:rFonts w:ascii="Times New Roman" w:hAnsi="Times New Roman" w:cs="Times New Roman"/>
          <w:sz w:val="28"/>
        </w:rPr>
        <w:t>просу выбора учебной литературы.</w:t>
      </w:r>
      <w:r w:rsidRPr="002D6466">
        <w:rPr>
          <w:rFonts w:ascii="Times New Roman" w:hAnsi="Times New Roman" w:cs="Times New Roman"/>
          <w:sz w:val="28"/>
        </w:rPr>
        <w:t xml:space="preserve">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lastRenderedPageBreak/>
        <w:t>2</w:t>
      </w:r>
      <w:r w:rsidRPr="002D6466">
        <w:rPr>
          <w:rFonts w:ascii="Times New Roman" w:hAnsi="Times New Roman" w:cs="Times New Roman"/>
          <w:sz w:val="28"/>
        </w:rPr>
        <w:t xml:space="preserve">) четко выяснить все условия тестирования заранее: сколько тестов будет предложено, сколько времени отводится на тестирование, какова система оценки результатов и т.д.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3</w:t>
      </w:r>
      <w:r w:rsidRPr="002D6466">
        <w:rPr>
          <w:rFonts w:ascii="Times New Roman" w:hAnsi="Times New Roman" w:cs="Times New Roman"/>
          <w:sz w:val="28"/>
        </w:rPr>
        <w:t>) приступая к работе с тестами, внимательно и до конца проч</w:t>
      </w:r>
      <w:r>
        <w:rPr>
          <w:rFonts w:ascii="Times New Roman" w:hAnsi="Times New Roman" w:cs="Times New Roman"/>
          <w:sz w:val="28"/>
        </w:rPr>
        <w:t>ита</w:t>
      </w:r>
      <w:r w:rsidRPr="002D6466">
        <w:rPr>
          <w:rFonts w:ascii="Times New Roman" w:hAnsi="Times New Roman" w:cs="Times New Roman"/>
          <w:sz w:val="28"/>
        </w:rPr>
        <w:t xml:space="preserve">ть вопрос и предлагаемые варианты ответов. Выбрать правильные (их может быть несколько). На отдельном листке ответов выписать цифру вопроса и буквы, соответствующие правильным ответам;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4</w:t>
      </w:r>
      <w:r w:rsidRPr="002D6466">
        <w:rPr>
          <w:rFonts w:ascii="Times New Roman" w:hAnsi="Times New Roman" w:cs="Times New Roman"/>
          <w:sz w:val="28"/>
        </w:rPr>
        <w:t xml:space="preserve">)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A86665" w:rsidRPr="002D6466" w:rsidRDefault="00A86665" w:rsidP="00A86665">
      <w:pPr>
        <w:tabs>
          <w:tab w:val="left" w:pos="9072"/>
        </w:tabs>
        <w:spacing w:after="0" w:line="360" w:lineRule="auto"/>
        <w:ind w:right="-1" w:firstLine="709"/>
        <w:jc w:val="both"/>
        <w:rPr>
          <w:rFonts w:ascii="Times New Roman" w:hAnsi="Times New Roman" w:cs="Times New Roman"/>
          <w:sz w:val="28"/>
        </w:rPr>
      </w:pPr>
      <w:r>
        <w:rPr>
          <w:rFonts w:ascii="Times New Roman" w:hAnsi="Times New Roman" w:cs="Times New Roman"/>
          <w:sz w:val="28"/>
        </w:rPr>
        <w:t>5</w:t>
      </w:r>
      <w:r w:rsidRPr="002D6466">
        <w:rPr>
          <w:rFonts w:ascii="Times New Roman" w:hAnsi="Times New Roman" w:cs="Times New Roman"/>
          <w:sz w:val="28"/>
        </w:rPr>
        <w:t xml:space="preserve">) если имеется чрезвычайно трудный вопрос, не тратить много времени на него. Переходить к другим тестам - к трудному вопросу можно вернуться в конце. </w:t>
      </w:r>
    </w:p>
    <w:p w:rsidR="00A86665" w:rsidRPr="00B30B0E" w:rsidRDefault="00A86665" w:rsidP="00A86665">
      <w:pPr>
        <w:tabs>
          <w:tab w:val="left" w:pos="9072"/>
        </w:tabs>
        <w:spacing w:after="0" w:line="360" w:lineRule="auto"/>
        <w:ind w:right="-1" w:firstLine="709"/>
        <w:jc w:val="both"/>
        <w:rPr>
          <w:rFonts w:ascii="Times New Roman" w:eastAsia="Times New Roman" w:hAnsi="Times New Roman" w:cs="Times New Roman"/>
          <w:sz w:val="36"/>
          <w:szCs w:val="28"/>
          <w:lang w:eastAsia="ru-RU"/>
        </w:rPr>
      </w:pPr>
      <w:r>
        <w:rPr>
          <w:rFonts w:ascii="Times New Roman" w:hAnsi="Times New Roman" w:cs="Times New Roman"/>
          <w:sz w:val="28"/>
        </w:rPr>
        <w:t>6</w:t>
      </w:r>
      <w:r w:rsidRPr="002D6466">
        <w:rPr>
          <w:rFonts w:ascii="Times New Roman" w:hAnsi="Times New Roman" w:cs="Times New Roman"/>
          <w:sz w:val="28"/>
        </w:rPr>
        <w:t>) обязательно оставить время для проверки ответов, чтобы избежать механических ошибок.</w:t>
      </w:r>
    </w:p>
    <w:p w:rsidR="004A2208"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sidRPr="00047DBA">
        <w:rPr>
          <w:rFonts w:ascii="Times New Roman" w:eastAsia="Times New Roman" w:hAnsi="Times New Roman" w:cs="Times New Roman"/>
          <w:b/>
          <w:sz w:val="28"/>
          <w:szCs w:val="28"/>
          <w:lang w:eastAsia="ru-RU"/>
        </w:rPr>
        <w:t>Оценка контрольной работы</w:t>
      </w:r>
      <w:r>
        <w:rPr>
          <w:rFonts w:ascii="Times New Roman" w:eastAsia="Times New Roman" w:hAnsi="Times New Roman" w:cs="Times New Roman"/>
          <w:sz w:val="28"/>
          <w:szCs w:val="28"/>
          <w:lang w:eastAsia="ru-RU"/>
        </w:rPr>
        <w:t xml:space="preserve"> </w:t>
      </w:r>
    </w:p>
    <w:p w:rsidR="004A2208"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2D6466">
        <w:rPr>
          <w:rFonts w:ascii="Times New Roman" w:eastAsia="Times New Roman" w:hAnsi="Times New Roman" w:cs="Times New Roman"/>
          <w:sz w:val="28"/>
          <w:szCs w:val="28"/>
          <w:lang w:eastAsia="ru-RU"/>
        </w:rPr>
        <w:t>роизводится по следующим критериям:</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полнота использования имеющейся по теме специальной литературы и нормативной базы;</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умение самостоятельно мыслить, делать анализ и обобщения;</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грамотность изложения и правильность оформления материала;</w:t>
      </w:r>
    </w:p>
    <w:p w:rsidR="004A2208" w:rsidRPr="00047DBA" w:rsidRDefault="004A2208" w:rsidP="004A2208">
      <w:pPr>
        <w:pStyle w:val="a3"/>
        <w:numPr>
          <w:ilvl w:val="1"/>
          <w:numId w:val="32"/>
        </w:numPr>
        <w:spacing w:after="0" w:line="360" w:lineRule="auto"/>
        <w:ind w:left="0" w:right="-1" w:firstLine="709"/>
        <w:rPr>
          <w:rFonts w:ascii="Times New Roman" w:eastAsia="Times New Roman" w:hAnsi="Times New Roman" w:cs="Times New Roman"/>
          <w:color w:val="000000"/>
          <w:sz w:val="28"/>
          <w:szCs w:val="21"/>
          <w:lang w:eastAsia="ru-RU"/>
        </w:rPr>
      </w:pPr>
      <w:r w:rsidRPr="00047DBA">
        <w:rPr>
          <w:rFonts w:ascii="Times New Roman" w:eastAsia="Times New Roman" w:hAnsi="Times New Roman" w:cs="Times New Roman"/>
          <w:color w:val="000000"/>
          <w:sz w:val="28"/>
          <w:szCs w:val="21"/>
          <w:lang w:eastAsia="ru-RU"/>
        </w:rPr>
        <w:t>наличие и характер недостатков.</w:t>
      </w:r>
    </w:p>
    <w:p w:rsidR="004A2208"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0342FB">
        <w:rPr>
          <w:rFonts w:ascii="Times New Roman" w:eastAsia="Times New Roman" w:hAnsi="Times New Roman" w:cs="Times New Roman"/>
          <w:color w:val="000000"/>
          <w:sz w:val="28"/>
          <w:szCs w:val="28"/>
          <w:lang w:eastAsia="ru-RU"/>
        </w:rPr>
        <w:t>Результаты выполнения контрольной работы оцениваются отметками</w:t>
      </w:r>
      <w:r>
        <w:rPr>
          <w:rFonts w:ascii="Times New Roman" w:eastAsia="Times New Roman" w:hAnsi="Times New Roman" w:cs="Times New Roman"/>
          <w:color w:val="000000"/>
          <w:sz w:val="28"/>
          <w:szCs w:val="28"/>
          <w:lang w:eastAsia="ru-RU"/>
        </w:rPr>
        <w:t>:</w:t>
      </w:r>
      <w:r w:rsidRPr="000342FB">
        <w:rPr>
          <w:rFonts w:ascii="Times New Roman" w:eastAsia="Times New Roman" w:hAnsi="Times New Roman" w:cs="Times New Roman"/>
          <w:color w:val="000000"/>
          <w:sz w:val="28"/>
          <w:szCs w:val="28"/>
          <w:lang w:eastAsia="ru-RU"/>
        </w:rPr>
        <w:t xml:space="preserve"> </w:t>
      </w:r>
    </w:p>
    <w:p w:rsidR="004A2208" w:rsidRPr="0056173F"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0342FB">
        <w:rPr>
          <w:rFonts w:ascii="Times New Roman" w:eastAsia="Times New Roman" w:hAnsi="Times New Roman" w:cs="Times New Roman"/>
          <w:color w:val="000000"/>
          <w:sz w:val="28"/>
          <w:szCs w:val="28"/>
          <w:lang w:eastAsia="ru-RU"/>
        </w:rPr>
        <w:t>«зачтено»</w:t>
      </w:r>
      <w:r>
        <w:rPr>
          <w:rFonts w:ascii="Times New Roman" w:eastAsia="Times New Roman" w:hAnsi="Times New Roman" w:cs="Times New Roman"/>
          <w:color w:val="000000"/>
          <w:sz w:val="28"/>
          <w:szCs w:val="28"/>
          <w:lang w:eastAsia="ru-RU"/>
        </w:rPr>
        <w:t>.</w:t>
      </w:r>
      <w:r w:rsidRPr="000342FB">
        <w:rPr>
          <w:rFonts w:ascii="Times New Roman" w:eastAsia="Times New Roman" w:hAnsi="Times New Roman" w:cs="Times New Roman"/>
          <w:color w:val="000000"/>
          <w:sz w:val="28"/>
          <w:szCs w:val="28"/>
          <w:lang w:eastAsia="ru-RU"/>
        </w:rPr>
        <w:t xml:space="preserve"> </w:t>
      </w:r>
      <w:r w:rsidRPr="0056173F">
        <w:rPr>
          <w:rFonts w:ascii="Times New Roman" w:eastAsia="Times New Roman" w:hAnsi="Times New Roman" w:cs="Times New Roman"/>
          <w:sz w:val="28"/>
          <w:szCs w:val="28"/>
          <w:lang w:eastAsia="ru-RU"/>
        </w:rPr>
        <w:t>Отметка в</w:t>
      </w:r>
      <w:r w:rsidRPr="0056173F">
        <w:rPr>
          <w:rFonts w:ascii="Times New Roman" w:hAnsi="Times New Roman" w:cs="Times New Roman"/>
          <w:sz w:val="28"/>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w:t>
      </w:r>
      <w:proofErr w:type="gramStart"/>
      <w:r w:rsidRPr="0056173F">
        <w:rPr>
          <w:rFonts w:ascii="Times New Roman" w:hAnsi="Times New Roman" w:cs="Times New Roman"/>
          <w:sz w:val="28"/>
          <w:szCs w:val="28"/>
        </w:rPr>
        <w:t>согласно стандарта</w:t>
      </w:r>
      <w:proofErr w:type="gramEnd"/>
      <w:r w:rsidRPr="0056173F">
        <w:rPr>
          <w:rFonts w:ascii="Times New Roman" w:hAnsi="Times New Roman" w:cs="Times New Roman"/>
          <w:sz w:val="28"/>
          <w:szCs w:val="28"/>
        </w:rPr>
        <w:t xml:space="preserve">. </w:t>
      </w:r>
      <w:r w:rsidRPr="0056173F">
        <w:rPr>
          <w:rFonts w:ascii="Times New Roman" w:eastAsia="Times New Roman" w:hAnsi="Times New Roman" w:cs="Times New Roman"/>
          <w:sz w:val="28"/>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p w:rsidR="004A2208" w:rsidRPr="0056173F" w:rsidRDefault="004A2208" w:rsidP="004A2208">
      <w:pPr>
        <w:spacing w:after="0" w:line="360" w:lineRule="auto"/>
        <w:ind w:right="-1" w:firstLine="709"/>
        <w:jc w:val="both"/>
        <w:rPr>
          <w:rFonts w:ascii="Times New Roman" w:eastAsia="Times New Roman" w:hAnsi="Times New Roman" w:cs="Times New Roman"/>
          <w:sz w:val="28"/>
          <w:szCs w:val="28"/>
          <w:lang w:eastAsia="ru-RU"/>
        </w:rPr>
      </w:pPr>
      <w:r w:rsidRPr="0056173F">
        <w:rPr>
          <w:rFonts w:ascii="Times New Roman" w:eastAsia="Times New Roman" w:hAnsi="Times New Roman" w:cs="Times New Roman"/>
          <w:sz w:val="28"/>
          <w:szCs w:val="28"/>
          <w:lang w:eastAsia="ru-RU"/>
        </w:rPr>
        <w:lastRenderedPageBreak/>
        <w:t>- «не зачтено». Отметка в</w:t>
      </w:r>
      <w:r w:rsidRPr="0056173F">
        <w:rPr>
          <w:rFonts w:ascii="Times New Roman" w:hAnsi="Times New Roman" w:cs="Times New Roman"/>
          <w:sz w:val="28"/>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Контрольная работа </w:t>
      </w:r>
      <w:r>
        <w:rPr>
          <w:rFonts w:ascii="Times New Roman" w:hAnsi="Times New Roman" w:cs="Times New Roman"/>
          <w:sz w:val="28"/>
          <w:szCs w:val="28"/>
        </w:rPr>
        <w:t xml:space="preserve">не </w:t>
      </w:r>
      <w:r w:rsidRPr="0056173F">
        <w:rPr>
          <w:rFonts w:ascii="Times New Roman" w:hAnsi="Times New Roman" w:cs="Times New Roman"/>
          <w:sz w:val="28"/>
          <w:szCs w:val="28"/>
        </w:rPr>
        <w:t xml:space="preserve">оформлена </w:t>
      </w:r>
      <w:proofErr w:type="gramStart"/>
      <w:r w:rsidRPr="0056173F">
        <w:rPr>
          <w:rFonts w:ascii="Times New Roman" w:hAnsi="Times New Roman" w:cs="Times New Roman"/>
          <w:sz w:val="28"/>
          <w:szCs w:val="28"/>
        </w:rPr>
        <w:t>согласно стандарта</w:t>
      </w:r>
      <w:proofErr w:type="gramEnd"/>
      <w:r>
        <w:rPr>
          <w:rFonts w:ascii="Times New Roman" w:hAnsi="Times New Roman" w:cs="Times New Roman"/>
          <w:sz w:val="28"/>
          <w:szCs w:val="28"/>
        </w:rPr>
        <w:t>, имеются грубые нарушения</w:t>
      </w:r>
      <w:r w:rsidRPr="0056173F">
        <w:rPr>
          <w:rFonts w:ascii="Times New Roman" w:hAnsi="Times New Roman" w:cs="Times New Roman"/>
          <w:sz w:val="28"/>
          <w:szCs w:val="28"/>
        </w:rPr>
        <w:t xml:space="preserve">. </w:t>
      </w:r>
      <w:r w:rsidRPr="0056173F">
        <w:rPr>
          <w:rFonts w:ascii="Times New Roman" w:eastAsia="Times New Roman" w:hAnsi="Times New Roman" w:cs="Times New Roman"/>
          <w:sz w:val="28"/>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4A2208" w:rsidRPr="000342FB"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56173F">
        <w:rPr>
          <w:rFonts w:ascii="Times New Roman" w:eastAsia="Times New Roman" w:hAnsi="Times New Roman" w:cs="Times New Roman"/>
          <w:sz w:val="28"/>
          <w:szCs w:val="28"/>
          <w:lang w:eastAsia="ru-RU"/>
        </w:rPr>
        <w:t>Контрольная работа, выполненная несамостоятельно - не зачитывается. Контрольная работа, несвоевременно представленная</w:t>
      </w:r>
      <w:r>
        <w:rPr>
          <w:rFonts w:ascii="Times New Roman" w:eastAsia="Times New Roman" w:hAnsi="Times New Roman" w:cs="Times New Roman"/>
          <w:sz w:val="28"/>
          <w:szCs w:val="28"/>
          <w:lang w:eastAsia="ru-RU"/>
        </w:rPr>
        <w:t xml:space="preserve">. </w:t>
      </w:r>
      <w:r w:rsidRPr="000342FB">
        <w:rPr>
          <w:rFonts w:ascii="Times New Roman" w:eastAsia="Times New Roman" w:hAnsi="Times New Roman" w:cs="Times New Roman"/>
          <w:color w:val="000000"/>
          <w:sz w:val="28"/>
          <w:szCs w:val="28"/>
          <w:lang w:eastAsia="ru-RU"/>
        </w:rPr>
        <w:t>Контрольная работа, выполненная - не зачитывается. Контрольная работа, несвоевременно представленная,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возвращается без проверки с указанием причин.</w:t>
      </w:r>
    </w:p>
    <w:p w:rsidR="004A2208" w:rsidRPr="008B6BA5" w:rsidRDefault="004A2208" w:rsidP="004A2208">
      <w:pPr>
        <w:spacing w:after="0" w:line="360" w:lineRule="auto"/>
        <w:ind w:right="-1" w:firstLine="709"/>
        <w:jc w:val="both"/>
        <w:rPr>
          <w:rFonts w:ascii="Times New Roman" w:eastAsia="Times New Roman" w:hAnsi="Times New Roman" w:cs="Times New Roman"/>
          <w:color w:val="000000"/>
          <w:sz w:val="28"/>
          <w:szCs w:val="28"/>
          <w:lang w:eastAsia="ru-RU"/>
        </w:rPr>
      </w:pPr>
      <w:r w:rsidRPr="000342FB">
        <w:rPr>
          <w:rFonts w:ascii="Times New Roman" w:eastAsia="Times New Roman" w:hAnsi="Times New Roman" w:cs="Times New Roman"/>
          <w:color w:val="000000"/>
          <w:sz w:val="28"/>
          <w:szCs w:val="28"/>
          <w:lang w:eastAsia="ru-RU"/>
        </w:rPr>
        <w:t xml:space="preserve">Студенты, не получившие зачета по контрольной работе, выполняют её повторно по той же теме, либо, по указанию преподавателя, - по другой. При не зачтенной контрольной работе студент к </w:t>
      </w:r>
      <w:r>
        <w:rPr>
          <w:rFonts w:ascii="Times New Roman" w:eastAsia="Times New Roman" w:hAnsi="Times New Roman" w:cs="Times New Roman"/>
          <w:color w:val="000000"/>
          <w:sz w:val="28"/>
          <w:szCs w:val="28"/>
          <w:lang w:eastAsia="ru-RU"/>
        </w:rPr>
        <w:t>аттестации</w:t>
      </w:r>
      <w:r w:rsidRPr="000342FB">
        <w:rPr>
          <w:rFonts w:ascii="Times New Roman" w:eastAsia="Times New Roman" w:hAnsi="Times New Roman" w:cs="Times New Roman"/>
          <w:color w:val="000000"/>
          <w:sz w:val="28"/>
          <w:szCs w:val="28"/>
          <w:lang w:eastAsia="ru-RU"/>
        </w:rPr>
        <w:t xml:space="preserve"> по дисциплине не допускается.</w:t>
      </w:r>
    </w:p>
    <w:p w:rsidR="008D4D99" w:rsidRPr="006454D5" w:rsidRDefault="008D4D99" w:rsidP="004A2208">
      <w:pPr>
        <w:pStyle w:val="1"/>
        <w:rPr>
          <w:rFonts w:eastAsia="Times New Roman" w:cs="Times New Roman"/>
          <w:szCs w:val="28"/>
          <w:lang w:eastAsia="ru-RU"/>
        </w:rPr>
      </w:pPr>
    </w:p>
    <w:sectPr w:rsidR="008D4D99" w:rsidRPr="006454D5" w:rsidSect="00610F0E">
      <w:footerReference w:type="default" r:id="rId1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982" w:rsidRDefault="00024982" w:rsidP="00FF0076">
      <w:pPr>
        <w:spacing w:after="0" w:line="240" w:lineRule="auto"/>
      </w:pPr>
      <w:r>
        <w:separator/>
      </w:r>
    </w:p>
  </w:endnote>
  <w:endnote w:type="continuationSeparator" w:id="0">
    <w:p w:rsidR="00024982" w:rsidRDefault="00024982" w:rsidP="00FF0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025764"/>
      <w:docPartObj>
        <w:docPartGallery w:val="Page Numbers (Bottom of Page)"/>
        <w:docPartUnique/>
      </w:docPartObj>
    </w:sdtPr>
    <w:sdtEndPr>
      <w:rPr>
        <w:rFonts w:ascii="Times New Roman" w:hAnsi="Times New Roman" w:cs="Times New Roman"/>
        <w:sz w:val="24"/>
      </w:rPr>
    </w:sdtEndPr>
    <w:sdtContent>
      <w:p w:rsidR="00A22219" w:rsidRPr="00A22219" w:rsidRDefault="00A22219">
        <w:pPr>
          <w:pStyle w:val="a4"/>
          <w:jc w:val="center"/>
          <w:rPr>
            <w:rFonts w:ascii="Times New Roman" w:hAnsi="Times New Roman" w:cs="Times New Roman"/>
            <w:sz w:val="24"/>
          </w:rPr>
        </w:pPr>
        <w:r w:rsidRPr="00A22219">
          <w:rPr>
            <w:rFonts w:ascii="Times New Roman" w:hAnsi="Times New Roman" w:cs="Times New Roman"/>
            <w:sz w:val="24"/>
          </w:rPr>
          <w:fldChar w:fldCharType="begin"/>
        </w:r>
        <w:r w:rsidRPr="00A22219">
          <w:rPr>
            <w:rFonts w:ascii="Times New Roman" w:hAnsi="Times New Roman" w:cs="Times New Roman"/>
            <w:sz w:val="24"/>
          </w:rPr>
          <w:instrText>PAGE   \* MERGEFORMAT</w:instrText>
        </w:r>
        <w:r w:rsidRPr="00A22219">
          <w:rPr>
            <w:rFonts w:ascii="Times New Roman" w:hAnsi="Times New Roman" w:cs="Times New Roman"/>
            <w:sz w:val="24"/>
          </w:rPr>
          <w:fldChar w:fldCharType="separate"/>
        </w:r>
        <w:r w:rsidR="004C4523">
          <w:rPr>
            <w:rFonts w:ascii="Times New Roman" w:hAnsi="Times New Roman" w:cs="Times New Roman"/>
            <w:noProof/>
            <w:sz w:val="24"/>
          </w:rPr>
          <w:t>2</w:t>
        </w:r>
        <w:r w:rsidRPr="00A22219">
          <w:rPr>
            <w:rFonts w:ascii="Times New Roman" w:hAnsi="Times New Roman" w:cs="Times New Roman"/>
            <w:sz w:val="24"/>
          </w:rPr>
          <w:fldChar w:fldCharType="end"/>
        </w:r>
      </w:p>
    </w:sdtContent>
  </w:sdt>
  <w:p w:rsidR="00281AE0" w:rsidRDefault="00281A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982" w:rsidRDefault="00024982" w:rsidP="00FF0076">
      <w:pPr>
        <w:spacing w:after="0" w:line="240" w:lineRule="auto"/>
      </w:pPr>
      <w:r>
        <w:separator/>
      </w:r>
    </w:p>
  </w:footnote>
  <w:footnote w:type="continuationSeparator" w:id="0">
    <w:p w:rsidR="00024982" w:rsidRDefault="00024982" w:rsidP="00FF0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1A8A6B4C"/>
    <w:lvl w:ilvl="0">
      <w:start w:val="1"/>
      <w:numFmt w:val="bullet"/>
      <w:lvlText w:val=""/>
      <w:lvlJc w:val="left"/>
      <w:pPr>
        <w:ind w:left="1080" w:hanging="360"/>
      </w:pPr>
      <w:rPr>
        <w:rFonts w:ascii="Symbol" w:hAnsi="Symbol" w:hint="default"/>
        <w:b w:val="0"/>
        <w:bCs w:val="0"/>
        <w:i w:val="0"/>
        <w:iCs w:val="0"/>
        <w:spacing w:val="-2"/>
        <w:sz w:val="28"/>
        <w:szCs w:val="28"/>
      </w:rPr>
    </w:lvl>
  </w:abstractNum>
  <w:abstractNum w:abstractNumId="1">
    <w:nsid w:val="02E9659A"/>
    <w:multiLevelType w:val="multilevel"/>
    <w:tmpl w:val="25C8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43F3A"/>
    <w:multiLevelType w:val="hybridMultilevel"/>
    <w:tmpl w:val="840A0128"/>
    <w:lvl w:ilvl="0" w:tplc="04190011">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3">
    <w:nsid w:val="05095E26"/>
    <w:multiLevelType w:val="hybridMultilevel"/>
    <w:tmpl w:val="5092898A"/>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60053"/>
    <w:multiLevelType w:val="multilevel"/>
    <w:tmpl w:val="27961CC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27E45"/>
    <w:multiLevelType w:val="multilevel"/>
    <w:tmpl w:val="B76E846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8A65F2"/>
    <w:multiLevelType w:val="multilevel"/>
    <w:tmpl w:val="7380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8452B2"/>
    <w:multiLevelType w:val="multilevel"/>
    <w:tmpl w:val="5B261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4A2AD3"/>
    <w:multiLevelType w:val="singleLevel"/>
    <w:tmpl w:val="5706FD8A"/>
    <w:lvl w:ilvl="0">
      <w:start w:val="1"/>
      <w:numFmt w:val="bullet"/>
      <w:lvlText w:val="-"/>
      <w:lvlJc w:val="left"/>
      <w:pPr>
        <w:tabs>
          <w:tab w:val="num" w:pos="360"/>
        </w:tabs>
        <w:ind w:left="360" w:hanging="360"/>
      </w:pPr>
    </w:lvl>
  </w:abstractNum>
  <w:abstractNum w:abstractNumId="9">
    <w:nsid w:val="22996FB2"/>
    <w:multiLevelType w:val="hybridMultilevel"/>
    <w:tmpl w:val="8474BACA"/>
    <w:lvl w:ilvl="0" w:tplc="1A8A6B4C">
      <w:start w:val="1"/>
      <w:numFmt w:val="bullet"/>
      <w:lvlText w:val=""/>
      <w:lvlJc w:val="left"/>
      <w:pPr>
        <w:tabs>
          <w:tab w:val="num" w:pos="2160"/>
        </w:tabs>
        <w:ind w:left="21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6F7155"/>
    <w:multiLevelType w:val="hybridMultilevel"/>
    <w:tmpl w:val="0E82104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AA001AB"/>
    <w:multiLevelType w:val="hybridMultilevel"/>
    <w:tmpl w:val="5006845A"/>
    <w:lvl w:ilvl="0" w:tplc="C632E9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B92811"/>
    <w:multiLevelType w:val="hybridMultilevel"/>
    <w:tmpl w:val="9D24D546"/>
    <w:lvl w:ilvl="0" w:tplc="3668AE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EF4118"/>
    <w:multiLevelType w:val="hybridMultilevel"/>
    <w:tmpl w:val="02EA4E9A"/>
    <w:lvl w:ilvl="0" w:tplc="471C93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9628C6"/>
    <w:multiLevelType w:val="hybridMultilevel"/>
    <w:tmpl w:val="5FF0D306"/>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F235C97"/>
    <w:multiLevelType w:val="hybridMultilevel"/>
    <w:tmpl w:val="8690AE46"/>
    <w:lvl w:ilvl="0" w:tplc="918669E8">
      <w:start w:val="1"/>
      <w:numFmt w:val="decimal"/>
      <w:lvlText w:val="%1)"/>
      <w:lvlJc w:val="left"/>
      <w:pPr>
        <w:tabs>
          <w:tab w:val="num" w:pos="955"/>
        </w:tabs>
        <w:ind w:left="955" w:hanging="360"/>
      </w:pPr>
      <w:rPr>
        <w:rFonts w:hint="default"/>
      </w:rPr>
    </w:lvl>
    <w:lvl w:ilvl="1" w:tplc="04190019" w:tentative="1">
      <w:start w:val="1"/>
      <w:numFmt w:val="lowerLetter"/>
      <w:lvlText w:val="%2."/>
      <w:lvlJc w:val="left"/>
      <w:pPr>
        <w:tabs>
          <w:tab w:val="num" w:pos="1675"/>
        </w:tabs>
        <w:ind w:left="1675" w:hanging="360"/>
      </w:pPr>
    </w:lvl>
    <w:lvl w:ilvl="2" w:tplc="0419001B" w:tentative="1">
      <w:start w:val="1"/>
      <w:numFmt w:val="lowerRoman"/>
      <w:lvlText w:val="%3."/>
      <w:lvlJc w:val="right"/>
      <w:pPr>
        <w:tabs>
          <w:tab w:val="num" w:pos="2395"/>
        </w:tabs>
        <w:ind w:left="2395" w:hanging="180"/>
      </w:pPr>
    </w:lvl>
    <w:lvl w:ilvl="3" w:tplc="0419000F" w:tentative="1">
      <w:start w:val="1"/>
      <w:numFmt w:val="decimal"/>
      <w:lvlText w:val="%4."/>
      <w:lvlJc w:val="left"/>
      <w:pPr>
        <w:tabs>
          <w:tab w:val="num" w:pos="3115"/>
        </w:tabs>
        <w:ind w:left="3115" w:hanging="360"/>
      </w:pPr>
    </w:lvl>
    <w:lvl w:ilvl="4" w:tplc="04190019" w:tentative="1">
      <w:start w:val="1"/>
      <w:numFmt w:val="lowerLetter"/>
      <w:lvlText w:val="%5."/>
      <w:lvlJc w:val="left"/>
      <w:pPr>
        <w:tabs>
          <w:tab w:val="num" w:pos="3835"/>
        </w:tabs>
        <w:ind w:left="3835" w:hanging="360"/>
      </w:pPr>
    </w:lvl>
    <w:lvl w:ilvl="5" w:tplc="0419001B" w:tentative="1">
      <w:start w:val="1"/>
      <w:numFmt w:val="lowerRoman"/>
      <w:lvlText w:val="%6."/>
      <w:lvlJc w:val="right"/>
      <w:pPr>
        <w:tabs>
          <w:tab w:val="num" w:pos="4555"/>
        </w:tabs>
        <w:ind w:left="4555" w:hanging="180"/>
      </w:pPr>
    </w:lvl>
    <w:lvl w:ilvl="6" w:tplc="0419000F" w:tentative="1">
      <w:start w:val="1"/>
      <w:numFmt w:val="decimal"/>
      <w:lvlText w:val="%7."/>
      <w:lvlJc w:val="left"/>
      <w:pPr>
        <w:tabs>
          <w:tab w:val="num" w:pos="5275"/>
        </w:tabs>
        <w:ind w:left="5275" w:hanging="360"/>
      </w:pPr>
    </w:lvl>
    <w:lvl w:ilvl="7" w:tplc="04190019" w:tentative="1">
      <w:start w:val="1"/>
      <w:numFmt w:val="lowerLetter"/>
      <w:lvlText w:val="%8."/>
      <w:lvlJc w:val="left"/>
      <w:pPr>
        <w:tabs>
          <w:tab w:val="num" w:pos="5995"/>
        </w:tabs>
        <w:ind w:left="5995" w:hanging="360"/>
      </w:pPr>
    </w:lvl>
    <w:lvl w:ilvl="8" w:tplc="0419001B" w:tentative="1">
      <w:start w:val="1"/>
      <w:numFmt w:val="lowerRoman"/>
      <w:lvlText w:val="%9."/>
      <w:lvlJc w:val="right"/>
      <w:pPr>
        <w:tabs>
          <w:tab w:val="num" w:pos="6715"/>
        </w:tabs>
        <w:ind w:left="6715" w:hanging="180"/>
      </w:pPr>
    </w:lvl>
  </w:abstractNum>
  <w:abstractNum w:abstractNumId="16">
    <w:nsid w:val="45BA309E"/>
    <w:multiLevelType w:val="hybridMultilevel"/>
    <w:tmpl w:val="AD9CBA38"/>
    <w:lvl w:ilvl="0" w:tplc="383EF6BC">
      <w:start w:val="1"/>
      <w:numFmt w:val="bullet"/>
      <w:lvlText w:val=""/>
      <w:lvlJc w:val="left"/>
      <w:pPr>
        <w:ind w:left="1629" w:hanging="360"/>
      </w:pPr>
      <w:rPr>
        <w:rFonts w:ascii="Symbol" w:hAnsi="Symbol" w:hint="default"/>
      </w:rPr>
    </w:lvl>
    <w:lvl w:ilvl="1" w:tplc="04190003" w:tentative="1">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7">
    <w:nsid w:val="4C83785B"/>
    <w:multiLevelType w:val="multilevel"/>
    <w:tmpl w:val="2812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676F4A"/>
    <w:multiLevelType w:val="multilevel"/>
    <w:tmpl w:val="8F8A4108"/>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A3770A"/>
    <w:multiLevelType w:val="hybridMultilevel"/>
    <w:tmpl w:val="6F5C8D32"/>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3840721"/>
    <w:multiLevelType w:val="hybridMultilevel"/>
    <w:tmpl w:val="2E0A7C48"/>
    <w:lvl w:ilvl="0" w:tplc="BD92434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687F0F1B"/>
    <w:multiLevelType w:val="hybridMultilevel"/>
    <w:tmpl w:val="88406BD2"/>
    <w:lvl w:ilvl="0" w:tplc="04190011">
      <w:start w:val="1"/>
      <w:numFmt w:val="decimal"/>
      <w:lvlText w:val="%1)"/>
      <w:lvlJc w:val="left"/>
      <w:pPr>
        <w:ind w:left="178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nsid w:val="6D14595A"/>
    <w:multiLevelType w:val="multilevel"/>
    <w:tmpl w:val="62408B94"/>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601D71"/>
    <w:multiLevelType w:val="hybridMultilevel"/>
    <w:tmpl w:val="BB0A0FD0"/>
    <w:lvl w:ilvl="0" w:tplc="6A3ABC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8E5924"/>
    <w:multiLevelType w:val="multilevel"/>
    <w:tmpl w:val="7DD6DE72"/>
    <w:lvl w:ilvl="0">
      <w:start w:val="1"/>
      <w:numFmt w:val="decimal"/>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4B3B07"/>
    <w:multiLevelType w:val="hybridMultilevel"/>
    <w:tmpl w:val="246A83EC"/>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B553E74"/>
    <w:multiLevelType w:val="hybridMultilevel"/>
    <w:tmpl w:val="D234A97A"/>
    <w:lvl w:ilvl="0" w:tplc="4D7CE762">
      <w:start w:val="1"/>
      <w:numFmt w:val="decimal"/>
      <w:lvlText w:val="%1)"/>
      <w:lvlJc w:val="left"/>
      <w:pPr>
        <w:ind w:left="1571" w:hanging="360"/>
      </w:pPr>
      <w:rPr>
        <w:rFonts w:ascii="Times New Roman" w:eastAsia="Times New Roman"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5"/>
  </w:num>
  <w:num w:numId="2">
    <w:abstractNumId w:val="0"/>
  </w:num>
  <w:num w:numId="3">
    <w:abstractNumId w:val="7"/>
  </w:num>
  <w:num w:numId="4">
    <w:abstractNumId w:val="22"/>
  </w:num>
  <w:num w:numId="5">
    <w:abstractNumId w:val="9"/>
  </w:num>
  <w:num w:numId="6">
    <w:abstractNumId w:val="20"/>
  </w:num>
  <w:num w:numId="7">
    <w:abstractNumId w:val="2"/>
  </w:num>
  <w:num w:numId="8">
    <w:abstractNumId w:val="8"/>
  </w:num>
  <w:num w:numId="9">
    <w:abstractNumId w:val="11"/>
  </w:num>
  <w:num w:numId="10">
    <w:abstractNumId w:val="26"/>
  </w:num>
  <w:num w:numId="11">
    <w:abstractNumId w:val="3"/>
  </w:num>
  <w:num w:numId="12">
    <w:abstractNumId w:val="12"/>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1"/>
  </w:num>
  <w:num w:numId="17">
    <w:abstractNumId w:val="19"/>
  </w:num>
  <w:num w:numId="18">
    <w:abstractNumId w:val="15"/>
  </w:num>
  <w:num w:numId="19">
    <w:abstractNumId w:val="16"/>
  </w:num>
  <w:num w:numId="20">
    <w:abstractNumId w:val="5"/>
  </w:num>
  <w:num w:numId="21">
    <w:abstractNumId w:val="1"/>
  </w:num>
  <w:num w:numId="22">
    <w:abstractNumId w:val="4"/>
  </w:num>
  <w:num w:numId="23">
    <w:abstractNumId w:val="18"/>
  </w:num>
  <w:num w:numId="24">
    <w:abstractNumId w:val="24"/>
  </w:num>
  <w:num w:numId="25">
    <w:abstractNumId w:val="17"/>
  </w:num>
  <w:num w:numId="26">
    <w:abstractNumId w:val="3"/>
  </w:num>
  <w:num w:numId="27">
    <w:abstractNumId w:val="12"/>
  </w:num>
  <w:num w:numId="28">
    <w:abstractNumId w:val="14"/>
  </w:num>
  <w:num w:numId="29">
    <w:abstractNumId w:val="19"/>
  </w:num>
  <w:num w:numId="30">
    <w:abstractNumId w:val="13"/>
  </w:num>
  <w:num w:numId="31">
    <w:abstractNumId w:val="6"/>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D03"/>
    <w:rsid w:val="000234C4"/>
    <w:rsid w:val="00024982"/>
    <w:rsid w:val="000268CC"/>
    <w:rsid w:val="00037786"/>
    <w:rsid w:val="00046231"/>
    <w:rsid w:val="00056AC6"/>
    <w:rsid w:val="00086425"/>
    <w:rsid w:val="00095035"/>
    <w:rsid w:val="000B1CE8"/>
    <w:rsid w:val="000E1F1D"/>
    <w:rsid w:val="000F0707"/>
    <w:rsid w:val="000F7E9D"/>
    <w:rsid w:val="00101781"/>
    <w:rsid w:val="0014634D"/>
    <w:rsid w:val="00153B6A"/>
    <w:rsid w:val="00164E22"/>
    <w:rsid w:val="001916CB"/>
    <w:rsid w:val="0019189A"/>
    <w:rsid w:val="001D55B1"/>
    <w:rsid w:val="001D5F26"/>
    <w:rsid w:val="00231010"/>
    <w:rsid w:val="00233503"/>
    <w:rsid w:val="002477E3"/>
    <w:rsid w:val="002506E7"/>
    <w:rsid w:val="002536E3"/>
    <w:rsid w:val="00257A72"/>
    <w:rsid w:val="0027403D"/>
    <w:rsid w:val="00281AE0"/>
    <w:rsid w:val="002A70A8"/>
    <w:rsid w:val="002B7629"/>
    <w:rsid w:val="002C7F09"/>
    <w:rsid w:val="002D6C9C"/>
    <w:rsid w:val="002E18CB"/>
    <w:rsid w:val="002E7D03"/>
    <w:rsid w:val="002F5714"/>
    <w:rsid w:val="003260D6"/>
    <w:rsid w:val="00355893"/>
    <w:rsid w:val="003A4D73"/>
    <w:rsid w:val="003A61A9"/>
    <w:rsid w:val="003C552A"/>
    <w:rsid w:val="003D72EB"/>
    <w:rsid w:val="003E0AF0"/>
    <w:rsid w:val="003E4F2D"/>
    <w:rsid w:val="00403C0A"/>
    <w:rsid w:val="00416F1F"/>
    <w:rsid w:val="00446EAC"/>
    <w:rsid w:val="004638BD"/>
    <w:rsid w:val="004A2208"/>
    <w:rsid w:val="004A5996"/>
    <w:rsid w:val="004B0556"/>
    <w:rsid w:val="004B4EDD"/>
    <w:rsid w:val="004C4523"/>
    <w:rsid w:val="004D1E55"/>
    <w:rsid w:val="004D2C9E"/>
    <w:rsid w:val="00524E7B"/>
    <w:rsid w:val="00527169"/>
    <w:rsid w:val="00543E2A"/>
    <w:rsid w:val="00553C6A"/>
    <w:rsid w:val="00574159"/>
    <w:rsid w:val="005B0F55"/>
    <w:rsid w:val="005B4E42"/>
    <w:rsid w:val="005D5474"/>
    <w:rsid w:val="00604D48"/>
    <w:rsid w:val="00610F0E"/>
    <w:rsid w:val="006336A1"/>
    <w:rsid w:val="00642245"/>
    <w:rsid w:val="00644501"/>
    <w:rsid w:val="006454D5"/>
    <w:rsid w:val="006E4BF3"/>
    <w:rsid w:val="00733C5E"/>
    <w:rsid w:val="00763DD3"/>
    <w:rsid w:val="007716C5"/>
    <w:rsid w:val="00774FF2"/>
    <w:rsid w:val="0079331E"/>
    <w:rsid w:val="007E6307"/>
    <w:rsid w:val="0082553E"/>
    <w:rsid w:val="00850558"/>
    <w:rsid w:val="008533FE"/>
    <w:rsid w:val="008D3800"/>
    <w:rsid w:val="008D4983"/>
    <w:rsid w:val="008D4D99"/>
    <w:rsid w:val="009150F6"/>
    <w:rsid w:val="00955AD6"/>
    <w:rsid w:val="0098229A"/>
    <w:rsid w:val="009838CD"/>
    <w:rsid w:val="009871B1"/>
    <w:rsid w:val="009B25D1"/>
    <w:rsid w:val="009C0237"/>
    <w:rsid w:val="00A10A5B"/>
    <w:rsid w:val="00A17897"/>
    <w:rsid w:val="00A22219"/>
    <w:rsid w:val="00A568D9"/>
    <w:rsid w:val="00A86665"/>
    <w:rsid w:val="00AB041C"/>
    <w:rsid w:val="00AB2AA4"/>
    <w:rsid w:val="00AB5232"/>
    <w:rsid w:val="00AC2001"/>
    <w:rsid w:val="00B12F27"/>
    <w:rsid w:val="00B66E1F"/>
    <w:rsid w:val="00B81E60"/>
    <w:rsid w:val="00B85F7D"/>
    <w:rsid w:val="00BA3757"/>
    <w:rsid w:val="00BB3AB0"/>
    <w:rsid w:val="00BD3E79"/>
    <w:rsid w:val="00C6132D"/>
    <w:rsid w:val="00C6514C"/>
    <w:rsid w:val="00C90A5E"/>
    <w:rsid w:val="00CB1446"/>
    <w:rsid w:val="00CB2227"/>
    <w:rsid w:val="00CD3B7C"/>
    <w:rsid w:val="00D15954"/>
    <w:rsid w:val="00D25B75"/>
    <w:rsid w:val="00D83420"/>
    <w:rsid w:val="00DB74F5"/>
    <w:rsid w:val="00DC3778"/>
    <w:rsid w:val="00DE6CEA"/>
    <w:rsid w:val="00E36B17"/>
    <w:rsid w:val="00E625F7"/>
    <w:rsid w:val="00E6676F"/>
    <w:rsid w:val="00E87CBE"/>
    <w:rsid w:val="00EF072F"/>
    <w:rsid w:val="00F12E42"/>
    <w:rsid w:val="00F2568C"/>
    <w:rsid w:val="00F43DA6"/>
    <w:rsid w:val="00F668F9"/>
    <w:rsid w:val="00F85214"/>
    <w:rsid w:val="00FF00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32"/>
  </w:style>
  <w:style w:type="paragraph" w:styleId="1">
    <w:name w:val="heading 1"/>
    <w:basedOn w:val="a"/>
    <w:next w:val="a"/>
    <w:link w:val="10"/>
    <w:qFormat/>
    <w:rsid w:val="00281AE0"/>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C90A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733C5E"/>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733C5E"/>
    <w:rPr>
      <w:rFonts w:ascii="Times New Roman" w:hAnsi="Times New Roman" w:cs="Times New Roman"/>
      <w:sz w:val="24"/>
    </w:rPr>
  </w:style>
  <w:style w:type="paragraph" w:customStyle="1" w:styleId="Default">
    <w:name w:val="Default"/>
    <w:rsid w:val="009838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668F9"/>
    <w:pPr>
      <w:ind w:left="720"/>
      <w:contextualSpacing/>
    </w:pPr>
  </w:style>
  <w:style w:type="paragraph" w:customStyle="1" w:styleId="ReportHead">
    <w:name w:val="Report_Head"/>
    <w:basedOn w:val="a"/>
    <w:link w:val="ReportHead0"/>
    <w:rsid w:val="008D4D99"/>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D4D99"/>
    <w:rPr>
      <w:rFonts w:ascii="Times New Roman" w:hAnsi="Times New Roman" w:cs="Times New Roman"/>
      <w:sz w:val="28"/>
    </w:rPr>
  </w:style>
  <w:style w:type="paragraph" w:styleId="a4">
    <w:name w:val="footer"/>
    <w:basedOn w:val="a"/>
    <w:link w:val="a5"/>
    <w:uiPriority w:val="99"/>
    <w:unhideWhenUsed/>
    <w:rsid w:val="008D4D9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D4D99"/>
  </w:style>
  <w:style w:type="paragraph" w:styleId="a6">
    <w:name w:val="header"/>
    <w:basedOn w:val="a"/>
    <w:link w:val="a7"/>
    <w:uiPriority w:val="99"/>
    <w:unhideWhenUsed/>
    <w:rsid w:val="00FF00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0076"/>
  </w:style>
  <w:style w:type="table" w:styleId="a8">
    <w:name w:val="Table Grid"/>
    <w:basedOn w:val="a1"/>
    <w:uiPriority w:val="59"/>
    <w:rsid w:val="004A5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rsid w:val="004A5996"/>
    <w:pPr>
      <w:widowControl w:val="0"/>
      <w:autoSpaceDE w:val="0"/>
      <w:autoSpaceDN w:val="0"/>
      <w:spacing w:after="0" w:line="319" w:lineRule="auto"/>
      <w:ind w:left="80" w:firstLine="2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81AE0"/>
    <w:rPr>
      <w:rFonts w:ascii="Times New Roman" w:eastAsia="Calibri" w:hAnsi="Times New Roman" w:cs="Arial"/>
      <w:b/>
      <w:bCs/>
      <w:kern w:val="32"/>
      <w:sz w:val="28"/>
      <w:szCs w:val="32"/>
    </w:rPr>
  </w:style>
  <w:style w:type="character" w:styleId="a9">
    <w:name w:val="Hyperlink"/>
    <w:uiPriority w:val="99"/>
    <w:unhideWhenUsed/>
    <w:rsid w:val="00281AE0"/>
    <w:rPr>
      <w:color w:val="0000FF"/>
      <w:u w:val="single"/>
    </w:rPr>
  </w:style>
  <w:style w:type="paragraph" w:styleId="12">
    <w:name w:val="toc 1"/>
    <w:basedOn w:val="a"/>
    <w:next w:val="a"/>
    <w:autoRedefine/>
    <w:uiPriority w:val="39"/>
    <w:unhideWhenUsed/>
    <w:rsid w:val="00610F0E"/>
    <w:pPr>
      <w:tabs>
        <w:tab w:val="right" w:leader="dot" w:pos="10205"/>
      </w:tabs>
      <w:spacing w:after="0" w:line="360" w:lineRule="auto"/>
    </w:pPr>
    <w:rPr>
      <w:rFonts w:ascii="Calibri" w:eastAsia="Calibri" w:hAnsi="Calibri" w:cs="Times New Roman"/>
    </w:rPr>
  </w:style>
  <w:style w:type="paragraph" w:styleId="aa">
    <w:name w:val="TOC Heading"/>
    <w:basedOn w:val="1"/>
    <w:next w:val="a"/>
    <w:uiPriority w:val="39"/>
    <w:unhideWhenUsed/>
    <w:qFormat/>
    <w:rsid w:val="00281AE0"/>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b">
    <w:name w:val="Normal (Web)"/>
    <w:basedOn w:val="a"/>
    <w:uiPriority w:val="99"/>
    <w:unhideWhenUsed/>
    <w:rsid w:val="0028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81AE0"/>
    <w:rPr>
      <w:b/>
      <w:bCs/>
    </w:rPr>
  </w:style>
  <w:style w:type="character" w:customStyle="1" w:styleId="20">
    <w:name w:val="Заголовок 2 Знак"/>
    <w:basedOn w:val="a0"/>
    <w:link w:val="2"/>
    <w:uiPriority w:val="9"/>
    <w:semiHidden/>
    <w:rsid w:val="00C90A5E"/>
    <w:rPr>
      <w:rFonts w:asciiTheme="majorHAnsi" w:eastAsiaTheme="majorEastAsia" w:hAnsiTheme="majorHAnsi" w:cstheme="majorBidi"/>
      <w:color w:val="365F91" w:themeColor="accent1" w:themeShade="BF"/>
      <w:sz w:val="26"/>
      <w:szCs w:val="26"/>
    </w:rPr>
  </w:style>
  <w:style w:type="paragraph" w:styleId="ad">
    <w:name w:val="Balloon Text"/>
    <w:basedOn w:val="a"/>
    <w:link w:val="ae"/>
    <w:uiPriority w:val="99"/>
    <w:semiHidden/>
    <w:unhideWhenUsed/>
    <w:rsid w:val="0052716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2716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32"/>
  </w:style>
  <w:style w:type="paragraph" w:styleId="1">
    <w:name w:val="heading 1"/>
    <w:basedOn w:val="a"/>
    <w:next w:val="a"/>
    <w:link w:val="10"/>
    <w:qFormat/>
    <w:rsid w:val="00281AE0"/>
    <w:pPr>
      <w:keepNext/>
      <w:spacing w:before="240" w:after="60"/>
      <w:ind w:left="708"/>
      <w:jc w:val="both"/>
      <w:outlineLvl w:val="0"/>
    </w:pPr>
    <w:rPr>
      <w:rFonts w:ascii="Times New Roman" w:eastAsia="Calibri" w:hAnsi="Times New Roman" w:cs="Arial"/>
      <w:b/>
      <w:bCs/>
      <w:kern w:val="32"/>
      <w:sz w:val="28"/>
      <w:szCs w:val="32"/>
    </w:rPr>
  </w:style>
  <w:style w:type="paragraph" w:styleId="2">
    <w:name w:val="heading 2"/>
    <w:basedOn w:val="a"/>
    <w:next w:val="a"/>
    <w:link w:val="20"/>
    <w:uiPriority w:val="9"/>
    <w:semiHidden/>
    <w:unhideWhenUsed/>
    <w:qFormat/>
    <w:rsid w:val="00C90A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733C5E"/>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733C5E"/>
    <w:rPr>
      <w:rFonts w:ascii="Times New Roman" w:hAnsi="Times New Roman" w:cs="Times New Roman"/>
      <w:sz w:val="24"/>
    </w:rPr>
  </w:style>
  <w:style w:type="paragraph" w:customStyle="1" w:styleId="Default">
    <w:name w:val="Default"/>
    <w:rsid w:val="009838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F668F9"/>
    <w:pPr>
      <w:ind w:left="720"/>
      <w:contextualSpacing/>
    </w:pPr>
  </w:style>
  <w:style w:type="paragraph" w:customStyle="1" w:styleId="ReportHead">
    <w:name w:val="Report_Head"/>
    <w:basedOn w:val="a"/>
    <w:link w:val="ReportHead0"/>
    <w:rsid w:val="008D4D99"/>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8D4D99"/>
    <w:rPr>
      <w:rFonts w:ascii="Times New Roman" w:hAnsi="Times New Roman" w:cs="Times New Roman"/>
      <w:sz w:val="28"/>
    </w:rPr>
  </w:style>
  <w:style w:type="paragraph" w:styleId="a4">
    <w:name w:val="footer"/>
    <w:basedOn w:val="a"/>
    <w:link w:val="a5"/>
    <w:uiPriority w:val="99"/>
    <w:unhideWhenUsed/>
    <w:rsid w:val="008D4D99"/>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D4D99"/>
  </w:style>
  <w:style w:type="paragraph" w:styleId="a6">
    <w:name w:val="header"/>
    <w:basedOn w:val="a"/>
    <w:link w:val="a7"/>
    <w:uiPriority w:val="99"/>
    <w:unhideWhenUsed/>
    <w:rsid w:val="00FF007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F0076"/>
  </w:style>
  <w:style w:type="table" w:styleId="a8">
    <w:name w:val="Table Grid"/>
    <w:basedOn w:val="a1"/>
    <w:uiPriority w:val="59"/>
    <w:rsid w:val="004A59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8"/>
    <w:rsid w:val="004A5996"/>
    <w:pPr>
      <w:widowControl w:val="0"/>
      <w:autoSpaceDE w:val="0"/>
      <w:autoSpaceDN w:val="0"/>
      <w:spacing w:after="0" w:line="319" w:lineRule="auto"/>
      <w:ind w:left="80" w:firstLine="2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81AE0"/>
    <w:rPr>
      <w:rFonts w:ascii="Times New Roman" w:eastAsia="Calibri" w:hAnsi="Times New Roman" w:cs="Arial"/>
      <w:b/>
      <w:bCs/>
      <w:kern w:val="32"/>
      <w:sz w:val="28"/>
      <w:szCs w:val="32"/>
    </w:rPr>
  </w:style>
  <w:style w:type="character" w:styleId="a9">
    <w:name w:val="Hyperlink"/>
    <w:uiPriority w:val="99"/>
    <w:unhideWhenUsed/>
    <w:rsid w:val="00281AE0"/>
    <w:rPr>
      <w:color w:val="0000FF"/>
      <w:u w:val="single"/>
    </w:rPr>
  </w:style>
  <w:style w:type="paragraph" w:styleId="12">
    <w:name w:val="toc 1"/>
    <w:basedOn w:val="a"/>
    <w:next w:val="a"/>
    <w:autoRedefine/>
    <w:uiPriority w:val="39"/>
    <w:unhideWhenUsed/>
    <w:rsid w:val="00610F0E"/>
    <w:pPr>
      <w:tabs>
        <w:tab w:val="right" w:leader="dot" w:pos="10205"/>
      </w:tabs>
      <w:spacing w:after="0" w:line="360" w:lineRule="auto"/>
    </w:pPr>
    <w:rPr>
      <w:rFonts w:ascii="Calibri" w:eastAsia="Calibri" w:hAnsi="Calibri" w:cs="Times New Roman"/>
    </w:rPr>
  </w:style>
  <w:style w:type="paragraph" w:styleId="aa">
    <w:name w:val="TOC Heading"/>
    <w:basedOn w:val="1"/>
    <w:next w:val="a"/>
    <w:uiPriority w:val="39"/>
    <w:unhideWhenUsed/>
    <w:qFormat/>
    <w:rsid w:val="00281AE0"/>
    <w:pPr>
      <w:keepLines/>
      <w:spacing w:after="0"/>
      <w:outlineLvl w:val="9"/>
    </w:pPr>
    <w:rPr>
      <w:rFonts w:asciiTheme="majorHAnsi" w:eastAsiaTheme="majorEastAsia" w:hAnsiTheme="majorHAnsi" w:cstheme="majorBidi"/>
      <w:b w:val="0"/>
      <w:bCs w:val="0"/>
      <w:color w:val="365F91" w:themeColor="accent1" w:themeShade="BF"/>
      <w:kern w:val="0"/>
    </w:rPr>
  </w:style>
  <w:style w:type="paragraph" w:styleId="ab">
    <w:name w:val="Normal (Web)"/>
    <w:basedOn w:val="a"/>
    <w:uiPriority w:val="99"/>
    <w:unhideWhenUsed/>
    <w:rsid w:val="00281A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81AE0"/>
    <w:rPr>
      <w:b/>
      <w:bCs/>
    </w:rPr>
  </w:style>
  <w:style w:type="character" w:customStyle="1" w:styleId="20">
    <w:name w:val="Заголовок 2 Знак"/>
    <w:basedOn w:val="a0"/>
    <w:link w:val="2"/>
    <w:uiPriority w:val="9"/>
    <w:semiHidden/>
    <w:rsid w:val="00C90A5E"/>
    <w:rPr>
      <w:rFonts w:asciiTheme="majorHAnsi" w:eastAsiaTheme="majorEastAsia" w:hAnsiTheme="majorHAnsi" w:cstheme="majorBidi"/>
      <w:color w:val="365F91" w:themeColor="accent1" w:themeShade="BF"/>
      <w:sz w:val="26"/>
      <w:szCs w:val="26"/>
    </w:rPr>
  </w:style>
  <w:style w:type="paragraph" w:styleId="ad">
    <w:name w:val="Balloon Text"/>
    <w:basedOn w:val="a"/>
    <w:link w:val="ae"/>
    <w:uiPriority w:val="99"/>
    <w:semiHidden/>
    <w:unhideWhenUsed/>
    <w:rsid w:val="0052716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27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8938">
      <w:bodyDiv w:val="1"/>
      <w:marLeft w:val="0"/>
      <w:marRight w:val="0"/>
      <w:marTop w:val="0"/>
      <w:marBottom w:val="0"/>
      <w:divBdr>
        <w:top w:val="none" w:sz="0" w:space="0" w:color="auto"/>
        <w:left w:val="none" w:sz="0" w:space="0" w:color="auto"/>
        <w:bottom w:val="none" w:sz="0" w:space="0" w:color="auto"/>
        <w:right w:val="none" w:sz="0" w:space="0" w:color="auto"/>
      </w:divBdr>
    </w:div>
    <w:div w:id="299849271">
      <w:bodyDiv w:val="1"/>
      <w:marLeft w:val="0"/>
      <w:marRight w:val="0"/>
      <w:marTop w:val="0"/>
      <w:marBottom w:val="0"/>
      <w:divBdr>
        <w:top w:val="none" w:sz="0" w:space="0" w:color="auto"/>
        <w:left w:val="none" w:sz="0" w:space="0" w:color="auto"/>
        <w:bottom w:val="none" w:sz="0" w:space="0" w:color="auto"/>
        <w:right w:val="none" w:sz="0" w:space="0" w:color="auto"/>
      </w:divBdr>
    </w:div>
    <w:div w:id="563024220">
      <w:bodyDiv w:val="1"/>
      <w:marLeft w:val="0"/>
      <w:marRight w:val="0"/>
      <w:marTop w:val="0"/>
      <w:marBottom w:val="0"/>
      <w:divBdr>
        <w:top w:val="none" w:sz="0" w:space="0" w:color="auto"/>
        <w:left w:val="none" w:sz="0" w:space="0" w:color="auto"/>
        <w:bottom w:val="none" w:sz="0" w:space="0" w:color="auto"/>
        <w:right w:val="none" w:sz="0" w:space="0" w:color="auto"/>
      </w:divBdr>
    </w:div>
    <w:div w:id="767699533">
      <w:bodyDiv w:val="1"/>
      <w:marLeft w:val="0"/>
      <w:marRight w:val="0"/>
      <w:marTop w:val="0"/>
      <w:marBottom w:val="0"/>
      <w:divBdr>
        <w:top w:val="none" w:sz="0" w:space="0" w:color="auto"/>
        <w:left w:val="none" w:sz="0" w:space="0" w:color="auto"/>
        <w:bottom w:val="none" w:sz="0" w:space="0" w:color="auto"/>
        <w:right w:val="none" w:sz="0" w:space="0" w:color="auto"/>
      </w:divBdr>
    </w:div>
    <w:div w:id="890847607">
      <w:bodyDiv w:val="1"/>
      <w:marLeft w:val="0"/>
      <w:marRight w:val="0"/>
      <w:marTop w:val="0"/>
      <w:marBottom w:val="0"/>
      <w:divBdr>
        <w:top w:val="none" w:sz="0" w:space="0" w:color="auto"/>
        <w:left w:val="none" w:sz="0" w:space="0" w:color="auto"/>
        <w:bottom w:val="none" w:sz="0" w:space="0" w:color="auto"/>
        <w:right w:val="none" w:sz="0" w:space="0" w:color="auto"/>
      </w:divBdr>
    </w:div>
    <w:div w:id="921646594">
      <w:bodyDiv w:val="1"/>
      <w:marLeft w:val="0"/>
      <w:marRight w:val="0"/>
      <w:marTop w:val="0"/>
      <w:marBottom w:val="0"/>
      <w:divBdr>
        <w:top w:val="none" w:sz="0" w:space="0" w:color="auto"/>
        <w:left w:val="none" w:sz="0" w:space="0" w:color="auto"/>
        <w:bottom w:val="none" w:sz="0" w:space="0" w:color="auto"/>
        <w:right w:val="none" w:sz="0" w:space="0" w:color="auto"/>
      </w:divBdr>
    </w:div>
    <w:div w:id="941911766">
      <w:bodyDiv w:val="1"/>
      <w:marLeft w:val="0"/>
      <w:marRight w:val="0"/>
      <w:marTop w:val="0"/>
      <w:marBottom w:val="0"/>
      <w:divBdr>
        <w:top w:val="none" w:sz="0" w:space="0" w:color="auto"/>
        <w:left w:val="none" w:sz="0" w:space="0" w:color="auto"/>
        <w:bottom w:val="none" w:sz="0" w:space="0" w:color="auto"/>
        <w:right w:val="none" w:sz="0" w:space="0" w:color="auto"/>
      </w:divBdr>
    </w:div>
    <w:div w:id="985091078">
      <w:bodyDiv w:val="1"/>
      <w:marLeft w:val="0"/>
      <w:marRight w:val="0"/>
      <w:marTop w:val="0"/>
      <w:marBottom w:val="0"/>
      <w:divBdr>
        <w:top w:val="none" w:sz="0" w:space="0" w:color="auto"/>
        <w:left w:val="none" w:sz="0" w:space="0" w:color="auto"/>
        <w:bottom w:val="none" w:sz="0" w:space="0" w:color="auto"/>
        <w:right w:val="none" w:sz="0" w:space="0" w:color="auto"/>
      </w:divBdr>
    </w:div>
    <w:div w:id="1007288617">
      <w:bodyDiv w:val="1"/>
      <w:marLeft w:val="0"/>
      <w:marRight w:val="0"/>
      <w:marTop w:val="0"/>
      <w:marBottom w:val="0"/>
      <w:divBdr>
        <w:top w:val="none" w:sz="0" w:space="0" w:color="auto"/>
        <w:left w:val="none" w:sz="0" w:space="0" w:color="auto"/>
        <w:bottom w:val="none" w:sz="0" w:space="0" w:color="auto"/>
        <w:right w:val="none" w:sz="0" w:space="0" w:color="auto"/>
      </w:divBdr>
    </w:div>
    <w:div w:id="1133642892">
      <w:bodyDiv w:val="1"/>
      <w:marLeft w:val="0"/>
      <w:marRight w:val="0"/>
      <w:marTop w:val="0"/>
      <w:marBottom w:val="0"/>
      <w:divBdr>
        <w:top w:val="none" w:sz="0" w:space="0" w:color="auto"/>
        <w:left w:val="none" w:sz="0" w:space="0" w:color="auto"/>
        <w:bottom w:val="none" w:sz="0" w:space="0" w:color="auto"/>
        <w:right w:val="none" w:sz="0" w:space="0" w:color="auto"/>
      </w:divBdr>
    </w:div>
    <w:div w:id="1266767566">
      <w:bodyDiv w:val="1"/>
      <w:marLeft w:val="0"/>
      <w:marRight w:val="0"/>
      <w:marTop w:val="0"/>
      <w:marBottom w:val="0"/>
      <w:divBdr>
        <w:top w:val="none" w:sz="0" w:space="0" w:color="auto"/>
        <w:left w:val="none" w:sz="0" w:space="0" w:color="auto"/>
        <w:bottom w:val="none" w:sz="0" w:space="0" w:color="auto"/>
        <w:right w:val="none" w:sz="0" w:space="0" w:color="auto"/>
      </w:divBdr>
    </w:div>
    <w:div w:id="1376277651">
      <w:bodyDiv w:val="1"/>
      <w:marLeft w:val="0"/>
      <w:marRight w:val="0"/>
      <w:marTop w:val="0"/>
      <w:marBottom w:val="0"/>
      <w:divBdr>
        <w:top w:val="none" w:sz="0" w:space="0" w:color="auto"/>
        <w:left w:val="none" w:sz="0" w:space="0" w:color="auto"/>
        <w:bottom w:val="none" w:sz="0" w:space="0" w:color="auto"/>
        <w:right w:val="none" w:sz="0" w:space="0" w:color="auto"/>
      </w:divBdr>
    </w:div>
    <w:div w:id="160249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C1D79-353C-43B0-8938-CAFE49A0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18</Pages>
  <Words>3873</Words>
  <Characters>22078</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стф</cp:lastModifiedBy>
  <cp:revision>60</cp:revision>
  <cp:lastPrinted>2020-01-20T04:09:00Z</cp:lastPrinted>
  <dcterms:created xsi:type="dcterms:W3CDTF">2017-01-18T09:17:00Z</dcterms:created>
  <dcterms:modified xsi:type="dcterms:W3CDTF">2023-09-13T16:26:00Z</dcterms:modified>
</cp:coreProperties>
</file>