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EC4042" w:rsidP="00A75EA1">
      <w:pPr>
        <w:pStyle w:val="ReportHead"/>
        <w:suppressAutoHyphens/>
        <w:rPr>
          <w:i/>
          <w:u w:val="single"/>
        </w:rPr>
      </w:pPr>
      <w:r>
        <w:rPr>
          <w:i/>
          <w:u w:val="single"/>
        </w:rPr>
        <w:t>Дошкольное</w:t>
      </w:r>
      <w:bookmarkStart w:id="0" w:name="_GoBack"/>
      <w:bookmarkEnd w:id="0"/>
      <w:r w:rsidR="008548FA">
        <w:rPr>
          <w:i/>
          <w:u w:val="single"/>
        </w:rPr>
        <w:t xml:space="preserve"> образование</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ситуации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оформленность;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окрашенность,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окрашенность,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общественных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предложений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выделяет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развлекательные, информационные, воодушевляющие, убеждающие, призывающие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поздравления,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профилактику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попечения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 xml:space="preserve">Выберите формулы обращения, соответствующие современному деловому этикету: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 xml:space="preserve">Языковые стандарты, готовые устойчивые обороты, являющиеся необходимыми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приемлемой.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протоколом»?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составлению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специальном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содержания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языковых,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воспитание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социологического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эффективности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воспитание, образование и обучение. Педагогикой называется также учебный курс, который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квартиросъемщик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 xml:space="preserve">С благодарностью подтверждаем получение Вашего письма с приложенными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основании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выступлении.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опасаться?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организации»?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распоряжений,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телефонограмм?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синонимичными? - Какой признак является определяющим для каждого из функциональных стилей?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словообразовательные,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9"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0"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фигуры.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(Рекемчук),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прилагательными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возможные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клавиши,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сформулирован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стиля,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Фоменко;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(Наталья Седых; Антонина Венда; Мария Мицкевич; Светлана Карась; Анна Шевченко;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(коммуникативные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пустословия.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хорошо,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смолчать!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меду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Пушкина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отчетливая,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причиняя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подробного и полного (но не излишнего) объяснения; б) суть дела не вполне ясна (совсем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Татьяне. 7. Мир ее чувств и настроений сформулировался  в родительском доме. 8. Отец Сони Мармеладовой бывший титулованный советник. 9. Фильм с успехом транслировался в кинотеатрах всего мира. 10. При виде Онегина Татьяна не повела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хромосомы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включающую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подвергнуты повторному изучению техники противопожарной безопасности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общения?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корреспондент,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 xml:space="preserve">они помирились. 3. Сезонными признаются работы,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 xml:space="preserve">проливного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 xml:space="preserve">чтобы </w:t>
      </w:r>
      <w:r w:rsidRPr="002B1867">
        <w:rPr>
          <w:sz w:val="28"/>
          <w:szCs w:val="28"/>
        </w:rPr>
        <w:t xml:space="preserve">подготовиться к армии. 9. Способность гражданина своими действиями приобретать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 xml:space="preserve">восемнадцатилетнего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поженились.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 xml:space="preserve">своих некомпетентных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 xml:space="preserve">исполнение условий </w:t>
      </w:r>
      <w:r w:rsidRPr="002B1867">
        <w:rPr>
          <w:b/>
          <w:bCs/>
          <w:sz w:val="28"/>
          <w:szCs w:val="28"/>
        </w:rPr>
        <w:t xml:space="preserve">настоящего договора стороны несут ответственность в соответствии </w:t>
      </w:r>
      <w:r w:rsidRPr="002B1867">
        <w:rPr>
          <w:sz w:val="28"/>
          <w:szCs w:val="28"/>
        </w:rPr>
        <w:t xml:space="preserve">с законодательством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 xml:space="preserve">решения о реорганизации или ликвидации </w:t>
      </w:r>
      <w:r w:rsidRPr="002B1867">
        <w:rPr>
          <w:sz w:val="28"/>
          <w:szCs w:val="28"/>
        </w:rPr>
        <w:t xml:space="preserve">предприятия (за исключением случаев, когда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 xml:space="preserve">или преобразования в иную организационно-правовую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 xml:space="preserve">Общество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Охарактеризуйте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подлежащего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представители заказчика, генерального подрядчика, генерального проектировщика, органов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себя обязанности по профилактическому обслуживанию, а также по текущему ремонту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соглашением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распространённейшее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средствах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обрядня,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поразмышляйте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Француа Аруэ (Вольтера): </w:t>
      </w:r>
      <w:r w:rsidRPr="002B1867">
        <w:rPr>
          <w:rFonts w:eastAsia="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поэтично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подкашиваем,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тоже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закрывать. И вот закроют и эту дыру, кругом-то того закрепят, замажут, шобы дух не выходил. И вот крепко пиво, а пониже одеть ко дну-ту этот гвоздь, коды то набирають,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хотя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шерстян… кашне, тетин… пенсне, справочн… бюро, горяч… какао, </w:t>
      </w:r>
      <w:r w:rsidRPr="002B1867">
        <w:rPr>
          <w:b/>
          <w:bCs/>
          <w:color w:val="000000"/>
          <w:sz w:val="28"/>
          <w:szCs w:val="28"/>
        </w:rPr>
        <w:t>натуральн… кофе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известн…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пред</w:t>
      </w:r>
      <w:r w:rsidRPr="002B1867">
        <w:rPr>
          <w:color w:val="000000"/>
          <w:sz w:val="28"/>
          <w:szCs w:val="28"/>
        </w:rPr>
        <w:lastRenderedPageBreak/>
        <w:t>ложения. Если значение слова вызывает сомнения, воспользуйтесь справочной литературой.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Даниленко,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2B1867">
        <w:rPr>
          <w:rFonts w:eastAsia="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необходимо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городской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заявителя;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зарубежного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результаты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2B1867">
        <w:rPr>
          <w:rFonts w:eastAsia="Times New Roman"/>
          <w:i/>
          <w:iCs/>
          <w:color w:val="000000"/>
          <w:sz w:val="28"/>
          <w:szCs w:val="28"/>
          <w:lang w:eastAsia="ru-RU"/>
        </w:rPr>
        <w:t>К сожалению, остались без внимания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параграфов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исследовательскую)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словами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речевого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традиционно «элитных» сферах, как СМИ, политика, законодательство, выдвинули на передний план российской лингвистики в 90-е годы прошлого века проблему экологии русского языка в самом широком смысле. Стремление к построению правового рыночного государства, демократизация всех сфер жизни общества в соединении с «вестернизацией» современной русской культуры привели к активному вовлечению в сферу даже официального общения языковых средств, семантически и стилистически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основанные на радикальной индивидуализации социума, нивелировании и атомизации общественной жизни» (2). Этим обусловлено и возникающее диалектическое противоречие: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лингвистов-экспертов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экспертной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(характеристика)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обзор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русского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рецензии высказывает свое отношение к ним, дает критическую оценку, делая в заключении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рецензии: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содержащимися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развивающими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адаптированные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сформулировать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далее,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может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перераб. и доп. / Сост. А. П. Кондрашов, Ю. В. Стреналюк.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вывод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интонационного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понемногу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произведения (по выбору читающего), постаравшись передать замысел автора, его чувства,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окказионализмы,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отблёскивающий то смутно, то ярким ударом луча, — вертит его так и сяк, вертит, ищет, как приспособить к делу, ищет ему доступной низшей службы, никак не догадываясь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палкою, как схватишь, для политических мимобежных нужд, для ограниченных социальных. А Искусство — не оскверняется нашими попытками, не теряет на том своего происхождения, всякий раз и во всяком употреблении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желтизны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закат осыплет облако малиной, дыханье ветра станет погрубей, и жалкий лист на ветке тополиной нахохлится, как старый воробей (С. Сметанин). 4. В смертельном обмороке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мудштуки, шумно скрипну</w:t>
      </w:r>
      <w:r w:rsidRPr="002B1867">
        <w:rPr>
          <w:rFonts w:eastAsia="Times New Roman"/>
          <w:color w:val="000000"/>
          <w:sz w:val="28"/>
          <w:szCs w:val="28"/>
          <w:lang w:eastAsia="ru-RU"/>
        </w:rPr>
        <w:lastRenderedPageBreak/>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непрерывно бегущую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высказываниях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прекрасных,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корень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Внимать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Безнравственность,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перечислены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Строительное сооружение, объект. Приспособление для ношения оружия. 5. Количество работы,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Некачественная продукция. 12. Портовый город в Ростовской области. 13. Прямая, соединяющая две точки кривой. 14. Почтовое отправление. 15. Земельный участок. 16. Порода собак. 17. Стадо овец. 18. Государство в Азии. 19. Горная коза. 20. Орфографический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столетия произносит человечество. В этом апреле, в день его рождения, люди на всем земном шаре будут с великой благодарностью говорить о четырехсотлетнем царствовании на сценах мира этого доброго, гуманного и справедливого «короля драматических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гренобльских газет. Лафарг - юноша, убивший свою неверную возлюбленную. В газете писатель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сливалась с горизонтом. Казалось, дыхание могучего и доброго животного то слегка приподнимало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выпущено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Определите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лампы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функционально-смысловой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освещенности и цветового решения стен, потолков, станков, от ритма расстановки оборудования. При этом учитываются связь цвета с функцией предмета, технологические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психологии,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соответственно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известной мере задает направление культурного и духовного развития личности и социального процветания гражданина (Соколова В.В. Культура речи и культура общения.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примерами.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выводов;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функциональных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говорят.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бездомных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кошачьего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сравнительных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тараторите,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близких  и знакомых, а также за речью ведущих и участников различных ток-шоу и попытайтесь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18. Литературная норма. Характерные особенности литературной нормы, ее источники.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19. Характеристика одной из основных литературных норм (по выбору студента).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42. Интернациональные свойства деловой письменной речи и причины их формирования.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полифункциональность. Интернациональные и национальные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Для определения фактических оценок по каждому заданию выставляются следующие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частично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полностью,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выполнены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контроль по дисциплине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контроль - контроль самостоятельной работы студентов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тестирования) и инструкция по заполнению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системе компьютерного тестирования  и инструкции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работы: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собеседование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Вопросы для собеседования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симуляции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использованию оборудования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ставится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средства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определенного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темам/разделам дисциплины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знаний, умений и владений студентов.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w:t>
            </w:r>
            <w:r w:rsidRPr="002B1867">
              <w:rPr>
                <w:rFonts w:eastAsia="Calibri"/>
                <w:sz w:val="28"/>
                <w:szCs w:val="28"/>
              </w:rPr>
              <w:lastRenderedPageBreak/>
              <w:t>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B1867">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 xml:space="preserve">полно излагает материал,  продемонстрировано отличное владение терминологией, проявлено </w:t>
            </w:r>
            <w:r w:rsidRPr="002B1867">
              <w:rPr>
                <w:rFonts w:eastAsia="Times New Roman"/>
                <w:sz w:val="24"/>
                <w:szCs w:val="24"/>
                <w:lang w:eastAsia="ru-RU"/>
              </w:rPr>
              <w:lastRenderedPageBreak/>
              <w:t xml:space="preserve">умение убеждать с использованием логичных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формулирует полный правильный ответ на вопросы практического занятия (семинара) с соблюдением логики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 xml:space="preserve">продемонстрировал неполные знания, допускает ошибки и неточности при ответе на вопросы практического занятия (семинара), </w:t>
            </w:r>
            <w:r w:rsidRPr="002B1867">
              <w:rPr>
                <w:rFonts w:eastAsia="Times New Roman"/>
                <w:sz w:val="24"/>
                <w:szCs w:val="24"/>
                <w:lang w:eastAsia="ru-RU"/>
              </w:rPr>
              <w:lastRenderedPageBreak/>
              <w:t xml:space="preserve">продемонстрировал неумение логически выстроить материал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занятия (семинара); не способен ответить на дополнительные и уточняющие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Неудовлетворительная оценка выставляется в случае отказа отвечать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практического занятия (семинара)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 xml:space="preserve">демонстрирует частично  правильный и неполный ответ; нарушена логика ответа; если студент знает </w:t>
            </w:r>
            <w:r w:rsidRPr="002B1867">
              <w:rPr>
                <w:color w:val="000000"/>
                <w:sz w:val="24"/>
                <w:szCs w:val="28"/>
              </w:rPr>
              <w:t>лингвистические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выполнены или выполнены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xml:space="preserve">» выставляется, если не способен доказать и аргументировать собственную точку зрения по вопросу, не способен </w:t>
            </w:r>
            <w:r w:rsidRPr="002B1867">
              <w:rPr>
                <w:sz w:val="24"/>
                <w:szCs w:val="24"/>
              </w:rPr>
              <w:lastRenderedPageBreak/>
              <w:t>ссылаться на мнения ведущих специалистов по обсуждаемой проблеме.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1"/>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C71" w:rsidRDefault="00234C71" w:rsidP="00A75EA1">
      <w:pPr>
        <w:spacing w:after="0" w:line="240" w:lineRule="auto"/>
      </w:pPr>
      <w:r>
        <w:separator/>
      </w:r>
    </w:p>
  </w:endnote>
  <w:endnote w:type="continuationSeparator" w:id="0">
    <w:p w:rsidR="00234C71" w:rsidRDefault="00234C71"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C404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C71" w:rsidRDefault="00234C71" w:rsidP="00A75EA1">
      <w:pPr>
        <w:spacing w:after="0" w:line="240" w:lineRule="auto"/>
      </w:pPr>
      <w:r>
        <w:separator/>
      </w:r>
    </w:p>
  </w:footnote>
  <w:footnote w:type="continuationSeparator" w:id="0">
    <w:p w:rsidR="00234C71" w:rsidRDefault="00234C71" w:rsidP="00A75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A9847EE"/>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390A51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2A02E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15:restartNumberingAfterBreak="0">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34C71"/>
    <w:rsid w:val="002B1867"/>
    <w:rsid w:val="002D496B"/>
    <w:rsid w:val="002F4FBA"/>
    <w:rsid w:val="003326DF"/>
    <w:rsid w:val="00333FF1"/>
    <w:rsid w:val="003C3B01"/>
    <w:rsid w:val="004253DF"/>
    <w:rsid w:val="00443C37"/>
    <w:rsid w:val="004972FE"/>
    <w:rsid w:val="0050523E"/>
    <w:rsid w:val="00544B44"/>
    <w:rsid w:val="00546304"/>
    <w:rsid w:val="006C12F8"/>
    <w:rsid w:val="008548FA"/>
    <w:rsid w:val="00A75EA1"/>
    <w:rsid w:val="00B133B3"/>
    <w:rsid w:val="00E27E92"/>
    <w:rsid w:val="00E757E5"/>
    <w:rsid w:val="00EB3503"/>
    <w:rsid w:val="00EC4042"/>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49B4"/>
  <w15:docId w15:val="{AD3123B9-9F58-4443-8935-0303AAC6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b-local.rudn.ru/web-local/uem/ido/6/rlang/rl1.html" TargetMode="External"/><Relationship Id="rId4" Type="http://schemas.openxmlformats.org/officeDocument/2006/relationships/settings" Target="settings.xml"/><Relationship Id="rId9" Type="http://schemas.openxmlformats.org/officeDocument/2006/relationships/hyperlink" Target="http://www.langust.ru/review/lang_h02.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1517-444E-4620-8D81-954E66A1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22870</Words>
  <Characters>130359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эип</cp:lastModifiedBy>
  <cp:revision>13</cp:revision>
  <dcterms:created xsi:type="dcterms:W3CDTF">2019-11-01T08:58:00Z</dcterms:created>
  <dcterms:modified xsi:type="dcterms:W3CDTF">2023-09-12T12:14:00Z</dcterms:modified>
</cp:coreProperties>
</file>