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CE" w:rsidRPr="00A16937" w:rsidRDefault="001535CE" w:rsidP="00565630">
      <w:pPr>
        <w:spacing w:after="0" w:line="240" w:lineRule="auto"/>
        <w:jc w:val="center"/>
        <w:rPr>
          <w:rFonts w:eastAsia="Times New Roman"/>
          <w:szCs w:val="24"/>
        </w:rPr>
      </w:pPr>
      <w:r w:rsidRPr="00A16937">
        <w:rPr>
          <w:rFonts w:eastAsia="Times New Roman"/>
          <w:szCs w:val="24"/>
        </w:rPr>
        <w:t>МИНОБРНАУКИ РОССИИ</w:t>
      </w:r>
    </w:p>
    <w:p w:rsidR="001535CE" w:rsidRPr="00A16937" w:rsidRDefault="001535CE" w:rsidP="00565630">
      <w:pPr>
        <w:spacing w:after="0" w:line="240" w:lineRule="auto"/>
        <w:jc w:val="center"/>
        <w:rPr>
          <w:rFonts w:eastAsia="Times New Roman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 xml:space="preserve">Бузулукский гуманитарно-технологический институт 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>(филиал) федерального государственного бюджетного образовательного учреждения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>высшего образования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 xml:space="preserve">«Оренбургский государственный университет» 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 xml:space="preserve">Кафедра финансов и кредита </w:t>
      </w:r>
    </w:p>
    <w:p w:rsidR="001535CE" w:rsidRPr="00A16937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1535CE" w:rsidRPr="00A16937" w:rsidTr="0010328D">
        <w:tc>
          <w:tcPr>
            <w:tcW w:w="5143" w:type="dxa"/>
          </w:tcPr>
          <w:p w:rsidR="001535CE" w:rsidRPr="00A16937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Cs w:val="24"/>
              </w:rPr>
            </w:pPr>
          </w:p>
          <w:p w:rsidR="00CA127B" w:rsidRPr="00A16937" w:rsidRDefault="00CA127B" w:rsidP="00565630">
            <w:pPr>
              <w:spacing w:after="0" w:line="240" w:lineRule="auto"/>
              <w:jc w:val="center"/>
              <w:rPr>
                <w:rFonts w:eastAsia="Times New Roman"/>
                <w:caps/>
                <w:szCs w:val="24"/>
              </w:rPr>
            </w:pPr>
          </w:p>
          <w:p w:rsidR="00CA127B" w:rsidRPr="00A16937" w:rsidRDefault="00CA127B" w:rsidP="00565630">
            <w:pPr>
              <w:spacing w:after="0" w:line="240" w:lineRule="auto"/>
              <w:jc w:val="center"/>
              <w:rPr>
                <w:rFonts w:eastAsia="Times New Roman"/>
                <w:caps/>
                <w:szCs w:val="24"/>
              </w:rPr>
            </w:pPr>
          </w:p>
        </w:tc>
      </w:tr>
    </w:tbl>
    <w:p w:rsidR="001535CE" w:rsidRPr="00A16937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Cs w:val="24"/>
        </w:rPr>
      </w:pPr>
    </w:p>
    <w:p w:rsidR="001535CE" w:rsidRPr="00CC2BFA" w:rsidRDefault="001535CE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CC2BFA">
        <w:rPr>
          <w:rFonts w:eastAsia="Times New Roman"/>
          <w:b/>
          <w:sz w:val="28"/>
          <w:szCs w:val="28"/>
        </w:rPr>
        <w:t>Фонд</w:t>
      </w:r>
      <w:r w:rsidR="000B2DBB" w:rsidRPr="00CC2BFA">
        <w:rPr>
          <w:rFonts w:eastAsia="Times New Roman"/>
          <w:b/>
          <w:sz w:val="28"/>
          <w:szCs w:val="28"/>
        </w:rPr>
        <w:t xml:space="preserve"> </w:t>
      </w:r>
      <w:r w:rsidRPr="00CC2BFA">
        <w:rPr>
          <w:rFonts w:eastAsia="Times New Roman"/>
          <w:b/>
          <w:sz w:val="28"/>
          <w:szCs w:val="28"/>
        </w:rPr>
        <w:t xml:space="preserve">оценочных средств </w:t>
      </w:r>
    </w:p>
    <w:p w:rsidR="00DE0067" w:rsidRPr="00A16937" w:rsidRDefault="000B2DBB" w:rsidP="00565630">
      <w:pPr>
        <w:pStyle w:val="ReportHead"/>
        <w:suppressAutoHyphens/>
        <w:spacing w:before="120"/>
        <w:rPr>
          <w:sz w:val="24"/>
          <w:szCs w:val="24"/>
        </w:rPr>
      </w:pPr>
      <w:r w:rsidRPr="00A16937">
        <w:rPr>
          <w:sz w:val="24"/>
          <w:szCs w:val="24"/>
        </w:rPr>
        <w:t>по дисциплине</w:t>
      </w:r>
    </w:p>
    <w:p w:rsidR="00DE0067" w:rsidRPr="00A16937" w:rsidRDefault="00DE0067" w:rsidP="00565630">
      <w:pPr>
        <w:pStyle w:val="ReportHead"/>
        <w:suppressAutoHyphens/>
        <w:spacing w:before="120"/>
        <w:rPr>
          <w:i/>
          <w:sz w:val="24"/>
          <w:szCs w:val="24"/>
        </w:rPr>
      </w:pPr>
      <w:r w:rsidRPr="00A16937">
        <w:rPr>
          <w:i/>
          <w:sz w:val="24"/>
          <w:szCs w:val="24"/>
        </w:rPr>
        <w:t>«</w:t>
      </w:r>
      <w:r w:rsidR="00EC4C61" w:rsidRPr="00A16937">
        <w:rPr>
          <w:i/>
          <w:sz w:val="24"/>
          <w:szCs w:val="24"/>
        </w:rPr>
        <w:t>Б.1.В.ОД.13 Организация исполнения бюджета</w:t>
      </w:r>
      <w:r w:rsidRPr="00A16937">
        <w:rPr>
          <w:i/>
          <w:sz w:val="24"/>
          <w:szCs w:val="24"/>
        </w:rPr>
        <w:t>»</w:t>
      </w:r>
    </w:p>
    <w:p w:rsidR="00DE0067" w:rsidRPr="00A16937" w:rsidRDefault="00DE0067" w:rsidP="00565630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spacing w:line="360" w:lineRule="auto"/>
        <w:rPr>
          <w:sz w:val="24"/>
          <w:szCs w:val="24"/>
        </w:rPr>
      </w:pPr>
      <w:r w:rsidRPr="00A16937">
        <w:rPr>
          <w:sz w:val="24"/>
          <w:szCs w:val="24"/>
        </w:rPr>
        <w:t>Уровень высшего образования</w:t>
      </w:r>
    </w:p>
    <w:p w:rsidR="008C22C3" w:rsidRPr="00A16937" w:rsidRDefault="008C22C3" w:rsidP="008C22C3">
      <w:pPr>
        <w:pStyle w:val="ReportHead"/>
        <w:suppressAutoHyphens/>
        <w:spacing w:line="360" w:lineRule="auto"/>
        <w:rPr>
          <w:sz w:val="24"/>
          <w:szCs w:val="24"/>
        </w:rPr>
      </w:pPr>
      <w:r w:rsidRPr="00A16937">
        <w:rPr>
          <w:sz w:val="24"/>
          <w:szCs w:val="24"/>
        </w:rPr>
        <w:t>БАКАЛАВРИАТ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>Направление подготовки</w:t>
      </w:r>
    </w:p>
    <w:p w:rsidR="008C22C3" w:rsidRPr="00A16937" w:rsidRDefault="008C22C3" w:rsidP="008C22C3">
      <w:pPr>
        <w:pStyle w:val="ReportHead"/>
        <w:suppressAutoHyphens/>
        <w:rPr>
          <w:i/>
          <w:sz w:val="24"/>
          <w:szCs w:val="24"/>
          <w:u w:val="single"/>
        </w:rPr>
      </w:pPr>
      <w:r w:rsidRPr="00A16937">
        <w:rPr>
          <w:i/>
          <w:sz w:val="24"/>
          <w:szCs w:val="24"/>
          <w:u w:val="single"/>
        </w:rPr>
        <w:t>38.03.01 Экономика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  <w:vertAlign w:val="superscript"/>
        </w:rPr>
      </w:pPr>
      <w:r w:rsidRPr="00A16937">
        <w:rPr>
          <w:sz w:val="24"/>
          <w:szCs w:val="24"/>
          <w:vertAlign w:val="superscript"/>
        </w:rPr>
        <w:t>(код и наименование направления подготовки)</w:t>
      </w:r>
    </w:p>
    <w:p w:rsidR="008C22C3" w:rsidRPr="00A16937" w:rsidRDefault="008C22C3" w:rsidP="008C22C3">
      <w:pPr>
        <w:pStyle w:val="ReportHead"/>
        <w:suppressAutoHyphens/>
        <w:rPr>
          <w:i/>
          <w:sz w:val="24"/>
          <w:szCs w:val="24"/>
          <w:u w:val="single"/>
        </w:rPr>
      </w:pPr>
      <w:r w:rsidRPr="00A16937">
        <w:rPr>
          <w:i/>
          <w:sz w:val="24"/>
          <w:szCs w:val="24"/>
          <w:u w:val="single"/>
        </w:rPr>
        <w:t>Финансы и кредит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  <w:vertAlign w:val="superscript"/>
        </w:rPr>
      </w:pPr>
      <w:r w:rsidRPr="00A16937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C22C3" w:rsidRPr="00A16937" w:rsidRDefault="008C22C3" w:rsidP="008C22C3">
      <w:pPr>
        <w:pStyle w:val="ReportHead"/>
        <w:suppressAutoHyphens/>
        <w:spacing w:before="120"/>
        <w:rPr>
          <w:sz w:val="24"/>
          <w:szCs w:val="24"/>
        </w:rPr>
      </w:pPr>
      <w:r w:rsidRPr="00A16937">
        <w:rPr>
          <w:sz w:val="24"/>
          <w:szCs w:val="24"/>
        </w:rPr>
        <w:t>Тип образовательной программы</w:t>
      </w:r>
    </w:p>
    <w:p w:rsidR="008C22C3" w:rsidRPr="00A16937" w:rsidRDefault="008C22C3" w:rsidP="008C22C3">
      <w:pPr>
        <w:pStyle w:val="ReportHead"/>
        <w:suppressAutoHyphens/>
        <w:rPr>
          <w:i/>
          <w:sz w:val="24"/>
          <w:szCs w:val="24"/>
          <w:u w:val="single"/>
        </w:rPr>
      </w:pPr>
      <w:r w:rsidRPr="00A16937">
        <w:rPr>
          <w:i/>
          <w:sz w:val="24"/>
          <w:szCs w:val="24"/>
          <w:u w:val="single"/>
        </w:rPr>
        <w:t xml:space="preserve">Программа </w:t>
      </w:r>
      <w:proofErr w:type="gramStart"/>
      <w:r w:rsidRPr="00A16937">
        <w:rPr>
          <w:i/>
          <w:sz w:val="24"/>
          <w:szCs w:val="24"/>
          <w:u w:val="single"/>
        </w:rPr>
        <w:t>академического</w:t>
      </w:r>
      <w:proofErr w:type="gramEnd"/>
      <w:r w:rsidRPr="00A16937">
        <w:rPr>
          <w:i/>
          <w:sz w:val="24"/>
          <w:szCs w:val="24"/>
          <w:u w:val="single"/>
        </w:rPr>
        <w:t xml:space="preserve"> бакалавриата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  <w:r w:rsidRPr="00A16937">
        <w:rPr>
          <w:sz w:val="24"/>
          <w:szCs w:val="24"/>
        </w:rPr>
        <w:t>Квалификация</w:t>
      </w:r>
    </w:p>
    <w:p w:rsidR="008C22C3" w:rsidRPr="00A16937" w:rsidRDefault="008C22C3" w:rsidP="008C22C3">
      <w:pPr>
        <w:pStyle w:val="ReportHead"/>
        <w:suppressAutoHyphens/>
        <w:rPr>
          <w:i/>
          <w:sz w:val="24"/>
          <w:szCs w:val="24"/>
          <w:u w:val="single"/>
        </w:rPr>
      </w:pPr>
      <w:r w:rsidRPr="00A16937">
        <w:rPr>
          <w:i/>
          <w:sz w:val="24"/>
          <w:szCs w:val="24"/>
          <w:u w:val="single"/>
        </w:rPr>
        <w:t>Бакалавр</w:t>
      </w:r>
    </w:p>
    <w:p w:rsidR="008C22C3" w:rsidRPr="00A16937" w:rsidRDefault="008C22C3" w:rsidP="008C22C3">
      <w:pPr>
        <w:pStyle w:val="ReportHead"/>
        <w:suppressAutoHyphens/>
        <w:spacing w:before="120"/>
        <w:rPr>
          <w:sz w:val="24"/>
          <w:szCs w:val="24"/>
        </w:rPr>
      </w:pPr>
      <w:r w:rsidRPr="00A16937">
        <w:rPr>
          <w:sz w:val="24"/>
          <w:szCs w:val="24"/>
        </w:rPr>
        <w:t>Форма обучения</w:t>
      </w:r>
    </w:p>
    <w:p w:rsidR="008C22C3" w:rsidRPr="00A16937" w:rsidRDefault="002531EF" w:rsidP="008C22C3">
      <w:pPr>
        <w:pStyle w:val="ReportHead"/>
        <w:suppressAutoHyphens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Зао</w:t>
      </w:r>
      <w:r w:rsidR="008C22C3" w:rsidRPr="00A16937">
        <w:rPr>
          <w:i/>
          <w:sz w:val="24"/>
          <w:szCs w:val="24"/>
          <w:u w:val="single"/>
        </w:rPr>
        <w:t>чная</w:t>
      </w: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Default="008C22C3" w:rsidP="008C22C3">
      <w:pPr>
        <w:pStyle w:val="ReportHead"/>
        <w:suppressAutoHyphens/>
        <w:rPr>
          <w:sz w:val="24"/>
          <w:szCs w:val="24"/>
        </w:rPr>
      </w:pPr>
    </w:p>
    <w:p w:rsidR="003E777A" w:rsidRDefault="003E777A" w:rsidP="008C22C3">
      <w:pPr>
        <w:pStyle w:val="ReportHead"/>
        <w:suppressAutoHyphens/>
        <w:rPr>
          <w:sz w:val="24"/>
          <w:szCs w:val="24"/>
        </w:rPr>
      </w:pPr>
    </w:p>
    <w:p w:rsidR="003E777A" w:rsidRDefault="003E777A" w:rsidP="008C22C3">
      <w:pPr>
        <w:pStyle w:val="ReportHead"/>
        <w:suppressAutoHyphens/>
        <w:rPr>
          <w:sz w:val="24"/>
          <w:szCs w:val="24"/>
        </w:rPr>
      </w:pPr>
    </w:p>
    <w:p w:rsidR="003E777A" w:rsidRPr="00A16937" w:rsidRDefault="003E777A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8C22C3" w:rsidRPr="00A16937" w:rsidRDefault="008C22C3" w:rsidP="008C22C3">
      <w:pPr>
        <w:pStyle w:val="ReportHead"/>
        <w:suppressAutoHyphens/>
        <w:rPr>
          <w:sz w:val="24"/>
          <w:szCs w:val="24"/>
        </w:rPr>
      </w:pPr>
    </w:p>
    <w:p w:rsidR="00A16937" w:rsidRDefault="00A16937" w:rsidP="008C22C3">
      <w:pPr>
        <w:pStyle w:val="ReportHead"/>
        <w:suppressAutoHyphens/>
        <w:rPr>
          <w:sz w:val="24"/>
          <w:szCs w:val="24"/>
        </w:rPr>
      </w:pPr>
    </w:p>
    <w:p w:rsidR="00A16937" w:rsidRDefault="00A16937" w:rsidP="008C22C3">
      <w:pPr>
        <w:pStyle w:val="ReportHead"/>
        <w:suppressAutoHyphens/>
        <w:rPr>
          <w:sz w:val="24"/>
          <w:szCs w:val="24"/>
        </w:rPr>
      </w:pPr>
    </w:p>
    <w:p w:rsidR="00CC2BFA" w:rsidRDefault="00CC2BFA" w:rsidP="008C22C3">
      <w:pPr>
        <w:pStyle w:val="ReportHead"/>
        <w:suppressAutoHyphens/>
        <w:rPr>
          <w:sz w:val="24"/>
          <w:szCs w:val="24"/>
        </w:rPr>
      </w:pPr>
    </w:p>
    <w:p w:rsidR="00CC2BFA" w:rsidRDefault="00CC2BFA" w:rsidP="008C22C3">
      <w:pPr>
        <w:pStyle w:val="ReportHead"/>
        <w:suppressAutoHyphens/>
        <w:rPr>
          <w:sz w:val="24"/>
          <w:szCs w:val="24"/>
        </w:rPr>
      </w:pPr>
    </w:p>
    <w:p w:rsidR="00A16937" w:rsidRDefault="00A16937" w:rsidP="008C22C3">
      <w:pPr>
        <w:pStyle w:val="ReportHead"/>
        <w:suppressAutoHyphens/>
        <w:rPr>
          <w:sz w:val="24"/>
          <w:szCs w:val="24"/>
        </w:rPr>
      </w:pPr>
    </w:p>
    <w:p w:rsidR="00A16937" w:rsidRPr="00A16937" w:rsidRDefault="00A16937" w:rsidP="00CC2BFA">
      <w:pPr>
        <w:pStyle w:val="ReportHead"/>
        <w:suppressAutoHyphens/>
        <w:rPr>
          <w:sz w:val="24"/>
          <w:szCs w:val="24"/>
        </w:rPr>
      </w:pPr>
    </w:p>
    <w:p w:rsidR="00CC2BFA" w:rsidRDefault="00CC2BFA" w:rsidP="00CC2BFA">
      <w:pPr>
        <w:pStyle w:val="ReportHead"/>
        <w:suppressAutoHyphens/>
        <w:rPr>
          <w:sz w:val="24"/>
        </w:rPr>
      </w:pPr>
      <w:r>
        <w:rPr>
          <w:sz w:val="24"/>
        </w:rPr>
        <w:t>Год набора 2016</w:t>
      </w:r>
    </w:p>
    <w:p w:rsidR="00F43335" w:rsidRPr="00F43335" w:rsidRDefault="00F43335" w:rsidP="00F43335">
      <w:pPr>
        <w:pStyle w:val="ReportHead"/>
        <w:suppressAutoHyphens/>
        <w:jc w:val="both"/>
        <w:rPr>
          <w:sz w:val="24"/>
          <w:szCs w:val="24"/>
        </w:rPr>
      </w:pPr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</w:t>
      </w:r>
      <w:r w:rsidRPr="00F43335">
        <w:rPr>
          <w:sz w:val="24"/>
          <w:szCs w:val="24"/>
        </w:rPr>
        <w:t xml:space="preserve">подготовки </w:t>
      </w:r>
      <w:r w:rsidRPr="00F43335">
        <w:rPr>
          <w:i/>
          <w:sz w:val="24"/>
          <w:szCs w:val="24"/>
          <w:u w:val="single"/>
        </w:rPr>
        <w:t>38.03.01 Экономика</w:t>
      </w:r>
      <w:r w:rsidRPr="00F43335">
        <w:rPr>
          <w:sz w:val="24"/>
          <w:szCs w:val="24"/>
        </w:rPr>
        <w:t xml:space="preserve"> по дисциплине «</w:t>
      </w:r>
      <w:r w:rsidRPr="00F43335">
        <w:rPr>
          <w:rFonts w:eastAsia="Times New Roman"/>
          <w:sz w:val="24"/>
          <w:szCs w:val="24"/>
        </w:rPr>
        <w:t>Организация исполнения бюджета</w:t>
      </w:r>
      <w:r w:rsidRPr="00F43335">
        <w:rPr>
          <w:sz w:val="24"/>
          <w:szCs w:val="24"/>
        </w:rPr>
        <w:t>»</w:t>
      </w:r>
    </w:p>
    <w:p w:rsidR="00F43335" w:rsidRDefault="00F43335" w:rsidP="00F43335">
      <w:pPr>
        <w:pStyle w:val="ReportHead"/>
        <w:suppressAutoHyphens/>
        <w:jc w:val="both"/>
        <w:rPr>
          <w:sz w:val="24"/>
          <w:u w:val="single"/>
        </w:rPr>
      </w:pPr>
    </w:p>
    <w:p w:rsidR="00F43335" w:rsidRDefault="00F43335" w:rsidP="00F43335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F43335" w:rsidRDefault="00F43335" w:rsidP="00F43335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</w:t>
      </w:r>
      <w:r>
        <w:rPr>
          <w:sz w:val="24"/>
          <w:u w:val="single"/>
        </w:rPr>
        <w:tab/>
      </w:r>
    </w:p>
    <w:p w:rsidR="00F43335" w:rsidRDefault="00F43335" w:rsidP="00F43335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F43335" w:rsidRDefault="00F43335" w:rsidP="00F43335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F43335" w:rsidRDefault="00F43335" w:rsidP="00F43335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F43335" w:rsidRDefault="00F43335" w:rsidP="00F43335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sz w:val="24"/>
        </w:rPr>
        <w:t>Первый заместитель директора по УР</w:t>
      </w:r>
      <w:r>
        <w:rPr>
          <w:sz w:val="24"/>
          <w:u w:val="single"/>
        </w:rPr>
        <w:t xml:space="preserve">                                                        </w:t>
      </w:r>
      <w:r w:rsidRPr="002116DE">
        <w:rPr>
          <w:sz w:val="24"/>
          <w:u w:val="single"/>
        </w:rPr>
        <w:t>Н.В. Хомякова</w:t>
      </w:r>
      <w:r w:rsidRPr="002116DE">
        <w:rPr>
          <w:sz w:val="24"/>
          <w:u w:val="single"/>
        </w:rPr>
        <w:tab/>
        <w:t xml:space="preserve">  </w:t>
      </w:r>
      <w:r w:rsidRPr="002116DE">
        <w:rPr>
          <w:sz w:val="24"/>
          <w:u w:val="single"/>
          <w:vertAlign w:val="superscript"/>
        </w:rPr>
        <w:t xml:space="preserve">         </w:t>
      </w:r>
      <w:r>
        <w:rPr>
          <w:i/>
          <w:sz w:val="24"/>
          <w:vertAlign w:val="superscript"/>
        </w:rPr>
        <w:t xml:space="preserve">                                               </w:t>
      </w:r>
    </w:p>
    <w:p w:rsidR="00F43335" w:rsidRDefault="00F43335" w:rsidP="00F43335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подпись                                                  расшифровка подписи</w:t>
      </w:r>
    </w:p>
    <w:p w:rsidR="00F43335" w:rsidRDefault="00F43335" w:rsidP="00F43335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Исполнитель:</w:t>
      </w:r>
    </w:p>
    <w:p w:rsidR="00F43335" w:rsidRDefault="00F43335" w:rsidP="00F43335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                                                                                                           Е.В. Алексеева</w:t>
      </w:r>
      <w:r>
        <w:rPr>
          <w:sz w:val="24"/>
          <w:u w:val="single"/>
        </w:rPr>
        <w:tab/>
      </w:r>
    </w:p>
    <w:p w:rsidR="00F43335" w:rsidRDefault="00F43335" w:rsidP="00F43335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должность                                         подпись                        расшифровка подписи</w:t>
      </w: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F43335" w:rsidRPr="00F43335" w:rsidRDefault="00F43335" w:rsidP="00F4333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F43335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4535"/>
      </w:tblGrid>
      <w:tr w:rsidR="00F43335" w:rsidRPr="0050582D" w:rsidTr="00CC2BF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F43335" w:rsidRPr="0050582D" w:rsidRDefault="00F43335" w:rsidP="00CC2BFA">
            <w:pPr>
              <w:pStyle w:val="ReportMain"/>
              <w:suppressAutoHyphens/>
              <w:jc w:val="center"/>
            </w:pPr>
            <w:r w:rsidRPr="0050582D">
              <w:t>Формируемые компетенции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3335" w:rsidRPr="0050582D" w:rsidRDefault="00F43335" w:rsidP="00CC2BFA">
            <w:pPr>
              <w:pStyle w:val="ReportMain"/>
              <w:suppressAutoHyphens/>
              <w:jc w:val="center"/>
            </w:pPr>
            <w:r w:rsidRPr="0050582D">
              <w:t xml:space="preserve">Планируемые результаты </w:t>
            </w:r>
            <w:proofErr w:type="gramStart"/>
            <w:r w:rsidRPr="0050582D">
              <w:t>обучения по дисциплине</w:t>
            </w:r>
            <w:proofErr w:type="gramEnd"/>
            <w:r w:rsidRPr="0050582D">
              <w:t>, характеризующие этапы формирования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43335" w:rsidRDefault="00F43335" w:rsidP="00CC2BFA">
            <w:pPr>
              <w:pStyle w:val="ReportMain"/>
              <w:suppressAutoHyphens/>
              <w:jc w:val="center"/>
            </w:pPr>
            <w:r w:rsidRPr="0050582D">
              <w:t>Виды оценочных средств/</w:t>
            </w:r>
          </w:p>
          <w:p w:rsidR="00F43335" w:rsidRPr="0050582D" w:rsidRDefault="00F43335" w:rsidP="00CC2BFA">
            <w:pPr>
              <w:pStyle w:val="ReportMain"/>
              <w:suppressAutoHyphens/>
              <w:jc w:val="center"/>
            </w:pPr>
            <w:r w:rsidRPr="0050582D">
              <w:t>шифр раздела в данном документе</w:t>
            </w:r>
          </w:p>
        </w:tc>
      </w:tr>
      <w:tr w:rsidR="00F43335" w:rsidRPr="0050582D" w:rsidTr="00CC2BFA">
        <w:tc>
          <w:tcPr>
            <w:tcW w:w="1843" w:type="dxa"/>
            <w:vMerge w:val="restart"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  <w:r w:rsidRPr="00B166C8">
              <w:rPr>
                <w:b/>
              </w:rPr>
              <w:t>ПК-19</w:t>
            </w:r>
            <w:r w:rsidRPr="007B3E1D">
              <w:t xml:space="preserve"> способность </w:t>
            </w:r>
            <w: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68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F43335" w:rsidRPr="009E7B5F" w:rsidRDefault="00F43335" w:rsidP="00F43335">
            <w:pPr>
              <w:pStyle w:val="ReportMain"/>
              <w:suppressAutoHyphens/>
              <w:jc w:val="both"/>
            </w:pPr>
            <w:r>
              <w:t xml:space="preserve">показатели бюджетов, процедуры исполнения бюджетов, основы организации их исполнения на всех уровнях управления. 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CC2BFA" w:rsidRDefault="00F43335" w:rsidP="00CC2BFA">
            <w:pPr>
              <w:tabs>
                <w:tab w:val="left" w:pos="426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E7B5F">
              <w:rPr>
                <w:szCs w:val="24"/>
                <w:lang w:eastAsia="ru-RU"/>
              </w:rPr>
              <w:t>Тестовые задания</w:t>
            </w:r>
          </w:p>
          <w:p w:rsidR="00F43335" w:rsidRPr="009E7B5F" w:rsidRDefault="00F43335" w:rsidP="00CC2BFA">
            <w:pPr>
              <w:tabs>
                <w:tab w:val="left" w:pos="426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E7B5F">
              <w:rPr>
                <w:szCs w:val="24"/>
              </w:rPr>
              <w:t>Вопросы для опроса</w:t>
            </w:r>
          </w:p>
          <w:p w:rsidR="00F43335" w:rsidRPr="0050582D" w:rsidRDefault="00F43335" w:rsidP="00CC2BFA">
            <w:pPr>
              <w:pStyle w:val="ReportMain"/>
              <w:suppressAutoHyphens/>
              <w:rPr>
                <w:i/>
              </w:rPr>
            </w:pPr>
          </w:p>
        </w:tc>
      </w:tr>
      <w:tr w:rsidR="00F43335" w:rsidRPr="0050582D" w:rsidTr="00CC2BFA">
        <w:tc>
          <w:tcPr>
            <w:tcW w:w="1843" w:type="dxa"/>
            <w:vMerge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43335" w:rsidRPr="00CC2BFA" w:rsidRDefault="00F43335" w:rsidP="00CC2BFA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CC2BFA">
              <w:rPr>
                <w:b/>
                <w:szCs w:val="24"/>
                <w:u w:val="single"/>
              </w:rPr>
              <w:t>Уметь:</w:t>
            </w:r>
          </w:p>
          <w:p w:rsidR="00F43335" w:rsidRPr="00CC2BFA" w:rsidRDefault="00F43335" w:rsidP="00F43335">
            <w:pPr>
              <w:pStyle w:val="ReportMain"/>
              <w:suppressAutoHyphens/>
              <w:jc w:val="both"/>
              <w:rPr>
                <w:szCs w:val="24"/>
              </w:rPr>
            </w:pPr>
            <w:r w:rsidRPr="00CC2BFA">
              <w:rPr>
                <w:szCs w:val="24"/>
              </w:rPr>
              <w:t>самостоятельно проводить расчеты по анализу исполнения бюджетов по доходам, расходам и источникам финансирования дефицитов бюджетов, обеспечивать их исполнение и контроль.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F43335" w:rsidRDefault="00F43335" w:rsidP="00CC2BFA">
            <w:pPr>
              <w:pStyle w:val="ReportMain"/>
              <w:suppressAutoHyphens/>
              <w:rPr>
                <w:szCs w:val="24"/>
              </w:rPr>
            </w:pPr>
            <w:r w:rsidRPr="009E7B5F">
              <w:rPr>
                <w:szCs w:val="24"/>
              </w:rPr>
              <w:t>Типовые задачи</w:t>
            </w:r>
          </w:p>
          <w:p w:rsidR="002531EF" w:rsidRDefault="002531EF" w:rsidP="002531EF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Контрольная работа</w:t>
            </w:r>
          </w:p>
          <w:p w:rsidR="002531EF" w:rsidRPr="009E7B5F" w:rsidRDefault="002531EF" w:rsidP="00CC2BFA">
            <w:pPr>
              <w:pStyle w:val="ReportMain"/>
              <w:suppressAutoHyphens/>
              <w:rPr>
                <w:i/>
                <w:szCs w:val="24"/>
              </w:rPr>
            </w:pPr>
          </w:p>
        </w:tc>
      </w:tr>
      <w:tr w:rsidR="00F43335" w:rsidRPr="0050582D" w:rsidTr="00CC2BFA">
        <w:tc>
          <w:tcPr>
            <w:tcW w:w="1843" w:type="dxa"/>
            <w:vMerge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43335" w:rsidRPr="00CC2BFA" w:rsidRDefault="00F43335" w:rsidP="00CC2BFA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CC2BFA">
              <w:rPr>
                <w:b/>
                <w:szCs w:val="24"/>
                <w:u w:val="single"/>
              </w:rPr>
              <w:t>Владеть:</w:t>
            </w:r>
          </w:p>
          <w:p w:rsidR="00F43335" w:rsidRPr="00CC2BFA" w:rsidRDefault="00F43335" w:rsidP="00CC2BFA">
            <w:pPr>
              <w:pStyle w:val="TableParagraph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CC2BFA">
              <w:rPr>
                <w:sz w:val="24"/>
                <w:szCs w:val="24"/>
                <w:lang w:val="ru-RU"/>
              </w:rPr>
              <w:t>навыками формулирования выв</w:t>
            </w:r>
            <w:r w:rsidRPr="00CC2BFA">
              <w:rPr>
                <w:sz w:val="24"/>
                <w:szCs w:val="24"/>
                <w:lang w:val="ru-RU"/>
              </w:rPr>
              <w:t>о</w:t>
            </w:r>
            <w:r w:rsidRPr="00CC2BFA">
              <w:rPr>
                <w:sz w:val="24"/>
                <w:szCs w:val="24"/>
                <w:lang w:val="ru-RU"/>
              </w:rPr>
              <w:t>дов относительно проблем испо</w:t>
            </w:r>
            <w:r w:rsidRPr="00CC2BFA">
              <w:rPr>
                <w:sz w:val="24"/>
                <w:szCs w:val="24"/>
                <w:lang w:val="ru-RU"/>
              </w:rPr>
              <w:t>л</w:t>
            </w:r>
            <w:r w:rsidRPr="00CC2BFA">
              <w:rPr>
                <w:sz w:val="24"/>
                <w:szCs w:val="24"/>
                <w:lang w:val="ru-RU"/>
              </w:rPr>
              <w:t>нения бюджетов и повышения эффективности процедур испо</w:t>
            </w:r>
            <w:r w:rsidRPr="00CC2BFA">
              <w:rPr>
                <w:sz w:val="24"/>
                <w:szCs w:val="24"/>
                <w:lang w:val="ru-RU"/>
              </w:rPr>
              <w:t>л</w:t>
            </w:r>
            <w:r w:rsidRPr="00CC2BFA">
              <w:rPr>
                <w:sz w:val="24"/>
                <w:szCs w:val="24"/>
                <w:lang w:val="ru-RU"/>
              </w:rPr>
              <w:t>нения бюджетов по доходам, ра</w:t>
            </w:r>
            <w:r w:rsidRPr="00CC2BFA">
              <w:rPr>
                <w:sz w:val="24"/>
                <w:szCs w:val="24"/>
                <w:lang w:val="ru-RU"/>
              </w:rPr>
              <w:t>с</w:t>
            </w:r>
            <w:r w:rsidRPr="00CC2BFA">
              <w:rPr>
                <w:sz w:val="24"/>
                <w:szCs w:val="24"/>
                <w:lang w:val="ru-RU"/>
              </w:rPr>
              <w:t>ходам и источникам финансир</w:t>
            </w:r>
            <w:r w:rsidRPr="00CC2BFA">
              <w:rPr>
                <w:sz w:val="24"/>
                <w:szCs w:val="24"/>
                <w:lang w:val="ru-RU"/>
              </w:rPr>
              <w:t>о</w:t>
            </w:r>
            <w:r w:rsidRPr="00CC2BFA">
              <w:rPr>
                <w:sz w:val="24"/>
                <w:szCs w:val="24"/>
                <w:lang w:val="ru-RU"/>
              </w:rPr>
              <w:t>вания дефицитов бюджетов.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F43335" w:rsidRPr="009E7B5F" w:rsidRDefault="00F43335" w:rsidP="00CC2BFA">
            <w:pPr>
              <w:spacing w:after="0" w:line="240" w:lineRule="auto"/>
              <w:jc w:val="both"/>
              <w:rPr>
                <w:szCs w:val="24"/>
              </w:rPr>
            </w:pPr>
            <w:r w:rsidRPr="009E7B5F">
              <w:rPr>
                <w:szCs w:val="24"/>
              </w:rPr>
              <w:t>Индивидуальные творческие задания</w:t>
            </w:r>
          </w:p>
          <w:p w:rsidR="00F43335" w:rsidRPr="0050582D" w:rsidRDefault="00F43335" w:rsidP="00CC2BFA">
            <w:pPr>
              <w:suppressAutoHyphens/>
              <w:spacing w:after="0" w:line="240" w:lineRule="auto"/>
              <w:rPr>
                <w:i/>
              </w:rPr>
            </w:pPr>
          </w:p>
        </w:tc>
      </w:tr>
      <w:tr w:rsidR="00F43335" w:rsidRPr="0050582D" w:rsidTr="00CC2BFA">
        <w:tc>
          <w:tcPr>
            <w:tcW w:w="1843" w:type="dxa"/>
            <w:vMerge w:val="restart"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  <w:r w:rsidRPr="00F43335">
              <w:rPr>
                <w:b/>
              </w:rPr>
              <w:t>ПК-23</w:t>
            </w:r>
            <w:r w:rsidRPr="005C2242">
              <w:t xml:space="preserve"> способность участвовать в мероприятиях по организации и проведению финансов</w:t>
            </w:r>
            <w:r>
              <w:t>о</w:t>
            </w:r>
            <w:r w:rsidRPr="005C2242">
              <w:t>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  <w:tc>
          <w:tcPr>
            <w:tcW w:w="368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F43335" w:rsidRPr="00F43335" w:rsidRDefault="00F43335" w:rsidP="00CC2BFA">
            <w:pPr>
              <w:pStyle w:val="TableParagraph"/>
              <w:ind w:left="45" w:right="336"/>
              <w:rPr>
                <w:lang w:val="ru-RU"/>
              </w:rPr>
            </w:pPr>
            <w:r w:rsidRPr="00F43335">
              <w:rPr>
                <w:sz w:val="24"/>
                <w:lang w:val="ru-RU"/>
              </w:rPr>
              <w:t>методику проведения ко</w:t>
            </w:r>
            <w:r w:rsidRPr="00F43335">
              <w:rPr>
                <w:sz w:val="24"/>
                <w:lang w:val="ru-RU"/>
              </w:rPr>
              <w:t>н</w:t>
            </w:r>
            <w:r w:rsidRPr="00F43335">
              <w:rPr>
                <w:sz w:val="24"/>
                <w:lang w:val="ru-RU"/>
              </w:rPr>
              <w:t>трольных мероприятий по э</w:t>
            </w:r>
            <w:r w:rsidRPr="00F43335">
              <w:rPr>
                <w:sz w:val="24"/>
                <w:lang w:val="ru-RU"/>
              </w:rPr>
              <w:t>ф</w:t>
            </w:r>
            <w:r w:rsidRPr="00F43335">
              <w:rPr>
                <w:sz w:val="24"/>
                <w:lang w:val="ru-RU"/>
              </w:rPr>
              <w:t>фективному использованию средств бюджетов бюджетной системы Российской Федер</w:t>
            </w:r>
            <w:r w:rsidRPr="00F43335">
              <w:rPr>
                <w:sz w:val="24"/>
                <w:lang w:val="ru-RU"/>
              </w:rPr>
              <w:t>а</w:t>
            </w:r>
            <w:r w:rsidRPr="00F43335">
              <w:rPr>
                <w:sz w:val="24"/>
                <w:lang w:val="ru-RU"/>
              </w:rPr>
              <w:t>ции; последовательность пр</w:t>
            </w:r>
            <w:r w:rsidRPr="00F43335">
              <w:rPr>
                <w:sz w:val="24"/>
                <w:lang w:val="ru-RU"/>
              </w:rPr>
              <w:t>и</w:t>
            </w:r>
            <w:r w:rsidRPr="00F43335">
              <w:rPr>
                <w:sz w:val="24"/>
                <w:lang w:val="ru-RU"/>
              </w:rPr>
              <w:t>нятия мер по реализации в</w:t>
            </w:r>
            <w:r w:rsidRPr="00F43335">
              <w:rPr>
                <w:sz w:val="24"/>
                <w:lang w:val="ru-RU"/>
              </w:rPr>
              <w:t>ы</w:t>
            </w:r>
            <w:r w:rsidRPr="00F43335">
              <w:rPr>
                <w:sz w:val="24"/>
                <w:lang w:val="ru-RU"/>
              </w:rPr>
              <w:t>явленных отклонений.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F43335" w:rsidRPr="009E7B5F" w:rsidRDefault="00F43335" w:rsidP="00CC2BFA">
            <w:pPr>
              <w:tabs>
                <w:tab w:val="left" w:pos="426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9E7B5F">
              <w:rPr>
                <w:szCs w:val="24"/>
                <w:lang w:eastAsia="ru-RU"/>
              </w:rPr>
              <w:t>Тестовые задания</w:t>
            </w:r>
          </w:p>
          <w:p w:rsidR="00F43335" w:rsidRPr="009E7B5F" w:rsidRDefault="00F43335" w:rsidP="00CC2BFA">
            <w:pPr>
              <w:rPr>
                <w:szCs w:val="24"/>
              </w:rPr>
            </w:pPr>
            <w:r w:rsidRPr="009E7B5F">
              <w:rPr>
                <w:szCs w:val="24"/>
              </w:rPr>
              <w:t>Вопросы для опроса</w:t>
            </w:r>
          </w:p>
          <w:p w:rsidR="00F43335" w:rsidRPr="0050582D" w:rsidRDefault="00F43335" w:rsidP="00CC2BFA">
            <w:pPr>
              <w:pStyle w:val="ReportMain"/>
              <w:suppressAutoHyphens/>
              <w:rPr>
                <w:i/>
              </w:rPr>
            </w:pPr>
          </w:p>
        </w:tc>
      </w:tr>
      <w:tr w:rsidR="00F43335" w:rsidRPr="0050582D" w:rsidTr="00CC2BFA">
        <w:tc>
          <w:tcPr>
            <w:tcW w:w="1843" w:type="dxa"/>
            <w:vMerge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F43335" w:rsidRPr="00F43335" w:rsidRDefault="00F43335" w:rsidP="00CC2BFA">
            <w:pPr>
              <w:pStyle w:val="TableParagraph"/>
              <w:ind w:left="45" w:right="336"/>
              <w:rPr>
                <w:lang w:val="ru-RU"/>
              </w:rPr>
            </w:pPr>
            <w:r w:rsidRPr="00F43335">
              <w:rPr>
                <w:sz w:val="24"/>
                <w:lang w:val="ru-RU"/>
              </w:rPr>
              <w:t>самостоятельно оформлять р</w:t>
            </w:r>
            <w:r w:rsidRPr="00F43335">
              <w:rPr>
                <w:sz w:val="24"/>
                <w:lang w:val="ru-RU"/>
              </w:rPr>
              <w:t>е</w:t>
            </w:r>
            <w:r w:rsidRPr="00F43335">
              <w:rPr>
                <w:sz w:val="24"/>
                <w:lang w:val="ru-RU"/>
              </w:rPr>
              <w:t>зультаты проверок, ревизий.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F43335" w:rsidRDefault="00F43335" w:rsidP="00CC2BFA">
            <w:pPr>
              <w:pStyle w:val="ReportMain"/>
              <w:suppressAutoHyphens/>
              <w:rPr>
                <w:szCs w:val="24"/>
              </w:rPr>
            </w:pPr>
            <w:r w:rsidRPr="009E7B5F">
              <w:rPr>
                <w:szCs w:val="24"/>
              </w:rPr>
              <w:t>Типовые задачи</w:t>
            </w:r>
          </w:p>
          <w:p w:rsidR="002531EF" w:rsidRPr="009E7B5F" w:rsidRDefault="002531EF" w:rsidP="002531EF">
            <w:pPr>
              <w:pStyle w:val="ReportMain"/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>Контрольная работа</w:t>
            </w:r>
          </w:p>
        </w:tc>
      </w:tr>
      <w:tr w:rsidR="00F43335" w:rsidRPr="0050582D" w:rsidTr="00CC2BFA">
        <w:tc>
          <w:tcPr>
            <w:tcW w:w="1843" w:type="dxa"/>
            <w:vMerge/>
            <w:shd w:val="clear" w:color="auto" w:fill="auto"/>
          </w:tcPr>
          <w:p w:rsidR="00F43335" w:rsidRPr="0050582D" w:rsidRDefault="00F43335" w:rsidP="00CC2BFA">
            <w:pPr>
              <w:pStyle w:val="ReportMain"/>
              <w:suppressAutoHyphens/>
            </w:pPr>
          </w:p>
        </w:tc>
        <w:tc>
          <w:tcPr>
            <w:tcW w:w="368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F43335" w:rsidRPr="00F43335" w:rsidRDefault="00F43335" w:rsidP="00CC2BFA">
            <w:pPr>
              <w:pStyle w:val="TableParagraph"/>
              <w:ind w:left="45" w:right="336"/>
              <w:rPr>
                <w:lang w:val="ru-RU"/>
              </w:rPr>
            </w:pPr>
            <w:r w:rsidRPr="00F43335">
              <w:rPr>
                <w:lang w:val="ru-RU"/>
              </w:rPr>
              <w:t>навыками составления актов р</w:t>
            </w:r>
            <w:r w:rsidRPr="00F43335">
              <w:rPr>
                <w:lang w:val="ru-RU"/>
              </w:rPr>
              <w:t>е</w:t>
            </w:r>
            <w:r w:rsidRPr="00F43335">
              <w:rPr>
                <w:lang w:val="ru-RU"/>
              </w:rPr>
              <w:t>визий, выявления нарушений бюджетного законодательства.</w:t>
            </w:r>
          </w:p>
        </w:tc>
        <w:tc>
          <w:tcPr>
            <w:tcW w:w="4535" w:type="dxa"/>
            <w:shd w:val="clear" w:color="auto" w:fill="auto"/>
          </w:tcPr>
          <w:p w:rsidR="00F43335" w:rsidRDefault="00F43335" w:rsidP="00CC2BFA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F43335" w:rsidRPr="009E7B5F" w:rsidRDefault="00F43335" w:rsidP="00CC2BFA">
            <w:pPr>
              <w:spacing w:after="0" w:line="240" w:lineRule="auto"/>
              <w:jc w:val="both"/>
              <w:rPr>
                <w:szCs w:val="24"/>
              </w:rPr>
            </w:pPr>
            <w:r w:rsidRPr="009E7B5F">
              <w:rPr>
                <w:szCs w:val="24"/>
              </w:rPr>
              <w:t>Индивидуальные творческие задания</w:t>
            </w:r>
          </w:p>
          <w:p w:rsidR="00F43335" w:rsidRPr="0050582D" w:rsidRDefault="00F43335" w:rsidP="00CC2BFA">
            <w:pPr>
              <w:suppressAutoHyphens/>
              <w:spacing w:after="0" w:line="240" w:lineRule="auto"/>
              <w:rPr>
                <w:i/>
              </w:rPr>
            </w:pPr>
          </w:p>
        </w:tc>
      </w:tr>
    </w:tbl>
    <w:p w:rsidR="00F43335" w:rsidRDefault="00F43335" w:rsidP="00F43335">
      <w:pPr>
        <w:pStyle w:val="ReportMain"/>
        <w:keepNext/>
        <w:suppressAutoHyphens/>
        <w:ind w:firstLine="709"/>
        <w:jc w:val="both"/>
        <w:outlineLvl w:val="0"/>
        <w:rPr>
          <w:b/>
          <w:sz w:val="28"/>
        </w:rPr>
      </w:pPr>
    </w:p>
    <w:p w:rsidR="00F43335" w:rsidRPr="00F43335" w:rsidRDefault="00F43335" w:rsidP="00F43335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F43335">
        <w:rPr>
          <w:b/>
          <w:szCs w:val="24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F43335">
        <w:rPr>
          <w:b/>
          <w:szCs w:val="24"/>
        </w:rPr>
        <w:t>обучения по дисциплине</w:t>
      </w:r>
      <w:proofErr w:type="gramEnd"/>
      <w:r w:rsidRPr="00F43335">
        <w:rPr>
          <w:b/>
          <w:szCs w:val="24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CC2BFA" w:rsidRDefault="00CC2BFA" w:rsidP="00F43335">
      <w:pPr>
        <w:pStyle w:val="2"/>
        <w:spacing w:before="0" w:line="240" w:lineRule="auto"/>
        <w:jc w:val="center"/>
        <w:rPr>
          <w:sz w:val="24"/>
          <w:szCs w:val="24"/>
        </w:rPr>
      </w:pPr>
    </w:p>
    <w:p w:rsidR="00F43335" w:rsidRPr="00F43335" w:rsidRDefault="00F43335" w:rsidP="00F43335">
      <w:pPr>
        <w:pStyle w:val="2"/>
        <w:spacing w:before="0" w:line="240" w:lineRule="auto"/>
        <w:jc w:val="center"/>
        <w:rPr>
          <w:i/>
          <w:sz w:val="24"/>
          <w:szCs w:val="24"/>
        </w:rPr>
      </w:pPr>
      <w:r w:rsidRPr="00F43335">
        <w:rPr>
          <w:sz w:val="24"/>
          <w:szCs w:val="24"/>
        </w:rPr>
        <w:t>Блок</w:t>
      </w:r>
      <w:proofErr w:type="gramStart"/>
      <w:r w:rsidRPr="00F43335">
        <w:rPr>
          <w:sz w:val="24"/>
          <w:szCs w:val="24"/>
        </w:rPr>
        <w:t xml:space="preserve"> А</w:t>
      </w:r>
      <w:proofErr w:type="gramEnd"/>
    </w:p>
    <w:p w:rsidR="00F43335" w:rsidRPr="00F43335" w:rsidRDefault="00F43335" w:rsidP="00F43335">
      <w:pPr>
        <w:tabs>
          <w:tab w:val="left" w:pos="426"/>
        </w:tabs>
        <w:spacing w:after="0" w:line="240" w:lineRule="auto"/>
        <w:jc w:val="both"/>
        <w:rPr>
          <w:b/>
          <w:szCs w:val="24"/>
          <w:lang w:eastAsia="ru-RU"/>
        </w:rPr>
      </w:pPr>
    </w:p>
    <w:p w:rsidR="00F43335" w:rsidRPr="00F43335" w:rsidRDefault="00F43335" w:rsidP="00F43335">
      <w:pPr>
        <w:tabs>
          <w:tab w:val="left" w:pos="426"/>
        </w:tabs>
        <w:spacing w:after="0" w:line="240" w:lineRule="auto"/>
        <w:jc w:val="both"/>
        <w:rPr>
          <w:b/>
          <w:szCs w:val="24"/>
          <w:lang w:eastAsia="ru-RU"/>
        </w:rPr>
      </w:pPr>
      <w:r w:rsidRPr="00F43335">
        <w:rPr>
          <w:b/>
          <w:szCs w:val="24"/>
          <w:lang w:eastAsia="ru-RU"/>
        </w:rPr>
        <w:t>А.0 </w:t>
      </w:r>
      <w:r w:rsidR="00CC2BFA">
        <w:rPr>
          <w:b/>
          <w:szCs w:val="24"/>
          <w:lang w:eastAsia="ru-RU"/>
        </w:rPr>
        <w:t>Пример т</w:t>
      </w:r>
      <w:r w:rsidRPr="00F43335">
        <w:rPr>
          <w:b/>
          <w:szCs w:val="24"/>
          <w:lang w:eastAsia="ru-RU"/>
        </w:rPr>
        <w:t>естовы</w:t>
      </w:r>
      <w:r w:rsidR="00CC2BFA">
        <w:rPr>
          <w:b/>
          <w:szCs w:val="24"/>
          <w:lang w:eastAsia="ru-RU"/>
        </w:rPr>
        <w:t>х</w:t>
      </w:r>
      <w:r w:rsidRPr="00F43335">
        <w:rPr>
          <w:b/>
          <w:szCs w:val="24"/>
          <w:lang w:eastAsia="ru-RU"/>
        </w:rPr>
        <w:t xml:space="preserve"> задани</w:t>
      </w:r>
      <w:r w:rsidR="00CC2BFA">
        <w:rPr>
          <w:b/>
          <w:szCs w:val="24"/>
          <w:lang w:eastAsia="ru-RU"/>
        </w:rPr>
        <w:t>й</w:t>
      </w:r>
    </w:p>
    <w:p w:rsidR="00F43335" w:rsidRPr="00F43335" w:rsidRDefault="00F43335" w:rsidP="00A16937">
      <w:pPr>
        <w:spacing w:after="0" w:line="240" w:lineRule="auto"/>
        <w:rPr>
          <w:rFonts w:eastAsia="Times New Roman"/>
          <w:szCs w:val="24"/>
        </w:rPr>
      </w:pPr>
    </w:p>
    <w:p w:rsidR="004A530E" w:rsidRPr="00A16937" w:rsidRDefault="004A530E" w:rsidP="00605D68">
      <w:pPr>
        <w:spacing w:after="0" w:line="240" w:lineRule="auto"/>
        <w:ind w:firstLine="680"/>
        <w:jc w:val="both"/>
        <w:rPr>
          <w:b/>
          <w:i/>
          <w:spacing w:val="-3"/>
          <w:szCs w:val="24"/>
        </w:rPr>
      </w:pPr>
      <w:r w:rsidRPr="00A16937">
        <w:rPr>
          <w:b/>
          <w:i/>
          <w:snapToGrid w:val="0"/>
          <w:szCs w:val="24"/>
        </w:rPr>
        <w:t xml:space="preserve">Раздел 1  - </w:t>
      </w:r>
      <w:r w:rsidR="007D0CB9" w:rsidRPr="00A16937">
        <w:rPr>
          <w:b/>
          <w:i/>
          <w:szCs w:val="24"/>
        </w:rPr>
        <w:t>Основы организации исполнения бюджетов бюджетной системы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1.1 На какой из перечисленных ниже органов возложена функция организации исполнения федерального бюджета?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Департамент по налогам и сборам Российской Федерации;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Казначейство России;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Центральный банк Российской Федерации;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Федеральное собрание.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1.2  Расходные обязательства, подлежащие исполнению  в  соответствующем финансовом году - 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публичные обязательства;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бюджетные обязательства;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денежные обязательства;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нормативные обязательства.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1.3 Получатель бюджетных средств составляет и исполняет: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бюджетную роспись;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сводную бюджетную роспись;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бюджетную смету;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сводный реестр.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1.4 Счета по учету доходов и средств бюджетов могут быть открыты: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в учреждениях Центрального банка РФ на местах.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в уполномоченных банках, круг которых определяется на конкурсной основе.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в учреждениях Центрального банка РФ на местах или в уполномоченных банках, если на данной территории нет учреждения ЦБ или при невозможности выполнения им функций по о</w:t>
      </w:r>
      <w:r w:rsidRPr="006B373B">
        <w:rPr>
          <w:rFonts w:eastAsia="Times New Roman"/>
          <w:szCs w:val="24"/>
          <w:lang w:eastAsia="ru-RU"/>
        </w:rPr>
        <w:t>б</w:t>
      </w:r>
      <w:r w:rsidRPr="006B373B">
        <w:rPr>
          <w:rFonts w:eastAsia="Times New Roman"/>
          <w:szCs w:val="24"/>
          <w:lang w:eastAsia="ru-RU"/>
        </w:rPr>
        <w:t xml:space="preserve">служиванию счетов бюджетов;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в коммерческих банках.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1.5</w:t>
      </w:r>
      <w:proofErr w:type="gramStart"/>
      <w:r w:rsidRPr="006B373B">
        <w:rPr>
          <w:rFonts w:eastAsia="Times New Roman"/>
          <w:szCs w:val="24"/>
          <w:lang w:eastAsia="ru-RU"/>
        </w:rPr>
        <w:t xml:space="preserve"> К</w:t>
      </w:r>
      <w:proofErr w:type="gramEnd"/>
      <w:r w:rsidRPr="006B373B">
        <w:rPr>
          <w:rFonts w:eastAsia="Times New Roman"/>
          <w:szCs w:val="24"/>
          <w:lang w:eastAsia="ru-RU"/>
        </w:rPr>
        <w:t>огда была образована единая система органов федерального казначейства: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991 г"/>
        </w:smartTagPr>
        <w:r w:rsidRPr="006B373B">
          <w:rPr>
            <w:rFonts w:eastAsia="Times New Roman"/>
            <w:szCs w:val="24"/>
            <w:lang w:eastAsia="ru-RU"/>
          </w:rPr>
          <w:t>1991 г</w:t>
        </w:r>
      </w:smartTag>
      <w:r w:rsidRPr="006B373B">
        <w:rPr>
          <w:rFonts w:eastAsia="Times New Roman"/>
          <w:szCs w:val="24"/>
          <w:lang w:eastAsia="ru-RU"/>
        </w:rPr>
        <w:t>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б) в </w:t>
      </w:r>
      <w:smartTag w:uri="urn:schemas-microsoft-com:office:smarttags" w:element="metricconverter">
        <w:smartTagPr>
          <w:attr w:name="ProductID" w:val="1994 г"/>
        </w:smartTagPr>
        <w:r w:rsidRPr="006B373B">
          <w:rPr>
            <w:rFonts w:eastAsia="Times New Roman"/>
            <w:szCs w:val="24"/>
            <w:lang w:eastAsia="ru-RU"/>
          </w:rPr>
          <w:t>1994 г</w:t>
        </w:r>
      </w:smartTag>
      <w:r w:rsidRPr="006B373B">
        <w:rPr>
          <w:rFonts w:eastAsia="Times New Roman"/>
          <w:szCs w:val="24"/>
          <w:lang w:eastAsia="ru-RU"/>
        </w:rPr>
        <w:t>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в) в </w:t>
      </w:r>
      <w:smartTag w:uri="urn:schemas-microsoft-com:office:smarttags" w:element="metricconverter">
        <w:smartTagPr>
          <w:attr w:name="ProductID" w:val="1995 г"/>
        </w:smartTagPr>
        <w:r w:rsidRPr="006B373B">
          <w:rPr>
            <w:rFonts w:eastAsia="Times New Roman"/>
            <w:szCs w:val="24"/>
            <w:lang w:eastAsia="ru-RU"/>
          </w:rPr>
          <w:t>1995 г</w:t>
        </w:r>
      </w:smartTag>
      <w:r w:rsidRPr="006B373B">
        <w:rPr>
          <w:rFonts w:eastAsia="Times New Roman"/>
          <w:szCs w:val="24"/>
          <w:lang w:eastAsia="ru-RU"/>
        </w:rPr>
        <w:t>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нет правильного ответа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1.6</w:t>
      </w:r>
      <w:proofErr w:type="gramStart"/>
      <w:r w:rsidRPr="006B373B">
        <w:rPr>
          <w:rFonts w:eastAsia="Times New Roman"/>
          <w:szCs w:val="24"/>
          <w:lang w:eastAsia="ru-RU"/>
        </w:rPr>
        <w:t xml:space="preserve"> К</w:t>
      </w:r>
      <w:proofErr w:type="gramEnd"/>
      <w:r w:rsidRPr="006B373B">
        <w:rPr>
          <w:rFonts w:eastAsia="Times New Roman"/>
          <w:szCs w:val="24"/>
          <w:lang w:eastAsia="ru-RU"/>
        </w:rPr>
        <w:t xml:space="preserve"> главным распорядителям бюджетных средств относятся: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Министры и руководители ведомств РФ;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Руководители учреждений и организаций, получающие бюджетные кредиты на расходы возглавляемого ими учреждения;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Руководители учреждений, имеющих самостоятельные сметы;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г) Главный расчетно-кассовый центр.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1.7 Сводная бюджетная роспись федерального бюджета составляется: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Федеральным собранием РФ;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б) Министерством Финансов РФ;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 Казначейством России;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Счетной палатой РФ.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1.8 Год, в котором осуществляется исполнение бюджета, составление и рассмотрение пр</w:t>
      </w:r>
      <w:r w:rsidRPr="006B373B">
        <w:rPr>
          <w:rFonts w:eastAsia="Times New Roman"/>
          <w:szCs w:val="24"/>
          <w:lang w:eastAsia="ru-RU"/>
        </w:rPr>
        <w:t>о</w:t>
      </w:r>
      <w:r w:rsidRPr="006B373B">
        <w:rPr>
          <w:rFonts w:eastAsia="Times New Roman"/>
          <w:szCs w:val="24"/>
          <w:lang w:eastAsia="ru-RU"/>
        </w:rPr>
        <w:t>екта бюджета на очередной финансовый год: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текущий финансовый год;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отчётный финансовый год;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плановый период;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lastRenderedPageBreak/>
        <w:t xml:space="preserve"> г) итоговый год.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1.9 Лимиты бюджетных обязательств устанавливаются на период, не превышающий: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одного месяца;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б) трех месяцев;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шести месяцев;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одного года.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1.10 Система исполнения бюджета, действующая в РФ на современном этапе: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банковская система;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б) казначейская система;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смешанная система;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г) сбалансированная система. </w:t>
      </w:r>
    </w:p>
    <w:p w:rsidR="004A530E" w:rsidRPr="00A16937" w:rsidRDefault="004A530E" w:rsidP="00605D68">
      <w:pPr>
        <w:pStyle w:val="Style22"/>
        <w:widowControl/>
        <w:spacing w:line="240" w:lineRule="auto"/>
        <w:ind w:firstLine="680"/>
        <w:rPr>
          <w:rStyle w:val="FontStyle49"/>
          <w:b/>
          <w:sz w:val="24"/>
          <w:szCs w:val="24"/>
          <w:lang w:eastAsia="en-US"/>
        </w:rPr>
      </w:pPr>
    </w:p>
    <w:p w:rsidR="004A530E" w:rsidRDefault="004A530E" w:rsidP="00605D68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680"/>
        <w:rPr>
          <w:b/>
          <w:i/>
        </w:rPr>
      </w:pPr>
      <w:bookmarkStart w:id="0" w:name="_Toc445844535"/>
      <w:r w:rsidRPr="00A16937">
        <w:rPr>
          <w:rStyle w:val="FontStyle49"/>
          <w:b/>
          <w:i/>
          <w:sz w:val="24"/>
          <w:szCs w:val="24"/>
        </w:rPr>
        <w:t xml:space="preserve">Раздел 2 – </w:t>
      </w:r>
      <w:r w:rsidR="007D0CB9" w:rsidRPr="00A16937">
        <w:rPr>
          <w:b/>
          <w:i/>
        </w:rPr>
        <w:t>Организация исполнения бюджета по доходам</w:t>
      </w:r>
    </w:p>
    <w:p w:rsidR="004A530E" w:rsidRPr="00755AE9" w:rsidRDefault="004A530E" w:rsidP="00605D68">
      <w:pPr>
        <w:tabs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3"/>
          <w:w w:val="105"/>
          <w:szCs w:val="24"/>
        </w:rPr>
        <w:t>1.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spacing w:val="1"/>
          <w:w w:val="105"/>
          <w:szCs w:val="24"/>
        </w:rPr>
        <w:t>К федеральным налогам относятся: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1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1"/>
          <w:w w:val="105"/>
          <w:szCs w:val="24"/>
        </w:rPr>
        <w:t>а)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spacing w:val="1"/>
          <w:w w:val="105"/>
          <w:szCs w:val="24"/>
        </w:rPr>
        <w:t>налог на имущество физических лиц;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1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2"/>
          <w:w w:val="105"/>
          <w:szCs w:val="24"/>
        </w:rPr>
        <w:t>б)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w w:val="105"/>
          <w:szCs w:val="24"/>
        </w:rPr>
        <w:t>налог на имущество предприятий;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1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1"/>
          <w:w w:val="105"/>
          <w:szCs w:val="24"/>
        </w:rPr>
        <w:t>в)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spacing w:val="-1"/>
          <w:w w:val="105"/>
          <w:szCs w:val="24"/>
        </w:rPr>
        <w:t>земельный налог;</w:t>
      </w:r>
    </w:p>
    <w:p w:rsidR="004A530E" w:rsidRPr="00755AE9" w:rsidRDefault="005E71EC" w:rsidP="00605D68">
      <w:pPr>
        <w:tabs>
          <w:tab w:val="left" w:pos="142"/>
          <w:tab w:val="left" w:pos="426"/>
          <w:tab w:val="left" w:pos="641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w w:val="105"/>
          <w:szCs w:val="24"/>
        </w:rPr>
        <w:t>г</w:t>
      </w:r>
      <w:r w:rsidR="004A530E" w:rsidRPr="00755AE9">
        <w:rPr>
          <w:color w:val="000000"/>
          <w:spacing w:val="-3"/>
          <w:w w:val="105"/>
          <w:szCs w:val="24"/>
        </w:rPr>
        <w:t>)    НДС.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1"/>
        </w:tabs>
        <w:spacing w:after="0" w:line="240" w:lineRule="auto"/>
        <w:ind w:firstLine="680"/>
        <w:jc w:val="both"/>
        <w:rPr>
          <w:color w:val="000000"/>
          <w:spacing w:val="1"/>
          <w:w w:val="105"/>
          <w:szCs w:val="24"/>
        </w:rPr>
      </w:pPr>
      <w:r w:rsidRPr="00755AE9">
        <w:rPr>
          <w:color w:val="000000"/>
          <w:spacing w:val="1"/>
          <w:w w:val="105"/>
          <w:szCs w:val="24"/>
        </w:rPr>
        <w:t>2.</w:t>
      </w:r>
      <w:r w:rsidRPr="00755AE9">
        <w:rPr>
          <w:color w:val="000000"/>
          <w:spacing w:val="1"/>
          <w:w w:val="105"/>
          <w:szCs w:val="24"/>
        </w:rPr>
        <w:tab/>
        <w:t xml:space="preserve">К региональным налогам относятся: 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8"/>
        </w:tabs>
        <w:spacing w:after="0" w:line="240" w:lineRule="auto"/>
        <w:ind w:firstLine="680"/>
        <w:jc w:val="both"/>
        <w:rPr>
          <w:color w:val="000000"/>
          <w:spacing w:val="1"/>
          <w:w w:val="105"/>
          <w:szCs w:val="24"/>
        </w:rPr>
      </w:pPr>
      <w:r w:rsidRPr="00755AE9">
        <w:rPr>
          <w:color w:val="000000"/>
          <w:spacing w:val="1"/>
          <w:w w:val="105"/>
          <w:szCs w:val="24"/>
        </w:rPr>
        <w:t>а)</w:t>
      </w:r>
      <w:r w:rsidRPr="00755AE9">
        <w:rPr>
          <w:color w:val="000000"/>
          <w:spacing w:val="1"/>
          <w:w w:val="105"/>
          <w:szCs w:val="24"/>
        </w:rPr>
        <w:tab/>
        <w:t>налог на игорный бизнес;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8"/>
        </w:tabs>
        <w:spacing w:after="0" w:line="240" w:lineRule="auto"/>
        <w:ind w:firstLine="680"/>
        <w:jc w:val="both"/>
        <w:rPr>
          <w:color w:val="000000"/>
          <w:spacing w:val="1"/>
          <w:w w:val="105"/>
          <w:szCs w:val="24"/>
        </w:rPr>
      </w:pPr>
      <w:r w:rsidRPr="00755AE9">
        <w:rPr>
          <w:color w:val="000000"/>
          <w:spacing w:val="1"/>
          <w:w w:val="105"/>
          <w:szCs w:val="24"/>
        </w:rPr>
        <w:t>б)</w:t>
      </w:r>
      <w:r w:rsidRPr="00755AE9">
        <w:rPr>
          <w:color w:val="000000"/>
          <w:spacing w:val="1"/>
          <w:w w:val="105"/>
          <w:szCs w:val="24"/>
        </w:rPr>
        <w:tab/>
        <w:t>земельный налог;</w:t>
      </w:r>
    </w:p>
    <w:p w:rsidR="004A530E" w:rsidRPr="00755AE9" w:rsidRDefault="004A530E" w:rsidP="00605D68">
      <w:pPr>
        <w:tabs>
          <w:tab w:val="left" w:pos="142"/>
          <w:tab w:val="left" w:pos="426"/>
          <w:tab w:val="left" w:pos="648"/>
        </w:tabs>
        <w:spacing w:after="0" w:line="240" w:lineRule="auto"/>
        <w:ind w:firstLine="680"/>
        <w:jc w:val="both"/>
        <w:rPr>
          <w:color w:val="000000"/>
          <w:spacing w:val="1"/>
          <w:w w:val="105"/>
          <w:szCs w:val="24"/>
        </w:rPr>
      </w:pPr>
      <w:r w:rsidRPr="00755AE9">
        <w:rPr>
          <w:color w:val="000000"/>
          <w:spacing w:val="1"/>
          <w:w w:val="105"/>
          <w:szCs w:val="24"/>
        </w:rPr>
        <w:t>в)</w:t>
      </w:r>
      <w:r w:rsidRPr="00755AE9">
        <w:rPr>
          <w:color w:val="000000"/>
          <w:spacing w:val="1"/>
          <w:w w:val="105"/>
          <w:szCs w:val="24"/>
        </w:rPr>
        <w:tab/>
        <w:t>налог на прибыль.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zCs w:val="24"/>
        </w:rPr>
        <w:t xml:space="preserve">3. По Бюджетному кодексу РФ межбюджетные трансферты </w:t>
      </w:r>
      <w:r w:rsidR="00CC2BFA">
        <w:rPr>
          <w:color w:val="000000"/>
          <w:szCs w:val="24"/>
        </w:rPr>
        <w:t>-</w:t>
      </w:r>
      <w:r w:rsidRPr="00755AE9">
        <w:rPr>
          <w:color w:val="000000"/>
          <w:szCs w:val="24"/>
        </w:rPr>
        <w:t xml:space="preserve"> это: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3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t>Средства одного бюджета бюджетной системы РФ, перечисля</w:t>
      </w:r>
      <w:r w:rsidRPr="00755AE9">
        <w:rPr>
          <w:color w:val="000000"/>
          <w:spacing w:val="-7"/>
          <w:szCs w:val="24"/>
        </w:rPr>
        <w:softHyphen/>
      </w:r>
      <w:r w:rsidRPr="00755AE9">
        <w:rPr>
          <w:color w:val="000000"/>
          <w:spacing w:val="-8"/>
          <w:szCs w:val="24"/>
        </w:rPr>
        <w:t>емые другому бюджету бюдже</w:t>
      </w:r>
      <w:r w:rsidRPr="00755AE9">
        <w:rPr>
          <w:color w:val="000000"/>
          <w:spacing w:val="-8"/>
          <w:szCs w:val="24"/>
        </w:rPr>
        <w:t>т</w:t>
      </w:r>
      <w:r w:rsidRPr="00755AE9">
        <w:rPr>
          <w:color w:val="000000"/>
          <w:spacing w:val="-8"/>
          <w:szCs w:val="24"/>
        </w:rPr>
        <w:t>ной системы РФ.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3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9"/>
          <w:szCs w:val="24"/>
        </w:rPr>
        <w:t xml:space="preserve">Бюджетные средства, предоставляемые бюджету другого уровня </w:t>
      </w:r>
      <w:r w:rsidRPr="00755AE9">
        <w:rPr>
          <w:color w:val="000000"/>
          <w:spacing w:val="-14"/>
          <w:szCs w:val="24"/>
        </w:rPr>
        <w:t>бюджетной системы РФ на бе</w:t>
      </w:r>
      <w:r w:rsidRPr="00755AE9">
        <w:rPr>
          <w:color w:val="000000"/>
          <w:spacing w:val="-14"/>
          <w:szCs w:val="24"/>
        </w:rPr>
        <w:t>з</w:t>
      </w:r>
      <w:r w:rsidRPr="00755AE9">
        <w:rPr>
          <w:color w:val="000000"/>
          <w:spacing w:val="-14"/>
          <w:szCs w:val="24"/>
        </w:rPr>
        <w:t>возмездной и безвозвратной основе.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3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8"/>
          <w:szCs w:val="24"/>
        </w:rPr>
        <w:t>Бюджетные средства, предоставляемые бюджету нижестояще</w:t>
      </w:r>
      <w:r w:rsidRPr="00755AE9">
        <w:rPr>
          <w:color w:val="000000"/>
          <w:spacing w:val="-8"/>
          <w:szCs w:val="24"/>
        </w:rPr>
        <w:softHyphen/>
        <w:t>го уровня бюджетной системы РФ на безвозмездной и безвозв</w:t>
      </w:r>
      <w:r w:rsidRPr="00755AE9">
        <w:rPr>
          <w:color w:val="000000"/>
          <w:spacing w:val="-8"/>
          <w:szCs w:val="24"/>
        </w:rPr>
        <w:softHyphen/>
        <w:t>ратной основе.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t xml:space="preserve">4. </w:t>
      </w:r>
      <w:proofErr w:type="spellStart"/>
      <w:r w:rsidRPr="00755AE9">
        <w:rPr>
          <w:color w:val="000000"/>
          <w:spacing w:val="-7"/>
          <w:szCs w:val="24"/>
        </w:rPr>
        <w:t>Незачисление</w:t>
      </w:r>
      <w:proofErr w:type="spellEnd"/>
      <w:r w:rsidRPr="00755AE9">
        <w:rPr>
          <w:color w:val="000000"/>
          <w:spacing w:val="-7"/>
          <w:szCs w:val="24"/>
        </w:rPr>
        <w:t xml:space="preserve"> либо несвоевременное зачисление средств, подле</w:t>
      </w:r>
      <w:r w:rsidRPr="00755AE9">
        <w:rPr>
          <w:color w:val="000000"/>
          <w:spacing w:val="-9"/>
          <w:szCs w:val="24"/>
        </w:rPr>
        <w:t>жащих обязательному зачисл</w:t>
      </w:r>
      <w:r w:rsidRPr="00755AE9">
        <w:rPr>
          <w:color w:val="000000"/>
          <w:spacing w:val="-9"/>
          <w:szCs w:val="24"/>
        </w:rPr>
        <w:t>е</w:t>
      </w:r>
      <w:r w:rsidRPr="00755AE9">
        <w:rPr>
          <w:color w:val="000000"/>
          <w:spacing w:val="-9"/>
          <w:szCs w:val="24"/>
        </w:rPr>
        <w:t>н</w:t>
      </w:r>
      <w:r w:rsidR="007204B8" w:rsidRPr="00755AE9">
        <w:rPr>
          <w:color w:val="000000"/>
          <w:spacing w:val="-9"/>
          <w:szCs w:val="24"/>
        </w:rPr>
        <w:t>ию в доходы соответствующих бюд</w:t>
      </w:r>
      <w:r w:rsidRPr="00755AE9">
        <w:rPr>
          <w:color w:val="000000"/>
          <w:spacing w:val="-9"/>
          <w:szCs w:val="24"/>
        </w:rPr>
        <w:t>жетов, влечет: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13"/>
          <w:szCs w:val="24"/>
        </w:rPr>
      </w:pPr>
      <w:r w:rsidRPr="00755AE9">
        <w:rPr>
          <w:color w:val="000000"/>
          <w:spacing w:val="-13"/>
          <w:szCs w:val="24"/>
        </w:rPr>
        <w:t>Наложение штрафов на руководителей государственных органов.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t>Вынесение предупреждения о ненадлежащем исполнении бюд</w:t>
      </w:r>
      <w:r w:rsidRPr="00755AE9">
        <w:rPr>
          <w:color w:val="000000"/>
          <w:spacing w:val="-7"/>
          <w:szCs w:val="24"/>
        </w:rPr>
        <w:softHyphen/>
        <w:t>жетного процесса.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zCs w:val="24"/>
        </w:rPr>
        <w:t>Блокировку расходов.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4"/>
          <w:szCs w:val="24"/>
        </w:rPr>
        <w:t>Изъятие в бесспорном порядке бюджетных средств, подлежа</w:t>
      </w:r>
      <w:r w:rsidRPr="00755AE9">
        <w:rPr>
          <w:color w:val="000000"/>
          <w:spacing w:val="-4"/>
          <w:szCs w:val="24"/>
        </w:rPr>
        <w:softHyphen/>
      </w:r>
      <w:r w:rsidRPr="00755AE9">
        <w:rPr>
          <w:color w:val="000000"/>
          <w:spacing w:val="-9"/>
          <w:szCs w:val="24"/>
        </w:rPr>
        <w:t>щих зачислению в соответств</w:t>
      </w:r>
      <w:r w:rsidRPr="00755AE9">
        <w:rPr>
          <w:color w:val="000000"/>
          <w:spacing w:val="-9"/>
          <w:szCs w:val="24"/>
        </w:rPr>
        <w:t>у</w:t>
      </w:r>
      <w:r w:rsidRPr="00755AE9">
        <w:rPr>
          <w:color w:val="000000"/>
          <w:spacing w:val="-9"/>
          <w:szCs w:val="24"/>
        </w:rPr>
        <w:t>ющие бюджеты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14"/>
          <w:szCs w:val="24"/>
        </w:rPr>
        <w:t xml:space="preserve">5. Несвоевременное исполнение платежных документов на перечисление </w:t>
      </w:r>
      <w:r w:rsidRPr="00755AE9">
        <w:rPr>
          <w:color w:val="000000"/>
          <w:spacing w:val="-13"/>
          <w:szCs w:val="24"/>
        </w:rPr>
        <w:t>средств, подлежащих зачисл</w:t>
      </w:r>
      <w:r w:rsidRPr="00755AE9">
        <w:rPr>
          <w:color w:val="000000"/>
          <w:spacing w:val="-13"/>
          <w:szCs w:val="24"/>
        </w:rPr>
        <w:t>е</w:t>
      </w:r>
      <w:r w:rsidRPr="00755AE9">
        <w:rPr>
          <w:color w:val="000000"/>
          <w:spacing w:val="-13"/>
          <w:szCs w:val="24"/>
        </w:rPr>
        <w:t>нию на счета бюджетов, влечет: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12"/>
          <w:szCs w:val="24"/>
        </w:rPr>
        <w:t>Наложение штрафов на руководителей кредитных организаций.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zCs w:val="24"/>
        </w:rPr>
        <w:t xml:space="preserve">Предупреждение о ненадлежащем исполнении бюджетного </w:t>
      </w:r>
      <w:r w:rsidRPr="00755AE9">
        <w:rPr>
          <w:color w:val="000000"/>
          <w:spacing w:val="-8"/>
          <w:szCs w:val="24"/>
        </w:rPr>
        <w:t>процесса.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8"/>
          <w:szCs w:val="24"/>
        </w:rPr>
      </w:pPr>
      <w:r w:rsidRPr="00755AE9">
        <w:rPr>
          <w:color w:val="000000"/>
          <w:spacing w:val="-8"/>
          <w:szCs w:val="24"/>
        </w:rPr>
        <w:t>Взыскание пени.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5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6"/>
          <w:szCs w:val="24"/>
        </w:rPr>
        <w:t>При наличии состава преступления уголовные наказания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8"/>
          <w:szCs w:val="24"/>
        </w:rPr>
        <w:t xml:space="preserve">6. Какой из основных принципов бюджетного планирования оказывает </w:t>
      </w:r>
      <w:r w:rsidRPr="00755AE9">
        <w:rPr>
          <w:color w:val="000000"/>
          <w:spacing w:val="-5"/>
          <w:szCs w:val="24"/>
        </w:rPr>
        <w:t>непосредственное влияние на выравнивание бюджетной обеспе</w:t>
      </w:r>
      <w:r w:rsidRPr="00755AE9">
        <w:rPr>
          <w:color w:val="000000"/>
          <w:spacing w:val="-5"/>
          <w:szCs w:val="24"/>
        </w:rPr>
        <w:softHyphen/>
      </w:r>
      <w:r w:rsidRPr="00755AE9">
        <w:rPr>
          <w:color w:val="000000"/>
          <w:spacing w:val="-8"/>
          <w:szCs w:val="24"/>
        </w:rPr>
        <w:t>ченности регионов и муниципальных образований?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12"/>
          <w:szCs w:val="24"/>
        </w:rPr>
      </w:pPr>
      <w:r w:rsidRPr="00755AE9">
        <w:rPr>
          <w:color w:val="000000"/>
          <w:spacing w:val="-12"/>
          <w:szCs w:val="24"/>
        </w:rPr>
        <w:t>Принцип стабильности финансовых показателей.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12"/>
          <w:szCs w:val="24"/>
        </w:rPr>
      </w:pPr>
      <w:r w:rsidRPr="00755AE9">
        <w:rPr>
          <w:color w:val="000000"/>
          <w:spacing w:val="-12"/>
          <w:szCs w:val="24"/>
        </w:rPr>
        <w:t>Регулирование бюджетных вопросов едиными правовыми нор</w:t>
      </w:r>
      <w:r w:rsidRPr="00755AE9">
        <w:rPr>
          <w:color w:val="000000"/>
          <w:spacing w:val="-12"/>
          <w:szCs w:val="24"/>
        </w:rPr>
        <w:softHyphen/>
        <w:t>мами.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10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12"/>
          <w:szCs w:val="24"/>
        </w:rPr>
      </w:pPr>
      <w:r w:rsidRPr="00755AE9">
        <w:rPr>
          <w:color w:val="000000"/>
          <w:spacing w:val="-12"/>
          <w:szCs w:val="24"/>
        </w:rPr>
        <w:t>Сбалансированность бюджетов.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zCs w:val="24"/>
        </w:rPr>
        <w:t>7.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spacing w:val="-8"/>
          <w:szCs w:val="24"/>
        </w:rPr>
        <w:t>На какие уровни подразделяется налоговое планирование?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6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6"/>
          <w:szCs w:val="24"/>
        </w:rPr>
        <w:t>Макроуровни.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6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5"/>
          <w:szCs w:val="24"/>
        </w:rPr>
        <w:t>Уровни хозяйствующего субъекта или организации.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6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8"/>
          <w:szCs w:val="24"/>
        </w:rPr>
        <w:t>Уровни местных органов власти.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zCs w:val="24"/>
        </w:rPr>
        <w:t>8.</w:t>
      </w:r>
      <w:r w:rsidRPr="00755AE9">
        <w:rPr>
          <w:color w:val="000000"/>
          <w:szCs w:val="24"/>
        </w:rPr>
        <w:tab/>
      </w:r>
      <w:r w:rsidRPr="00755AE9">
        <w:rPr>
          <w:color w:val="000000"/>
          <w:spacing w:val="-8"/>
          <w:szCs w:val="24"/>
        </w:rPr>
        <w:t>Кто осуществляет планирование доходов на макроуровне?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7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10"/>
          <w:szCs w:val="24"/>
        </w:rPr>
      </w:pPr>
      <w:r w:rsidRPr="00755AE9">
        <w:rPr>
          <w:color w:val="000000"/>
          <w:spacing w:val="-10"/>
          <w:szCs w:val="24"/>
        </w:rPr>
        <w:t>Федеральная налоговая служба и налоговые органы на местах.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7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6"/>
          <w:szCs w:val="24"/>
        </w:rPr>
        <w:t>Минфин России и финансовые органы по соответствующим ор</w:t>
      </w:r>
      <w:r w:rsidRPr="00755AE9">
        <w:rPr>
          <w:color w:val="000000"/>
          <w:spacing w:val="-8"/>
          <w:szCs w:val="24"/>
        </w:rPr>
        <w:t>ганам бюджета.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7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6"/>
          <w:szCs w:val="24"/>
        </w:rPr>
        <w:t>Минэкономразвития России.</w:t>
      </w:r>
    </w:p>
    <w:p w:rsidR="004A530E" w:rsidRPr="00755AE9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lastRenderedPageBreak/>
        <w:t>9. Краткосрочное планирование служит основой для составления: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142"/>
          <w:tab w:val="left" w:pos="426"/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t>Плана социально-экономического развития.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3"/>
          <w:szCs w:val="24"/>
        </w:rPr>
        <w:t>Проектов бюджетов соответствующих уровней власти на оче</w:t>
      </w:r>
      <w:r w:rsidRPr="00755AE9">
        <w:rPr>
          <w:color w:val="000000"/>
          <w:spacing w:val="-8"/>
          <w:szCs w:val="24"/>
        </w:rPr>
        <w:t>редной год.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142"/>
          <w:tab w:val="left" w:pos="426"/>
          <w:tab w:val="left" w:pos="715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9"/>
          <w:szCs w:val="24"/>
        </w:rPr>
        <w:t>Проектов бюджетов на месяц или квартал.</w:t>
      </w:r>
    </w:p>
    <w:p w:rsidR="004A530E" w:rsidRPr="00755AE9" w:rsidRDefault="007204B8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szCs w:val="24"/>
        </w:rPr>
      </w:pPr>
      <w:r w:rsidRPr="00755AE9">
        <w:rPr>
          <w:color w:val="000000"/>
          <w:szCs w:val="24"/>
        </w:rPr>
        <w:t>1</w:t>
      </w:r>
      <w:r w:rsidR="004A530E" w:rsidRPr="00755AE9">
        <w:rPr>
          <w:color w:val="000000"/>
          <w:szCs w:val="24"/>
        </w:rPr>
        <w:t xml:space="preserve">0. </w:t>
      </w:r>
      <w:r w:rsidR="004A530E" w:rsidRPr="00755AE9">
        <w:rPr>
          <w:color w:val="000000"/>
          <w:spacing w:val="-9"/>
          <w:szCs w:val="24"/>
        </w:rPr>
        <w:t>Налог на добавленную стоимость планируется в доходах бюджета: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9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color w:val="000000"/>
          <w:spacing w:val="-7"/>
          <w:szCs w:val="24"/>
        </w:rPr>
      </w:pPr>
      <w:r w:rsidRPr="00755AE9">
        <w:rPr>
          <w:color w:val="000000"/>
          <w:spacing w:val="-7"/>
          <w:szCs w:val="24"/>
        </w:rPr>
        <w:t>Федерального, регионального и местного.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9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zCs w:val="24"/>
        </w:rPr>
        <w:t>Федерального.</w:t>
      </w:r>
    </w:p>
    <w:p w:rsidR="004A530E" w:rsidRPr="00755AE9" w:rsidRDefault="004A530E" w:rsidP="00605D68">
      <w:pPr>
        <w:pStyle w:val="a6"/>
        <w:widowControl w:val="0"/>
        <w:numPr>
          <w:ilvl w:val="0"/>
          <w:numId w:val="9"/>
        </w:numPr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szCs w:val="24"/>
        </w:rPr>
      </w:pPr>
      <w:r w:rsidRPr="00755AE9">
        <w:rPr>
          <w:color w:val="000000"/>
          <w:spacing w:val="-7"/>
          <w:szCs w:val="24"/>
        </w:rPr>
        <w:t>Федерального и регионального.</w:t>
      </w:r>
    </w:p>
    <w:p w:rsidR="004A530E" w:rsidRPr="00A16937" w:rsidRDefault="004A530E" w:rsidP="00605D68">
      <w:pPr>
        <w:tabs>
          <w:tab w:val="left" w:pos="-142"/>
          <w:tab w:val="left" w:pos="142"/>
          <w:tab w:val="left" w:pos="426"/>
        </w:tabs>
        <w:spacing w:after="0" w:line="240" w:lineRule="auto"/>
        <w:ind w:firstLine="680"/>
        <w:jc w:val="both"/>
        <w:rPr>
          <w:color w:val="000000"/>
          <w:szCs w:val="24"/>
        </w:rPr>
      </w:pPr>
    </w:p>
    <w:p w:rsidR="004A530E" w:rsidRPr="00A16937" w:rsidRDefault="004A530E" w:rsidP="00605D68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680"/>
        <w:rPr>
          <w:rStyle w:val="FontStyle49"/>
          <w:b/>
          <w:i/>
          <w:sz w:val="24"/>
          <w:szCs w:val="24"/>
        </w:rPr>
      </w:pPr>
      <w:r w:rsidRPr="00A16937">
        <w:rPr>
          <w:rStyle w:val="FontStyle49"/>
          <w:b/>
          <w:i/>
          <w:sz w:val="24"/>
          <w:szCs w:val="24"/>
        </w:rPr>
        <w:t xml:space="preserve">Раздел 3 – </w:t>
      </w:r>
      <w:r w:rsidR="007D0CB9" w:rsidRPr="00A16937">
        <w:rPr>
          <w:b/>
          <w:i/>
        </w:rPr>
        <w:t>Механизм исполнения бюджета по расходам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1. Федеральный орган исполнительной власти (федеральная служба), осуществляющая в соответствии с законодательством РФ правоприменительные функции по обеспечению исполн</w:t>
      </w:r>
      <w:r w:rsidRPr="006B373B">
        <w:rPr>
          <w:rFonts w:eastAsia="Times New Roman"/>
          <w:bCs/>
          <w:szCs w:val="24"/>
          <w:lang w:eastAsia="ru-RU"/>
        </w:rPr>
        <w:t>е</w:t>
      </w:r>
      <w:r w:rsidRPr="006B373B">
        <w:rPr>
          <w:rFonts w:eastAsia="Times New Roman"/>
          <w:bCs/>
          <w:szCs w:val="24"/>
          <w:lang w:eastAsia="ru-RU"/>
        </w:rPr>
        <w:t>ния федерального бюджета, кассовому обслуживанию исполнения  бюджетов бюджетной системы РФ, предварительному и текущему контролю за ведением  операций со средствами федерального бюджета главными распорядителями. Распорядителями и получателями средств федерального бюджета, -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Казначейство России;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Счетная Палата РФ;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Федеральная налоговая служба;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Федеральный таможенный комитет.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 2. Консолидированный бюджет муниципального района состоит: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 а) из бюджета городских поселений, бюджета сельских поселений, бюджетов городских округов;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 б) бюджета муниципального района, бюджета городских поселений, бюджета сельских п</w:t>
      </w:r>
      <w:r w:rsidRPr="006B373B">
        <w:rPr>
          <w:rFonts w:eastAsia="Times New Roman"/>
          <w:bCs/>
          <w:szCs w:val="24"/>
          <w:lang w:eastAsia="ru-RU"/>
        </w:rPr>
        <w:t>о</w:t>
      </w:r>
      <w:r w:rsidRPr="006B373B">
        <w:rPr>
          <w:rFonts w:eastAsia="Times New Roman"/>
          <w:bCs/>
          <w:szCs w:val="24"/>
          <w:lang w:eastAsia="ru-RU"/>
        </w:rPr>
        <w:t>селений;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 в) бюджета муниципального района, бюджета городских поселений, бюджета сельских п</w:t>
      </w:r>
      <w:r w:rsidRPr="006B373B">
        <w:rPr>
          <w:rFonts w:eastAsia="Times New Roman"/>
          <w:bCs/>
          <w:szCs w:val="24"/>
          <w:lang w:eastAsia="ru-RU"/>
        </w:rPr>
        <w:t>о</w:t>
      </w:r>
      <w:r w:rsidRPr="006B373B">
        <w:rPr>
          <w:rFonts w:eastAsia="Times New Roman"/>
          <w:bCs/>
          <w:szCs w:val="24"/>
          <w:lang w:eastAsia="ru-RU"/>
        </w:rPr>
        <w:t>селений, бюджета территориальных государственных внебюджетных фондов;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бюджета муниципального района, бюджета территориальных государственных внебю</w:t>
      </w:r>
      <w:r w:rsidRPr="006B373B">
        <w:rPr>
          <w:rFonts w:eastAsia="Times New Roman"/>
          <w:bCs/>
          <w:szCs w:val="24"/>
          <w:lang w:eastAsia="ru-RU"/>
        </w:rPr>
        <w:t>д</w:t>
      </w:r>
      <w:r w:rsidRPr="006B373B">
        <w:rPr>
          <w:rFonts w:eastAsia="Times New Roman"/>
          <w:bCs/>
          <w:szCs w:val="24"/>
          <w:lang w:eastAsia="ru-RU"/>
        </w:rPr>
        <w:t>жетных фондов;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3. Составление и исполнение бюджетов участниками  бюджетного процесса  связано с необходимостью достижения заданных результатов с  использованием наименьшего объема средств или достижения наилучшего результата с использованием  определенного объема средств –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принципа сбалансированности бюджета;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б) принцип результативности и эффективности использования бюджетных средств;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принцип единства бюджетной системы;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 xml:space="preserve">г) принцип адресности бюджетных средств.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4. Превышение расходов государственного бюджета над его доходами, характеризующее неустойчивое положение государственных финансов, -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бюджетный дефицит;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инфляция;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бюджетное регулирование;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профицит бюджета.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5. Процесс, который обеспечивает полное и своевременное поступление доходов в целом и по каждому источнику, а также финансирование организаций и учреждений в пределах утве</w:t>
      </w:r>
      <w:r w:rsidRPr="006B373B">
        <w:rPr>
          <w:rFonts w:eastAsia="Times New Roman"/>
          <w:bCs/>
          <w:szCs w:val="24"/>
          <w:lang w:eastAsia="ru-RU"/>
        </w:rPr>
        <w:t>р</w:t>
      </w:r>
      <w:r w:rsidRPr="006B373B">
        <w:rPr>
          <w:rFonts w:eastAsia="Times New Roman"/>
          <w:bCs/>
          <w:szCs w:val="24"/>
          <w:lang w:eastAsia="ru-RU"/>
        </w:rPr>
        <w:t>жденных по бюджету сумм в течение финансового года, -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бюджетный процесс;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бюджетное регулирование;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исполнение бюджета;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составление отчетов об исполнении бюджета.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6. Организация и осуществление расчетно-кассовых операций, связанных с исполнением бюджета, -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кассовое исполнение бюджета;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исполнение бюджета;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бюджетный процесс;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lastRenderedPageBreak/>
        <w:t>г) бюджетное регулирование.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7. Осуществление  расходования бюджетных средств осуществляется по схеме: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заявка на совершение платежа – совершение платежа;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разрешение на совершение платежа – совершение платежа;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предоставление счета на совершение платежа – совершение платежа;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заявка на совершение платежа - предоставление счета на совершение платежа.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8. Организация государственного бюджета и бюджетной системы страны, которая опред</w:t>
      </w:r>
      <w:r w:rsidRPr="006B373B">
        <w:rPr>
          <w:rFonts w:eastAsia="Times New Roman"/>
          <w:bCs/>
          <w:szCs w:val="24"/>
          <w:lang w:eastAsia="ru-RU"/>
        </w:rPr>
        <w:t>е</w:t>
      </w:r>
      <w:r w:rsidRPr="006B373B">
        <w:rPr>
          <w:rFonts w:eastAsia="Times New Roman"/>
          <w:bCs/>
          <w:szCs w:val="24"/>
          <w:lang w:eastAsia="ru-RU"/>
        </w:rPr>
        <w:t>ляет взаимоотношения между отдельными звеньями, правовые основы функционирования бюдж</w:t>
      </w:r>
      <w:r w:rsidRPr="006B373B">
        <w:rPr>
          <w:rFonts w:eastAsia="Times New Roman"/>
          <w:bCs/>
          <w:szCs w:val="24"/>
          <w:lang w:eastAsia="ru-RU"/>
        </w:rPr>
        <w:t>е</w:t>
      </w:r>
      <w:r w:rsidRPr="006B373B">
        <w:rPr>
          <w:rFonts w:eastAsia="Times New Roman"/>
          <w:bCs/>
          <w:szCs w:val="24"/>
          <w:lang w:eastAsia="ru-RU"/>
        </w:rPr>
        <w:t>тов, входящих в бюджетную систему, состав и структуру бюджетов, процедурные стороны фо</w:t>
      </w:r>
      <w:r w:rsidRPr="006B373B">
        <w:rPr>
          <w:rFonts w:eastAsia="Times New Roman"/>
          <w:bCs/>
          <w:szCs w:val="24"/>
          <w:lang w:eastAsia="ru-RU"/>
        </w:rPr>
        <w:t>р</w:t>
      </w:r>
      <w:r w:rsidRPr="006B373B">
        <w:rPr>
          <w:rFonts w:eastAsia="Times New Roman"/>
          <w:bCs/>
          <w:szCs w:val="24"/>
          <w:lang w:eastAsia="ru-RU"/>
        </w:rPr>
        <w:t>мирования и использования бюджетных средств  и т.д. – это: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а)  бюджетная система;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б) бюджетный процесс;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в) бюджетное устройство;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bCs/>
          <w:szCs w:val="24"/>
          <w:lang w:eastAsia="ru-RU"/>
        </w:rPr>
      </w:pPr>
      <w:r w:rsidRPr="006B373B">
        <w:rPr>
          <w:rFonts w:eastAsia="Times New Roman"/>
          <w:bCs/>
          <w:szCs w:val="24"/>
          <w:lang w:eastAsia="ru-RU"/>
        </w:rPr>
        <w:t>г) бюджетное регулирование.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9. Регистр аналитического учёта, предназначенный для отражения операций участников бюджетного процесса федерального уровня, операций финансовых органов субъектов РФ и мун</w:t>
      </w:r>
      <w:r w:rsidRPr="006B373B">
        <w:rPr>
          <w:rFonts w:eastAsia="Times New Roman"/>
          <w:szCs w:val="24"/>
          <w:lang w:eastAsia="ru-RU"/>
        </w:rPr>
        <w:t>и</w:t>
      </w:r>
      <w:r w:rsidRPr="006B373B">
        <w:rPr>
          <w:rFonts w:eastAsia="Times New Roman"/>
          <w:szCs w:val="24"/>
          <w:lang w:eastAsia="ru-RU"/>
        </w:rPr>
        <w:t>ципального образования и др. участников бюджетного процесса субъектов и муниципальных о</w:t>
      </w:r>
      <w:r w:rsidRPr="006B373B">
        <w:rPr>
          <w:rFonts w:eastAsia="Times New Roman"/>
          <w:szCs w:val="24"/>
          <w:lang w:eastAsia="ru-RU"/>
        </w:rPr>
        <w:t>б</w:t>
      </w:r>
      <w:r w:rsidRPr="006B373B">
        <w:rPr>
          <w:rFonts w:eastAsia="Times New Roman"/>
          <w:szCs w:val="24"/>
          <w:lang w:eastAsia="ru-RU"/>
        </w:rPr>
        <w:t>разований: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 xml:space="preserve">а) лицевой счёт;                                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расчётный счёт;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текущий счёт;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кассовый счёт.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10. Для открытия лицевого счёта необходимы следующие документы: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а) заявление на открытие лицевого счёта;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б) копия  свидетельства налогового органа о постановке на учёт;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в) страховое свидетельство;</w:t>
      </w:r>
    </w:p>
    <w:p w:rsidR="006B373B" w:rsidRPr="006B373B" w:rsidRDefault="006B373B" w:rsidP="00605D68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B373B">
        <w:rPr>
          <w:rFonts w:eastAsia="Times New Roman"/>
          <w:szCs w:val="24"/>
          <w:lang w:eastAsia="ru-RU"/>
        </w:rPr>
        <w:t>г) платежное поручение.</w:t>
      </w:r>
    </w:p>
    <w:p w:rsidR="001535CE" w:rsidRPr="00A16937" w:rsidRDefault="001535CE" w:rsidP="00446C16">
      <w:pPr>
        <w:pStyle w:val="3"/>
        <w:rPr>
          <w:rFonts w:ascii="Times New Roman" w:hAnsi="Times New Roman"/>
          <w:sz w:val="24"/>
          <w:szCs w:val="24"/>
        </w:rPr>
      </w:pPr>
      <w:r w:rsidRPr="00A16937">
        <w:rPr>
          <w:rFonts w:ascii="Times New Roman" w:hAnsi="Times New Roman"/>
          <w:sz w:val="24"/>
          <w:szCs w:val="24"/>
        </w:rPr>
        <w:t>А.</w:t>
      </w:r>
      <w:r w:rsidR="00F43335">
        <w:rPr>
          <w:rFonts w:ascii="Times New Roman" w:hAnsi="Times New Roman"/>
          <w:sz w:val="24"/>
          <w:szCs w:val="24"/>
        </w:rPr>
        <w:t>1 Вопросы для опроса</w:t>
      </w:r>
      <w:bookmarkEnd w:id="0"/>
    </w:p>
    <w:p w:rsidR="005C7729" w:rsidRPr="00A16937" w:rsidRDefault="005C7729" w:rsidP="00565630">
      <w:pPr>
        <w:spacing w:after="0" w:line="240" w:lineRule="auto"/>
        <w:rPr>
          <w:rFonts w:eastAsia="Times New Roman"/>
          <w:szCs w:val="24"/>
        </w:rPr>
      </w:pPr>
    </w:p>
    <w:p w:rsidR="00FB62C4" w:rsidRPr="00A16937" w:rsidRDefault="00FB62C4" w:rsidP="00FB62C4">
      <w:pPr>
        <w:pStyle w:val="a7"/>
        <w:tabs>
          <w:tab w:val="left" w:pos="900"/>
          <w:tab w:val="left" w:pos="993"/>
        </w:tabs>
        <w:spacing w:after="0"/>
        <w:jc w:val="both"/>
        <w:rPr>
          <w:b/>
          <w:i/>
          <w:snapToGrid w:val="0"/>
          <w:szCs w:val="24"/>
        </w:rPr>
      </w:pPr>
      <w:r w:rsidRPr="00A16937">
        <w:rPr>
          <w:b/>
          <w:i/>
          <w:snapToGrid w:val="0"/>
          <w:szCs w:val="24"/>
        </w:rPr>
        <w:t xml:space="preserve">Раздел 1  - </w:t>
      </w:r>
      <w:r w:rsidR="007D0CB9" w:rsidRPr="00A16937">
        <w:rPr>
          <w:b/>
          <w:i/>
          <w:szCs w:val="24"/>
        </w:rPr>
        <w:t>Основы организации исполнения бюджетов бюджетной системы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Предпосылки для образования федерального казначейства</w:t>
      </w:r>
      <w:r w:rsidR="00CC2BFA">
        <w:rPr>
          <w:snapToGrid w:val="0"/>
          <w:szCs w:val="24"/>
        </w:rPr>
        <w:t>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Тип организационной структуры органов казначейства, уровни казначейской системы.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Основные задачи органов Федерального казначейства РФ.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Основные направления контрольной деятельности казначейства.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Сущность контрольно-ревизионной работы казначейских органов.</w:t>
      </w:r>
    </w:p>
    <w:p w:rsidR="00FB6407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Роль Банка России в обслуживании бюджетного процесса.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формирования расходной части бюджета.</w:t>
      </w:r>
    </w:p>
    <w:p w:rsidR="00755AE9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Особенности функционирования системы органов казначейства в условиях перехода на единый казначейский счет.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3"/>
        </w:rPr>
        <w:t xml:space="preserve">Охарактеризуйте роль организации исполнения бюджета в развитии </w:t>
      </w:r>
      <w:r w:rsidRPr="00D13BFD">
        <w:rPr>
          <w:color w:val="000000"/>
          <w:spacing w:val="-11"/>
        </w:rPr>
        <w:t>общества.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7"/>
        </w:rPr>
        <w:t>Охарактеризуйте основные принципы исполнения бюджета.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7"/>
        </w:rPr>
        <w:t>Для каких целей используют бюджетную роспись?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6"/>
        </w:rPr>
        <w:t>Что означает кассовое обслуживание  исполнения бюджета?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6"/>
        </w:rPr>
        <w:t>Что означает принцип единства кассы?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pacing w:val="-13"/>
        </w:rPr>
      </w:pPr>
      <w:r w:rsidRPr="00D13BFD">
        <w:rPr>
          <w:color w:val="000000"/>
          <w:spacing w:val="-6"/>
        </w:rPr>
        <w:t xml:space="preserve">Назовите основные функции финансовых органов в процессе исполнения </w:t>
      </w:r>
      <w:r w:rsidRPr="00D13BFD">
        <w:rPr>
          <w:color w:val="000000"/>
          <w:spacing w:val="-13"/>
        </w:rPr>
        <w:t>бюджета.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1"/>
        </w:rPr>
        <w:t xml:space="preserve">Охарактеризуйте организационную структуру органов федерального </w:t>
      </w:r>
      <w:r w:rsidRPr="00D13BFD">
        <w:rPr>
          <w:color w:val="000000"/>
          <w:spacing w:val="-9"/>
        </w:rPr>
        <w:t>казначейства.</w:t>
      </w:r>
    </w:p>
    <w:p w:rsidR="00CC2BFA" w:rsidRPr="00D13BFD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7"/>
        </w:rPr>
        <w:t xml:space="preserve">Укажите функции органов федерального казначейства в процессе </w:t>
      </w:r>
      <w:r w:rsidRPr="00D13BFD">
        <w:rPr>
          <w:color w:val="000000"/>
          <w:spacing w:val="-8"/>
        </w:rPr>
        <w:t>исполнения бюджета.</w:t>
      </w:r>
    </w:p>
    <w:p w:rsidR="00CC2BFA" w:rsidRPr="00886F56" w:rsidRDefault="00CC2BFA" w:rsidP="00CC2BFA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</w:pPr>
      <w:r w:rsidRPr="00D13BFD">
        <w:rPr>
          <w:color w:val="000000"/>
          <w:spacing w:val="-6"/>
        </w:rPr>
        <w:t>Какова роль банковской системы в процедуре исполнения бюджета?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Особенности исполнения бюджета в условиях перехода на единый казначейский счет.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организации работы по доведению бюджетных ассигнований и лимитов бюджетных обязательств до распорядителей (получателей) бюджетных средств.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Сущность операций по контролю за правильностью и полнотой содержащейся в реестрах и</w:t>
      </w:r>
      <w:r w:rsidRPr="0040476F">
        <w:rPr>
          <w:snapToGrid w:val="0"/>
          <w:szCs w:val="24"/>
        </w:rPr>
        <w:t>н</w:t>
      </w:r>
      <w:r w:rsidRPr="0040476F">
        <w:rPr>
          <w:snapToGrid w:val="0"/>
          <w:szCs w:val="24"/>
        </w:rPr>
        <w:t>формации.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lastRenderedPageBreak/>
        <w:t>Порядок отчетности органов казначейства по использованию бюджетных средств на финанс</w:t>
      </w:r>
      <w:r w:rsidRPr="0040476F">
        <w:rPr>
          <w:snapToGrid w:val="0"/>
          <w:szCs w:val="24"/>
        </w:rPr>
        <w:t>и</w:t>
      </w:r>
      <w:r w:rsidRPr="0040476F">
        <w:rPr>
          <w:snapToGrid w:val="0"/>
          <w:szCs w:val="24"/>
        </w:rPr>
        <w:t>рование федеральных целевых программ.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финансирования целевых программ и межгосударственных целевых программ, в ос</w:t>
      </w:r>
      <w:r w:rsidRPr="0040476F">
        <w:rPr>
          <w:snapToGrid w:val="0"/>
          <w:szCs w:val="24"/>
        </w:rPr>
        <w:t>у</w:t>
      </w:r>
      <w:r w:rsidRPr="0040476F">
        <w:rPr>
          <w:snapToGrid w:val="0"/>
          <w:szCs w:val="24"/>
        </w:rPr>
        <w:t>ществлении которых участвует РФ.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финансирования закупок и поставок продукции для государственных нужд.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открытия лицевых счетов распорядителей (получателей) средств федерального бю</w:t>
      </w:r>
      <w:r w:rsidRPr="0040476F">
        <w:rPr>
          <w:snapToGrid w:val="0"/>
          <w:szCs w:val="24"/>
        </w:rPr>
        <w:t>д</w:t>
      </w:r>
      <w:r w:rsidRPr="0040476F">
        <w:rPr>
          <w:snapToGrid w:val="0"/>
          <w:szCs w:val="24"/>
        </w:rPr>
        <w:t>жета.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Порядок </w:t>
      </w:r>
      <w:proofErr w:type="spellStart"/>
      <w:r w:rsidRPr="0040476F">
        <w:rPr>
          <w:snapToGrid w:val="0"/>
          <w:szCs w:val="24"/>
        </w:rPr>
        <w:t>разассигнования</w:t>
      </w:r>
      <w:proofErr w:type="spellEnd"/>
      <w:r w:rsidRPr="0040476F">
        <w:rPr>
          <w:snapToGrid w:val="0"/>
          <w:szCs w:val="24"/>
        </w:rPr>
        <w:t xml:space="preserve"> платежных документов на поступление средств.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Порядок списания средств с лицевых счетов бюджетополучателей.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Функциональные виды расходов, финансируемые из бюджета субъекта РФ.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Казначейское исполнение бюджета субъекта РФ.</w:t>
      </w:r>
    </w:p>
    <w:p w:rsidR="00755AE9" w:rsidRPr="0040476F" w:rsidRDefault="00755AE9" w:rsidP="00CC2BFA">
      <w:pPr>
        <w:pStyle w:val="a7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Основные организационные формы казначейского исполнения бюджета субъекта РФ.</w:t>
      </w:r>
    </w:p>
    <w:p w:rsidR="00755AE9" w:rsidRPr="0040476F" w:rsidRDefault="00755AE9" w:rsidP="0040476F">
      <w:pPr>
        <w:pStyle w:val="a7"/>
        <w:tabs>
          <w:tab w:val="left" w:pos="900"/>
          <w:tab w:val="left" w:pos="993"/>
          <w:tab w:val="left" w:pos="1418"/>
        </w:tabs>
        <w:spacing w:after="0"/>
        <w:ind w:left="0" w:firstLine="680"/>
        <w:jc w:val="both"/>
        <w:rPr>
          <w:snapToGrid w:val="0"/>
          <w:szCs w:val="24"/>
        </w:rPr>
      </w:pPr>
    </w:p>
    <w:p w:rsidR="00FB62C4" w:rsidRPr="0040476F" w:rsidRDefault="00FB62C4" w:rsidP="0040476F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680"/>
        <w:rPr>
          <w:b/>
          <w:i/>
        </w:rPr>
      </w:pPr>
      <w:r w:rsidRPr="0040476F">
        <w:rPr>
          <w:rStyle w:val="FontStyle49"/>
          <w:b/>
          <w:i/>
          <w:sz w:val="24"/>
          <w:szCs w:val="24"/>
        </w:rPr>
        <w:t xml:space="preserve">Раздел 2 – </w:t>
      </w:r>
      <w:r w:rsidR="009745BE" w:rsidRPr="0040476F">
        <w:rPr>
          <w:b/>
          <w:i/>
        </w:rPr>
        <w:t>Организация исполнения бюджета по доходам</w:t>
      </w:r>
    </w:p>
    <w:p w:rsidR="00755AE9" w:rsidRPr="0040476F" w:rsidRDefault="00EF1C0C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 </w:t>
      </w:r>
      <w:r w:rsidR="00755AE9" w:rsidRPr="0040476F">
        <w:rPr>
          <w:snapToGrid w:val="0"/>
          <w:szCs w:val="24"/>
        </w:rPr>
        <w:t>Участники процесса формирования доходной части федерального бюджета, их права и обяза</w:t>
      </w:r>
      <w:r w:rsidR="00755AE9" w:rsidRPr="0040476F">
        <w:rPr>
          <w:snapToGrid w:val="0"/>
          <w:szCs w:val="24"/>
        </w:rPr>
        <w:t>н</w:t>
      </w:r>
      <w:r w:rsidR="00755AE9" w:rsidRPr="0040476F">
        <w:rPr>
          <w:snapToGrid w:val="0"/>
          <w:szCs w:val="24"/>
        </w:rPr>
        <w:t>ности.</w:t>
      </w:r>
    </w:p>
    <w:p w:rsidR="00755AE9" w:rsidRPr="0040476F" w:rsidRDefault="00755AE9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Дать характеристику процесса формирования доходной части бюджетов разных уровней.</w:t>
      </w:r>
    </w:p>
    <w:p w:rsidR="00755AE9" w:rsidRPr="0040476F" w:rsidRDefault="00755AE9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 Права и обязанности территориальных органов казначейства в процессе формирования дохо</w:t>
      </w:r>
      <w:r w:rsidRPr="0040476F">
        <w:rPr>
          <w:snapToGrid w:val="0"/>
          <w:szCs w:val="24"/>
        </w:rPr>
        <w:t>д</w:t>
      </w:r>
      <w:r w:rsidRPr="0040476F">
        <w:rPr>
          <w:snapToGrid w:val="0"/>
          <w:szCs w:val="24"/>
        </w:rPr>
        <w:t>ной части бюджета.</w:t>
      </w:r>
    </w:p>
    <w:p w:rsidR="00755AE9" w:rsidRPr="0040476F" w:rsidRDefault="00755AE9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Основные принципы исполнения бюджета по доходам при казначейском исполнении бюджета.</w:t>
      </w:r>
    </w:p>
    <w:p w:rsidR="00755AE9" w:rsidRPr="0040476F" w:rsidRDefault="00755AE9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Операционный день по доходам: его описание и последовательность операций.</w:t>
      </w:r>
    </w:p>
    <w:p w:rsidR="00755AE9" w:rsidRPr="0040476F" w:rsidRDefault="00755AE9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Основные документы, используемые для учета доходов.</w:t>
      </w:r>
    </w:p>
    <w:p w:rsidR="00707512" w:rsidRPr="0040476F" w:rsidRDefault="00FB62C4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Какие группы доходов бюджета Вы знаете</w:t>
      </w:r>
      <w:r w:rsidR="00707512" w:rsidRPr="0040476F">
        <w:rPr>
          <w:snapToGrid w:val="0"/>
          <w:szCs w:val="24"/>
        </w:rPr>
        <w:t>?</w:t>
      </w:r>
    </w:p>
    <w:p w:rsidR="00563AA3" w:rsidRPr="0040476F" w:rsidRDefault="00EF1C0C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 </w:t>
      </w:r>
      <w:r w:rsidR="00FB62C4" w:rsidRPr="0040476F">
        <w:rPr>
          <w:snapToGrid w:val="0"/>
          <w:szCs w:val="24"/>
        </w:rPr>
        <w:t>Особенности классификации доходов бюджета</w:t>
      </w:r>
      <w:r w:rsidR="00563AA3" w:rsidRPr="0040476F">
        <w:rPr>
          <w:snapToGrid w:val="0"/>
          <w:szCs w:val="24"/>
        </w:rPr>
        <w:t>.</w:t>
      </w:r>
    </w:p>
    <w:p w:rsidR="00707512" w:rsidRPr="0040476F" w:rsidRDefault="00EF1C0C" w:rsidP="00CC2BFA">
      <w:pPr>
        <w:pStyle w:val="a7"/>
        <w:numPr>
          <w:ilvl w:val="0"/>
          <w:numId w:val="28"/>
        </w:numPr>
        <w:tabs>
          <w:tab w:val="left" w:pos="142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 </w:t>
      </w:r>
      <w:r w:rsidR="00707512" w:rsidRPr="0040476F">
        <w:rPr>
          <w:snapToGrid w:val="0"/>
          <w:szCs w:val="24"/>
        </w:rPr>
        <w:t xml:space="preserve">Что входит в </w:t>
      </w:r>
      <w:r w:rsidR="00FB62C4" w:rsidRPr="0040476F">
        <w:rPr>
          <w:snapToGrid w:val="0"/>
          <w:szCs w:val="24"/>
        </w:rPr>
        <w:t>состав налоговых доходов бюджета</w:t>
      </w:r>
      <w:r w:rsidR="00707512" w:rsidRPr="0040476F">
        <w:rPr>
          <w:snapToGrid w:val="0"/>
          <w:szCs w:val="24"/>
        </w:rPr>
        <w:t>?</w:t>
      </w:r>
    </w:p>
    <w:p w:rsidR="00707512" w:rsidRPr="0040476F" w:rsidRDefault="00EF1C0C" w:rsidP="00CC2BFA">
      <w:pPr>
        <w:pStyle w:val="a7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 </w:t>
      </w:r>
      <w:r w:rsidR="00FB62C4" w:rsidRPr="0040476F">
        <w:rPr>
          <w:snapToGrid w:val="0"/>
          <w:szCs w:val="24"/>
        </w:rPr>
        <w:t>Что входит в состав неналоговых доходов бюджета</w:t>
      </w:r>
      <w:r w:rsidR="00707512" w:rsidRPr="0040476F">
        <w:rPr>
          <w:snapToGrid w:val="0"/>
          <w:szCs w:val="24"/>
        </w:rPr>
        <w:t>?</w:t>
      </w:r>
    </w:p>
    <w:p w:rsidR="00707512" w:rsidRPr="0040476F" w:rsidRDefault="00EF1C0C" w:rsidP="00CC2BFA">
      <w:pPr>
        <w:pStyle w:val="a7"/>
        <w:numPr>
          <w:ilvl w:val="0"/>
          <w:numId w:val="28"/>
        </w:numPr>
        <w:tabs>
          <w:tab w:val="left" w:pos="142"/>
          <w:tab w:val="left" w:pos="284"/>
          <w:tab w:val="left" w:pos="851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 xml:space="preserve"> </w:t>
      </w:r>
      <w:r w:rsidR="00FB62C4" w:rsidRPr="0040476F">
        <w:rPr>
          <w:snapToGrid w:val="0"/>
          <w:szCs w:val="24"/>
        </w:rPr>
        <w:t>Что входит в состав безвозмездных поступлений в  бюджет</w:t>
      </w:r>
      <w:r w:rsidR="00707512" w:rsidRPr="0040476F">
        <w:rPr>
          <w:snapToGrid w:val="0"/>
          <w:szCs w:val="24"/>
        </w:rPr>
        <w:t>?</w:t>
      </w:r>
    </w:p>
    <w:p w:rsidR="0040476F" w:rsidRDefault="0040476F" w:rsidP="00CC2BFA">
      <w:pPr>
        <w:pStyle w:val="a7"/>
        <w:numPr>
          <w:ilvl w:val="0"/>
          <w:numId w:val="28"/>
        </w:numPr>
        <w:tabs>
          <w:tab w:val="left" w:pos="142"/>
          <w:tab w:val="left" w:pos="284"/>
          <w:tab w:val="left" w:pos="851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Охарактеризуйте основные задачи бюджетной политики по совершенствованию доходной ч</w:t>
      </w:r>
      <w:r w:rsidRPr="0040476F">
        <w:rPr>
          <w:snapToGrid w:val="0"/>
          <w:szCs w:val="24"/>
        </w:rPr>
        <w:t>а</w:t>
      </w:r>
      <w:r w:rsidRPr="0040476F">
        <w:rPr>
          <w:snapToGrid w:val="0"/>
          <w:szCs w:val="24"/>
        </w:rPr>
        <w:t>сти бюджета.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6F56">
        <w:rPr>
          <w:rFonts w:eastAsia="Times New Roman"/>
          <w:color w:val="000000"/>
          <w:spacing w:val="-7"/>
          <w:szCs w:val="24"/>
          <w:lang w:eastAsia="ru-RU"/>
        </w:rPr>
        <w:t xml:space="preserve">Назовите органы, принимающие участие в исполнении доходной части </w:t>
      </w:r>
      <w:r w:rsidRPr="00886F56">
        <w:rPr>
          <w:rFonts w:eastAsia="Times New Roman"/>
          <w:color w:val="000000"/>
          <w:spacing w:val="-8"/>
          <w:szCs w:val="24"/>
          <w:lang w:eastAsia="ru-RU"/>
        </w:rPr>
        <w:t>федерального бюджета.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000000"/>
          <w:spacing w:val="-6"/>
          <w:szCs w:val="24"/>
          <w:lang w:eastAsia="ru-RU"/>
        </w:rPr>
      </w:pPr>
      <w:r w:rsidRPr="00886F56">
        <w:rPr>
          <w:rFonts w:eastAsia="Times New Roman"/>
          <w:color w:val="000000"/>
          <w:spacing w:val="1"/>
          <w:szCs w:val="24"/>
          <w:lang w:eastAsia="ru-RU"/>
        </w:rPr>
        <w:t xml:space="preserve">Как организуется работа органов федерального казначейства по учету </w:t>
      </w:r>
      <w:r w:rsidRPr="00886F56">
        <w:rPr>
          <w:rFonts w:eastAsia="Times New Roman"/>
          <w:color w:val="000000"/>
          <w:spacing w:val="-6"/>
          <w:szCs w:val="24"/>
          <w:lang w:eastAsia="ru-RU"/>
        </w:rPr>
        <w:t>доходов, зачисляемых в территориальные бюджеты?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6F56">
        <w:rPr>
          <w:rFonts w:eastAsia="Times New Roman"/>
          <w:color w:val="000000"/>
          <w:spacing w:val="13"/>
          <w:szCs w:val="24"/>
          <w:lang w:eastAsia="ru-RU"/>
        </w:rPr>
        <w:t xml:space="preserve">Охарактеризуйте основные задачи бюджетной политики по </w:t>
      </w:r>
      <w:r w:rsidRPr="00886F56">
        <w:rPr>
          <w:rFonts w:eastAsia="Times New Roman"/>
          <w:color w:val="000000"/>
          <w:spacing w:val="-7"/>
          <w:szCs w:val="24"/>
          <w:lang w:eastAsia="ru-RU"/>
        </w:rPr>
        <w:t>совершенствованию доходной части бюджета.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6F56">
        <w:rPr>
          <w:rFonts w:eastAsia="Times New Roman"/>
          <w:color w:val="000000"/>
          <w:spacing w:val="-3"/>
          <w:szCs w:val="24"/>
          <w:lang w:eastAsia="ru-RU"/>
        </w:rPr>
        <w:t xml:space="preserve">На каких счетах ведётся бухгалтерский учёт доходов, поступающих в </w:t>
      </w:r>
      <w:r w:rsidRPr="00886F56">
        <w:rPr>
          <w:rFonts w:eastAsia="Times New Roman"/>
          <w:color w:val="000000"/>
          <w:spacing w:val="-7"/>
          <w:szCs w:val="24"/>
          <w:lang w:eastAsia="ru-RU"/>
        </w:rPr>
        <w:t>федеральный бюджет?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6F56">
        <w:rPr>
          <w:rFonts w:eastAsia="Times New Roman"/>
          <w:color w:val="000000"/>
          <w:spacing w:val="-6"/>
          <w:szCs w:val="24"/>
          <w:lang w:eastAsia="ru-RU"/>
        </w:rPr>
        <w:t>Нарисуйте схему движения денежных средств по счетам доходов.</w:t>
      </w:r>
    </w:p>
    <w:p w:rsidR="00CC2BFA" w:rsidRPr="00886F56" w:rsidRDefault="00CC2BFA" w:rsidP="00CC2BFA">
      <w:pPr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86F56">
        <w:rPr>
          <w:rFonts w:eastAsia="Times New Roman"/>
          <w:color w:val="000000"/>
          <w:spacing w:val="1"/>
          <w:szCs w:val="24"/>
          <w:lang w:eastAsia="ru-RU"/>
        </w:rPr>
        <w:t xml:space="preserve">Как организуется работа органов федерального казначейства по учету </w:t>
      </w:r>
      <w:r w:rsidRPr="00886F56">
        <w:rPr>
          <w:rFonts w:eastAsia="Times New Roman"/>
          <w:color w:val="000000"/>
          <w:spacing w:val="-6"/>
          <w:szCs w:val="24"/>
          <w:lang w:eastAsia="ru-RU"/>
        </w:rPr>
        <w:t>доходов, зачисляемых в территориальные бюджеты?</w:t>
      </w:r>
    </w:p>
    <w:p w:rsidR="0040476F" w:rsidRPr="0040476F" w:rsidRDefault="0040476F" w:rsidP="00CC2BFA">
      <w:pPr>
        <w:pStyle w:val="a7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На каких счетах ведётся бухгалтерский учёт доходов, поступающих в федеральный бюджет?</w:t>
      </w:r>
    </w:p>
    <w:p w:rsidR="0040476F" w:rsidRDefault="0040476F" w:rsidP="00CC2BFA">
      <w:pPr>
        <w:pStyle w:val="a7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snapToGrid w:val="0"/>
          <w:szCs w:val="24"/>
        </w:rPr>
      </w:pPr>
      <w:r w:rsidRPr="0040476F">
        <w:rPr>
          <w:snapToGrid w:val="0"/>
          <w:szCs w:val="24"/>
        </w:rPr>
        <w:t>Нарисуйте схему движения денежных средств по счетам доходов.</w:t>
      </w:r>
    </w:p>
    <w:p w:rsidR="00CC2BFA" w:rsidRPr="0040476F" w:rsidRDefault="00CC2BFA" w:rsidP="00CC2BFA">
      <w:pPr>
        <w:pStyle w:val="a7"/>
        <w:tabs>
          <w:tab w:val="left" w:pos="142"/>
          <w:tab w:val="left" w:pos="851"/>
        </w:tabs>
        <w:spacing w:after="0"/>
        <w:ind w:left="0"/>
        <w:jc w:val="both"/>
        <w:rPr>
          <w:snapToGrid w:val="0"/>
          <w:szCs w:val="24"/>
        </w:rPr>
      </w:pPr>
    </w:p>
    <w:p w:rsidR="005327B4" w:rsidRPr="0040476F" w:rsidRDefault="005327B4" w:rsidP="00CC2BFA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680"/>
      </w:pPr>
      <w:r w:rsidRPr="0040476F">
        <w:rPr>
          <w:rStyle w:val="FontStyle49"/>
          <w:b/>
          <w:i/>
          <w:sz w:val="24"/>
          <w:szCs w:val="24"/>
        </w:rPr>
        <w:t xml:space="preserve">Раздел 3 – </w:t>
      </w:r>
      <w:r w:rsidR="009745BE" w:rsidRPr="0040476F">
        <w:rPr>
          <w:b/>
          <w:i/>
        </w:rPr>
        <w:t>Механиз</w:t>
      </w:r>
      <w:r w:rsidR="00436E53" w:rsidRPr="0040476F">
        <w:rPr>
          <w:b/>
          <w:i/>
        </w:rPr>
        <w:t>м исполнения бюджета по расходам</w:t>
      </w:r>
      <w:r w:rsidRPr="0040476F">
        <w:t xml:space="preserve"> 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bookmarkStart w:id="1" w:name="_Toc445844536"/>
      <w:r w:rsidRPr="0040476F">
        <w:rPr>
          <w:rFonts w:eastAsia="Times New Roman"/>
          <w:color w:val="000000"/>
          <w:spacing w:val="-6"/>
          <w:szCs w:val="24"/>
          <w:lang w:eastAsia="ru-RU"/>
        </w:rPr>
        <w:t>Какой орган составляет бюджетную роспись?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40476F">
        <w:rPr>
          <w:rFonts w:eastAsia="Times New Roman"/>
          <w:color w:val="000000"/>
          <w:spacing w:val="-6"/>
          <w:szCs w:val="24"/>
          <w:lang w:eastAsia="ru-RU"/>
        </w:rPr>
        <w:t>Дайте определение бюджетного обязательства.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40476F">
        <w:rPr>
          <w:rFonts w:eastAsia="Times New Roman"/>
          <w:color w:val="000000"/>
          <w:spacing w:val="-6"/>
          <w:szCs w:val="24"/>
          <w:lang w:eastAsia="ru-RU"/>
        </w:rPr>
        <w:t>Укажите этапы исполнения бюджетов по расходам.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40476F">
        <w:rPr>
          <w:rFonts w:eastAsia="Times New Roman"/>
          <w:color w:val="000000"/>
          <w:spacing w:val="-6"/>
          <w:szCs w:val="24"/>
          <w:lang w:eastAsia="ru-RU"/>
        </w:rPr>
        <w:t>Назовите участников санкционирования расходов бюджета.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40476F">
        <w:rPr>
          <w:rFonts w:eastAsia="Times New Roman"/>
          <w:color w:val="000000"/>
          <w:spacing w:val="-6"/>
          <w:szCs w:val="24"/>
          <w:lang w:eastAsia="ru-RU"/>
        </w:rPr>
        <w:t>Что означает завершить исполнение федерального бюджета?</w:t>
      </w:r>
    </w:p>
    <w:p w:rsidR="0040476F" w:rsidRPr="0040476F" w:rsidRDefault="0040476F" w:rsidP="00630EFF">
      <w:pPr>
        <w:numPr>
          <w:ilvl w:val="0"/>
          <w:numId w:val="4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40476F">
        <w:rPr>
          <w:rFonts w:eastAsia="Times New Roman"/>
          <w:color w:val="000000"/>
          <w:spacing w:val="-6"/>
          <w:szCs w:val="24"/>
          <w:lang w:eastAsia="ru-RU"/>
        </w:rPr>
        <w:t xml:space="preserve">Назовите участников составления и утверждения отчета об исполнении </w:t>
      </w:r>
      <w:r w:rsidRPr="0040476F">
        <w:rPr>
          <w:rFonts w:eastAsia="Times New Roman"/>
          <w:color w:val="000000"/>
          <w:spacing w:val="-7"/>
          <w:szCs w:val="24"/>
          <w:lang w:eastAsia="ru-RU"/>
        </w:rPr>
        <w:t>федерального бюджета.</w:t>
      </w:r>
    </w:p>
    <w:p w:rsidR="0040476F" w:rsidRPr="0040476F" w:rsidRDefault="0040476F" w:rsidP="00630EFF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bCs/>
          <w:szCs w:val="24"/>
          <w:lang w:eastAsia="ru-RU"/>
        </w:rPr>
      </w:pPr>
      <w:r w:rsidRPr="0040476F">
        <w:rPr>
          <w:rFonts w:eastAsia="Times New Roman"/>
          <w:bCs/>
          <w:szCs w:val="24"/>
          <w:lang w:eastAsia="ru-RU"/>
        </w:rPr>
        <w:t>Поясните понятие электронного документооборота и укажите его роль  в процессе функцион</w:t>
      </w:r>
      <w:r w:rsidRPr="0040476F">
        <w:rPr>
          <w:rFonts w:eastAsia="Times New Roman"/>
          <w:bCs/>
          <w:szCs w:val="24"/>
          <w:lang w:eastAsia="ru-RU"/>
        </w:rPr>
        <w:t>и</w:t>
      </w:r>
      <w:r w:rsidRPr="0040476F">
        <w:rPr>
          <w:rFonts w:eastAsia="Times New Roman"/>
          <w:bCs/>
          <w:szCs w:val="24"/>
          <w:lang w:eastAsia="ru-RU"/>
        </w:rPr>
        <w:t>рования казначейских органов.</w:t>
      </w:r>
    </w:p>
    <w:p w:rsidR="0040476F" w:rsidRPr="0040476F" w:rsidRDefault="0040476F" w:rsidP="00630EFF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bCs/>
          <w:szCs w:val="24"/>
          <w:lang w:eastAsia="ru-RU"/>
        </w:rPr>
      </w:pPr>
      <w:r w:rsidRPr="0040476F">
        <w:rPr>
          <w:rFonts w:eastAsia="Times New Roman"/>
          <w:bCs/>
          <w:szCs w:val="24"/>
          <w:lang w:eastAsia="ru-RU"/>
        </w:rPr>
        <w:t>Какие задачи решает система электронного документооборота в казначейских органах?</w:t>
      </w:r>
    </w:p>
    <w:p w:rsidR="0040476F" w:rsidRDefault="0040476F" w:rsidP="00630EFF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bCs/>
          <w:szCs w:val="24"/>
          <w:lang w:eastAsia="ru-RU"/>
        </w:rPr>
      </w:pPr>
      <w:r w:rsidRPr="0040476F">
        <w:rPr>
          <w:rFonts w:eastAsia="Times New Roman"/>
          <w:bCs/>
          <w:szCs w:val="24"/>
          <w:lang w:eastAsia="ru-RU"/>
        </w:rPr>
        <w:t>Охарактеризуйте основные этапы становления электронного документооборота в казначейских органах Российской Федерации.</w:t>
      </w:r>
    </w:p>
    <w:p w:rsidR="0040476F" w:rsidRPr="0040476F" w:rsidRDefault="0040476F" w:rsidP="00630EFF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Охарактеризуйте порядок финансирования получателей бюджетных средств через лицевые сч</w:t>
      </w:r>
      <w:r>
        <w:rPr>
          <w:rFonts w:eastAsia="Times New Roman"/>
          <w:bCs/>
          <w:szCs w:val="24"/>
          <w:lang w:eastAsia="ru-RU"/>
        </w:rPr>
        <w:t>е</w:t>
      </w:r>
      <w:r>
        <w:rPr>
          <w:rFonts w:eastAsia="Times New Roman"/>
          <w:bCs/>
          <w:szCs w:val="24"/>
          <w:lang w:eastAsia="ru-RU"/>
        </w:rPr>
        <w:t>та</w:t>
      </w:r>
      <w:r w:rsidR="00630EFF">
        <w:rPr>
          <w:rFonts w:eastAsia="Times New Roman"/>
          <w:bCs/>
          <w:szCs w:val="24"/>
          <w:lang w:eastAsia="ru-RU"/>
        </w:rPr>
        <w:t>.</w:t>
      </w:r>
    </w:p>
    <w:p w:rsidR="00FB6407" w:rsidRPr="0040476F" w:rsidRDefault="00FB6407" w:rsidP="0040476F">
      <w:pPr>
        <w:pStyle w:val="2"/>
        <w:spacing w:before="0" w:line="240" w:lineRule="auto"/>
        <w:ind w:firstLine="680"/>
        <w:jc w:val="both"/>
        <w:rPr>
          <w:sz w:val="24"/>
          <w:szCs w:val="24"/>
        </w:rPr>
      </w:pPr>
    </w:p>
    <w:p w:rsidR="00A53C99" w:rsidRPr="00A16937" w:rsidRDefault="001535CE" w:rsidP="00630EFF">
      <w:pPr>
        <w:pStyle w:val="2"/>
        <w:jc w:val="center"/>
        <w:rPr>
          <w:sz w:val="24"/>
          <w:szCs w:val="24"/>
        </w:rPr>
      </w:pPr>
      <w:r w:rsidRPr="00A16937">
        <w:rPr>
          <w:sz w:val="24"/>
          <w:szCs w:val="24"/>
        </w:rPr>
        <w:t>Блок</w:t>
      </w:r>
      <w:proofErr w:type="gramStart"/>
      <w:r w:rsidRPr="00A16937">
        <w:rPr>
          <w:sz w:val="24"/>
          <w:szCs w:val="24"/>
        </w:rPr>
        <w:t xml:space="preserve"> </w:t>
      </w:r>
      <w:r w:rsidR="00F43335">
        <w:rPr>
          <w:sz w:val="24"/>
          <w:szCs w:val="24"/>
        </w:rPr>
        <w:t>В</w:t>
      </w:r>
      <w:bookmarkEnd w:id="1"/>
      <w:proofErr w:type="gramEnd"/>
    </w:p>
    <w:p w:rsidR="001535CE" w:rsidRPr="00A16937" w:rsidRDefault="00F43335" w:rsidP="002971A8">
      <w:pPr>
        <w:pStyle w:val="3"/>
        <w:rPr>
          <w:rFonts w:ascii="Times New Roman" w:hAnsi="Times New Roman"/>
          <w:sz w:val="24"/>
          <w:szCs w:val="24"/>
        </w:rPr>
      </w:pPr>
      <w:bookmarkStart w:id="2" w:name="_Toc445844537"/>
      <w:r>
        <w:rPr>
          <w:rFonts w:ascii="Times New Roman" w:hAnsi="Times New Roman"/>
          <w:sz w:val="24"/>
          <w:szCs w:val="24"/>
        </w:rPr>
        <w:t>В</w:t>
      </w:r>
      <w:r w:rsidR="00555C1D" w:rsidRPr="00A16937">
        <w:rPr>
          <w:rFonts w:ascii="Times New Roman" w:hAnsi="Times New Roman"/>
          <w:sz w:val="24"/>
          <w:szCs w:val="24"/>
        </w:rPr>
        <w:t>.1 Типовые задачи</w:t>
      </w:r>
      <w:bookmarkEnd w:id="2"/>
    </w:p>
    <w:p w:rsidR="009745BE" w:rsidRPr="00A16937" w:rsidRDefault="009745BE" w:rsidP="009745BE">
      <w:pPr>
        <w:pStyle w:val="a7"/>
        <w:tabs>
          <w:tab w:val="left" w:pos="900"/>
          <w:tab w:val="left" w:pos="993"/>
        </w:tabs>
        <w:spacing w:after="0"/>
        <w:jc w:val="both"/>
        <w:rPr>
          <w:b/>
          <w:i/>
          <w:snapToGrid w:val="0"/>
          <w:szCs w:val="24"/>
        </w:rPr>
      </w:pPr>
      <w:r w:rsidRPr="00A16937">
        <w:rPr>
          <w:b/>
          <w:i/>
          <w:snapToGrid w:val="0"/>
          <w:szCs w:val="24"/>
        </w:rPr>
        <w:t xml:space="preserve">Раздел 1  - </w:t>
      </w:r>
      <w:r w:rsidRPr="00A16937">
        <w:rPr>
          <w:b/>
          <w:i/>
          <w:szCs w:val="24"/>
        </w:rPr>
        <w:t>Основы организации исполнения бюджетов бюджетной системы</w:t>
      </w:r>
    </w:p>
    <w:p w:rsidR="00311712" w:rsidRPr="00630EFF" w:rsidRDefault="002B3692" w:rsidP="00311712">
      <w:pPr>
        <w:tabs>
          <w:tab w:val="left" w:pos="0"/>
          <w:tab w:val="left" w:pos="360"/>
          <w:tab w:val="left" w:pos="900"/>
          <w:tab w:val="left" w:pos="1418"/>
        </w:tabs>
        <w:spacing w:after="0" w:line="240" w:lineRule="auto"/>
        <w:ind w:firstLine="567"/>
        <w:jc w:val="both"/>
        <w:rPr>
          <w:szCs w:val="24"/>
        </w:rPr>
      </w:pPr>
      <w:r w:rsidRPr="00630EFF">
        <w:rPr>
          <w:rFonts w:eastAsia="Times New Roman"/>
          <w:szCs w:val="24"/>
        </w:rPr>
        <w:t>Задача</w:t>
      </w:r>
      <w:r w:rsidR="005E71EC" w:rsidRPr="00630EFF">
        <w:rPr>
          <w:rFonts w:eastAsia="Times New Roman"/>
          <w:szCs w:val="24"/>
        </w:rPr>
        <w:t xml:space="preserve"> </w:t>
      </w:r>
      <w:r w:rsidRPr="00630EFF">
        <w:rPr>
          <w:rFonts w:eastAsia="Times New Roman"/>
          <w:szCs w:val="24"/>
        </w:rPr>
        <w:t>1</w:t>
      </w:r>
      <w:r w:rsidR="00630EFF">
        <w:rPr>
          <w:rFonts w:eastAsia="Times New Roman"/>
          <w:szCs w:val="24"/>
        </w:rPr>
        <w:t>.</w:t>
      </w:r>
      <w:r w:rsidRPr="00630EFF">
        <w:rPr>
          <w:rFonts w:eastAsia="Times New Roman"/>
          <w:szCs w:val="24"/>
        </w:rPr>
        <w:t xml:space="preserve"> </w:t>
      </w:r>
      <w:r w:rsidR="00311712" w:rsidRPr="00630EFF">
        <w:rPr>
          <w:szCs w:val="24"/>
        </w:rPr>
        <w:t>Составить прогноз состояния федерального бюджета, если в текущем году ВВП с</w:t>
      </w:r>
      <w:r w:rsidR="00311712" w:rsidRPr="00630EFF">
        <w:rPr>
          <w:szCs w:val="24"/>
        </w:rPr>
        <w:t>о</w:t>
      </w:r>
      <w:r w:rsidR="00311712" w:rsidRPr="00630EFF">
        <w:rPr>
          <w:szCs w:val="24"/>
        </w:rPr>
        <w:t>ставляет 1280 тыс. ед., доходы – 89% к ВВП, расходы – 93%. В планируемом году предполагается повышение собираемости налогов на 23%, доля расходов не изменится, а ВВП возрастет в 1,06 раза. Как изменится федерального бюджета?</w:t>
      </w:r>
    </w:p>
    <w:p w:rsidR="00311712" w:rsidRPr="00630EFF" w:rsidRDefault="004D5DE4" w:rsidP="00311712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rFonts w:eastAsia="Times New Roman"/>
          <w:szCs w:val="24"/>
        </w:rPr>
        <w:t>Задача</w:t>
      </w:r>
      <w:r w:rsidR="005E71EC" w:rsidRPr="00630EFF">
        <w:rPr>
          <w:rFonts w:eastAsia="Times New Roman"/>
          <w:szCs w:val="24"/>
        </w:rPr>
        <w:t xml:space="preserve"> </w:t>
      </w:r>
      <w:r w:rsidRPr="00630EFF">
        <w:rPr>
          <w:rFonts w:eastAsia="Times New Roman"/>
          <w:szCs w:val="24"/>
        </w:rPr>
        <w:t>2</w:t>
      </w:r>
      <w:r w:rsidR="00630EFF">
        <w:rPr>
          <w:rFonts w:eastAsia="Times New Roman"/>
          <w:szCs w:val="24"/>
        </w:rPr>
        <w:t>.</w:t>
      </w:r>
      <w:r w:rsidRPr="00630EFF">
        <w:rPr>
          <w:rFonts w:eastAsia="Times New Roman"/>
          <w:szCs w:val="24"/>
        </w:rPr>
        <w:t xml:space="preserve"> </w:t>
      </w:r>
      <w:r w:rsidR="00311712" w:rsidRPr="00630EFF">
        <w:rPr>
          <w:szCs w:val="24"/>
        </w:rPr>
        <w:t>Расходы на обслуживание государственного долга составляют 1380 у.е. (68 % к общему объему расходов), первичный дефицит 250 у.е. Рассчитать общий объём доходов, расх</w:t>
      </w:r>
      <w:r w:rsidR="00311712" w:rsidRPr="00630EFF">
        <w:rPr>
          <w:szCs w:val="24"/>
        </w:rPr>
        <w:t>о</w:t>
      </w:r>
      <w:r w:rsidR="00311712" w:rsidRPr="00630EFF">
        <w:rPr>
          <w:szCs w:val="24"/>
        </w:rPr>
        <w:t>дов федерального бюджета и его сбалансированность.</w:t>
      </w:r>
    </w:p>
    <w:p w:rsidR="00311712" w:rsidRPr="00630EFF" w:rsidRDefault="004D5DE4" w:rsidP="00630EFF">
      <w:pPr>
        <w:spacing w:after="0" w:line="240" w:lineRule="auto"/>
        <w:ind w:firstLine="709"/>
        <w:jc w:val="both"/>
        <w:rPr>
          <w:szCs w:val="24"/>
        </w:rPr>
      </w:pPr>
      <w:r w:rsidRPr="00630EFF">
        <w:rPr>
          <w:szCs w:val="24"/>
        </w:rPr>
        <w:t>Задача</w:t>
      </w:r>
      <w:r w:rsidR="005E71EC" w:rsidRPr="00630EFF">
        <w:rPr>
          <w:szCs w:val="24"/>
        </w:rPr>
        <w:t xml:space="preserve"> </w:t>
      </w:r>
      <w:r w:rsidRPr="00630EFF">
        <w:rPr>
          <w:szCs w:val="24"/>
        </w:rPr>
        <w:t>3</w:t>
      </w:r>
      <w:r w:rsidR="00630EFF">
        <w:rPr>
          <w:szCs w:val="24"/>
        </w:rPr>
        <w:t>.</w:t>
      </w:r>
      <w:r w:rsidRPr="00630EFF">
        <w:rPr>
          <w:szCs w:val="24"/>
        </w:rPr>
        <w:t xml:space="preserve"> </w:t>
      </w:r>
      <w:r w:rsidR="00311712" w:rsidRPr="00630EFF">
        <w:rPr>
          <w:szCs w:val="24"/>
        </w:rPr>
        <w:t xml:space="preserve">На основании плана работы ТУ </w:t>
      </w:r>
      <w:proofErr w:type="spellStart"/>
      <w:r w:rsidR="00311712" w:rsidRPr="00630EFF">
        <w:rPr>
          <w:szCs w:val="24"/>
        </w:rPr>
        <w:t>Росфиннадзора</w:t>
      </w:r>
      <w:proofErr w:type="spellEnd"/>
      <w:r w:rsidR="00311712" w:rsidRPr="00630EFF">
        <w:rPr>
          <w:szCs w:val="24"/>
        </w:rPr>
        <w:t xml:space="preserve"> в Оренбургской области, старшим контролером-ревизором Отдела в г. Бузулуке ТУ </w:t>
      </w:r>
      <w:proofErr w:type="spellStart"/>
      <w:r w:rsidR="00311712" w:rsidRPr="00630EFF">
        <w:rPr>
          <w:szCs w:val="24"/>
        </w:rPr>
        <w:t>Росфиннадзора</w:t>
      </w:r>
      <w:proofErr w:type="spellEnd"/>
      <w:r w:rsidR="00311712" w:rsidRPr="00630EFF">
        <w:rPr>
          <w:szCs w:val="24"/>
        </w:rPr>
        <w:t xml:space="preserve"> в Оренбургской области Долгих Т.Н. проведена проверка финансово-хозяйственной деятельности государственного учреждения центр занятости населения г. Бузулука за период с 01.01.201</w:t>
      </w:r>
      <w:r w:rsidR="003B6329">
        <w:rPr>
          <w:szCs w:val="24"/>
        </w:rPr>
        <w:t>5</w:t>
      </w:r>
      <w:r w:rsidR="00311712" w:rsidRPr="00630EFF">
        <w:rPr>
          <w:szCs w:val="24"/>
        </w:rPr>
        <w:t xml:space="preserve"> г. по 31.12.201</w:t>
      </w:r>
      <w:r w:rsidR="003B6329">
        <w:rPr>
          <w:szCs w:val="24"/>
        </w:rPr>
        <w:t>5</w:t>
      </w:r>
      <w:r w:rsidR="00311712" w:rsidRPr="00630EFF">
        <w:rPr>
          <w:szCs w:val="24"/>
        </w:rPr>
        <w:t xml:space="preserve"> г.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Проверкой соблюдения порядка выдачи авансов под отчет установлено:</w:t>
      </w:r>
      <w:r w:rsidR="00630EFF">
        <w:rPr>
          <w:szCs w:val="24"/>
        </w:rPr>
        <w:t xml:space="preserve"> </w:t>
      </w:r>
      <w:r w:rsidRPr="00630EFF">
        <w:rPr>
          <w:szCs w:val="24"/>
        </w:rPr>
        <w:t>по авансовому отчету № 31-32 от 30.01.201</w:t>
      </w:r>
      <w:r w:rsidR="003B6329">
        <w:rPr>
          <w:szCs w:val="24"/>
        </w:rPr>
        <w:t>5</w:t>
      </w:r>
      <w:r w:rsidRPr="00630EFF">
        <w:rPr>
          <w:szCs w:val="24"/>
        </w:rPr>
        <w:t xml:space="preserve"> г. Петровой Н. А. списана подотчетная сумма в размере 12040,00 рублей, сумма произведенных расходов </w:t>
      </w:r>
      <w:proofErr w:type="gramStart"/>
      <w:r w:rsidRPr="00630EFF">
        <w:rPr>
          <w:szCs w:val="24"/>
        </w:rPr>
        <w:t>согласно</w:t>
      </w:r>
      <w:proofErr w:type="gramEnd"/>
      <w:r w:rsidRPr="00630EFF">
        <w:rPr>
          <w:szCs w:val="24"/>
        </w:rPr>
        <w:t xml:space="preserve"> представленных оправдательных документов составила 9345,00 рублей: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- авиабилет на сумму 2145 рублей;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- счет за проживание в гостинице на сумму 6600 рублей;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- командировочное удостоверение (суточные) 600 рублей.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Требуется:</w:t>
      </w:r>
    </w:p>
    <w:p w:rsidR="00311712" w:rsidRPr="00630EFF" w:rsidRDefault="00311712" w:rsidP="00630EFF">
      <w:pPr>
        <w:pStyle w:val="a7"/>
        <w:keepLines/>
        <w:suppressLineNumbers/>
        <w:suppressAutoHyphens/>
        <w:spacing w:after="0"/>
        <w:ind w:left="0" w:firstLine="709"/>
        <w:jc w:val="both"/>
        <w:rPr>
          <w:szCs w:val="24"/>
        </w:rPr>
      </w:pPr>
      <w:r w:rsidRPr="00630EFF">
        <w:rPr>
          <w:szCs w:val="24"/>
        </w:rPr>
        <w:t>1) определить правомерность списания расходов;</w:t>
      </w:r>
    </w:p>
    <w:p w:rsidR="00311712" w:rsidRPr="00630EFF" w:rsidRDefault="00311712" w:rsidP="00630EFF">
      <w:pPr>
        <w:spacing w:after="0" w:line="240" w:lineRule="auto"/>
        <w:ind w:firstLine="709"/>
        <w:jc w:val="both"/>
        <w:rPr>
          <w:szCs w:val="24"/>
        </w:rPr>
      </w:pPr>
      <w:r w:rsidRPr="00630EFF">
        <w:rPr>
          <w:szCs w:val="24"/>
        </w:rPr>
        <w:t>2) определить сумму неправомерных расходов;</w:t>
      </w:r>
    </w:p>
    <w:p w:rsidR="00311712" w:rsidRPr="00630EFF" w:rsidRDefault="00311712" w:rsidP="00630EFF">
      <w:pPr>
        <w:spacing w:after="0" w:line="240" w:lineRule="auto"/>
        <w:ind w:firstLine="709"/>
        <w:jc w:val="both"/>
        <w:rPr>
          <w:szCs w:val="24"/>
        </w:rPr>
      </w:pPr>
      <w:r w:rsidRPr="00630EFF">
        <w:rPr>
          <w:szCs w:val="24"/>
        </w:rPr>
        <w:t>3) указать виды  ответственности за данное нарушение.</w:t>
      </w:r>
    </w:p>
    <w:p w:rsidR="00311712" w:rsidRDefault="00875CC1" w:rsidP="00630EFF">
      <w:pPr>
        <w:tabs>
          <w:tab w:val="center" w:pos="900"/>
        </w:tabs>
        <w:spacing w:after="0" w:line="240" w:lineRule="auto"/>
        <w:ind w:firstLine="709"/>
        <w:jc w:val="both"/>
        <w:rPr>
          <w:szCs w:val="24"/>
        </w:rPr>
      </w:pPr>
      <w:r w:rsidRPr="00630EFF">
        <w:rPr>
          <w:szCs w:val="24"/>
        </w:rPr>
        <w:t>Задача 4</w:t>
      </w:r>
      <w:r w:rsidR="00630EFF">
        <w:rPr>
          <w:szCs w:val="24"/>
        </w:rPr>
        <w:t>.</w:t>
      </w:r>
      <w:r w:rsidRPr="00630EFF">
        <w:rPr>
          <w:szCs w:val="24"/>
        </w:rPr>
        <w:t xml:space="preserve"> </w:t>
      </w:r>
      <w:proofErr w:type="gramStart"/>
      <w:r w:rsidR="00311712" w:rsidRPr="00630EFF">
        <w:rPr>
          <w:szCs w:val="24"/>
        </w:rPr>
        <w:t xml:space="preserve">На основании плана работы ТУ </w:t>
      </w:r>
      <w:proofErr w:type="spellStart"/>
      <w:r w:rsidR="00311712" w:rsidRPr="00630EFF">
        <w:rPr>
          <w:szCs w:val="24"/>
        </w:rPr>
        <w:t>Росфиннадзора</w:t>
      </w:r>
      <w:proofErr w:type="spellEnd"/>
      <w:r w:rsidR="00311712" w:rsidRPr="00630EFF">
        <w:rPr>
          <w:szCs w:val="24"/>
        </w:rPr>
        <w:t xml:space="preserve"> в Оренбургской области, стар</w:t>
      </w:r>
      <w:r w:rsidR="00311712" w:rsidRPr="00311712">
        <w:rPr>
          <w:szCs w:val="24"/>
        </w:rPr>
        <w:t xml:space="preserve">шим контролером-ревизором Отдела в г. Бузулуке ТУ </w:t>
      </w:r>
      <w:proofErr w:type="spellStart"/>
      <w:r w:rsidR="00311712" w:rsidRPr="00311712">
        <w:rPr>
          <w:szCs w:val="24"/>
        </w:rPr>
        <w:t>Росфиннадзора</w:t>
      </w:r>
      <w:proofErr w:type="spellEnd"/>
      <w:r w:rsidR="00311712" w:rsidRPr="00311712">
        <w:rPr>
          <w:szCs w:val="24"/>
        </w:rPr>
        <w:t xml:space="preserve"> в Оренбургской области Иван</w:t>
      </w:r>
      <w:r w:rsidR="00311712" w:rsidRPr="00311712">
        <w:rPr>
          <w:szCs w:val="24"/>
        </w:rPr>
        <w:t>о</w:t>
      </w:r>
      <w:r w:rsidR="00311712" w:rsidRPr="00311712">
        <w:rPr>
          <w:szCs w:val="24"/>
        </w:rPr>
        <w:t>вой Е.Е. проведена проверка финансово-хозяйственной деятельности государственного учрежд</w:t>
      </w:r>
      <w:r w:rsidR="00311712" w:rsidRPr="00311712">
        <w:rPr>
          <w:szCs w:val="24"/>
        </w:rPr>
        <w:t>е</w:t>
      </w:r>
      <w:r w:rsidR="00311712" w:rsidRPr="00311712">
        <w:rPr>
          <w:szCs w:val="24"/>
        </w:rPr>
        <w:t>ния «Бузулукский лесхоз» за период с 01.01.201</w:t>
      </w:r>
      <w:r w:rsidR="003B6329">
        <w:rPr>
          <w:szCs w:val="24"/>
        </w:rPr>
        <w:t>5</w:t>
      </w:r>
      <w:r w:rsidR="00311712" w:rsidRPr="00311712">
        <w:rPr>
          <w:szCs w:val="24"/>
        </w:rPr>
        <w:t xml:space="preserve"> г. по 31.12.201</w:t>
      </w:r>
      <w:r w:rsidR="003B6329">
        <w:rPr>
          <w:szCs w:val="24"/>
        </w:rPr>
        <w:t>5</w:t>
      </w:r>
      <w:r w:rsidR="00311712" w:rsidRPr="00311712">
        <w:rPr>
          <w:szCs w:val="24"/>
        </w:rPr>
        <w:t xml:space="preserve"> г. </w:t>
      </w:r>
      <w:r w:rsidR="00630EFF">
        <w:rPr>
          <w:szCs w:val="24"/>
        </w:rPr>
        <w:t xml:space="preserve"> </w:t>
      </w:r>
      <w:r w:rsidR="00311712" w:rsidRPr="00311712">
        <w:rPr>
          <w:szCs w:val="24"/>
        </w:rPr>
        <w:t>Проверкой осуществление закупок товаров, работ и услуг для государственных и муниципальных нужд  на конкурсной осн</w:t>
      </w:r>
      <w:r w:rsidR="00311712" w:rsidRPr="00311712">
        <w:rPr>
          <w:szCs w:val="24"/>
        </w:rPr>
        <w:t>о</w:t>
      </w:r>
      <w:r w:rsidR="00311712" w:rsidRPr="00311712">
        <w:rPr>
          <w:szCs w:val="24"/>
        </w:rPr>
        <w:t>ве в соответствии с установленным порядком установлено</w:t>
      </w:r>
      <w:proofErr w:type="gramEnd"/>
      <w:r w:rsidR="00311712" w:rsidRPr="00311712">
        <w:rPr>
          <w:szCs w:val="24"/>
        </w:rPr>
        <w:t>:</w:t>
      </w:r>
      <w:r w:rsidR="00630EFF">
        <w:rPr>
          <w:szCs w:val="24"/>
        </w:rPr>
        <w:t xml:space="preserve"> </w:t>
      </w:r>
      <w:r w:rsidR="00311712" w:rsidRPr="00311712">
        <w:rPr>
          <w:szCs w:val="24"/>
        </w:rPr>
        <w:t xml:space="preserve">ГУ «Бузулукский лесхоз» </w:t>
      </w:r>
      <w:proofErr w:type="gramStart"/>
      <w:r w:rsidR="00311712" w:rsidRPr="00311712">
        <w:rPr>
          <w:szCs w:val="24"/>
        </w:rPr>
        <w:t>у ООО</w:t>
      </w:r>
      <w:proofErr w:type="gramEnd"/>
      <w:r w:rsidR="00311712" w:rsidRPr="00311712">
        <w:rPr>
          <w:szCs w:val="24"/>
        </w:rPr>
        <w:t xml:space="preserve"> «Темп» по договорам купли-продажи без заключения государственных контрактов приобрел </w:t>
      </w:r>
      <w:proofErr w:type="spellStart"/>
      <w:r w:rsidR="00311712" w:rsidRPr="00311712">
        <w:rPr>
          <w:szCs w:val="24"/>
        </w:rPr>
        <w:t>оц</w:t>
      </w:r>
      <w:r w:rsidR="00311712" w:rsidRPr="00311712">
        <w:rPr>
          <w:szCs w:val="24"/>
        </w:rPr>
        <w:t>и</w:t>
      </w:r>
      <w:r w:rsidR="00311712" w:rsidRPr="00311712">
        <w:rPr>
          <w:szCs w:val="24"/>
        </w:rPr>
        <w:t>линдр</w:t>
      </w:r>
      <w:r w:rsidR="00311712" w:rsidRPr="00311712">
        <w:rPr>
          <w:szCs w:val="24"/>
        </w:rPr>
        <w:t>о</w:t>
      </w:r>
      <w:r w:rsidR="00311712" w:rsidRPr="00311712">
        <w:rPr>
          <w:szCs w:val="24"/>
        </w:rPr>
        <w:t>ванные</w:t>
      </w:r>
      <w:proofErr w:type="spellEnd"/>
      <w:r w:rsidR="00311712" w:rsidRPr="00311712">
        <w:rPr>
          <w:szCs w:val="24"/>
        </w:rPr>
        <w:t xml:space="preserve"> срубы в сентябре 201</w:t>
      </w:r>
      <w:r w:rsidR="003B6329">
        <w:rPr>
          <w:szCs w:val="24"/>
        </w:rPr>
        <w:t>5</w:t>
      </w:r>
      <w:r w:rsidR="00311712" w:rsidRPr="00311712">
        <w:rPr>
          <w:szCs w:val="24"/>
        </w:rPr>
        <w:t xml:space="preserve"> г.  на общую сумму 119000,00 рублей и в  ноябре 201</w:t>
      </w:r>
      <w:r w:rsidR="003B6329">
        <w:rPr>
          <w:szCs w:val="24"/>
        </w:rPr>
        <w:t>5</w:t>
      </w:r>
      <w:r w:rsidR="00311712" w:rsidRPr="00311712">
        <w:rPr>
          <w:szCs w:val="24"/>
        </w:rPr>
        <w:t> г. на общую сумму 119000,00 рублей.</w:t>
      </w:r>
    </w:p>
    <w:p w:rsidR="00311712" w:rsidRPr="00311712" w:rsidRDefault="00311712" w:rsidP="00630EFF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Требуется:</w:t>
      </w:r>
    </w:p>
    <w:p w:rsidR="00311712" w:rsidRDefault="00311712" w:rsidP="00630EFF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1)п</w:t>
      </w:r>
      <w:r w:rsidRPr="00311712">
        <w:rPr>
          <w:szCs w:val="24"/>
        </w:rPr>
        <w:t>роверить правомерность произведенных расходов;</w:t>
      </w:r>
    </w:p>
    <w:p w:rsidR="005E71EC" w:rsidRPr="00311712" w:rsidRDefault="00311712" w:rsidP="00630EFF">
      <w:pPr>
        <w:shd w:val="clear" w:color="auto" w:fill="FFFFFF"/>
        <w:suppressAutoHyphens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2)у</w:t>
      </w:r>
      <w:r w:rsidRPr="00311712">
        <w:rPr>
          <w:szCs w:val="24"/>
        </w:rPr>
        <w:t>казать виды ответственности за данное нарушение</w:t>
      </w:r>
    </w:p>
    <w:p w:rsidR="009745BE" w:rsidRPr="00A16937" w:rsidRDefault="009745BE" w:rsidP="009745BE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720" w:firstLine="0"/>
        <w:rPr>
          <w:rStyle w:val="FontStyle49"/>
          <w:b/>
          <w:i/>
          <w:sz w:val="24"/>
          <w:szCs w:val="24"/>
        </w:rPr>
      </w:pPr>
      <w:r w:rsidRPr="00A16937">
        <w:rPr>
          <w:rStyle w:val="FontStyle49"/>
          <w:b/>
          <w:i/>
          <w:sz w:val="24"/>
          <w:szCs w:val="24"/>
        </w:rPr>
        <w:t xml:space="preserve">Раздел 2 – </w:t>
      </w:r>
      <w:r w:rsidRPr="00A16937">
        <w:rPr>
          <w:b/>
          <w:i/>
        </w:rPr>
        <w:t>Организация исполнения бюджета по доходам</w:t>
      </w:r>
    </w:p>
    <w:p w:rsidR="00311712" w:rsidRPr="00630EFF" w:rsidRDefault="004D5DE4" w:rsidP="00630EFF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rFonts w:eastAsia="Times New Roman"/>
          <w:szCs w:val="24"/>
        </w:rPr>
        <w:t>Задача</w:t>
      </w:r>
      <w:r w:rsidR="005E71EC" w:rsidRPr="00630EFF">
        <w:rPr>
          <w:rFonts w:eastAsia="Times New Roman"/>
          <w:szCs w:val="24"/>
        </w:rPr>
        <w:t xml:space="preserve"> </w:t>
      </w:r>
      <w:r w:rsidRPr="00630EFF">
        <w:rPr>
          <w:rFonts w:eastAsia="Times New Roman"/>
          <w:szCs w:val="24"/>
        </w:rPr>
        <w:t>1</w:t>
      </w:r>
      <w:r w:rsidR="00630EFF">
        <w:rPr>
          <w:szCs w:val="24"/>
        </w:rPr>
        <w:t xml:space="preserve">. </w:t>
      </w:r>
      <w:r w:rsidR="00311712" w:rsidRPr="00630EFF">
        <w:rPr>
          <w:szCs w:val="24"/>
        </w:rPr>
        <w:t>От предприятия поступили следующие налоги:</w:t>
      </w:r>
    </w:p>
    <w:p w:rsidR="00311712" w:rsidRPr="00630EFF" w:rsidRDefault="00311712" w:rsidP="00311712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- налог на добавленную стоимость – 350000 руб.;</w:t>
      </w:r>
    </w:p>
    <w:p w:rsidR="00311712" w:rsidRPr="00630EFF" w:rsidRDefault="00311712" w:rsidP="00311712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- налог на доходы физических лиц – 78000 руб.;</w:t>
      </w:r>
    </w:p>
    <w:p w:rsidR="00311712" w:rsidRPr="00630EFF" w:rsidRDefault="00311712" w:rsidP="00311712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 xml:space="preserve">- акцизы на </w:t>
      </w:r>
      <w:proofErr w:type="gramStart"/>
      <w:r w:rsidRPr="00630EFF">
        <w:rPr>
          <w:szCs w:val="24"/>
        </w:rPr>
        <w:t>алкогольную</w:t>
      </w:r>
      <w:proofErr w:type="gramEnd"/>
      <w:r w:rsidRPr="00630EFF">
        <w:rPr>
          <w:szCs w:val="24"/>
        </w:rPr>
        <w:t xml:space="preserve"> продукция – 150000 руб.;</w:t>
      </w:r>
    </w:p>
    <w:p w:rsidR="00600C76" w:rsidRPr="00630EFF" w:rsidRDefault="00600C76" w:rsidP="00600C76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- транспортный налог – 50000 руб.;</w:t>
      </w:r>
    </w:p>
    <w:p w:rsidR="00600C76" w:rsidRPr="00630EFF" w:rsidRDefault="00600C76" w:rsidP="00600C76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- земельный налог – 25000 руб.;</w:t>
      </w:r>
    </w:p>
    <w:p w:rsidR="00600C76" w:rsidRPr="00630EFF" w:rsidRDefault="00600C76" w:rsidP="00600C76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- налог на имущество организаций – 375000 руб.;</w:t>
      </w:r>
    </w:p>
    <w:p w:rsidR="00600C76" w:rsidRPr="00630EFF" w:rsidRDefault="00600C76" w:rsidP="00600C76">
      <w:pPr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- налог на добычу полезных ископаемых – 75000 руб.</w:t>
      </w:r>
    </w:p>
    <w:p w:rsidR="00311712" w:rsidRPr="00630EFF" w:rsidRDefault="00311712" w:rsidP="00311712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- акцизы на спирт – 250000 руб.</w:t>
      </w:r>
    </w:p>
    <w:p w:rsidR="00311712" w:rsidRPr="00630EFF" w:rsidRDefault="00311712" w:rsidP="00311712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Распределите суммы поступивших налогов по уровням бюджетов бюджетной системы РФ, учитывая  установленные Законодательством РФ о налогах и сборах и бюджетным законодател</w:t>
      </w:r>
      <w:r w:rsidRPr="00630EFF">
        <w:rPr>
          <w:szCs w:val="24"/>
        </w:rPr>
        <w:t>ь</w:t>
      </w:r>
      <w:r w:rsidRPr="00630EFF">
        <w:rPr>
          <w:szCs w:val="24"/>
        </w:rPr>
        <w:t>ством нормативы распределения вышеуказанных налогов.</w:t>
      </w:r>
    </w:p>
    <w:p w:rsidR="004D5DE4" w:rsidRPr="00630EFF" w:rsidRDefault="004D5DE4" w:rsidP="00174621">
      <w:pPr>
        <w:tabs>
          <w:tab w:val="left" w:pos="180"/>
          <w:tab w:val="left" w:pos="900"/>
        </w:tabs>
        <w:spacing w:after="0" w:line="240" w:lineRule="auto"/>
        <w:ind w:firstLine="567"/>
        <w:jc w:val="both"/>
        <w:rPr>
          <w:szCs w:val="24"/>
        </w:rPr>
      </w:pPr>
      <w:r w:rsidRPr="00630EFF">
        <w:rPr>
          <w:rFonts w:eastAsia="Times New Roman"/>
          <w:szCs w:val="24"/>
        </w:rPr>
        <w:lastRenderedPageBreak/>
        <w:t>Задача</w:t>
      </w:r>
      <w:r w:rsidR="001C55B7" w:rsidRPr="00630EFF">
        <w:rPr>
          <w:rFonts w:eastAsia="Times New Roman"/>
          <w:szCs w:val="24"/>
        </w:rPr>
        <w:t xml:space="preserve"> </w:t>
      </w:r>
      <w:r w:rsidRPr="00630EFF">
        <w:rPr>
          <w:rFonts w:eastAsia="Times New Roman"/>
          <w:szCs w:val="24"/>
        </w:rPr>
        <w:t>2</w:t>
      </w:r>
      <w:r w:rsidR="00630EFF">
        <w:rPr>
          <w:rFonts w:eastAsia="Times New Roman"/>
          <w:szCs w:val="24"/>
        </w:rPr>
        <w:t xml:space="preserve">. </w:t>
      </w:r>
      <w:r w:rsidRPr="00630EFF">
        <w:rPr>
          <w:szCs w:val="24"/>
        </w:rPr>
        <w:t>Доходы граждан, занятых  в бюджетном секторе в предстоящем финансовом году составят 25 310 000 руб., работающих в промышленности – 56 800 000 руб., занятых в сфере услуг – 19 300 000 руб.</w:t>
      </w:r>
    </w:p>
    <w:p w:rsidR="004D5DE4" w:rsidRPr="00630EFF" w:rsidRDefault="004D5DE4" w:rsidP="00DC252B">
      <w:pPr>
        <w:tabs>
          <w:tab w:val="num" w:pos="0"/>
          <w:tab w:val="left" w:pos="720"/>
          <w:tab w:val="num" w:pos="993"/>
        </w:tabs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Доля доходов, освобождаемых от налогообложения, составит 19%. Коэффициент сбора по налогу на доходы физических лиц составит 0,97.</w:t>
      </w:r>
    </w:p>
    <w:p w:rsidR="004D5DE4" w:rsidRPr="00630EFF" w:rsidRDefault="004D5DE4" w:rsidP="00DC252B">
      <w:pPr>
        <w:tabs>
          <w:tab w:val="num" w:pos="0"/>
          <w:tab w:val="left" w:pos="720"/>
          <w:tab w:val="num" w:pos="993"/>
        </w:tabs>
        <w:spacing w:after="0" w:line="240" w:lineRule="auto"/>
        <w:ind w:firstLine="567"/>
        <w:jc w:val="both"/>
        <w:rPr>
          <w:szCs w:val="24"/>
        </w:rPr>
      </w:pPr>
      <w:r w:rsidRPr="00630EFF">
        <w:rPr>
          <w:szCs w:val="24"/>
        </w:rPr>
        <w:t>Определите планируемый контингент по налогу на доходы физических лиц на прогнозиру</w:t>
      </w:r>
      <w:r w:rsidRPr="00630EFF">
        <w:rPr>
          <w:szCs w:val="24"/>
        </w:rPr>
        <w:t>е</w:t>
      </w:r>
      <w:r w:rsidRPr="00630EFF">
        <w:rPr>
          <w:szCs w:val="24"/>
        </w:rPr>
        <w:t>мый год и рассчитайте сумму налога, которая поступит в бюджет субъекта в соответствии с де</w:t>
      </w:r>
      <w:r w:rsidRPr="00630EFF">
        <w:rPr>
          <w:szCs w:val="24"/>
        </w:rPr>
        <w:t>й</w:t>
      </w:r>
      <w:r w:rsidRPr="00630EFF">
        <w:rPr>
          <w:szCs w:val="24"/>
        </w:rPr>
        <w:t>ствующим межбюджетным распределением.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Задача 3</w:t>
      </w:r>
      <w:r w:rsidR="00630EFF">
        <w:rPr>
          <w:szCs w:val="24"/>
        </w:rPr>
        <w:t xml:space="preserve">. </w:t>
      </w:r>
      <w:r w:rsidRPr="00630EFF">
        <w:rPr>
          <w:szCs w:val="24"/>
        </w:rPr>
        <w:t xml:space="preserve">Разграничьте по уровням бюджетной системы в соответствии </w:t>
      </w:r>
      <w:proofErr w:type="gramStart"/>
      <w:r w:rsidRPr="00630EFF">
        <w:rPr>
          <w:szCs w:val="24"/>
        </w:rPr>
        <w:t>с</w:t>
      </w:r>
      <w:proofErr w:type="gramEnd"/>
      <w:r w:rsidRPr="00630EFF">
        <w:rPr>
          <w:szCs w:val="24"/>
        </w:rPr>
        <w:t xml:space="preserve"> </w:t>
      </w:r>
      <w:proofErr w:type="gramStart"/>
      <w:r w:rsidRPr="00630EFF">
        <w:rPr>
          <w:szCs w:val="24"/>
        </w:rPr>
        <w:t>Бюджетным</w:t>
      </w:r>
      <w:proofErr w:type="gramEnd"/>
      <w:r w:rsidRPr="00630EFF">
        <w:rPr>
          <w:szCs w:val="24"/>
        </w:rPr>
        <w:t xml:space="preserve"> и Налоговым</w:t>
      </w:r>
      <w:r w:rsidRPr="00A16937">
        <w:rPr>
          <w:szCs w:val="24"/>
        </w:rPr>
        <w:t xml:space="preserve">  кодексами РФ поступление следующих доходов (с указанием конкретных бюджетов):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A16937">
        <w:rPr>
          <w:szCs w:val="24"/>
        </w:rPr>
        <w:t>- налог на имущество предприятий;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A16937">
        <w:rPr>
          <w:szCs w:val="24"/>
        </w:rPr>
        <w:t>- налог на доходы физических лиц;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A16937">
        <w:rPr>
          <w:szCs w:val="24"/>
        </w:rPr>
        <w:t>- налог на добавленную стоимость;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A16937">
        <w:rPr>
          <w:szCs w:val="24"/>
        </w:rPr>
        <w:t>- субвенции из Фонда компенсаций РФ;</w:t>
      </w:r>
    </w:p>
    <w:p w:rsidR="00875CC1" w:rsidRPr="00A16937" w:rsidRDefault="00875CC1" w:rsidP="00875CC1">
      <w:pPr>
        <w:spacing w:after="0" w:line="240" w:lineRule="auto"/>
        <w:ind w:firstLine="567"/>
        <w:rPr>
          <w:szCs w:val="24"/>
        </w:rPr>
      </w:pPr>
      <w:r w:rsidRPr="00A16937">
        <w:rPr>
          <w:szCs w:val="24"/>
        </w:rPr>
        <w:t>- арендная плата за использование земель, находящихся в ведении органов местного сам</w:t>
      </w:r>
      <w:r w:rsidRPr="00A16937">
        <w:rPr>
          <w:szCs w:val="24"/>
        </w:rPr>
        <w:t>о</w:t>
      </w:r>
      <w:r w:rsidRPr="00A16937">
        <w:rPr>
          <w:szCs w:val="24"/>
        </w:rPr>
        <w:t>управления.</w:t>
      </w:r>
    </w:p>
    <w:p w:rsidR="009745BE" w:rsidRPr="00A16937" w:rsidRDefault="009745BE" w:rsidP="009745BE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720" w:firstLine="0"/>
        <w:rPr>
          <w:b/>
          <w:i/>
        </w:rPr>
      </w:pPr>
      <w:r w:rsidRPr="00A16937">
        <w:rPr>
          <w:rStyle w:val="FontStyle49"/>
          <w:b/>
          <w:i/>
          <w:sz w:val="24"/>
          <w:szCs w:val="24"/>
        </w:rPr>
        <w:t xml:space="preserve">Раздел 3 – </w:t>
      </w:r>
      <w:r w:rsidRPr="00A16937">
        <w:rPr>
          <w:b/>
          <w:i/>
        </w:rPr>
        <w:t>Механизм исполнения бюджета по расходам.</w:t>
      </w:r>
    </w:p>
    <w:p w:rsidR="007D0FD0" w:rsidRPr="00630EFF" w:rsidRDefault="00875CC1" w:rsidP="007D0FD0">
      <w:pPr>
        <w:spacing w:after="0" w:line="240" w:lineRule="auto"/>
        <w:ind w:firstLine="567"/>
        <w:rPr>
          <w:szCs w:val="24"/>
        </w:rPr>
      </w:pPr>
      <w:r w:rsidRPr="00630EFF">
        <w:rPr>
          <w:szCs w:val="24"/>
        </w:rPr>
        <w:t>Задача 1</w:t>
      </w:r>
      <w:r w:rsidR="00630EFF" w:rsidRPr="00630EFF">
        <w:rPr>
          <w:szCs w:val="24"/>
        </w:rPr>
        <w:t xml:space="preserve">. </w:t>
      </w:r>
      <w:r w:rsidR="007D0FD0" w:rsidRPr="00630EFF">
        <w:rPr>
          <w:szCs w:val="24"/>
        </w:rPr>
        <w:t>Определите предельный объем расходов бюджета субъекта Российской Федерации, который может быть утвержден законом субъекта Российской Федерации при следующих услов</w:t>
      </w:r>
      <w:r w:rsidR="007D0FD0" w:rsidRPr="00630EFF">
        <w:rPr>
          <w:szCs w:val="24"/>
        </w:rPr>
        <w:t>и</w:t>
      </w:r>
      <w:r w:rsidR="007D0FD0" w:rsidRPr="00630EFF">
        <w:rPr>
          <w:szCs w:val="24"/>
        </w:rPr>
        <w:t>ях:</w:t>
      </w:r>
    </w:p>
    <w:p w:rsidR="007D0FD0" w:rsidRPr="00630EFF" w:rsidRDefault="007D0FD0" w:rsidP="007D0FD0">
      <w:pPr>
        <w:pStyle w:val="a6"/>
        <w:numPr>
          <w:ilvl w:val="0"/>
          <w:numId w:val="47"/>
        </w:numPr>
        <w:spacing w:after="0" w:line="240" w:lineRule="auto"/>
        <w:rPr>
          <w:szCs w:val="24"/>
        </w:rPr>
      </w:pPr>
      <w:r w:rsidRPr="00630EFF">
        <w:rPr>
          <w:szCs w:val="24"/>
        </w:rPr>
        <w:t>планируемый общий объем доходов бюджета – 7,1 млрд. руб.;</w:t>
      </w:r>
    </w:p>
    <w:p w:rsidR="007D0FD0" w:rsidRPr="00630EFF" w:rsidRDefault="007D0FD0" w:rsidP="007D0FD0">
      <w:pPr>
        <w:pStyle w:val="a6"/>
        <w:numPr>
          <w:ilvl w:val="0"/>
          <w:numId w:val="47"/>
        </w:numPr>
        <w:spacing w:after="0" w:line="240" w:lineRule="auto"/>
        <w:rPr>
          <w:szCs w:val="24"/>
        </w:rPr>
      </w:pPr>
      <w:r w:rsidRPr="00630EFF">
        <w:rPr>
          <w:szCs w:val="24"/>
        </w:rPr>
        <w:t>финансовая помощь из федерального бюджета – 100 млн. руб.</w:t>
      </w:r>
    </w:p>
    <w:p w:rsidR="00C168BC" w:rsidRPr="00630EFF" w:rsidRDefault="00875CC1" w:rsidP="00EE5CFC">
      <w:pPr>
        <w:spacing w:after="0" w:line="240" w:lineRule="auto"/>
        <w:ind w:left="360"/>
        <w:rPr>
          <w:szCs w:val="24"/>
        </w:rPr>
      </w:pPr>
      <w:r w:rsidRPr="00630EFF">
        <w:rPr>
          <w:szCs w:val="24"/>
        </w:rPr>
        <w:t>Задача 2</w:t>
      </w:r>
      <w:r w:rsidR="00630EFF">
        <w:rPr>
          <w:szCs w:val="24"/>
        </w:rPr>
        <w:t xml:space="preserve">. </w:t>
      </w:r>
      <w:r w:rsidR="007D0FD0" w:rsidRPr="00630EFF">
        <w:rPr>
          <w:szCs w:val="24"/>
        </w:rPr>
        <w:t>Определите предельный объем расходов бюджета органа местного самоуправления в соответствии с Бюджетным кодексом Российской Федерации при следующих условиях: пр</w:t>
      </w:r>
      <w:r w:rsidR="007D0FD0" w:rsidRPr="00630EFF">
        <w:rPr>
          <w:szCs w:val="24"/>
        </w:rPr>
        <w:t>о</w:t>
      </w:r>
      <w:r w:rsidR="007D0FD0" w:rsidRPr="00630EFF">
        <w:rPr>
          <w:szCs w:val="24"/>
        </w:rPr>
        <w:t>гнозируемый объем доходов бюджета – 100 млн. руб., из них финансовая помощь из бюджета субъекта Российской Федерации – 10 млн. руб., финансовой помощи из федерального бюджета нет.</w:t>
      </w:r>
    </w:p>
    <w:p w:rsidR="0037309A" w:rsidRPr="00630EFF" w:rsidRDefault="00DD0741" w:rsidP="0037309A">
      <w:pPr>
        <w:spacing w:after="0" w:line="240" w:lineRule="auto"/>
        <w:ind w:firstLine="567"/>
        <w:rPr>
          <w:szCs w:val="24"/>
        </w:rPr>
      </w:pPr>
      <w:r w:rsidRPr="00630EFF">
        <w:rPr>
          <w:noProof/>
          <w:szCs w:val="24"/>
        </w:rPr>
        <w:t>Задача 3</w:t>
      </w:r>
      <w:r w:rsidR="00630EFF">
        <w:rPr>
          <w:noProof/>
          <w:szCs w:val="24"/>
        </w:rPr>
        <w:t xml:space="preserve">. </w:t>
      </w:r>
      <w:r w:rsidR="0037309A" w:rsidRPr="00630EFF">
        <w:rPr>
          <w:szCs w:val="24"/>
        </w:rPr>
        <w:t>Разграничьте по уровням бюджетной системы финансирование следующих расх</w:t>
      </w:r>
      <w:r w:rsidR="0037309A" w:rsidRPr="00630EFF">
        <w:rPr>
          <w:szCs w:val="24"/>
        </w:rPr>
        <w:t>о</w:t>
      </w:r>
      <w:r w:rsidR="0037309A" w:rsidRPr="00630EFF">
        <w:rPr>
          <w:szCs w:val="24"/>
        </w:rPr>
        <w:t>дов (с указанием конкретного бюджета):</w:t>
      </w:r>
    </w:p>
    <w:p w:rsidR="0037309A" w:rsidRPr="00630EFF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>финансовое обеспечение деятельного муниципальных детских садов г. Оренбурга;</w:t>
      </w:r>
    </w:p>
    <w:p w:rsidR="0037309A" w:rsidRPr="00630EFF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>финансирование расходов на содержание БФЭК (филиала) Финансового университета при Правительстве РФ;</w:t>
      </w:r>
    </w:p>
    <w:p w:rsidR="0037309A" w:rsidRPr="00630EFF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 xml:space="preserve">расходы на </w:t>
      </w:r>
      <w:r w:rsidR="00C168BC" w:rsidRPr="00630EFF">
        <w:rPr>
          <w:szCs w:val="24"/>
        </w:rPr>
        <w:t>благоустройство территории г. Казань</w:t>
      </w:r>
      <w:r w:rsidRPr="00630EFF">
        <w:rPr>
          <w:szCs w:val="24"/>
        </w:rPr>
        <w:t>;</w:t>
      </w:r>
    </w:p>
    <w:p w:rsidR="0037309A" w:rsidRPr="00630EFF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>обслуживание и погашение долга МО г. Бугуруслан;</w:t>
      </w:r>
    </w:p>
    <w:p w:rsidR="0037309A" w:rsidRPr="00630EFF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>обеспечение деятельности средств массовой информации;</w:t>
      </w:r>
    </w:p>
    <w:p w:rsidR="0037309A" w:rsidRPr="00A16937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630EFF">
        <w:rPr>
          <w:szCs w:val="24"/>
        </w:rPr>
        <w:t>расходы на содержание</w:t>
      </w:r>
      <w:r w:rsidRPr="00A16937">
        <w:rPr>
          <w:szCs w:val="24"/>
        </w:rPr>
        <w:t xml:space="preserve"> органов </w:t>
      </w:r>
      <w:r w:rsidR="00C168BC" w:rsidRPr="00A16937">
        <w:rPr>
          <w:szCs w:val="24"/>
        </w:rPr>
        <w:t>исполнительной власти</w:t>
      </w:r>
      <w:r w:rsidRPr="00A16937">
        <w:rPr>
          <w:szCs w:val="24"/>
        </w:rPr>
        <w:t xml:space="preserve"> г.</w:t>
      </w:r>
      <w:r w:rsidR="00D17AC7">
        <w:rPr>
          <w:szCs w:val="24"/>
        </w:rPr>
        <w:t xml:space="preserve"> </w:t>
      </w:r>
      <w:r w:rsidR="00C168BC" w:rsidRPr="00A16937">
        <w:rPr>
          <w:szCs w:val="24"/>
        </w:rPr>
        <w:t>Москва</w:t>
      </w:r>
      <w:r w:rsidRPr="00A16937">
        <w:rPr>
          <w:szCs w:val="24"/>
        </w:rPr>
        <w:t>;</w:t>
      </w:r>
    </w:p>
    <w:p w:rsidR="0037309A" w:rsidRPr="00A16937" w:rsidRDefault="0037309A" w:rsidP="00600C76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A16937">
        <w:rPr>
          <w:szCs w:val="24"/>
        </w:rPr>
        <w:t xml:space="preserve">расходы на проведение выборов </w:t>
      </w:r>
      <w:r w:rsidR="00C168BC" w:rsidRPr="00A16937">
        <w:rPr>
          <w:szCs w:val="24"/>
        </w:rPr>
        <w:t>депутатов Государственной Думы</w:t>
      </w:r>
      <w:r w:rsidRPr="00A16937">
        <w:rPr>
          <w:szCs w:val="24"/>
        </w:rPr>
        <w:t xml:space="preserve"> РФ на территории </w:t>
      </w:r>
      <w:r w:rsidR="00C168BC" w:rsidRPr="00A16937">
        <w:rPr>
          <w:szCs w:val="24"/>
        </w:rPr>
        <w:t>г. Б</w:t>
      </w:r>
      <w:r w:rsidR="00C168BC" w:rsidRPr="00A16937">
        <w:rPr>
          <w:szCs w:val="24"/>
        </w:rPr>
        <w:t>у</w:t>
      </w:r>
      <w:r w:rsidR="00C168BC" w:rsidRPr="00A16937">
        <w:rPr>
          <w:szCs w:val="24"/>
        </w:rPr>
        <w:t>зулука</w:t>
      </w:r>
      <w:r w:rsidRPr="00A16937">
        <w:rPr>
          <w:szCs w:val="24"/>
        </w:rPr>
        <w:t>.</w:t>
      </w:r>
    </w:p>
    <w:p w:rsidR="00207800" w:rsidRDefault="00207800" w:rsidP="00207800">
      <w:pPr>
        <w:pStyle w:val="2"/>
        <w:ind w:firstLine="709"/>
        <w:jc w:val="both"/>
        <w:rPr>
          <w:sz w:val="24"/>
          <w:szCs w:val="24"/>
        </w:rPr>
      </w:pPr>
      <w:bookmarkStart w:id="3" w:name="_Toc445844538"/>
    </w:p>
    <w:bookmarkEnd w:id="3"/>
    <w:p w:rsidR="00207800" w:rsidRPr="001E2C97" w:rsidRDefault="00207800" w:rsidP="00207800">
      <w:pPr>
        <w:jc w:val="both"/>
        <w:rPr>
          <w:b/>
          <w:szCs w:val="24"/>
        </w:rPr>
      </w:pPr>
      <w:r w:rsidRPr="001E2C97">
        <w:rPr>
          <w:b/>
          <w:szCs w:val="24"/>
        </w:rPr>
        <w:t>В.2 Контрольная работа</w:t>
      </w:r>
    </w:p>
    <w:p w:rsidR="00207800" w:rsidRPr="001F4E39" w:rsidRDefault="00207800" w:rsidP="00207800">
      <w:pPr>
        <w:pStyle w:val="ReportMain"/>
        <w:suppressAutoHyphens/>
        <w:jc w:val="both"/>
        <w:rPr>
          <w:szCs w:val="24"/>
        </w:rPr>
      </w:pPr>
      <w:r w:rsidRPr="001F4E39">
        <w:rPr>
          <w:szCs w:val="24"/>
        </w:rPr>
        <w:t>Примерные темы (задания) контрольной работы:</w:t>
      </w:r>
    </w:p>
    <w:p w:rsidR="00207800" w:rsidRPr="00207800" w:rsidRDefault="00207800" w:rsidP="00207800">
      <w:pPr>
        <w:pStyle w:val="ReportMain"/>
        <w:suppressAutoHyphens/>
        <w:jc w:val="both"/>
        <w:rPr>
          <w:szCs w:val="24"/>
        </w:rPr>
      </w:pPr>
      <w:r w:rsidRPr="00207800">
        <w:rPr>
          <w:szCs w:val="24"/>
        </w:rPr>
        <w:t>Задание 1: Теоретические вопросы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 w:rsidRPr="00207800">
        <w:rPr>
          <w:szCs w:val="24"/>
        </w:rPr>
        <w:t>1. Исполнение бюджета как стадия бюджетного процесса.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 w:rsidRPr="00207800">
        <w:rPr>
          <w:szCs w:val="24"/>
        </w:rPr>
        <w:t>2. Особенности исполнения бюджета по доходам на федеральном уровне.</w:t>
      </w:r>
    </w:p>
    <w:p w:rsidR="00207800" w:rsidRPr="00207800" w:rsidRDefault="00207800" w:rsidP="00207800">
      <w:pPr>
        <w:pStyle w:val="ReportMain"/>
        <w:tabs>
          <w:tab w:val="left" w:pos="2205"/>
        </w:tabs>
        <w:suppressAutoHyphens/>
        <w:jc w:val="both"/>
        <w:rPr>
          <w:szCs w:val="24"/>
        </w:rPr>
      </w:pPr>
      <w:r w:rsidRPr="00207800">
        <w:rPr>
          <w:szCs w:val="24"/>
        </w:rPr>
        <w:t>Задание 2.Задачи</w:t>
      </w:r>
      <w:r w:rsidRPr="00207800">
        <w:rPr>
          <w:szCs w:val="24"/>
        </w:rPr>
        <w:tab/>
      </w:r>
    </w:p>
    <w:p w:rsidR="00207800" w:rsidRPr="00207800" w:rsidRDefault="00207800" w:rsidP="00207800">
      <w:pPr>
        <w:widowControl w:val="0"/>
        <w:tabs>
          <w:tab w:val="left" w:pos="720"/>
          <w:tab w:val="left" w:pos="900"/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 w:rsidRPr="00207800">
        <w:rPr>
          <w:szCs w:val="24"/>
        </w:rPr>
        <w:t>От предприятия поступили следующие налоги:</w:t>
      </w:r>
      <w:r>
        <w:rPr>
          <w:szCs w:val="24"/>
        </w:rPr>
        <w:t xml:space="preserve"> </w:t>
      </w:r>
      <w:r w:rsidRPr="00207800">
        <w:rPr>
          <w:szCs w:val="24"/>
        </w:rPr>
        <w:t>налог на добавленную стоимость – 350000 руб.;</w:t>
      </w:r>
      <w:r>
        <w:rPr>
          <w:szCs w:val="24"/>
        </w:rPr>
        <w:t xml:space="preserve"> </w:t>
      </w:r>
      <w:r w:rsidRPr="00207800">
        <w:rPr>
          <w:szCs w:val="24"/>
        </w:rPr>
        <w:t xml:space="preserve"> налог на доходы физических лиц – 78000 руб.;</w:t>
      </w:r>
      <w:r>
        <w:rPr>
          <w:szCs w:val="24"/>
        </w:rPr>
        <w:t xml:space="preserve"> </w:t>
      </w:r>
      <w:r w:rsidRPr="00207800">
        <w:rPr>
          <w:szCs w:val="24"/>
        </w:rPr>
        <w:t>акцизы на алкогольную продукция – 150000 руб.;</w:t>
      </w:r>
      <w:r>
        <w:rPr>
          <w:szCs w:val="24"/>
        </w:rPr>
        <w:t xml:space="preserve"> </w:t>
      </w:r>
      <w:r w:rsidRPr="00207800">
        <w:rPr>
          <w:szCs w:val="24"/>
        </w:rPr>
        <w:t>транспортный налог – 50000 руб.;</w:t>
      </w:r>
      <w:r>
        <w:rPr>
          <w:szCs w:val="24"/>
        </w:rPr>
        <w:t xml:space="preserve"> </w:t>
      </w:r>
      <w:r w:rsidRPr="00207800">
        <w:rPr>
          <w:szCs w:val="24"/>
        </w:rPr>
        <w:t>земельный налог – 25000 руб.;</w:t>
      </w:r>
      <w:r>
        <w:rPr>
          <w:szCs w:val="24"/>
        </w:rPr>
        <w:t xml:space="preserve"> </w:t>
      </w:r>
      <w:r w:rsidRPr="00207800">
        <w:rPr>
          <w:szCs w:val="24"/>
        </w:rPr>
        <w:t>налог на имущество организаций – 375000 руб.;</w:t>
      </w:r>
      <w:r>
        <w:rPr>
          <w:szCs w:val="24"/>
        </w:rPr>
        <w:t xml:space="preserve"> </w:t>
      </w:r>
      <w:r w:rsidRPr="00207800">
        <w:rPr>
          <w:szCs w:val="24"/>
        </w:rPr>
        <w:t>налог на добычу полезных ископаемых – 75000 руб.</w:t>
      </w:r>
      <w:r>
        <w:rPr>
          <w:szCs w:val="24"/>
        </w:rPr>
        <w:t xml:space="preserve"> </w:t>
      </w:r>
      <w:r w:rsidRPr="00207800">
        <w:rPr>
          <w:szCs w:val="24"/>
        </w:rPr>
        <w:t>акцизы на спирт – 250000 руб.</w:t>
      </w:r>
      <w:r>
        <w:rPr>
          <w:szCs w:val="24"/>
        </w:rPr>
        <w:t xml:space="preserve"> </w:t>
      </w:r>
      <w:r w:rsidRPr="00207800">
        <w:rPr>
          <w:szCs w:val="24"/>
        </w:rPr>
        <w:t>Распределите суммы поступивших налогов по уровням бюджетов бюджетной системы РФ</w:t>
      </w:r>
      <w:proofErr w:type="gramEnd"/>
      <w:r w:rsidRPr="00207800">
        <w:rPr>
          <w:szCs w:val="24"/>
        </w:rPr>
        <w:t>, учит</w:t>
      </w:r>
      <w:r w:rsidRPr="00207800">
        <w:rPr>
          <w:szCs w:val="24"/>
        </w:rPr>
        <w:t>ы</w:t>
      </w:r>
      <w:r w:rsidRPr="00207800">
        <w:rPr>
          <w:szCs w:val="24"/>
        </w:rPr>
        <w:t>вая  установленные Законодательством РФ о налогах и сборах и бюджетным законодательством нормативы распределения вышеуказанных налогов.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 w:rsidRPr="00207800">
        <w:rPr>
          <w:szCs w:val="24"/>
        </w:rPr>
        <w:lastRenderedPageBreak/>
        <w:t xml:space="preserve">2. </w:t>
      </w:r>
      <w:proofErr w:type="gramStart"/>
      <w:r w:rsidRPr="00207800">
        <w:rPr>
          <w:szCs w:val="24"/>
        </w:rPr>
        <w:t xml:space="preserve">На основании плана работы ТУ </w:t>
      </w:r>
      <w:proofErr w:type="spellStart"/>
      <w:r w:rsidRPr="00207800">
        <w:rPr>
          <w:szCs w:val="24"/>
        </w:rPr>
        <w:t>Росфиннадзора</w:t>
      </w:r>
      <w:proofErr w:type="spellEnd"/>
      <w:r w:rsidRPr="00207800">
        <w:rPr>
          <w:szCs w:val="24"/>
        </w:rPr>
        <w:t xml:space="preserve"> в Оренбургской области, старшим контролером-ревизором Отдела в г. Бузулуке ТУ </w:t>
      </w:r>
      <w:proofErr w:type="spellStart"/>
      <w:r w:rsidRPr="00207800">
        <w:rPr>
          <w:szCs w:val="24"/>
        </w:rPr>
        <w:t>Росфиннадзора</w:t>
      </w:r>
      <w:proofErr w:type="spellEnd"/>
      <w:r w:rsidRPr="00207800">
        <w:rPr>
          <w:szCs w:val="24"/>
        </w:rPr>
        <w:t xml:space="preserve"> в Оренбургской области Долгих Т.Н. провед</w:t>
      </w:r>
      <w:r w:rsidRPr="00207800">
        <w:rPr>
          <w:szCs w:val="24"/>
        </w:rPr>
        <w:t>е</w:t>
      </w:r>
      <w:r w:rsidRPr="00207800">
        <w:rPr>
          <w:szCs w:val="24"/>
        </w:rPr>
        <w:t>на проверка финансово-хозяйственной деятельности государственного учреждения центр занят</w:t>
      </w:r>
      <w:r w:rsidRPr="00207800">
        <w:rPr>
          <w:szCs w:val="24"/>
        </w:rPr>
        <w:t>о</w:t>
      </w:r>
      <w:r w:rsidRPr="00207800">
        <w:rPr>
          <w:szCs w:val="24"/>
        </w:rPr>
        <w:t>сти населения г. Бузулука за период с 01.01.2016 г. по 31.12.2016 г.</w:t>
      </w:r>
      <w:r>
        <w:rPr>
          <w:szCs w:val="24"/>
        </w:rPr>
        <w:t xml:space="preserve"> </w:t>
      </w:r>
      <w:r w:rsidRPr="00207800">
        <w:rPr>
          <w:szCs w:val="24"/>
        </w:rPr>
        <w:t>Проверкой соблюдения поря</w:t>
      </w:r>
      <w:r w:rsidRPr="00207800">
        <w:rPr>
          <w:szCs w:val="24"/>
        </w:rPr>
        <w:t>д</w:t>
      </w:r>
      <w:r w:rsidRPr="00207800">
        <w:rPr>
          <w:szCs w:val="24"/>
        </w:rPr>
        <w:t>ка выдачи авансов под отчет установлено:</w:t>
      </w:r>
      <w:r>
        <w:rPr>
          <w:szCs w:val="24"/>
        </w:rPr>
        <w:t xml:space="preserve"> </w:t>
      </w:r>
      <w:r w:rsidRPr="00207800">
        <w:rPr>
          <w:szCs w:val="24"/>
        </w:rPr>
        <w:t>по авансовому отчету № 31-32 от 30.01.2016 г. Петр</w:t>
      </w:r>
      <w:r w:rsidRPr="00207800">
        <w:rPr>
          <w:szCs w:val="24"/>
        </w:rPr>
        <w:t>о</w:t>
      </w:r>
      <w:r w:rsidRPr="00207800">
        <w:rPr>
          <w:szCs w:val="24"/>
        </w:rPr>
        <w:t>вой Н. А.</w:t>
      </w:r>
      <w:proofErr w:type="gramEnd"/>
      <w:r w:rsidRPr="00207800">
        <w:rPr>
          <w:szCs w:val="24"/>
        </w:rPr>
        <w:t xml:space="preserve"> списана подотчетная сумма в размере 12040,00 рублей, сумма произведенных расходов </w:t>
      </w:r>
      <w:proofErr w:type="gramStart"/>
      <w:r w:rsidRPr="00207800">
        <w:rPr>
          <w:szCs w:val="24"/>
        </w:rPr>
        <w:t>согласно</w:t>
      </w:r>
      <w:proofErr w:type="gramEnd"/>
      <w:r w:rsidRPr="00207800">
        <w:rPr>
          <w:szCs w:val="24"/>
        </w:rPr>
        <w:t xml:space="preserve"> представленных оправдательных документов составила 9345,00 рублей:</w:t>
      </w:r>
      <w:r>
        <w:rPr>
          <w:szCs w:val="24"/>
        </w:rPr>
        <w:t xml:space="preserve"> </w:t>
      </w:r>
      <w:r w:rsidRPr="00207800">
        <w:rPr>
          <w:szCs w:val="24"/>
        </w:rPr>
        <w:t>авиабилет на сумму 2145 рублей;</w:t>
      </w:r>
      <w:r>
        <w:rPr>
          <w:szCs w:val="24"/>
        </w:rPr>
        <w:t xml:space="preserve"> </w:t>
      </w:r>
      <w:r w:rsidRPr="00207800">
        <w:rPr>
          <w:szCs w:val="24"/>
        </w:rPr>
        <w:t>счет за проживание в гостинице на сумму 6600 рублей;</w:t>
      </w:r>
      <w:r>
        <w:rPr>
          <w:szCs w:val="24"/>
        </w:rPr>
        <w:t xml:space="preserve"> </w:t>
      </w:r>
      <w:r w:rsidRPr="00207800">
        <w:rPr>
          <w:szCs w:val="24"/>
        </w:rPr>
        <w:t>командировочное уд</w:t>
      </w:r>
      <w:r w:rsidRPr="00207800">
        <w:rPr>
          <w:szCs w:val="24"/>
        </w:rPr>
        <w:t>о</w:t>
      </w:r>
      <w:r w:rsidRPr="00207800">
        <w:rPr>
          <w:szCs w:val="24"/>
        </w:rPr>
        <w:t>стоверение (суточные) 600 рублей.</w:t>
      </w:r>
      <w:r>
        <w:rPr>
          <w:szCs w:val="24"/>
        </w:rPr>
        <w:t xml:space="preserve"> </w:t>
      </w:r>
      <w:r w:rsidRPr="00207800">
        <w:rPr>
          <w:szCs w:val="24"/>
        </w:rPr>
        <w:t>Требуется:</w:t>
      </w:r>
      <w:r>
        <w:rPr>
          <w:szCs w:val="24"/>
        </w:rPr>
        <w:t xml:space="preserve"> </w:t>
      </w:r>
      <w:r w:rsidRPr="00207800">
        <w:rPr>
          <w:szCs w:val="24"/>
        </w:rPr>
        <w:t>1) определить правомерность списания расходов;</w:t>
      </w:r>
      <w:r>
        <w:rPr>
          <w:szCs w:val="24"/>
        </w:rPr>
        <w:t xml:space="preserve"> </w:t>
      </w:r>
      <w:r w:rsidRPr="00207800">
        <w:rPr>
          <w:szCs w:val="24"/>
        </w:rPr>
        <w:t>2) определить сумму неправомерных расходов;</w:t>
      </w:r>
      <w:r>
        <w:rPr>
          <w:szCs w:val="24"/>
        </w:rPr>
        <w:t xml:space="preserve"> </w:t>
      </w:r>
      <w:r w:rsidRPr="00207800">
        <w:rPr>
          <w:szCs w:val="24"/>
        </w:rPr>
        <w:t>3) указать виды  ответственности за данное наруш</w:t>
      </w:r>
      <w:r w:rsidRPr="00207800">
        <w:rPr>
          <w:szCs w:val="24"/>
        </w:rPr>
        <w:t>е</w:t>
      </w:r>
      <w:r w:rsidRPr="00207800">
        <w:rPr>
          <w:szCs w:val="24"/>
        </w:rPr>
        <w:t>ние.</w:t>
      </w:r>
    </w:p>
    <w:p w:rsidR="00207800" w:rsidRPr="00207800" w:rsidRDefault="00207800" w:rsidP="00207800">
      <w:pPr>
        <w:tabs>
          <w:tab w:val="center" w:pos="90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Н</w:t>
      </w:r>
      <w:r w:rsidRPr="00207800">
        <w:rPr>
          <w:szCs w:val="24"/>
        </w:rPr>
        <w:t xml:space="preserve">а основании плана работы ТУ </w:t>
      </w:r>
      <w:proofErr w:type="spellStart"/>
      <w:r w:rsidRPr="00207800">
        <w:rPr>
          <w:szCs w:val="24"/>
        </w:rPr>
        <w:t>Росфиннадзора</w:t>
      </w:r>
      <w:proofErr w:type="spellEnd"/>
      <w:r w:rsidRPr="00207800">
        <w:rPr>
          <w:szCs w:val="24"/>
        </w:rPr>
        <w:t xml:space="preserve"> в Оренбургской области, старшим контролером-ревизором Отдела в г. Бузулуке ТУ </w:t>
      </w:r>
      <w:proofErr w:type="spellStart"/>
      <w:r w:rsidRPr="00207800">
        <w:rPr>
          <w:szCs w:val="24"/>
        </w:rPr>
        <w:t>Росфиннадзора</w:t>
      </w:r>
      <w:proofErr w:type="spellEnd"/>
      <w:r w:rsidRPr="00207800">
        <w:rPr>
          <w:szCs w:val="24"/>
        </w:rPr>
        <w:t xml:space="preserve"> в Оренбургской области Ивановой Е.Е. пров</w:t>
      </w:r>
      <w:r w:rsidRPr="00207800">
        <w:rPr>
          <w:szCs w:val="24"/>
        </w:rPr>
        <w:t>е</w:t>
      </w:r>
      <w:r w:rsidRPr="00207800">
        <w:rPr>
          <w:szCs w:val="24"/>
        </w:rPr>
        <w:t>дена проверка финансово-хозяйственной деятельности государственного учреждения «Бузулу</w:t>
      </w:r>
      <w:r w:rsidRPr="00207800">
        <w:rPr>
          <w:szCs w:val="24"/>
        </w:rPr>
        <w:t>к</w:t>
      </w:r>
      <w:r w:rsidRPr="00207800">
        <w:rPr>
          <w:szCs w:val="24"/>
        </w:rPr>
        <w:t>ский лесхоз» за период с 01.01.201</w:t>
      </w:r>
      <w:r>
        <w:rPr>
          <w:szCs w:val="24"/>
        </w:rPr>
        <w:t>5</w:t>
      </w:r>
      <w:r w:rsidRPr="00207800">
        <w:rPr>
          <w:szCs w:val="24"/>
        </w:rPr>
        <w:t xml:space="preserve"> г. по 31.12.201</w:t>
      </w:r>
      <w:r>
        <w:rPr>
          <w:szCs w:val="24"/>
        </w:rPr>
        <w:t>5</w:t>
      </w:r>
      <w:r w:rsidRPr="00207800">
        <w:rPr>
          <w:szCs w:val="24"/>
        </w:rPr>
        <w:t xml:space="preserve"> г. Проверкой осуществление закупок товаров, работ и услуг для государственных и муниципальных нужд  на конкурсной основе в соответствии с установленным порядком установлено</w:t>
      </w:r>
      <w:proofErr w:type="gramEnd"/>
      <w:r w:rsidRPr="00207800">
        <w:rPr>
          <w:szCs w:val="24"/>
        </w:rPr>
        <w:t>:</w:t>
      </w:r>
      <w:r>
        <w:rPr>
          <w:szCs w:val="24"/>
        </w:rPr>
        <w:t xml:space="preserve"> </w:t>
      </w:r>
      <w:r w:rsidRPr="00207800">
        <w:rPr>
          <w:szCs w:val="24"/>
        </w:rPr>
        <w:t xml:space="preserve">ГУ «Бузулукский лесхоз» </w:t>
      </w:r>
      <w:proofErr w:type="gramStart"/>
      <w:r w:rsidRPr="00207800">
        <w:rPr>
          <w:szCs w:val="24"/>
        </w:rPr>
        <w:t>у ООО</w:t>
      </w:r>
      <w:proofErr w:type="gramEnd"/>
      <w:r w:rsidRPr="00207800">
        <w:rPr>
          <w:szCs w:val="24"/>
        </w:rPr>
        <w:t xml:space="preserve"> «Темп» по договорам купли-продажи без заключения государственных контрактов приобрел </w:t>
      </w:r>
      <w:proofErr w:type="spellStart"/>
      <w:r w:rsidRPr="00207800">
        <w:rPr>
          <w:szCs w:val="24"/>
        </w:rPr>
        <w:t>оцилиндрованные</w:t>
      </w:r>
      <w:proofErr w:type="spellEnd"/>
      <w:r w:rsidRPr="00207800">
        <w:rPr>
          <w:szCs w:val="24"/>
        </w:rPr>
        <w:t xml:space="preserve"> срубы в сентябре 201</w:t>
      </w:r>
      <w:r w:rsidR="003B6329">
        <w:rPr>
          <w:szCs w:val="24"/>
        </w:rPr>
        <w:t>5</w:t>
      </w:r>
      <w:r w:rsidRPr="00207800">
        <w:rPr>
          <w:szCs w:val="24"/>
        </w:rPr>
        <w:t xml:space="preserve"> г.  на общую сумму 1</w:t>
      </w:r>
      <w:r w:rsidR="003B6329">
        <w:rPr>
          <w:szCs w:val="24"/>
        </w:rPr>
        <w:t>25</w:t>
      </w:r>
      <w:r w:rsidRPr="00207800">
        <w:rPr>
          <w:szCs w:val="24"/>
        </w:rPr>
        <w:t>000,00 рублей и в  ноябре 201</w:t>
      </w:r>
      <w:r w:rsidR="003B6329">
        <w:rPr>
          <w:szCs w:val="24"/>
        </w:rPr>
        <w:t>5</w:t>
      </w:r>
      <w:r w:rsidRPr="00207800">
        <w:rPr>
          <w:szCs w:val="24"/>
        </w:rPr>
        <w:t> г. на общую сумму 1</w:t>
      </w:r>
      <w:r w:rsidR="003B6329">
        <w:rPr>
          <w:szCs w:val="24"/>
        </w:rPr>
        <w:t>25</w:t>
      </w:r>
      <w:r w:rsidRPr="00207800">
        <w:rPr>
          <w:szCs w:val="24"/>
        </w:rPr>
        <w:t>000,00 рублей.</w:t>
      </w:r>
      <w:r>
        <w:rPr>
          <w:szCs w:val="24"/>
        </w:rPr>
        <w:t xml:space="preserve"> </w:t>
      </w:r>
      <w:r w:rsidRPr="00207800">
        <w:rPr>
          <w:szCs w:val="24"/>
        </w:rPr>
        <w:t>Требуется:</w:t>
      </w:r>
      <w:r>
        <w:rPr>
          <w:szCs w:val="24"/>
        </w:rPr>
        <w:t xml:space="preserve"> </w:t>
      </w:r>
      <w:r w:rsidRPr="00207800">
        <w:rPr>
          <w:szCs w:val="24"/>
        </w:rPr>
        <w:t>1)проверить правомерность произведенных расходов;</w:t>
      </w:r>
      <w:r>
        <w:rPr>
          <w:szCs w:val="24"/>
        </w:rPr>
        <w:t xml:space="preserve"> </w:t>
      </w:r>
      <w:r w:rsidRPr="00207800">
        <w:rPr>
          <w:szCs w:val="24"/>
        </w:rPr>
        <w:t>2)</w:t>
      </w:r>
      <w:r w:rsidR="003B6329">
        <w:rPr>
          <w:szCs w:val="24"/>
        </w:rPr>
        <w:t xml:space="preserve"> </w:t>
      </w:r>
      <w:r w:rsidRPr="00207800">
        <w:rPr>
          <w:szCs w:val="24"/>
        </w:rPr>
        <w:t>указать в</w:t>
      </w:r>
      <w:r w:rsidRPr="00207800">
        <w:rPr>
          <w:szCs w:val="24"/>
        </w:rPr>
        <w:t>и</w:t>
      </w:r>
      <w:r w:rsidRPr="00207800">
        <w:rPr>
          <w:szCs w:val="24"/>
        </w:rPr>
        <w:t>ды ответственности за данное нарушение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Pr="00207800">
        <w:rPr>
          <w:szCs w:val="24"/>
        </w:rPr>
        <w:t xml:space="preserve">Определите предельный объем дефицита, долга и расходов на его обслуживание по субъекту РФ, если известно, что в соответствии с Законом о бюджете субъекта РФ объем региональные налоги составляют 56785 </w:t>
      </w:r>
      <w:proofErr w:type="gramStart"/>
      <w:r w:rsidRPr="00207800">
        <w:rPr>
          <w:szCs w:val="24"/>
        </w:rPr>
        <w:t>млн</w:t>
      </w:r>
      <w:proofErr w:type="gramEnd"/>
      <w:r>
        <w:rPr>
          <w:szCs w:val="24"/>
        </w:rPr>
        <w:t xml:space="preserve"> </w:t>
      </w:r>
      <w:r w:rsidRPr="00207800">
        <w:rPr>
          <w:szCs w:val="24"/>
        </w:rPr>
        <w:t>руб., отчисления от федеральных налогов и сборов – 41500 млн</w:t>
      </w:r>
      <w:r>
        <w:rPr>
          <w:szCs w:val="24"/>
        </w:rPr>
        <w:t xml:space="preserve"> </w:t>
      </w:r>
      <w:r w:rsidRPr="00207800">
        <w:rPr>
          <w:szCs w:val="24"/>
        </w:rPr>
        <w:t>руб., безвозмездные поступления из федерального бюджета - 6500 млн</w:t>
      </w:r>
      <w:r>
        <w:rPr>
          <w:szCs w:val="24"/>
        </w:rPr>
        <w:t xml:space="preserve"> </w:t>
      </w:r>
      <w:r w:rsidRPr="00207800">
        <w:rPr>
          <w:szCs w:val="24"/>
        </w:rPr>
        <w:t>руб.</w:t>
      </w:r>
    </w:p>
    <w:p w:rsidR="00207800" w:rsidRPr="00207800" w:rsidRDefault="00207800" w:rsidP="00207800">
      <w:pPr>
        <w:pStyle w:val="28"/>
        <w:spacing w:after="0" w:line="240" w:lineRule="auto"/>
        <w:ind w:left="0"/>
        <w:rPr>
          <w:sz w:val="24"/>
          <w:szCs w:val="24"/>
        </w:rPr>
      </w:pPr>
      <w:r w:rsidRPr="00207800">
        <w:rPr>
          <w:sz w:val="24"/>
          <w:szCs w:val="24"/>
        </w:rPr>
        <w:t xml:space="preserve">Задание 3: 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 w:rsidRPr="00207800">
        <w:rPr>
          <w:szCs w:val="24"/>
        </w:rPr>
        <w:t>1. Изобразить схематично взаимосвязь органов исполнительной власти в процессе планирования доходов федерального бюджета. Описать документооборот.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  <w:r w:rsidRPr="00207800">
        <w:rPr>
          <w:szCs w:val="24"/>
        </w:rPr>
        <w:t>2. Изобразить схематично взаимосвязь органов исполнительной власти в процессе исполнения расходной части федерального бюджета. Описать документооборот.</w:t>
      </w:r>
    </w:p>
    <w:p w:rsidR="00207800" w:rsidRPr="00207800" w:rsidRDefault="00207800" w:rsidP="00207800">
      <w:pPr>
        <w:spacing w:after="0" w:line="240" w:lineRule="auto"/>
        <w:jc w:val="both"/>
        <w:rPr>
          <w:szCs w:val="24"/>
        </w:rPr>
      </w:pPr>
    </w:p>
    <w:p w:rsidR="00207800" w:rsidRDefault="00207800" w:rsidP="00207800">
      <w:pPr>
        <w:pStyle w:val="2"/>
        <w:ind w:firstLine="709"/>
        <w:jc w:val="center"/>
        <w:rPr>
          <w:sz w:val="24"/>
          <w:szCs w:val="24"/>
        </w:rPr>
      </w:pPr>
      <w:r w:rsidRPr="00A16937">
        <w:rPr>
          <w:sz w:val="24"/>
          <w:szCs w:val="24"/>
        </w:rPr>
        <w:t>Блок</w:t>
      </w:r>
      <w:proofErr w:type="gramStart"/>
      <w:r w:rsidRPr="00A16937">
        <w:rPr>
          <w:sz w:val="24"/>
          <w:szCs w:val="24"/>
        </w:rPr>
        <w:t xml:space="preserve"> С</w:t>
      </w:r>
      <w:proofErr w:type="gramEnd"/>
    </w:p>
    <w:p w:rsidR="00207800" w:rsidRDefault="00207800" w:rsidP="00565630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7C1B3E" w:rsidRPr="00A16937" w:rsidRDefault="00044DF2" w:rsidP="00A27B4A">
      <w:pPr>
        <w:spacing w:after="0" w:line="240" w:lineRule="auto"/>
        <w:jc w:val="both"/>
        <w:rPr>
          <w:rFonts w:eastAsia="Times New Roman"/>
          <w:b/>
          <w:szCs w:val="24"/>
        </w:rPr>
      </w:pPr>
      <w:bookmarkStart w:id="4" w:name="_GoBack"/>
      <w:bookmarkEnd w:id="4"/>
      <w:r w:rsidRPr="00A16937">
        <w:rPr>
          <w:rFonts w:eastAsia="Times New Roman"/>
          <w:b/>
          <w:szCs w:val="24"/>
        </w:rPr>
        <w:t>С</w:t>
      </w:r>
      <w:r w:rsidR="00F43335">
        <w:rPr>
          <w:rFonts w:eastAsia="Times New Roman"/>
          <w:b/>
          <w:szCs w:val="24"/>
        </w:rPr>
        <w:t>.</w:t>
      </w:r>
      <w:r w:rsidR="00D17AC7">
        <w:rPr>
          <w:rFonts w:eastAsia="Times New Roman"/>
          <w:b/>
          <w:szCs w:val="24"/>
        </w:rPr>
        <w:t>1</w:t>
      </w:r>
      <w:r w:rsidR="00F43335">
        <w:rPr>
          <w:rFonts w:eastAsia="Times New Roman"/>
          <w:b/>
          <w:szCs w:val="24"/>
        </w:rPr>
        <w:t xml:space="preserve"> Индивидуальные т</w:t>
      </w:r>
      <w:r w:rsidR="00263F21" w:rsidRPr="00A16937">
        <w:rPr>
          <w:rFonts w:eastAsia="Times New Roman"/>
          <w:b/>
          <w:szCs w:val="24"/>
        </w:rPr>
        <w:t>ворческие задания</w:t>
      </w:r>
    </w:p>
    <w:p w:rsidR="00CF124E" w:rsidRPr="00A16937" w:rsidRDefault="00CF124E" w:rsidP="00CF124E">
      <w:pPr>
        <w:pStyle w:val="a7"/>
        <w:tabs>
          <w:tab w:val="left" w:pos="900"/>
          <w:tab w:val="left" w:pos="993"/>
        </w:tabs>
        <w:spacing w:after="0"/>
        <w:jc w:val="both"/>
        <w:rPr>
          <w:b/>
          <w:i/>
          <w:snapToGrid w:val="0"/>
          <w:szCs w:val="24"/>
        </w:rPr>
      </w:pPr>
    </w:p>
    <w:p w:rsidR="009745BE" w:rsidRPr="00A16937" w:rsidRDefault="009745BE" w:rsidP="009745BE">
      <w:pPr>
        <w:pStyle w:val="a7"/>
        <w:tabs>
          <w:tab w:val="left" w:pos="900"/>
          <w:tab w:val="left" w:pos="993"/>
        </w:tabs>
        <w:spacing w:after="0"/>
        <w:jc w:val="both"/>
        <w:rPr>
          <w:b/>
          <w:i/>
          <w:snapToGrid w:val="0"/>
          <w:szCs w:val="24"/>
        </w:rPr>
      </w:pPr>
      <w:r w:rsidRPr="00A16937">
        <w:rPr>
          <w:b/>
          <w:i/>
          <w:snapToGrid w:val="0"/>
          <w:szCs w:val="24"/>
        </w:rPr>
        <w:t xml:space="preserve">Раздел 1  - </w:t>
      </w:r>
      <w:r w:rsidRPr="00A16937">
        <w:rPr>
          <w:b/>
          <w:i/>
          <w:szCs w:val="24"/>
        </w:rPr>
        <w:t>Основы организации исполнения бюджетов бюджетной системы</w:t>
      </w:r>
    </w:p>
    <w:p w:rsidR="00EE5CFC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rFonts w:eastAsia="Times New Roman"/>
          <w:szCs w:val="24"/>
        </w:rPr>
        <w:t>1.</w:t>
      </w:r>
      <w:r w:rsidR="00EE5CFC" w:rsidRPr="00D17AC7">
        <w:rPr>
          <w:rFonts w:eastAsia="Times New Roman"/>
          <w:szCs w:val="24"/>
        </w:rPr>
        <w:t>Изобразить схематично взаимосвязь органов исполнительной власти в процессе планир</w:t>
      </w:r>
      <w:r w:rsidR="00EE5CFC" w:rsidRPr="00D17AC7">
        <w:rPr>
          <w:rFonts w:eastAsia="Times New Roman"/>
          <w:szCs w:val="24"/>
        </w:rPr>
        <w:t>о</w:t>
      </w:r>
      <w:r w:rsidR="00EE5CFC" w:rsidRPr="00D17AC7">
        <w:rPr>
          <w:rFonts w:eastAsia="Times New Roman"/>
          <w:szCs w:val="24"/>
        </w:rPr>
        <w:t>вания доходов федерального бюджета. Описать документооборот.</w:t>
      </w:r>
    </w:p>
    <w:p w:rsidR="00EE5CFC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rFonts w:eastAsia="Times New Roman"/>
          <w:szCs w:val="24"/>
        </w:rPr>
        <w:t>2.</w:t>
      </w:r>
      <w:r w:rsidR="00EE5CFC" w:rsidRPr="00D17AC7">
        <w:rPr>
          <w:rFonts w:eastAsia="Times New Roman"/>
          <w:szCs w:val="24"/>
        </w:rPr>
        <w:t xml:space="preserve"> Изобразить схематично взаимосвязь органов исполнительной власти в процессе план</w:t>
      </w:r>
      <w:r w:rsidR="00EE5CFC" w:rsidRPr="00D17AC7">
        <w:rPr>
          <w:rFonts w:eastAsia="Times New Roman"/>
          <w:szCs w:val="24"/>
        </w:rPr>
        <w:t>и</w:t>
      </w:r>
      <w:r w:rsidR="00EE5CFC" w:rsidRPr="00D17AC7">
        <w:rPr>
          <w:rFonts w:eastAsia="Times New Roman"/>
          <w:szCs w:val="24"/>
        </w:rPr>
        <w:t>рования расходов федерального бюджета. Описать документооборот.</w:t>
      </w:r>
    </w:p>
    <w:p w:rsidR="00EE5CFC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rFonts w:eastAsia="Times New Roman"/>
          <w:szCs w:val="24"/>
        </w:rPr>
        <w:t xml:space="preserve">3. </w:t>
      </w:r>
      <w:r w:rsidR="00EE5CFC" w:rsidRPr="00D17AC7">
        <w:rPr>
          <w:rFonts w:eastAsia="Times New Roman"/>
          <w:szCs w:val="24"/>
        </w:rPr>
        <w:t>Изобразить схематично взаимосвязь органов исполнительной власти в процессе испо</w:t>
      </w:r>
      <w:r w:rsidR="00EE5CFC" w:rsidRPr="00D17AC7">
        <w:rPr>
          <w:rFonts w:eastAsia="Times New Roman"/>
          <w:szCs w:val="24"/>
        </w:rPr>
        <w:t>л</w:t>
      </w:r>
      <w:r w:rsidR="00EE5CFC" w:rsidRPr="00D17AC7">
        <w:rPr>
          <w:rFonts w:eastAsia="Times New Roman"/>
          <w:szCs w:val="24"/>
        </w:rPr>
        <w:t>нения расходной части федерального бюджета. Описать документооборот.</w:t>
      </w:r>
    </w:p>
    <w:p w:rsidR="00D17AC7" w:rsidRPr="00D17AC7" w:rsidRDefault="00D17AC7" w:rsidP="00D17AC7">
      <w:pPr>
        <w:tabs>
          <w:tab w:val="left" w:pos="705"/>
        </w:tabs>
        <w:spacing w:after="0" w:line="240" w:lineRule="auto"/>
        <w:ind w:firstLine="709"/>
        <w:jc w:val="both"/>
        <w:rPr>
          <w:szCs w:val="24"/>
        </w:rPr>
      </w:pPr>
      <w:r w:rsidRPr="00D17AC7">
        <w:rPr>
          <w:szCs w:val="24"/>
        </w:rPr>
        <w:t>4. Составить структурно-логическую схему механизма исполнения бюджета в банковской и казначейской системах, провести их сравнительный анализ.</w:t>
      </w:r>
    </w:p>
    <w:p w:rsidR="00D17AC7" w:rsidRPr="00D17AC7" w:rsidRDefault="00D17AC7" w:rsidP="00D17AC7">
      <w:pPr>
        <w:tabs>
          <w:tab w:val="left" w:pos="705"/>
        </w:tabs>
        <w:spacing w:after="0" w:line="240" w:lineRule="auto"/>
        <w:ind w:firstLine="709"/>
        <w:jc w:val="both"/>
        <w:rPr>
          <w:szCs w:val="24"/>
        </w:rPr>
      </w:pPr>
      <w:r w:rsidRPr="00D17AC7">
        <w:rPr>
          <w:szCs w:val="24"/>
        </w:rPr>
        <w:t>5. Составить структурно-логическую схему организационной структуры органов федерал</w:t>
      </w:r>
      <w:r w:rsidRPr="00D17AC7">
        <w:rPr>
          <w:szCs w:val="24"/>
        </w:rPr>
        <w:t>ь</w:t>
      </w:r>
      <w:r w:rsidRPr="00D17AC7">
        <w:rPr>
          <w:szCs w:val="24"/>
        </w:rPr>
        <w:t>ного казначейства в Оренбургской области. Провести сравнительный анализ задач, функций и полномочий Федерального казначейства Российской Федерации, управлений Федерального казн</w:t>
      </w:r>
      <w:r w:rsidRPr="00D17AC7">
        <w:rPr>
          <w:szCs w:val="24"/>
        </w:rPr>
        <w:t>а</w:t>
      </w:r>
      <w:r w:rsidRPr="00D17AC7">
        <w:rPr>
          <w:szCs w:val="24"/>
        </w:rPr>
        <w:t>чейства России по субъектам Российской Федерации, отделений Федерального казначейства Ро</w:t>
      </w:r>
      <w:r w:rsidRPr="00D17AC7">
        <w:rPr>
          <w:szCs w:val="24"/>
        </w:rPr>
        <w:t>с</w:t>
      </w:r>
      <w:r w:rsidRPr="00D17AC7">
        <w:rPr>
          <w:szCs w:val="24"/>
        </w:rPr>
        <w:t>сии в муниципальных образованиях.</w:t>
      </w:r>
    </w:p>
    <w:p w:rsidR="00D17AC7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szCs w:val="24"/>
        </w:rPr>
        <w:t>6. Проанализировать порядок обслуживания счетов бюджета, документооборот, механизм взаимодействия участников бюджетного процесса при казначейской системе исполнения бюдж</w:t>
      </w:r>
      <w:r w:rsidRPr="00D17AC7">
        <w:rPr>
          <w:szCs w:val="24"/>
        </w:rPr>
        <w:t>е</w:t>
      </w:r>
      <w:r w:rsidRPr="00D17AC7">
        <w:rPr>
          <w:szCs w:val="24"/>
        </w:rPr>
        <w:t>тов.</w:t>
      </w:r>
    </w:p>
    <w:p w:rsidR="00D17AC7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rFonts w:eastAsia="Times New Roman"/>
          <w:szCs w:val="24"/>
        </w:rPr>
        <w:t>7. Составьте схему бюджетной системы РФ, определив ее основные уровни и элементы, формы перераспределения бюджетных средств.</w:t>
      </w:r>
    </w:p>
    <w:p w:rsidR="00EE5CFC" w:rsidRPr="00D17AC7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D17AC7">
        <w:rPr>
          <w:rFonts w:eastAsia="Times New Roman"/>
          <w:szCs w:val="24"/>
        </w:rPr>
        <w:lastRenderedPageBreak/>
        <w:t>8.</w:t>
      </w:r>
      <w:r w:rsidR="00EE5CFC" w:rsidRPr="00D17AC7">
        <w:rPr>
          <w:rFonts w:eastAsia="Times New Roman"/>
          <w:szCs w:val="24"/>
        </w:rPr>
        <w:t xml:space="preserve"> Составьте схему, отражающую структуру бюджетной классификации РФ. Определите критерии классификации доходов и расходов бюджета.</w:t>
      </w:r>
    </w:p>
    <w:p w:rsidR="00EE5CFC" w:rsidRPr="00EE5CFC" w:rsidRDefault="00D17AC7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D17AC7">
        <w:rPr>
          <w:rFonts w:ascii="Times New Roman" w:hAnsi="Times New Roman" w:cs="Times New Roman"/>
          <w:sz w:val="24"/>
          <w:szCs w:val="24"/>
          <w:lang w:eastAsia="en-US"/>
        </w:rPr>
        <w:t>9.</w:t>
      </w:r>
      <w:r w:rsidR="00EE5CFC" w:rsidRPr="00D17AC7">
        <w:rPr>
          <w:szCs w:val="24"/>
        </w:rPr>
        <w:t xml:space="preserve"> </w:t>
      </w:r>
      <w:r w:rsidR="00EE5CFC" w:rsidRPr="00D17AC7">
        <w:rPr>
          <w:rFonts w:ascii="Times New Roman" w:hAnsi="Times New Roman" w:cs="Times New Roman"/>
          <w:sz w:val="24"/>
          <w:szCs w:val="24"/>
          <w:lang w:eastAsia="en-US"/>
        </w:rPr>
        <w:t>Проведите анализ участия федерального бюджета в формировании бюджетов субъектов РФ. Для</w:t>
      </w:r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этого: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ind w:firstLine="426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1) определите долю расходов федерального бюджета на финансовую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поддержку субъе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тов РФ к общему объему расходов и к ВВП;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ind w:firstLine="426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2) рассчитайте индексы расходов федерального бюджета на финансовую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поддержку рег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онов за последние 3 года, постройте ряды динамики расходов;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ind w:firstLine="426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3) укажите факторы, влияющие на динамику расходов федерального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бюджета на фина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совую поддержку регионов.</w:t>
      </w:r>
    </w:p>
    <w:p w:rsidR="00EE5CFC" w:rsidRPr="00EE5CFC" w:rsidRDefault="00D17AC7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10. </w:t>
      </w:r>
      <w:r w:rsidR="00EE5CFC">
        <w:rPr>
          <w:b/>
          <w:szCs w:val="24"/>
        </w:rPr>
        <w:t xml:space="preserve"> </w:t>
      </w:r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>Проанализируйте состав, структуру и динамику расходов бюджета</w:t>
      </w:r>
      <w:r w:rsidR="00EE5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>Оренбургской о</w:t>
      </w:r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>ласти на финансовую поддержку муниципальных образований</w:t>
      </w:r>
      <w:r w:rsidR="00EE5CF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>за</w:t>
      </w:r>
      <w:proofErr w:type="gramEnd"/>
      <w:r w:rsidR="00EE5CFC"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последние 3 года, для этого: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1) проведите группировку бюджетных расходов по формам финансовой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поддержки, колич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ству муниципальных образований, получающих данный вид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финансовой помощи;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2) определите долю каждой группы в общем объеме расходов областного бюджета за после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ние 3 года (результаты расчетов представьте в виде таблиц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5CFC">
        <w:rPr>
          <w:rFonts w:ascii="Times New Roman" w:hAnsi="Times New Roman" w:cs="Times New Roman"/>
          <w:sz w:val="24"/>
          <w:szCs w:val="24"/>
          <w:lang w:eastAsia="en-US"/>
        </w:rPr>
        <w:t>и диаграмм);</w:t>
      </w:r>
    </w:p>
    <w:p w:rsidR="00EE5CFC" w:rsidRPr="00EE5CFC" w:rsidRDefault="00EE5CFC" w:rsidP="00D17AC7">
      <w:pPr>
        <w:pStyle w:val="HTML"/>
        <w:pBdr>
          <w:top w:val="single" w:sz="8" w:space="1" w:color="D8D8D8"/>
          <w:left w:val="single" w:sz="8" w:space="19" w:color="D8D8D8"/>
          <w:bottom w:val="single" w:sz="8" w:space="9" w:color="D8D8D8"/>
          <w:right w:val="single" w:sz="8" w:space="19" w:color="D8D8D8"/>
        </w:pBd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EE5CFC">
        <w:rPr>
          <w:rFonts w:ascii="Times New Roman" w:hAnsi="Times New Roman" w:cs="Times New Roman"/>
          <w:sz w:val="24"/>
          <w:szCs w:val="24"/>
          <w:lang w:eastAsia="en-US"/>
        </w:rPr>
        <w:t xml:space="preserve">       3) выявите причины структурных сдвигов.</w:t>
      </w:r>
    </w:p>
    <w:p w:rsidR="009745BE" w:rsidRPr="00A16937" w:rsidRDefault="009745BE" w:rsidP="009745BE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720" w:firstLine="0"/>
        <w:rPr>
          <w:rStyle w:val="FontStyle49"/>
          <w:b/>
          <w:i/>
          <w:sz w:val="24"/>
          <w:szCs w:val="24"/>
        </w:rPr>
      </w:pPr>
      <w:r w:rsidRPr="00A16937">
        <w:rPr>
          <w:rStyle w:val="FontStyle49"/>
          <w:b/>
          <w:i/>
          <w:sz w:val="24"/>
          <w:szCs w:val="24"/>
        </w:rPr>
        <w:t xml:space="preserve">Раздел 2 – </w:t>
      </w:r>
      <w:r w:rsidRPr="00A16937">
        <w:rPr>
          <w:b/>
          <w:i/>
        </w:rPr>
        <w:t>Организация исполнения бюджета по доходам</w:t>
      </w:r>
    </w:p>
    <w:p w:rsidR="00B442B2" w:rsidRDefault="00B442B2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1. </w:t>
      </w:r>
      <w:r w:rsidRPr="00D17AC7">
        <w:rPr>
          <w:szCs w:val="24"/>
        </w:rPr>
        <w:t>Определите основные отличия порядка исполнения доходной части бюджетов разных уровней (федерального, региональных и местных)</w:t>
      </w:r>
      <w:r>
        <w:rPr>
          <w:szCs w:val="24"/>
        </w:rPr>
        <w:t>.</w:t>
      </w:r>
    </w:p>
    <w:p w:rsidR="00B442B2" w:rsidRDefault="00B442B2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2. </w:t>
      </w:r>
      <w:r w:rsidRPr="00D17AC7">
        <w:rPr>
          <w:szCs w:val="24"/>
        </w:rPr>
        <w:t>Опишите документооборот по исполнению доходной части бюджетов разных уровней, охарактеризуйте основные виды документов, сопровождающие зачисление доходов в бюджеты</w:t>
      </w:r>
      <w:r>
        <w:rPr>
          <w:szCs w:val="24"/>
        </w:rPr>
        <w:t>.</w:t>
      </w:r>
    </w:p>
    <w:p w:rsidR="00B442B2" w:rsidRDefault="00B442B2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3. </w:t>
      </w:r>
      <w:r w:rsidRPr="00D17AC7">
        <w:rPr>
          <w:szCs w:val="24"/>
        </w:rPr>
        <w:t>Проанализируйте систему взаимоотношений финансовых, налоговых органов и органов федерального казначейства в осуществлении операций по исполнению доходной части бюджетов</w:t>
      </w:r>
      <w:r>
        <w:rPr>
          <w:szCs w:val="24"/>
        </w:rPr>
        <w:t>.</w:t>
      </w:r>
    </w:p>
    <w:p w:rsidR="00B442B2" w:rsidRDefault="00B442B2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>4.</w:t>
      </w:r>
      <w:r w:rsidRPr="00B442B2">
        <w:rPr>
          <w:szCs w:val="24"/>
        </w:rPr>
        <w:t xml:space="preserve"> </w:t>
      </w:r>
      <w:r w:rsidRPr="00D17AC7">
        <w:rPr>
          <w:szCs w:val="24"/>
        </w:rPr>
        <w:t>Проведите сравнительную характеристику процесса распределения регулирующих нал</w:t>
      </w:r>
      <w:r w:rsidRPr="00D17AC7">
        <w:rPr>
          <w:szCs w:val="24"/>
        </w:rPr>
        <w:t>о</w:t>
      </w:r>
      <w:r w:rsidRPr="00D17AC7">
        <w:rPr>
          <w:szCs w:val="24"/>
        </w:rPr>
        <w:t>гов между федеральным бюджетом и бюджетами субъектов РФ, а также между региональными и местными бюджетами, определите отличия</w:t>
      </w:r>
      <w:r>
        <w:rPr>
          <w:szCs w:val="24"/>
        </w:rPr>
        <w:t>.</w:t>
      </w:r>
    </w:p>
    <w:p w:rsidR="00B442B2" w:rsidRDefault="00B442B2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5. </w:t>
      </w:r>
      <w:r w:rsidRPr="00D17AC7">
        <w:rPr>
          <w:szCs w:val="24"/>
        </w:rPr>
        <w:t>Нарисуйте схему, отражающую движение информации о ходе исполнения бюджетов ра</w:t>
      </w:r>
      <w:r w:rsidRPr="00D17AC7">
        <w:rPr>
          <w:szCs w:val="24"/>
        </w:rPr>
        <w:t>з</w:t>
      </w:r>
      <w:r w:rsidRPr="00D17AC7">
        <w:rPr>
          <w:szCs w:val="24"/>
        </w:rPr>
        <w:t>ных уровней по доходам и расходам между финансовыми, налоговыми органами и органами ф</w:t>
      </w:r>
      <w:r w:rsidRPr="00D17AC7">
        <w:rPr>
          <w:szCs w:val="24"/>
        </w:rPr>
        <w:t>е</w:t>
      </w:r>
      <w:r w:rsidRPr="00D17AC7">
        <w:rPr>
          <w:szCs w:val="24"/>
        </w:rPr>
        <w:t>дерального казначейства</w:t>
      </w:r>
      <w:r w:rsidRPr="00FA0CD3">
        <w:rPr>
          <w:szCs w:val="24"/>
        </w:rPr>
        <w:t>. Определите, когда и почему происходит дублирование информации</w:t>
      </w:r>
      <w:r>
        <w:rPr>
          <w:szCs w:val="24"/>
        </w:rPr>
        <w:t>.</w:t>
      </w:r>
    </w:p>
    <w:p w:rsidR="00D17AC7" w:rsidRPr="00510A34" w:rsidRDefault="00D17AC7" w:rsidP="00D17AC7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6. </w:t>
      </w:r>
      <w:r w:rsidRPr="00510A34">
        <w:rPr>
          <w:szCs w:val="24"/>
        </w:rPr>
        <w:t>Обобщить, структурировать и проанализировать информацию о результатах контрольной деятельности Федерального казначейства Российской Федерации (Управления Федерального ка</w:t>
      </w:r>
      <w:r w:rsidRPr="00510A34">
        <w:rPr>
          <w:szCs w:val="24"/>
        </w:rPr>
        <w:t>з</w:t>
      </w:r>
      <w:r w:rsidRPr="00510A34">
        <w:rPr>
          <w:szCs w:val="24"/>
        </w:rPr>
        <w:t>начейства Российской Федерации по Оренбургской области).</w:t>
      </w:r>
    </w:p>
    <w:p w:rsidR="00D17AC7" w:rsidRPr="00510A34" w:rsidRDefault="00D17AC7" w:rsidP="00D17AC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Pr="00510A34">
        <w:rPr>
          <w:szCs w:val="24"/>
        </w:rPr>
        <w:t>Проработать известные схемы, представляющие последовательность процедур исполн</w:t>
      </w:r>
      <w:r w:rsidRPr="00510A34">
        <w:rPr>
          <w:szCs w:val="24"/>
        </w:rPr>
        <w:t>е</w:t>
      </w:r>
      <w:r w:rsidRPr="00510A34">
        <w:rPr>
          <w:szCs w:val="24"/>
        </w:rPr>
        <w:t>ния бюджета по доходам и составить свой вариант визуализации этого процесса в условиях фун</w:t>
      </w:r>
      <w:r w:rsidRPr="00510A34">
        <w:rPr>
          <w:szCs w:val="24"/>
        </w:rPr>
        <w:t>к</w:t>
      </w:r>
      <w:r w:rsidRPr="00510A34">
        <w:rPr>
          <w:szCs w:val="24"/>
        </w:rPr>
        <w:t>ционирования единого счета бюджета. Прокомментировать содержание отдельных процедур и п</w:t>
      </w:r>
      <w:r w:rsidRPr="00510A34">
        <w:rPr>
          <w:szCs w:val="24"/>
        </w:rPr>
        <w:t>о</w:t>
      </w:r>
      <w:r w:rsidRPr="00510A34">
        <w:rPr>
          <w:szCs w:val="24"/>
        </w:rPr>
        <w:t>рядок участия в них субъектов бюджетного процесса.</w:t>
      </w:r>
    </w:p>
    <w:p w:rsidR="00D17AC7" w:rsidRPr="00510A34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8. </w:t>
      </w:r>
      <w:r w:rsidRPr="00510A34">
        <w:rPr>
          <w:rFonts w:eastAsia="Times New Roman"/>
          <w:szCs w:val="24"/>
          <w:lang w:eastAsia="ru-RU"/>
        </w:rPr>
        <w:t>Составить и прокомментировать схему организации документооборота операционного дня в процессе исполнения федерального бюджета по доходам органами федерального казначе</w:t>
      </w:r>
      <w:r w:rsidRPr="00510A34">
        <w:rPr>
          <w:rFonts w:eastAsia="Times New Roman"/>
          <w:szCs w:val="24"/>
          <w:lang w:eastAsia="ru-RU"/>
        </w:rPr>
        <w:t>й</w:t>
      </w:r>
      <w:r w:rsidRPr="00510A34">
        <w:rPr>
          <w:rFonts w:eastAsia="Times New Roman"/>
          <w:szCs w:val="24"/>
          <w:lang w:eastAsia="ru-RU"/>
        </w:rPr>
        <w:t>ства.</w:t>
      </w:r>
    </w:p>
    <w:p w:rsidR="00D17AC7" w:rsidRPr="00510A34" w:rsidRDefault="00D17AC7" w:rsidP="00D17AC7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9. </w:t>
      </w:r>
      <w:r w:rsidRPr="00510A34">
        <w:rPr>
          <w:rFonts w:eastAsia="Times New Roman"/>
          <w:szCs w:val="24"/>
          <w:lang w:eastAsia="ru-RU"/>
        </w:rPr>
        <w:t>Составить аналитическую таблицу форм документов, используемых в процессе исполн</w:t>
      </w:r>
      <w:r w:rsidRPr="00510A34">
        <w:rPr>
          <w:rFonts w:eastAsia="Times New Roman"/>
          <w:szCs w:val="24"/>
          <w:lang w:eastAsia="ru-RU"/>
        </w:rPr>
        <w:t>е</w:t>
      </w:r>
      <w:r w:rsidRPr="00510A34">
        <w:rPr>
          <w:rFonts w:eastAsia="Times New Roman"/>
          <w:szCs w:val="24"/>
          <w:lang w:eastAsia="ru-RU"/>
        </w:rPr>
        <w:t>ния федерального бюджета по доходам органами федерального казначейства.</w:t>
      </w:r>
    </w:p>
    <w:p w:rsidR="00D17AC7" w:rsidRPr="00510A34" w:rsidRDefault="00D17AC7" w:rsidP="00D17AC7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10. </w:t>
      </w:r>
      <w:r w:rsidRPr="00510A34">
        <w:rPr>
          <w:szCs w:val="24"/>
        </w:rPr>
        <w:t>Провести горизонтальный и вертикальный анализ исполнения доходной части консол</w:t>
      </w:r>
      <w:r w:rsidRPr="00510A34">
        <w:rPr>
          <w:szCs w:val="24"/>
        </w:rPr>
        <w:t>и</w:t>
      </w:r>
      <w:r w:rsidRPr="00510A34">
        <w:rPr>
          <w:szCs w:val="24"/>
        </w:rPr>
        <w:t>дированного бюджета Российской Федерации и сформулировать выводы относительно факторов, влияющих на уровень исполнения и равномерность поступления отдельных видов доходов в теч</w:t>
      </w:r>
      <w:r w:rsidRPr="00510A34">
        <w:rPr>
          <w:szCs w:val="24"/>
        </w:rPr>
        <w:t>е</w:t>
      </w:r>
      <w:r w:rsidRPr="00510A34">
        <w:rPr>
          <w:szCs w:val="24"/>
        </w:rPr>
        <w:t>ние финансового года (по месяцам, по кварталам).</w:t>
      </w:r>
    </w:p>
    <w:p w:rsidR="009745BE" w:rsidRPr="00A16937" w:rsidRDefault="009745BE" w:rsidP="009745BE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left="720" w:firstLine="0"/>
        <w:rPr>
          <w:b/>
          <w:i/>
        </w:rPr>
      </w:pPr>
      <w:r w:rsidRPr="00A16937">
        <w:rPr>
          <w:rStyle w:val="FontStyle49"/>
          <w:b/>
          <w:i/>
          <w:sz w:val="24"/>
          <w:szCs w:val="24"/>
        </w:rPr>
        <w:t xml:space="preserve">Раздел 3 – </w:t>
      </w:r>
      <w:r w:rsidRPr="00A16937">
        <w:rPr>
          <w:b/>
          <w:i/>
        </w:rPr>
        <w:t>Механизм исполнения бюджета по расходам.</w:t>
      </w:r>
    </w:p>
    <w:p w:rsidR="00787ECD" w:rsidRDefault="00B442B2" w:rsidP="00B442B2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>
        <w:rPr>
          <w:szCs w:val="24"/>
        </w:rPr>
        <w:t xml:space="preserve">1. </w:t>
      </w:r>
      <w:r w:rsidR="00787ECD" w:rsidRPr="00A16937">
        <w:rPr>
          <w:szCs w:val="24"/>
        </w:rPr>
        <w:t>Проанализировать состав, структуру и динамику расходов федерального бюджета на национальную оборону за три последних года</w:t>
      </w:r>
      <w:r w:rsidR="00787ECD" w:rsidRPr="00A16937">
        <w:rPr>
          <w:rFonts w:eastAsia="Times New Roman"/>
          <w:szCs w:val="24"/>
        </w:rPr>
        <w:t>. Построить аналитическую таблицу с расчетом пр</w:t>
      </w:r>
      <w:r w:rsidR="00787ECD" w:rsidRPr="00A16937">
        <w:rPr>
          <w:rFonts w:eastAsia="Times New Roman"/>
          <w:szCs w:val="24"/>
        </w:rPr>
        <w:t>и</w:t>
      </w:r>
      <w:r w:rsidR="00787ECD" w:rsidRPr="00A16937">
        <w:rPr>
          <w:rFonts w:eastAsia="Times New Roman"/>
          <w:szCs w:val="24"/>
        </w:rPr>
        <w:t>роста, удельных весов, процента исполнения по годам. Полученные результаты представить гр</w:t>
      </w:r>
      <w:r w:rsidR="00787ECD" w:rsidRPr="00A16937">
        <w:rPr>
          <w:rFonts w:eastAsia="Times New Roman"/>
          <w:szCs w:val="24"/>
        </w:rPr>
        <w:t>а</w:t>
      </w:r>
      <w:r w:rsidR="00787ECD" w:rsidRPr="00A16937">
        <w:rPr>
          <w:rFonts w:eastAsia="Times New Roman"/>
          <w:szCs w:val="24"/>
        </w:rPr>
        <w:t>фически на рисунке с помощью диаграмм. Написать аналитический вывод.</w:t>
      </w:r>
    </w:p>
    <w:p w:rsidR="00B442B2" w:rsidRPr="00510A34" w:rsidRDefault="00B442B2" w:rsidP="00B442B2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 </w:t>
      </w:r>
      <w:r w:rsidRPr="00510A34">
        <w:rPr>
          <w:rFonts w:eastAsia="Times New Roman"/>
          <w:szCs w:val="24"/>
          <w:lang w:eastAsia="ru-RU"/>
        </w:rPr>
        <w:t>Составить и прокомментировать схему организации документооборота и доведения об</w:t>
      </w:r>
      <w:r w:rsidRPr="00510A34">
        <w:rPr>
          <w:rFonts w:eastAsia="Times New Roman"/>
          <w:szCs w:val="24"/>
          <w:lang w:eastAsia="ru-RU"/>
        </w:rPr>
        <w:t>ъ</w:t>
      </w:r>
      <w:r w:rsidRPr="00510A34">
        <w:rPr>
          <w:rFonts w:eastAsia="Times New Roman"/>
          <w:szCs w:val="24"/>
          <w:lang w:eastAsia="ru-RU"/>
        </w:rPr>
        <w:t>емов бюджетных ассигнований и лимитов бюджетных обязательств до распорядителей и получ</w:t>
      </w:r>
      <w:r w:rsidRPr="00510A34">
        <w:rPr>
          <w:rFonts w:eastAsia="Times New Roman"/>
          <w:szCs w:val="24"/>
          <w:lang w:eastAsia="ru-RU"/>
        </w:rPr>
        <w:t>а</w:t>
      </w:r>
      <w:r w:rsidRPr="00510A34">
        <w:rPr>
          <w:rFonts w:eastAsia="Times New Roman"/>
          <w:szCs w:val="24"/>
          <w:lang w:eastAsia="ru-RU"/>
        </w:rPr>
        <w:lastRenderedPageBreak/>
        <w:t>телей средств федерального бюджета органами федерального казначейства Российской Федер</w:t>
      </w:r>
      <w:r w:rsidRPr="00510A34">
        <w:rPr>
          <w:rFonts w:eastAsia="Times New Roman"/>
          <w:szCs w:val="24"/>
          <w:lang w:eastAsia="ru-RU"/>
        </w:rPr>
        <w:t>а</w:t>
      </w:r>
      <w:r w:rsidRPr="00510A34">
        <w:rPr>
          <w:rFonts w:eastAsia="Times New Roman"/>
          <w:szCs w:val="24"/>
          <w:lang w:eastAsia="ru-RU"/>
        </w:rPr>
        <w:t>ции.</w:t>
      </w:r>
    </w:p>
    <w:p w:rsidR="00B442B2" w:rsidRPr="00510A34" w:rsidRDefault="00B442B2" w:rsidP="00B442B2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 </w:t>
      </w:r>
      <w:r w:rsidRPr="00510A34">
        <w:rPr>
          <w:rFonts w:eastAsia="Times New Roman"/>
          <w:szCs w:val="24"/>
          <w:lang w:eastAsia="ru-RU"/>
        </w:rPr>
        <w:t>Составить аналитическую таблицу форм бюджетной отчетности, формируемой в проце</w:t>
      </w:r>
      <w:r w:rsidRPr="00510A34">
        <w:rPr>
          <w:rFonts w:eastAsia="Times New Roman"/>
          <w:szCs w:val="24"/>
          <w:lang w:eastAsia="ru-RU"/>
        </w:rPr>
        <w:t>с</w:t>
      </w:r>
      <w:r w:rsidRPr="00510A34">
        <w:rPr>
          <w:rFonts w:eastAsia="Times New Roman"/>
          <w:szCs w:val="24"/>
          <w:lang w:eastAsia="ru-RU"/>
        </w:rPr>
        <w:t>се исполнения федерального бюджета по расходам органами Федерального казначейства и друг</w:t>
      </w:r>
      <w:r w:rsidRPr="00510A34">
        <w:rPr>
          <w:rFonts w:eastAsia="Times New Roman"/>
          <w:szCs w:val="24"/>
          <w:lang w:eastAsia="ru-RU"/>
        </w:rPr>
        <w:t>и</w:t>
      </w:r>
      <w:r w:rsidRPr="00510A34">
        <w:rPr>
          <w:rFonts w:eastAsia="Times New Roman"/>
          <w:szCs w:val="24"/>
          <w:lang w:eastAsia="ru-RU"/>
        </w:rPr>
        <w:t>ми участниками бюджетного процесса.</w:t>
      </w:r>
    </w:p>
    <w:p w:rsidR="00B442B2" w:rsidRPr="00510A34" w:rsidRDefault="00B442B2" w:rsidP="00B442B2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 </w:t>
      </w:r>
      <w:r w:rsidRPr="00510A34">
        <w:rPr>
          <w:rFonts w:eastAsia="Times New Roman"/>
          <w:szCs w:val="24"/>
          <w:lang w:eastAsia="ru-RU"/>
        </w:rPr>
        <w:t>Составить и прокомментировать схему составления консолидированной бюджетной о</w:t>
      </w:r>
      <w:r w:rsidRPr="00510A34">
        <w:rPr>
          <w:rFonts w:eastAsia="Times New Roman"/>
          <w:szCs w:val="24"/>
          <w:lang w:eastAsia="ru-RU"/>
        </w:rPr>
        <w:t>т</w:t>
      </w:r>
      <w:r w:rsidRPr="00510A34">
        <w:rPr>
          <w:rFonts w:eastAsia="Times New Roman"/>
          <w:szCs w:val="24"/>
          <w:lang w:eastAsia="ru-RU"/>
        </w:rPr>
        <w:t>четности в Российской Федерации.</w:t>
      </w:r>
    </w:p>
    <w:p w:rsidR="00B442B2" w:rsidRPr="00510A34" w:rsidRDefault="00B442B2" w:rsidP="00B442B2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5. </w:t>
      </w:r>
      <w:r w:rsidRPr="00510A34">
        <w:rPr>
          <w:szCs w:val="24"/>
        </w:rPr>
        <w:t xml:space="preserve">Составить аналитическую таблицу </w:t>
      </w:r>
      <w:proofErr w:type="gramStart"/>
      <w:r w:rsidRPr="00510A34">
        <w:rPr>
          <w:szCs w:val="24"/>
        </w:rPr>
        <w:t>сравнения вариантов кассового обслуживания испо</w:t>
      </w:r>
      <w:r w:rsidRPr="00510A34">
        <w:rPr>
          <w:szCs w:val="24"/>
        </w:rPr>
        <w:t>л</w:t>
      </w:r>
      <w:r w:rsidRPr="00510A34">
        <w:rPr>
          <w:szCs w:val="24"/>
        </w:rPr>
        <w:t>нения бюджета субъекта Российской</w:t>
      </w:r>
      <w:proofErr w:type="gramEnd"/>
      <w:r w:rsidRPr="00510A34">
        <w:rPr>
          <w:szCs w:val="24"/>
        </w:rPr>
        <w:t xml:space="preserve"> Федерации (местного бюджета) с выделением основных о</w:t>
      </w:r>
      <w:r w:rsidRPr="00510A34">
        <w:rPr>
          <w:szCs w:val="24"/>
        </w:rPr>
        <w:t>т</w:t>
      </w:r>
      <w:r w:rsidRPr="00510A34">
        <w:rPr>
          <w:szCs w:val="24"/>
        </w:rPr>
        <w:t>личительных характеристик (порядок ведения лицевых счетов, механизм взаимодействия и по</w:t>
      </w:r>
      <w:r w:rsidRPr="00510A34">
        <w:rPr>
          <w:szCs w:val="24"/>
        </w:rPr>
        <w:t>л</w:t>
      </w:r>
      <w:r w:rsidRPr="00510A34">
        <w:rPr>
          <w:szCs w:val="24"/>
        </w:rPr>
        <w:t xml:space="preserve">номочия участников и др.), преимуществ и недостатков. </w:t>
      </w:r>
    </w:p>
    <w:p w:rsidR="00B442B2" w:rsidRDefault="00B442B2" w:rsidP="00B442B2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6. </w:t>
      </w:r>
      <w:r w:rsidRPr="00510A34">
        <w:rPr>
          <w:szCs w:val="24"/>
        </w:rPr>
        <w:t xml:space="preserve">Составить и прокомментировать схему </w:t>
      </w:r>
      <w:proofErr w:type="gramStart"/>
      <w:r w:rsidRPr="00510A34">
        <w:rPr>
          <w:szCs w:val="24"/>
        </w:rPr>
        <w:t>организации процесса кассового обслуживания исполнения бюджета субъекта Российской</w:t>
      </w:r>
      <w:proofErr w:type="gramEnd"/>
      <w:r w:rsidRPr="00510A34">
        <w:rPr>
          <w:szCs w:val="24"/>
        </w:rPr>
        <w:t xml:space="preserve"> Федерации (местного бюджета) по варианту, принят</w:t>
      </w:r>
      <w:r w:rsidRPr="00510A34">
        <w:rPr>
          <w:szCs w:val="24"/>
        </w:rPr>
        <w:t>о</w:t>
      </w:r>
      <w:r w:rsidRPr="00510A34">
        <w:rPr>
          <w:szCs w:val="24"/>
        </w:rPr>
        <w:t>му в Оренбургской области (другом субъекте Российской Федерации).</w:t>
      </w:r>
    </w:p>
    <w:p w:rsidR="00B442B2" w:rsidRDefault="00B442B2" w:rsidP="00B442B2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7. </w:t>
      </w:r>
      <w:r w:rsidRPr="006D4187">
        <w:rPr>
          <w:szCs w:val="24"/>
        </w:rPr>
        <w:t>В ходе проверки органами федерального казначейства выявлено,</w:t>
      </w:r>
      <w:r>
        <w:rPr>
          <w:szCs w:val="24"/>
        </w:rPr>
        <w:t xml:space="preserve"> </w:t>
      </w:r>
      <w:r w:rsidRPr="006D4187">
        <w:rPr>
          <w:szCs w:val="24"/>
        </w:rPr>
        <w:t>что коммерческим ба</w:t>
      </w:r>
      <w:r w:rsidRPr="006D4187">
        <w:rPr>
          <w:szCs w:val="24"/>
        </w:rPr>
        <w:t>н</w:t>
      </w:r>
      <w:r w:rsidRPr="006D4187">
        <w:rPr>
          <w:szCs w:val="24"/>
        </w:rPr>
        <w:t>ком задержано на 5 дней зачисление средств на счет распорядителя бюджетных ассигнований в сумме 100 000 р. Учетная ставка ЦБ</w:t>
      </w:r>
      <w:r>
        <w:rPr>
          <w:szCs w:val="24"/>
        </w:rPr>
        <w:t xml:space="preserve"> </w:t>
      </w:r>
      <w:r w:rsidRPr="006D4187">
        <w:rPr>
          <w:szCs w:val="24"/>
        </w:rPr>
        <w:t xml:space="preserve">РФ в это время составляла </w:t>
      </w:r>
      <w:r>
        <w:rPr>
          <w:szCs w:val="24"/>
        </w:rPr>
        <w:t>11</w:t>
      </w:r>
      <w:r w:rsidRPr="006D4187">
        <w:rPr>
          <w:szCs w:val="24"/>
        </w:rPr>
        <w:t xml:space="preserve"> %, средний размер по кредитам данного коммерческого банка - </w:t>
      </w:r>
      <w:r>
        <w:rPr>
          <w:szCs w:val="24"/>
        </w:rPr>
        <w:t>19</w:t>
      </w:r>
      <w:r w:rsidRPr="006D4187">
        <w:rPr>
          <w:szCs w:val="24"/>
        </w:rPr>
        <w:t xml:space="preserve"> % годовых.</w:t>
      </w:r>
      <w:r>
        <w:rPr>
          <w:szCs w:val="24"/>
        </w:rPr>
        <w:t xml:space="preserve"> </w:t>
      </w:r>
      <w:r w:rsidRPr="006D4187">
        <w:rPr>
          <w:szCs w:val="24"/>
        </w:rPr>
        <w:t>Определите размер штрафа и пени, налагаемого о</w:t>
      </w:r>
      <w:r w:rsidRPr="006D4187">
        <w:rPr>
          <w:szCs w:val="24"/>
        </w:rPr>
        <w:t>р</w:t>
      </w:r>
      <w:r w:rsidRPr="006D4187">
        <w:rPr>
          <w:szCs w:val="24"/>
        </w:rPr>
        <w:t>ганами Федерального</w:t>
      </w:r>
      <w:r>
        <w:rPr>
          <w:szCs w:val="24"/>
        </w:rPr>
        <w:t xml:space="preserve"> </w:t>
      </w:r>
      <w:r w:rsidRPr="006D4187">
        <w:rPr>
          <w:szCs w:val="24"/>
        </w:rPr>
        <w:t>казначейства.</w:t>
      </w:r>
    </w:p>
    <w:p w:rsidR="00B442B2" w:rsidRPr="00510A34" w:rsidRDefault="00B442B2" w:rsidP="00B442B2">
      <w:pPr>
        <w:spacing w:after="0" w:line="240" w:lineRule="auto"/>
        <w:ind w:firstLine="680"/>
        <w:jc w:val="both"/>
        <w:rPr>
          <w:szCs w:val="24"/>
        </w:rPr>
      </w:pPr>
      <w:r>
        <w:rPr>
          <w:szCs w:val="24"/>
        </w:rPr>
        <w:t xml:space="preserve">8. </w:t>
      </w:r>
      <w:r w:rsidRPr="006D4187">
        <w:rPr>
          <w:szCs w:val="24"/>
        </w:rPr>
        <w:t>В ходе последующего контроля выявлено превышение расходов на</w:t>
      </w:r>
      <w:r>
        <w:rPr>
          <w:szCs w:val="24"/>
        </w:rPr>
        <w:t xml:space="preserve"> </w:t>
      </w:r>
      <w:r w:rsidRPr="006D4187">
        <w:rPr>
          <w:szCs w:val="24"/>
        </w:rPr>
        <w:t>заработную плату сверх размера, предусмотренного сметой расходов школы, в</w:t>
      </w:r>
      <w:r>
        <w:rPr>
          <w:szCs w:val="24"/>
        </w:rPr>
        <w:t xml:space="preserve"> </w:t>
      </w:r>
      <w:r w:rsidRPr="006D4187">
        <w:rPr>
          <w:szCs w:val="24"/>
        </w:rPr>
        <w:t>сумме 30 000 р. Одновременно с этим имеется экономия по другим статьям</w:t>
      </w:r>
      <w:r>
        <w:rPr>
          <w:szCs w:val="24"/>
        </w:rPr>
        <w:t xml:space="preserve"> </w:t>
      </w:r>
      <w:r w:rsidRPr="006D4187">
        <w:rPr>
          <w:szCs w:val="24"/>
        </w:rPr>
        <w:t>сметы на эту же сумму.</w:t>
      </w:r>
      <w:r>
        <w:rPr>
          <w:szCs w:val="24"/>
        </w:rPr>
        <w:t xml:space="preserve"> </w:t>
      </w:r>
      <w:r w:rsidRPr="006D4187">
        <w:rPr>
          <w:szCs w:val="24"/>
        </w:rPr>
        <w:t>Определите, имеет ли право контр</w:t>
      </w:r>
      <w:r w:rsidRPr="006D4187">
        <w:rPr>
          <w:szCs w:val="24"/>
        </w:rPr>
        <w:t>о</w:t>
      </w:r>
      <w:r w:rsidRPr="006D4187">
        <w:rPr>
          <w:szCs w:val="24"/>
        </w:rPr>
        <w:t>лирующий орган налагать штрафные</w:t>
      </w:r>
      <w:r>
        <w:rPr>
          <w:szCs w:val="24"/>
        </w:rPr>
        <w:t xml:space="preserve"> </w:t>
      </w:r>
      <w:r w:rsidRPr="006D4187">
        <w:rPr>
          <w:szCs w:val="24"/>
        </w:rPr>
        <w:t>санкции? Обоснуйте ответ ссылками на законодательство.</w:t>
      </w:r>
    </w:p>
    <w:p w:rsidR="00476B80" w:rsidRPr="00A16937" w:rsidRDefault="003058FF" w:rsidP="00B442B2">
      <w:pPr>
        <w:pStyle w:val="2"/>
        <w:jc w:val="center"/>
        <w:rPr>
          <w:sz w:val="24"/>
          <w:szCs w:val="24"/>
        </w:rPr>
      </w:pPr>
      <w:bookmarkStart w:id="5" w:name="_Toc445844539"/>
      <w:r w:rsidRPr="00A16937">
        <w:rPr>
          <w:sz w:val="24"/>
          <w:szCs w:val="24"/>
        </w:rPr>
        <w:t xml:space="preserve">Блок </w:t>
      </w:r>
      <w:r w:rsidRPr="00A16937">
        <w:rPr>
          <w:sz w:val="24"/>
          <w:szCs w:val="24"/>
          <w:lang w:val="en-US"/>
        </w:rPr>
        <w:t>D</w:t>
      </w:r>
      <w:bookmarkEnd w:id="5"/>
    </w:p>
    <w:p w:rsidR="003058FF" w:rsidRPr="00A16937" w:rsidRDefault="003058FF" w:rsidP="00565630">
      <w:pPr>
        <w:spacing w:after="0" w:line="240" w:lineRule="auto"/>
        <w:ind w:firstLine="709"/>
        <w:rPr>
          <w:rFonts w:eastAsia="Times New Roman"/>
          <w:b/>
          <w:szCs w:val="24"/>
        </w:rPr>
      </w:pPr>
    </w:p>
    <w:p w:rsidR="00FA6698" w:rsidRPr="00B442B2" w:rsidRDefault="00B442B2" w:rsidP="00FA6698">
      <w:pPr>
        <w:spacing w:after="0" w:line="240" w:lineRule="auto"/>
        <w:ind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Примерные в</w:t>
      </w:r>
      <w:r w:rsidR="00FA6698" w:rsidRPr="00B442B2">
        <w:rPr>
          <w:rFonts w:eastAsia="Times New Roman"/>
          <w:szCs w:val="24"/>
        </w:rPr>
        <w:t>опросы к экзамену</w:t>
      </w:r>
      <w:r>
        <w:rPr>
          <w:rFonts w:eastAsia="Times New Roman"/>
          <w:szCs w:val="24"/>
        </w:rPr>
        <w:t>:</w:t>
      </w:r>
      <w:r w:rsidR="00FA6698" w:rsidRPr="00B442B2">
        <w:rPr>
          <w:rFonts w:eastAsia="Times New Roman"/>
          <w:szCs w:val="24"/>
        </w:rPr>
        <w:t xml:space="preserve"> 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Задачи и организация исполнения государственного бюджета     Российской Федерации.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Основные цели и задачи бюджетной политики по совершенствованию доходной части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Основные направления бюджетной политики по повышению эффективности расходов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Полномочия Министерства финансов по исполнению бюджета  Российской Федерации.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Основные функции федерального казначейства Министерства финансов Российской Федерации по исполнению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Роль государственных налоговых органов в исполнении доходной части 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Роль финансовых органов в исполнении территориальных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Кассовое исполнение федерального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Кассовое обслуживание исполнения территориальных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составления и утверждения отчета об исполнении  федерального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составления и утверждения бюджетной росписи.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Распорядители бюджетных средств (главные распорядители средств, нижестоящие ра</w:t>
      </w:r>
      <w:r w:rsidRPr="00605D68">
        <w:rPr>
          <w:rFonts w:eastAsia="Times New Roman"/>
          <w:szCs w:val="24"/>
          <w:lang w:eastAsia="ru-RU"/>
        </w:rPr>
        <w:t>с</w:t>
      </w:r>
      <w:r w:rsidRPr="00605D68">
        <w:rPr>
          <w:rFonts w:eastAsia="Times New Roman"/>
          <w:szCs w:val="24"/>
          <w:lang w:eastAsia="ru-RU"/>
        </w:rPr>
        <w:t>порядители средств).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Контроль за исполнением бюджета, осуществляемый представительными и исполн</w:t>
      </w:r>
      <w:r w:rsidRPr="00605D68">
        <w:rPr>
          <w:rFonts w:eastAsia="Times New Roman"/>
          <w:szCs w:val="24"/>
          <w:lang w:eastAsia="ru-RU"/>
        </w:rPr>
        <w:t>и</w:t>
      </w:r>
      <w:r w:rsidRPr="00605D68">
        <w:rPr>
          <w:rFonts w:eastAsia="Times New Roman"/>
          <w:szCs w:val="24"/>
          <w:lang w:eastAsia="ru-RU"/>
        </w:rPr>
        <w:t>тельными органами власти.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Система электронного документооборота в органах казначейства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Состав, структура и динамика исполнения доходов федерального бюджета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Учет доходов, поступающих в федеральный бюджет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Основы исполнения федерального бюджета по расходам.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распределения органами казначейства налогов, распределяемых между бюдж</w:t>
      </w:r>
      <w:r w:rsidRPr="00605D68">
        <w:rPr>
          <w:rFonts w:eastAsia="Times New Roman"/>
          <w:szCs w:val="24"/>
          <w:lang w:eastAsia="ru-RU"/>
        </w:rPr>
        <w:t>е</w:t>
      </w:r>
      <w:r w:rsidRPr="00605D68">
        <w:rPr>
          <w:rFonts w:eastAsia="Times New Roman"/>
          <w:szCs w:val="24"/>
          <w:lang w:eastAsia="ru-RU"/>
        </w:rPr>
        <w:t>тами различных уровней.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учета доходов федерального бюджета и возврата средств со счетов федерал</w:t>
      </w:r>
      <w:r w:rsidRPr="00605D68">
        <w:rPr>
          <w:rFonts w:eastAsia="Times New Roman"/>
          <w:szCs w:val="24"/>
          <w:lang w:eastAsia="ru-RU"/>
        </w:rPr>
        <w:t>ь</w:t>
      </w:r>
      <w:r w:rsidRPr="00605D68">
        <w:rPr>
          <w:rFonts w:eastAsia="Times New Roman"/>
          <w:szCs w:val="24"/>
          <w:lang w:eastAsia="ru-RU"/>
        </w:rPr>
        <w:t>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Основы исполнения территориальных бюджетов по доходам.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Виды доходов территориальных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lastRenderedPageBreak/>
        <w:t xml:space="preserve"> Роль бюджетной классификации в процессе исполнения бюджета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Роль единого казначейского счета в процессе исполнения бюджета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Роль банковской системы в процессе исполнения бюджета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Общие принципы исполнения бюджета по доходам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Финансирование расходов и кассовое исполнение федерального бюджета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Сводная бюджетная роспись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Анализ общих принципов исполнения бюджета за истекший финансовый год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Завершение бюджетного года. Оформление заключительных оборотов по счетам.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взаимодействия органов федерального казначейства, налоговых и финансовых органов при исполнении доходной части бюджетной системы Российской Федерации на реги</w:t>
      </w:r>
      <w:r w:rsidRPr="00605D68">
        <w:rPr>
          <w:rFonts w:eastAsia="Times New Roman"/>
          <w:szCs w:val="24"/>
          <w:lang w:eastAsia="ru-RU"/>
        </w:rPr>
        <w:t>о</w:t>
      </w:r>
      <w:r w:rsidRPr="00605D68">
        <w:rPr>
          <w:rFonts w:eastAsia="Times New Roman"/>
          <w:szCs w:val="24"/>
          <w:lang w:eastAsia="ru-RU"/>
        </w:rPr>
        <w:t>нальном уровне.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Сущность финансового контроля за исполнением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Органы, осуществляющие финансовый контроль.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Основные принципы и задачи финансирования расходов из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Основные этапы исполнения бюджетов по расходам, их характеристика.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Использование доходов, фактически полученных при исполнении бюджета сверх утве</w:t>
      </w:r>
      <w:r w:rsidRPr="00605D68">
        <w:rPr>
          <w:rFonts w:eastAsia="Times New Roman"/>
          <w:szCs w:val="24"/>
          <w:lang w:eastAsia="ru-RU"/>
        </w:rPr>
        <w:t>р</w:t>
      </w:r>
      <w:r w:rsidRPr="00605D68">
        <w:rPr>
          <w:rFonts w:eastAsia="Times New Roman"/>
          <w:szCs w:val="24"/>
          <w:lang w:eastAsia="ru-RU"/>
        </w:rPr>
        <w:t>жденных законом о бюджете.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Утверждение и доведение лимитов бюджетных обязательств.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Бюджетная смета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Денежные обязательства получателей бюджетных средств.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Состав и структура расходов федерального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Задачи по совершенствованию структуры расходов федерального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Роль лицевых счетов в финансировании расходов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Основная сущность и задачи казначейского исполнения федерального бюджета по ра</w:t>
      </w:r>
      <w:r w:rsidRPr="00605D68">
        <w:rPr>
          <w:rFonts w:eastAsia="Times New Roman"/>
          <w:szCs w:val="24"/>
          <w:lang w:eastAsia="ru-RU"/>
        </w:rPr>
        <w:t>с</w:t>
      </w:r>
      <w:r w:rsidRPr="00605D68">
        <w:rPr>
          <w:rFonts w:eastAsia="Times New Roman"/>
          <w:szCs w:val="24"/>
          <w:lang w:eastAsia="ru-RU"/>
        </w:rPr>
        <w:t>ходам.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финансирования бюджетополучателей через лицевые счета открытые в органах казначейства.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Основы бюджетного учета и бюджетной отчетности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Нецелевое использование средств федерального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Меры, применяемые к нарушителям бюджетного законодательства</w:t>
      </w:r>
      <w:r w:rsidR="00BC3BB2">
        <w:rPr>
          <w:rFonts w:eastAsia="Times New Roman"/>
          <w:szCs w:val="24"/>
          <w:lang w:eastAsia="ru-RU"/>
        </w:rPr>
        <w:t>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Формы финансового контроля.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Основные задачи и значение экономического анализа результатов исполнения бюджета.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Порядок утверждения отчета об исполнении территориальных бюджетов.</w:t>
      </w:r>
    </w:p>
    <w:p w:rsidR="00605D68" w:rsidRPr="00605D68" w:rsidRDefault="00605D68" w:rsidP="00403A12">
      <w:pPr>
        <w:numPr>
          <w:ilvl w:val="0"/>
          <w:numId w:val="49"/>
        </w:numPr>
        <w:spacing w:after="0" w:line="240" w:lineRule="auto"/>
        <w:ind w:left="0"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>Организационные формы казначейского исполнения региональных и местных бюджетов</w:t>
      </w:r>
    </w:p>
    <w:p w:rsidR="00605D68" w:rsidRDefault="00605D68" w:rsidP="00403A12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  <w:r w:rsidRPr="00605D68">
        <w:rPr>
          <w:rFonts w:eastAsia="Times New Roman"/>
          <w:szCs w:val="24"/>
          <w:lang w:eastAsia="ru-RU"/>
        </w:rPr>
        <w:t xml:space="preserve">  </w:t>
      </w:r>
    </w:p>
    <w:p w:rsidR="00F43335" w:rsidRPr="00F43335" w:rsidRDefault="00F43335" w:rsidP="00F43335">
      <w:pPr>
        <w:ind w:firstLine="709"/>
        <w:jc w:val="both"/>
        <w:rPr>
          <w:b/>
          <w:szCs w:val="24"/>
        </w:rPr>
      </w:pPr>
      <w:r w:rsidRPr="00F43335">
        <w:rPr>
          <w:b/>
          <w:szCs w:val="24"/>
        </w:rPr>
        <w:t>Описание показателей и критериев оценивания компетенций, описание шкал оцен</w:t>
      </w:r>
      <w:r w:rsidRPr="00F43335">
        <w:rPr>
          <w:b/>
          <w:szCs w:val="24"/>
        </w:rPr>
        <w:t>и</w:t>
      </w:r>
      <w:r w:rsidRPr="00F43335">
        <w:rPr>
          <w:b/>
          <w:szCs w:val="24"/>
        </w:rPr>
        <w:t>вания</w:t>
      </w:r>
    </w:p>
    <w:p w:rsidR="00B442B2" w:rsidRPr="00B442B2" w:rsidRDefault="00B442B2" w:rsidP="00B442B2">
      <w:pPr>
        <w:spacing w:after="0" w:line="240" w:lineRule="auto"/>
        <w:rPr>
          <w:rFonts w:eastAsia="Times New Roman"/>
          <w:b/>
          <w:i/>
          <w:szCs w:val="24"/>
        </w:rPr>
      </w:pPr>
      <w:r w:rsidRPr="00B442B2">
        <w:rPr>
          <w:rFonts w:eastAsia="Times New Roman"/>
          <w:b/>
          <w:szCs w:val="24"/>
        </w:rPr>
        <w:t>Оценивание выполнения тестовых заданий</w:t>
      </w:r>
      <w:r w:rsidRPr="00B442B2">
        <w:rPr>
          <w:rFonts w:eastAsia="Times New Roman"/>
          <w:b/>
          <w:i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8"/>
      </w:tblGrid>
      <w:tr w:rsidR="00B442B2" w:rsidRPr="00B442B2" w:rsidTr="0053225D">
        <w:tc>
          <w:tcPr>
            <w:tcW w:w="2977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«5»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«4»</w:t>
            </w:r>
          </w:p>
        </w:tc>
        <w:tc>
          <w:tcPr>
            <w:tcW w:w="2693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«3»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«2»</w:t>
            </w:r>
          </w:p>
        </w:tc>
      </w:tr>
      <w:tr w:rsidR="00B442B2" w:rsidRPr="00B442B2" w:rsidTr="0053225D">
        <w:tc>
          <w:tcPr>
            <w:tcW w:w="2977" w:type="dxa"/>
            <w:shd w:val="clear" w:color="auto" w:fill="auto"/>
          </w:tcPr>
          <w:p w:rsidR="00B442B2" w:rsidRPr="00B442B2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Процент правильных о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т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ветов составляет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85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% и более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Процент правил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ь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ных ответов с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о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ставляет от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85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%  до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7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5% </w:t>
            </w:r>
          </w:p>
        </w:tc>
        <w:tc>
          <w:tcPr>
            <w:tcW w:w="2693" w:type="dxa"/>
            <w:shd w:val="clear" w:color="auto" w:fill="auto"/>
          </w:tcPr>
          <w:p w:rsidR="00B442B2" w:rsidRPr="00B442B2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Процент правильных ответов составляет от 5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0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%  до 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75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Процент правил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ь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ных ответов с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о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ставляет менее 5</w:t>
            </w:r>
            <w:r>
              <w:rPr>
                <w:rFonts w:eastAsia="Times New Roman"/>
                <w:spacing w:val="-1"/>
                <w:szCs w:val="24"/>
                <w:lang w:eastAsia="ru-RU"/>
              </w:rPr>
              <w:t>0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%</w:t>
            </w:r>
          </w:p>
        </w:tc>
      </w:tr>
    </w:tbl>
    <w:p w:rsidR="00B442B2" w:rsidRPr="00B442B2" w:rsidRDefault="00B442B2" w:rsidP="00B442B2">
      <w:pPr>
        <w:spacing w:after="0" w:line="240" w:lineRule="auto"/>
        <w:rPr>
          <w:rFonts w:eastAsia="Times New Roman"/>
          <w:b/>
          <w:szCs w:val="24"/>
        </w:rPr>
      </w:pPr>
    </w:p>
    <w:p w:rsidR="00B442B2" w:rsidRPr="00B442B2" w:rsidRDefault="00B442B2" w:rsidP="00B442B2">
      <w:pPr>
        <w:spacing w:after="0" w:line="240" w:lineRule="auto"/>
        <w:rPr>
          <w:rFonts w:eastAsia="Times New Roman"/>
          <w:b/>
          <w:szCs w:val="24"/>
        </w:rPr>
      </w:pPr>
      <w:r w:rsidRPr="00B442B2">
        <w:rPr>
          <w:rFonts w:eastAsia="Times New Roman"/>
          <w:b/>
          <w:szCs w:val="24"/>
        </w:rPr>
        <w:t>Оценивание ответов на вопросы для опроса</w:t>
      </w:r>
    </w:p>
    <w:p w:rsidR="00B442B2" w:rsidRPr="00B442B2" w:rsidRDefault="00B442B2" w:rsidP="00B442B2">
      <w:pPr>
        <w:spacing w:after="0" w:line="240" w:lineRule="auto"/>
        <w:rPr>
          <w:rFonts w:eastAsia="Times New Roman"/>
          <w:i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8"/>
      </w:tblGrid>
      <w:tr w:rsidR="00B442B2" w:rsidRPr="00B442B2" w:rsidTr="0053225D">
        <w:tc>
          <w:tcPr>
            <w:tcW w:w="2977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«5»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«4»</w:t>
            </w:r>
          </w:p>
        </w:tc>
        <w:tc>
          <w:tcPr>
            <w:tcW w:w="2693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«3»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«2»</w:t>
            </w:r>
          </w:p>
        </w:tc>
      </w:tr>
      <w:tr w:rsidR="00B442B2" w:rsidRPr="00B442B2" w:rsidTr="0053225D">
        <w:tc>
          <w:tcPr>
            <w:tcW w:w="2977" w:type="dxa"/>
            <w:shd w:val="clear" w:color="auto" w:fill="auto"/>
          </w:tcPr>
          <w:p w:rsidR="00B442B2" w:rsidRPr="00B442B2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Активное участие в о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б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суждении на каждом зан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я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тии, знание лекционного материала, использование при ответах материалов научных статей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B442B2">
            <w:pPr>
              <w:spacing w:after="0" w:line="240" w:lineRule="auto"/>
              <w:rPr>
                <w:szCs w:val="24"/>
              </w:rPr>
            </w:pPr>
            <w:r w:rsidRPr="00B442B2">
              <w:rPr>
                <w:szCs w:val="24"/>
              </w:rPr>
              <w:t xml:space="preserve">Активное участие 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в обсуждении </w:t>
            </w:r>
            <w:proofErr w:type="gramStart"/>
            <w:r w:rsidRPr="00B442B2">
              <w:rPr>
                <w:szCs w:val="24"/>
              </w:rPr>
              <w:t>на</w:t>
            </w:r>
            <w:proofErr w:type="gramEnd"/>
            <w:r w:rsidRPr="00B442B2">
              <w:rPr>
                <w:szCs w:val="24"/>
              </w:rPr>
              <w:t xml:space="preserve"> не менее 67 % </w:t>
            </w:r>
            <w:proofErr w:type="gramStart"/>
            <w:r w:rsidRPr="00B442B2">
              <w:rPr>
                <w:szCs w:val="24"/>
              </w:rPr>
              <w:t>зан</w:t>
            </w:r>
            <w:r w:rsidRPr="00B442B2">
              <w:rPr>
                <w:szCs w:val="24"/>
              </w:rPr>
              <w:t>я</w:t>
            </w:r>
            <w:r w:rsidRPr="00B442B2">
              <w:rPr>
                <w:szCs w:val="24"/>
              </w:rPr>
              <w:t>тий</w:t>
            </w:r>
            <w:proofErr w:type="gramEnd"/>
            <w:r w:rsidRPr="00B442B2">
              <w:rPr>
                <w:szCs w:val="24"/>
              </w:rPr>
              <w:t>, знание лекц</w:t>
            </w:r>
            <w:r w:rsidRPr="00B442B2">
              <w:rPr>
                <w:szCs w:val="24"/>
              </w:rPr>
              <w:t>и</w:t>
            </w:r>
            <w:r w:rsidRPr="00B442B2">
              <w:rPr>
                <w:szCs w:val="24"/>
              </w:rPr>
              <w:t xml:space="preserve">онного материала, использование при ответах 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материалов </w:t>
            </w:r>
            <w:r w:rsidRPr="00B442B2">
              <w:rPr>
                <w:szCs w:val="24"/>
              </w:rPr>
              <w:lastRenderedPageBreak/>
              <w:t>научных статей</w:t>
            </w:r>
          </w:p>
        </w:tc>
        <w:tc>
          <w:tcPr>
            <w:tcW w:w="2693" w:type="dxa"/>
            <w:shd w:val="clear" w:color="auto" w:fill="auto"/>
          </w:tcPr>
          <w:p w:rsidR="00B442B2" w:rsidRPr="00B442B2" w:rsidRDefault="00B442B2" w:rsidP="00B442B2">
            <w:pPr>
              <w:spacing w:after="0" w:line="240" w:lineRule="auto"/>
              <w:rPr>
                <w:szCs w:val="24"/>
              </w:rPr>
            </w:pPr>
            <w:r w:rsidRPr="00B442B2">
              <w:rPr>
                <w:szCs w:val="24"/>
              </w:rPr>
              <w:lastRenderedPageBreak/>
              <w:t xml:space="preserve">Участие 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в обсуждении </w:t>
            </w:r>
            <w:r w:rsidRPr="00B442B2">
              <w:rPr>
                <w:szCs w:val="24"/>
              </w:rPr>
              <w:t>на 33-67% занятий, знание лекционного материала, нерегуля</w:t>
            </w:r>
            <w:r w:rsidRPr="00B442B2">
              <w:rPr>
                <w:szCs w:val="24"/>
              </w:rPr>
              <w:t>р</w:t>
            </w:r>
            <w:r w:rsidRPr="00B442B2">
              <w:rPr>
                <w:szCs w:val="24"/>
              </w:rPr>
              <w:t xml:space="preserve">ное использование при ответах 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материалов </w:t>
            </w:r>
            <w:r w:rsidRPr="00B442B2">
              <w:rPr>
                <w:szCs w:val="24"/>
              </w:rPr>
              <w:t>научных статей</w:t>
            </w:r>
          </w:p>
        </w:tc>
        <w:tc>
          <w:tcPr>
            <w:tcW w:w="2268" w:type="dxa"/>
            <w:shd w:val="clear" w:color="auto" w:fill="auto"/>
          </w:tcPr>
          <w:p w:rsidR="00B442B2" w:rsidRPr="00B442B2" w:rsidRDefault="00B442B2" w:rsidP="00B442B2">
            <w:pPr>
              <w:spacing w:after="0" w:line="240" w:lineRule="auto"/>
              <w:rPr>
                <w:szCs w:val="24"/>
              </w:rPr>
            </w:pPr>
            <w:r w:rsidRPr="00B442B2">
              <w:rPr>
                <w:szCs w:val="24"/>
              </w:rPr>
              <w:t xml:space="preserve">Участие 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в обсу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>ж</w:t>
            </w:r>
            <w:r w:rsidRPr="00B442B2">
              <w:rPr>
                <w:rFonts w:eastAsia="Times New Roman"/>
                <w:spacing w:val="-1"/>
                <w:szCs w:val="24"/>
                <w:lang w:eastAsia="ru-RU"/>
              </w:rPr>
              <w:t xml:space="preserve">дении </w:t>
            </w:r>
            <w:proofErr w:type="gramStart"/>
            <w:r w:rsidRPr="00B442B2">
              <w:rPr>
                <w:szCs w:val="24"/>
              </w:rPr>
              <w:t>на</w:t>
            </w:r>
            <w:proofErr w:type="gramEnd"/>
            <w:r w:rsidRPr="00B442B2">
              <w:rPr>
                <w:szCs w:val="24"/>
              </w:rPr>
              <w:t xml:space="preserve"> менее 32 % </w:t>
            </w:r>
            <w:proofErr w:type="gramStart"/>
            <w:r w:rsidRPr="00B442B2">
              <w:rPr>
                <w:szCs w:val="24"/>
              </w:rPr>
              <w:t>занятий</w:t>
            </w:r>
            <w:proofErr w:type="gramEnd"/>
            <w:r w:rsidRPr="00B442B2">
              <w:rPr>
                <w:szCs w:val="24"/>
              </w:rPr>
              <w:t>, знание лекционного мат</w:t>
            </w:r>
            <w:r w:rsidRPr="00B442B2">
              <w:rPr>
                <w:szCs w:val="24"/>
              </w:rPr>
              <w:t>е</w:t>
            </w:r>
            <w:r w:rsidRPr="00B442B2">
              <w:rPr>
                <w:szCs w:val="24"/>
              </w:rPr>
              <w:t>риала</w:t>
            </w:r>
          </w:p>
        </w:tc>
      </w:tr>
    </w:tbl>
    <w:p w:rsidR="00B442B2" w:rsidRDefault="00B442B2" w:rsidP="00F43335">
      <w:pPr>
        <w:pStyle w:val="ReportMain"/>
        <w:suppressAutoHyphens/>
        <w:jc w:val="both"/>
        <w:rPr>
          <w:szCs w:val="24"/>
        </w:rPr>
      </w:pPr>
    </w:p>
    <w:p w:rsidR="00BC3BB2" w:rsidRPr="003B7DDF" w:rsidRDefault="00BC3BB2" w:rsidP="00BC3BB2">
      <w:pPr>
        <w:spacing w:after="0" w:line="240" w:lineRule="auto"/>
        <w:rPr>
          <w:rStyle w:val="aff0"/>
          <w:rFonts w:eastAsia="Calibri"/>
          <w:szCs w:val="24"/>
        </w:rPr>
      </w:pPr>
      <w:r w:rsidRPr="003B7DDF">
        <w:rPr>
          <w:b/>
          <w:szCs w:val="24"/>
        </w:rPr>
        <w:t xml:space="preserve">Оценивание выполнения практической </w:t>
      </w:r>
      <w:r w:rsidRPr="00BC3BB2">
        <w:rPr>
          <w:rStyle w:val="aff0"/>
          <w:rFonts w:eastAsia="Calibri"/>
          <w:i w:val="0"/>
          <w:sz w:val="24"/>
          <w:szCs w:val="24"/>
        </w:rPr>
        <w:t>задачи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8"/>
      </w:tblGrid>
      <w:tr w:rsidR="00BC3BB2" w:rsidRPr="00B442B2" w:rsidTr="0053225D">
        <w:tc>
          <w:tcPr>
            <w:tcW w:w="2977" w:type="dxa"/>
            <w:shd w:val="clear" w:color="auto" w:fill="auto"/>
          </w:tcPr>
          <w:p w:rsidR="00BC3BB2" w:rsidRPr="00B442B2" w:rsidRDefault="00BC3B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«5»</w:t>
            </w:r>
          </w:p>
        </w:tc>
        <w:tc>
          <w:tcPr>
            <w:tcW w:w="2268" w:type="dxa"/>
            <w:shd w:val="clear" w:color="auto" w:fill="auto"/>
          </w:tcPr>
          <w:p w:rsidR="00BC3BB2" w:rsidRPr="00B442B2" w:rsidRDefault="00BC3B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«4»</w:t>
            </w:r>
          </w:p>
        </w:tc>
        <w:tc>
          <w:tcPr>
            <w:tcW w:w="2693" w:type="dxa"/>
            <w:shd w:val="clear" w:color="auto" w:fill="auto"/>
          </w:tcPr>
          <w:p w:rsidR="00BC3BB2" w:rsidRPr="00B442B2" w:rsidRDefault="00BC3B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«3»</w:t>
            </w:r>
          </w:p>
        </w:tc>
        <w:tc>
          <w:tcPr>
            <w:tcW w:w="2268" w:type="dxa"/>
            <w:shd w:val="clear" w:color="auto" w:fill="auto"/>
          </w:tcPr>
          <w:p w:rsidR="00BC3BB2" w:rsidRPr="00B442B2" w:rsidRDefault="00BC3BB2" w:rsidP="0053225D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442B2">
              <w:rPr>
                <w:rFonts w:eastAsia="Times New Roman"/>
                <w:szCs w:val="24"/>
              </w:rPr>
              <w:t>Критерий для «2»</w:t>
            </w:r>
          </w:p>
        </w:tc>
      </w:tr>
      <w:tr w:rsidR="00BC3BB2" w:rsidRPr="00B442B2" w:rsidTr="0053225D">
        <w:tc>
          <w:tcPr>
            <w:tcW w:w="2977" w:type="dxa"/>
            <w:shd w:val="clear" w:color="auto" w:fill="auto"/>
          </w:tcPr>
          <w:p w:rsidR="00BC3BB2" w:rsidRPr="00BC3BB2" w:rsidRDefault="00BC3BB2" w:rsidP="0053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1"/>
                <w:szCs w:val="24"/>
                <w:lang w:eastAsia="ru-RU"/>
              </w:rPr>
            </w:pPr>
            <w:r w:rsidRPr="00BC3BB2">
              <w:rPr>
                <w:rStyle w:val="34"/>
                <w:sz w:val="24"/>
                <w:szCs w:val="24"/>
                <w:u w:val="none"/>
              </w:rPr>
              <w:t>Задание решено самосто</w:t>
            </w:r>
            <w:r w:rsidRPr="00BC3BB2">
              <w:rPr>
                <w:rStyle w:val="34"/>
                <w:sz w:val="24"/>
                <w:szCs w:val="24"/>
                <w:u w:val="none"/>
              </w:rPr>
              <w:t>я</w:t>
            </w:r>
            <w:r w:rsidRPr="00BC3BB2">
              <w:rPr>
                <w:rStyle w:val="34"/>
                <w:sz w:val="24"/>
                <w:szCs w:val="24"/>
                <w:u w:val="none"/>
              </w:rPr>
              <w:t xml:space="preserve">тельно. Студент </w:t>
            </w:r>
            <w:r w:rsidRPr="00BC3BB2">
              <w:rPr>
                <w:szCs w:val="24"/>
              </w:rPr>
              <w:t>учел все условия задачи, правильно выполнил условие, полно и обоснованно дал ответ</w:t>
            </w:r>
          </w:p>
        </w:tc>
        <w:tc>
          <w:tcPr>
            <w:tcW w:w="2268" w:type="dxa"/>
            <w:shd w:val="clear" w:color="auto" w:fill="auto"/>
          </w:tcPr>
          <w:p w:rsidR="00BC3BB2" w:rsidRPr="00BC3BB2" w:rsidRDefault="00BC3BB2" w:rsidP="0053225D">
            <w:pPr>
              <w:spacing w:after="0" w:line="240" w:lineRule="auto"/>
              <w:rPr>
                <w:szCs w:val="24"/>
              </w:rPr>
            </w:pPr>
            <w:r w:rsidRPr="00BC3BB2">
              <w:rPr>
                <w:szCs w:val="24"/>
              </w:rPr>
              <w:t>Студент учел все условия задачи, правильно опред</w:t>
            </w:r>
            <w:r w:rsidRPr="00BC3BB2">
              <w:rPr>
                <w:szCs w:val="24"/>
              </w:rPr>
              <w:t>е</w:t>
            </w:r>
            <w:r w:rsidRPr="00BC3BB2">
              <w:rPr>
                <w:szCs w:val="24"/>
              </w:rPr>
              <w:t>лил ход решения задачи, правильно решил задачу, но не сумел дать по</w:t>
            </w:r>
            <w:r w:rsidRPr="00BC3BB2">
              <w:rPr>
                <w:szCs w:val="24"/>
              </w:rPr>
              <w:t>л</w:t>
            </w:r>
            <w:r w:rsidRPr="00BC3BB2">
              <w:rPr>
                <w:szCs w:val="24"/>
              </w:rPr>
              <w:t>ного и обоснова</w:t>
            </w:r>
            <w:r w:rsidRPr="00BC3BB2">
              <w:rPr>
                <w:szCs w:val="24"/>
              </w:rPr>
              <w:t>н</w:t>
            </w:r>
            <w:r w:rsidRPr="00BC3BB2">
              <w:rPr>
                <w:szCs w:val="24"/>
              </w:rPr>
              <w:t>ного ответа</w:t>
            </w:r>
          </w:p>
        </w:tc>
        <w:tc>
          <w:tcPr>
            <w:tcW w:w="2693" w:type="dxa"/>
            <w:shd w:val="clear" w:color="auto" w:fill="auto"/>
          </w:tcPr>
          <w:p w:rsidR="00BC3BB2" w:rsidRPr="00BC3BB2" w:rsidRDefault="00BC3BB2" w:rsidP="0053225D">
            <w:pPr>
              <w:spacing w:after="0" w:line="240" w:lineRule="auto"/>
              <w:rPr>
                <w:szCs w:val="24"/>
              </w:rPr>
            </w:pPr>
            <w:r w:rsidRPr="00BC3BB2">
              <w:rPr>
                <w:rStyle w:val="34"/>
                <w:sz w:val="24"/>
                <w:szCs w:val="24"/>
                <w:u w:val="none"/>
              </w:rPr>
              <w:t>Задание решено с по</w:t>
            </w:r>
            <w:r w:rsidRPr="00BC3BB2">
              <w:rPr>
                <w:rStyle w:val="34"/>
                <w:sz w:val="24"/>
                <w:szCs w:val="24"/>
                <w:u w:val="none"/>
              </w:rPr>
              <w:t>д</w:t>
            </w:r>
            <w:r w:rsidRPr="00BC3BB2">
              <w:rPr>
                <w:rStyle w:val="34"/>
                <w:sz w:val="24"/>
                <w:szCs w:val="24"/>
                <w:u w:val="none"/>
              </w:rPr>
              <w:t>сказками преподават</w:t>
            </w:r>
            <w:r w:rsidRPr="00BC3BB2">
              <w:rPr>
                <w:rStyle w:val="34"/>
                <w:sz w:val="24"/>
                <w:szCs w:val="24"/>
                <w:u w:val="none"/>
              </w:rPr>
              <w:t>е</w:t>
            </w:r>
            <w:r w:rsidRPr="00BC3BB2">
              <w:rPr>
                <w:rStyle w:val="34"/>
                <w:sz w:val="24"/>
                <w:szCs w:val="24"/>
                <w:u w:val="none"/>
              </w:rPr>
              <w:t xml:space="preserve">ля. Студент </w:t>
            </w:r>
            <w:r w:rsidRPr="00BC3BB2">
              <w:rPr>
                <w:szCs w:val="24"/>
              </w:rPr>
              <w:t>учел не все условия задачи, пр</w:t>
            </w:r>
            <w:r w:rsidRPr="00BC3BB2">
              <w:rPr>
                <w:szCs w:val="24"/>
              </w:rPr>
              <w:t>а</w:t>
            </w:r>
            <w:r w:rsidRPr="00BC3BB2">
              <w:rPr>
                <w:szCs w:val="24"/>
              </w:rPr>
              <w:t>вильно определил н</w:t>
            </w:r>
            <w:r w:rsidRPr="00BC3BB2">
              <w:rPr>
                <w:szCs w:val="24"/>
              </w:rPr>
              <w:t>е</w:t>
            </w:r>
            <w:r w:rsidRPr="00BC3BB2">
              <w:rPr>
                <w:szCs w:val="24"/>
              </w:rPr>
              <w:t>которые пункты задачи, но не сумел дать по</w:t>
            </w:r>
            <w:r w:rsidRPr="00BC3BB2">
              <w:rPr>
                <w:szCs w:val="24"/>
              </w:rPr>
              <w:t>л</w:t>
            </w:r>
            <w:r w:rsidRPr="00BC3BB2">
              <w:rPr>
                <w:szCs w:val="24"/>
              </w:rPr>
              <w:t>ного и обоснованного ответа</w:t>
            </w:r>
          </w:p>
        </w:tc>
        <w:tc>
          <w:tcPr>
            <w:tcW w:w="2268" w:type="dxa"/>
            <w:shd w:val="clear" w:color="auto" w:fill="auto"/>
          </w:tcPr>
          <w:p w:rsidR="00BC3BB2" w:rsidRPr="00BC3BB2" w:rsidRDefault="00BC3BB2" w:rsidP="0053225D">
            <w:pPr>
              <w:spacing w:after="0" w:line="240" w:lineRule="auto"/>
              <w:rPr>
                <w:szCs w:val="24"/>
              </w:rPr>
            </w:pPr>
            <w:r w:rsidRPr="00BC3BB2">
              <w:rPr>
                <w:rStyle w:val="34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BC3BB2" w:rsidRDefault="00BC3BB2" w:rsidP="00F43335">
      <w:pPr>
        <w:pStyle w:val="ReportMain"/>
        <w:suppressAutoHyphens/>
        <w:jc w:val="both"/>
        <w:rPr>
          <w:szCs w:val="24"/>
        </w:rPr>
      </w:pPr>
    </w:p>
    <w:p w:rsidR="00B442B2" w:rsidRPr="00B442B2" w:rsidRDefault="00B442B2" w:rsidP="00B442B2">
      <w:pPr>
        <w:spacing w:after="0" w:line="240" w:lineRule="auto"/>
        <w:rPr>
          <w:rFonts w:eastAsia="Times New Roman"/>
          <w:b/>
          <w:szCs w:val="24"/>
        </w:rPr>
      </w:pPr>
      <w:r w:rsidRPr="00B442B2">
        <w:rPr>
          <w:rFonts w:eastAsia="Times New Roman"/>
          <w:b/>
          <w:szCs w:val="24"/>
        </w:rPr>
        <w:t>Оценивание выполнения индивидуального творческого задания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8"/>
      </w:tblGrid>
      <w:tr w:rsidR="00B442B2" w:rsidRPr="00714D2A" w:rsidTr="00532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«2»</w:t>
            </w:r>
          </w:p>
        </w:tc>
      </w:tr>
      <w:tr w:rsidR="00B442B2" w:rsidRPr="00714D2A" w:rsidTr="00532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714D2A">
              <w:rPr>
                <w:rFonts w:eastAsia="Times New Roman"/>
                <w:color w:val="000000"/>
                <w:szCs w:val="24"/>
              </w:rPr>
              <w:t>выполнены</w:t>
            </w:r>
            <w:proofErr w:type="gramEnd"/>
            <w:r w:rsidRPr="00714D2A">
              <w:rPr>
                <w:rFonts w:eastAsia="Times New Roman"/>
                <w:color w:val="000000"/>
                <w:szCs w:val="24"/>
              </w:rPr>
              <w:t xml:space="preserve"> 95%-100% условий и требований, сформулировано со</w:t>
            </w:r>
            <w:r w:rsidRPr="00714D2A">
              <w:rPr>
                <w:rFonts w:eastAsia="Times New Roman"/>
                <w:color w:val="000000"/>
                <w:szCs w:val="24"/>
              </w:rPr>
              <w:t>б</w:t>
            </w:r>
            <w:r w:rsidRPr="00714D2A">
              <w:rPr>
                <w:rFonts w:eastAsia="Times New Roman"/>
                <w:color w:val="000000"/>
                <w:szCs w:val="24"/>
              </w:rPr>
              <w:t>ственное аргументирова</w:t>
            </w:r>
            <w:r w:rsidRPr="00714D2A">
              <w:rPr>
                <w:rFonts w:eastAsia="Times New Roman"/>
                <w:color w:val="000000"/>
                <w:szCs w:val="24"/>
              </w:rPr>
              <w:t>н</w:t>
            </w:r>
            <w:r w:rsidRPr="00714D2A">
              <w:rPr>
                <w:rFonts w:eastAsia="Times New Roman"/>
                <w:color w:val="000000"/>
                <w:szCs w:val="24"/>
              </w:rPr>
              <w:t>ное мнение, подтвержде</w:t>
            </w:r>
            <w:r w:rsidRPr="00714D2A">
              <w:rPr>
                <w:rFonts w:eastAsia="Times New Roman"/>
                <w:color w:val="000000"/>
                <w:szCs w:val="24"/>
              </w:rPr>
              <w:t>н</w:t>
            </w:r>
            <w:r w:rsidRPr="00714D2A">
              <w:rPr>
                <w:rFonts w:eastAsia="Times New Roman"/>
                <w:color w:val="000000"/>
                <w:szCs w:val="24"/>
              </w:rPr>
              <w:t xml:space="preserve">ное весомыми доводами и фактами. </w:t>
            </w:r>
          </w:p>
          <w:p w:rsidR="00B442B2" w:rsidRPr="003F44A0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714D2A">
              <w:rPr>
                <w:rFonts w:eastAsia="Times New Roman"/>
                <w:color w:val="000000"/>
                <w:szCs w:val="24"/>
              </w:rPr>
              <w:t>выполнены</w:t>
            </w:r>
            <w:proofErr w:type="gramEnd"/>
            <w:r w:rsidRPr="00714D2A">
              <w:rPr>
                <w:rFonts w:eastAsia="Times New Roman"/>
                <w:color w:val="000000"/>
                <w:szCs w:val="24"/>
              </w:rPr>
              <w:t xml:space="preserve"> 70%-94%  условий и требований, пр</w:t>
            </w:r>
            <w:r w:rsidRPr="00714D2A">
              <w:rPr>
                <w:rFonts w:eastAsia="Times New Roman"/>
                <w:color w:val="000000"/>
                <w:szCs w:val="24"/>
              </w:rPr>
              <w:t>о</w:t>
            </w:r>
            <w:r w:rsidRPr="00714D2A">
              <w:rPr>
                <w:rFonts w:eastAsia="Times New Roman"/>
                <w:color w:val="000000"/>
                <w:szCs w:val="24"/>
              </w:rPr>
              <w:t>слеживается со</w:t>
            </w:r>
            <w:r w:rsidRPr="00714D2A">
              <w:rPr>
                <w:rFonts w:eastAsia="Times New Roman"/>
                <w:color w:val="000000"/>
                <w:szCs w:val="24"/>
              </w:rPr>
              <w:t>б</w:t>
            </w:r>
            <w:r w:rsidRPr="00714D2A">
              <w:rPr>
                <w:rFonts w:eastAsia="Times New Roman"/>
                <w:color w:val="000000"/>
                <w:szCs w:val="24"/>
              </w:rPr>
              <w:t>ственное мнение, основанное на фа</w:t>
            </w:r>
            <w:r w:rsidRPr="00714D2A">
              <w:rPr>
                <w:rFonts w:eastAsia="Times New Roman"/>
                <w:color w:val="000000"/>
                <w:szCs w:val="24"/>
              </w:rPr>
              <w:t>к</w:t>
            </w:r>
            <w:r w:rsidRPr="00714D2A">
              <w:rPr>
                <w:rFonts w:eastAsia="Times New Roman"/>
                <w:color w:val="000000"/>
                <w:szCs w:val="24"/>
              </w:rPr>
              <w:t>тах и выводах пр</w:t>
            </w:r>
            <w:r w:rsidRPr="00714D2A">
              <w:rPr>
                <w:rFonts w:eastAsia="Times New Roman"/>
                <w:color w:val="000000"/>
                <w:szCs w:val="24"/>
              </w:rPr>
              <w:t>о</w:t>
            </w:r>
            <w:r w:rsidRPr="00714D2A">
              <w:rPr>
                <w:rFonts w:eastAsia="Times New Roman"/>
                <w:color w:val="000000"/>
                <w:szCs w:val="24"/>
              </w:rPr>
              <w:t>веденных исслед</w:t>
            </w:r>
            <w:r w:rsidRPr="00714D2A">
              <w:rPr>
                <w:rFonts w:eastAsia="Times New Roman"/>
                <w:color w:val="000000"/>
                <w:szCs w:val="24"/>
              </w:rPr>
              <w:t>о</w:t>
            </w:r>
            <w:r w:rsidRPr="00714D2A">
              <w:rPr>
                <w:rFonts w:eastAsia="Times New Roman"/>
                <w:color w:val="000000"/>
                <w:szCs w:val="24"/>
              </w:rPr>
              <w:t>ваний, но недост</w:t>
            </w:r>
            <w:r w:rsidRPr="00714D2A">
              <w:rPr>
                <w:rFonts w:eastAsia="Times New Roman"/>
                <w:color w:val="000000"/>
                <w:szCs w:val="24"/>
              </w:rPr>
              <w:t>а</w:t>
            </w:r>
            <w:r w:rsidRPr="00714D2A">
              <w:rPr>
                <w:rFonts w:eastAsia="Times New Roman"/>
                <w:color w:val="000000"/>
                <w:szCs w:val="24"/>
              </w:rPr>
              <w:t xml:space="preserve">точно представлена его аргументация.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выполнены 40%-70%  условий и требований, содержит последов</w:t>
            </w:r>
            <w:r w:rsidRPr="00714D2A">
              <w:rPr>
                <w:rFonts w:eastAsia="Times New Roman"/>
                <w:color w:val="000000"/>
                <w:szCs w:val="24"/>
              </w:rPr>
              <w:t>а</w:t>
            </w:r>
            <w:r w:rsidRPr="00714D2A">
              <w:rPr>
                <w:rFonts w:eastAsia="Times New Roman"/>
                <w:color w:val="000000"/>
                <w:szCs w:val="24"/>
              </w:rPr>
              <w:t>тельные рассуждения в верном направлении, но очевидны затрудн</w:t>
            </w:r>
            <w:r w:rsidRPr="00714D2A">
              <w:rPr>
                <w:rFonts w:eastAsia="Times New Roman"/>
                <w:color w:val="000000"/>
                <w:szCs w:val="24"/>
              </w:rPr>
              <w:t>е</w:t>
            </w:r>
            <w:r w:rsidRPr="00714D2A">
              <w:rPr>
                <w:rFonts w:eastAsia="Times New Roman"/>
                <w:color w:val="000000"/>
                <w:szCs w:val="24"/>
              </w:rPr>
              <w:t xml:space="preserve">ния с выбором ввиду недостатка аргументов и доводов.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если выполнены менее 40%  усл</w:t>
            </w:r>
            <w:r w:rsidRPr="00714D2A">
              <w:rPr>
                <w:rFonts w:eastAsia="Times New Roman"/>
                <w:color w:val="000000"/>
                <w:szCs w:val="24"/>
              </w:rPr>
              <w:t>о</w:t>
            </w:r>
            <w:r w:rsidRPr="00714D2A">
              <w:rPr>
                <w:rFonts w:eastAsia="Times New Roman"/>
                <w:color w:val="000000"/>
                <w:szCs w:val="24"/>
              </w:rPr>
              <w:t>вий и требований, рассуждения носят бессистемный х</w:t>
            </w:r>
            <w:r w:rsidRPr="00714D2A">
              <w:rPr>
                <w:rFonts w:eastAsia="Times New Roman"/>
                <w:color w:val="000000"/>
                <w:szCs w:val="24"/>
              </w:rPr>
              <w:t>а</w:t>
            </w:r>
            <w:r w:rsidRPr="00714D2A">
              <w:rPr>
                <w:rFonts w:eastAsia="Times New Roman"/>
                <w:color w:val="000000"/>
                <w:szCs w:val="24"/>
              </w:rPr>
              <w:t xml:space="preserve">рактер, </w:t>
            </w:r>
            <w:proofErr w:type="gramStart"/>
            <w:r w:rsidRPr="00714D2A">
              <w:rPr>
                <w:rFonts w:eastAsia="Times New Roman"/>
                <w:color w:val="000000"/>
                <w:szCs w:val="24"/>
              </w:rPr>
              <w:t>аргументы, приводимые при выполнении зад</w:t>
            </w:r>
            <w:r w:rsidRPr="00714D2A">
              <w:rPr>
                <w:rFonts w:eastAsia="Times New Roman"/>
                <w:color w:val="000000"/>
                <w:szCs w:val="24"/>
              </w:rPr>
              <w:t>а</w:t>
            </w:r>
            <w:r w:rsidRPr="00714D2A">
              <w:rPr>
                <w:rFonts w:eastAsia="Times New Roman"/>
                <w:color w:val="000000"/>
                <w:szCs w:val="24"/>
              </w:rPr>
              <w:t>ния не соотве</w:t>
            </w:r>
            <w:r w:rsidRPr="00714D2A">
              <w:rPr>
                <w:rFonts w:eastAsia="Times New Roman"/>
                <w:color w:val="000000"/>
                <w:szCs w:val="24"/>
              </w:rPr>
              <w:t>т</w:t>
            </w:r>
            <w:r w:rsidRPr="00714D2A">
              <w:rPr>
                <w:rFonts w:eastAsia="Times New Roman"/>
                <w:color w:val="000000"/>
                <w:szCs w:val="24"/>
              </w:rPr>
              <w:t>ствуют</w:t>
            </w:r>
            <w:proofErr w:type="gramEnd"/>
            <w:r w:rsidRPr="00714D2A">
              <w:rPr>
                <w:rFonts w:eastAsia="Times New Roman"/>
                <w:color w:val="000000"/>
                <w:szCs w:val="24"/>
              </w:rPr>
              <w:t xml:space="preserve"> ситуации. </w:t>
            </w:r>
          </w:p>
        </w:tc>
      </w:tr>
    </w:tbl>
    <w:p w:rsidR="00B442B2" w:rsidRPr="00D55DAD" w:rsidRDefault="00B442B2" w:rsidP="00B442B2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B442B2" w:rsidRPr="00B442B2" w:rsidRDefault="00B442B2" w:rsidP="00B442B2">
      <w:pPr>
        <w:spacing w:after="0" w:line="240" w:lineRule="auto"/>
        <w:rPr>
          <w:rFonts w:eastAsia="Times New Roman"/>
          <w:b/>
          <w:color w:val="000000"/>
          <w:szCs w:val="24"/>
          <w:lang w:eastAsia="ru-RU" w:bidi="ru-RU"/>
        </w:rPr>
      </w:pPr>
      <w:r w:rsidRPr="00B442B2">
        <w:rPr>
          <w:rFonts w:eastAsia="Times New Roman"/>
          <w:b/>
          <w:color w:val="000000"/>
          <w:szCs w:val="24"/>
          <w:lang w:eastAsia="ru-RU" w:bidi="ru-RU"/>
        </w:rPr>
        <w:t>Оценивание ответа на экзамене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8"/>
      </w:tblGrid>
      <w:tr w:rsidR="00B442B2" w:rsidRPr="00714D2A" w:rsidTr="00532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714D2A" w:rsidRDefault="00B442B2" w:rsidP="0053225D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714D2A">
              <w:rPr>
                <w:rFonts w:eastAsia="Times New Roman"/>
                <w:color w:val="000000"/>
                <w:szCs w:val="24"/>
              </w:rPr>
              <w:t>Критерий для «2»</w:t>
            </w:r>
          </w:p>
        </w:tc>
      </w:tr>
      <w:tr w:rsidR="00B442B2" w:rsidRPr="00714D2A" w:rsidTr="00532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F44A0">
              <w:rPr>
                <w:rFonts w:eastAsia="Times New Roman"/>
                <w:szCs w:val="24"/>
                <w:lang w:eastAsia="ru-RU"/>
              </w:rPr>
              <w:t>продемонстрировано гл</w:t>
            </w:r>
            <w:r w:rsidRPr="003F44A0">
              <w:rPr>
                <w:rFonts w:eastAsia="Times New Roman"/>
                <w:szCs w:val="24"/>
                <w:lang w:eastAsia="ru-RU"/>
              </w:rPr>
              <w:t>у</w:t>
            </w:r>
            <w:r w:rsidRPr="003F44A0">
              <w:rPr>
                <w:rFonts w:eastAsia="Times New Roman"/>
                <w:szCs w:val="24"/>
                <w:lang w:eastAsia="ru-RU"/>
              </w:rPr>
              <w:t>бокое знание вопросов в билете, продемонстрир</w:t>
            </w:r>
            <w:r w:rsidRPr="003F44A0">
              <w:rPr>
                <w:rFonts w:eastAsia="Times New Roman"/>
                <w:szCs w:val="24"/>
                <w:lang w:eastAsia="ru-RU"/>
              </w:rPr>
              <w:t>о</w:t>
            </w:r>
            <w:r w:rsidRPr="003F44A0">
              <w:rPr>
                <w:rFonts w:eastAsia="Times New Roman"/>
                <w:szCs w:val="24"/>
                <w:lang w:eastAsia="ru-RU"/>
              </w:rPr>
              <w:t>вано отличное владение терминологией, проявлено умение убеждать с и</w:t>
            </w:r>
            <w:r w:rsidRPr="003F44A0">
              <w:rPr>
                <w:rFonts w:eastAsia="Times New Roman"/>
                <w:szCs w:val="24"/>
                <w:lang w:eastAsia="ru-RU"/>
              </w:rPr>
              <w:t>с</w:t>
            </w:r>
            <w:r w:rsidRPr="003F44A0">
              <w:rPr>
                <w:rFonts w:eastAsia="Times New Roman"/>
                <w:szCs w:val="24"/>
                <w:lang w:eastAsia="ru-RU"/>
              </w:rPr>
              <w:t xml:space="preserve">пользованием логичных доводов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F44A0">
              <w:rPr>
                <w:rFonts w:eastAsia="Times New Roman"/>
                <w:szCs w:val="24"/>
                <w:lang w:eastAsia="ru-RU"/>
              </w:rPr>
              <w:t>раскрыты все в</w:t>
            </w:r>
            <w:r w:rsidRPr="003F44A0">
              <w:rPr>
                <w:rFonts w:eastAsia="Times New Roman"/>
                <w:szCs w:val="24"/>
                <w:lang w:eastAsia="ru-RU"/>
              </w:rPr>
              <w:t>о</w:t>
            </w:r>
            <w:r w:rsidRPr="003F44A0">
              <w:rPr>
                <w:rFonts w:eastAsia="Times New Roman"/>
                <w:szCs w:val="24"/>
                <w:lang w:eastAsia="ru-RU"/>
              </w:rPr>
              <w:t>просы в билете, продемонстриров</w:t>
            </w:r>
            <w:r w:rsidRPr="003F44A0">
              <w:rPr>
                <w:rFonts w:eastAsia="Times New Roman"/>
                <w:szCs w:val="24"/>
                <w:lang w:eastAsia="ru-RU"/>
              </w:rPr>
              <w:t>а</w:t>
            </w:r>
            <w:r w:rsidRPr="003F44A0">
              <w:rPr>
                <w:rFonts w:eastAsia="Times New Roman"/>
                <w:szCs w:val="24"/>
                <w:lang w:eastAsia="ru-RU"/>
              </w:rPr>
              <w:t>но хорошее влад</w:t>
            </w:r>
            <w:r w:rsidRPr="003F44A0">
              <w:rPr>
                <w:rFonts w:eastAsia="Times New Roman"/>
                <w:szCs w:val="24"/>
                <w:lang w:eastAsia="ru-RU"/>
              </w:rPr>
              <w:t>е</w:t>
            </w:r>
            <w:r w:rsidRPr="003F44A0">
              <w:rPr>
                <w:rFonts w:eastAsia="Times New Roman"/>
                <w:szCs w:val="24"/>
                <w:lang w:eastAsia="ru-RU"/>
              </w:rPr>
              <w:t>ние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F44A0">
              <w:rPr>
                <w:rFonts w:eastAsia="Times New Roman"/>
                <w:szCs w:val="24"/>
                <w:lang w:eastAsia="ru-RU"/>
              </w:rPr>
              <w:t>вопросы в билете ра</w:t>
            </w:r>
            <w:r w:rsidRPr="003F44A0">
              <w:rPr>
                <w:rFonts w:eastAsia="Times New Roman"/>
                <w:szCs w:val="24"/>
                <w:lang w:eastAsia="ru-RU"/>
              </w:rPr>
              <w:t>с</w:t>
            </w:r>
            <w:r w:rsidRPr="003F44A0">
              <w:rPr>
                <w:rFonts w:eastAsia="Times New Roman"/>
                <w:szCs w:val="24"/>
                <w:lang w:eastAsia="ru-RU"/>
              </w:rPr>
              <w:t>крыты недостаточно полно, но продемо</w:t>
            </w:r>
            <w:r w:rsidRPr="003F44A0">
              <w:rPr>
                <w:rFonts w:eastAsia="Times New Roman"/>
                <w:szCs w:val="24"/>
                <w:lang w:eastAsia="ru-RU"/>
              </w:rPr>
              <w:t>н</w:t>
            </w:r>
            <w:r w:rsidRPr="003F44A0">
              <w:rPr>
                <w:rFonts w:eastAsia="Times New Roman"/>
                <w:szCs w:val="24"/>
                <w:lang w:eastAsia="ru-RU"/>
              </w:rPr>
              <w:t>стрировано знание те</w:t>
            </w:r>
            <w:r w:rsidRPr="003F44A0">
              <w:rPr>
                <w:rFonts w:eastAsia="Times New Roman"/>
                <w:szCs w:val="24"/>
                <w:lang w:eastAsia="ru-RU"/>
              </w:rPr>
              <w:t>р</w:t>
            </w:r>
            <w:r w:rsidRPr="003F44A0">
              <w:rPr>
                <w:rFonts w:eastAsia="Times New Roman"/>
                <w:szCs w:val="24"/>
                <w:lang w:eastAsia="ru-RU"/>
              </w:rPr>
              <w:t>минологии, професси</w:t>
            </w:r>
            <w:r w:rsidRPr="003F44A0">
              <w:rPr>
                <w:rFonts w:eastAsia="Times New Roman"/>
                <w:szCs w:val="24"/>
                <w:lang w:eastAsia="ru-RU"/>
              </w:rPr>
              <w:t>о</w:t>
            </w:r>
            <w:r w:rsidRPr="003F44A0">
              <w:rPr>
                <w:rFonts w:eastAsia="Times New Roman"/>
                <w:szCs w:val="24"/>
                <w:lang w:eastAsia="ru-RU"/>
              </w:rPr>
              <w:t>нальных понятий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B2" w:rsidRPr="003F44A0" w:rsidRDefault="00B442B2" w:rsidP="00B4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F44A0">
              <w:rPr>
                <w:rFonts w:eastAsia="Times New Roman"/>
                <w:szCs w:val="24"/>
                <w:lang w:eastAsia="ru-RU"/>
              </w:rPr>
              <w:t>вопросы в билете вызывают затру</w:t>
            </w:r>
            <w:r w:rsidRPr="003F44A0">
              <w:rPr>
                <w:rFonts w:eastAsia="Times New Roman"/>
                <w:szCs w:val="24"/>
                <w:lang w:eastAsia="ru-RU"/>
              </w:rPr>
              <w:t>д</w:t>
            </w:r>
            <w:r w:rsidRPr="003F44A0">
              <w:rPr>
                <w:rFonts w:eastAsia="Times New Roman"/>
                <w:szCs w:val="24"/>
                <w:lang w:eastAsia="ru-RU"/>
              </w:rPr>
              <w:t>нения, професси</w:t>
            </w:r>
            <w:r w:rsidRPr="003F44A0">
              <w:rPr>
                <w:rFonts w:eastAsia="Times New Roman"/>
                <w:szCs w:val="24"/>
                <w:lang w:eastAsia="ru-RU"/>
              </w:rPr>
              <w:t>о</w:t>
            </w:r>
            <w:r w:rsidRPr="003F44A0">
              <w:rPr>
                <w:rFonts w:eastAsia="Times New Roman"/>
                <w:szCs w:val="24"/>
                <w:lang w:eastAsia="ru-RU"/>
              </w:rPr>
              <w:t>нальная термин</w:t>
            </w:r>
            <w:r w:rsidRPr="003F44A0">
              <w:rPr>
                <w:rFonts w:eastAsia="Times New Roman"/>
                <w:szCs w:val="24"/>
                <w:lang w:eastAsia="ru-RU"/>
              </w:rPr>
              <w:t>о</w:t>
            </w:r>
            <w:r w:rsidRPr="003F44A0">
              <w:rPr>
                <w:rFonts w:eastAsia="Times New Roman"/>
                <w:szCs w:val="24"/>
                <w:lang w:eastAsia="ru-RU"/>
              </w:rPr>
              <w:t>логия при ответе отсутствует, очень ограничена или н</w:t>
            </w:r>
            <w:r w:rsidRPr="003F44A0">
              <w:rPr>
                <w:rFonts w:eastAsia="Times New Roman"/>
                <w:szCs w:val="24"/>
                <w:lang w:eastAsia="ru-RU"/>
              </w:rPr>
              <w:t>е</w:t>
            </w:r>
            <w:r w:rsidRPr="003F44A0">
              <w:rPr>
                <w:rFonts w:eastAsia="Times New Roman"/>
                <w:szCs w:val="24"/>
                <w:lang w:eastAsia="ru-RU"/>
              </w:rPr>
              <w:t>верно используется</w:t>
            </w:r>
          </w:p>
        </w:tc>
      </w:tr>
    </w:tbl>
    <w:p w:rsidR="00F43335" w:rsidRPr="00F43335" w:rsidRDefault="00F43335" w:rsidP="00F43335">
      <w:pPr>
        <w:pStyle w:val="ReportMain"/>
        <w:suppressAutoHyphens/>
        <w:jc w:val="both"/>
        <w:rPr>
          <w:szCs w:val="24"/>
        </w:rPr>
      </w:pPr>
    </w:p>
    <w:p w:rsidR="00F43335" w:rsidRPr="00F43335" w:rsidRDefault="00F43335" w:rsidP="00F43335">
      <w:pPr>
        <w:spacing w:after="0" w:line="240" w:lineRule="auto"/>
        <w:ind w:firstLine="709"/>
        <w:jc w:val="both"/>
        <w:rPr>
          <w:b/>
          <w:szCs w:val="24"/>
        </w:rPr>
      </w:pPr>
      <w:r w:rsidRPr="00F43335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F43335">
        <w:rPr>
          <w:b/>
          <w:szCs w:val="24"/>
        </w:rPr>
        <w:t>м</w:t>
      </w:r>
      <w:r w:rsidRPr="00F43335">
        <w:rPr>
          <w:b/>
          <w:szCs w:val="24"/>
        </w:rPr>
        <w:t>петенций</w:t>
      </w:r>
    </w:p>
    <w:p w:rsidR="00B442B2" w:rsidRDefault="00B442B2" w:rsidP="00F43335">
      <w:pPr>
        <w:spacing w:after="0" w:line="240" w:lineRule="auto"/>
        <w:ind w:firstLine="709"/>
        <w:contextualSpacing/>
        <w:jc w:val="both"/>
        <w:rPr>
          <w:szCs w:val="24"/>
        </w:rPr>
      </w:pPr>
    </w:p>
    <w:p w:rsidR="00B442B2" w:rsidRPr="00A57445" w:rsidRDefault="00B442B2" w:rsidP="00B442B2">
      <w:pPr>
        <w:spacing w:after="0" w:line="240" w:lineRule="auto"/>
        <w:ind w:firstLine="709"/>
        <w:jc w:val="both"/>
        <w:rPr>
          <w:b/>
          <w:szCs w:val="24"/>
        </w:rPr>
      </w:pPr>
      <w:r w:rsidRPr="00A57445">
        <w:rPr>
          <w:b/>
          <w:szCs w:val="24"/>
        </w:rPr>
        <w:t xml:space="preserve">Тестовые задания: </w:t>
      </w:r>
      <w:r w:rsidRPr="00A57445">
        <w:rPr>
          <w:szCs w:val="24"/>
        </w:rPr>
        <w:t>тестирование проводится в письменной форме на семинарском занятии по итогам изучения темы, раздела, а также во время рубежного контроля по всей совокупности изученных вопросов. Количество вопросов, предлагаемых для контроля, определяются объемом изученного материала, результаты усвоения которого тестируются преподавателем. Для ответа на вопросы необходимо знать в полном объеме лекционный материал и вопросы, вынесенные на с</w:t>
      </w:r>
      <w:r w:rsidRPr="00A57445">
        <w:rPr>
          <w:szCs w:val="24"/>
        </w:rPr>
        <w:t>а</w:t>
      </w:r>
      <w:r w:rsidRPr="00A57445">
        <w:rPr>
          <w:szCs w:val="24"/>
        </w:rPr>
        <w:t xml:space="preserve">мостоятельное изучение. </w:t>
      </w:r>
      <w:proofErr w:type="gramStart"/>
      <w:r w:rsidRPr="00A57445">
        <w:rPr>
          <w:szCs w:val="24"/>
        </w:rPr>
        <w:t>Время, отведенное на ответы, количество вопросов и порядок провед</w:t>
      </w:r>
      <w:r w:rsidRPr="00A57445">
        <w:rPr>
          <w:szCs w:val="24"/>
        </w:rPr>
        <w:t>е</w:t>
      </w:r>
      <w:r w:rsidRPr="00A57445">
        <w:rPr>
          <w:szCs w:val="24"/>
        </w:rPr>
        <w:t>ния тестирования определяет преподаватель в зависимости от количества студентов в группе, м</w:t>
      </w:r>
      <w:r w:rsidRPr="00A57445">
        <w:rPr>
          <w:szCs w:val="24"/>
        </w:rPr>
        <w:t>е</w:t>
      </w:r>
      <w:r w:rsidRPr="00A57445">
        <w:rPr>
          <w:szCs w:val="24"/>
        </w:rPr>
        <w:t>ста проведения занятия и т. д. Если обучающийся не присутствовал на занятии или не смог отв</w:t>
      </w:r>
      <w:r w:rsidRPr="00A57445">
        <w:rPr>
          <w:szCs w:val="24"/>
        </w:rPr>
        <w:t>е</w:t>
      </w:r>
      <w:r w:rsidRPr="00A57445">
        <w:rPr>
          <w:szCs w:val="24"/>
        </w:rPr>
        <w:t>тить на большую часть вопросов, по согласованию с преподавателем ему может быть назначено время для отработки, несвоевременность выполнения задания (по неуважительной причине) уч</w:t>
      </w:r>
      <w:r w:rsidRPr="00A57445">
        <w:rPr>
          <w:szCs w:val="24"/>
        </w:rPr>
        <w:t>и</w:t>
      </w:r>
      <w:r w:rsidRPr="00A57445">
        <w:rPr>
          <w:szCs w:val="24"/>
        </w:rPr>
        <w:t>тывается при выставлении оценки.</w:t>
      </w:r>
      <w:proofErr w:type="gramEnd"/>
    </w:p>
    <w:p w:rsidR="00B442B2" w:rsidRPr="00A57445" w:rsidRDefault="00B442B2" w:rsidP="00B442B2">
      <w:pPr>
        <w:widowControl w:val="0"/>
        <w:spacing w:after="0" w:line="240" w:lineRule="auto"/>
        <w:jc w:val="both"/>
        <w:rPr>
          <w:szCs w:val="24"/>
        </w:rPr>
      </w:pPr>
    </w:p>
    <w:p w:rsidR="00B442B2" w:rsidRPr="00A57445" w:rsidRDefault="00B442B2" w:rsidP="00B442B2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A57445">
        <w:rPr>
          <w:b/>
          <w:szCs w:val="24"/>
        </w:rPr>
        <w:t>Вопросы для опроса:</w:t>
      </w:r>
      <w:r w:rsidRPr="00A57445">
        <w:rPr>
          <w:szCs w:val="24"/>
        </w:rPr>
        <w:t xml:space="preserve"> опрос проводится в устной (письменной) форме на семинарских з</w:t>
      </w:r>
      <w:r w:rsidRPr="00A57445">
        <w:rPr>
          <w:szCs w:val="24"/>
        </w:rPr>
        <w:t>а</w:t>
      </w:r>
      <w:r w:rsidRPr="00A57445">
        <w:rPr>
          <w:szCs w:val="24"/>
        </w:rPr>
        <w:t>нятиях по вопросам изучаемой темы. Для ответа на вопросы необходимо знать в полном объеме лекционный материал и вопросы, вынесенные на самостоятельное изучение. Необходимо проя</w:t>
      </w:r>
      <w:r w:rsidRPr="00A57445">
        <w:rPr>
          <w:szCs w:val="24"/>
        </w:rPr>
        <w:t>в</w:t>
      </w:r>
      <w:r w:rsidRPr="00A57445">
        <w:rPr>
          <w:szCs w:val="24"/>
        </w:rPr>
        <w:t>лять активность и давать конкретные, четкие и правильные ответы по существу вопросов и демо</w:t>
      </w:r>
      <w:r w:rsidRPr="00A57445">
        <w:rPr>
          <w:szCs w:val="24"/>
        </w:rPr>
        <w:t>н</w:t>
      </w:r>
      <w:r w:rsidRPr="00A57445">
        <w:rPr>
          <w:szCs w:val="24"/>
        </w:rPr>
        <w:t xml:space="preserve">стрировать понимание проведенных расчетов (анализов, ситуаций). Время, отведенное на ответы, количество вопросов по каждой теме и порядок проведения опроса определяет преподаватель в зависимости от сложности темы, продолжительности ее изучения, количества студентов в группе, места проведения занятия и т. д. </w:t>
      </w:r>
    </w:p>
    <w:p w:rsidR="00B442B2" w:rsidRPr="00A57445" w:rsidRDefault="00B442B2" w:rsidP="00B442B2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A57445">
        <w:rPr>
          <w:szCs w:val="24"/>
        </w:rPr>
        <w:t>Если обучающийся не присутствовал на занятии или не смог ответить на большую часть вопросов, по согласованию с преподавателем ему может быть назначено время для отработки. Н</w:t>
      </w:r>
      <w:r w:rsidRPr="00A57445">
        <w:rPr>
          <w:szCs w:val="24"/>
        </w:rPr>
        <w:t>е</w:t>
      </w:r>
      <w:r w:rsidRPr="00A57445">
        <w:rPr>
          <w:szCs w:val="24"/>
        </w:rPr>
        <w:t>своевременность выполнения задания (по неуважительной причине) учитывается при выставлении оценки.</w:t>
      </w:r>
    </w:p>
    <w:p w:rsidR="00B442B2" w:rsidRPr="00A57445" w:rsidRDefault="00B442B2" w:rsidP="00B442B2">
      <w:pPr>
        <w:widowControl w:val="0"/>
        <w:spacing w:after="0" w:line="240" w:lineRule="auto"/>
        <w:jc w:val="both"/>
        <w:rPr>
          <w:szCs w:val="24"/>
        </w:rPr>
      </w:pPr>
    </w:p>
    <w:p w:rsidR="00BC3BB2" w:rsidRPr="000A79A3" w:rsidRDefault="00BC3BB2" w:rsidP="00BC3BB2">
      <w:pPr>
        <w:pStyle w:val="27"/>
        <w:shd w:val="clear" w:color="auto" w:fill="auto"/>
        <w:spacing w:after="0" w:line="240" w:lineRule="auto"/>
        <w:ind w:firstLine="709"/>
        <w:jc w:val="both"/>
        <w:rPr>
          <w:rStyle w:val="211pt"/>
          <w:rFonts w:eastAsia="Calibri"/>
          <w:b/>
          <w:sz w:val="24"/>
          <w:szCs w:val="24"/>
        </w:rPr>
      </w:pPr>
      <w:r w:rsidRPr="000A79A3">
        <w:rPr>
          <w:rStyle w:val="211pt"/>
          <w:b/>
          <w:sz w:val="24"/>
          <w:szCs w:val="24"/>
        </w:rPr>
        <w:t>Практические задания и задачи</w:t>
      </w:r>
      <w:r>
        <w:rPr>
          <w:rStyle w:val="211pt"/>
          <w:b/>
          <w:sz w:val="24"/>
          <w:szCs w:val="24"/>
        </w:rPr>
        <w:t>:</w:t>
      </w:r>
      <w:r w:rsidRPr="000A79A3">
        <w:rPr>
          <w:rStyle w:val="211pt"/>
          <w:rFonts w:eastAsia="Calibri"/>
          <w:b/>
          <w:sz w:val="24"/>
          <w:szCs w:val="24"/>
        </w:rPr>
        <w:t xml:space="preserve"> </w:t>
      </w:r>
    </w:p>
    <w:p w:rsidR="00BC3BB2" w:rsidRPr="00CD5541" w:rsidRDefault="00BC3BB2" w:rsidP="00BC3BB2">
      <w:pPr>
        <w:pStyle w:val="aff"/>
        <w:ind w:firstLine="709"/>
        <w:jc w:val="both"/>
        <w:rPr>
          <w:iCs/>
          <w:sz w:val="24"/>
          <w:szCs w:val="24"/>
        </w:rPr>
      </w:pPr>
      <w:r w:rsidRPr="00CD5541">
        <w:rPr>
          <w:iCs/>
          <w:sz w:val="24"/>
          <w:szCs w:val="24"/>
        </w:rPr>
        <w:t xml:space="preserve">В ходе практических занятий студент решает задание в виде упражнения, отвечает на вопросы. По результатам выставляется оценка в журнал. Обучающийся может дополнять, уточнять и углублять ответы других студентов, может приводить примеры, </w:t>
      </w:r>
      <w:proofErr w:type="gramStart"/>
      <w:r w:rsidRPr="00CD5541">
        <w:rPr>
          <w:iCs/>
          <w:sz w:val="24"/>
          <w:szCs w:val="24"/>
        </w:rPr>
        <w:t>обнаруживая</w:t>
      </w:r>
      <w:proofErr w:type="gramEnd"/>
      <w:r w:rsidRPr="00CD5541">
        <w:rPr>
          <w:iCs/>
          <w:sz w:val="24"/>
          <w:szCs w:val="24"/>
        </w:rPr>
        <w:t xml:space="preserve"> таким образом хорошее усвоение изучаемой темы. В таких случаях в конце занятия преподаватель может выставить общий балл таким обучающимся. </w:t>
      </w:r>
    </w:p>
    <w:p w:rsidR="00BC3BB2" w:rsidRPr="00CD5541" w:rsidRDefault="00BC3BB2" w:rsidP="00BC3BB2">
      <w:pPr>
        <w:pStyle w:val="aff"/>
        <w:ind w:firstLine="709"/>
        <w:jc w:val="both"/>
        <w:rPr>
          <w:iCs/>
          <w:sz w:val="24"/>
          <w:szCs w:val="24"/>
        </w:rPr>
      </w:pPr>
      <w:r w:rsidRPr="00CD5541">
        <w:rPr>
          <w:iCs/>
          <w:sz w:val="24"/>
          <w:szCs w:val="24"/>
        </w:rPr>
        <w:t>В ходе практических занятий, в соответствии с планом занятия и заданием преподавателя, студент также решает типовые задачи к теме занятия. Количество задач бывает 1-4, время на  решение каждой задачи -7-10 минут. Оценка за задачи может также входить в общий балл по занятию, либо выставляться отдельно.</w:t>
      </w:r>
    </w:p>
    <w:p w:rsidR="00B442B2" w:rsidRDefault="00B442B2" w:rsidP="00B442B2">
      <w:pPr>
        <w:widowControl w:val="0"/>
        <w:spacing w:after="0" w:line="240" w:lineRule="auto"/>
        <w:jc w:val="both"/>
        <w:rPr>
          <w:szCs w:val="24"/>
        </w:rPr>
      </w:pPr>
    </w:p>
    <w:p w:rsidR="00BC3BB2" w:rsidRDefault="00BC3BB2" w:rsidP="00BC3BB2">
      <w:pPr>
        <w:widowControl w:val="0"/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  <w:r w:rsidRPr="00EE65C8">
        <w:rPr>
          <w:rFonts w:eastAsia="Times New Roman"/>
          <w:b/>
          <w:szCs w:val="24"/>
        </w:rPr>
        <w:t xml:space="preserve">Индивидуальные творческие задания: </w:t>
      </w:r>
    </w:p>
    <w:p w:rsidR="00BC3BB2" w:rsidRPr="00EE65C8" w:rsidRDefault="00BC3BB2" w:rsidP="00BC3BB2">
      <w:pPr>
        <w:widowControl w:val="0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EE65C8">
        <w:rPr>
          <w:rFonts w:eastAsia="Times New Roman"/>
          <w:szCs w:val="24"/>
        </w:rPr>
        <w:t xml:space="preserve">ИТЗ  выполняется самостоятельно в течение семестра. Обучающийся должен выполнить одно из заданий каждого раздела в письменной форме, представив основные результаты в виде презентации, далее проводится коллективное обсуждение докладов с использованием элементов интерактивных технологий обучения. ИТЗ необходимо представить для проверки не позднее, чем за 7 дней до даты последнего занятия по дисциплине. Несвоевременность выполнения задания (по неуважительной причине) учитывается при выставлении оценки. </w:t>
      </w:r>
      <w:proofErr w:type="gramStart"/>
      <w:r w:rsidRPr="00EE65C8">
        <w:rPr>
          <w:rFonts w:eastAsia="Times New Roman"/>
          <w:szCs w:val="24"/>
        </w:rPr>
        <w:t>Обучающиеся</w:t>
      </w:r>
      <w:proofErr w:type="gramEnd"/>
      <w:r w:rsidRPr="00EE65C8">
        <w:rPr>
          <w:rFonts w:eastAsia="Times New Roman"/>
          <w:szCs w:val="24"/>
        </w:rPr>
        <w:t xml:space="preserve">, не выполнившие ИТЗ, не допускаются к </w:t>
      </w:r>
      <w:r>
        <w:rPr>
          <w:rFonts w:eastAsia="Times New Roman"/>
          <w:szCs w:val="24"/>
        </w:rPr>
        <w:t>экзамену</w:t>
      </w:r>
      <w:r w:rsidRPr="00EE65C8">
        <w:rPr>
          <w:rFonts w:eastAsia="Times New Roman"/>
          <w:szCs w:val="24"/>
        </w:rPr>
        <w:t xml:space="preserve">. </w:t>
      </w:r>
    </w:p>
    <w:p w:rsidR="00BC3BB2" w:rsidRPr="00A57445" w:rsidRDefault="00BC3BB2" w:rsidP="00B442B2">
      <w:pPr>
        <w:widowControl w:val="0"/>
        <w:spacing w:after="0" w:line="240" w:lineRule="auto"/>
        <w:jc w:val="both"/>
        <w:rPr>
          <w:szCs w:val="24"/>
        </w:rPr>
      </w:pPr>
    </w:p>
    <w:p w:rsidR="00B442B2" w:rsidRPr="00A57445" w:rsidRDefault="00B442B2" w:rsidP="00B442B2">
      <w:pPr>
        <w:widowControl w:val="0"/>
        <w:spacing w:after="0" w:line="240" w:lineRule="auto"/>
        <w:ind w:firstLine="709"/>
        <w:jc w:val="both"/>
        <w:rPr>
          <w:szCs w:val="24"/>
        </w:rPr>
      </w:pPr>
      <w:r w:rsidRPr="00A57445">
        <w:rPr>
          <w:b/>
          <w:szCs w:val="24"/>
        </w:rPr>
        <w:t>Экзамен:</w:t>
      </w:r>
      <w:r w:rsidRPr="00A57445">
        <w:rPr>
          <w:szCs w:val="24"/>
        </w:rPr>
        <w:t xml:space="preserve"> </w:t>
      </w:r>
    </w:p>
    <w:p w:rsidR="00B442B2" w:rsidRPr="00A57445" w:rsidRDefault="00B442B2" w:rsidP="00B442B2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A57445">
        <w:rPr>
          <w:szCs w:val="24"/>
        </w:rPr>
        <w:t>Экзамен проводится по соответствующим содержанию формируемых компетенций вопр</w:t>
      </w:r>
      <w:r w:rsidRPr="00A57445">
        <w:rPr>
          <w:szCs w:val="24"/>
        </w:rPr>
        <w:t>о</w:t>
      </w:r>
      <w:r w:rsidRPr="00A57445">
        <w:rPr>
          <w:szCs w:val="24"/>
        </w:rPr>
        <w:t>сам, которые содержатся в ФОС по дисциплине, доступны бакалаврам на протяжении всего пер</w:t>
      </w:r>
      <w:r w:rsidRPr="00A57445">
        <w:rPr>
          <w:szCs w:val="24"/>
        </w:rPr>
        <w:t>и</w:t>
      </w:r>
      <w:r w:rsidRPr="00A57445">
        <w:rPr>
          <w:szCs w:val="24"/>
        </w:rPr>
        <w:t xml:space="preserve">ода изучения дисциплины, и также, дополнительно выдаются студентам не </w:t>
      </w:r>
      <w:proofErr w:type="gramStart"/>
      <w:r w:rsidRPr="00A57445">
        <w:rPr>
          <w:szCs w:val="24"/>
        </w:rPr>
        <w:t>позднее</w:t>
      </w:r>
      <w:proofErr w:type="gramEnd"/>
      <w:r w:rsidRPr="00A57445">
        <w:rPr>
          <w:szCs w:val="24"/>
        </w:rPr>
        <w:t xml:space="preserve"> чем за 2 нед</w:t>
      </w:r>
      <w:r w:rsidRPr="00A57445">
        <w:rPr>
          <w:szCs w:val="24"/>
        </w:rPr>
        <w:t>е</w:t>
      </w:r>
      <w:r w:rsidRPr="00A57445">
        <w:rPr>
          <w:szCs w:val="24"/>
        </w:rPr>
        <w:t xml:space="preserve">ли до дня проведения экзамена. Экзамен проводится по билетам, в билете содержится 2 </w:t>
      </w:r>
      <w:proofErr w:type="gramStart"/>
      <w:r w:rsidRPr="00A57445">
        <w:rPr>
          <w:szCs w:val="24"/>
        </w:rPr>
        <w:t>теорет</w:t>
      </w:r>
      <w:r w:rsidRPr="00A57445">
        <w:rPr>
          <w:szCs w:val="24"/>
        </w:rPr>
        <w:t>и</w:t>
      </w:r>
      <w:r w:rsidRPr="00A57445">
        <w:rPr>
          <w:szCs w:val="24"/>
        </w:rPr>
        <w:t>ческих</w:t>
      </w:r>
      <w:proofErr w:type="gramEnd"/>
      <w:r w:rsidRPr="00A57445">
        <w:rPr>
          <w:szCs w:val="24"/>
        </w:rPr>
        <w:t xml:space="preserve"> вопроса и задача. На подготовку </w:t>
      </w:r>
      <w:proofErr w:type="gramStart"/>
      <w:r w:rsidRPr="00A57445">
        <w:rPr>
          <w:szCs w:val="24"/>
        </w:rPr>
        <w:t>обучающемуся</w:t>
      </w:r>
      <w:proofErr w:type="gramEnd"/>
      <w:r w:rsidRPr="00A57445">
        <w:rPr>
          <w:szCs w:val="24"/>
        </w:rPr>
        <w:t xml:space="preserve"> отводится 45 минут.</w:t>
      </w:r>
    </w:p>
    <w:p w:rsidR="00B442B2" w:rsidRDefault="00B442B2" w:rsidP="00B442B2">
      <w:pPr>
        <w:spacing w:after="0" w:line="240" w:lineRule="auto"/>
        <w:ind w:firstLine="709"/>
        <w:contextualSpacing/>
        <w:jc w:val="both"/>
        <w:rPr>
          <w:szCs w:val="24"/>
        </w:rPr>
      </w:pPr>
    </w:p>
    <w:p w:rsidR="00F43335" w:rsidRPr="00605D68" w:rsidRDefault="00F43335" w:rsidP="00403A12">
      <w:pPr>
        <w:spacing w:after="0" w:line="240" w:lineRule="auto"/>
        <w:ind w:firstLine="680"/>
        <w:jc w:val="both"/>
        <w:rPr>
          <w:rFonts w:eastAsia="Times New Roman"/>
          <w:szCs w:val="24"/>
          <w:lang w:eastAsia="ru-RU"/>
        </w:rPr>
      </w:pPr>
    </w:p>
    <w:sectPr w:rsidR="00F43335" w:rsidRPr="00605D68" w:rsidSect="00CC2BFA">
      <w:footerReference w:type="default" r:id="rId9"/>
      <w:pgSz w:w="11906" w:h="16838"/>
      <w:pgMar w:top="567" w:right="567" w:bottom="567" w:left="1134" w:header="709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9D" w:rsidRDefault="0068109D" w:rsidP="00A913D4">
      <w:pPr>
        <w:spacing w:after="0" w:line="240" w:lineRule="auto"/>
      </w:pPr>
      <w:r>
        <w:separator/>
      </w:r>
    </w:p>
  </w:endnote>
  <w:endnote w:type="continuationSeparator" w:id="0">
    <w:p w:rsidR="0068109D" w:rsidRDefault="0068109D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2985"/>
      <w:docPartObj>
        <w:docPartGallery w:val="Page Numbers (Bottom of Page)"/>
        <w:docPartUnique/>
      </w:docPartObj>
    </w:sdtPr>
    <w:sdtEndPr/>
    <w:sdtContent>
      <w:p w:rsidR="00CC2BFA" w:rsidRDefault="00CC2BFA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B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2BFA" w:rsidRDefault="00CC2BF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9D" w:rsidRDefault="0068109D" w:rsidP="00A913D4">
      <w:pPr>
        <w:spacing w:after="0" w:line="240" w:lineRule="auto"/>
      </w:pPr>
      <w:r>
        <w:separator/>
      </w:r>
    </w:p>
  </w:footnote>
  <w:footnote w:type="continuationSeparator" w:id="0">
    <w:p w:rsidR="0068109D" w:rsidRDefault="0068109D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65"/>
    <w:multiLevelType w:val="hybridMultilevel"/>
    <w:tmpl w:val="97F2840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B5E"/>
    <w:multiLevelType w:val="hybridMultilevel"/>
    <w:tmpl w:val="34E6AE3E"/>
    <w:lvl w:ilvl="0" w:tplc="00000002">
      <w:start w:val="1"/>
      <w:numFmt w:val="decimal"/>
      <w:lvlText w:val="%1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1026C"/>
    <w:multiLevelType w:val="hybridMultilevel"/>
    <w:tmpl w:val="12128A46"/>
    <w:lvl w:ilvl="0" w:tplc="00000002">
      <w:start w:val="1"/>
      <w:numFmt w:val="decimal"/>
      <w:lvlText w:val="%1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B286D"/>
    <w:multiLevelType w:val="hybridMultilevel"/>
    <w:tmpl w:val="1F86C46C"/>
    <w:lvl w:ilvl="0" w:tplc="3CC82CD0">
      <w:start w:val="1"/>
      <w:numFmt w:val="russianLower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3210F33"/>
    <w:multiLevelType w:val="hybridMultilevel"/>
    <w:tmpl w:val="9C0AD750"/>
    <w:lvl w:ilvl="0" w:tplc="E31C2E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A00DB"/>
    <w:multiLevelType w:val="singleLevel"/>
    <w:tmpl w:val="13C008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DD25F1"/>
    <w:multiLevelType w:val="hybridMultilevel"/>
    <w:tmpl w:val="AA70146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538"/>
    <w:multiLevelType w:val="hybridMultilevel"/>
    <w:tmpl w:val="20C44A88"/>
    <w:lvl w:ilvl="0" w:tplc="00000002">
      <w:start w:val="1"/>
      <w:numFmt w:val="decimal"/>
      <w:lvlText w:val="%1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1DB67CAE"/>
    <w:multiLevelType w:val="hybridMultilevel"/>
    <w:tmpl w:val="D3F2922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2C32"/>
    <w:multiLevelType w:val="hybridMultilevel"/>
    <w:tmpl w:val="5DBA125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33B75"/>
    <w:multiLevelType w:val="hybridMultilevel"/>
    <w:tmpl w:val="4DD68E2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87777"/>
    <w:multiLevelType w:val="hybridMultilevel"/>
    <w:tmpl w:val="A0E629A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23C908C1"/>
    <w:multiLevelType w:val="hybridMultilevel"/>
    <w:tmpl w:val="E6C22A1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A3EBC"/>
    <w:multiLevelType w:val="hybridMultilevel"/>
    <w:tmpl w:val="AF6AEC6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4CA9"/>
    <w:multiLevelType w:val="hybridMultilevel"/>
    <w:tmpl w:val="860CF6D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1A06"/>
    <w:multiLevelType w:val="hybridMultilevel"/>
    <w:tmpl w:val="38CC42C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733"/>
    <w:multiLevelType w:val="hybridMultilevel"/>
    <w:tmpl w:val="FDD2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40292"/>
    <w:multiLevelType w:val="multilevel"/>
    <w:tmpl w:val="AE380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A3E3573"/>
    <w:multiLevelType w:val="hybridMultilevel"/>
    <w:tmpl w:val="7C5E9D6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CC82CD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415B7"/>
    <w:multiLevelType w:val="hybridMultilevel"/>
    <w:tmpl w:val="70085C2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7D80E3A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D5631"/>
    <w:multiLevelType w:val="hybridMultilevel"/>
    <w:tmpl w:val="D37CC75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9294B"/>
    <w:multiLevelType w:val="hybridMultilevel"/>
    <w:tmpl w:val="0EB20FE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C7B90"/>
    <w:multiLevelType w:val="hybridMultilevel"/>
    <w:tmpl w:val="3DE27D2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A0B63"/>
    <w:multiLevelType w:val="hybridMultilevel"/>
    <w:tmpl w:val="3300F11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73917"/>
    <w:multiLevelType w:val="hybridMultilevel"/>
    <w:tmpl w:val="BEBCC3E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00C1F"/>
    <w:multiLevelType w:val="hybridMultilevel"/>
    <w:tmpl w:val="56F08622"/>
    <w:lvl w:ilvl="0" w:tplc="3C4E01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97C91"/>
    <w:multiLevelType w:val="hybridMultilevel"/>
    <w:tmpl w:val="242642D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6266E85"/>
    <w:multiLevelType w:val="hybridMultilevel"/>
    <w:tmpl w:val="7B10754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300CC3"/>
    <w:multiLevelType w:val="hybridMultilevel"/>
    <w:tmpl w:val="799A87B2"/>
    <w:lvl w:ilvl="0" w:tplc="3CC82C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9923215"/>
    <w:multiLevelType w:val="hybridMultilevel"/>
    <w:tmpl w:val="21AAED2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C1F9D"/>
    <w:multiLevelType w:val="hybridMultilevel"/>
    <w:tmpl w:val="F3302CAC"/>
    <w:lvl w:ilvl="0" w:tplc="3CC82CD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2DF7618"/>
    <w:multiLevelType w:val="hybridMultilevel"/>
    <w:tmpl w:val="AF6AEC6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912AC"/>
    <w:multiLevelType w:val="hybridMultilevel"/>
    <w:tmpl w:val="2A847F7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71937"/>
    <w:multiLevelType w:val="hybridMultilevel"/>
    <w:tmpl w:val="EC38C98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85E7F"/>
    <w:multiLevelType w:val="hybridMultilevel"/>
    <w:tmpl w:val="FFD8A502"/>
    <w:lvl w:ilvl="0" w:tplc="87E001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217BFE"/>
    <w:multiLevelType w:val="hybridMultilevel"/>
    <w:tmpl w:val="48E62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1D3225"/>
    <w:multiLevelType w:val="multilevel"/>
    <w:tmpl w:val="D3C6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D46116"/>
    <w:multiLevelType w:val="hybridMultilevel"/>
    <w:tmpl w:val="0EB20FE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7213C"/>
    <w:multiLevelType w:val="hybridMultilevel"/>
    <w:tmpl w:val="7B3895AC"/>
    <w:lvl w:ilvl="0" w:tplc="9D704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67C026B"/>
    <w:multiLevelType w:val="hybridMultilevel"/>
    <w:tmpl w:val="CCDE0F5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665F8"/>
    <w:multiLevelType w:val="hybridMultilevel"/>
    <w:tmpl w:val="6F72F45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1634E0"/>
    <w:multiLevelType w:val="hybridMultilevel"/>
    <w:tmpl w:val="74AEC56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32E71"/>
    <w:multiLevelType w:val="hybridMultilevel"/>
    <w:tmpl w:val="C3D0B8E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B65CF"/>
    <w:multiLevelType w:val="hybridMultilevel"/>
    <w:tmpl w:val="10FCF5CC"/>
    <w:lvl w:ilvl="0" w:tplc="E2C05A1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4060CE"/>
    <w:multiLevelType w:val="hybridMultilevel"/>
    <w:tmpl w:val="0CE89F86"/>
    <w:lvl w:ilvl="0" w:tplc="87E0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F14568"/>
    <w:multiLevelType w:val="hybridMultilevel"/>
    <w:tmpl w:val="F488B17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C5249"/>
    <w:multiLevelType w:val="hybridMultilevel"/>
    <w:tmpl w:val="0E58947C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841A0F"/>
    <w:multiLevelType w:val="hybridMultilevel"/>
    <w:tmpl w:val="C2C8E96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790C0F"/>
    <w:multiLevelType w:val="hybridMultilevel"/>
    <w:tmpl w:val="A850B38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A0B4F"/>
    <w:multiLevelType w:val="hybridMultilevel"/>
    <w:tmpl w:val="12C8F5D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2"/>
  </w:num>
  <w:num w:numId="4">
    <w:abstractNumId w:val="48"/>
  </w:num>
  <w:num w:numId="5">
    <w:abstractNumId w:val="43"/>
  </w:num>
  <w:num w:numId="6">
    <w:abstractNumId w:val="0"/>
  </w:num>
  <w:num w:numId="7">
    <w:abstractNumId w:val="35"/>
  </w:num>
  <w:num w:numId="8">
    <w:abstractNumId w:val="10"/>
  </w:num>
  <w:num w:numId="9">
    <w:abstractNumId w:val="28"/>
  </w:num>
  <w:num w:numId="10">
    <w:abstractNumId w:val="11"/>
  </w:num>
  <w:num w:numId="11">
    <w:abstractNumId w:val="4"/>
  </w:num>
  <w:num w:numId="12">
    <w:abstractNumId w:val="36"/>
  </w:num>
  <w:num w:numId="13">
    <w:abstractNumId w:val="25"/>
  </w:num>
  <w:num w:numId="14">
    <w:abstractNumId w:val="7"/>
  </w:num>
  <w:num w:numId="15">
    <w:abstractNumId w:val="16"/>
  </w:num>
  <w:num w:numId="16">
    <w:abstractNumId w:val="14"/>
  </w:num>
  <w:num w:numId="17">
    <w:abstractNumId w:val="17"/>
  </w:num>
  <w:num w:numId="18">
    <w:abstractNumId w:val="44"/>
  </w:num>
  <w:num w:numId="19">
    <w:abstractNumId w:val="31"/>
  </w:num>
  <w:num w:numId="20">
    <w:abstractNumId w:val="42"/>
  </w:num>
  <w:num w:numId="21">
    <w:abstractNumId w:val="24"/>
  </w:num>
  <w:num w:numId="22">
    <w:abstractNumId w:val="46"/>
  </w:num>
  <w:num w:numId="23">
    <w:abstractNumId w:val="3"/>
  </w:num>
  <w:num w:numId="24">
    <w:abstractNumId w:val="2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19"/>
  </w:num>
  <w:num w:numId="29">
    <w:abstractNumId w:val="47"/>
  </w:num>
  <w:num w:numId="30">
    <w:abstractNumId w:val="37"/>
  </w:num>
  <w:num w:numId="31">
    <w:abstractNumId w:val="12"/>
  </w:num>
  <w:num w:numId="32">
    <w:abstractNumId w:val="22"/>
  </w:num>
  <w:num w:numId="33">
    <w:abstractNumId w:val="45"/>
  </w:num>
  <w:num w:numId="34">
    <w:abstractNumId w:val="30"/>
  </w:num>
  <w:num w:numId="35">
    <w:abstractNumId w:val="34"/>
  </w:num>
  <w:num w:numId="36">
    <w:abstractNumId w:val="15"/>
  </w:num>
  <w:num w:numId="37">
    <w:abstractNumId w:val="50"/>
  </w:num>
  <w:num w:numId="38">
    <w:abstractNumId w:val="32"/>
  </w:num>
  <w:num w:numId="39">
    <w:abstractNumId w:val="26"/>
  </w:num>
  <w:num w:numId="40">
    <w:abstractNumId w:val="49"/>
  </w:num>
  <w:num w:numId="41">
    <w:abstractNumId w:val="51"/>
  </w:num>
  <w:num w:numId="42">
    <w:abstractNumId w:val="40"/>
  </w:num>
  <w:num w:numId="43">
    <w:abstractNumId w:val="23"/>
  </w:num>
  <w:num w:numId="44">
    <w:abstractNumId w:val="33"/>
  </w:num>
  <w:num w:numId="45">
    <w:abstractNumId w:val="9"/>
  </w:num>
  <w:num w:numId="46">
    <w:abstractNumId w:val="39"/>
  </w:num>
  <w:num w:numId="47">
    <w:abstractNumId w:val="41"/>
  </w:num>
  <w:num w:numId="48">
    <w:abstractNumId w:val="2"/>
  </w:num>
  <w:num w:numId="49">
    <w:abstractNumId w:val="6"/>
  </w:num>
  <w:num w:numId="50">
    <w:abstractNumId w:val="1"/>
  </w:num>
  <w:num w:numId="51">
    <w:abstractNumId w:val="8"/>
  </w:num>
  <w:num w:numId="52">
    <w:abstractNumId w:val="18"/>
  </w:num>
  <w:num w:numId="53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6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E"/>
    <w:rsid w:val="00003476"/>
    <w:rsid w:val="00004888"/>
    <w:rsid w:val="00012A0E"/>
    <w:rsid w:val="0002037B"/>
    <w:rsid w:val="000353B9"/>
    <w:rsid w:val="00044DF2"/>
    <w:rsid w:val="000465CC"/>
    <w:rsid w:val="00057937"/>
    <w:rsid w:val="00070D9D"/>
    <w:rsid w:val="00092F16"/>
    <w:rsid w:val="000A09F4"/>
    <w:rsid w:val="000A2EC6"/>
    <w:rsid w:val="000B2DBB"/>
    <w:rsid w:val="000B57FE"/>
    <w:rsid w:val="000B76A3"/>
    <w:rsid w:val="000C4ABB"/>
    <w:rsid w:val="000C5C25"/>
    <w:rsid w:val="000C7C28"/>
    <w:rsid w:val="000D70A5"/>
    <w:rsid w:val="000E024D"/>
    <w:rsid w:val="000E2EFA"/>
    <w:rsid w:val="000E4689"/>
    <w:rsid w:val="000F053D"/>
    <w:rsid w:val="000F0F33"/>
    <w:rsid w:val="0010328D"/>
    <w:rsid w:val="00104553"/>
    <w:rsid w:val="00123366"/>
    <w:rsid w:val="00135FA7"/>
    <w:rsid w:val="00136A44"/>
    <w:rsid w:val="00137F06"/>
    <w:rsid w:val="001470AD"/>
    <w:rsid w:val="00152FCA"/>
    <w:rsid w:val="001535CE"/>
    <w:rsid w:val="00156C12"/>
    <w:rsid w:val="001609E5"/>
    <w:rsid w:val="00163E56"/>
    <w:rsid w:val="00171167"/>
    <w:rsid w:val="00174621"/>
    <w:rsid w:val="00175592"/>
    <w:rsid w:val="001855D2"/>
    <w:rsid w:val="00190193"/>
    <w:rsid w:val="0019228B"/>
    <w:rsid w:val="001C12FD"/>
    <w:rsid w:val="001C55B7"/>
    <w:rsid w:val="001C5FF0"/>
    <w:rsid w:val="001D01D0"/>
    <w:rsid w:val="001D4343"/>
    <w:rsid w:val="001D4D02"/>
    <w:rsid w:val="001E1340"/>
    <w:rsid w:val="001E5B67"/>
    <w:rsid w:val="001E7227"/>
    <w:rsid w:val="001E785A"/>
    <w:rsid w:val="001F0D5D"/>
    <w:rsid w:val="001F1D71"/>
    <w:rsid w:val="001F5845"/>
    <w:rsid w:val="002024D5"/>
    <w:rsid w:val="00202EFC"/>
    <w:rsid w:val="0020618B"/>
    <w:rsid w:val="00207800"/>
    <w:rsid w:val="0021674A"/>
    <w:rsid w:val="00222492"/>
    <w:rsid w:val="00231359"/>
    <w:rsid w:val="00233EDA"/>
    <w:rsid w:val="00235602"/>
    <w:rsid w:val="00240561"/>
    <w:rsid w:val="00250C8C"/>
    <w:rsid w:val="002531EF"/>
    <w:rsid w:val="0025357C"/>
    <w:rsid w:val="0025444D"/>
    <w:rsid w:val="0025553F"/>
    <w:rsid w:val="00260AE0"/>
    <w:rsid w:val="00263F21"/>
    <w:rsid w:val="002645D0"/>
    <w:rsid w:val="00283095"/>
    <w:rsid w:val="002971A8"/>
    <w:rsid w:val="002A21D4"/>
    <w:rsid w:val="002B3692"/>
    <w:rsid w:val="002B3EEC"/>
    <w:rsid w:val="002B79E3"/>
    <w:rsid w:val="002C25E6"/>
    <w:rsid w:val="002C3238"/>
    <w:rsid w:val="002C46EE"/>
    <w:rsid w:val="002C6429"/>
    <w:rsid w:val="002D3DC1"/>
    <w:rsid w:val="002D65C2"/>
    <w:rsid w:val="002E4D48"/>
    <w:rsid w:val="002E4DEA"/>
    <w:rsid w:val="002E6BA8"/>
    <w:rsid w:val="002E7AB9"/>
    <w:rsid w:val="002F46CE"/>
    <w:rsid w:val="002F6960"/>
    <w:rsid w:val="0030152B"/>
    <w:rsid w:val="00301540"/>
    <w:rsid w:val="003058FF"/>
    <w:rsid w:val="00307372"/>
    <w:rsid w:val="00311712"/>
    <w:rsid w:val="00316C68"/>
    <w:rsid w:val="00317208"/>
    <w:rsid w:val="0032189E"/>
    <w:rsid w:val="00341C36"/>
    <w:rsid w:val="00342233"/>
    <w:rsid w:val="0034660C"/>
    <w:rsid w:val="003509B1"/>
    <w:rsid w:val="003573E4"/>
    <w:rsid w:val="00361879"/>
    <w:rsid w:val="00363578"/>
    <w:rsid w:val="003641A4"/>
    <w:rsid w:val="0037273A"/>
    <w:rsid w:val="0037309A"/>
    <w:rsid w:val="00380516"/>
    <w:rsid w:val="0038307E"/>
    <w:rsid w:val="00397950"/>
    <w:rsid w:val="003A33FE"/>
    <w:rsid w:val="003A4DC3"/>
    <w:rsid w:val="003B6329"/>
    <w:rsid w:val="003D5C6D"/>
    <w:rsid w:val="003E777A"/>
    <w:rsid w:val="003F28F5"/>
    <w:rsid w:val="003F32EB"/>
    <w:rsid w:val="003F39A5"/>
    <w:rsid w:val="0040033E"/>
    <w:rsid w:val="00403A12"/>
    <w:rsid w:val="0040476F"/>
    <w:rsid w:val="0040775F"/>
    <w:rsid w:val="00420B2C"/>
    <w:rsid w:val="004329A9"/>
    <w:rsid w:val="00436E53"/>
    <w:rsid w:val="00444C06"/>
    <w:rsid w:val="00446C16"/>
    <w:rsid w:val="004540D4"/>
    <w:rsid w:val="004630A0"/>
    <w:rsid w:val="004651AC"/>
    <w:rsid w:val="00474FE3"/>
    <w:rsid w:val="00476B80"/>
    <w:rsid w:val="00477827"/>
    <w:rsid w:val="004831E9"/>
    <w:rsid w:val="004968AC"/>
    <w:rsid w:val="004A315A"/>
    <w:rsid w:val="004A3E21"/>
    <w:rsid w:val="004A4125"/>
    <w:rsid w:val="004A4785"/>
    <w:rsid w:val="004A530E"/>
    <w:rsid w:val="004D07DC"/>
    <w:rsid w:val="004D0DC7"/>
    <w:rsid w:val="004D5DE4"/>
    <w:rsid w:val="004F3837"/>
    <w:rsid w:val="004F3880"/>
    <w:rsid w:val="005025D7"/>
    <w:rsid w:val="0050536C"/>
    <w:rsid w:val="005078B7"/>
    <w:rsid w:val="00514FA0"/>
    <w:rsid w:val="00516BEC"/>
    <w:rsid w:val="0052207C"/>
    <w:rsid w:val="0052391B"/>
    <w:rsid w:val="0053138D"/>
    <w:rsid w:val="005327B4"/>
    <w:rsid w:val="00533DC2"/>
    <w:rsid w:val="00535D77"/>
    <w:rsid w:val="00537718"/>
    <w:rsid w:val="00537E33"/>
    <w:rsid w:val="00540541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8186B"/>
    <w:rsid w:val="00595557"/>
    <w:rsid w:val="005A4AE5"/>
    <w:rsid w:val="005A6441"/>
    <w:rsid w:val="005B6894"/>
    <w:rsid w:val="005B7B02"/>
    <w:rsid w:val="005C7729"/>
    <w:rsid w:val="005D0AE4"/>
    <w:rsid w:val="005D796A"/>
    <w:rsid w:val="005E0AF5"/>
    <w:rsid w:val="005E0E78"/>
    <w:rsid w:val="005E1BE3"/>
    <w:rsid w:val="005E244B"/>
    <w:rsid w:val="005E58D4"/>
    <w:rsid w:val="005E71EC"/>
    <w:rsid w:val="00600C76"/>
    <w:rsid w:val="00605D68"/>
    <w:rsid w:val="00614526"/>
    <w:rsid w:val="00622E22"/>
    <w:rsid w:val="00624808"/>
    <w:rsid w:val="00625009"/>
    <w:rsid w:val="00626C6C"/>
    <w:rsid w:val="00630EFF"/>
    <w:rsid w:val="00632222"/>
    <w:rsid w:val="0063295D"/>
    <w:rsid w:val="00633B3C"/>
    <w:rsid w:val="006357BF"/>
    <w:rsid w:val="00636AF1"/>
    <w:rsid w:val="00641046"/>
    <w:rsid w:val="00647B3E"/>
    <w:rsid w:val="00651F61"/>
    <w:rsid w:val="00676AA5"/>
    <w:rsid w:val="0068109D"/>
    <w:rsid w:val="00691CAE"/>
    <w:rsid w:val="006923C7"/>
    <w:rsid w:val="006A3644"/>
    <w:rsid w:val="006A62FC"/>
    <w:rsid w:val="006B373B"/>
    <w:rsid w:val="006B7CA9"/>
    <w:rsid w:val="006C0D56"/>
    <w:rsid w:val="006C5464"/>
    <w:rsid w:val="006D12B2"/>
    <w:rsid w:val="006D4187"/>
    <w:rsid w:val="006D7C14"/>
    <w:rsid w:val="006E70C3"/>
    <w:rsid w:val="006F0D1B"/>
    <w:rsid w:val="006F20B4"/>
    <w:rsid w:val="006F418C"/>
    <w:rsid w:val="00703935"/>
    <w:rsid w:val="00707512"/>
    <w:rsid w:val="007100C3"/>
    <w:rsid w:val="00715B14"/>
    <w:rsid w:val="007204B8"/>
    <w:rsid w:val="00722CF3"/>
    <w:rsid w:val="00726431"/>
    <w:rsid w:val="00726CC0"/>
    <w:rsid w:val="00735FAF"/>
    <w:rsid w:val="007374E8"/>
    <w:rsid w:val="007436F2"/>
    <w:rsid w:val="00744C33"/>
    <w:rsid w:val="00755AE9"/>
    <w:rsid w:val="00762660"/>
    <w:rsid w:val="00763234"/>
    <w:rsid w:val="00764514"/>
    <w:rsid w:val="00767FAF"/>
    <w:rsid w:val="007716E4"/>
    <w:rsid w:val="00776305"/>
    <w:rsid w:val="007776A3"/>
    <w:rsid w:val="00780CB3"/>
    <w:rsid w:val="007825A9"/>
    <w:rsid w:val="00783B4C"/>
    <w:rsid w:val="00787ECD"/>
    <w:rsid w:val="007C1B3E"/>
    <w:rsid w:val="007D0CB9"/>
    <w:rsid w:val="007D0FD0"/>
    <w:rsid w:val="007D3920"/>
    <w:rsid w:val="007D511B"/>
    <w:rsid w:val="007D7907"/>
    <w:rsid w:val="007E446F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4220F"/>
    <w:rsid w:val="00843DEF"/>
    <w:rsid w:val="00846DBE"/>
    <w:rsid w:val="00851633"/>
    <w:rsid w:val="008549A0"/>
    <w:rsid w:val="0085708E"/>
    <w:rsid w:val="00861FB4"/>
    <w:rsid w:val="008654BB"/>
    <w:rsid w:val="00870FF9"/>
    <w:rsid w:val="00875CC1"/>
    <w:rsid w:val="00880A44"/>
    <w:rsid w:val="00883A94"/>
    <w:rsid w:val="00883E77"/>
    <w:rsid w:val="008844EA"/>
    <w:rsid w:val="00887CB3"/>
    <w:rsid w:val="00891757"/>
    <w:rsid w:val="008A1AAA"/>
    <w:rsid w:val="008A3953"/>
    <w:rsid w:val="008A4A3F"/>
    <w:rsid w:val="008A6769"/>
    <w:rsid w:val="008A6B3C"/>
    <w:rsid w:val="008B025C"/>
    <w:rsid w:val="008B1430"/>
    <w:rsid w:val="008B3149"/>
    <w:rsid w:val="008B469D"/>
    <w:rsid w:val="008C1A9C"/>
    <w:rsid w:val="008C224A"/>
    <w:rsid w:val="008C22C3"/>
    <w:rsid w:val="008D0504"/>
    <w:rsid w:val="008D27D2"/>
    <w:rsid w:val="008D28C5"/>
    <w:rsid w:val="008D32BD"/>
    <w:rsid w:val="008E1FB3"/>
    <w:rsid w:val="008F1462"/>
    <w:rsid w:val="008F6EE2"/>
    <w:rsid w:val="00904B46"/>
    <w:rsid w:val="00906C4D"/>
    <w:rsid w:val="00912A88"/>
    <w:rsid w:val="0093101F"/>
    <w:rsid w:val="00935AA2"/>
    <w:rsid w:val="00942357"/>
    <w:rsid w:val="00952030"/>
    <w:rsid w:val="009534DF"/>
    <w:rsid w:val="00955574"/>
    <w:rsid w:val="0096075B"/>
    <w:rsid w:val="009631B1"/>
    <w:rsid w:val="00963EF4"/>
    <w:rsid w:val="00972B1E"/>
    <w:rsid w:val="009745BE"/>
    <w:rsid w:val="009818AB"/>
    <w:rsid w:val="0098319E"/>
    <w:rsid w:val="00987659"/>
    <w:rsid w:val="00995613"/>
    <w:rsid w:val="0099782F"/>
    <w:rsid w:val="009A0978"/>
    <w:rsid w:val="009A48D8"/>
    <w:rsid w:val="009A5E95"/>
    <w:rsid w:val="009B1349"/>
    <w:rsid w:val="009B4237"/>
    <w:rsid w:val="009B57B6"/>
    <w:rsid w:val="009C042B"/>
    <w:rsid w:val="009C0729"/>
    <w:rsid w:val="009C1AD1"/>
    <w:rsid w:val="009C1C79"/>
    <w:rsid w:val="009C45CE"/>
    <w:rsid w:val="009C62E7"/>
    <w:rsid w:val="009D0E8B"/>
    <w:rsid w:val="009E3635"/>
    <w:rsid w:val="009F668D"/>
    <w:rsid w:val="00A000A8"/>
    <w:rsid w:val="00A068A2"/>
    <w:rsid w:val="00A106A8"/>
    <w:rsid w:val="00A10C9D"/>
    <w:rsid w:val="00A14565"/>
    <w:rsid w:val="00A16937"/>
    <w:rsid w:val="00A240C6"/>
    <w:rsid w:val="00A27B4A"/>
    <w:rsid w:val="00A3088F"/>
    <w:rsid w:val="00A31269"/>
    <w:rsid w:val="00A372B4"/>
    <w:rsid w:val="00A47FC7"/>
    <w:rsid w:val="00A53C99"/>
    <w:rsid w:val="00A5597F"/>
    <w:rsid w:val="00A62F52"/>
    <w:rsid w:val="00A70C47"/>
    <w:rsid w:val="00A818A9"/>
    <w:rsid w:val="00A8277A"/>
    <w:rsid w:val="00A85E30"/>
    <w:rsid w:val="00A913D4"/>
    <w:rsid w:val="00A947BA"/>
    <w:rsid w:val="00A96CA7"/>
    <w:rsid w:val="00AB25EA"/>
    <w:rsid w:val="00AC03CC"/>
    <w:rsid w:val="00AC0BE5"/>
    <w:rsid w:val="00AD20F3"/>
    <w:rsid w:val="00AE6CC2"/>
    <w:rsid w:val="00AF6723"/>
    <w:rsid w:val="00B0354E"/>
    <w:rsid w:val="00B11275"/>
    <w:rsid w:val="00B12524"/>
    <w:rsid w:val="00B22E0C"/>
    <w:rsid w:val="00B25AA1"/>
    <w:rsid w:val="00B321FE"/>
    <w:rsid w:val="00B37EE5"/>
    <w:rsid w:val="00B442B2"/>
    <w:rsid w:val="00B45DBF"/>
    <w:rsid w:val="00B46620"/>
    <w:rsid w:val="00B56619"/>
    <w:rsid w:val="00B56E6B"/>
    <w:rsid w:val="00B61270"/>
    <w:rsid w:val="00B74115"/>
    <w:rsid w:val="00B77A59"/>
    <w:rsid w:val="00B819E8"/>
    <w:rsid w:val="00B844AD"/>
    <w:rsid w:val="00B851A6"/>
    <w:rsid w:val="00B85FDE"/>
    <w:rsid w:val="00B92783"/>
    <w:rsid w:val="00B93EF1"/>
    <w:rsid w:val="00B97458"/>
    <w:rsid w:val="00BA3B71"/>
    <w:rsid w:val="00BA78A0"/>
    <w:rsid w:val="00BB018E"/>
    <w:rsid w:val="00BB3443"/>
    <w:rsid w:val="00BC3BB2"/>
    <w:rsid w:val="00BC460C"/>
    <w:rsid w:val="00BD21FE"/>
    <w:rsid w:val="00BD3478"/>
    <w:rsid w:val="00BD7B67"/>
    <w:rsid w:val="00BE5378"/>
    <w:rsid w:val="00BF49A5"/>
    <w:rsid w:val="00BF54BA"/>
    <w:rsid w:val="00C01525"/>
    <w:rsid w:val="00C04103"/>
    <w:rsid w:val="00C1145A"/>
    <w:rsid w:val="00C11DE4"/>
    <w:rsid w:val="00C121EE"/>
    <w:rsid w:val="00C1280D"/>
    <w:rsid w:val="00C168BC"/>
    <w:rsid w:val="00C327F9"/>
    <w:rsid w:val="00C371B8"/>
    <w:rsid w:val="00C40EE5"/>
    <w:rsid w:val="00C50283"/>
    <w:rsid w:val="00C50F11"/>
    <w:rsid w:val="00C52FBA"/>
    <w:rsid w:val="00C61EA3"/>
    <w:rsid w:val="00C62E65"/>
    <w:rsid w:val="00C648CB"/>
    <w:rsid w:val="00C71FB5"/>
    <w:rsid w:val="00C82E38"/>
    <w:rsid w:val="00C83662"/>
    <w:rsid w:val="00C91E98"/>
    <w:rsid w:val="00C9251B"/>
    <w:rsid w:val="00C92633"/>
    <w:rsid w:val="00CA127B"/>
    <w:rsid w:val="00CA36E3"/>
    <w:rsid w:val="00CA524F"/>
    <w:rsid w:val="00CB186B"/>
    <w:rsid w:val="00CC2BFA"/>
    <w:rsid w:val="00CD0E62"/>
    <w:rsid w:val="00CD3F6A"/>
    <w:rsid w:val="00CD4BE7"/>
    <w:rsid w:val="00CE02EE"/>
    <w:rsid w:val="00CE08D0"/>
    <w:rsid w:val="00CE57DD"/>
    <w:rsid w:val="00CE623F"/>
    <w:rsid w:val="00CF124E"/>
    <w:rsid w:val="00CF1F55"/>
    <w:rsid w:val="00CF2665"/>
    <w:rsid w:val="00D15C74"/>
    <w:rsid w:val="00D17AC7"/>
    <w:rsid w:val="00D17F0F"/>
    <w:rsid w:val="00D17F10"/>
    <w:rsid w:val="00D224E6"/>
    <w:rsid w:val="00D24B3D"/>
    <w:rsid w:val="00D369CB"/>
    <w:rsid w:val="00D37F20"/>
    <w:rsid w:val="00D42BDB"/>
    <w:rsid w:val="00D42D4B"/>
    <w:rsid w:val="00D51D5F"/>
    <w:rsid w:val="00D554DC"/>
    <w:rsid w:val="00D65E9F"/>
    <w:rsid w:val="00D66C22"/>
    <w:rsid w:val="00D66C64"/>
    <w:rsid w:val="00D73D51"/>
    <w:rsid w:val="00D84688"/>
    <w:rsid w:val="00D854C0"/>
    <w:rsid w:val="00D922E7"/>
    <w:rsid w:val="00DA1C32"/>
    <w:rsid w:val="00DA4F5D"/>
    <w:rsid w:val="00DB402A"/>
    <w:rsid w:val="00DB49E3"/>
    <w:rsid w:val="00DB4A0F"/>
    <w:rsid w:val="00DC1F84"/>
    <w:rsid w:val="00DC252B"/>
    <w:rsid w:val="00DC3EB1"/>
    <w:rsid w:val="00DC5447"/>
    <w:rsid w:val="00DD0741"/>
    <w:rsid w:val="00DE0067"/>
    <w:rsid w:val="00DE0100"/>
    <w:rsid w:val="00DE0EFC"/>
    <w:rsid w:val="00DE4460"/>
    <w:rsid w:val="00DE7793"/>
    <w:rsid w:val="00DF2B68"/>
    <w:rsid w:val="00DF6DB5"/>
    <w:rsid w:val="00E00B57"/>
    <w:rsid w:val="00E041ED"/>
    <w:rsid w:val="00E053DC"/>
    <w:rsid w:val="00E112C8"/>
    <w:rsid w:val="00E44D9A"/>
    <w:rsid w:val="00E45DD8"/>
    <w:rsid w:val="00E648EA"/>
    <w:rsid w:val="00E66354"/>
    <w:rsid w:val="00E712D3"/>
    <w:rsid w:val="00E77C19"/>
    <w:rsid w:val="00E82CB2"/>
    <w:rsid w:val="00E833E4"/>
    <w:rsid w:val="00E835AA"/>
    <w:rsid w:val="00E873F2"/>
    <w:rsid w:val="00E94FB9"/>
    <w:rsid w:val="00E95996"/>
    <w:rsid w:val="00EC05EB"/>
    <w:rsid w:val="00EC4C61"/>
    <w:rsid w:val="00ED04F1"/>
    <w:rsid w:val="00ED135E"/>
    <w:rsid w:val="00EE5CFC"/>
    <w:rsid w:val="00EF1C0C"/>
    <w:rsid w:val="00EF442E"/>
    <w:rsid w:val="00EF6605"/>
    <w:rsid w:val="00F01A78"/>
    <w:rsid w:val="00F0537D"/>
    <w:rsid w:val="00F075A2"/>
    <w:rsid w:val="00F16EA8"/>
    <w:rsid w:val="00F20718"/>
    <w:rsid w:val="00F24E2E"/>
    <w:rsid w:val="00F259D8"/>
    <w:rsid w:val="00F33FA2"/>
    <w:rsid w:val="00F35C36"/>
    <w:rsid w:val="00F4021F"/>
    <w:rsid w:val="00F43335"/>
    <w:rsid w:val="00F433E9"/>
    <w:rsid w:val="00F44831"/>
    <w:rsid w:val="00F50F60"/>
    <w:rsid w:val="00F5630D"/>
    <w:rsid w:val="00F60028"/>
    <w:rsid w:val="00F805C2"/>
    <w:rsid w:val="00F85B67"/>
    <w:rsid w:val="00F86AD2"/>
    <w:rsid w:val="00F97F83"/>
    <w:rsid w:val="00FA0CD3"/>
    <w:rsid w:val="00FA6698"/>
    <w:rsid w:val="00FA72BB"/>
    <w:rsid w:val="00FA7E22"/>
    <w:rsid w:val="00FB62C4"/>
    <w:rsid w:val="00FB6407"/>
    <w:rsid w:val="00FC5925"/>
    <w:rsid w:val="00FE300A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745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EE5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E5CFC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0"/>
    <w:uiPriority w:val="1"/>
    <w:qFormat/>
    <w:rsid w:val="00F43335"/>
    <w:pPr>
      <w:widowControl w:val="0"/>
      <w:spacing w:after="0" w:line="240" w:lineRule="auto"/>
    </w:pPr>
    <w:rPr>
      <w:rFonts w:eastAsia="Times New Roman"/>
      <w:sz w:val="22"/>
      <w:lang w:val="en-US"/>
    </w:rPr>
  </w:style>
  <w:style w:type="character" w:customStyle="1" w:styleId="34">
    <w:name w:val="Основной текст3"/>
    <w:rsid w:val="00F4333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rsid w:val="00F43335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F43335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F433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0"/>
    <w:rsid w:val="00B442B2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f0">
    <w:name w:val="Подпись к таблице + Не полужирный"/>
    <w:aliases w:val="Курсив"/>
    <w:rsid w:val="00BC3B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28">
    <w:name w:val="Body Text Indent 2"/>
    <w:basedOn w:val="a0"/>
    <w:link w:val="29"/>
    <w:uiPriority w:val="99"/>
    <w:rsid w:val="0020780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207800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745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EE5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E5CFC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0"/>
    <w:uiPriority w:val="1"/>
    <w:qFormat/>
    <w:rsid w:val="00F43335"/>
    <w:pPr>
      <w:widowControl w:val="0"/>
      <w:spacing w:after="0" w:line="240" w:lineRule="auto"/>
    </w:pPr>
    <w:rPr>
      <w:rFonts w:eastAsia="Times New Roman"/>
      <w:sz w:val="22"/>
      <w:lang w:val="en-US"/>
    </w:rPr>
  </w:style>
  <w:style w:type="character" w:customStyle="1" w:styleId="34">
    <w:name w:val="Основной текст3"/>
    <w:rsid w:val="00F4333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rsid w:val="00F43335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F43335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F4333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0"/>
    <w:rsid w:val="00B442B2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f0">
    <w:name w:val="Подпись к таблице + Не полужирный"/>
    <w:aliases w:val="Курсив"/>
    <w:rsid w:val="00BC3B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28">
    <w:name w:val="Body Text Indent 2"/>
    <w:basedOn w:val="a0"/>
    <w:link w:val="29"/>
    <w:uiPriority w:val="99"/>
    <w:rsid w:val="0020780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20780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9B02-79EC-4ABB-9A6B-37F142C6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42885</CharactersWithSpaces>
  <SharedDoc>false</SharedDoc>
  <HLinks>
    <vt:vector size="120" baseType="variant">
      <vt:variant>
        <vt:i4>1835072</vt:i4>
      </vt:variant>
      <vt:variant>
        <vt:i4>141</vt:i4>
      </vt:variant>
      <vt:variant>
        <vt:i4>0</vt:i4>
      </vt:variant>
      <vt:variant>
        <vt:i4>5</vt:i4>
      </vt:variant>
      <vt:variant>
        <vt:lpwstr>http://www.knigafund.ru/books/174317</vt:lpwstr>
      </vt:variant>
      <vt:variant>
        <vt:lpwstr/>
      </vt:variant>
      <vt:variant>
        <vt:i4>1638476</vt:i4>
      </vt:variant>
      <vt:variant>
        <vt:i4>138</vt:i4>
      </vt:variant>
      <vt:variant>
        <vt:i4>0</vt:i4>
      </vt:variant>
      <vt:variant>
        <vt:i4>5</vt:i4>
      </vt:variant>
      <vt:variant>
        <vt:lpwstr>http://www.knigafund.ru/books/178514</vt:lpwstr>
      </vt:variant>
      <vt:variant>
        <vt:lpwstr/>
      </vt:variant>
      <vt:variant>
        <vt:i4>1572939</vt:i4>
      </vt:variant>
      <vt:variant>
        <vt:i4>135</vt:i4>
      </vt:variant>
      <vt:variant>
        <vt:i4>0</vt:i4>
      </vt:variant>
      <vt:variant>
        <vt:i4>5</vt:i4>
      </vt:variant>
      <vt:variant>
        <vt:lpwstr>http://www.knigafund.ru/books/177999</vt:lpwstr>
      </vt:variant>
      <vt:variant>
        <vt:lpwstr/>
      </vt:variant>
      <vt:variant>
        <vt:i4>1310791</vt:i4>
      </vt:variant>
      <vt:variant>
        <vt:i4>132</vt:i4>
      </vt:variant>
      <vt:variant>
        <vt:i4>0</vt:i4>
      </vt:variant>
      <vt:variant>
        <vt:i4>5</vt:i4>
      </vt:variant>
      <vt:variant>
        <vt:lpwstr>http://www.knigafund.ru/books/176549</vt:lpwstr>
      </vt:variant>
      <vt:variant>
        <vt:lpwstr/>
      </vt:variant>
      <vt:variant>
        <vt:i4>1966148</vt:i4>
      </vt:variant>
      <vt:variant>
        <vt:i4>129</vt:i4>
      </vt:variant>
      <vt:variant>
        <vt:i4>0</vt:i4>
      </vt:variant>
      <vt:variant>
        <vt:i4>5</vt:i4>
      </vt:variant>
      <vt:variant>
        <vt:lpwstr>http://www.knigafund.ru/books/176573</vt:lpwstr>
      </vt:variant>
      <vt:variant>
        <vt:lpwstr/>
      </vt:variant>
      <vt:variant>
        <vt:i4>1769546</vt:i4>
      </vt:variant>
      <vt:variant>
        <vt:i4>126</vt:i4>
      </vt:variant>
      <vt:variant>
        <vt:i4>0</vt:i4>
      </vt:variant>
      <vt:variant>
        <vt:i4>5</vt:i4>
      </vt:variant>
      <vt:variant>
        <vt:lpwstr>http://www.knigafund.ru/books/176497</vt:lpwstr>
      </vt:variant>
      <vt:variant>
        <vt:lpwstr/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5</cp:revision>
  <cp:lastPrinted>2019-11-06T12:47:00Z</cp:lastPrinted>
  <dcterms:created xsi:type="dcterms:W3CDTF">2019-12-01T10:26:00Z</dcterms:created>
  <dcterms:modified xsi:type="dcterms:W3CDTF">2019-12-01T10:42:00Z</dcterms:modified>
</cp:coreProperties>
</file>