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2E634A" w:rsidRPr="002E634A" w:rsidRDefault="002E634A" w:rsidP="002E634A">
      <w:pPr>
        <w:suppressAutoHyphens/>
        <w:spacing w:before="120" w:after="0" w:line="240" w:lineRule="auto"/>
        <w:jc w:val="center"/>
        <w:rPr>
          <w:rFonts w:ascii="Times New Roman" w:eastAsia="Calibri" w:hAnsi="Times New Roman" w:cs="Times New Roman"/>
          <w:i/>
          <w:sz w:val="24"/>
        </w:rPr>
      </w:pPr>
      <w:r w:rsidRPr="002E634A">
        <w:rPr>
          <w:rFonts w:ascii="Times New Roman" w:eastAsia="Calibri" w:hAnsi="Times New Roman" w:cs="Times New Roman"/>
          <w:i/>
          <w:sz w:val="24"/>
        </w:rPr>
        <w:t>«Б1.Д.В.</w:t>
      </w:r>
      <w:r w:rsidR="00867697">
        <w:rPr>
          <w:rFonts w:ascii="Times New Roman" w:eastAsia="Calibri" w:hAnsi="Times New Roman" w:cs="Times New Roman"/>
          <w:i/>
          <w:sz w:val="24"/>
        </w:rPr>
        <w:t>5</w:t>
      </w:r>
      <w:r w:rsidRPr="002E634A">
        <w:rPr>
          <w:rFonts w:ascii="Times New Roman" w:eastAsia="Calibri" w:hAnsi="Times New Roman" w:cs="Times New Roman"/>
          <w:i/>
          <w:sz w:val="24"/>
        </w:rPr>
        <w:t xml:space="preserve"> Паразитология»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67697" w:rsidRDefault="00867697" w:rsidP="00867697">
      <w:pPr>
        <w:pStyle w:val="ReportHead"/>
        <w:suppressAutoHyphens/>
        <w:rPr>
          <w:i/>
          <w:szCs w:val="28"/>
          <w:u w:val="single"/>
        </w:rPr>
      </w:pPr>
      <w:r>
        <w:rPr>
          <w:i/>
          <w:szCs w:val="28"/>
          <w:u w:val="single"/>
        </w:rPr>
        <w:t>Биоэкология</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Программа бакалавриата</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C110C8" w:rsidRDefault="00C110C8" w:rsidP="00C110C8">
      <w:pPr>
        <w:pStyle w:val="ReportHead"/>
        <w:suppressAutoHyphens/>
        <w:rPr>
          <w:i/>
          <w:szCs w:val="28"/>
          <w:u w:val="single"/>
        </w:rPr>
      </w:pPr>
      <w:r>
        <w:rPr>
          <w:i/>
          <w:szCs w:val="28"/>
          <w:u w:val="single"/>
        </w:rPr>
        <w:t>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344721">
        <w:rPr>
          <w:sz w:val="24"/>
        </w:rPr>
        <w:t>2022</w:t>
      </w:r>
    </w:p>
    <w:p w:rsidR="008D4D99" w:rsidRDefault="009A76FD" w:rsidP="008D4D99">
      <w:pPr>
        <w:pStyle w:val="ReportMain"/>
        <w:suppressAutoHyphens/>
        <w:rPr>
          <w:sz w:val="28"/>
          <w:szCs w:val="20"/>
        </w:rPr>
      </w:pPr>
      <w:r>
        <w:rPr>
          <w:sz w:val="28"/>
          <w:szCs w:val="28"/>
        </w:rPr>
        <w:lastRenderedPageBreak/>
        <w:t>Паразитология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 Е.В.Криволапова - </w:t>
      </w:r>
      <w:r w:rsidR="008D4D99">
        <w:rPr>
          <w:sz w:val="28"/>
          <w:szCs w:val="20"/>
        </w:rPr>
        <w:t xml:space="preserve">; Бузулукский гуманитарно-технолог. ин-т (филиал) ОГУ. – Бузулук : БГТИ (филиал) ОГУ, </w:t>
      </w:r>
      <w:r w:rsidR="00344721">
        <w:rPr>
          <w:sz w:val="28"/>
          <w:szCs w:val="20"/>
        </w:rPr>
        <w:t>2022</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344721">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 xml:space="preserve">Методические указания предназначены для студентов </w:t>
      </w:r>
      <w:bookmarkStart w:id="0" w:name="_GoBack"/>
      <w:bookmarkEnd w:id="0"/>
      <w:r w:rsidRPr="008D4D99">
        <w:rPr>
          <w:rFonts w:cstheme="minorBidi"/>
          <w:sz w:val="28"/>
          <w:szCs w:val="28"/>
        </w:rPr>
        <w:t>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D4D99">
      <w:pPr>
        <w:spacing w:after="0" w:line="240" w:lineRule="auto"/>
        <w:ind w:firstLine="709"/>
        <w:jc w:val="both"/>
        <w:rPr>
          <w:rFonts w:ascii="Times New Roman" w:hAnsi="Times New Roman"/>
          <w:sz w:val="28"/>
          <w:szCs w:val="28"/>
        </w:rPr>
      </w:pPr>
    </w:p>
    <w:p w:rsidR="00867697" w:rsidRPr="008D4D99" w:rsidRDefault="00867697"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666E09">
        <w:rPr>
          <w:rFonts w:ascii="Times New Roman" w:hAnsi="Times New Roman"/>
          <w:sz w:val="28"/>
          <w:szCs w:val="28"/>
        </w:rPr>
        <w:t>Паразитология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 образовательном процессе высшего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на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сформированности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666E09">
        <w:rPr>
          <w:sz w:val="28"/>
          <w:szCs w:val="28"/>
        </w:rPr>
        <w:t>Паразитология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1D7607">
        <w:rPr>
          <w:sz w:val="28"/>
          <w:szCs w:val="28"/>
        </w:rPr>
        <w:t>Паразитология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9A76FD" w:rsidRPr="009A76FD">
        <w:rPr>
          <w:rFonts w:ascii="Times New Roman" w:hAnsi="Times New Roman"/>
          <w:sz w:val="28"/>
          <w:szCs w:val="20"/>
        </w:rPr>
        <w:t>Паразитология</w:t>
      </w:r>
      <w:r w:rsidRPr="002B7629">
        <w:rPr>
          <w:rFonts w:ascii="Times New Roman" w:hAnsi="Times New Roman"/>
          <w:sz w:val="28"/>
          <w:szCs w:val="20"/>
        </w:rPr>
        <w:t>: практикум /Е.В.Криво</w:t>
      </w:r>
      <w:r w:rsidR="009A76FD">
        <w:rPr>
          <w:rFonts w:ascii="Times New Roman" w:hAnsi="Times New Roman"/>
          <w:sz w:val="28"/>
          <w:szCs w:val="20"/>
        </w:rPr>
        <w:t xml:space="preserve">лапова; Бузулукский </w:t>
      </w:r>
      <w:r w:rsidRPr="002B7629">
        <w:rPr>
          <w:rFonts w:ascii="Times New Roman" w:hAnsi="Times New Roman"/>
          <w:sz w:val="28"/>
          <w:szCs w:val="20"/>
        </w:rPr>
        <w:t xml:space="preserve">гуманитарно-технологич.  ин-т  (филиал) ОГУ - Бузулук: БГТИ (филиал) ОГУ, </w:t>
      </w:r>
      <w:r w:rsidR="00344721">
        <w:rPr>
          <w:rFonts w:ascii="Times New Roman" w:hAnsi="Times New Roman"/>
          <w:sz w:val="28"/>
          <w:szCs w:val="20"/>
        </w:rPr>
        <w:t>2022</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и вненеаудиторную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13" w:rsidRDefault="003D7313" w:rsidP="00FF0076">
      <w:pPr>
        <w:spacing w:after="0" w:line="240" w:lineRule="auto"/>
      </w:pPr>
      <w:r>
        <w:separator/>
      </w:r>
    </w:p>
  </w:endnote>
  <w:endnote w:type="continuationSeparator" w:id="0">
    <w:p w:rsidR="003D7313" w:rsidRDefault="003D731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C110C8">
          <w:rPr>
            <w:noProof/>
          </w:rPr>
          <w:t>2</w:t>
        </w:r>
        <w:r>
          <w:fldChar w:fldCharType="end"/>
        </w:r>
      </w:p>
    </w:sdtContent>
  </w:sdt>
  <w:p w:rsidR="00FF0076" w:rsidRDefault="00FF00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13" w:rsidRDefault="003D7313" w:rsidP="00FF0076">
      <w:pPr>
        <w:spacing w:after="0" w:line="240" w:lineRule="auto"/>
      </w:pPr>
      <w:r>
        <w:separator/>
      </w:r>
    </w:p>
  </w:footnote>
  <w:footnote w:type="continuationSeparator" w:id="0">
    <w:p w:rsidR="003D7313" w:rsidRDefault="003D7313"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5"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4721"/>
    <w:rsid w:val="003471ED"/>
    <w:rsid w:val="00355893"/>
    <w:rsid w:val="003D7313"/>
    <w:rsid w:val="00434C87"/>
    <w:rsid w:val="004F2E40"/>
    <w:rsid w:val="00604D48"/>
    <w:rsid w:val="00666E09"/>
    <w:rsid w:val="00733C5E"/>
    <w:rsid w:val="007716C5"/>
    <w:rsid w:val="00813D9D"/>
    <w:rsid w:val="0082257A"/>
    <w:rsid w:val="008533FE"/>
    <w:rsid w:val="00867697"/>
    <w:rsid w:val="008D3851"/>
    <w:rsid w:val="008D4D99"/>
    <w:rsid w:val="008F410D"/>
    <w:rsid w:val="009336D7"/>
    <w:rsid w:val="009838CD"/>
    <w:rsid w:val="009A76FD"/>
    <w:rsid w:val="00A17897"/>
    <w:rsid w:val="00B434ED"/>
    <w:rsid w:val="00B81E60"/>
    <w:rsid w:val="00B94570"/>
    <w:rsid w:val="00C03531"/>
    <w:rsid w:val="00C110C8"/>
    <w:rsid w:val="00C53C82"/>
    <w:rsid w:val="00C82CAA"/>
    <w:rsid w:val="00D03668"/>
    <w:rsid w:val="00D059E4"/>
    <w:rsid w:val="00D25B75"/>
    <w:rsid w:val="00DA56DC"/>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CAE8"/>
  <w15:docId w15:val="{85747A27-5360-41B2-998E-6C156C86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63402556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456093955">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1D69-299C-4C81-9704-04E518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9</cp:revision>
  <dcterms:created xsi:type="dcterms:W3CDTF">2021-09-06T05:38:00Z</dcterms:created>
  <dcterms:modified xsi:type="dcterms:W3CDTF">2022-03-16T15:51:00Z</dcterms:modified>
</cp:coreProperties>
</file>