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25CB" w14:textId="77777777" w:rsidR="007C0CF6" w:rsidRDefault="007C0CF6" w:rsidP="007C0CF6">
      <w:pPr>
        <w:pStyle w:val="ReportHead"/>
        <w:suppressAutoHyphens/>
        <w:rPr>
          <w:rFonts w:eastAsia="Times New Roman"/>
          <w:szCs w:val="28"/>
          <w:lang w:eastAsia="ru-RU"/>
        </w:rPr>
      </w:pPr>
      <w:r>
        <w:rPr>
          <w:rFonts w:eastAsia="Times New Roman"/>
          <w:szCs w:val="28"/>
          <w:lang w:eastAsia="ru-RU"/>
        </w:rPr>
        <w:t>Минобрнауки России</w:t>
      </w:r>
    </w:p>
    <w:p w14:paraId="5E878BA6"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14:paraId="11055445"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14:paraId="147EA34D"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594B7858"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14:paraId="3F54AAB9" w14:textId="77777777"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14:paraId="2E26647C"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14:paraId="11E9A465" w14:textId="77777777"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14:paraId="4B5464C6"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7FAACE9A"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56C4DF82" w14:textId="77777777" w:rsidR="001D5B3F" w:rsidRPr="005131DA" w:rsidRDefault="001D5B3F" w:rsidP="001D5B3F">
      <w:pPr>
        <w:spacing w:after="0" w:line="240" w:lineRule="auto"/>
        <w:jc w:val="center"/>
        <w:rPr>
          <w:rFonts w:ascii="Times New Roman" w:eastAsia="Times New Roman" w:hAnsi="Times New Roman" w:cs="Times New Roman"/>
          <w:sz w:val="28"/>
          <w:szCs w:val="28"/>
        </w:rPr>
      </w:pPr>
    </w:p>
    <w:p w14:paraId="59BF57EA" w14:textId="77777777" w:rsidR="001D5B3F" w:rsidRPr="005131DA" w:rsidRDefault="001D5B3F" w:rsidP="001D5B3F">
      <w:pPr>
        <w:spacing w:after="0" w:line="240" w:lineRule="auto"/>
        <w:jc w:val="center"/>
        <w:rPr>
          <w:rFonts w:ascii="Times New Roman" w:eastAsia="Times New Roman" w:hAnsi="Times New Roman" w:cs="Times New Roman"/>
          <w:sz w:val="28"/>
          <w:szCs w:val="28"/>
        </w:rPr>
      </w:pPr>
    </w:p>
    <w:p w14:paraId="1C9C961C" w14:textId="77777777"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14:paraId="3E376B71" w14:textId="77777777"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14:paraId="6F219B86" w14:textId="18EE3BA3"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Б.1.Б.2</w:t>
      </w:r>
      <w:r w:rsidR="00745C8F">
        <w:rPr>
          <w:rFonts w:ascii="Times New Roman" w:eastAsia="Times New Roman" w:hAnsi="Times New Roman" w:cs="Times New Roman"/>
          <w:sz w:val="28"/>
          <w:szCs w:val="28"/>
        </w:rPr>
        <w:t>4</w:t>
      </w:r>
      <w:r w:rsidR="007709C6">
        <w:rPr>
          <w:rFonts w:ascii="Times New Roman" w:eastAsia="Times New Roman" w:hAnsi="Times New Roman" w:cs="Times New Roman"/>
          <w:sz w:val="28"/>
          <w:szCs w:val="28"/>
        </w:rPr>
        <w:t xml:space="preserve">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14:paraId="77585CD6" w14:textId="77777777"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14:paraId="13EE7302" w14:textId="77777777"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14:paraId="3DBED18B"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14:paraId="5C7995B7" w14:textId="77777777"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14:paraId="3F716D9D"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14:paraId="7D86FB98" w14:textId="77777777" w:rsidR="00AD1635" w:rsidRDefault="00AD1635" w:rsidP="00AD1635">
      <w:pPr>
        <w:pStyle w:val="ReportHead"/>
        <w:rPr>
          <w:i/>
          <w:sz w:val="24"/>
          <w:u w:val="single"/>
        </w:rPr>
      </w:pPr>
      <w:r>
        <w:rPr>
          <w:i/>
          <w:sz w:val="24"/>
          <w:u w:val="single"/>
        </w:rPr>
        <w:t>Биоэкология</w:t>
      </w:r>
    </w:p>
    <w:p w14:paraId="3E6EF513" w14:textId="77777777" w:rsidR="001D5B3F" w:rsidRPr="00AD4FB0" w:rsidRDefault="00AD1635" w:rsidP="00AD1635">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1D5B3F"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14:paraId="41BCA14F"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7C853182"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14:paraId="1CC931F4" w14:textId="77777777"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14:paraId="6D8E1C81" w14:textId="77777777"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14:paraId="7FE869E9" w14:textId="77777777" w:rsidR="001D5B3F" w:rsidRPr="00AD4FB0" w:rsidRDefault="00E641DE"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w:t>
      </w:r>
      <w:r w:rsidR="001D5B3F" w:rsidRPr="002536A9">
        <w:rPr>
          <w:rFonts w:ascii="Times New Roman" w:eastAsia="Arial Unicode MS" w:hAnsi="Times New Roman" w:cs="Times New Roman"/>
          <w:i/>
          <w:sz w:val="28"/>
          <w:szCs w:val="24"/>
          <w:u w:val="single"/>
          <w:lang w:eastAsia="ru-RU"/>
        </w:rPr>
        <w:t>чн</w:t>
      </w:r>
      <w:r w:rsidR="00E26494">
        <w:rPr>
          <w:rFonts w:ascii="Times New Roman" w:eastAsia="Arial Unicode MS" w:hAnsi="Times New Roman" w:cs="Times New Roman"/>
          <w:i/>
          <w:sz w:val="28"/>
          <w:szCs w:val="24"/>
          <w:u w:val="single"/>
          <w:lang w:eastAsia="ru-RU"/>
        </w:rPr>
        <w:t>о-заочная</w:t>
      </w:r>
      <w:r>
        <w:rPr>
          <w:rFonts w:ascii="Times New Roman" w:eastAsia="Arial Unicode MS" w:hAnsi="Times New Roman" w:cs="Times New Roman"/>
          <w:i/>
          <w:sz w:val="28"/>
          <w:szCs w:val="24"/>
          <w:u w:val="single"/>
          <w:lang w:eastAsia="ru-RU"/>
        </w:rPr>
        <w:t xml:space="preserve"> </w:t>
      </w:r>
      <w:r w:rsidR="001D5B3F" w:rsidRPr="00AD4FB0">
        <w:rPr>
          <w:rFonts w:ascii="Times New Roman" w:eastAsia="Arial Unicode MS" w:hAnsi="Times New Roman" w:cs="Times New Roman"/>
          <w:i/>
          <w:sz w:val="24"/>
          <w:szCs w:val="24"/>
          <w:u w:val="single"/>
          <w:lang w:eastAsia="ru-RU"/>
        </w:rPr>
        <w:t xml:space="preserve"> </w:t>
      </w:r>
    </w:p>
    <w:p w14:paraId="123402F6"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70625FD2" w14:textId="77777777"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14:paraId="0902EDEF"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506E9A01"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E16EA56"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1028B425"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0493AD30"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3067B154"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150AA169"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53DEEDF8"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2A5C1F1B"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2B222ABF"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58CEB65B"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0D369A27"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02C47C86" w14:textId="77777777"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14:paraId="46E9D68E"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AB462A">
        <w:rPr>
          <w:rFonts w:ascii="Times New Roman" w:eastAsia="Arial Unicode MS" w:hAnsi="Times New Roman" w:cs="Times New Roman"/>
          <w:sz w:val="28"/>
          <w:szCs w:val="24"/>
          <w:lang w:eastAsia="ru-RU"/>
        </w:rPr>
        <w:t>2022</w:t>
      </w:r>
    </w:p>
    <w:p w14:paraId="13D8D012" w14:textId="77777777"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14:paraId="7FB2FBC8" w14:textId="685B1EB7"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w:t>
      </w:r>
      <w:r w:rsidR="00745C8F">
        <w:rPr>
          <w:rFonts w:ascii="Times New Roman" w:eastAsia="Times New Roman" w:hAnsi="Times New Roman" w:cs="Times New Roman"/>
          <w:sz w:val="28"/>
          <w:szCs w:val="28"/>
        </w:rPr>
        <w:t>4</w:t>
      </w:r>
      <w:r w:rsidR="007709C6" w:rsidRPr="007709C6">
        <w:rPr>
          <w:rFonts w:ascii="Times New Roman" w:eastAsia="Times New Roman" w:hAnsi="Times New Roman" w:cs="Times New Roman"/>
          <w:sz w:val="28"/>
          <w:szCs w:val="28"/>
        </w:rPr>
        <w:t xml:space="preserve"> Биохимия и молекулярная биология</w:t>
      </w:r>
      <w:r w:rsidRPr="007709C6">
        <w:rPr>
          <w:rFonts w:ascii="Times New Roman" w:eastAsia="Times New Roman" w:hAnsi="Times New Roman" w:cs="Times New Roman"/>
          <w:sz w:val="28"/>
          <w:szCs w:val="28"/>
        </w:rPr>
        <w:t>»</w:t>
      </w:r>
    </w:p>
    <w:p w14:paraId="10721F2C" w14:textId="77777777"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14:paraId="052283AD" w14:textId="77777777"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822292A" w14:textId="77777777"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14:paraId="7191F544" w14:textId="77777777"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14:paraId="077B16B6"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AB462A">
        <w:rPr>
          <w:rFonts w:ascii="Times New Roman" w:eastAsia="Calibri" w:hAnsi="Times New Roman" w:cs="Times New Roman"/>
          <w:sz w:val="28"/>
          <w:szCs w:val="28"/>
        </w:rPr>
        <w:t>2022</w:t>
      </w:r>
      <w:r>
        <w:rPr>
          <w:rFonts w:ascii="Times New Roman" w:eastAsia="Calibri" w:hAnsi="Times New Roman" w:cs="Times New Roman"/>
          <w:sz w:val="28"/>
          <w:szCs w:val="28"/>
        </w:rPr>
        <w:t>г.</w:t>
      </w:r>
    </w:p>
    <w:p w14:paraId="1822F1E7"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14:paraId="0FA6DDB9" w14:textId="77777777"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14:paraId="0F94BB88"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14:paraId="57EB0228"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14:paraId="6DBEA9BF" w14:textId="77777777"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14:paraId="4682EFD5" w14:textId="77777777"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14:paraId="2837AA81" w14:textId="77777777" w:rsidR="007E7C33" w:rsidRDefault="007E7C33" w:rsidP="00872944">
      <w:pPr>
        <w:spacing w:after="0" w:line="360" w:lineRule="auto"/>
        <w:ind w:left="100"/>
        <w:jc w:val="center"/>
        <w:rPr>
          <w:rFonts w:ascii="Times New Roman" w:eastAsia="Times New Roman" w:hAnsi="Times New Roman" w:cs="Times New Roman"/>
          <w:b/>
          <w:sz w:val="28"/>
          <w:szCs w:val="28"/>
        </w:rPr>
      </w:pPr>
    </w:p>
    <w:p w14:paraId="7A94CE75" w14:textId="77777777"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8"/>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14:paraId="39C1562A" w14:textId="77777777"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14:paraId="4913663E" w14:textId="77777777"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3E36E4" w14:paraId="740A9A9A" w14:textId="77777777" w:rsidTr="006168EA">
        <w:trPr>
          <w:tblHeader/>
        </w:trPr>
        <w:tc>
          <w:tcPr>
            <w:tcW w:w="3595" w:type="dxa"/>
            <w:shd w:val="clear" w:color="auto" w:fill="auto"/>
            <w:vAlign w:val="center"/>
          </w:tcPr>
          <w:p w14:paraId="08464253" w14:textId="77777777"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14:paraId="0A6B2FEA" w14:textId="77777777"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14:paraId="4D19DB9B" w14:textId="77777777" w:rsidR="006168EA" w:rsidRPr="003E36E4" w:rsidRDefault="006168EA">
            <w:pPr>
              <w:suppressAutoHyphens/>
              <w:spacing w:after="0" w:line="240" w:lineRule="auto"/>
              <w:jc w:val="center"/>
              <w:rPr>
                <w:rFonts w:ascii="Times New Roman" w:eastAsia="Times New Roman" w:hAnsi="Times New Roman" w:cs="Times New Roman"/>
                <w:i/>
                <w:sz w:val="24"/>
                <w:szCs w:val="24"/>
              </w:rPr>
            </w:pPr>
            <w:r w:rsidRPr="003E36E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3E36E4" w14:paraId="31439136" w14:textId="77777777" w:rsidTr="006168EA">
        <w:trPr>
          <w:trHeight w:val="4440"/>
        </w:trPr>
        <w:tc>
          <w:tcPr>
            <w:tcW w:w="3595" w:type="dxa"/>
            <w:vMerge w:val="restart"/>
            <w:shd w:val="clear" w:color="auto" w:fill="auto"/>
          </w:tcPr>
          <w:p w14:paraId="55DA0938" w14:textId="77777777" w:rsidR="006168EA"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14:paraId="28A08C2D"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p w14:paraId="322E643A" w14:textId="77777777" w:rsidR="00E26494" w:rsidRPr="003E36E4" w:rsidRDefault="00E26494" w:rsidP="00E26494">
            <w:pPr>
              <w:pStyle w:val="ReportMain"/>
              <w:suppressAutoHyphens/>
              <w:rPr>
                <w:szCs w:val="24"/>
              </w:rPr>
            </w:pPr>
            <w:r w:rsidRPr="003E36E4">
              <w:rPr>
                <w:szCs w:val="24"/>
              </w:rPr>
              <w:t xml:space="preserve">ОПК-2-В-1 Знает основные системы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w:t>
            </w:r>
            <w:r w:rsidRPr="003E36E4">
              <w:rPr>
                <w:szCs w:val="24"/>
              </w:rPr>
              <w:lastRenderedPageBreak/>
              <w:t>современных методических подходах, концепциях и проблемах физиологии, цитологии, биохимии, биофизики</w:t>
            </w:r>
          </w:p>
          <w:p w14:paraId="38C7E2A8" w14:textId="77777777" w:rsidR="00E26494" w:rsidRPr="003E36E4" w:rsidRDefault="00E26494" w:rsidP="00E26494">
            <w:pPr>
              <w:pStyle w:val="ReportMain"/>
              <w:suppressAutoHyphens/>
              <w:rPr>
                <w:szCs w:val="24"/>
              </w:rPr>
            </w:pPr>
            <w:r w:rsidRPr="003E36E4">
              <w:rPr>
                <w:szCs w:val="24"/>
              </w:rPr>
              <w:t>ОПК-2-В-2 Умеет осуществлять выбор методов, адекватных для решения исследовательской задачи; выявлять связи физиологического состояния объекта с факторами окружающей среды</w:t>
            </w:r>
          </w:p>
          <w:p w14:paraId="674F1BD9" w14:textId="77777777"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ОПК-2-В-3 Владеет опытом применения экспериментальных методов для оценки состояния живых объектов</w:t>
            </w:r>
          </w:p>
        </w:tc>
        <w:tc>
          <w:tcPr>
            <w:tcW w:w="5812" w:type="dxa"/>
            <w:shd w:val="clear" w:color="auto" w:fill="auto"/>
          </w:tcPr>
          <w:p w14:paraId="60EC4559"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lastRenderedPageBreak/>
              <w:t>Знать:</w:t>
            </w:r>
          </w:p>
          <w:p w14:paraId="632D484A"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процессы и явления, происходящие в неживой и живой природе;</w:t>
            </w:r>
          </w:p>
          <w:p w14:paraId="5B3B1A5E"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возможности современных научных методов познания природы;</w:t>
            </w:r>
          </w:p>
          <w:p w14:paraId="056F800A"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о процессах и явлениях, происходящих в организме человека и животных при протекании биохимических процессов, </w:t>
            </w:r>
          </w:p>
          <w:p w14:paraId="218FA4B9"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14:paraId="1EAF23AD"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14:paraId="3FF86EDA" w14:textId="77777777" w:rsidR="006168EA" w:rsidRPr="003E36E4" w:rsidRDefault="006168EA" w:rsidP="00E26494">
            <w:pPr>
              <w:pStyle w:val="ReportMain"/>
              <w:suppressAutoHyphens/>
              <w:rPr>
                <w:szCs w:val="24"/>
              </w:rPr>
            </w:pPr>
          </w:p>
        </w:tc>
        <w:tc>
          <w:tcPr>
            <w:tcW w:w="3260" w:type="dxa"/>
          </w:tcPr>
          <w:p w14:paraId="38C17437"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А </w:t>
            </w:r>
            <w:r w:rsidRPr="003E36E4">
              <w:rPr>
                <w:rFonts w:ascii="Times New Roman" w:eastAsia="Calibri" w:hAnsi="Times New Roman" w:cs="Times New Roman"/>
                <w:b/>
                <w:sz w:val="24"/>
                <w:szCs w:val="24"/>
              </w:rPr>
              <w:sym w:font="Symbol" w:char="F02D"/>
            </w:r>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t>задания репродуктивного уровня:</w:t>
            </w:r>
          </w:p>
          <w:p w14:paraId="709445B5" w14:textId="77777777"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тестовые задания;</w:t>
            </w:r>
          </w:p>
          <w:p w14:paraId="034327E5" w14:textId="77777777"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вопросы для опроса;</w:t>
            </w:r>
          </w:p>
          <w:p w14:paraId="425E2879" w14:textId="77777777" w:rsidR="006168EA" w:rsidRPr="003E36E4" w:rsidRDefault="006168EA">
            <w:pPr>
              <w:suppressAutoHyphens/>
              <w:spacing w:after="0" w:line="240" w:lineRule="auto"/>
              <w:jc w:val="both"/>
              <w:rPr>
                <w:rFonts w:ascii="Times New Roman" w:eastAsia="Times New Roman" w:hAnsi="Times New Roman" w:cs="Times New Roman"/>
                <w:sz w:val="24"/>
                <w:szCs w:val="24"/>
              </w:rPr>
            </w:pPr>
          </w:p>
        </w:tc>
      </w:tr>
      <w:tr w:rsidR="006168EA" w:rsidRPr="003E36E4" w14:paraId="5088476D" w14:textId="77777777" w:rsidTr="006168EA">
        <w:trPr>
          <w:trHeight w:val="3270"/>
        </w:trPr>
        <w:tc>
          <w:tcPr>
            <w:tcW w:w="3595" w:type="dxa"/>
            <w:vMerge/>
            <w:shd w:val="clear" w:color="auto" w:fill="auto"/>
          </w:tcPr>
          <w:p w14:paraId="08269AA3" w14:textId="77777777"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4C0726C5"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Уметь:</w:t>
            </w:r>
          </w:p>
          <w:p w14:paraId="49673F50"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проводить качественные реакции на различные классы соединений; </w:t>
            </w:r>
          </w:p>
          <w:p w14:paraId="18F4C18C"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выбирать методы выделения, очистки  и идентификации соединений;</w:t>
            </w:r>
          </w:p>
          <w:p w14:paraId="00B1D767" w14:textId="77777777" w:rsidR="00E26494" w:rsidRPr="003E36E4" w:rsidRDefault="00E26494" w:rsidP="00E26494">
            <w:pPr>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14:paraId="41A13F18" w14:textId="77777777"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 интерпретировать результаты лабораторных исследований. </w:t>
            </w:r>
          </w:p>
          <w:p w14:paraId="61FE49CB" w14:textId="77777777" w:rsidR="006168EA" w:rsidRPr="003E36E4" w:rsidRDefault="006168EA" w:rsidP="006168EA">
            <w:pPr>
              <w:pStyle w:val="ReportMain"/>
              <w:rPr>
                <w:b/>
                <w:szCs w:val="24"/>
                <w:u w:val="single"/>
              </w:rPr>
            </w:pPr>
          </w:p>
        </w:tc>
        <w:tc>
          <w:tcPr>
            <w:tcW w:w="3260" w:type="dxa"/>
          </w:tcPr>
          <w:p w14:paraId="7361E063"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0CEA2889" w14:textId="77777777"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0E21B8E9" w14:textId="77777777"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3EBF6B68" w14:textId="77777777" w:rsidR="006168EA" w:rsidRPr="003E36E4" w:rsidRDefault="006168EA">
            <w:pPr>
              <w:suppressAutoHyphens/>
              <w:spacing w:line="240" w:lineRule="auto"/>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6168EA" w:rsidRPr="003E36E4" w14:paraId="3C0372AC" w14:textId="77777777" w:rsidTr="006168EA">
        <w:trPr>
          <w:trHeight w:val="1392"/>
        </w:trPr>
        <w:tc>
          <w:tcPr>
            <w:tcW w:w="3595" w:type="dxa"/>
            <w:vMerge/>
            <w:shd w:val="clear" w:color="auto" w:fill="auto"/>
          </w:tcPr>
          <w:p w14:paraId="172907DA" w14:textId="77777777"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1C1EF536" w14:textId="77777777"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Владеть:</w:t>
            </w:r>
          </w:p>
          <w:p w14:paraId="6AB1E93D" w14:textId="77777777" w:rsidR="006168EA" w:rsidRPr="003E36E4" w:rsidRDefault="00E26494" w:rsidP="00E26494">
            <w:pPr>
              <w:pStyle w:val="ReportMain"/>
              <w:suppressAutoHyphens/>
              <w:rPr>
                <w:b/>
                <w:szCs w:val="24"/>
                <w:u w:val="single"/>
              </w:rPr>
            </w:pPr>
            <w:r w:rsidRPr="003E36E4">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14:paraId="464DB415" w14:textId="77777777"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2E026B30" w14:textId="77777777" w:rsidR="00206457" w:rsidRPr="003E36E4" w:rsidRDefault="006168EA">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r w:rsidR="00206457" w:rsidRPr="003E36E4">
              <w:rPr>
                <w:rFonts w:ascii="Times New Roman" w:eastAsia="Times New Roman" w:hAnsi="Times New Roman" w:cs="Times New Roman"/>
                <w:sz w:val="24"/>
                <w:szCs w:val="24"/>
                <w:lang w:eastAsia="ru-RU"/>
              </w:rPr>
              <w:t>;</w:t>
            </w:r>
          </w:p>
          <w:p w14:paraId="2DD6D6F2" w14:textId="77777777" w:rsidR="006168EA" w:rsidRPr="003E36E4" w:rsidRDefault="00206457">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p>
          <w:p w14:paraId="2600D8D5" w14:textId="77777777" w:rsidR="006168EA" w:rsidRPr="003E36E4" w:rsidRDefault="006168EA">
            <w:pPr>
              <w:suppressAutoHyphens/>
              <w:spacing w:after="0" w:line="240" w:lineRule="auto"/>
              <w:rPr>
                <w:rFonts w:ascii="Times New Roman" w:eastAsia="Times New Roman" w:hAnsi="Times New Roman" w:cs="Times New Roman"/>
                <w:sz w:val="24"/>
                <w:szCs w:val="24"/>
                <w:lang w:eastAsia="ru-RU"/>
              </w:rPr>
            </w:pPr>
          </w:p>
          <w:p w14:paraId="098B31D5" w14:textId="77777777" w:rsidR="006168EA" w:rsidRPr="003E36E4" w:rsidRDefault="006168EA">
            <w:pPr>
              <w:suppressAutoHyphens/>
              <w:spacing w:after="0" w:line="240" w:lineRule="auto"/>
              <w:jc w:val="both"/>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E26494" w:rsidRPr="003E36E4" w14:paraId="00241693" w14:textId="77777777" w:rsidTr="00E26494">
        <w:trPr>
          <w:trHeight w:val="1125"/>
        </w:trPr>
        <w:tc>
          <w:tcPr>
            <w:tcW w:w="3595" w:type="dxa"/>
            <w:vMerge w:val="restart"/>
            <w:shd w:val="clear" w:color="auto" w:fill="auto"/>
          </w:tcPr>
          <w:p w14:paraId="6B531676" w14:textId="77777777" w:rsidR="00E26494"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ОПК-5 Способен применять в профессиональной деятельности современные представления об основах биотехнологических и биомедицинских производств, генной инженерии, нанобиотехнологии, </w:t>
            </w:r>
            <w:r w:rsidRPr="003E36E4">
              <w:rPr>
                <w:rFonts w:ascii="Times New Roman" w:hAnsi="Times New Roman" w:cs="Times New Roman"/>
                <w:sz w:val="24"/>
                <w:szCs w:val="24"/>
              </w:rPr>
              <w:lastRenderedPageBreak/>
              <w:t>молекулярного моделирования</w:t>
            </w:r>
          </w:p>
          <w:p w14:paraId="6D918EDF" w14:textId="77777777" w:rsidR="003E36E4" w:rsidRDefault="003E36E4" w:rsidP="00E26494">
            <w:pPr>
              <w:pStyle w:val="ReportMain"/>
              <w:suppressAutoHyphens/>
              <w:rPr>
                <w:szCs w:val="24"/>
              </w:rPr>
            </w:pPr>
          </w:p>
          <w:p w14:paraId="0422F155" w14:textId="77777777" w:rsidR="00E26494" w:rsidRPr="003E36E4" w:rsidRDefault="00E26494" w:rsidP="00E26494">
            <w:pPr>
              <w:pStyle w:val="ReportMain"/>
              <w:suppressAutoHyphens/>
              <w:rPr>
                <w:szCs w:val="24"/>
              </w:rPr>
            </w:pPr>
            <w:r w:rsidRPr="003E36E4">
              <w:rPr>
                <w:szCs w:val="24"/>
              </w:rPr>
              <w:t>ОПК-5-В-1 Знает принципы современной биотехнологии, приемы генетической инженерии, основы нанобиотехнологии, молекулярного моделирования</w:t>
            </w:r>
          </w:p>
          <w:p w14:paraId="4B910825" w14:textId="77777777" w:rsidR="00E26494" w:rsidRPr="003E36E4" w:rsidRDefault="00E26494" w:rsidP="00E26494">
            <w:pPr>
              <w:pStyle w:val="ReportMain"/>
              <w:suppressAutoHyphens/>
              <w:rPr>
                <w:szCs w:val="24"/>
              </w:rPr>
            </w:pPr>
            <w:r w:rsidRPr="003E36E4">
              <w:rPr>
                <w:szCs w:val="24"/>
              </w:rPr>
              <w:t>ОПК-5-В-2 Умеет оценивать и прогнозировать перспективность объектов своей профессиональной деятельности для биотехнологических производств</w:t>
            </w:r>
          </w:p>
          <w:p w14:paraId="15F24B1C" w14:textId="77777777"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ОПК-5-В-3 Владеет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14:paraId="0B383895" w14:textId="77777777" w:rsidR="00E26494" w:rsidRPr="003E36E4" w:rsidRDefault="00E26494" w:rsidP="00E26494">
            <w:pPr>
              <w:pStyle w:val="ReportMain"/>
              <w:suppressAutoHyphens/>
              <w:rPr>
                <w:szCs w:val="24"/>
              </w:rPr>
            </w:pPr>
            <w:r w:rsidRPr="003E36E4">
              <w:rPr>
                <w:b/>
                <w:szCs w:val="24"/>
                <w:u w:val="single"/>
              </w:rPr>
              <w:lastRenderedPageBreak/>
              <w:t>Знать:</w:t>
            </w:r>
          </w:p>
          <w:p w14:paraId="06DF6394"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основаы биотехнологии,</w:t>
            </w:r>
          </w:p>
          <w:p w14:paraId="42FBE820" w14:textId="77777777"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биомедицины, генной инженерии нанобиотехнологии и молекулярного моделирования.</w:t>
            </w:r>
          </w:p>
        </w:tc>
        <w:tc>
          <w:tcPr>
            <w:tcW w:w="3260" w:type="dxa"/>
          </w:tcPr>
          <w:p w14:paraId="5504F8C7"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3AC8CC60"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44554FCC"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17E3258B" w14:textId="77777777" w:rsidR="00E26494" w:rsidRPr="003E36E4" w:rsidRDefault="00E26494">
            <w:pPr>
              <w:suppressAutoHyphens/>
              <w:spacing w:after="0" w:line="240" w:lineRule="auto"/>
              <w:jc w:val="both"/>
              <w:rPr>
                <w:rFonts w:ascii="Times New Roman" w:eastAsia="Calibri" w:hAnsi="Times New Roman" w:cs="Times New Roman"/>
                <w:b/>
                <w:sz w:val="24"/>
                <w:szCs w:val="24"/>
              </w:rPr>
            </w:pPr>
          </w:p>
        </w:tc>
      </w:tr>
      <w:tr w:rsidR="00E26494" w:rsidRPr="003E36E4" w14:paraId="16CABEB6" w14:textId="77777777" w:rsidTr="00E26494">
        <w:trPr>
          <w:trHeight w:val="2700"/>
        </w:trPr>
        <w:tc>
          <w:tcPr>
            <w:tcW w:w="3595" w:type="dxa"/>
            <w:vMerge/>
            <w:shd w:val="clear" w:color="auto" w:fill="auto"/>
          </w:tcPr>
          <w:p w14:paraId="0382A70D"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464F4031" w14:textId="77777777" w:rsidR="00E26494" w:rsidRPr="003E36E4" w:rsidRDefault="00E26494" w:rsidP="00E26494">
            <w:pPr>
              <w:pStyle w:val="ReportMain"/>
              <w:suppressAutoHyphens/>
              <w:rPr>
                <w:rFonts w:eastAsia="Calibri"/>
                <w:szCs w:val="24"/>
              </w:rPr>
            </w:pPr>
            <w:r w:rsidRPr="003E36E4">
              <w:rPr>
                <w:b/>
                <w:szCs w:val="24"/>
                <w:u w:val="single"/>
              </w:rPr>
              <w:t>Уметь:</w:t>
            </w:r>
          </w:p>
          <w:p w14:paraId="695E6EED"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–использовать базовые знания по</w:t>
            </w:r>
          </w:p>
          <w:p w14:paraId="66D26CF6"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биотехнологии, биомедицине, генной инженерии, нанобиотехнологии и молекулярном</w:t>
            </w:r>
          </w:p>
          <w:p w14:paraId="31AB04AA"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моделировании в своей профессиональной деятельности; при анализе результатов решения профессиональных задач;</w:t>
            </w:r>
          </w:p>
          <w:p w14:paraId="08DECBCC" w14:textId="77777777"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соотносить актуальные вопросы современной</w:t>
            </w:r>
          </w:p>
          <w:p w14:paraId="663D0302" w14:textId="77777777"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общественной жизни и профессиональной деятельности с положениями изучаемых дисциплин.</w:t>
            </w:r>
          </w:p>
        </w:tc>
        <w:tc>
          <w:tcPr>
            <w:tcW w:w="3260" w:type="dxa"/>
          </w:tcPr>
          <w:p w14:paraId="4DA962E1"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В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14:paraId="764334F1"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14:paraId="0B52EE46" w14:textId="77777777"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14:paraId="078BBC7D" w14:textId="77777777" w:rsidR="00E26494" w:rsidRPr="003E36E4" w:rsidRDefault="00E26494" w:rsidP="00E26494">
            <w:pPr>
              <w:suppressAutoHyphens/>
              <w:spacing w:after="0" w:line="240" w:lineRule="auto"/>
              <w:rPr>
                <w:rFonts w:ascii="Times New Roman" w:eastAsia="Calibri" w:hAnsi="Times New Roman" w:cs="Times New Roman"/>
                <w:b/>
                <w:sz w:val="24"/>
                <w:szCs w:val="24"/>
              </w:rPr>
            </w:pPr>
          </w:p>
        </w:tc>
      </w:tr>
      <w:tr w:rsidR="00E26494" w:rsidRPr="003E36E4" w14:paraId="79AB9C47" w14:textId="77777777" w:rsidTr="006168EA">
        <w:trPr>
          <w:trHeight w:val="2745"/>
        </w:trPr>
        <w:tc>
          <w:tcPr>
            <w:tcW w:w="3595" w:type="dxa"/>
            <w:vMerge/>
            <w:shd w:val="clear" w:color="auto" w:fill="auto"/>
          </w:tcPr>
          <w:p w14:paraId="7B03018A" w14:textId="77777777"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14:paraId="3D5EF887" w14:textId="77777777" w:rsidR="00E26494" w:rsidRPr="003E36E4" w:rsidRDefault="00E26494" w:rsidP="00E26494">
            <w:pPr>
              <w:pStyle w:val="ReportMain"/>
              <w:suppressAutoHyphens/>
              <w:rPr>
                <w:rFonts w:eastAsia="Calibri"/>
                <w:szCs w:val="24"/>
              </w:rPr>
            </w:pPr>
            <w:r w:rsidRPr="003E36E4">
              <w:rPr>
                <w:b/>
                <w:szCs w:val="24"/>
                <w:u w:val="single"/>
              </w:rPr>
              <w:t>Владеть:</w:t>
            </w:r>
          </w:p>
          <w:p w14:paraId="7F71345F" w14:textId="77777777" w:rsidR="00E26494" w:rsidRPr="003E36E4" w:rsidRDefault="00E26494" w:rsidP="00E26494">
            <w:pPr>
              <w:pStyle w:val="ReportMain"/>
              <w:suppressAutoHyphens/>
              <w:rPr>
                <w:szCs w:val="24"/>
              </w:rPr>
            </w:pPr>
            <w:r w:rsidRPr="003E36E4">
              <w:rPr>
                <w:szCs w:val="24"/>
              </w:rPr>
              <w:t>- навыком поиска, оценивания и использова-</w:t>
            </w:r>
          </w:p>
          <w:p w14:paraId="34F31ED8" w14:textId="77777777" w:rsidR="00E26494" w:rsidRPr="003E36E4" w:rsidRDefault="00E26494" w:rsidP="00E26494">
            <w:pPr>
              <w:suppressAutoHyphens/>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ния информации по определению биологической безопасности продукции биотехнологических и биомедицинских производств.</w:t>
            </w:r>
          </w:p>
        </w:tc>
        <w:tc>
          <w:tcPr>
            <w:tcW w:w="3260" w:type="dxa"/>
          </w:tcPr>
          <w:p w14:paraId="6DF30188" w14:textId="77777777"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 xml:space="preserve">Блок С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14:paraId="1E8EC009" w14:textId="77777777"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p>
          <w:p w14:paraId="6569D609" w14:textId="77777777"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r w:rsidR="003E36E4" w:rsidRPr="003E36E4">
              <w:rPr>
                <w:rFonts w:ascii="Times New Roman" w:eastAsia="Times New Roman" w:hAnsi="Times New Roman" w:cs="Times New Roman"/>
                <w:sz w:val="24"/>
                <w:szCs w:val="24"/>
                <w:lang w:eastAsia="ru-RU"/>
              </w:rPr>
              <w:t>.</w:t>
            </w:r>
            <w:r w:rsidRPr="003E36E4">
              <w:rPr>
                <w:rFonts w:ascii="Times New Roman" w:eastAsia="Times New Roman" w:hAnsi="Times New Roman" w:cs="Times New Roman"/>
                <w:sz w:val="24"/>
                <w:szCs w:val="24"/>
                <w:lang w:eastAsia="ru-RU"/>
              </w:rPr>
              <w:t xml:space="preserve"> </w:t>
            </w:r>
          </w:p>
          <w:p w14:paraId="2844FD06" w14:textId="77777777" w:rsidR="00E26494" w:rsidRPr="003E36E4" w:rsidRDefault="00E26494" w:rsidP="003E36E4">
            <w:pPr>
              <w:suppressAutoHyphens/>
              <w:spacing w:after="0" w:line="240" w:lineRule="auto"/>
              <w:rPr>
                <w:rFonts w:ascii="Times New Roman" w:eastAsia="Calibri" w:hAnsi="Times New Roman" w:cs="Times New Roman"/>
                <w:b/>
                <w:sz w:val="24"/>
                <w:szCs w:val="24"/>
              </w:rPr>
            </w:pPr>
          </w:p>
        </w:tc>
      </w:tr>
    </w:tbl>
    <w:p w14:paraId="47974C79"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14:paraId="125DA164" w14:textId="77777777"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14:paraId="2D052E3B" w14:textId="77777777"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14:paraId="3ACB4A0D" w14:textId="77777777"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14:paraId="23E4AC8A" w14:textId="77777777"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14:paraId="16BBFF7B" w14:textId="77777777"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14:paraId="4544C0E3" w14:textId="77777777"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14:paraId="79A8AEEF" w14:textId="77777777" w:rsidR="00814D69" w:rsidRPr="00814D69" w:rsidRDefault="00814D69" w:rsidP="00A850BC">
      <w:pPr>
        <w:keepNext/>
        <w:suppressAutoHyphens/>
        <w:spacing w:after="0"/>
        <w:ind w:firstLine="709"/>
        <w:jc w:val="both"/>
        <w:rPr>
          <w:rFonts w:ascii="Times New Roman" w:hAnsi="Times New Roman" w:cs="Times New Roman"/>
          <w:sz w:val="24"/>
        </w:rPr>
      </w:pPr>
    </w:p>
    <w:p w14:paraId="574C0B4C" w14:textId="77777777"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14:paraId="1B5A41D9" w14:textId="77777777" w:rsidR="00D20460" w:rsidRPr="00847A12" w:rsidRDefault="00D20460" w:rsidP="00A850BC">
      <w:pPr>
        <w:spacing w:after="0"/>
        <w:rPr>
          <w:rFonts w:ascii="Times New Roman" w:eastAsia="Times New Roman" w:hAnsi="Times New Roman" w:cs="Times New Roman"/>
          <w:b/>
          <w:sz w:val="28"/>
          <w:szCs w:val="28"/>
        </w:rPr>
      </w:pPr>
    </w:p>
    <w:p w14:paraId="709CD023"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14:paraId="4AE9B24B"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14:paraId="0269D08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14:paraId="3071600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14:paraId="087D9AA1"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14:paraId="55A1D1CD"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14:paraId="3BFA91F8"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14:paraId="16BEB18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14:paraId="2CAD917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14:paraId="19B23AA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14:paraId="6580E9E3"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14:paraId="1D99A5C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14:paraId="2A795D8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14:paraId="0D0580D3"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14:paraId="272BD96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14:paraId="583FE11D"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14:paraId="25AC052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14:paraId="534F81EA"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14:paraId="2C37BD6F"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716B137A"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33D72C74" w14:textId="77777777"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14:paraId="60D11EC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14:paraId="5197954F" w14:textId="77777777"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14:paraId="3F47D4B0" w14:textId="77777777"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14:paraId="41B72760"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14:paraId="2A6E53A3"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658B4BCF"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14:paraId="2BE83BDC"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074D43D6" w14:textId="77777777"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14:paraId="3A302536"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14:paraId="6410527F"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14:paraId="6139AFB8"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14:paraId="7D172106"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14:paraId="7B5AD4B1"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14:paraId="669E91B2" w14:textId="77777777"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14:paraId="6C483C31" w14:textId="77777777"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14:paraId="2A3A1E8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14:paraId="12B235A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59C01C61"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14:paraId="3A0DAC9A"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14:paraId="39A350FC"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14:paraId="4966A07F"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14:paraId="012816E3" w14:textId="77777777"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(макробиогенные):</w:t>
      </w:r>
    </w:p>
    <w:p w14:paraId="7A02A168"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14:paraId="51F713A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0EBA099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120EE5D6"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6093FF82"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14:paraId="28BE03FB"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14:paraId="1CAB814A"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14:paraId="7A8BA3D5" w14:textId="77777777"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14:paraId="5A192C2C"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14:paraId="12C06F5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14:paraId="7B7B86BC"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14:paraId="4CECD45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349B7CDA"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4C119036" w14:textId="77777777"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14:paraId="58D6395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14:paraId="2D63852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14:paraId="5DF7A68B"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14:paraId="00BD14F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14:paraId="70DAF65D"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14:paraId="1B2A406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14:paraId="3EF67788"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14:paraId="10545F6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0FDC680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14:paraId="158EBEB0"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14:paraId="203634F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14:paraId="5A9B999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14:paraId="1E5FFAD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14:paraId="6327D549"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14:paraId="0A2E4C08" w14:textId="77777777"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14:paraId="2D2781B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14:paraId="5FA7DC70"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14:paraId="45C08CCE"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14:paraId="06E685B1"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14:paraId="54A39C62"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14:paraId="23B34793"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14:paraId="2FCDA26D"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14:paraId="7EDD0922"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14:paraId="00B45FE1"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14:paraId="22CEFE6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14:paraId="7A0269B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14:paraId="499E94F1"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14:paraId="63C4C2BB"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0E6F7054" w14:textId="77777777"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14:paraId="64350BAC"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14:paraId="620DB86C" w14:textId="77777777"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14:paraId="4368F980" w14:textId="77777777"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14:paraId="2D387D6A"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14:paraId="6B302425"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14:paraId="30E79B13"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14:paraId="4034F6A7"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14:paraId="4AE73AD6" w14:textId="77777777"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Na.</w:t>
      </w:r>
    </w:p>
    <w:p w14:paraId="23C8F93D" w14:textId="77777777"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14:paraId="700E564D"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14:paraId="7111AA3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14:paraId="4DBB6BD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14:paraId="2A245CE3"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14:paraId="500C4522" w14:textId="77777777"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14:paraId="01C50CEF"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14:paraId="7F8DEFA8"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14:paraId="0330012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14:paraId="63A864EB"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14:paraId="4E3476F8"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14:paraId="4DC4F2A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14:paraId="179D62A9"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14:paraId="0BDEA226"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14:paraId="76FF3A7B" w14:textId="77777777"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14:paraId="3873871B"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14:paraId="4312EB8D"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14:paraId="47E36AC5"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14:paraId="7A83ECA4" w14:textId="77777777"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(макробиогенные):</w:t>
      </w:r>
    </w:p>
    <w:p w14:paraId="321A510E"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14:paraId="36A45B21"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5A48E10C"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14:paraId="38EE5DF4" w14:textId="77777777"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14:paraId="2B973641" w14:textId="77777777" w:rsidR="00C74EEC" w:rsidRDefault="00C74EEC" w:rsidP="00A850BC">
      <w:pPr>
        <w:pStyle w:val="a4"/>
        <w:spacing w:line="276" w:lineRule="auto"/>
        <w:rPr>
          <w:b/>
          <w:szCs w:val="28"/>
        </w:rPr>
      </w:pPr>
    </w:p>
    <w:p w14:paraId="63092292" w14:textId="77777777" w:rsidR="00D20460" w:rsidRDefault="00D20460" w:rsidP="00A850BC">
      <w:pPr>
        <w:pStyle w:val="a4"/>
        <w:spacing w:line="276" w:lineRule="auto"/>
        <w:rPr>
          <w:b/>
          <w:szCs w:val="28"/>
        </w:rPr>
      </w:pPr>
      <w:r>
        <w:rPr>
          <w:b/>
          <w:szCs w:val="28"/>
        </w:rPr>
        <w:t>Раздел 2. Химия белков</w:t>
      </w:r>
    </w:p>
    <w:p w14:paraId="70801566" w14:textId="77777777" w:rsidR="001F2B8E" w:rsidRPr="00D20460" w:rsidRDefault="001F2B8E" w:rsidP="00A850BC">
      <w:pPr>
        <w:pStyle w:val="a4"/>
        <w:spacing w:line="276" w:lineRule="auto"/>
        <w:rPr>
          <w:szCs w:val="28"/>
        </w:rPr>
      </w:pPr>
    </w:p>
    <w:p w14:paraId="7CC1EC80"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14:paraId="369AF3D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14:paraId="71897D5B"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14:paraId="429B0EBC"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14:paraId="519113B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14:paraId="45AF4AD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14:paraId="70D8279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14:paraId="2F740993"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14:paraId="11A022F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14:paraId="47696FE3" w14:textId="77777777"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14:paraId="32F6265E"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14:paraId="282AA1E4"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14:paraId="0691751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14:paraId="15456486"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14:paraId="222E1D8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14:paraId="5E2EB9E0"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14:paraId="419DA25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14:paraId="5768AC0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14:paraId="659C87F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14:paraId="411A1A5A" w14:textId="77777777" w:rsidR="001F2B8E" w:rsidRPr="001F2B8E" w:rsidRDefault="001F2B8E" w:rsidP="00A850BC">
      <w:pPr>
        <w:spacing w:after="0"/>
        <w:jc w:val="both"/>
        <w:rPr>
          <w:rFonts w:ascii="Times New Roman" w:eastAsia="Times New Roman" w:hAnsi="Times New Roman" w:cs="Times New Roman"/>
          <w:sz w:val="28"/>
          <w:szCs w:val="28"/>
        </w:rPr>
      </w:pPr>
    </w:p>
    <w:p w14:paraId="2171CAEF"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14:paraId="2582FD4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14:paraId="2D3C61F1"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14:paraId="008634C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14:paraId="37A3115B"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14:paraId="05DD94D9"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14:paraId="20A3FE0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 ;</w:t>
      </w:r>
    </w:p>
    <w:p w14:paraId="4E55516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14:paraId="3A207D6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14:paraId="0B7715CF"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14:paraId="728C6DA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14:paraId="105890F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14:paraId="30BF1F97"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14:paraId="2F2BA9F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14:paraId="3925295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14:paraId="61B01E6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14:paraId="3C8A9AC0"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14:paraId="2C5F88F9"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14:paraId="68168E66"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14:paraId="4461C602"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14:paraId="75F6043A"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14:paraId="7A0D2C8A"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14:paraId="6672938E" w14:textId="77777777" w:rsidR="001F2B8E" w:rsidRPr="001F2B8E" w:rsidRDefault="001F2B8E" w:rsidP="00A850BC">
      <w:pPr>
        <w:spacing w:after="0"/>
        <w:ind w:left="180"/>
        <w:rPr>
          <w:rFonts w:ascii="Times New Roman" w:eastAsia="Times New Roman" w:hAnsi="Times New Roman" w:cs="Times New Roman"/>
          <w:sz w:val="28"/>
          <w:szCs w:val="28"/>
        </w:rPr>
      </w:pPr>
    </w:p>
    <w:p w14:paraId="54939E4E"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14:paraId="3E2CE982"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14:paraId="5C06EB87"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14:paraId="108688F1" w14:textId="77777777"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14:paraId="14403270"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14:paraId="7DDB9E98"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14:paraId="6D6017FD" w14:textId="77777777"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14:paraId="1A853EF9"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14:paraId="04CD85E4" w14:textId="77777777"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14:paraId="5B962E7A" w14:textId="77777777" w:rsidR="001F2B8E" w:rsidRPr="001F2B8E" w:rsidRDefault="001F2B8E" w:rsidP="00A850BC">
      <w:pPr>
        <w:pStyle w:val="a4"/>
        <w:spacing w:line="276" w:lineRule="auto"/>
        <w:rPr>
          <w:szCs w:val="28"/>
        </w:rPr>
      </w:pPr>
    </w:p>
    <w:p w14:paraId="2B81F66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14:paraId="33D7BA5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14:paraId="7613A5E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14:paraId="6AD00E51"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14:paraId="4AC2283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14:paraId="158EC53E"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14:paraId="21319286"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14:paraId="05CEDE99"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14:paraId="6C3E44BC"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14:paraId="2BDFC02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14:paraId="41DA981E"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14:paraId="7A0A807A"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14:paraId="7FEFB06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14:paraId="294EF812"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14:paraId="558F9B3C"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14:paraId="01433EB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14:paraId="0BC8C36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14:paraId="2FFC00C2"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 :</w:t>
      </w:r>
    </w:p>
    <w:p w14:paraId="71B5F15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14:paraId="6BF9B85E"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14:paraId="6622D12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14:paraId="60BDB6E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14:paraId="691DB20C"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14:paraId="33446E2C"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14:paraId="6343527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14:paraId="28BFA02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14:paraId="5A70F5B4" w14:textId="77777777"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14:paraId="3A8ED0E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14:paraId="13F232CC" w14:textId="77777777"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глутаминовая кислота;            г) аланин.                                     </w:t>
      </w:r>
    </w:p>
    <w:p w14:paraId="4D938B02"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14:paraId="3048AFD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14:paraId="6F8E4BA1"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14:paraId="40F843BE"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14:paraId="0F4BAB5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14:paraId="64F9D25E"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14:paraId="5F085A34"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14:paraId="5E7978F8"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14:paraId="7522BA8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14:paraId="5059BCBB" w14:textId="77777777"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14:paraId="1DAA3212"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14:paraId="254F91B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14:paraId="7896D826"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14:paraId="4DEF178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14:paraId="68656057" w14:textId="77777777"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14:paraId="142DD77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14:paraId="3DAF3B8E"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14:paraId="068C9C3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14:paraId="5B50C2F7"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14:paraId="44545C4A" w14:textId="77777777"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14:paraId="73656590"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14:paraId="13F6279F"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14:paraId="655ABE39"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14:paraId="65408B23" w14:textId="77777777"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14:paraId="7826B645"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14:paraId="002B7F3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14:paraId="1FBCF88A"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14:paraId="2F979483"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14:paraId="6529274D"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14:paraId="76D59A46" w14:textId="77777777"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14:paraId="7B8C5F72" w14:textId="77777777"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14:paraId="53368788"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14:paraId="6DFA54A1"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14:paraId="378D97BB"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14:paraId="4E02A27F" w14:textId="77777777"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14:paraId="5620B981" w14:textId="77777777"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14:paraId="40795BC3"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14:paraId="0AC20FC6" w14:textId="77777777"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14:paraId="51E3E0CA" w14:textId="77777777"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14:paraId="2E3398A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14:paraId="0C72F38A"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14:paraId="30F5BE90"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14:paraId="5E9C7473"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14:paraId="332C4D53"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14:paraId="459F320F"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14:paraId="0750392D"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14:paraId="2BAE310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14:paraId="549B2CBC"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14:paraId="601010AC"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14:paraId="635C714C"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14:paraId="6C73502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14:paraId="1ED6659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14:paraId="22055802"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14:paraId="420E16F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14:paraId="31951F69" w14:textId="77777777"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 :</w:t>
      </w:r>
    </w:p>
    <w:p w14:paraId="40E2D2C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14:paraId="58BC77F4"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14:paraId="5152A1CF"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14:paraId="6A1657B1" w14:textId="77777777"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14:paraId="762F04CD" w14:textId="77777777" w:rsidR="003B3B1F" w:rsidRDefault="003B3B1F" w:rsidP="00A850BC">
      <w:pPr>
        <w:spacing w:after="0"/>
        <w:rPr>
          <w:rFonts w:ascii="Times New Roman" w:eastAsia="Times New Roman" w:hAnsi="Times New Roman" w:cs="Times New Roman"/>
          <w:b/>
          <w:sz w:val="28"/>
          <w:szCs w:val="28"/>
        </w:rPr>
      </w:pPr>
    </w:p>
    <w:p w14:paraId="04D83512" w14:textId="77777777"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14:paraId="7578AC1B" w14:textId="77777777" w:rsidR="00843184" w:rsidRDefault="00843184" w:rsidP="00A850BC">
      <w:pPr>
        <w:spacing w:after="0"/>
        <w:rPr>
          <w:rFonts w:ascii="Times New Roman" w:hAnsi="Times New Roman" w:cs="Times New Roman"/>
          <w:b/>
          <w:sz w:val="28"/>
          <w:szCs w:val="28"/>
        </w:rPr>
      </w:pPr>
    </w:p>
    <w:p w14:paraId="316F8D55"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14:paraId="1F8DC3BB"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14:paraId="1C9AAC36"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14:paraId="74CD4DD5"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14:paraId="032FE9C1"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14:paraId="602750E0"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14:paraId="5F569152"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14:paraId="1711CF82"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14:paraId="2152641A"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70D703EC"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14:paraId="03BE63B5" w14:textId="77777777"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w14:anchorId="7D860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6pt" o:ole="">
            <v:imagedata r:id="rId9" o:title=""/>
          </v:shape>
          <o:OLEObject Type="Embed" ProgID="ChemWindow.Document" ShapeID="_x0000_i1025" DrawAspect="Content" ObjectID="_1708958476" r:id="rId10"/>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w14:anchorId="19D1B8C3">
          <v:shape id="_x0000_i1026" type="#_x0000_t75" style="width:92.4pt;height:73.8pt" o:ole="">
            <v:imagedata r:id="rId11" o:title=""/>
          </v:shape>
          <o:OLEObject Type="Embed" ProgID="ChemWindow.Document" ShapeID="_x0000_i1026" DrawAspect="Content" ObjectID="_1708958477" r:id="rId12"/>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w14:anchorId="1DA9CA76">
          <v:shape id="_x0000_i1027" type="#_x0000_t75" style="width:71.4pt;height:79.8pt" o:ole="">
            <v:imagedata r:id="rId13" o:title=""/>
          </v:shape>
          <o:OLEObject Type="Embed" ProgID="ChemWindow.Document" ShapeID="_x0000_i1027" DrawAspect="Content" ObjectID="_1708958478" r:id="rId1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w14:anchorId="15C8DE7F">
          <v:shape id="_x0000_i1028" type="#_x0000_t75" style="width:63pt;height:99pt" o:ole="">
            <v:imagedata r:id="rId15" o:title=""/>
          </v:shape>
          <o:OLEObject Type="Embed" ProgID="ChemWindow.Document" ShapeID="_x0000_i1028" DrawAspect="Content" ObjectID="_1708958479" r:id="rId16"/>
        </w:object>
      </w:r>
    </w:p>
    <w:p w14:paraId="3A03CAAE" w14:textId="77777777" w:rsidR="00843184" w:rsidRPr="00843184" w:rsidRDefault="00843184" w:rsidP="00A850BC">
      <w:pPr>
        <w:spacing w:after="0"/>
        <w:jc w:val="both"/>
        <w:rPr>
          <w:rFonts w:ascii="Times New Roman" w:eastAsia="Times New Roman" w:hAnsi="Times New Roman" w:cs="Times New Roman"/>
          <w:sz w:val="28"/>
          <w:szCs w:val="28"/>
        </w:rPr>
      </w:pPr>
    </w:p>
    <w:p w14:paraId="3E834A54"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14:paraId="4DC75F8B"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14:paraId="74A927F7"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186F321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14:paraId="7CE1132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14:paraId="61A818C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14:paraId="08CC70A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14:paraId="260B6E85"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14:paraId="1F9BBDB5"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34C996FB"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34B1E6F0" w14:textId="77777777" w:rsidR="003B3B1F" w:rsidRDefault="003B3B1F" w:rsidP="00A850BC">
      <w:pPr>
        <w:tabs>
          <w:tab w:val="center" w:pos="3509"/>
        </w:tabs>
        <w:spacing w:after="0"/>
        <w:rPr>
          <w:rFonts w:ascii="Times New Roman" w:eastAsia="Times New Roman" w:hAnsi="Times New Roman" w:cs="Times New Roman"/>
          <w:sz w:val="28"/>
          <w:szCs w:val="28"/>
        </w:rPr>
      </w:pPr>
    </w:p>
    <w:p w14:paraId="27F5512B"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14:paraId="09379925"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w14:anchorId="560C6881">
          <v:shape id="_x0000_i1029" type="#_x0000_t75" style="width:58.8pt;height:94.8pt" o:ole="">
            <v:imagedata r:id="rId17" o:title=""/>
          </v:shape>
          <o:OLEObject Type="Embed" ProgID="ChemWindow.Document" ShapeID="_x0000_i1029" DrawAspect="Content" ObjectID="_1708958480" r:id="rId1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351209CF">
          <v:shape id="_x0000_i1030" type="#_x0000_t75" style="width:92.4pt;height:73.8pt" o:ole="">
            <v:imagedata r:id="rId11" o:title=""/>
          </v:shape>
          <o:OLEObject Type="Embed" ProgID="ChemWindow.Document" ShapeID="_x0000_i1030" DrawAspect="Content" ObjectID="_1708958481" r:id="rId19"/>
        </w:object>
      </w:r>
      <w:r w:rsidRPr="00843184">
        <w:rPr>
          <w:rFonts w:ascii="Times New Roman" w:eastAsia="Times New Roman" w:hAnsi="Times New Roman" w:cs="Times New Roman"/>
          <w:sz w:val="28"/>
          <w:szCs w:val="28"/>
        </w:rPr>
        <w:t xml:space="preserve">   </w:t>
      </w:r>
    </w:p>
    <w:p w14:paraId="34FACE99"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100F2816">
          <v:shape id="_x0000_i1031" type="#_x0000_t75" style="width:71.4pt;height:79.8pt" o:ole="">
            <v:imagedata r:id="rId13" o:title=""/>
          </v:shape>
          <o:OLEObject Type="Embed" ProgID="ChemWindow.Document" ShapeID="_x0000_i1031" DrawAspect="Content" ObjectID="_1708958482" r:id="rId2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30819E53">
          <v:shape id="_x0000_i1032" type="#_x0000_t75" style="width:1in;height:84.6pt" o:ole="">
            <v:imagedata r:id="rId9" o:title=""/>
          </v:shape>
          <o:OLEObject Type="Embed" ProgID="ChemWindow.Document" ShapeID="_x0000_i1032" DrawAspect="Content" ObjectID="_1708958483" r:id="rId21"/>
        </w:object>
      </w:r>
    </w:p>
    <w:p w14:paraId="14D4993A"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14:paraId="3B071126"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1929B8CC"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14:paraId="70A3235A"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14:paraId="3D902B35"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14:paraId="5ED65F4D"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14:paraId="6112FF03" w14:textId="77777777"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14:paraId="30CE0177"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14:paraId="6A1AF0D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14:paraId="26976F28"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14:paraId="1A902AB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14:paraId="27C2CE59"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77730472"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14:paraId="127E7AA2"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14:paraId="19335E03"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14:paraId="62AA65AA"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14:paraId="3E0B1D06"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14:paraId="4B654918"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w14:anchorId="77A390D1">
          <v:shape id="_x0000_i1033" type="#_x0000_t75" style="width:102.6pt;height:79.8pt" o:ole="">
            <v:imagedata r:id="rId22" o:title=""/>
          </v:shape>
          <o:OLEObject Type="Embed" ProgID="ChemWindow.Document" ShapeID="_x0000_i1033" DrawAspect="Content" ObjectID="_1708958484" r:id="rId2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w14:anchorId="58F7AABE">
          <v:shape id="_x0000_i1034" type="#_x0000_t75" style="width:92.4pt;height:73.8pt" o:ole="">
            <v:imagedata r:id="rId11" o:title=""/>
          </v:shape>
          <o:OLEObject Type="Embed" ProgID="ChemWindow.Document" ShapeID="_x0000_i1034" DrawAspect="Content" ObjectID="_1708958485"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305E2EF0">
          <v:shape id="_x0000_i1035" type="#_x0000_t75" style="width:71.4pt;height:79.8pt" o:ole="">
            <v:imagedata r:id="rId13" o:title=""/>
          </v:shape>
          <o:OLEObject Type="Embed" ProgID="ChemWindow.Document" ShapeID="_x0000_i1035" DrawAspect="Content" ObjectID="_1708958486"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283B86F4">
          <v:shape id="_x0000_i1036" type="#_x0000_t75" style="width:1in;height:84.6pt" o:ole="">
            <v:imagedata r:id="rId9" o:title=""/>
          </v:shape>
          <o:OLEObject Type="Embed" ProgID="ChemWindow.Document" ShapeID="_x0000_i1036" DrawAspect="Content" ObjectID="_1708958487" r:id="rId26"/>
        </w:object>
      </w:r>
    </w:p>
    <w:p w14:paraId="07B1F65D" w14:textId="77777777"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14:paraId="5144FCB1"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14:paraId="5E9EE0E6" w14:textId="77777777"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14:paraId="1026C627" w14:textId="77777777"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14:paraId="3A8C7D8A"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14:paraId="3AB8F9E4"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14:paraId="655762BD"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14:paraId="6473CE5D"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14:paraId="49C0C098"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14:paraId="02A955E6" w14:textId="77777777"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35510164" w14:textId="77777777" w:rsidR="00843184" w:rsidRPr="00843184" w:rsidRDefault="00843184" w:rsidP="00A850BC">
      <w:pPr>
        <w:spacing w:after="0"/>
        <w:jc w:val="both"/>
        <w:rPr>
          <w:rFonts w:ascii="Times New Roman" w:eastAsia="Times New Roman" w:hAnsi="Times New Roman" w:cs="Times New Roman"/>
          <w:sz w:val="28"/>
          <w:szCs w:val="28"/>
        </w:rPr>
      </w:pPr>
    </w:p>
    <w:p w14:paraId="7FAF32F1"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w14:anchorId="0EB50959">
          <v:shape id="_x0000_i1037" type="#_x0000_t75" style="width:58.8pt;height:94.8pt" o:ole="">
            <v:imagedata r:id="rId17" o:title=""/>
          </v:shape>
          <o:OLEObject Type="Embed" ProgID="ChemWindow.Document" ShapeID="_x0000_i1037" DrawAspect="Content" ObjectID="_1708958488" r:id="rId2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5234527A">
          <v:shape id="_x0000_i1038" type="#_x0000_t75" style="width:92.4pt;height:73.8pt" o:ole="">
            <v:imagedata r:id="rId11" o:title=""/>
          </v:shape>
          <o:OLEObject Type="Embed" ProgID="ChemWindow.Document" ShapeID="_x0000_i1038" DrawAspect="Content" ObjectID="_1708958489" r:id="rId2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3C4D0689">
          <v:shape id="_x0000_i1039" type="#_x0000_t75" style="width:71.4pt;height:79.8pt" o:ole="">
            <v:imagedata r:id="rId13" o:title=""/>
          </v:shape>
          <o:OLEObject Type="Embed" ProgID="ChemWindow.Document" ShapeID="_x0000_i1039" DrawAspect="Content" ObjectID="_1708958490"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7200850A">
          <v:shape id="_x0000_i1040" type="#_x0000_t75" style="width:1in;height:84.6pt" o:ole="">
            <v:imagedata r:id="rId9" o:title=""/>
          </v:shape>
          <o:OLEObject Type="Embed" ProgID="ChemWindow.Document" ShapeID="_x0000_i1040" DrawAspect="Content" ObjectID="_1708958491" r:id="rId30"/>
        </w:object>
      </w:r>
    </w:p>
    <w:p w14:paraId="7F4241AE" w14:textId="77777777"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14:paraId="2BDEB369"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14:paraId="19959F16"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14:paraId="1C04BD9A"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14:paraId="7CEA6FAB" w14:textId="77777777"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14:paraId="48CAF233"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14:paraId="2CBA6AC4"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14:paraId="069EABB0"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14:paraId="102D212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14:paraId="2E5EBBED"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14:paraId="035C4140"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053FF90A"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14:paraId="02419E5F"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14:paraId="2A655CA8"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14:paraId="0DA07114"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14:paraId="5F1EC0CA"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14:paraId="39D6EBE3"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w14:anchorId="18FCD795">
          <v:shape id="_x0000_i1041" type="#_x0000_t75" style="width:58.8pt;height:94.8pt" o:ole="">
            <v:imagedata r:id="rId17" o:title=""/>
          </v:shape>
          <o:OLEObject Type="Embed" ProgID="ChemWindow.Document" ShapeID="_x0000_i1041" DrawAspect="Content" ObjectID="_1708958492" r:id="rId31"/>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w14:anchorId="36E727DA">
          <v:shape id="_x0000_i1042" type="#_x0000_t75" style="width:92.4pt;height:73.8pt" o:ole="">
            <v:imagedata r:id="rId11" o:title=""/>
          </v:shape>
          <o:OLEObject Type="Embed" ProgID="ChemWindow.Document" ShapeID="_x0000_i1042" DrawAspect="Content" ObjectID="_1708958493" r:id="rId32"/>
        </w:object>
      </w:r>
    </w:p>
    <w:p w14:paraId="05242987" w14:textId="77777777"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w14:anchorId="5CF09CED">
          <v:shape id="_x0000_i1043" type="#_x0000_t75" style="width:71.4pt;height:79.8pt" o:ole="">
            <v:imagedata r:id="rId13" o:title=""/>
          </v:shape>
          <o:OLEObject Type="Embed" ProgID="ChemWindow.Document" ShapeID="_x0000_i1043" DrawAspect="Content" ObjectID="_1708958494" r:id="rId33"/>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w14:anchorId="15C11BEC">
          <v:shape id="_x0000_i1044" type="#_x0000_t75" style="width:1in;height:84.6pt" o:ole="">
            <v:imagedata r:id="rId9" o:title=""/>
          </v:shape>
          <o:OLEObject Type="Embed" ProgID="ChemWindow.Document" ShapeID="_x0000_i1044" DrawAspect="Content" ObjectID="_1708958495" r:id="rId34"/>
        </w:object>
      </w:r>
    </w:p>
    <w:p w14:paraId="5759CD26"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2B2011FC" w14:textId="77777777" w:rsidR="00843184" w:rsidRPr="00843184" w:rsidRDefault="00843184" w:rsidP="00A850BC">
      <w:pPr>
        <w:spacing w:after="0"/>
        <w:rPr>
          <w:rFonts w:ascii="Times New Roman" w:eastAsia="Times New Roman" w:hAnsi="Times New Roman" w:cs="Times New Roman"/>
          <w:sz w:val="28"/>
          <w:szCs w:val="28"/>
        </w:rPr>
      </w:pPr>
    </w:p>
    <w:p w14:paraId="085EA899"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14:paraId="3276A3F7"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14:paraId="0C7CFEEB"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14:paraId="324C3C16"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14:paraId="31A9F31B"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5FE027DA"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14:paraId="3565B641"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14:paraId="1A0DB036"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14:paraId="1A2DBDDE" w14:textId="77777777"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14:paraId="67D9B49A" w14:textId="77777777"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14:paraId="25F278AD" w14:textId="77777777"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14:paraId="620C3A92" w14:textId="77777777"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w14:anchorId="2C58EED3">
          <v:shape id="_x0000_i1045" type="#_x0000_t75" style="width:58.8pt;height:94.8pt" o:ole="">
            <v:imagedata r:id="rId17" o:title=""/>
          </v:shape>
          <o:OLEObject Type="Embed" ProgID="ChemWindow.Document" ShapeID="_x0000_i1045" DrawAspect="Content" ObjectID="_1708958496" r:id="rId3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6ACED011">
          <v:shape id="_x0000_i1046" type="#_x0000_t75" style="width:92.4pt;height:73.8pt" o:ole="">
            <v:imagedata r:id="rId11" o:title=""/>
          </v:shape>
          <o:OLEObject Type="Embed" ProgID="ChemWindow.Document" ShapeID="_x0000_i1046" DrawAspect="Content" ObjectID="_1708958497" r:id="rId3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1B111DF4">
          <v:shape id="_x0000_i1047" type="#_x0000_t75" style="width:71.4pt;height:79.8pt" o:ole="">
            <v:imagedata r:id="rId13" o:title=""/>
          </v:shape>
          <o:OLEObject Type="Embed" ProgID="ChemWindow.Document" ShapeID="_x0000_i1047" DrawAspect="Content" ObjectID="_1708958498"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7AB6E431">
          <v:shape id="_x0000_i1048" type="#_x0000_t75" style="width:1in;height:84.6pt" o:ole="">
            <v:imagedata r:id="rId9" o:title=""/>
          </v:shape>
          <o:OLEObject Type="Embed" ProgID="ChemWindow.Document" ShapeID="_x0000_i1048" DrawAspect="Content" ObjectID="_1708958499" r:id="rId38"/>
        </w:object>
      </w:r>
    </w:p>
    <w:p w14:paraId="0A2FD5F3" w14:textId="77777777" w:rsidR="00847A12" w:rsidRDefault="00847A12" w:rsidP="00A850BC">
      <w:pPr>
        <w:spacing w:after="0"/>
        <w:rPr>
          <w:rFonts w:ascii="Times New Roman" w:eastAsia="Times New Roman" w:hAnsi="Times New Roman" w:cs="Times New Roman"/>
          <w:sz w:val="28"/>
          <w:szCs w:val="28"/>
        </w:rPr>
      </w:pPr>
    </w:p>
    <w:p w14:paraId="682F75C2" w14:textId="77777777" w:rsidR="00843184" w:rsidRDefault="00843184" w:rsidP="00A850BC">
      <w:pPr>
        <w:spacing w:after="0"/>
        <w:rPr>
          <w:rFonts w:ascii="Times New Roman" w:eastAsia="Times New Roman" w:hAnsi="Times New Roman" w:cs="Times New Roman"/>
          <w:sz w:val="28"/>
          <w:szCs w:val="28"/>
        </w:rPr>
      </w:pPr>
    </w:p>
    <w:p w14:paraId="7FC5934D"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14:paraId="59B0EC87" w14:textId="77777777" w:rsidR="00BD6CC3" w:rsidRDefault="00BD6CC3" w:rsidP="00A850BC">
      <w:pPr>
        <w:spacing w:after="0"/>
        <w:jc w:val="both"/>
        <w:rPr>
          <w:rFonts w:ascii="Times New Roman" w:eastAsia="Times New Roman" w:hAnsi="Times New Roman" w:cs="Times New Roman"/>
          <w:sz w:val="28"/>
          <w:szCs w:val="28"/>
        </w:rPr>
      </w:pPr>
    </w:p>
    <w:p w14:paraId="736EE51C"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14:paraId="00585CD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14:paraId="58EF16C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14:paraId="674A76C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14:paraId="2EBAF939" w14:textId="77777777"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14:paraId="55F7C62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14:paraId="1D792307"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14:paraId="4B41961D"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55D21BD" wp14:editId="70E425E6">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7B8EEB60" wp14:editId="34E8C7C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14:paraId="2E28B6D2"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44C12F" wp14:editId="25B40224">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5C2DF4C" wp14:editId="1FFD0D4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14:paraId="6AFA596C"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14:paraId="21457AD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14:paraId="01869EF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14:paraId="248E26A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14:paraId="7C6EA1B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14:paraId="3B3F2A9C"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14:paraId="0152703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14:paraId="52A8147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14:paraId="152630A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14:paraId="7525AC5E"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41527E5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14:paraId="14C5DAE6"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14:paraId="056B76B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14:paraId="06B6C13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2C1F60A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14:paraId="4ACBC24E"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14:paraId="05EA09C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14:paraId="7E869A51"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14:paraId="0CDB130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14:paraId="4B74F7B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14:paraId="614EEB1C" w14:textId="77777777"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14:paraId="2B9E78A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14:paraId="79874C3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14:paraId="5684115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14:paraId="2399AFA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14:paraId="59F3DE2C"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14:paraId="7B9F35A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14:paraId="25D9D7D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14:paraId="313AA90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14:paraId="32733B6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14:paraId="09BB7BD3" w14:textId="77777777"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14:paraId="7889FC1B"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49F305C7" wp14:editId="0B318AD9">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06A85B5C" wp14:editId="03C59891">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w:t>
      </w:r>
    </w:p>
    <w:p w14:paraId="60998953"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4E7A925F" wp14:editId="4F4E19FB">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0247995D" wp14:editId="0FD33CD6">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 xml:space="preserve">                                                </w:t>
      </w:r>
    </w:p>
    <w:p w14:paraId="7D36162E"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14:paraId="1EFDEB8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14:paraId="0E418DF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14:paraId="03EFC9C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14:paraId="211C5546"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14:paraId="5700159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14:paraId="39489C9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14:paraId="31AD28A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14:paraId="5AFE2F1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14:paraId="64607E2F" w14:textId="77777777" w:rsidR="00BD6CC3" w:rsidRPr="00BD6CC3" w:rsidRDefault="00BD6CC3" w:rsidP="00A850BC">
      <w:pPr>
        <w:spacing w:after="0"/>
        <w:rPr>
          <w:rFonts w:ascii="Times New Roman" w:eastAsia="Times New Roman" w:hAnsi="Times New Roman" w:cs="Times New Roman"/>
          <w:sz w:val="28"/>
          <w:szCs w:val="28"/>
        </w:rPr>
      </w:pPr>
    </w:p>
    <w:p w14:paraId="64D5B733" w14:textId="77777777"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14:paraId="75E20F7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14:paraId="7C7856A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14:paraId="2FA1C38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14:paraId="6BD5D63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14:paraId="05872E0F" w14:textId="77777777"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2DFEAC86" w14:textId="77777777"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14:paraId="1E2D5790" w14:textId="77777777" w:rsidR="000E3327" w:rsidRPr="00BD6CC3" w:rsidRDefault="000E3327" w:rsidP="00A850BC">
      <w:pPr>
        <w:pStyle w:val="a4"/>
        <w:spacing w:line="276" w:lineRule="auto"/>
        <w:ind w:firstLine="540"/>
        <w:rPr>
          <w:szCs w:val="28"/>
          <w:lang w:eastAsia="en-US"/>
        </w:rPr>
      </w:pPr>
    </w:p>
    <w:p w14:paraId="4C8502B5"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14:paraId="25C5B9F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14:paraId="2D7BF4E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14:paraId="076EEFE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14:paraId="45F71ECE"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14:paraId="3465982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14:paraId="388B0FC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49E8DF3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14:paraId="05C83B5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6D9943D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14:paraId="2BCC2A4E" w14:textId="77777777"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14:paraId="527FC9C7"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14:paraId="0B6CB029" w14:textId="77777777"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14:paraId="63AED8B4" w14:textId="77777777"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14:paraId="45BC59F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14:paraId="65D52EA0" w14:textId="77777777"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14:paraId="3E6AA9A9"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35D18C20" wp14:editId="42F982D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791C4192" wp14:editId="4C0C8057">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CFB83B3" w14:textId="77777777"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14:paraId="77F8328E"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16A45EA7" wp14:editId="3ACFE65D">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4C55261" wp14:editId="30F62FDA">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sz w:val="28"/>
          <w:szCs w:val="28"/>
        </w:rPr>
        <w:tab/>
        <w:t xml:space="preserve">г) </w:t>
      </w:r>
    </w:p>
    <w:p w14:paraId="07B86B33"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14:paraId="48F52F8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14:paraId="012C7FF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14:paraId="23361C9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14:paraId="6DF3C257"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14:paraId="3B73881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14:paraId="5A39B68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14:paraId="731CF5E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14:paraId="39132924"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14:paraId="2F1E0BCB"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14:paraId="2EB729B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14:paraId="43C70E9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4687A5E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14:paraId="5CF449B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22BDA1B1"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14:paraId="5FF0C875"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14:paraId="3347237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14:paraId="4B27985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14:paraId="490B355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14:paraId="4E0A233F"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14:paraId="75F6FD27"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14:paraId="1F5AB62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14:paraId="7609FEA8"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14:paraId="787B57B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14:paraId="2EE1A5E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14:paraId="21A78530"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32AD413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14:paraId="3BAC302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57C0191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14:paraId="7F8F67C9"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14:paraId="3B8D817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14:paraId="3EAC2DA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14:paraId="6E60832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14:paraId="0794A2C6" w14:textId="77777777"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14:paraId="6C35488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14:paraId="532CC254"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14:paraId="7727F571"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6F968526" wp14:editId="7C7F0387">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FB754A5" wp14:editId="2737087F">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14:paraId="52FFE397" w14:textId="77777777"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054DBFB7" wp14:editId="12C07F36">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7DDD0923" wp14:editId="23B491B5">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14:paraId="3DCAF54B"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14:paraId="2E310521"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14:paraId="299E9663"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14:paraId="43FC0DC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14:paraId="37AAA0B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14:paraId="27E4FA4E"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14:paraId="16634A0C"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14:paraId="7A1C5B50"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14:paraId="2CE80BA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14:paraId="5D145F7C"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719FF30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14:paraId="203A8133"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7F7B438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14:paraId="36DADFF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05CE2674"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14:paraId="50A5D3F5"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14:paraId="04C1311A"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14:paraId="028576C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14:paraId="552AA34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14:paraId="5FC7E092" w14:textId="77777777"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14:paraId="11FF2DD7" w14:textId="77777777"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14:paraId="058E3AB2"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14:paraId="3C6E6ADF"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14:paraId="7306CD4B"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14:paraId="66FE9FBE"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14:paraId="514332A2"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14:paraId="19FA5F4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14:paraId="3526B66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14:paraId="29309EC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14:paraId="494820D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14:paraId="6F1FDAAC" w14:textId="77777777"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14:paraId="3414F624"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61468852" wp14:editId="69E89B23">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1B947664" wp14:editId="298EAAA7">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б)                                          </w:t>
      </w:r>
    </w:p>
    <w:p w14:paraId="23338E15" w14:textId="77777777"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613597B7" wp14:editId="600A3985">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034D8EB1" wp14:editId="5167DAF1">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 </w:t>
      </w:r>
    </w:p>
    <w:p w14:paraId="0BDE8EA7" w14:textId="77777777"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14:paraId="74135A08"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14:paraId="2571DC0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14:paraId="1C1364A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14:paraId="2F08CED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14:paraId="7FF38064"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14:paraId="3B917351"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14:paraId="5601AEF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14:paraId="19A2DB1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14:paraId="17BC615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14:paraId="30EE3758" w14:textId="77777777"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14:paraId="3DCDF96B" w14:textId="77777777"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14:paraId="21E65E88" w14:textId="77777777"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14:paraId="1DC54706"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14:paraId="34426CD3"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14:paraId="7355A49B"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14:paraId="3798B2DD" w14:textId="77777777"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14:paraId="7812992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14:paraId="7C8986D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14:paraId="4305D54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14:paraId="51D38DB5"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14:paraId="3BF04A32"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14:paraId="0C5B3A28"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14:paraId="22D2C9C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0B93A87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14:paraId="3AB1C607"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5106BF4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14:paraId="0AE3E9BF" w14:textId="77777777"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14:paraId="648B02A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14:paraId="43F19856" w14:textId="77777777"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14:paraId="266DE2A7" w14:textId="77777777"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14:paraId="609CD81D"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14:paraId="7C1BBA41" w14:textId="77777777"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14:paraId="4EC55B21" w14:textId="77777777"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184723B3" wp14:editId="7C3153D4">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B69E900" wp14:editId="791C5793">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445E339" w14:textId="77777777"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14:paraId="082ABA35" w14:textId="77777777"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4F58938B" wp14:editId="14212021">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5DA434A" wp14:editId="31545BA7">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sz w:val="28"/>
          <w:szCs w:val="28"/>
        </w:rPr>
        <w:tab/>
        <w:t>г)</w:t>
      </w:r>
    </w:p>
    <w:p w14:paraId="6A363514"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14:paraId="3C9F3873"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14:paraId="43457B1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14:paraId="5B9080CA"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14:paraId="51A9B83F"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14:paraId="770E342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14:paraId="76F4CD1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14:paraId="286D8384"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14:paraId="0C5B186D"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14:paraId="1DC4CD4A"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14:paraId="2204527F"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14:paraId="1ADD97F9"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14:paraId="421BEA06"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14:paraId="43EDB55B"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14:paraId="11534159"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14:paraId="41FEAC47"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14:paraId="6223FB6E"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14:paraId="19718A6C"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14:paraId="33D81472"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14:paraId="039530A2" w14:textId="77777777"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14:paraId="0D777AD1"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14:paraId="3BAF4DBD"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14:paraId="4F460CC6"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14:paraId="4D64DBD9"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14:paraId="3152FE75" w14:textId="77777777"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14:paraId="57F89430" w14:textId="77777777"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14:paraId="7659CC6D"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14:paraId="6E046D60" w14:textId="77777777"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14:paraId="3AE4FEC6" w14:textId="77777777"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14:paraId="7E0ED85A" w14:textId="77777777" w:rsidR="000E3327" w:rsidRPr="000E3327" w:rsidRDefault="000E3327" w:rsidP="00A850BC">
      <w:pPr>
        <w:spacing w:after="0"/>
        <w:ind w:firstLine="540"/>
        <w:rPr>
          <w:rFonts w:ascii="Times New Roman" w:eastAsia="Times New Roman" w:hAnsi="Times New Roman" w:cs="Times New Roman"/>
          <w:sz w:val="28"/>
          <w:szCs w:val="28"/>
        </w:rPr>
      </w:pPr>
    </w:p>
    <w:p w14:paraId="1A8F0084"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14:paraId="7B137954" w14:textId="77777777" w:rsidR="004847B7" w:rsidRPr="004847B7" w:rsidRDefault="004847B7" w:rsidP="00A850BC">
      <w:pPr>
        <w:spacing w:after="0"/>
        <w:jc w:val="both"/>
        <w:rPr>
          <w:rFonts w:ascii="Times New Roman" w:eastAsia="Times New Roman" w:hAnsi="Times New Roman" w:cs="Times New Roman"/>
          <w:sz w:val="28"/>
          <w:szCs w:val="28"/>
        </w:rPr>
      </w:pPr>
    </w:p>
    <w:p w14:paraId="35228041"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14:paraId="079F177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14:paraId="7D538EC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14:paraId="099A9AF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14:paraId="0B3750F2"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14:paraId="6429004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14:paraId="13FC454A" w14:textId="77777777" w:rsidR="004847B7" w:rsidRPr="004847B7" w:rsidRDefault="004847B7" w:rsidP="00A850BC">
      <w:pPr>
        <w:spacing w:after="0"/>
        <w:jc w:val="both"/>
        <w:rPr>
          <w:rFonts w:ascii="Times New Roman" w:eastAsia="Times New Roman" w:hAnsi="Times New Roman" w:cs="Times New Roman"/>
          <w:sz w:val="28"/>
          <w:szCs w:val="28"/>
        </w:rPr>
      </w:pPr>
    </w:p>
    <w:p w14:paraId="4FFAE2C7" w14:textId="77777777" w:rsidR="004847B7" w:rsidRPr="004847B7" w:rsidRDefault="004847B7" w:rsidP="00A850BC">
      <w:pPr>
        <w:spacing w:after="0"/>
        <w:jc w:val="both"/>
        <w:rPr>
          <w:rFonts w:ascii="Times New Roman" w:eastAsia="Times New Roman" w:hAnsi="Times New Roman" w:cs="Times New Roman"/>
          <w:sz w:val="28"/>
          <w:szCs w:val="28"/>
        </w:rPr>
      </w:pPr>
    </w:p>
    <w:p w14:paraId="66DABD4A"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14:paraId="709CA748"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14:paraId="44CA687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14:paraId="2416B26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14:paraId="15C758CA"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14:paraId="1BA5ED6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14:paraId="4791BF8B" w14:textId="77777777" w:rsidR="004847B7" w:rsidRPr="004847B7" w:rsidRDefault="004847B7" w:rsidP="00A850BC">
      <w:pPr>
        <w:spacing w:after="0"/>
        <w:jc w:val="both"/>
        <w:rPr>
          <w:rFonts w:ascii="Times New Roman" w:eastAsia="Times New Roman" w:hAnsi="Times New Roman" w:cs="Times New Roman"/>
          <w:sz w:val="28"/>
          <w:szCs w:val="28"/>
        </w:rPr>
      </w:pPr>
    </w:p>
    <w:p w14:paraId="3D6E0EA3"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14:paraId="42346692"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14:paraId="6F4FC35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14:paraId="62057AF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14:paraId="074BC6A1"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14:paraId="010FC0F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14:paraId="546B9415" w14:textId="77777777" w:rsidR="004847B7" w:rsidRPr="004847B7" w:rsidRDefault="004847B7" w:rsidP="00A850BC">
      <w:pPr>
        <w:spacing w:after="0"/>
        <w:jc w:val="both"/>
        <w:rPr>
          <w:rFonts w:ascii="Times New Roman" w:eastAsia="Times New Roman" w:hAnsi="Times New Roman" w:cs="Times New Roman"/>
          <w:sz w:val="28"/>
          <w:szCs w:val="28"/>
        </w:rPr>
      </w:pPr>
    </w:p>
    <w:p w14:paraId="3E1CD23B" w14:textId="77777777"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14:paraId="72B9F640" w14:textId="77777777"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14:paraId="6328E6C4" w14:textId="77777777"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14:paraId="3329CE3D" w14:textId="77777777"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14:paraId="65D9B640" w14:textId="77777777"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14:paraId="6C31A903" w14:textId="77777777"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14:paraId="482DCA48" w14:textId="77777777" w:rsidR="004847B7" w:rsidRPr="004847B7" w:rsidRDefault="004847B7" w:rsidP="00A850BC">
      <w:pPr>
        <w:spacing w:after="0"/>
        <w:jc w:val="both"/>
        <w:rPr>
          <w:rFonts w:ascii="Times New Roman" w:eastAsia="Times New Roman" w:hAnsi="Times New Roman" w:cs="Times New Roman"/>
          <w:sz w:val="28"/>
          <w:szCs w:val="28"/>
        </w:rPr>
      </w:pPr>
    </w:p>
    <w:p w14:paraId="1FB5FF1B"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14:paraId="2408653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14:paraId="711F772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14:paraId="5F2ABEE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14:paraId="05EB66F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14:paraId="32D8BAB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14:paraId="3F7EBFF0" w14:textId="77777777" w:rsidR="004847B7" w:rsidRPr="004847B7" w:rsidRDefault="004847B7" w:rsidP="00A850BC">
      <w:pPr>
        <w:spacing w:after="0"/>
        <w:jc w:val="both"/>
        <w:rPr>
          <w:rFonts w:ascii="Times New Roman" w:eastAsia="Times New Roman" w:hAnsi="Times New Roman" w:cs="Times New Roman"/>
          <w:sz w:val="28"/>
          <w:szCs w:val="28"/>
        </w:rPr>
      </w:pPr>
    </w:p>
    <w:p w14:paraId="7C963765"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14:paraId="29D81C66"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14:paraId="62C62E8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14:paraId="67F3B0B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14:paraId="0ACFDEE9"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14:paraId="63A7567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14:paraId="25AD6B40" w14:textId="77777777" w:rsidR="004847B7" w:rsidRPr="004847B7" w:rsidRDefault="004847B7" w:rsidP="00A850BC">
      <w:pPr>
        <w:spacing w:after="0"/>
        <w:jc w:val="both"/>
        <w:rPr>
          <w:rFonts w:ascii="Times New Roman" w:eastAsia="Times New Roman" w:hAnsi="Times New Roman" w:cs="Times New Roman"/>
          <w:sz w:val="28"/>
          <w:szCs w:val="28"/>
        </w:rPr>
      </w:pPr>
    </w:p>
    <w:p w14:paraId="08F8436E"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14:paraId="373F89E2"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14:paraId="1B99826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14:paraId="6B2CD1C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14:paraId="3178C51E"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14:paraId="012ED343"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14:paraId="7C6B7020" w14:textId="77777777" w:rsidR="004847B7" w:rsidRPr="004847B7" w:rsidRDefault="004847B7" w:rsidP="00A850BC">
      <w:pPr>
        <w:spacing w:after="0"/>
        <w:jc w:val="both"/>
        <w:rPr>
          <w:rFonts w:ascii="Times New Roman" w:eastAsia="Times New Roman" w:hAnsi="Times New Roman" w:cs="Times New Roman"/>
          <w:sz w:val="28"/>
          <w:szCs w:val="28"/>
        </w:rPr>
      </w:pPr>
    </w:p>
    <w:p w14:paraId="40B98412"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14:paraId="280C8314"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14:paraId="030D564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14:paraId="31B2DA1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3565CCCC"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14:paraId="1D6E852E"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14:paraId="33F7EBBC" w14:textId="77777777" w:rsidR="004847B7" w:rsidRPr="004847B7" w:rsidRDefault="004847B7" w:rsidP="00A850BC">
      <w:pPr>
        <w:spacing w:after="0"/>
        <w:jc w:val="both"/>
        <w:rPr>
          <w:rFonts w:ascii="Times New Roman" w:eastAsia="Times New Roman" w:hAnsi="Times New Roman" w:cs="Times New Roman"/>
          <w:sz w:val="28"/>
          <w:szCs w:val="28"/>
        </w:rPr>
      </w:pPr>
    </w:p>
    <w:p w14:paraId="491B63B6"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14:paraId="3ACD23D8"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14:paraId="6AE4F06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14:paraId="6BE8996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14:paraId="5552F956"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14:paraId="6B34332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14:paraId="4C9A5F7D" w14:textId="77777777" w:rsidR="004847B7" w:rsidRPr="004847B7" w:rsidRDefault="004847B7" w:rsidP="00A850BC">
      <w:pPr>
        <w:spacing w:after="0"/>
        <w:jc w:val="both"/>
        <w:rPr>
          <w:rFonts w:ascii="Times New Roman" w:eastAsia="Times New Roman" w:hAnsi="Times New Roman" w:cs="Times New Roman"/>
          <w:sz w:val="28"/>
          <w:szCs w:val="28"/>
        </w:rPr>
      </w:pPr>
    </w:p>
    <w:p w14:paraId="594E2AD5"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14:paraId="26CE00DA"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14:paraId="48036C0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14:paraId="4653672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08A87E76"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14:paraId="4308390D"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14:paraId="2D818CCD" w14:textId="77777777" w:rsidR="004847B7" w:rsidRPr="004847B7" w:rsidRDefault="004847B7" w:rsidP="00A850BC">
      <w:pPr>
        <w:spacing w:after="0"/>
        <w:jc w:val="both"/>
        <w:rPr>
          <w:rFonts w:ascii="Times New Roman" w:eastAsia="Times New Roman" w:hAnsi="Times New Roman" w:cs="Times New Roman"/>
          <w:sz w:val="28"/>
          <w:szCs w:val="28"/>
        </w:rPr>
      </w:pPr>
    </w:p>
    <w:p w14:paraId="5E036F95"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14:paraId="44DCA28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14:paraId="5F5441D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14:paraId="3E6E369C"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14:paraId="2531DB49"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14:paraId="04B6467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14:paraId="5FBA90AF" w14:textId="77777777" w:rsidR="004847B7" w:rsidRPr="004847B7" w:rsidRDefault="004847B7" w:rsidP="00A850BC">
      <w:pPr>
        <w:spacing w:after="0"/>
        <w:jc w:val="both"/>
        <w:rPr>
          <w:rFonts w:ascii="Times New Roman" w:eastAsia="Times New Roman" w:hAnsi="Times New Roman" w:cs="Times New Roman"/>
          <w:sz w:val="28"/>
          <w:szCs w:val="28"/>
        </w:rPr>
      </w:pPr>
    </w:p>
    <w:p w14:paraId="134D65AA"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14:paraId="1B41E74D"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14:paraId="4A5345D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14:paraId="77AA62C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14:paraId="5E9B5B4E"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14:paraId="090AAD6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14:paraId="79AB4219" w14:textId="77777777" w:rsidR="004847B7" w:rsidRPr="004847B7" w:rsidRDefault="004847B7" w:rsidP="00A850BC">
      <w:pPr>
        <w:spacing w:after="0"/>
        <w:rPr>
          <w:rFonts w:ascii="Times New Roman" w:eastAsia="Times New Roman" w:hAnsi="Times New Roman" w:cs="Times New Roman"/>
          <w:sz w:val="28"/>
          <w:szCs w:val="28"/>
        </w:rPr>
      </w:pPr>
    </w:p>
    <w:p w14:paraId="3A13B8B0"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14:paraId="21A0F84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37627CF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14:paraId="585FCA4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14:paraId="6DE0878B"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14:paraId="59BCD9B4"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14:paraId="3CF8B21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14:paraId="2BD62009"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14:paraId="5097CBC4"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14:paraId="6A70F784"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14:paraId="0AD47094"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14:paraId="12EF8747"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14:paraId="0A257A6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14:paraId="5AD55918"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45C7D6D8"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14:paraId="1E89F03E"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14:paraId="2CD230D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14:paraId="16A8C2C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14:paraId="634462B8"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14:paraId="518C094E" w14:textId="77777777"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14:paraId="044DD4B9" w14:textId="77777777"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14:paraId="38E67973"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14:paraId="7CCE0C1D"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14:paraId="07B39E7D" w14:textId="77777777"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14:paraId="10D3CEE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14:paraId="28B4E47C"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14:paraId="3EAE32D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14:paraId="3BE1ABD0"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5B892380"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14:paraId="3723D6A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14:paraId="74EE360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14:paraId="719CA72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14:paraId="21C65F5D"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14:paraId="5245298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14:paraId="42582452" w14:textId="77777777" w:rsidR="004847B7" w:rsidRPr="004847B7" w:rsidRDefault="004847B7" w:rsidP="00A850BC">
      <w:pPr>
        <w:spacing w:after="0"/>
        <w:jc w:val="both"/>
        <w:rPr>
          <w:rFonts w:ascii="Times New Roman" w:eastAsia="Times New Roman" w:hAnsi="Times New Roman" w:cs="Times New Roman"/>
          <w:sz w:val="28"/>
          <w:szCs w:val="28"/>
        </w:rPr>
      </w:pPr>
    </w:p>
    <w:p w14:paraId="4A7641AB"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14:paraId="35C21BD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14:paraId="72B284A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14:paraId="459714E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14:paraId="500A3BBC"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14:paraId="33A27643" w14:textId="77777777"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14:paraId="7A9FAF72" w14:textId="77777777" w:rsidR="004847B7" w:rsidRPr="004847B7" w:rsidRDefault="004847B7" w:rsidP="00A850BC">
      <w:pPr>
        <w:spacing w:after="0"/>
        <w:jc w:val="both"/>
        <w:rPr>
          <w:rFonts w:ascii="Times New Roman" w:eastAsia="Times New Roman" w:hAnsi="Times New Roman" w:cs="Times New Roman"/>
          <w:sz w:val="28"/>
          <w:szCs w:val="28"/>
        </w:rPr>
      </w:pPr>
    </w:p>
    <w:p w14:paraId="5B1A90B7"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14:paraId="252E9054"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14:paraId="0663A3D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14:paraId="3790060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14:paraId="2B432AFB"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14:paraId="4AD4B820"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14:paraId="5DA86E67"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21A049E6"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14:paraId="1D3FC64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14:paraId="32A6AE2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14:paraId="3F7484A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14:paraId="7412F7FA"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14:paraId="16C019D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14:paraId="62AB6B9F"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654CA6E6"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14:paraId="48ABB43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14:paraId="7E2DD36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14:paraId="3F1441C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14:paraId="072C5905"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14:paraId="4B5FD39B"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14:paraId="3645C364"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2D65A441"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14:paraId="2F5B0BAF"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14:paraId="52DC09A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14:paraId="5E6AED4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14:paraId="471EDEE5"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14:paraId="0659BFF3"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14:paraId="3C258F11"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07EE4516"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14:paraId="5ADD2286"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14:paraId="70825E18"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14:paraId="5460C2B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14:paraId="1F1BCEF6"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14:paraId="08DF8857"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14:paraId="027E2456"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3C44A998"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14:paraId="312B0876"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14:paraId="5AF051FC"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14:paraId="50861673"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14:paraId="431814D1"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14:paraId="0DE36401"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14:paraId="6780382D" w14:textId="77777777" w:rsidR="004847B7" w:rsidRPr="004847B7" w:rsidRDefault="004847B7" w:rsidP="00A850BC">
      <w:pPr>
        <w:spacing w:after="0"/>
        <w:jc w:val="both"/>
        <w:rPr>
          <w:rFonts w:ascii="Times New Roman" w:eastAsia="Times New Roman" w:hAnsi="Times New Roman" w:cs="Times New Roman"/>
          <w:sz w:val="28"/>
          <w:szCs w:val="28"/>
        </w:rPr>
      </w:pPr>
    </w:p>
    <w:p w14:paraId="3CF810EE"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14:paraId="13AE5A99"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14:paraId="22D654C9"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14:paraId="137F552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14:paraId="16F25A24"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14:paraId="6A78C78E"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14:paraId="368C806F" w14:textId="77777777" w:rsidR="004847B7" w:rsidRPr="004847B7" w:rsidRDefault="004847B7" w:rsidP="00A850BC">
      <w:pPr>
        <w:spacing w:after="0"/>
        <w:jc w:val="both"/>
        <w:rPr>
          <w:rFonts w:ascii="Times New Roman" w:eastAsia="Times New Roman" w:hAnsi="Times New Roman" w:cs="Times New Roman"/>
          <w:sz w:val="28"/>
          <w:szCs w:val="28"/>
        </w:rPr>
      </w:pPr>
    </w:p>
    <w:p w14:paraId="4727E0BD"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14:paraId="5FE59843"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14:paraId="060F27D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14:paraId="0E794E36"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14:paraId="5EBA29EF"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14:paraId="26E79822"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14:paraId="1DC40FD1" w14:textId="77777777" w:rsidR="004847B7" w:rsidRPr="004847B7" w:rsidRDefault="004847B7" w:rsidP="00A850BC">
      <w:pPr>
        <w:spacing w:after="0"/>
        <w:jc w:val="both"/>
        <w:rPr>
          <w:rFonts w:ascii="Times New Roman" w:eastAsia="Times New Roman" w:hAnsi="Times New Roman" w:cs="Times New Roman"/>
          <w:sz w:val="28"/>
          <w:szCs w:val="28"/>
        </w:rPr>
      </w:pPr>
    </w:p>
    <w:p w14:paraId="059F9900"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14:paraId="56BD40D5"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14:paraId="356D0F2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14:paraId="33EC55D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14:paraId="0CA5014E"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14:paraId="312FC0A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14:paraId="0FFEFD7F"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444FAC68" w14:textId="77777777"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14:paraId="3F95DF42"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14:paraId="73A2B9C5"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14:paraId="44BDAFC1"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14:paraId="3C0C5C40"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14:paraId="413BD49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14:paraId="2F58BBA4" w14:textId="77777777" w:rsidR="004847B7" w:rsidRPr="004847B7" w:rsidRDefault="004847B7" w:rsidP="00A850BC">
      <w:pPr>
        <w:spacing w:after="0"/>
        <w:jc w:val="both"/>
        <w:rPr>
          <w:rFonts w:ascii="Times New Roman" w:eastAsia="Times New Roman" w:hAnsi="Times New Roman" w:cs="Times New Roman"/>
          <w:sz w:val="28"/>
          <w:szCs w:val="28"/>
        </w:rPr>
      </w:pPr>
    </w:p>
    <w:p w14:paraId="7A236149"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14:paraId="3A581E23" w14:textId="77777777"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14:paraId="6188FEDA"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14:paraId="5FA5DEBD"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14:paraId="795EE7ED" w14:textId="77777777"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14:paraId="48F4652F" w14:textId="77777777"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14:paraId="62DAA01A" w14:textId="77777777"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14:paraId="783CF217"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14:paraId="552044BB"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14:paraId="51F994D2"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14:paraId="6ECF22CA"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14:paraId="1B768BCE"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14:paraId="2DDE3162"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14:paraId="40194462" w14:textId="77777777" w:rsidR="004847B7" w:rsidRPr="004847B7" w:rsidRDefault="004847B7" w:rsidP="00A850BC">
      <w:pPr>
        <w:spacing w:after="0"/>
        <w:jc w:val="both"/>
        <w:rPr>
          <w:rFonts w:ascii="Times New Roman" w:eastAsia="Times New Roman" w:hAnsi="Times New Roman" w:cs="Times New Roman"/>
          <w:sz w:val="28"/>
          <w:szCs w:val="28"/>
        </w:rPr>
      </w:pPr>
    </w:p>
    <w:p w14:paraId="24613DE4"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14:paraId="419028F2"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14:paraId="527FB2F1"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14:paraId="0800980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14:paraId="19D4FB2B"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14:paraId="1AB4640F"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14:paraId="156F5936" w14:textId="77777777" w:rsidR="004847B7" w:rsidRPr="004847B7" w:rsidRDefault="004847B7" w:rsidP="00A850BC">
      <w:pPr>
        <w:spacing w:after="0"/>
        <w:jc w:val="both"/>
        <w:rPr>
          <w:rFonts w:ascii="Times New Roman" w:eastAsia="Times New Roman" w:hAnsi="Times New Roman" w:cs="Times New Roman"/>
          <w:sz w:val="28"/>
          <w:szCs w:val="28"/>
        </w:rPr>
      </w:pPr>
    </w:p>
    <w:p w14:paraId="6BBE2436"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14:paraId="78802346"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14:paraId="66D637C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14:paraId="4326B72B"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14:paraId="3F4DB959"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14:paraId="23CC652C"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14:paraId="73521AA7" w14:textId="77777777" w:rsidR="004847B7" w:rsidRPr="004847B7" w:rsidRDefault="004847B7" w:rsidP="00A850BC">
      <w:pPr>
        <w:spacing w:after="0"/>
        <w:jc w:val="both"/>
        <w:rPr>
          <w:rFonts w:ascii="Times New Roman" w:eastAsia="Times New Roman" w:hAnsi="Times New Roman" w:cs="Times New Roman"/>
          <w:sz w:val="28"/>
          <w:szCs w:val="28"/>
        </w:rPr>
      </w:pPr>
    </w:p>
    <w:p w14:paraId="2FD5786C" w14:textId="77777777" w:rsidR="004847B7" w:rsidRPr="004847B7" w:rsidRDefault="004847B7" w:rsidP="00A850BC">
      <w:pPr>
        <w:spacing w:after="0"/>
        <w:jc w:val="both"/>
        <w:rPr>
          <w:rFonts w:ascii="Times New Roman" w:eastAsia="Times New Roman" w:hAnsi="Times New Roman" w:cs="Times New Roman"/>
          <w:sz w:val="28"/>
          <w:szCs w:val="28"/>
        </w:rPr>
      </w:pPr>
    </w:p>
    <w:p w14:paraId="2B799589"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14:paraId="726A7B7D"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7A1058A0"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14:paraId="6024F9D2"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14:paraId="0590C555"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14:paraId="1DEF11C4"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14:paraId="77895568" w14:textId="77777777" w:rsidR="004847B7" w:rsidRPr="004847B7" w:rsidRDefault="004847B7" w:rsidP="00A850BC">
      <w:pPr>
        <w:spacing w:after="0"/>
        <w:jc w:val="both"/>
        <w:rPr>
          <w:rFonts w:ascii="Times New Roman" w:eastAsia="Times New Roman" w:hAnsi="Times New Roman" w:cs="Times New Roman"/>
          <w:sz w:val="28"/>
          <w:szCs w:val="28"/>
        </w:rPr>
      </w:pPr>
    </w:p>
    <w:p w14:paraId="6A9E6260"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14:paraId="5930F6C8"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14:paraId="467844CD"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14:paraId="0EF446C4"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14:paraId="4C4B7BF5"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14:paraId="06DF4D09"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14:paraId="3F9AFC61" w14:textId="77777777" w:rsidR="004847B7" w:rsidRPr="004847B7" w:rsidRDefault="004847B7" w:rsidP="00A850BC">
      <w:pPr>
        <w:spacing w:after="0"/>
        <w:jc w:val="both"/>
        <w:rPr>
          <w:rFonts w:ascii="Times New Roman" w:eastAsia="Times New Roman" w:hAnsi="Times New Roman" w:cs="Times New Roman"/>
          <w:sz w:val="28"/>
          <w:szCs w:val="28"/>
        </w:rPr>
      </w:pPr>
    </w:p>
    <w:p w14:paraId="37D0F23A" w14:textId="77777777"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14:paraId="65E95E81" w14:textId="77777777"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14:paraId="44DB66FC"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14:paraId="300AAF82"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14:paraId="24FBDF87" w14:textId="77777777"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14:paraId="6DBAF497"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14:paraId="384627B0" w14:textId="77777777" w:rsidR="004847B7" w:rsidRPr="004847B7" w:rsidRDefault="004847B7" w:rsidP="00A850BC">
      <w:pPr>
        <w:spacing w:after="0"/>
        <w:jc w:val="both"/>
        <w:rPr>
          <w:rFonts w:ascii="Times New Roman" w:eastAsia="Times New Roman" w:hAnsi="Times New Roman" w:cs="Times New Roman"/>
          <w:sz w:val="28"/>
          <w:szCs w:val="28"/>
        </w:rPr>
      </w:pPr>
    </w:p>
    <w:p w14:paraId="766D54E4" w14:textId="77777777"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14:paraId="5B5E9361"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14:paraId="5648E773" w14:textId="77777777" w:rsidR="00843184" w:rsidRDefault="00843184" w:rsidP="00A850BC">
      <w:pPr>
        <w:spacing w:after="0"/>
        <w:rPr>
          <w:rFonts w:ascii="Times New Roman" w:eastAsia="Times New Roman" w:hAnsi="Times New Roman" w:cs="Times New Roman"/>
          <w:b/>
          <w:sz w:val="28"/>
          <w:szCs w:val="28"/>
        </w:rPr>
      </w:pPr>
    </w:p>
    <w:p w14:paraId="45E4003E"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14:paraId="56EA1FB7"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14:paraId="6ECF9D79"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14:paraId="2DD91DAC" w14:textId="77777777"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14:paraId="7D542CEB" w14:textId="77777777"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14:paraId="214C209E"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14:paraId="008C20F3"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14:paraId="1AD8ABB3"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14:paraId="053FA5F5"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14:paraId="75CE6242"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14:paraId="099C73A8"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520D9EAA"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14:paraId="6F8CC728"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14:paraId="06C13CDA"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14:paraId="3E48194A"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14:paraId="6EFEF828"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14:paraId="46831349"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2D87C1FE"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14:paraId="4C2A0B62"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14:paraId="04038DD7"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14:paraId="17651F6A"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14:paraId="1D72E2BA"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14:paraId="5B70BC68"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0EF8BC86"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14:paraId="776512E1"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14:paraId="7B923666"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14:paraId="333DE037"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14:paraId="67CF6CE1"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14:paraId="1B90D7D8"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1EB546B9"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14:paraId="2B66E519"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14:paraId="256FCB46"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14:paraId="4CD5F214"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14:paraId="46B4C534"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14:paraId="1FFE30DD"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75A54102"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14:paraId="5FBBE8CE"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14:paraId="46DF0313"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14:paraId="7485BA61"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14:paraId="494C0A35" w14:textId="77777777"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14:paraId="05306D8C"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14:paraId="2DE7429E"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14:paraId="1BF36810" w14:textId="77777777"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14:paraId="63EBFE49"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14:paraId="6F871381"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14:paraId="2C0425AA"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14:paraId="3625B084"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5EF195E9"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14:paraId="7511034D"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14:paraId="28B8A440"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14:paraId="4E81E7B7"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14:paraId="68A347B9"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14:paraId="5B0361CB"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2BCB7D91" w14:textId="77777777"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14:paraId="389CEED4"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14:paraId="77831BF8"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14:paraId="7BD4FAF1"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14:paraId="34ABE783" w14:textId="77777777"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14:paraId="41DD5F16"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14:paraId="6495A84E" w14:textId="77777777"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14:paraId="5C66A5F4"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14:paraId="68F977E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14:paraId="4578BE57"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14:paraId="442AF40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14:paraId="3EDFD9DA"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14:paraId="2CB553F7"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14:paraId="4363076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14:paraId="492061CC"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14:paraId="7A54A559"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14:paraId="1C584A29" w14:textId="77777777"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14:paraId="0221C012" w14:textId="77777777"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14:paraId="63D2165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14:paraId="0DB07429"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14:paraId="4564FDD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14:paraId="4E6C1799"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14:paraId="23D21C47"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4E93A58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14:paraId="114164A4"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14:paraId="14BE9716" w14:textId="77777777"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14:paraId="6EB6E09C"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14:paraId="78D3B4A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14:paraId="6CC69820"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14:paraId="19C6F0A6"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14:paraId="000ACEE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14:paraId="39AF0E30"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14:paraId="0BC024B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14:paraId="654DBA27"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71EB480D"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14:paraId="6A380B6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14:paraId="031AC28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14:paraId="34A60A97"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14:paraId="60F11042"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14:paraId="1B0996CF"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59EB4D14"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14:paraId="32F8D5DA"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14:paraId="0F30E104"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14:paraId="6135219B"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14:paraId="4E571844"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14:paraId="7E4AC430"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15555D5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14:paraId="06EA049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14:paraId="5ABF84C6"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14:paraId="0055914D"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14:paraId="6DB3E3A1"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14:paraId="29307B39"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43F3F294"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14:paraId="00ADEC70"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14:paraId="2B5441E8"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14:paraId="5A71241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14:paraId="41837923"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14:paraId="6BCB1AF7"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69D65B1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14:paraId="5F7211D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14:paraId="3624638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14:paraId="2D0B829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14:paraId="2D9CE1EC"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14:paraId="7693EE20"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14:paraId="24234833"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14:paraId="789588B1"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14:paraId="1BA9E909"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14:paraId="605DC62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08869AE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14:paraId="2EF0A11A"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14:paraId="6061237B"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14:paraId="099B1900"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14:paraId="1E1ADD6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07ABBDEA"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14:paraId="62A16E28"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14:paraId="660BDE8E"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14:paraId="7065C83F"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14:paraId="0BC010D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14:paraId="62532754"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14:paraId="2B189AD5"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14:paraId="69F8A4A2"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14:paraId="02D0D118" w14:textId="77777777"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14:paraId="1FF22AF6" w14:textId="77777777"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14:paraId="2866DD69"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14:paraId="0D48DEE9"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14:paraId="3F9C5B59"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14:paraId="6C6942D7"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14:paraId="1D36265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4168E72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14:paraId="70781143"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14:paraId="493B3897" w14:textId="77777777"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14:paraId="7FF6DF6E"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14:paraId="3CE6725A"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14:paraId="6FBDB60B"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14:paraId="5BFDAB8C" w14:textId="77777777"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14:paraId="2DAAF4E6"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14:paraId="1281E9A2" w14:textId="77777777"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14:paraId="1CECA9AB"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3E35D957"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14:paraId="32DFBEBD"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14:paraId="4CA53439"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14:paraId="78D14732"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14:paraId="0FA536DD"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50366CC3"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14:paraId="52F762AF"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14:paraId="7791B85A"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14:paraId="2C5A3A4D"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14:paraId="1C7B5B24"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43642C46"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14:paraId="75035C1B"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14:paraId="1CF1807B"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14:paraId="77DAAE25" w14:textId="77777777"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14:paraId="1B57BBE0" w14:textId="77777777"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14:paraId="0FCF52B9"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14:paraId="1FA54E96"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14:paraId="23C49FFE"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14:paraId="493AA266"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14:paraId="6974F5B3"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4702BB47"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14:paraId="4ED7782C" w14:textId="77777777"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14:paraId="3B2A009C" w14:textId="77777777"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14:paraId="5566253B"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14:paraId="4AAF29FD"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14:paraId="3CEABBC8" w14:textId="77777777"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14:paraId="1432BE93" w14:textId="77777777"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14:paraId="51630352" w14:textId="77777777" w:rsidTr="00DC6FCD">
        <w:tc>
          <w:tcPr>
            <w:tcW w:w="2808" w:type="dxa"/>
            <w:tcBorders>
              <w:bottom w:val="single" w:sz="4" w:space="0" w:color="auto"/>
            </w:tcBorders>
          </w:tcPr>
          <w:p w14:paraId="79C5DBD9"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14:paraId="36901ADB"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14:paraId="1D29C812" w14:textId="77777777" w:rsidTr="00DC6FCD">
        <w:tc>
          <w:tcPr>
            <w:tcW w:w="2808" w:type="dxa"/>
            <w:tcBorders>
              <w:bottom w:val="single" w:sz="4" w:space="0" w:color="auto"/>
            </w:tcBorders>
          </w:tcPr>
          <w:p w14:paraId="5E8350BB"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1. Щитовидная железа</w:t>
            </w:r>
          </w:p>
          <w:p w14:paraId="6EBCFE02"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14:paraId="63697807"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14:paraId="602E948F"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14:paraId="760620FD"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14:paraId="642C9174"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14:paraId="1CD4FF9C"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а) Гормон – тестостерон. Стимулирует появление вторичных половых признаков – оволосения, низкого голоса.</w:t>
            </w:r>
          </w:p>
          <w:p w14:paraId="325ECFCD"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14:paraId="7A56B3ED"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14:paraId="6B417DBC"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14:paraId="4A819234"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14:paraId="67D2A6EF"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14:paraId="175B1B0F" w14:textId="77777777"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14:paraId="66ED282A" w14:textId="77777777" w:rsidR="003B3B1F" w:rsidRDefault="003B3B1F" w:rsidP="00A850BC">
      <w:pPr>
        <w:spacing w:after="0"/>
        <w:rPr>
          <w:rFonts w:ascii="Times New Roman" w:eastAsia="Times New Roman" w:hAnsi="Times New Roman" w:cs="Times New Roman"/>
          <w:b/>
          <w:sz w:val="28"/>
          <w:szCs w:val="28"/>
        </w:rPr>
      </w:pPr>
    </w:p>
    <w:p w14:paraId="332AB3FE" w14:textId="77777777"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14:paraId="0847DDDC" w14:textId="77777777" w:rsidR="001F4C98" w:rsidRDefault="001F4C98" w:rsidP="00A850BC">
      <w:pPr>
        <w:spacing w:after="0"/>
        <w:rPr>
          <w:rFonts w:ascii="Times New Roman" w:hAnsi="Times New Roman" w:cs="Times New Roman"/>
          <w:b/>
          <w:sz w:val="28"/>
          <w:szCs w:val="28"/>
        </w:rPr>
      </w:pPr>
    </w:p>
    <w:p w14:paraId="4816F872"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14:paraId="3445F7B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B3E150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14:paraId="17BA9C8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14:paraId="6D144E0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14:paraId="3F02FC2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08F227A"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14:paraId="3E2A8DC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18D845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14:paraId="2D1A421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14:paraId="636723D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14:paraId="06D68AC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14:paraId="6F9758D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C3770A5"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14:paraId="15E9234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BFA9975"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14:paraId="47DDE85B"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14:paraId="2727D682"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14:paraId="3E5CFED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10A927C5"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446763BE" w14:textId="77777777"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14:paraId="4D6A4C2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1F990F4"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14:paraId="5E3A8701"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14:paraId="065A0B35"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14:paraId="476CB29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14:paraId="300B350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8FD100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14:paraId="5F5D8E6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32CCA6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14:paraId="085E9C9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14:paraId="30AA9417"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14:paraId="1B000F86"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6C6040FF"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14:paraId="43AA751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14:paraId="7D5BCAC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14:paraId="457E133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14:paraId="10B3514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14:paraId="4A423B7B"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14:paraId="69F0AEF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14:paraId="5175B01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14:paraId="2AF16B8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14:paraId="0AB7CA1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14:paraId="47D1250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D8678BA"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14:paraId="6AD242B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14:paraId="1F56942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14:paraId="577EEAE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14:paraId="3B0632A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7D1F3E0"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14:paraId="4C85D5F4"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14:paraId="456DDBF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14:paraId="229C62E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14:paraId="648B1F6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840399C"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14:paraId="62EF004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14:paraId="05EB294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14:paraId="299BF93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14:paraId="5FB56E9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14:paraId="4E60004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53F87053"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14:paraId="7CF9FEA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14:paraId="1DAA8EE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14:paraId="333A008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14:paraId="5332FA2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5B2C1F1"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14:paraId="15C7215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3575BA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14:paraId="1962F27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14:paraId="03FCF4A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14:paraId="1A41BB2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14:paraId="66B67C6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1CF20B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14:paraId="0227914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2FE425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14:paraId="2F43EEC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14:paraId="5C2B043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14:paraId="794D318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217204C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E2EF095"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14:paraId="59D0623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A559D6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14:paraId="3184005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14:paraId="300EAD0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14:paraId="3E0FC23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D99F943"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14:paraId="16FC7E4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F84EB8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14:paraId="594C079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14:paraId="54CCD1C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14:paraId="50996F0D"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14:paraId="29462DCD"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0457D06B"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14:paraId="37E33C2A"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2387DFF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14:paraId="2EA6DB5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14:paraId="523A958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14:paraId="2C87BAA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E108B9B"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14:paraId="0BC8AB9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C6B006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14:paraId="1FFADBF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14:paraId="75D4575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14:paraId="6E274D3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14:paraId="74CA223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98EFC09"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14:paraId="4D67A25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BCB9882"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14:paraId="6CA66FD7"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14:paraId="481D8949"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14:paraId="30288AD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1E6415D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0A736AC"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14:paraId="29E91C3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EECE2AB"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14:paraId="10C09A4B"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14:paraId="47EBFB26" w14:textId="77777777"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14:paraId="430EBAB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14:paraId="271DFD7C"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4925351"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14:paraId="3C93190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233E9C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14:paraId="4C9C2EA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14:paraId="1EB71297" w14:textId="77777777"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14:paraId="7050F4BB" w14:textId="77777777"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14:paraId="6CC9ADE1"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14:paraId="10208C0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14:paraId="4BA787D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14:paraId="7512DA2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14:paraId="6F4914D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14:paraId="61B06460"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14:paraId="4707979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14:paraId="0950024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14:paraId="5D73557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14:paraId="2CA3D9D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14:paraId="24E87B0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5C55DD2"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14:paraId="7FACE85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14:paraId="2759AA5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14:paraId="35E8C4E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14:paraId="3DD721C5"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1375777"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14:paraId="43231BFD"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14:paraId="34F595C0"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14:paraId="4C7EA7B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14:paraId="31F4DD7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9E0EABC"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14:paraId="6499F33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0114FC7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14:paraId="1D265FD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14:paraId="643853B6"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14:paraId="5FF05BD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14:paraId="22FF82A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3F42E6DA"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14:paraId="049F11EA"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57EF3E1" w14:textId="77777777"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14:paraId="525EEF94"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14:paraId="1F19EFB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14:paraId="410ED98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71BB44B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14:paraId="3848F1C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6171627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14:paraId="55DA9DDB"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14:paraId="3EE6D0B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14:paraId="37E20DD8"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14:paraId="7639D9A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245EDE3D"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14:paraId="6680A199"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14:paraId="6FC469C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14:paraId="5D1C145F"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14:paraId="1946693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14:paraId="3D3E26C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461D5E4"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14:paraId="08575782"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19C4DB3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14:paraId="301B71CD" w14:textId="77777777"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14:paraId="27E9999E"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14:paraId="47B71B90"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56A942FF" w14:textId="77777777"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14:paraId="367C08C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14:paraId="4F689EF7"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14:paraId="7BA7552D"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14:paraId="5D7B8B51"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14:paraId="679C98E3" w14:textId="77777777"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14:paraId="7DA21CF8" w14:textId="77777777" w:rsidR="00AE0779" w:rsidRPr="00843184" w:rsidRDefault="00AE0779" w:rsidP="00A850BC">
      <w:pPr>
        <w:spacing w:after="0"/>
        <w:rPr>
          <w:rFonts w:ascii="Times New Roman" w:eastAsia="Times New Roman" w:hAnsi="Times New Roman" w:cs="Times New Roman"/>
          <w:b/>
          <w:sz w:val="28"/>
          <w:szCs w:val="28"/>
        </w:rPr>
      </w:pPr>
    </w:p>
    <w:p w14:paraId="4F3E547F" w14:textId="77777777"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14:paraId="253C7676" w14:textId="77777777" w:rsidR="003B3B1F" w:rsidRDefault="003B3B1F" w:rsidP="00A850BC">
      <w:pPr>
        <w:pStyle w:val="ReportMain"/>
        <w:keepNext/>
        <w:suppressAutoHyphens/>
        <w:spacing w:line="276" w:lineRule="auto"/>
        <w:jc w:val="both"/>
        <w:outlineLvl w:val="1"/>
        <w:rPr>
          <w:b/>
          <w:sz w:val="28"/>
          <w:szCs w:val="28"/>
        </w:rPr>
      </w:pPr>
    </w:p>
    <w:p w14:paraId="1B995D0B"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14:paraId="6593301B"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14:paraId="5AA97617"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14:paraId="32243AFB" w14:textId="77777777"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14:paraId="32F774DE" w14:textId="77777777"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14:paraId="5A4B3FA4"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 Какие качественные реакции характерны на гликоген ? </w:t>
      </w:r>
    </w:p>
    <w:p w14:paraId="13D54C00"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14:paraId="78D1522C"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14:paraId="114A4857"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14:paraId="69C5E9E0" w14:textId="77777777"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14:paraId="68AA2006" w14:textId="77777777"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14:paraId="619B645D" w14:textId="77777777" w:rsidR="00663DB5" w:rsidRPr="00663DB5" w:rsidRDefault="00663DB5" w:rsidP="00A850BC">
      <w:pPr>
        <w:spacing w:after="0"/>
        <w:rPr>
          <w:rFonts w:ascii="Times New Roman" w:eastAsia="Times New Roman" w:hAnsi="Times New Roman" w:cs="Times New Roman"/>
          <w:sz w:val="24"/>
          <w:szCs w:val="24"/>
          <w:lang w:eastAsia="ru-RU"/>
        </w:rPr>
      </w:pPr>
    </w:p>
    <w:p w14:paraId="216629FD"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14:paraId="67659F75"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14:paraId="40A32F75"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14:paraId="4F60812E" w14:textId="77777777"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14:paraId="4448AE35" w14:textId="77777777" w:rsidR="00663DB5" w:rsidRDefault="00663DB5" w:rsidP="00A850BC">
      <w:pPr>
        <w:pStyle w:val="af5"/>
        <w:spacing w:line="276" w:lineRule="auto"/>
        <w:ind w:left="360"/>
        <w:rPr>
          <w:rFonts w:ascii="Times New Roman" w:hAnsi="Times New Roman" w:cs="Times New Roman"/>
          <w:sz w:val="28"/>
          <w:szCs w:val="28"/>
        </w:rPr>
      </w:pPr>
    </w:p>
    <w:p w14:paraId="335001B2"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14:paraId="1F5DC65C"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14:paraId="6B8F6FD7" w14:textId="77777777"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14:paraId="78C282B0"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14:paraId="591C963E" w14:textId="77777777"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14:paraId="38BCAF8D"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14:paraId="39A784B2" w14:textId="77777777"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14:paraId="6A9A7DA6"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14:paraId="43D3331B"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14:paraId="185C5892" w14:textId="77777777"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14:paraId="29BE90A3"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14:paraId="0EBF8E84"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14:paraId="65CB1480"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14:paraId="3ADE5555" w14:textId="77777777"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14:paraId="7E7C67C1" w14:textId="77777777"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14:paraId="05A55B11"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14:paraId="33A349B5"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14:paraId="1A4F76E1"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14:paraId="75904C35" w14:textId="77777777"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14:paraId="3BC88F7B" w14:textId="77777777"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14:paraId="18352FD6"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14:paraId="4B78E987"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14:paraId="78A3B023" w14:textId="77777777"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3AA93596"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14:paraId="08799389" w14:textId="77777777"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14:paraId="3B1DB2A8" w14:textId="77777777" w:rsidR="00663DB5" w:rsidRDefault="00663DB5" w:rsidP="00A850BC">
      <w:pPr>
        <w:pStyle w:val="af5"/>
        <w:spacing w:line="276" w:lineRule="auto"/>
        <w:rPr>
          <w:rFonts w:ascii="Times New Roman" w:hAnsi="Times New Roman" w:cs="Times New Roman"/>
          <w:sz w:val="28"/>
          <w:szCs w:val="28"/>
        </w:rPr>
      </w:pPr>
    </w:p>
    <w:p w14:paraId="7D5BA03C"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14:paraId="3F1F0965"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14:paraId="24B83B3D"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14:paraId="4AC55AF1"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14:paraId="103EA9D8" w14:textId="77777777"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4F067239"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14:paraId="4558DBBC" w14:textId="77777777"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14:paraId="7CF28BC4"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14:paraId="7FE8E18D" w14:textId="77777777"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14:paraId="2421C819" w14:textId="77777777"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14:paraId="3F0633E2"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14:paraId="6C0145E8"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14:paraId="07E3C933" w14:textId="77777777"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14:paraId="48AA5D01"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14:paraId="4ABEC109"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14:paraId="13004FA9"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14:paraId="0DFCD4A0"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14:paraId="3775A384" w14:textId="77777777"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14:paraId="370ECAEE"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14:paraId="4D8BED58"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14:paraId="0C1D1D7E"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14:paraId="54011A0D"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14:paraId="4951562A" w14:textId="77777777"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14:paraId="5063633F"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14:paraId="0FE34780"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14:paraId="1D3AA449"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14:paraId="6DBD537E" w14:textId="77777777"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14:paraId="1338F3D9" w14:textId="77777777"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14:paraId="0AEF950A"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14:paraId="243565DE"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2F91C932"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14:paraId="06E04AF3"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14:paraId="65A80033" w14:textId="77777777"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14:paraId="791CA002" w14:textId="77777777"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14:paraId="5A3353C0"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14:paraId="7E20E3A8"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14:paraId="4ECAAE59"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14:paraId="508F7229"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Альфа-амилаза </w:t>
      </w:r>
    </w:p>
    <w:p w14:paraId="2A1B62F7" w14:textId="77777777"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14:paraId="77B06FEC"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14:paraId="46C2BAE7"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14:paraId="378907A9"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14:paraId="1EF7ACC6"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14:paraId="1EABDB42" w14:textId="77777777"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14:paraId="420736B6"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14:paraId="29CAC5C0" w14:textId="77777777"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14:paraId="63112439"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14:paraId="23A797DE"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14:paraId="6F79EE78" w14:textId="77777777"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14:paraId="33BE7518"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14:paraId="2C9EEB2B"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14:paraId="67B0951A"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14:paraId="7C550765"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14:paraId="65099EAE" w14:textId="77777777"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14:paraId="3D19761E"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14:paraId="14D52EDF"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14:paraId="5173EFE9"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14:paraId="67C7A1BF"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70951000" w14:textId="77777777"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14:paraId="2193B442"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14:paraId="3A76FCF4"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14:paraId="01D2E03B"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14:paraId="11F0E4C5"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618508EC" w14:textId="77777777"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14:paraId="47B42EC9"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14:paraId="6673A1D2"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7D13D618"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14:paraId="7D094AA1"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14:paraId="688102B0" w14:textId="77777777"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14:paraId="3851120C"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14:paraId="192E36B8"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1CF5FAF3"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14:paraId="23A90868"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14:paraId="26B4463D" w14:textId="77777777"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14:paraId="6CF75E6F"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14:paraId="68EEC514" w14:textId="77777777"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 xml:space="preserve">100 </w:t>
      </w:r>
    </w:p>
    <w:p w14:paraId="2B0B7ABE" w14:textId="77777777"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14:paraId="727082C4"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14:paraId="61559ECC"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14:paraId="2CB9F338" w14:textId="77777777"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14:paraId="74B46F87"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14:paraId="4927731F"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14:paraId="09784774"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14:paraId="6659E2CA"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14:paraId="215E3B52" w14:textId="77777777"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14:paraId="37168DC2"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14:paraId="77492490"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14:paraId="4C0CA764"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14:paraId="1C7E8391" w14:textId="77777777"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14:paraId="3C8A1C28" w14:textId="77777777"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14:paraId="1966F324"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14:paraId="1D8A5FEE"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14:paraId="608EFB9C"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14:paraId="68577AD1"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7F0F9A62" w14:textId="77777777"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14:paraId="14A2A87A"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14:paraId="3F260200" w14:textId="77777777"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14:paraId="30277DE3" w14:textId="77777777"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14:paraId="761536AB" w14:textId="77777777"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26DF29B8" w14:textId="77777777"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14:paraId="5A504B63"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14:paraId="5569031C" w14:textId="77777777"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14:paraId="38A92376" w14:textId="77777777"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14:paraId="4BC23AFC" w14:textId="77777777"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14:paraId="755DBC92" w14:textId="77777777"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14:paraId="281823E1" w14:textId="77777777"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14:paraId="41252583"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14:paraId="491CE3F6"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14:paraId="7462383E"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14:paraId="7714A798"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14:paraId="6E6E62D5" w14:textId="77777777"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14:paraId="1BD285E2"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14:paraId="7666F65B"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олигосахаридах ? </w:t>
      </w:r>
    </w:p>
    <w:p w14:paraId="6705F74B"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14:paraId="6AECEA5C"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14:paraId="1DE7BDC4"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14:paraId="5E67C2DF" w14:textId="77777777"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14:paraId="4DABC778"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14:paraId="521013FE"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14:paraId="4DDBE977" w14:textId="77777777"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14:paraId="08984D2E" w14:textId="77777777"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14:paraId="55D5941C" w14:textId="77777777"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14:paraId="7D9FCB10" w14:textId="77777777"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14:paraId="763E1D4B"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14:paraId="47F6C972" w14:textId="77777777"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14:paraId="619AF659"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14:paraId="10E9AFAB"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14:paraId="7004E5D8" w14:textId="77777777"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14:paraId="06F28E8D"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14:paraId="22536D19" w14:textId="77777777"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14:paraId="758D228F"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14:paraId="4273B6EB"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14:paraId="6C3D2FA8" w14:textId="77777777"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14:paraId="025A3B84"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14:paraId="5AA9F79D"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14:paraId="458D38E0"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14:paraId="55CBB700"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14:paraId="03385BBD"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14:paraId="242401E2"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14:paraId="1468F2A1"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14:paraId="1930C576"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14:paraId="7F13F177"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14:paraId="3B236BE0"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14:paraId="58EE3DC6" w14:textId="77777777"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14:paraId="46C4C71F"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14:paraId="0617C336"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14:paraId="58A8A504"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14:paraId="58CF5F58"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14:paraId="2689AB75" w14:textId="77777777"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14:paraId="0A835DFB"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14:paraId="6CB91BAE" w14:textId="77777777"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14:paraId="1467D694" w14:textId="77777777"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Липаза </w:t>
      </w:r>
    </w:p>
    <w:p w14:paraId="6E9FA2B0" w14:textId="77777777"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14:paraId="7D31193E" w14:textId="77777777"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14:paraId="5FA26186" w14:textId="77777777"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14:paraId="73843136" w14:textId="77777777"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14:paraId="3160D529" w14:textId="77777777"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14:paraId="6ADE5923" w14:textId="77777777"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14:paraId="6F0E8C59"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14:paraId="1C2B1D42"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14:paraId="3D0E283F" w14:textId="77777777"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14:paraId="632AC65C" w14:textId="77777777"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14:paraId="7B08B094"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14:paraId="176B12F5"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14:paraId="01C2F7C8" w14:textId="77777777"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14:paraId="2FA85EAB" w14:textId="77777777"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14:paraId="694483A3" w14:textId="77777777"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14:paraId="047AF9EE"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14:paraId="7CD2E0A5"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14:paraId="41011B31"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14:paraId="627D0D60" w14:textId="77777777"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14:paraId="72770F43" w14:textId="77777777"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14:paraId="5C91730D" w14:textId="77777777" w:rsidR="00843184" w:rsidRPr="00843184" w:rsidRDefault="00843184" w:rsidP="00A850BC">
      <w:pPr>
        <w:spacing w:after="0"/>
        <w:rPr>
          <w:rFonts w:ascii="Times New Roman" w:eastAsia="Times New Roman" w:hAnsi="Times New Roman" w:cs="Times New Roman"/>
          <w:b/>
          <w:sz w:val="28"/>
          <w:szCs w:val="28"/>
        </w:rPr>
      </w:pPr>
    </w:p>
    <w:p w14:paraId="52F7A159"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14:paraId="00F5B531" w14:textId="77777777"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14:paraId="6D34D4D1"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14:paraId="1ED542BA"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14:paraId="766D8EB1" w14:textId="77777777"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14:paraId="6408142F" w14:textId="77777777"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14:paraId="24FB40E4" w14:textId="77777777" w:rsidR="00663DB5" w:rsidRPr="00663DB5" w:rsidRDefault="00663DB5" w:rsidP="00A850BC">
      <w:pPr>
        <w:spacing w:after="0"/>
        <w:rPr>
          <w:rFonts w:ascii="Times New Roman" w:hAnsi="Times New Roman"/>
          <w:sz w:val="28"/>
          <w:szCs w:val="28"/>
        </w:rPr>
      </w:pPr>
    </w:p>
    <w:p w14:paraId="55F5414B" w14:textId="77777777"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14:paraId="3CD6CB9D"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14:paraId="174E190F"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14:paraId="2A2411D1"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14:paraId="44CC4FB3" w14:textId="77777777"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14:paraId="6D1A5885" w14:textId="77777777" w:rsidR="00663DB5" w:rsidRPr="00663DB5" w:rsidRDefault="00663DB5" w:rsidP="00A850BC">
      <w:pPr>
        <w:spacing w:after="0"/>
        <w:rPr>
          <w:rFonts w:ascii="Times New Roman" w:hAnsi="Times New Roman"/>
          <w:sz w:val="28"/>
          <w:szCs w:val="28"/>
        </w:rPr>
      </w:pPr>
    </w:p>
    <w:p w14:paraId="26C2E5FF"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14:paraId="1DFE2EE5" w14:textId="77777777"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1.глюкагон</w:t>
      </w:r>
    </w:p>
    <w:p w14:paraId="3B59D711" w14:textId="77777777"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14:paraId="009C72C8" w14:textId="77777777"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14:paraId="0CEC20B3" w14:textId="77777777"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14:paraId="59AF35CA"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14:paraId="31AF65A8" w14:textId="77777777"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14:paraId="30DBA2F7"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14:paraId="7507BBC3"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14:paraId="44BB2678" w14:textId="77777777"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14:paraId="5ABFA288"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14:paraId="04CB2C8D"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14:paraId="0178DB58"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14:paraId="14836256"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14:paraId="0F604CE5" w14:textId="77777777"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14:paraId="7C72AF63"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14:paraId="56BF6861"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14:paraId="081439C4"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14:paraId="0AF8D698" w14:textId="77777777"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14:paraId="074D3627" w14:textId="77777777"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14:paraId="38231ABC"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14:paraId="35C56A5A"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14:paraId="718DC02E"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14:paraId="66129B78"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14:paraId="72E3470C"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14:paraId="14298C40"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14:paraId="18F63484"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14:paraId="38496772" w14:textId="77777777"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14:paraId="731262CB"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14:paraId="2364F28B"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14:paraId="72B98E71" w14:textId="77777777"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14:paraId="539A7DFC"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14:paraId="68E00CFA"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14:paraId="765ECA41"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14:paraId="2D820DFC"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14:paraId="715F4573" w14:textId="77777777"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14:paraId="6EF842DD" w14:textId="77777777" w:rsidR="00663DB5" w:rsidRPr="00663DB5" w:rsidRDefault="00663DB5" w:rsidP="00A850BC">
      <w:pPr>
        <w:spacing w:after="0"/>
        <w:rPr>
          <w:rFonts w:ascii="Times New Roman" w:hAnsi="Times New Roman"/>
          <w:sz w:val="28"/>
          <w:szCs w:val="28"/>
        </w:rPr>
      </w:pPr>
    </w:p>
    <w:p w14:paraId="4529FC50"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.10 Где происходит синтез высших жирных кислот ?</w:t>
      </w:r>
    </w:p>
    <w:p w14:paraId="76C175C8"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14:paraId="76D068FF"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14:paraId="3458FBD8"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14:paraId="54C25506" w14:textId="77777777"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14:paraId="3E44B2ED"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14:paraId="6C910F94"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14:paraId="140F86AC"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14:paraId="32AE2929"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14:paraId="5E6DD7F8" w14:textId="77777777"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14:paraId="37032946"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14:paraId="0F5336A7"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14:paraId="06645E71"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14:paraId="5387CA40"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14:paraId="1B66D1BE" w14:textId="77777777"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14:paraId="52892D5B"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14:paraId="739DD2E6"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14:paraId="08B0AF67"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14:paraId="7D45C0FB"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14:paraId="780950B8" w14:textId="77777777"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14:paraId="186AA6A5"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14:paraId="4E87CEE6"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14:paraId="4B1927EB"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14:paraId="1F1D3E76"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14:paraId="3FF1F169" w14:textId="77777777"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14:paraId="3FC719FE"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14:paraId="543CFEBD"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14:paraId="43056DDB"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14:paraId="42543231"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14:paraId="33164E27" w14:textId="77777777"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14:paraId="79C10B87"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14:paraId="7DE42051"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14:paraId="33B8C162"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14:paraId="51DF8D1D"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14:paraId="08357A70" w14:textId="77777777"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14:paraId="06A6D98E"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14:paraId="49F4DF46" w14:textId="77777777"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t>Карнозина</w:t>
      </w:r>
    </w:p>
    <w:p w14:paraId="52264D3B"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14:paraId="226DB13E"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14:paraId="65356513" w14:textId="77777777"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14:paraId="4C7363AA"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14:paraId="01C361D4"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14:paraId="3F8CB92A"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14:paraId="14A84E1D"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14:paraId="17C96E74" w14:textId="77777777"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14:paraId="259F094C"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14:paraId="61346214"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14:paraId="31A37F52"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14:paraId="68582F66"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14:paraId="1A1F4841" w14:textId="77777777"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14:paraId="3D23A42E"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14:paraId="1B5E45E4"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14:paraId="0AABF2C1"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14:paraId="018C8F10"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14:paraId="08590E17" w14:textId="77777777"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14:paraId="5B7E4173"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14:paraId="15A1CDDB"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14:paraId="7B630A18"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14:paraId="21873C1F" w14:textId="77777777"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14:paraId="5C1A3F69" w14:textId="77777777"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14:paraId="75FF8A4A" w14:textId="77777777"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14:paraId="67692F58"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14:paraId="494A238D"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14:paraId="3C42B73B"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14:paraId="667C388F" w14:textId="77777777"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14:paraId="4692B5E4"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14:paraId="0558D3E8"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14:paraId="3BC62A39"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14:paraId="3C4E965D"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14:paraId="2DEB3678" w14:textId="77777777"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14:paraId="3395546A"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14:paraId="02D4308B" w14:textId="77777777"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14:paraId="2156E34B"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14:paraId="1D5A80D4"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бронхопневмония, лёгочный туберкулёз, острые заболевания печени</w:t>
      </w:r>
    </w:p>
    <w:p w14:paraId="340D018F" w14:textId="77777777"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14:paraId="72019BCB"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14:paraId="42C2BA93"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14:paraId="437C6EBF"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14:paraId="17B16AF5"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14:paraId="0C60FD1E" w14:textId="77777777"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14:paraId="7FDB1FA4"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14:paraId="1459DC2E"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14:paraId="56607F17"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14:paraId="4EF87FE7"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14:paraId="2E4FA5FF" w14:textId="77777777"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14:paraId="40A002C0"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14:paraId="559654CB"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14:paraId="033FCFCF"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14:paraId="4213E66E" w14:textId="77777777"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14:paraId="107BE694" w14:textId="77777777"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14:paraId="7C49735C"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14:paraId="28DB8816"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14:paraId="09006A9E"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14:paraId="7006F2D5"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14:paraId="559EC180" w14:textId="77777777"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14:paraId="46722989" w14:textId="77777777"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14:paraId="24B04509" w14:textId="77777777"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14:paraId="19554310" w14:textId="77777777"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14:paraId="76FA79A7" w14:textId="77777777"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14:paraId="0219E865" w14:textId="77777777"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14:paraId="36F50D62"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14:paraId="720F4643"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14:paraId="4F076B21"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14:paraId="6AA5B551"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14:paraId="7229C694" w14:textId="77777777"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14:paraId="47B41A05" w14:textId="77777777"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14:paraId="63570E33"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14:paraId="1DC8B94F"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14:paraId="3879CC10"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14:paraId="33965CC7" w14:textId="77777777"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14:paraId="2A720567"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14:paraId="7346025A"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14:paraId="5FD530E7"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14:paraId="10C1F1A7"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14:paraId="7B603E13" w14:textId="77777777"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14:paraId="363A57C3"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14:paraId="7745AD3A"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14:paraId="47137EA9"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14:paraId="51EEE525"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14:paraId="54D9AEC8" w14:textId="77777777"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14:paraId="3E130F8A" w14:textId="77777777"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14:paraId="7C47F5A6"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14:paraId="6FA7DD4F"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14:paraId="15E21138"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14:paraId="1CBB4C04" w14:textId="77777777"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14:paraId="585FF18B"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14:paraId="73C25542"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14:paraId="014DB72C"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14:paraId="1D78BF92"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14:paraId="3C59FA70" w14:textId="77777777"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14:paraId="62E97B15"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14:paraId="3223B570" w14:textId="77777777"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14:paraId="1EF4573E" w14:textId="77777777"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14:paraId="1EC398ED" w14:textId="77777777"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14:paraId="50CE86CD" w14:textId="77777777"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14:paraId="1E1643FC"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14:paraId="573AE865"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14:paraId="09F26055"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14:paraId="32665719"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14:paraId="1B283918" w14:textId="77777777"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14:paraId="71230D7B" w14:textId="77777777"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14:paraId="68C917A0"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14:paraId="059C3D5B"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14:paraId="55EA7292"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Гипофункция мозгового слоя надпочечников</w:t>
      </w:r>
    </w:p>
    <w:p w14:paraId="1E3A32D1" w14:textId="77777777"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14:paraId="39BC455B" w14:textId="77777777"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14:paraId="06BD8E33"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14:paraId="310501B6"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14:paraId="281F6C06"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14:paraId="587FF1E7"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14:paraId="3F700EF3" w14:textId="77777777"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14:paraId="48FA468F" w14:textId="77777777"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14:paraId="4471C453"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14:paraId="5B857EF7"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14:paraId="2B64A944" w14:textId="77777777"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14:paraId="4FBE5FE2"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14:paraId="55713432" w14:textId="77777777"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14:paraId="72EC4CDC" w14:textId="77777777"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14:paraId="6E4D86EF"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14:paraId="2F3E7822"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14:paraId="0A938D31"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14:paraId="599C464C" w14:textId="77777777"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14:paraId="5B41C5F9" w14:textId="77777777"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14:paraId="0554BEAC" w14:textId="77777777" w:rsidR="008148E8" w:rsidRDefault="008148E8" w:rsidP="00A850BC">
      <w:pPr>
        <w:pStyle w:val="ReportMain"/>
        <w:keepNext/>
        <w:suppressAutoHyphens/>
        <w:spacing w:line="276" w:lineRule="auto"/>
        <w:jc w:val="both"/>
        <w:outlineLvl w:val="1"/>
        <w:rPr>
          <w:rFonts w:eastAsia="Times New Roman"/>
          <w:b/>
          <w:sz w:val="28"/>
          <w:szCs w:val="28"/>
        </w:rPr>
      </w:pPr>
    </w:p>
    <w:p w14:paraId="1F237E77"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14:paraId="2FB754A0"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14:paraId="27365D36"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14:paraId="6BA2A759"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14:paraId="59FAED27"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14:paraId="0A68D9B2" w14:textId="77777777"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14:paraId="7374440C"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14:paraId="4E637E03"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14:paraId="59E62A75"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6DF79D86"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14:paraId="4F630169"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14:paraId="2439E9FF" w14:textId="77777777"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14:paraId="5CD28EBD"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14:paraId="14BABDDB"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5B124230"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14:paraId="66821E27"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14:paraId="28CB9B88" w14:textId="77777777"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14:paraId="261A7052"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14:paraId="5F53D14E"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14:paraId="2D917D2C"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14:paraId="417BC0AC"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14:paraId="439B6F76" w14:textId="77777777"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14:paraId="3D0FC7B3"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14:paraId="216D02F5" w14:textId="77777777"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14:paraId="6E173E2D"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14:paraId="0CB94800" w14:textId="77777777"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3B0BE105"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14:paraId="51C45F6C"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14:paraId="758D8D92" w14:textId="77777777"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14:paraId="527D03FD" w14:textId="77777777" w:rsidR="008148E8" w:rsidRDefault="008148E8" w:rsidP="00A850BC">
      <w:pPr>
        <w:spacing w:after="0"/>
        <w:jc w:val="both"/>
        <w:rPr>
          <w:rFonts w:ascii="Times New Roman" w:eastAsia="Times New Roman" w:hAnsi="Times New Roman" w:cs="Times New Roman"/>
          <w:sz w:val="28"/>
          <w:szCs w:val="28"/>
          <w:lang w:eastAsia="ru-RU"/>
        </w:rPr>
      </w:pPr>
    </w:p>
    <w:p w14:paraId="210ED4C2"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14:paraId="5104D3C4"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14:paraId="413CF65F"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14:paraId="5AC47121"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14:paraId="3D34D7EE"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14:paraId="2F4C903E" w14:textId="77777777"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14:paraId="274658A4"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14:paraId="50C3554F"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14:paraId="70AC8758"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14:paraId="25D13E65"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14:paraId="6753733E"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14:paraId="07790777"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14:paraId="49200FF6" w14:textId="77777777"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14:paraId="6E111EE4"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14:paraId="21DAF875"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14:paraId="687A5C12"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14:paraId="392B07E4"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42DA7824"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14:paraId="523FCD67"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14:paraId="74B7B777" w14:textId="77777777"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14:paraId="47064245"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14:paraId="56293C96"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14:paraId="07063970"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14:paraId="14D6233B"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14:paraId="761241FB"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14:paraId="357A3930" w14:textId="77777777"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Дофамин  </w:t>
      </w:r>
    </w:p>
    <w:p w14:paraId="2CF0BBC8" w14:textId="77777777"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14:paraId="2A60BD3A"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14:paraId="5C481E2E"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14:paraId="55BAA8D2"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14:paraId="74EB5F85"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14:paraId="04BC6C5A" w14:textId="77777777"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14:paraId="4B957610"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14:paraId="3FDF1496"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14:paraId="6C2590FC"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14:paraId="78381339"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14:paraId="1A465F54"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14:paraId="18C3E978" w14:textId="77777777"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14:paraId="2EE04CCE"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14:paraId="6DEF34C1"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14:paraId="0CC7B99E"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14:paraId="65288C48"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14:paraId="5F9A9499" w14:textId="77777777"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14:paraId="4843A7BE"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14:paraId="66870F05" w14:textId="77777777"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14:paraId="66581B57"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14:paraId="5D1DC15B" w14:textId="77777777"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14:paraId="598F9759"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14:paraId="74AE229F"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14:paraId="5773202D"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14:paraId="76A64645" w14:textId="77777777"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14:paraId="63E2C2CB"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14:paraId="0D57DE29"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14:paraId="7EF27A65"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14:paraId="374E7B0A"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14:paraId="58D2FC55"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14:paraId="31273095" w14:textId="77777777"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14:paraId="477F8697"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14:paraId="025B2D1F"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14:paraId="7EDE9EB4"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14:paraId="3D7B522F"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14:paraId="3F0CAA1E" w14:textId="77777777"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14:paraId="63E720F4"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14:paraId="34E82B99"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Салициловая кислота </w:t>
      </w:r>
    </w:p>
    <w:p w14:paraId="49DD6931"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14:paraId="4E196A1F"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14:paraId="400901A0"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14:paraId="34903337" w14:textId="77777777"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14:paraId="1B098186" w14:textId="77777777"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14:paraId="56BAC287"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14:paraId="55C58E82"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14:paraId="16F8E66C" w14:textId="77777777"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14:paraId="65AC84DD" w14:textId="77777777"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14:paraId="26720501" w14:textId="77777777"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14:paraId="7F36AE5B" w14:textId="77777777"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14:paraId="6FCBE5B2"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14:paraId="7C37DB9D"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14:paraId="05F12347"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14:paraId="0EE31D68"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14:paraId="39EBE49D"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14:paraId="29AE3FF7" w14:textId="77777777"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14:paraId="1CD8B3E9"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14:paraId="407AA891"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14:paraId="3CA1A1FC"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14:paraId="1FD01C30"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14:paraId="0DD61689" w14:textId="77777777"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14:paraId="692B48FA" w14:textId="77777777"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14:paraId="3C9B9C67" w14:textId="77777777"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14:paraId="38CBDF61" w14:textId="77777777"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14:paraId="00455C6A" w14:textId="77777777"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14:paraId="7FF70F9E" w14:textId="77777777"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14:paraId="441F1AAF" w14:textId="77777777"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14:paraId="784F7E38" w14:textId="77777777"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14:paraId="1CAA1199"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14:paraId="4371D9BF"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14:paraId="01BB52F3"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14:paraId="0A69F099" w14:textId="77777777"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14:paraId="1D3FD988" w14:textId="77777777"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ферментативная реакция обязательно идет через образование фермент-субстратного комплекса.</w:t>
      </w:r>
    </w:p>
    <w:p w14:paraId="3588E680" w14:textId="77777777"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14:paraId="5FFF9E9E"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14:paraId="6C74FAF2"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14:paraId="5ECC172A"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14:paraId="56A18CD5" w14:textId="77777777"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14:paraId="0EA4BAC6" w14:textId="77777777"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14:paraId="609DE6EA" w14:textId="77777777"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14:paraId="24B08690"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14:paraId="2326F6D7"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14:paraId="28D8563F"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14:paraId="0E7174F3" w14:textId="77777777"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14:paraId="31A03B63" w14:textId="77777777"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14:paraId="6B1305C7"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14:paraId="53D181B4"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14:paraId="2769AB23"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14:paraId="1BD721E7"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14:paraId="273C59A3" w14:textId="77777777"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14:paraId="514776F7"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14:paraId="3DABB6C6"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14:paraId="7F8FA9FC"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14:paraId="45792381" w14:textId="77777777"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14:paraId="5353E88C" w14:textId="77777777"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14:paraId="550D3726" w14:textId="77777777"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14:paraId="7709830B"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14:paraId="42F53FD2"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14:paraId="559E3AD2" w14:textId="77777777"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14:paraId="32437AD5" w14:textId="77777777"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14:paraId="61CC1079" w14:textId="77777777" w:rsidR="00843184" w:rsidRPr="00843184" w:rsidRDefault="00843184" w:rsidP="00A850BC">
      <w:pPr>
        <w:spacing w:after="0"/>
        <w:rPr>
          <w:rFonts w:ascii="Times New Roman" w:eastAsia="Times New Roman" w:hAnsi="Times New Roman" w:cs="Times New Roman"/>
          <w:b/>
          <w:sz w:val="28"/>
          <w:szCs w:val="28"/>
        </w:rPr>
      </w:pPr>
    </w:p>
    <w:p w14:paraId="6CA0DCA7" w14:textId="77777777"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14:paraId="723DE5AE" w14:textId="77777777" w:rsidR="008148E8" w:rsidRPr="008148E8" w:rsidRDefault="008148E8" w:rsidP="00B56E9F">
      <w:pPr>
        <w:spacing w:after="0"/>
        <w:rPr>
          <w:rFonts w:ascii="Times New Roman" w:eastAsia="Times New Roman" w:hAnsi="Times New Roman" w:cs="Times New Roman"/>
          <w:b/>
          <w:bCs/>
          <w:sz w:val="24"/>
          <w:szCs w:val="24"/>
          <w:lang w:eastAsia="ru-RU"/>
        </w:rPr>
      </w:pPr>
    </w:p>
    <w:p w14:paraId="4BA13D85"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14:paraId="03C1F42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14:paraId="42C0580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14:paraId="67FDF8E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14:paraId="1542B97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14:paraId="3BD2EF1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14:paraId="262C0B4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а,б,в;     2. б,в,г;     3.  а,в,г;      4. б,г,д.  </w:t>
      </w:r>
    </w:p>
    <w:p w14:paraId="02BA1B56" w14:textId="77777777" w:rsidR="008148E8" w:rsidRPr="00A527E1" w:rsidRDefault="008148E8" w:rsidP="00A850BC">
      <w:pPr>
        <w:tabs>
          <w:tab w:val="left" w:pos="1134"/>
        </w:tabs>
        <w:spacing w:after="0"/>
        <w:ind w:left="360"/>
        <w:rPr>
          <w:rFonts w:ascii="Times New Roman" w:hAnsi="Times New Roman"/>
          <w:sz w:val="28"/>
          <w:szCs w:val="28"/>
        </w:rPr>
      </w:pPr>
    </w:p>
    <w:p w14:paraId="38B7529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14:paraId="6BE9167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14:paraId="6810DF3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14:paraId="6A508CD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14:paraId="2F38B72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14:paraId="2DD6335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14:paraId="0D7CA65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14:paraId="020521C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14:paraId="19ECC906" w14:textId="77777777" w:rsidR="008148E8" w:rsidRPr="00A527E1" w:rsidRDefault="008148E8" w:rsidP="00A850BC">
      <w:pPr>
        <w:tabs>
          <w:tab w:val="left" w:pos="1134"/>
        </w:tabs>
        <w:spacing w:after="0"/>
        <w:ind w:left="360"/>
        <w:rPr>
          <w:rFonts w:ascii="Times New Roman" w:hAnsi="Times New Roman"/>
          <w:sz w:val="28"/>
          <w:szCs w:val="28"/>
        </w:rPr>
      </w:pPr>
    </w:p>
    <w:p w14:paraId="2BE8B1D7"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14:paraId="18FB5A9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14:paraId="7DCF831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14:paraId="1CE4C53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14:paraId="0F6EFAA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14:paraId="2F9244B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14:paraId="1963D45D"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14:paraId="25D6B520" w14:textId="77777777" w:rsidR="008148E8" w:rsidRPr="00A527E1" w:rsidRDefault="008148E8" w:rsidP="00A850BC">
      <w:pPr>
        <w:tabs>
          <w:tab w:val="left" w:pos="1134"/>
        </w:tabs>
        <w:spacing w:after="0"/>
        <w:ind w:left="360"/>
        <w:rPr>
          <w:rFonts w:ascii="Times New Roman" w:hAnsi="Times New Roman"/>
          <w:sz w:val="28"/>
          <w:szCs w:val="28"/>
        </w:rPr>
      </w:pPr>
    </w:p>
    <w:p w14:paraId="38EF4F1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14:paraId="4FB9DD4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14:paraId="2869CD6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14:paraId="7DFA74A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14:paraId="0C5A5BB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14:paraId="017DAA7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14:paraId="4D00698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23DDF80E" w14:textId="77777777" w:rsidR="008148E8" w:rsidRPr="00A527E1" w:rsidRDefault="008148E8" w:rsidP="00A850BC">
      <w:pPr>
        <w:tabs>
          <w:tab w:val="left" w:pos="1134"/>
        </w:tabs>
        <w:spacing w:after="0"/>
        <w:ind w:left="360"/>
        <w:rPr>
          <w:rFonts w:ascii="Times New Roman" w:hAnsi="Times New Roman"/>
          <w:sz w:val="28"/>
          <w:szCs w:val="28"/>
        </w:rPr>
      </w:pPr>
    </w:p>
    <w:p w14:paraId="1581E80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14:paraId="33AE740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14:paraId="46A658E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14:paraId="76AD9BB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14:paraId="7D3C8B3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14:paraId="16B6541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14:paraId="6BC4C15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763AB970"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14:paraId="45E907C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14:paraId="17DC548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14:paraId="7AA2B25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гипонатриемия; </w:t>
      </w:r>
    </w:p>
    <w:p w14:paraId="4EA015B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14:paraId="6E6DAED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14:paraId="00D8A7F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14:paraId="12B0D4B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14:paraId="24DC975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14:paraId="3DA5DDEC" w14:textId="77777777" w:rsidR="008148E8" w:rsidRPr="00A527E1" w:rsidRDefault="008148E8" w:rsidP="00A850BC">
      <w:pPr>
        <w:tabs>
          <w:tab w:val="left" w:pos="1134"/>
        </w:tabs>
        <w:spacing w:after="0"/>
        <w:ind w:left="360"/>
        <w:rPr>
          <w:rFonts w:ascii="Times New Roman" w:hAnsi="Times New Roman"/>
          <w:sz w:val="28"/>
          <w:szCs w:val="28"/>
        </w:rPr>
      </w:pPr>
    </w:p>
    <w:p w14:paraId="1F3F809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14:paraId="6235C8F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14:paraId="446BCC4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14:paraId="768989A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14:paraId="1571AF4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14:paraId="455EA6F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14:paraId="5B37251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14:paraId="6D96F6BD" w14:textId="77777777" w:rsidR="008148E8" w:rsidRPr="00A527E1" w:rsidRDefault="008148E8" w:rsidP="00A850BC">
      <w:pPr>
        <w:tabs>
          <w:tab w:val="left" w:pos="1134"/>
        </w:tabs>
        <w:spacing w:after="0"/>
        <w:ind w:left="360"/>
        <w:rPr>
          <w:rFonts w:ascii="Times New Roman" w:hAnsi="Times New Roman"/>
          <w:sz w:val="28"/>
          <w:szCs w:val="28"/>
        </w:rPr>
      </w:pPr>
    </w:p>
    <w:p w14:paraId="5384958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14:paraId="2068AF5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14:paraId="6B1A590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14:paraId="6CD6D1B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14:paraId="08372CE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14:paraId="47C3276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14:paraId="24CCB50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14:paraId="5C499001" w14:textId="77777777" w:rsidR="008148E8" w:rsidRPr="00A527E1" w:rsidRDefault="008148E8" w:rsidP="00A850BC">
      <w:pPr>
        <w:tabs>
          <w:tab w:val="left" w:pos="1134"/>
        </w:tabs>
        <w:spacing w:after="0"/>
        <w:ind w:left="360"/>
        <w:rPr>
          <w:rFonts w:ascii="Times New Roman" w:hAnsi="Times New Roman"/>
          <w:sz w:val="28"/>
          <w:szCs w:val="28"/>
        </w:rPr>
      </w:pPr>
    </w:p>
    <w:p w14:paraId="0D2654A0"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14:paraId="128944E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14:paraId="3726514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14:paraId="5407E89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14:paraId="4E7257E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14:paraId="13A3D0A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14:paraId="0E876671"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14:paraId="7B71A822" w14:textId="77777777" w:rsidR="008148E8" w:rsidRPr="00A527E1" w:rsidRDefault="008148E8" w:rsidP="00A850BC">
      <w:pPr>
        <w:tabs>
          <w:tab w:val="left" w:pos="1134"/>
        </w:tabs>
        <w:spacing w:after="0"/>
        <w:ind w:left="360"/>
        <w:rPr>
          <w:rFonts w:ascii="Times New Roman" w:hAnsi="Times New Roman"/>
          <w:sz w:val="28"/>
          <w:szCs w:val="28"/>
        </w:rPr>
      </w:pPr>
    </w:p>
    <w:p w14:paraId="524C0B3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14:paraId="4A567E4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14:paraId="7336CF4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14:paraId="18BA585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14:paraId="3FDCE0F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гипервитаминоз D;</w:t>
      </w:r>
    </w:p>
    <w:p w14:paraId="17AE72B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14:paraId="1A7499C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14:paraId="063CF87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14:paraId="6C156A90" w14:textId="77777777" w:rsidR="008148E8" w:rsidRPr="00A527E1" w:rsidRDefault="008148E8" w:rsidP="00A850BC">
      <w:pPr>
        <w:tabs>
          <w:tab w:val="left" w:pos="1134"/>
        </w:tabs>
        <w:spacing w:after="0"/>
        <w:ind w:left="360"/>
        <w:rPr>
          <w:rFonts w:ascii="Times New Roman" w:hAnsi="Times New Roman"/>
          <w:sz w:val="28"/>
          <w:szCs w:val="28"/>
        </w:rPr>
      </w:pPr>
    </w:p>
    <w:p w14:paraId="0CA5F50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14:paraId="55B5B16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14:paraId="3664C96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14:paraId="538EC18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14:paraId="26A3BE8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14:paraId="72D0EA0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14:paraId="53AEF61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7A23D1C1" w14:textId="77777777" w:rsidR="008148E8" w:rsidRPr="00A527E1" w:rsidRDefault="008148E8" w:rsidP="00A850BC">
      <w:pPr>
        <w:tabs>
          <w:tab w:val="left" w:pos="1134"/>
        </w:tabs>
        <w:spacing w:after="0"/>
        <w:ind w:left="360"/>
        <w:rPr>
          <w:rFonts w:ascii="Times New Roman" w:hAnsi="Times New Roman"/>
          <w:sz w:val="28"/>
          <w:szCs w:val="28"/>
        </w:rPr>
      </w:pPr>
    </w:p>
    <w:p w14:paraId="4B32CD8D"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14:paraId="77047E8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14:paraId="0277C96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14:paraId="4875664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14:paraId="5AE19C0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14:paraId="1C2C323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14:paraId="668ED76B" w14:textId="77777777"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14:paraId="10EB1E9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14:paraId="2701E804" w14:textId="77777777" w:rsidR="008148E8" w:rsidRPr="00A527E1" w:rsidRDefault="008148E8" w:rsidP="00A850BC">
      <w:pPr>
        <w:tabs>
          <w:tab w:val="left" w:pos="1134"/>
        </w:tabs>
        <w:spacing w:after="0"/>
        <w:ind w:left="360"/>
        <w:rPr>
          <w:rFonts w:ascii="Times New Roman" w:hAnsi="Times New Roman"/>
          <w:sz w:val="28"/>
          <w:szCs w:val="28"/>
        </w:rPr>
      </w:pPr>
    </w:p>
    <w:p w14:paraId="0F2EB4C7"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14:paraId="0DD9E92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14:paraId="7BD2FD45" w14:textId="77777777"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14:paraId="684B3A6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14:paraId="290D32E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14:paraId="7A66907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14:paraId="4BC05F0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2E0A3B87" w14:textId="77777777" w:rsidR="008148E8" w:rsidRPr="00A527E1" w:rsidRDefault="008148E8" w:rsidP="00A850BC">
      <w:pPr>
        <w:tabs>
          <w:tab w:val="left" w:pos="1134"/>
        </w:tabs>
        <w:spacing w:after="0"/>
        <w:ind w:left="360"/>
        <w:rPr>
          <w:rFonts w:ascii="Times New Roman" w:hAnsi="Times New Roman"/>
          <w:sz w:val="28"/>
          <w:szCs w:val="28"/>
        </w:rPr>
      </w:pPr>
    </w:p>
    <w:p w14:paraId="599A756B"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14:paraId="15977FB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14:paraId="700C1E6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14:paraId="1BF7E7E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14:paraId="10878A1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14:paraId="3AC8742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14:paraId="371D156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14:paraId="71CAAEF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а,б,г;    4. а,в,д.</w:t>
      </w:r>
    </w:p>
    <w:p w14:paraId="07A7FDF3" w14:textId="77777777" w:rsidR="008148E8" w:rsidRPr="00A527E1" w:rsidRDefault="008148E8" w:rsidP="00A850BC">
      <w:pPr>
        <w:tabs>
          <w:tab w:val="left" w:pos="1134"/>
        </w:tabs>
        <w:spacing w:after="0"/>
        <w:ind w:left="360"/>
        <w:rPr>
          <w:rFonts w:ascii="Times New Roman" w:hAnsi="Times New Roman"/>
          <w:sz w:val="28"/>
          <w:szCs w:val="28"/>
        </w:rPr>
      </w:pPr>
    </w:p>
    <w:p w14:paraId="52C60541"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14:paraId="11C46E6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14:paraId="37CB119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14:paraId="046EE15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14:paraId="2CC6A5E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14:paraId="5BD6B78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14:paraId="574C7E0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14:paraId="2C8AC7C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14:paraId="631EE7D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14:paraId="33B13F68" w14:textId="77777777" w:rsidR="008148E8" w:rsidRPr="00A527E1" w:rsidRDefault="008148E8" w:rsidP="00A850BC">
      <w:pPr>
        <w:tabs>
          <w:tab w:val="left" w:pos="1134"/>
        </w:tabs>
        <w:spacing w:after="0"/>
        <w:ind w:left="360"/>
        <w:rPr>
          <w:rFonts w:ascii="Times New Roman" w:hAnsi="Times New Roman"/>
          <w:sz w:val="28"/>
          <w:szCs w:val="28"/>
        </w:rPr>
      </w:pPr>
    </w:p>
    <w:p w14:paraId="31DA4EE0"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14:paraId="1F10B5E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14:paraId="5F1F202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14:paraId="4822669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14:paraId="6AC5AB0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14:paraId="3C4024E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14:paraId="03D3C20E"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14:paraId="6DC83F4B" w14:textId="77777777" w:rsidR="008148E8" w:rsidRPr="00A527E1" w:rsidRDefault="008148E8" w:rsidP="00A850BC">
      <w:pPr>
        <w:tabs>
          <w:tab w:val="left" w:pos="1134"/>
        </w:tabs>
        <w:spacing w:after="0"/>
        <w:ind w:left="360"/>
        <w:rPr>
          <w:rFonts w:ascii="Times New Roman" w:hAnsi="Times New Roman"/>
          <w:sz w:val="28"/>
          <w:szCs w:val="28"/>
        </w:rPr>
      </w:pPr>
    </w:p>
    <w:p w14:paraId="3631008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14:paraId="10EE249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14:paraId="1AFF989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14:paraId="5A8EA95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14:paraId="2E03FE9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14:paraId="6A4AF4B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14:paraId="589A249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14:paraId="2C7A52C1"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14:paraId="6BC57BCB" w14:textId="77777777" w:rsidR="008148E8" w:rsidRPr="00A527E1" w:rsidRDefault="008148E8" w:rsidP="00A850BC">
      <w:pPr>
        <w:tabs>
          <w:tab w:val="left" w:pos="1134"/>
        </w:tabs>
        <w:spacing w:after="0"/>
        <w:ind w:left="360"/>
        <w:rPr>
          <w:rFonts w:ascii="Times New Roman" w:hAnsi="Times New Roman"/>
          <w:sz w:val="28"/>
          <w:szCs w:val="28"/>
        </w:rPr>
      </w:pPr>
    </w:p>
    <w:p w14:paraId="122B181B"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14:paraId="1A4872F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14:paraId="686E44B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14:paraId="694E1C8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14:paraId="74A96C4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14:paraId="22AB44E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14:paraId="1F7ED71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14:paraId="600E5549" w14:textId="77777777" w:rsidR="008148E8" w:rsidRPr="00A527E1" w:rsidRDefault="008148E8" w:rsidP="00A850BC">
      <w:pPr>
        <w:tabs>
          <w:tab w:val="left" w:pos="1134"/>
        </w:tabs>
        <w:spacing w:after="0"/>
        <w:ind w:left="360"/>
        <w:rPr>
          <w:rFonts w:ascii="Times New Roman" w:hAnsi="Times New Roman"/>
          <w:sz w:val="28"/>
          <w:szCs w:val="28"/>
        </w:rPr>
      </w:pPr>
    </w:p>
    <w:p w14:paraId="20EAB9BF"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14:paraId="67E4A14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14:paraId="490B6F1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14:paraId="56B29B5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14:paraId="1CFDBFA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14:paraId="4DAE573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14:paraId="3454A1E3"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14:paraId="2DD35131" w14:textId="77777777" w:rsidR="008148E8" w:rsidRPr="00A527E1" w:rsidRDefault="008148E8" w:rsidP="00A850BC">
      <w:pPr>
        <w:tabs>
          <w:tab w:val="left" w:pos="1134"/>
        </w:tabs>
        <w:spacing w:after="0"/>
        <w:ind w:left="360"/>
        <w:rPr>
          <w:rFonts w:ascii="Times New Roman" w:hAnsi="Times New Roman"/>
          <w:sz w:val="28"/>
          <w:szCs w:val="28"/>
        </w:rPr>
      </w:pPr>
    </w:p>
    <w:p w14:paraId="1EDE827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14:paraId="593FFBE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14:paraId="06AEA8C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14:paraId="758CA88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14:paraId="302B7BD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14:paraId="0F3AFE1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14:paraId="65326C0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14:paraId="5A683BA9"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14:paraId="6BC5B5C8" w14:textId="77777777" w:rsidR="008148E8" w:rsidRPr="00A527E1" w:rsidRDefault="008148E8" w:rsidP="00A850BC">
      <w:pPr>
        <w:tabs>
          <w:tab w:val="left" w:pos="1134"/>
        </w:tabs>
        <w:spacing w:after="0"/>
        <w:ind w:left="360"/>
        <w:rPr>
          <w:rFonts w:ascii="Times New Roman" w:hAnsi="Times New Roman"/>
          <w:sz w:val="28"/>
          <w:szCs w:val="28"/>
        </w:rPr>
      </w:pPr>
    </w:p>
    <w:p w14:paraId="1ADBAF5F" w14:textId="77777777" w:rsidR="008148E8" w:rsidRPr="00A527E1" w:rsidRDefault="008148E8" w:rsidP="00A850BC">
      <w:pPr>
        <w:tabs>
          <w:tab w:val="left" w:pos="1134"/>
        </w:tabs>
        <w:spacing w:after="0"/>
        <w:rPr>
          <w:rFonts w:ascii="Times New Roman" w:hAnsi="Times New Roman"/>
          <w:sz w:val="28"/>
          <w:szCs w:val="28"/>
        </w:rPr>
      </w:pPr>
    </w:p>
    <w:p w14:paraId="78E390C5"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14:paraId="4D35DDC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14:paraId="268A4A8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14:paraId="225AD79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14:paraId="120DA9E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14:paraId="313CBC6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14:paraId="02152E1D"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14:paraId="0196CED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14:paraId="118948A7"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14:paraId="5AB4EA87" w14:textId="77777777" w:rsidR="008148E8" w:rsidRPr="00A527E1" w:rsidRDefault="008148E8" w:rsidP="00A850BC">
      <w:pPr>
        <w:tabs>
          <w:tab w:val="left" w:pos="1134"/>
        </w:tabs>
        <w:spacing w:after="0"/>
        <w:ind w:left="360"/>
        <w:rPr>
          <w:rFonts w:ascii="Times New Roman" w:hAnsi="Times New Roman"/>
          <w:sz w:val="28"/>
          <w:szCs w:val="28"/>
        </w:rPr>
      </w:pPr>
    </w:p>
    <w:p w14:paraId="69962F23"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14:paraId="419B4BE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14:paraId="7DBC806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14:paraId="4396462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14:paraId="770D5D0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14:paraId="56B74EE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14:paraId="515AE0F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14:paraId="26743C0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14:paraId="54303834"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14:paraId="58E9044C" w14:textId="77777777" w:rsidR="008148E8" w:rsidRPr="00A527E1" w:rsidRDefault="008148E8" w:rsidP="00A850BC">
      <w:pPr>
        <w:tabs>
          <w:tab w:val="left" w:pos="1134"/>
        </w:tabs>
        <w:spacing w:after="0"/>
        <w:ind w:left="360"/>
        <w:rPr>
          <w:rFonts w:ascii="Times New Roman" w:hAnsi="Times New Roman"/>
          <w:sz w:val="28"/>
          <w:szCs w:val="28"/>
        </w:rPr>
      </w:pPr>
    </w:p>
    <w:p w14:paraId="7E56B68A"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14:paraId="5FA5D1A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осмоляльность крови более 280 мосм/кг Н2О; </w:t>
      </w:r>
    </w:p>
    <w:p w14:paraId="7768E7E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14:paraId="0E94986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14:paraId="75A67B9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14:paraId="0EE0D64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14:paraId="628859A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14:paraId="23E40D9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14:paraId="7EE972D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14:paraId="5CE7123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14:paraId="27B2DB11" w14:textId="77777777" w:rsidR="008148E8" w:rsidRPr="00A527E1" w:rsidRDefault="008148E8" w:rsidP="00A850BC">
      <w:pPr>
        <w:tabs>
          <w:tab w:val="left" w:pos="1134"/>
        </w:tabs>
        <w:spacing w:after="0"/>
        <w:ind w:left="360"/>
        <w:rPr>
          <w:rFonts w:ascii="Times New Roman" w:hAnsi="Times New Roman"/>
          <w:sz w:val="28"/>
          <w:szCs w:val="28"/>
        </w:rPr>
      </w:pPr>
    </w:p>
    <w:p w14:paraId="138AE429"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14:paraId="525FA93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14:paraId="3AEBCF9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14:paraId="0388A70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14:paraId="2C7DA8F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14:paraId="6BC6EBC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14:paraId="494F52E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14:paraId="032B870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14:paraId="37E8436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14:paraId="646FA0A9"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14:paraId="2973721A" w14:textId="77777777" w:rsidR="008148E8" w:rsidRPr="00A527E1" w:rsidRDefault="008148E8" w:rsidP="00A850BC">
      <w:pPr>
        <w:tabs>
          <w:tab w:val="left" w:pos="1134"/>
        </w:tabs>
        <w:spacing w:after="0"/>
        <w:ind w:left="360"/>
        <w:rPr>
          <w:rFonts w:ascii="Times New Roman" w:hAnsi="Times New Roman"/>
          <w:sz w:val="28"/>
          <w:szCs w:val="28"/>
        </w:rPr>
      </w:pPr>
    </w:p>
    <w:p w14:paraId="4CED08D7"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14:paraId="3C78FF3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14:paraId="08E2C18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14:paraId="7E276A3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14:paraId="49231B8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14:paraId="62E39F3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14:paraId="51611D3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14:paraId="15AB6F79"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14:paraId="6CE04547" w14:textId="77777777" w:rsidR="008148E8" w:rsidRPr="00A527E1" w:rsidRDefault="008148E8" w:rsidP="00A850BC">
      <w:pPr>
        <w:tabs>
          <w:tab w:val="left" w:pos="1134"/>
        </w:tabs>
        <w:spacing w:after="0"/>
        <w:ind w:left="360"/>
        <w:rPr>
          <w:rFonts w:ascii="Times New Roman" w:hAnsi="Times New Roman"/>
          <w:sz w:val="28"/>
          <w:szCs w:val="28"/>
        </w:rPr>
      </w:pPr>
    </w:p>
    <w:p w14:paraId="72CEAA34"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14:paraId="7D647F0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14:paraId="13693BC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14:paraId="4727293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гипоонкии интерстициальной жидкости; </w:t>
      </w:r>
    </w:p>
    <w:p w14:paraId="446520B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14:paraId="76A4B80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14:paraId="2834396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14:paraId="768A4CD3"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14:paraId="32B22DE5" w14:textId="77777777" w:rsidR="008148E8" w:rsidRPr="00A527E1" w:rsidRDefault="008148E8" w:rsidP="00A850BC">
      <w:pPr>
        <w:tabs>
          <w:tab w:val="left" w:pos="1134"/>
        </w:tabs>
        <w:spacing w:after="0"/>
        <w:ind w:left="360"/>
        <w:rPr>
          <w:rFonts w:ascii="Times New Roman" w:hAnsi="Times New Roman"/>
          <w:sz w:val="28"/>
          <w:szCs w:val="28"/>
        </w:rPr>
      </w:pPr>
    </w:p>
    <w:p w14:paraId="78976BC0"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14:paraId="640DA27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14:paraId="7A1F1AB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14:paraId="16514DC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14:paraId="4822919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14:paraId="7138C2D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14:paraId="2998BD8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14:paraId="63AAC545"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14:paraId="295EC5E1" w14:textId="77777777" w:rsidR="008148E8" w:rsidRPr="00A527E1" w:rsidRDefault="008148E8" w:rsidP="00A850BC">
      <w:pPr>
        <w:tabs>
          <w:tab w:val="left" w:pos="1134"/>
        </w:tabs>
        <w:spacing w:after="0"/>
        <w:ind w:left="360"/>
        <w:rPr>
          <w:rFonts w:ascii="Times New Roman" w:hAnsi="Times New Roman"/>
          <w:sz w:val="28"/>
          <w:szCs w:val="28"/>
        </w:rPr>
      </w:pPr>
    </w:p>
    <w:p w14:paraId="33DA0C1A"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14:paraId="4F0F003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14:paraId="0D88DFE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14:paraId="57018BA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14:paraId="7157B2D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14:paraId="4C74401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14:paraId="22CB7A8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14:paraId="7327CA5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14:paraId="588AEBEF"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14:paraId="648A18C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14:paraId="20E6364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14:paraId="3ABE334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14:paraId="2DC184E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14:paraId="7413890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14:paraId="2C7C8A7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14:paraId="40D9B90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14:paraId="7B9CE0D1"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14:paraId="4C699B80" w14:textId="77777777" w:rsidR="008148E8" w:rsidRPr="00A527E1" w:rsidRDefault="008148E8" w:rsidP="00A850BC">
      <w:pPr>
        <w:tabs>
          <w:tab w:val="left" w:pos="1134"/>
        </w:tabs>
        <w:spacing w:after="0"/>
        <w:ind w:left="360"/>
        <w:rPr>
          <w:rFonts w:ascii="Times New Roman" w:hAnsi="Times New Roman"/>
          <w:sz w:val="28"/>
          <w:szCs w:val="28"/>
        </w:rPr>
      </w:pPr>
    </w:p>
    <w:p w14:paraId="0A7F54C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14:paraId="51E4BAA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14:paraId="4EDA4AE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14:paraId="2778416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гиперкальциемии; </w:t>
      </w:r>
    </w:p>
    <w:p w14:paraId="4B72032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14:paraId="6FF0D1B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14:paraId="04AABA7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14:paraId="24C1393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14:paraId="23BD74E3" w14:textId="77777777" w:rsidR="008148E8" w:rsidRPr="00A527E1" w:rsidRDefault="008148E8" w:rsidP="00A850BC">
      <w:pPr>
        <w:tabs>
          <w:tab w:val="left" w:pos="1134"/>
        </w:tabs>
        <w:spacing w:after="0"/>
        <w:ind w:left="360"/>
        <w:rPr>
          <w:rFonts w:ascii="Times New Roman" w:hAnsi="Times New Roman"/>
          <w:sz w:val="28"/>
          <w:szCs w:val="28"/>
        </w:rPr>
      </w:pPr>
    </w:p>
    <w:p w14:paraId="3639E3E2"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14:paraId="65E8308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14:paraId="179A028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14:paraId="0A5F04C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14:paraId="7A48029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14:paraId="3797433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14:paraId="40F9E32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14:paraId="4D8C310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14:paraId="16419590"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14:paraId="6D137BBE" w14:textId="77777777" w:rsidR="008148E8" w:rsidRPr="00A527E1" w:rsidRDefault="008148E8" w:rsidP="00A850BC">
      <w:pPr>
        <w:tabs>
          <w:tab w:val="left" w:pos="1134"/>
        </w:tabs>
        <w:spacing w:after="0"/>
        <w:ind w:left="360"/>
        <w:rPr>
          <w:rFonts w:ascii="Times New Roman" w:hAnsi="Times New Roman"/>
          <w:sz w:val="28"/>
          <w:szCs w:val="28"/>
        </w:rPr>
      </w:pPr>
    </w:p>
    <w:p w14:paraId="1F7F1E5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14:paraId="6ABB9BE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14:paraId="3A583AB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14:paraId="65D163D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14:paraId="2CF0BF8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14:paraId="2AF1226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14:paraId="7FC2446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14:paraId="5AC7F67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14:paraId="44473096" w14:textId="77777777" w:rsidR="008148E8" w:rsidRPr="00A527E1" w:rsidRDefault="008148E8" w:rsidP="00A850BC">
      <w:pPr>
        <w:tabs>
          <w:tab w:val="left" w:pos="1134"/>
        </w:tabs>
        <w:spacing w:after="0"/>
        <w:ind w:left="360"/>
        <w:rPr>
          <w:rFonts w:ascii="Times New Roman" w:hAnsi="Times New Roman"/>
          <w:sz w:val="28"/>
          <w:szCs w:val="28"/>
        </w:rPr>
      </w:pPr>
    </w:p>
    <w:p w14:paraId="7A1FBFE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14:paraId="2F122A2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14:paraId="66E90D2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14:paraId="15A9DD2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14:paraId="3096923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14:paraId="1B74086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14:paraId="4D73D2C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14:paraId="6F6AEBD2"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14:paraId="73E5BFF6" w14:textId="77777777" w:rsidR="008148E8" w:rsidRPr="00A527E1" w:rsidRDefault="008148E8" w:rsidP="00A850BC">
      <w:pPr>
        <w:tabs>
          <w:tab w:val="left" w:pos="1134"/>
        </w:tabs>
        <w:spacing w:after="0"/>
        <w:ind w:left="360"/>
        <w:rPr>
          <w:rFonts w:ascii="Times New Roman" w:hAnsi="Times New Roman"/>
          <w:sz w:val="28"/>
          <w:szCs w:val="28"/>
        </w:rPr>
      </w:pPr>
    </w:p>
    <w:p w14:paraId="50023721"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14:paraId="0009C31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профузное потоотделение с выделением большого количества солей;</w:t>
      </w:r>
    </w:p>
    <w:p w14:paraId="118DCB2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14:paraId="07B77EC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14:paraId="2588214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14:paraId="7270BDC1"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14:paraId="6A2C888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14:paraId="497D8C3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14:paraId="7078DB2A" w14:textId="77777777" w:rsidR="008148E8" w:rsidRPr="00A527E1" w:rsidRDefault="008148E8" w:rsidP="00A850BC">
      <w:pPr>
        <w:tabs>
          <w:tab w:val="left" w:pos="1134"/>
        </w:tabs>
        <w:spacing w:after="0"/>
        <w:ind w:left="360"/>
        <w:rPr>
          <w:rFonts w:ascii="Times New Roman" w:hAnsi="Times New Roman"/>
          <w:sz w:val="28"/>
          <w:szCs w:val="28"/>
        </w:rPr>
      </w:pPr>
    </w:p>
    <w:p w14:paraId="677CDB82"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14:paraId="3BFDF0C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14:paraId="180BDBD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14:paraId="19FE7CA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14:paraId="53003A6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14:paraId="4ACD5C4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14:paraId="435B02D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14:paraId="1588B82B"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14:paraId="390DF6BB" w14:textId="77777777" w:rsidR="008148E8" w:rsidRPr="00A527E1" w:rsidRDefault="008148E8" w:rsidP="00A850BC">
      <w:pPr>
        <w:tabs>
          <w:tab w:val="left" w:pos="1134"/>
        </w:tabs>
        <w:spacing w:after="0"/>
        <w:ind w:left="360"/>
        <w:rPr>
          <w:rFonts w:ascii="Times New Roman" w:hAnsi="Times New Roman"/>
          <w:sz w:val="28"/>
          <w:szCs w:val="28"/>
        </w:rPr>
      </w:pPr>
    </w:p>
    <w:p w14:paraId="67BF24BF"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14:paraId="2AF191CC"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14:paraId="107313DB"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14:paraId="29CD7CB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14:paraId="4B376A1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14:paraId="27EE428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14:paraId="7A7C3CFD"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14:paraId="0B3CBC56"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14:paraId="3411DDA0" w14:textId="77777777" w:rsidR="008148E8" w:rsidRPr="00A527E1" w:rsidRDefault="008148E8" w:rsidP="00A850BC">
      <w:pPr>
        <w:tabs>
          <w:tab w:val="left" w:pos="1134"/>
        </w:tabs>
        <w:spacing w:after="0"/>
        <w:ind w:left="360"/>
        <w:rPr>
          <w:rFonts w:ascii="Times New Roman" w:hAnsi="Times New Roman"/>
          <w:sz w:val="28"/>
          <w:szCs w:val="28"/>
        </w:rPr>
      </w:pPr>
    </w:p>
    <w:p w14:paraId="2C700750"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14:paraId="60D546C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14:paraId="71091B6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14:paraId="056D39D4"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14:paraId="4A5033C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14:paraId="01DF819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14:paraId="767B099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торможению переноса ионов Na+ в клетки из интерстиция.</w:t>
      </w:r>
    </w:p>
    <w:p w14:paraId="692CE01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14:paraId="799DE6A3" w14:textId="77777777" w:rsidR="008148E8" w:rsidRPr="00A527E1" w:rsidRDefault="008148E8" w:rsidP="00A850BC">
      <w:pPr>
        <w:tabs>
          <w:tab w:val="left" w:pos="1134"/>
        </w:tabs>
        <w:spacing w:after="0"/>
        <w:ind w:left="360"/>
        <w:rPr>
          <w:rFonts w:ascii="Times New Roman" w:hAnsi="Times New Roman"/>
          <w:sz w:val="28"/>
          <w:szCs w:val="28"/>
        </w:rPr>
      </w:pPr>
    </w:p>
    <w:p w14:paraId="39A5E6F6"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14:paraId="2C9A4D00"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14:paraId="3688C67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14:paraId="3833091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14:paraId="18F192BA"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14:paraId="0696A059"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14:paraId="5B92215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14:paraId="1015EA7D"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14:paraId="33D175C2" w14:textId="77777777" w:rsidR="008148E8" w:rsidRPr="00A527E1" w:rsidRDefault="008148E8" w:rsidP="00A850BC">
      <w:pPr>
        <w:tabs>
          <w:tab w:val="left" w:pos="1134"/>
        </w:tabs>
        <w:spacing w:after="0"/>
        <w:ind w:left="360"/>
        <w:rPr>
          <w:rFonts w:ascii="Times New Roman" w:hAnsi="Times New Roman"/>
          <w:sz w:val="28"/>
          <w:szCs w:val="28"/>
        </w:rPr>
      </w:pPr>
    </w:p>
    <w:p w14:paraId="059F5DBC"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14:paraId="4DDBA8FF"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14:paraId="7EEF2536"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14:paraId="37737C02"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14:paraId="6469281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14:paraId="31334874" w14:textId="77777777"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14:paraId="176F650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14:paraId="2783A40C"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14:paraId="0039266C" w14:textId="77777777" w:rsidR="008148E8" w:rsidRPr="00A527E1" w:rsidRDefault="008148E8" w:rsidP="00A850BC">
      <w:pPr>
        <w:tabs>
          <w:tab w:val="left" w:pos="1134"/>
        </w:tabs>
        <w:spacing w:after="0"/>
        <w:ind w:left="360"/>
        <w:rPr>
          <w:rFonts w:ascii="Times New Roman" w:hAnsi="Times New Roman"/>
          <w:sz w:val="28"/>
          <w:szCs w:val="28"/>
        </w:rPr>
      </w:pPr>
    </w:p>
    <w:p w14:paraId="2B83AA58" w14:textId="77777777"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14:paraId="752AB2C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14:paraId="02198F75"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14:paraId="29A12517"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14:paraId="2618B5EE"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14:paraId="1D083C63"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14:paraId="60015C08" w14:textId="77777777"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14:paraId="2F349658" w14:textId="77777777"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14:paraId="0F7875FA" w14:textId="77777777" w:rsidR="008148E8" w:rsidRPr="00A527E1" w:rsidRDefault="008148E8" w:rsidP="00A850BC">
      <w:pPr>
        <w:tabs>
          <w:tab w:val="left" w:pos="1134"/>
        </w:tabs>
        <w:spacing w:after="0"/>
        <w:ind w:left="360"/>
        <w:rPr>
          <w:rFonts w:ascii="Times New Roman" w:hAnsi="Times New Roman"/>
          <w:sz w:val="28"/>
          <w:szCs w:val="28"/>
        </w:rPr>
      </w:pPr>
    </w:p>
    <w:p w14:paraId="1B52C0A7" w14:textId="77777777" w:rsidR="008148E8" w:rsidRPr="00A527E1" w:rsidRDefault="008148E8" w:rsidP="00A850BC">
      <w:pPr>
        <w:tabs>
          <w:tab w:val="left" w:pos="1134"/>
        </w:tabs>
        <w:spacing w:after="0"/>
        <w:ind w:left="360"/>
        <w:rPr>
          <w:rFonts w:ascii="Times New Roman" w:hAnsi="Times New Roman"/>
          <w:sz w:val="28"/>
          <w:szCs w:val="28"/>
        </w:rPr>
      </w:pPr>
    </w:p>
    <w:p w14:paraId="50B58F6C" w14:textId="77777777" w:rsidR="008148E8" w:rsidRPr="00A527E1" w:rsidRDefault="008148E8" w:rsidP="00A850BC">
      <w:pPr>
        <w:tabs>
          <w:tab w:val="left" w:pos="1134"/>
        </w:tabs>
        <w:spacing w:after="0"/>
        <w:ind w:left="360"/>
        <w:rPr>
          <w:rFonts w:ascii="Times New Roman" w:hAnsi="Times New Roman"/>
          <w:sz w:val="28"/>
          <w:szCs w:val="28"/>
        </w:rPr>
      </w:pPr>
    </w:p>
    <w:p w14:paraId="604C0A62" w14:textId="77777777" w:rsidR="008148E8" w:rsidRPr="00A527E1" w:rsidRDefault="008148E8" w:rsidP="00A850BC">
      <w:pPr>
        <w:tabs>
          <w:tab w:val="left" w:pos="1134"/>
        </w:tabs>
        <w:spacing w:after="0"/>
        <w:ind w:left="360"/>
        <w:rPr>
          <w:rFonts w:ascii="Times New Roman" w:hAnsi="Times New Roman"/>
          <w:sz w:val="28"/>
          <w:szCs w:val="28"/>
        </w:rPr>
      </w:pPr>
    </w:p>
    <w:p w14:paraId="60373DDF" w14:textId="77777777"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14:paraId="424D7FE9" w14:textId="77777777" w:rsidR="00847A12" w:rsidRDefault="00847A12" w:rsidP="00A850BC">
      <w:pPr>
        <w:pStyle w:val="ReportMain"/>
        <w:keepNext/>
        <w:suppressAutoHyphens/>
        <w:spacing w:line="276" w:lineRule="auto"/>
        <w:ind w:firstLine="709"/>
        <w:jc w:val="both"/>
        <w:outlineLvl w:val="1"/>
        <w:rPr>
          <w:b/>
          <w:sz w:val="28"/>
          <w:szCs w:val="28"/>
        </w:rPr>
      </w:pPr>
    </w:p>
    <w:p w14:paraId="3230D6B3"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14:paraId="16A96EB1" w14:textId="77777777" w:rsidR="00A527E1" w:rsidRDefault="00A527E1" w:rsidP="00A850BC">
      <w:pPr>
        <w:pStyle w:val="ReportMain"/>
        <w:keepNext/>
        <w:suppressAutoHyphens/>
        <w:spacing w:line="276" w:lineRule="auto"/>
        <w:ind w:firstLine="709"/>
        <w:jc w:val="both"/>
        <w:outlineLvl w:val="1"/>
        <w:rPr>
          <w:b/>
          <w:sz w:val="28"/>
          <w:szCs w:val="28"/>
        </w:rPr>
      </w:pPr>
    </w:p>
    <w:p w14:paraId="7D0831B9"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14:paraId="3E68739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14:paraId="4827BC4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376EC7C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2FF240C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7BAB1FC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6EEFE6B1"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14:paraId="047211C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14:paraId="2721EF4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14:paraId="5BE4DEF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764A8CB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2504F9EF"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4AF51B2B"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14:paraId="3820163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14:paraId="420019E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18EEDDC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1EBE145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7D1F6EFF"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39F23695"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14:paraId="1C24B50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4742225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4F2C380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6E6F196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372E2D4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14:paraId="018AF04E"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14:paraId="4A31A41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14:paraId="6D70282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14:paraId="02C1F8E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14:paraId="667766F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14:paraId="0DB563BB"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14:paraId="02BFB330"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14:paraId="0F49D90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14:paraId="1F17E24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14:paraId="7250642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14:paraId="111F2C6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14:paraId="73F60A4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14:paraId="40F46656"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7 Выросты внутренней мембраны митохондрий:</w:t>
      </w:r>
    </w:p>
    <w:p w14:paraId="7B06BB7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14:paraId="4C53D13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14:paraId="468D784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14:paraId="3C4B309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14:paraId="2B9364E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14:paraId="5091A750"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14:paraId="7ECC7BE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14:paraId="05BA56F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58A5FF2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7339ECA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1037D38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48BB93D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14:paraId="5F22EA0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14:paraId="597A043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14:paraId="39005F6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5E5835A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790F1597"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52BC3E76"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14:paraId="1AB5116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14:paraId="2F6982C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7DCA9E0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611E346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5ECE6CC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302EE734"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14:paraId="12688D7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50088E7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734F0CF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3AB1BC2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4F8CA67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14:paraId="61DA41AC"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14:paraId="0D1650A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14:paraId="2C21097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14:paraId="0A74B1D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14:paraId="39D71A8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14:paraId="0C21D1AA"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14:paraId="08751CB6"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14:paraId="0FDB1D3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14:paraId="63FC186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14:paraId="593FF57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ядро </w:t>
      </w:r>
    </w:p>
    <w:p w14:paraId="05B8A0D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14:paraId="16FFEE78"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14:paraId="736C1D3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14:paraId="15A922C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14:paraId="14A8839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14:paraId="1FCBFF8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14:paraId="7016E48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14:paraId="394A5DB2"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14:paraId="74F94E4D"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14:paraId="1B3DDB9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14:paraId="2F1E980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14:paraId="43BC4D9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14:paraId="29FA7BE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14:paraId="096FBD56"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14:paraId="1EBF481D"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14:paraId="2B3E390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14:paraId="0D1EC01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14:paraId="6FBC50E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14:paraId="2678953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14:paraId="7B0257F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14:paraId="23F4B263"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14:paraId="7D6C40E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14:paraId="3D03B07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14:paraId="5194D21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14:paraId="554BA90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14:paraId="52A10727"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14:paraId="069C3C30"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14:paraId="32BDA8D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14:paraId="310260A6"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14:paraId="43428A6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14:paraId="6AC4AA4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14:paraId="15C507E3"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14:paraId="42CC5BD1"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14:paraId="34EB3E4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14:paraId="3FC15CC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14:paraId="7811D59F"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14:paraId="5F3D3AF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14:paraId="4B0BAF21"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14:paraId="1A4A74EF"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14:paraId="3574B68A"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14:paraId="598B8B12"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14:paraId="5963218E"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14:paraId="4B0B33A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14:paraId="07C888A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14:paraId="332FF884"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14:paraId="525DA51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14:paraId="6D94161C"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14:paraId="6521227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14:paraId="4332FCAD"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14:paraId="16145876"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14:paraId="259251A7"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14:paraId="795342A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14:paraId="0A3078A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14:paraId="009167E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14:paraId="654AC19B"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14:paraId="7FF25137"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14:paraId="0E22A49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14:paraId="6211073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14:paraId="424E2145"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14:paraId="4A5F2391"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14:paraId="3EE440CD"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14:paraId="5596CB1E"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14:paraId="14FB252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14:paraId="01CD0830"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14:paraId="31BFC3B3"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14:paraId="24C36E97"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14:paraId="7876690C"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14:paraId="71A8FB86"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14:paraId="7AC641C8"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14:paraId="22D68A7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14:paraId="1B8AFE54"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14:paraId="3E4BA319" w14:textId="77777777"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14:paraId="76BCD3F7"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14:paraId="451C9B6C" w14:textId="77777777"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14:paraId="75835F43" w14:textId="77777777"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14:paraId="4BEA9629"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14:paraId="018F7073"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14:paraId="76D99F2D"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14:paraId="15BC726B"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14:paraId="797E35A1"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14:paraId="79DC5B9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14:paraId="15B3BF9A"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14:paraId="2BCA2C85"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14:paraId="061ABF4A"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14:paraId="4B292C9C"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14:paraId="05A13564"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14:paraId="1489F334"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14:paraId="0B43DC5F"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14:paraId="4569F11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14:paraId="0C53E61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14:paraId="09AFB4B0"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14:paraId="34B388B9"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14:paraId="6690F14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14:paraId="61861DD8"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14:paraId="7133BF82"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14:paraId="6946C879"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14:paraId="5B85B9AC" w14:textId="77777777"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14:paraId="3430F505" w14:textId="77777777"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14:paraId="55348C1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14:paraId="5BF049CA"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14:paraId="2C4BC3FE"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14:paraId="71AAB98B" w14:textId="77777777"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14:paraId="3D9CF445" w14:textId="77777777"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14:paraId="4953CEC3" w14:textId="77777777" w:rsidR="00A527E1" w:rsidRPr="00814D69" w:rsidRDefault="00A527E1" w:rsidP="00A850BC">
      <w:pPr>
        <w:pStyle w:val="ReportMain"/>
        <w:keepNext/>
        <w:suppressAutoHyphens/>
        <w:spacing w:line="276" w:lineRule="auto"/>
        <w:ind w:firstLine="709"/>
        <w:jc w:val="both"/>
        <w:outlineLvl w:val="1"/>
        <w:rPr>
          <w:b/>
          <w:sz w:val="28"/>
          <w:szCs w:val="28"/>
        </w:rPr>
      </w:pPr>
    </w:p>
    <w:p w14:paraId="2F2FE48F"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14:paraId="5B6013FF" w14:textId="77777777"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14:paraId="0FEBF38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14:paraId="69E97BD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14:paraId="3D410175"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14:paraId="01E1C63E" w14:textId="77777777"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14:paraId="4D7ED8BE"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14:paraId="164DCEE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14:paraId="4207A1F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14:paraId="39DDCBC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верны оба варианта ответа.</w:t>
      </w:r>
    </w:p>
    <w:p w14:paraId="0CDFC14E" w14:textId="77777777" w:rsidR="008D49C6" w:rsidRPr="00B56E9F" w:rsidRDefault="008D49C6" w:rsidP="00B56E9F">
      <w:pPr>
        <w:spacing w:after="0"/>
        <w:ind w:left="900"/>
        <w:jc w:val="both"/>
        <w:rPr>
          <w:rFonts w:ascii="Times New Roman" w:hAnsi="Times New Roman"/>
          <w:sz w:val="28"/>
          <w:szCs w:val="28"/>
        </w:rPr>
      </w:pPr>
    </w:p>
    <w:p w14:paraId="7F07744C"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14:paraId="5C0572D5"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0C4CF37B" wp14:editId="7F25790A">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838EE" w14:textId="77777777"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1BCAB"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CF37B"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A5838EE" w14:textId="77777777"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9" o:spid="_x0000_s1029" style="position:absolute;visibility:visible;mso-wrap-style:square" from="3861,6174" to="386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Text Box 30" o:spid="_x0000_s1030" type="#_x0000_t202" style="position:absolute;left:3681;top:63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4351BCAB"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14:paraId="58132C85"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729FCDAB"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BA18026" wp14:editId="5DBE1409">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3DF9" w14:textId="77777777"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8026"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" stroked="f">
                <v:textbox>
                  <w:txbxContent>
                    <w:p w14:paraId="25483DF9" w14:textId="77777777"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14:paraId="77A213C7"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0137C21" wp14:editId="668DD62D">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5AE1"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"/>
            </w:pict>
          </mc:Fallback>
        </mc:AlternateContent>
      </w:r>
    </w:p>
    <w:p w14:paraId="1FDDA079"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A5E7488" wp14:editId="44A96CBB">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B4CA7"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7488"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s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" stroked="f">
                <v:textbox>
                  <w:txbxContent>
                    <w:p w14:paraId="081B4CA7"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2BD2E48" wp14:editId="1EA54CA9">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948E"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"/>
            </w:pict>
          </mc:Fallback>
        </mc:AlternateContent>
      </w:r>
    </w:p>
    <w:p w14:paraId="1461FA15" w14:textId="77777777"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67AB454" wp14:editId="6C64D88C">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F1040" w14:textId="77777777"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D235B"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B454"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">
                <v:shape id="Text Box 36" o:spid="_x0000_s1034" type="#_x0000_t202" style="position:absolute;left:1494;top:7691;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ADF1040" w14:textId="77777777"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8" o:spid="_x0000_s1036" style="position:absolute;visibility:visible;mso-wrap-style:square" from="2394,8051" to="2394,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39" o:spid="_x0000_s1037" type="#_x0000_t202" style="position:absolute;left:2214;top:823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EBD235B" w14:textId="77777777"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14:paraId="0DC3ACFB"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6CFD940"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0ECE2B58"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14:paraId="1661803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14:paraId="357FE4F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14:paraId="067FB9AA"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14:paraId="6D0271BE"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1D26EB4"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14:paraId="50ED996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14:paraId="4623C09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14:paraId="64A134F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14:paraId="17796064"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6739773"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14:paraId="3B85D65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14:paraId="187BBC7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14:paraId="5DF9EF4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14:paraId="585E6784"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38B6072C"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14:paraId="3A3E031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14:paraId="780A717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14:paraId="43AF945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14:paraId="41DB54D4"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65226D4"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14:paraId="68A8566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14:paraId="1D06860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14:paraId="1E509CA0"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14:paraId="1595770D"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204E7CB"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14:paraId="313D27D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14:paraId="122D6B4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14:paraId="737A0B7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фибриллярные белки.</w:t>
      </w:r>
    </w:p>
    <w:p w14:paraId="2C15B6CF" w14:textId="77777777"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14:paraId="5812E50F"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14:paraId="67EA63B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14:paraId="25FF3EB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14:paraId="4C15BBE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14:paraId="78D6B3C8"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5FBBED33"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14:paraId="4787ACF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14:paraId="3B029D9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14:paraId="6E63EC30"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14:paraId="0A68DAD6"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14:paraId="739FFEB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14:paraId="5BFB641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14:paraId="563B5D0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14:paraId="3E6DE3B6"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18C5A01A"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14:paraId="709BB6E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14:paraId="20C46AE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14:paraId="2A45CF3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14:paraId="532AA29B"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5ACEE4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14:paraId="763EB93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14:paraId="5F546A7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14:paraId="448632D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14:paraId="6B589454"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403F45E3"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14:paraId="5668FA8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14:paraId="1460819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14:paraId="555912B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14:paraId="552FD68A"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274640BB"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14:paraId="4D2DFC2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14:paraId="78305E0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14:paraId="7294334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14:paraId="3A7FBA4E"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511B0CE4"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14:paraId="15CA566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14:paraId="0E61838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14:paraId="4DFF071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14:paraId="4BC0CB29" w14:textId="77777777" w:rsidR="008D49C6" w:rsidRPr="00B56E9F" w:rsidRDefault="008D49C6" w:rsidP="001C302A">
      <w:pPr>
        <w:pStyle w:val="a3"/>
        <w:numPr>
          <w:ilvl w:val="0"/>
          <w:numId w:val="104"/>
        </w:numPr>
        <w:spacing w:after="0"/>
        <w:jc w:val="both"/>
        <w:rPr>
          <w:rFonts w:ascii="Times New Roman" w:hAnsi="Times New Roman"/>
          <w:sz w:val="28"/>
          <w:szCs w:val="28"/>
        </w:rPr>
      </w:pPr>
    </w:p>
    <w:p w14:paraId="3E3EC5C0"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14:paraId="0935392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14:paraId="59DD93C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14:paraId="247B55F8"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14:paraId="2A9DDDAB"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054DA30B"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14:paraId="0E74A02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14:paraId="2B30089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14:paraId="6CC6C406"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14:paraId="205B1058" w14:textId="77777777" w:rsidR="008D49C6" w:rsidRPr="008D49C6" w:rsidRDefault="008D49C6" w:rsidP="00A850BC">
      <w:pPr>
        <w:spacing w:after="0"/>
        <w:rPr>
          <w:rFonts w:ascii="Times New Roman" w:eastAsia="Times New Roman" w:hAnsi="Times New Roman" w:cs="Times New Roman"/>
          <w:sz w:val="28"/>
          <w:szCs w:val="28"/>
          <w:lang w:eastAsia="ru-RU"/>
        </w:rPr>
      </w:pPr>
    </w:p>
    <w:p w14:paraId="608EC4AD" w14:textId="77777777"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14:paraId="601C105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14:paraId="2FABBE3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14:paraId="6AADDB7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14:paraId="2AC92BA4"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14:paraId="029BEA07" w14:textId="77777777" w:rsidR="00A850BC" w:rsidRDefault="00A850BC" w:rsidP="00A850BC">
      <w:pPr>
        <w:pStyle w:val="ReportMain"/>
        <w:keepNext/>
        <w:suppressAutoHyphens/>
        <w:spacing w:line="276" w:lineRule="auto"/>
        <w:ind w:firstLine="709"/>
        <w:jc w:val="both"/>
        <w:outlineLvl w:val="1"/>
        <w:rPr>
          <w:b/>
          <w:sz w:val="28"/>
          <w:szCs w:val="28"/>
        </w:rPr>
      </w:pPr>
    </w:p>
    <w:p w14:paraId="326DD1E8"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14:paraId="3A1A7013" w14:textId="77777777"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14:paraId="234A5BA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14:paraId="76A9D0FA" w14:textId="77777777"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14:paraId="6BC30E7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14:paraId="350DD633"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14:paraId="6EDF319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14:paraId="037DC67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14:paraId="0B32C89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14:paraId="36457BF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14:paraId="22B21817"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2552DDE8" w14:textId="77777777" w:rsidR="005F29AC" w:rsidRDefault="005F29AC" w:rsidP="00A850BC">
      <w:pPr>
        <w:spacing w:after="0"/>
        <w:jc w:val="both"/>
        <w:rPr>
          <w:rFonts w:ascii="Times New Roman" w:eastAsia="Times New Roman" w:hAnsi="Times New Roman" w:cs="Times New Roman"/>
          <w:sz w:val="28"/>
          <w:szCs w:val="28"/>
        </w:rPr>
      </w:pPr>
    </w:p>
    <w:p w14:paraId="7717E5EB"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14:paraId="6ADC6400" w14:textId="77777777"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w14:anchorId="73D4717C">
          <v:shape id="_x0000_i1049" type="#_x0000_t75" style="width:1in;height:84.6pt" o:ole="">
            <v:imagedata r:id="rId9" o:title=""/>
          </v:shape>
          <o:OLEObject Type="Embed" ProgID="ChemWindow.Document" ShapeID="_x0000_i1049" DrawAspect="Content" ObjectID="_1708958500" r:id="rId63"/>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w14:anchorId="3812A15A">
          <v:shape id="_x0000_i1050" type="#_x0000_t75" style="width:92.4pt;height:73.8pt" o:ole="">
            <v:imagedata r:id="rId11" o:title=""/>
          </v:shape>
          <o:OLEObject Type="Embed" ProgID="ChemWindow.Document" ShapeID="_x0000_i1050" DrawAspect="Content" ObjectID="_1708958501" r:id="rId64"/>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w14:anchorId="3DC4C48D">
          <v:shape id="_x0000_i1051" type="#_x0000_t75" style="width:71.4pt;height:79.8pt" o:ole="">
            <v:imagedata r:id="rId13" o:title=""/>
          </v:shape>
          <o:OLEObject Type="Embed" ProgID="ChemWindow.Document" ShapeID="_x0000_i1051" DrawAspect="Content" ObjectID="_1708958502"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w14:anchorId="40B51A4F">
          <v:shape id="_x0000_i1052" type="#_x0000_t75" style="width:63pt;height:99pt" o:ole="">
            <v:imagedata r:id="rId15" o:title=""/>
          </v:shape>
          <o:OLEObject Type="Embed" ProgID="ChemWindow.Document" ShapeID="_x0000_i1052" DrawAspect="Content" ObjectID="_1708958503" r:id="rId66"/>
        </w:object>
      </w:r>
    </w:p>
    <w:p w14:paraId="23F5491D" w14:textId="77777777" w:rsidR="008D49C6" w:rsidRPr="00843184" w:rsidRDefault="008D49C6" w:rsidP="00A850BC">
      <w:pPr>
        <w:spacing w:after="0"/>
        <w:jc w:val="both"/>
        <w:rPr>
          <w:rFonts w:ascii="Times New Roman" w:eastAsia="Times New Roman" w:hAnsi="Times New Roman" w:cs="Times New Roman"/>
          <w:sz w:val="28"/>
          <w:szCs w:val="28"/>
        </w:rPr>
      </w:pPr>
    </w:p>
    <w:p w14:paraId="1402B3C8"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14:paraId="46B7B5C1"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14:paraId="10C48C80"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14:paraId="5F4EC6BE" w14:textId="77777777"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14:paraId="6C2B425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14:paraId="529DAD5F"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0610E95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14:paraId="51D52BB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14:paraId="79FAD54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14:paraId="26D5282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14:paraId="5A719FA7"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14:paraId="5406BACF"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14:paraId="21397BAE"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w14:anchorId="7EBF0E4E">
          <v:shape id="_x0000_i1053" type="#_x0000_t75" style="width:58.8pt;height:94.8pt" o:ole="">
            <v:imagedata r:id="rId17" o:title=""/>
          </v:shape>
          <o:OLEObject Type="Embed" ProgID="ChemWindow.Document" ShapeID="_x0000_i1053" DrawAspect="Content" ObjectID="_1708958504" r:id="rId67"/>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0294BCBA">
          <v:shape id="_x0000_i1054" type="#_x0000_t75" style="width:92.4pt;height:73.8pt" o:ole="">
            <v:imagedata r:id="rId11" o:title=""/>
          </v:shape>
          <o:OLEObject Type="Embed" ProgID="ChemWindow.Document" ShapeID="_x0000_i1054" DrawAspect="Content" ObjectID="_1708958505" r:id="rId68"/>
        </w:object>
      </w:r>
      <w:r w:rsidRPr="00843184">
        <w:rPr>
          <w:rFonts w:ascii="Times New Roman" w:eastAsia="Times New Roman" w:hAnsi="Times New Roman" w:cs="Times New Roman"/>
          <w:sz w:val="28"/>
          <w:szCs w:val="28"/>
        </w:rPr>
        <w:t xml:space="preserve">   </w:t>
      </w:r>
    </w:p>
    <w:p w14:paraId="354A8BF1"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1F18DEC0">
          <v:shape id="_x0000_i1055" type="#_x0000_t75" style="width:71.4pt;height:79.8pt" o:ole="">
            <v:imagedata r:id="rId13" o:title=""/>
          </v:shape>
          <o:OLEObject Type="Embed" ProgID="ChemWindow.Document" ShapeID="_x0000_i1055" DrawAspect="Content" ObjectID="_1708958506" r:id="rId6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1826218E">
          <v:shape id="_x0000_i1056" type="#_x0000_t75" style="width:1in;height:84.6pt" o:ole="">
            <v:imagedata r:id="rId9" o:title=""/>
          </v:shape>
          <o:OLEObject Type="Embed" ProgID="ChemWindow.Document" ShapeID="_x0000_i1056" DrawAspect="Content" ObjectID="_1708958507" r:id="rId70"/>
        </w:object>
      </w:r>
    </w:p>
    <w:p w14:paraId="07E76C34"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14:paraId="542EBD96"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202C144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14:paraId="56120FF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14:paraId="0DFBC82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14:paraId="0F3A744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14:paraId="508CC301" w14:textId="77777777"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14:paraId="4321E21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14:paraId="05EA84D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w:t>
      </w:r>
    </w:p>
    <w:p w14:paraId="10F5E2D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14:paraId="440C7D0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14:paraId="2E24E8A8"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58FE459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14:paraId="2DC022B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14:paraId="3F00D28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14:paraId="1D9924D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14:paraId="17261A01"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14:paraId="2BC0550F"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w14:anchorId="09E1F8BD">
          <v:shape id="_x0000_i1057" type="#_x0000_t75" style="width:102.6pt;height:79.8pt" o:ole="">
            <v:imagedata r:id="rId22" o:title=""/>
          </v:shape>
          <o:OLEObject Type="Embed" ProgID="ChemWindow.Document" ShapeID="_x0000_i1057" DrawAspect="Content" ObjectID="_1708958508" r:id="rId7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w14:anchorId="3D102E52">
          <v:shape id="_x0000_i1058" type="#_x0000_t75" style="width:92.4pt;height:73.8pt" o:ole="">
            <v:imagedata r:id="rId11" o:title=""/>
          </v:shape>
          <o:OLEObject Type="Embed" ProgID="ChemWindow.Document" ShapeID="_x0000_i1058" DrawAspect="Content" ObjectID="_1708958509"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30CDDA74">
          <v:shape id="_x0000_i1059" type="#_x0000_t75" style="width:71.4pt;height:79.8pt" o:ole="">
            <v:imagedata r:id="rId13" o:title=""/>
          </v:shape>
          <o:OLEObject Type="Embed" ProgID="ChemWindow.Document" ShapeID="_x0000_i1059" DrawAspect="Content" ObjectID="_1708958510"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644265BC">
          <v:shape id="_x0000_i1060" type="#_x0000_t75" style="width:1in;height:84.6pt" o:ole="">
            <v:imagedata r:id="rId9" o:title=""/>
          </v:shape>
          <o:OLEObject Type="Embed" ProgID="ChemWindow.Document" ShapeID="_x0000_i1060" DrawAspect="Content" ObjectID="_1708958511" r:id="rId74"/>
        </w:object>
      </w:r>
    </w:p>
    <w:p w14:paraId="0C8BD8E0" w14:textId="77777777"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14:paraId="6C0BB43B"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14:paraId="180E37BE" w14:textId="77777777"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14:paraId="747D34AF" w14:textId="77777777"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14:paraId="025B146A" w14:textId="77777777"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14:paraId="7B2ADD4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14:paraId="3677E488"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14:paraId="30870A0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14:paraId="47977E9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14:paraId="19E113F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14:paraId="6AC8D1A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14:paraId="351F364D" w14:textId="77777777"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14:paraId="09730AF5"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w14:anchorId="6245D614">
          <v:shape id="_x0000_i1061" type="#_x0000_t75" style="width:58.8pt;height:94.8pt" o:ole="">
            <v:imagedata r:id="rId17" o:title=""/>
          </v:shape>
          <o:OLEObject Type="Embed" ProgID="ChemWindow.Document" ShapeID="_x0000_i1061" DrawAspect="Content" ObjectID="_1708958512" r:id="rId75"/>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2C32B5FA">
          <v:shape id="_x0000_i1062" type="#_x0000_t75" style="width:92.4pt;height:73.8pt" o:ole="">
            <v:imagedata r:id="rId11" o:title=""/>
          </v:shape>
          <o:OLEObject Type="Embed" ProgID="ChemWindow.Document" ShapeID="_x0000_i1062" DrawAspect="Content" ObjectID="_1708958513" r:id="rId7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307C0333">
          <v:shape id="_x0000_i1063" type="#_x0000_t75" style="width:71.4pt;height:79.8pt" o:ole="">
            <v:imagedata r:id="rId13" o:title=""/>
          </v:shape>
          <o:OLEObject Type="Embed" ProgID="ChemWindow.Document" ShapeID="_x0000_i1063" DrawAspect="Content" ObjectID="_1708958514"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20938B07">
          <v:shape id="_x0000_i1064" type="#_x0000_t75" style="width:1in;height:84.6pt" o:ole="">
            <v:imagedata r:id="rId9" o:title=""/>
          </v:shape>
          <o:OLEObject Type="Embed" ProgID="ChemWindow.Document" ShapeID="_x0000_i1064" DrawAspect="Content" ObjectID="_1708958515" r:id="rId78"/>
        </w:object>
      </w:r>
    </w:p>
    <w:p w14:paraId="1D780A76" w14:textId="77777777"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14:paraId="2135FFD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14:paraId="2FA4FD6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14:paraId="679A1C8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14:paraId="1E45452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14:paraId="627AC866"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14:paraId="1B66EC1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аминоспиртов;</w:t>
      </w:r>
    </w:p>
    <w:p w14:paraId="567BEB9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14:paraId="6B09293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14:paraId="597FE3E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14:paraId="1A56C733"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14:paraId="0E249E7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14:paraId="2DDED6E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14:paraId="58E80A5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14:paraId="58E1164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14:paraId="4E1F7801"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14:paraId="284BA7A4"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w14:anchorId="57495AAB">
          <v:shape id="_x0000_i1065" type="#_x0000_t75" style="width:58.8pt;height:94.8pt" o:ole="">
            <v:imagedata r:id="rId17" o:title=""/>
          </v:shape>
          <o:OLEObject Type="Embed" ProgID="ChemWindow.Document" ShapeID="_x0000_i1065" DrawAspect="Content" ObjectID="_1708958516" r:id="rId79"/>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w14:anchorId="342824C5">
          <v:shape id="_x0000_i1066" type="#_x0000_t75" style="width:92.4pt;height:73.8pt" o:ole="">
            <v:imagedata r:id="rId11" o:title=""/>
          </v:shape>
          <o:OLEObject Type="Embed" ProgID="ChemWindow.Document" ShapeID="_x0000_i1066" DrawAspect="Content" ObjectID="_1708958517" r:id="rId80"/>
        </w:object>
      </w:r>
    </w:p>
    <w:p w14:paraId="796AF9EB" w14:textId="77777777"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w14:anchorId="03175A75">
          <v:shape id="_x0000_i1067" type="#_x0000_t75" style="width:71.4pt;height:79.8pt" o:ole="">
            <v:imagedata r:id="rId13" o:title=""/>
          </v:shape>
          <o:OLEObject Type="Embed" ProgID="ChemWindow.Document" ShapeID="_x0000_i1067" DrawAspect="Content" ObjectID="_1708958518" r:id="rId81"/>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w14:anchorId="31F5F985">
          <v:shape id="_x0000_i1068" type="#_x0000_t75" style="width:1in;height:84.6pt" o:ole="">
            <v:imagedata r:id="rId9" o:title=""/>
          </v:shape>
          <o:OLEObject Type="Embed" ProgID="ChemWindow.Document" ShapeID="_x0000_i1068" DrawAspect="Content" ObjectID="_1708958519" r:id="rId82"/>
        </w:object>
      </w:r>
    </w:p>
    <w:p w14:paraId="1802A72E"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14:paraId="38D45E76" w14:textId="77777777" w:rsidR="008D49C6" w:rsidRPr="00843184" w:rsidRDefault="008D49C6" w:rsidP="00A850BC">
      <w:pPr>
        <w:spacing w:after="0"/>
        <w:rPr>
          <w:rFonts w:ascii="Times New Roman" w:eastAsia="Times New Roman" w:hAnsi="Times New Roman" w:cs="Times New Roman"/>
          <w:sz w:val="28"/>
          <w:szCs w:val="28"/>
        </w:rPr>
      </w:pPr>
    </w:p>
    <w:p w14:paraId="4638AB0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14:paraId="07064DC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14:paraId="17E2155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14:paraId="5759B33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14:paraId="273C8A63"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14:paraId="5895D02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14:paraId="065F605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14:paraId="1400440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14:paraId="693E602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14:paraId="18FBF7C3" w14:textId="77777777"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14:paraId="155CB8C7"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212961F8"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4BA018FF" w14:textId="77777777"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14:paraId="57EBC76D" w14:textId="77777777"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14:paraId="0B4E83CE" w14:textId="77777777"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w14:anchorId="447233F1">
          <v:shape id="_x0000_i1069" type="#_x0000_t75" style="width:58.8pt;height:94.8pt" o:ole="">
            <v:imagedata r:id="rId17" o:title=""/>
          </v:shape>
          <o:OLEObject Type="Embed" ProgID="ChemWindow.Document" ShapeID="_x0000_i1069" DrawAspect="Content" ObjectID="_1708958520" r:id="rId83"/>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w14:anchorId="6C3F801C">
          <v:shape id="_x0000_i1070" type="#_x0000_t75" style="width:92.4pt;height:73.8pt" o:ole="">
            <v:imagedata r:id="rId11" o:title=""/>
          </v:shape>
          <o:OLEObject Type="Embed" ProgID="ChemWindow.Document" ShapeID="_x0000_i1070" DrawAspect="Content" ObjectID="_1708958521" r:id="rId8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w14:anchorId="5B22B106">
          <v:shape id="_x0000_i1071" type="#_x0000_t75" style="width:71.4pt;height:79.8pt" o:ole="">
            <v:imagedata r:id="rId13" o:title=""/>
          </v:shape>
          <o:OLEObject Type="Embed" ProgID="ChemWindow.Document" ShapeID="_x0000_i1071" DrawAspect="Content" ObjectID="_1708958522"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w14:anchorId="5CEE20F3">
          <v:shape id="_x0000_i1072" type="#_x0000_t75" style="width:1in;height:84.6pt" o:ole="">
            <v:imagedata r:id="rId9" o:title=""/>
          </v:shape>
          <o:OLEObject Type="Embed" ProgID="ChemWindow.Document" ShapeID="_x0000_i1072" DrawAspect="Content" ObjectID="_1708958523" r:id="rId86"/>
        </w:object>
      </w:r>
    </w:p>
    <w:p w14:paraId="5E233C31" w14:textId="77777777" w:rsidR="008D49C6" w:rsidRPr="00814D69" w:rsidRDefault="008D49C6" w:rsidP="00A850BC">
      <w:pPr>
        <w:pStyle w:val="ReportMain"/>
        <w:keepNext/>
        <w:suppressAutoHyphens/>
        <w:spacing w:line="276" w:lineRule="auto"/>
        <w:ind w:firstLine="709"/>
        <w:jc w:val="both"/>
        <w:outlineLvl w:val="1"/>
        <w:rPr>
          <w:b/>
          <w:sz w:val="28"/>
          <w:szCs w:val="28"/>
        </w:rPr>
      </w:pPr>
    </w:p>
    <w:p w14:paraId="08C91326" w14:textId="77777777"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14:paraId="24F04923" w14:textId="77777777" w:rsidR="008D49C6" w:rsidRPr="008D49C6" w:rsidRDefault="008D49C6" w:rsidP="00A850BC">
      <w:pPr>
        <w:spacing w:after="0"/>
        <w:rPr>
          <w:rFonts w:ascii="Times New Roman" w:eastAsia="Times New Roman" w:hAnsi="Times New Roman" w:cs="Times New Roman"/>
          <w:sz w:val="24"/>
          <w:szCs w:val="20"/>
          <w:lang w:eastAsia="ru-RU"/>
        </w:rPr>
      </w:pPr>
    </w:p>
    <w:p w14:paraId="31327D43"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14:paraId="78FC39FE"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14:paraId="7F49D07D"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14:paraId="4DD03821"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14:paraId="48063968"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14:paraId="31D52871" w14:textId="77777777"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14:paraId="597D52D6" w14:textId="77777777"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14:paraId="37DFC923" w14:textId="77777777"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14:paraId="1F34250D" w14:textId="77777777"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14:paraId="2E7E1554"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14:paraId="3604F46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14:paraId="772213A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14:paraId="7158B28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14:paraId="72C5BC2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14:paraId="26D13A8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14:paraId="43BE4233"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74FE8879"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14:paraId="63C6840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14:paraId="51C3633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14:paraId="4FC340E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14:paraId="109DAFA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14:paraId="0C68ED1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14:paraId="305D6201"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09858C7E"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14:paraId="636B863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14:paraId="2F0951B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14:paraId="1390898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14:paraId="2AF82AA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14:paraId="0D88134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15%</w:t>
      </w:r>
    </w:p>
    <w:p w14:paraId="3857FB0F" w14:textId="77777777"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14:paraId="224742BF"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14:paraId="22D85A2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14:paraId="6106551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14:paraId="4AFA460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14:paraId="7E5DD7C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14:paraId="712CE26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14:paraId="61F7AC0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14:paraId="758FF53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14:paraId="2EC01DC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14:paraId="1B43DFAC" w14:textId="77777777" w:rsidR="008D49C6" w:rsidRPr="00B56E9F" w:rsidRDefault="008D49C6" w:rsidP="001C302A">
      <w:pPr>
        <w:pStyle w:val="a3"/>
        <w:numPr>
          <w:ilvl w:val="0"/>
          <w:numId w:val="104"/>
        </w:numPr>
        <w:spacing w:after="0"/>
        <w:jc w:val="both"/>
        <w:rPr>
          <w:rFonts w:ascii="Times New Roman" w:hAnsi="Times New Roman"/>
          <w:sz w:val="28"/>
          <w:szCs w:val="28"/>
        </w:rPr>
      </w:pPr>
    </w:p>
    <w:p w14:paraId="15E884AE"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14:paraId="1436CDB9"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157EE2C3"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14:paraId="3FCE214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14:paraId="61DFF48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14:paraId="67B5381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14:paraId="2E366C2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14:paraId="78E0EAA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14:paraId="6797604F"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3556ADE9"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14:paraId="595A9D1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14:paraId="044A105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14:paraId="2862ADC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14:paraId="6CB19E0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14:paraId="7507901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14:paraId="3E2F826B" w14:textId="77777777" w:rsidR="008D49C6" w:rsidRPr="008D49C6" w:rsidRDefault="008D49C6" w:rsidP="00A850BC">
      <w:pPr>
        <w:spacing w:after="0"/>
        <w:jc w:val="both"/>
        <w:rPr>
          <w:rFonts w:ascii="Times New Roman" w:eastAsia="Times New Roman" w:hAnsi="Times New Roman" w:cs="Times New Roman"/>
          <w:sz w:val="28"/>
          <w:szCs w:val="28"/>
          <w:lang w:eastAsia="ru-RU"/>
        </w:rPr>
      </w:pPr>
    </w:p>
    <w:p w14:paraId="3FAB2866"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14:paraId="2439AF9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14:paraId="5412FCB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14:paraId="7775DAC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14:paraId="7F5736D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14:paraId="4FDFF6FA"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14:paraId="5E12AE0F"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0DAC5C1B"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14:paraId="2856257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14:paraId="0BE72B4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14:paraId="3E742AB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ДНК-лигазы</w:t>
      </w:r>
    </w:p>
    <w:p w14:paraId="0997AC3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14:paraId="1AB6658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14:paraId="626140E2"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48030654"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14:paraId="3716916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14:paraId="77D4911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14:paraId="30CF823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14:paraId="23C4384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14:paraId="39B0A92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14:paraId="49562C70"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09F3946A"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14:paraId="6091642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14:paraId="44BCD8A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14:paraId="1BCF80D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14:paraId="028F791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14:paraId="5525939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14:paraId="1D9CDE95"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2613BDDE"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14:paraId="5E67A8E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14:paraId="49C80CD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14:paraId="1AA1B3A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14:paraId="4874F65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14:paraId="4A1A383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14:paraId="6AEACDE6" w14:textId="77777777"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14:paraId="4CE9D46F" w14:textId="77777777"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14:paraId="4187851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14:paraId="070A546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14:paraId="32547CA3"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14:paraId="6E3E39C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14:paraId="643C5D5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14:paraId="7AD5B3C9"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735F1669" w14:textId="77777777"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14:paraId="21EBA5AB"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14:paraId="683F5DC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14:paraId="61FD47CC"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14:paraId="4CB85944"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14:paraId="57455EB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14:paraId="1B4F8A9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14:paraId="5584A336"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5C763F15"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14:paraId="3F5EFB1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14:paraId="39D49CB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14:paraId="2C8D0B1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14:paraId="39F07AA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14:paraId="599E431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14:paraId="277FBA5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14:paraId="6A1B98C7" w14:textId="77777777"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14:paraId="3FC104F3"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14:paraId="6AE7C56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14:paraId="588BF1AE"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14:paraId="0BC37928"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14:paraId="650B97F2"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14:paraId="08D10366"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14:paraId="557C036B"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119C15E3"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14:paraId="2C005C2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14:paraId="24DC81AA"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14:paraId="3A671865"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14:paraId="201FB907"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14:paraId="7C0A0F51"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28FA8519"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14:paraId="2DD0CE8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14:paraId="3E8EC3BD"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14:paraId="05F80F3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14:paraId="186B8300"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14:paraId="6F8D5351"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14:paraId="1BC22CBC"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14:paraId="033AE7C4" w14:textId="77777777"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14:paraId="05D9F7EA" w14:textId="77777777"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14:paraId="160877D9"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14:paraId="5DEA6DE7"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14:paraId="05871CB6"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14:paraId="2B652F8F" w14:textId="77777777"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Некодирующие последовательности ДНК</w:t>
      </w:r>
    </w:p>
    <w:p w14:paraId="63DE58B0" w14:textId="77777777"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14:paraId="63FD4CAD" w14:textId="77777777" w:rsidR="008D49C6" w:rsidRPr="00814D69" w:rsidRDefault="008D49C6" w:rsidP="00A850BC">
      <w:pPr>
        <w:pStyle w:val="ReportMain"/>
        <w:keepNext/>
        <w:suppressAutoHyphens/>
        <w:spacing w:line="276" w:lineRule="auto"/>
        <w:ind w:firstLine="709"/>
        <w:jc w:val="both"/>
        <w:outlineLvl w:val="1"/>
        <w:rPr>
          <w:b/>
          <w:sz w:val="28"/>
          <w:szCs w:val="28"/>
        </w:rPr>
      </w:pPr>
    </w:p>
    <w:p w14:paraId="0773628A" w14:textId="77777777"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14:paraId="70980BDE" w14:textId="77777777"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14:paraId="140C2548"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14:paraId="30FF08B5"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14:paraId="42FDE18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14:paraId="20C1760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14:paraId="38D97B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14:paraId="0A5D135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14:paraId="2FBCCC6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14:paraId="78FB2BD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14:paraId="56CCCFE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14:paraId="0A51E9F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14:paraId="0388FF3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14:paraId="39B3EF6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14:paraId="46F4C12D"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14:paraId="36A3A50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14:paraId="3EFDE0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14:paraId="2C88E72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14:paraId="1B1999B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14:paraId="402BD32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14:paraId="6C517EA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14:paraId="0D749893"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14:paraId="4D0DF307"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14:paraId="2B31332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14:paraId="1984305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14:paraId="7F3E626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14:paraId="1751CE21"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14:paraId="385D9132"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14:paraId="7897F06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14:paraId="77EE4C9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14:paraId="0BFD77C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14:paraId="15E9D4C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14:paraId="4695BACD"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792C2DC0"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14:paraId="2EE4127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14:paraId="7EA43DE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14:paraId="7DE7EAB5"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неповрежденная</w:t>
      </w:r>
      <w:r w:rsidRPr="00F74196">
        <w:rPr>
          <w:rFonts w:ascii="Times New Roman" w:eastAsia="Times New Roman" w:hAnsi="Times New Roman" w:cs="Times New Roman"/>
          <w:sz w:val="28"/>
          <w:szCs w:val="28"/>
          <w:lang w:eastAsia="ru-RU"/>
        </w:rPr>
        <w:t xml:space="preserve"> нить ДНК. </w:t>
      </w:r>
    </w:p>
    <w:p w14:paraId="452424A7"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14:paraId="169F011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14:paraId="6CF9DB2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14:paraId="4859FE9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14:paraId="3F88344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14:paraId="674A70B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14:paraId="2DD21B8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14:paraId="7076F31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14:paraId="1E58AC8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14:paraId="4ADF4B3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14:paraId="7354B8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14:paraId="14257A0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14:paraId="7CC6438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14:paraId="5D18FFE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14:paraId="231E694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14:paraId="60B9CE9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14:paraId="5338469C"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14:paraId="30F9A5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14:paraId="745DDFC9"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14:paraId="505F188E"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14:paraId="6B3DE736"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40DBE479"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14:paraId="4ED8D87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14:paraId="6FF607C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14:paraId="4C954B5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14:paraId="1679022F"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3B557EEB"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14:paraId="59F2DFE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14:paraId="5584754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14:paraId="55945F9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14:paraId="3823F72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14:paraId="56CE5296"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14:paraId="44432B25"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14:paraId="5FDAFE6F"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14:paraId="6F5FD9E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соединение РНК с белком в цитоплазме;</w:t>
      </w:r>
    </w:p>
    <w:p w14:paraId="4B37CDE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14:paraId="36E4214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14:paraId="68DD0691"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14:paraId="0251D2DA"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14:paraId="1812B76F"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14:paraId="2113E6A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14:paraId="13858B6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14:paraId="0541173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14:paraId="2D23EF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14:paraId="569E170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14:paraId="09E765C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14:paraId="0D3765A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14:paraId="21433E30"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2BB589B6"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14:paraId="6E70CF8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14:paraId="78D641A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14:paraId="4EA1E58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14:paraId="33EE827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14:paraId="6010120E"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14:paraId="63918278"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0471833"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227837DE"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14:paraId="790403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14:paraId="29FCE87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14:paraId="666FFF9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14:paraId="71AC36B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14:paraId="76BAF6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14:paraId="7D7E0ACA"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6770DEE4"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14:paraId="7023C63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14:paraId="2779043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14:paraId="68A3040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14:paraId="50DF334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14:paraId="1DBFDCE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14:paraId="64895749" w14:textId="77777777"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14:paraId="03E68A87"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14:paraId="3E5D0BF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мРНК;</w:t>
      </w:r>
    </w:p>
    <w:p w14:paraId="12A037E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14:paraId="278C7AF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14:paraId="535659D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14:paraId="32C0FCC6"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14:paraId="30ADFAD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14:paraId="1D7CEBD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14:paraId="5C6F5F01" w14:textId="77777777"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14:paraId="379C9E67"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14:paraId="0E75A49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14:paraId="52391B0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14:paraId="73CE253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14:paraId="4676BB1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14:paraId="53F47B5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14:paraId="652C5022"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14:paraId="700B0389"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14:paraId="7193A124"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14:paraId="4799E46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14:paraId="75DB324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14:paraId="7524D43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14:paraId="20EE16B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14:paraId="68EAA1D4"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0C4F2E11"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14:paraId="54A6F2C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14:paraId="23BD9E4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14:paraId="3C6D00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14:paraId="3CAB982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14:paraId="1DF91505"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77A8162A"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14:paraId="06672FB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14:paraId="3F9D321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14:paraId="0C97EE02"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14:paraId="3B927F0B"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7E20AB4C"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14:paraId="46588EC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14:paraId="4E6B229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14:paraId="7F1BE08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14:paraId="6B82D3F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14:paraId="150BB5D5"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14:paraId="7D4B57E9"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14:paraId="4E7873F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14:paraId="7E04A66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14:paraId="1370FD6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14:paraId="70B5808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14:paraId="7E10926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14:paraId="5CCD9831"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565465BE"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14:paraId="7ED010F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14:paraId="0F2810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14:paraId="0F07215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14:paraId="1F96AA4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14:paraId="720F049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14:paraId="452FE16F" w14:textId="77777777" w:rsidR="00F74196" w:rsidRPr="00F74196" w:rsidRDefault="00F74196" w:rsidP="00A850BC">
      <w:pPr>
        <w:spacing w:after="0"/>
        <w:rPr>
          <w:rFonts w:ascii="Times New Roman" w:eastAsia="Times New Roman" w:hAnsi="Times New Roman" w:cs="Times New Roman"/>
          <w:sz w:val="24"/>
          <w:szCs w:val="20"/>
          <w:lang w:val="en-US" w:eastAsia="ru-RU"/>
        </w:rPr>
      </w:pPr>
    </w:p>
    <w:p w14:paraId="58E82B60"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14:paraId="5DD4E9B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14:paraId="4C1754F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14:paraId="3623841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14:paraId="0B90141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14:paraId="315FA21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14:paraId="3CDAA0E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14:paraId="2A5C8A00"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3B26FD0A"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14:paraId="61C636B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14:paraId="0C2DA1F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ДНК-зависимая-РНК-полимераза;</w:t>
      </w:r>
    </w:p>
    <w:p w14:paraId="4DAA22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14:paraId="12E8E02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14:paraId="0AEB2D8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14:paraId="7B3F52B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14:paraId="4754FDD0"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14:paraId="2299EB68" w14:textId="77777777"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14:paraId="05E8BC4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14:paraId="4C8B3B1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14:paraId="1467D38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14:paraId="6E29BB0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14:paraId="51F8DA1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14:paraId="52D3FA4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14:paraId="29353FA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14:paraId="7AD88711" w14:textId="77777777"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14:paraId="5FC2925B" w14:textId="77777777" w:rsidR="00F74196" w:rsidRPr="00814D69" w:rsidRDefault="00F74196" w:rsidP="00A850BC">
      <w:pPr>
        <w:pStyle w:val="ReportMain"/>
        <w:keepNext/>
        <w:suppressAutoHyphens/>
        <w:spacing w:line="276" w:lineRule="auto"/>
        <w:jc w:val="both"/>
        <w:outlineLvl w:val="1"/>
        <w:rPr>
          <w:b/>
          <w:sz w:val="28"/>
          <w:szCs w:val="28"/>
        </w:rPr>
      </w:pPr>
    </w:p>
    <w:p w14:paraId="46759E93" w14:textId="77777777"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14:paraId="29514E5C" w14:textId="77777777"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14:paraId="2F37FAE9" w14:textId="77777777" w:rsidR="00F74196" w:rsidRPr="00F74196" w:rsidRDefault="00F74196" w:rsidP="00A850BC">
      <w:pPr>
        <w:spacing w:after="0"/>
        <w:rPr>
          <w:rFonts w:ascii="Arial" w:eastAsia="Times New Roman" w:hAnsi="Arial" w:cs="Arial"/>
          <w:sz w:val="24"/>
          <w:szCs w:val="20"/>
          <w:lang w:eastAsia="ru-RU"/>
        </w:rPr>
      </w:pPr>
    </w:p>
    <w:p w14:paraId="11A18E2B"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14:paraId="7DD7D31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14:paraId="5BC9565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14:paraId="560345A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14:paraId="56946BB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14:paraId="16F526F9"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55E4C99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5177DDA"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14:paraId="3143EAA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14:paraId="158E46C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14:paraId="0E3D79D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14:paraId="6778D0A6"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14:paraId="20E96771" w14:textId="77777777" w:rsidR="00F74196" w:rsidRPr="00F74196" w:rsidRDefault="00F74196" w:rsidP="00A850BC">
      <w:pPr>
        <w:spacing w:after="0"/>
        <w:rPr>
          <w:rFonts w:ascii="Arial" w:eastAsia="Times New Roman" w:hAnsi="Arial" w:cs="Arial"/>
          <w:sz w:val="24"/>
          <w:szCs w:val="20"/>
          <w:lang w:eastAsia="ru-RU"/>
        </w:rPr>
      </w:pPr>
    </w:p>
    <w:p w14:paraId="35322C8C"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14:paraId="60E3D02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14:paraId="1EB615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14:paraId="4A67AB2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72,</w:t>
      </w:r>
    </w:p>
    <w:p w14:paraId="061EF5A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14:paraId="6CC3D240" w14:textId="77777777"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14:paraId="2F65CA60"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14:paraId="6F1198B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14:paraId="111CAE8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14:paraId="145F2E7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14:paraId="2285FCB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14:paraId="093C095E"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5F400050"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14:paraId="3558DA8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14:paraId="2CC327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14:paraId="55CAADF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14:paraId="5B81EFD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14:paraId="22DB140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99B185E"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14:paraId="5E02BC3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14:paraId="29FB83A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14:paraId="30F6EA0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14:paraId="0B7BC24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14:paraId="25D964E1"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1FFFD6F8" w14:textId="77777777"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14:paraId="34E6A9A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14:paraId="1007696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14:paraId="07633FF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14:paraId="05993B9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14:paraId="628F3843"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B6E5595" w14:textId="77777777"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14:paraId="42D5F68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14:paraId="255FFBE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14:paraId="6E508D3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14:paraId="2347245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14:paraId="7B4A0D05"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2E27CD7"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14:paraId="25DC20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14:paraId="08C61AF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14:paraId="33054ED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первые два варианта ответа.</w:t>
      </w:r>
    </w:p>
    <w:p w14:paraId="6DADA70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14:paraId="39ECAD9A"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7CCB780"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14:paraId="13A8791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14:paraId="4139A3F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14:paraId="5B553C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14:paraId="6FF1D88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14:paraId="2C0C482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E39A283"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14:paraId="341C765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14:paraId="42F4160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14:paraId="28FD2BF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14:paraId="138D338C"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14:paraId="2AFF42E6"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1DB63E82"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14:paraId="7388C9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14:paraId="61AB2AF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14:paraId="7E9CB9C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14:paraId="5D8FAB8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14:paraId="6BB5637D"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28B6AABF"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14:paraId="02C1307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14:paraId="486C045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14:paraId="72F04F2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14:paraId="0819AD8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14:paraId="5C235249"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52189B7A"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14:paraId="151172D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14:paraId="596E40B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14:paraId="75B5C4A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14:paraId="59465DDC"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14:paraId="7B8BB26F"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394953A5"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Терминация осуществляется в результате:</w:t>
      </w:r>
    </w:p>
    <w:p w14:paraId="4D1ABC9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14:paraId="15C1593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14:paraId="3588C9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14:paraId="5B9EA65F"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14:paraId="706174D5"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5CC05EA" w14:textId="77777777"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14:paraId="5F0BC9A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14:paraId="62432DB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14:paraId="463D5B2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14:paraId="3ADE142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14:paraId="74B7C5C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92A4FAF" w14:textId="77777777"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14:paraId="773FCD0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14:paraId="65A896C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14:paraId="0FADFEA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14:paraId="210E3D4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14:paraId="3A50CD7E"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48E81D4F"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14:paraId="0BB944E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14:paraId="5D96212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14:paraId="63827B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14:paraId="1FCCCA1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14:paraId="0E72AE74"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09B4B8A"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14:paraId="40ADDE3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14:paraId="6932280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14:paraId="4436D57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14:paraId="06A8C553" w14:textId="77777777"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14:paraId="13A6BB6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7E6F0A84"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14:paraId="04F3767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14:paraId="0B13BD1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14:paraId="0F49243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14:paraId="03FF598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14:paraId="761A5A12"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14:paraId="6BFE500F"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14:paraId="1652427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14:paraId="6CCCA22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все т РНК, несущие аминокислоту;</w:t>
      </w:r>
    </w:p>
    <w:p w14:paraId="0176751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14:paraId="3877883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14:paraId="5CB1860A"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14:paraId="21700DB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14:paraId="62CA13E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14:paraId="7D6A14C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14:paraId="69ACE9C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14:paraId="2991EB30"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5DF84D21"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14:paraId="19B3C9C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14:paraId="2150822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14:paraId="289DE81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14:paraId="4CDE611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14:paraId="0A40D222" w14:textId="77777777" w:rsidR="00F74196" w:rsidRPr="00150F87" w:rsidRDefault="00F74196" w:rsidP="001C302A">
      <w:pPr>
        <w:pStyle w:val="a3"/>
        <w:numPr>
          <w:ilvl w:val="0"/>
          <w:numId w:val="104"/>
        </w:numPr>
        <w:spacing w:after="0"/>
        <w:jc w:val="both"/>
        <w:rPr>
          <w:rFonts w:ascii="Times New Roman" w:hAnsi="Times New Roman"/>
          <w:sz w:val="28"/>
          <w:szCs w:val="28"/>
        </w:rPr>
      </w:pPr>
    </w:p>
    <w:p w14:paraId="73CA1D18"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14:paraId="2BCB0B2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14:paraId="277753C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14:paraId="27D68C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14:paraId="6CD0717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14:paraId="139D846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14:paraId="1CED104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14:paraId="4D972C3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14:paraId="3B89314C" w14:textId="77777777" w:rsidR="00F74196" w:rsidRPr="00F74196" w:rsidRDefault="00F74196" w:rsidP="00A850BC">
      <w:pPr>
        <w:spacing w:after="0"/>
        <w:rPr>
          <w:rFonts w:ascii="Times New Roman" w:eastAsia="Times New Roman" w:hAnsi="Times New Roman" w:cs="Times New Roman"/>
          <w:sz w:val="28"/>
          <w:szCs w:val="28"/>
          <w:lang w:val="en-US" w:eastAsia="ru-RU"/>
        </w:rPr>
      </w:pPr>
    </w:p>
    <w:p w14:paraId="1935043B"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14:paraId="21F01A2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14:paraId="132953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14:paraId="336B470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14:paraId="359047F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14:paraId="7B2564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14:paraId="648330A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14:paraId="17EE756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14:paraId="32199D45"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14:paraId="1BB33F27"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14:paraId="468A81E6"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14:paraId="4AA64060" w14:textId="77777777"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14:paraId="67008B5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14:paraId="1AEDD0F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14:paraId="30753C3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14:paraId="1C94BAB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14:paraId="10CBCE0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14:paraId="75ACC52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14:paraId="0015443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14:paraId="4AE7996C" w14:textId="77777777"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14:paraId="31F5A618"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14:paraId="37F1B060" w14:textId="77777777"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14:paraId="194A1E12" w14:textId="77777777" w:rsidTr="00F74196">
        <w:tc>
          <w:tcPr>
            <w:tcW w:w="4787" w:type="dxa"/>
          </w:tcPr>
          <w:p w14:paraId="4E081B8E"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14:paraId="2815F7C5"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14:paraId="6DCF0A98"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14:paraId="3AD654BE"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14:paraId="4B7DC9AD"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14:paraId="33AEC4B8" w14:textId="77777777"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14:paraId="52BD9CA3"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14:paraId="4F2EF23B"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14:paraId="570F932E" w14:textId="77777777"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14:paraId="0B8E2C12" w14:textId="77777777"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14:paraId="683D78A4" w14:textId="77777777" w:rsidR="00F74196" w:rsidRPr="00F74196" w:rsidRDefault="00F74196" w:rsidP="00A850BC">
            <w:pPr>
              <w:autoSpaceDE w:val="0"/>
              <w:autoSpaceDN w:val="0"/>
              <w:adjustRightInd w:val="0"/>
              <w:spacing w:line="276" w:lineRule="auto"/>
              <w:rPr>
                <w:sz w:val="30"/>
                <w:szCs w:val="30"/>
                <w:lang w:val="en-US"/>
              </w:rPr>
            </w:pPr>
          </w:p>
        </w:tc>
      </w:tr>
    </w:tbl>
    <w:p w14:paraId="4B7060FF" w14:textId="77777777"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14:paraId="3145E2EA" w14:textId="77777777"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14:paraId="611F016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14:paraId="7D85907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14:paraId="0803894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14:paraId="0AB6729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14:paraId="1456BFC2" w14:textId="77777777" w:rsidR="00F74196" w:rsidRPr="00F74196" w:rsidRDefault="00F74196" w:rsidP="00A850BC">
      <w:pPr>
        <w:spacing w:after="0"/>
        <w:rPr>
          <w:rFonts w:ascii="Times New Roman" w:eastAsia="Times New Roman" w:hAnsi="Times New Roman" w:cs="Times New Roman"/>
          <w:sz w:val="24"/>
          <w:szCs w:val="20"/>
          <w:lang w:eastAsia="ru-RU"/>
        </w:rPr>
      </w:pPr>
    </w:p>
    <w:p w14:paraId="5F073218" w14:textId="77777777"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14:paraId="32199A89" w14:textId="77777777" w:rsidR="00F74196" w:rsidRPr="00AE7D46" w:rsidRDefault="00F74196" w:rsidP="00A850BC">
      <w:pPr>
        <w:pStyle w:val="a6"/>
        <w:spacing w:before="0" w:after="0" w:line="276" w:lineRule="auto"/>
        <w:jc w:val="center"/>
        <w:rPr>
          <w:rFonts w:ascii="Times New Roman" w:hAnsi="Times New Roman"/>
          <w:b/>
          <w:sz w:val="28"/>
          <w:szCs w:val="28"/>
        </w:rPr>
      </w:pPr>
    </w:p>
    <w:p w14:paraId="1B4A4F1E"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14:paraId="0CC9E11B"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14:paraId="37CD8CE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14:paraId="63A3F17B"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14:paraId="2373DAE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14:paraId="2EA23E0B"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14:paraId="2132E937"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14:paraId="3929A5D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14:paraId="0DCB1DAB"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14:paraId="443DDB5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14:paraId="1413CD75"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14:paraId="56BDADD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14:paraId="45C3BF2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14:paraId="0188A95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14:paraId="72D5193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14:paraId="7436208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14:paraId="5B8C0CC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14:paraId="26D4023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14:paraId="2E66E25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14:paraId="3C05C09A"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14:paraId="43BAB919"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14:paraId="6D5BD6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14:paraId="7733DA2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14:paraId="1B45F725"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14:paraId="6627179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14:paraId="04C0CAD5"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14:paraId="73321216"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14:paraId="62ECC57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14:paraId="30610AA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14:paraId="15E3668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14:paraId="4FE09D5C" w14:textId="77777777"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14:paraId="7701B03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14:paraId="16D2B1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14:paraId="2BE330C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14:paraId="45D26B87"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14:paraId="3473E6D8"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вакуоли </w:t>
      </w:r>
    </w:p>
    <w:p w14:paraId="5D6BCD46"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14:paraId="0BAEEA59"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14:paraId="50610BB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14:paraId="360BF60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14:paraId="03E93B8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14:paraId="259CDE7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14:paraId="0E0E645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14:paraId="592BA4B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14:paraId="7A5B9F4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14:paraId="27FB597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14:paraId="70A3F3E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14:paraId="5CD0142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14:paraId="35A1B0C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14:paraId="170773E6"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14:paraId="13F5FB7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14:paraId="5EBD1E4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14:paraId="183F9B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14:paraId="5B38AF4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14:paraId="28AA1FB9"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14:paraId="218FD4A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14:paraId="25DCBE7E"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14:paraId="20849C60"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14:paraId="1A6FD5F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14:paraId="4F70E67C"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14:paraId="3946F6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14:paraId="727A6C7B"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14:paraId="5DA09ADA"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14:paraId="756173E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14:paraId="36A7AB6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14:paraId="5966488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14:paraId="43F96E4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14:paraId="5307C68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14:paraId="6C58CA4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14:paraId="255471A4"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14:paraId="3398597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14:paraId="76AC657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14:paraId="4EBCA9F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14:paraId="36D25E8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окислительные ферменты.</w:t>
      </w:r>
    </w:p>
    <w:p w14:paraId="3F82029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14:paraId="79A9491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14:paraId="6E66F8E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14:paraId="7F68DE88"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14:paraId="752E1564"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14:paraId="03F7A5A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14:paraId="4E99AE2F"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14:paraId="78BC30B7"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14:paraId="66A5CF0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14:paraId="0204CED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14:paraId="0D809D0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14:paraId="1A15A80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14:paraId="4BDB2C9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14:paraId="324B85B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14:paraId="16556891"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14:paraId="6599472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14:paraId="444BCA7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14:paraId="2AA3C1A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14:paraId="6749E06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14:paraId="18322E4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14:paraId="58270ED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14:paraId="6D72651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14:paraId="589DFD26"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14:paraId="40057F2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14:paraId="2DEB1D8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14:paraId="2FD7DC1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14:paraId="0724473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14:paraId="15CCB411"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14:paraId="6924B4A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14:paraId="403391FC"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14:paraId="15743B2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14:paraId="270F03E4"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14:paraId="061513CE"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14:paraId="71A56E5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14:paraId="7288169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14:paraId="69D878A6"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ядро и лизосомы; </w:t>
      </w:r>
    </w:p>
    <w:p w14:paraId="30995CA3" w14:textId="77777777"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14:paraId="0683950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14:paraId="00F8459F"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14:paraId="4F939AB6"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14:paraId="6CA3099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14:paraId="45B2CFA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14:paraId="77D3FFC5"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14:paraId="1B080FD2"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14:paraId="1F53AA75"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14:paraId="67BF02B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14:paraId="25D76FB6"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14:paraId="54E5550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14:paraId="7CFD0646"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14:paraId="11E6A5DE"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14:paraId="5875E1A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14:paraId="3D5DCF3B"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14:paraId="52E3D9E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14:paraId="0A2C74F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14:paraId="668F60EC"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14:paraId="258624FD"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14:paraId="2645BCED"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14:paraId="5C6DA0B8"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14:paraId="74BB9DC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14:paraId="5CA049C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14:paraId="0C3A848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14:paraId="3BF9E0FE"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14:paraId="7C39367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14:paraId="39EBEE1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14:paraId="2B19C74B" w14:textId="77777777"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14:paraId="16FF410B" w14:textId="77777777"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14:paraId="596F10B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14:paraId="14E0645E"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14:paraId="7F772C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14:paraId="19F73AEF"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14:paraId="3C9CA9C8"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14:paraId="612A3805"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14:paraId="2BB3F3E8"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14:paraId="31A0C7D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14:paraId="001EBA81"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кольцевые молекулы ДНК;</w:t>
      </w:r>
    </w:p>
    <w:p w14:paraId="35E599F7"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14:paraId="44506DE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14:paraId="5C95F31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14:paraId="7F9C8D7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14:paraId="33EB86E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14:paraId="6DA29418"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14:paraId="11185090"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14:paraId="6CD750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14:paraId="1B473DF5"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14:paraId="17208EB0"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14:paraId="570EAFA2"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14:paraId="6974AE72"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14:paraId="3C552807"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14:paraId="29ED5B80" w14:textId="77777777"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14:paraId="11DC17DE" w14:textId="77777777"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14:paraId="438C555F" w14:textId="77777777"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14:paraId="79B4006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14:paraId="0980D9B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14:paraId="2F2D4162" w14:textId="77777777"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14:paraId="763228C3" w14:textId="77777777"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14:paraId="7D52AAB6"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14:paraId="676BFB48" w14:textId="77777777" w:rsidR="00F74196" w:rsidRPr="00AE7D46" w:rsidRDefault="00F74196" w:rsidP="00A850BC">
      <w:pPr>
        <w:pStyle w:val="ReportMain"/>
        <w:keepNext/>
        <w:suppressAutoHyphens/>
        <w:spacing w:line="276" w:lineRule="auto"/>
        <w:jc w:val="both"/>
        <w:outlineLvl w:val="1"/>
        <w:rPr>
          <w:b/>
          <w:sz w:val="28"/>
          <w:szCs w:val="28"/>
        </w:rPr>
      </w:pPr>
    </w:p>
    <w:p w14:paraId="3493DA0A" w14:textId="77777777"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14:paraId="27208627" w14:textId="77777777"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14:paraId="25C75BD0"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14:paraId="6C1A05A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14:paraId="3D573E91"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14:paraId="5708205C"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14:paraId="6DCE4189"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14:paraId="1CB515FD"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14:paraId="6A195011" w14:textId="77777777"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14:paraId="68218F1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14:paraId="6A7C3DC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14:paraId="3B5BBB63"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14:paraId="49309D9B"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14:paraId="691B1893"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14:paraId="4F8AB45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14:paraId="17364262"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Ф.Жакоб и Бреннер </w:t>
      </w:r>
    </w:p>
    <w:p w14:paraId="179D60FA"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14:paraId="0B9E133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14:paraId="4A53E7E4"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14:paraId="0FF3F78A"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14:paraId="1D6C173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14:paraId="56C367A7"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14:paraId="216C673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14:paraId="56C11C0C"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14:paraId="495DDB7D"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14:paraId="30BA302A" w14:textId="77777777"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14:paraId="71D6885B"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14:paraId="4E3A07BD"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14:paraId="2347C118"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14:paraId="12C76A9F"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14:paraId="07521262"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14:paraId="7297EB0D" w14:textId="77777777"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14:paraId="49214D6E" w14:textId="77777777"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14:paraId="1DA44A9B"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14:paraId="42CEE763"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14:paraId="168F9AF5" w14:textId="77777777"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14:paraId="1E386240" w14:textId="77777777"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14:paraId="741E0265" w14:textId="77777777"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14:paraId="3E4ED208"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14:paraId="70DC41C3"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14:paraId="4CD3D345"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14:paraId="755CDA9A"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14:paraId="063B2C4D"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271F3E3F" w14:textId="77777777"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14:paraId="74A3BA2B"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14:paraId="482A082B"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14:paraId="0F883FE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14:paraId="79083211"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14:paraId="4A75BC5F"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21C86EA4"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14:paraId="21495329"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14:paraId="15080D9C"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14:paraId="70FED89C"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14:paraId="7BC8C8B0"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14:paraId="60C7F70E"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14:paraId="725DBC4F" w14:textId="77777777"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14:paraId="110E15F1"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14:paraId="646C801C"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14:paraId="317BAFE7"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14:paraId="711802D0" w14:textId="77777777"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14:paraId="4130D3DB" w14:textId="77777777"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14:paraId="093C60CA"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14:paraId="6C59CBE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14:paraId="4BEFF7F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14:paraId="5008AE99"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14:paraId="781F04B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14:paraId="5903BD5C"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14:paraId="7F84622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14:paraId="14B5D24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14:paraId="1E4FACB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14:paraId="71A14BD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14:paraId="53E801E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14:paraId="069EB432"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14:paraId="1173A680"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14:paraId="1CC74927"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14:paraId="244E300A"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14:paraId="6695C56C" w14:textId="77777777"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14:paraId="1AC3BF9D"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14:paraId="629ABBC8"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14:paraId="6522C80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14:paraId="02600B9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14:paraId="39A8391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14:paraId="05A27CBA"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14:paraId="4597A87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14:paraId="662790BC"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14:paraId="16E86786"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14:paraId="6CD8306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14:paraId="3CC4FBF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14:paraId="6C03F16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14:paraId="6E50C3B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14:paraId="2B727398"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14:paraId="60C955C6"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14:paraId="26EC78A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14:paraId="58DE665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дезоксирибонуклеотиды </w:t>
      </w:r>
    </w:p>
    <w:p w14:paraId="67088A6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14:paraId="4DB305E9"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14:paraId="67F689B8"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14:paraId="780E3C05"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14:paraId="5521866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14:paraId="022DD73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14:paraId="33A5280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14:paraId="61FC607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14:paraId="2A0EA01C"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14:paraId="0E211FF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14:paraId="27D37596"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14:paraId="7652B9D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14:paraId="5EAFFF03"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14:paraId="20D6FFD1"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14:paraId="7320B3B7"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14:paraId="489B5590"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14:paraId="0A2E465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14:paraId="2C4C2C1A"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14:paraId="0144AE6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14:paraId="42E3477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14:paraId="24385900"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14:paraId="20BB149E"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14:paraId="4412AD0B"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14:paraId="1B8548F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14:paraId="634C76D4"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14:paraId="07779A1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14:paraId="125EBCCC"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14:paraId="577D952E"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14:paraId="07D0F2F6"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14:paraId="7605746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14:paraId="4A4F4D43"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14:paraId="5F53E5D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14:paraId="30A67062"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14:paraId="7C32274E"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14:paraId="2B1AD505"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14:paraId="3F6AFA0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14:paraId="0607D1BE"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дисперсно </w:t>
      </w:r>
    </w:p>
    <w:p w14:paraId="750613A7"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14:paraId="052CDF43"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14:paraId="257DCEE7"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14:paraId="66774B48"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14:paraId="0990016B"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14:paraId="74932DCD"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14:paraId="4D50F9B3"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14:paraId="368814FB"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14:paraId="1D99A991"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14:paraId="2B0AE4FC"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14:paraId="5BFF720F"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14:paraId="71C79378"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14:paraId="107163A0" w14:textId="77777777"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14:paraId="69079C82" w14:textId="77777777"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14:paraId="640C0795"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14:paraId="3C8BCF99"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14:paraId="5AA7ECB5"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14:paraId="7730CA92"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14:paraId="25D835AE"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14:paraId="72902AC0"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14:paraId="1FC50016"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14:paraId="63A11B0A"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14:paraId="369740AD"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14:paraId="6398F1DB"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14:paraId="7D83438F"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14:paraId="2FC3BF75"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14:paraId="0394C4BF"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14:paraId="7D4C93AC"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14:paraId="7DCA27D7"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14:paraId="4F6754C5"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14:paraId="4A2BF889"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14:paraId="13EA79FC"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14:paraId="255686B3"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14:paraId="037A45D1"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14:paraId="04D50CAA"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14:paraId="7C538FE6"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14:paraId="2CC468F6"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ни одна </w:t>
      </w:r>
    </w:p>
    <w:p w14:paraId="05FB6955"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14:paraId="19048BB1"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14:paraId="5E6FC669"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14:paraId="011BA46F"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14:paraId="1C7FD439"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14:paraId="6EFD5464"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14:paraId="079B62D3"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14:paraId="6F2AF677" w14:textId="77777777"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14:paraId="5E3E2DD0"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14:paraId="127064B3"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14:paraId="7CD3DC39"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14:paraId="66B4758F" w14:textId="77777777"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14:paraId="340EDCB8" w14:textId="77777777"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14:paraId="39365CA8" w14:textId="77777777" w:rsidR="00F74196" w:rsidRPr="00AE7D46" w:rsidRDefault="00F74196" w:rsidP="00A850BC">
      <w:pPr>
        <w:pStyle w:val="ReportMain"/>
        <w:keepNext/>
        <w:suppressAutoHyphens/>
        <w:spacing w:line="276" w:lineRule="auto"/>
        <w:jc w:val="both"/>
        <w:outlineLvl w:val="1"/>
        <w:rPr>
          <w:b/>
          <w:sz w:val="28"/>
          <w:szCs w:val="28"/>
        </w:rPr>
      </w:pPr>
    </w:p>
    <w:p w14:paraId="758D5C64" w14:textId="77777777"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14:paraId="4B1E4D7B"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14:paraId="648F49EA"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14:paraId="681374DD"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14:paraId="4D7740D7"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14:paraId="72FF49ED"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14:paraId="46C3F06C"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14:paraId="65EB4BA7"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0EC23F81"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14:paraId="4D0AF8AD"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14:paraId="38F2E342"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14:paraId="59052FB8"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14:paraId="37049065"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14:paraId="45243168" w14:textId="77777777"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14:paraId="18883DE6"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3DBB4F3C" w14:textId="77777777"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14:paraId="55DB90DB"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14:paraId="6350F62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14:paraId="340012C8"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14:paraId="01DD499E"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14:paraId="215DE66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14:paraId="2A5CB325" w14:textId="77777777"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14:paraId="415165FD"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14:paraId="6AC262B0"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14:paraId="3E50FA9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14:paraId="43AA47F9"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14:paraId="7698027B"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14:paraId="40A41F8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14:paraId="735A0E73"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60E94983" w14:textId="77777777"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14:paraId="70B60A9E"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14:paraId="12C23C0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14:paraId="40865A8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14:paraId="7D4B8910"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14:paraId="55D62877" w14:textId="77777777"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14:paraId="13DB4E9A"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F63169A"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14:paraId="7766F5AC"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14:paraId="43EBBE9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14:paraId="45FCAC68"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14:paraId="096EF909"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14:paraId="01548D4A"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14:paraId="23BCFA25"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23D52201"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14:paraId="4286470F"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14:paraId="3460DF9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14:paraId="036F14AE"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14:paraId="577902BE"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14:paraId="586B2151"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14:paraId="20EA08A7"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4D5ABB8B"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14:paraId="2CD9AB46"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14:paraId="358C65D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14:paraId="662C830F"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14:paraId="54ACC3FE"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14:paraId="02E7D68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14:paraId="131E6239"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0FAAE261" w14:textId="77777777"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14:paraId="29BB5A2A"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14:paraId="137EB635"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14:paraId="7F20C486"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14:paraId="27204E81"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14:paraId="1D706E3A"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14:paraId="7D4165DB"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0ED8B01"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14:paraId="43FA765C"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14:paraId="7A9B8ED2"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14:paraId="3CC3019B"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14:paraId="20215FC4"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14:paraId="3B63AE7B"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14:paraId="7A297B13"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2463724D"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14:paraId="1624CB1E"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14:paraId="1C90FAE4"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14:paraId="00F5D120"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14:paraId="7164795C"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14:paraId="3690BC3B"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14:paraId="6991E18C"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1C86A7F4"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14:paraId="74E60B49"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14:paraId="384BF2F2"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14:paraId="54B3F877"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14:paraId="174FE32C"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14:paraId="6ECABEB6"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14:paraId="73034101"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5EE1AAFD"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14:paraId="12698DD8"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14:paraId="76735A74"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14:paraId="4261FCD1"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14:paraId="442CAE53"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14:paraId="01287C2D"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14:paraId="09306B8B"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219A78E2" w14:textId="77777777"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14:paraId="3E1C3CB9"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14:paraId="5C525365"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14:paraId="5D56251A"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14:paraId="4CDA475D"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14:paraId="6CF08A5B"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14:paraId="62F8C183" w14:textId="77777777" w:rsidR="00F74196" w:rsidRPr="00AE7D46" w:rsidRDefault="00F74196" w:rsidP="00A850BC">
      <w:pPr>
        <w:spacing w:after="0"/>
        <w:jc w:val="both"/>
        <w:rPr>
          <w:rFonts w:ascii="Times New Roman" w:eastAsia="Times New Roman" w:hAnsi="Times New Roman" w:cs="Times New Roman"/>
          <w:sz w:val="28"/>
          <w:szCs w:val="28"/>
          <w:lang w:eastAsia="ru-RU"/>
        </w:rPr>
      </w:pPr>
    </w:p>
    <w:p w14:paraId="7C24B38D"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14:paraId="270916D2"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14:paraId="22BD2DAA"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14:paraId="4E8D8F26"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14:paraId="27B98E15"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14:paraId="148C76FA"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14:paraId="6BBD02E6" w14:textId="77777777"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14:paraId="4D252698" w14:textId="77777777"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14:paraId="25466492"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14:paraId="188CF63B" w14:textId="77777777"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14:paraId="72CEE9F5"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14:paraId="06F24282"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14:paraId="16EE3B4A"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14:paraId="4C6532FD" w14:textId="77777777"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14:paraId="6161FB16"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14:paraId="06EA5968"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14:paraId="67749929"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14:paraId="7F24A470"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14:paraId="3BC56821"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14:paraId="1F38952E"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14:paraId="58BFBB5C"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14:paraId="4E83945C"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14:paraId="28DF6264"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14:paraId="1CCE6F6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14:paraId="36953496"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14:paraId="150F3ABB"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14:paraId="044CE26B"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1496C51E"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14:paraId="7714C3BF"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14:paraId="72A66AE6"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14:paraId="755FE4C6"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14:paraId="7AD87D6E" w14:textId="77777777"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14:paraId="5E50EEC1"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14:paraId="61E43D73"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0C164EBB"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14:paraId="4ED70944" w14:textId="77777777"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14:paraId="2A8B4B6C"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14:paraId="3CD94048" w14:textId="77777777"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14:paraId="7583E005" w14:textId="77777777"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14:paraId="5F362629" w14:textId="77777777"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14:paraId="3B62E6F6"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14:paraId="5C432CB4" w14:textId="77777777"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14:paraId="1816DE38" w14:textId="77777777"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14:paraId="4057C23E"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14:paraId="01C38B56" w14:textId="77777777"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14:paraId="45C5084E" w14:textId="77777777"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14:paraId="32DC7CAB" w14:textId="77777777"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14:paraId="4FA77EEB" w14:textId="77777777" w:rsidR="00814D69" w:rsidRPr="00AE7D46" w:rsidRDefault="00814D69" w:rsidP="00A850BC">
      <w:pPr>
        <w:spacing w:after="0"/>
        <w:rPr>
          <w:rFonts w:ascii="Times New Roman" w:eastAsia="Times New Roman" w:hAnsi="Times New Roman" w:cs="Times New Roman"/>
          <w:sz w:val="28"/>
          <w:szCs w:val="28"/>
        </w:rPr>
      </w:pPr>
    </w:p>
    <w:p w14:paraId="67BCCC32" w14:textId="77777777"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14:paraId="50F2774D" w14:textId="77777777"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14:paraId="00D79659"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69AF91D9"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14:paraId="0F7B108C"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14:paraId="7F367A36"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14:paraId="67FB6206"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14:paraId="31EC7C7D"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14:paraId="587087FF"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14:paraId="701E3181"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14:paraId="515E02F8" w14:textId="77777777"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14:paraId="1EA4CD85" w14:textId="77777777"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14:paraId="336D3099" w14:textId="77777777"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14:paraId="7EEE29C8" w14:textId="77777777" w:rsidR="001A363C" w:rsidRPr="001A363C" w:rsidRDefault="001A363C" w:rsidP="004B5E2A">
      <w:pPr>
        <w:spacing w:after="0"/>
        <w:rPr>
          <w:rFonts w:ascii="Times New Roman" w:hAnsi="Times New Roman" w:cs="Times New Roman"/>
          <w:b/>
          <w:sz w:val="28"/>
          <w:szCs w:val="28"/>
        </w:rPr>
      </w:pPr>
    </w:p>
    <w:p w14:paraId="11C5D372"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14:paraId="6D4D8491"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51E3ABCE"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14:paraId="2642E4D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14:paraId="6F52C2C1"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14:paraId="55066976"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14:paraId="7208BDB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14:paraId="5463EEC0"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Структуры белка.</w:t>
      </w:r>
    </w:p>
    <w:p w14:paraId="18CB159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14:paraId="4208138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14:paraId="4AE1FB6F"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14:paraId="5A779F8C"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14:paraId="3A30AFFA"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14:paraId="78DBD5CB"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14:paraId="24A5D3FE" w14:textId="77777777"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14:paraId="08C28BDF" w14:textId="77777777" w:rsidR="00CB401D" w:rsidRPr="001A363C" w:rsidRDefault="00CB401D" w:rsidP="004B5E2A">
      <w:pPr>
        <w:spacing w:after="0"/>
        <w:rPr>
          <w:rFonts w:ascii="Times New Roman" w:hAnsi="Times New Roman" w:cs="Times New Roman"/>
          <w:b/>
          <w:sz w:val="28"/>
          <w:szCs w:val="28"/>
        </w:rPr>
      </w:pPr>
    </w:p>
    <w:p w14:paraId="2A7CA043"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14:paraId="0A1CF14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1361CAFA"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14:paraId="29B48E8C"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14:paraId="0ECD4D6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14:paraId="751F394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14:paraId="49E4BF2B"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14:paraId="6786A9F6"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14:paraId="34333E4D"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14:paraId="2CE9D415"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14:paraId="217A07BE"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14:paraId="6187BCE4" w14:textId="77777777"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14:paraId="2F6671DD" w14:textId="77777777" w:rsidR="00CB401D" w:rsidRPr="001A363C" w:rsidRDefault="00CB401D" w:rsidP="004B5E2A">
      <w:pPr>
        <w:spacing w:after="0"/>
        <w:rPr>
          <w:rFonts w:ascii="Times New Roman" w:hAnsi="Times New Roman" w:cs="Times New Roman"/>
          <w:b/>
          <w:sz w:val="28"/>
          <w:szCs w:val="28"/>
        </w:rPr>
      </w:pPr>
    </w:p>
    <w:p w14:paraId="082AE881"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14:paraId="71265FB2"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14:paraId="683230C3"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14:paraId="6885A7D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14:paraId="6A84DEBC"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14:paraId="0661C744"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14:paraId="70261D91"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14:paraId="014947C7"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14:paraId="735359C2"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14:paraId="5FA757B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14:paraId="31DD16F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14:paraId="09C6FBDE"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14:paraId="31B929F9"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Методика проведения биохимической реакции.</w:t>
      </w:r>
    </w:p>
    <w:p w14:paraId="278C0362"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14:paraId="416A9CD8" w14:textId="77777777"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14:paraId="320FE6EE" w14:textId="77777777"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14:paraId="271B17D9" w14:textId="77777777" w:rsidR="00CB401D" w:rsidRPr="001A363C" w:rsidRDefault="00CB401D" w:rsidP="004B5E2A">
      <w:pPr>
        <w:spacing w:after="0"/>
        <w:rPr>
          <w:rFonts w:ascii="Times New Roman" w:hAnsi="Times New Roman" w:cs="Times New Roman"/>
          <w:b/>
          <w:sz w:val="28"/>
          <w:szCs w:val="28"/>
        </w:rPr>
      </w:pPr>
    </w:p>
    <w:p w14:paraId="556E9C13" w14:textId="77777777"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14:paraId="0F66603E"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14:paraId="6586EE1B"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14:paraId="04697BDF"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14:paraId="5DC1C95D"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14:paraId="6E56ED31"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14:paraId="17D66D09"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14:paraId="1821AC0B"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14:paraId="5ED1D732"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14:paraId="333971A8" w14:textId="77777777"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14:paraId="3DCA015D"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14:paraId="09A323A1"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14:paraId="529A9EF8"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14:paraId="10D174E0"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14:paraId="4E7D749D" w14:textId="77777777"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14:paraId="3DEF9090" w14:textId="77777777" w:rsidR="00CB401D" w:rsidRPr="001A363C" w:rsidRDefault="00CB401D" w:rsidP="004B5E2A">
      <w:pPr>
        <w:spacing w:after="0"/>
        <w:rPr>
          <w:rFonts w:ascii="Times New Roman" w:hAnsi="Times New Roman" w:cs="Times New Roman"/>
          <w:b/>
          <w:sz w:val="28"/>
          <w:szCs w:val="28"/>
        </w:rPr>
      </w:pPr>
    </w:p>
    <w:p w14:paraId="2A89C2E0" w14:textId="77777777"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14:paraId="0205C7B2" w14:textId="77777777"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14:paraId="32CAB39C" w14:textId="77777777"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14:paraId="25592724" w14:textId="77777777"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14:paraId="683F54C9" w14:textId="77777777"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14:paraId="60A49283" w14:textId="77777777"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14:paraId="24959038" w14:textId="77777777"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14:paraId="18CA8C03" w14:textId="77777777"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14:paraId="2D6A167F" w14:textId="77777777"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14:paraId="59EDE3F2" w14:textId="77777777"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значение? Что происходит с водородом (электроном) в цепи биологического окисления? </w:t>
      </w:r>
    </w:p>
    <w:p w14:paraId="164EA4A4" w14:textId="77777777"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14:paraId="620EE65E" w14:textId="77777777"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14:paraId="70A8863A" w14:textId="77777777"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14:paraId="0C32565C" w14:textId="77777777" w:rsidR="00CB401D" w:rsidRDefault="00CB401D" w:rsidP="004B5E2A">
      <w:pPr>
        <w:spacing w:after="0"/>
        <w:rPr>
          <w:rFonts w:ascii="Times New Roman" w:hAnsi="Times New Roman" w:cs="Times New Roman"/>
          <w:b/>
          <w:sz w:val="28"/>
          <w:szCs w:val="28"/>
        </w:rPr>
      </w:pPr>
    </w:p>
    <w:p w14:paraId="0227C17F" w14:textId="77777777" w:rsidR="00CB401D" w:rsidRPr="001A363C" w:rsidRDefault="00CB401D" w:rsidP="004B5E2A">
      <w:pPr>
        <w:spacing w:after="0"/>
        <w:rPr>
          <w:rFonts w:ascii="Times New Roman" w:hAnsi="Times New Roman" w:cs="Times New Roman"/>
          <w:b/>
          <w:sz w:val="28"/>
          <w:szCs w:val="28"/>
        </w:rPr>
      </w:pPr>
    </w:p>
    <w:p w14:paraId="4A36CFD8" w14:textId="77777777"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14:paraId="33D07FD7"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14:paraId="60C53AF0"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14:paraId="0972EF3E"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14:paraId="1950E023"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14:paraId="4EB3648C"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14:paraId="532533C9"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14:paraId="5540998F"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14:paraId="2A4FE03D"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14:paraId="555A3D1B"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14:paraId="01E71073" w14:textId="77777777"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14:paraId="186EC4E0" w14:textId="77777777"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14:paraId="6C838896"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14:paraId="0D1BD0B7"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14:paraId="7F22B772"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14:paraId="71E48EBE" w14:textId="77777777"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14:paraId="6844F273"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14:paraId="3816277B" w14:textId="77777777"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14:paraId="44F55D45" w14:textId="77777777"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14:paraId="1407F3C4" w14:textId="77777777"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14:paraId="101F5590" w14:textId="77777777" w:rsidR="00CB401D" w:rsidRDefault="00CB401D" w:rsidP="004B5E2A">
      <w:pPr>
        <w:spacing w:after="0"/>
        <w:rPr>
          <w:rFonts w:ascii="Times New Roman" w:hAnsi="Times New Roman" w:cs="Times New Roman"/>
          <w:b/>
          <w:sz w:val="28"/>
          <w:szCs w:val="28"/>
        </w:rPr>
      </w:pPr>
    </w:p>
    <w:p w14:paraId="1D222100" w14:textId="77777777"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14:paraId="4158AC81"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14:paraId="01DEB0DA"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Дайте определение и проведите классификацию липидов.</w:t>
      </w:r>
    </w:p>
    <w:p w14:paraId="57334275"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14:paraId="6489633D"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14:paraId="05B0F8C0"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14:paraId="71438C34"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14:paraId="47669868"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14:paraId="45F1AED0"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14:paraId="63CC4404" w14:textId="77777777"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14:paraId="2E5A4138" w14:textId="77777777"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14:paraId="5784CD2C" w14:textId="77777777"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14:paraId="1CBFE3EF"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14:paraId="0897FE3A"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14:paraId="4A00A59A"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14:paraId="15DDD712"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14:paraId="7A908402"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14:paraId="152542F4" w14:textId="77777777"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14:paraId="518658CA" w14:textId="77777777"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14:paraId="2A092888" w14:textId="77777777" w:rsidR="008F696D" w:rsidRPr="00CB401D" w:rsidRDefault="008F696D" w:rsidP="004B5E2A">
      <w:pPr>
        <w:spacing w:after="0"/>
        <w:ind w:firstLine="426"/>
        <w:rPr>
          <w:rFonts w:ascii="Times New Roman" w:hAnsi="Times New Roman" w:cs="Times New Roman"/>
          <w:sz w:val="28"/>
          <w:szCs w:val="28"/>
        </w:rPr>
      </w:pPr>
    </w:p>
    <w:p w14:paraId="3C64B981" w14:textId="77777777"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14:paraId="7F2D6A5E"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14:paraId="0C56968E"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14:paraId="70DA898B"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14:paraId="0ADB9009"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14:paraId="24316A89"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14:paraId="16D0C544"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Напишите </w:t>
      </w:r>
    </w:p>
    <w:p w14:paraId="622C7DB8"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14:paraId="5FDFE8A3"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14:paraId="2BECAB87"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14:paraId="317D2C9D"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14:paraId="2A256352"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14:paraId="776003EC"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14:paraId="39836B59"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14:paraId="01B9FD7E" w14:textId="77777777"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14:paraId="573E7B2D" w14:textId="77777777"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14:paraId="1308543B" w14:textId="77777777" w:rsidR="00CB401D" w:rsidRPr="00CB401D" w:rsidRDefault="00CB401D" w:rsidP="004B5E2A">
      <w:pPr>
        <w:spacing w:after="0"/>
        <w:jc w:val="both"/>
        <w:rPr>
          <w:rFonts w:ascii="Times New Roman" w:eastAsia="Times New Roman" w:hAnsi="Times New Roman" w:cs="Times New Roman"/>
          <w:sz w:val="28"/>
          <w:szCs w:val="28"/>
          <w:lang w:eastAsia="ru-RU"/>
        </w:rPr>
      </w:pPr>
    </w:p>
    <w:p w14:paraId="41940E9C" w14:textId="77777777"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14:paraId="680152D5" w14:textId="77777777" w:rsidR="003B3B1F" w:rsidRDefault="003B3B1F" w:rsidP="004B5E2A">
      <w:pPr>
        <w:pStyle w:val="ReportMain"/>
        <w:keepNext/>
        <w:suppressAutoHyphens/>
        <w:spacing w:line="276" w:lineRule="auto"/>
        <w:ind w:firstLine="709"/>
        <w:jc w:val="both"/>
        <w:outlineLvl w:val="1"/>
        <w:rPr>
          <w:b/>
          <w:sz w:val="28"/>
          <w:szCs w:val="28"/>
        </w:rPr>
      </w:pPr>
    </w:p>
    <w:p w14:paraId="15D39F41" w14:textId="77777777"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14:paraId="72914D56"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14:paraId="4B50DC72"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14:paraId="7825D328"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14:paraId="5E22AC40"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14:paraId="733703DD"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14:paraId="209C35B7"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14:paraId="23C56DD9"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14:paraId="6813D26E"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14:paraId="5B7CB36E" w14:textId="77777777"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14:paraId="59FC6B43" w14:textId="77777777" w:rsidR="00CB401D" w:rsidRDefault="00CB401D" w:rsidP="004B5E2A">
      <w:pPr>
        <w:pStyle w:val="ReportMain"/>
        <w:keepNext/>
        <w:suppressAutoHyphens/>
        <w:spacing w:line="276" w:lineRule="auto"/>
        <w:ind w:left="720"/>
        <w:jc w:val="both"/>
        <w:outlineLvl w:val="1"/>
        <w:rPr>
          <w:b/>
          <w:sz w:val="28"/>
          <w:szCs w:val="28"/>
        </w:rPr>
      </w:pPr>
    </w:p>
    <w:p w14:paraId="43ABBD2F" w14:textId="77777777"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14:paraId="2E8597BB"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14:paraId="561AAABD" w14:textId="77777777"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14:paraId="5814EB47"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14:paraId="3592DBBC"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14:paraId="5E048613"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14:paraId="6E986B61"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14:paraId="685C5854" w14:textId="77777777"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14:paraId="39B58487" w14:textId="77777777"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14:paraId="03AA0C1C" w14:textId="77777777" w:rsidR="009D1934" w:rsidRDefault="009D1934" w:rsidP="004B5E2A">
      <w:pPr>
        <w:pStyle w:val="ReportMain"/>
        <w:keepNext/>
        <w:suppressAutoHyphens/>
        <w:spacing w:line="276" w:lineRule="auto"/>
        <w:ind w:left="720"/>
        <w:jc w:val="both"/>
        <w:outlineLvl w:val="1"/>
        <w:rPr>
          <w:b/>
          <w:sz w:val="28"/>
          <w:szCs w:val="28"/>
        </w:rPr>
      </w:pPr>
    </w:p>
    <w:p w14:paraId="2D9F3237"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14:paraId="4F56299E" w14:textId="77777777" w:rsidR="009D1934" w:rsidRDefault="009D1934" w:rsidP="004B5E2A">
      <w:pPr>
        <w:pStyle w:val="ReportMain"/>
        <w:keepNext/>
        <w:suppressAutoHyphens/>
        <w:spacing w:line="276" w:lineRule="auto"/>
        <w:ind w:firstLine="709"/>
        <w:jc w:val="both"/>
        <w:outlineLvl w:val="1"/>
        <w:rPr>
          <w:b/>
          <w:sz w:val="28"/>
          <w:szCs w:val="28"/>
        </w:rPr>
      </w:pPr>
    </w:p>
    <w:p w14:paraId="378770BC" w14:textId="77777777"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14:paraId="61FCAA12" w14:textId="77777777"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14:paraId="35156336" w14:textId="77777777"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14:paraId="108BCCF6"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14:paraId="5E42B1A3"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14:paraId="3FA5A3DD" w14:textId="77777777"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14:paraId="508C3378" w14:textId="77777777" w:rsidR="00CB401D" w:rsidRDefault="00CB401D" w:rsidP="006168EA">
      <w:pPr>
        <w:pStyle w:val="ReportMain"/>
        <w:spacing w:line="276" w:lineRule="auto"/>
        <w:ind w:firstLine="709"/>
        <w:jc w:val="both"/>
        <w:outlineLvl w:val="1"/>
        <w:rPr>
          <w:b/>
          <w:sz w:val="28"/>
          <w:szCs w:val="28"/>
        </w:rPr>
      </w:pPr>
    </w:p>
    <w:p w14:paraId="2D9F68CC" w14:textId="77777777"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14:paraId="57842AA8"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14:paraId="046552FD"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14:paraId="3E2D733A"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14:paraId="70AA3E33"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14:paraId="4E212B54" w14:textId="77777777"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14:paraId="698818A5"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транспортной РНК. </w:t>
      </w:r>
    </w:p>
    <w:p w14:paraId="252657B2"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14:paraId="4AFF14C4"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14:paraId="36CC7985" w14:textId="77777777"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14:paraId="5D5EC6BF" w14:textId="77777777"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14:paraId="17FB68A7" w14:textId="77777777" w:rsidR="009D1934" w:rsidRDefault="009D1934" w:rsidP="004B5E2A">
      <w:pPr>
        <w:pStyle w:val="ReportMain"/>
        <w:keepNext/>
        <w:suppressAutoHyphens/>
        <w:spacing w:line="276" w:lineRule="auto"/>
        <w:ind w:left="720"/>
        <w:jc w:val="both"/>
        <w:outlineLvl w:val="1"/>
        <w:rPr>
          <w:sz w:val="28"/>
          <w:szCs w:val="28"/>
        </w:rPr>
      </w:pPr>
    </w:p>
    <w:p w14:paraId="22EA8B49" w14:textId="77777777"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14:paraId="1AEE4757" w14:textId="77777777"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14:paraId="42338396"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14:paraId="4D4BE70F"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14:paraId="73EC14EB"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14:paraId="42EB7FD8"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14:paraId="5F9460B3"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14:paraId="5A4EAE0F"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14:paraId="17785908"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14:paraId="7EFC4ABD"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14:paraId="2FCC35C3" w14:textId="77777777"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14:paraId="4837527B" w14:textId="77777777" w:rsidR="009D1934" w:rsidRDefault="009D1934" w:rsidP="004B5E2A">
      <w:pPr>
        <w:spacing w:after="0"/>
        <w:ind w:left="120"/>
        <w:jc w:val="both"/>
        <w:rPr>
          <w:rFonts w:ascii="Times New Roman" w:eastAsia="Times New Roman" w:hAnsi="Times New Roman" w:cs="Times New Roman"/>
          <w:sz w:val="28"/>
          <w:szCs w:val="28"/>
        </w:rPr>
      </w:pPr>
    </w:p>
    <w:p w14:paraId="0D640DF5" w14:textId="77777777"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14:paraId="5278183D"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14:paraId="6446CAC1"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14:paraId="0ADD2BDA"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14:paraId="61E80696"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14:paraId="1D5191C5"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14:paraId="5D51EDE8"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14:paraId="2B20D817" w14:textId="77777777"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14:paraId="260EB908" w14:textId="77777777"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14:paraId="1DDD371C" w14:textId="77777777"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14:paraId="4A97E06C" w14:textId="77777777" w:rsidR="00CB401D" w:rsidRDefault="00CB401D" w:rsidP="004B5E2A">
      <w:pPr>
        <w:pStyle w:val="ReportMain"/>
        <w:keepNext/>
        <w:suppressAutoHyphens/>
        <w:spacing w:line="276" w:lineRule="auto"/>
        <w:ind w:left="709"/>
        <w:jc w:val="both"/>
        <w:outlineLvl w:val="1"/>
        <w:rPr>
          <w:b/>
          <w:sz w:val="28"/>
          <w:szCs w:val="28"/>
        </w:rPr>
      </w:pPr>
      <w:r>
        <w:rPr>
          <w:b/>
          <w:sz w:val="28"/>
          <w:szCs w:val="28"/>
        </w:rPr>
        <w:t xml:space="preserve">Раздел 6. Гены. Геном Перестройка генов </w:t>
      </w:r>
    </w:p>
    <w:p w14:paraId="3F89725D"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14:paraId="16F53F8A"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14:paraId="59935E3C"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14:paraId="0592FA1E" w14:textId="77777777"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14:paraId="72920DF6" w14:textId="77777777"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14:paraId="682E97FE" w14:textId="77777777"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14:paraId="5E89CE67" w14:textId="77777777" w:rsidR="00CB401D" w:rsidRDefault="00CB401D" w:rsidP="004B5E2A">
      <w:pPr>
        <w:pStyle w:val="ReportMain"/>
        <w:keepNext/>
        <w:suppressAutoHyphens/>
        <w:spacing w:line="276" w:lineRule="auto"/>
        <w:ind w:left="709"/>
        <w:jc w:val="both"/>
        <w:outlineLvl w:val="1"/>
        <w:rPr>
          <w:b/>
          <w:sz w:val="28"/>
          <w:szCs w:val="28"/>
        </w:rPr>
      </w:pPr>
    </w:p>
    <w:p w14:paraId="67C02B2B" w14:textId="77777777"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14:paraId="52450416"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14:paraId="3CBA964F"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14:paraId="5D253821" w14:textId="77777777"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14:paraId="77E7253F"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14:paraId="798CEB3A"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14:paraId="2E290E53" w14:textId="77777777"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14:paraId="78176289" w14:textId="77777777"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14:paraId="342C208D" w14:textId="77777777" w:rsidR="00A15421" w:rsidRDefault="00A15421" w:rsidP="004B5E2A">
      <w:pPr>
        <w:pStyle w:val="a6"/>
        <w:spacing w:before="0" w:after="0" w:line="276" w:lineRule="auto"/>
        <w:ind w:left="720"/>
        <w:rPr>
          <w:rFonts w:ascii="Times New Roman" w:hAnsi="Times New Roman"/>
          <w:b/>
          <w:sz w:val="28"/>
          <w:szCs w:val="28"/>
        </w:rPr>
      </w:pPr>
    </w:p>
    <w:p w14:paraId="1BE98197" w14:textId="77777777"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14:paraId="681D3274"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14:paraId="4325799C"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14:paraId="0FB73DFA"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14:paraId="03D14D4E"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14:paraId="0F8F66A1" w14:textId="77777777"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14:paraId="0B60F84C" w14:textId="77777777"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14:paraId="22222BDE" w14:textId="77777777"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14:paraId="13F9963A" w14:textId="77777777"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14:paraId="6904F9D9"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14:paraId="7EF1DE4F"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14:paraId="1FEA6CCB"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14:paraId="7F5C7764" w14:textId="77777777"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14:paraId="195D3AC1" w14:textId="77777777"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14:paraId="28A3C8AB" w14:textId="77777777" w:rsidR="006168EA" w:rsidRDefault="006168EA" w:rsidP="004B5E2A">
      <w:pPr>
        <w:spacing w:after="0"/>
        <w:rPr>
          <w:rFonts w:ascii="Times New Roman" w:eastAsia="Times New Roman" w:hAnsi="Times New Roman" w:cs="Times New Roman"/>
          <w:sz w:val="28"/>
          <w:szCs w:val="28"/>
        </w:rPr>
      </w:pPr>
    </w:p>
    <w:p w14:paraId="2E5617B2" w14:textId="77777777" w:rsidR="006168EA" w:rsidRDefault="006168EA" w:rsidP="004B5E2A">
      <w:pPr>
        <w:spacing w:after="0"/>
        <w:rPr>
          <w:rFonts w:ascii="Times New Roman" w:eastAsia="Times New Roman" w:hAnsi="Times New Roman" w:cs="Times New Roman"/>
          <w:sz w:val="28"/>
          <w:szCs w:val="28"/>
        </w:rPr>
      </w:pPr>
    </w:p>
    <w:p w14:paraId="37D7DDC2"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14:paraId="6F632A00" w14:textId="77777777"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14:paraId="4A4F29A0" w14:textId="77777777"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14:paraId="59FCC10E" w14:textId="77777777"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14:paraId="50871F6F" w14:textId="77777777" w:rsidR="002D305A" w:rsidRDefault="002D305A" w:rsidP="002D305A">
      <w:pPr>
        <w:spacing w:after="0"/>
        <w:ind w:firstLine="709"/>
        <w:rPr>
          <w:rFonts w:ascii="Times New Roman" w:eastAsia="Times New Roman" w:hAnsi="Times New Roman" w:cs="Times New Roman"/>
          <w:b/>
          <w:sz w:val="28"/>
          <w:szCs w:val="28"/>
          <w:lang w:eastAsia="ru-RU"/>
        </w:rPr>
      </w:pPr>
    </w:p>
    <w:p w14:paraId="6ACDCDFF"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14:paraId="7464A652" w14:textId="77777777"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14:paraId="544D8D33" w14:textId="77777777"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14:paraId="3E2ECFA5" w14:textId="77777777"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14:paraId="24E0B8EC" w14:textId="77777777"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14:paraId="5C22F041"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14:paraId="4367C222" w14:textId="77777777"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14:paraId="7E8F67FE"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14:paraId="5E956CB7"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14:paraId="2578829F" w14:textId="77777777"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14:paraId="1B37D4F2" w14:textId="77777777"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14:paraId="47F110D2"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3 Ксантопротеиновая реакция</w:t>
      </w:r>
      <w:r w:rsidRPr="002D305A">
        <w:rPr>
          <w:rFonts w:ascii="Times New Roman" w:eastAsia="Times New Roman" w:hAnsi="Times New Roman" w:cs="Times New Roman"/>
          <w:sz w:val="28"/>
          <w:szCs w:val="28"/>
          <w:lang w:eastAsia="ru-RU"/>
        </w:rPr>
        <w:t>.</w:t>
      </w:r>
    </w:p>
    <w:p w14:paraId="061F1804" w14:textId="77777777"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14:paraId="71E90F1E"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14:paraId="14F5DE8C"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14:paraId="37676306"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p>
    <w:p w14:paraId="144E9F92" w14:textId="77777777"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14:paraId="274C54F8" w14:textId="77777777"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14:paraId="36647906" w14:textId="77777777"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14:paraId="4783A73B" w14:textId="77777777"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14:paraId="20B36A49" w14:textId="77777777"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14:paraId="1E0142EC" w14:textId="77777777"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14:paraId="31710764" w14:textId="77777777" w:rsidR="002D305A" w:rsidRDefault="002D305A" w:rsidP="002D305A">
      <w:pPr>
        <w:spacing w:after="0"/>
        <w:ind w:firstLine="709"/>
        <w:rPr>
          <w:rFonts w:ascii="Times New Roman" w:eastAsia="Times New Roman" w:hAnsi="Times New Roman" w:cs="Times New Roman"/>
          <w:sz w:val="28"/>
          <w:szCs w:val="28"/>
          <w:lang w:eastAsia="ru-RU"/>
        </w:rPr>
      </w:pPr>
    </w:p>
    <w:p w14:paraId="58354EE2" w14:textId="77777777"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14:paraId="10201FDA"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14:paraId="3B72A950"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14:paraId="38D647F7"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14:paraId="0F93A9C6" w14:textId="77777777"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14:paraId="2EE4B8A5" w14:textId="77777777"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14:paraId="178C4FC3" w14:textId="77777777"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1"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1"/>
    </w:p>
    <w:p w14:paraId="7CDC99B1"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p>
    <w:p w14:paraId="360121CC"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14:paraId="647A6ABF" w14:textId="77777777" w:rsidR="002D305A" w:rsidRDefault="002D305A" w:rsidP="002D305A">
      <w:pPr>
        <w:spacing w:after="0"/>
        <w:ind w:firstLine="709"/>
        <w:jc w:val="both"/>
        <w:rPr>
          <w:rFonts w:ascii="Times New Roman" w:eastAsia="Times New Roman" w:hAnsi="Times New Roman" w:cs="Times New Roman"/>
          <w:sz w:val="28"/>
          <w:szCs w:val="28"/>
          <w:lang w:eastAsia="ru-RU"/>
        </w:rPr>
      </w:pPr>
    </w:p>
    <w:p w14:paraId="475E00D8"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14:paraId="7C53480A"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14:paraId="21FFA537" w14:textId="77777777"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14:paraId="6771F2F0" w14:textId="77777777"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2" w:name="_Toc17373014"/>
    </w:p>
    <w:p w14:paraId="1981D7BA" w14:textId="77777777"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2"/>
    </w:p>
    <w:p w14:paraId="253DBBAF"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14:paraId="4C55FC7E"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14:paraId="19C45866" w14:textId="77777777"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14:paraId="1C8006BE"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14:paraId="768F57A6"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14:paraId="74227715"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14:paraId="693F6387" w14:textId="77777777"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14:paraId="3FDA1878" w14:textId="77777777"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14:paraId="2CE9990C"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18A138F4"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14:paraId="7C12A913"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14:paraId="72ED4632"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14:paraId="13AAD597"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1BD0CB36" w14:textId="77777777"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w14:anchorId="3672E817">
          <v:shape id="_x0000_i1073" type="#_x0000_t75" style="width:239.4pt;height:177.6pt" o:ole="">
            <v:imagedata r:id="rId87" o:title=""/>
          </v:shape>
          <o:OLEObject Type="Embed" ProgID="ACD.ChemSketch.20" ShapeID="_x0000_i1073" DrawAspect="Content" ObjectID="_1708958524" r:id="rId88"/>
        </w:object>
      </w:r>
    </w:p>
    <w:p w14:paraId="3410A9CA"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14:paraId="7E4E75AF" w14:textId="77777777"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14:paraId="2305A978"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14:paraId="2B4333D7"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14:paraId="4C289160"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14:paraId="4B5DFAA6"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14:paraId="6F6585EC"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14:paraId="24CFA3D9"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14:paraId="4CCD9213"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14:paraId="0569BF5E"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44DF322B"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w14:anchorId="713E7DB7">
          <v:shape id="_x0000_i1074" type="#_x0000_t75" style="width:296.4pt;height:152.4pt" o:ole="">
            <v:imagedata r:id="rId89" o:title=""/>
          </v:shape>
          <o:OLEObject Type="Embed" ProgID="ACD.ChemSketch.20" ShapeID="_x0000_i1074" DrawAspect="Content" ObjectID="_1708958525" r:id="rId90"/>
        </w:object>
      </w:r>
    </w:p>
    <w:p w14:paraId="41947E3A"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14:paraId="78BB5268"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455549BB"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73FA5EC7"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14:paraId="6712DBF2"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598CC33B"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14:paraId="082A92FE"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14:paraId="6455C49B"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49646033"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14:paraId="2ACB61F7"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14:paraId="577A079D"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14:paraId="7F82E56D"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14:paraId="5BA88D2B"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6C3C8D26"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14:paraId="69FFE589"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14:paraId="1915A6FE"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14:paraId="6EB4192A"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w14:anchorId="0569BAA3">
          <v:shape id="_x0000_i1075" type="#_x0000_t75" style="width:157.8pt;height:95.4pt" o:ole="">
            <v:imagedata r:id="rId91" o:title=""/>
          </v:shape>
          <o:OLEObject Type="Embed" ProgID="ACD.ChemSketch.20" ShapeID="_x0000_i1075" DrawAspect="Content" ObjectID="_1708958526" r:id="rId92"/>
        </w:object>
      </w:r>
    </w:p>
    <w:p w14:paraId="0E36579F"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14:paraId="55CC2FE0"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w14:anchorId="4429BB15">
          <v:shape id="_x0000_i1076" type="#_x0000_t75" style="width:243pt;height:88.2pt" o:ole="">
            <v:imagedata r:id="rId93" o:title=""/>
          </v:shape>
          <o:OLEObject Type="Embed" ProgID="ACD.ChemSketch.20" ShapeID="_x0000_i1076" DrawAspect="Content" ObjectID="_1708958527" r:id="rId94"/>
        </w:object>
      </w:r>
    </w:p>
    <w:p w14:paraId="1555784C"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14:paraId="0AF4BFDF"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6A7193B1"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w14:anchorId="0FFAF37E">
          <v:shape id="_x0000_i1077" type="#_x0000_t75" style="width:277.2pt;height:179.4pt" o:ole="">
            <v:imagedata r:id="rId95" o:title=""/>
          </v:shape>
          <o:OLEObject Type="Embed" ProgID="ACD.ChemSketch.20" ShapeID="_x0000_i1077" DrawAspect="Content" ObjectID="_1708958528" r:id="rId96"/>
        </w:object>
      </w:r>
    </w:p>
    <w:p w14:paraId="223BEAA8"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6FA60472"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14:paraId="4F058C50" w14:textId="77777777"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14:paraId="22E4BF7E"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14:paraId="3C9303DD"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14:paraId="6F080CE0"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14:paraId="22E2D42E"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14:paraId="72F2A447"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14:paraId="61952124"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14:paraId="31254AE7"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14:paraId="7EB75E2D"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14:paraId="5BA4D184"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14:paraId="5D06A7D1"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14:paraId="6360E839"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14:paraId="17B9B0BF"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14:paraId="49BE414A"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14:paraId="22DB8CAD"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14:paraId="5BB085B0"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14:paraId="1E059DA9"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14:paraId="587E2560" w14:textId="77777777"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14:paraId="7A6CAA90" w14:textId="77777777"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w14:anchorId="295BDA9A">
          <v:shape id="_x0000_i1078" type="#_x0000_t75" style="width:345pt;height:78pt" o:ole="">
            <v:imagedata r:id="rId97" o:title=""/>
          </v:shape>
          <o:OLEObject Type="Embed" ProgID="ACD.ChemSketch.20" ShapeID="_x0000_i1078" DrawAspect="Content" ObjectID="_1708958529" r:id="rId98"/>
        </w:object>
      </w:r>
    </w:p>
    <w:p w14:paraId="35D85C96" w14:textId="77777777"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14:paraId="4864AD26"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14:paraId="59536FA8" w14:textId="77777777"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14:paraId="70EF6C9A" w14:textId="77777777" w:rsidR="00956B8A" w:rsidRPr="00872944" w:rsidRDefault="00956B8A" w:rsidP="00956B8A">
      <w:pPr>
        <w:spacing w:after="0" w:line="360" w:lineRule="auto"/>
        <w:rPr>
          <w:rFonts w:ascii="Times New Roman" w:eastAsia="Times New Roman" w:hAnsi="Times New Roman" w:cs="Times New Roman"/>
          <w:sz w:val="28"/>
          <w:szCs w:val="28"/>
        </w:rPr>
      </w:pPr>
    </w:p>
    <w:p w14:paraId="2C26315B" w14:textId="77777777" w:rsidR="003627B9" w:rsidRDefault="003627B9" w:rsidP="00872944">
      <w:pPr>
        <w:spacing w:after="0" w:line="360" w:lineRule="auto"/>
        <w:jc w:val="center"/>
        <w:rPr>
          <w:rFonts w:ascii="Times New Roman" w:eastAsia="Times New Roman" w:hAnsi="Times New Roman" w:cs="Times New Roman"/>
          <w:b/>
          <w:sz w:val="28"/>
          <w:szCs w:val="28"/>
        </w:rPr>
      </w:pPr>
    </w:p>
    <w:p w14:paraId="504028A1" w14:textId="77777777"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w:t>
      </w:r>
    </w:p>
    <w:p w14:paraId="486387A6" w14:textId="77777777"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14:paraId="2D57B902" w14:textId="77777777" w:rsidR="003627B9" w:rsidRPr="003627B9" w:rsidRDefault="003627B9" w:rsidP="003627B9">
      <w:pPr>
        <w:keepNext/>
        <w:ind w:firstLine="720"/>
        <w:outlineLvl w:val="0"/>
        <w:rPr>
          <w:rFonts w:ascii="Times New Roman" w:hAnsi="Times New Roman" w:cs="Times New Roman"/>
          <w:b/>
          <w:sz w:val="28"/>
          <w:szCs w:val="28"/>
        </w:rPr>
      </w:pPr>
      <w:bookmarkStart w:id="3" w:name="_Toc16769576"/>
      <w:r w:rsidRPr="003627B9">
        <w:rPr>
          <w:rFonts w:ascii="Times New Roman" w:hAnsi="Times New Roman" w:cs="Times New Roman"/>
          <w:b/>
          <w:sz w:val="28"/>
          <w:szCs w:val="28"/>
        </w:rPr>
        <w:t>Жиры</w:t>
      </w:r>
      <w:bookmarkEnd w:id="3"/>
    </w:p>
    <w:p w14:paraId="19614311"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14:paraId="4356A5A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14:paraId="6E1D3C79"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14:paraId="72A5DB20"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14:paraId="5FD44D7D"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14:paraId="6EAD9FC8"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14:paraId="15D7A0AA"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14:paraId="0C3B478B"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14:paraId="5934524C"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14:paraId="47460D4B"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14:paraId="6578CE5C"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14:paraId="669190A3"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14:paraId="7966A8A9"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14:paraId="7261475D" w14:textId="77777777"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14:paraId="18FBB140" w14:textId="77777777" w:rsidR="00980B5C" w:rsidRDefault="00980B5C" w:rsidP="003627B9">
      <w:pPr>
        <w:keepNext/>
        <w:ind w:firstLine="851"/>
        <w:outlineLvl w:val="0"/>
        <w:rPr>
          <w:rFonts w:ascii="Times New Roman" w:hAnsi="Times New Roman" w:cs="Times New Roman"/>
          <w:b/>
          <w:sz w:val="28"/>
          <w:szCs w:val="28"/>
        </w:rPr>
      </w:pPr>
      <w:bookmarkStart w:id="4" w:name="_Toc16769577"/>
    </w:p>
    <w:p w14:paraId="0ACB9E79" w14:textId="77777777"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4"/>
    </w:p>
    <w:p w14:paraId="408B409A"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-арабинозы. Назовите кислоты. Как реагируют альдозы и кетозы с окислителями при нагревании в щелочной среде? Какие окислители используются для аналитического определения монсахаридов?</w:t>
      </w:r>
    </w:p>
    <w:p w14:paraId="393A3A13"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14:paraId="09D2B47C" w14:textId="77777777"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14:paraId="7362BAC2" w14:textId="77777777"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14:paraId="2DA389C8"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14:paraId="75E9874F"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14:paraId="1AF8D0BF" w14:textId="77777777"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14:paraId="566CEA5B"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14:paraId="2B677D07"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14:paraId="3C34327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14:paraId="3980A632" w14:textId="77777777"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14:paraId="17749107" w14:textId="77777777"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14:paraId="6DEC6A3E" w14:textId="77777777" w:rsidR="003627B9" w:rsidRPr="003627B9" w:rsidRDefault="003627B9" w:rsidP="003627B9">
      <w:pPr>
        <w:keepNext/>
        <w:ind w:firstLine="851"/>
        <w:outlineLvl w:val="1"/>
        <w:rPr>
          <w:rFonts w:ascii="Times New Roman" w:hAnsi="Times New Roman" w:cs="Times New Roman"/>
          <w:b/>
          <w:sz w:val="28"/>
          <w:szCs w:val="28"/>
        </w:rPr>
      </w:pPr>
    </w:p>
    <w:p w14:paraId="21B4CF47" w14:textId="77777777" w:rsidR="003627B9" w:rsidRPr="003627B9" w:rsidRDefault="003627B9" w:rsidP="003627B9">
      <w:pPr>
        <w:keepNext/>
        <w:ind w:firstLine="851"/>
        <w:outlineLvl w:val="1"/>
        <w:rPr>
          <w:rFonts w:ascii="Times New Roman" w:hAnsi="Times New Roman" w:cs="Times New Roman"/>
          <w:b/>
          <w:sz w:val="28"/>
          <w:szCs w:val="28"/>
        </w:rPr>
      </w:pPr>
      <w:bookmarkStart w:id="5" w:name="_Toc16769578"/>
      <w:r w:rsidRPr="003627B9">
        <w:rPr>
          <w:rFonts w:ascii="Times New Roman" w:hAnsi="Times New Roman" w:cs="Times New Roman"/>
          <w:b/>
          <w:sz w:val="28"/>
          <w:szCs w:val="28"/>
        </w:rPr>
        <w:t>Аминокислоты. Белки</w:t>
      </w:r>
      <w:bookmarkEnd w:id="5"/>
    </w:p>
    <w:p w14:paraId="308088EC"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14:paraId="4E118D11"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14:paraId="125D9C05"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14:paraId="2C37334D"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14:paraId="5CB7CF63"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14:paraId="129BEE92"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14:paraId="031C1635"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14:paraId="678CA773"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14:paraId="1A00C976"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14:paraId="2B3D86D0" w14:textId="77777777"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14:paraId="7269B652" w14:textId="77777777"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14:paraId="5C84630B" w14:textId="77777777" w:rsidR="003627B9" w:rsidRPr="003627B9" w:rsidRDefault="003627B9" w:rsidP="00980B5C">
      <w:pPr>
        <w:spacing w:after="0"/>
        <w:ind w:firstLine="851"/>
        <w:rPr>
          <w:rFonts w:ascii="Times New Roman" w:hAnsi="Times New Roman" w:cs="Times New Roman"/>
          <w:sz w:val="28"/>
          <w:szCs w:val="28"/>
        </w:rPr>
      </w:pPr>
    </w:p>
    <w:p w14:paraId="5DD8958E"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14:paraId="58EE4C64"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2,6-диоксипурина (ксантин); в) 2,6,8-триоксипурина (мочевая кислота).</w:t>
      </w:r>
    </w:p>
    <w:p w14:paraId="48F57012"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14:paraId="0AD930EB"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14:paraId="49365AB2"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14:paraId="454248C3"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14:paraId="1AEE4279"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14:paraId="4178E96F"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14:paraId="56A01A1E"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14:paraId="5716E616"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14:paraId="2485B721"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14:paraId="38CF3E5C"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14:paraId="0198334E" w14:textId="77777777"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14:paraId="46F4EFAF" w14:textId="77777777"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14:paraId="3D9BD6D4" w14:textId="77777777" w:rsidR="00980B5C" w:rsidRPr="003627B9" w:rsidRDefault="00980B5C" w:rsidP="00980B5C">
      <w:pPr>
        <w:spacing w:after="0"/>
        <w:ind w:firstLine="851"/>
        <w:jc w:val="both"/>
        <w:rPr>
          <w:rFonts w:ascii="Times New Roman" w:hAnsi="Times New Roman" w:cs="Times New Roman"/>
          <w:sz w:val="28"/>
          <w:szCs w:val="28"/>
        </w:rPr>
      </w:pPr>
    </w:p>
    <w:p w14:paraId="1E8D688C" w14:textId="77777777"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14:paraId="31F07B0F" w14:textId="77777777"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14:paraId="71ADAAC4"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14:paraId="2E7D0383"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14:paraId="0CFC780F"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14:paraId="4C968528"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14:paraId="457F21B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14:paraId="393DC060"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14:paraId="1109FA9F"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14:paraId="46E04DC6"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14:paraId="26147E9F"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14:paraId="7B4A5D7E"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14:paraId="6EF1B2C4"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14:paraId="4963FD1E"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14:paraId="1BF241BD"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14:paraId="37D0C155"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запрограммированы эти полипептиды? Для решения используйте таблицу генетического кода. </w:t>
      </w:r>
    </w:p>
    <w:p w14:paraId="5E95B344"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14:paraId="300B2C4B"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14:paraId="37AF0500"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14:paraId="505F9CF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14:paraId="7F1603B3"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14:paraId="0A98E4E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14:paraId="2692944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14:paraId="604FA5F6"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14:paraId="6A9EA85B"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14:paraId="63AD8AAA"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14:paraId="13AD9345"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14:paraId="04F78D0B" w14:textId="77777777"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14:paraId="27EAA3B5" w14:textId="77777777"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14:paraId="6F971FE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14:paraId="13AF05BC"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14:paraId="3C7BAEAD"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14:paraId="6FE8F138"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14:paraId="567AF165"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14:paraId="458B99DD"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14:paraId="179A9BE3"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14:paraId="215B1CD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14:paraId="3F6D7776"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14:paraId="658CB52B"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14:paraId="620F2183"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14:paraId="7985983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14:paraId="152CAECD"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14:paraId="6E3AB308"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14:paraId="5CF31B76"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14:paraId="75716AE3"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14:paraId="1B1E6B52"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14:paraId="7907EF25"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14:paraId="406E4DC9"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14:paraId="62AAEEDC"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Имеется фрагмент двухцепочечной ДНК: 5'-ТАГГАТЦЦАТТАААТАГТГГАТЦЦГТ-3' 3'-АТЦЦТАГГТААТТТАТЦАЦЦТАГГЦА-5'. Можно ли встроить данный фрагмент в плазмиду pBR 322? Как под- твердить, что фрагмент чужеродной ДНК встроен в плазмиду pBR 322?</w:t>
      </w:r>
    </w:p>
    <w:p w14:paraId="529A5BC4"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14:paraId="06BF52FC" w14:textId="77777777"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14:paraId="74DF4CC9" w14:textId="77777777" w:rsidR="003627B9" w:rsidRDefault="003627B9" w:rsidP="003627B9">
      <w:pPr>
        <w:spacing w:after="0" w:line="360" w:lineRule="auto"/>
        <w:jc w:val="both"/>
        <w:rPr>
          <w:rFonts w:ascii="Times New Roman" w:eastAsia="Times New Roman" w:hAnsi="Times New Roman" w:cs="Times New Roman"/>
          <w:b/>
          <w:sz w:val="28"/>
          <w:szCs w:val="28"/>
        </w:rPr>
      </w:pPr>
    </w:p>
    <w:p w14:paraId="3591A08C" w14:textId="77777777"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14:paraId="2EC8F97F" w14:textId="77777777"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14:paraId="6F18406B"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14:paraId="106C4D6C"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14:paraId="25E2E826"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14:paraId="0CF0D153"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14:paraId="0D9B16A0"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14:paraId="11BFB7D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14:paraId="02FB8F8B"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14:paraId="07BE66F8"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Общий путь катаболизма и его регуляция. ( Качественная реакция на каталазу)</w:t>
      </w:r>
    </w:p>
    <w:p w14:paraId="2E80F6AA"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14:paraId="2483959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14:paraId="670DA0A5"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14:paraId="10D8CEA5"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14:paraId="687C52ED"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14:paraId="048636C7"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14:paraId="2BF01A41"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14:paraId="352BFEAA"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14:paraId="73D58B6F"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14:paraId="62530CB2"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14:paraId="271AEDBF"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14:paraId="4F1F6D23"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14:paraId="03AAACC3"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14:paraId="45B26E89"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14:paraId="6947525D" w14:textId="77777777"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14:paraId="702F9665" w14:textId="77777777" w:rsidR="00206457" w:rsidRDefault="00206457" w:rsidP="003627B9">
      <w:pPr>
        <w:spacing w:after="0" w:line="360" w:lineRule="auto"/>
        <w:jc w:val="both"/>
        <w:rPr>
          <w:rFonts w:ascii="Times New Roman" w:eastAsia="Times New Roman" w:hAnsi="Times New Roman" w:cs="Times New Roman"/>
          <w:b/>
          <w:sz w:val="28"/>
          <w:szCs w:val="28"/>
        </w:rPr>
      </w:pPr>
    </w:p>
    <w:p w14:paraId="6CA98E02" w14:textId="77777777" w:rsidR="001C302A" w:rsidRDefault="001C302A" w:rsidP="00872944">
      <w:pPr>
        <w:spacing w:after="0" w:line="360" w:lineRule="auto"/>
        <w:jc w:val="center"/>
        <w:rPr>
          <w:rFonts w:ascii="Times New Roman" w:eastAsia="Times New Roman" w:hAnsi="Times New Roman" w:cs="Times New Roman"/>
          <w:b/>
          <w:sz w:val="28"/>
          <w:szCs w:val="28"/>
        </w:rPr>
      </w:pPr>
    </w:p>
    <w:p w14:paraId="3FB9E387" w14:textId="77777777" w:rsidR="001C302A" w:rsidRDefault="001C302A" w:rsidP="00872944">
      <w:pPr>
        <w:spacing w:after="0" w:line="360" w:lineRule="auto"/>
        <w:jc w:val="center"/>
        <w:rPr>
          <w:rFonts w:ascii="Times New Roman" w:eastAsia="Times New Roman" w:hAnsi="Times New Roman" w:cs="Times New Roman"/>
          <w:b/>
          <w:sz w:val="28"/>
          <w:szCs w:val="28"/>
        </w:rPr>
      </w:pPr>
    </w:p>
    <w:p w14:paraId="595A952C" w14:textId="77777777"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14:paraId="03199EBE" w14:textId="77777777"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14:paraId="08EB85C4" w14:textId="77777777"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14:paraId="4E776029" w14:textId="77777777"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14:paraId="54B0D8F4" w14:textId="77777777"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14:paraId="1F7FF1E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14:paraId="0A707FB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14:paraId="18E063E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14:paraId="736649C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14:paraId="3629002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14:paraId="5DF6CBA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14:paraId="5FF095F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14:paraId="2BB5468C"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14:paraId="6460365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14:paraId="5A11540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14:paraId="65D1D27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14:paraId="3D83AFA4"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14:paraId="7FF5F7F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14:paraId="1A36092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14:paraId="260A225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14:paraId="6DD34EA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14:paraId="5E7D0C3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14:paraId="7E4BB3E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14:paraId="3941E87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14:paraId="308093D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14:paraId="4FB3B0A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14:paraId="3B8D274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14:paraId="31288724"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14:paraId="7AD53A54"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14:paraId="612BA8F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14:paraId="62FD0C4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14:paraId="20CCDAC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14:paraId="6DF10B9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14:paraId="53563B6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14:paraId="2E32BEC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14:paraId="6BCEC87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31 Окисление жирных кислот</w:t>
      </w:r>
    </w:p>
    <w:p w14:paraId="76EE539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14:paraId="30092B7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14:paraId="6AD5077C"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14:paraId="098D140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14:paraId="04467E0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14:paraId="1F5CB2F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14:paraId="4249CBC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14:paraId="241C41C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14:paraId="6B15368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14:paraId="27D8D552"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14:paraId="447C7857"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14:paraId="76217B5E"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14:paraId="7D86B63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14:paraId="3409399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14:paraId="60F2449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14:paraId="493D6729"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14:paraId="53AB6CB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14:paraId="72771DCB"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14:paraId="5EBEE91C"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14:paraId="5D01B47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14:paraId="2574CBD1"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14:paraId="0CBBC634"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14:paraId="1AAF71F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14:paraId="57B4BA1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14:paraId="4B550E7A"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14:paraId="191948A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14:paraId="7A04B21D"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14:paraId="2131EA03"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14:paraId="12EB4916"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14:paraId="675F9C3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14:paraId="59F8F845"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14:paraId="3F59466F"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14:paraId="5EEFE238" w14:textId="77777777"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14:paraId="33C66CA4" w14:textId="77777777"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14:paraId="5E429170" w14:textId="77777777"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14:paraId="3AD268EE" w14:textId="77777777"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14:paraId="351033E0"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14:paraId="49A2E1CE"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14:paraId="08BD75FA"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14:paraId="6763BF00"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14:paraId="78A35244"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14:paraId="2C97F0CB"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14:paraId="5BFD5969"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14:paraId="215BFDCB"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14:paraId="612416C2"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Репликация. Общая характеристика. Типы репликации. Ферменты и белки, участвующие в репликации.</w:t>
      </w:r>
    </w:p>
    <w:p w14:paraId="4089EB4A"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14:paraId="0614556C"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14:paraId="551DB40D"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14:paraId="6F9129D1"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14:paraId="2EFE21A0"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14:paraId="665CC3C6"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14:paraId="0FCF7C2B"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14:paraId="25DB2D0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14:paraId="645C24B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14:paraId="3DFA3868"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14:paraId="4352CE2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14:paraId="5ABB052E"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14:paraId="53C2A833"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14:paraId="6DBB9B58"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14:paraId="5143719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14:paraId="236A4437"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14:paraId="3EC7C3F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14:paraId="10B5368B"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14:paraId="12FA303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14:paraId="2319616A"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14:paraId="1FBADD67"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Задачи и перспективы генетической инженерии. Создание искусственных генетических программ. Схема молекулярного клонирования.</w:t>
      </w:r>
    </w:p>
    <w:p w14:paraId="5ECC6D3E"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14:paraId="6387BF89"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14:paraId="69CBC6B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14:paraId="4992E2B9"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14:paraId="2310AC4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14:paraId="51AEB853"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14:paraId="36E22464"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14:paraId="1C9ADACF"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14:paraId="7BC8FFCD"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14:paraId="690A5C0C"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14:paraId="4D7A2CDF"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14:paraId="63185228"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14:paraId="3714BEFE" w14:textId="77777777"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14:paraId="31EFF6C8" w14:textId="77777777"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14:paraId="5DDB2EB2" w14:textId="77777777"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14:paraId="3C9B4CEA" w14:textId="77777777"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14:paraId="2CE27637" w14:textId="77777777"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14:paraId="06DDE138"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14:paraId="0915CE87"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14:paraId="24A0D8D4"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14:paraId="49AAF0F1"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14:paraId="3DEA22AB"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14:paraId="5A40E125"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14:paraId="060A3F48"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14:paraId="522A63C7"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14:paraId="3F42B318" w14:textId="77777777"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14:paraId="7CDD6579"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14:paraId="548AD748"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14:paraId="6D71B69A"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14:paraId="3E771CCB"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14:paraId="7A98727B" w14:textId="77777777"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14:paraId="456CD79D" w14:textId="77777777"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14:paraId="7B98707B" w14:textId="77777777"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14:paraId="222025B5"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14:paraId="46535085"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14:paraId="0544C7E6"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14:paraId="3AB58444"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14:paraId="60A00A01"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14:paraId="76ACB861"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14:paraId="5B2A5048" w14:textId="77777777"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14:paraId="0156BB7E" w14:textId="77777777"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14:paraId="7763825F"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14:paraId="3F8D8028" w14:textId="77777777"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14:paraId="327A5779" w14:textId="77777777"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14:paraId="1A7A87BD"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14:paraId="69B61BC6"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14:paraId="0A546B07" w14:textId="77777777"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14:paraId="639A94D4" w14:textId="77777777"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14:paraId="3C4C6614" w14:textId="77777777"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14:paraId="59F4D7AB"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14:paraId="2102A320"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14:paraId="7D38BA98"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14:paraId="045B4D5D"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14:paraId="3DB38AE1" w14:textId="77777777"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14:paraId="2BE3A604" w14:textId="77777777"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14:paraId="5764BDD8"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14:paraId="4ED3F1DE" w14:textId="77777777"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14:paraId="33F2A8CB" w14:textId="77777777"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14:paraId="7F4230BC"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14:paraId="295496F5"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14:paraId="2D2FF5D1" w14:textId="77777777"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14:paraId="23F63156"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14:paraId="36CF84FD" w14:textId="77777777"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14:paraId="522DA218" w14:textId="77777777" w:rsidR="00206457" w:rsidRPr="004B5E2A" w:rsidRDefault="00206457" w:rsidP="001C302A">
      <w:pPr>
        <w:ind w:firstLine="680"/>
        <w:jc w:val="center"/>
        <w:rPr>
          <w:rFonts w:ascii="Times New Roman" w:eastAsia="Times New Roman" w:hAnsi="Times New Roman" w:cs="Times New Roman"/>
          <w:sz w:val="28"/>
          <w:szCs w:val="28"/>
          <w:lang w:eastAsia="ru-RU"/>
        </w:rPr>
      </w:pPr>
    </w:p>
    <w:p w14:paraId="3BB057CC" w14:textId="77777777"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14:paraId="77250838" w14:textId="77777777"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14:paraId="62B947C0" w14:textId="77777777"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14:paraId="790270E1" w14:textId="77777777"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14:paraId="6DB169A9" w14:textId="77777777"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14:paraId="4A2F7766"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14:paraId="1A045967"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14:paraId="33E673A0"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14:paraId="2AEE853D"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14:paraId="1B7A2CE9"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14:paraId="39199F84"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14:paraId="27095FA0" w14:textId="77777777"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14:paraId="2DA63A58"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14:paraId="5D1904CE"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14:paraId="23DA2D93" w14:textId="77777777"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14:paraId="041338F9"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14:paraId="707D5064"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14:paraId="1282056A"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14:paraId="21167B5E"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14:paraId="7687800A" w14:textId="77777777"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14:paraId="4747F6FE" w14:textId="77777777"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14:paraId="2EDB55C0"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14:paraId="2F757AAC"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14:paraId="48EFDCBE"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14:paraId="34F45112"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14:paraId="1BD6F68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14:paraId="20BC94D4"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14:paraId="7DA63F2F"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14:paraId="6DD2FAC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14:paraId="51EBF604"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14:paraId="6449E12D"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14:paraId="01506081"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14:paraId="0392F096"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14:paraId="3724550E"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14:paraId="07DFBFA8"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14:paraId="2DC841C9"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14:paraId="769086DF" w14:textId="77777777"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14:paraId="21930476" w14:textId="77777777" w:rsidR="00206457" w:rsidRDefault="00206457" w:rsidP="004B5E2A">
      <w:pPr>
        <w:tabs>
          <w:tab w:val="left" w:pos="708"/>
        </w:tabs>
        <w:ind w:left="360"/>
        <w:rPr>
          <w:rFonts w:ascii="Times New Roman" w:eastAsia="Times New Roman" w:hAnsi="Times New Roman" w:cs="Times New Roman"/>
          <w:b/>
          <w:sz w:val="28"/>
          <w:szCs w:val="28"/>
          <w:lang w:eastAsia="ru-RU"/>
        </w:rPr>
      </w:pPr>
    </w:p>
    <w:p w14:paraId="201EE8A1" w14:textId="77777777"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14:paraId="5CCF2015" w14:textId="77777777" w:rsidR="001C302A" w:rsidRDefault="001C302A" w:rsidP="00864E59">
      <w:pPr>
        <w:spacing w:after="0" w:line="240" w:lineRule="auto"/>
        <w:ind w:firstLine="709"/>
        <w:jc w:val="both"/>
        <w:rPr>
          <w:rFonts w:ascii="Times New Roman" w:hAnsi="Times New Roman" w:cs="Times New Roman"/>
          <w:b/>
          <w:sz w:val="28"/>
          <w:szCs w:val="28"/>
        </w:rPr>
      </w:pPr>
    </w:p>
    <w:p w14:paraId="110EBD4B" w14:textId="77777777" w:rsidR="001C302A" w:rsidRDefault="001C302A" w:rsidP="00864E59">
      <w:pPr>
        <w:spacing w:after="0" w:line="240" w:lineRule="auto"/>
        <w:ind w:firstLine="709"/>
        <w:jc w:val="both"/>
        <w:rPr>
          <w:rFonts w:ascii="Times New Roman" w:hAnsi="Times New Roman" w:cs="Times New Roman"/>
          <w:b/>
          <w:sz w:val="28"/>
          <w:szCs w:val="28"/>
        </w:rPr>
      </w:pPr>
    </w:p>
    <w:p w14:paraId="7D809CCA" w14:textId="77777777" w:rsidR="001C302A" w:rsidRDefault="001C302A" w:rsidP="00864E59">
      <w:pPr>
        <w:spacing w:after="0" w:line="240" w:lineRule="auto"/>
        <w:ind w:firstLine="709"/>
        <w:jc w:val="both"/>
        <w:rPr>
          <w:rFonts w:ascii="Times New Roman" w:hAnsi="Times New Roman" w:cs="Times New Roman"/>
          <w:b/>
          <w:sz w:val="28"/>
          <w:szCs w:val="28"/>
        </w:rPr>
      </w:pPr>
    </w:p>
    <w:p w14:paraId="4A0BFA94" w14:textId="77777777"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4898C9B8" w14:textId="77777777"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14:paraId="17E617CA"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287F7C66" w14:textId="77777777"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14:paraId="3DD425C1" w14:textId="77777777"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14:paraId="0EB928A5" w14:textId="77777777"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14:paraId="7058F903" w14:textId="77777777"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14:paraId="2055D556" w14:textId="77777777" w:rsidR="00864E59" w:rsidRDefault="00864E59">
            <w:pPr>
              <w:rPr>
                <w:sz w:val="24"/>
                <w:szCs w:val="24"/>
              </w:rPr>
            </w:pPr>
            <w:r>
              <w:rPr>
                <w:sz w:val="24"/>
                <w:szCs w:val="24"/>
              </w:rPr>
              <w:t>Неудовлетворительно</w:t>
            </w:r>
          </w:p>
        </w:tc>
      </w:tr>
      <w:tr w:rsidR="00864E59" w14:paraId="77234B86"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712B6829" w14:textId="77777777"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14:paraId="2947ED8C" w14:textId="77777777"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14:paraId="4770E90D" w14:textId="77777777"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14:paraId="51A985B7" w14:textId="77777777"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14:paraId="6F7BB031" w14:textId="77777777" w:rsidR="00864E59" w:rsidRDefault="00864E59">
            <w:pPr>
              <w:rPr>
                <w:sz w:val="24"/>
                <w:szCs w:val="24"/>
              </w:rPr>
            </w:pPr>
            <w:r>
              <w:rPr>
                <w:sz w:val="24"/>
                <w:szCs w:val="24"/>
              </w:rPr>
              <w:t>0-49</w:t>
            </w:r>
          </w:p>
        </w:tc>
      </w:tr>
      <w:tr w:rsidR="00864E59" w14:paraId="5B211327" w14:textId="77777777" w:rsidTr="00864E59">
        <w:tc>
          <w:tcPr>
            <w:tcW w:w="1505" w:type="dxa"/>
            <w:tcBorders>
              <w:top w:val="single" w:sz="4" w:space="0" w:color="000000"/>
              <w:left w:val="single" w:sz="4" w:space="0" w:color="000000"/>
              <w:bottom w:val="single" w:sz="4" w:space="0" w:color="000000"/>
              <w:right w:val="single" w:sz="4" w:space="0" w:color="000000"/>
            </w:tcBorders>
            <w:hideMark/>
          </w:tcPr>
          <w:p w14:paraId="20153A1C" w14:textId="77777777"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14:paraId="69630356" w14:textId="77777777"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14:paraId="1683D8CE" w14:textId="77777777" w:rsidR="00864E59" w:rsidRDefault="00864E59">
            <w:pPr>
              <w:rPr>
                <w:sz w:val="24"/>
                <w:szCs w:val="24"/>
              </w:rPr>
            </w:pPr>
            <w:r>
              <w:rPr>
                <w:sz w:val="24"/>
                <w:szCs w:val="24"/>
              </w:rPr>
              <w:t>Не зачтено</w:t>
            </w:r>
          </w:p>
        </w:tc>
      </w:tr>
    </w:tbl>
    <w:p w14:paraId="1EE8A17A" w14:textId="77777777" w:rsidR="00591FB4" w:rsidRDefault="00591FB4" w:rsidP="00864E59">
      <w:pPr>
        <w:spacing w:after="0" w:line="240" w:lineRule="auto"/>
        <w:ind w:firstLine="709"/>
        <w:rPr>
          <w:rFonts w:ascii="Times New Roman" w:hAnsi="Times New Roman" w:cs="Times New Roman"/>
          <w:b/>
          <w:sz w:val="28"/>
          <w:szCs w:val="28"/>
        </w:rPr>
      </w:pPr>
    </w:p>
    <w:p w14:paraId="5D8784C8" w14:textId="77777777"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14:paraId="32FDE717" w14:textId="77777777"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14:paraId="170E6AE6"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51972F8D" w14:textId="77777777"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30081807" w14:textId="77777777"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418E9C49" w14:textId="77777777" w:rsidR="00864E59" w:rsidRDefault="00864E59">
            <w:pPr>
              <w:rPr>
                <w:sz w:val="24"/>
                <w:szCs w:val="24"/>
              </w:rPr>
            </w:pPr>
            <w:r>
              <w:rPr>
                <w:sz w:val="24"/>
                <w:szCs w:val="24"/>
              </w:rPr>
              <w:t>Критерии</w:t>
            </w:r>
          </w:p>
        </w:tc>
      </w:tr>
      <w:tr w:rsidR="00864E59" w14:paraId="63101DB2"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1F27ACE2" w14:textId="77777777"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14:paraId="50201DD6" w14:textId="77777777" w:rsidR="00864E59" w:rsidRDefault="00864E59">
            <w:pPr>
              <w:rPr>
                <w:sz w:val="24"/>
                <w:szCs w:val="24"/>
              </w:rPr>
            </w:pPr>
            <w:r>
              <w:rPr>
                <w:sz w:val="24"/>
                <w:szCs w:val="24"/>
              </w:rPr>
              <w:t xml:space="preserve">1. Полнота выполнения практического задания; </w:t>
            </w:r>
          </w:p>
          <w:p w14:paraId="7B257C5F" w14:textId="77777777" w:rsidR="00864E59" w:rsidRDefault="00864E59">
            <w:pPr>
              <w:rPr>
                <w:sz w:val="24"/>
                <w:szCs w:val="24"/>
              </w:rPr>
            </w:pPr>
            <w:r>
              <w:rPr>
                <w:sz w:val="24"/>
                <w:szCs w:val="24"/>
              </w:rPr>
              <w:t xml:space="preserve">2. Своевременность выполнения задания» </w:t>
            </w:r>
          </w:p>
          <w:p w14:paraId="68213C59" w14:textId="77777777" w:rsidR="00864E59" w:rsidRDefault="00864E59">
            <w:pPr>
              <w:rPr>
                <w:sz w:val="24"/>
                <w:szCs w:val="24"/>
              </w:rPr>
            </w:pPr>
            <w:r>
              <w:rPr>
                <w:sz w:val="24"/>
                <w:szCs w:val="24"/>
              </w:rPr>
              <w:t xml:space="preserve">3. Последовательность и рациональность выполнения задания; </w:t>
            </w:r>
          </w:p>
          <w:p w14:paraId="5E151BA4" w14:textId="77777777" w:rsidR="00864E59" w:rsidRDefault="00864E59">
            <w:pPr>
              <w:rPr>
                <w:sz w:val="24"/>
                <w:szCs w:val="24"/>
              </w:rPr>
            </w:pPr>
            <w:r>
              <w:rPr>
                <w:sz w:val="24"/>
                <w:szCs w:val="24"/>
              </w:rPr>
              <w:t xml:space="preserve">4. Самостоятельность решения; </w:t>
            </w:r>
          </w:p>
          <w:p w14:paraId="6AD23F56" w14:textId="77777777"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1ED4C180" w14:textId="77777777"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14:paraId="59D5DBF5"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7C501977" w14:textId="77777777"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EDE856"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6CF6F9B1" w14:textId="77777777"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14:paraId="78F3BBD0"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7C642C21" w14:textId="77777777"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DDDEF"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B37DBB1" w14:textId="77777777"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14:paraId="0D182938"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39790257" w14:textId="77777777"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B8D1B"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3D414C48" w14:textId="77777777" w:rsidR="00864E59" w:rsidRDefault="00864E59">
            <w:pPr>
              <w:rPr>
                <w:b/>
                <w:sz w:val="24"/>
                <w:szCs w:val="24"/>
              </w:rPr>
            </w:pPr>
            <w:r>
              <w:rPr>
                <w:sz w:val="24"/>
                <w:szCs w:val="24"/>
              </w:rPr>
              <w:t>Задание не решено.</w:t>
            </w:r>
          </w:p>
        </w:tc>
      </w:tr>
    </w:tbl>
    <w:p w14:paraId="72F2129F" w14:textId="77777777" w:rsidR="00864E59" w:rsidRDefault="00864E59" w:rsidP="00864E59">
      <w:pPr>
        <w:spacing w:after="0" w:line="240" w:lineRule="auto"/>
        <w:ind w:firstLine="709"/>
        <w:rPr>
          <w:rFonts w:ascii="Times New Roman" w:hAnsi="Times New Roman" w:cs="Times New Roman"/>
          <w:b/>
          <w:sz w:val="28"/>
          <w:szCs w:val="28"/>
        </w:rPr>
      </w:pPr>
    </w:p>
    <w:p w14:paraId="4BC15054" w14:textId="77777777"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тестов</w:t>
      </w:r>
    </w:p>
    <w:p w14:paraId="52337604" w14:textId="77777777"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14:paraId="23309D39"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1B434694" w14:textId="77777777"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7EF76E68" w14:textId="77777777"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75539965" w14:textId="77777777" w:rsidR="00864E59" w:rsidRDefault="00864E59">
            <w:pPr>
              <w:rPr>
                <w:sz w:val="24"/>
                <w:szCs w:val="24"/>
              </w:rPr>
            </w:pPr>
            <w:r>
              <w:rPr>
                <w:sz w:val="24"/>
                <w:szCs w:val="24"/>
              </w:rPr>
              <w:t>Критерии</w:t>
            </w:r>
          </w:p>
        </w:tc>
      </w:tr>
      <w:tr w:rsidR="00864E59" w14:paraId="3E54C057"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1B0C4BFB" w14:textId="77777777"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41CB9F78" w14:textId="77777777" w:rsidR="00864E59" w:rsidRDefault="00864E59">
            <w:pPr>
              <w:rPr>
                <w:sz w:val="24"/>
                <w:szCs w:val="24"/>
              </w:rPr>
            </w:pPr>
            <w:r>
              <w:rPr>
                <w:sz w:val="24"/>
                <w:szCs w:val="24"/>
              </w:rPr>
              <w:t xml:space="preserve">1. Полнота выполнения практического задания; </w:t>
            </w:r>
          </w:p>
          <w:p w14:paraId="3BB19CC7" w14:textId="77777777" w:rsidR="00864E59" w:rsidRDefault="00864E59">
            <w:pPr>
              <w:rPr>
                <w:sz w:val="24"/>
                <w:szCs w:val="24"/>
              </w:rPr>
            </w:pPr>
            <w:r>
              <w:rPr>
                <w:sz w:val="24"/>
                <w:szCs w:val="24"/>
              </w:rPr>
              <w:t xml:space="preserve">2. Своевременность выполнения задания» </w:t>
            </w:r>
          </w:p>
          <w:p w14:paraId="27D8647F" w14:textId="77777777" w:rsidR="00864E59" w:rsidRDefault="00864E59">
            <w:pPr>
              <w:rPr>
                <w:sz w:val="24"/>
                <w:szCs w:val="24"/>
              </w:rPr>
            </w:pPr>
            <w:r>
              <w:rPr>
                <w:sz w:val="24"/>
                <w:szCs w:val="24"/>
              </w:rPr>
              <w:t xml:space="preserve">3. Последовательность и рациональность выполнения задания; </w:t>
            </w:r>
          </w:p>
          <w:p w14:paraId="33942CB0" w14:textId="77777777" w:rsidR="00864E59" w:rsidRDefault="00864E59">
            <w:pPr>
              <w:rPr>
                <w:sz w:val="24"/>
                <w:szCs w:val="24"/>
              </w:rPr>
            </w:pPr>
            <w:r>
              <w:rPr>
                <w:sz w:val="24"/>
                <w:szCs w:val="24"/>
              </w:rPr>
              <w:t xml:space="preserve">4. Самостоятельность решения; </w:t>
            </w:r>
          </w:p>
          <w:p w14:paraId="56831987" w14:textId="77777777"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7E7735B8" w14:textId="77777777"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14:paraId="7D28FE72"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5463A40B" w14:textId="77777777"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991D0E"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45FC5A82" w14:textId="77777777"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14:paraId="4750952F"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28B657B9" w14:textId="77777777"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014DE"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793D7F7B" w14:textId="77777777"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14:paraId="60A4D233" w14:textId="77777777" w:rsidTr="00864E59">
        <w:tc>
          <w:tcPr>
            <w:tcW w:w="3284" w:type="dxa"/>
            <w:tcBorders>
              <w:top w:val="single" w:sz="4" w:space="0" w:color="000000"/>
              <w:left w:val="single" w:sz="4" w:space="0" w:color="000000"/>
              <w:bottom w:val="single" w:sz="4" w:space="0" w:color="000000"/>
              <w:right w:val="single" w:sz="4" w:space="0" w:color="000000"/>
            </w:tcBorders>
            <w:hideMark/>
          </w:tcPr>
          <w:p w14:paraId="7977FD85" w14:textId="77777777"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5C22B" w14:textId="77777777"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14:paraId="0E36A000" w14:textId="77777777"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2E20E331" w14:textId="77777777" w:rsidR="00864E59" w:rsidRDefault="00864E59" w:rsidP="00864E59">
      <w:pPr>
        <w:spacing w:after="0" w:line="240" w:lineRule="auto"/>
        <w:ind w:firstLine="709"/>
        <w:rPr>
          <w:rFonts w:ascii="Times New Roman" w:hAnsi="Times New Roman" w:cs="Times New Roman"/>
          <w:b/>
          <w:sz w:val="28"/>
          <w:szCs w:val="28"/>
        </w:rPr>
      </w:pPr>
    </w:p>
    <w:p w14:paraId="3EB8A186" w14:textId="77777777" w:rsidR="00591FB4" w:rsidRDefault="00591FB4" w:rsidP="00864E59">
      <w:pPr>
        <w:spacing w:after="0" w:line="360" w:lineRule="auto"/>
        <w:ind w:firstLine="709"/>
        <w:rPr>
          <w:rFonts w:ascii="Times New Roman" w:hAnsi="Times New Roman" w:cs="Times New Roman"/>
          <w:b/>
          <w:sz w:val="28"/>
          <w:szCs w:val="28"/>
          <w:lang w:bidi="ru-RU"/>
        </w:rPr>
      </w:pPr>
    </w:p>
    <w:p w14:paraId="4C195989" w14:textId="77777777"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14:paraId="6FADB0B8"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038CBE08"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14:paraId="4962E38A"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14:paraId="71C00C88"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14:paraId="41A6EE4B"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756171A9"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14:paraId="3652531C"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14:paraId="0F4B369C"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14:paraId="537AC58E"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14:paraId="27F9ABFC"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14:paraId="30479C65"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14:paraId="46478ADC" w14:textId="77777777"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14:paraId="23B75BF6"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3C107AF4"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9B5F6"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29D6779C"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14:paraId="7F0412D1"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4C4FC05D"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37B04"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76E30A03"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14:paraId="683E250C" w14:textId="77777777" w:rsidTr="006168EA">
        <w:tc>
          <w:tcPr>
            <w:tcW w:w="3284" w:type="dxa"/>
            <w:tcBorders>
              <w:top w:val="single" w:sz="4" w:space="0" w:color="000000"/>
              <w:left w:val="single" w:sz="4" w:space="0" w:color="000000"/>
              <w:bottom w:val="single" w:sz="4" w:space="0" w:color="000000"/>
              <w:right w:val="single" w:sz="4" w:space="0" w:color="000000"/>
            </w:tcBorders>
            <w:hideMark/>
          </w:tcPr>
          <w:p w14:paraId="5A52D456"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8BD30" w14:textId="77777777"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14:paraId="026E9B08" w14:textId="77777777"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14:paraId="33201E78" w14:textId="77777777" w:rsidR="00864E59" w:rsidRDefault="00864E59" w:rsidP="00864E59">
      <w:pPr>
        <w:spacing w:after="0" w:line="360" w:lineRule="auto"/>
        <w:ind w:firstLine="709"/>
        <w:jc w:val="both"/>
        <w:rPr>
          <w:rFonts w:ascii="Times New Roman" w:eastAsia="Times New Roman" w:hAnsi="Times New Roman" w:cs="Times New Roman"/>
          <w:b/>
          <w:sz w:val="28"/>
          <w:szCs w:val="28"/>
        </w:rPr>
      </w:pPr>
    </w:p>
    <w:p w14:paraId="723DBBA8" w14:textId="77777777"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555029C"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951E7C5"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06356D40"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4AACED51"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671917B0"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8AE9DEB" w14:textId="77777777"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6DED182F" w14:textId="77777777"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14:paraId="3BC5BEC8" w14:textId="77777777"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14:paraId="1C49ED45" w14:textId="77777777"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14:paraId="2C34D44D"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14:paraId="01C1590E"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14:paraId="718221B5"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14:paraId="285422BB" w14:textId="77777777"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14:paraId="3EC521CC"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14:paraId="2BAE5BFD"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14:paraId="5B0BBA52" w14:textId="77777777"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6BF7CB94"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14:paraId="59E2D535"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5B203752" w14:textId="77777777"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14:paraId="7DF73B06" w14:textId="77777777"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14:paraId="10A04726"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14:paraId="6FD63AEB" w14:textId="77777777"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089F3978" w14:textId="77777777"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6C59E1" w14:textId="77777777"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5AC0E9CC"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35D627E1" w14:textId="77777777"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73C4A45F" w14:textId="77777777"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14:paraId="293642F5"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6E1A4677"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010E38DF" w14:textId="77777777"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14:paraId="19A87D62" w14:textId="77777777"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14:paraId="6FDEDF2F"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14:paraId="5424F776" w14:textId="77777777"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14:paraId="3FE90729"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21B389B9"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14:paraId="7FB73414"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14:paraId="3255D41C"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14:paraId="21B6FEEE"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14:paraId="045EB240"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BE2B21" w:rsidRPr="00F82393" w14:paraId="43A1D1BF"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69C4756D"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739" w:type="dxa"/>
            <w:tcBorders>
              <w:top w:val="single" w:sz="4" w:space="0" w:color="auto"/>
              <w:left w:val="single" w:sz="4" w:space="0" w:color="auto"/>
              <w:bottom w:val="single" w:sz="4" w:space="0" w:color="auto"/>
              <w:right w:val="single" w:sz="4" w:space="0" w:color="auto"/>
            </w:tcBorders>
            <w:hideMark/>
          </w:tcPr>
          <w:p w14:paraId="30D9C604"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14:paraId="2D8E651D" w14:textId="77777777"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AC9E552"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3E6F682F" w14:textId="77777777"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14:paraId="52FCB468"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14:paraId="61DCDC3C" w14:textId="77777777" w:rsidTr="00304124">
        <w:tc>
          <w:tcPr>
            <w:tcW w:w="630" w:type="dxa"/>
            <w:tcBorders>
              <w:top w:val="single" w:sz="4" w:space="0" w:color="auto"/>
              <w:left w:val="single" w:sz="4" w:space="0" w:color="auto"/>
              <w:bottom w:val="single" w:sz="4" w:space="0" w:color="auto"/>
              <w:right w:val="single" w:sz="4" w:space="0" w:color="auto"/>
            </w:tcBorders>
            <w:hideMark/>
          </w:tcPr>
          <w:p w14:paraId="31F86FAB" w14:textId="77777777"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14:paraId="22E0C073" w14:textId="77777777"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14:paraId="2343C0A3" w14:textId="77777777"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9420447" w14:textId="77777777"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14:paraId="74AB1A8A" w14:textId="77777777"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63261EFC" w14:textId="77777777"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14:paraId="487F9751" w14:textId="77777777"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14:paraId="3753CF7B" w14:textId="77777777" w:rsidTr="00304124">
        <w:tc>
          <w:tcPr>
            <w:tcW w:w="630" w:type="dxa"/>
            <w:tcBorders>
              <w:top w:val="single" w:sz="4" w:space="0" w:color="auto"/>
              <w:left w:val="single" w:sz="4" w:space="0" w:color="auto"/>
              <w:bottom w:val="single" w:sz="4" w:space="0" w:color="auto"/>
              <w:right w:val="single" w:sz="4" w:space="0" w:color="auto"/>
            </w:tcBorders>
          </w:tcPr>
          <w:p w14:paraId="70F9D385" w14:textId="77777777"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14:paraId="3B347A78"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14:paraId="674B2FD3"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4A769083" w14:textId="77777777"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14:paraId="4192C9C8" w14:textId="77777777"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t xml:space="preserve">Темы исследования </w:t>
            </w:r>
          </w:p>
        </w:tc>
      </w:tr>
      <w:tr w:rsidR="00370257" w14:paraId="14EB66EE" w14:textId="77777777" w:rsidTr="00370257">
        <w:tc>
          <w:tcPr>
            <w:tcW w:w="630" w:type="dxa"/>
            <w:tcBorders>
              <w:top w:val="single" w:sz="4" w:space="0" w:color="auto"/>
              <w:left w:val="single" w:sz="4" w:space="0" w:color="auto"/>
              <w:bottom w:val="single" w:sz="4" w:space="0" w:color="auto"/>
              <w:right w:val="single" w:sz="4" w:space="0" w:color="auto"/>
            </w:tcBorders>
          </w:tcPr>
          <w:p w14:paraId="254B62A6" w14:textId="77777777"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t>7</w:t>
            </w:r>
          </w:p>
        </w:tc>
        <w:tc>
          <w:tcPr>
            <w:tcW w:w="2739" w:type="dxa"/>
            <w:tcBorders>
              <w:top w:val="single" w:sz="4" w:space="0" w:color="auto"/>
              <w:left w:val="single" w:sz="4" w:space="0" w:color="auto"/>
              <w:bottom w:val="single" w:sz="4" w:space="0" w:color="auto"/>
              <w:right w:val="single" w:sz="4" w:space="0" w:color="auto"/>
            </w:tcBorders>
          </w:tcPr>
          <w:p w14:paraId="58144049" w14:textId="77777777"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14:paraId="1BF32363"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9A151E6" w14:textId="77777777"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14:paraId="1CCFC298"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14:paraId="6968F31E" w14:textId="77777777"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14:paraId="7A43C50C" w14:textId="77777777"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14:paraId="25D87ED2" w14:textId="77777777"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9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1C50" w14:textId="77777777" w:rsidR="00825A66" w:rsidRDefault="00825A66">
      <w:pPr>
        <w:spacing w:after="0" w:line="240" w:lineRule="auto"/>
      </w:pPr>
      <w:r>
        <w:separator/>
      </w:r>
    </w:p>
  </w:endnote>
  <w:endnote w:type="continuationSeparator" w:id="0">
    <w:p w14:paraId="0418225A" w14:textId="77777777" w:rsidR="00825A66" w:rsidRDefault="0082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223"/>
      <w:docPartObj>
        <w:docPartGallery w:val="Page Numbers (Bottom of Page)"/>
        <w:docPartUnique/>
      </w:docPartObj>
    </w:sdtPr>
    <w:sdtEndPr/>
    <w:sdtContent>
      <w:p w14:paraId="3C9B4D78" w14:textId="77777777" w:rsidR="00E26494" w:rsidRDefault="00E26494">
        <w:pPr>
          <w:pStyle w:val="ac"/>
          <w:jc w:val="center"/>
        </w:pPr>
        <w:r>
          <w:fldChar w:fldCharType="begin"/>
        </w:r>
        <w:r>
          <w:instrText>PAGE   \* MERGEFORMAT</w:instrText>
        </w:r>
        <w:r>
          <w:fldChar w:fldCharType="separate"/>
        </w:r>
        <w:r w:rsidR="00AD1635">
          <w:rPr>
            <w:noProof/>
          </w:rPr>
          <w:t>5</w:t>
        </w:r>
        <w:r>
          <w:fldChar w:fldCharType="end"/>
        </w:r>
      </w:p>
    </w:sdtContent>
  </w:sdt>
  <w:p w14:paraId="2CF7BAF4" w14:textId="77777777" w:rsidR="00E26494" w:rsidRDefault="00E2649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0974" w14:textId="77777777" w:rsidR="00E26494" w:rsidRDefault="00E26494">
    <w:pPr>
      <w:pStyle w:val="ac"/>
      <w:jc w:val="right"/>
    </w:pPr>
    <w:r>
      <w:fldChar w:fldCharType="begin"/>
    </w:r>
    <w:r>
      <w:instrText xml:space="preserve"> PAGE   \* MERGEFORMAT </w:instrText>
    </w:r>
    <w:r>
      <w:fldChar w:fldCharType="separate"/>
    </w:r>
    <w:r w:rsidR="00AD1635">
      <w:rPr>
        <w:noProof/>
      </w:rPr>
      <w:t>60</w:t>
    </w:r>
    <w:r>
      <w:fldChar w:fldCharType="end"/>
    </w:r>
  </w:p>
  <w:p w14:paraId="5046870C" w14:textId="77777777" w:rsidR="00E26494" w:rsidRDefault="00E264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7C4" w14:textId="77777777" w:rsidR="00825A66" w:rsidRDefault="00825A66">
      <w:pPr>
        <w:spacing w:after="0" w:line="240" w:lineRule="auto"/>
      </w:pPr>
      <w:r>
        <w:separator/>
      </w:r>
    </w:p>
  </w:footnote>
  <w:footnote w:type="continuationSeparator" w:id="0">
    <w:p w14:paraId="293BA464" w14:textId="77777777" w:rsidR="00825A66" w:rsidRDefault="00825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15:restartNumberingAfterBreak="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15:restartNumberingAfterBreak="0">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15:restartNumberingAfterBreak="0">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15:restartNumberingAfterBreak="0">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15:restartNumberingAfterBreak="0">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15:restartNumberingAfterBreak="0">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15:restartNumberingAfterBreak="0">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15:restartNumberingAfterBreak="0">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15:restartNumberingAfterBreak="0">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15:restartNumberingAfterBreak="0">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15:restartNumberingAfterBreak="0">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15:restartNumberingAfterBreak="0">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15:restartNumberingAfterBreak="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15:restartNumberingAfterBreak="0">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15:restartNumberingAfterBreak="0">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15:restartNumberingAfterBreak="0">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55F58E1"/>
    <w:multiLevelType w:val="singleLevel"/>
    <w:tmpl w:val="FF18CE40"/>
    <w:lvl w:ilvl="0">
      <w:start w:val="1"/>
      <w:numFmt w:val="decimal"/>
      <w:lvlText w:val="%1"/>
      <w:lvlJc w:val="left"/>
      <w:pPr>
        <w:tabs>
          <w:tab w:val="num" w:pos="360"/>
        </w:tabs>
        <w:ind w:left="360" w:hanging="360"/>
      </w:pPr>
    </w:lvl>
  </w:abstractNum>
  <w:abstractNum w:abstractNumId="89" w15:restartNumberingAfterBreak="0">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15:restartNumberingAfterBreak="0">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15:restartNumberingAfterBreak="0">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15:restartNumberingAfterBreak="0">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15:restartNumberingAfterBreak="0">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15:restartNumberingAfterBreak="0">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15:restartNumberingAfterBreak="0">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15:restartNumberingAfterBreak="0">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15:restartNumberingAfterBreak="0">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15:restartNumberingAfterBreak="0">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15:restartNumberingAfterBreak="0">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15:restartNumberingAfterBreak="0">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15:restartNumberingAfterBreak="0">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15:restartNumberingAfterBreak="0">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15:restartNumberingAfterBreak="0">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15:restartNumberingAfterBreak="0">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15:restartNumberingAfterBreak="0">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15:restartNumberingAfterBreak="0">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15:restartNumberingAfterBreak="0">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15:restartNumberingAfterBreak="0">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15:restartNumberingAfterBreak="0">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15:restartNumberingAfterBreak="0">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15:restartNumberingAfterBreak="0">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565F8"/>
    <w:rsid w:val="002C0FDB"/>
    <w:rsid w:val="002D305A"/>
    <w:rsid w:val="00304124"/>
    <w:rsid w:val="00312A0E"/>
    <w:rsid w:val="0032715F"/>
    <w:rsid w:val="003627B9"/>
    <w:rsid w:val="00370257"/>
    <w:rsid w:val="00376B26"/>
    <w:rsid w:val="003B3B1F"/>
    <w:rsid w:val="003E36E4"/>
    <w:rsid w:val="00474225"/>
    <w:rsid w:val="004847B7"/>
    <w:rsid w:val="004B5E2A"/>
    <w:rsid w:val="004E0695"/>
    <w:rsid w:val="0053357D"/>
    <w:rsid w:val="005350DB"/>
    <w:rsid w:val="00556655"/>
    <w:rsid w:val="00563073"/>
    <w:rsid w:val="00591FB4"/>
    <w:rsid w:val="005C5FB1"/>
    <w:rsid w:val="005E6FE8"/>
    <w:rsid w:val="005F29AC"/>
    <w:rsid w:val="006168EA"/>
    <w:rsid w:val="00635DB1"/>
    <w:rsid w:val="00663DB5"/>
    <w:rsid w:val="0066467B"/>
    <w:rsid w:val="006F6792"/>
    <w:rsid w:val="006F69BE"/>
    <w:rsid w:val="0071035C"/>
    <w:rsid w:val="00727456"/>
    <w:rsid w:val="00745C8F"/>
    <w:rsid w:val="007709C6"/>
    <w:rsid w:val="007738C5"/>
    <w:rsid w:val="007C0CF6"/>
    <w:rsid w:val="007E7C33"/>
    <w:rsid w:val="007F7D62"/>
    <w:rsid w:val="00802AB1"/>
    <w:rsid w:val="008148E8"/>
    <w:rsid w:val="00814D69"/>
    <w:rsid w:val="00825A66"/>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557C3"/>
    <w:rsid w:val="00A71D81"/>
    <w:rsid w:val="00A850BC"/>
    <w:rsid w:val="00A85374"/>
    <w:rsid w:val="00A91955"/>
    <w:rsid w:val="00AB462A"/>
    <w:rsid w:val="00AD163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26494"/>
    <w:rsid w:val="00E307F3"/>
    <w:rsid w:val="00E641DE"/>
    <w:rsid w:val="00E81940"/>
    <w:rsid w:val="00E83C64"/>
    <w:rsid w:val="00E847DB"/>
    <w:rsid w:val="00E924D9"/>
    <w:rsid w:val="00EC4AEB"/>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14:docId w14:val="666966FB"/>
  <w15:docId w15:val="{51B91D59-B69B-4E1A-836C-DEAB64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3934601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chart" Target="charts/chart4.xml"/><Relationship Id="rId47" Type="http://schemas.openxmlformats.org/officeDocument/2006/relationships/chart" Target="charts/chart9.xml"/><Relationship Id="rId63" Type="http://schemas.openxmlformats.org/officeDocument/2006/relationships/oleObject" Target="embeddings/oleObject25.bin"/><Relationship Id="rId68" Type="http://schemas.openxmlformats.org/officeDocument/2006/relationships/oleObject" Target="embeddings/oleObject30.bin"/><Relationship Id="rId84" Type="http://schemas.openxmlformats.org/officeDocument/2006/relationships/oleObject" Target="embeddings/oleObject46.bin"/><Relationship Id="rId89" Type="http://schemas.openxmlformats.org/officeDocument/2006/relationships/image" Target="media/image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8.bin"/><Relationship Id="rId37" Type="http://schemas.openxmlformats.org/officeDocument/2006/relationships/oleObject" Target="embeddings/oleObject23.bin"/><Relationship Id="rId53" Type="http://schemas.openxmlformats.org/officeDocument/2006/relationships/chart" Target="charts/chart15.xml"/><Relationship Id="rId58" Type="http://schemas.openxmlformats.org/officeDocument/2006/relationships/chart" Target="charts/chart20.xml"/><Relationship Id="rId74" Type="http://schemas.openxmlformats.org/officeDocument/2006/relationships/oleObject" Target="embeddings/oleObject36.bin"/><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11.wmf"/><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chart" Target="charts/chart5.xml"/><Relationship Id="rId48" Type="http://schemas.openxmlformats.org/officeDocument/2006/relationships/chart" Target="charts/chart10.xml"/><Relationship Id="rId64" Type="http://schemas.openxmlformats.org/officeDocument/2006/relationships/oleObject" Target="embeddings/oleObject26.bin"/><Relationship Id="rId69" Type="http://schemas.openxmlformats.org/officeDocument/2006/relationships/oleObject" Target="embeddings/oleObject31.bin"/><Relationship Id="rId80" Type="http://schemas.openxmlformats.org/officeDocument/2006/relationships/oleObject" Target="embeddings/oleObject42.bin"/><Relationship Id="rId85" Type="http://schemas.openxmlformats.org/officeDocument/2006/relationships/oleObject" Target="embeddings/oleObject47.bin"/><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chart" Target="charts/chart8.xml"/><Relationship Id="rId59" Type="http://schemas.openxmlformats.org/officeDocument/2006/relationships/chart" Target="charts/chart21.xml"/><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chart" Target="charts/chart3.xml"/><Relationship Id="rId54" Type="http://schemas.openxmlformats.org/officeDocument/2006/relationships/chart" Target="charts/chart16.xml"/><Relationship Id="rId62" Type="http://schemas.openxmlformats.org/officeDocument/2006/relationships/chart" Target="charts/chart24.xml"/><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5.bin"/><Relationship Id="rId88" Type="http://schemas.openxmlformats.org/officeDocument/2006/relationships/oleObject" Target="embeddings/oleObject49.bin"/><Relationship Id="rId91" Type="http://schemas.openxmlformats.org/officeDocument/2006/relationships/image" Target="media/image9.wmf"/><Relationship Id="rId96"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chart" Target="charts/chart11.xml"/><Relationship Id="rId57" Type="http://schemas.openxmlformats.org/officeDocument/2006/relationships/chart" Target="charts/chart19.xml"/><Relationship Id="rId10" Type="http://schemas.openxmlformats.org/officeDocument/2006/relationships/oleObject" Target="embeddings/oleObject1.bin"/><Relationship Id="rId31" Type="http://schemas.openxmlformats.org/officeDocument/2006/relationships/oleObject" Target="embeddings/oleObject17.bin"/><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chart" Target="charts/chart22.xml"/><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chart" Target="charts/chart1.xml"/><Relationship Id="rId34" Type="http://schemas.openxmlformats.org/officeDocument/2006/relationships/oleObject" Target="embeddings/oleObject20.bin"/><Relationship Id="rId50" Type="http://schemas.openxmlformats.org/officeDocument/2006/relationships/chart" Target="charts/chart12.xml"/><Relationship Id="rId55" Type="http://schemas.openxmlformats.org/officeDocument/2006/relationships/chart" Target="charts/chart17.xml"/><Relationship Id="rId76" Type="http://schemas.openxmlformats.org/officeDocument/2006/relationships/oleObject" Target="embeddings/oleObject38.bin"/><Relationship Id="rId97"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chart" Target="charts/chart2.xml"/><Relationship Id="rId45" Type="http://schemas.openxmlformats.org/officeDocument/2006/relationships/chart" Target="charts/chart7.xml"/><Relationship Id="rId66" Type="http://schemas.openxmlformats.org/officeDocument/2006/relationships/oleObject" Target="embeddings/oleObject28.bin"/><Relationship Id="rId87" Type="http://schemas.openxmlformats.org/officeDocument/2006/relationships/image" Target="media/image7.wmf"/><Relationship Id="rId61" Type="http://schemas.openxmlformats.org/officeDocument/2006/relationships/chart" Target="charts/chart23.xml"/><Relationship Id="rId82"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6.bin"/><Relationship Id="rId35" Type="http://schemas.openxmlformats.org/officeDocument/2006/relationships/oleObject" Target="embeddings/oleObject21.bin"/><Relationship Id="rId56" Type="http://schemas.openxmlformats.org/officeDocument/2006/relationships/chart" Target="charts/chart18.xml"/><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13.xml"/><Relationship Id="rId72" Type="http://schemas.openxmlformats.org/officeDocument/2006/relationships/oleObject" Target="embeddings/oleObject34.bin"/><Relationship Id="rId93" Type="http://schemas.openxmlformats.org/officeDocument/2006/relationships/image" Target="media/image10.wmf"/><Relationship Id="rId98" Type="http://schemas.openxmlformats.org/officeDocument/2006/relationships/oleObject" Target="embeddings/oleObject54.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3C9B-4AAF-B570-11751F64DE52}"/>
            </c:ext>
          </c:extLst>
        </c:ser>
        <c:dLbls>
          <c:showLegendKey val="0"/>
          <c:showVal val="0"/>
          <c:showCatName val="0"/>
          <c:showSerName val="0"/>
          <c:showPercent val="0"/>
          <c:showBubbleSize val="0"/>
        </c:dLbls>
        <c:axId val="67102208"/>
        <c:axId val="67104128"/>
      </c:scatterChart>
      <c:valAx>
        <c:axId val="67102208"/>
        <c:scaling>
          <c:orientation val="minMax"/>
        </c:scaling>
        <c:delete val="0"/>
        <c:axPos val="b"/>
        <c:numFmt formatCode="General" sourceLinked="1"/>
        <c:majorTickMark val="out"/>
        <c:minorTickMark val="none"/>
        <c:tickLblPos val="none"/>
        <c:crossAx val="67104128"/>
        <c:crosses val="autoZero"/>
        <c:crossBetween val="midCat"/>
      </c:valAx>
      <c:valAx>
        <c:axId val="67104128"/>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671022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C777-446D-A401-05647E9A5D60}"/>
            </c:ext>
          </c:extLst>
        </c:ser>
        <c:dLbls>
          <c:showLegendKey val="0"/>
          <c:showVal val="0"/>
          <c:showCatName val="0"/>
          <c:showSerName val="0"/>
          <c:showPercent val="0"/>
          <c:showBubbleSize val="0"/>
        </c:dLbls>
        <c:axId val="122718080"/>
        <c:axId val="122720256"/>
      </c:scatterChart>
      <c:valAx>
        <c:axId val="122718080"/>
        <c:scaling>
          <c:orientation val="minMax"/>
        </c:scaling>
        <c:delete val="0"/>
        <c:axPos val="b"/>
        <c:numFmt formatCode="General" sourceLinked="1"/>
        <c:majorTickMark val="out"/>
        <c:minorTickMark val="none"/>
        <c:tickLblPos val="none"/>
        <c:crossAx val="122720256"/>
        <c:crosses val="autoZero"/>
        <c:crossBetween val="midCat"/>
      </c:valAx>
      <c:valAx>
        <c:axId val="12272025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27180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078B-4829-A7D5-6189FC71921C}"/>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078B-4829-A7D5-6189FC71921C}"/>
            </c:ext>
          </c:extLst>
        </c:ser>
        <c:dLbls>
          <c:showLegendKey val="0"/>
          <c:showVal val="0"/>
          <c:showCatName val="0"/>
          <c:showSerName val="0"/>
          <c:showPercent val="0"/>
          <c:showBubbleSize val="0"/>
        </c:dLbls>
        <c:axId val="120921472"/>
        <c:axId val="122684544"/>
      </c:scatterChart>
      <c:valAx>
        <c:axId val="120921472"/>
        <c:scaling>
          <c:orientation val="minMax"/>
        </c:scaling>
        <c:delete val="0"/>
        <c:axPos val="b"/>
        <c:numFmt formatCode="General" sourceLinked="1"/>
        <c:majorTickMark val="out"/>
        <c:minorTickMark val="none"/>
        <c:tickLblPos val="none"/>
        <c:spPr>
          <a:ln w="3175">
            <a:solidFill>
              <a:srgbClr val="000000"/>
            </a:solidFill>
            <a:prstDash val="solid"/>
          </a:ln>
        </c:spPr>
        <c:crossAx val="122684544"/>
        <c:crosses val="autoZero"/>
        <c:crossBetween val="midCat"/>
      </c:valAx>
      <c:valAx>
        <c:axId val="1226845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214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4438-4CCE-AC30-7CBF2E280ECF}"/>
            </c:ext>
          </c:extLst>
        </c:ser>
        <c:dLbls>
          <c:showLegendKey val="0"/>
          <c:showVal val="0"/>
          <c:showCatName val="0"/>
          <c:showSerName val="0"/>
          <c:showPercent val="0"/>
          <c:showBubbleSize val="0"/>
        </c:dLbls>
        <c:axId val="123154432"/>
        <c:axId val="123156352"/>
      </c:scatterChart>
      <c:valAx>
        <c:axId val="1231544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56352"/>
        <c:crosses val="autoZero"/>
        <c:crossBetween val="midCat"/>
      </c:valAx>
      <c:valAx>
        <c:axId val="12315635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54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E801-47C6-9569-D5F1E0960EAB}"/>
            </c:ext>
          </c:extLst>
        </c:ser>
        <c:dLbls>
          <c:showLegendKey val="0"/>
          <c:showVal val="0"/>
          <c:showCatName val="0"/>
          <c:showSerName val="0"/>
          <c:showPercent val="0"/>
          <c:showBubbleSize val="0"/>
        </c:dLbls>
        <c:axId val="124433152"/>
        <c:axId val="124435072"/>
      </c:scatterChart>
      <c:valAx>
        <c:axId val="124433152"/>
        <c:scaling>
          <c:orientation val="minMax"/>
        </c:scaling>
        <c:delete val="0"/>
        <c:axPos val="b"/>
        <c:numFmt formatCode="General" sourceLinked="1"/>
        <c:majorTickMark val="out"/>
        <c:minorTickMark val="none"/>
        <c:tickLblPos val="none"/>
        <c:crossAx val="124435072"/>
        <c:crosses val="autoZero"/>
        <c:crossBetween val="midCat"/>
      </c:valAx>
      <c:valAx>
        <c:axId val="1244350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44331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E5B3-4B87-9C57-1F998C4FFFC5}"/>
            </c:ext>
          </c:extLst>
        </c:ser>
        <c:dLbls>
          <c:showLegendKey val="0"/>
          <c:showVal val="0"/>
          <c:showCatName val="0"/>
          <c:showSerName val="0"/>
          <c:showPercent val="0"/>
          <c:showBubbleSize val="0"/>
        </c:dLbls>
        <c:axId val="123237888"/>
        <c:axId val="123239808"/>
      </c:scatterChart>
      <c:valAx>
        <c:axId val="123237888"/>
        <c:scaling>
          <c:orientation val="minMax"/>
        </c:scaling>
        <c:delete val="0"/>
        <c:axPos val="b"/>
        <c:numFmt formatCode="General" sourceLinked="1"/>
        <c:majorTickMark val="out"/>
        <c:minorTickMark val="none"/>
        <c:tickLblPos val="none"/>
        <c:crossAx val="123239808"/>
        <c:crosses val="autoZero"/>
        <c:crossBetween val="midCat"/>
      </c:valAx>
      <c:valAx>
        <c:axId val="12323980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2378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BF77-40C9-AB81-FD9A961A9A1A}"/>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BF77-40C9-AB81-FD9A961A9A1A}"/>
            </c:ext>
          </c:extLst>
        </c:ser>
        <c:dLbls>
          <c:showLegendKey val="0"/>
          <c:showVal val="0"/>
          <c:showCatName val="0"/>
          <c:showSerName val="0"/>
          <c:showPercent val="0"/>
          <c:showBubbleSize val="0"/>
        </c:dLbls>
        <c:axId val="123243520"/>
        <c:axId val="123306752"/>
      </c:scatterChart>
      <c:valAx>
        <c:axId val="123243520"/>
        <c:scaling>
          <c:orientation val="minMax"/>
        </c:scaling>
        <c:delete val="0"/>
        <c:axPos val="b"/>
        <c:numFmt formatCode="General" sourceLinked="1"/>
        <c:majorTickMark val="out"/>
        <c:minorTickMark val="none"/>
        <c:tickLblPos val="none"/>
        <c:spPr>
          <a:ln w="3175">
            <a:solidFill>
              <a:srgbClr val="000000"/>
            </a:solidFill>
            <a:prstDash val="solid"/>
          </a:ln>
        </c:spPr>
        <c:crossAx val="123306752"/>
        <c:crosses val="autoZero"/>
        <c:crossBetween val="midCat"/>
      </c:valAx>
      <c:valAx>
        <c:axId val="1233067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2435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FB1A-474E-B51B-7241C95FF986}"/>
            </c:ext>
          </c:extLst>
        </c:ser>
        <c:dLbls>
          <c:showLegendKey val="0"/>
          <c:showVal val="0"/>
          <c:showCatName val="0"/>
          <c:showSerName val="0"/>
          <c:showPercent val="0"/>
          <c:showBubbleSize val="0"/>
        </c:dLbls>
        <c:axId val="123334016"/>
        <c:axId val="124560896"/>
      </c:scatterChart>
      <c:valAx>
        <c:axId val="1233340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4560896"/>
        <c:crosses val="autoZero"/>
        <c:crossBetween val="midCat"/>
      </c:valAx>
      <c:valAx>
        <c:axId val="12456089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3340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8A14-4E35-8739-A5A537FFD4A4}"/>
            </c:ext>
          </c:extLst>
        </c:ser>
        <c:dLbls>
          <c:showLegendKey val="0"/>
          <c:showVal val="0"/>
          <c:showCatName val="0"/>
          <c:showSerName val="0"/>
          <c:showPercent val="0"/>
          <c:showBubbleSize val="0"/>
        </c:dLbls>
        <c:axId val="123052416"/>
        <c:axId val="123054336"/>
      </c:scatterChart>
      <c:valAx>
        <c:axId val="123052416"/>
        <c:scaling>
          <c:orientation val="minMax"/>
        </c:scaling>
        <c:delete val="0"/>
        <c:axPos val="b"/>
        <c:numFmt formatCode="General" sourceLinked="1"/>
        <c:majorTickMark val="out"/>
        <c:minorTickMark val="none"/>
        <c:tickLblPos val="none"/>
        <c:crossAx val="123054336"/>
        <c:crosses val="autoZero"/>
        <c:crossBetween val="midCat"/>
      </c:valAx>
      <c:valAx>
        <c:axId val="12305433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3052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DE29-46FF-A76C-1ECED55C1E25}"/>
            </c:ext>
          </c:extLst>
        </c:ser>
        <c:dLbls>
          <c:showLegendKey val="0"/>
          <c:showVal val="0"/>
          <c:showCatName val="0"/>
          <c:showSerName val="0"/>
          <c:showPercent val="0"/>
          <c:showBubbleSize val="0"/>
        </c:dLbls>
        <c:axId val="123016320"/>
        <c:axId val="123018240"/>
      </c:scatterChart>
      <c:valAx>
        <c:axId val="12301632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18240"/>
        <c:crosses val="autoZero"/>
        <c:crossBetween val="midCat"/>
      </c:valAx>
      <c:valAx>
        <c:axId val="12301824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163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AD9E-4BD1-A284-2F4E75DB7497}"/>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AD9E-4BD1-A284-2F4E75DB7497}"/>
            </c:ext>
          </c:extLst>
        </c:ser>
        <c:dLbls>
          <c:showLegendKey val="0"/>
          <c:showVal val="0"/>
          <c:showCatName val="0"/>
          <c:showSerName val="0"/>
          <c:showPercent val="0"/>
          <c:showBubbleSize val="0"/>
        </c:dLbls>
        <c:axId val="123042432"/>
        <c:axId val="124776832"/>
      </c:scatterChart>
      <c:valAx>
        <c:axId val="123042432"/>
        <c:scaling>
          <c:orientation val="minMax"/>
        </c:scaling>
        <c:delete val="0"/>
        <c:axPos val="b"/>
        <c:numFmt formatCode="General" sourceLinked="1"/>
        <c:majorTickMark val="out"/>
        <c:minorTickMark val="none"/>
        <c:tickLblPos val="none"/>
        <c:spPr>
          <a:ln w="3175">
            <a:solidFill>
              <a:srgbClr val="000000"/>
            </a:solidFill>
            <a:prstDash val="solid"/>
          </a:ln>
        </c:spPr>
        <c:crossAx val="124776832"/>
        <c:crosses val="autoZero"/>
        <c:crossBetween val="midCat"/>
      </c:valAx>
      <c:valAx>
        <c:axId val="12477683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42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2E41-443A-B293-00301BD5058A}"/>
            </c:ext>
          </c:extLst>
        </c:ser>
        <c:dLbls>
          <c:showLegendKey val="0"/>
          <c:showVal val="0"/>
          <c:showCatName val="0"/>
          <c:showSerName val="0"/>
          <c:showPercent val="0"/>
          <c:showBubbleSize val="0"/>
        </c:dLbls>
        <c:axId val="88099840"/>
        <c:axId val="88122112"/>
      </c:scatterChart>
      <c:valAx>
        <c:axId val="88099840"/>
        <c:scaling>
          <c:orientation val="minMax"/>
        </c:scaling>
        <c:delete val="0"/>
        <c:axPos val="b"/>
        <c:numFmt formatCode="General" sourceLinked="1"/>
        <c:majorTickMark val="out"/>
        <c:minorTickMark val="none"/>
        <c:tickLblPos val="none"/>
        <c:crossAx val="88122112"/>
        <c:crosses val="autoZero"/>
        <c:crossBetween val="midCat"/>
      </c:valAx>
      <c:valAx>
        <c:axId val="88122112"/>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880998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A9C6-48E2-B487-44088C7C6BF2}"/>
            </c:ext>
          </c:extLst>
        </c:ser>
        <c:dLbls>
          <c:showLegendKey val="0"/>
          <c:showVal val="0"/>
          <c:showCatName val="0"/>
          <c:showSerName val="0"/>
          <c:showPercent val="0"/>
          <c:showBubbleSize val="0"/>
        </c:dLbls>
        <c:axId val="119266304"/>
        <c:axId val="119272576"/>
      </c:scatterChart>
      <c:valAx>
        <c:axId val="119266304"/>
        <c:scaling>
          <c:orientation val="minMax"/>
        </c:scaling>
        <c:delete val="0"/>
        <c:axPos val="b"/>
        <c:numFmt formatCode="General" sourceLinked="1"/>
        <c:majorTickMark val="out"/>
        <c:minorTickMark val="none"/>
        <c:tickLblPos val="none"/>
        <c:crossAx val="119272576"/>
        <c:crosses val="autoZero"/>
        <c:crossBetween val="midCat"/>
      </c:valAx>
      <c:valAx>
        <c:axId val="11927257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92663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16E0-4B59-A27D-692AEBEF12BC}"/>
            </c:ext>
          </c:extLst>
        </c:ser>
        <c:dLbls>
          <c:showLegendKey val="0"/>
          <c:showVal val="0"/>
          <c:showCatName val="0"/>
          <c:showSerName val="0"/>
          <c:showPercent val="0"/>
          <c:showBubbleSize val="0"/>
        </c:dLbls>
        <c:axId val="123080704"/>
        <c:axId val="123082624"/>
      </c:scatterChart>
      <c:valAx>
        <c:axId val="123080704"/>
        <c:scaling>
          <c:orientation val="minMax"/>
        </c:scaling>
        <c:delete val="0"/>
        <c:axPos val="b"/>
        <c:numFmt formatCode="General" sourceLinked="1"/>
        <c:majorTickMark val="out"/>
        <c:minorTickMark val="none"/>
        <c:tickLblPos val="none"/>
        <c:crossAx val="123082624"/>
        <c:crosses val="autoZero"/>
        <c:crossBetween val="midCat"/>
      </c:valAx>
      <c:valAx>
        <c:axId val="1230826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0807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EBF7-43CF-A2EF-E08D34DCF5EF}"/>
            </c:ext>
          </c:extLst>
        </c:ser>
        <c:dLbls>
          <c:showLegendKey val="0"/>
          <c:showVal val="0"/>
          <c:showCatName val="0"/>
          <c:showSerName val="0"/>
          <c:showPercent val="0"/>
          <c:showBubbleSize val="0"/>
        </c:dLbls>
        <c:axId val="124715392"/>
        <c:axId val="124717312"/>
      </c:scatterChart>
      <c:valAx>
        <c:axId val="124715392"/>
        <c:scaling>
          <c:orientation val="minMax"/>
        </c:scaling>
        <c:delete val="0"/>
        <c:axPos val="b"/>
        <c:numFmt formatCode="General" sourceLinked="1"/>
        <c:majorTickMark val="out"/>
        <c:minorTickMark val="none"/>
        <c:tickLblPos val="none"/>
        <c:crossAx val="124717312"/>
        <c:crosses val="autoZero"/>
        <c:crossBetween val="midCat"/>
      </c:valAx>
      <c:valAx>
        <c:axId val="1247173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47153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D062-4081-A7CA-B7A749702422}"/>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D062-4081-A7CA-B7A749702422}"/>
            </c:ext>
          </c:extLst>
        </c:ser>
        <c:dLbls>
          <c:showLegendKey val="0"/>
          <c:showVal val="0"/>
          <c:showCatName val="0"/>
          <c:showSerName val="0"/>
          <c:showPercent val="0"/>
          <c:showBubbleSize val="0"/>
        </c:dLbls>
        <c:axId val="124467072"/>
        <c:axId val="124468608"/>
      </c:scatterChart>
      <c:valAx>
        <c:axId val="124467072"/>
        <c:scaling>
          <c:orientation val="minMax"/>
        </c:scaling>
        <c:delete val="0"/>
        <c:axPos val="b"/>
        <c:numFmt formatCode="General" sourceLinked="1"/>
        <c:majorTickMark val="out"/>
        <c:minorTickMark val="none"/>
        <c:tickLblPos val="none"/>
        <c:spPr>
          <a:ln w="3175">
            <a:solidFill>
              <a:srgbClr val="000000"/>
            </a:solidFill>
            <a:prstDash val="solid"/>
          </a:ln>
        </c:spPr>
        <c:crossAx val="124468608"/>
        <c:crosses val="autoZero"/>
        <c:crossBetween val="midCat"/>
      </c:valAx>
      <c:valAx>
        <c:axId val="12446860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44670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171A-48C0-8EFB-618D626266FE}"/>
            </c:ext>
          </c:extLst>
        </c:ser>
        <c:dLbls>
          <c:showLegendKey val="0"/>
          <c:showVal val="0"/>
          <c:showCatName val="0"/>
          <c:showSerName val="0"/>
          <c:showPercent val="0"/>
          <c:showBubbleSize val="0"/>
        </c:dLbls>
        <c:axId val="123132160"/>
        <c:axId val="123138432"/>
      </c:scatterChart>
      <c:valAx>
        <c:axId val="1231321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38432"/>
        <c:crosses val="autoZero"/>
        <c:crossBetween val="midCat"/>
      </c:valAx>
      <c:valAx>
        <c:axId val="1231384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3132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A1B7-41C6-A608-D46DB941A40F}"/>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A1B7-41C6-A608-D46DB941A40F}"/>
            </c:ext>
          </c:extLst>
        </c:ser>
        <c:dLbls>
          <c:showLegendKey val="0"/>
          <c:showVal val="0"/>
          <c:showCatName val="0"/>
          <c:showSerName val="0"/>
          <c:showPercent val="0"/>
          <c:showBubbleSize val="0"/>
        </c:dLbls>
        <c:axId val="118057984"/>
        <c:axId val="113157632"/>
      </c:scatterChart>
      <c:valAx>
        <c:axId val="118057984"/>
        <c:scaling>
          <c:orientation val="minMax"/>
        </c:scaling>
        <c:delete val="0"/>
        <c:axPos val="b"/>
        <c:numFmt formatCode="General" sourceLinked="1"/>
        <c:majorTickMark val="out"/>
        <c:minorTickMark val="none"/>
        <c:tickLblPos val="none"/>
        <c:spPr>
          <a:ln w="3171">
            <a:solidFill>
              <a:srgbClr val="000000"/>
            </a:solidFill>
            <a:prstDash val="solid"/>
          </a:ln>
        </c:spPr>
        <c:crossAx val="113157632"/>
        <c:crosses val="autoZero"/>
        <c:crossBetween val="midCat"/>
      </c:valAx>
      <c:valAx>
        <c:axId val="113157632"/>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180579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B49A-4C1E-A587-CA447A0F4B24}"/>
            </c:ext>
          </c:extLst>
        </c:ser>
        <c:dLbls>
          <c:showLegendKey val="0"/>
          <c:showVal val="0"/>
          <c:showCatName val="0"/>
          <c:showSerName val="0"/>
          <c:showPercent val="0"/>
          <c:showBubbleSize val="0"/>
        </c:dLbls>
        <c:axId val="122626432"/>
        <c:axId val="122628352"/>
      </c:scatterChart>
      <c:valAx>
        <c:axId val="12262643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2628352"/>
        <c:crosses val="autoZero"/>
        <c:crossBetween val="midCat"/>
      </c:valAx>
      <c:valAx>
        <c:axId val="122628352"/>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26264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9BEC-4594-98FE-0C74BF877AA4}"/>
            </c:ext>
          </c:extLst>
        </c:ser>
        <c:dLbls>
          <c:showLegendKey val="0"/>
          <c:showVal val="0"/>
          <c:showCatName val="0"/>
          <c:showSerName val="0"/>
          <c:showPercent val="0"/>
          <c:showBubbleSize val="0"/>
        </c:dLbls>
        <c:axId val="88126592"/>
        <c:axId val="88128512"/>
      </c:scatterChart>
      <c:valAx>
        <c:axId val="88126592"/>
        <c:scaling>
          <c:orientation val="minMax"/>
        </c:scaling>
        <c:delete val="0"/>
        <c:axPos val="b"/>
        <c:numFmt formatCode="General" sourceLinked="1"/>
        <c:majorTickMark val="out"/>
        <c:minorTickMark val="none"/>
        <c:tickLblPos val="none"/>
        <c:crossAx val="88128512"/>
        <c:crosses val="autoZero"/>
        <c:crossBetween val="midCat"/>
      </c:valAx>
      <c:valAx>
        <c:axId val="881285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881265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c:ext xmlns:c16="http://schemas.microsoft.com/office/drawing/2014/chart" uri="{C3380CC4-5D6E-409C-BE32-E72D297353CC}">
              <c16:uniqueId val="{00000000-2A4D-47D1-A86E-75ED9EB5BC88}"/>
            </c:ext>
          </c:extLst>
        </c:ser>
        <c:dLbls>
          <c:showLegendKey val="0"/>
          <c:showVal val="0"/>
          <c:showCatName val="0"/>
          <c:showSerName val="0"/>
          <c:showPercent val="0"/>
          <c:showBubbleSize val="0"/>
        </c:dLbls>
        <c:axId val="120944512"/>
        <c:axId val="120946688"/>
      </c:scatterChart>
      <c:valAx>
        <c:axId val="120944512"/>
        <c:scaling>
          <c:orientation val="minMax"/>
        </c:scaling>
        <c:delete val="0"/>
        <c:axPos val="b"/>
        <c:numFmt formatCode="General" sourceLinked="1"/>
        <c:majorTickMark val="out"/>
        <c:minorTickMark val="none"/>
        <c:tickLblPos val="none"/>
        <c:crossAx val="120946688"/>
        <c:crosses val="autoZero"/>
        <c:crossBetween val="midCat"/>
      </c:valAx>
      <c:valAx>
        <c:axId val="12094668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445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c:ext xmlns:c16="http://schemas.microsoft.com/office/drawing/2014/chart" uri="{C3380CC4-5D6E-409C-BE32-E72D297353CC}">
                <c16:uniqueId val="{00000000-5DCC-462C-8461-C967EF3B89AE}"/>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c:ext xmlns:c16="http://schemas.microsoft.com/office/drawing/2014/chart" uri="{C3380CC4-5D6E-409C-BE32-E72D297353CC}">
              <c16:uniqueId val="{00000001-5DCC-462C-8461-C967EF3B89AE}"/>
            </c:ext>
          </c:extLst>
        </c:ser>
        <c:dLbls>
          <c:showLegendKey val="0"/>
          <c:showVal val="0"/>
          <c:showCatName val="0"/>
          <c:showSerName val="0"/>
          <c:showPercent val="0"/>
          <c:showBubbleSize val="0"/>
        </c:dLbls>
        <c:axId val="120954240"/>
        <c:axId val="120964224"/>
      </c:scatterChart>
      <c:valAx>
        <c:axId val="120954240"/>
        <c:scaling>
          <c:orientation val="minMax"/>
        </c:scaling>
        <c:delete val="0"/>
        <c:axPos val="b"/>
        <c:numFmt formatCode="General" sourceLinked="1"/>
        <c:majorTickMark val="out"/>
        <c:minorTickMark val="none"/>
        <c:tickLblPos val="none"/>
        <c:spPr>
          <a:ln w="3175">
            <a:solidFill>
              <a:srgbClr val="000000"/>
            </a:solidFill>
            <a:prstDash val="solid"/>
          </a:ln>
        </c:spPr>
        <c:crossAx val="120964224"/>
        <c:crosses val="autoZero"/>
        <c:crossBetween val="midCat"/>
      </c:valAx>
      <c:valAx>
        <c:axId val="12096422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09542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c:ext xmlns:c16="http://schemas.microsoft.com/office/drawing/2014/chart" uri="{C3380CC4-5D6E-409C-BE32-E72D297353CC}">
              <c16:uniqueId val="{00000000-7BE5-4D71-A46D-245895F0615C}"/>
            </c:ext>
          </c:extLst>
        </c:ser>
        <c:dLbls>
          <c:showLegendKey val="0"/>
          <c:showVal val="0"/>
          <c:showCatName val="0"/>
          <c:showSerName val="0"/>
          <c:showPercent val="0"/>
          <c:showBubbleSize val="0"/>
        </c:dLbls>
        <c:axId val="121532416"/>
        <c:axId val="121534336"/>
      </c:scatterChart>
      <c:valAx>
        <c:axId val="1215324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1534336"/>
        <c:crosses val="autoZero"/>
        <c:crossBetween val="midCat"/>
      </c:valAx>
      <c:valAx>
        <c:axId val="1215343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21532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c:ext xmlns:c16="http://schemas.microsoft.com/office/drawing/2014/chart" uri="{C3380CC4-5D6E-409C-BE32-E72D297353CC}">
              <c16:uniqueId val="{00000000-6D67-4A04-8470-860D3E375393}"/>
            </c:ext>
          </c:extLst>
        </c:ser>
        <c:dLbls>
          <c:showLegendKey val="0"/>
          <c:showVal val="0"/>
          <c:showCatName val="0"/>
          <c:showSerName val="0"/>
          <c:showPercent val="0"/>
          <c:showBubbleSize val="0"/>
        </c:dLbls>
        <c:axId val="123180160"/>
        <c:axId val="123182080"/>
      </c:scatterChart>
      <c:valAx>
        <c:axId val="123180160"/>
        <c:scaling>
          <c:orientation val="minMax"/>
        </c:scaling>
        <c:delete val="0"/>
        <c:axPos val="b"/>
        <c:numFmt formatCode="General" sourceLinked="1"/>
        <c:majorTickMark val="out"/>
        <c:minorTickMark val="none"/>
        <c:tickLblPos val="none"/>
        <c:crossAx val="123182080"/>
        <c:crosses val="autoZero"/>
        <c:crossBetween val="midCat"/>
      </c:valAx>
      <c:valAx>
        <c:axId val="12318208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3180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AA85-3DCE-4886-97EE-4E14899F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30038</Words>
  <Characters>171217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romlenrich61@outlook.com</cp:lastModifiedBy>
  <cp:revision>9</cp:revision>
  <cp:lastPrinted>2019-10-09T11:11:00Z</cp:lastPrinted>
  <dcterms:created xsi:type="dcterms:W3CDTF">2019-11-22T06:39:00Z</dcterms:created>
  <dcterms:modified xsi:type="dcterms:W3CDTF">2022-03-16T12:52:00Z</dcterms:modified>
</cp:coreProperties>
</file>