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B48" w:rsidRPr="00475B48" w:rsidRDefault="00475B48" w:rsidP="00475B48">
      <w:pPr>
        <w:suppressAutoHyphens/>
        <w:jc w:val="center"/>
        <w:rPr>
          <w:rFonts w:eastAsia="Calibri"/>
          <w:sz w:val="24"/>
          <w:szCs w:val="22"/>
        </w:rPr>
      </w:pPr>
      <w:proofErr w:type="spellStart"/>
      <w:r w:rsidRPr="00475B48">
        <w:rPr>
          <w:rFonts w:eastAsia="Calibri"/>
          <w:sz w:val="24"/>
          <w:szCs w:val="22"/>
        </w:rPr>
        <w:t>Минобрнауки</w:t>
      </w:r>
      <w:proofErr w:type="spellEnd"/>
      <w:r w:rsidRPr="00475B48">
        <w:rPr>
          <w:rFonts w:eastAsia="Calibri"/>
          <w:sz w:val="24"/>
          <w:szCs w:val="22"/>
        </w:rPr>
        <w:t xml:space="preserve"> России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roofErr w:type="spellStart"/>
      <w:r w:rsidRPr="00475B48">
        <w:rPr>
          <w:rFonts w:eastAsia="Calibri"/>
          <w:sz w:val="24"/>
          <w:szCs w:val="22"/>
        </w:rPr>
        <w:t>Бузулукский</w:t>
      </w:r>
      <w:proofErr w:type="spellEnd"/>
      <w:r w:rsidRPr="00475B48">
        <w:rPr>
          <w:rFonts w:eastAsia="Calibri"/>
          <w:sz w:val="24"/>
          <w:szCs w:val="22"/>
        </w:rPr>
        <w:t xml:space="preserve"> гуманитарно-технологический институт (филиал) </w:t>
      </w:r>
    </w:p>
    <w:p w:rsidR="00475B48" w:rsidRPr="00475B48" w:rsidRDefault="00475B48" w:rsidP="00475B48">
      <w:pPr>
        <w:suppressAutoHyphens/>
        <w:jc w:val="center"/>
        <w:rPr>
          <w:rFonts w:eastAsia="Calibri"/>
          <w:sz w:val="24"/>
          <w:szCs w:val="22"/>
        </w:rPr>
      </w:pPr>
      <w:r w:rsidRPr="00475B48">
        <w:rPr>
          <w:rFonts w:eastAsia="Calibri"/>
          <w:sz w:val="24"/>
          <w:szCs w:val="22"/>
        </w:rPr>
        <w:t>Федерального государственного бюджетного образовательного учреждения</w:t>
      </w:r>
    </w:p>
    <w:p w:rsidR="00475B48" w:rsidRPr="00475B48" w:rsidRDefault="00475B48" w:rsidP="00475B48">
      <w:pPr>
        <w:suppressAutoHyphens/>
        <w:jc w:val="center"/>
        <w:rPr>
          <w:rFonts w:eastAsia="Calibri"/>
          <w:sz w:val="24"/>
          <w:szCs w:val="22"/>
        </w:rPr>
      </w:pPr>
      <w:r w:rsidRPr="00475B48">
        <w:rPr>
          <w:rFonts w:eastAsia="Calibri"/>
          <w:sz w:val="24"/>
          <w:szCs w:val="22"/>
        </w:rPr>
        <w:t>высшего образования</w:t>
      </w:r>
    </w:p>
    <w:p w:rsidR="00475B48" w:rsidRPr="00475B48" w:rsidRDefault="00475B48" w:rsidP="00475B48">
      <w:pPr>
        <w:suppressAutoHyphens/>
        <w:jc w:val="center"/>
        <w:rPr>
          <w:rFonts w:eastAsia="Calibri"/>
          <w:sz w:val="24"/>
          <w:szCs w:val="22"/>
        </w:rPr>
      </w:pPr>
      <w:r w:rsidRPr="00475B48">
        <w:rPr>
          <w:rFonts w:eastAsia="Calibri"/>
          <w:sz w:val="24"/>
          <w:szCs w:val="22"/>
        </w:rPr>
        <w:t>«</w:t>
      </w:r>
      <w:r w:rsidRPr="00475B48">
        <w:rPr>
          <w:rFonts w:eastAsia="Calibri"/>
          <w:b/>
          <w:sz w:val="24"/>
          <w:szCs w:val="22"/>
        </w:rPr>
        <w:t>Оренбургский государственный университет</w:t>
      </w:r>
      <w:r w:rsidRPr="00475B48">
        <w:rPr>
          <w:rFonts w:eastAsia="Calibri"/>
          <w:sz w:val="24"/>
          <w:szCs w:val="22"/>
        </w:rPr>
        <w:t>»</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Кафедра общей инженерии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before="120"/>
        <w:jc w:val="center"/>
        <w:rPr>
          <w:rFonts w:eastAsia="Calibri"/>
          <w:b/>
          <w:sz w:val="28"/>
          <w:szCs w:val="22"/>
        </w:rPr>
      </w:pPr>
      <w:r>
        <w:rPr>
          <w:rFonts w:eastAsia="Calibri"/>
          <w:b/>
          <w:sz w:val="28"/>
          <w:szCs w:val="22"/>
        </w:rPr>
        <w:t>Фонд оценочных средств</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ДИСЦИПЛИНЫ</w:t>
      </w:r>
    </w:p>
    <w:p w:rsidR="00475B48" w:rsidRPr="00475B48" w:rsidRDefault="00475B48" w:rsidP="00475B48">
      <w:pPr>
        <w:suppressAutoHyphens/>
        <w:spacing w:before="120"/>
        <w:jc w:val="center"/>
        <w:rPr>
          <w:rFonts w:eastAsia="Calibri"/>
          <w:i/>
          <w:sz w:val="24"/>
          <w:szCs w:val="22"/>
        </w:rPr>
      </w:pPr>
      <w:r>
        <w:rPr>
          <w:rFonts w:eastAsia="Calibri"/>
          <w:i/>
          <w:sz w:val="24"/>
          <w:szCs w:val="22"/>
        </w:rPr>
        <w:t>«</w:t>
      </w:r>
      <w:r w:rsidRPr="00475B48">
        <w:rPr>
          <w:rFonts w:eastAsia="Calibri"/>
          <w:i/>
          <w:sz w:val="24"/>
          <w:szCs w:val="22"/>
        </w:rPr>
        <w:t>Электрические машины»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Уровень высшего образования</w:t>
      </w: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БАКАЛАВРИАТ</w:t>
      </w:r>
    </w:p>
    <w:p w:rsidR="00475B48" w:rsidRPr="00475B48" w:rsidRDefault="00475B48" w:rsidP="00475B48">
      <w:pPr>
        <w:suppressAutoHyphens/>
        <w:jc w:val="center"/>
        <w:rPr>
          <w:rFonts w:eastAsia="Calibri"/>
          <w:sz w:val="24"/>
          <w:szCs w:val="22"/>
        </w:rPr>
      </w:pPr>
      <w:r w:rsidRPr="00475B48">
        <w:rPr>
          <w:rFonts w:eastAsia="Calibri"/>
          <w:sz w:val="24"/>
          <w:szCs w:val="22"/>
        </w:rPr>
        <w:t>Направление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44.03.04 Профессиональное обучение (по отраслям)</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(код и наименование направления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Энергетика</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 xml:space="preserve"> (наименование направленности (профиля) образовательной программы)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Квалификация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Бакалавр</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Форма обучения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Заочная</w:t>
      </w:r>
    </w:p>
    <w:p w:rsidR="00475B48" w:rsidRPr="00475B48" w:rsidRDefault="00475B48" w:rsidP="00475B48">
      <w:pPr>
        <w:suppressAutoHyphens/>
        <w:jc w:val="center"/>
        <w:rPr>
          <w:rFonts w:eastAsia="Calibri"/>
          <w:sz w:val="24"/>
          <w:szCs w:val="22"/>
        </w:rPr>
      </w:pPr>
      <w:bookmarkStart w:id="0" w:name="BookmarkWhereDelChr13"/>
      <w:bookmarkEnd w:id="0"/>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207D4E" w:rsidP="00207D4E">
      <w:pPr>
        <w:suppressAutoHyphens/>
        <w:jc w:val="center"/>
        <w:rPr>
          <w:rFonts w:eastAsia="Calibri"/>
          <w:sz w:val="24"/>
          <w:szCs w:val="22"/>
        </w:rPr>
        <w:sectPr w:rsidR="00475B48" w:rsidRPr="00475B48">
          <w:pgSz w:w="11906" w:h="16838"/>
          <w:pgMar w:top="510" w:right="567" w:bottom="510" w:left="850" w:header="0" w:footer="510" w:gutter="0"/>
          <w:cols w:space="720"/>
        </w:sectPr>
      </w:pPr>
      <w:r>
        <w:rPr>
          <w:rFonts w:eastAsia="Calibri"/>
          <w:sz w:val="24"/>
          <w:szCs w:val="22"/>
        </w:rPr>
        <w:t>Год набора 2017</w:t>
      </w:r>
    </w:p>
    <w:p w:rsidR="00475B48" w:rsidRPr="00475B48" w:rsidRDefault="00475B48" w:rsidP="00475B48">
      <w:pPr>
        <w:tabs>
          <w:tab w:val="left" w:pos="10432"/>
        </w:tabs>
        <w:rPr>
          <w:rFonts w:eastAsia="Calibri"/>
          <w:sz w:val="24"/>
          <w:lang w:eastAsia="x-none"/>
        </w:rPr>
      </w:pPr>
      <w:bookmarkStart w:id="1" w:name="BookmarkTestIsMustDelChr13"/>
      <w:bookmarkEnd w:id="1"/>
      <w:r>
        <w:rPr>
          <w:rFonts w:eastAsia="Calibri"/>
          <w:sz w:val="24"/>
          <w:lang w:eastAsia="x-none"/>
        </w:rPr>
        <w:lastRenderedPageBreak/>
        <w:t>Фонд оценочных средств рассмотрен и утвержден</w:t>
      </w:r>
      <w:r w:rsidRPr="00475B48">
        <w:rPr>
          <w:rFonts w:eastAsia="Calibri"/>
          <w:sz w:val="24"/>
          <w:lang w:eastAsia="x-none"/>
        </w:rPr>
        <w:t xml:space="preserve"> на заседании кафедры</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Общей инженерии</w:t>
      </w:r>
      <w:r w:rsidRPr="00475B48">
        <w:rPr>
          <w:rFonts w:eastAsia="Calibri"/>
          <w:sz w:val="24"/>
          <w:u w:val="single"/>
          <w:lang w:eastAsia="x-none"/>
        </w:rPr>
        <w:tab/>
      </w:r>
    </w:p>
    <w:p w:rsidR="00475B48" w:rsidRPr="00475B48" w:rsidRDefault="00475B48" w:rsidP="00475B48">
      <w:pPr>
        <w:tabs>
          <w:tab w:val="left" w:pos="10432"/>
        </w:tabs>
        <w:jc w:val="center"/>
        <w:rPr>
          <w:rFonts w:eastAsia="Calibri"/>
          <w:i/>
          <w:sz w:val="24"/>
          <w:vertAlign w:val="superscript"/>
          <w:lang w:eastAsia="x-none"/>
        </w:rPr>
      </w:pPr>
      <w:r w:rsidRPr="00475B48">
        <w:rPr>
          <w:rFonts w:eastAsia="Calibri"/>
          <w:i/>
          <w:sz w:val="24"/>
          <w:vertAlign w:val="superscript"/>
          <w:lang w:eastAsia="x-none"/>
        </w:rPr>
        <w:t>наименование кафедры</w:t>
      </w:r>
    </w:p>
    <w:p w:rsidR="00475B48" w:rsidRPr="00475B48" w:rsidRDefault="00475B48" w:rsidP="00475B48">
      <w:pPr>
        <w:tabs>
          <w:tab w:val="left" w:pos="10432"/>
        </w:tabs>
        <w:rPr>
          <w:rFonts w:eastAsia="Calibri"/>
          <w:sz w:val="24"/>
          <w:lang w:eastAsia="x-none"/>
        </w:rPr>
      </w:pPr>
      <w:r w:rsidRPr="00475B48">
        <w:rPr>
          <w:rFonts w:eastAsia="Calibri"/>
          <w:sz w:val="24"/>
          <w:lang w:eastAsia="x-none"/>
        </w:rPr>
        <w:t>протокол № ________от "___" __________ 20__г.</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i/>
          <w:sz w:val="24"/>
          <w:vertAlign w:val="superscript"/>
          <w:lang w:eastAsia="x-none"/>
        </w:rPr>
      </w:pPr>
      <w:r w:rsidRPr="00475B48">
        <w:rPr>
          <w:rFonts w:eastAsia="Calibri"/>
          <w:sz w:val="24"/>
          <w:lang w:eastAsia="x-none"/>
        </w:rPr>
        <w:t>Первый заместитель директора по УР</w:t>
      </w:r>
      <w:r w:rsidRPr="00475B48">
        <w:rPr>
          <w:rFonts w:eastAsia="Calibri"/>
          <w:sz w:val="24"/>
          <w:u w:val="single"/>
          <w:lang w:eastAsia="x-none"/>
        </w:rPr>
        <w:t xml:space="preserve">                                                                          </w:t>
      </w:r>
      <w:r w:rsidR="00207D4E">
        <w:rPr>
          <w:rFonts w:eastAsia="Calibri"/>
          <w:i/>
          <w:sz w:val="24"/>
          <w:u w:val="single"/>
          <w:lang w:eastAsia="x-none"/>
        </w:rPr>
        <w:t>Е.В. Фролова</w:t>
      </w:r>
      <w:r w:rsidRPr="00475B48">
        <w:rPr>
          <w:rFonts w:eastAsia="Calibri"/>
          <w:sz w:val="24"/>
          <w:u w:val="single"/>
          <w:lang w:eastAsia="x-none"/>
        </w:rPr>
        <w:tab/>
      </w:r>
      <w:r w:rsidRPr="00475B48">
        <w:rPr>
          <w:rFonts w:eastAsia="Calibri"/>
          <w:i/>
          <w:sz w:val="24"/>
          <w:vertAlign w:val="superscript"/>
          <w:lang w:eastAsia="x-none"/>
        </w:rPr>
        <w:t xml:space="preserve">     </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подпись                                                    расшифровка подписи</w:t>
      </w:r>
    </w:p>
    <w:p w:rsidR="00475B48" w:rsidRPr="00475B48" w:rsidRDefault="00475B48" w:rsidP="00475B48">
      <w:pPr>
        <w:tabs>
          <w:tab w:val="left" w:pos="10432"/>
        </w:tabs>
        <w:rPr>
          <w:rFonts w:eastAsia="Calibri"/>
          <w:i/>
          <w:sz w:val="24"/>
          <w:lang w:eastAsia="x-none"/>
        </w:rPr>
      </w:pPr>
    </w:p>
    <w:p w:rsidR="00475B48" w:rsidRPr="00475B48" w:rsidRDefault="00475B48" w:rsidP="00475B48">
      <w:pPr>
        <w:tabs>
          <w:tab w:val="left" w:pos="10432"/>
        </w:tabs>
        <w:rPr>
          <w:rFonts w:eastAsia="Calibri"/>
          <w:i/>
          <w:sz w:val="24"/>
          <w:lang w:eastAsia="x-none"/>
        </w:rPr>
      </w:pPr>
      <w:r w:rsidRPr="00475B48">
        <w:rPr>
          <w:rFonts w:eastAsia="Calibri"/>
          <w:i/>
          <w:sz w:val="24"/>
          <w:lang w:eastAsia="x-none"/>
        </w:rPr>
        <w:t>Исполнители:</w:t>
      </w: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 xml:space="preserve">Доцент                                                                                                                              </w:t>
      </w:r>
      <w:r w:rsidR="00207D4E">
        <w:rPr>
          <w:rFonts w:eastAsia="Calibri"/>
          <w:sz w:val="24"/>
          <w:u w:val="single"/>
          <w:lang w:eastAsia="x-none"/>
        </w:rPr>
        <w:t>Коровин Г.С.</w:t>
      </w:r>
      <w:bookmarkStart w:id="2" w:name="_GoBack"/>
      <w:bookmarkEnd w:id="2"/>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должность                                                                                                             подпись                                                      расшифровка подписи</w:t>
      </w:r>
    </w:p>
    <w:p w:rsidR="00915715" w:rsidRDefault="00915715" w:rsidP="00915715">
      <w:pPr>
        <w:jc w:val="center"/>
        <w:rPr>
          <w:sz w:val="28"/>
          <w:szCs w:val="28"/>
        </w:rPr>
        <w:sectPr w:rsidR="00915715" w:rsidSect="00475B48">
          <w:footerReference w:type="default" r:id="rId8"/>
          <w:footnotePr>
            <w:numFmt w:val="chicago"/>
          </w:footnotePr>
          <w:pgSz w:w="11906" w:h="16838"/>
          <w:pgMar w:top="851" w:right="567" w:bottom="709" w:left="1134" w:header="709" w:footer="709" w:gutter="0"/>
          <w:cols w:space="720"/>
        </w:sectPr>
      </w:pPr>
    </w:p>
    <w:p w:rsidR="00915715" w:rsidRPr="00915715" w:rsidRDefault="00475B48"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352839" w:rsidRDefault="00352839" w:rsidP="00352839">
      <w:pPr>
        <w:suppressAutoHyphens/>
        <w:jc w:val="both"/>
        <w:rPr>
          <w:sz w:val="24"/>
          <w:szCs w:val="24"/>
          <w:lang w:eastAsia="ru-RU"/>
        </w:rPr>
      </w:pP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4818"/>
        <w:gridCol w:w="3119"/>
      </w:tblGrid>
      <w:tr w:rsidR="00DA4AC4" w:rsidRPr="00D47F54" w:rsidTr="00CF4A42">
        <w:trPr>
          <w:tblHeader/>
        </w:trPr>
        <w:tc>
          <w:tcPr>
            <w:tcW w:w="2127" w:type="dxa"/>
            <w:shd w:val="clear" w:color="auto" w:fill="auto"/>
            <w:vAlign w:val="center"/>
          </w:tcPr>
          <w:p w:rsidR="00DA4AC4" w:rsidRPr="00D47F54" w:rsidRDefault="00DA4AC4" w:rsidP="00CF4A42">
            <w:pPr>
              <w:suppressAutoHyphens/>
              <w:jc w:val="center"/>
              <w:rPr>
                <w:sz w:val="24"/>
              </w:rPr>
            </w:pPr>
            <w:r w:rsidRPr="00D47F54">
              <w:rPr>
                <w:sz w:val="24"/>
              </w:rPr>
              <w:t>Формируемые компетенции</w:t>
            </w:r>
          </w:p>
        </w:tc>
        <w:tc>
          <w:tcPr>
            <w:tcW w:w="4818" w:type="dxa"/>
            <w:vAlign w:val="center"/>
          </w:tcPr>
          <w:p w:rsidR="00DA4AC4" w:rsidRPr="00D47F54" w:rsidRDefault="00DA4AC4" w:rsidP="00CF4A42">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3119" w:type="dxa"/>
          </w:tcPr>
          <w:p w:rsidR="00DA4AC4" w:rsidRPr="00D47F54" w:rsidRDefault="00DA4AC4" w:rsidP="00CF4A42">
            <w:pPr>
              <w:suppressAutoHyphens/>
              <w:jc w:val="center"/>
              <w:rPr>
                <w:sz w:val="24"/>
              </w:rPr>
            </w:pPr>
            <w:r>
              <w:rPr>
                <w:sz w:val="24"/>
              </w:rPr>
              <w:t>Виды оценочных средств по уровню сложности/шифр раздела в данном документе</w:t>
            </w:r>
          </w:p>
        </w:tc>
      </w:tr>
      <w:tr w:rsidR="00DA4AC4" w:rsidTr="00DA4AC4">
        <w:trPr>
          <w:trHeight w:val="2992"/>
        </w:trPr>
        <w:tc>
          <w:tcPr>
            <w:tcW w:w="2127" w:type="dxa"/>
            <w:vMerge w:val="restart"/>
            <w:shd w:val="clear" w:color="auto" w:fill="auto"/>
          </w:tcPr>
          <w:p w:rsidR="00DA4AC4" w:rsidRPr="00D47F54" w:rsidRDefault="00DA4AC4" w:rsidP="00CF4A42">
            <w:pPr>
              <w:suppressAutoHyphens/>
              <w:rPr>
                <w:sz w:val="24"/>
              </w:rPr>
            </w:pPr>
            <w:r>
              <w:rPr>
                <w:sz w:val="24"/>
              </w:rPr>
              <w:t xml:space="preserve">ПК-28 готовность к </w:t>
            </w:r>
            <w:r w:rsidRPr="00DA4AC4">
              <w:rPr>
                <w:sz w:val="24"/>
              </w:rPr>
              <w:t>конструированию,  эксплуатации  и  техническому обслуживанию  учебно-технологической  среды  для  практической подготовки рабочих, служащих и специалистов среднего звена</w:t>
            </w:r>
          </w:p>
        </w:tc>
        <w:tc>
          <w:tcPr>
            <w:tcW w:w="4818" w:type="dxa"/>
          </w:tcPr>
          <w:p w:rsidR="00DA4AC4" w:rsidRPr="00DA4AC4" w:rsidRDefault="00DA4AC4" w:rsidP="00DA4AC4">
            <w:pPr>
              <w:suppressAutoHyphens/>
              <w:jc w:val="both"/>
              <w:rPr>
                <w:rFonts w:eastAsia="Calibri"/>
                <w:sz w:val="24"/>
                <w:szCs w:val="24"/>
              </w:rPr>
            </w:pPr>
            <w:r w:rsidRPr="00DA4AC4">
              <w:rPr>
                <w:rFonts w:eastAsia="Calibri"/>
                <w:b/>
                <w:sz w:val="24"/>
                <w:szCs w:val="24"/>
                <w:u w:val="single"/>
              </w:rPr>
              <w:t>Знать:</w:t>
            </w:r>
          </w:p>
          <w:p w:rsidR="00DA4AC4" w:rsidRPr="00DA4AC4" w:rsidRDefault="00DA4AC4" w:rsidP="00DA4AC4">
            <w:pPr>
              <w:suppressAutoHyphens/>
              <w:jc w:val="both"/>
              <w:rPr>
                <w:rFonts w:eastAsia="Calibri"/>
                <w:sz w:val="24"/>
                <w:szCs w:val="24"/>
              </w:rPr>
            </w:pPr>
            <w:r w:rsidRPr="00DA4AC4">
              <w:rPr>
                <w:rFonts w:eastAsia="Calibri"/>
                <w:sz w:val="24"/>
                <w:szCs w:val="24"/>
              </w:rPr>
              <w:t>- устройство, принцип действия, приемы по техническому обслуживанию и ремонту трансформаторов, электрических машин переменного тока, электрических машин постоянного тока.</w:t>
            </w:r>
          </w:p>
          <w:p w:rsidR="00DA4AC4" w:rsidRPr="00DA4AC4" w:rsidRDefault="00DA4AC4" w:rsidP="00DA4AC4">
            <w:pPr>
              <w:suppressAutoHyphens/>
              <w:jc w:val="both"/>
              <w:rPr>
                <w:rFonts w:eastAsia="Calibri"/>
                <w:sz w:val="24"/>
                <w:szCs w:val="24"/>
              </w:rPr>
            </w:pPr>
            <w:r w:rsidRPr="00DA4AC4">
              <w:rPr>
                <w:rFonts w:eastAsia="Calibri"/>
                <w:sz w:val="24"/>
                <w:szCs w:val="24"/>
              </w:rPr>
              <w:t>- физические процессы, происходящие в электрических машинах;</w:t>
            </w:r>
          </w:p>
          <w:p w:rsidR="00DA4AC4" w:rsidRPr="00DA4AC4" w:rsidRDefault="00DA4AC4" w:rsidP="00DA4AC4">
            <w:pPr>
              <w:suppressAutoHyphens/>
              <w:jc w:val="both"/>
              <w:rPr>
                <w:rFonts w:eastAsia="Calibri"/>
                <w:sz w:val="24"/>
                <w:szCs w:val="24"/>
              </w:rPr>
            </w:pPr>
            <w:r w:rsidRPr="00DA4AC4">
              <w:rPr>
                <w:rFonts w:eastAsia="Calibri"/>
                <w:sz w:val="24"/>
                <w:szCs w:val="24"/>
              </w:rPr>
              <w:t>- принцип работы и основные характеристики электрических машин;</w:t>
            </w:r>
          </w:p>
          <w:p w:rsidR="00DA4AC4" w:rsidRPr="00DA4AC4" w:rsidRDefault="00DA4AC4" w:rsidP="00DA4AC4">
            <w:pPr>
              <w:suppressAutoHyphens/>
              <w:jc w:val="both"/>
              <w:rPr>
                <w:rFonts w:eastAsia="Calibri"/>
                <w:sz w:val="24"/>
                <w:szCs w:val="24"/>
              </w:rPr>
            </w:pPr>
            <w:r w:rsidRPr="00DA4AC4">
              <w:rPr>
                <w:rFonts w:eastAsia="Calibri"/>
                <w:sz w:val="24"/>
                <w:szCs w:val="24"/>
              </w:rPr>
              <w:t>- общие принципы построения электротехнических и электронных устройств.</w:t>
            </w:r>
          </w:p>
        </w:tc>
        <w:tc>
          <w:tcPr>
            <w:tcW w:w="3119" w:type="dxa"/>
          </w:tcPr>
          <w:p w:rsidR="00DA4AC4" w:rsidRDefault="00DA4AC4" w:rsidP="00CF4A42">
            <w:pPr>
              <w:suppressAutoHyphens/>
              <w:jc w:val="center"/>
              <w:rPr>
                <w:sz w:val="24"/>
              </w:rPr>
            </w:pPr>
            <w:r>
              <w:rPr>
                <w:sz w:val="24"/>
              </w:rPr>
              <w:t>Блок А. – Задания репродуктивного уровня.</w:t>
            </w:r>
          </w:p>
          <w:p w:rsidR="00DA4AC4" w:rsidRDefault="00DA4AC4" w:rsidP="00CF4A42">
            <w:pPr>
              <w:suppressAutoHyphens/>
              <w:jc w:val="center"/>
              <w:rPr>
                <w:sz w:val="24"/>
              </w:rPr>
            </w:pPr>
            <w:r>
              <w:rPr>
                <w:sz w:val="24"/>
              </w:rPr>
              <w:t>А.0 Тестовые вопросы</w:t>
            </w:r>
          </w:p>
          <w:p w:rsidR="00DA4AC4" w:rsidRDefault="00DA4AC4" w:rsidP="00CF4A42">
            <w:pPr>
              <w:suppressAutoHyphens/>
              <w:jc w:val="center"/>
              <w:rPr>
                <w:sz w:val="24"/>
              </w:rPr>
            </w:pPr>
            <w:r>
              <w:rPr>
                <w:sz w:val="24"/>
              </w:rPr>
              <w:t>А.1 Вопросы для опроса</w:t>
            </w:r>
          </w:p>
        </w:tc>
      </w:tr>
      <w:tr w:rsidR="00DA4AC4" w:rsidTr="00DA4AC4">
        <w:trPr>
          <w:trHeight w:val="1810"/>
        </w:trPr>
        <w:tc>
          <w:tcPr>
            <w:tcW w:w="2127" w:type="dxa"/>
            <w:vMerge/>
            <w:shd w:val="clear" w:color="auto" w:fill="auto"/>
          </w:tcPr>
          <w:p w:rsidR="00DA4AC4" w:rsidRDefault="00DA4AC4" w:rsidP="00CF4A42">
            <w:pPr>
              <w:suppressAutoHyphens/>
              <w:rPr>
                <w:sz w:val="24"/>
              </w:rPr>
            </w:pPr>
          </w:p>
        </w:tc>
        <w:tc>
          <w:tcPr>
            <w:tcW w:w="4818" w:type="dxa"/>
          </w:tcPr>
          <w:p w:rsidR="00DA4AC4" w:rsidRPr="00DA4AC4" w:rsidRDefault="00DA4AC4" w:rsidP="00DA4AC4">
            <w:pPr>
              <w:suppressAutoHyphens/>
              <w:jc w:val="both"/>
              <w:rPr>
                <w:rFonts w:eastAsia="Calibri"/>
                <w:sz w:val="24"/>
                <w:szCs w:val="24"/>
              </w:rPr>
            </w:pPr>
            <w:r w:rsidRPr="00DA4AC4">
              <w:rPr>
                <w:rFonts w:eastAsia="Calibri"/>
                <w:b/>
                <w:sz w:val="24"/>
                <w:szCs w:val="24"/>
                <w:u w:val="single"/>
              </w:rPr>
              <w:t>Уметь:</w:t>
            </w:r>
          </w:p>
          <w:p w:rsidR="00DA4AC4" w:rsidRPr="00DA4AC4" w:rsidRDefault="00DA4AC4" w:rsidP="00DA4AC4">
            <w:pPr>
              <w:suppressAutoHyphens/>
              <w:jc w:val="both"/>
              <w:rPr>
                <w:rFonts w:eastAsia="Calibri"/>
                <w:sz w:val="24"/>
                <w:szCs w:val="24"/>
              </w:rPr>
            </w:pPr>
            <w:r w:rsidRPr="00DA4AC4">
              <w:rPr>
                <w:rFonts w:eastAsia="Calibri"/>
                <w:sz w:val="24"/>
                <w:szCs w:val="24"/>
              </w:rPr>
              <w:t>- устанавливать приемы по техническому обслуживанию и ремонту трансформаторов, электрических машин переменного тока, электрических машин постоянного тока.</w:t>
            </w:r>
          </w:p>
          <w:p w:rsidR="00DA4AC4" w:rsidRPr="00DA4AC4" w:rsidRDefault="00DA4AC4" w:rsidP="00DA4AC4">
            <w:pPr>
              <w:suppressAutoHyphens/>
              <w:jc w:val="both"/>
              <w:rPr>
                <w:rFonts w:eastAsia="Calibri"/>
                <w:sz w:val="24"/>
                <w:szCs w:val="24"/>
              </w:rPr>
            </w:pPr>
            <w:r w:rsidRPr="00DA4AC4">
              <w:rPr>
                <w:rFonts w:eastAsia="Calibri"/>
                <w:sz w:val="24"/>
                <w:szCs w:val="24"/>
              </w:rPr>
              <w:t>- обобщать физические процессы, происходящие в электрических машинах;</w:t>
            </w:r>
          </w:p>
          <w:p w:rsidR="00DA4AC4" w:rsidRPr="00DA4AC4" w:rsidRDefault="00DA4AC4" w:rsidP="00DA4AC4">
            <w:pPr>
              <w:suppressAutoHyphens/>
              <w:jc w:val="both"/>
              <w:rPr>
                <w:rFonts w:eastAsia="Calibri"/>
                <w:sz w:val="24"/>
                <w:szCs w:val="24"/>
              </w:rPr>
            </w:pPr>
            <w:r w:rsidRPr="00DA4AC4">
              <w:rPr>
                <w:rFonts w:eastAsia="Calibri"/>
                <w:sz w:val="24"/>
                <w:szCs w:val="24"/>
              </w:rPr>
              <w:t>- использовать принципы построения электротехнических и электронных устройств.</w:t>
            </w:r>
          </w:p>
        </w:tc>
        <w:tc>
          <w:tcPr>
            <w:tcW w:w="3119" w:type="dxa"/>
          </w:tcPr>
          <w:p w:rsidR="00DA4AC4" w:rsidRDefault="00DA4AC4" w:rsidP="00CF4A42">
            <w:pPr>
              <w:suppressAutoHyphens/>
              <w:jc w:val="center"/>
              <w:rPr>
                <w:sz w:val="24"/>
              </w:rPr>
            </w:pPr>
            <w:r>
              <w:rPr>
                <w:sz w:val="24"/>
              </w:rPr>
              <w:t xml:space="preserve">Блок В. </w:t>
            </w:r>
          </w:p>
          <w:p w:rsidR="00DA4AC4" w:rsidRDefault="00DA4AC4" w:rsidP="00CF4A42">
            <w:pPr>
              <w:suppressAutoHyphens/>
              <w:jc w:val="center"/>
              <w:rPr>
                <w:sz w:val="24"/>
              </w:rPr>
            </w:pPr>
            <w:r>
              <w:rPr>
                <w:sz w:val="24"/>
              </w:rPr>
              <w:t>В.1 Типовые задачи</w:t>
            </w:r>
          </w:p>
        </w:tc>
      </w:tr>
      <w:tr w:rsidR="00DA4AC4" w:rsidTr="00DA4AC4">
        <w:trPr>
          <w:trHeight w:val="571"/>
        </w:trPr>
        <w:tc>
          <w:tcPr>
            <w:tcW w:w="2127" w:type="dxa"/>
            <w:vMerge/>
            <w:shd w:val="clear" w:color="auto" w:fill="auto"/>
          </w:tcPr>
          <w:p w:rsidR="00DA4AC4" w:rsidRDefault="00DA4AC4" w:rsidP="00CF4A42">
            <w:pPr>
              <w:suppressAutoHyphens/>
              <w:rPr>
                <w:sz w:val="24"/>
              </w:rPr>
            </w:pPr>
          </w:p>
        </w:tc>
        <w:tc>
          <w:tcPr>
            <w:tcW w:w="4818" w:type="dxa"/>
          </w:tcPr>
          <w:p w:rsidR="00DA4AC4" w:rsidRPr="00DA4AC4" w:rsidRDefault="00DA4AC4" w:rsidP="00DA4AC4">
            <w:pPr>
              <w:tabs>
                <w:tab w:val="left" w:pos="3120"/>
              </w:tabs>
              <w:suppressAutoHyphens/>
              <w:jc w:val="both"/>
              <w:rPr>
                <w:rFonts w:eastAsia="Calibri"/>
                <w:b/>
                <w:sz w:val="24"/>
                <w:szCs w:val="24"/>
                <w:u w:val="single"/>
              </w:rPr>
            </w:pPr>
            <w:r w:rsidRPr="00DA4AC4">
              <w:rPr>
                <w:rFonts w:eastAsia="Calibri"/>
                <w:b/>
                <w:sz w:val="24"/>
                <w:szCs w:val="24"/>
                <w:u w:val="single"/>
              </w:rPr>
              <w:t>Владеть:</w:t>
            </w:r>
          </w:p>
          <w:p w:rsidR="00DA4AC4" w:rsidRPr="00D47F54" w:rsidRDefault="00DA4AC4" w:rsidP="00DA4AC4">
            <w:pPr>
              <w:suppressAutoHyphens/>
              <w:spacing w:line="256" w:lineRule="auto"/>
              <w:rPr>
                <w:b/>
                <w:sz w:val="24"/>
                <w:u w:val="single"/>
              </w:rPr>
            </w:pPr>
            <w:r w:rsidRPr="00DA4AC4">
              <w:rPr>
                <w:rFonts w:eastAsia="Calibri"/>
                <w:sz w:val="24"/>
                <w:szCs w:val="24"/>
              </w:rPr>
              <w:t>- приемами по техническому обслуживанию и ремонту трансформаторов, электрических машин переменного тока, электрических машин постоянного тока.</w:t>
            </w:r>
          </w:p>
        </w:tc>
        <w:tc>
          <w:tcPr>
            <w:tcW w:w="3119" w:type="dxa"/>
          </w:tcPr>
          <w:p w:rsidR="00DA4AC4" w:rsidRDefault="00DA4AC4" w:rsidP="00CF4A42">
            <w:pPr>
              <w:suppressAutoHyphens/>
              <w:jc w:val="center"/>
              <w:rPr>
                <w:sz w:val="24"/>
              </w:rPr>
            </w:pPr>
            <w:r>
              <w:rPr>
                <w:sz w:val="24"/>
              </w:rPr>
              <w:t>Блок С. – Курсовой проект</w:t>
            </w:r>
          </w:p>
          <w:p w:rsidR="00DA4AC4" w:rsidRDefault="00DA4AC4" w:rsidP="00CF4A42">
            <w:pPr>
              <w:suppressAutoHyphens/>
              <w:jc w:val="center"/>
              <w:rPr>
                <w:sz w:val="24"/>
              </w:rPr>
            </w:pPr>
          </w:p>
        </w:tc>
      </w:tr>
    </w:tbl>
    <w:p w:rsidR="00352839" w:rsidRDefault="00352839" w:rsidP="00352839">
      <w:pPr>
        <w:suppressAutoHyphens/>
        <w:jc w:val="both"/>
        <w:rPr>
          <w:sz w:val="24"/>
          <w:szCs w:val="24"/>
          <w:lang w:eastAsia="ru-RU"/>
        </w:rPr>
      </w:pPr>
    </w:p>
    <w:p w:rsidR="00915715" w:rsidRDefault="00475B48" w:rsidP="00475B48">
      <w:pPr>
        <w:rPr>
          <w:b/>
          <w:sz w:val="28"/>
          <w:szCs w:val="28"/>
        </w:rPr>
      </w:pPr>
      <w:r w:rsidRPr="00475B48">
        <w:rPr>
          <w:b/>
          <w:sz w:val="28"/>
          <w:szCs w:val="28"/>
        </w:rPr>
        <w:t>Раздел 2.</w:t>
      </w:r>
      <w:r>
        <w:rPr>
          <w:sz w:val="28"/>
          <w:szCs w:val="28"/>
        </w:rPr>
        <w:t xml:space="preserve">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475B48" w:rsidRDefault="00475B48" w:rsidP="00145581">
      <w:pPr>
        <w:ind w:firstLine="851"/>
        <w:jc w:val="both"/>
        <w:rPr>
          <w:sz w:val="28"/>
          <w:szCs w:val="28"/>
        </w:rPr>
      </w:pPr>
    </w:p>
    <w:p w:rsidR="00475B48" w:rsidRDefault="00475B48" w:rsidP="00475B48">
      <w:pPr>
        <w:spacing w:line="232" w:lineRule="exact"/>
        <w:rPr>
          <w:rFonts w:cs="Arial"/>
          <w:b/>
          <w:sz w:val="28"/>
          <w:lang w:eastAsia="ru-RU"/>
        </w:rPr>
      </w:pPr>
      <w:r>
        <w:rPr>
          <w:rFonts w:cs="Arial"/>
          <w:b/>
          <w:sz w:val="28"/>
          <w:lang w:eastAsia="ru-RU"/>
        </w:rPr>
        <w:t>Раздел 1. Трансформаторы</w:t>
      </w:r>
    </w:p>
    <w:p w:rsidR="00475B48" w:rsidRPr="00475B48" w:rsidRDefault="00475B48" w:rsidP="00475B48">
      <w:pPr>
        <w:spacing w:line="232" w:lineRule="exact"/>
        <w:rPr>
          <w:rFonts w:cs="Arial"/>
          <w:b/>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1. Почему воздушные зазоры в трансформаторе делают минимальными?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магнитного шума трансформатора.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массы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88"/>
        </w:tabs>
        <w:spacing w:line="266" w:lineRule="auto"/>
        <w:ind w:firstLine="424"/>
        <w:rPr>
          <w:rFonts w:cs="Arial"/>
          <w:sz w:val="28"/>
          <w:lang w:eastAsia="ru-RU"/>
        </w:rPr>
      </w:pPr>
      <w:r w:rsidRPr="00475B48">
        <w:rPr>
          <w:rFonts w:cs="Arial"/>
          <w:sz w:val="28"/>
          <w:lang w:eastAsia="ru-RU"/>
        </w:rPr>
        <w:t>2. Почему сердечник трансформатора выполняют из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тока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активной составляющей тока холостого хода.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улучшения коррозийной стойкости.</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3. Почему пластины сердечника трансформатора стягивают шпильками?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крепления трансформатора к объекту.</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влаги внутри сердечника.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магнитного шума.</w:t>
      </w:r>
    </w:p>
    <w:p w:rsidR="00475B48" w:rsidRPr="00475B48" w:rsidRDefault="00475B48" w:rsidP="00475B48">
      <w:pPr>
        <w:tabs>
          <w:tab w:val="left" w:pos="728"/>
        </w:tabs>
        <w:spacing w:line="266" w:lineRule="auto"/>
        <w:rPr>
          <w:rFonts w:cs="Arial"/>
          <w:sz w:val="28"/>
          <w:lang w:eastAsia="ru-RU"/>
        </w:rPr>
      </w:pPr>
      <w:bookmarkStart w:id="3" w:name="page4"/>
      <w:bookmarkEnd w:id="3"/>
      <w:r w:rsidRPr="00475B48">
        <w:rPr>
          <w:rFonts w:cs="Arial"/>
          <w:sz w:val="24"/>
          <w:lang w:eastAsia="ru-RU"/>
        </w:rPr>
        <w:t xml:space="preserve">             4. </w:t>
      </w:r>
      <w:r w:rsidRPr="00475B48">
        <w:rPr>
          <w:rFonts w:cs="Arial"/>
          <w:sz w:val="28"/>
          <w:lang w:eastAsia="ru-RU"/>
        </w:rPr>
        <w:t>Почему сердечник трансформатора выполняют из электрически изолированных друг от друга пластин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уменьшения массы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увеличения электрической прочности сердечника.</w:t>
      </w: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уменьшения вихревых токов.</w:t>
      </w: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упрощения конструкции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5"/>
        </w:numPr>
        <w:tabs>
          <w:tab w:val="left" w:pos="720"/>
        </w:tabs>
        <w:spacing w:line="0" w:lineRule="atLeast"/>
        <w:ind w:left="720" w:hanging="296"/>
        <w:rPr>
          <w:rFonts w:cs="Arial"/>
          <w:sz w:val="28"/>
          <w:lang w:eastAsia="ru-RU"/>
        </w:rPr>
      </w:pPr>
      <w:r w:rsidRPr="00475B48">
        <w:rPr>
          <w:rFonts w:cs="Arial"/>
          <w:sz w:val="28"/>
          <w:lang w:eastAsia="ru-RU"/>
        </w:rPr>
        <w:t>5. Как обозначаются начала первичной обмотки трехфазного трансформатора?</w:t>
      </w:r>
    </w:p>
    <w:p w:rsidR="00475B48" w:rsidRPr="00475B48" w:rsidRDefault="00475B48" w:rsidP="00475B48">
      <w:pPr>
        <w:spacing w:line="76" w:lineRule="exact"/>
        <w:rPr>
          <w:rFonts w:cs="Arial"/>
          <w:lang w:eastAsia="ru-RU"/>
        </w:rPr>
      </w:pPr>
    </w:p>
    <w:p w:rsidR="00475B48" w:rsidRPr="00475B48" w:rsidRDefault="00475B48" w:rsidP="00475B48">
      <w:pPr>
        <w:tabs>
          <w:tab w:val="left" w:pos="3000"/>
          <w:tab w:val="left" w:pos="5120"/>
          <w:tab w:val="left" w:pos="7620"/>
        </w:tabs>
        <w:spacing w:line="0" w:lineRule="atLeast"/>
        <w:rPr>
          <w:rFonts w:cs="Arial"/>
          <w:i/>
          <w:sz w:val="28"/>
          <w:lang w:val="en-US" w:eastAsia="ru-RU"/>
        </w:rPr>
      </w:pPr>
      <w:r w:rsidRPr="00475B48">
        <w:rPr>
          <w:rFonts w:cs="Arial"/>
          <w:sz w:val="28"/>
          <w:lang w:val="en-US" w:eastAsia="ru-RU"/>
        </w:rPr>
        <w:t xml:space="preserve">1) </w:t>
      </w:r>
      <w:proofErr w:type="gramStart"/>
      <w:r w:rsidRPr="00475B48">
        <w:rPr>
          <w:rFonts w:cs="Arial"/>
          <w:i/>
          <w:sz w:val="28"/>
          <w:lang w:val="en-US" w:eastAsia="ru-RU"/>
        </w:rPr>
        <w:t>a</w:t>
      </w:r>
      <w:proofErr w:type="gramEnd"/>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A</w:t>
      </w:r>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4)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p>
    <w:p w:rsidR="00475B48" w:rsidRPr="00475B48" w:rsidRDefault="00475B48" w:rsidP="00475B48">
      <w:pPr>
        <w:spacing w:line="236" w:lineRule="exact"/>
        <w:rPr>
          <w:rFonts w:cs="Arial"/>
          <w:lang w:val="en-US" w:eastAsia="ru-RU"/>
        </w:rPr>
      </w:pPr>
    </w:p>
    <w:p w:rsidR="00475B48" w:rsidRPr="00475B48" w:rsidRDefault="00475B48" w:rsidP="00FA3E0E">
      <w:pPr>
        <w:numPr>
          <w:ilvl w:val="0"/>
          <w:numId w:val="6"/>
        </w:numPr>
        <w:tabs>
          <w:tab w:val="left" w:pos="721"/>
        </w:tabs>
        <w:spacing w:line="287" w:lineRule="auto"/>
        <w:rPr>
          <w:rFonts w:cs="Arial"/>
          <w:sz w:val="28"/>
          <w:lang w:eastAsia="ru-RU"/>
        </w:rPr>
      </w:pPr>
      <w:r w:rsidRPr="00475B48">
        <w:rPr>
          <w:rFonts w:cs="Arial"/>
          <w:sz w:val="28"/>
          <w:lang w:eastAsia="ru-RU"/>
        </w:rPr>
        <w:t xml:space="preserve">6. Как соединены первичная и вторичная обмотки </w:t>
      </w:r>
      <w:proofErr w:type="gramStart"/>
      <w:r w:rsidRPr="00475B48">
        <w:rPr>
          <w:rFonts w:cs="Arial"/>
          <w:sz w:val="28"/>
          <w:lang w:eastAsia="ru-RU"/>
        </w:rPr>
        <w:t>трехфазного</w:t>
      </w:r>
      <w:proofErr w:type="gramEnd"/>
      <w:r w:rsidRPr="00475B48">
        <w:rPr>
          <w:rFonts w:cs="Arial"/>
          <w:sz w:val="28"/>
          <w:lang w:eastAsia="ru-RU"/>
        </w:rPr>
        <w:t xml:space="preserve"> трансформа-тора, если трансформатор имеет 11 группу (Y – звезда, </w:t>
      </w:r>
      <w:r w:rsidRPr="00475B48">
        <w:rPr>
          <w:rFonts w:ascii="Arial" w:eastAsia="Arial" w:hAnsi="Arial" w:cs="Arial"/>
          <w:sz w:val="28"/>
          <w:lang w:eastAsia="ru-RU"/>
        </w:rPr>
        <w:t>∆</w:t>
      </w:r>
      <w:r w:rsidRPr="00475B48">
        <w:rPr>
          <w:rFonts w:cs="Arial"/>
          <w:sz w:val="28"/>
          <w:lang w:eastAsia="ru-RU"/>
        </w:rPr>
        <w:t xml:space="preserve"> – треугольник)?</w:t>
      </w:r>
    </w:p>
    <w:p w:rsidR="00475B48" w:rsidRPr="00475B48" w:rsidRDefault="00475B48" w:rsidP="00475B48">
      <w:pPr>
        <w:spacing w:line="37" w:lineRule="exact"/>
        <w:rPr>
          <w:rFonts w:cs="Arial"/>
          <w:lang w:eastAsia="ru-RU"/>
        </w:rPr>
      </w:pPr>
    </w:p>
    <w:p w:rsidR="00475B48" w:rsidRPr="00475B48" w:rsidRDefault="00475B48" w:rsidP="00475B48">
      <w:pPr>
        <w:tabs>
          <w:tab w:val="left" w:pos="3100"/>
          <w:tab w:val="left" w:pos="5240"/>
          <w:tab w:val="left" w:pos="7660"/>
        </w:tabs>
        <w:spacing w:line="0" w:lineRule="atLeast"/>
        <w:rPr>
          <w:rFonts w:ascii="Arial" w:eastAsia="Arial" w:hAnsi="Arial" w:cs="Arial"/>
          <w:sz w:val="28"/>
          <w:lang w:eastAsia="ru-RU"/>
        </w:rPr>
      </w:pPr>
      <w:r w:rsidRPr="00475B48">
        <w:rPr>
          <w:rFonts w:cs="Arial"/>
          <w:sz w:val="28"/>
          <w:lang w:eastAsia="ru-RU"/>
        </w:rPr>
        <w:t>1) Y/</w:t>
      </w:r>
      <w:r w:rsidRPr="00475B48">
        <w:rPr>
          <w:rFonts w:ascii="Arial" w:eastAsia="Arial" w:hAnsi="Arial"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w:t>
      </w:r>
      <w:r w:rsidRPr="00475B48">
        <w:rPr>
          <w:rFonts w:cs="Arial"/>
          <w:sz w:val="28"/>
          <w:lang w:eastAsia="ru-RU"/>
        </w:rPr>
        <w:t>/Y</w:t>
      </w:r>
      <w:r w:rsidRPr="00475B48">
        <w:rPr>
          <w:rFonts w:cs="Arial"/>
          <w:lang w:eastAsia="ru-RU"/>
        </w:rPr>
        <w:tab/>
      </w:r>
      <w:r w:rsidRPr="00475B48">
        <w:rPr>
          <w:rFonts w:cs="Arial"/>
          <w:sz w:val="28"/>
          <w:lang w:eastAsia="ru-RU"/>
        </w:rPr>
        <w:t>3) Y/Y</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w:t>
      </w:r>
      <w:r w:rsidRPr="00475B48">
        <w:rPr>
          <w:rFonts w:cs="Arial"/>
          <w:sz w:val="28"/>
          <w:lang w:eastAsia="ru-RU"/>
        </w:rPr>
        <w:t>/</w:t>
      </w:r>
      <w:r w:rsidRPr="00475B48">
        <w:rPr>
          <w:rFonts w:ascii="Arial" w:eastAsia="Arial" w:hAnsi="Arial" w:cs="Arial"/>
          <w:sz w:val="28"/>
          <w:lang w:eastAsia="ru-RU"/>
        </w:rPr>
        <w:t>∆</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7"/>
        </w:numPr>
        <w:tabs>
          <w:tab w:val="left" w:pos="700"/>
        </w:tabs>
        <w:spacing w:line="0" w:lineRule="atLeast"/>
        <w:rPr>
          <w:rFonts w:cs="Arial"/>
          <w:sz w:val="28"/>
          <w:lang w:eastAsia="ru-RU"/>
        </w:rPr>
      </w:pPr>
      <w:r w:rsidRPr="00475B48">
        <w:rPr>
          <w:rFonts w:cs="Arial"/>
          <w:sz w:val="28"/>
          <w:lang w:eastAsia="ru-RU"/>
        </w:rPr>
        <w:t>7. На каком законе электротехники основан принцип действия трансформа-</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На законе электромагнитных сил.</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Ома.</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электромагнитной индукции.</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первом законе Кирхгофа.</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На втором законе Кирхгофа.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7"/>
        </w:numPr>
        <w:tabs>
          <w:tab w:val="left" w:pos="721"/>
        </w:tabs>
        <w:spacing w:line="266" w:lineRule="auto"/>
        <w:rPr>
          <w:rFonts w:cs="Arial"/>
          <w:sz w:val="28"/>
          <w:lang w:eastAsia="ru-RU"/>
        </w:rPr>
      </w:pPr>
      <w:r w:rsidRPr="00475B48">
        <w:rPr>
          <w:rFonts w:cs="Arial"/>
          <w:sz w:val="28"/>
          <w:lang w:eastAsia="ru-RU"/>
        </w:rPr>
        <w:t>8. Что произойдет с трансформатором, если его включить в сеть постоянного напряжения той же величины?</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Ничего не произойдет.</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Может сгореть.</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Уменьшится основной магнитный поток.</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Уменьшится магнитный поток рассеяния первичной обмотки</w:t>
      </w:r>
      <w:bookmarkStart w:id="4" w:name="page5"/>
      <w:bookmarkEnd w:id="4"/>
    </w:p>
    <w:p w:rsidR="00475B48" w:rsidRPr="00475B48" w:rsidRDefault="00475B48" w:rsidP="00FA3E0E">
      <w:pPr>
        <w:numPr>
          <w:ilvl w:val="1"/>
          <w:numId w:val="7"/>
        </w:numPr>
        <w:tabs>
          <w:tab w:val="left" w:pos="1280"/>
        </w:tabs>
        <w:spacing w:line="0" w:lineRule="atLeast"/>
        <w:rPr>
          <w:rFonts w:cs="Arial"/>
          <w:sz w:val="28"/>
          <w:lang w:eastAsia="ru-RU"/>
        </w:rPr>
      </w:pPr>
    </w:p>
    <w:p w:rsidR="00475B48" w:rsidRPr="00475B48" w:rsidRDefault="00475B48" w:rsidP="00475B48">
      <w:pPr>
        <w:tabs>
          <w:tab w:val="left" w:pos="1280"/>
        </w:tabs>
        <w:spacing w:line="0" w:lineRule="atLeast"/>
        <w:ind w:left="914"/>
        <w:rPr>
          <w:rFonts w:cs="Arial"/>
          <w:sz w:val="28"/>
          <w:lang w:eastAsia="ru-RU"/>
        </w:rPr>
      </w:pPr>
      <w:r w:rsidRPr="00475B48">
        <w:rPr>
          <w:rFonts w:cs="Arial"/>
          <w:sz w:val="28"/>
          <w:lang w:eastAsia="ru-RU"/>
        </w:rPr>
        <w:t>9. Что преобразует трансформатор?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Величину тока.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Величину напряжения.</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Частоту.</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Величины тока и напряжения.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33"/>
        </w:tabs>
        <w:spacing w:line="266" w:lineRule="auto"/>
        <w:rPr>
          <w:rFonts w:cs="Arial"/>
          <w:sz w:val="28"/>
          <w:lang w:eastAsia="ru-RU"/>
        </w:rPr>
      </w:pPr>
      <w:r w:rsidRPr="00475B48">
        <w:rPr>
          <w:rFonts w:cs="Arial"/>
          <w:sz w:val="28"/>
          <w:lang w:eastAsia="ru-RU"/>
        </w:rPr>
        <w:t xml:space="preserve">10. Как передается электрическая энергия из первичной обмотки автотрансформатора во </w:t>
      </w:r>
      <w:proofErr w:type="gramStart"/>
      <w:r w:rsidRPr="00475B48">
        <w:rPr>
          <w:rFonts w:cs="Arial"/>
          <w:sz w:val="28"/>
          <w:lang w:eastAsia="ru-RU"/>
        </w:rPr>
        <w:t>вторичную</w:t>
      </w:r>
      <w:proofErr w:type="gramEnd"/>
      <w:r w:rsidRPr="00475B48">
        <w:rPr>
          <w:rFonts w:cs="Arial"/>
          <w:sz w:val="28"/>
          <w:lang w:eastAsia="ru-RU"/>
        </w:rPr>
        <w:t>?</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Электрическим путем.</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Электромагнитным путем.</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Электрическим и электромагнитным путем.</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Как в обычном трансформаторе.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52"/>
        </w:tabs>
        <w:spacing w:line="266" w:lineRule="auto"/>
        <w:rPr>
          <w:rFonts w:cs="Arial"/>
          <w:sz w:val="28"/>
          <w:lang w:eastAsia="ru-RU"/>
        </w:rPr>
      </w:pPr>
      <w:r w:rsidRPr="00475B48">
        <w:rPr>
          <w:rFonts w:cs="Arial"/>
          <w:sz w:val="28"/>
          <w:lang w:eastAsia="ru-RU"/>
        </w:rPr>
        <w:t>11. Какой магнитный поток в трансформаторе является переносчиком электрической энергии?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рассеяния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рассеяния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12. На что влияет ЭДС самоиндукции первичной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вторичной обмотки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13. На что влияет ЭДС самоиндукции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вторичной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FA3E0E">
      <w:pPr>
        <w:numPr>
          <w:ilvl w:val="1"/>
          <w:numId w:val="8"/>
        </w:numPr>
        <w:tabs>
          <w:tab w:val="left" w:pos="1260"/>
        </w:tabs>
        <w:spacing w:line="242" w:lineRule="auto"/>
        <w:ind w:right="1180"/>
        <w:rPr>
          <w:rFonts w:cs="Arial"/>
          <w:sz w:val="28"/>
          <w:lang w:eastAsia="ru-RU"/>
        </w:rPr>
      </w:pPr>
      <w:r w:rsidRPr="00475B48">
        <w:rPr>
          <w:rFonts w:cs="Arial"/>
          <w:sz w:val="28"/>
          <w:lang w:eastAsia="ru-RU"/>
        </w:rPr>
        <w:t>Уменьшает индуктивное сопротивление вторичной обмотки трансформатора.</w:t>
      </w:r>
    </w:p>
    <w:p w:rsidR="00475B48" w:rsidRPr="00475B48" w:rsidRDefault="00475B48" w:rsidP="00475B48">
      <w:pPr>
        <w:spacing w:line="187"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14. Какова роль ЭДС взаимоиндукции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Является источником ЭДС для вторичной цепи.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магнитный поток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p>
    <w:p w:rsidR="00475B48" w:rsidRPr="00475B48" w:rsidRDefault="00475B48" w:rsidP="00475B48">
      <w:pPr>
        <w:spacing w:line="200" w:lineRule="exact"/>
        <w:rPr>
          <w:rFonts w:cs="Arial"/>
          <w:sz w:val="28"/>
          <w:lang w:eastAsia="ru-RU"/>
        </w:rPr>
      </w:pPr>
      <w:r w:rsidRPr="00475B48">
        <w:rPr>
          <w:rFonts w:cs="Arial"/>
          <w:sz w:val="28"/>
          <w:lang w:eastAsia="ru-RU"/>
        </w:rPr>
        <w:t xml:space="preserve">       15. Выберите формулу закона электромагнитной индукции</w:t>
      </w:r>
    </w:p>
    <w:tbl>
      <w:tblPr>
        <w:tblW w:w="0" w:type="auto"/>
        <w:tblInd w:w="900" w:type="dxa"/>
        <w:tblLayout w:type="fixed"/>
        <w:tblCellMar>
          <w:left w:w="0" w:type="dxa"/>
          <w:right w:w="0" w:type="dxa"/>
        </w:tblCellMar>
        <w:tblLook w:val="0000" w:firstRow="0" w:lastRow="0" w:firstColumn="0" w:lastColumn="0" w:noHBand="0" w:noVBand="0"/>
      </w:tblPr>
      <w:tblGrid>
        <w:gridCol w:w="340"/>
        <w:gridCol w:w="920"/>
        <w:gridCol w:w="20"/>
        <w:gridCol w:w="200"/>
        <w:gridCol w:w="200"/>
        <w:gridCol w:w="220"/>
        <w:gridCol w:w="440"/>
        <w:gridCol w:w="1300"/>
        <w:gridCol w:w="20"/>
        <w:gridCol w:w="300"/>
        <w:gridCol w:w="40"/>
        <w:gridCol w:w="60"/>
        <w:gridCol w:w="80"/>
        <w:gridCol w:w="320"/>
        <w:gridCol w:w="100"/>
        <w:gridCol w:w="540"/>
        <w:gridCol w:w="1200"/>
        <w:gridCol w:w="40"/>
        <w:gridCol w:w="300"/>
        <w:gridCol w:w="180"/>
        <w:gridCol w:w="400"/>
        <w:gridCol w:w="120"/>
      </w:tblGrid>
      <w:tr w:rsidR="00475B48" w:rsidRPr="00475B48" w:rsidTr="00475B48">
        <w:trPr>
          <w:trHeight w:val="399"/>
        </w:trPr>
        <w:tc>
          <w:tcPr>
            <w:tcW w:w="340" w:type="dxa"/>
            <w:vMerge w:val="restart"/>
            <w:shd w:val="clear" w:color="auto" w:fill="auto"/>
            <w:vAlign w:val="bottom"/>
          </w:tcPr>
          <w:p w:rsidR="00475B48" w:rsidRPr="00475B48" w:rsidRDefault="00475B48" w:rsidP="00475B48">
            <w:pPr>
              <w:spacing w:line="0" w:lineRule="atLeast"/>
              <w:rPr>
                <w:rFonts w:cs="Arial"/>
                <w:w w:val="85"/>
                <w:sz w:val="24"/>
                <w:lang w:eastAsia="ru-RU"/>
              </w:rPr>
            </w:pPr>
            <w:bookmarkStart w:id="5" w:name="page6"/>
            <w:bookmarkEnd w:id="5"/>
            <w:r w:rsidRPr="00475B48">
              <w:rPr>
                <w:rFonts w:cs="Arial"/>
                <w:w w:val="85"/>
                <w:sz w:val="28"/>
                <w:lang w:eastAsia="ru-RU"/>
              </w:rPr>
              <w:t>1)</w:t>
            </w:r>
          </w:p>
        </w:tc>
        <w:tc>
          <w:tcPr>
            <w:tcW w:w="92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93"/>
                <w:sz w:val="29"/>
                <w:lang w:eastAsia="ru-RU"/>
              </w:rPr>
            </w:pPr>
            <w:r w:rsidRPr="00475B48">
              <w:rPr>
                <w:rFonts w:cs="Arial"/>
                <w:i/>
                <w:w w:val="93"/>
                <w:sz w:val="29"/>
                <w:lang w:eastAsia="ru-RU"/>
              </w:rPr>
              <w:t xml:space="preserve">e </w:t>
            </w:r>
            <w:r w:rsidRPr="00475B48">
              <w:rPr>
                <w:rFonts w:ascii="Arial" w:eastAsia="Arial" w:hAnsi="Arial" w:cs="Arial"/>
                <w:w w:val="93"/>
                <w:sz w:val="29"/>
                <w:lang w:eastAsia="ru-RU"/>
              </w:rPr>
              <w:t>=</w:t>
            </w:r>
            <w:r w:rsidRPr="00475B48">
              <w:rPr>
                <w:rFonts w:cs="Arial"/>
                <w:i/>
                <w:w w:val="93"/>
                <w:sz w:val="29"/>
                <w:lang w:eastAsia="ru-RU"/>
              </w:rPr>
              <w:t xml:space="preserve"> W </w:t>
            </w:r>
            <w:r w:rsidRPr="00475B48">
              <w:rPr>
                <w:rFonts w:ascii="MS PGothic" w:eastAsia="MS PGothic" w:hAnsi="MS PGothic" w:cs="Arial"/>
                <w:w w:val="93"/>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220" w:type="dxa"/>
            <w:vMerge w:val="restart"/>
            <w:shd w:val="clear" w:color="auto" w:fill="auto"/>
            <w:vAlign w:val="bottom"/>
          </w:tcPr>
          <w:p w:rsidR="00475B48" w:rsidRPr="00475B48" w:rsidRDefault="00475B48" w:rsidP="00475B48">
            <w:pPr>
              <w:spacing w:line="0" w:lineRule="atLeast"/>
              <w:jc w:val="center"/>
              <w:rPr>
                <w:rFonts w:cs="Arial"/>
                <w:sz w:val="29"/>
                <w:lang w:eastAsia="ru-RU"/>
              </w:rPr>
            </w:pPr>
            <w:r w:rsidRPr="00475B48">
              <w:rPr>
                <w:rFonts w:cs="Arial"/>
                <w:sz w:val="29"/>
                <w:lang w:eastAsia="ru-RU"/>
              </w:rPr>
              <w:t>.</w:t>
            </w:r>
          </w:p>
        </w:tc>
        <w:tc>
          <w:tcPr>
            <w:tcW w:w="44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660" w:type="dxa"/>
            <w:gridSpan w:val="4"/>
            <w:vMerge w:val="restart"/>
            <w:shd w:val="clear" w:color="auto" w:fill="auto"/>
            <w:vAlign w:val="bottom"/>
          </w:tcPr>
          <w:p w:rsidR="00475B48" w:rsidRPr="00475B48" w:rsidRDefault="00475B48" w:rsidP="00475B48">
            <w:pPr>
              <w:spacing w:line="0" w:lineRule="atLeast"/>
              <w:rPr>
                <w:rFonts w:ascii="MS PGothic" w:eastAsia="MS PGothic" w:hAnsi="MS PGothic" w:cs="Arial"/>
                <w:w w:val="96"/>
                <w:sz w:val="24"/>
                <w:lang w:eastAsia="ru-RU"/>
              </w:rPr>
            </w:pPr>
            <w:r w:rsidRPr="00475B48">
              <w:rPr>
                <w:rFonts w:cs="Arial"/>
                <w:w w:val="96"/>
                <w:sz w:val="28"/>
                <w:lang w:eastAsia="ru-RU"/>
              </w:rPr>
              <w:t xml:space="preserve">2) </w:t>
            </w:r>
            <w:r w:rsidRPr="00475B48">
              <w:rPr>
                <w:rFonts w:cs="Arial"/>
                <w:i/>
                <w:w w:val="96"/>
                <w:sz w:val="28"/>
                <w:lang w:eastAsia="ru-RU"/>
              </w:rPr>
              <w:t>e</w:t>
            </w:r>
            <w:r w:rsidRPr="00475B48">
              <w:rPr>
                <w:rFonts w:cs="Arial"/>
                <w:w w:val="96"/>
                <w:sz w:val="28"/>
                <w:lang w:eastAsia="ru-RU"/>
              </w:rPr>
              <w:t xml:space="preserve"> </w:t>
            </w:r>
            <w:r w:rsidRPr="00475B48">
              <w:rPr>
                <w:rFonts w:ascii="Arial" w:eastAsia="Arial" w:hAnsi="Arial" w:cs="Arial"/>
                <w:w w:val="96"/>
                <w:sz w:val="28"/>
                <w:lang w:eastAsia="ru-RU"/>
              </w:rPr>
              <w:t>= −</w:t>
            </w:r>
            <w:r w:rsidRPr="00475B48">
              <w:rPr>
                <w:rFonts w:cs="Arial"/>
                <w:i/>
                <w:w w:val="96"/>
                <w:sz w:val="28"/>
                <w:lang w:eastAsia="ru-RU"/>
              </w:rPr>
              <w:t>W</w:t>
            </w:r>
            <w:r w:rsidRPr="00475B48">
              <w:rPr>
                <w:rFonts w:cs="Arial"/>
                <w:w w:val="96"/>
                <w:sz w:val="28"/>
                <w:lang w:eastAsia="ru-RU"/>
              </w:rPr>
              <w:t xml:space="preserve"> </w:t>
            </w:r>
            <w:r w:rsidRPr="00475B48">
              <w:rPr>
                <w:rFonts w:ascii="MS PGothic" w:eastAsia="MS PGothic" w:hAnsi="MS PGothic" w:cs="Arial"/>
                <w:w w:val="96"/>
                <w:sz w:val="28"/>
                <w:lang w:eastAsia="ru-RU"/>
              </w:rPr>
              <w:t>⋅</w:t>
            </w:r>
          </w:p>
        </w:tc>
        <w:tc>
          <w:tcPr>
            <w:tcW w:w="6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right"/>
              <w:rPr>
                <w:rFonts w:cs="Arial"/>
                <w:i/>
                <w:w w:val="95"/>
                <w:sz w:val="29"/>
                <w:lang w:eastAsia="ru-RU"/>
              </w:rPr>
            </w:pPr>
            <w:proofErr w:type="spellStart"/>
            <w:proofErr w:type="gramStart"/>
            <w:r w:rsidRPr="00475B48">
              <w:rPr>
                <w:rFonts w:cs="Arial"/>
                <w:i/>
                <w:w w:val="95"/>
                <w:sz w:val="29"/>
                <w:lang w:eastAsia="ru-RU"/>
              </w:rPr>
              <w:t>d</w:t>
            </w:r>
            <w:proofErr w:type="gramEnd"/>
            <w:r w:rsidRPr="00475B48">
              <w:rPr>
                <w:rFonts w:cs="Arial"/>
                <w:i/>
                <w:w w:val="95"/>
                <w:sz w:val="29"/>
                <w:lang w:eastAsia="ru-RU"/>
              </w:rPr>
              <w:t>Ф</w:t>
            </w:r>
            <w:proofErr w:type="spellEnd"/>
          </w:p>
        </w:tc>
        <w:tc>
          <w:tcPr>
            <w:tcW w:w="640" w:type="dxa"/>
            <w:gridSpan w:val="2"/>
            <w:vMerge w:val="restart"/>
            <w:shd w:val="clear" w:color="auto" w:fill="auto"/>
            <w:vAlign w:val="bottom"/>
          </w:tcPr>
          <w:p w:rsidR="00475B48" w:rsidRPr="00475B48" w:rsidRDefault="00475B48" w:rsidP="00475B48">
            <w:pPr>
              <w:spacing w:line="0" w:lineRule="atLeast"/>
              <w:ind w:right="376"/>
              <w:jc w:val="right"/>
              <w:rPr>
                <w:rFonts w:cs="Arial"/>
                <w:sz w:val="29"/>
                <w:lang w:eastAsia="ru-RU"/>
              </w:rPr>
            </w:pPr>
            <w:r w:rsidRPr="00475B48">
              <w:rPr>
                <w:rFonts w:cs="Arial"/>
                <w:sz w:val="29"/>
                <w:lang w:eastAsia="ru-RU"/>
              </w:rPr>
              <w:t>.</w:t>
            </w:r>
          </w:p>
        </w:tc>
        <w:tc>
          <w:tcPr>
            <w:tcW w:w="12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3)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82"/>
                <w:sz w:val="29"/>
                <w:lang w:eastAsia="ru-RU"/>
              </w:rPr>
            </w:pPr>
            <w:r w:rsidRPr="00475B48">
              <w:rPr>
                <w:rFonts w:ascii="MS PGothic" w:eastAsia="MS PGothic" w:hAnsi="MS PGothic" w:cs="Arial"/>
                <w:w w:val="82"/>
                <w:sz w:val="29"/>
                <w:lang w:eastAsia="ru-RU"/>
              </w:rPr>
              <w:t>⋅</w:t>
            </w:r>
          </w:p>
        </w:tc>
        <w:tc>
          <w:tcPr>
            <w:tcW w:w="40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i/>
                <w:w w:val="95"/>
                <w:sz w:val="29"/>
                <w:lang w:eastAsia="ru-RU"/>
              </w:rPr>
            </w:pPr>
            <w:proofErr w:type="spellStart"/>
            <w:proofErr w:type="gramStart"/>
            <w:r w:rsidRPr="00475B48">
              <w:rPr>
                <w:rFonts w:cs="Arial"/>
                <w:i/>
                <w:w w:val="95"/>
                <w:sz w:val="29"/>
                <w:lang w:eastAsia="ru-RU"/>
              </w:rPr>
              <w:t>d</w:t>
            </w:r>
            <w:proofErr w:type="gramEnd"/>
            <w:r w:rsidRPr="00475B48">
              <w:rPr>
                <w:rFonts w:cs="Arial"/>
                <w:i/>
                <w:w w:val="95"/>
                <w:sz w:val="29"/>
                <w:lang w:eastAsia="ru-RU"/>
              </w:rPr>
              <w:t>Ф</w:t>
            </w:r>
            <w:proofErr w:type="spellEnd"/>
          </w:p>
        </w:tc>
        <w:tc>
          <w:tcPr>
            <w:tcW w:w="120" w:type="dxa"/>
            <w:vMerge w:val="restart"/>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20" w:type="dxa"/>
            <w:vMerge/>
            <w:shd w:val="clear" w:color="auto" w:fill="auto"/>
            <w:vAlign w:val="bottom"/>
          </w:tcPr>
          <w:p w:rsidR="00475B48" w:rsidRPr="00475B48" w:rsidRDefault="00475B48" w:rsidP="00475B48">
            <w:pPr>
              <w:spacing w:line="0" w:lineRule="atLeast"/>
              <w:rPr>
                <w:rFonts w:cs="Arial"/>
                <w:sz w:val="9"/>
                <w:lang w:eastAsia="ru-RU"/>
              </w:rPr>
            </w:pPr>
          </w:p>
        </w:tc>
        <w:tc>
          <w:tcPr>
            <w:tcW w:w="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vMerge/>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660" w:type="dxa"/>
            <w:gridSpan w:val="4"/>
            <w:vMerge/>
            <w:shd w:val="clear" w:color="auto" w:fill="auto"/>
            <w:vAlign w:val="bottom"/>
          </w:tcPr>
          <w:p w:rsidR="00475B48" w:rsidRPr="00475B48" w:rsidRDefault="00475B48" w:rsidP="00475B48">
            <w:pPr>
              <w:spacing w:line="0" w:lineRule="atLeast"/>
              <w:rPr>
                <w:rFonts w:cs="Arial"/>
                <w:sz w:val="9"/>
                <w:lang w:eastAsia="ru-RU"/>
              </w:rPr>
            </w:pPr>
          </w:p>
        </w:tc>
        <w:tc>
          <w:tcPr>
            <w:tcW w:w="6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6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vMerge/>
            <w:shd w:val="clear" w:color="auto" w:fill="auto"/>
            <w:vAlign w:val="bottom"/>
          </w:tcPr>
          <w:p w:rsidR="00475B48" w:rsidRPr="00475B48" w:rsidRDefault="00475B48" w:rsidP="00475B48">
            <w:pPr>
              <w:spacing w:line="0" w:lineRule="atLeast"/>
              <w:rPr>
                <w:rFonts w:cs="Arial"/>
                <w:sz w:val="9"/>
                <w:lang w:eastAsia="ru-RU"/>
              </w:rPr>
            </w:pPr>
          </w:p>
        </w:tc>
        <w:tc>
          <w:tcPr>
            <w:tcW w:w="340" w:type="dxa"/>
            <w:gridSpan w:val="2"/>
            <w:vMerge w:val="restart"/>
            <w:shd w:val="clear" w:color="auto" w:fill="auto"/>
            <w:vAlign w:val="bottom"/>
          </w:tcPr>
          <w:p w:rsidR="00475B48" w:rsidRPr="00475B48" w:rsidRDefault="00475B48" w:rsidP="00475B48">
            <w:pPr>
              <w:spacing w:line="330" w:lineRule="exact"/>
              <w:jc w:val="center"/>
              <w:rPr>
                <w:rFonts w:cs="Arial"/>
                <w:i/>
                <w:w w:val="99"/>
                <w:sz w:val="29"/>
                <w:lang w:eastAsia="ru-RU"/>
              </w:rPr>
            </w:pPr>
            <w:r w:rsidRPr="00475B48">
              <w:rPr>
                <w:rFonts w:cs="Arial"/>
                <w:i/>
                <w:w w:val="99"/>
                <w:sz w:val="29"/>
                <w:lang w:eastAsia="ru-RU"/>
              </w:rPr>
              <w:t>W</w:t>
            </w:r>
          </w:p>
        </w:tc>
        <w:tc>
          <w:tcPr>
            <w:tcW w:w="18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vMerge/>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223"/>
        </w:trPr>
        <w:tc>
          <w:tcPr>
            <w:tcW w:w="340" w:type="dxa"/>
            <w:shd w:val="clear" w:color="auto" w:fill="auto"/>
            <w:vAlign w:val="bottom"/>
          </w:tcPr>
          <w:p w:rsidR="00475B48" w:rsidRPr="00475B48" w:rsidRDefault="00475B48" w:rsidP="00475B48">
            <w:pPr>
              <w:spacing w:line="0" w:lineRule="atLeast"/>
              <w:rPr>
                <w:rFonts w:cs="Arial"/>
                <w:sz w:val="19"/>
                <w:lang w:eastAsia="ru-RU"/>
              </w:rPr>
            </w:pPr>
          </w:p>
        </w:tc>
        <w:tc>
          <w:tcPr>
            <w:tcW w:w="92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1060" w:type="dxa"/>
            <w:gridSpan w:val="4"/>
            <w:shd w:val="clear" w:color="auto" w:fill="auto"/>
            <w:vAlign w:val="bottom"/>
          </w:tcPr>
          <w:p w:rsidR="00475B48" w:rsidRPr="00475B48" w:rsidRDefault="00475B48" w:rsidP="00475B48">
            <w:pPr>
              <w:spacing w:line="223" w:lineRule="exact"/>
              <w:ind w:right="556"/>
              <w:jc w:val="center"/>
              <w:rPr>
                <w:rFonts w:cs="Arial"/>
                <w:i/>
                <w:sz w:val="25"/>
                <w:lang w:eastAsia="ru-RU"/>
              </w:rPr>
            </w:pPr>
            <w:proofErr w:type="spellStart"/>
            <w:r w:rsidRPr="00475B48">
              <w:rPr>
                <w:rFonts w:cs="Arial"/>
                <w:i/>
                <w:sz w:val="25"/>
                <w:lang w:eastAsia="ru-RU"/>
              </w:rPr>
              <w:t>dt</w:t>
            </w:r>
            <w:proofErr w:type="spellEnd"/>
          </w:p>
        </w:tc>
        <w:tc>
          <w:tcPr>
            <w:tcW w:w="13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300" w:type="dxa"/>
            <w:shd w:val="clear" w:color="auto" w:fill="auto"/>
            <w:vAlign w:val="bottom"/>
          </w:tcPr>
          <w:p w:rsidR="00475B48" w:rsidRPr="00475B48" w:rsidRDefault="00475B48" w:rsidP="00475B48">
            <w:pPr>
              <w:spacing w:line="0" w:lineRule="atLeast"/>
              <w:rPr>
                <w:rFonts w:cs="Arial"/>
                <w:sz w:val="19"/>
                <w:lang w:eastAsia="ru-RU"/>
              </w:rPr>
            </w:pPr>
          </w:p>
        </w:tc>
        <w:tc>
          <w:tcPr>
            <w:tcW w:w="40" w:type="dxa"/>
            <w:shd w:val="clear" w:color="auto" w:fill="auto"/>
            <w:vAlign w:val="bottom"/>
          </w:tcPr>
          <w:p w:rsidR="00475B48" w:rsidRPr="00475B48" w:rsidRDefault="00475B48" w:rsidP="00475B48">
            <w:pPr>
              <w:spacing w:line="0" w:lineRule="atLeast"/>
              <w:rPr>
                <w:rFonts w:cs="Arial"/>
                <w:sz w:val="19"/>
                <w:lang w:eastAsia="ru-RU"/>
              </w:rPr>
            </w:pPr>
          </w:p>
        </w:tc>
        <w:tc>
          <w:tcPr>
            <w:tcW w:w="60" w:type="dxa"/>
            <w:shd w:val="clear" w:color="auto" w:fill="auto"/>
            <w:vAlign w:val="bottom"/>
          </w:tcPr>
          <w:p w:rsidR="00475B48" w:rsidRPr="00475B48" w:rsidRDefault="00475B48" w:rsidP="00475B48">
            <w:pPr>
              <w:spacing w:line="0" w:lineRule="atLeast"/>
              <w:rPr>
                <w:rFonts w:cs="Arial"/>
                <w:sz w:val="19"/>
                <w:lang w:eastAsia="ru-RU"/>
              </w:rPr>
            </w:pPr>
          </w:p>
        </w:tc>
        <w:tc>
          <w:tcPr>
            <w:tcW w:w="80" w:type="dxa"/>
            <w:shd w:val="clear" w:color="auto" w:fill="auto"/>
            <w:vAlign w:val="bottom"/>
          </w:tcPr>
          <w:p w:rsidR="00475B48" w:rsidRPr="00475B48" w:rsidRDefault="00475B48" w:rsidP="00475B48">
            <w:pPr>
              <w:spacing w:line="0" w:lineRule="atLeast"/>
              <w:rPr>
                <w:rFonts w:cs="Arial"/>
                <w:sz w:val="19"/>
                <w:lang w:eastAsia="ru-RU"/>
              </w:rPr>
            </w:pPr>
          </w:p>
        </w:tc>
        <w:tc>
          <w:tcPr>
            <w:tcW w:w="960" w:type="dxa"/>
            <w:gridSpan w:val="3"/>
            <w:shd w:val="clear" w:color="auto" w:fill="auto"/>
            <w:vAlign w:val="bottom"/>
          </w:tcPr>
          <w:p w:rsidR="00475B48" w:rsidRPr="00475B48" w:rsidRDefault="00475B48" w:rsidP="00475B48">
            <w:pPr>
              <w:spacing w:line="223" w:lineRule="exact"/>
              <w:rPr>
                <w:rFonts w:cs="Arial"/>
                <w:i/>
                <w:sz w:val="25"/>
                <w:lang w:eastAsia="ru-RU"/>
              </w:rPr>
            </w:pPr>
            <w:proofErr w:type="spellStart"/>
            <w:r w:rsidRPr="00475B48">
              <w:rPr>
                <w:rFonts w:cs="Arial"/>
                <w:i/>
                <w:sz w:val="25"/>
                <w:lang w:eastAsia="ru-RU"/>
              </w:rPr>
              <w:t>dt</w:t>
            </w:r>
            <w:proofErr w:type="spellEnd"/>
          </w:p>
        </w:tc>
        <w:tc>
          <w:tcPr>
            <w:tcW w:w="1200" w:type="dxa"/>
            <w:shd w:val="clear" w:color="auto" w:fill="auto"/>
            <w:vAlign w:val="bottom"/>
          </w:tcPr>
          <w:p w:rsidR="00475B48" w:rsidRPr="00475B48" w:rsidRDefault="00475B48" w:rsidP="00475B48">
            <w:pPr>
              <w:spacing w:line="0" w:lineRule="atLeast"/>
              <w:rPr>
                <w:rFonts w:cs="Arial"/>
                <w:sz w:val="19"/>
                <w:lang w:eastAsia="ru-RU"/>
              </w:rPr>
            </w:pPr>
          </w:p>
        </w:tc>
        <w:tc>
          <w:tcPr>
            <w:tcW w:w="340" w:type="dxa"/>
            <w:gridSpan w:val="2"/>
            <w:vMerge/>
            <w:shd w:val="clear" w:color="auto" w:fill="auto"/>
            <w:vAlign w:val="bottom"/>
          </w:tcPr>
          <w:p w:rsidR="00475B48" w:rsidRPr="00475B48" w:rsidRDefault="00475B48" w:rsidP="00475B48">
            <w:pPr>
              <w:spacing w:line="0" w:lineRule="atLeast"/>
              <w:rPr>
                <w:rFonts w:cs="Arial"/>
                <w:sz w:val="19"/>
                <w:lang w:eastAsia="ru-RU"/>
              </w:rPr>
            </w:pPr>
          </w:p>
        </w:tc>
        <w:tc>
          <w:tcPr>
            <w:tcW w:w="180" w:type="dxa"/>
            <w:shd w:val="clear" w:color="auto" w:fill="auto"/>
            <w:vAlign w:val="bottom"/>
          </w:tcPr>
          <w:p w:rsidR="00475B48" w:rsidRPr="00475B48" w:rsidRDefault="00475B48" w:rsidP="00475B48">
            <w:pPr>
              <w:spacing w:line="0" w:lineRule="atLeast"/>
              <w:rPr>
                <w:rFonts w:cs="Arial"/>
                <w:sz w:val="19"/>
                <w:lang w:eastAsia="ru-RU"/>
              </w:rPr>
            </w:pPr>
          </w:p>
        </w:tc>
        <w:tc>
          <w:tcPr>
            <w:tcW w:w="520" w:type="dxa"/>
            <w:gridSpan w:val="2"/>
            <w:shd w:val="clear" w:color="auto" w:fill="auto"/>
            <w:vAlign w:val="bottom"/>
          </w:tcPr>
          <w:p w:rsidR="00475B48" w:rsidRPr="00475B48" w:rsidRDefault="00475B48" w:rsidP="00475B48">
            <w:pPr>
              <w:spacing w:line="223" w:lineRule="exact"/>
              <w:jc w:val="center"/>
              <w:rPr>
                <w:rFonts w:cs="Arial"/>
                <w:i/>
                <w:sz w:val="25"/>
                <w:lang w:eastAsia="ru-RU"/>
              </w:rPr>
            </w:pPr>
            <w:proofErr w:type="spellStart"/>
            <w:r w:rsidRPr="00475B48">
              <w:rPr>
                <w:rFonts w:cs="Arial"/>
                <w:i/>
                <w:sz w:val="25"/>
                <w:lang w:eastAsia="ru-RU"/>
              </w:rPr>
              <w:t>dt</w:t>
            </w:r>
            <w:proofErr w:type="spellEnd"/>
          </w:p>
        </w:tc>
      </w:tr>
      <w:tr w:rsidR="00475B48" w:rsidRPr="00475B48" w:rsidTr="00475B48">
        <w:trPr>
          <w:trHeight w:val="397"/>
        </w:trPr>
        <w:tc>
          <w:tcPr>
            <w:tcW w:w="34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940" w:type="dxa"/>
            <w:gridSpan w:val="2"/>
            <w:vMerge w:val="restart"/>
            <w:shd w:val="clear" w:color="auto" w:fill="auto"/>
            <w:vAlign w:val="bottom"/>
          </w:tcPr>
          <w:p w:rsidR="00475B48" w:rsidRPr="00475B48" w:rsidRDefault="00475B48" w:rsidP="00475B48">
            <w:pPr>
              <w:spacing w:line="0" w:lineRule="atLeast"/>
              <w:rPr>
                <w:rFonts w:cs="Arial"/>
                <w:i/>
                <w:w w:val="97"/>
                <w:sz w:val="29"/>
                <w:lang w:eastAsia="ru-RU"/>
              </w:rPr>
            </w:pPr>
            <w:r w:rsidRPr="00475B48">
              <w:rPr>
                <w:rFonts w:cs="Arial"/>
                <w:i/>
                <w:w w:val="97"/>
                <w:sz w:val="29"/>
                <w:lang w:eastAsia="ru-RU"/>
              </w:rPr>
              <w:t xml:space="preserve">e </w:t>
            </w:r>
            <w:r w:rsidRPr="00475B48">
              <w:rPr>
                <w:rFonts w:ascii="Arial" w:eastAsia="Arial" w:hAnsi="Arial" w:cs="Arial"/>
                <w:w w:val="97"/>
                <w:sz w:val="29"/>
                <w:lang w:eastAsia="ru-RU"/>
              </w:rPr>
              <w:t>= −</w:t>
            </w:r>
            <w:r w:rsidRPr="00475B48">
              <w:rPr>
                <w:rFonts w:cs="Arial"/>
                <w:i/>
                <w:w w:val="97"/>
                <w:sz w:val="29"/>
                <w:lang w:eastAsia="ru-RU"/>
              </w:rPr>
              <w:t>W</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440" w:type="dxa"/>
            <w:vMerge w:val="restart"/>
            <w:shd w:val="clear" w:color="auto" w:fill="auto"/>
            <w:vAlign w:val="bottom"/>
          </w:tcPr>
          <w:p w:rsidR="00475B48" w:rsidRPr="00475B48" w:rsidRDefault="00475B48" w:rsidP="00475B48">
            <w:pPr>
              <w:spacing w:line="0" w:lineRule="atLeast"/>
              <w:ind w:right="176"/>
              <w:jc w:val="right"/>
              <w:rPr>
                <w:rFonts w:cs="Arial"/>
                <w:sz w:val="29"/>
                <w:lang w:eastAsia="ru-RU"/>
              </w:rPr>
            </w:pPr>
            <w:r w:rsidRPr="00475B48">
              <w:rPr>
                <w:rFonts w:cs="Arial"/>
                <w:sz w:val="29"/>
                <w:lang w:eastAsia="ru-RU"/>
              </w:rPr>
              <w:t>.</w:t>
            </w:r>
          </w:p>
        </w:tc>
        <w:tc>
          <w:tcPr>
            <w:tcW w:w="13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5)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 −</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gridSpan w:val="2"/>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4"/>
                <w:lang w:eastAsia="ru-RU"/>
              </w:rPr>
            </w:pPr>
            <w:r w:rsidRPr="00475B48">
              <w:rPr>
                <w:rFonts w:ascii="MS PGothic" w:eastAsia="MS PGothic" w:hAnsi="MS PGothic" w:cs="Arial"/>
                <w:w w:val="71"/>
                <w:sz w:val="28"/>
                <w:lang w:eastAsia="ru-RU"/>
              </w:rPr>
              <w:t>⋅</w:t>
            </w: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540" w:type="dxa"/>
            <w:vMerge w:val="restart"/>
            <w:shd w:val="clear" w:color="auto" w:fill="auto"/>
            <w:vAlign w:val="bottom"/>
          </w:tcPr>
          <w:p w:rsidR="00475B48" w:rsidRPr="00475B48" w:rsidRDefault="00475B48" w:rsidP="00475B48">
            <w:pPr>
              <w:spacing w:line="0" w:lineRule="atLeast"/>
              <w:ind w:right="296"/>
              <w:jc w:val="right"/>
              <w:rPr>
                <w:rFonts w:cs="Arial"/>
                <w:sz w:val="29"/>
                <w:lang w:eastAsia="ru-RU"/>
              </w:rPr>
            </w:pPr>
            <w:r w:rsidRPr="00475B48">
              <w:rPr>
                <w:rFonts w:cs="Arial"/>
                <w:sz w:val="29"/>
                <w:lang w:eastAsia="ru-RU"/>
              </w:rPr>
              <w:t>.</w:t>
            </w:r>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300" w:type="dxa"/>
            <w:vMerge/>
            <w:shd w:val="clear" w:color="auto" w:fill="auto"/>
            <w:vAlign w:val="bottom"/>
          </w:tcPr>
          <w:p w:rsidR="00475B48" w:rsidRPr="00475B48" w:rsidRDefault="00475B48" w:rsidP="00475B48">
            <w:pPr>
              <w:spacing w:line="0" w:lineRule="atLeast"/>
              <w:rPr>
                <w:rFonts w:cs="Arial"/>
                <w:sz w:val="9"/>
                <w:lang w:eastAsia="ru-RU"/>
              </w:rPr>
            </w:pPr>
          </w:p>
        </w:tc>
        <w:tc>
          <w:tcPr>
            <w:tcW w:w="360" w:type="dxa"/>
            <w:gridSpan w:val="3"/>
            <w:vMerge w:val="restart"/>
            <w:shd w:val="clear" w:color="auto" w:fill="auto"/>
            <w:vAlign w:val="bottom"/>
          </w:tcPr>
          <w:p w:rsidR="00475B48" w:rsidRPr="00475B48" w:rsidRDefault="00475B48" w:rsidP="00475B48">
            <w:pPr>
              <w:spacing w:line="0" w:lineRule="atLeast"/>
              <w:ind w:right="80"/>
              <w:jc w:val="center"/>
              <w:rPr>
                <w:rFonts w:cs="Arial"/>
                <w:i/>
                <w:w w:val="99"/>
                <w:sz w:val="29"/>
                <w:lang w:eastAsia="ru-RU"/>
              </w:rPr>
            </w:pPr>
            <w:r w:rsidRPr="00475B48">
              <w:rPr>
                <w:rFonts w:cs="Arial"/>
                <w:i/>
                <w:w w:val="99"/>
                <w:sz w:val="29"/>
                <w:lang w:eastAsia="ru-RU"/>
              </w:rPr>
              <w:t>W</w:t>
            </w:r>
          </w:p>
        </w:tc>
        <w:tc>
          <w:tcPr>
            <w:tcW w:w="1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4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540" w:type="dxa"/>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180" w:type="dxa"/>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383"/>
        </w:trPr>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9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860" w:type="dxa"/>
            <w:gridSpan w:val="3"/>
            <w:shd w:val="clear" w:color="auto" w:fill="auto"/>
            <w:vAlign w:val="bottom"/>
          </w:tcPr>
          <w:p w:rsidR="00475B48" w:rsidRPr="00475B48" w:rsidRDefault="00475B48" w:rsidP="00475B48">
            <w:pPr>
              <w:spacing w:line="0" w:lineRule="atLeast"/>
              <w:ind w:right="296"/>
              <w:jc w:val="center"/>
              <w:rPr>
                <w:rFonts w:cs="Arial"/>
                <w:i/>
                <w:w w:val="97"/>
                <w:sz w:val="29"/>
                <w:lang w:eastAsia="ru-RU"/>
              </w:rPr>
            </w:pPr>
            <w:proofErr w:type="spellStart"/>
            <w:r w:rsidRPr="00475B48">
              <w:rPr>
                <w:rFonts w:cs="Arial"/>
                <w:i/>
                <w:w w:val="97"/>
                <w:sz w:val="29"/>
                <w:lang w:eastAsia="ru-RU"/>
              </w:rPr>
              <w:t>dt</w:t>
            </w:r>
            <w:proofErr w:type="spellEnd"/>
          </w:p>
        </w:tc>
        <w:tc>
          <w:tcPr>
            <w:tcW w:w="130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960" w:type="dxa"/>
            <w:gridSpan w:val="3"/>
            <w:shd w:val="clear" w:color="auto" w:fill="auto"/>
            <w:vAlign w:val="bottom"/>
          </w:tcPr>
          <w:p w:rsidR="00475B48" w:rsidRPr="00475B48" w:rsidRDefault="00475B48" w:rsidP="00475B48">
            <w:pPr>
              <w:spacing w:line="0" w:lineRule="atLeast"/>
              <w:ind w:right="496"/>
              <w:jc w:val="right"/>
              <w:rPr>
                <w:rFonts w:cs="Arial"/>
                <w:i/>
                <w:sz w:val="29"/>
                <w:lang w:eastAsia="ru-RU"/>
              </w:rPr>
            </w:pPr>
            <w:proofErr w:type="spellStart"/>
            <w:r w:rsidRPr="00475B48">
              <w:rPr>
                <w:rFonts w:cs="Arial"/>
                <w:i/>
                <w:sz w:val="29"/>
                <w:lang w:eastAsia="ru-RU"/>
              </w:rPr>
              <w:t>dt</w:t>
            </w:r>
            <w:proofErr w:type="spellEnd"/>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47488" behindDoc="1" locked="0" layoutInCell="1" allowOverlap="1" wp14:anchorId="2941FCF8" wp14:editId="639273AF">
            <wp:simplePos x="0" y="0"/>
            <wp:positionH relativeFrom="column">
              <wp:posOffset>1365885</wp:posOffset>
            </wp:positionH>
            <wp:positionV relativeFrom="paragraph">
              <wp:posOffset>-530225</wp:posOffset>
            </wp:positionV>
            <wp:extent cx="136525" cy="4032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25" cy="403225"/>
                    </a:xfrm>
                    <a:prstGeom prst="rect">
                      <a:avLst/>
                    </a:prstGeom>
                    <a:noFill/>
                  </pic:spPr>
                </pic:pic>
              </a:graphicData>
            </a:graphic>
          </wp:anchor>
        </w:drawing>
      </w:r>
    </w:p>
    <w:p w:rsidR="00475B48" w:rsidRPr="00475B48" w:rsidRDefault="00475B48" w:rsidP="00475B48">
      <w:pPr>
        <w:spacing w:line="46" w:lineRule="exact"/>
        <w:rPr>
          <w:rFonts w:cs="Arial"/>
          <w:lang w:eastAsia="ru-RU"/>
        </w:rPr>
      </w:pPr>
    </w:p>
    <w:p w:rsidR="00475B48" w:rsidRPr="00475B48" w:rsidRDefault="00475B48" w:rsidP="00FA3E0E">
      <w:pPr>
        <w:numPr>
          <w:ilvl w:val="0"/>
          <w:numId w:val="9"/>
        </w:numPr>
        <w:tabs>
          <w:tab w:val="left" w:pos="875"/>
        </w:tabs>
        <w:spacing w:line="266" w:lineRule="auto"/>
        <w:rPr>
          <w:rFonts w:cs="Arial"/>
          <w:sz w:val="28"/>
          <w:lang w:eastAsia="ru-RU"/>
        </w:rPr>
      </w:pPr>
      <w:r w:rsidRPr="00475B48">
        <w:rPr>
          <w:rFonts w:cs="Arial"/>
          <w:sz w:val="28"/>
          <w:lang w:eastAsia="ru-RU"/>
        </w:rPr>
        <w:t>16. Выберите правильное написание действующего значения ЭДС вторичной обмотки трансформатора.</w:t>
      </w:r>
    </w:p>
    <w:p w:rsidR="00475B48" w:rsidRPr="00475B48" w:rsidRDefault="00475B48" w:rsidP="00475B48">
      <w:pPr>
        <w:spacing w:line="2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380"/>
        <w:gridCol w:w="3100"/>
        <w:gridCol w:w="1300"/>
        <w:gridCol w:w="380"/>
        <w:gridCol w:w="800"/>
        <w:gridCol w:w="1340"/>
      </w:tblGrid>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1,11</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2,22</w:t>
            </w:r>
          </w:p>
        </w:tc>
        <w:tc>
          <w:tcPr>
            <w:tcW w:w="1340" w:type="dxa"/>
            <w:shd w:val="clear" w:color="auto" w:fill="auto"/>
            <w:vAlign w:val="bottom"/>
          </w:tcPr>
          <w:p w:rsidR="00475B48" w:rsidRPr="00475B48" w:rsidRDefault="00475B48" w:rsidP="00475B48">
            <w:pPr>
              <w:spacing w:line="0" w:lineRule="atLeast"/>
              <w:rPr>
                <w:rFonts w:cs="Arial"/>
                <w:w w:val="82"/>
                <w:sz w:val="33"/>
                <w:vertAlign w:val="subscript"/>
                <w:lang w:eastAsia="ru-RU"/>
              </w:rPr>
            </w:pPr>
            <w:r w:rsidRPr="00475B48">
              <w:rPr>
                <w:rFonts w:ascii="MS PGothic" w:eastAsia="MS PGothic" w:hAnsi="MS PGothic" w:cs="Arial"/>
                <w:w w:val="82"/>
                <w:sz w:val="29"/>
                <w:lang w:eastAsia="ru-RU"/>
              </w:rPr>
              <w:t xml:space="preserve">⋅ </w:t>
            </w:r>
            <w:r w:rsidRPr="00475B48">
              <w:rPr>
                <w:rFonts w:cs="Arial"/>
                <w:i/>
                <w:w w:val="82"/>
                <w:sz w:val="29"/>
                <w:lang w:eastAsia="ru-RU"/>
              </w:rPr>
              <w:t>f</w:t>
            </w:r>
            <w:r w:rsidRPr="00475B48">
              <w:rPr>
                <w:rFonts w:ascii="MS PGothic" w:eastAsia="MS PGothic" w:hAnsi="MS PGothic" w:cs="Arial"/>
                <w:w w:val="82"/>
                <w:sz w:val="29"/>
                <w:lang w:eastAsia="ru-RU"/>
              </w:rPr>
              <w:t xml:space="preserve"> ⋅ </w:t>
            </w:r>
            <w:proofErr w:type="spellStart"/>
            <w:r w:rsidRPr="00475B48">
              <w:rPr>
                <w:rFonts w:cs="Arial"/>
                <w:i/>
                <w:w w:val="82"/>
                <w:sz w:val="29"/>
                <w:lang w:eastAsia="ru-RU"/>
              </w:rPr>
              <w:t>Ф</w:t>
            </w:r>
            <w:proofErr w:type="gramStart"/>
            <w:r w:rsidRPr="00475B48">
              <w:rPr>
                <w:rFonts w:cs="Arial"/>
                <w:i/>
                <w:w w:val="82"/>
                <w:sz w:val="33"/>
                <w:vertAlign w:val="subscript"/>
                <w:lang w:eastAsia="ru-RU"/>
              </w:rPr>
              <w:t>m</w:t>
            </w:r>
            <w:proofErr w:type="spellEnd"/>
            <w:proofErr w:type="gramEnd"/>
            <w:r w:rsidRPr="00475B48">
              <w:rPr>
                <w:rFonts w:ascii="MS PGothic" w:eastAsia="MS PGothic" w:hAnsi="MS PGothic" w:cs="Arial"/>
                <w:w w:val="82"/>
                <w:sz w:val="29"/>
                <w:lang w:eastAsia="ru-RU"/>
              </w:rPr>
              <w:t xml:space="preserve">  </w:t>
            </w:r>
            <w:r w:rsidRPr="00475B48">
              <w:rPr>
                <w:rFonts w:cs="Arial"/>
                <w:i/>
                <w:w w:val="82"/>
                <w:sz w:val="29"/>
                <w:lang w:eastAsia="ru-RU"/>
              </w:rPr>
              <w:t>W</w:t>
            </w:r>
            <w:r w:rsidRPr="00475B48">
              <w:rPr>
                <w:rFonts w:cs="Arial"/>
                <w:w w:val="82"/>
                <w:sz w:val="33"/>
                <w:vertAlign w:val="subscript"/>
                <w:lang w:eastAsia="ru-RU"/>
              </w:rPr>
              <w:t>2</w:t>
            </w:r>
          </w:p>
        </w:tc>
      </w:tr>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3,33</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4,44</w:t>
            </w:r>
          </w:p>
        </w:tc>
        <w:tc>
          <w:tcPr>
            <w:tcW w:w="1340" w:type="dxa"/>
            <w:shd w:val="clear" w:color="auto" w:fill="auto"/>
            <w:vAlign w:val="bottom"/>
          </w:tcPr>
          <w:p w:rsidR="00475B48" w:rsidRPr="00475B48" w:rsidRDefault="00475B48" w:rsidP="00475B48">
            <w:pPr>
              <w:spacing w:line="0" w:lineRule="atLeast"/>
              <w:rPr>
                <w:rFonts w:cs="Arial"/>
                <w:i/>
                <w:w w:val="79"/>
                <w:sz w:val="33"/>
                <w:vertAlign w:val="subscript"/>
                <w:lang w:eastAsia="ru-RU"/>
              </w:rPr>
            </w:pPr>
            <w:r w:rsidRPr="00475B48">
              <w:rPr>
                <w:rFonts w:ascii="MS PGothic" w:eastAsia="MS PGothic" w:hAnsi="MS PGothic" w:cs="Arial"/>
                <w:w w:val="79"/>
                <w:sz w:val="29"/>
                <w:lang w:eastAsia="ru-RU"/>
              </w:rPr>
              <w:t>⋅</w:t>
            </w:r>
            <w:r w:rsidRPr="00475B48">
              <w:rPr>
                <w:rFonts w:cs="Arial"/>
                <w:i/>
                <w:w w:val="79"/>
                <w:sz w:val="29"/>
                <w:lang w:eastAsia="ru-RU"/>
              </w:rPr>
              <w:t>W</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 </w:t>
            </w:r>
            <w:r w:rsidRPr="00475B48">
              <w:rPr>
                <w:rFonts w:cs="Arial"/>
                <w:i/>
                <w:w w:val="79"/>
                <w:sz w:val="29"/>
                <w:lang w:eastAsia="ru-RU"/>
              </w:rPr>
              <w:t>f</w:t>
            </w:r>
            <w:r w:rsidRPr="00475B48">
              <w:rPr>
                <w:rFonts w:ascii="MS PGothic" w:eastAsia="MS PGothic" w:hAnsi="MS PGothic" w:cs="Arial"/>
                <w:w w:val="79"/>
                <w:sz w:val="29"/>
                <w:lang w:eastAsia="ru-RU"/>
              </w:rPr>
              <w:t xml:space="preserve"> ⋅ </w:t>
            </w:r>
            <w:proofErr w:type="spellStart"/>
            <w:r w:rsidRPr="00475B48">
              <w:rPr>
                <w:rFonts w:cs="Arial"/>
                <w:i/>
                <w:w w:val="79"/>
                <w:sz w:val="29"/>
                <w:lang w:eastAsia="ru-RU"/>
              </w:rPr>
              <w:t>Ф</w:t>
            </w:r>
            <w:proofErr w:type="gramStart"/>
            <w:r w:rsidRPr="00475B48">
              <w:rPr>
                <w:rFonts w:cs="Arial"/>
                <w:i/>
                <w:w w:val="79"/>
                <w:sz w:val="33"/>
                <w:vertAlign w:val="subscript"/>
                <w:lang w:eastAsia="ru-RU"/>
              </w:rPr>
              <w:t>m</w:t>
            </w:r>
            <w:proofErr w:type="spellEnd"/>
            <w:proofErr w:type="gramEnd"/>
          </w:p>
        </w:tc>
      </w:tr>
    </w:tbl>
    <w:p w:rsidR="00475B48" w:rsidRPr="00475B48" w:rsidRDefault="00475B48" w:rsidP="00475B48">
      <w:pPr>
        <w:spacing w:line="20" w:lineRule="exact"/>
        <w:rPr>
          <w:rFonts w:cs="Arial"/>
          <w:lang w:eastAsia="ru-RU"/>
        </w:rPr>
      </w:pPr>
      <w:r w:rsidRPr="00475B48">
        <w:rPr>
          <w:rFonts w:cs="Arial"/>
          <w:i/>
          <w:noProof/>
          <w:sz w:val="33"/>
          <w:vertAlign w:val="subscript"/>
          <w:lang w:eastAsia="ru-RU"/>
        </w:rPr>
        <w:drawing>
          <wp:anchor distT="0" distB="0" distL="114300" distR="114300" simplePos="0" relativeHeight="251648512" behindDoc="1" locked="0" layoutInCell="1" allowOverlap="1" wp14:anchorId="4BF2F9AF" wp14:editId="436181AB">
            <wp:simplePos x="0" y="0"/>
            <wp:positionH relativeFrom="column">
              <wp:posOffset>5151755</wp:posOffset>
            </wp:positionH>
            <wp:positionV relativeFrom="paragraph">
              <wp:posOffset>-502920</wp:posOffset>
            </wp:positionV>
            <wp:extent cx="67310" cy="190500"/>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10" cy="190500"/>
                    </a:xfrm>
                    <a:prstGeom prst="rect">
                      <a:avLst/>
                    </a:prstGeom>
                    <a:noFill/>
                  </pic:spPr>
                </pic:pic>
              </a:graphicData>
            </a:graphic>
          </wp:anchor>
        </w:drawing>
      </w:r>
    </w:p>
    <w:p w:rsidR="00475B48" w:rsidRPr="00475B48" w:rsidRDefault="00475B48" w:rsidP="00FA3E0E">
      <w:pPr>
        <w:numPr>
          <w:ilvl w:val="1"/>
          <w:numId w:val="10"/>
        </w:numPr>
        <w:tabs>
          <w:tab w:val="left" w:pos="1320"/>
        </w:tabs>
        <w:spacing w:line="0" w:lineRule="atLeast"/>
        <w:rPr>
          <w:rFonts w:cs="Arial"/>
          <w:sz w:val="28"/>
          <w:lang w:eastAsia="ru-RU"/>
        </w:rPr>
      </w:pPr>
      <w:r w:rsidRPr="00475B48">
        <w:rPr>
          <w:rFonts w:cs="Arial"/>
          <w:i/>
          <w:sz w:val="29"/>
          <w:lang w:eastAsia="ru-RU"/>
        </w:rPr>
        <w:t>E</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4,44</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f </w:t>
      </w:r>
      <w:r w:rsidRPr="00475B48">
        <w:rPr>
          <w:rFonts w:cs="Arial"/>
          <w:i/>
          <w:noProof/>
          <w:sz w:val="29"/>
          <w:lang w:eastAsia="ru-RU"/>
        </w:rPr>
        <w:drawing>
          <wp:inline distT="0" distB="0" distL="0" distR="0" wp14:anchorId="5373AFF1" wp14:editId="1831836D">
            <wp:extent cx="66675" cy="190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p w:rsidR="00475B48" w:rsidRPr="00475B48" w:rsidRDefault="00475B48" w:rsidP="00475B48">
      <w:pPr>
        <w:spacing w:line="171" w:lineRule="exact"/>
        <w:rPr>
          <w:rFonts w:cs="Arial"/>
          <w:sz w:val="28"/>
          <w:lang w:eastAsia="ru-RU"/>
        </w:rPr>
      </w:pPr>
    </w:p>
    <w:p w:rsidR="00475B48" w:rsidRPr="00475B48" w:rsidRDefault="00475B48" w:rsidP="00FA3E0E">
      <w:pPr>
        <w:numPr>
          <w:ilvl w:val="0"/>
          <w:numId w:val="11"/>
        </w:numPr>
        <w:tabs>
          <w:tab w:val="left" w:pos="836"/>
        </w:tabs>
        <w:spacing w:line="228" w:lineRule="auto"/>
        <w:rPr>
          <w:rFonts w:cs="Arial"/>
          <w:sz w:val="28"/>
          <w:lang w:eastAsia="ru-RU"/>
        </w:rPr>
      </w:pPr>
      <w:r w:rsidRPr="00475B48">
        <w:rPr>
          <w:rFonts w:cs="Arial"/>
          <w:sz w:val="28"/>
          <w:lang w:eastAsia="ru-RU"/>
        </w:rPr>
        <w:t xml:space="preserve">17. Как соотносятся по величине напряжение короткого замыкания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и номинальное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tbl>
      <w:tblPr>
        <w:tblW w:w="0" w:type="auto"/>
        <w:tblInd w:w="980" w:type="dxa"/>
        <w:tblLayout w:type="fixed"/>
        <w:tblCellMar>
          <w:left w:w="0" w:type="dxa"/>
          <w:right w:w="0" w:type="dxa"/>
        </w:tblCellMar>
        <w:tblLook w:val="0000" w:firstRow="0" w:lastRow="0" w:firstColumn="0" w:lastColumn="0" w:noHBand="0" w:noVBand="0"/>
      </w:tblPr>
      <w:tblGrid>
        <w:gridCol w:w="2660"/>
        <w:gridCol w:w="920"/>
        <w:gridCol w:w="2040"/>
        <w:gridCol w:w="2320"/>
      </w:tblGrid>
      <w:tr w:rsidR="00475B48" w:rsidRPr="00475B48" w:rsidTr="00475B48">
        <w:trPr>
          <w:trHeight w:val="413"/>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04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i/>
                <w:sz w:val="28"/>
                <w:lang w:eastAsia="ru-RU"/>
              </w:rPr>
              <w:t>U</w:t>
            </w:r>
            <w:r w:rsidRPr="00475B48">
              <w:rPr>
                <w:rFonts w:cs="Arial"/>
                <w:sz w:val="36"/>
                <w:vertAlign w:val="subscript"/>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w:t>
            </w:r>
            <w:r w:rsidRPr="00475B48">
              <w:rPr>
                <w:rFonts w:cs="Arial"/>
                <w:sz w:val="28"/>
                <w:lang w:eastAsia="ru-RU"/>
              </w:rPr>
              <w:t>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232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w w:val="90"/>
                <w:sz w:val="28"/>
                <w:lang w:eastAsia="ru-RU"/>
              </w:rPr>
              <w:t xml:space="preserve">3) </w:t>
            </w:r>
            <w:r w:rsidRPr="00475B48">
              <w:rPr>
                <w:rFonts w:cs="Arial"/>
                <w:i/>
                <w:w w:val="90"/>
                <w:sz w:val="28"/>
                <w:lang w:eastAsia="ru-RU"/>
              </w:rPr>
              <w:t>U</w:t>
            </w:r>
            <w:r w:rsidRPr="00475B48">
              <w:rPr>
                <w:rFonts w:cs="Arial"/>
                <w:w w:val="90"/>
                <w:sz w:val="36"/>
                <w:vertAlign w:val="subscript"/>
                <w:lang w:eastAsia="ru-RU"/>
              </w:rPr>
              <w:t>1к</w:t>
            </w:r>
            <w:r w:rsidRPr="00475B48">
              <w:rPr>
                <w:rFonts w:cs="Arial"/>
                <w:w w:val="90"/>
                <w:sz w:val="28"/>
                <w:lang w:eastAsia="ru-RU"/>
              </w:rPr>
              <w:t xml:space="preserve"> </w:t>
            </w:r>
            <w:r w:rsidRPr="00475B48">
              <w:rPr>
                <w:rFonts w:ascii="Arial" w:eastAsia="Arial" w:hAnsi="Arial" w:cs="Arial"/>
                <w:w w:val="90"/>
                <w:sz w:val="28"/>
                <w:lang w:eastAsia="ru-RU"/>
              </w:rPr>
              <w:t>≈</w:t>
            </w:r>
            <w:r w:rsidRPr="00475B48">
              <w:rPr>
                <w:rFonts w:cs="Arial"/>
                <w:w w:val="90"/>
                <w:sz w:val="28"/>
                <w:lang w:eastAsia="ru-RU"/>
              </w:rPr>
              <w:t xml:space="preserve"> 0,6</w:t>
            </w:r>
            <w:r w:rsidRPr="00475B48">
              <w:rPr>
                <w:rFonts w:cs="Arial"/>
                <w:w w:val="90"/>
                <w:sz w:val="36"/>
                <w:vertAlign w:val="superscript"/>
                <w:lang w:eastAsia="ru-RU"/>
              </w:rPr>
              <w:t>.</w:t>
            </w:r>
            <w:r w:rsidRPr="00475B48">
              <w:rPr>
                <w:rFonts w:cs="Arial"/>
                <w:i/>
                <w:w w:val="90"/>
                <w:sz w:val="28"/>
                <w:lang w:eastAsia="ru-RU"/>
              </w:rPr>
              <w:t>U</w:t>
            </w:r>
            <w:r w:rsidRPr="00475B48">
              <w:rPr>
                <w:rFonts w:cs="Arial"/>
                <w:w w:val="90"/>
                <w:sz w:val="36"/>
                <w:vertAlign w:val="subscript"/>
                <w:lang w:eastAsia="ru-RU"/>
              </w:rPr>
              <w:t>1н</w:t>
            </w:r>
          </w:p>
        </w:tc>
      </w:tr>
      <w:tr w:rsidR="00475B48" w:rsidRPr="00475B48" w:rsidTr="00475B48">
        <w:trPr>
          <w:trHeight w:val="475"/>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0,75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204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U</w:t>
            </w:r>
            <w:r w:rsidRPr="00475B48">
              <w:rPr>
                <w:rFonts w:cs="Arial"/>
                <w:sz w:val="18"/>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U</w:t>
            </w:r>
            <w:r w:rsidRPr="00475B48">
              <w:rPr>
                <w:rFonts w:cs="Arial"/>
                <w:sz w:val="18"/>
                <w:lang w:eastAsia="ru-RU"/>
              </w:rPr>
              <w:t>1н</w:t>
            </w:r>
          </w:p>
        </w:tc>
        <w:tc>
          <w:tcPr>
            <w:tcW w:w="23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03" w:lineRule="exact"/>
        <w:rPr>
          <w:rFonts w:cs="Arial"/>
          <w:lang w:eastAsia="ru-RU"/>
        </w:rPr>
      </w:pPr>
    </w:p>
    <w:p w:rsidR="00475B48" w:rsidRPr="00475B48" w:rsidRDefault="00475B48" w:rsidP="00FA3E0E">
      <w:pPr>
        <w:numPr>
          <w:ilvl w:val="0"/>
          <w:numId w:val="12"/>
        </w:numPr>
        <w:tabs>
          <w:tab w:val="left" w:pos="843"/>
        </w:tabs>
        <w:spacing w:line="253" w:lineRule="auto"/>
        <w:rPr>
          <w:rFonts w:cs="Arial"/>
          <w:sz w:val="28"/>
          <w:lang w:eastAsia="ru-RU"/>
        </w:rPr>
      </w:pPr>
      <w:r w:rsidRPr="00475B48">
        <w:rPr>
          <w:rFonts w:cs="Arial"/>
          <w:sz w:val="28"/>
          <w:lang w:eastAsia="ru-RU"/>
        </w:rPr>
        <w:t>18. Какие параметры Т-образной схемы замещения трансформатора определяются из опыта холостого хода?</w:t>
      </w:r>
    </w:p>
    <w:tbl>
      <w:tblPr>
        <w:tblW w:w="0" w:type="auto"/>
        <w:tblInd w:w="960" w:type="dxa"/>
        <w:tblLayout w:type="fixed"/>
        <w:tblCellMar>
          <w:left w:w="0" w:type="dxa"/>
          <w:right w:w="0" w:type="dxa"/>
        </w:tblCellMar>
        <w:tblLook w:val="0000" w:firstRow="0" w:lastRow="0" w:firstColumn="0" w:lastColumn="0" w:noHBand="0" w:noVBand="0"/>
      </w:tblPr>
      <w:tblGrid>
        <w:gridCol w:w="2200"/>
        <w:gridCol w:w="3060"/>
        <w:gridCol w:w="2240"/>
      </w:tblGrid>
      <w:tr w:rsidR="00475B48" w:rsidRPr="00475B48" w:rsidTr="00475B48">
        <w:trPr>
          <w:trHeight w:val="392"/>
        </w:trPr>
        <w:tc>
          <w:tcPr>
            <w:tcW w:w="220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306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393" w:lineRule="exact"/>
              <w:rPr>
                <w:rFonts w:cs="Arial"/>
                <w:w w:val="91"/>
                <w:sz w:val="36"/>
                <w:vertAlign w:val="subscript"/>
                <w:lang w:eastAsia="ru-RU"/>
              </w:rPr>
            </w:pPr>
            <w:r w:rsidRPr="00475B48">
              <w:rPr>
                <w:rFonts w:cs="Arial"/>
                <w:w w:val="91"/>
                <w:sz w:val="28"/>
                <w:lang w:eastAsia="ru-RU"/>
              </w:rPr>
              <w:t xml:space="preserve">3) </w:t>
            </w:r>
            <w:r w:rsidRPr="00475B48">
              <w:rPr>
                <w:rFonts w:cs="Arial"/>
                <w:i/>
                <w:w w:val="91"/>
                <w:sz w:val="28"/>
                <w:lang w:eastAsia="ru-RU"/>
              </w:rPr>
              <w:t>r</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r w:rsidRPr="00475B48">
              <w:rPr>
                <w:rFonts w:cs="Arial"/>
                <w:w w:val="91"/>
                <w:sz w:val="28"/>
                <w:lang w:eastAsia="ru-RU"/>
              </w:rPr>
              <w:t xml:space="preserve"> , </w:t>
            </w:r>
            <w:r w:rsidRPr="00475B48">
              <w:rPr>
                <w:rFonts w:cs="Arial"/>
                <w:i/>
                <w:w w:val="91"/>
                <w:sz w:val="28"/>
                <w:lang w:eastAsia="ru-RU"/>
              </w:rPr>
              <w:t>X</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p>
        </w:tc>
      </w:tr>
      <w:tr w:rsidR="00475B48" w:rsidRPr="00475B48" w:rsidTr="00475B48">
        <w:trPr>
          <w:trHeight w:val="475"/>
        </w:trPr>
        <w:tc>
          <w:tcPr>
            <w:tcW w:w="220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0</w:t>
            </w:r>
          </w:p>
        </w:tc>
        <w:tc>
          <w:tcPr>
            <w:tcW w:w="30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5) </w:t>
            </w:r>
            <w:r w:rsidRPr="00475B48">
              <w:rPr>
                <w:rFonts w:cs="Arial"/>
                <w:i/>
                <w:sz w:val="28"/>
                <w:lang w:eastAsia="ru-RU"/>
              </w:rPr>
              <w:t>r</w:t>
            </w:r>
            <w:r w:rsidRPr="00475B48">
              <w:rPr>
                <w:rFonts w:cs="Arial"/>
                <w:sz w:val="36"/>
                <w:vertAlign w:val="subscript"/>
                <w:lang w:eastAsia="ru-RU"/>
              </w:rPr>
              <w:t>1</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83" w:lineRule="exact"/>
        <w:rPr>
          <w:rFonts w:cs="Arial"/>
          <w:lang w:eastAsia="ru-RU"/>
        </w:rPr>
      </w:pPr>
    </w:p>
    <w:p w:rsidR="00475B48" w:rsidRPr="00475B48" w:rsidRDefault="00475B48" w:rsidP="00FA3E0E">
      <w:pPr>
        <w:numPr>
          <w:ilvl w:val="0"/>
          <w:numId w:val="13"/>
        </w:numPr>
        <w:tabs>
          <w:tab w:val="left" w:pos="820"/>
        </w:tabs>
        <w:spacing w:line="0" w:lineRule="atLeast"/>
        <w:rPr>
          <w:rFonts w:cs="Arial"/>
          <w:sz w:val="28"/>
          <w:lang w:eastAsia="ru-RU"/>
        </w:rPr>
      </w:pPr>
      <w:r w:rsidRPr="00475B48">
        <w:rPr>
          <w:rFonts w:cs="Arial"/>
          <w:sz w:val="28"/>
          <w:lang w:eastAsia="ru-RU"/>
        </w:rPr>
        <w:t>19. Когда трансформатор имеет максимальное значение КПД?</w:t>
      </w:r>
    </w:p>
    <w:p w:rsidR="00475B48" w:rsidRPr="00475B48" w:rsidRDefault="00475B48" w:rsidP="00475B48">
      <w:pPr>
        <w:spacing w:line="110"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1120"/>
        <w:gridCol w:w="1840"/>
        <w:gridCol w:w="316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120" w:type="dxa"/>
            <w:shd w:val="clear" w:color="auto" w:fill="auto"/>
            <w:vAlign w:val="bottom"/>
          </w:tcPr>
          <w:p w:rsidR="00475B48" w:rsidRPr="00475B48" w:rsidRDefault="00475B48" w:rsidP="00475B48">
            <w:pPr>
              <w:spacing w:line="0" w:lineRule="atLeast"/>
              <w:rPr>
                <w:rFonts w:cs="Arial"/>
                <w:w w:val="97"/>
                <w:sz w:val="29"/>
                <w:lang w:eastAsia="ru-RU"/>
              </w:rPr>
            </w:pPr>
            <w:proofErr w:type="spellStart"/>
            <w:proofErr w:type="gramStart"/>
            <w:r w:rsidRPr="00475B48">
              <w:rPr>
                <w:rFonts w:cs="Arial"/>
                <w:i/>
                <w:w w:val="97"/>
                <w:sz w:val="29"/>
                <w:lang w:eastAsia="ru-RU"/>
              </w:rPr>
              <w:t>P</w:t>
            </w:r>
            <w:proofErr w:type="gramEnd"/>
            <w:r w:rsidRPr="00475B48">
              <w:rPr>
                <w:rFonts w:cs="Arial"/>
                <w:w w:val="97"/>
                <w:sz w:val="33"/>
                <w:vertAlign w:val="subscript"/>
                <w:lang w:eastAsia="ru-RU"/>
              </w:rPr>
              <w:t>ст</w:t>
            </w:r>
            <w:proofErr w:type="spellEnd"/>
            <w:r w:rsidRPr="00475B48">
              <w:rPr>
                <w:rFonts w:cs="Arial"/>
                <w:i/>
                <w:w w:val="97"/>
                <w:sz w:val="29"/>
                <w:lang w:eastAsia="ru-RU"/>
              </w:rPr>
              <w:t xml:space="preserve"> </w:t>
            </w:r>
            <w:r w:rsidRPr="00475B48">
              <w:rPr>
                <w:rFonts w:ascii="Arial" w:eastAsia="Arial" w:hAnsi="Arial" w:cs="Arial"/>
                <w:w w:val="97"/>
                <w:sz w:val="29"/>
                <w:lang w:eastAsia="ru-RU"/>
              </w:rPr>
              <w:t>=</w:t>
            </w:r>
            <w:r w:rsidRPr="00475B48">
              <w:rPr>
                <w:rFonts w:cs="Arial"/>
                <w:i/>
                <w:w w:val="97"/>
                <w:sz w:val="29"/>
                <w:lang w:eastAsia="ru-RU"/>
              </w:rPr>
              <w:t xml:space="preserve"> </w:t>
            </w:r>
            <w:r w:rsidRPr="00475B48">
              <w:rPr>
                <w:rFonts w:cs="Arial"/>
                <w:w w:val="97"/>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29"/>
                <w:lang w:eastAsia="ru-RU"/>
              </w:rPr>
            </w:pPr>
            <w:proofErr w:type="spellStart"/>
            <w:proofErr w:type="gramStart"/>
            <w:r w:rsidRPr="00475B48">
              <w:rPr>
                <w:rFonts w:cs="Arial"/>
                <w:i/>
                <w:sz w:val="29"/>
                <w:lang w:eastAsia="ru-RU"/>
              </w:rPr>
              <w:t>P</w:t>
            </w:r>
            <w:proofErr w:type="gramEnd"/>
            <w:r w:rsidRPr="00475B48">
              <w:rPr>
                <w:rFonts w:cs="Arial"/>
                <w:sz w:val="33"/>
                <w:vertAlign w:val="subscript"/>
                <w:lang w:eastAsia="ru-RU"/>
              </w:rPr>
              <w:t>обм</w:t>
            </w:r>
            <w:proofErr w:type="spellEnd"/>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31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proofErr w:type="spellStart"/>
            <w:proofErr w:type="gramStart"/>
            <w:r w:rsidRPr="00475B48">
              <w:rPr>
                <w:rFonts w:cs="Arial"/>
                <w:i/>
                <w:sz w:val="28"/>
                <w:lang w:eastAsia="ru-RU"/>
              </w:rPr>
              <w:t>P</w:t>
            </w:r>
            <w:proofErr w:type="gramEnd"/>
            <w:r w:rsidRPr="00475B48">
              <w:rPr>
                <w:rFonts w:cs="Arial"/>
                <w:sz w:val="33"/>
                <w:vertAlign w:val="subscript"/>
                <w:lang w:eastAsia="ru-RU"/>
              </w:rPr>
              <w:t>ст</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  </w:t>
            </w:r>
            <w:proofErr w:type="spellStart"/>
            <w:r w:rsidRPr="00475B48">
              <w:rPr>
                <w:rFonts w:cs="Arial"/>
                <w:i/>
                <w:sz w:val="28"/>
                <w:lang w:eastAsia="ru-RU"/>
              </w:rPr>
              <w:t>P</w:t>
            </w:r>
            <w:r w:rsidRPr="00475B48">
              <w:rPr>
                <w:rFonts w:cs="Arial"/>
                <w:sz w:val="33"/>
                <w:vertAlign w:val="subscript"/>
                <w:lang w:eastAsia="ru-RU"/>
              </w:rPr>
              <w:t>обм</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r>
      <w:tr w:rsidR="00475B48" w:rsidRPr="00475B48" w:rsidTr="00475B48">
        <w:trPr>
          <w:trHeight w:val="69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1120" w:type="dxa"/>
            <w:shd w:val="clear" w:color="auto" w:fill="auto"/>
            <w:vAlign w:val="bottom"/>
          </w:tcPr>
          <w:p w:rsidR="00475B48" w:rsidRPr="00475B48" w:rsidRDefault="00475B48" w:rsidP="00475B48">
            <w:pPr>
              <w:spacing w:line="0" w:lineRule="atLeast"/>
              <w:rPr>
                <w:rFonts w:cs="Arial"/>
                <w:sz w:val="29"/>
                <w:lang w:eastAsia="ru-RU"/>
              </w:rPr>
            </w:pPr>
            <w:proofErr w:type="spellStart"/>
            <w:proofErr w:type="gramStart"/>
            <w:r w:rsidRPr="00475B48">
              <w:rPr>
                <w:rFonts w:cs="Arial"/>
                <w:i/>
                <w:sz w:val="29"/>
                <w:lang w:eastAsia="ru-RU"/>
              </w:rPr>
              <w:t>P</w:t>
            </w:r>
            <w:proofErr w:type="gramEnd"/>
            <w:r w:rsidRPr="00475B48">
              <w:rPr>
                <w:rFonts w:cs="Arial"/>
                <w:sz w:val="33"/>
                <w:vertAlign w:val="subscript"/>
                <w:lang w:eastAsia="ru-RU"/>
              </w:rPr>
              <w:t>ст</w:t>
            </w:r>
            <w:proofErr w:type="spellEnd"/>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57"/>
                <w:vertAlign w:val="superscript"/>
                <w:lang w:eastAsia="ru-RU"/>
              </w:rPr>
            </w:pPr>
            <w:proofErr w:type="spellStart"/>
            <w:proofErr w:type="gramStart"/>
            <w:r w:rsidRPr="00475B48">
              <w:rPr>
                <w:rFonts w:cs="Arial"/>
                <w:i/>
                <w:sz w:val="57"/>
                <w:vertAlign w:val="superscript"/>
                <w:lang w:eastAsia="ru-RU"/>
              </w:rPr>
              <w:t>P</w:t>
            </w:r>
            <w:proofErr w:type="gramEnd"/>
            <w:r w:rsidRPr="00475B48">
              <w:rPr>
                <w:rFonts w:cs="Arial"/>
                <w:sz w:val="17"/>
                <w:lang w:eastAsia="ru-RU"/>
              </w:rPr>
              <w:t>обм</w:t>
            </w:r>
            <w:proofErr w:type="spellEnd"/>
            <w:r w:rsidRPr="00475B48">
              <w:rPr>
                <w:rFonts w:cs="Arial"/>
                <w:sz w:val="17"/>
                <w:lang w:eastAsia="ru-RU"/>
              </w:rPr>
              <w:t xml:space="preserve"> </w:t>
            </w:r>
            <w:r w:rsidRPr="00475B48">
              <w:rPr>
                <w:rFonts w:ascii="Arial" w:eastAsia="Arial" w:hAnsi="Arial" w:cs="Arial"/>
                <w:sz w:val="57"/>
                <w:vertAlign w:val="superscript"/>
                <w:lang w:eastAsia="ru-RU"/>
              </w:rPr>
              <w:t>=</w:t>
            </w:r>
            <w:r w:rsidRPr="00475B48">
              <w:rPr>
                <w:rFonts w:cs="Arial"/>
                <w:sz w:val="17"/>
                <w:lang w:eastAsia="ru-RU"/>
              </w:rPr>
              <w:t xml:space="preserve"> </w:t>
            </w:r>
            <w:r w:rsidRPr="00475B48">
              <w:rPr>
                <w:rFonts w:cs="Arial"/>
                <w:sz w:val="57"/>
                <w:vertAlign w:val="superscript"/>
                <w:lang w:eastAsia="ru-RU"/>
              </w:rPr>
              <w:t>0</w:t>
            </w:r>
          </w:p>
        </w:tc>
        <w:tc>
          <w:tcPr>
            <w:tcW w:w="31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proofErr w:type="spellStart"/>
            <w:proofErr w:type="gramStart"/>
            <w:r w:rsidRPr="00475B48">
              <w:rPr>
                <w:rFonts w:cs="Arial"/>
                <w:i/>
                <w:sz w:val="28"/>
                <w:lang w:eastAsia="ru-RU"/>
              </w:rPr>
              <w:t>P</w:t>
            </w:r>
            <w:proofErr w:type="gramEnd"/>
            <w:r w:rsidRPr="00475B48">
              <w:rPr>
                <w:rFonts w:cs="Arial"/>
                <w:sz w:val="33"/>
                <w:vertAlign w:val="subscript"/>
                <w:lang w:eastAsia="ru-RU"/>
              </w:rPr>
              <w:t>ст</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proofErr w:type="spellStart"/>
            <w:r w:rsidRPr="00475B48">
              <w:rPr>
                <w:rFonts w:cs="Arial"/>
                <w:i/>
                <w:sz w:val="28"/>
                <w:lang w:eastAsia="ru-RU"/>
              </w:rPr>
              <w:t>P</w:t>
            </w:r>
            <w:r w:rsidRPr="00475B48">
              <w:rPr>
                <w:rFonts w:cs="Arial"/>
                <w:sz w:val="33"/>
                <w:vertAlign w:val="subscript"/>
                <w:lang w:eastAsia="ru-RU"/>
              </w:rPr>
              <w:t>обм</w:t>
            </w:r>
            <w:proofErr w:type="spellEnd"/>
          </w:p>
        </w:tc>
      </w:tr>
    </w:tbl>
    <w:p w:rsidR="00475B48" w:rsidRPr="00475B48" w:rsidRDefault="00475B48" w:rsidP="00FA3E0E">
      <w:pPr>
        <w:numPr>
          <w:ilvl w:val="0"/>
          <w:numId w:val="14"/>
        </w:numPr>
        <w:tabs>
          <w:tab w:val="left" w:pos="820"/>
        </w:tabs>
        <w:spacing w:line="0" w:lineRule="atLeast"/>
        <w:rPr>
          <w:rFonts w:cs="Arial"/>
          <w:sz w:val="28"/>
          <w:lang w:eastAsia="ru-RU"/>
        </w:rPr>
      </w:pPr>
      <w:r w:rsidRPr="00475B48">
        <w:rPr>
          <w:rFonts w:cs="Arial"/>
          <w:sz w:val="28"/>
          <w:lang w:eastAsia="ru-RU"/>
        </w:rPr>
        <w:t>20. Выберите режим холостого хода трансформатора.</w:t>
      </w:r>
    </w:p>
    <w:p w:rsidR="00475B48" w:rsidRPr="00475B48" w:rsidRDefault="00475B48" w:rsidP="00475B48">
      <w:pPr>
        <w:spacing w:line="7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proofErr w:type="gramStart"/>
            <w:r w:rsidRPr="00475B48">
              <w:rPr>
                <w:rFonts w:cs="Arial"/>
                <w:sz w:val="28"/>
                <w:lang w:eastAsia="ru-RU"/>
              </w:rPr>
              <w:t xml:space="preserve"> ,</w:t>
            </w:r>
            <w:proofErr w:type="gramEnd"/>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5"/>
        </w:numPr>
        <w:tabs>
          <w:tab w:val="left" w:pos="981"/>
        </w:tabs>
        <w:spacing w:line="253" w:lineRule="auto"/>
        <w:rPr>
          <w:rFonts w:cs="Arial"/>
          <w:sz w:val="28"/>
          <w:lang w:eastAsia="ru-RU"/>
        </w:rPr>
      </w:pPr>
      <w:r w:rsidRPr="00475B48">
        <w:rPr>
          <w:rFonts w:cs="Arial"/>
          <w:sz w:val="28"/>
          <w:lang w:eastAsia="ru-RU"/>
        </w:rPr>
        <w:t>21. Какие из ниже перечисленных величин определяются из опыта короткого замыкания трансформатора?</w:t>
      </w:r>
    </w:p>
    <w:p w:rsidR="00475B48" w:rsidRPr="00475B48" w:rsidRDefault="00475B48" w:rsidP="00475B48">
      <w:pPr>
        <w:spacing w:line="1" w:lineRule="exact"/>
        <w:rPr>
          <w:rFonts w:cs="Arial"/>
          <w:lang w:eastAsia="ru-RU"/>
        </w:rPr>
      </w:pPr>
    </w:p>
    <w:p w:rsidR="00475B48" w:rsidRPr="00475B48" w:rsidRDefault="00475B48" w:rsidP="00475B48">
      <w:pPr>
        <w:tabs>
          <w:tab w:val="left" w:pos="2840"/>
          <w:tab w:val="left" w:pos="5000"/>
          <w:tab w:val="left" w:pos="7880"/>
        </w:tabs>
        <w:spacing w:line="0" w:lineRule="atLeast"/>
        <w:rPr>
          <w:rFonts w:cs="Arial"/>
          <w:sz w:val="32"/>
          <w:vertAlign w:val="subscript"/>
          <w:lang w:val="en-US" w:eastAsia="ru-RU"/>
        </w:rPr>
      </w:pPr>
      <w:r w:rsidRPr="00475B48">
        <w:rPr>
          <w:rFonts w:cs="Arial"/>
          <w:sz w:val="28"/>
          <w:lang w:val="en-US" w:eastAsia="ru-RU"/>
        </w:rPr>
        <w:t xml:space="preserve">1. </w:t>
      </w:r>
      <w:proofErr w:type="gramStart"/>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proofErr w:type="gramStart"/>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P</w:t>
      </w:r>
      <w:proofErr w:type="spellStart"/>
      <w:r w:rsidRPr="00475B48">
        <w:rPr>
          <w:rFonts w:cs="Arial"/>
          <w:sz w:val="36"/>
          <w:vertAlign w:val="subscript"/>
          <w:lang w:eastAsia="ru-RU"/>
        </w:rPr>
        <w:t>ст</w:t>
      </w:r>
      <w:proofErr w:type="spellEnd"/>
      <w:r w:rsidRPr="00475B48">
        <w:rPr>
          <w:rFonts w:cs="Arial"/>
          <w:lang w:val="en-US" w:eastAsia="ru-RU"/>
        </w:rPr>
        <w:tab/>
      </w:r>
      <w:r w:rsidRPr="00475B48">
        <w:rPr>
          <w:rFonts w:cs="Arial"/>
          <w:sz w:val="28"/>
          <w:lang w:val="en-US" w:eastAsia="ru-RU"/>
        </w:rPr>
        <w:t xml:space="preserve">3. </w:t>
      </w:r>
      <w:proofErr w:type="gramStart"/>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P</w:t>
      </w:r>
      <w:proofErr w:type="spellStart"/>
      <w:r w:rsidRPr="00475B48">
        <w:rPr>
          <w:rFonts w:cs="Arial"/>
          <w:sz w:val="36"/>
          <w:vertAlign w:val="subscript"/>
          <w:lang w:eastAsia="ru-RU"/>
        </w:rPr>
        <w:t>обм</w:t>
      </w:r>
      <w:proofErr w:type="spellEnd"/>
      <w:r w:rsidRPr="00475B48">
        <w:rPr>
          <w:rFonts w:cs="Arial"/>
          <w:lang w:val="en-US" w:eastAsia="ru-RU"/>
        </w:rPr>
        <w:tab/>
      </w:r>
      <w:r w:rsidRPr="00475B48">
        <w:rPr>
          <w:rFonts w:cs="Arial"/>
          <w:sz w:val="25"/>
          <w:lang w:val="en-US" w:eastAsia="ru-RU"/>
        </w:rPr>
        <w:t xml:space="preserve">4. </w:t>
      </w:r>
      <w:proofErr w:type="gramStart"/>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w:t>
      </w:r>
      <w:proofErr w:type="gramEnd"/>
      <w:r w:rsidRPr="00475B48">
        <w:rPr>
          <w:rFonts w:cs="Arial"/>
          <w:sz w:val="25"/>
          <w:lang w:val="en-US" w:eastAsia="ru-RU"/>
        </w:rPr>
        <w:t xml:space="preserve"> </w:t>
      </w:r>
      <w:r w:rsidRPr="00475B48">
        <w:rPr>
          <w:rFonts w:cs="Arial"/>
          <w:i/>
          <w:sz w:val="25"/>
          <w:lang w:val="en-US" w:eastAsia="ru-RU"/>
        </w:rPr>
        <w:t>P</w:t>
      </w:r>
      <w:proofErr w:type="spellStart"/>
      <w:r w:rsidRPr="00475B48">
        <w:rPr>
          <w:rFonts w:cs="Arial"/>
          <w:sz w:val="32"/>
          <w:vertAlign w:val="subscript"/>
          <w:lang w:eastAsia="ru-RU"/>
        </w:rPr>
        <w:t>ст</w:t>
      </w:r>
      <w:proofErr w:type="spellEnd"/>
    </w:p>
    <w:p w:rsidR="00475B48" w:rsidRPr="00475B48" w:rsidRDefault="00475B48" w:rsidP="00475B48">
      <w:pPr>
        <w:spacing w:line="210" w:lineRule="exact"/>
        <w:rPr>
          <w:rFonts w:cs="Arial"/>
          <w:lang w:val="en-US" w:eastAsia="ru-RU"/>
        </w:rPr>
      </w:pPr>
    </w:p>
    <w:p w:rsidR="00475B48" w:rsidRPr="00475B48" w:rsidRDefault="00475B48" w:rsidP="00FA3E0E">
      <w:pPr>
        <w:numPr>
          <w:ilvl w:val="0"/>
          <w:numId w:val="16"/>
        </w:numPr>
        <w:tabs>
          <w:tab w:val="left" w:pos="820"/>
        </w:tabs>
        <w:spacing w:line="0" w:lineRule="atLeast"/>
        <w:rPr>
          <w:rFonts w:cs="Arial"/>
          <w:sz w:val="28"/>
          <w:lang w:eastAsia="ru-RU"/>
        </w:rPr>
      </w:pPr>
      <w:r w:rsidRPr="00475B48">
        <w:rPr>
          <w:rFonts w:cs="Arial"/>
          <w:sz w:val="28"/>
          <w:lang w:eastAsia="ru-RU"/>
        </w:rPr>
        <w:t>22. Выберите режим нагрузки трансформатора.</w:t>
      </w:r>
    </w:p>
    <w:p w:rsidR="00475B48" w:rsidRPr="00475B48" w:rsidRDefault="00475B48" w:rsidP="00475B48">
      <w:pPr>
        <w:spacing w:line="111"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0"/>
        <w:gridCol w:w="620"/>
        <w:gridCol w:w="20"/>
        <w:gridCol w:w="860"/>
        <w:gridCol w:w="20"/>
        <w:gridCol w:w="360"/>
        <w:gridCol w:w="20"/>
        <w:gridCol w:w="600"/>
        <w:gridCol w:w="480"/>
        <w:gridCol w:w="20"/>
        <w:gridCol w:w="620"/>
        <w:gridCol w:w="20"/>
        <w:gridCol w:w="380"/>
        <w:gridCol w:w="20"/>
        <w:gridCol w:w="420"/>
        <w:gridCol w:w="20"/>
      </w:tblGrid>
      <w:tr w:rsidR="00475B48" w:rsidRPr="00475B48" w:rsidTr="00475B48">
        <w:trPr>
          <w:gridAfter w:val="1"/>
          <w:wAfter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After w:val="1"/>
          <w:wAfter w:w="20" w:type="dxa"/>
          <w:trHeight w:val="771"/>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w w:val="94"/>
                <w:sz w:val="17"/>
                <w:lang w:eastAsia="ru-RU"/>
              </w:rPr>
            </w:pPr>
            <w:r w:rsidRPr="00475B48">
              <w:rPr>
                <w:rFonts w:cs="Arial"/>
                <w:i/>
                <w:w w:val="94"/>
                <w:sz w:val="57"/>
                <w:vertAlign w:val="superscript"/>
                <w:lang w:eastAsia="ru-RU"/>
              </w:rPr>
              <w:t>U</w:t>
            </w:r>
            <w:r w:rsidRPr="00475B48">
              <w:rPr>
                <w:rFonts w:cs="Arial"/>
                <w:w w:val="94"/>
                <w:sz w:val="17"/>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bookmarkStart w:id="6" w:name="page7"/>
            <w:bookmarkEnd w:id="6"/>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1260" w:type="dxa"/>
            <w:gridSpan w:val="4"/>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10"/>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Before w:val="1"/>
          <w:wBefore w:w="20" w:type="dxa"/>
          <w:trHeight w:val="444"/>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7"/>
        </w:numPr>
        <w:tabs>
          <w:tab w:val="left" w:pos="863"/>
        </w:tabs>
        <w:spacing w:line="253" w:lineRule="auto"/>
        <w:rPr>
          <w:rFonts w:cs="Arial"/>
          <w:sz w:val="28"/>
          <w:lang w:eastAsia="ru-RU"/>
        </w:rPr>
      </w:pPr>
      <w:r w:rsidRPr="00475B48">
        <w:rPr>
          <w:rFonts w:cs="Arial"/>
          <w:sz w:val="28"/>
          <w:lang w:eastAsia="ru-RU"/>
        </w:rPr>
        <w:lastRenderedPageBreak/>
        <w:t>23. Какие параметры Т-образной схемы замещения трансформатора определяются из опыта короткого замыкания?</w:t>
      </w:r>
    </w:p>
    <w:p w:rsidR="00475B48" w:rsidRPr="00475B48" w:rsidRDefault="00475B48" w:rsidP="00475B48">
      <w:pPr>
        <w:spacing w:line="1" w:lineRule="exact"/>
        <w:rPr>
          <w:rFonts w:cs="Arial"/>
          <w:lang w:eastAsia="ru-RU"/>
        </w:rPr>
      </w:pPr>
    </w:p>
    <w:p w:rsidR="00475B48" w:rsidRPr="00475B48" w:rsidRDefault="00475B48" w:rsidP="00475B48">
      <w:pPr>
        <w:tabs>
          <w:tab w:val="left" w:pos="2860"/>
          <w:tab w:val="left" w:pos="5020"/>
          <w:tab w:val="left" w:pos="7900"/>
        </w:tabs>
        <w:spacing w:line="0" w:lineRule="atLeast"/>
        <w:rPr>
          <w:rFonts w:cs="Arial"/>
          <w:sz w:val="32"/>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r w:rsidRPr="00475B48">
        <w:rPr>
          <w:rFonts w:cs="Arial"/>
          <w:lang w:eastAsia="ru-RU"/>
        </w:rPr>
        <w:tab/>
      </w: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8"/>
          <w:lang w:eastAsia="ru-RU"/>
        </w:rPr>
        <w:t xml:space="preserve">3)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sz w:val="28"/>
          <w:lang w:eastAsia="ru-RU"/>
        </w:rPr>
        <w:t xml:space="preserve"> , </w:t>
      </w:r>
      <w:r w:rsidRPr="00475B48">
        <w:rPr>
          <w:rFonts w:cs="Arial"/>
          <w:i/>
          <w:sz w:val="28"/>
          <w:lang w:eastAsia="ru-RU"/>
        </w:rPr>
        <w:t>X</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5"/>
          <w:lang w:eastAsia="ru-RU"/>
        </w:rPr>
        <w:t xml:space="preserve">4) </w:t>
      </w:r>
      <w:r w:rsidRPr="00475B48">
        <w:rPr>
          <w:rFonts w:cs="Arial"/>
          <w:i/>
          <w:sz w:val="25"/>
          <w:lang w:eastAsia="ru-RU"/>
        </w:rPr>
        <w:t>r</w:t>
      </w:r>
      <w:r w:rsidRPr="00475B48">
        <w:rPr>
          <w:rFonts w:cs="Arial"/>
          <w:sz w:val="32"/>
          <w:vertAlign w:val="subscript"/>
          <w:lang w:eastAsia="ru-RU"/>
        </w:rPr>
        <w:t>0</w:t>
      </w:r>
      <w:r w:rsidRPr="00475B48">
        <w:rPr>
          <w:rFonts w:cs="Arial"/>
          <w:sz w:val="25"/>
          <w:lang w:eastAsia="ru-RU"/>
        </w:rPr>
        <w:t xml:space="preserve"> , </w:t>
      </w:r>
      <w:r w:rsidRPr="00475B48">
        <w:rPr>
          <w:rFonts w:cs="Arial"/>
          <w:i/>
          <w:sz w:val="25"/>
          <w:lang w:eastAsia="ru-RU"/>
        </w:rPr>
        <w:t>X</w:t>
      </w:r>
      <w:r w:rsidRPr="00475B48">
        <w:rPr>
          <w:rFonts w:cs="Arial"/>
          <w:sz w:val="32"/>
          <w:vertAlign w:val="subscript"/>
          <w:lang w:eastAsia="ru-RU"/>
        </w:rPr>
        <w:t>0</w:t>
      </w:r>
    </w:p>
    <w:p w:rsidR="00475B48" w:rsidRPr="00475B48" w:rsidRDefault="00475B48" w:rsidP="00475B48">
      <w:pPr>
        <w:spacing w:line="216" w:lineRule="exact"/>
        <w:rPr>
          <w:rFonts w:cs="Arial"/>
          <w:lang w:eastAsia="ru-RU"/>
        </w:rPr>
      </w:pPr>
    </w:p>
    <w:p w:rsidR="00475B48" w:rsidRPr="00475B48" w:rsidRDefault="00475B48" w:rsidP="00FA3E0E">
      <w:pPr>
        <w:numPr>
          <w:ilvl w:val="0"/>
          <w:numId w:val="18"/>
        </w:numPr>
        <w:tabs>
          <w:tab w:val="left" w:pos="893"/>
        </w:tabs>
        <w:spacing w:line="266" w:lineRule="auto"/>
        <w:rPr>
          <w:rFonts w:cs="Arial"/>
          <w:sz w:val="28"/>
          <w:lang w:eastAsia="ru-RU"/>
        </w:rPr>
      </w:pPr>
      <w:r w:rsidRPr="00475B48">
        <w:rPr>
          <w:rFonts w:cs="Arial"/>
          <w:sz w:val="28"/>
          <w:lang w:eastAsia="ru-RU"/>
        </w:rPr>
        <w:t xml:space="preserve">24. Что произойдет с током первичной обмотки трансформатора, если </w:t>
      </w:r>
      <w:proofErr w:type="gramStart"/>
      <w:r w:rsidRPr="00475B48">
        <w:rPr>
          <w:rFonts w:cs="Arial"/>
          <w:sz w:val="28"/>
          <w:lang w:eastAsia="ru-RU"/>
        </w:rPr>
        <w:t>на-грузка</w:t>
      </w:r>
      <w:proofErr w:type="gramEnd"/>
      <w:r w:rsidRPr="00475B48">
        <w:rPr>
          <w:rFonts w:cs="Arial"/>
          <w:sz w:val="28"/>
          <w:lang w:eastAsia="ru-RU"/>
        </w:rPr>
        <w:t xml:space="preserve"> трансформатора увеличится?</w:t>
      </w:r>
    </w:p>
    <w:p w:rsidR="00475B48" w:rsidRPr="00475B48" w:rsidRDefault="00475B48" w:rsidP="00475B48">
      <w:pPr>
        <w:spacing w:line="28"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3120"/>
        <w:gridCol w:w="1640"/>
        <w:gridCol w:w="262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2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Станет равным нулю.</w:t>
            </w:r>
          </w:p>
        </w:tc>
      </w:tr>
    </w:tbl>
    <w:p w:rsidR="00475B48" w:rsidRPr="00475B48" w:rsidRDefault="00475B48" w:rsidP="00475B48">
      <w:pPr>
        <w:spacing w:line="189" w:lineRule="exact"/>
        <w:rPr>
          <w:rFonts w:cs="Arial"/>
          <w:lang w:eastAsia="ru-RU"/>
        </w:rPr>
      </w:pPr>
    </w:p>
    <w:p w:rsidR="00475B48" w:rsidRPr="00475B48" w:rsidRDefault="00475B48" w:rsidP="00FA3E0E">
      <w:pPr>
        <w:numPr>
          <w:ilvl w:val="0"/>
          <w:numId w:val="19"/>
        </w:numPr>
        <w:tabs>
          <w:tab w:val="left" w:pos="840"/>
        </w:tabs>
        <w:spacing w:line="0" w:lineRule="atLeast"/>
        <w:rPr>
          <w:rFonts w:cs="Arial"/>
          <w:sz w:val="28"/>
          <w:lang w:eastAsia="ru-RU"/>
        </w:rPr>
      </w:pPr>
      <w:r w:rsidRPr="00475B48">
        <w:rPr>
          <w:rFonts w:cs="Arial"/>
          <w:sz w:val="28"/>
          <w:lang w:eastAsia="ru-RU"/>
        </w:rPr>
        <w:t>25. Выберите режим короткого замыкания трансформатора.</w:t>
      </w:r>
    </w:p>
    <w:p w:rsidR="00475B48" w:rsidRPr="00475B48" w:rsidRDefault="00475B48" w:rsidP="00475B48">
      <w:pPr>
        <w:spacing w:line="111"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proofErr w:type="gramStart"/>
            <w:r w:rsidRPr="00475B48">
              <w:rPr>
                <w:rFonts w:cs="Arial"/>
                <w:sz w:val="28"/>
                <w:lang w:eastAsia="ru-RU"/>
              </w:rPr>
              <w:t xml:space="preserve"> ,</w:t>
            </w:r>
            <w:proofErr w:type="gramEnd"/>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U</w:t>
            </w:r>
            <w:r w:rsidRPr="00475B48">
              <w:rPr>
                <w:rFonts w:cs="Arial"/>
                <w:sz w:val="16"/>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0"/>
        </w:numPr>
        <w:tabs>
          <w:tab w:val="left" w:pos="1001"/>
        </w:tabs>
        <w:spacing w:line="253" w:lineRule="auto"/>
        <w:rPr>
          <w:rFonts w:cs="Arial"/>
          <w:sz w:val="28"/>
          <w:lang w:eastAsia="ru-RU"/>
        </w:rPr>
      </w:pPr>
      <w:r w:rsidRPr="00475B48">
        <w:rPr>
          <w:rFonts w:cs="Arial"/>
          <w:sz w:val="28"/>
          <w:lang w:eastAsia="ru-RU"/>
        </w:rPr>
        <w:t>26. Какие из ниже перечисленных величин определяются из опыта холостого хода?</w:t>
      </w:r>
    </w:p>
    <w:p w:rsidR="00475B48" w:rsidRPr="00475B48" w:rsidRDefault="00475B48" w:rsidP="00475B48">
      <w:pPr>
        <w:spacing w:line="1" w:lineRule="exact"/>
        <w:rPr>
          <w:rFonts w:cs="Arial"/>
          <w:lang w:eastAsia="ru-RU"/>
        </w:rPr>
      </w:pPr>
    </w:p>
    <w:p w:rsidR="00475B48" w:rsidRPr="00475B48" w:rsidRDefault="00475B48" w:rsidP="00475B48">
      <w:pPr>
        <w:tabs>
          <w:tab w:val="left" w:pos="3160"/>
          <w:tab w:val="left" w:pos="5480"/>
          <w:tab w:val="left" w:pos="8140"/>
        </w:tabs>
        <w:spacing w:line="0" w:lineRule="atLeast"/>
        <w:rPr>
          <w:rFonts w:cs="Arial"/>
          <w:sz w:val="32"/>
          <w:vertAlign w:val="subscript"/>
          <w:lang w:val="en-US" w:eastAsia="ru-RU"/>
        </w:rPr>
      </w:pPr>
      <w:r w:rsidRPr="00475B48">
        <w:rPr>
          <w:rFonts w:cs="Arial"/>
          <w:sz w:val="28"/>
          <w:lang w:val="en-US" w:eastAsia="ru-RU"/>
        </w:rPr>
        <w:t xml:space="preserve">1) </w:t>
      </w:r>
      <w:proofErr w:type="gramStart"/>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proofErr w:type="spellStart"/>
      <w:r w:rsidRPr="00475B48">
        <w:rPr>
          <w:rFonts w:cs="Arial"/>
          <w:sz w:val="36"/>
          <w:vertAlign w:val="subscript"/>
          <w:lang w:eastAsia="ru-RU"/>
        </w:rPr>
        <w:t>ст</w:t>
      </w:r>
      <w:proofErr w:type="spellEnd"/>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proofErr w:type="spellStart"/>
      <w:r w:rsidRPr="00475B48">
        <w:rPr>
          <w:rFonts w:cs="Arial"/>
          <w:sz w:val="36"/>
          <w:vertAlign w:val="subscript"/>
          <w:lang w:eastAsia="ru-RU"/>
        </w:rPr>
        <w:t>обм</w:t>
      </w:r>
      <w:proofErr w:type="spellEnd"/>
      <w:r w:rsidRPr="00475B48">
        <w:rPr>
          <w:rFonts w:cs="Arial"/>
          <w:lang w:val="en-US" w:eastAsia="ru-RU"/>
        </w:rPr>
        <w:tab/>
      </w:r>
      <w:r w:rsidRPr="00475B48">
        <w:rPr>
          <w:rFonts w:cs="Arial"/>
          <w:sz w:val="25"/>
          <w:lang w:val="en-US" w:eastAsia="ru-RU"/>
        </w:rPr>
        <w:t xml:space="preserve">4) </w:t>
      </w:r>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 </w:t>
      </w:r>
      <w:r w:rsidRPr="00475B48">
        <w:rPr>
          <w:rFonts w:cs="Arial"/>
          <w:i/>
          <w:sz w:val="25"/>
          <w:lang w:val="en-US" w:eastAsia="ru-RU"/>
        </w:rPr>
        <w:t>P</w:t>
      </w:r>
      <w:proofErr w:type="spellStart"/>
      <w:r w:rsidRPr="00475B48">
        <w:rPr>
          <w:rFonts w:cs="Arial"/>
          <w:sz w:val="32"/>
          <w:vertAlign w:val="subscript"/>
          <w:lang w:eastAsia="ru-RU"/>
        </w:rPr>
        <w:t>ст</w:t>
      </w:r>
      <w:proofErr w:type="spellEnd"/>
    </w:p>
    <w:p w:rsidR="00475B48" w:rsidRPr="00475B48" w:rsidRDefault="00475B48" w:rsidP="00475B48">
      <w:pPr>
        <w:spacing w:line="109" w:lineRule="exact"/>
        <w:rPr>
          <w:rFonts w:cs="Arial"/>
          <w:lang w:val="en-US" w:eastAsia="ru-RU"/>
        </w:rPr>
      </w:pPr>
    </w:p>
    <w:p w:rsidR="00475B48" w:rsidRPr="00475B48" w:rsidRDefault="00475B48" w:rsidP="00FA3E0E">
      <w:pPr>
        <w:numPr>
          <w:ilvl w:val="0"/>
          <w:numId w:val="21"/>
        </w:numPr>
        <w:tabs>
          <w:tab w:val="left" w:pos="854"/>
        </w:tabs>
        <w:spacing w:line="272" w:lineRule="auto"/>
        <w:rPr>
          <w:rFonts w:cs="Arial"/>
          <w:sz w:val="28"/>
          <w:lang w:eastAsia="ru-RU"/>
        </w:rPr>
      </w:pPr>
      <w:r w:rsidRPr="00475B48">
        <w:rPr>
          <w:rFonts w:cs="Arial"/>
          <w:sz w:val="28"/>
          <w:lang w:eastAsia="ru-RU"/>
        </w:rPr>
        <w:t xml:space="preserve">27. Как соотносятся по величине токи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 и </w:t>
      </w:r>
      <w:proofErr w:type="gramStart"/>
      <w:r w:rsidRPr="00475B48">
        <w:rPr>
          <w:rFonts w:cs="Arial"/>
          <w:sz w:val="28"/>
          <w:lang w:eastAsia="ru-RU"/>
        </w:rPr>
        <w:t>номинальный</w:t>
      </w:r>
      <w:proofErr w:type="gramEnd"/>
      <w:r w:rsidRPr="00475B48">
        <w:rPr>
          <w:rFonts w:cs="Arial"/>
          <w:sz w:val="28"/>
          <w:lang w:eastAsia="ru-RU"/>
        </w:rPr>
        <w:t xml:space="preserve"> </w:t>
      </w:r>
      <w:r w:rsidRPr="00475B48">
        <w:rPr>
          <w:rFonts w:cs="Arial"/>
          <w:i/>
          <w:sz w:val="28"/>
          <w:lang w:eastAsia="ru-RU"/>
        </w:rPr>
        <w:t>I</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p w:rsidR="00475B48" w:rsidRPr="00475B48" w:rsidRDefault="00475B48" w:rsidP="00475B48">
      <w:pPr>
        <w:spacing w:line="1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80"/>
        <w:gridCol w:w="320"/>
        <w:gridCol w:w="1900"/>
        <w:gridCol w:w="1120"/>
        <w:gridCol w:w="300"/>
        <w:gridCol w:w="1600"/>
        <w:gridCol w:w="222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0,05</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0,5</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w w:val="98"/>
                <w:sz w:val="33"/>
                <w:vertAlign w:val="subscript"/>
                <w:lang w:eastAsia="ru-RU"/>
              </w:rPr>
            </w:pPr>
            <w:r w:rsidRPr="00475B48">
              <w:rPr>
                <w:rFonts w:cs="Arial"/>
                <w:w w:val="98"/>
                <w:sz w:val="28"/>
                <w:lang w:eastAsia="ru-RU"/>
              </w:rPr>
              <w:t xml:space="preserve">3) </w:t>
            </w:r>
            <w:r w:rsidRPr="00475B48">
              <w:rPr>
                <w:rFonts w:cs="Arial"/>
                <w:i/>
                <w:w w:val="98"/>
                <w:sz w:val="28"/>
                <w:lang w:eastAsia="ru-RU"/>
              </w:rPr>
              <w:t>I</w:t>
            </w:r>
            <w:r w:rsidRPr="00475B48">
              <w:rPr>
                <w:rFonts w:cs="Arial"/>
                <w:w w:val="98"/>
                <w:sz w:val="33"/>
                <w:vertAlign w:val="subscript"/>
                <w:lang w:eastAsia="ru-RU"/>
              </w:rPr>
              <w:t>0</w:t>
            </w:r>
            <w:r w:rsidRPr="00475B48">
              <w:rPr>
                <w:rFonts w:cs="Arial"/>
                <w:w w:val="98"/>
                <w:sz w:val="28"/>
                <w:lang w:eastAsia="ru-RU"/>
              </w:rPr>
              <w:t xml:space="preserve">  </w:t>
            </w:r>
            <w:r w:rsidRPr="00475B48">
              <w:rPr>
                <w:rFonts w:ascii="Arial" w:eastAsia="Arial" w:hAnsi="Arial" w:cs="Arial"/>
                <w:w w:val="98"/>
                <w:sz w:val="28"/>
                <w:lang w:eastAsia="ru-RU"/>
              </w:rPr>
              <w:t>≈</w:t>
            </w:r>
            <w:r w:rsidRPr="00475B48">
              <w:rPr>
                <w:rFonts w:cs="Arial"/>
                <w:w w:val="98"/>
                <w:sz w:val="28"/>
                <w:lang w:eastAsia="ru-RU"/>
              </w:rPr>
              <w:t xml:space="preserve"> 0,6</w:t>
            </w:r>
            <w:r w:rsidRPr="00475B48">
              <w:rPr>
                <w:rFonts w:cs="Arial"/>
                <w:i/>
                <w:w w:val="98"/>
                <w:sz w:val="28"/>
                <w:lang w:eastAsia="ru-RU"/>
              </w:rPr>
              <w:t>I</w:t>
            </w:r>
            <w:r w:rsidRPr="00475B48">
              <w:rPr>
                <w:rFonts w:cs="Arial"/>
                <w:w w:val="98"/>
                <w:sz w:val="33"/>
                <w:vertAlign w:val="subscript"/>
                <w:lang w:eastAsia="ru-RU"/>
              </w:rPr>
              <w:t>1н</w:t>
            </w:r>
          </w:p>
        </w:tc>
      </w:tr>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0,7</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0,8</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22" w:lineRule="exact"/>
        <w:rPr>
          <w:rFonts w:cs="Arial"/>
          <w:lang w:eastAsia="ru-RU"/>
        </w:rPr>
      </w:pPr>
    </w:p>
    <w:p w:rsidR="00475B48" w:rsidRPr="00475B48" w:rsidRDefault="00475B48" w:rsidP="00FA3E0E">
      <w:pPr>
        <w:numPr>
          <w:ilvl w:val="0"/>
          <w:numId w:val="22"/>
        </w:numPr>
        <w:tabs>
          <w:tab w:val="left" w:pos="860"/>
        </w:tabs>
        <w:spacing w:line="0" w:lineRule="atLeast"/>
        <w:rPr>
          <w:rFonts w:cs="Arial"/>
          <w:sz w:val="27"/>
          <w:lang w:eastAsia="ru-RU"/>
        </w:rPr>
      </w:pPr>
      <w:r w:rsidRPr="00475B48">
        <w:rPr>
          <w:rFonts w:cs="Arial"/>
          <w:sz w:val="27"/>
          <w:lang w:eastAsia="ru-RU"/>
        </w:rPr>
        <w:t>28. Какой режим работы соответствует опыту холостого хода трансформато</w:t>
      </w:r>
      <w:r w:rsidRPr="00475B48">
        <w:rPr>
          <w:rFonts w:cs="Arial"/>
          <w:sz w:val="28"/>
          <w:lang w:eastAsia="ru-RU"/>
        </w:rPr>
        <w:t>ра?</w:t>
      </w:r>
    </w:p>
    <w:p w:rsidR="00475B48" w:rsidRPr="00475B48" w:rsidRDefault="00475B48" w:rsidP="00475B48">
      <w:pPr>
        <w:spacing w:line="79" w:lineRule="exact"/>
        <w:rPr>
          <w:rFonts w:cs="Arial"/>
          <w:lang w:eastAsia="ru-RU"/>
        </w:rPr>
      </w:pPr>
    </w:p>
    <w:tbl>
      <w:tblPr>
        <w:tblW w:w="0" w:type="auto"/>
        <w:tblInd w:w="920" w:type="dxa"/>
        <w:tblLayout w:type="fixed"/>
        <w:tblCellMar>
          <w:left w:w="0" w:type="dxa"/>
          <w:right w:w="0" w:type="dxa"/>
        </w:tblCellMar>
        <w:tblLook w:val="0000" w:firstRow="0" w:lastRow="0" w:firstColumn="0" w:lastColumn="0" w:noHBand="0" w:noVBand="0"/>
      </w:tblPr>
      <w:tblGrid>
        <w:gridCol w:w="300"/>
        <w:gridCol w:w="420"/>
        <w:gridCol w:w="1260"/>
        <w:gridCol w:w="600"/>
        <w:gridCol w:w="500"/>
        <w:gridCol w:w="640"/>
        <w:gridCol w:w="400"/>
        <w:gridCol w:w="760"/>
      </w:tblGrid>
      <w:tr w:rsidR="00475B48" w:rsidRPr="00475B48" w:rsidTr="00475B48">
        <w:trPr>
          <w:trHeight w:val="43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78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cs="Arial"/>
                <w:sz w:val="29"/>
                <w:lang w:eastAsia="ru-RU"/>
              </w:rPr>
              <w:t>,</w:t>
            </w:r>
            <w:r w:rsidRPr="00475B48">
              <w:rPr>
                <w:rFonts w:cs="Arial"/>
                <w:i/>
                <w:sz w:val="29"/>
                <w:lang w:eastAsia="ru-RU"/>
              </w:rPr>
              <w:t xml:space="preserve">  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2)</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1к</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w:t>
            </w:r>
          </w:p>
        </w:tc>
        <w:tc>
          <w:tcPr>
            <w:tcW w:w="2900" w:type="dxa"/>
            <w:gridSpan w:val="5"/>
            <w:shd w:val="clear" w:color="auto" w:fill="auto"/>
            <w:vAlign w:val="bottom"/>
          </w:tcPr>
          <w:p w:rsidR="00475B48" w:rsidRPr="00475B48" w:rsidRDefault="00475B48" w:rsidP="00475B48">
            <w:pPr>
              <w:spacing w:line="0" w:lineRule="atLeast"/>
              <w:rPr>
                <w:rFonts w:cs="Arial"/>
                <w:w w:val="96"/>
                <w:sz w:val="33"/>
                <w:vertAlign w:val="subscript"/>
                <w:lang w:eastAsia="ru-RU"/>
              </w:rPr>
            </w:pP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1н</w:t>
            </w:r>
            <w:r w:rsidRPr="00475B48">
              <w:rPr>
                <w:rFonts w:ascii="Arial" w:eastAsia="Arial" w:hAnsi="Arial" w:cs="Arial"/>
                <w:w w:val="96"/>
                <w:sz w:val="29"/>
                <w:lang w:eastAsia="ru-RU"/>
              </w:rPr>
              <w:t xml:space="preserve"> </w:t>
            </w:r>
            <w:r w:rsidRPr="00475B48">
              <w:rPr>
                <w:rFonts w:cs="Arial"/>
                <w:w w:val="96"/>
                <w:sz w:val="29"/>
                <w:lang w:eastAsia="ru-RU"/>
              </w:rPr>
              <w:t>,</w:t>
            </w:r>
            <w:r w:rsidRPr="00475B48">
              <w:rPr>
                <w:rFonts w:ascii="Arial" w:eastAsia="Arial" w:hAnsi="Arial" w:cs="Arial"/>
                <w:w w:val="96"/>
                <w:sz w:val="29"/>
                <w:lang w:eastAsia="ru-RU"/>
              </w:rPr>
              <w:t xml:space="preserve">  </w:t>
            </w:r>
            <w:r w:rsidRPr="00475B48">
              <w:rPr>
                <w:rFonts w:cs="Arial"/>
                <w:i/>
                <w:w w:val="96"/>
                <w:sz w:val="29"/>
                <w:lang w:eastAsia="ru-RU"/>
              </w:rPr>
              <w:t>U</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w w:val="96"/>
                <w:sz w:val="29"/>
                <w:lang w:eastAsia="ru-RU"/>
              </w:rPr>
              <w:t>0,</w:t>
            </w: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i/>
                <w:w w:val="96"/>
                <w:sz w:val="29"/>
                <w:lang w:eastAsia="ru-RU"/>
              </w:rPr>
              <w:t>I</w:t>
            </w:r>
            <w:r w:rsidRPr="00475B48">
              <w:rPr>
                <w:rFonts w:cs="Arial"/>
                <w:w w:val="96"/>
                <w:sz w:val="33"/>
                <w:vertAlign w:val="subscript"/>
                <w:lang w:eastAsia="ru-RU"/>
              </w:rPr>
              <w:t>2н</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44"/>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3"/>
        </w:numPr>
        <w:tabs>
          <w:tab w:val="left" w:pos="851"/>
        </w:tabs>
        <w:spacing w:line="285" w:lineRule="auto"/>
        <w:jc w:val="both"/>
        <w:rPr>
          <w:rFonts w:cs="Arial"/>
          <w:sz w:val="27"/>
          <w:lang w:eastAsia="ru-RU"/>
        </w:rPr>
      </w:pPr>
      <w:r w:rsidRPr="00475B48">
        <w:rPr>
          <w:rFonts w:cs="Arial"/>
          <w:sz w:val="27"/>
          <w:lang w:eastAsia="ru-RU"/>
        </w:rPr>
        <w:t xml:space="preserve">29. На рисунке показаны внешние характеристики </w:t>
      </w:r>
      <w:proofErr w:type="gramStart"/>
      <w:r w:rsidRPr="00475B48">
        <w:rPr>
          <w:rFonts w:cs="Arial"/>
          <w:sz w:val="27"/>
          <w:lang w:eastAsia="ru-RU"/>
        </w:rPr>
        <w:t>однофазного</w:t>
      </w:r>
      <w:proofErr w:type="gramEnd"/>
      <w:r w:rsidRPr="00475B48">
        <w:rPr>
          <w:rFonts w:cs="Arial"/>
          <w:sz w:val="27"/>
          <w:lang w:eastAsia="ru-RU"/>
        </w:rPr>
        <w:t xml:space="preserve"> трансформа-тора для различных видов нагрузки. Выберите комбинацию характеристик, ко</w:t>
      </w:r>
      <w:bookmarkStart w:id="7" w:name="page8"/>
      <w:bookmarkEnd w:id="7"/>
      <w:r w:rsidRPr="00475B48">
        <w:rPr>
          <w:rFonts w:cs="Arial"/>
          <w:sz w:val="28"/>
          <w:lang w:eastAsia="ru-RU"/>
        </w:rPr>
        <w:t>торая соответствует следующей последовательности: активной, активно-индуктивной и активно-емкостной нагрузкам.</w:t>
      </w:r>
    </w:p>
    <w:p w:rsidR="00475B48" w:rsidRPr="00475B48" w:rsidRDefault="00475B48" w:rsidP="00475B48">
      <w:pPr>
        <w:spacing w:line="307" w:lineRule="exact"/>
        <w:rPr>
          <w:rFonts w:cs="Arial"/>
          <w:lang w:eastAsia="ru-RU"/>
        </w:rPr>
      </w:pPr>
    </w:p>
    <w:p w:rsidR="00475B48" w:rsidRPr="00475B48" w:rsidRDefault="00475B48" w:rsidP="00475B48">
      <w:pPr>
        <w:spacing w:line="0" w:lineRule="atLeast"/>
        <w:rPr>
          <w:rFonts w:cs="Arial"/>
          <w:sz w:val="17"/>
          <w:lang w:eastAsia="ru-RU"/>
        </w:rPr>
      </w:pPr>
      <w:r w:rsidRPr="00475B48">
        <w:rPr>
          <w:rFonts w:cs="Arial"/>
          <w:noProof/>
          <w:sz w:val="17"/>
          <w:lang w:eastAsia="ru-RU"/>
        </w:rPr>
        <w:drawing>
          <wp:anchor distT="0" distB="0" distL="114300" distR="114300" simplePos="0" relativeHeight="251649536" behindDoc="1" locked="0" layoutInCell="1" allowOverlap="1" wp14:anchorId="2005360E" wp14:editId="02F77428">
            <wp:simplePos x="0" y="0"/>
            <wp:positionH relativeFrom="column">
              <wp:posOffset>1724158</wp:posOffset>
            </wp:positionH>
            <wp:positionV relativeFrom="paragraph">
              <wp:posOffset>288615</wp:posOffset>
            </wp:positionV>
            <wp:extent cx="2105660" cy="1640205"/>
            <wp:effectExtent l="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660" cy="1640205"/>
                    </a:xfrm>
                    <a:prstGeom prst="rect">
                      <a:avLst/>
                    </a:prstGeom>
                    <a:noFill/>
                  </pic:spPr>
                </pic:pic>
              </a:graphicData>
            </a:graphic>
          </wp:anchor>
        </w:drawing>
      </w:r>
      <w:r w:rsidRPr="00475B48">
        <w:rPr>
          <w:rFonts w:cs="Arial"/>
          <w:noProof/>
          <w:lang w:eastAsia="ru-RU"/>
        </w:rPr>
        <w:drawing>
          <wp:inline distT="0" distB="0" distL="0" distR="0" wp14:anchorId="6A2FD76E" wp14:editId="486879F2">
            <wp:extent cx="114300" cy="15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475B48">
        <w:rPr>
          <w:rFonts w:cs="Arial"/>
          <w:i/>
          <w:sz w:val="53"/>
          <w:vertAlign w:val="superscript"/>
          <w:lang w:eastAsia="ru-RU"/>
        </w:rPr>
        <w:t xml:space="preserve"> U</w:t>
      </w:r>
      <w:r w:rsidRPr="00475B48">
        <w:rPr>
          <w:rFonts w:cs="Arial"/>
          <w:sz w:val="17"/>
          <w:lang w:eastAsia="ru-RU"/>
        </w:rPr>
        <w:t>2</w:t>
      </w:r>
    </w:p>
    <w:p w:rsidR="00475B48" w:rsidRPr="00475B48" w:rsidRDefault="00475B48" w:rsidP="00475B48">
      <w:pPr>
        <w:spacing w:line="20"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1</w:t>
      </w:r>
    </w:p>
    <w:p w:rsidR="00475B48" w:rsidRPr="00475B48" w:rsidRDefault="00475B48" w:rsidP="00475B48">
      <w:pPr>
        <w:spacing w:line="86"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2</w:t>
      </w:r>
    </w:p>
    <w:p w:rsidR="00475B48" w:rsidRPr="00475B48" w:rsidRDefault="00475B48" w:rsidP="00475B48">
      <w:pPr>
        <w:spacing w:line="268" w:lineRule="exact"/>
        <w:rPr>
          <w:rFonts w:cs="Arial"/>
          <w:lang w:eastAsia="ru-RU"/>
        </w:rPr>
      </w:pPr>
    </w:p>
    <w:p w:rsidR="00475B48" w:rsidRPr="00475B48" w:rsidRDefault="00475B48" w:rsidP="00475B48">
      <w:pPr>
        <w:spacing w:line="0" w:lineRule="atLeast"/>
        <w:jc w:val="center"/>
        <w:rPr>
          <w:rFonts w:cs="Arial"/>
          <w:sz w:val="27"/>
          <w:lang w:eastAsia="ru-RU"/>
        </w:rPr>
      </w:pPr>
      <w:r w:rsidRPr="00475B48">
        <w:rPr>
          <w:rFonts w:cs="Arial"/>
          <w:sz w:val="27"/>
          <w:lang w:eastAsia="ru-RU"/>
        </w:rPr>
        <w:lastRenderedPageBreak/>
        <w:t>3</w:t>
      </w:r>
    </w:p>
    <w:p w:rsidR="00475B48" w:rsidRPr="00475B48" w:rsidRDefault="00475B48" w:rsidP="00475B48">
      <w:pPr>
        <w:spacing w:line="20" w:lineRule="exact"/>
        <w:rPr>
          <w:rFonts w:cs="Arial"/>
          <w:lang w:eastAsia="ru-RU"/>
        </w:rPr>
      </w:pPr>
      <w:r w:rsidRPr="00475B48">
        <w:rPr>
          <w:rFonts w:cs="Arial"/>
          <w:noProof/>
          <w:sz w:val="27"/>
          <w:lang w:eastAsia="ru-RU"/>
        </w:rPr>
        <w:drawing>
          <wp:anchor distT="0" distB="0" distL="114300" distR="114300" simplePos="0" relativeHeight="251650560" behindDoc="1" locked="0" layoutInCell="1" allowOverlap="1" wp14:anchorId="520A15E4" wp14:editId="67F6A704">
            <wp:simplePos x="0" y="0"/>
            <wp:positionH relativeFrom="column">
              <wp:posOffset>3972560</wp:posOffset>
            </wp:positionH>
            <wp:positionV relativeFrom="paragraph">
              <wp:posOffset>591820</wp:posOffset>
            </wp:positionV>
            <wp:extent cx="151130" cy="112395"/>
            <wp:effectExtent l="0" t="0" r="1270" b="190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30" cy="112395"/>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7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1860"/>
        <w:gridCol w:w="2480"/>
        <w:gridCol w:w="1120"/>
        <w:gridCol w:w="460"/>
      </w:tblGrid>
      <w:tr w:rsidR="00475B48" w:rsidRPr="00475B48" w:rsidTr="00475B48">
        <w:trPr>
          <w:trHeight w:val="508"/>
        </w:trPr>
        <w:tc>
          <w:tcPr>
            <w:tcW w:w="1860" w:type="dxa"/>
            <w:shd w:val="clear" w:color="auto" w:fill="auto"/>
            <w:vAlign w:val="bottom"/>
          </w:tcPr>
          <w:p w:rsidR="00475B48" w:rsidRPr="00475B48" w:rsidRDefault="00475B48" w:rsidP="00475B48">
            <w:pPr>
              <w:spacing w:line="0" w:lineRule="atLeast"/>
              <w:jc w:val="right"/>
              <w:rPr>
                <w:rFonts w:cs="Arial"/>
                <w:sz w:val="27"/>
                <w:lang w:eastAsia="ru-RU"/>
              </w:rPr>
            </w:pPr>
            <w:r w:rsidRPr="00475B48">
              <w:rPr>
                <w:rFonts w:cs="Arial"/>
                <w:sz w:val="27"/>
                <w:lang w:eastAsia="ru-RU"/>
              </w:rPr>
              <w:t>0</w:t>
            </w:r>
          </w:p>
        </w:tc>
        <w:tc>
          <w:tcPr>
            <w:tcW w:w="248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12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508" w:lineRule="exact"/>
              <w:jc w:val="right"/>
              <w:rPr>
                <w:rFonts w:cs="Arial"/>
                <w:sz w:val="18"/>
                <w:lang w:eastAsia="ru-RU"/>
              </w:rPr>
            </w:pPr>
            <w:r w:rsidRPr="00475B48">
              <w:rPr>
                <w:rFonts w:cs="Arial"/>
                <w:i/>
                <w:sz w:val="53"/>
                <w:vertAlign w:val="superscript"/>
                <w:lang w:eastAsia="ru-RU"/>
              </w:rPr>
              <w:t>I</w:t>
            </w:r>
            <w:r w:rsidRPr="00475B48">
              <w:rPr>
                <w:rFonts w:cs="Arial"/>
                <w:sz w:val="18"/>
                <w:lang w:eastAsia="ru-RU"/>
              </w:rPr>
              <w:t>2</w:t>
            </w:r>
          </w:p>
        </w:tc>
      </w:tr>
      <w:tr w:rsidR="00475B48" w:rsidRPr="00475B48" w:rsidTr="00475B48">
        <w:trPr>
          <w:trHeight w:val="314"/>
        </w:trPr>
        <w:tc>
          <w:tcPr>
            <w:tcW w:w="1860" w:type="dxa"/>
            <w:shd w:val="clear" w:color="auto" w:fill="auto"/>
            <w:vAlign w:val="bottom"/>
          </w:tcPr>
          <w:p w:rsidR="00475B48" w:rsidRPr="00475B48" w:rsidRDefault="00475B48" w:rsidP="00475B48">
            <w:pPr>
              <w:spacing w:line="314" w:lineRule="exact"/>
              <w:ind w:right="702"/>
              <w:jc w:val="right"/>
              <w:rPr>
                <w:rFonts w:cs="Arial"/>
                <w:w w:val="99"/>
                <w:sz w:val="24"/>
                <w:lang w:eastAsia="ru-RU"/>
              </w:rPr>
            </w:pPr>
            <w:r w:rsidRPr="00475B48">
              <w:rPr>
                <w:rFonts w:cs="Arial"/>
                <w:w w:val="99"/>
                <w:sz w:val="28"/>
                <w:lang w:eastAsia="ru-RU"/>
              </w:rPr>
              <w:t>1) 1, 2, 3</w:t>
            </w:r>
          </w:p>
        </w:tc>
        <w:tc>
          <w:tcPr>
            <w:tcW w:w="2480" w:type="dxa"/>
            <w:shd w:val="clear" w:color="auto" w:fill="auto"/>
            <w:vAlign w:val="bottom"/>
          </w:tcPr>
          <w:p w:rsidR="00475B48" w:rsidRPr="00475B48" w:rsidRDefault="00475B48" w:rsidP="00475B48">
            <w:pPr>
              <w:spacing w:line="314" w:lineRule="exact"/>
              <w:ind w:right="440"/>
              <w:jc w:val="right"/>
              <w:rPr>
                <w:rFonts w:cs="Arial"/>
                <w:sz w:val="24"/>
                <w:lang w:eastAsia="ru-RU"/>
              </w:rPr>
            </w:pPr>
            <w:r w:rsidRPr="00475B48">
              <w:rPr>
                <w:rFonts w:cs="Arial"/>
                <w:sz w:val="28"/>
                <w:lang w:eastAsia="ru-RU"/>
              </w:rPr>
              <w:t>2) 1, 3, 2</w:t>
            </w:r>
          </w:p>
        </w:tc>
        <w:tc>
          <w:tcPr>
            <w:tcW w:w="1580" w:type="dxa"/>
            <w:gridSpan w:val="2"/>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 2, 1, 3</w:t>
            </w:r>
          </w:p>
        </w:tc>
      </w:tr>
      <w:tr w:rsidR="00475B48" w:rsidRPr="00475B48" w:rsidTr="00475B48">
        <w:trPr>
          <w:trHeight w:val="365"/>
        </w:trPr>
        <w:tc>
          <w:tcPr>
            <w:tcW w:w="1860" w:type="dxa"/>
            <w:shd w:val="clear" w:color="auto" w:fill="auto"/>
            <w:vAlign w:val="bottom"/>
          </w:tcPr>
          <w:p w:rsidR="00475B48" w:rsidRPr="00475B48" w:rsidRDefault="00475B48" w:rsidP="00475B48">
            <w:pPr>
              <w:spacing w:line="0" w:lineRule="atLeast"/>
              <w:ind w:right="702"/>
              <w:jc w:val="right"/>
              <w:rPr>
                <w:rFonts w:cs="Arial"/>
                <w:w w:val="99"/>
                <w:sz w:val="24"/>
                <w:lang w:eastAsia="ru-RU"/>
              </w:rPr>
            </w:pPr>
            <w:r w:rsidRPr="00475B48">
              <w:rPr>
                <w:rFonts w:cs="Arial"/>
                <w:w w:val="99"/>
                <w:sz w:val="28"/>
                <w:lang w:eastAsia="ru-RU"/>
              </w:rPr>
              <w:t>4) 3, 1, 2</w:t>
            </w:r>
          </w:p>
        </w:tc>
        <w:tc>
          <w:tcPr>
            <w:tcW w:w="2480" w:type="dxa"/>
            <w:shd w:val="clear" w:color="auto" w:fill="auto"/>
            <w:vAlign w:val="bottom"/>
          </w:tcPr>
          <w:p w:rsidR="00475B48" w:rsidRPr="00475B48" w:rsidRDefault="00475B48" w:rsidP="00475B48">
            <w:pPr>
              <w:spacing w:line="0" w:lineRule="atLeast"/>
              <w:ind w:right="440"/>
              <w:jc w:val="right"/>
              <w:rPr>
                <w:rFonts w:cs="Arial"/>
                <w:sz w:val="24"/>
                <w:lang w:eastAsia="ru-RU"/>
              </w:rPr>
            </w:pPr>
            <w:r w:rsidRPr="00475B48">
              <w:rPr>
                <w:rFonts w:cs="Arial"/>
                <w:sz w:val="28"/>
                <w:lang w:eastAsia="ru-RU"/>
              </w:rPr>
              <w:t>5) 2, 3, 1</w:t>
            </w:r>
          </w:p>
        </w:tc>
        <w:tc>
          <w:tcPr>
            <w:tcW w:w="112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24"/>
        </w:numPr>
        <w:tabs>
          <w:tab w:val="left" w:pos="889"/>
        </w:tabs>
        <w:spacing w:line="266" w:lineRule="auto"/>
        <w:rPr>
          <w:rFonts w:cs="Arial"/>
          <w:sz w:val="28"/>
          <w:lang w:eastAsia="ru-RU"/>
        </w:rPr>
      </w:pPr>
      <w:r w:rsidRPr="00475B48">
        <w:rPr>
          <w:rFonts w:cs="Arial"/>
          <w:sz w:val="28"/>
          <w:lang w:eastAsia="ru-RU"/>
        </w:rPr>
        <w:t xml:space="preserve">30. Какой режим работы соответствует опыту короткого замыкания </w:t>
      </w:r>
      <w:proofErr w:type="gramStart"/>
      <w:r w:rsidRPr="00475B48">
        <w:rPr>
          <w:rFonts w:cs="Arial"/>
          <w:sz w:val="28"/>
          <w:lang w:eastAsia="ru-RU"/>
        </w:rPr>
        <w:t>транс-форматора</w:t>
      </w:r>
      <w:proofErr w:type="gramEnd"/>
      <w:r w:rsidRPr="00475B48">
        <w:rPr>
          <w:rFonts w:cs="Arial"/>
          <w:sz w:val="28"/>
          <w:lang w:eastAsia="ru-RU"/>
        </w:rPr>
        <w:t>?</w:t>
      </w:r>
    </w:p>
    <w:p w:rsidR="00475B48" w:rsidRPr="00475B48" w:rsidRDefault="00475B48" w:rsidP="00475B48">
      <w:pPr>
        <w:spacing w:line="3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660"/>
        <w:gridCol w:w="880"/>
        <w:gridCol w:w="380"/>
        <w:gridCol w:w="1100"/>
        <w:gridCol w:w="1000"/>
        <w:gridCol w:w="860"/>
      </w:tblGrid>
      <w:tr w:rsidR="00475B48" w:rsidRPr="00475B48" w:rsidTr="00475B48">
        <w:trPr>
          <w:trHeight w:val="435"/>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1"/>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08"/>
        </w:trPr>
        <w:tc>
          <w:tcPr>
            <w:tcW w:w="4020" w:type="dxa"/>
            <w:gridSpan w:val="5"/>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1к</w:t>
            </w:r>
            <w:r w:rsidRPr="00475B48">
              <w:rPr>
                <w:rFonts w:cs="Arial"/>
                <w:sz w:val="28"/>
                <w:lang w:eastAsia="ru-RU"/>
              </w:rPr>
              <w:t xml:space="preserve"> ,  </w:t>
            </w:r>
            <w:r w:rsidRPr="00475B48">
              <w:rPr>
                <w:rFonts w:cs="Arial"/>
                <w:i/>
                <w:sz w:val="28"/>
                <w:lang w:eastAsia="ru-RU"/>
              </w:rPr>
              <w:t>I</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I</w:t>
            </w:r>
            <w:r w:rsidRPr="00475B48">
              <w:rPr>
                <w:rFonts w:cs="Arial"/>
                <w:sz w:val="33"/>
                <w:vertAlign w:val="subscript"/>
                <w:lang w:eastAsia="ru-RU"/>
              </w:rPr>
              <w:t>1н</w:t>
            </w:r>
            <w:r w:rsidRPr="00475B48">
              <w:rPr>
                <w:rFonts w:cs="Arial"/>
                <w:sz w:val="28"/>
                <w:lang w:eastAsia="ru-RU"/>
              </w:rPr>
              <w:t xml:space="preserve"> ,  </w:t>
            </w:r>
            <w:r w:rsidRPr="00475B48">
              <w:rPr>
                <w:rFonts w:cs="Arial"/>
                <w:i/>
                <w:sz w:val="28"/>
                <w:lang w:eastAsia="ru-RU"/>
              </w:rPr>
              <w:t>U</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c>
          <w:tcPr>
            <w:tcW w:w="860" w:type="dxa"/>
            <w:shd w:val="clear" w:color="auto" w:fill="auto"/>
            <w:vAlign w:val="bottom"/>
          </w:tcPr>
          <w:p w:rsidR="00475B48" w:rsidRPr="00475B48" w:rsidRDefault="00475B48" w:rsidP="00475B48">
            <w:pPr>
              <w:spacing w:line="0" w:lineRule="atLeast"/>
              <w:rPr>
                <w:rFonts w:cs="Arial"/>
                <w:w w:val="91"/>
                <w:sz w:val="33"/>
                <w:vertAlign w:val="subscript"/>
                <w:lang w:eastAsia="ru-RU"/>
              </w:rPr>
            </w:pPr>
            <w:r w:rsidRPr="00475B48">
              <w:rPr>
                <w:rFonts w:cs="Arial"/>
                <w:i/>
                <w:w w:val="91"/>
                <w:sz w:val="29"/>
                <w:lang w:eastAsia="ru-RU"/>
              </w:rPr>
              <w:t>I</w:t>
            </w:r>
            <w:r w:rsidRPr="00475B48">
              <w:rPr>
                <w:rFonts w:cs="Arial"/>
                <w:w w:val="91"/>
                <w:sz w:val="33"/>
                <w:vertAlign w:val="subscript"/>
                <w:lang w:eastAsia="ru-RU"/>
              </w:rPr>
              <w:t>2</w:t>
            </w:r>
            <w:r w:rsidRPr="00475B48">
              <w:rPr>
                <w:rFonts w:cs="Arial"/>
                <w:i/>
                <w:w w:val="91"/>
                <w:sz w:val="29"/>
                <w:lang w:eastAsia="ru-RU"/>
              </w:rPr>
              <w:t xml:space="preserve">  </w:t>
            </w:r>
            <w:r w:rsidRPr="00475B48">
              <w:rPr>
                <w:rFonts w:ascii="Arial" w:eastAsia="Arial" w:hAnsi="Arial" w:cs="Arial"/>
                <w:w w:val="91"/>
                <w:sz w:val="29"/>
                <w:lang w:eastAsia="ru-RU"/>
              </w:rPr>
              <w:t>=</w:t>
            </w:r>
            <w:r w:rsidRPr="00475B48">
              <w:rPr>
                <w:rFonts w:cs="Arial"/>
                <w:i/>
                <w:w w:val="91"/>
                <w:sz w:val="29"/>
                <w:lang w:eastAsia="ru-RU"/>
              </w:rPr>
              <w:t xml:space="preserve"> I</w:t>
            </w:r>
            <w:r w:rsidRPr="00475B48">
              <w:rPr>
                <w:rFonts w:cs="Arial"/>
                <w:w w:val="91"/>
                <w:sz w:val="33"/>
                <w:vertAlign w:val="subscript"/>
                <w:lang w:eastAsia="ru-RU"/>
              </w:rPr>
              <w:t>2н</w:t>
            </w:r>
          </w:p>
        </w:tc>
      </w:tr>
      <w:tr w:rsidR="00475B48" w:rsidRPr="00475B48" w:rsidTr="00475B48">
        <w:trPr>
          <w:trHeight w:val="410"/>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proofErr w:type="gramStart"/>
            <w:r w:rsidRPr="00475B48">
              <w:rPr>
                <w:rFonts w:ascii="Arial" w:eastAsia="Arial" w:hAnsi="Arial" w:cs="Arial"/>
                <w:w w:val="98"/>
                <w:sz w:val="29"/>
                <w:lang w:eastAsia="ru-RU"/>
              </w:rPr>
              <w:t xml:space="preserve"> </w:t>
            </w:r>
            <w:r w:rsidRPr="00475B48">
              <w:rPr>
                <w:rFonts w:cs="Arial"/>
                <w:w w:val="98"/>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r w:rsidR="00475B48" w:rsidRPr="00475B48" w:rsidTr="00475B48">
        <w:trPr>
          <w:trHeight w:val="659"/>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proofErr w:type="gramStart"/>
            <w:r w:rsidRPr="00475B48">
              <w:rPr>
                <w:rFonts w:ascii="Arial" w:eastAsia="Arial" w:hAnsi="Arial" w:cs="Arial"/>
                <w:w w:val="98"/>
                <w:sz w:val="29"/>
                <w:lang w:eastAsia="ru-RU"/>
              </w:rPr>
              <w:t xml:space="preserve"> </w:t>
            </w:r>
            <w:r w:rsidRPr="00475B48">
              <w:rPr>
                <w:rFonts w:cs="Arial"/>
                <w:w w:val="98"/>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1н</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bl>
    <w:p w:rsidR="00475B48" w:rsidRPr="00475B48" w:rsidRDefault="00475B48" w:rsidP="00FA3E0E">
      <w:pPr>
        <w:numPr>
          <w:ilvl w:val="0"/>
          <w:numId w:val="25"/>
        </w:numPr>
        <w:tabs>
          <w:tab w:val="left" w:pos="928"/>
        </w:tabs>
        <w:spacing w:line="242" w:lineRule="auto"/>
        <w:rPr>
          <w:rFonts w:cs="Arial"/>
          <w:sz w:val="28"/>
          <w:lang w:eastAsia="ru-RU"/>
        </w:rPr>
      </w:pPr>
    </w:p>
    <w:p w:rsidR="00475B48" w:rsidRPr="00475B48" w:rsidRDefault="00475B48" w:rsidP="00FA3E0E">
      <w:pPr>
        <w:numPr>
          <w:ilvl w:val="0"/>
          <w:numId w:val="25"/>
        </w:numPr>
        <w:tabs>
          <w:tab w:val="left" w:pos="928"/>
        </w:tabs>
        <w:spacing w:line="242" w:lineRule="auto"/>
        <w:rPr>
          <w:rFonts w:cs="Arial"/>
          <w:sz w:val="28"/>
          <w:lang w:eastAsia="ru-RU"/>
        </w:rPr>
      </w:pPr>
      <w:r w:rsidRPr="00475B48">
        <w:rPr>
          <w:rFonts w:cs="Arial"/>
          <w:sz w:val="28"/>
          <w:lang w:eastAsia="ru-RU"/>
        </w:rPr>
        <w:t>31. Выберите правильное написание уравнения баланса напряжения для первичной обмотки трансформатора.</w:t>
      </w:r>
    </w:p>
    <w:p w:rsidR="00475B48" w:rsidRPr="00475B48" w:rsidRDefault="00475B48" w:rsidP="00475B48">
      <w:pPr>
        <w:tabs>
          <w:tab w:val="left" w:pos="928"/>
        </w:tabs>
        <w:spacing w:line="242" w:lineRule="auto"/>
        <w:rPr>
          <w:rFonts w:cs="Arial"/>
          <w:sz w:val="28"/>
          <w:lang w:eastAsia="ru-RU"/>
        </w:rPr>
        <w:sectPr w:rsidR="00475B48" w:rsidRPr="00475B48">
          <w:pgSz w:w="11900" w:h="16840"/>
          <w:pgMar w:top="1103" w:right="840" w:bottom="32" w:left="1420" w:header="0" w:footer="0" w:gutter="0"/>
          <w:cols w:space="0" w:equalWidth="0">
            <w:col w:w="9640"/>
          </w:cols>
          <w:docGrid w:linePitch="360"/>
        </w:sectPr>
      </w:pPr>
    </w:p>
    <w:p w:rsidR="00475B48" w:rsidRPr="00475B48" w:rsidRDefault="00475B48" w:rsidP="00475B48">
      <w:pPr>
        <w:spacing w:line="91" w:lineRule="exact"/>
        <w:rPr>
          <w:rFonts w:cs="Arial"/>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91" w:lineRule="exact"/>
        <w:rPr>
          <w:rFonts w:cs="Arial"/>
          <w:lang w:eastAsia="ru-RU"/>
        </w:rPr>
      </w:pPr>
      <w:r w:rsidRPr="00475B48">
        <w:rPr>
          <w:rFonts w:cs="Arial"/>
          <w:sz w:val="17"/>
          <w:lang w:eastAsia="ru-RU"/>
        </w:rPr>
        <w:br w:type="column"/>
      </w: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78"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spacing w:line="29" w:lineRule="exact"/>
        <w:rPr>
          <w:rFonts w:ascii="Arial" w:eastAsia="Arial" w:hAnsi="Arial" w:cs="Arial"/>
          <w:sz w:val="21"/>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tabs>
          <w:tab w:val="left" w:pos="258"/>
        </w:tabs>
        <w:spacing w:line="0" w:lineRule="atLeast"/>
        <w:rPr>
          <w:rFonts w:ascii="Arial" w:eastAsia="Arial" w:hAnsi="Arial" w:cs="Arial"/>
          <w:sz w:val="21"/>
          <w:lang w:eastAsia="ru-RU"/>
        </w:rPr>
        <w:sectPr w:rsidR="00475B48" w:rsidRPr="00475B48">
          <w:type w:val="continuous"/>
          <w:pgSz w:w="11900" w:h="16840"/>
          <w:pgMar w:top="1103" w:right="840" w:bottom="32" w:left="1420" w:header="0" w:footer="0" w:gutter="0"/>
          <w:cols w:num="2" w:space="0" w:equalWidth="0">
            <w:col w:w="1600" w:space="82"/>
            <w:col w:w="7958"/>
          </w:cols>
          <w:docGrid w:linePitch="360"/>
        </w:sectPr>
      </w:pPr>
    </w:p>
    <w:p w:rsidR="00475B48" w:rsidRPr="00475B48" w:rsidRDefault="00475B48" w:rsidP="00475B48">
      <w:pPr>
        <w:spacing w:line="265" w:lineRule="exact"/>
        <w:rPr>
          <w:rFonts w:cs="Arial"/>
          <w:lang w:eastAsia="ru-RU"/>
        </w:rPr>
      </w:pPr>
    </w:p>
    <w:p w:rsidR="00475B48" w:rsidRPr="00475B48" w:rsidRDefault="00475B48" w:rsidP="00FA3E0E">
      <w:pPr>
        <w:numPr>
          <w:ilvl w:val="0"/>
          <w:numId w:val="28"/>
        </w:numPr>
        <w:tabs>
          <w:tab w:val="left" w:pos="928"/>
        </w:tabs>
        <w:spacing w:line="242" w:lineRule="auto"/>
        <w:rPr>
          <w:rFonts w:cs="Arial"/>
          <w:sz w:val="28"/>
          <w:lang w:eastAsia="ru-RU"/>
        </w:rPr>
      </w:pPr>
      <w:r w:rsidRPr="00475B48">
        <w:rPr>
          <w:rFonts w:cs="Arial"/>
          <w:sz w:val="28"/>
          <w:lang w:eastAsia="ru-RU"/>
        </w:rPr>
        <w:t>32. Выберите правильное написание уравнения внешней характеристики трансформатора.</w:t>
      </w:r>
    </w:p>
    <w:p w:rsidR="00475B48" w:rsidRPr="00475B48" w:rsidRDefault="00475B48" w:rsidP="00475B48">
      <w:pPr>
        <w:spacing w:line="65"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proofErr w:type="spellStart"/>
      <w:proofErr w:type="gramStart"/>
      <w:r w:rsidRPr="00475B48">
        <w:rPr>
          <w:rFonts w:cs="Arial"/>
          <w:i/>
          <w:sz w:val="29"/>
          <w:lang w:eastAsia="ru-RU"/>
        </w:rPr>
        <w:t>r</w:t>
      </w:r>
      <w:proofErr w:type="gramEnd"/>
      <w:r w:rsidRPr="00475B48">
        <w:rPr>
          <w:rFonts w:cs="Arial"/>
          <w:sz w:val="33"/>
          <w:vertAlign w:val="subscript"/>
          <w:lang w:eastAsia="ru-RU"/>
        </w:rPr>
        <w:t>к</w:t>
      </w:r>
      <w:proofErr w:type="spellEnd"/>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61"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proofErr w:type="spellStart"/>
      <w:proofErr w:type="gramStart"/>
      <w:r w:rsidRPr="00475B48">
        <w:rPr>
          <w:rFonts w:cs="Arial"/>
          <w:i/>
          <w:sz w:val="29"/>
          <w:lang w:eastAsia="ru-RU"/>
        </w:rPr>
        <w:t>r</w:t>
      </w:r>
      <w:proofErr w:type="gramEnd"/>
      <w:r w:rsidRPr="00475B48">
        <w:rPr>
          <w:rFonts w:cs="Arial"/>
          <w:sz w:val="33"/>
          <w:vertAlign w:val="subscript"/>
          <w:lang w:eastAsia="ru-RU"/>
        </w:rPr>
        <w:t>к</w:t>
      </w:r>
      <w:proofErr w:type="spellEnd"/>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27"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7" w:lineRule="exact"/>
        <w:rPr>
          <w:rFonts w:cs="Arial"/>
          <w:sz w:val="28"/>
          <w:lang w:val="en-US" w:eastAsia="ru-RU"/>
        </w:rPr>
      </w:pPr>
    </w:p>
    <w:p w:rsidR="00475B48" w:rsidRPr="00475B48" w:rsidRDefault="00475B48" w:rsidP="00FA3E0E">
      <w:pPr>
        <w:numPr>
          <w:ilvl w:val="1"/>
          <w:numId w:val="28"/>
        </w:numPr>
        <w:tabs>
          <w:tab w:val="left" w:pos="1300"/>
        </w:tabs>
        <w:spacing w:line="264" w:lineRule="exact"/>
        <w:rPr>
          <w:rFonts w:cs="Arial"/>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 −</w:t>
      </w:r>
      <w:r w:rsidRPr="00475B48">
        <w:rPr>
          <w:rFonts w:cs="Arial"/>
          <w:i/>
          <w:sz w:val="29"/>
          <w:lang w:val="en-US" w:eastAsia="ru-RU"/>
        </w:rPr>
        <w:t>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FA3E0E">
      <w:pPr>
        <w:numPr>
          <w:ilvl w:val="1"/>
          <w:numId w:val="29"/>
        </w:numPr>
        <w:tabs>
          <w:tab w:val="left" w:pos="1300"/>
        </w:tabs>
        <w:spacing w:line="0" w:lineRule="atLeast"/>
        <w:rPr>
          <w:rFonts w:cs="Arial"/>
          <w:sz w:val="28"/>
          <w:lang w:val="en-US" w:eastAsia="ru-RU"/>
        </w:rPr>
      </w:pPr>
      <w:bookmarkStart w:id="8" w:name="page9"/>
      <w:bookmarkEnd w:id="8"/>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68" w:lineRule="exact"/>
        <w:rPr>
          <w:rFonts w:cs="Arial"/>
          <w:sz w:val="28"/>
          <w:lang w:val="en-US" w:eastAsia="ru-RU"/>
        </w:rPr>
      </w:pPr>
    </w:p>
    <w:p w:rsidR="00475B48" w:rsidRPr="00475B48" w:rsidRDefault="00475B48" w:rsidP="00FA3E0E">
      <w:pPr>
        <w:numPr>
          <w:ilvl w:val="0"/>
          <w:numId w:val="30"/>
        </w:numPr>
        <w:tabs>
          <w:tab w:val="left" w:pos="864"/>
        </w:tabs>
        <w:spacing w:line="266" w:lineRule="auto"/>
        <w:rPr>
          <w:rFonts w:cs="Arial"/>
          <w:sz w:val="28"/>
          <w:lang w:eastAsia="ru-RU"/>
        </w:rPr>
      </w:pPr>
      <w:r w:rsidRPr="00475B48">
        <w:rPr>
          <w:rFonts w:cs="Arial"/>
          <w:sz w:val="28"/>
          <w:lang w:eastAsia="ru-RU"/>
        </w:rPr>
        <w:t>33. Выберите правильное написание уравнение баланса ЭДС для вторичной обмотки трансформатора.</w:t>
      </w:r>
    </w:p>
    <w:p w:rsidR="00475B48" w:rsidRPr="00475B48" w:rsidRDefault="00475B48" w:rsidP="00475B48">
      <w:pPr>
        <w:tabs>
          <w:tab w:val="left" w:pos="864"/>
        </w:tabs>
        <w:spacing w:line="266" w:lineRule="auto"/>
        <w:rPr>
          <w:rFonts w:cs="Arial"/>
          <w:sz w:val="28"/>
          <w:lang w:eastAsia="ru-RU"/>
        </w:rPr>
        <w:sectPr w:rsidR="00475B48" w:rsidRPr="00475B48">
          <w:pgSz w:w="11900" w:h="16840"/>
          <w:pgMar w:top="1102" w:right="840" w:bottom="32" w:left="1420" w:header="0" w:footer="0" w:gutter="0"/>
          <w:cols w:space="0" w:equalWidth="0">
            <w:col w:w="9640"/>
          </w:cols>
          <w:docGrid w:linePitch="360"/>
        </w:sectPr>
      </w:pPr>
    </w:p>
    <w:p w:rsidR="00475B48" w:rsidRPr="00475B48" w:rsidRDefault="00475B48" w:rsidP="00475B48">
      <w:pPr>
        <w:spacing w:line="58" w:lineRule="exact"/>
        <w:rPr>
          <w:rFonts w:cs="Arial"/>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45" w:lineRule="exact"/>
        <w:rPr>
          <w:rFonts w:cs="Arial"/>
          <w:lang w:eastAsia="ru-RU"/>
        </w:rPr>
      </w:pPr>
      <w:r w:rsidRPr="00475B48">
        <w:rPr>
          <w:rFonts w:cs="Arial"/>
          <w:sz w:val="17"/>
          <w:lang w:eastAsia="ru-RU"/>
        </w:rPr>
        <w:br w:type="column"/>
      </w:r>
    </w:p>
    <w:p w:rsidR="00475B48" w:rsidRPr="00475B48" w:rsidRDefault="00475B48" w:rsidP="00FA3E0E">
      <w:pPr>
        <w:numPr>
          <w:ilvl w:val="0"/>
          <w:numId w:val="32"/>
        </w:numPr>
        <w:tabs>
          <w:tab w:val="left" w:pos="226"/>
        </w:tabs>
        <w:spacing w:line="0" w:lineRule="atLeast"/>
        <w:rPr>
          <w:rFonts w:ascii="Arial" w:eastAsia="Arial" w:hAnsi="Arial" w:cs="Arial"/>
          <w:sz w:val="23"/>
          <w:lang w:eastAsia="ru-RU"/>
        </w:rPr>
      </w:pPr>
      <w:r w:rsidRPr="00475B48">
        <w:rPr>
          <w:rFonts w:ascii="Arial" w:eastAsia="Arial" w:hAnsi="Arial" w:cs="Arial"/>
          <w:sz w:val="23"/>
          <w:lang w:eastAsia="ru-RU"/>
        </w:rPr>
        <w:t>−</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r</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j</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X</w:t>
      </w:r>
      <w:r w:rsidRPr="00475B48">
        <w:rPr>
          <w:rFonts w:ascii="Arial" w:eastAsia="Arial" w:hAnsi="Arial" w:cs="Arial"/>
          <w:sz w:val="23"/>
          <w:lang w:eastAsia="ru-RU"/>
        </w:rPr>
        <w:t xml:space="preserve"> </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U</w:t>
      </w:r>
      <w:r w:rsidRPr="00475B48">
        <w:rPr>
          <w:rFonts w:ascii="Arial" w:eastAsia="Arial" w:hAnsi="Arial" w:cs="Arial"/>
          <w:sz w:val="40"/>
          <w:vertAlign w:val="superscript"/>
          <w:lang w:eastAsia="ru-RU"/>
        </w:rPr>
        <w:t>&amp;</w:t>
      </w:r>
      <w:r w:rsidRPr="00475B48">
        <w:rPr>
          <w:rFonts w:ascii="Arial" w:eastAsia="Arial" w:hAnsi="Arial" w:cs="Arial"/>
          <w:sz w:val="23"/>
          <w:lang w:eastAsia="ru-RU"/>
        </w:rPr>
        <w:t xml:space="preserve"> </w:t>
      </w:r>
      <w:r w:rsidRPr="00475B48">
        <w:rPr>
          <w:rFonts w:cs="Arial"/>
          <w:sz w:val="25"/>
          <w:vertAlign w:val="subscript"/>
          <w:lang w:eastAsia="ru-RU"/>
        </w:rPr>
        <w:t>2</w:t>
      </w:r>
    </w:p>
    <w:p w:rsidR="00475B48" w:rsidRPr="00475B48" w:rsidRDefault="00475B48" w:rsidP="00FA3E0E">
      <w:pPr>
        <w:numPr>
          <w:ilvl w:val="0"/>
          <w:numId w:val="32"/>
        </w:numPr>
        <w:tabs>
          <w:tab w:val="left" w:pos="246"/>
        </w:tabs>
        <w:spacing w:line="237" w:lineRule="auto"/>
        <w:rPr>
          <w:rFonts w:ascii="Arial" w:eastAsia="Arial" w:hAnsi="Arial" w:cs="Arial"/>
          <w:sz w:val="22"/>
          <w:lang w:eastAsia="ru-RU"/>
        </w:rPr>
      </w:pPr>
      <w:r w:rsidRPr="00475B48">
        <w:rPr>
          <w:rFonts w:cs="Arial"/>
          <w:i/>
          <w:sz w:val="22"/>
          <w:lang w:eastAsia="ru-RU"/>
        </w:rPr>
        <w:t>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r</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j </w:t>
      </w:r>
      <w:r w:rsidRPr="00475B48">
        <w:rPr>
          <w:rFonts w:ascii="MS PGothic" w:eastAsia="MS PGothic" w:hAnsi="MS PGothic" w:cs="Arial"/>
          <w:sz w:val="22"/>
          <w:lang w:eastAsia="ru-RU"/>
        </w:rPr>
        <w:t>⋅</w:t>
      </w:r>
      <w:r w:rsidRPr="00475B48">
        <w:rPr>
          <w:rFonts w:cs="Arial"/>
          <w:i/>
          <w:sz w:val="22"/>
          <w:lang w:eastAsia="ru-RU"/>
        </w:rPr>
        <w:t xml:space="preserve"> X </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w:t>
      </w:r>
      <w:proofErr w:type="spellStart"/>
      <w:proofErr w:type="gramStart"/>
      <w:r w:rsidRPr="00475B48">
        <w:rPr>
          <w:rFonts w:cs="Arial"/>
          <w:i/>
          <w:sz w:val="22"/>
          <w:lang w:eastAsia="ru-RU"/>
        </w:rPr>
        <w:t>z</w:t>
      </w:r>
      <w:proofErr w:type="gramEnd"/>
      <w:r w:rsidRPr="00475B48">
        <w:rPr>
          <w:rFonts w:cs="Arial"/>
          <w:sz w:val="25"/>
          <w:vertAlign w:val="subscript"/>
          <w:lang w:eastAsia="ru-RU"/>
        </w:rPr>
        <w:t>н</w:t>
      </w:r>
      <w:proofErr w:type="spellEnd"/>
    </w:p>
    <w:p w:rsidR="00475B48" w:rsidRPr="00475B48" w:rsidRDefault="00475B48" w:rsidP="00FA3E0E">
      <w:pPr>
        <w:numPr>
          <w:ilvl w:val="0"/>
          <w:numId w:val="32"/>
        </w:numPr>
        <w:tabs>
          <w:tab w:val="left" w:pos="246"/>
        </w:tabs>
        <w:spacing w:line="0" w:lineRule="atLeast"/>
        <w:rPr>
          <w:rFonts w:ascii="Arial" w:eastAsia="Arial" w:hAnsi="Arial" w:cs="Arial"/>
          <w:sz w:val="21"/>
          <w:lang w:eastAsia="ru-RU"/>
        </w:rPr>
      </w:pPr>
      <w:r w:rsidRPr="00475B48">
        <w:rPr>
          <w:rFonts w:ascii="Arial" w:eastAsia="Arial" w:hAnsi="Arial" w:cs="Arial"/>
          <w:sz w:val="21"/>
          <w:lang w:eastAsia="ru-RU"/>
        </w:rPr>
        <w:t>−</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r</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j</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X</w:t>
      </w:r>
      <w:r w:rsidRPr="00475B48">
        <w:rPr>
          <w:rFonts w:ascii="Arial" w:eastAsia="Arial" w:hAnsi="Arial" w:cs="Arial"/>
          <w:sz w:val="21"/>
          <w:lang w:eastAsia="ru-RU"/>
        </w:rPr>
        <w:t xml:space="preserve"> </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proofErr w:type="spellStart"/>
      <w:proofErr w:type="gramStart"/>
      <w:r w:rsidRPr="00475B48">
        <w:rPr>
          <w:rFonts w:cs="Arial"/>
          <w:i/>
          <w:sz w:val="21"/>
          <w:lang w:eastAsia="ru-RU"/>
        </w:rPr>
        <w:t>z</w:t>
      </w:r>
      <w:proofErr w:type="gramEnd"/>
      <w:r w:rsidRPr="00475B48">
        <w:rPr>
          <w:rFonts w:cs="Arial"/>
          <w:sz w:val="23"/>
          <w:vertAlign w:val="subscript"/>
          <w:lang w:eastAsia="ru-RU"/>
        </w:rPr>
        <w:t>н</w:t>
      </w:r>
      <w:proofErr w:type="spellEnd"/>
    </w:p>
    <w:p w:rsidR="00475B48" w:rsidRPr="00475B48" w:rsidRDefault="00475B48" w:rsidP="00475B48">
      <w:pPr>
        <w:spacing w:line="30" w:lineRule="exact"/>
        <w:rPr>
          <w:rFonts w:ascii="Arial" w:eastAsia="Arial" w:hAnsi="Arial" w:cs="Arial"/>
          <w:sz w:val="21"/>
          <w:lang w:eastAsia="ru-RU"/>
        </w:rPr>
      </w:pPr>
    </w:p>
    <w:p w:rsidR="00475B48" w:rsidRPr="00475B48" w:rsidRDefault="00475B48" w:rsidP="00FA3E0E">
      <w:pPr>
        <w:numPr>
          <w:ilvl w:val="0"/>
          <w:numId w:val="32"/>
        </w:numPr>
        <w:tabs>
          <w:tab w:val="left" w:pos="246"/>
        </w:tabs>
        <w:spacing w:line="203" w:lineRule="auto"/>
        <w:rPr>
          <w:rFonts w:ascii="Arial" w:eastAsia="Arial" w:hAnsi="Arial" w:cs="Arial"/>
          <w:sz w:val="24"/>
          <w:lang w:eastAsia="ru-RU"/>
        </w:rPr>
      </w:pPr>
      <w:r w:rsidRPr="00475B48">
        <w:rPr>
          <w:rFonts w:cs="Arial"/>
          <w:i/>
          <w:sz w:val="24"/>
          <w:lang w:eastAsia="ru-RU"/>
        </w:rPr>
        <w:t>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p>
    <w:p w:rsidR="00475B48" w:rsidRPr="00475B48" w:rsidRDefault="00475B48" w:rsidP="00475B48">
      <w:pPr>
        <w:spacing w:line="1" w:lineRule="exact"/>
        <w:rPr>
          <w:rFonts w:ascii="Arial" w:eastAsia="Arial" w:hAnsi="Arial" w:cs="Arial"/>
          <w:sz w:val="24"/>
          <w:lang w:eastAsia="ru-RU"/>
        </w:rPr>
      </w:pPr>
    </w:p>
    <w:p w:rsidR="00475B48" w:rsidRPr="00475B48" w:rsidRDefault="00475B48" w:rsidP="00FA3E0E">
      <w:pPr>
        <w:numPr>
          <w:ilvl w:val="0"/>
          <w:numId w:val="32"/>
        </w:numPr>
        <w:tabs>
          <w:tab w:val="left" w:pos="206"/>
        </w:tabs>
        <w:spacing w:line="0" w:lineRule="atLeast"/>
        <w:rPr>
          <w:rFonts w:ascii="Arial" w:eastAsia="Arial" w:hAnsi="Arial" w:cs="Arial"/>
          <w:sz w:val="24"/>
          <w:lang w:eastAsia="ru-RU"/>
        </w:rPr>
      </w:pPr>
      <w:r w:rsidRPr="00475B48">
        <w:rPr>
          <w:rFonts w:cs="Arial"/>
          <w:i/>
          <w:sz w:val="24"/>
          <w:lang w:eastAsia="ru-RU"/>
        </w:rPr>
        <w:t>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p>
    <w:p w:rsidR="00475B48" w:rsidRPr="00475B48" w:rsidRDefault="00475B48" w:rsidP="00475B48">
      <w:pPr>
        <w:tabs>
          <w:tab w:val="left" w:pos="206"/>
        </w:tabs>
        <w:spacing w:line="0" w:lineRule="atLeast"/>
        <w:rPr>
          <w:rFonts w:ascii="Arial" w:eastAsia="Arial" w:hAnsi="Arial" w:cs="Arial"/>
          <w:sz w:val="24"/>
          <w:lang w:eastAsia="ru-RU"/>
        </w:rPr>
        <w:sectPr w:rsidR="00475B48" w:rsidRPr="00475B48">
          <w:type w:val="continuous"/>
          <w:pgSz w:w="11900" w:h="16840"/>
          <w:pgMar w:top="1102" w:right="840" w:bottom="32" w:left="1420" w:header="0" w:footer="0" w:gutter="0"/>
          <w:cols w:num="2" w:space="0" w:equalWidth="0">
            <w:col w:w="1600" w:space="94"/>
            <w:col w:w="7946"/>
          </w:cols>
          <w:docGrid w:linePitch="360"/>
        </w:sectPr>
      </w:pPr>
    </w:p>
    <w:p w:rsidR="00475B48" w:rsidRPr="00475B48" w:rsidRDefault="00475B48" w:rsidP="00475B48">
      <w:pPr>
        <w:spacing w:line="163" w:lineRule="exact"/>
        <w:rPr>
          <w:rFonts w:cs="Arial"/>
          <w:lang w:eastAsia="ru-RU"/>
        </w:rPr>
      </w:pPr>
    </w:p>
    <w:p w:rsidR="00475B48" w:rsidRPr="00475B48" w:rsidRDefault="00475B48" w:rsidP="00FA3E0E">
      <w:pPr>
        <w:numPr>
          <w:ilvl w:val="0"/>
          <w:numId w:val="33"/>
        </w:numPr>
        <w:tabs>
          <w:tab w:val="left" w:pos="895"/>
        </w:tabs>
        <w:spacing w:line="242" w:lineRule="auto"/>
        <w:rPr>
          <w:rFonts w:cs="Arial"/>
          <w:sz w:val="28"/>
          <w:lang w:eastAsia="ru-RU"/>
        </w:rPr>
      </w:pPr>
      <w:r w:rsidRPr="00475B48">
        <w:rPr>
          <w:rFonts w:cs="Arial"/>
          <w:sz w:val="28"/>
          <w:lang w:eastAsia="ru-RU"/>
        </w:rPr>
        <w:t xml:space="preserve">34. Выберите правильное написание коэффициента трансформации </w:t>
      </w:r>
      <w:proofErr w:type="gramStart"/>
      <w:r w:rsidRPr="00475B48">
        <w:rPr>
          <w:rFonts w:cs="Arial"/>
          <w:sz w:val="28"/>
          <w:lang w:eastAsia="ru-RU"/>
        </w:rPr>
        <w:t>транс-форматора</w:t>
      </w:r>
      <w:proofErr w:type="gramEnd"/>
      <w:r w:rsidRPr="00475B48">
        <w:rPr>
          <w:rFonts w:cs="Arial"/>
          <w:sz w:val="28"/>
          <w:lang w:eastAsia="ru-RU"/>
        </w:rPr>
        <w:t>.</w:t>
      </w:r>
    </w:p>
    <w:tbl>
      <w:tblPr>
        <w:tblW w:w="0" w:type="auto"/>
        <w:tblInd w:w="1000" w:type="dxa"/>
        <w:tblLayout w:type="fixed"/>
        <w:tblCellMar>
          <w:left w:w="0" w:type="dxa"/>
          <w:right w:w="0" w:type="dxa"/>
        </w:tblCellMar>
        <w:tblLook w:val="0000" w:firstRow="0" w:lastRow="0" w:firstColumn="0" w:lastColumn="0" w:noHBand="0" w:noVBand="0"/>
      </w:tblPr>
      <w:tblGrid>
        <w:gridCol w:w="280"/>
        <w:gridCol w:w="560"/>
        <w:gridCol w:w="40"/>
        <w:gridCol w:w="360"/>
        <w:gridCol w:w="20"/>
        <w:gridCol w:w="300"/>
        <w:gridCol w:w="20"/>
        <w:gridCol w:w="300"/>
        <w:gridCol w:w="20"/>
        <w:gridCol w:w="260"/>
        <w:gridCol w:w="40"/>
        <w:gridCol w:w="20"/>
        <w:gridCol w:w="520"/>
        <w:gridCol w:w="20"/>
        <w:gridCol w:w="1580"/>
        <w:gridCol w:w="540"/>
        <w:gridCol w:w="40"/>
        <w:gridCol w:w="360"/>
        <w:gridCol w:w="320"/>
        <w:gridCol w:w="340"/>
        <w:gridCol w:w="280"/>
        <w:gridCol w:w="40"/>
        <w:gridCol w:w="540"/>
      </w:tblGrid>
      <w:tr w:rsidR="00475B48" w:rsidRPr="00475B48" w:rsidTr="00475B48">
        <w:trPr>
          <w:trHeight w:val="473"/>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75"/>
                <w:sz w:val="16"/>
                <w:lang w:eastAsia="ru-RU"/>
              </w:rPr>
            </w:pPr>
            <w:r w:rsidRPr="00475B48">
              <w:rPr>
                <w:rFonts w:cs="Arial"/>
                <w:i/>
                <w:w w:val="75"/>
                <w:sz w:val="52"/>
                <w:vertAlign w:val="superscript"/>
                <w:lang w:eastAsia="ru-RU"/>
              </w:rPr>
              <w:t>W</w:t>
            </w:r>
            <w:r w:rsidRPr="00475B48">
              <w:rPr>
                <w:rFonts w:cs="Arial"/>
                <w:w w:val="75"/>
                <w:sz w:val="16"/>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2"/>
                <w:sz w:val="16"/>
                <w:lang w:eastAsia="ru-RU"/>
              </w:rPr>
            </w:pPr>
            <w:r w:rsidRPr="00475B48">
              <w:rPr>
                <w:rFonts w:cs="Arial"/>
                <w:i/>
                <w:w w:val="82"/>
                <w:sz w:val="52"/>
                <w:vertAlign w:val="superscript"/>
                <w:lang w:eastAsia="ru-RU"/>
              </w:rPr>
              <w:t>E</w:t>
            </w:r>
            <w:r w:rsidRPr="00475B48">
              <w:rPr>
                <w:rFonts w:cs="Arial"/>
                <w:w w:val="82"/>
                <w:sz w:val="16"/>
                <w:lang w:eastAsia="ru-RU"/>
              </w:rPr>
              <w:t>1</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2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52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c>
          <w:tcPr>
            <w:tcW w:w="1600" w:type="dxa"/>
            <w:gridSpan w:val="2"/>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1"/>
                <w:sz w:val="16"/>
                <w:lang w:eastAsia="ru-RU"/>
              </w:rPr>
            </w:pPr>
            <w:r w:rsidRPr="00475B48">
              <w:rPr>
                <w:rFonts w:cs="Arial"/>
                <w:i/>
                <w:w w:val="81"/>
                <w:sz w:val="52"/>
                <w:vertAlign w:val="superscript"/>
                <w:lang w:eastAsia="ru-RU"/>
              </w:rPr>
              <w:t>W</w:t>
            </w:r>
            <w:r w:rsidRPr="00475B48">
              <w:rPr>
                <w:rFonts w:cs="Arial"/>
                <w:w w:val="81"/>
                <w:sz w:val="16"/>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95"/>
                <w:sz w:val="16"/>
                <w:lang w:eastAsia="ru-RU"/>
              </w:rPr>
            </w:pPr>
            <w:r w:rsidRPr="00475B48">
              <w:rPr>
                <w:rFonts w:cs="Arial"/>
                <w:i/>
                <w:w w:val="95"/>
                <w:sz w:val="52"/>
                <w:vertAlign w:val="superscript"/>
                <w:lang w:eastAsia="ru-RU"/>
              </w:rPr>
              <w:t>E</w:t>
            </w:r>
            <w:r w:rsidRPr="00475B48">
              <w:rPr>
                <w:rFonts w:cs="Arial"/>
                <w:w w:val="95"/>
                <w:sz w:val="16"/>
                <w:lang w:eastAsia="ru-RU"/>
              </w:rPr>
              <w:t>1</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54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26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c>
          <w:tcPr>
            <w:tcW w:w="1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r>
      <w:tr w:rsidR="00475B48" w:rsidRPr="00475B48" w:rsidTr="00475B48">
        <w:trPr>
          <w:trHeight w:val="197"/>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6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26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shd w:val="clear" w:color="auto" w:fill="auto"/>
            <w:vAlign w:val="bottom"/>
          </w:tcPr>
          <w:p w:rsidR="00475B48" w:rsidRPr="00475B48" w:rsidRDefault="00475B48" w:rsidP="00475B48">
            <w:pPr>
              <w:spacing w:line="0" w:lineRule="atLeast"/>
              <w:rPr>
                <w:rFonts w:cs="Arial"/>
                <w:sz w:val="17"/>
                <w:lang w:eastAsia="ru-RU"/>
              </w:rPr>
            </w:pPr>
          </w:p>
        </w:tc>
        <w:tc>
          <w:tcPr>
            <w:tcW w:w="54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32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shd w:val="clear" w:color="auto" w:fill="auto"/>
            <w:vAlign w:val="bottom"/>
          </w:tcPr>
          <w:p w:rsidR="00475B48" w:rsidRPr="00475B48" w:rsidRDefault="00475B48" w:rsidP="00475B48">
            <w:pPr>
              <w:spacing w:line="0" w:lineRule="atLeast"/>
              <w:rPr>
                <w:rFonts w:cs="Arial"/>
                <w:sz w:val="17"/>
                <w:lang w:eastAsia="ru-RU"/>
              </w:rPr>
            </w:pPr>
          </w:p>
        </w:tc>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95"/>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79"/>
                <w:sz w:val="33"/>
                <w:vertAlign w:val="subscript"/>
                <w:lang w:eastAsia="ru-RU"/>
              </w:rPr>
            </w:pPr>
            <w:r w:rsidRPr="00475B48">
              <w:rPr>
                <w:rFonts w:cs="Arial"/>
                <w:i/>
                <w:w w:val="79"/>
                <w:sz w:val="29"/>
                <w:lang w:eastAsia="ru-RU"/>
              </w:rPr>
              <w:t>W</w:t>
            </w:r>
            <w:r w:rsidRPr="00475B48">
              <w:rPr>
                <w:rFonts w:cs="Arial"/>
                <w:w w:val="79"/>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3"/>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52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5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5"/>
                <w:sz w:val="33"/>
                <w:vertAlign w:val="subscript"/>
                <w:lang w:eastAsia="ru-RU"/>
              </w:rPr>
            </w:pPr>
            <w:r w:rsidRPr="00475B48">
              <w:rPr>
                <w:rFonts w:cs="Arial"/>
                <w:i/>
                <w:w w:val="85"/>
                <w:sz w:val="29"/>
                <w:lang w:eastAsia="ru-RU"/>
              </w:rPr>
              <w:t>W</w:t>
            </w:r>
            <w:r w:rsidRPr="00475B48">
              <w:rPr>
                <w:rFonts w:cs="Arial"/>
                <w:w w:val="85"/>
                <w:sz w:val="33"/>
                <w:vertAlign w:val="subscript"/>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ind w:right="4"/>
              <w:jc w:val="right"/>
              <w:rPr>
                <w:rFonts w:ascii="Arial" w:eastAsia="Arial" w:hAnsi="Arial" w:cs="Arial"/>
                <w:sz w:val="29"/>
                <w:lang w:eastAsia="ru-RU"/>
              </w:rPr>
            </w:pPr>
            <w:r w:rsidRPr="00475B48">
              <w:rPr>
                <w:rFonts w:ascii="Arial" w:eastAsia="Arial" w:hAnsi="Arial" w:cs="Arial"/>
                <w:sz w:val="29"/>
                <w:lang w:eastAsia="ru-RU"/>
              </w:rPr>
              <w:t>≈</w:t>
            </w:r>
          </w:p>
        </w:tc>
        <w:tc>
          <w:tcPr>
            <w:tcW w:w="54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2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5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r>
      <w:tr w:rsidR="00475B48" w:rsidRPr="00475B48" w:rsidTr="00475B48">
        <w:trPr>
          <w:trHeight w:val="233"/>
        </w:trPr>
        <w:tc>
          <w:tcPr>
            <w:tcW w:w="280" w:type="dxa"/>
            <w:shd w:val="clear" w:color="auto" w:fill="auto"/>
            <w:vAlign w:val="bottom"/>
          </w:tcPr>
          <w:p w:rsidR="00475B48" w:rsidRPr="00475B48" w:rsidRDefault="00475B48" w:rsidP="00475B48">
            <w:pPr>
              <w:spacing w:line="0" w:lineRule="atLeast"/>
              <w:rPr>
                <w:rFonts w:cs="Arial"/>
                <w:lang w:eastAsia="ru-RU"/>
              </w:rPr>
            </w:pPr>
          </w:p>
        </w:tc>
        <w:tc>
          <w:tcPr>
            <w:tcW w:w="56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26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1580" w:type="dxa"/>
            <w:shd w:val="clear" w:color="auto" w:fill="auto"/>
            <w:vAlign w:val="bottom"/>
          </w:tcPr>
          <w:p w:rsidR="00475B48" w:rsidRPr="00475B48" w:rsidRDefault="00475B48" w:rsidP="00475B48">
            <w:pPr>
              <w:spacing w:line="0" w:lineRule="atLeast"/>
              <w:rPr>
                <w:rFonts w:cs="Arial"/>
                <w:lang w:eastAsia="ru-RU"/>
              </w:rPr>
            </w:pPr>
          </w:p>
        </w:tc>
        <w:tc>
          <w:tcPr>
            <w:tcW w:w="54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320" w:type="dxa"/>
            <w:shd w:val="clear" w:color="auto" w:fill="auto"/>
            <w:vAlign w:val="bottom"/>
          </w:tcPr>
          <w:p w:rsidR="00475B48" w:rsidRPr="00475B48" w:rsidRDefault="00475B48" w:rsidP="00475B48">
            <w:pPr>
              <w:spacing w:line="0" w:lineRule="atLeast"/>
              <w:rPr>
                <w:rFonts w:cs="Arial"/>
                <w:lang w:eastAsia="ru-RU"/>
              </w:rPr>
            </w:pPr>
          </w:p>
        </w:tc>
        <w:tc>
          <w:tcPr>
            <w:tcW w:w="340" w:type="dxa"/>
            <w:vMerge/>
            <w:shd w:val="clear" w:color="auto" w:fill="auto"/>
            <w:vAlign w:val="bottom"/>
          </w:tcPr>
          <w:p w:rsidR="00475B48" w:rsidRPr="00475B48" w:rsidRDefault="00475B48" w:rsidP="00475B48">
            <w:pPr>
              <w:spacing w:line="0" w:lineRule="atLeast"/>
              <w:rPr>
                <w:rFonts w:cs="Arial"/>
                <w:lang w:eastAsia="ru-RU"/>
              </w:rPr>
            </w:pPr>
          </w:p>
        </w:tc>
        <w:tc>
          <w:tcPr>
            <w:tcW w:w="28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r>
    </w:tbl>
    <w:p w:rsidR="00475B48" w:rsidRPr="00475B48" w:rsidRDefault="00475B48" w:rsidP="00FA3E0E">
      <w:pPr>
        <w:numPr>
          <w:ilvl w:val="2"/>
          <w:numId w:val="34"/>
        </w:numPr>
        <w:tabs>
          <w:tab w:val="left" w:pos="1357"/>
        </w:tabs>
        <w:spacing w:line="189" w:lineRule="auto"/>
        <w:ind w:right="5940"/>
        <w:jc w:val="right"/>
        <w:rPr>
          <w:rFonts w:cs="Arial"/>
          <w:sz w:val="56"/>
          <w:vertAlign w:val="subscript"/>
          <w:lang w:eastAsia="ru-RU"/>
        </w:rPr>
      </w:pPr>
      <w:r w:rsidRPr="00475B48">
        <w:rPr>
          <w:rFonts w:cs="Arial"/>
          <w:i/>
          <w:sz w:val="57"/>
          <w:vertAlign w:val="subscript"/>
          <w:lang w:eastAsia="ru-RU"/>
        </w:rPr>
        <w:t>K</w:t>
      </w:r>
      <w:r w:rsidRPr="00475B48">
        <w:rPr>
          <w:rFonts w:cs="Arial"/>
          <w:sz w:val="17"/>
          <w:lang w:eastAsia="ru-RU"/>
        </w:rPr>
        <w:t xml:space="preserve">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W</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E</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U</w:t>
      </w:r>
      <w:r w:rsidRPr="00475B48">
        <w:rPr>
          <w:rFonts w:cs="Arial"/>
          <w:sz w:val="17"/>
          <w:lang w:eastAsia="ru-RU"/>
        </w:rPr>
        <w:t xml:space="preserve">1 </w:t>
      </w:r>
      <w:r w:rsidRPr="00475B48">
        <w:rPr>
          <w:rFonts w:cs="Arial"/>
          <w:i/>
          <w:sz w:val="57"/>
          <w:vertAlign w:val="superscript"/>
          <w:lang w:eastAsia="ru-RU"/>
        </w:rPr>
        <w:t>W</w:t>
      </w:r>
      <w:r w:rsidRPr="00475B48">
        <w:rPr>
          <w:rFonts w:cs="Arial"/>
          <w:sz w:val="17"/>
          <w:lang w:eastAsia="ru-RU"/>
        </w:rPr>
        <w:t xml:space="preserve">2     </w:t>
      </w:r>
      <w:r w:rsidRPr="00475B48">
        <w:rPr>
          <w:rFonts w:cs="Arial"/>
          <w:i/>
          <w:sz w:val="57"/>
          <w:vertAlign w:val="superscript"/>
          <w:lang w:eastAsia="ru-RU"/>
        </w:rPr>
        <w:t>E</w:t>
      </w:r>
      <w:r w:rsidRPr="00475B48">
        <w:rPr>
          <w:rFonts w:cs="Arial"/>
          <w:sz w:val="17"/>
          <w:lang w:eastAsia="ru-RU"/>
        </w:rPr>
        <w:t xml:space="preserve">2     </w:t>
      </w:r>
      <w:r w:rsidRPr="00475B48">
        <w:rPr>
          <w:rFonts w:cs="Arial"/>
          <w:i/>
          <w:sz w:val="57"/>
          <w:vertAlign w:val="superscript"/>
          <w:lang w:eastAsia="ru-RU"/>
        </w:rPr>
        <w:t>U</w:t>
      </w:r>
      <w:r w:rsidRPr="00475B48">
        <w:rPr>
          <w:rFonts w:cs="Arial"/>
          <w:sz w:val="17"/>
          <w:lang w:eastAsia="ru-RU"/>
        </w:rPr>
        <w:t>2хх</w:t>
      </w:r>
    </w:p>
    <w:p w:rsidR="00475B48" w:rsidRPr="00475B48" w:rsidRDefault="00475B48" w:rsidP="00475B48">
      <w:pPr>
        <w:spacing w:line="1" w:lineRule="exact"/>
        <w:rPr>
          <w:rFonts w:cs="Arial"/>
          <w:sz w:val="56"/>
          <w:vertAlign w:val="subscript"/>
          <w:lang w:eastAsia="ru-RU"/>
        </w:rPr>
      </w:pPr>
    </w:p>
    <w:p w:rsidR="00475B48" w:rsidRPr="00475B48" w:rsidRDefault="00475B48" w:rsidP="00FA3E0E">
      <w:pPr>
        <w:numPr>
          <w:ilvl w:val="0"/>
          <w:numId w:val="35"/>
        </w:numPr>
        <w:tabs>
          <w:tab w:val="left" w:pos="880"/>
        </w:tabs>
        <w:spacing w:line="234" w:lineRule="auto"/>
        <w:rPr>
          <w:rFonts w:cs="Arial"/>
          <w:sz w:val="28"/>
          <w:lang w:eastAsia="ru-RU"/>
        </w:rPr>
      </w:pPr>
      <w:r w:rsidRPr="00475B48">
        <w:rPr>
          <w:rFonts w:cs="Arial"/>
          <w:sz w:val="28"/>
          <w:lang w:eastAsia="ru-RU"/>
        </w:rPr>
        <w:t>35. Выберите правильное написание уравнения баланса МДС трансформа-</w:t>
      </w: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11" w:lineRule="exact"/>
        <w:rPr>
          <w:rFonts w:cs="Arial"/>
          <w:sz w:val="28"/>
          <w:lang w:eastAsia="ru-RU"/>
        </w:rPr>
      </w:pPr>
    </w:p>
    <w:p w:rsidR="00475B48" w:rsidRPr="00475B48" w:rsidRDefault="00475B48" w:rsidP="00FA3E0E">
      <w:pPr>
        <w:numPr>
          <w:ilvl w:val="2"/>
          <w:numId w:val="35"/>
        </w:numPr>
        <w:tabs>
          <w:tab w:val="left" w:pos="1320"/>
        </w:tabs>
        <w:spacing w:line="204" w:lineRule="auto"/>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p>
    <w:p w:rsidR="00475B48" w:rsidRPr="00475B48" w:rsidRDefault="00475B48" w:rsidP="00FA3E0E">
      <w:pPr>
        <w:numPr>
          <w:ilvl w:val="2"/>
          <w:numId w:val="35"/>
        </w:numPr>
        <w:tabs>
          <w:tab w:val="left" w:pos="1320"/>
        </w:tabs>
        <w:spacing w:line="182"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0" w:lineRule="atLeast"/>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p>
    <w:p w:rsidR="00475B48" w:rsidRPr="00475B48" w:rsidRDefault="00475B48" w:rsidP="00475B48">
      <w:pPr>
        <w:spacing w:line="32" w:lineRule="exact"/>
        <w:rPr>
          <w:rFonts w:cs="Arial"/>
          <w:sz w:val="28"/>
          <w:lang w:eastAsia="ru-RU"/>
        </w:rPr>
      </w:pPr>
    </w:p>
    <w:p w:rsidR="00475B48" w:rsidRPr="00475B48" w:rsidRDefault="00475B48" w:rsidP="00FA3E0E">
      <w:pPr>
        <w:numPr>
          <w:ilvl w:val="0"/>
          <w:numId w:val="35"/>
        </w:numPr>
        <w:tabs>
          <w:tab w:val="left" w:pos="840"/>
        </w:tabs>
        <w:spacing w:line="0" w:lineRule="atLeast"/>
        <w:rPr>
          <w:rFonts w:cs="Arial"/>
          <w:sz w:val="28"/>
          <w:lang w:eastAsia="ru-RU"/>
        </w:rPr>
      </w:pPr>
      <w:r w:rsidRPr="00475B48">
        <w:rPr>
          <w:rFonts w:cs="Arial"/>
          <w:sz w:val="28"/>
          <w:lang w:eastAsia="ru-RU"/>
        </w:rPr>
        <w:t>36. В каком режиме работает измерительный трансформатор напряжения?</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5"/>
        </w:numPr>
        <w:tabs>
          <w:tab w:val="left" w:pos="861"/>
        </w:tabs>
        <w:spacing w:line="266" w:lineRule="auto"/>
        <w:rPr>
          <w:rFonts w:cs="Arial"/>
          <w:sz w:val="28"/>
          <w:lang w:eastAsia="ru-RU"/>
        </w:rPr>
      </w:pPr>
      <w:r w:rsidRPr="00475B48">
        <w:rPr>
          <w:rFonts w:cs="Arial"/>
          <w:sz w:val="28"/>
          <w:lang w:eastAsia="ru-RU"/>
        </w:rPr>
        <w:t>37. Что произошло с нагрузкой трансформатора, если ток первичной обмотки уменьшился?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Осталась неизменной.</w:t>
      </w:r>
    </w:p>
    <w:p w:rsidR="00475B48" w:rsidRPr="00475B48" w:rsidRDefault="00475B48" w:rsidP="00475B48">
      <w:pPr>
        <w:spacing w:line="24" w:lineRule="exact"/>
        <w:rPr>
          <w:rFonts w:cs="Arial"/>
          <w:sz w:val="28"/>
          <w:lang w:eastAsia="ru-RU"/>
        </w:rPr>
      </w:pPr>
    </w:p>
    <w:p w:rsid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Увеличилась.</w:t>
      </w:r>
    </w:p>
    <w:p w:rsidR="00475B48" w:rsidRDefault="00475B48" w:rsidP="00475B48">
      <w:pPr>
        <w:pStyle w:val="a8"/>
        <w:rPr>
          <w:rFonts w:cs="Arial"/>
          <w:sz w:val="28"/>
          <w:lang w:eastAsia="ru-RU"/>
        </w:rPr>
      </w:pP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6"/>
        </w:numPr>
        <w:tabs>
          <w:tab w:val="left" w:pos="1260"/>
        </w:tabs>
        <w:spacing w:line="0" w:lineRule="atLeast"/>
        <w:rPr>
          <w:rFonts w:cs="Arial"/>
          <w:sz w:val="28"/>
          <w:lang w:eastAsia="ru-RU"/>
        </w:rPr>
      </w:pPr>
      <w:r w:rsidRPr="00475B48">
        <w:rPr>
          <w:rFonts w:cs="Arial"/>
          <w:sz w:val="28"/>
          <w:lang w:eastAsia="ru-RU"/>
        </w:rPr>
        <w:t>Сопротивление нагрузки стало равным нулю.</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0"/>
        </w:tabs>
        <w:spacing w:line="0" w:lineRule="atLeast"/>
        <w:rPr>
          <w:rFonts w:cs="Arial"/>
          <w:sz w:val="28"/>
          <w:lang w:eastAsia="ru-RU"/>
        </w:rPr>
      </w:pPr>
      <w:r w:rsidRPr="00475B48">
        <w:rPr>
          <w:rFonts w:cs="Arial"/>
          <w:sz w:val="28"/>
          <w:lang w:eastAsia="ru-RU"/>
        </w:rPr>
        <w:t>38. В каком режиме работает измерительный трансформатор тока?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5"/>
        </w:tabs>
        <w:spacing w:line="224" w:lineRule="auto"/>
        <w:ind w:right="460"/>
        <w:jc w:val="both"/>
        <w:rPr>
          <w:rFonts w:cs="Arial"/>
          <w:sz w:val="28"/>
          <w:lang w:eastAsia="ru-RU"/>
        </w:rPr>
      </w:pPr>
      <w:r w:rsidRPr="00475B48">
        <w:rPr>
          <w:rFonts w:cs="Arial"/>
          <w:sz w:val="28"/>
          <w:lang w:eastAsia="ru-RU"/>
        </w:rPr>
        <w:lastRenderedPageBreak/>
        <w:t>39. В трансформаторе, понижающем напряжение с 220</w:t>
      </w:r>
      <w:proofErr w:type="gramStart"/>
      <w:r w:rsidRPr="00475B48">
        <w:rPr>
          <w:rFonts w:cs="Arial"/>
          <w:sz w:val="28"/>
          <w:lang w:eastAsia="ru-RU"/>
        </w:rPr>
        <w:t xml:space="preserve"> В</w:t>
      </w:r>
      <w:proofErr w:type="gramEnd"/>
      <w:r w:rsidRPr="00475B48">
        <w:rPr>
          <w:rFonts w:cs="Arial"/>
          <w:sz w:val="28"/>
          <w:lang w:eastAsia="ru-RU"/>
        </w:rPr>
        <w:t xml:space="preserve"> до 6,3 в, можно использовать проводники сечениями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 xml:space="preserve"> и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r w:rsidRPr="00475B48">
        <w:rPr>
          <w:rFonts w:cs="Arial"/>
          <w:sz w:val="36"/>
          <w:vertAlign w:val="superscript"/>
          <w:lang w:eastAsia="ru-RU"/>
        </w:rPr>
        <w:t>2</w:t>
      </w:r>
      <w:r w:rsidRPr="00475B48">
        <w:rPr>
          <w:rFonts w:cs="Arial"/>
          <w:sz w:val="28"/>
          <w:lang w:eastAsia="ru-RU"/>
        </w:rPr>
        <w:t xml:space="preserve">. Как правильно использовать провод с сечением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Только в обмотке высшего напряжения (220 В).</w:t>
      </w:r>
    </w:p>
    <w:p w:rsidR="00475B48" w:rsidRPr="00475B48" w:rsidRDefault="00475B48" w:rsidP="00475B48">
      <w:pPr>
        <w:spacing w:line="12"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Только в обмотке низшего напряжения (6,3 В).</w:t>
      </w:r>
    </w:p>
    <w:p w:rsidR="00475B48" w:rsidRPr="00475B48" w:rsidRDefault="00475B48" w:rsidP="00FA3E0E">
      <w:pPr>
        <w:numPr>
          <w:ilvl w:val="1"/>
          <w:numId w:val="37"/>
        </w:numPr>
        <w:tabs>
          <w:tab w:val="left" w:pos="1140"/>
        </w:tabs>
        <w:spacing w:line="182" w:lineRule="auto"/>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=1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475B48">
      <w:pPr>
        <w:spacing w:line="108" w:lineRule="exact"/>
        <w:rPr>
          <w:rFonts w:cs="Arial"/>
          <w:sz w:val="28"/>
          <w:lang w:eastAsia="ru-RU"/>
        </w:rPr>
      </w:pPr>
    </w:p>
    <w:p w:rsidR="00475B48" w:rsidRPr="00475B48" w:rsidRDefault="00475B48" w:rsidP="00FA3E0E">
      <w:pPr>
        <w:numPr>
          <w:ilvl w:val="0"/>
          <w:numId w:val="37"/>
        </w:numPr>
        <w:tabs>
          <w:tab w:val="left" w:pos="854"/>
        </w:tabs>
        <w:spacing w:line="229" w:lineRule="auto"/>
        <w:jc w:val="both"/>
        <w:rPr>
          <w:rFonts w:cs="Arial"/>
          <w:sz w:val="28"/>
          <w:lang w:eastAsia="ru-RU"/>
        </w:rPr>
      </w:pPr>
      <w:r w:rsidRPr="00475B48">
        <w:rPr>
          <w:rFonts w:cs="Arial"/>
          <w:sz w:val="28"/>
          <w:lang w:eastAsia="ru-RU"/>
        </w:rPr>
        <w:t>40. Два трансформатора одинаковой мощности Тр</w:t>
      </w:r>
      <w:proofErr w:type="gramStart"/>
      <w:r w:rsidRPr="00475B48">
        <w:rPr>
          <w:rFonts w:cs="Arial"/>
          <w:sz w:val="28"/>
          <w:lang w:eastAsia="ru-RU"/>
        </w:rPr>
        <w:t>1</w:t>
      </w:r>
      <w:proofErr w:type="gramEnd"/>
      <w:r w:rsidRPr="00475B48">
        <w:rPr>
          <w:rFonts w:cs="Arial"/>
          <w:sz w:val="28"/>
          <w:lang w:eastAsia="ru-RU"/>
        </w:rPr>
        <w:t xml:space="preserve"> и Тр2, подключенные к одной питающей сети переменного тока, включены параллельно и работают на общую нагрузку. Коэффициенты трансформации обоих трансформаторов одинаковы, а напряжение короткого замыкания трансформатора Тр</w:t>
      </w:r>
      <w:proofErr w:type="gramStart"/>
      <w:r w:rsidRPr="00475B48">
        <w:rPr>
          <w:rFonts w:cs="Arial"/>
          <w:sz w:val="28"/>
          <w:lang w:eastAsia="ru-RU"/>
        </w:rPr>
        <w:t>1</w:t>
      </w:r>
      <w:proofErr w:type="gramEnd"/>
      <w:r w:rsidRPr="00475B48">
        <w:rPr>
          <w:rFonts w:cs="Arial"/>
          <w:sz w:val="28"/>
          <w:lang w:eastAsia="ru-RU"/>
        </w:rPr>
        <w:t xml:space="preserve"> больше, чем напряжение короткого замыкания трансформатора Тр2 (</w:t>
      </w:r>
      <w:r w:rsidRPr="00475B48">
        <w:rPr>
          <w:rFonts w:cs="Arial"/>
          <w:i/>
          <w:sz w:val="28"/>
          <w:lang w:eastAsia="ru-RU"/>
        </w:rPr>
        <w:t>U</w:t>
      </w:r>
      <w:r w:rsidRPr="00475B48">
        <w:rPr>
          <w:rFonts w:cs="Arial"/>
          <w:sz w:val="36"/>
          <w:vertAlign w:val="subscript"/>
          <w:lang w:eastAsia="ru-RU"/>
        </w:rPr>
        <w:t>1к1</w:t>
      </w:r>
      <w:r w:rsidRPr="00475B48">
        <w:rPr>
          <w:rFonts w:cs="Arial"/>
          <w:sz w:val="28"/>
          <w:lang w:eastAsia="ru-RU"/>
        </w:rPr>
        <w:t xml:space="preserve">&gt; </w:t>
      </w:r>
      <w:r w:rsidRPr="00475B48">
        <w:rPr>
          <w:rFonts w:cs="Arial"/>
          <w:i/>
          <w:sz w:val="28"/>
          <w:lang w:eastAsia="ru-RU"/>
        </w:rPr>
        <w:t>U</w:t>
      </w:r>
      <w:r w:rsidRPr="00475B48">
        <w:rPr>
          <w:rFonts w:cs="Arial"/>
          <w:sz w:val="36"/>
          <w:vertAlign w:val="subscript"/>
          <w:lang w:eastAsia="ru-RU"/>
        </w:rPr>
        <w:t>1к2</w:t>
      </w:r>
      <w:r w:rsidRPr="00475B48">
        <w:rPr>
          <w:rFonts w:cs="Arial"/>
          <w:sz w:val="28"/>
          <w:lang w:eastAsia="ru-RU"/>
        </w:rPr>
        <w:t>). Что будет происходить с трансформаторами:</w:t>
      </w:r>
    </w:p>
    <w:p w:rsidR="00475B48" w:rsidRPr="00475B48" w:rsidRDefault="00475B48" w:rsidP="00475B48">
      <w:pPr>
        <w:spacing w:line="75"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Будут перегреваться оба 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w:t>
      </w:r>
      <w:proofErr w:type="gramStart"/>
      <w:r w:rsidRPr="00475B48">
        <w:rPr>
          <w:rFonts w:cs="Arial"/>
          <w:sz w:val="28"/>
          <w:lang w:eastAsia="ru-RU"/>
        </w:rPr>
        <w:t>2</w:t>
      </w:r>
      <w:proofErr w:type="gramEnd"/>
      <w:r w:rsidRPr="00475B48">
        <w:rPr>
          <w:rFonts w:cs="Arial"/>
          <w:sz w:val="28"/>
          <w:lang w:eastAsia="ru-RU"/>
        </w:rPr>
        <w:t>.</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Оба трансформатора будут нормально работать.</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w:t>
      </w:r>
      <w:proofErr w:type="gramStart"/>
      <w:r w:rsidRPr="00475B48">
        <w:rPr>
          <w:rFonts w:cs="Arial"/>
          <w:sz w:val="28"/>
          <w:lang w:eastAsia="ru-RU"/>
        </w:rPr>
        <w:t>1</w:t>
      </w:r>
      <w:proofErr w:type="gramEnd"/>
      <w:r w:rsidRPr="00475B48">
        <w:rPr>
          <w:rFonts w:cs="Arial"/>
          <w:sz w:val="28"/>
          <w:lang w:eastAsia="ru-RU"/>
        </w:rPr>
        <w:t>.</w:t>
      </w:r>
    </w:p>
    <w:p w:rsidR="00475B48" w:rsidRPr="00475B48" w:rsidRDefault="00475B48" w:rsidP="00FA3E0E">
      <w:pPr>
        <w:numPr>
          <w:ilvl w:val="1"/>
          <w:numId w:val="37"/>
        </w:numPr>
        <w:tabs>
          <w:tab w:val="left" w:pos="1124"/>
        </w:tabs>
        <w:spacing w:line="242" w:lineRule="auto"/>
        <w:ind w:right="380"/>
        <w:rPr>
          <w:rFonts w:cs="Arial"/>
          <w:sz w:val="28"/>
          <w:lang w:eastAsia="ru-RU"/>
        </w:rPr>
      </w:pPr>
      <w:r w:rsidRPr="00475B48">
        <w:rPr>
          <w:rFonts w:cs="Arial"/>
          <w:sz w:val="28"/>
          <w:lang w:eastAsia="ru-RU"/>
        </w:rPr>
        <w:t>В нагрузке не будет никакого тока, т.е. оба трансформатора не будут работать.</w:t>
      </w:r>
    </w:p>
    <w:p w:rsidR="00475B48" w:rsidRPr="00475B48" w:rsidRDefault="00475B48" w:rsidP="00475B48">
      <w:pPr>
        <w:spacing w:line="207" w:lineRule="exact"/>
        <w:rPr>
          <w:rFonts w:cs="Arial"/>
          <w:sz w:val="28"/>
          <w:lang w:eastAsia="ru-RU"/>
        </w:rPr>
      </w:pPr>
    </w:p>
    <w:p w:rsidR="00475B48" w:rsidRPr="00475B48" w:rsidRDefault="00475B48" w:rsidP="00FA3E0E">
      <w:pPr>
        <w:numPr>
          <w:ilvl w:val="0"/>
          <w:numId w:val="37"/>
        </w:numPr>
        <w:tabs>
          <w:tab w:val="left" w:pos="857"/>
        </w:tabs>
        <w:spacing w:line="228" w:lineRule="auto"/>
        <w:rPr>
          <w:rFonts w:cs="Arial"/>
          <w:sz w:val="28"/>
          <w:lang w:eastAsia="ru-RU"/>
        </w:rPr>
      </w:pPr>
      <w:r w:rsidRPr="00475B48">
        <w:rPr>
          <w:rFonts w:cs="Arial"/>
          <w:sz w:val="28"/>
          <w:lang w:eastAsia="ru-RU"/>
        </w:rPr>
        <w:t xml:space="preserve">41. Первичная обмотка автотрансформатора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=600 витков, коэффициент трансформации</w:t>
      </w:r>
      <w:proofErr w:type="gramStart"/>
      <w:r w:rsidRPr="00475B48">
        <w:rPr>
          <w:rFonts w:cs="Arial"/>
          <w:sz w:val="28"/>
          <w:lang w:eastAsia="ru-RU"/>
        </w:rPr>
        <w:t xml:space="preserve"> </w:t>
      </w:r>
      <w:r w:rsidRPr="00475B48">
        <w:rPr>
          <w:rFonts w:cs="Arial"/>
          <w:i/>
          <w:sz w:val="28"/>
          <w:lang w:eastAsia="ru-RU"/>
        </w:rPr>
        <w:t>К</w:t>
      </w:r>
      <w:proofErr w:type="gramEnd"/>
      <w:r w:rsidRPr="00475B48">
        <w:rPr>
          <w:rFonts w:cs="Arial"/>
          <w:sz w:val="28"/>
          <w:lang w:eastAsia="ru-RU"/>
        </w:rPr>
        <w:t xml:space="preserve">=20. Определить число витков вторичной обмотки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w:t>
      </w:r>
    </w:p>
    <w:tbl>
      <w:tblPr>
        <w:tblW w:w="0" w:type="auto"/>
        <w:tblInd w:w="820" w:type="dxa"/>
        <w:tblLayout w:type="fixed"/>
        <w:tblCellMar>
          <w:left w:w="0" w:type="dxa"/>
          <w:right w:w="0" w:type="dxa"/>
        </w:tblCellMar>
        <w:tblLook w:val="0000" w:firstRow="0" w:lastRow="0" w:firstColumn="0" w:lastColumn="0" w:noHBand="0" w:noVBand="0"/>
      </w:tblPr>
      <w:tblGrid>
        <w:gridCol w:w="280"/>
        <w:gridCol w:w="1880"/>
        <w:gridCol w:w="860"/>
        <w:gridCol w:w="1960"/>
        <w:gridCol w:w="1940"/>
      </w:tblGrid>
      <w:tr w:rsidR="00475B48" w:rsidRPr="00475B48" w:rsidTr="00475B48">
        <w:trPr>
          <w:trHeight w:val="383"/>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188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=12000.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6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=30.</w:t>
            </w:r>
          </w:p>
        </w:tc>
        <w:tc>
          <w:tcPr>
            <w:tcW w:w="1940" w:type="dxa"/>
            <w:shd w:val="clear" w:color="auto" w:fill="auto"/>
            <w:vAlign w:val="bottom"/>
          </w:tcPr>
          <w:p w:rsidR="00475B48" w:rsidRPr="00475B48" w:rsidRDefault="00475B48" w:rsidP="00475B48">
            <w:pPr>
              <w:spacing w:line="383"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=580.</w:t>
            </w:r>
          </w:p>
        </w:tc>
      </w:tr>
      <w:tr w:rsidR="00475B48" w:rsidRPr="00475B48" w:rsidTr="00475B48">
        <w:trPr>
          <w:trHeight w:val="475"/>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4)</w:t>
            </w:r>
          </w:p>
        </w:tc>
        <w:tc>
          <w:tcPr>
            <w:tcW w:w="18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=620.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=36000.</w:t>
            </w:r>
          </w:p>
        </w:tc>
        <w:tc>
          <w:tcPr>
            <w:tcW w:w="19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8"/>
        </w:numPr>
        <w:tabs>
          <w:tab w:val="left" w:pos="867"/>
        </w:tabs>
        <w:spacing w:line="266" w:lineRule="auto"/>
        <w:rPr>
          <w:rFonts w:cs="Arial"/>
          <w:sz w:val="28"/>
          <w:lang w:eastAsia="ru-RU"/>
        </w:rPr>
      </w:pPr>
      <w:r w:rsidRPr="00475B48">
        <w:rPr>
          <w:rFonts w:cs="Arial"/>
          <w:sz w:val="28"/>
          <w:lang w:eastAsia="ru-RU"/>
        </w:rPr>
        <w:t>42. Изменится ли магнитный поток в сердечнике трансформатора, если во вторичной обмотке ток возрос в 3 раза:</w:t>
      </w:r>
    </w:p>
    <w:p w:rsidR="00475B48" w:rsidRPr="00475B48" w:rsidRDefault="00475B48" w:rsidP="00475B48">
      <w:pPr>
        <w:spacing w:line="28" w:lineRule="exact"/>
        <w:rPr>
          <w:rFonts w:cs="Arial"/>
          <w:lang w:eastAsia="ru-RU"/>
        </w:rPr>
      </w:pPr>
    </w:p>
    <w:tbl>
      <w:tblPr>
        <w:tblW w:w="0" w:type="auto"/>
        <w:tblInd w:w="820" w:type="dxa"/>
        <w:tblLayout w:type="fixed"/>
        <w:tblCellMar>
          <w:left w:w="0" w:type="dxa"/>
          <w:right w:w="0" w:type="dxa"/>
        </w:tblCellMar>
        <w:tblLook w:val="0000" w:firstRow="0" w:lastRow="0" w:firstColumn="0" w:lastColumn="0" w:noHBand="0" w:noVBand="0"/>
      </w:tblPr>
      <w:tblGrid>
        <w:gridCol w:w="280"/>
        <w:gridCol w:w="3180"/>
        <w:gridCol w:w="1000"/>
        <w:gridCol w:w="1980"/>
        <w:gridCol w:w="600"/>
      </w:tblGrid>
      <w:tr w:rsidR="00475B48" w:rsidRPr="00475B48" w:rsidTr="00475B48">
        <w:trPr>
          <w:trHeight w:val="322"/>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 в 3 раза.</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3</w:t>
            </w:r>
          </w:p>
        </w:tc>
        <w:tc>
          <w:tcPr>
            <w:tcW w:w="600" w:type="dxa"/>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раза.</w:t>
            </w:r>
          </w:p>
        </w:tc>
      </w:tr>
      <w:tr w:rsidR="00475B48" w:rsidRPr="00475B48" w:rsidTr="00475B48">
        <w:trPr>
          <w:trHeight w:val="346"/>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3)</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9</w:t>
            </w:r>
          </w:p>
        </w:tc>
        <w:tc>
          <w:tcPr>
            <w:tcW w:w="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раз.</w:t>
            </w:r>
          </w:p>
        </w:tc>
      </w:tr>
    </w:tbl>
    <w:p w:rsidR="00475B48" w:rsidRPr="00475B48" w:rsidRDefault="00475B48" w:rsidP="00FA3E0E">
      <w:pPr>
        <w:numPr>
          <w:ilvl w:val="0"/>
          <w:numId w:val="39"/>
        </w:numPr>
        <w:tabs>
          <w:tab w:val="left" w:pos="1140"/>
        </w:tabs>
        <w:spacing w:line="266" w:lineRule="exact"/>
        <w:rPr>
          <w:rFonts w:cs="Arial"/>
          <w:lang w:eastAsia="ru-RU"/>
        </w:rPr>
      </w:pPr>
      <w:r w:rsidRPr="00475B48">
        <w:rPr>
          <w:rFonts w:cs="Arial"/>
          <w:sz w:val="28"/>
          <w:lang w:eastAsia="ru-RU"/>
        </w:rPr>
        <w:t>Увеличится в 9 раз</w:t>
      </w:r>
    </w:p>
    <w:p w:rsidR="00475B48" w:rsidRPr="00475B48" w:rsidRDefault="00475B48" w:rsidP="00FA3E0E">
      <w:pPr>
        <w:numPr>
          <w:ilvl w:val="0"/>
          <w:numId w:val="40"/>
        </w:numPr>
        <w:tabs>
          <w:tab w:val="left" w:pos="866"/>
        </w:tabs>
        <w:spacing w:line="217" w:lineRule="auto"/>
        <w:jc w:val="both"/>
        <w:rPr>
          <w:rFonts w:cs="Arial"/>
          <w:sz w:val="28"/>
          <w:lang w:eastAsia="ru-RU"/>
        </w:rPr>
      </w:pPr>
      <w:bookmarkStart w:id="9" w:name="page11"/>
      <w:bookmarkEnd w:id="9"/>
      <w:r w:rsidRPr="00475B48">
        <w:rPr>
          <w:rFonts w:cs="Arial"/>
          <w:sz w:val="28"/>
          <w:lang w:eastAsia="ru-RU"/>
        </w:rPr>
        <w:t xml:space="preserve">43. Для преобразования напряжения в начале и конце линии электропередачи применили трансформаторы с коэффициентом трансформации </w:t>
      </w:r>
      <w:r w:rsidRPr="00475B48">
        <w:rPr>
          <w:rFonts w:cs="Arial"/>
          <w:i/>
          <w:sz w:val="28"/>
          <w:lang w:eastAsia="ru-RU"/>
        </w:rPr>
        <w:t>К</w:t>
      </w:r>
      <w:proofErr w:type="gramStart"/>
      <w:r w:rsidRPr="00475B48">
        <w:rPr>
          <w:rFonts w:cs="Arial"/>
          <w:sz w:val="36"/>
          <w:vertAlign w:val="subscript"/>
          <w:lang w:eastAsia="ru-RU"/>
        </w:rPr>
        <w:t>1</w:t>
      </w:r>
      <w:proofErr w:type="gramEnd"/>
      <w:r w:rsidRPr="00475B48">
        <w:rPr>
          <w:rFonts w:cs="Arial"/>
          <w:sz w:val="28"/>
          <w:lang w:eastAsia="ru-RU"/>
        </w:rPr>
        <w:t xml:space="preserve">=1/25 и </w:t>
      </w:r>
      <w:r w:rsidRPr="00475B48">
        <w:rPr>
          <w:rFonts w:cs="Arial"/>
          <w:i/>
          <w:sz w:val="28"/>
          <w:lang w:eastAsia="ru-RU"/>
        </w:rPr>
        <w:t>К</w:t>
      </w:r>
      <w:r w:rsidRPr="00475B48">
        <w:rPr>
          <w:rFonts w:cs="Arial"/>
          <w:sz w:val="36"/>
          <w:vertAlign w:val="subscript"/>
          <w:lang w:eastAsia="ru-RU"/>
        </w:rPr>
        <w:t>2</w:t>
      </w:r>
      <w:r w:rsidRPr="00475B48">
        <w:rPr>
          <w:rFonts w:cs="Arial"/>
          <w:sz w:val="28"/>
          <w:lang w:eastAsia="ru-RU"/>
        </w:rPr>
        <w:t>=25.</w:t>
      </w:r>
      <w:r w:rsidRPr="00475B48">
        <w:rPr>
          <w:rFonts w:cs="Arial"/>
          <w:i/>
          <w:sz w:val="28"/>
          <w:lang w:eastAsia="ru-RU"/>
        </w:rPr>
        <w:t xml:space="preserve"> </w:t>
      </w:r>
      <w:r w:rsidRPr="00475B48">
        <w:rPr>
          <w:rFonts w:cs="Arial"/>
          <w:sz w:val="28"/>
          <w:lang w:eastAsia="ru-RU"/>
        </w:rPr>
        <w:t>Как изменятся потери в линии электропередачи,</w:t>
      </w:r>
      <w:r w:rsidRPr="00475B48">
        <w:rPr>
          <w:rFonts w:cs="Arial"/>
          <w:i/>
          <w:sz w:val="28"/>
          <w:lang w:eastAsia="ru-RU"/>
        </w:rPr>
        <w:t xml:space="preserve"> </w:t>
      </w:r>
      <w:r w:rsidRPr="00475B48">
        <w:rPr>
          <w:rFonts w:cs="Arial"/>
          <w:sz w:val="28"/>
          <w:lang w:eastAsia="ru-RU"/>
        </w:rPr>
        <w:t>если передаваемая</w:t>
      </w:r>
      <w:r w:rsidRPr="00475B48">
        <w:rPr>
          <w:rFonts w:cs="Arial"/>
          <w:i/>
          <w:sz w:val="28"/>
          <w:lang w:eastAsia="ru-RU"/>
        </w:rPr>
        <w:t xml:space="preserve"> </w:t>
      </w:r>
      <w:r w:rsidRPr="00475B48">
        <w:rPr>
          <w:rFonts w:cs="Arial"/>
          <w:sz w:val="28"/>
          <w:lang w:eastAsia="ru-RU"/>
        </w:rPr>
        <w:t>мощность и сечение проводов остались такими же, как и до установки трансформаторов:</w:t>
      </w:r>
    </w:p>
    <w:p w:rsidR="00475B48" w:rsidRPr="00475B48" w:rsidRDefault="00475B48" w:rsidP="00475B48">
      <w:pPr>
        <w:spacing w:line="6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3600"/>
        <w:gridCol w:w="1160"/>
        <w:gridCol w:w="260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25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Увеличатся в 25 раз.</w:t>
            </w:r>
          </w:p>
        </w:tc>
      </w:tr>
      <w:tr w:rsidR="00475B48" w:rsidRPr="00475B48" w:rsidTr="00475B48">
        <w:trPr>
          <w:trHeight w:val="346"/>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100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0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Увеличатся в 125 раз.</w:t>
            </w:r>
          </w:p>
        </w:tc>
      </w:tr>
    </w:tbl>
    <w:p w:rsidR="00475B48" w:rsidRPr="00475B48" w:rsidRDefault="00475B48" w:rsidP="00FA3E0E">
      <w:pPr>
        <w:numPr>
          <w:ilvl w:val="1"/>
          <w:numId w:val="41"/>
        </w:numPr>
        <w:tabs>
          <w:tab w:val="left" w:pos="1302"/>
        </w:tabs>
        <w:spacing w:line="0" w:lineRule="atLeast"/>
        <w:rPr>
          <w:rFonts w:cs="Arial"/>
          <w:sz w:val="28"/>
          <w:lang w:eastAsia="ru-RU"/>
        </w:rPr>
      </w:pPr>
      <w:r w:rsidRPr="00475B48">
        <w:rPr>
          <w:rFonts w:cs="Arial"/>
          <w:sz w:val="28"/>
          <w:lang w:eastAsia="ru-RU"/>
        </w:rPr>
        <w:t>Уменьшатся в 625 раз.</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42"/>
        </w:numPr>
        <w:tabs>
          <w:tab w:val="left" w:pos="890"/>
        </w:tabs>
        <w:spacing w:line="249" w:lineRule="auto"/>
        <w:jc w:val="both"/>
        <w:rPr>
          <w:rFonts w:cs="Arial"/>
          <w:sz w:val="28"/>
          <w:lang w:eastAsia="ru-RU"/>
        </w:rPr>
      </w:pPr>
      <w:r w:rsidRPr="00475B48">
        <w:rPr>
          <w:rFonts w:cs="Arial"/>
          <w:sz w:val="28"/>
          <w:lang w:eastAsia="ru-RU"/>
        </w:rPr>
        <w:t>44. Имеется два одинаковых трансформатора Тр</w:t>
      </w:r>
      <w:proofErr w:type="gramStart"/>
      <w:r w:rsidRPr="00475B48">
        <w:rPr>
          <w:rFonts w:cs="Arial"/>
          <w:sz w:val="28"/>
          <w:lang w:eastAsia="ru-RU"/>
        </w:rPr>
        <w:t>1</w:t>
      </w:r>
      <w:proofErr w:type="gramEnd"/>
      <w:r w:rsidRPr="00475B48">
        <w:rPr>
          <w:rFonts w:cs="Arial"/>
          <w:sz w:val="28"/>
          <w:lang w:eastAsia="ru-RU"/>
        </w:rPr>
        <w:t xml:space="preserve"> и Тр2. У первого транс-форматора Тр</w:t>
      </w:r>
      <w:proofErr w:type="gramStart"/>
      <w:r w:rsidRPr="00475B48">
        <w:rPr>
          <w:rFonts w:cs="Arial"/>
          <w:sz w:val="28"/>
          <w:lang w:eastAsia="ru-RU"/>
        </w:rPr>
        <w:t>1</w:t>
      </w:r>
      <w:proofErr w:type="gramEnd"/>
      <w:r w:rsidRPr="00475B48">
        <w:rPr>
          <w:rFonts w:cs="Arial"/>
          <w:sz w:val="28"/>
          <w:lang w:eastAsia="ru-RU"/>
        </w:rPr>
        <w:t xml:space="preserve"> сердечник изготовлен из листов электротехнической стали толщиной 0, 35 мм, у второго Тр2 – 0,5 мм. В каком соотношении находятся их КПД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1" w:lineRule="exact"/>
        <w:rPr>
          <w:rFonts w:cs="Arial"/>
          <w:lang w:eastAsia="ru-RU"/>
        </w:rPr>
      </w:pPr>
    </w:p>
    <w:p w:rsidR="00475B48" w:rsidRPr="00475B48" w:rsidRDefault="00475B48" w:rsidP="00475B48">
      <w:pPr>
        <w:tabs>
          <w:tab w:val="left" w:pos="2921"/>
          <w:tab w:val="left" w:pos="4861"/>
          <w:tab w:val="left" w:pos="6741"/>
          <w:tab w:val="left" w:pos="8521"/>
        </w:tabs>
        <w:spacing w:line="0" w:lineRule="atLeast"/>
        <w:rPr>
          <w:rFonts w:cs="Arial"/>
          <w:sz w:val="26"/>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&lt;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0.</w:t>
      </w:r>
      <w:r w:rsidRPr="00475B48">
        <w:rPr>
          <w:rFonts w:cs="Arial"/>
          <w:lang w:eastAsia="ru-RU"/>
        </w:rPr>
        <w:tab/>
      </w:r>
      <w:r w:rsidRPr="00475B48">
        <w:rPr>
          <w:rFonts w:cs="Arial"/>
          <w:sz w:val="26"/>
          <w:lang w:eastAsia="ru-RU"/>
        </w:rPr>
        <w:t xml:space="preserve">5) </w:t>
      </w:r>
      <w:r w:rsidRPr="00475B48">
        <w:rPr>
          <w:rFonts w:ascii="Arial" w:eastAsia="Arial" w:hAnsi="Arial" w:cs="Arial"/>
          <w:sz w:val="26"/>
          <w:lang w:eastAsia="ru-RU"/>
        </w:rPr>
        <w:t>η</w:t>
      </w:r>
      <w:r w:rsidRPr="00475B48">
        <w:rPr>
          <w:rFonts w:cs="Arial"/>
          <w:sz w:val="33"/>
          <w:vertAlign w:val="subscript"/>
          <w:lang w:eastAsia="ru-RU"/>
        </w:rPr>
        <w:t>2</w:t>
      </w:r>
      <w:r w:rsidRPr="00475B48">
        <w:rPr>
          <w:rFonts w:cs="Arial"/>
          <w:sz w:val="26"/>
          <w:lang w:eastAsia="ru-RU"/>
        </w:rPr>
        <w:t xml:space="preserve"> = 0.</w:t>
      </w:r>
    </w:p>
    <w:p w:rsidR="00475B48" w:rsidRPr="00475B48" w:rsidRDefault="00475B48" w:rsidP="00475B48">
      <w:pPr>
        <w:spacing w:line="314" w:lineRule="exact"/>
        <w:rPr>
          <w:rFonts w:cs="Arial"/>
          <w:lang w:eastAsia="ru-RU"/>
        </w:rPr>
      </w:pPr>
    </w:p>
    <w:p w:rsidR="00475B48" w:rsidRPr="00475B48" w:rsidRDefault="00475B48" w:rsidP="00FA3E0E">
      <w:pPr>
        <w:numPr>
          <w:ilvl w:val="1"/>
          <w:numId w:val="43"/>
        </w:numPr>
        <w:tabs>
          <w:tab w:val="left" w:pos="842"/>
        </w:tabs>
        <w:spacing w:line="0" w:lineRule="atLeast"/>
        <w:rPr>
          <w:rFonts w:cs="Arial"/>
          <w:sz w:val="27"/>
          <w:lang w:eastAsia="ru-RU"/>
        </w:rPr>
      </w:pPr>
      <w:r w:rsidRPr="00475B48">
        <w:rPr>
          <w:rFonts w:cs="Arial"/>
          <w:sz w:val="27"/>
          <w:lang w:eastAsia="ru-RU"/>
        </w:rPr>
        <w:lastRenderedPageBreak/>
        <w:t>45. Три трансформатора с сердечниками из одинаковых материалов Тр</w:t>
      </w:r>
      <w:proofErr w:type="gramStart"/>
      <w:r w:rsidRPr="00475B48">
        <w:rPr>
          <w:rFonts w:cs="Arial"/>
          <w:sz w:val="27"/>
          <w:lang w:eastAsia="ru-RU"/>
        </w:rPr>
        <w:t>1</w:t>
      </w:r>
      <w:proofErr w:type="gramEnd"/>
      <w:r w:rsidRPr="00475B48">
        <w:rPr>
          <w:rFonts w:cs="Arial"/>
          <w:sz w:val="27"/>
          <w:lang w:eastAsia="ru-RU"/>
        </w:rPr>
        <w:t>, Тр2</w:t>
      </w:r>
    </w:p>
    <w:p w:rsidR="00475B48" w:rsidRPr="00475B48" w:rsidRDefault="00475B48" w:rsidP="00475B48">
      <w:pPr>
        <w:spacing w:line="54" w:lineRule="exact"/>
        <w:rPr>
          <w:rFonts w:cs="Arial"/>
          <w:sz w:val="27"/>
          <w:lang w:eastAsia="ru-RU"/>
        </w:rPr>
      </w:pPr>
    </w:p>
    <w:p w:rsidR="00475B48" w:rsidRPr="00475B48" w:rsidRDefault="00475B48" w:rsidP="00FA3E0E">
      <w:pPr>
        <w:numPr>
          <w:ilvl w:val="0"/>
          <w:numId w:val="43"/>
        </w:numPr>
        <w:tabs>
          <w:tab w:val="left" w:pos="221"/>
        </w:tabs>
        <w:spacing w:line="185" w:lineRule="auto"/>
        <w:ind w:right="160"/>
        <w:rPr>
          <w:rFonts w:cs="Arial"/>
          <w:sz w:val="28"/>
          <w:lang w:eastAsia="ru-RU"/>
        </w:rPr>
      </w:pPr>
      <w:r w:rsidRPr="00475B48">
        <w:rPr>
          <w:rFonts w:cs="Arial"/>
          <w:sz w:val="28"/>
          <w:lang w:eastAsia="ru-RU"/>
        </w:rPr>
        <w:t xml:space="preserve">Тр3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=0,82,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=0,98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=0,45 соответственно. В каком отношении находятся их габаритные размеры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 и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tabs>
          <w:tab w:val="left" w:pos="3021"/>
          <w:tab w:val="left" w:pos="5141"/>
          <w:tab w:val="left" w:pos="7341"/>
        </w:tabs>
        <w:spacing w:line="200" w:lineRule="auto"/>
        <w:rPr>
          <w:rFonts w:cs="Arial"/>
          <w:sz w:val="26"/>
          <w:lang w:eastAsia="ru-RU"/>
        </w:rPr>
      </w:pPr>
      <w:r w:rsidRPr="00475B48">
        <w:rPr>
          <w:rFonts w:cs="Arial"/>
          <w:sz w:val="28"/>
          <w:lang w:eastAsia="ru-RU"/>
        </w:rPr>
        <w:t xml:space="preserve">1)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4) </w:t>
      </w:r>
      <w:r w:rsidRPr="00475B48">
        <w:rPr>
          <w:rFonts w:cs="Arial"/>
          <w:i/>
          <w:sz w:val="26"/>
          <w:lang w:eastAsia="ru-RU"/>
        </w:rPr>
        <w:t>L</w:t>
      </w:r>
      <w:r w:rsidRPr="00475B48">
        <w:rPr>
          <w:rFonts w:cs="Arial"/>
          <w:sz w:val="33"/>
          <w:vertAlign w:val="subscript"/>
          <w:lang w:eastAsia="ru-RU"/>
        </w:rPr>
        <w:t>3</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1</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44"/>
        </w:numPr>
        <w:tabs>
          <w:tab w:val="left" w:pos="736"/>
        </w:tabs>
        <w:spacing w:line="218" w:lineRule="auto"/>
        <w:jc w:val="both"/>
        <w:rPr>
          <w:rFonts w:cs="Arial"/>
          <w:sz w:val="28"/>
          <w:lang w:eastAsia="ru-RU"/>
        </w:rPr>
      </w:pPr>
      <w:r w:rsidRPr="00475B48">
        <w:rPr>
          <w:rFonts w:cs="Arial"/>
          <w:sz w:val="28"/>
          <w:lang w:eastAsia="ru-RU"/>
        </w:rPr>
        <w:t xml:space="preserve">46. Однофазный двух обмоточный трансформатор испытали в режиме холостого хода и получили следующие данные: номинальное напряжение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=220</w:t>
      </w:r>
      <w:proofErr w:type="gramStart"/>
      <w:r w:rsidRPr="00475B48">
        <w:rPr>
          <w:rFonts w:cs="Arial"/>
          <w:sz w:val="28"/>
          <w:lang w:eastAsia="ru-RU"/>
        </w:rPr>
        <w:t xml:space="preserve"> В</w:t>
      </w:r>
      <w:proofErr w:type="gramEnd"/>
      <w:r w:rsidRPr="00475B48">
        <w:rPr>
          <w:rFonts w:cs="Arial"/>
          <w:sz w:val="28"/>
          <w:lang w:eastAsia="ru-RU"/>
        </w:rPr>
        <w:t xml:space="preserve">, ток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=0,25 А, потери холостого хода </w:t>
      </w:r>
      <w:proofErr w:type="spellStart"/>
      <w:r w:rsidRPr="00475B48">
        <w:rPr>
          <w:rFonts w:cs="Arial"/>
          <w:i/>
          <w:sz w:val="28"/>
          <w:lang w:eastAsia="ru-RU"/>
        </w:rPr>
        <w:t>Р</w:t>
      </w:r>
      <w:r w:rsidRPr="00475B48">
        <w:rPr>
          <w:rFonts w:cs="Arial"/>
          <w:sz w:val="36"/>
          <w:vertAlign w:val="subscript"/>
          <w:lang w:eastAsia="ru-RU"/>
        </w:rPr>
        <w:t>хх</w:t>
      </w:r>
      <w:proofErr w:type="spellEnd"/>
      <w:r w:rsidRPr="00475B48">
        <w:rPr>
          <w:rFonts w:cs="Arial"/>
          <w:sz w:val="28"/>
          <w:lang w:eastAsia="ru-RU"/>
        </w:rPr>
        <w:t xml:space="preserve">= 6 Вт. Определить коэффициент мощности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cs="Arial"/>
          <w:sz w:val="28"/>
          <w:lang w:eastAsia="ru-RU"/>
        </w:rPr>
        <w:t xml:space="preserve"> трансформатора при холостом ходе.</w:t>
      </w:r>
    </w:p>
    <w:p w:rsidR="00475B48" w:rsidRPr="00475B48" w:rsidRDefault="00475B48" w:rsidP="00475B48">
      <w:pPr>
        <w:spacing w:line="100" w:lineRule="exact"/>
        <w:rPr>
          <w:rFonts w:cs="Arial"/>
          <w:lang w:eastAsia="ru-RU"/>
        </w:rPr>
      </w:pPr>
    </w:p>
    <w:p w:rsidR="00475B48" w:rsidRPr="00475B48" w:rsidRDefault="00475B48" w:rsidP="00475B48">
      <w:pPr>
        <w:tabs>
          <w:tab w:val="left" w:pos="4301"/>
          <w:tab w:val="left" w:pos="7181"/>
        </w:tabs>
        <w:spacing w:line="0" w:lineRule="atLeast"/>
        <w:rPr>
          <w:rFonts w:cs="Arial"/>
          <w:sz w:val="27"/>
          <w:lang w:eastAsia="ru-RU"/>
        </w:rPr>
      </w:pPr>
      <w:r w:rsidRPr="00475B48">
        <w:rPr>
          <w:rFonts w:cs="Arial"/>
          <w:sz w:val="28"/>
          <w:lang w:eastAsia="ru-RU"/>
        </w:rPr>
        <w:t xml:space="preserve">1)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0,05</w:t>
      </w:r>
      <w:r w:rsidRPr="00475B48">
        <w:rPr>
          <w:rFonts w:cs="Arial"/>
          <w:lang w:eastAsia="ru-RU"/>
        </w:rPr>
        <w:tab/>
      </w:r>
      <w:r w:rsidRPr="00475B48">
        <w:rPr>
          <w:rFonts w:cs="Arial"/>
          <w:sz w:val="28"/>
          <w:lang w:eastAsia="ru-RU"/>
        </w:rPr>
        <w:t xml:space="preserve">2)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0,11</w:t>
      </w:r>
      <w:r w:rsidRPr="00475B48">
        <w:rPr>
          <w:rFonts w:cs="Arial"/>
          <w:lang w:eastAsia="ru-RU"/>
        </w:rPr>
        <w:tab/>
      </w:r>
      <w:r w:rsidRPr="00475B48">
        <w:rPr>
          <w:rFonts w:cs="Arial"/>
          <w:sz w:val="27"/>
          <w:lang w:eastAsia="ru-RU"/>
        </w:rPr>
        <w:t xml:space="preserve">3) </w:t>
      </w:r>
      <w:proofErr w:type="spellStart"/>
      <w:r w:rsidRPr="00475B48">
        <w:rPr>
          <w:rFonts w:cs="Arial"/>
          <w:sz w:val="27"/>
          <w:lang w:eastAsia="ru-RU"/>
        </w:rPr>
        <w:t>cos</w:t>
      </w:r>
      <w:r w:rsidRPr="00475B48">
        <w:rPr>
          <w:rFonts w:ascii="Arial" w:eastAsia="Arial" w:hAnsi="Arial" w:cs="Arial"/>
          <w:sz w:val="27"/>
          <w:lang w:eastAsia="ru-RU"/>
        </w:rPr>
        <w:t>ϕ</w:t>
      </w:r>
      <w:proofErr w:type="spellEnd"/>
      <w:r w:rsidRPr="00475B48">
        <w:rPr>
          <w:rFonts w:ascii="Arial" w:eastAsia="Arial" w:hAnsi="Arial" w:cs="Arial"/>
          <w:sz w:val="27"/>
          <w:lang w:eastAsia="ru-RU"/>
        </w:rPr>
        <w:t xml:space="preserve"> ≈</w:t>
      </w:r>
      <w:r w:rsidRPr="00475B48">
        <w:rPr>
          <w:rFonts w:cs="Arial"/>
          <w:sz w:val="27"/>
          <w:lang w:eastAsia="ru-RU"/>
        </w:rPr>
        <w:t xml:space="preserve"> 0,21</w:t>
      </w:r>
    </w:p>
    <w:p w:rsidR="00475B48" w:rsidRPr="00475B48" w:rsidRDefault="00475B48" w:rsidP="00475B48">
      <w:pPr>
        <w:spacing w:line="21" w:lineRule="exact"/>
        <w:rPr>
          <w:rFonts w:cs="Arial"/>
          <w:lang w:eastAsia="ru-RU"/>
        </w:rPr>
      </w:pPr>
    </w:p>
    <w:p w:rsidR="00475B48" w:rsidRPr="00475B48" w:rsidRDefault="00475B48" w:rsidP="00475B48">
      <w:pPr>
        <w:tabs>
          <w:tab w:val="left" w:pos="4301"/>
        </w:tabs>
        <w:spacing w:line="0" w:lineRule="atLeast"/>
        <w:rPr>
          <w:rFonts w:cs="Arial"/>
          <w:sz w:val="27"/>
          <w:lang w:eastAsia="ru-RU"/>
        </w:rPr>
      </w:pPr>
      <w:r w:rsidRPr="00475B48">
        <w:rPr>
          <w:rFonts w:cs="Arial"/>
          <w:sz w:val="28"/>
          <w:lang w:eastAsia="ru-RU"/>
        </w:rPr>
        <w:t xml:space="preserve">4)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0,01</w:t>
      </w:r>
      <w:r w:rsidRPr="00475B48">
        <w:rPr>
          <w:rFonts w:cs="Arial"/>
          <w:lang w:eastAsia="ru-RU"/>
        </w:rPr>
        <w:tab/>
      </w:r>
      <w:r w:rsidRPr="00475B48">
        <w:rPr>
          <w:rFonts w:cs="Arial"/>
          <w:sz w:val="27"/>
          <w:lang w:eastAsia="ru-RU"/>
        </w:rPr>
        <w:t xml:space="preserve">5) </w:t>
      </w:r>
      <w:proofErr w:type="spellStart"/>
      <w:r w:rsidRPr="00475B48">
        <w:rPr>
          <w:rFonts w:cs="Arial"/>
          <w:sz w:val="27"/>
          <w:lang w:eastAsia="ru-RU"/>
        </w:rPr>
        <w:t>cos</w:t>
      </w:r>
      <w:r w:rsidRPr="00475B48">
        <w:rPr>
          <w:rFonts w:ascii="Arial" w:eastAsia="Arial" w:hAnsi="Arial" w:cs="Arial"/>
          <w:sz w:val="27"/>
          <w:lang w:eastAsia="ru-RU"/>
        </w:rPr>
        <w:t>ϕ</w:t>
      </w:r>
      <w:proofErr w:type="spellEnd"/>
      <w:r w:rsidRPr="00475B48">
        <w:rPr>
          <w:rFonts w:ascii="Arial" w:eastAsia="Arial" w:hAnsi="Arial" w:cs="Arial"/>
          <w:sz w:val="27"/>
          <w:lang w:eastAsia="ru-RU"/>
        </w:rPr>
        <w:t xml:space="preserve"> ≈</w:t>
      </w:r>
      <w:r w:rsidRPr="00475B48">
        <w:rPr>
          <w:rFonts w:cs="Arial"/>
          <w:sz w:val="27"/>
          <w:lang w:eastAsia="ru-RU"/>
        </w:rPr>
        <w:t xml:space="preserve"> 0,35</w:t>
      </w:r>
    </w:p>
    <w:p w:rsidR="00475B48" w:rsidRPr="00475B48" w:rsidRDefault="00475B48" w:rsidP="00475B48">
      <w:pPr>
        <w:spacing w:line="131" w:lineRule="exact"/>
        <w:rPr>
          <w:rFonts w:cs="Arial"/>
          <w:lang w:eastAsia="ru-RU"/>
        </w:rPr>
      </w:pPr>
    </w:p>
    <w:p w:rsidR="00475B48" w:rsidRPr="00475B48" w:rsidRDefault="00475B48" w:rsidP="00FA3E0E">
      <w:pPr>
        <w:numPr>
          <w:ilvl w:val="0"/>
          <w:numId w:val="45"/>
        </w:numPr>
        <w:tabs>
          <w:tab w:val="left" w:pos="984"/>
        </w:tabs>
        <w:spacing w:line="213" w:lineRule="auto"/>
        <w:jc w:val="both"/>
        <w:rPr>
          <w:rFonts w:cs="Arial"/>
          <w:sz w:val="28"/>
          <w:lang w:eastAsia="ru-RU"/>
        </w:rPr>
      </w:pPr>
      <w:r w:rsidRPr="00475B48">
        <w:rPr>
          <w:rFonts w:cs="Arial"/>
          <w:sz w:val="28"/>
          <w:lang w:eastAsia="ru-RU"/>
        </w:rPr>
        <w:t xml:space="preserve">47. Определить число витков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вторичной обмотки трансформатора напряжения, если первичная обмотка рассчитана на напряжение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6000</w:t>
      </w:r>
      <w:proofErr w:type="gramStart"/>
      <w:r w:rsidRPr="00475B48">
        <w:rPr>
          <w:rFonts w:cs="Arial"/>
          <w:sz w:val="28"/>
          <w:lang w:eastAsia="ru-RU"/>
        </w:rPr>
        <w:t xml:space="preserve"> В</w:t>
      </w:r>
      <w:proofErr w:type="gramEnd"/>
      <w:r w:rsidRPr="00475B48">
        <w:rPr>
          <w:rFonts w:cs="Arial"/>
          <w:sz w:val="28"/>
          <w:lang w:eastAsia="ru-RU"/>
        </w:rPr>
        <w:t xml:space="preserve">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=12000 витков, а вторичная – на </w:t>
      </w:r>
      <w:r w:rsidRPr="00475B48">
        <w:rPr>
          <w:rFonts w:cs="Arial"/>
          <w:i/>
          <w:sz w:val="28"/>
          <w:lang w:eastAsia="ru-RU"/>
        </w:rPr>
        <w:t>U</w:t>
      </w:r>
      <w:r w:rsidRPr="00475B48">
        <w:rPr>
          <w:rFonts w:cs="Arial"/>
          <w:sz w:val="36"/>
          <w:vertAlign w:val="subscript"/>
          <w:lang w:eastAsia="ru-RU"/>
        </w:rPr>
        <w:t>2</w:t>
      </w:r>
      <w:r w:rsidRPr="00475B48">
        <w:rPr>
          <w:rFonts w:cs="Arial"/>
          <w:sz w:val="28"/>
          <w:lang w:eastAsia="ru-RU"/>
        </w:rPr>
        <w:t xml:space="preserve"> = 100 В.</w:t>
      </w:r>
    </w:p>
    <w:tbl>
      <w:tblPr>
        <w:tblW w:w="0" w:type="auto"/>
        <w:tblInd w:w="1002" w:type="dxa"/>
        <w:tblLayout w:type="fixed"/>
        <w:tblCellMar>
          <w:left w:w="0" w:type="dxa"/>
          <w:right w:w="0" w:type="dxa"/>
        </w:tblCellMar>
        <w:tblLook w:val="0000" w:firstRow="0" w:lastRow="0" w:firstColumn="0" w:lastColumn="0" w:noHBand="0" w:noVBand="0"/>
      </w:tblPr>
      <w:tblGrid>
        <w:gridCol w:w="260"/>
        <w:gridCol w:w="2320"/>
        <w:gridCol w:w="3060"/>
        <w:gridCol w:w="2720"/>
      </w:tblGrid>
      <w:tr w:rsidR="00475B48" w:rsidRPr="00475B48" w:rsidTr="00475B48">
        <w:trPr>
          <w:trHeight w:val="38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32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=2000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2)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 витка.</w:t>
            </w:r>
          </w:p>
        </w:tc>
        <w:tc>
          <w:tcPr>
            <w:tcW w:w="2720" w:type="dxa"/>
            <w:shd w:val="clear" w:color="auto" w:fill="auto"/>
            <w:vAlign w:val="bottom"/>
          </w:tcPr>
          <w:p w:rsidR="00475B48" w:rsidRPr="00475B48" w:rsidRDefault="00475B48" w:rsidP="00475B48">
            <w:pPr>
              <w:spacing w:line="38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=200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 витков.</w:t>
            </w:r>
          </w:p>
        </w:tc>
        <w:tc>
          <w:tcPr>
            <w:tcW w:w="27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46"/>
        </w:numPr>
        <w:tabs>
          <w:tab w:val="left" w:pos="885"/>
        </w:tabs>
        <w:spacing w:line="208" w:lineRule="auto"/>
        <w:jc w:val="both"/>
        <w:rPr>
          <w:rFonts w:cs="Arial"/>
          <w:sz w:val="28"/>
          <w:lang w:eastAsia="ru-RU"/>
        </w:rPr>
      </w:pPr>
      <w:r w:rsidRPr="00475B48">
        <w:rPr>
          <w:rFonts w:cs="Arial"/>
          <w:sz w:val="28"/>
          <w:lang w:eastAsia="ru-RU"/>
        </w:rPr>
        <w:t xml:space="preserve">48. Определить число витков вторичной обмотки трансформатора тока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если первичная обмотка рассчитана на ток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 1000</w:t>
      </w:r>
      <w:proofErr w:type="gramStart"/>
      <w:r w:rsidRPr="00475B48">
        <w:rPr>
          <w:rFonts w:cs="Arial"/>
          <w:sz w:val="28"/>
          <w:lang w:eastAsia="ru-RU"/>
        </w:rPr>
        <w:t xml:space="preserve"> А</w:t>
      </w:r>
      <w:proofErr w:type="gramEnd"/>
      <w:r w:rsidRPr="00475B48">
        <w:rPr>
          <w:rFonts w:cs="Arial"/>
          <w:sz w:val="28"/>
          <w:lang w:eastAsia="ru-RU"/>
        </w:rPr>
        <w:t xml:space="preserve">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 = 1 виток, а вторичная на – </w:t>
      </w:r>
      <w:r w:rsidRPr="00475B48">
        <w:rPr>
          <w:rFonts w:cs="Arial"/>
          <w:i/>
          <w:sz w:val="28"/>
          <w:lang w:eastAsia="ru-RU"/>
        </w:rPr>
        <w:t>I</w:t>
      </w:r>
      <w:r w:rsidRPr="00475B48">
        <w:rPr>
          <w:rFonts w:cs="Arial"/>
          <w:sz w:val="36"/>
          <w:vertAlign w:val="subscript"/>
          <w:lang w:eastAsia="ru-RU"/>
        </w:rPr>
        <w:t>2</w:t>
      </w:r>
      <w:r w:rsidRPr="00475B48">
        <w:rPr>
          <w:rFonts w:cs="Arial"/>
          <w:sz w:val="28"/>
          <w:lang w:eastAsia="ru-RU"/>
        </w:rPr>
        <w:t xml:space="preserve"> = 5 А.</w:t>
      </w:r>
    </w:p>
    <w:tbl>
      <w:tblPr>
        <w:tblW w:w="0" w:type="auto"/>
        <w:tblInd w:w="1002" w:type="dxa"/>
        <w:tblLayout w:type="fixed"/>
        <w:tblCellMar>
          <w:left w:w="0" w:type="dxa"/>
          <w:right w:w="0" w:type="dxa"/>
        </w:tblCellMar>
        <w:tblLook w:val="0000" w:firstRow="0" w:lastRow="0" w:firstColumn="0" w:lastColumn="0" w:noHBand="0" w:noVBand="0"/>
      </w:tblPr>
      <w:tblGrid>
        <w:gridCol w:w="260"/>
        <w:gridCol w:w="380"/>
        <w:gridCol w:w="1960"/>
        <w:gridCol w:w="480"/>
        <w:gridCol w:w="380"/>
        <w:gridCol w:w="1780"/>
        <w:gridCol w:w="2560"/>
      </w:tblGrid>
      <w:tr w:rsidR="00475B48" w:rsidRPr="00475B48" w:rsidTr="00475B48">
        <w:trPr>
          <w:trHeight w:val="381"/>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5000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 витков.</w:t>
            </w:r>
          </w:p>
        </w:tc>
        <w:tc>
          <w:tcPr>
            <w:tcW w:w="2560" w:type="dxa"/>
            <w:shd w:val="clear" w:color="auto" w:fill="auto"/>
            <w:vAlign w:val="bottom"/>
          </w:tcPr>
          <w:p w:rsidR="00475B48" w:rsidRPr="00475B48" w:rsidRDefault="00475B48" w:rsidP="00475B48">
            <w:pPr>
              <w:spacing w:line="380" w:lineRule="exact"/>
              <w:rPr>
                <w:rFonts w:cs="Arial"/>
                <w:w w:val="95"/>
                <w:sz w:val="24"/>
                <w:lang w:eastAsia="ru-RU"/>
              </w:rPr>
            </w:pPr>
            <w:r w:rsidRPr="00475B48">
              <w:rPr>
                <w:rFonts w:cs="Arial"/>
                <w:w w:val="95"/>
                <w:sz w:val="28"/>
                <w:lang w:eastAsia="ru-RU"/>
              </w:rPr>
              <w:t xml:space="preserve">3) </w:t>
            </w:r>
            <w:r w:rsidRPr="00475B48">
              <w:rPr>
                <w:rFonts w:cs="Arial"/>
                <w:i/>
                <w:w w:val="95"/>
                <w:sz w:val="28"/>
                <w:lang w:eastAsia="ru-RU"/>
              </w:rPr>
              <w:t>W</w:t>
            </w:r>
            <w:r w:rsidRPr="00475B48">
              <w:rPr>
                <w:rFonts w:cs="Arial"/>
                <w:w w:val="95"/>
                <w:sz w:val="36"/>
                <w:vertAlign w:val="subscript"/>
                <w:lang w:eastAsia="ru-RU"/>
              </w:rPr>
              <w:t>2</w:t>
            </w:r>
            <w:r w:rsidRPr="00475B48">
              <w:rPr>
                <w:rFonts w:cs="Arial"/>
                <w:w w:val="95"/>
                <w:sz w:val="28"/>
                <w:lang w:eastAsia="ru-RU"/>
              </w:rPr>
              <w:t xml:space="preserve"> = 1000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8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i/>
                <w:w w:val="90"/>
                <w:sz w:val="28"/>
                <w:lang w:eastAsia="ru-RU"/>
              </w:rPr>
              <w:t>W</w:t>
            </w:r>
            <w:r w:rsidRPr="00475B48">
              <w:rPr>
                <w:rFonts w:cs="Arial"/>
                <w:w w:val="90"/>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995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8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W</w:t>
            </w:r>
            <w:r w:rsidRPr="00475B48">
              <w:rPr>
                <w:rFonts w:cs="Arial"/>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200 витков.</w:t>
            </w:r>
          </w:p>
        </w:tc>
        <w:tc>
          <w:tcPr>
            <w:tcW w:w="25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73" w:lineRule="exact"/>
        <w:rPr>
          <w:rFonts w:cs="Arial"/>
          <w:lang w:eastAsia="ru-RU"/>
        </w:rPr>
      </w:pPr>
    </w:p>
    <w:p w:rsidR="00475B48" w:rsidRPr="00475B48" w:rsidRDefault="00475B48" w:rsidP="00FA3E0E">
      <w:pPr>
        <w:numPr>
          <w:ilvl w:val="0"/>
          <w:numId w:val="47"/>
        </w:numPr>
        <w:tabs>
          <w:tab w:val="left" w:pos="890"/>
        </w:tabs>
        <w:spacing w:line="232" w:lineRule="auto"/>
        <w:jc w:val="both"/>
        <w:rPr>
          <w:rFonts w:cs="Arial"/>
          <w:sz w:val="28"/>
          <w:lang w:eastAsia="ru-RU"/>
        </w:rPr>
      </w:pPr>
      <w:r w:rsidRPr="00475B48">
        <w:rPr>
          <w:rFonts w:cs="Arial"/>
          <w:sz w:val="28"/>
          <w:lang w:eastAsia="ru-RU"/>
        </w:rPr>
        <w:t>49. Три трансформатора Тр</w:t>
      </w:r>
      <w:proofErr w:type="gramStart"/>
      <w:r w:rsidRPr="00475B48">
        <w:rPr>
          <w:rFonts w:cs="Arial"/>
          <w:sz w:val="28"/>
          <w:lang w:eastAsia="ru-RU"/>
        </w:rPr>
        <w:t>1</w:t>
      </w:r>
      <w:proofErr w:type="gramEnd"/>
      <w:r w:rsidRPr="00475B48">
        <w:rPr>
          <w:rFonts w:cs="Arial"/>
          <w:sz w:val="28"/>
          <w:lang w:eastAsia="ru-RU"/>
        </w:rPr>
        <w:t xml:space="preserve">, Тр2 и Тр3 из одинаковых материалов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=0,87,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=0,48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=0,95 соответственно. В каком соотношении </w:t>
      </w:r>
      <w:proofErr w:type="gramStart"/>
      <w:r w:rsidRPr="00475B48">
        <w:rPr>
          <w:rFonts w:cs="Arial"/>
          <w:sz w:val="28"/>
          <w:lang w:eastAsia="ru-RU"/>
        </w:rPr>
        <w:t>находят-</w:t>
      </w:r>
      <w:proofErr w:type="spellStart"/>
      <w:r w:rsidRPr="00475B48">
        <w:rPr>
          <w:rFonts w:cs="Arial"/>
          <w:sz w:val="28"/>
          <w:lang w:eastAsia="ru-RU"/>
        </w:rPr>
        <w:t>ся</w:t>
      </w:r>
      <w:proofErr w:type="spellEnd"/>
      <w:proofErr w:type="gramEnd"/>
      <w:r w:rsidRPr="00475B48">
        <w:rPr>
          <w:rFonts w:cs="Arial"/>
          <w:sz w:val="28"/>
          <w:lang w:eastAsia="ru-RU"/>
        </w:rPr>
        <w:t xml:space="preserve"> их мощности:</w:t>
      </w:r>
    </w:p>
    <w:p w:rsidR="00475B48" w:rsidRPr="00475B48" w:rsidRDefault="00475B48" w:rsidP="00475B48">
      <w:pPr>
        <w:tabs>
          <w:tab w:val="left" w:pos="4620"/>
          <w:tab w:val="left" w:pos="7880"/>
        </w:tabs>
        <w:spacing w:line="0" w:lineRule="atLeast"/>
        <w:rPr>
          <w:rFonts w:cs="Arial"/>
          <w:sz w:val="26"/>
          <w:lang w:eastAsia="ru-RU"/>
        </w:rPr>
      </w:pPr>
      <w:bookmarkStart w:id="10" w:name="page12"/>
      <w:bookmarkEnd w:id="10"/>
      <w:r w:rsidRPr="00475B48">
        <w:rPr>
          <w:rFonts w:cs="Arial"/>
          <w:sz w:val="28"/>
          <w:lang w:eastAsia="ru-RU"/>
        </w:rPr>
        <w:t xml:space="preserve">1) </w:t>
      </w:r>
      <w:r w:rsidRPr="00475B48">
        <w:rPr>
          <w:rFonts w:cs="Arial"/>
          <w:i/>
          <w:sz w:val="28"/>
          <w:lang w:eastAsia="ru-RU"/>
        </w:rPr>
        <w:t>Р</w:t>
      </w:r>
      <w:proofErr w:type="gramStart"/>
      <w:r w:rsidRPr="00475B48">
        <w:rPr>
          <w:rFonts w:cs="Arial"/>
          <w:sz w:val="36"/>
          <w:vertAlign w:val="subscript"/>
          <w:lang w:eastAsia="ru-RU"/>
        </w:rPr>
        <w:t>1</w:t>
      </w:r>
      <w:proofErr w:type="gramEnd"/>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3) </w:t>
      </w:r>
      <w:r w:rsidRPr="00475B48">
        <w:rPr>
          <w:rFonts w:cs="Arial"/>
          <w:i/>
          <w:sz w:val="26"/>
          <w:lang w:eastAsia="ru-RU"/>
        </w:rPr>
        <w:t>Р</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tabs>
          <w:tab w:val="left" w:pos="4620"/>
        </w:tabs>
        <w:spacing w:line="237" w:lineRule="auto"/>
        <w:rPr>
          <w:rFonts w:cs="Arial"/>
          <w:sz w:val="26"/>
          <w:lang w:eastAsia="ru-RU"/>
        </w:rPr>
      </w:pPr>
      <w:r w:rsidRPr="00475B48">
        <w:rPr>
          <w:rFonts w:cs="Arial"/>
          <w:sz w:val="28"/>
          <w:lang w:eastAsia="ru-RU"/>
        </w:rPr>
        <w:t xml:space="preserve">4) </w:t>
      </w:r>
      <w:r w:rsidRPr="00475B48">
        <w:rPr>
          <w:rFonts w:cs="Arial"/>
          <w:i/>
          <w:sz w:val="28"/>
          <w:lang w:eastAsia="ru-RU"/>
        </w:rPr>
        <w:t>Р</w:t>
      </w:r>
      <w:r w:rsidRPr="00475B48">
        <w:rPr>
          <w:rFonts w:cs="Arial"/>
          <w:sz w:val="36"/>
          <w:vertAlign w:val="subscript"/>
          <w:lang w:eastAsia="ru-RU"/>
        </w:rPr>
        <w:t>3</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6"/>
          <w:lang w:eastAsia="ru-RU"/>
        </w:rPr>
        <w:t xml:space="preserve">5) </w:t>
      </w:r>
      <w:r w:rsidRPr="00475B48">
        <w:rPr>
          <w:rFonts w:cs="Arial"/>
          <w:i/>
          <w:sz w:val="26"/>
          <w:lang w:eastAsia="ru-RU"/>
        </w:rPr>
        <w:t>Р</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48"/>
        </w:numPr>
        <w:tabs>
          <w:tab w:val="left" w:pos="893"/>
        </w:tabs>
        <w:spacing w:line="245" w:lineRule="auto"/>
        <w:jc w:val="both"/>
        <w:rPr>
          <w:rFonts w:cs="Arial"/>
          <w:sz w:val="28"/>
          <w:lang w:eastAsia="ru-RU"/>
        </w:rPr>
      </w:pPr>
      <w:r w:rsidRPr="00475B48">
        <w:rPr>
          <w:rFonts w:cs="Arial"/>
          <w:sz w:val="28"/>
          <w:lang w:eastAsia="ru-RU"/>
        </w:rPr>
        <w:t xml:space="preserve">50. На рисунках представлены векторные диаграммы упрощенной схемы замещения трансформатора для различных видов нагрузок. Выберите комбинацию рисунков, которая соответствует следующей последовательности: </w:t>
      </w:r>
      <w:proofErr w:type="gramStart"/>
      <w:r w:rsidRPr="00475B48">
        <w:rPr>
          <w:rFonts w:cs="Arial"/>
          <w:sz w:val="28"/>
          <w:lang w:eastAsia="ru-RU"/>
        </w:rPr>
        <w:t>актив-ной</w:t>
      </w:r>
      <w:proofErr w:type="gramEnd"/>
      <w:r w:rsidRPr="00475B48">
        <w:rPr>
          <w:rFonts w:cs="Arial"/>
          <w:sz w:val="28"/>
          <w:lang w:eastAsia="ru-RU"/>
        </w:rPr>
        <w:t>, активно-индуктивной и активно-емкостной нагрузкам.</w:t>
      </w:r>
    </w:p>
    <w:tbl>
      <w:tblPr>
        <w:tblW w:w="0" w:type="auto"/>
        <w:tblInd w:w="1520" w:type="dxa"/>
        <w:tblLayout w:type="fixed"/>
        <w:tblCellMar>
          <w:left w:w="0" w:type="dxa"/>
          <w:right w:w="0" w:type="dxa"/>
        </w:tblCellMar>
        <w:tblLook w:val="0000" w:firstRow="0" w:lastRow="0" w:firstColumn="0" w:lastColumn="0" w:noHBand="0" w:noVBand="0"/>
      </w:tblPr>
      <w:tblGrid>
        <w:gridCol w:w="480"/>
        <w:gridCol w:w="140"/>
        <w:gridCol w:w="40"/>
        <w:gridCol w:w="80"/>
        <w:gridCol w:w="280"/>
        <w:gridCol w:w="80"/>
        <w:gridCol w:w="840"/>
        <w:gridCol w:w="800"/>
        <w:gridCol w:w="180"/>
        <w:gridCol w:w="420"/>
        <w:gridCol w:w="400"/>
        <w:gridCol w:w="120"/>
        <w:gridCol w:w="120"/>
        <w:gridCol w:w="20"/>
        <w:gridCol w:w="1660"/>
        <w:gridCol w:w="60"/>
        <w:gridCol w:w="120"/>
        <w:gridCol w:w="300"/>
        <w:gridCol w:w="160"/>
        <w:gridCol w:w="120"/>
        <w:gridCol w:w="20"/>
        <w:gridCol w:w="140"/>
      </w:tblGrid>
      <w:tr w:rsidR="00475B48" w:rsidRPr="00475B48" w:rsidTr="00475B48">
        <w:trPr>
          <w:trHeight w:val="213"/>
        </w:trPr>
        <w:tc>
          <w:tcPr>
            <w:tcW w:w="48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gridSpan w:val="2"/>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360" w:type="dxa"/>
            <w:gridSpan w:val="2"/>
            <w:shd w:val="clear" w:color="auto" w:fill="auto"/>
            <w:vAlign w:val="bottom"/>
          </w:tcPr>
          <w:p w:rsidR="00475B48" w:rsidRPr="00475B48" w:rsidRDefault="00475B48" w:rsidP="00475B48">
            <w:pPr>
              <w:spacing w:line="213" w:lineRule="exact"/>
              <w:ind w:right="129"/>
              <w:jc w:val="right"/>
              <w:rPr>
                <w:rFonts w:cs="Arial"/>
                <w:i/>
                <w:w w:val="89"/>
                <w:sz w:val="16"/>
                <w:lang w:eastAsia="ru-RU"/>
              </w:rPr>
            </w:pPr>
            <w:r w:rsidRPr="00475B48">
              <w:rPr>
                <w:rFonts w:cs="Arial"/>
                <w:w w:val="89"/>
                <w:sz w:val="21"/>
                <w:vertAlign w:val="superscript"/>
                <w:lang w:eastAsia="ru-RU"/>
              </w:rPr>
              <w:t>.</w:t>
            </w:r>
            <w:proofErr w:type="spellStart"/>
            <w:r w:rsidRPr="00475B48">
              <w:rPr>
                <w:rFonts w:cs="Arial"/>
                <w:i/>
                <w:w w:val="89"/>
                <w:sz w:val="16"/>
                <w:lang w:eastAsia="ru-RU"/>
              </w:rPr>
              <w:t>jX</w:t>
            </w:r>
            <w:proofErr w:type="spellEnd"/>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840" w:type="dxa"/>
            <w:shd w:val="clear" w:color="auto" w:fill="auto"/>
            <w:vAlign w:val="bottom"/>
          </w:tcPr>
          <w:p w:rsidR="00475B48" w:rsidRPr="00475B48" w:rsidRDefault="00475B48" w:rsidP="00475B48">
            <w:pPr>
              <w:spacing w:line="0" w:lineRule="atLeast"/>
              <w:rPr>
                <w:rFonts w:cs="Arial"/>
                <w:sz w:val="18"/>
                <w:lang w:eastAsia="ru-RU"/>
              </w:rPr>
            </w:pPr>
          </w:p>
        </w:tc>
        <w:tc>
          <w:tcPr>
            <w:tcW w:w="80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rPr>
                <w:rFonts w:cs="Arial"/>
                <w:sz w:val="18"/>
                <w:lang w:eastAsia="ru-RU"/>
              </w:rPr>
            </w:pPr>
          </w:p>
        </w:tc>
        <w:tc>
          <w:tcPr>
            <w:tcW w:w="4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660" w:type="dxa"/>
            <w:shd w:val="clear" w:color="auto" w:fill="auto"/>
            <w:vAlign w:val="bottom"/>
          </w:tcPr>
          <w:p w:rsidR="00475B48" w:rsidRPr="00475B48" w:rsidRDefault="00475B48" w:rsidP="00475B48">
            <w:pPr>
              <w:spacing w:line="0" w:lineRule="atLeast"/>
              <w:rPr>
                <w:rFonts w:cs="Arial"/>
                <w:sz w:val="18"/>
                <w:lang w:eastAsia="ru-RU"/>
              </w:rPr>
            </w:pPr>
          </w:p>
        </w:tc>
        <w:tc>
          <w:tcPr>
            <w:tcW w:w="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0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4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55"/>
        </w:trPr>
        <w:tc>
          <w:tcPr>
            <w:tcW w:w="660" w:type="dxa"/>
            <w:gridSpan w:val="3"/>
            <w:shd w:val="clear" w:color="auto" w:fill="auto"/>
            <w:vAlign w:val="bottom"/>
          </w:tcPr>
          <w:p w:rsidR="00475B48" w:rsidRPr="00475B48" w:rsidRDefault="00475B48" w:rsidP="00475B48">
            <w:pPr>
              <w:spacing w:line="56" w:lineRule="exact"/>
              <w:rPr>
                <w:rFonts w:cs="Arial"/>
                <w:sz w:val="6"/>
                <w:lang w:eastAsia="ru-RU"/>
              </w:rPr>
            </w:pPr>
            <w:r w:rsidRPr="00475B48">
              <w:rPr>
                <w:rFonts w:cs="Arial"/>
                <w:sz w:val="6"/>
                <w:lang w:eastAsia="ru-RU"/>
              </w:rPr>
              <w:t>2</w:t>
            </w: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56" w:lineRule="exact"/>
              <w:ind w:right="9"/>
              <w:jc w:val="right"/>
              <w:rPr>
                <w:rFonts w:cs="Arial"/>
                <w:sz w:val="6"/>
                <w:lang w:eastAsia="ru-RU"/>
              </w:rPr>
            </w:pPr>
            <w:proofErr w:type="spellStart"/>
            <w:r w:rsidRPr="00475B48">
              <w:rPr>
                <w:rFonts w:cs="Arial"/>
                <w:sz w:val="6"/>
                <w:lang w:eastAsia="ru-RU"/>
              </w:rPr>
              <w:t>рк</w:t>
            </w:r>
            <w:proofErr w:type="spellEnd"/>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300" w:type="dxa"/>
            <w:shd w:val="clear" w:color="auto" w:fill="auto"/>
            <w:vAlign w:val="bottom"/>
          </w:tcPr>
          <w:p w:rsidR="00475B48" w:rsidRPr="00475B48" w:rsidRDefault="00475B48" w:rsidP="00475B48">
            <w:pPr>
              <w:spacing w:line="0" w:lineRule="atLeast"/>
              <w:rPr>
                <w:rFonts w:cs="Arial"/>
                <w:sz w:val="4"/>
                <w:lang w:eastAsia="ru-RU"/>
              </w:rPr>
            </w:pPr>
          </w:p>
        </w:tc>
        <w:tc>
          <w:tcPr>
            <w:tcW w:w="1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188"/>
        </w:trPr>
        <w:tc>
          <w:tcPr>
            <w:tcW w:w="660" w:type="dxa"/>
            <w:gridSpan w:val="3"/>
            <w:shd w:val="clear" w:color="auto" w:fill="auto"/>
            <w:vAlign w:val="bottom"/>
          </w:tcPr>
          <w:p w:rsidR="00475B48" w:rsidRPr="00475B48" w:rsidRDefault="00475B48" w:rsidP="00475B48">
            <w:pPr>
              <w:spacing w:line="189" w:lineRule="exact"/>
              <w:rPr>
                <w:rFonts w:cs="Arial"/>
                <w:sz w:val="9"/>
                <w:lang w:eastAsia="ru-RU"/>
              </w:rPr>
            </w:pPr>
            <w:r w:rsidRPr="00475B48">
              <w:rPr>
                <w:rFonts w:cs="Arial"/>
                <w:i/>
                <w:sz w:val="21"/>
                <w:vertAlign w:val="superscript"/>
                <w:lang w:eastAsia="ru-RU"/>
              </w:rPr>
              <w:t>U</w:t>
            </w:r>
            <w:r w:rsidRPr="00475B48">
              <w:rPr>
                <w:rFonts w:cs="Arial"/>
                <w:sz w:val="9"/>
                <w:lang w:eastAsia="ru-RU"/>
              </w:rPr>
              <w:t>1н</w:t>
            </w: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28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840" w:type="dxa"/>
            <w:shd w:val="clear" w:color="auto" w:fill="auto"/>
            <w:vAlign w:val="bottom"/>
          </w:tcPr>
          <w:p w:rsidR="00475B48" w:rsidRPr="00475B48" w:rsidRDefault="00475B48" w:rsidP="00475B48">
            <w:pPr>
              <w:spacing w:line="0" w:lineRule="atLeast"/>
              <w:rPr>
                <w:rFonts w:cs="Arial"/>
                <w:sz w:val="16"/>
                <w:lang w:eastAsia="ru-RU"/>
              </w:rPr>
            </w:pPr>
          </w:p>
        </w:tc>
        <w:tc>
          <w:tcPr>
            <w:tcW w:w="800" w:type="dxa"/>
            <w:shd w:val="clear" w:color="auto" w:fill="auto"/>
            <w:vAlign w:val="bottom"/>
          </w:tcPr>
          <w:p w:rsidR="00475B48" w:rsidRPr="00475B48" w:rsidRDefault="00475B48" w:rsidP="00475B48">
            <w:pPr>
              <w:spacing w:line="0" w:lineRule="atLeast"/>
              <w:rPr>
                <w:rFonts w:cs="Arial"/>
                <w:sz w:val="16"/>
                <w:lang w:eastAsia="ru-RU"/>
              </w:rPr>
            </w:pPr>
          </w:p>
        </w:tc>
        <w:tc>
          <w:tcPr>
            <w:tcW w:w="180" w:type="dxa"/>
            <w:shd w:val="clear" w:color="auto" w:fill="auto"/>
            <w:vAlign w:val="bottom"/>
          </w:tcPr>
          <w:p w:rsidR="00475B48" w:rsidRPr="00475B48" w:rsidRDefault="00475B48" w:rsidP="00475B48">
            <w:pPr>
              <w:spacing w:line="0" w:lineRule="atLeast"/>
              <w:rPr>
                <w:rFonts w:cs="Arial"/>
                <w:sz w:val="16"/>
                <w:lang w:eastAsia="ru-RU"/>
              </w:rPr>
            </w:pPr>
          </w:p>
        </w:tc>
        <w:tc>
          <w:tcPr>
            <w:tcW w:w="420" w:type="dxa"/>
            <w:shd w:val="clear" w:color="auto" w:fill="auto"/>
            <w:vAlign w:val="bottom"/>
          </w:tcPr>
          <w:p w:rsidR="00475B48" w:rsidRPr="00475B48" w:rsidRDefault="00475B48" w:rsidP="00475B48">
            <w:pPr>
              <w:spacing w:line="0" w:lineRule="atLeast"/>
              <w:rPr>
                <w:rFonts w:cs="Arial"/>
                <w:sz w:val="16"/>
                <w:lang w:eastAsia="ru-RU"/>
              </w:rPr>
            </w:pPr>
          </w:p>
        </w:tc>
        <w:tc>
          <w:tcPr>
            <w:tcW w:w="4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660" w:type="dxa"/>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180" w:type="dxa"/>
            <w:gridSpan w:val="2"/>
            <w:shd w:val="clear" w:color="auto" w:fill="auto"/>
            <w:vAlign w:val="bottom"/>
          </w:tcPr>
          <w:p w:rsidR="00475B48" w:rsidRPr="00475B48" w:rsidRDefault="00475B48" w:rsidP="00475B48">
            <w:pPr>
              <w:spacing w:line="189" w:lineRule="exact"/>
              <w:rPr>
                <w:rFonts w:cs="Arial"/>
                <w:i/>
                <w:w w:val="89"/>
                <w:sz w:val="16"/>
                <w:lang w:eastAsia="ru-RU"/>
              </w:rPr>
            </w:pPr>
            <w:r w:rsidRPr="00475B48">
              <w:rPr>
                <w:rFonts w:cs="Arial"/>
                <w:w w:val="89"/>
                <w:sz w:val="21"/>
                <w:vertAlign w:val="superscript"/>
                <w:lang w:eastAsia="ru-RU"/>
              </w:rPr>
              <w:t>.</w:t>
            </w:r>
            <w:proofErr w:type="spellStart"/>
            <w:r w:rsidRPr="00475B48">
              <w:rPr>
                <w:rFonts w:cs="Arial"/>
                <w:i/>
                <w:w w:val="89"/>
                <w:sz w:val="16"/>
                <w:lang w:eastAsia="ru-RU"/>
              </w:rPr>
              <w:t>jX</w:t>
            </w:r>
            <w:proofErr w:type="spellEnd"/>
          </w:p>
        </w:tc>
        <w:tc>
          <w:tcPr>
            <w:tcW w:w="580" w:type="dxa"/>
            <w:gridSpan w:val="3"/>
            <w:vMerge w:val="restart"/>
            <w:shd w:val="clear" w:color="auto" w:fill="auto"/>
            <w:vAlign w:val="bottom"/>
          </w:tcPr>
          <w:p w:rsidR="00475B48" w:rsidRPr="00475B48" w:rsidRDefault="00475B48" w:rsidP="00475B48">
            <w:pPr>
              <w:spacing w:line="0" w:lineRule="atLeast"/>
              <w:ind w:right="380"/>
              <w:jc w:val="right"/>
              <w:rPr>
                <w:rFonts w:cs="Arial"/>
                <w:w w:val="91"/>
                <w:sz w:val="11"/>
                <w:lang w:eastAsia="ru-RU"/>
              </w:rPr>
            </w:pPr>
            <w:proofErr w:type="spellStart"/>
            <w:r w:rsidRPr="00475B48">
              <w:rPr>
                <w:rFonts w:cs="Arial"/>
                <w:w w:val="91"/>
                <w:sz w:val="11"/>
                <w:lang w:eastAsia="ru-RU"/>
              </w:rPr>
              <w:t>рк</w:t>
            </w:r>
            <w:proofErr w:type="spellEnd"/>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61"/>
        </w:trPr>
        <w:tc>
          <w:tcPr>
            <w:tcW w:w="48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c>
          <w:tcPr>
            <w:tcW w:w="4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840" w:type="dxa"/>
            <w:shd w:val="clear" w:color="auto" w:fill="auto"/>
            <w:vAlign w:val="bottom"/>
          </w:tcPr>
          <w:p w:rsidR="00475B48" w:rsidRPr="00475B48" w:rsidRDefault="00475B48" w:rsidP="00475B48">
            <w:pPr>
              <w:spacing w:line="0" w:lineRule="atLeast"/>
              <w:rPr>
                <w:rFonts w:cs="Arial"/>
                <w:sz w:val="5"/>
                <w:lang w:eastAsia="ru-RU"/>
              </w:rPr>
            </w:pPr>
          </w:p>
        </w:tc>
        <w:tc>
          <w:tcPr>
            <w:tcW w:w="800" w:type="dxa"/>
            <w:shd w:val="clear" w:color="auto" w:fill="auto"/>
            <w:vAlign w:val="bottom"/>
          </w:tcPr>
          <w:p w:rsidR="00475B48" w:rsidRPr="00475B48" w:rsidRDefault="00475B48" w:rsidP="00475B48">
            <w:pPr>
              <w:spacing w:line="0" w:lineRule="atLeast"/>
              <w:rPr>
                <w:rFonts w:cs="Arial"/>
                <w:sz w:val="5"/>
                <w:lang w:eastAsia="ru-RU"/>
              </w:rPr>
            </w:pPr>
          </w:p>
        </w:tc>
        <w:tc>
          <w:tcPr>
            <w:tcW w:w="1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shd w:val="clear" w:color="auto" w:fill="auto"/>
            <w:vAlign w:val="bottom"/>
          </w:tcPr>
          <w:p w:rsidR="00475B48" w:rsidRPr="00475B48" w:rsidRDefault="00475B48" w:rsidP="00475B48">
            <w:pPr>
              <w:spacing w:line="0" w:lineRule="atLeast"/>
              <w:rPr>
                <w:rFonts w:cs="Arial"/>
                <w:sz w:val="5"/>
                <w:lang w:eastAsia="ru-RU"/>
              </w:rPr>
            </w:pPr>
          </w:p>
        </w:tc>
        <w:tc>
          <w:tcPr>
            <w:tcW w:w="400" w:type="dxa"/>
            <w:vMerge w:val="restart"/>
            <w:shd w:val="clear" w:color="auto" w:fill="auto"/>
            <w:vAlign w:val="bottom"/>
          </w:tcPr>
          <w:p w:rsidR="00475B48" w:rsidRPr="00475B48" w:rsidRDefault="00475B48" w:rsidP="00475B48">
            <w:pPr>
              <w:spacing w:line="169" w:lineRule="exac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260" w:type="dxa"/>
            <w:gridSpan w:val="3"/>
            <w:vMerge w:val="restart"/>
            <w:shd w:val="clear" w:color="auto" w:fill="auto"/>
            <w:vAlign w:val="bottom"/>
          </w:tcPr>
          <w:p w:rsidR="00475B48" w:rsidRPr="00475B48" w:rsidRDefault="00475B48" w:rsidP="00475B48">
            <w:pPr>
              <w:spacing w:line="169" w:lineRule="exact"/>
              <w:ind w:right="155"/>
              <w:jc w:val="center"/>
              <w:rPr>
                <w:rFonts w:cs="Arial"/>
                <w:i/>
                <w:sz w:val="19"/>
                <w:vertAlign w:val="subscript"/>
                <w:lang w:eastAsia="ru-RU"/>
              </w:rPr>
            </w:pPr>
            <w:r w:rsidRPr="00475B48">
              <w:rPr>
                <w:rFonts w:cs="Arial"/>
                <w:sz w:val="8"/>
                <w:lang w:eastAsia="ru-RU"/>
              </w:rPr>
              <w:t>.</w:t>
            </w:r>
            <w:r w:rsidRPr="00475B48">
              <w:rPr>
                <w:rFonts w:cs="Arial"/>
                <w:i/>
                <w:sz w:val="19"/>
                <w:vertAlign w:val="subscript"/>
                <w:lang w:eastAsia="ru-RU"/>
              </w:rPr>
              <w:t>r</w:t>
            </w:r>
          </w:p>
        </w:tc>
        <w:tc>
          <w:tcPr>
            <w:tcW w:w="1660" w:type="dxa"/>
            <w:shd w:val="clear" w:color="auto" w:fill="auto"/>
            <w:vAlign w:val="bottom"/>
          </w:tcPr>
          <w:p w:rsidR="00475B48" w:rsidRPr="00475B48" w:rsidRDefault="00475B48" w:rsidP="00475B48">
            <w:pPr>
              <w:spacing w:line="62" w:lineRule="exact"/>
              <w:jc w:val="right"/>
              <w:rPr>
                <w:rFonts w:cs="Arial"/>
                <w:sz w:val="6"/>
                <w:lang w:eastAsia="ru-RU"/>
              </w:rPr>
            </w:pPr>
            <w:r w:rsidRPr="00475B48">
              <w:rPr>
                <w:rFonts w:cs="Arial"/>
                <w:sz w:val="6"/>
                <w:lang w:eastAsia="ru-RU"/>
              </w:rPr>
              <w:t>2</w:t>
            </w:r>
          </w:p>
        </w:tc>
        <w:tc>
          <w:tcPr>
            <w:tcW w:w="60" w:type="dxa"/>
            <w:shd w:val="clear" w:color="auto" w:fill="auto"/>
            <w:vAlign w:val="bottom"/>
          </w:tcPr>
          <w:p w:rsidR="00475B48" w:rsidRPr="00475B48" w:rsidRDefault="00475B48" w:rsidP="00475B48">
            <w:pPr>
              <w:spacing w:line="0" w:lineRule="atLeast"/>
              <w:rPr>
                <w:rFonts w:cs="Arial"/>
                <w:sz w:val="5"/>
                <w:lang w:eastAsia="ru-RU"/>
              </w:rPr>
            </w:pPr>
          </w:p>
        </w:tc>
        <w:tc>
          <w:tcPr>
            <w:tcW w:w="120" w:type="dxa"/>
            <w:shd w:val="clear" w:color="auto" w:fill="auto"/>
            <w:vAlign w:val="bottom"/>
          </w:tcPr>
          <w:p w:rsidR="00475B48" w:rsidRPr="00475B48" w:rsidRDefault="00475B48" w:rsidP="00475B48">
            <w:pPr>
              <w:spacing w:line="0" w:lineRule="atLeast"/>
              <w:rPr>
                <w:rFonts w:cs="Arial"/>
                <w:sz w:val="5"/>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5"/>
                <w:lang w:eastAsia="ru-RU"/>
              </w:rPr>
            </w:pPr>
          </w:p>
        </w:tc>
        <w:tc>
          <w:tcPr>
            <w:tcW w:w="2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52"/>
        </w:trPr>
        <w:tc>
          <w:tcPr>
            <w:tcW w:w="48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c>
          <w:tcPr>
            <w:tcW w:w="4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vMerge/>
            <w:shd w:val="clear" w:color="auto" w:fill="auto"/>
            <w:vAlign w:val="bottom"/>
          </w:tcPr>
          <w:p w:rsidR="00475B48" w:rsidRPr="00475B48" w:rsidRDefault="00475B48" w:rsidP="00475B48">
            <w:pPr>
              <w:spacing w:line="0" w:lineRule="atLeast"/>
              <w:rPr>
                <w:rFonts w:cs="Arial"/>
                <w:sz w:val="4"/>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280" w:type="dxa"/>
            <w:gridSpan w:val="2"/>
            <w:vMerge w:val="restart"/>
            <w:shd w:val="clear" w:color="auto" w:fill="auto"/>
            <w:vAlign w:val="bottom"/>
          </w:tcPr>
          <w:p w:rsidR="00475B48" w:rsidRPr="00475B48" w:rsidRDefault="00475B48" w:rsidP="00475B48">
            <w:pPr>
              <w:spacing w:line="108" w:lineRule="exact"/>
              <w:jc w:val="right"/>
              <w:rPr>
                <w:rFonts w:cs="Arial"/>
                <w:sz w:val="11"/>
                <w:lang w:eastAsia="ru-RU"/>
              </w:rPr>
            </w:pPr>
            <w:r w:rsidRPr="00475B48">
              <w:rPr>
                <w:rFonts w:cs="Arial"/>
                <w:sz w:val="11"/>
                <w:lang w:eastAsia="ru-RU"/>
              </w:rPr>
              <w:t>.</w:t>
            </w: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35"/>
        </w:trPr>
        <w:tc>
          <w:tcPr>
            <w:tcW w:w="48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c>
          <w:tcPr>
            <w:tcW w:w="4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840" w:type="dxa"/>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180" w:type="dxa"/>
            <w:shd w:val="clear" w:color="auto" w:fill="auto"/>
            <w:vAlign w:val="bottom"/>
          </w:tcPr>
          <w:p w:rsidR="00475B48" w:rsidRPr="00475B48" w:rsidRDefault="00475B48" w:rsidP="00475B48">
            <w:pPr>
              <w:spacing w:line="0" w:lineRule="atLeast"/>
              <w:rPr>
                <w:rFonts w:cs="Arial"/>
                <w:sz w:val="3"/>
                <w:lang w:eastAsia="ru-RU"/>
              </w:rPr>
            </w:pPr>
          </w:p>
        </w:tc>
        <w:tc>
          <w:tcPr>
            <w:tcW w:w="420" w:type="dxa"/>
            <w:shd w:val="clear" w:color="auto" w:fill="auto"/>
            <w:vAlign w:val="bottom"/>
          </w:tcPr>
          <w:p w:rsidR="00475B48" w:rsidRPr="00475B48" w:rsidRDefault="00475B48" w:rsidP="00475B48">
            <w:pPr>
              <w:spacing w:line="0" w:lineRule="atLeast"/>
              <w:rPr>
                <w:rFonts w:cs="Arial"/>
                <w:sz w:val="3"/>
                <w:lang w:eastAsia="ru-RU"/>
              </w:rPr>
            </w:pPr>
          </w:p>
        </w:tc>
        <w:tc>
          <w:tcPr>
            <w:tcW w:w="400" w:type="dxa"/>
            <w:vMerge/>
            <w:shd w:val="clear" w:color="auto" w:fill="auto"/>
            <w:vAlign w:val="bottom"/>
          </w:tcPr>
          <w:p w:rsidR="00475B48" w:rsidRPr="00475B48" w:rsidRDefault="00475B48" w:rsidP="00475B48">
            <w:pPr>
              <w:spacing w:line="0" w:lineRule="atLeast"/>
              <w:rPr>
                <w:rFonts w:cs="Arial"/>
                <w:sz w:val="3"/>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3"/>
                <w:lang w:eastAsia="ru-RU"/>
              </w:rPr>
            </w:pPr>
          </w:p>
        </w:tc>
        <w:tc>
          <w:tcPr>
            <w:tcW w:w="1660" w:type="dxa"/>
            <w:shd w:val="clear" w:color="auto" w:fill="auto"/>
            <w:vAlign w:val="bottom"/>
          </w:tcPr>
          <w:p w:rsidR="00475B48" w:rsidRPr="00475B48" w:rsidRDefault="00475B48" w:rsidP="00475B48">
            <w:pPr>
              <w:spacing w:line="0" w:lineRule="atLeast"/>
              <w:rPr>
                <w:rFonts w:cs="Arial"/>
                <w:sz w:val="3"/>
                <w:lang w:eastAsia="ru-RU"/>
              </w:rPr>
            </w:pPr>
          </w:p>
        </w:tc>
        <w:tc>
          <w:tcPr>
            <w:tcW w:w="60" w:type="dxa"/>
            <w:shd w:val="clear" w:color="auto" w:fill="auto"/>
            <w:vAlign w:val="bottom"/>
          </w:tcPr>
          <w:p w:rsidR="00475B48" w:rsidRPr="00475B48" w:rsidRDefault="00475B48" w:rsidP="00475B48">
            <w:pPr>
              <w:spacing w:line="0" w:lineRule="atLeast"/>
              <w:rPr>
                <w:rFonts w:cs="Arial"/>
                <w:sz w:val="3"/>
                <w:lang w:eastAsia="ru-RU"/>
              </w:rPr>
            </w:pPr>
          </w:p>
        </w:tc>
        <w:tc>
          <w:tcPr>
            <w:tcW w:w="120" w:type="dxa"/>
            <w:shd w:val="clear" w:color="auto" w:fill="auto"/>
            <w:vAlign w:val="bottom"/>
          </w:tcPr>
          <w:p w:rsidR="00475B48" w:rsidRPr="00475B48" w:rsidRDefault="00475B48" w:rsidP="00475B48">
            <w:pPr>
              <w:spacing w:line="0" w:lineRule="atLeast"/>
              <w:rPr>
                <w:rFonts w:cs="Arial"/>
                <w:sz w:val="3"/>
                <w:lang w:eastAsia="ru-RU"/>
              </w:rPr>
            </w:pPr>
          </w:p>
        </w:tc>
        <w:tc>
          <w:tcPr>
            <w:tcW w:w="30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3"/>
                <w:lang w:eastAsia="ru-RU"/>
              </w:rPr>
            </w:pPr>
          </w:p>
        </w:tc>
        <w:tc>
          <w:tcPr>
            <w:tcW w:w="2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107"/>
        </w:trPr>
        <w:tc>
          <w:tcPr>
            <w:tcW w:w="480" w:type="dxa"/>
            <w:shd w:val="clear" w:color="auto" w:fill="auto"/>
            <w:vAlign w:val="bottom"/>
          </w:tcPr>
          <w:p w:rsidR="00475B48" w:rsidRPr="00475B48" w:rsidRDefault="00475B48" w:rsidP="00475B48">
            <w:pPr>
              <w:spacing w:line="0" w:lineRule="atLeast"/>
              <w:rPr>
                <w:rFonts w:cs="Arial"/>
                <w:sz w:val="9"/>
                <w:lang w:eastAsia="ru-RU"/>
              </w:rPr>
            </w:pPr>
          </w:p>
        </w:tc>
        <w:tc>
          <w:tcPr>
            <w:tcW w:w="14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shd w:val="clear" w:color="auto" w:fill="auto"/>
            <w:vAlign w:val="bottom"/>
          </w:tcPr>
          <w:p w:rsidR="00475B48" w:rsidRPr="00475B48" w:rsidRDefault="00475B48" w:rsidP="00475B48">
            <w:pPr>
              <w:spacing w:line="107" w:lineRule="exact"/>
              <w:ind w:right="9"/>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80" w:type="dxa"/>
            <w:shd w:val="clear" w:color="auto" w:fill="auto"/>
            <w:vAlign w:val="bottom"/>
          </w:tcPr>
          <w:p w:rsidR="00475B48" w:rsidRPr="00475B48" w:rsidRDefault="00475B48" w:rsidP="00475B48">
            <w:pPr>
              <w:spacing w:line="107" w:lineRule="exact"/>
              <w:rPr>
                <w:rFonts w:cs="Arial"/>
                <w:i/>
                <w:sz w:val="12"/>
                <w:vertAlign w:val="subscript"/>
                <w:lang w:eastAsia="ru-RU"/>
              </w:rPr>
            </w:pPr>
            <w:r w:rsidRPr="00475B48">
              <w:rPr>
                <w:rFonts w:cs="Arial"/>
                <w:sz w:val="7"/>
                <w:lang w:eastAsia="ru-RU"/>
              </w:rPr>
              <w:t>.</w:t>
            </w:r>
            <w:r w:rsidRPr="00475B48">
              <w:rPr>
                <w:rFonts w:cs="Arial"/>
                <w:i/>
                <w:sz w:val="12"/>
                <w:vertAlign w:val="subscript"/>
                <w:lang w:eastAsia="ru-RU"/>
              </w:rPr>
              <w:t>r</w:t>
            </w:r>
          </w:p>
        </w:tc>
        <w:tc>
          <w:tcPr>
            <w:tcW w:w="84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к</w:t>
            </w:r>
          </w:p>
        </w:tc>
        <w:tc>
          <w:tcPr>
            <w:tcW w:w="800" w:type="dxa"/>
            <w:shd w:val="clear" w:color="auto" w:fill="auto"/>
            <w:vAlign w:val="bottom"/>
          </w:tcPr>
          <w:p w:rsidR="00475B48" w:rsidRPr="00475B48" w:rsidRDefault="00475B48" w:rsidP="00475B48">
            <w:pPr>
              <w:spacing w:line="107" w:lineRule="exact"/>
              <w:ind w:right="22"/>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180" w:type="dxa"/>
            <w:shd w:val="clear" w:color="auto" w:fill="auto"/>
            <w:vAlign w:val="bottom"/>
          </w:tcPr>
          <w:p w:rsidR="00475B48" w:rsidRPr="00475B48" w:rsidRDefault="00475B48" w:rsidP="00475B48">
            <w:pPr>
              <w:spacing w:line="107" w:lineRule="exact"/>
              <w:rPr>
                <w:rFonts w:cs="Arial"/>
                <w:i/>
                <w:sz w:val="10"/>
                <w:lang w:eastAsia="ru-RU"/>
              </w:rPr>
            </w:pPr>
            <w:r w:rsidRPr="00475B48">
              <w:rPr>
                <w:rFonts w:cs="Arial"/>
                <w:sz w:val="12"/>
                <w:vertAlign w:val="superscript"/>
                <w:lang w:eastAsia="ru-RU"/>
              </w:rPr>
              <w:t>.</w:t>
            </w:r>
            <w:proofErr w:type="spellStart"/>
            <w:r w:rsidRPr="00475B48">
              <w:rPr>
                <w:rFonts w:cs="Arial"/>
                <w:i/>
                <w:sz w:val="10"/>
                <w:lang w:eastAsia="ru-RU"/>
              </w:rPr>
              <w:t>jX</w:t>
            </w:r>
            <w:proofErr w:type="spellEnd"/>
          </w:p>
        </w:tc>
        <w:tc>
          <w:tcPr>
            <w:tcW w:w="420" w:type="dxa"/>
            <w:vMerge w:val="restart"/>
            <w:shd w:val="clear" w:color="auto" w:fill="auto"/>
            <w:vAlign w:val="bottom"/>
          </w:tcPr>
          <w:p w:rsidR="00475B48" w:rsidRPr="00475B48" w:rsidRDefault="00475B48" w:rsidP="00475B48">
            <w:pPr>
              <w:spacing w:line="0" w:lineRule="atLeast"/>
              <w:rPr>
                <w:rFonts w:cs="Arial"/>
                <w:sz w:val="11"/>
                <w:lang w:eastAsia="ru-RU"/>
              </w:rPr>
            </w:pPr>
            <w:proofErr w:type="spellStart"/>
            <w:r w:rsidRPr="00475B48">
              <w:rPr>
                <w:rFonts w:cs="Arial"/>
                <w:sz w:val="11"/>
                <w:lang w:eastAsia="ru-RU"/>
              </w:rPr>
              <w:t>рк</w:t>
            </w:r>
            <w:proofErr w:type="spellEnd"/>
          </w:p>
        </w:tc>
        <w:tc>
          <w:tcPr>
            <w:tcW w:w="660" w:type="dxa"/>
            <w:gridSpan w:val="4"/>
            <w:shd w:val="clear" w:color="auto" w:fill="auto"/>
            <w:vAlign w:val="bottom"/>
          </w:tcPr>
          <w:p w:rsidR="00475B48" w:rsidRPr="00475B48" w:rsidRDefault="00475B48" w:rsidP="00475B48">
            <w:pPr>
              <w:spacing w:line="107" w:lineRule="exact"/>
              <w:jc w:val="center"/>
              <w:rPr>
                <w:rFonts w:cs="Arial"/>
                <w:sz w:val="11"/>
                <w:lang w:eastAsia="ru-RU"/>
              </w:rPr>
            </w:pPr>
            <w:r w:rsidRPr="00475B48">
              <w:rPr>
                <w:rFonts w:cs="Arial"/>
                <w:sz w:val="11"/>
                <w:lang w:eastAsia="ru-RU"/>
              </w:rPr>
              <w:t>2  к</w:t>
            </w:r>
          </w:p>
        </w:tc>
        <w:tc>
          <w:tcPr>
            <w:tcW w:w="1660" w:type="dxa"/>
            <w:vMerge w:val="restart"/>
            <w:shd w:val="clear" w:color="auto" w:fill="auto"/>
            <w:vAlign w:val="bottom"/>
          </w:tcPr>
          <w:p w:rsidR="00475B48" w:rsidRPr="00475B48" w:rsidRDefault="00475B48" w:rsidP="00475B48">
            <w:pPr>
              <w:spacing w:line="133" w:lineRule="exact"/>
              <w:rPr>
                <w:rFonts w:cs="Arial"/>
                <w:i/>
                <w:sz w:val="15"/>
                <w:lang w:eastAsia="ru-RU"/>
              </w:rPr>
            </w:pPr>
            <w:r w:rsidRPr="00475B48">
              <w:rPr>
                <w:rFonts w:cs="Arial"/>
                <w:i/>
                <w:sz w:val="15"/>
                <w:lang w:eastAsia="ru-RU"/>
              </w:rPr>
              <w:t>U</w:t>
            </w:r>
          </w:p>
        </w:tc>
        <w:tc>
          <w:tcPr>
            <w:tcW w:w="6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gridSpan w:val="2"/>
            <w:shd w:val="clear" w:color="auto" w:fill="auto"/>
            <w:vAlign w:val="bottom"/>
          </w:tcPr>
          <w:p w:rsidR="00475B48" w:rsidRPr="00475B48" w:rsidRDefault="00475B48" w:rsidP="00475B48">
            <w:pPr>
              <w:spacing w:line="107" w:lineRule="exact"/>
              <w:jc w:val="right"/>
              <w:rPr>
                <w:rFonts w:cs="Arial"/>
                <w:sz w:val="12"/>
                <w:vertAlign w:val="subscript"/>
                <w:lang w:eastAsia="ru-RU"/>
              </w:rPr>
            </w:pPr>
            <w:r w:rsidRPr="00475B48">
              <w:rPr>
                <w:rFonts w:cs="Arial"/>
                <w:i/>
                <w:sz w:val="10"/>
                <w:lang w:eastAsia="ru-RU"/>
              </w:rPr>
              <w:t>-</w:t>
            </w:r>
            <w:r w:rsidRPr="00475B48">
              <w:rPr>
                <w:rFonts w:cs="Arial"/>
                <w:i/>
                <w:sz w:val="10"/>
                <w:u w:val="single"/>
                <w:lang w:eastAsia="ru-RU"/>
              </w:rPr>
              <w:t>I</w:t>
            </w:r>
            <w:r w:rsidRPr="00475B48">
              <w:rPr>
                <w:rFonts w:cs="Arial"/>
                <w:sz w:val="10"/>
                <w:lang w:eastAsia="ru-RU"/>
              </w:rPr>
              <w:t>'</w:t>
            </w:r>
            <w:r w:rsidRPr="00475B48">
              <w:rPr>
                <w:rFonts w:cs="Arial"/>
                <w:sz w:val="12"/>
                <w:vertAlign w:val="subscript"/>
                <w:lang w:eastAsia="ru-RU"/>
              </w:rPr>
              <w:t>2</w:t>
            </w:r>
          </w:p>
        </w:tc>
        <w:tc>
          <w:tcPr>
            <w:tcW w:w="160" w:type="dxa"/>
            <w:gridSpan w:val="2"/>
            <w:shd w:val="clear" w:color="auto" w:fill="auto"/>
            <w:vAlign w:val="bottom"/>
          </w:tcPr>
          <w:p w:rsidR="00475B48" w:rsidRPr="00475B48" w:rsidRDefault="00475B48" w:rsidP="00475B48">
            <w:pPr>
              <w:spacing w:line="107" w:lineRule="exact"/>
              <w:rPr>
                <w:rFonts w:cs="Arial"/>
                <w:sz w:val="12"/>
                <w:vertAlign w:val="subscript"/>
                <w:lang w:eastAsia="ru-RU"/>
              </w:rPr>
            </w:pPr>
            <w:proofErr w:type="spellStart"/>
            <w:proofErr w:type="gramStart"/>
            <w:r w:rsidRPr="00475B48">
              <w:rPr>
                <w:rFonts w:cs="Arial"/>
                <w:i/>
                <w:sz w:val="10"/>
                <w:lang w:eastAsia="ru-RU"/>
              </w:rPr>
              <w:t>r</w:t>
            </w:r>
            <w:proofErr w:type="gramEnd"/>
            <w:r w:rsidRPr="00475B48">
              <w:rPr>
                <w:rFonts w:cs="Arial"/>
                <w:sz w:val="12"/>
                <w:vertAlign w:val="subscript"/>
                <w:lang w:eastAsia="ru-RU"/>
              </w:rPr>
              <w:t>к</w:t>
            </w:r>
            <w:proofErr w:type="spellEnd"/>
          </w:p>
        </w:tc>
      </w:tr>
      <w:tr w:rsidR="00475B48" w:rsidRPr="00475B48" w:rsidTr="00475B48">
        <w:trPr>
          <w:trHeight w:val="26"/>
        </w:trPr>
        <w:tc>
          <w:tcPr>
            <w:tcW w:w="48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360" w:type="dxa"/>
            <w:gridSpan w:val="2"/>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840" w:type="dxa"/>
            <w:vMerge/>
            <w:shd w:val="clear" w:color="auto" w:fill="auto"/>
            <w:vAlign w:val="bottom"/>
          </w:tcPr>
          <w:p w:rsidR="00475B48" w:rsidRPr="00475B48" w:rsidRDefault="00475B48" w:rsidP="00475B48">
            <w:pPr>
              <w:spacing w:line="0" w:lineRule="atLeast"/>
              <w:rPr>
                <w:rFonts w:cs="Arial"/>
                <w:sz w:val="2"/>
                <w:lang w:eastAsia="ru-RU"/>
              </w:rPr>
            </w:pPr>
          </w:p>
        </w:tc>
        <w:tc>
          <w:tcPr>
            <w:tcW w:w="800" w:type="dxa"/>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180" w:type="dxa"/>
            <w:shd w:val="clear" w:color="auto" w:fill="auto"/>
            <w:vAlign w:val="bottom"/>
          </w:tcPr>
          <w:p w:rsidR="00475B48" w:rsidRPr="00475B48" w:rsidRDefault="00475B48" w:rsidP="00475B48">
            <w:pPr>
              <w:spacing w:line="0" w:lineRule="atLeast"/>
              <w:rPr>
                <w:rFonts w:cs="Arial"/>
                <w:sz w:val="2"/>
                <w:lang w:eastAsia="ru-RU"/>
              </w:rPr>
            </w:pPr>
          </w:p>
        </w:tc>
        <w:tc>
          <w:tcPr>
            <w:tcW w:w="420" w:type="dxa"/>
            <w:vMerge/>
            <w:shd w:val="clear" w:color="auto" w:fill="auto"/>
            <w:vAlign w:val="bottom"/>
          </w:tcPr>
          <w:p w:rsidR="00475B48" w:rsidRPr="00475B48" w:rsidRDefault="00475B48" w:rsidP="00475B48">
            <w:pPr>
              <w:spacing w:line="0" w:lineRule="atLeast"/>
              <w:rPr>
                <w:rFonts w:cs="Arial"/>
                <w:sz w:val="2"/>
                <w:lang w:eastAsia="ru-RU"/>
              </w:rPr>
            </w:pPr>
          </w:p>
        </w:tc>
        <w:tc>
          <w:tcPr>
            <w:tcW w:w="4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660" w:type="dxa"/>
            <w:vMerge/>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25"/>
        </w:trPr>
        <w:tc>
          <w:tcPr>
            <w:tcW w:w="48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125" w:lineRule="exact"/>
              <w:rPr>
                <w:rFonts w:cs="Arial"/>
                <w:sz w:val="11"/>
                <w:lang w:eastAsia="ru-RU"/>
              </w:rPr>
            </w:pPr>
            <w:r w:rsidRPr="00475B48">
              <w:rPr>
                <w:rFonts w:cs="Arial"/>
                <w:sz w:val="11"/>
                <w:lang w:eastAsia="ru-RU"/>
              </w:rPr>
              <w:t>1н</w:t>
            </w: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70"/>
        </w:trPr>
        <w:tc>
          <w:tcPr>
            <w:tcW w:w="48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gridSpan w:val="2"/>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80" w:type="dxa"/>
            <w:vMerge w:val="restart"/>
            <w:shd w:val="clear" w:color="auto" w:fill="auto"/>
            <w:vAlign w:val="bottom"/>
          </w:tcPr>
          <w:p w:rsidR="00475B48" w:rsidRPr="00475B48" w:rsidRDefault="00475B48" w:rsidP="00475B48">
            <w:pPr>
              <w:spacing w:line="0" w:lineRule="atLeast"/>
              <w:ind w:right="189"/>
              <w:jc w:val="right"/>
              <w:rPr>
                <w:rFonts w:cs="Arial"/>
                <w:w w:val="72"/>
                <w:sz w:val="15"/>
                <w:lang w:eastAsia="ru-RU"/>
              </w:rPr>
            </w:pPr>
            <w:r w:rsidRPr="00475B48">
              <w:rPr>
                <w:rFonts w:cs="Arial"/>
                <w:w w:val="72"/>
                <w:sz w:val="15"/>
                <w:lang w:eastAsia="ru-RU"/>
              </w:rPr>
              <w:t>'</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600" w:type="dxa"/>
            <w:gridSpan w:val="2"/>
            <w:vMerge w:val="restart"/>
            <w:shd w:val="clear" w:color="auto" w:fill="auto"/>
            <w:vAlign w:val="bottom"/>
          </w:tcPr>
          <w:p w:rsidR="00475B48" w:rsidRPr="00475B48" w:rsidRDefault="00475B48" w:rsidP="00475B48">
            <w:pPr>
              <w:spacing w:line="228" w:lineRule="exact"/>
              <w:rPr>
                <w:rFonts w:cs="Arial"/>
                <w:sz w:val="10"/>
                <w:lang w:eastAsia="ru-RU"/>
              </w:rPr>
            </w:pPr>
            <w:r w:rsidRPr="00475B48">
              <w:rPr>
                <w:rFonts w:cs="Arial"/>
                <w:i/>
                <w:sz w:val="26"/>
                <w:vertAlign w:val="superscript"/>
                <w:lang w:eastAsia="ru-RU"/>
              </w:rPr>
              <w:t>U</w:t>
            </w:r>
            <w:r w:rsidRPr="00475B48">
              <w:rPr>
                <w:rFonts w:cs="Arial"/>
                <w:sz w:val="10"/>
                <w:lang w:eastAsia="ru-RU"/>
              </w:rPr>
              <w:t>1н</w:t>
            </w:r>
          </w:p>
        </w:tc>
        <w:tc>
          <w:tcPr>
            <w:tcW w:w="40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0" w:type="dxa"/>
            <w:vMerge w:val="restart"/>
            <w:shd w:val="clear" w:color="auto" w:fill="auto"/>
            <w:vAlign w:val="bottom"/>
          </w:tcPr>
          <w:p w:rsidR="00475B48" w:rsidRPr="00475B48" w:rsidRDefault="00475B48" w:rsidP="00475B48">
            <w:pPr>
              <w:spacing w:line="0" w:lineRule="atLeast"/>
              <w:jc w:val="right"/>
              <w:rPr>
                <w:rFonts w:cs="Arial"/>
                <w:w w:val="65509"/>
                <w:sz w:val="1"/>
                <w:lang w:eastAsia="ru-RU"/>
              </w:rPr>
            </w:pPr>
            <w:r w:rsidRPr="00475B48">
              <w:rPr>
                <w:rFonts w:cs="Arial"/>
                <w:w w:val="65509"/>
                <w:sz w:val="1"/>
                <w:lang w:eastAsia="ru-RU"/>
              </w:rPr>
              <w:t>'</w:t>
            </w:r>
          </w:p>
        </w:tc>
        <w:tc>
          <w:tcPr>
            <w:tcW w:w="166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2н</w:t>
            </w: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40" w:type="dxa"/>
            <w:gridSpan w:val="2"/>
            <w:vMerge w:val="restart"/>
            <w:shd w:val="clear" w:color="auto" w:fill="auto"/>
            <w:vAlign w:val="bottom"/>
          </w:tcPr>
          <w:p w:rsidR="00475B48" w:rsidRPr="00475B48" w:rsidRDefault="00475B48" w:rsidP="00475B48">
            <w:pPr>
              <w:spacing w:line="168" w:lineRule="exact"/>
              <w:jc w:val="right"/>
              <w:rPr>
                <w:rFonts w:cs="Arial"/>
                <w:i/>
                <w:sz w:val="16"/>
                <w:lang w:eastAsia="ru-RU"/>
              </w:rPr>
            </w:pPr>
            <w:r w:rsidRPr="00475B48">
              <w:rPr>
                <w:rFonts w:cs="Arial"/>
                <w:i/>
                <w:sz w:val="16"/>
                <w:lang w:eastAsia="ru-RU"/>
              </w:rPr>
              <w:t>U</w:t>
            </w:r>
          </w:p>
        </w:tc>
        <w:tc>
          <w:tcPr>
            <w:tcW w:w="140" w:type="dxa"/>
            <w:vMerge w:val="restart"/>
            <w:shd w:val="clear" w:color="auto" w:fill="auto"/>
            <w:vAlign w:val="bottom"/>
          </w:tcPr>
          <w:p w:rsidR="00475B48" w:rsidRPr="00475B48" w:rsidRDefault="00475B48" w:rsidP="00475B48">
            <w:pPr>
              <w:spacing w:line="228" w:lineRule="exact"/>
              <w:rPr>
                <w:rFonts w:cs="Arial"/>
                <w:w w:val="88"/>
                <w:sz w:val="10"/>
                <w:lang w:eastAsia="ru-RU"/>
              </w:rPr>
            </w:pPr>
            <w:r w:rsidRPr="00475B48">
              <w:rPr>
                <w:rFonts w:cs="Arial"/>
                <w:w w:val="88"/>
                <w:sz w:val="26"/>
                <w:vertAlign w:val="superscript"/>
                <w:lang w:eastAsia="ru-RU"/>
              </w:rPr>
              <w:t>'</w:t>
            </w:r>
            <w:r w:rsidRPr="00475B48">
              <w:rPr>
                <w:rFonts w:cs="Arial"/>
                <w:w w:val="88"/>
                <w:sz w:val="10"/>
                <w:lang w:eastAsia="ru-RU"/>
              </w:rPr>
              <w:t>2н</w:t>
            </w:r>
          </w:p>
        </w:tc>
      </w:tr>
      <w:tr w:rsidR="00475B48" w:rsidRPr="00475B48" w:rsidTr="00475B48">
        <w:trPr>
          <w:trHeight w:val="212"/>
        </w:trPr>
        <w:tc>
          <w:tcPr>
            <w:tcW w:w="480" w:type="dxa"/>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 w:type="dxa"/>
            <w:shd w:val="clear" w:color="auto" w:fill="auto"/>
            <w:vAlign w:val="bottom"/>
          </w:tcPr>
          <w:p w:rsidR="00475B48" w:rsidRPr="00475B48" w:rsidRDefault="00475B48" w:rsidP="00475B48">
            <w:pPr>
              <w:spacing w:line="0" w:lineRule="atLeast"/>
              <w:rPr>
                <w:rFonts w:cs="Arial"/>
                <w:sz w:val="17"/>
                <w:lang w:eastAsia="ru-RU"/>
              </w:rPr>
            </w:pPr>
          </w:p>
        </w:tc>
        <w:tc>
          <w:tcPr>
            <w:tcW w:w="840" w:type="dxa"/>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1660" w:type="dxa"/>
            <w:vMerge/>
            <w:shd w:val="clear" w:color="auto" w:fill="auto"/>
            <w:vAlign w:val="bottom"/>
          </w:tcPr>
          <w:p w:rsidR="00475B48" w:rsidRPr="00475B48" w:rsidRDefault="00475B48" w:rsidP="00475B48">
            <w:pPr>
              <w:spacing w:line="0" w:lineRule="atLeast"/>
              <w:rPr>
                <w:rFonts w:cs="Arial"/>
                <w:sz w:val="17"/>
                <w:lang w:eastAsia="ru-RU"/>
              </w:rPr>
            </w:pPr>
          </w:p>
        </w:tc>
        <w:tc>
          <w:tcPr>
            <w:tcW w:w="6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160" w:type="dxa"/>
            <w:vMerge/>
            <w:shd w:val="clear" w:color="auto" w:fill="auto"/>
            <w:vAlign w:val="bottom"/>
          </w:tcPr>
          <w:p w:rsidR="00475B48" w:rsidRPr="00475B48" w:rsidRDefault="00475B48" w:rsidP="00475B48">
            <w:pPr>
              <w:spacing w:line="0" w:lineRule="atLeast"/>
              <w:rPr>
                <w:rFonts w:cs="Arial"/>
                <w:sz w:val="17"/>
                <w:lang w:eastAsia="ru-RU"/>
              </w:rPr>
            </w:pPr>
          </w:p>
        </w:tc>
        <w:tc>
          <w:tcPr>
            <w:tcW w:w="14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71"/>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c>
          <w:tcPr>
            <w:tcW w:w="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280" w:type="dxa"/>
            <w:shd w:val="clear" w:color="auto" w:fill="auto"/>
            <w:vAlign w:val="bottom"/>
          </w:tcPr>
          <w:p w:rsidR="00475B48" w:rsidRPr="00475B48" w:rsidRDefault="00475B48" w:rsidP="00475B48">
            <w:pPr>
              <w:spacing w:line="72" w:lineRule="exact"/>
              <w:ind w:right="69"/>
              <w:jc w:val="right"/>
              <w:rPr>
                <w:rFonts w:cs="Arial"/>
                <w:sz w:val="8"/>
                <w:lang w:eastAsia="ru-RU"/>
              </w:rPr>
            </w:pPr>
            <w:r w:rsidRPr="00475B48">
              <w:rPr>
                <w:rFonts w:cs="Arial"/>
                <w:sz w:val="8"/>
                <w:lang w:eastAsia="ru-RU"/>
              </w:rPr>
              <w:t>2н</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180" w:type="dxa"/>
            <w:shd w:val="clear" w:color="auto" w:fill="auto"/>
            <w:vAlign w:val="bottom"/>
          </w:tcPr>
          <w:p w:rsidR="00475B48" w:rsidRPr="00475B48" w:rsidRDefault="00475B48" w:rsidP="00475B48">
            <w:pPr>
              <w:spacing w:line="0" w:lineRule="atLeast"/>
              <w:rPr>
                <w:rFonts w:cs="Arial"/>
                <w:sz w:val="6"/>
                <w:lang w:eastAsia="ru-RU"/>
              </w:rPr>
            </w:pPr>
          </w:p>
        </w:tc>
        <w:tc>
          <w:tcPr>
            <w:tcW w:w="420" w:type="dxa"/>
            <w:shd w:val="clear" w:color="auto" w:fill="auto"/>
            <w:vAlign w:val="bottom"/>
          </w:tcPr>
          <w:p w:rsidR="00475B48" w:rsidRPr="00475B48" w:rsidRDefault="00475B48" w:rsidP="00475B48">
            <w:pPr>
              <w:spacing w:line="0" w:lineRule="atLeast"/>
              <w:rPr>
                <w:rFonts w:cs="Arial"/>
                <w:sz w:val="6"/>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660" w:type="dxa"/>
            <w:vMerge/>
            <w:shd w:val="clear" w:color="auto" w:fill="auto"/>
            <w:vAlign w:val="bottom"/>
          </w:tcPr>
          <w:p w:rsidR="00475B48" w:rsidRPr="00475B48" w:rsidRDefault="00475B48" w:rsidP="00475B48">
            <w:pPr>
              <w:spacing w:line="0" w:lineRule="atLeast"/>
              <w:rPr>
                <w:rFonts w:cs="Arial"/>
                <w:sz w:val="6"/>
                <w:lang w:eastAsia="ru-RU"/>
              </w:rPr>
            </w:pP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339"/>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cs="Arial"/>
                <w:sz w:val="21"/>
                <w:vertAlign w:val="subscript"/>
                <w:lang w:eastAsia="ru-RU"/>
              </w:rPr>
              <w:t>2</w:t>
            </w: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28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4"/>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0" w:lineRule="atLeast"/>
              <w:rPr>
                <w:rFonts w:cs="Arial"/>
                <w:sz w:val="10"/>
                <w:lang w:eastAsia="ru-RU"/>
              </w:rPr>
            </w:pP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376"/>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51584" behindDoc="1" locked="0" layoutInCell="1" allowOverlap="1" wp14:anchorId="1280C834" wp14:editId="718D1B6D">
            <wp:simplePos x="0" y="0"/>
            <wp:positionH relativeFrom="column">
              <wp:posOffset>1163320</wp:posOffset>
            </wp:positionH>
            <wp:positionV relativeFrom="paragraph">
              <wp:posOffset>-1185545</wp:posOffset>
            </wp:positionV>
            <wp:extent cx="494030" cy="1180465"/>
            <wp:effectExtent l="0" t="0" r="127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030" cy="1180465"/>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2608" behindDoc="1" locked="0" layoutInCell="1" allowOverlap="1" wp14:anchorId="4D6208B4" wp14:editId="44F4AEA4">
            <wp:simplePos x="0" y="0"/>
            <wp:positionH relativeFrom="column">
              <wp:posOffset>2872740</wp:posOffset>
            </wp:positionH>
            <wp:positionV relativeFrom="paragraph">
              <wp:posOffset>-982980</wp:posOffset>
            </wp:positionV>
            <wp:extent cx="497205" cy="97917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205" cy="979170"/>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3632" behindDoc="1" locked="0" layoutInCell="1" allowOverlap="1" wp14:anchorId="79DCADD4" wp14:editId="22059F92">
            <wp:simplePos x="0" y="0"/>
            <wp:positionH relativeFrom="column">
              <wp:posOffset>4502785</wp:posOffset>
            </wp:positionH>
            <wp:positionV relativeFrom="paragraph">
              <wp:posOffset>-1002030</wp:posOffset>
            </wp:positionV>
            <wp:extent cx="386715" cy="1003300"/>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15" cy="100330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12" w:lineRule="exact"/>
        <w:rPr>
          <w:rFonts w:cs="Arial"/>
          <w:lang w:eastAsia="ru-RU"/>
        </w:rPr>
      </w:pPr>
    </w:p>
    <w:p w:rsidR="00475B48" w:rsidRPr="00475B48" w:rsidRDefault="00475B48" w:rsidP="00475B48">
      <w:pPr>
        <w:tabs>
          <w:tab w:val="left" w:pos="2180"/>
          <w:tab w:val="left" w:pos="3560"/>
          <w:tab w:val="left" w:pos="5000"/>
          <w:tab w:val="left" w:pos="6440"/>
        </w:tabs>
        <w:spacing w:line="0" w:lineRule="atLeast"/>
        <w:rPr>
          <w:rFonts w:cs="Arial"/>
          <w:i/>
          <w:sz w:val="28"/>
          <w:lang w:eastAsia="ru-RU"/>
        </w:rPr>
        <w:sectPr w:rsidR="00475B48" w:rsidRPr="00475B48">
          <w:pgSz w:w="11900" w:h="16840"/>
          <w:pgMar w:top="1003" w:right="840" w:bottom="32" w:left="1440" w:header="0" w:footer="0" w:gutter="0"/>
          <w:cols w:space="0" w:equalWidth="0">
            <w:col w:w="9620"/>
          </w:cols>
          <w:docGrid w:linePitch="360"/>
        </w:sectPr>
      </w:pPr>
      <w:proofErr w:type="gramStart"/>
      <w:r w:rsidRPr="00475B48">
        <w:rPr>
          <w:rFonts w:cs="Arial"/>
          <w:sz w:val="28"/>
          <w:lang w:eastAsia="ru-RU"/>
        </w:rPr>
        <w:t xml:space="preserve">1)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lang w:eastAsia="ru-RU"/>
        </w:rPr>
        <w:tab/>
      </w:r>
      <w:r w:rsidRPr="00475B48">
        <w:rPr>
          <w:rFonts w:cs="Arial"/>
          <w:sz w:val="28"/>
          <w:lang w:eastAsia="ru-RU"/>
        </w:rPr>
        <w:t xml:space="preserve">2)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3)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ab/>
        <w:t xml:space="preserve">4)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5)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proofErr w:type="gramEnd"/>
    </w:p>
    <w:p w:rsidR="00475B48" w:rsidRPr="00475B48" w:rsidRDefault="00475B48" w:rsidP="00475B48">
      <w:pPr>
        <w:spacing w:line="20" w:lineRule="exact"/>
        <w:rPr>
          <w:rFonts w:cs="Arial"/>
          <w:lang w:eastAsia="ru-RU"/>
        </w:rPr>
        <w:sectPr w:rsidR="00475B48" w:rsidRPr="00475B48">
          <w:type w:val="continuous"/>
          <w:pgSz w:w="11900" w:h="16840"/>
          <w:pgMar w:top="1003" w:right="840" w:bottom="32" w:left="1440" w:header="0" w:footer="0" w:gutter="0"/>
          <w:cols w:space="0" w:equalWidth="0">
            <w:col w:w="9620"/>
          </w:cols>
          <w:docGrid w:linePitch="360"/>
        </w:sectPr>
      </w:pPr>
      <w:r w:rsidRPr="00475B48">
        <w:rPr>
          <w:rFonts w:cs="Arial"/>
          <w:noProof/>
          <w:sz w:val="24"/>
          <w:lang w:eastAsia="ru-RU"/>
        </w:rPr>
        <w:lastRenderedPageBreak/>
        <w:drawing>
          <wp:anchor distT="0" distB="0" distL="114300" distR="114300" simplePos="0" relativeHeight="251654656" behindDoc="1" locked="0" layoutInCell="1" allowOverlap="1" wp14:anchorId="51E0C166" wp14:editId="366858C5">
            <wp:simplePos x="0" y="0"/>
            <wp:positionH relativeFrom="column">
              <wp:posOffset>5692140</wp:posOffset>
            </wp:positionH>
            <wp:positionV relativeFrom="paragraph">
              <wp:posOffset>347345</wp:posOffset>
            </wp:positionV>
            <wp:extent cx="219710" cy="317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710" cy="31750"/>
                    </a:xfrm>
                    <a:prstGeom prst="rect">
                      <a:avLst/>
                    </a:prstGeom>
                    <a:noFill/>
                  </pic:spPr>
                </pic:pic>
              </a:graphicData>
            </a:graphic>
          </wp:anchor>
        </w:drawing>
      </w:r>
    </w:p>
    <w:p w:rsidR="00475B48" w:rsidRPr="00475B48" w:rsidRDefault="00475B48" w:rsidP="00475B48">
      <w:pPr>
        <w:spacing w:line="319" w:lineRule="exact"/>
        <w:rPr>
          <w:rFonts w:cs="Arial"/>
          <w:b/>
          <w:sz w:val="28"/>
          <w:lang w:eastAsia="ru-RU"/>
        </w:rPr>
      </w:pPr>
      <w:bookmarkStart w:id="11" w:name="page13"/>
      <w:bookmarkEnd w:id="11"/>
      <w:r w:rsidRPr="00475B48">
        <w:rPr>
          <w:rFonts w:cs="Arial"/>
          <w:b/>
          <w:sz w:val="28"/>
          <w:lang w:eastAsia="ru-RU"/>
        </w:rPr>
        <w:lastRenderedPageBreak/>
        <w:t>Раздел 2. Асинхронные машины</w:t>
      </w:r>
    </w:p>
    <w:p w:rsidR="00475B48" w:rsidRPr="00475B48" w:rsidRDefault="00475B48" w:rsidP="00475B48">
      <w:pPr>
        <w:spacing w:line="179" w:lineRule="exact"/>
        <w:rPr>
          <w:rFonts w:cs="Arial"/>
          <w:lang w:eastAsia="ru-RU"/>
        </w:rPr>
      </w:pPr>
    </w:p>
    <w:p w:rsidR="00475B48" w:rsidRPr="00475B48" w:rsidRDefault="00475B48" w:rsidP="00FA3E0E">
      <w:pPr>
        <w:numPr>
          <w:ilvl w:val="0"/>
          <w:numId w:val="3"/>
        </w:numPr>
        <w:tabs>
          <w:tab w:val="left" w:pos="868"/>
        </w:tabs>
        <w:spacing w:line="266" w:lineRule="auto"/>
        <w:ind w:left="2"/>
        <w:rPr>
          <w:rFonts w:cs="Arial"/>
          <w:sz w:val="28"/>
          <w:lang w:eastAsia="ru-RU"/>
        </w:rPr>
      </w:pPr>
      <w:r w:rsidRPr="00475B48">
        <w:rPr>
          <w:rFonts w:cs="Arial"/>
          <w:sz w:val="28"/>
          <w:lang w:eastAsia="ru-RU"/>
        </w:rPr>
        <w:t>1. Что нужно сделать, чтобы изменить направление вращения трехфазного асинхронного двигателя с фазным ротором?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схему соединения статорной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2"/>
        </w:tabs>
        <w:spacing w:line="234" w:lineRule="auto"/>
        <w:ind w:left="1282" w:hanging="366"/>
        <w:rPr>
          <w:rFonts w:cs="Arial"/>
          <w:sz w:val="28"/>
          <w:lang w:eastAsia="ru-RU"/>
        </w:rPr>
      </w:pPr>
      <w:r w:rsidRPr="00475B48">
        <w:rPr>
          <w:rFonts w:cs="Arial"/>
          <w:sz w:val="28"/>
          <w:lang w:eastAsia="ru-RU"/>
        </w:rPr>
        <w:t>Изменить схему соединения роторной обмотки.</w:t>
      </w:r>
    </w:p>
    <w:p w:rsidR="00475B48" w:rsidRPr="00475B48" w:rsidRDefault="00475B48" w:rsidP="00FA3E0E">
      <w:pPr>
        <w:numPr>
          <w:ilvl w:val="1"/>
          <w:numId w:val="3"/>
        </w:numPr>
        <w:tabs>
          <w:tab w:val="left" w:pos="1282"/>
        </w:tabs>
        <w:spacing w:line="234" w:lineRule="auto"/>
        <w:ind w:left="1282" w:right="700" w:hanging="366"/>
        <w:rPr>
          <w:rFonts w:cs="Arial"/>
          <w:sz w:val="28"/>
          <w:lang w:eastAsia="ru-RU"/>
        </w:rPr>
      </w:pPr>
      <w:r w:rsidRPr="00475B48">
        <w:rPr>
          <w:rFonts w:cs="Arial"/>
          <w:sz w:val="28"/>
          <w:lang w:eastAsia="ru-RU"/>
        </w:rPr>
        <w:t>Поменять местами два линейных провода двигателя на клеммах трехфазной сети.</w:t>
      </w: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схемы соединения статорной и роторной обмоток.</w:t>
      </w:r>
    </w:p>
    <w:p w:rsidR="00475B48" w:rsidRPr="00475B48" w:rsidRDefault="00475B48" w:rsidP="00FA3E0E">
      <w:pPr>
        <w:numPr>
          <w:ilvl w:val="1"/>
          <w:numId w:val="3"/>
        </w:numPr>
        <w:tabs>
          <w:tab w:val="left" w:pos="1260"/>
        </w:tabs>
        <w:spacing w:line="269" w:lineRule="auto"/>
        <w:ind w:left="1260" w:right="140" w:hanging="366"/>
        <w:rPr>
          <w:rFonts w:cs="Arial"/>
          <w:sz w:val="28"/>
          <w:lang w:eastAsia="ru-RU"/>
        </w:rPr>
      </w:pPr>
      <w:bookmarkStart w:id="12" w:name="page24"/>
      <w:bookmarkEnd w:id="12"/>
      <w:r w:rsidRPr="00475B48">
        <w:rPr>
          <w:rFonts w:cs="Arial"/>
          <w:sz w:val="28"/>
          <w:lang w:eastAsia="ru-RU"/>
        </w:rPr>
        <w:t>Сдвинуть по кругу все три фазных провода</w:t>
      </w:r>
      <w:proofErr w:type="gramStart"/>
      <w:r w:rsidRPr="00475B48">
        <w:rPr>
          <w:rFonts w:cs="Arial"/>
          <w:sz w:val="28"/>
          <w:lang w:eastAsia="ru-RU"/>
        </w:rPr>
        <w:t xml:space="preserve"> </w:t>
      </w:r>
      <w:r w:rsidRPr="00475B48">
        <w:rPr>
          <w:rFonts w:cs="Arial"/>
          <w:i/>
          <w:sz w:val="28"/>
          <w:lang w:eastAsia="ru-RU"/>
        </w:rPr>
        <w:t>А</w:t>
      </w:r>
      <w:proofErr w:type="gramEnd"/>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и </w:t>
      </w:r>
      <w:r w:rsidRPr="00475B48">
        <w:rPr>
          <w:rFonts w:cs="Arial"/>
          <w:i/>
          <w:sz w:val="28"/>
          <w:lang w:eastAsia="ru-RU"/>
        </w:rPr>
        <w:t>С</w:t>
      </w:r>
      <w:r w:rsidRPr="00475B48">
        <w:rPr>
          <w:rFonts w:cs="Arial"/>
          <w:sz w:val="28"/>
          <w:lang w:eastAsia="ru-RU"/>
        </w:rPr>
        <w:t xml:space="preserve"> трехфазной сети на клеммах асинхронного двигателя.</w:t>
      </w:r>
    </w:p>
    <w:p w:rsidR="00475B48" w:rsidRPr="00475B48" w:rsidRDefault="00475B48" w:rsidP="00475B48">
      <w:pPr>
        <w:spacing w:line="31" w:lineRule="exact"/>
        <w:rPr>
          <w:rFonts w:cs="Arial"/>
          <w:sz w:val="28"/>
          <w:lang w:eastAsia="ru-RU"/>
        </w:rPr>
      </w:pPr>
    </w:p>
    <w:p w:rsidR="00475B48" w:rsidRPr="00475B48" w:rsidRDefault="00475B48" w:rsidP="00475B48">
      <w:pPr>
        <w:spacing w:line="274" w:lineRule="exact"/>
        <w:rPr>
          <w:rFonts w:cs="Arial"/>
          <w:sz w:val="28"/>
          <w:lang w:eastAsia="ru-RU"/>
        </w:rPr>
      </w:pPr>
      <w:bookmarkStart w:id="13" w:name="page25"/>
      <w:bookmarkEnd w:id="13"/>
    </w:p>
    <w:p w:rsidR="00475B48" w:rsidRPr="00475B48" w:rsidRDefault="00475B48" w:rsidP="00FA3E0E">
      <w:pPr>
        <w:numPr>
          <w:ilvl w:val="1"/>
          <w:numId w:val="3"/>
        </w:numPr>
        <w:tabs>
          <w:tab w:val="left" w:pos="820"/>
        </w:tabs>
        <w:spacing w:line="0" w:lineRule="atLeast"/>
        <w:ind w:left="820" w:hanging="416"/>
        <w:rPr>
          <w:rFonts w:cs="Arial"/>
          <w:sz w:val="28"/>
          <w:lang w:eastAsia="ru-RU"/>
        </w:rPr>
      </w:pPr>
      <w:r w:rsidRPr="00475B48">
        <w:rPr>
          <w:rFonts w:cs="Arial"/>
          <w:sz w:val="28"/>
          <w:lang w:eastAsia="ru-RU"/>
        </w:rPr>
        <w:t>2. Почему электрическая машина называется асинхронной?</w:t>
      </w:r>
    </w:p>
    <w:p w:rsidR="00475B48" w:rsidRPr="00475B48" w:rsidRDefault="00475B48" w:rsidP="00475B48">
      <w:pPr>
        <w:spacing w:line="10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3060"/>
        <w:gridCol w:w="1860"/>
        <w:gridCol w:w="1460"/>
      </w:tblGrid>
      <w:tr w:rsidR="00475B48" w:rsidRPr="00475B48" w:rsidTr="00475B48">
        <w:trPr>
          <w:trHeight w:val="441"/>
        </w:trPr>
        <w:tc>
          <w:tcPr>
            <w:tcW w:w="30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r w:rsidRPr="00475B48">
              <w:rPr>
                <w:rFonts w:cs="Arial"/>
                <w:sz w:val="28"/>
                <w:lang w:eastAsia="ru-RU"/>
              </w:rPr>
              <w:t xml:space="preserve">      2)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&gt;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8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4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cs="Arial"/>
                <w:w w:val="99"/>
                <w:sz w:val="28"/>
                <w:lang w:eastAsia="ru-RU"/>
              </w:rPr>
              <w:t xml:space="preserve">4) </w:t>
            </w:r>
            <w:r w:rsidRPr="00475B48">
              <w:rPr>
                <w:rFonts w:cs="Arial"/>
                <w:i/>
                <w:w w:val="99"/>
                <w:sz w:val="28"/>
                <w:lang w:eastAsia="ru-RU"/>
              </w:rPr>
              <w:t>n</w:t>
            </w:r>
            <w:r w:rsidRPr="00475B48">
              <w:rPr>
                <w:rFonts w:cs="Arial"/>
                <w:w w:val="99"/>
                <w:sz w:val="33"/>
                <w:vertAlign w:val="subscript"/>
                <w:lang w:eastAsia="ru-RU"/>
              </w:rPr>
              <w:t>2</w:t>
            </w:r>
            <w:r w:rsidRPr="00475B48">
              <w:rPr>
                <w:rFonts w:cs="Arial"/>
                <w:w w:val="99"/>
                <w:sz w:val="28"/>
                <w:lang w:eastAsia="ru-RU"/>
              </w:rPr>
              <w:t xml:space="preserve"> </w:t>
            </w:r>
            <w:r w:rsidRPr="00475B48">
              <w:rPr>
                <w:rFonts w:ascii="MS PGothic" w:eastAsia="MS PGothic" w:hAnsi="MS PGothic" w:cs="Arial"/>
                <w:w w:val="99"/>
                <w:sz w:val="28"/>
                <w:lang w:eastAsia="ru-RU"/>
              </w:rPr>
              <w:t>&gt;</w:t>
            </w:r>
            <w:r w:rsidRPr="00475B48">
              <w:rPr>
                <w:rFonts w:cs="Arial"/>
                <w:w w:val="99"/>
                <w:sz w:val="28"/>
                <w:lang w:eastAsia="ru-RU"/>
              </w:rPr>
              <w:t xml:space="preserve"> </w:t>
            </w:r>
            <w:r w:rsidRPr="00475B48">
              <w:rPr>
                <w:rFonts w:cs="Arial"/>
                <w:i/>
                <w:w w:val="99"/>
                <w:sz w:val="28"/>
                <w:lang w:eastAsia="ru-RU"/>
              </w:rPr>
              <w:t>n</w:t>
            </w:r>
            <w:r w:rsidRPr="00475B48">
              <w:rPr>
                <w:rFonts w:cs="Arial"/>
                <w:w w:val="99"/>
                <w:sz w:val="33"/>
                <w:vertAlign w:val="subscript"/>
                <w:lang w:eastAsia="ru-RU"/>
              </w:rPr>
              <w:t>1</w:t>
            </w:r>
          </w:p>
        </w:tc>
      </w:tr>
    </w:tbl>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843"/>
        </w:tabs>
        <w:spacing w:line="266" w:lineRule="auto"/>
        <w:ind w:left="-20"/>
        <w:rPr>
          <w:rFonts w:cs="Arial"/>
          <w:sz w:val="28"/>
          <w:lang w:eastAsia="ru-RU"/>
        </w:rPr>
      </w:pPr>
      <w:r w:rsidRPr="00475B48">
        <w:rPr>
          <w:rFonts w:cs="Arial"/>
          <w:sz w:val="28"/>
          <w:lang w:eastAsia="ru-RU"/>
        </w:rPr>
        <w:t xml:space="preserve">Роторная обмотка короткозамкнутого ротора общепромышленного асинхронного двигателя может быть изготовлена </w:t>
      </w:r>
      <w:proofErr w:type="gramStart"/>
      <w:r w:rsidRPr="00475B48">
        <w:rPr>
          <w:rFonts w:cs="Arial"/>
          <w:sz w:val="28"/>
          <w:lang w:eastAsia="ru-RU"/>
        </w:rPr>
        <w:t>из</w:t>
      </w:r>
      <w:proofErr w:type="gramEnd"/>
      <w:r w:rsidRPr="00475B48">
        <w:rPr>
          <w:rFonts w:cs="Arial"/>
          <w:sz w:val="28"/>
          <w:lang w:eastAsia="ru-RU"/>
        </w:rPr>
        <w:t>:</w:t>
      </w:r>
    </w:p>
    <w:p w:rsidR="00475B48" w:rsidRPr="00475B48" w:rsidRDefault="00475B48" w:rsidP="00475B48">
      <w:pPr>
        <w:spacing w:line="35" w:lineRule="exact"/>
        <w:rPr>
          <w:rFonts w:cs="Arial"/>
          <w:lang w:eastAsia="ru-RU"/>
        </w:rPr>
      </w:pPr>
    </w:p>
    <w:p w:rsidR="00475B48" w:rsidRPr="00475B48" w:rsidRDefault="00475B48" w:rsidP="00475B48">
      <w:pPr>
        <w:tabs>
          <w:tab w:val="left" w:pos="2840"/>
          <w:tab w:val="left" w:pos="5720"/>
        </w:tabs>
        <w:spacing w:line="0" w:lineRule="atLeast"/>
        <w:rPr>
          <w:rFonts w:cs="Arial"/>
          <w:sz w:val="27"/>
          <w:lang w:eastAsia="ru-RU"/>
        </w:rPr>
      </w:pPr>
      <w:r w:rsidRPr="00475B48">
        <w:rPr>
          <w:rFonts w:cs="Arial"/>
          <w:sz w:val="28"/>
          <w:lang w:eastAsia="ru-RU"/>
        </w:rPr>
        <w:t>1) Стали.</w:t>
      </w:r>
      <w:r w:rsidRPr="00475B48">
        <w:rPr>
          <w:rFonts w:cs="Arial"/>
          <w:lang w:eastAsia="ru-RU"/>
        </w:rPr>
        <w:tab/>
      </w:r>
      <w:r w:rsidRPr="00475B48">
        <w:rPr>
          <w:rFonts w:cs="Arial"/>
          <w:sz w:val="28"/>
          <w:lang w:eastAsia="ru-RU"/>
        </w:rPr>
        <w:t>2) Бронзы.</w:t>
      </w:r>
      <w:r w:rsidRPr="00475B48">
        <w:rPr>
          <w:rFonts w:cs="Arial"/>
          <w:lang w:eastAsia="ru-RU"/>
        </w:rPr>
        <w:tab/>
      </w:r>
      <w:r w:rsidRPr="00475B48">
        <w:rPr>
          <w:rFonts w:cs="Arial"/>
          <w:sz w:val="27"/>
          <w:lang w:eastAsia="ru-RU"/>
        </w:rPr>
        <w:t>3) Алюминиевого сплава.</w:t>
      </w:r>
    </w:p>
    <w:p w:rsidR="00475B48" w:rsidRPr="00475B48" w:rsidRDefault="00475B48" w:rsidP="00475B48">
      <w:pPr>
        <w:spacing w:line="24" w:lineRule="exact"/>
        <w:rPr>
          <w:rFonts w:cs="Arial"/>
          <w:lang w:eastAsia="ru-RU"/>
        </w:rPr>
      </w:pPr>
    </w:p>
    <w:p w:rsidR="00475B48" w:rsidRPr="00475B48" w:rsidRDefault="00475B48" w:rsidP="00FA3E0E">
      <w:pPr>
        <w:numPr>
          <w:ilvl w:val="1"/>
          <w:numId w:val="3"/>
        </w:numPr>
        <w:tabs>
          <w:tab w:val="left" w:pos="1280"/>
        </w:tabs>
        <w:spacing w:line="0" w:lineRule="atLeast"/>
        <w:ind w:left="1280" w:hanging="308"/>
        <w:rPr>
          <w:rFonts w:cs="Arial"/>
          <w:sz w:val="28"/>
          <w:lang w:eastAsia="ru-RU"/>
        </w:rPr>
      </w:pPr>
      <w:r w:rsidRPr="00475B48">
        <w:rPr>
          <w:rFonts w:cs="Arial"/>
          <w:sz w:val="28"/>
          <w:lang w:eastAsia="ru-RU"/>
        </w:rPr>
        <w:t>Нихрома.   5) Константана.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850"/>
        </w:tabs>
        <w:spacing w:line="253" w:lineRule="auto"/>
        <w:ind w:left="-20"/>
        <w:rPr>
          <w:rFonts w:cs="Arial"/>
          <w:sz w:val="28"/>
          <w:lang w:eastAsia="ru-RU"/>
        </w:rPr>
      </w:pPr>
      <w:r w:rsidRPr="00475B48">
        <w:rPr>
          <w:rFonts w:cs="Arial"/>
          <w:sz w:val="28"/>
          <w:lang w:eastAsia="ru-RU"/>
        </w:rPr>
        <w:t>3. Выберите правильную формулу электромагнитной мощности асинхронной машины.</w:t>
      </w:r>
    </w:p>
    <w:p w:rsidR="00475B48" w:rsidRPr="00475B48" w:rsidRDefault="00475B48" w:rsidP="00475B48">
      <w:pPr>
        <w:spacing w:line="1"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420"/>
        <w:gridCol w:w="600"/>
        <w:gridCol w:w="440"/>
        <w:gridCol w:w="120"/>
        <w:gridCol w:w="240"/>
        <w:gridCol w:w="80"/>
        <w:gridCol w:w="120"/>
        <w:gridCol w:w="760"/>
        <w:gridCol w:w="460"/>
        <w:gridCol w:w="420"/>
        <w:gridCol w:w="600"/>
        <w:gridCol w:w="440"/>
        <w:gridCol w:w="160"/>
        <w:gridCol w:w="560"/>
        <w:gridCol w:w="420"/>
        <w:gridCol w:w="380"/>
        <w:gridCol w:w="200"/>
        <w:gridCol w:w="100"/>
        <w:gridCol w:w="2120"/>
      </w:tblGrid>
      <w:tr w:rsidR="00475B48" w:rsidRPr="00475B48" w:rsidTr="00475B48">
        <w:trPr>
          <w:trHeight w:val="570"/>
        </w:trPr>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40" w:type="dxa"/>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X</w:t>
            </w:r>
          </w:p>
        </w:tc>
        <w:tc>
          <w:tcPr>
            <w:tcW w:w="8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c>
          <w:tcPr>
            <w:tcW w:w="120" w:type="dxa"/>
            <w:vMerge w:val="restart"/>
            <w:shd w:val="clear" w:color="auto" w:fill="auto"/>
            <w:vAlign w:val="bottom"/>
          </w:tcPr>
          <w:p w:rsidR="00475B48" w:rsidRPr="00475B48" w:rsidRDefault="00475B48" w:rsidP="00475B48">
            <w:pPr>
              <w:spacing w:line="0" w:lineRule="atLeast"/>
              <w:jc w:val="right"/>
              <w:rPr>
                <w:rFonts w:cs="Arial"/>
                <w:w w:val="70"/>
                <w:sz w:val="17"/>
                <w:lang w:eastAsia="ru-RU"/>
              </w:rPr>
            </w:pPr>
            <w:r w:rsidRPr="00475B48">
              <w:rPr>
                <w:rFonts w:cs="Arial"/>
                <w:w w:val="70"/>
                <w:sz w:val="17"/>
                <w:lang w:eastAsia="ru-RU"/>
              </w:rPr>
              <w:t>2</w:t>
            </w:r>
          </w:p>
        </w:tc>
        <w:tc>
          <w:tcPr>
            <w:tcW w:w="76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5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cs="Arial"/>
                <w:i/>
                <w:sz w:val="29"/>
                <w:lang w:eastAsia="ru-RU"/>
              </w:rPr>
              <w:t xml:space="preserve">X </w:t>
            </w:r>
            <w:r w:rsidRPr="00475B48">
              <w:rPr>
                <w:rFonts w:cs="Arial"/>
                <w:sz w:val="29"/>
                <w:lang w:eastAsia="ru-RU"/>
              </w:rPr>
              <w:t>'</w:t>
            </w:r>
          </w:p>
        </w:tc>
        <w:tc>
          <w:tcPr>
            <w:tcW w:w="420" w:type="dxa"/>
            <w:shd w:val="clear" w:color="auto" w:fill="auto"/>
            <w:vAlign w:val="bottom"/>
          </w:tcPr>
          <w:p w:rsidR="00475B48" w:rsidRPr="00475B48" w:rsidRDefault="00475B48" w:rsidP="00475B48">
            <w:pPr>
              <w:spacing w:line="0" w:lineRule="atLeast"/>
              <w:jc w:val="right"/>
              <w:rPr>
                <w:rFonts w:cs="Arial"/>
                <w:sz w:val="34"/>
                <w:vertAlign w:val="superscript"/>
                <w:lang w:eastAsia="ru-RU"/>
              </w:rPr>
            </w:pPr>
            <w:r w:rsidRPr="00475B48">
              <w:rPr>
                <w:rFonts w:cs="Arial"/>
                <w:sz w:val="34"/>
                <w:vertAlign w:val="superscript"/>
                <w:lang w:eastAsia="ru-RU"/>
              </w:rPr>
              <w:t>2</w:t>
            </w:r>
          </w:p>
        </w:tc>
        <w:tc>
          <w:tcPr>
            <w:tcW w:w="38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cs="Arial"/>
                <w:i/>
                <w:w w:val="96"/>
                <w:sz w:val="29"/>
                <w:lang w:eastAsia="ru-RU"/>
              </w:rPr>
              <w:t>r</w:t>
            </w:r>
            <w:r w:rsidRPr="00475B48">
              <w:rPr>
                <w:rFonts w:cs="Arial"/>
                <w:w w:val="96"/>
                <w:sz w:val="29"/>
                <w:lang w:eastAsia="ru-RU"/>
              </w:rPr>
              <w:t>'</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2</w:t>
            </w:r>
          </w:p>
        </w:tc>
      </w:tr>
      <w:tr w:rsidR="00475B48" w:rsidRPr="00475B48" w:rsidTr="00475B48">
        <w:trPr>
          <w:trHeight w:val="61"/>
        </w:trPr>
        <w:tc>
          <w:tcPr>
            <w:tcW w:w="30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600" w:type="dxa"/>
            <w:vMerge w:val="restart"/>
            <w:shd w:val="clear" w:color="auto" w:fill="auto"/>
            <w:vAlign w:val="bottom"/>
          </w:tcPr>
          <w:p w:rsidR="00475B48" w:rsidRPr="00475B48" w:rsidRDefault="00475B48" w:rsidP="00475B48">
            <w:pPr>
              <w:spacing w:line="153" w:lineRule="exact"/>
              <w:rPr>
                <w:rFonts w:cs="Arial"/>
                <w:i/>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p>
        </w:tc>
        <w:tc>
          <w:tcPr>
            <w:tcW w:w="440" w:type="dxa"/>
            <w:vMerge w:val="restart"/>
            <w:shd w:val="clear" w:color="auto" w:fill="auto"/>
            <w:vAlign w:val="bottom"/>
          </w:tcPr>
          <w:p w:rsidR="00475B48" w:rsidRPr="00475B48" w:rsidRDefault="00475B48" w:rsidP="00475B48">
            <w:pPr>
              <w:spacing w:line="153" w:lineRule="exact"/>
              <w:jc w:val="right"/>
              <w:rPr>
                <w:rFonts w:cs="Arial"/>
                <w:sz w:val="17"/>
                <w:vertAlign w:val="superscript"/>
                <w:lang w:eastAsia="ru-RU"/>
              </w:rPr>
            </w:pPr>
            <w:r w:rsidRPr="00475B48">
              <w:rPr>
                <w:rFonts w:ascii="MS PGothic" w:eastAsia="MS PGothic" w:hAnsi="MS PGothic" w:cs="Arial"/>
                <w:sz w:val="15"/>
                <w:lang w:eastAsia="ru-RU"/>
              </w:rPr>
              <w:t xml:space="preserve">⋅ </w:t>
            </w:r>
            <w:r w:rsidRPr="00475B48">
              <w:rPr>
                <w:rFonts w:cs="Arial"/>
                <w:i/>
                <w:sz w:val="15"/>
                <w:lang w:eastAsia="ru-RU"/>
              </w:rPr>
              <w:t>I</w:t>
            </w:r>
            <w:r w:rsidRPr="00475B48">
              <w:rPr>
                <w:rFonts w:ascii="MS PGothic" w:eastAsia="MS PGothic" w:hAnsi="MS PGothic" w:cs="Arial"/>
                <w:sz w:val="15"/>
                <w:lang w:eastAsia="ru-RU"/>
              </w:rPr>
              <w:t xml:space="preserve"> </w:t>
            </w:r>
            <w:r w:rsidRPr="00475B48">
              <w:rPr>
                <w:rFonts w:cs="Arial"/>
                <w:sz w:val="15"/>
                <w:lang w:eastAsia="ru-RU"/>
              </w:rPr>
              <w:t>'</w:t>
            </w:r>
            <w:r w:rsidRPr="00475B48">
              <w:rPr>
                <w:rFonts w:cs="Arial"/>
                <w:sz w:val="17"/>
                <w:vertAlign w:val="superscript"/>
                <w:lang w:eastAsia="ru-RU"/>
              </w:rPr>
              <w:t>2</w:t>
            </w:r>
          </w:p>
        </w:tc>
        <w:tc>
          <w:tcPr>
            <w:tcW w:w="12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4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760" w:type="dxa"/>
            <w:shd w:val="clear" w:color="auto" w:fill="auto"/>
            <w:vAlign w:val="bottom"/>
          </w:tcPr>
          <w:p w:rsidR="00475B48" w:rsidRPr="00475B48" w:rsidRDefault="00475B48" w:rsidP="00475B48">
            <w:pPr>
              <w:spacing w:line="0" w:lineRule="atLeast"/>
              <w:rPr>
                <w:rFonts w:cs="Arial"/>
                <w:sz w:val="5"/>
                <w:lang w:eastAsia="ru-RU"/>
              </w:rPr>
            </w:pPr>
          </w:p>
        </w:tc>
        <w:tc>
          <w:tcPr>
            <w:tcW w:w="4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1040" w:type="dxa"/>
            <w:gridSpan w:val="2"/>
            <w:vMerge w:val="restart"/>
            <w:shd w:val="clear" w:color="auto" w:fill="auto"/>
            <w:vAlign w:val="bottom"/>
          </w:tcPr>
          <w:p w:rsidR="00475B48" w:rsidRPr="00475B48" w:rsidRDefault="00475B48" w:rsidP="00475B48">
            <w:pPr>
              <w:spacing w:line="153" w:lineRule="exact"/>
              <w:jc w:val="right"/>
              <w:rPr>
                <w:rFonts w:cs="Arial"/>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r w:rsidRPr="00475B48">
              <w:rPr>
                <w:rFonts w:ascii="MS PGothic" w:eastAsia="MS PGothic" w:hAnsi="MS PGothic" w:cs="Arial"/>
                <w:sz w:val="17"/>
                <w:lang w:eastAsia="ru-RU"/>
              </w:rPr>
              <w:t xml:space="preserve"> ⋅ </w:t>
            </w:r>
            <w:r w:rsidRPr="00475B48">
              <w:rPr>
                <w:rFonts w:cs="Arial"/>
                <w:i/>
                <w:sz w:val="17"/>
                <w:lang w:eastAsia="ru-RU"/>
              </w:rPr>
              <w:t>I</w:t>
            </w:r>
            <w:r w:rsidRPr="00475B48">
              <w:rPr>
                <w:rFonts w:ascii="MS PGothic" w:eastAsia="MS PGothic" w:hAnsi="MS PGothic" w:cs="Arial"/>
                <w:sz w:val="17"/>
                <w:lang w:eastAsia="ru-RU"/>
              </w:rPr>
              <w:t xml:space="preserve"> </w:t>
            </w:r>
            <w:r w:rsidRPr="00475B48">
              <w:rPr>
                <w:rFonts w:cs="Arial"/>
                <w:sz w:val="17"/>
                <w:lang w:eastAsia="ru-RU"/>
              </w:rPr>
              <w:t>'</w:t>
            </w:r>
          </w:p>
        </w:tc>
        <w:tc>
          <w:tcPr>
            <w:tcW w:w="16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560" w:type="dxa"/>
            <w:vMerge w:val="restart"/>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val="restart"/>
            <w:shd w:val="clear" w:color="auto" w:fill="auto"/>
            <w:vAlign w:val="bottom"/>
          </w:tcPr>
          <w:p w:rsidR="00475B48" w:rsidRPr="00475B48" w:rsidRDefault="00475B48" w:rsidP="00475B48">
            <w:pPr>
              <w:spacing w:line="153" w:lineRule="exact"/>
              <w:ind w:right="14"/>
              <w:jc w:val="right"/>
              <w:rPr>
                <w:rFonts w:cs="Arial"/>
                <w:sz w:val="17"/>
                <w:lang w:eastAsia="ru-RU"/>
              </w:rPr>
            </w:pPr>
            <w:r w:rsidRPr="00475B48">
              <w:rPr>
                <w:rFonts w:cs="Arial"/>
                <w:sz w:val="17"/>
                <w:lang w:eastAsia="ru-RU"/>
              </w:rPr>
              <w:t>2</w:t>
            </w:r>
          </w:p>
        </w:tc>
        <w:tc>
          <w:tcPr>
            <w:tcW w:w="380" w:type="dxa"/>
            <w:vMerge w:val="restart"/>
            <w:shd w:val="clear" w:color="auto" w:fill="auto"/>
            <w:vAlign w:val="bottom"/>
          </w:tcPr>
          <w:p w:rsidR="00475B48" w:rsidRPr="00475B48" w:rsidRDefault="00475B48" w:rsidP="00475B48">
            <w:pPr>
              <w:spacing w:line="152" w:lineRule="exact"/>
              <w:jc w:val="righ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00" w:type="dxa"/>
            <w:shd w:val="clear" w:color="auto" w:fill="auto"/>
            <w:vAlign w:val="bottom"/>
          </w:tcPr>
          <w:p w:rsidR="00475B48" w:rsidRPr="00475B48" w:rsidRDefault="00475B48" w:rsidP="00475B48">
            <w:pPr>
              <w:spacing w:line="0" w:lineRule="atLeast"/>
              <w:rPr>
                <w:rFonts w:cs="Arial"/>
                <w:sz w:val="5"/>
                <w:lang w:eastAsia="ru-RU"/>
              </w:rPr>
            </w:pPr>
          </w:p>
        </w:tc>
        <w:tc>
          <w:tcPr>
            <w:tcW w:w="100" w:type="dxa"/>
            <w:shd w:val="clear" w:color="auto" w:fill="auto"/>
            <w:vAlign w:val="bottom"/>
          </w:tcPr>
          <w:p w:rsidR="00475B48" w:rsidRPr="00475B48" w:rsidRDefault="00475B48" w:rsidP="00475B48">
            <w:pPr>
              <w:spacing w:line="53" w:lineRule="exact"/>
              <w:jc w:val="right"/>
              <w:rPr>
                <w:rFonts w:cs="Arial"/>
                <w:sz w:val="6"/>
                <w:lang w:eastAsia="ru-RU"/>
              </w:rPr>
            </w:pPr>
            <w:r w:rsidRPr="00475B48">
              <w:rPr>
                <w:rFonts w:cs="Arial"/>
                <w:sz w:val="6"/>
                <w:lang w:eastAsia="ru-RU"/>
              </w:rPr>
              <w:t>2</w:t>
            </w:r>
          </w:p>
        </w:tc>
        <w:tc>
          <w:tcPr>
            <w:tcW w:w="2120" w:type="dxa"/>
            <w:vMerge w:val="restart"/>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71"/>
        </w:trPr>
        <w:tc>
          <w:tcPr>
            <w:tcW w:w="30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600" w:type="dxa"/>
            <w:vMerge/>
            <w:shd w:val="clear" w:color="auto" w:fill="auto"/>
            <w:vAlign w:val="bottom"/>
          </w:tcPr>
          <w:p w:rsidR="00475B48" w:rsidRPr="00475B48" w:rsidRDefault="00475B48" w:rsidP="00475B48">
            <w:pPr>
              <w:spacing w:line="0" w:lineRule="atLeast"/>
              <w:rPr>
                <w:rFonts w:cs="Arial"/>
                <w:sz w:val="6"/>
                <w:lang w:eastAsia="ru-RU"/>
              </w:rPr>
            </w:pPr>
          </w:p>
        </w:tc>
        <w:tc>
          <w:tcPr>
            <w:tcW w:w="440" w:type="dxa"/>
            <w:vMerge/>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shd w:val="clear" w:color="auto" w:fill="auto"/>
            <w:vAlign w:val="bottom"/>
          </w:tcPr>
          <w:p w:rsidR="00475B48" w:rsidRPr="00475B48" w:rsidRDefault="00475B48" w:rsidP="00475B48">
            <w:pPr>
              <w:spacing w:line="0" w:lineRule="atLeast"/>
              <w:rPr>
                <w:rFonts w:cs="Arial"/>
                <w:sz w:val="6"/>
                <w:lang w:eastAsia="ru-RU"/>
              </w:rPr>
            </w:pPr>
          </w:p>
        </w:tc>
        <w:tc>
          <w:tcPr>
            <w:tcW w:w="2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760" w:type="dxa"/>
            <w:shd w:val="clear" w:color="auto" w:fill="auto"/>
            <w:vAlign w:val="bottom"/>
          </w:tcPr>
          <w:p w:rsidR="00475B48" w:rsidRPr="00475B48" w:rsidRDefault="00475B48" w:rsidP="00475B48">
            <w:pPr>
              <w:spacing w:line="0" w:lineRule="atLeast"/>
              <w:rPr>
                <w:rFonts w:cs="Arial"/>
                <w:sz w:val="6"/>
                <w:lang w:eastAsia="ru-RU"/>
              </w:rPr>
            </w:pPr>
          </w:p>
        </w:tc>
        <w:tc>
          <w:tcPr>
            <w:tcW w:w="4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1040" w:type="dxa"/>
            <w:gridSpan w:val="2"/>
            <w:vMerge/>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shd w:val="clear" w:color="auto" w:fill="auto"/>
            <w:vAlign w:val="bottom"/>
          </w:tcPr>
          <w:p w:rsidR="00475B48" w:rsidRPr="00475B48" w:rsidRDefault="00475B48" w:rsidP="00475B48">
            <w:pPr>
              <w:spacing w:line="0" w:lineRule="atLeast"/>
              <w:rPr>
                <w:rFonts w:cs="Arial"/>
                <w:sz w:val="6"/>
                <w:lang w:eastAsia="ru-RU"/>
              </w:rPr>
            </w:pPr>
          </w:p>
        </w:tc>
        <w:tc>
          <w:tcPr>
            <w:tcW w:w="5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380" w:type="dxa"/>
            <w:vMerge/>
            <w:shd w:val="clear" w:color="auto" w:fill="auto"/>
            <w:vAlign w:val="bottom"/>
          </w:tcPr>
          <w:p w:rsidR="00475B48" w:rsidRPr="00475B48" w:rsidRDefault="00475B48" w:rsidP="00475B48">
            <w:pPr>
              <w:spacing w:line="0" w:lineRule="atLeast"/>
              <w:rPr>
                <w:rFonts w:cs="Arial"/>
                <w:sz w:val="6"/>
                <w:lang w:eastAsia="ru-RU"/>
              </w:rPr>
            </w:pPr>
          </w:p>
        </w:tc>
        <w:tc>
          <w:tcPr>
            <w:tcW w:w="200" w:type="dxa"/>
            <w:shd w:val="clear" w:color="auto" w:fill="auto"/>
            <w:vAlign w:val="bottom"/>
          </w:tcPr>
          <w:p w:rsidR="00475B48" w:rsidRPr="00475B48" w:rsidRDefault="00475B48" w:rsidP="00475B48">
            <w:pPr>
              <w:spacing w:line="0" w:lineRule="atLeast"/>
              <w:rPr>
                <w:rFonts w:cs="Arial"/>
                <w:sz w:val="6"/>
                <w:lang w:eastAsia="ru-RU"/>
              </w:rPr>
            </w:pPr>
          </w:p>
        </w:tc>
        <w:tc>
          <w:tcPr>
            <w:tcW w:w="100" w:type="dxa"/>
            <w:shd w:val="clear" w:color="auto" w:fill="auto"/>
            <w:vAlign w:val="bottom"/>
          </w:tcPr>
          <w:p w:rsidR="00475B48" w:rsidRPr="00475B48" w:rsidRDefault="00475B48" w:rsidP="00475B48">
            <w:pPr>
              <w:spacing w:line="0" w:lineRule="atLeast"/>
              <w:rPr>
                <w:rFonts w:cs="Arial"/>
                <w:sz w:val="6"/>
                <w:lang w:eastAsia="ru-RU"/>
              </w:rPr>
            </w:pPr>
          </w:p>
        </w:tc>
        <w:tc>
          <w:tcPr>
            <w:tcW w:w="2120" w:type="dxa"/>
            <w:vMerge/>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217"/>
        </w:trPr>
        <w:tc>
          <w:tcPr>
            <w:tcW w:w="30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val="restart"/>
            <w:shd w:val="clear" w:color="auto" w:fill="auto"/>
            <w:vAlign w:val="bottom"/>
          </w:tcPr>
          <w:p w:rsidR="00475B48" w:rsidRPr="00475B48" w:rsidRDefault="00475B48" w:rsidP="00475B48">
            <w:pPr>
              <w:spacing w:line="0" w:lineRule="atLeast"/>
              <w:jc w:val="right"/>
              <w:rPr>
                <w:rFonts w:cs="Arial"/>
                <w:i/>
                <w:sz w:val="29"/>
                <w:lang w:eastAsia="ru-RU"/>
              </w:rPr>
            </w:pPr>
            <w:r w:rsidRPr="00475B48">
              <w:rPr>
                <w:rFonts w:cs="Arial"/>
                <w:i/>
                <w:sz w:val="29"/>
                <w:lang w:eastAsia="ru-RU"/>
              </w:rPr>
              <w:t>S</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760" w:type="dxa"/>
            <w:shd w:val="clear" w:color="auto" w:fill="auto"/>
            <w:vAlign w:val="bottom"/>
          </w:tcPr>
          <w:p w:rsidR="00475B48" w:rsidRPr="00475B48" w:rsidRDefault="00475B48" w:rsidP="00475B48">
            <w:pPr>
              <w:spacing w:line="0" w:lineRule="atLeast"/>
              <w:rPr>
                <w:rFonts w:cs="Arial"/>
                <w:sz w:val="18"/>
                <w:lang w:eastAsia="ru-RU"/>
              </w:rPr>
            </w:pPr>
          </w:p>
        </w:tc>
        <w:tc>
          <w:tcPr>
            <w:tcW w:w="46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560" w:type="dxa"/>
            <w:vMerge w:val="restart"/>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S</w:t>
            </w:r>
          </w:p>
        </w:tc>
        <w:tc>
          <w:tcPr>
            <w:tcW w:w="42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38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2420" w:type="dxa"/>
            <w:gridSpan w:val="3"/>
            <w:vMerge w:val="restart"/>
            <w:shd w:val="clear" w:color="auto" w:fill="auto"/>
            <w:vAlign w:val="bottom"/>
          </w:tcPr>
          <w:p w:rsidR="00475B48" w:rsidRPr="00475B48" w:rsidRDefault="00475B48" w:rsidP="00475B48">
            <w:pPr>
              <w:spacing w:line="0" w:lineRule="atLeast"/>
              <w:ind w:right="1748"/>
              <w:jc w:val="center"/>
              <w:rPr>
                <w:rFonts w:cs="Arial"/>
                <w:i/>
                <w:sz w:val="29"/>
                <w:lang w:eastAsia="ru-RU"/>
              </w:rPr>
            </w:pPr>
            <w:r w:rsidRPr="00475B48">
              <w:rPr>
                <w:rFonts w:cs="Arial"/>
                <w:i/>
                <w:sz w:val="29"/>
                <w:lang w:eastAsia="ru-RU"/>
              </w:rPr>
              <w:t>S</w:t>
            </w:r>
          </w:p>
        </w:tc>
      </w:tr>
      <w:tr w:rsidR="00475B48" w:rsidRPr="00475B48" w:rsidTr="00475B48">
        <w:trPr>
          <w:trHeight w:val="136"/>
        </w:trPr>
        <w:tc>
          <w:tcPr>
            <w:tcW w:w="30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760" w:type="dxa"/>
            <w:shd w:val="clear" w:color="auto" w:fill="auto"/>
            <w:vAlign w:val="bottom"/>
          </w:tcPr>
          <w:p w:rsidR="00475B48" w:rsidRPr="00475B48" w:rsidRDefault="00475B48" w:rsidP="00475B48">
            <w:pPr>
              <w:spacing w:line="0" w:lineRule="atLeast"/>
              <w:rPr>
                <w:rFonts w:cs="Arial"/>
                <w:sz w:val="11"/>
                <w:lang w:eastAsia="ru-RU"/>
              </w:rPr>
            </w:pPr>
          </w:p>
        </w:tc>
        <w:tc>
          <w:tcPr>
            <w:tcW w:w="4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60" w:type="dxa"/>
            <w:shd w:val="clear" w:color="auto" w:fill="auto"/>
            <w:vAlign w:val="bottom"/>
          </w:tcPr>
          <w:p w:rsidR="00475B48" w:rsidRPr="00475B48" w:rsidRDefault="00475B48" w:rsidP="00475B48">
            <w:pPr>
              <w:spacing w:line="0" w:lineRule="atLeast"/>
              <w:rPr>
                <w:rFonts w:cs="Arial"/>
                <w:sz w:val="11"/>
                <w:lang w:eastAsia="ru-RU"/>
              </w:rPr>
            </w:pPr>
          </w:p>
        </w:tc>
        <w:tc>
          <w:tcPr>
            <w:tcW w:w="560" w:type="dxa"/>
            <w:vMerge/>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380" w:type="dxa"/>
            <w:vMerge/>
            <w:shd w:val="clear" w:color="auto" w:fill="auto"/>
            <w:vAlign w:val="bottom"/>
          </w:tcPr>
          <w:p w:rsidR="00475B48" w:rsidRPr="00475B48" w:rsidRDefault="00475B48" w:rsidP="00475B48">
            <w:pPr>
              <w:spacing w:line="0" w:lineRule="atLeast"/>
              <w:rPr>
                <w:rFonts w:cs="Arial"/>
                <w:sz w:val="11"/>
                <w:lang w:eastAsia="ru-RU"/>
              </w:rPr>
            </w:pPr>
          </w:p>
        </w:tc>
        <w:tc>
          <w:tcPr>
            <w:tcW w:w="2420" w:type="dxa"/>
            <w:gridSpan w:val="3"/>
            <w:vMerge/>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678"/>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proofErr w:type="spellStart"/>
            <w:proofErr w:type="gramStart"/>
            <w:r w:rsidRPr="00475B48">
              <w:rPr>
                <w:rFonts w:cs="Arial"/>
                <w:i/>
                <w:w w:val="82"/>
                <w:sz w:val="57"/>
                <w:vertAlign w:val="superscript"/>
                <w:lang w:eastAsia="ru-RU"/>
              </w:rPr>
              <w:t>P</w:t>
            </w:r>
            <w:proofErr w:type="gramEnd"/>
            <w:r w:rsidRPr="00475B48">
              <w:rPr>
                <w:rFonts w:cs="Arial"/>
                <w:w w:val="82"/>
                <w:sz w:val="17"/>
                <w:lang w:eastAsia="ru-RU"/>
              </w:rPr>
              <w:t>эм</w:t>
            </w:r>
            <w:proofErr w:type="spellEnd"/>
          </w:p>
        </w:tc>
        <w:tc>
          <w:tcPr>
            <w:tcW w:w="2360" w:type="dxa"/>
            <w:gridSpan w:val="7"/>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ascii="MS PGothic" w:eastAsia="MS PGothic" w:hAnsi="MS PGothic" w:cs="Arial"/>
                <w:w w:val="83"/>
                <w:sz w:val="29"/>
                <w:lang w:eastAsia="ru-RU"/>
              </w:rPr>
              <w:t xml:space="preserve">= </w:t>
            </w:r>
            <w:r w:rsidRPr="00475B48">
              <w:rPr>
                <w:rFonts w:cs="Arial"/>
                <w:i/>
                <w:w w:val="83"/>
                <w:sz w:val="29"/>
                <w:lang w:eastAsia="ru-RU"/>
              </w:rPr>
              <w:t>m</w:t>
            </w:r>
            <w:r w:rsidRPr="00475B48">
              <w:rPr>
                <w:rFonts w:cs="Arial"/>
                <w:w w:val="83"/>
                <w:sz w:val="33"/>
                <w:vertAlign w:val="subscript"/>
                <w:lang w:eastAsia="ru-RU"/>
              </w:rPr>
              <w:t>1</w:t>
            </w:r>
            <w:r w:rsidRPr="00475B48">
              <w:rPr>
                <w:rFonts w:ascii="MS PGothic" w:eastAsia="MS PGothic" w:hAnsi="MS PGothic" w:cs="Arial"/>
                <w:w w:val="83"/>
                <w:sz w:val="29"/>
                <w:lang w:eastAsia="ru-RU"/>
              </w:rPr>
              <w:t xml:space="preserve"> ⋅ </w:t>
            </w:r>
            <w:r w:rsidRPr="00475B48">
              <w:rPr>
                <w:rFonts w:cs="Arial"/>
                <w:i/>
                <w:w w:val="83"/>
                <w:sz w:val="29"/>
                <w:lang w:eastAsia="ru-RU"/>
              </w:rPr>
              <w:t>E</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r w:rsidRPr="00475B48">
              <w:rPr>
                <w:rFonts w:cs="Arial"/>
                <w:i/>
                <w:w w:val="83"/>
                <w:sz w:val="29"/>
                <w:lang w:eastAsia="ru-RU"/>
              </w:rPr>
              <w:t>I</w:t>
            </w:r>
            <w:r w:rsidRPr="00475B48">
              <w:rPr>
                <w:rFonts w:ascii="MS PGothic" w:eastAsia="MS PGothic" w:hAnsi="MS PGothic" w:cs="Arial"/>
                <w:w w:val="83"/>
                <w:sz w:val="29"/>
                <w:lang w:eastAsia="ru-RU"/>
              </w:rPr>
              <w:t xml:space="preserve"> </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proofErr w:type="spellStart"/>
            <w:r w:rsidRPr="00475B48">
              <w:rPr>
                <w:rFonts w:cs="Arial"/>
                <w:w w:val="83"/>
                <w:sz w:val="29"/>
                <w:lang w:eastAsia="ru-RU"/>
              </w:rPr>
              <w:t>sin</w:t>
            </w:r>
            <w:r w:rsidRPr="00475B48">
              <w:rPr>
                <w:rFonts w:ascii="Arial" w:eastAsia="Arial" w:hAnsi="Arial" w:cs="Arial"/>
                <w:i/>
                <w:w w:val="83"/>
                <w:sz w:val="28"/>
                <w:lang w:eastAsia="ru-RU"/>
              </w:rPr>
              <w:t>ψ</w:t>
            </w:r>
            <w:proofErr w:type="spellEnd"/>
            <w:r w:rsidRPr="00475B48">
              <w:rPr>
                <w:rFonts w:ascii="MS PGothic" w:eastAsia="MS PGothic" w:hAnsi="MS PGothic" w:cs="Arial"/>
                <w:w w:val="83"/>
                <w:sz w:val="29"/>
                <w:lang w:eastAsia="ru-RU"/>
              </w:rPr>
              <w:t xml:space="preserve"> </w:t>
            </w:r>
            <w:r w:rsidRPr="00475B48">
              <w:rPr>
                <w:rFonts w:cs="Arial"/>
                <w:w w:val="83"/>
                <w:sz w:val="33"/>
                <w:vertAlign w:val="subscript"/>
                <w:lang w:eastAsia="ru-RU"/>
              </w:rPr>
              <w:t>2</w:t>
            </w:r>
          </w:p>
        </w:tc>
        <w:tc>
          <w:tcPr>
            <w:tcW w:w="4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proofErr w:type="spellStart"/>
            <w:proofErr w:type="gramStart"/>
            <w:r w:rsidRPr="00475B48">
              <w:rPr>
                <w:rFonts w:cs="Arial"/>
                <w:i/>
                <w:w w:val="82"/>
                <w:sz w:val="57"/>
                <w:vertAlign w:val="superscript"/>
                <w:lang w:eastAsia="ru-RU"/>
              </w:rPr>
              <w:t>P</w:t>
            </w:r>
            <w:proofErr w:type="gramEnd"/>
            <w:r w:rsidRPr="00475B48">
              <w:rPr>
                <w:rFonts w:cs="Arial"/>
                <w:w w:val="82"/>
                <w:sz w:val="17"/>
                <w:lang w:eastAsia="ru-RU"/>
              </w:rPr>
              <w:t>эм</w:t>
            </w:r>
            <w:proofErr w:type="spellEnd"/>
          </w:p>
        </w:tc>
        <w:tc>
          <w:tcPr>
            <w:tcW w:w="600" w:type="dxa"/>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ascii="MS PGothic" w:eastAsia="MS PGothic" w:hAnsi="MS PGothic" w:cs="Arial"/>
                <w:w w:val="97"/>
                <w:sz w:val="29"/>
                <w:lang w:eastAsia="ru-RU"/>
              </w:rPr>
              <w:t xml:space="preserve">= </w:t>
            </w:r>
            <w:r w:rsidRPr="00475B48">
              <w:rPr>
                <w:rFonts w:cs="Arial"/>
                <w:i/>
                <w:w w:val="97"/>
                <w:sz w:val="29"/>
                <w:lang w:eastAsia="ru-RU"/>
              </w:rPr>
              <w:t>m</w:t>
            </w:r>
            <w:r w:rsidRPr="00475B48">
              <w:rPr>
                <w:rFonts w:cs="Arial"/>
                <w:w w:val="97"/>
                <w:sz w:val="33"/>
                <w:vertAlign w:val="subscript"/>
                <w:lang w:eastAsia="ru-RU"/>
              </w:rPr>
              <w:t>1</w:t>
            </w:r>
          </w:p>
        </w:tc>
        <w:tc>
          <w:tcPr>
            <w:tcW w:w="1960" w:type="dxa"/>
            <w:gridSpan w:val="5"/>
            <w:shd w:val="clear" w:color="auto" w:fill="auto"/>
            <w:vAlign w:val="bottom"/>
          </w:tcPr>
          <w:p w:rsidR="00475B48" w:rsidRPr="00475B48" w:rsidRDefault="00475B48" w:rsidP="00475B48">
            <w:pPr>
              <w:spacing w:line="0" w:lineRule="atLeast"/>
              <w:ind w:right="183"/>
              <w:jc w:val="right"/>
              <w:rPr>
                <w:rFonts w:cs="Arial"/>
                <w:w w:val="73"/>
                <w:sz w:val="33"/>
                <w:vertAlign w:val="subscript"/>
                <w:lang w:eastAsia="ru-RU"/>
              </w:rPr>
            </w:pPr>
            <w:r w:rsidRPr="00475B48">
              <w:rPr>
                <w:rFonts w:ascii="MS PGothic" w:eastAsia="MS PGothic" w:hAnsi="MS PGothic" w:cs="Arial"/>
                <w:w w:val="73"/>
                <w:sz w:val="29"/>
                <w:lang w:eastAsia="ru-RU"/>
              </w:rPr>
              <w:t xml:space="preserve">⋅ </w:t>
            </w:r>
            <w:r w:rsidRPr="00475B48">
              <w:rPr>
                <w:rFonts w:cs="Arial"/>
                <w:i/>
                <w:w w:val="73"/>
                <w:sz w:val="29"/>
                <w:lang w:eastAsia="ru-RU"/>
              </w:rPr>
              <w:t>E</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w:t>
            </w:r>
            <w:r w:rsidRPr="00475B48">
              <w:rPr>
                <w:rFonts w:cs="Arial"/>
                <w:i/>
                <w:w w:val="73"/>
                <w:sz w:val="29"/>
                <w:lang w:eastAsia="ru-RU"/>
              </w:rPr>
              <w:t>I</w:t>
            </w:r>
            <w:r w:rsidRPr="00475B48">
              <w:rPr>
                <w:rFonts w:ascii="MS PGothic" w:eastAsia="MS PGothic" w:hAnsi="MS PGothic" w:cs="Arial"/>
                <w:w w:val="73"/>
                <w:sz w:val="29"/>
                <w:lang w:eastAsia="ru-RU"/>
              </w:rPr>
              <w:t xml:space="preserve"> </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 </w:t>
            </w:r>
            <w:proofErr w:type="spellStart"/>
            <w:r w:rsidRPr="00475B48">
              <w:rPr>
                <w:rFonts w:cs="Arial"/>
                <w:w w:val="73"/>
                <w:sz w:val="29"/>
                <w:lang w:eastAsia="ru-RU"/>
              </w:rPr>
              <w:t>cos</w:t>
            </w:r>
            <w:r w:rsidRPr="00475B48">
              <w:rPr>
                <w:rFonts w:ascii="Arial" w:eastAsia="Arial" w:hAnsi="Arial" w:cs="Arial"/>
                <w:i/>
                <w:w w:val="73"/>
                <w:sz w:val="28"/>
                <w:lang w:eastAsia="ru-RU"/>
              </w:rPr>
              <w:t>ψ</w:t>
            </w:r>
            <w:proofErr w:type="spellEnd"/>
            <w:r w:rsidRPr="00475B48">
              <w:rPr>
                <w:rFonts w:ascii="MS PGothic" w:eastAsia="MS PGothic" w:hAnsi="MS PGothic" w:cs="Arial"/>
                <w:w w:val="73"/>
                <w:sz w:val="29"/>
                <w:lang w:eastAsia="ru-RU"/>
              </w:rPr>
              <w:t xml:space="preserve"> </w:t>
            </w:r>
            <w:r w:rsidRPr="00475B48">
              <w:rPr>
                <w:rFonts w:cs="Arial"/>
                <w:w w:val="73"/>
                <w:sz w:val="33"/>
                <w:vertAlign w:val="subscript"/>
                <w:lang w:eastAsia="ru-RU"/>
              </w:rPr>
              <w:t>2</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w w:val="85"/>
                <w:sz w:val="33"/>
                <w:vertAlign w:val="subscript"/>
                <w:lang w:eastAsia="ru-RU"/>
              </w:rPr>
            </w:pPr>
            <w:r w:rsidRPr="00475B48">
              <w:rPr>
                <w:rFonts w:cs="Arial"/>
                <w:w w:val="85"/>
                <w:sz w:val="28"/>
                <w:lang w:eastAsia="ru-RU"/>
              </w:rPr>
              <w:t xml:space="preserve">5) </w:t>
            </w:r>
            <w:proofErr w:type="spellStart"/>
            <w:proofErr w:type="gramStart"/>
            <w:r w:rsidRPr="00475B48">
              <w:rPr>
                <w:rFonts w:cs="Arial"/>
                <w:i/>
                <w:w w:val="85"/>
                <w:sz w:val="28"/>
                <w:lang w:eastAsia="ru-RU"/>
              </w:rPr>
              <w:t>P</w:t>
            </w:r>
            <w:proofErr w:type="gramEnd"/>
            <w:r w:rsidRPr="00475B48">
              <w:rPr>
                <w:rFonts w:cs="Arial"/>
                <w:w w:val="85"/>
                <w:sz w:val="33"/>
                <w:vertAlign w:val="subscript"/>
                <w:lang w:eastAsia="ru-RU"/>
              </w:rPr>
              <w:t>эм</w:t>
            </w:r>
            <w:proofErr w:type="spellEnd"/>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m</w:t>
            </w:r>
            <w:r w:rsidRPr="00475B48">
              <w:rPr>
                <w:rFonts w:cs="Arial"/>
                <w:w w:val="85"/>
                <w:sz w:val="33"/>
                <w:vertAlign w:val="subscript"/>
                <w:lang w:eastAsia="ru-RU"/>
              </w:rPr>
              <w:t>1</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E</w:t>
            </w:r>
            <w:r w:rsidRPr="00475B48">
              <w:rPr>
                <w:rFonts w:cs="Arial"/>
                <w:w w:val="85"/>
                <w:sz w:val="28"/>
                <w:lang w:eastAsia="ru-RU"/>
              </w:rPr>
              <w:t>'</w:t>
            </w:r>
            <w:r w:rsidRPr="00475B48">
              <w:rPr>
                <w:rFonts w:cs="Arial"/>
                <w:w w:val="85"/>
                <w:sz w:val="33"/>
                <w:vertAlign w:val="subscript"/>
                <w:lang w:eastAsia="ru-RU"/>
              </w:rPr>
              <w:t>2</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i/>
                <w:w w:val="85"/>
                <w:sz w:val="28"/>
                <w:lang w:eastAsia="ru-RU"/>
              </w:rPr>
              <w:t>I</w:t>
            </w:r>
            <w:r w:rsidRPr="00475B48">
              <w:rPr>
                <w:rFonts w:cs="Arial"/>
                <w:w w:val="85"/>
                <w:sz w:val="28"/>
                <w:lang w:eastAsia="ru-RU"/>
              </w:rPr>
              <w:t xml:space="preserve"> '</w:t>
            </w:r>
            <w:r w:rsidRPr="00475B48">
              <w:rPr>
                <w:rFonts w:cs="Arial"/>
                <w:w w:val="85"/>
                <w:sz w:val="33"/>
                <w:vertAlign w:val="subscript"/>
                <w:lang w:eastAsia="ru-RU"/>
              </w:rPr>
              <w:t>2</w:t>
            </w:r>
          </w:p>
        </w:tc>
      </w:tr>
    </w:tbl>
    <w:p w:rsidR="00475B48" w:rsidRPr="00475B48" w:rsidRDefault="00475B48" w:rsidP="00475B48">
      <w:pPr>
        <w:spacing w:line="20" w:lineRule="exact"/>
        <w:rPr>
          <w:rFonts w:cs="Arial"/>
          <w:lang w:eastAsia="ru-RU"/>
        </w:rPr>
      </w:pPr>
      <w:r w:rsidRPr="00475B48">
        <w:rPr>
          <w:rFonts w:cs="Arial"/>
          <w:noProof/>
          <w:sz w:val="33"/>
          <w:vertAlign w:val="subscript"/>
          <w:lang w:eastAsia="ru-RU"/>
        </w:rPr>
        <w:drawing>
          <wp:anchor distT="0" distB="0" distL="114300" distR="114300" simplePos="0" relativeHeight="251655680" behindDoc="1" locked="0" layoutInCell="1" allowOverlap="1" wp14:anchorId="385DE017" wp14:editId="046A9858">
            <wp:simplePos x="0" y="0"/>
            <wp:positionH relativeFrom="column">
              <wp:posOffset>3429635</wp:posOffset>
            </wp:positionH>
            <wp:positionV relativeFrom="paragraph">
              <wp:posOffset>-1024890</wp:posOffset>
            </wp:positionV>
            <wp:extent cx="1154430" cy="556895"/>
            <wp:effectExtent l="0" t="0" r="762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4430" cy="556895"/>
                    </a:xfrm>
                    <a:prstGeom prst="rect">
                      <a:avLst/>
                    </a:prstGeom>
                    <a:noFill/>
                  </pic:spPr>
                </pic:pic>
              </a:graphicData>
            </a:graphic>
          </wp:anchor>
        </w:drawing>
      </w:r>
    </w:p>
    <w:p w:rsidR="00475B48" w:rsidRPr="00475B48" w:rsidRDefault="00475B48" w:rsidP="00FA3E0E">
      <w:pPr>
        <w:numPr>
          <w:ilvl w:val="0"/>
          <w:numId w:val="3"/>
        </w:numPr>
        <w:tabs>
          <w:tab w:val="left" w:pos="845"/>
        </w:tabs>
        <w:spacing w:line="224" w:lineRule="auto"/>
        <w:ind w:left="-20"/>
        <w:rPr>
          <w:rFonts w:cs="Arial"/>
          <w:sz w:val="28"/>
          <w:lang w:eastAsia="ru-RU"/>
        </w:rPr>
      </w:pPr>
    </w:p>
    <w:p w:rsidR="00475B48" w:rsidRPr="00475B48" w:rsidRDefault="00475B48" w:rsidP="00FA3E0E">
      <w:pPr>
        <w:numPr>
          <w:ilvl w:val="0"/>
          <w:numId w:val="3"/>
        </w:numPr>
        <w:tabs>
          <w:tab w:val="left" w:pos="845"/>
        </w:tabs>
        <w:spacing w:line="224" w:lineRule="auto"/>
        <w:ind w:left="-20"/>
        <w:rPr>
          <w:rFonts w:cs="Arial"/>
          <w:sz w:val="28"/>
          <w:lang w:eastAsia="ru-RU"/>
        </w:rPr>
      </w:pPr>
      <w:r w:rsidRPr="00475B48">
        <w:rPr>
          <w:rFonts w:cs="Arial"/>
          <w:sz w:val="28"/>
          <w:lang w:eastAsia="ru-RU"/>
        </w:rPr>
        <w:t xml:space="preserve">4. Что демонстрирует векторная диаграмма асинхронного двигателя с фазным ротором при уменьшении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89" w:lineRule="exact"/>
        <w:rPr>
          <w:rFonts w:cs="Arial"/>
          <w:lang w:eastAsia="ru-RU"/>
        </w:rPr>
      </w:pPr>
    </w:p>
    <w:tbl>
      <w:tblPr>
        <w:tblW w:w="0" w:type="auto"/>
        <w:tblInd w:w="380" w:type="dxa"/>
        <w:tblLayout w:type="fixed"/>
        <w:tblCellMar>
          <w:left w:w="0" w:type="dxa"/>
          <w:right w:w="0" w:type="dxa"/>
        </w:tblCellMar>
        <w:tblLook w:val="0000" w:firstRow="0" w:lastRow="0" w:firstColumn="0" w:lastColumn="0" w:noHBand="0" w:noVBand="0"/>
      </w:tblPr>
      <w:tblGrid>
        <w:gridCol w:w="80"/>
        <w:gridCol w:w="40"/>
        <w:gridCol w:w="200"/>
        <w:gridCol w:w="120"/>
        <w:gridCol w:w="200"/>
        <w:gridCol w:w="120"/>
        <w:gridCol w:w="200"/>
        <w:gridCol w:w="120"/>
        <w:gridCol w:w="200"/>
        <w:gridCol w:w="120"/>
        <w:gridCol w:w="220"/>
        <w:gridCol w:w="100"/>
        <w:gridCol w:w="20"/>
        <w:gridCol w:w="200"/>
        <w:gridCol w:w="120"/>
        <w:gridCol w:w="160"/>
        <w:gridCol w:w="80"/>
        <w:gridCol w:w="600"/>
        <w:gridCol w:w="660"/>
        <w:gridCol w:w="4500"/>
      </w:tblGrid>
      <w:tr w:rsidR="00475B48" w:rsidRPr="00475B48" w:rsidTr="00475B48">
        <w:trPr>
          <w:trHeight w:val="214"/>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540" w:type="dxa"/>
            <w:gridSpan w:val="3"/>
            <w:vMerge w:val="restart"/>
            <w:shd w:val="clear" w:color="auto" w:fill="auto"/>
            <w:vAlign w:val="bottom"/>
          </w:tcPr>
          <w:p w:rsidR="00475B48" w:rsidRPr="00475B48" w:rsidRDefault="00475B48" w:rsidP="00475B48">
            <w:pPr>
              <w:spacing w:line="0" w:lineRule="atLeast"/>
              <w:ind w:right="33"/>
              <w:jc w:val="right"/>
              <w:rPr>
                <w:rFonts w:ascii="Arial" w:eastAsia="Arial" w:hAnsi="Arial" w:cs="Arial"/>
                <w:sz w:val="25"/>
                <w:lang w:eastAsia="ru-RU"/>
              </w:rPr>
            </w:pPr>
            <w:r w:rsidRPr="00475B48">
              <w:rPr>
                <w:rFonts w:ascii="Arial" w:eastAsia="Arial" w:hAnsi="Arial" w:cs="Arial"/>
                <w:sz w:val="25"/>
                <w:lang w:eastAsia="ru-RU"/>
              </w:rPr>
              <w:t>ψ</w:t>
            </w:r>
          </w:p>
        </w:tc>
        <w:tc>
          <w:tcPr>
            <w:tcW w:w="10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vMerge w:val="restart"/>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86"/>
        </w:trPr>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4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6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shd w:val="clear" w:color="auto" w:fill="auto"/>
            <w:vAlign w:val="bottom"/>
          </w:tcPr>
          <w:p w:rsidR="00475B48" w:rsidRPr="00475B48" w:rsidRDefault="00475B48" w:rsidP="00475B48">
            <w:pPr>
              <w:spacing w:line="0" w:lineRule="atLeast"/>
              <w:rPr>
                <w:rFonts w:cs="Arial"/>
                <w:sz w:val="16"/>
                <w:lang w:eastAsia="ru-RU"/>
              </w:rPr>
            </w:pPr>
          </w:p>
        </w:tc>
        <w:tc>
          <w:tcPr>
            <w:tcW w:w="600" w:type="dxa"/>
            <w:vMerge/>
            <w:shd w:val="clear" w:color="auto" w:fill="auto"/>
            <w:vAlign w:val="bottom"/>
          </w:tcPr>
          <w:p w:rsidR="00475B48" w:rsidRPr="00475B48" w:rsidRDefault="00475B48" w:rsidP="00475B48">
            <w:pPr>
              <w:spacing w:line="0" w:lineRule="atLeast"/>
              <w:rPr>
                <w:rFonts w:cs="Arial"/>
                <w:sz w:val="16"/>
                <w:lang w:eastAsia="ru-RU"/>
              </w:rPr>
            </w:pPr>
          </w:p>
        </w:tc>
        <w:tc>
          <w:tcPr>
            <w:tcW w:w="660" w:type="dxa"/>
            <w:vMerge/>
            <w:shd w:val="clear" w:color="auto" w:fill="auto"/>
            <w:vAlign w:val="bottom"/>
          </w:tcPr>
          <w:p w:rsidR="00475B48" w:rsidRPr="00475B48" w:rsidRDefault="00475B48" w:rsidP="00475B48">
            <w:pPr>
              <w:spacing w:line="0" w:lineRule="atLeast"/>
              <w:rPr>
                <w:rFonts w:cs="Arial"/>
                <w:sz w:val="16"/>
                <w:lang w:eastAsia="ru-RU"/>
              </w:rPr>
            </w:pPr>
          </w:p>
        </w:tc>
        <w:tc>
          <w:tcPr>
            <w:tcW w:w="4500" w:type="dxa"/>
            <w:vMerge/>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118"/>
        </w:trPr>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9"/>
                <w:lang w:eastAsia="ru-RU"/>
              </w:rPr>
            </w:pPr>
          </w:p>
        </w:tc>
        <w:tc>
          <w:tcPr>
            <w:tcW w:w="1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16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600" w:type="dxa"/>
            <w:vMerge/>
            <w:shd w:val="clear" w:color="auto" w:fill="auto"/>
            <w:vAlign w:val="bottom"/>
          </w:tcPr>
          <w:p w:rsidR="00475B48" w:rsidRPr="00475B48" w:rsidRDefault="00475B48" w:rsidP="00475B48">
            <w:pPr>
              <w:spacing w:line="0" w:lineRule="atLeast"/>
              <w:rPr>
                <w:rFonts w:cs="Arial"/>
                <w:sz w:val="9"/>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номинального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540" w:type="dxa"/>
            <w:gridSpan w:val="3"/>
            <w:vMerge/>
            <w:shd w:val="clear" w:color="auto" w:fill="auto"/>
            <w:vAlign w:val="bottom"/>
          </w:tcPr>
          <w:p w:rsidR="00475B48" w:rsidRPr="00475B48" w:rsidRDefault="00475B48" w:rsidP="00475B48">
            <w:pPr>
              <w:spacing w:line="20" w:lineRule="exact"/>
              <w:rPr>
                <w:rFonts w:cs="Arial"/>
                <w:sz w:val="1"/>
                <w:lang w:eastAsia="ru-RU"/>
              </w:rPr>
            </w:pPr>
          </w:p>
        </w:tc>
        <w:tc>
          <w:tcPr>
            <w:tcW w:w="120" w:type="dxa"/>
            <w:gridSpan w:val="2"/>
            <w:vMerge w:val="restart"/>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vMerge w:val="restart"/>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23"/>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20" w:type="dxa"/>
            <w:gridSpan w:val="2"/>
            <w:vMerge/>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139"/>
        </w:trPr>
        <w:tc>
          <w:tcPr>
            <w:tcW w:w="80" w:type="dxa"/>
            <w:vMerge w:val="restart"/>
            <w:shd w:val="clear" w:color="auto" w:fill="auto"/>
            <w:vAlign w:val="bottom"/>
          </w:tcPr>
          <w:p w:rsidR="00475B48" w:rsidRPr="00475B48" w:rsidRDefault="00475B48" w:rsidP="00475B48">
            <w:pPr>
              <w:spacing w:line="204" w:lineRule="exact"/>
              <w:rPr>
                <w:rFonts w:cs="Arial"/>
                <w:i/>
                <w:w w:val="77"/>
                <w:sz w:val="23"/>
                <w:lang w:eastAsia="ru-RU"/>
              </w:rPr>
            </w:pPr>
            <w:r w:rsidRPr="00475B48">
              <w:rPr>
                <w:rFonts w:cs="Arial"/>
                <w:i/>
                <w:w w:val="77"/>
                <w:sz w:val="23"/>
                <w:lang w:eastAsia="ru-RU"/>
              </w:rPr>
              <w:t>I</w:t>
            </w:r>
          </w:p>
        </w:tc>
        <w:tc>
          <w:tcPr>
            <w:tcW w:w="240" w:type="dxa"/>
            <w:gridSpan w:val="2"/>
            <w:vMerge w:val="restart"/>
            <w:shd w:val="clear" w:color="auto" w:fill="auto"/>
            <w:vAlign w:val="bottom"/>
          </w:tcPr>
          <w:p w:rsidR="00475B48" w:rsidRPr="00475B48" w:rsidRDefault="00475B48" w:rsidP="00475B48">
            <w:pPr>
              <w:spacing w:line="419" w:lineRule="exact"/>
              <w:jc w:val="right"/>
              <w:rPr>
                <w:rFonts w:cs="Arial"/>
                <w:w w:val="77"/>
                <w:sz w:val="17"/>
                <w:lang w:eastAsia="ru-RU"/>
              </w:rPr>
            </w:pPr>
            <w:r w:rsidRPr="00475B48">
              <w:rPr>
                <w:rFonts w:cs="Arial"/>
                <w:i/>
                <w:w w:val="77"/>
                <w:sz w:val="48"/>
                <w:vertAlign w:val="superscript"/>
                <w:lang w:eastAsia="ru-RU"/>
              </w:rPr>
              <w:t>'</w:t>
            </w:r>
            <w:r w:rsidRPr="00475B48">
              <w:rPr>
                <w:rFonts w:cs="Arial"/>
                <w:w w:val="77"/>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2"/>
                <w:lang w:eastAsia="ru-RU"/>
              </w:rPr>
            </w:pPr>
          </w:p>
        </w:tc>
        <w:tc>
          <w:tcPr>
            <w:tcW w:w="1180" w:type="dxa"/>
            <w:gridSpan w:val="7"/>
            <w:shd w:val="clear" w:color="auto" w:fill="auto"/>
            <w:vAlign w:val="bottom"/>
          </w:tcPr>
          <w:p w:rsidR="00475B48" w:rsidRPr="00475B48" w:rsidRDefault="00475B48" w:rsidP="00475B48">
            <w:pPr>
              <w:spacing w:line="139" w:lineRule="exact"/>
              <w:jc w:val="right"/>
              <w:rPr>
                <w:rFonts w:ascii="Arial" w:eastAsia="Arial" w:hAnsi="Arial" w:cs="Arial"/>
                <w:sz w:val="16"/>
                <w:lang w:eastAsia="ru-RU"/>
              </w:rPr>
            </w:pPr>
            <w:r w:rsidRPr="00475B48">
              <w:rPr>
                <w:rFonts w:ascii="Arial" w:eastAsia="Arial" w:hAnsi="Arial" w:cs="Arial"/>
                <w:sz w:val="16"/>
                <w:lang w:eastAsia="ru-RU"/>
              </w:rPr>
              <w:t>2</w:t>
            </w: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200" w:type="dxa"/>
            <w:shd w:val="clear" w:color="auto" w:fill="auto"/>
            <w:vAlign w:val="bottom"/>
          </w:tcPr>
          <w:p w:rsidR="00475B48" w:rsidRPr="00475B48" w:rsidRDefault="00475B48" w:rsidP="00475B48">
            <w:pPr>
              <w:spacing w:line="0" w:lineRule="atLeast"/>
              <w:rPr>
                <w:rFonts w:cs="Arial"/>
                <w:sz w:val="12"/>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2"/>
                <w:lang w:eastAsia="ru-RU"/>
              </w:rPr>
            </w:pPr>
          </w:p>
        </w:tc>
        <w:tc>
          <w:tcPr>
            <w:tcW w:w="160" w:type="dxa"/>
            <w:shd w:val="clear" w:color="auto" w:fill="auto"/>
            <w:vAlign w:val="bottom"/>
          </w:tcPr>
          <w:p w:rsidR="00475B48" w:rsidRPr="00475B48" w:rsidRDefault="00475B48" w:rsidP="00475B48">
            <w:pPr>
              <w:spacing w:line="0" w:lineRule="atLeast"/>
              <w:rPr>
                <w:rFonts w:cs="Arial"/>
                <w:sz w:val="12"/>
                <w:lang w:eastAsia="ru-RU"/>
              </w:rPr>
            </w:pPr>
          </w:p>
        </w:tc>
        <w:tc>
          <w:tcPr>
            <w:tcW w:w="80" w:type="dxa"/>
            <w:shd w:val="clear" w:color="auto" w:fill="auto"/>
            <w:vAlign w:val="bottom"/>
          </w:tcPr>
          <w:p w:rsidR="00475B48" w:rsidRPr="00475B48" w:rsidRDefault="00475B48" w:rsidP="00475B48">
            <w:pPr>
              <w:spacing w:line="0" w:lineRule="atLeast"/>
              <w:rPr>
                <w:rFonts w:cs="Arial"/>
                <w:sz w:val="12"/>
                <w:lang w:eastAsia="ru-RU"/>
              </w:rPr>
            </w:pPr>
          </w:p>
        </w:tc>
        <w:tc>
          <w:tcPr>
            <w:tcW w:w="60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50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90"/>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gridSpan w:val="5"/>
            <w:vMerge w:val="restart"/>
            <w:tcBorders>
              <w:right w:val="single" w:sz="8" w:space="0" w:color="auto"/>
            </w:tcBorders>
            <w:shd w:val="clear" w:color="auto" w:fill="auto"/>
            <w:vAlign w:val="bottom"/>
          </w:tcPr>
          <w:p w:rsidR="00475B48" w:rsidRPr="00475B48" w:rsidRDefault="00475B48" w:rsidP="00475B48">
            <w:pPr>
              <w:spacing w:line="0" w:lineRule="atLeast"/>
              <w:ind w:right="160"/>
              <w:jc w:val="center"/>
              <w:rPr>
                <w:rFonts w:ascii="Arial" w:eastAsia="Arial" w:hAnsi="Arial" w:cs="Arial"/>
                <w:w w:val="86"/>
                <w:sz w:val="33"/>
                <w:vertAlign w:val="subscript"/>
                <w:lang w:eastAsia="ru-RU"/>
              </w:rPr>
            </w:pPr>
            <w:r w:rsidRPr="00475B48">
              <w:rPr>
                <w:rFonts w:ascii="Arial" w:eastAsia="Arial" w:hAnsi="Arial" w:cs="Arial"/>
                <w:w w:val="86"/>
                <w:sz w:val="25"/>
                <w:lang w:eastAsia="ru-RU"/>
              </w:rPr>
              <w:t>ψ</w:t>
            </w:r>
            <w:r w:rsidRPr="00475B48">
              <w:rPr>
                <w:rFonts w:cs="Arial"/>
                <w:w w:val="86"/>
                <w:sz w:val="25"/>
                <w:lang w:eastAsia="ru-RU"/>
              </w:rPr>
              <w:t>'</w:t>
            </w:r>
            <w:r w:rsidRPr="00475B48">
              <w:rPr>
                <w:rFonts w:ascii="Arial" w:eastAsia="Arial" w:hAnsi="Arial" w:cs="Arial"/>
                <w:w w:val="86"/>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176"/>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15"/>
                <w:lang w:eastAsia="ru-RU"/>
              </w:rPr>
            </w:pPr>
          </w:p>
        </w:tc>
        <w:tc>
          <w:tcPr>
            <w:tcW w:w="120" w:type="dxa"/>
            <w:vMerge/>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494" w:lineRule="exac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80" w:type="dxa"/>
            <w:vMerge/>
            <w:shd w:val="clear" w:color="auto" w:fill="auto"/>
            <w:vAlign w:val="bottom"/>
          </w:tcPr>
          <w:p w:rsidR="00475B48" w:rsidRPr="00475B48" w:rsidRDefault="00475B48" w:rsidP="00475B48">
            <w:pPr>
              <w:spacing w:line="0" w:lineRule="atLeast"/>
              <w:rPr>
                <w:rFonts w:cs="Arial"/>
                <w:sz w:val="2"/>
                <w:lang w:eastAsia="ru-RU"/>
              </w:rPr>
            </w:pPr>
          </w:p>
        </w:tc>
        <w:tc>
          <w:tcPr>
            <w:tcW w:w="600" w:type="dxa"/>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53"/>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4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vMerge/>
            <w:shd w:val="clear" w:color="auto" w:fill="auto"/>
            <w:vAlign w:val="bottom"/>
          </w:tcPr>
          <w:p w:rsidR="00475B48" w:rsidRPr="00475B48" w:rsidRDefault="00475B48" w:rsidP="00475B48">
            <w:pPr>
              <w:spacing w:line="0" w:lineRule="atLeast"/>
              <w:rPr>
                <w:rFonts w:cs="Arial"/>
                <w:sz w:val="13"/>
                <w:lang w:eastAsia="ru-RU"/>
              </w:rPr>
            </w:pPr>
          </w:p>
        </w:tc>
        <w:tc>
          <w:tcPr>
            <w:tcW w:w="600" w:type="dxa"/>
            <w:vMerge/>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val="restart"/>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4)</w:t>
            </w:r>
          </w:p>
        </w:tc>
        <w:tc>
          <w:tcPr>
            <w:tcW w:w="4500" w:type="dxa"/>
            <w:vMerge w:val="restart"/>
            <w:shd w:val="clear" w:color="auto" w:fill="auto"/>
            <w:vAlign w:val="bottom"/>
          </w:tcPr>
          <w:p w:rsidR="00475B48" w:rsidRPr="00475B48" w:rsidRDefault="00475B48" w:rsidP="00475B48">
            <w:pPr>
              <w:spacing w:line="284" w:lineRule="exac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00" w:type="dxa"/>
            <w:shd w:val="clear" w:color="auto" w:fill="auto"/>
            <w:vAlign w:val="bottom"/>
          </w:tcPr>
          <w:p w:rsidR="00475B48" w:rsidRPr="00475B48" w:rsidRDefault="00475B48" w:rsidP="00475B48">
            <w:pPr>
              <w:spacing w:line="20" w:lineRule="exact"/>
              <w:rPr>
                <w:rFonts w:cs="Arial"/>
                <w:sz w:val="1"/>
                <w:lang w:eastAsia="ru-RU"/>
              </w:rPr>
            </w:pPr>
          </w:p>
        </w:tc>
        <w:tc>
          <w:tcPr>
            <w:tcW w:w="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1300" w:type="dxa"/>
            <w:gridSpan w:val="9"/>
            <w:vMerge w:val="restart"/>
            <w:tcBorders>
              <w:right w:val="single" w:sz="8" w:space="0" w:color="auto"/>
            </w:tcBorders>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shd w:val="clear" w:color="auto" w:fill="auto"/>
            <w:vAlign w:val="bottom"/>
          </w:tcPr>
          <w:p w:rsidR="00475B48" w:rsidRPr="00475B48" w:rsidRDefault="00475B48" w:rsidP="00475B48">
            <w:pPr>
              <w:spacing w:line="0" w:lineRule="atLeast"/>
              <w:rPr>
                <w:rFonts w:cs="Arial"/>
                <w:sz w:val="7"/>
                <w:lang w:eastAsia="ru-RU"/>
              </w:rPr>
            </w:pPr>
          </w:p>
        </w:tc>
        <w:tc>
          <w:tcPr>
            <w:tcW w:w="4500" w:type="dxa"/>
            <w:vMerge/>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shd w:val="clear" w:color="auto" w:fill="auto"/>
            <w:vAlign w:val="bottom"/>
          </w:tcPr>
          <w:p w:rsidR="00475B48" w:rsidRPr="00475B48" w:rsidRDefault="00475B48" w:rsidP="00475B48">
            <w:pPr>
              <w:spacing w:line="20" w:lineRule="exact"/>
              <w:rPr>
                <w:rFonts w:cs="Arial"/>
                <w:sz w:val="1"/>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330"/>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2"/>
            <w:vMerge w:val="restart"/>
            <w:shd w:val="clear" w:color="auto" w:fill="auto"/>
            <w:vAlign w:val="bottom"/>
          </w:tcPr>
          <w:p w:rsidR="00475B48" w:rsidRPr="00475B48" w:rsidRDefault="00475B48" w:rsidP="00475B48">
            <w:pPr>
              <w:spacing w:line="0" w:lineRule="atLeast"/>
              <w:rPr>
                <w:rFonts w:ascii="Arial" w:eastAsia="Arial" w:hAnsi="Arial" w:cs="Arial"/>
                <w:sz w:val="25"/>
                <w:lang w:eastAsia="ru-RU"/>
              </w:rPr>
            </w:pPr>
            <w:r w:rsidRPr="00475B48">
              <w:rPr>
                <w:rFonts w:ascii="Arial" w:eastAsia="Arial" w:hAnsi="Arial" w:cs="Arial"/>
                <w:sz w:val="25"/>
                <w:lang w:eastAsia="ru-RU"/>
              </w:rPr>
              <w:t>ω</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210"/>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20" w:type="dxa"/>
            <w:shd w:val="clear" w:color="auto" w:fill="auto"/>
            <w:vAlign w:val="bottom"/>
          </w:tcPr>
          <w:p w:rsidR="00475B48" w:rsidRPr="00475B48" w:rsidRDefault="00475B48" w:rsidP="00475B48">
            <w:pPr>
              <w:spacing w:line="0" w:lineRule="atLeast"/>
              <w:rPr>
                <w:rFonts w:cs="Arial"/>
                <w:sz w:val="18"/>
                <w:lang w:eastAsia="ru-RU"/>
              </w:rPr>
            </w:pPr>
          </w:p>
        </w:tc>
        <w:tc>
          <w:tcPr>
            <w:tcW w:w="100" w:type="dxa"/>
            <w:vMerge w:val="restart"/>
            <w:shd w:val="clear" w:color="auto" w:fill="auto"/>
            <w:vAlign w:val="bottom"/>
          </w:tcPr>
          <w:p w:rsidR="00475B48" w:rsidRPr="00475B48" w:rsidRDefault="00475B48" w:rsidP="00475B48">
            <w:pPr>
              <w:spacing w:line="0" w:lineRule="atLeast"/>
              <w:jc w:val="center"/>
              <w:rPr>
                <w:rFonts w:cs="Arial"/>
                <w:i/>
                <w:w w:val="70"/>
                <w:sz w:val="23"/>
                <w:lang w:eastAsia="ru-RU"/>
              </w:rPr>
            </w:pPr>
            <w:r w:rsidRPr="00475B48">
              <w:rPr>
                <w:rFonts w:cs="Arial"/>
                <w:i/>
                <w:w w:val="70"/>
                <w:sz w:val="23"/>
                <w:lang w:eastAsia="ru-RU"/>
              </w:rPr>
              <w:t>E</w:t>
            </w:r>
          </w:p>
        </w:tc>
        <w:tc>
          <w:tcPr>
            <w:tcW w:w="220" w:type="dxa"/>
            <w:gridSpan w:val="2"/>
            <w:vMerge w:val="restart"/>
            <w:shd w:val="clear" w:color="auto" w:fill="auto"/>
            <w:vAlign w:val="bottom"/>
          </w:tcPr>
          <w:p w:rsidR="00475B48" w:rsidRPr="00475B48" w:rsidRDefault="00475B48" w:rsidP="00475B48">
            <w:pPr>
              <w:spacing w:line="0" w:lineRule="atLeast"/>
              <w:ind w:right="80"/>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600" w:type="dxa"/>
            <w:shd w:val="clear" w:color="auto" w:fill="auto"/>
            <w:vAlign w:val="bottom"/>
          </w:tcPr>
          <w:p w:rsidR="00475B48" w:rsidRPr="00475B48" w:rsidRDefault="00475B48" w:rsidP="00475B48">
            <w:pPr>
              <w:spacing w:line="0" w:lineRule="atLeast"/>
              <w:rPr>
                <w:rFonts w:cs="Arial"/>
                <w:sz w:val="18"/>
                <w:lang w:eastAsia="ru-RU"/>
              </w:rPr>
            </w:pPr>
          </w:p>
        </w:tc>
        <w:tc>
          <w:tcPr>
            <w:tcW w:w="660" w:type="dxa"/>
            <w:shd w:val="clear" w:color="auto" w:fill="auto"/>
            <w:vAlign w:val="bottom"/>
          </w:tcPr>
          <w:p w:rsidR="00475B48" w:rsidRPr="00475B48" w:rsidRDefault="00475B48" w:rsidP="00475B48">
            <w:pPr>
              <w:spacing w:line="0" w:lineRule="atLeast"/>
              <w:rPr>
                <w:rFonts w:cs="Arial"/>
                <w:sz w:val="18"/>
                <w:lang w:eastAsia="ru-RU"/>
              </w:rPr>
            </w:pPr>
          </w:p>
        </w:tc>
        <w:tc>
          <w:tcPr>
            <w:tcW w:w="450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97"/>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bl>
    <w:p w:rsidR="00475B48" w:rsidRPr="00475B48" w:rsidRDefault="00475B48" w:rsidP="00475B48">
      <w:pPr>
        <w:spacing w:line="20" w:lineRule="exact"/>
        <w:rPr>
          <w:rFonts w:cs="Arial"/>
          <w:lang w:eastAsia="ru-RU"/>
        </w:rPr>
      </w:pPr>
      <w:r w:rsidRPr="00475B48">
        <w:rPr>
          <w:rFonts w:cs="Arial"/>
          <w:noProof/>
          <w:sz w:val="7"/>
          <w:lang w:eastAsia="ru-RU"/>
        </w:rPr>
        <w:drawing>
          <wp:anchor distT="0" distB="0" distL="114300" distR="114300" simplePos="0" relativeHeight="251656704" behindDoc="1" locked="0" layoutInCell="1" allowOverlap="1" wp14:anchorId="13C81ED8" wp14:editId="7F540521">
            <wp:simplePos x="0" y="0"/>
            <wp:positionH relativeFrom="column">
              <wp:posOffset>295275</wp:posOffset>
            </wp:positionH>
            <wp:positionV relativeFrom="paragraph">
              <wp:posOffset>-1194435</wp:posOffset>
            </wp:positionV>
            <wp:extent cx="1301115" cy="105283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115" cy="1052830"/>
                    </a:xfrm>
                    <a:prstGeom prst="rect">
                      <a:avLst/>
                    </a:prstGeom>
                    <a:noFill/>
                  </pic:spPr>
                </pic:pic>
              </a:graphicData>
            </a:graphic>
          </wp:anchor>
        </w:drawing>
      </w:r>
    </w:p>
    <w:p w:rsidR="00475B48" w:rsidRPr="00475B48" w:rsidRDefault="00475B48" w:rsidP="00475B48">
      <w:pPr>
        <w:spacing w:line="297" w:lineRule="exact"/>
        <w:rPr>
          <w:rFonts w:cs="Arial"/>
          <w:lang w:eastAsia="ru-RU"/>
        </w:rPr>
      </w:pPr>
    </w:p>
    <w:p w:rsidR="00475B48" w:rsidRPr="00475B48" w:rsidRDefault="00475B48" w:rsidP="00FA3E0E">
      <w:pPr>
        <w:numPr>
          <w:ilvl w:val="0"/>
          <w:numId w:val="3"/>
        </w:numPr>
        <w:tabs>
          <w:tab w:val="left" w:pos="990"/>
        </w:tabs>
        <w:spacing w:line="266" w:lineRule="auto"/>
        <w:ind w:left="-20"/>
        <w:rPr>
          <w:rFonts w:cs="Arial"/>
          <w:sz w:val="28"/>
          <w:lang w:eastAsia="ru-RU"/>
        </w:rPr>
      </w:pPr>
      <w:r w:rsidRPr="00475B48">
        <w:rPr>
          <w:rFonts w:cs="Arial"/>
          <w:sz w:val="28"/>
          <w:lang w:eastAsia="ru-RU"/>
        </w:rPr>
        <w:t>5. Выберите правильную формулу полной механической мощности асинхронной машины.</w:t>
      </w:r>
    </w:p>
    <w:p w:rsidR="00475B48" w:rsidRPr="00475B48" w:rsidRDefault="00475B48" w:rsidP="00475B48">
      <w:pPr>
        <w:spacing w:line="20"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1020"/>
        <w:gridCol w:w="560"/>
        <w:gridCol w:w="340"/>
        <w:gridCol w:w="3080"/>
        <w:gridCol w:w="100"/>
        <w:gridCol w:w="20"/>
        <w:gridCol w:w="580"/>
        <w:gridCol w:w="1380"/>
        <w:gridCol w:w="800"/>
        <w:gridCol w:w="100"/>
        <w:gridCol w:w="20"/>
        <w:gridCol w:w="580"/>
      </w:tblGrid>
      <w:tr w:rsidR="00475B48" w:rsidRPr="00475B48" w:rsidTr="00475B48">
        <w:trPr>
          <w:trHeight w:val="424"/>
        </w:trPr>
        <w:tc>
          <w:tcPr>
            <w:tcW w:w="3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1)</w:t>
            </w:r>
          </w:p>
        </w:tc>
        <w:tc>
          <w:tcPr>
            <w:tcW w:w="1020" w:type="dxa"/>
            <w:vMerge w:val="restart"/>
            <w:shd w:val="clear" w:color="auto" w:fill="auto"/>
            <w:vAlign w:val="bottom"/>
          </w:tcPr>
          <w:p w:rsidR="00475B48" w:rsidRPr="00475B48" w:rsidRDefault="00475B48" w:rsidP="00475B48">
            <w:pPr>
              <w:spacing w:line="0" w:lineRule="atLeast"/>
              <w:rPr>
                <w:rFonts w:cs="Arial"/>
                <w:w w:val="90"/>
                <w:sz w:val="33"/>
                <w:vertAlign w:val="subscript"/>
                <w:lang w:eastAsia="ru-RU"/>
              </w:rPr>
            </w:pPr>
            <w:proofErr w:type="spellStart"/>
            <w:proofErr w:type="gramStart"/>
            <w:r w:rsidRPr="00475B48">
              <w:rPr>
                <w:rFonts w:cs="Arial"/>
                <w:i/>
                <w:w w:val="90"/>
                <w:sz w:val="29"/>
                <w:lang w:eastAsia="ru-RU"/>
              </w:rPr>
              <w:t>P</w:t>
            </w:r>
            <w:proofErr w:type="gramEnd"/>
            <w:r w:rsidRPr="00475B48">
              <w:rPr>
                <w:rFonts w:cs="Arial"/>
                <w:w w:val="90"/>
                <w:sz w:val="33"/>
                <w:vertAlign w:val="subscript"/>
                <w:lang w:eastAsia="ru-RU"/>
              </w:rPr>
              <w:t>мх</w:t>
            </w:r>
            <w:proofErr w:type="spellEnd"/>
            <w:r w:rsidRPr="00475B48">
              <w:rPr>
                <w:rFonts w:cs="Arial"/>
                <w:i/>
                <w:w w:val="90"/>
                <w:sz w:val="29"/>
                <w:lang w:eastAsia="ru-RU"/>
              </w:rPr>
              <w:t xml:space="preserve"> </w:t>
            </w:r>
            <w:r w:rsidRPr="00475B48">
              <w:rPr>
                <w:rFonts w:ascii="MS PGothic" w:eastAsia="MS PGothic" w:hAnsi="MS PGothic" w:cs="Arial"/>
                <w:w w:val="90"/>
                <w:sz w:val="29"/>
                <w:lang w:eastAsia="ru-RU"/>
              </w:rPr>
              <w:t>=</w:t>
            </w:r>
            <w:r w:rsidRPr="00475B48">
              <w:rPr>
                <w:rFonts w:cs="Arial"/>
                <w:i/>
                <w:w w:val="90"/>
                <w:sz w:val="29"/>
                <w:lang w:eastAsia="ru-RU"/>
              </w:rPr>
              <w:t xml:space="preserve"> m</w:t>
            </w:r>
            <w:r w:rsidRPr="00475B48">
              <w:rPr>
                <w:rFonts w:cs="Arial"/>
                <w:w w:val="90"/>
                <w:sz w:val="33"/>
                <w:vertAlign w:val="subscript"/>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2"/>
                <w:lang w:eastAsia="ru-RU"/>
              </w:rPr>
            </w:pPr>
            <w:r w:rsidRPr="00475B48">
              <w:rPr>
                <w:rFonts w:ascii="MS PGothic" w:eastAsia="MS PGothic" w:hAnsi="MS PGothic" w:cs="Arial"/>
                <w:w w:val="71"/>
                <w:sz w:val="22"/>
                <w:lang w:eastAsia="ru-RU"/>
              </w:rPr>
              <w:t xml:space="preserve">⋅ </w:t>
            </w:r>
            <w:r w:rsidRPr="00475B48">
              <w:rPr>
                <w:rFonts w:cs="Arial"/>
                <w:i/>
                <w:w w:val="71"/>
                <w:sz w:val="22"/>
                <w:lang w:eastAsia="ru-RU"/>
              </w:rPr>
              <w:t>I</w:t>
            </w:r>
            <w:r w:rsidRPr="00475B48">
              <w:rPr>
                <w:rFonts w:ascii="MS PGothic" w:eastAsia="MS PGothic" w:hAnsi="MS PGothic" w:cs="Arial"/>
                <w:w w:val="71"/>
                <w:sz w:val="22"/>
                <w:lang w:eastAsia="ru-RU"/>
              </w:rPr>
              <w:t xml:space="preserve"> </w:t>
            </w:r>
            <w:r w:rsidRPr="00475B48">
              <w:rPr>
                <w:rFonts w:cs="Arial"/>
                <w:w w:val="71"/>
                <w:sz w:val="22"/>
                <w:lang w:eastAsia="ru-RU"/>
              </w:rPr>
              <w:t>'</w:t>
            </w:r>
            <w:r w:rsidRPr="00475B48">
              <w:rPr>
                <w:rFonts w:cs="Arial"/>
                <w:w w:val="71"/>
                <w:sz w:val="25"/>
                <w:vertAlign w:val="subscript"/>
                <w:lang w:eastAsia="ru-RU"/>
              </w:rPr>
              <w:t>2</w:t>
            </w:r>
            <w:r w:rsidRPr="00475B48">
              <w:rPr>
                <w:rFonts w:cs="Arial"/>
                <w:w w:val="71"/>
                <w:sz w:val="25"/>
                <w:vertAlign w:val="superscript"/>
                <w:lang w:eastAsia="ru-RU"/>
              </w:rPr>
              <w:t>2</w:t>
            </w:r>
            <w:r w:rsidRPr="00475B48">
              <w:rPr>
                <w:rFonts w:ascii="MS PGothic" w:eastAsia="MS PGothic" w:hAnsi="MS PGothic" w:cs="Arial"/>
                <w:w w:val="71"/>
                <w:sz w:val="22"/>
                <w:lang w:eastAsia="ru-RU"/>
              </w:rPr>
              <w:t xml:space="preserve"> ⋅</w:t>
            </w:r>
          </w:p>
        </w:tc>
        <w:tc>
          <w:tcPr>
            <w:tcW w:w="340" w:type="dxa"/>
            <w:shd w:val="clear" w:color="auto" w:fill="auto"/>
            <w:vAlign w:val="bottom"/>
          </w:tcPr>
          <w:p w:rsidR="00475B48" w:rsidRPr="00475B48" w:rsidRDefault="00475B48" w:rsidP="00475B48">
            <w:pPr>
              <w:spacing w:line="0" w:lineRule="atLeast"/>
              <w:jc w:val="center"/>
              <w:rPr>
                <w:rFonts w:cs="Arial"/>
                <w:w w:val="94"/>
                <w:sz w:val="33"/>
                <w:vertAlign w:val="subscript"/>
                <w:lang w:eastAsia="ru-RU"/>
              </w:rPr>
            </w:pPr>
            <w:r w:rsidRPr="00475B48">
              <w:rPr>
                <w:rFonts w:cs="Arial"/>
                <w:i/>
                <w:w w:val="94"/>
                <w:sz w:val="29"/>
                <w:lang w:eastAsia="ru-RU"/>
              </w:rPr>
              <w:t>r</w:t>
            </w:r>
            <w:r w:rsidRPr="00475B48">
              <w:rPr>
                <w:rFonts w:cs="Arial"/>
                <w:w w:val="94"/>
                <w:sz w:val="29"/>
                <w:lang w:eastAsia="ru-RU"/>
              </w:rPr>
              <w:t>'</w:t>
            </w:r>
            <w:r w:rsidRPr="00475B48">
              <w:rPr>
                <w:rFonts w:cs="Arial"/>
                <w:w w:val="94"/>
                <w:sz w:val="33"/>
                <w:vertAlign w:val="subscript"/>
                <w:lang w:eastAsia="ru-RU"/>
              </w:rPr>
              <w:t>2</w:t>
            </w:r>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t xml:space="preserve">2) </w:t>
            </w:r>
            <w:proofErr w:type="spellStart"/>
            <w:proofErr w:type="gramStart"/>
            <w:r w:rsidRPr="00475B48">
              <w:rPr>
                <w:rFonts w:cs="Arial"/>
                <w:i/>
                <w:w w:val="81"/>
                <w:sz w:val="28"/>
                <w:lang w:eastAsia="ru-RU"/>
              </w:rPr>
              <w:t>P</w:t>
            </w:r>
            <w:proofErr w:type="gramEnd"/>
            <w:r w:rsidRPr="00475B48">
              <w:rPr>
                <w:rFonts w:cs="Arial"/>
                <w:w w:val="81"/>
                <w:sz w:val="33"/>
                <w:vertAlign w:val="subscript"/>
                <w:lang w:eastAsia="ru-RU"/>
              </w:rPr>
              <w:t>мх</w:t>
            </w:r>
            <w:proofErr w:type="spellEnd"/>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58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380" w:type="dxa"/>
            <w:vMerge w:val="restart"/>
            <w:shd w:val="clear" w:color="auto" w:fill="auto"/>
            <w:vAlign w:val="bottom"/>
          </w:tcPr>
          <w:p w:rsidR="00475B48" w:rsidRPr="00475B48" w:rsidRDefault="00475B48" w:rsidP="00475B48">
            <w:pPr>
              <w:spacing w:line="0" w:lineRule="atLeast"/>
              <w:rPr>
                <w:rFonts w:cs="Arial"/>
                <w:sz w:val="16"/>
                <w:lang w:eastAsia="ru-RU"/>
              </w:rPr>
            </w:pPr>
            <w:r w:rsidRPr="00475B48">
              <w:rPr>
                <w:rFonts w:cs="Arial"/>
                <w:sz w:val="28"/>
                <w:lang w:eastAsia="ru-RU"/>
              </w:rPr>
              <w:t xml:space="preserve">3) </w:t>
            </w:r>
            <w:proofErr w:type="spellStart"/>
            <w:proofErr w:type="gramStart"/>
            <w:r w:rsidRPr="00475B48">
              <w:rPr>
                <w:rFonts w:cs="Arial"/>
                <w:i/>
                <w:sz w:val="28"/>
                <w:lang w:eastAsia="ru-RU"/>
              </w:rPr>
              <w:t>P</w:t>
            </w:r>
            <w:proofErr w:type="gramEnd"/>
            <w:r w:rsidRPr="00475B48">
              <w:rPr>
                <w:rFonts w:cs="Arial"/>
                <w:sz w:val="16"/>
                <w:lang w:eastAsia="ru-RU"/>
              </w:rPr>
              <w:t>мх</w:t>
            </w:r>
            <w:proofErr w:type="spellEnd"/>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16"/>
                <w:lang w:eastAsia="ru-RU"/>
              </w:rPr>
              <w:t>1</w:t>
            </w:r>
          </w:p>
        </w:tc>
        <w:tc>
          <w:tcPr>
            <w:tcW w:w="800" w:type="dxa"/>
            <w:vMerge w:val="restart"/>
            <w:shd w:val="clear" w:color="auto" w:fill="auto"/>
            <w:vAlign w:val="bottom"/>
          </w:tcPr>
          <w:p w:rsidR="00475B48" w:rsidRPr="00475B48" w:rsidRDefault="00475B48" w:rsidP="00475B48">
            <w:pPr>
              <w:spacing w:line="0" w:lineRule="atLeast"/>
              <w:rPr>
                <w:rFonts w:cs="Arial"/>
                <w:w w:val="70"/>
                <w:sz w:val="30"/>
                <w:vertAlign w:val="subscript"/>
                <w:lang w:eastAsia="ru-RU"/>
              </w:rPr>
            </w:pPr>
            <w:r w:rsidRPr="00475B48">
              <w:rPr>
                <w:rFonts w:ascii="MS PGothic" w:eastAsia="MS PGothic" w:hAnsi="MS PGothic" w:cs="Arial"/>
                <w:w w:val="70"/>
                <w:sz w:val="26"/>
                <w:lang w:eastAsia="ru-RU"/>
              </w:rPr>
              <w:t xml:space="preserve">⋅ </w:t>
            </w:r>
            <w:r w:rsidRPr="00475B48">
              <w:rPr>
                <w:rFonts w:cs="Arial"/>
                <w:i/>
                <w:w w:val="70"/>
                <w:sz w:val="26"/>
                <w:lang w:eastAsia="ru-RU"/>
              </w:rPr>
              <w:t>I</w:t>
            </w:r>
            <w:r w:rsidRPr="00475B48">
              <w:rPr>
                <w:rFonts w:ascii="MS PGothic" w:eastAsia="MS PGothic" w:hAnsi="MS PGothic" w:cs="Arial"/>
                <w:w w:val="70"/>
                <w:sz w:val="26"/>
                <w:lang w:eastAsia="ru-RU"/>
              </w:rPr>
              <w:t xml:space="preserve"> </w:t>
            </w:r>
            <w:r w:rsidRPr="00475B48">
              <w:rPr>
                <w:rFonts w:cs="Arial"/>
                <w:w w:val="70"/>
                <w:sz w:val="26"/>
                <w:lang w:eastAsia="ru-RU"/>
              </w:rPr>
              <w:t>'</w:t>
            </w:r>
            <w:r w:rsidRPr="00475B48">
              <w:rPr>
                <w:rFonts w:cs="Arial"/>
                <w:w w:val="70"/>
                <w:sz w:val="30"/>
                <w:vertAlign w:val="subscript"/>
                <w:lang w:eastAsia="ru-RU"/>
              </w:rPr>
              <w:t>2</w:t>
            </w:r>
            <w:r w:rsidRPr="00475B48">
              <w:rPr>
                <w:rFonts w:cs="Arial"/>
                <w:w w:val="70"/>
                <w:sz w:val="30"/>
                <w:vertAlign w:val="superscript"/>
                <w:lang w:eastAsia="ru-RU"/>
              </w:rPr>
              <w:t>2</w:t>
            </w:r>
            <w:r w:rsidRPr="00475B48">
              <w:rPr>
                <w:rFonts w:ascii="MS PGothic" w:eastAsia="MS PGothic" w:hAnsi="MS PGothic" w:cs="Arial"/>
                <w:w w:val="70"/>
                <w:sz w:val="26"/>
                <w:lang w:eastAsia="ru-RU"/>
              </w:rPr>
              <w:t xml:space="preserve"> ⋅</w:t>
            </w:r>
            <w:r w:rsidRPr="00475B48">
              <w:rPr>
                <w:rFonts w:cs="Arial"/>
                <w:i/>
                <w:w w:val="70"/>
                <w:sz w:val="26"/>
                <w:lang w:eastAsia="ru-RU"/>
              </w:rPr>
              <w:t>r</w:t>
            </w:r>
            <w:r w:rsidRPr="00475B48">
              <w:rPr>
                <w:rFonts w:cs="Arial"/>
                <w:w w:val="70"/>
                <w:sz w:val="26"/>
                <w:lang w:eastAsia="ru-RU"/>
              </w:rPr>
              <w:t>'</w:t>
            </w:r>
            <w:r w:rsidRPr="00475B48">
              <w:rPr>
                <w:rFonts w:cs="Arial"/>
                <w:w w:val="70"/>
                <w:sz w:val="30"/>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600" w:type="dxa"/>
            <w:gridSpan w:val="2"/>
            <w:shd w:val="clear" w:color="auto" w:fill="auto"/>
            <w:vAlign w:val="bottom"/>
          </w:tcPr>
          <w:p w:rsidR="00475B48" w:rsidRPr="00475B48" w:rsidRDefault="00475B48" w:rsidP="00475B48">
            <w:pPr>
              <w:spacing w:line="0" w:lineRule="atLeast"/>
              <w:jc w:val="center"/>
              <w:rPr>
                <w:rFonts w:cs="Arial"/>
                <w:i/>
                <w:w w:val="85"/>
                <w:sz w:val="29"/>
                <w:lang w:eastAsia="ru-RU"/>
              </w:rPr>
            </w:pPr>
            <w:r w:rsidRPr="00475B48">
              <w:rPr>
                <w:rFonts w:cs="Arial"/>
                <w:w w:val="85"/>
                <w:sz w:val="29"/>
                <w:lang w:eastAsia="ru-RU"/>
              </w:rPr>
              <w:t xml:space="preserve">1 </w:t>
            </w:r>
            <w:r w:rsidRPr="00475B48">
              <w:rPr>
                <w:rFonts w:ascii="MS PGothic" w:eastAsia="MS PGothic" w:hAnsi="MS PGothic" w:cs="Arial"/>
                <w:w w:val="85"/>
                <w:sz w:val="29"/>
                <w:lang w:eastAsia="ru-RU"/>
              </w:rPr>
              <w:t>−</w:t>
            </w:r>
            <w:r w:rsidRPr="00475B48">
              <w:rPr>
                <w:rFonts w:cs="Arial"/>
                <w:w w:val="85"/>
                <w:sz w:val="29"/>
                <w:lang w:eastAsia="ru-RU"/>
              </w:rPr>
              <w:t xml:space="preserve"> </w:t>
            </w:r>
            <w:r w:rsidRPr="00475B48">
              <w:rPr>
                <w:rFonts w:cs="Arial"/>
                <w:i/>
                <w:w w:val="85"/>
                <w:sz w:val="29"/>
                <w:lang w:eastAsia="ru-RU"/>
              </w:rPr>
              <w:t>S</w:t>
            </w:r>
          </w:p>
        </w:tc>
      </w:tr>
      <w:tr w:rsidR="00475B48" w:rsidRPr="00475B48" w:rsidTr="00475B48">
        <w:trPr>
          <w:trHeight w:val="229"/>
        </w:trPr>
        <w:tc>
          <w:tcPr>
            <w:tcW w:w="3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20" w:type="dxa"/>
            <w:vMerge/>
            <w:shd w:val="clear" w:color="auto" w:fill="auto"/>
            <w:vAlign w:val="bottom"/>
          </w:tcPr>
          <w:p w:rsidR="00475B48" w:rsidRPr="00475B48" w:rsidRDefault="00475B48" w:rsidP="00475B48">
            <w:pPr>
              <w:spacing w:line="0" w:lineRule="atLeast"/>
              <w:rPr>
                <w:rFonts w:cs="Arial"/>
                <w:sz w:val="19"/>
                <w:lang w:eastAsia="ru-RU"/>
              </w:rPr>
            </w:pPr>
          </w:p>
        </w:tc>
        <w:tc>
          <w:tcPr>
            <w:tcW w:w="560" w:type="dxa"/>
            <w:vMerge/>
            <w:shd w:val="clear" w:color="auto" w:fill="auto"/>
            <w:vAlign w:val="bottom"/>
          </w:tcPr>
          <w:p w:rsidR="00475B48" w:rsidRPr="00475B48" w:rsidRDefault="00475B48" w:rsidP="00475B48">
            <w:pPr>
              <w:spacing w:line="0" w:lineRule="atLeast"/>
              <w:rPr>
                <w:rFonts w:cs="Arial"/>
                <w:sz w:val="19"/>
                <w:lang w:eastAsia="ru-RU"/>
              </w:rPr>
            </w:pPr>
          </w:p>
        </w:tc>
        <w:tc>
          <w:tcPr>
            <w:tcW w:w="3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308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vMerge/>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shd w:val="clear" w:color="auto" w:fill="auto"/>
            <w:vAlign w:val="bottom"/>
          </w:tcPr>
          <w:p w:rsidR="00475B48" w:rsidRPr="00475B48" w:rsidRDefault="00475B48" w:rsidP="00475B48">
            <w:pPr>
              <w:spacing w:line="0" w:lineRule="atLeast"/>
              <w:rPr>
                <w:rFonts w:cs="Arial"/>
                <w:sz w:val="19"/>
                <w:lang w:eastAsia="ru-RU"/>
              </w:rPr>
            </w:pPr>
          </w:p>
        </w:tc>
        <w:tc>
          <w:tcPr>
            <w:tcW w:w="1380" w:type="dxa"/>
            <w:vMerge/>
            <w:shd w:val="clear" w:color="auto" w:fill="auto"/>
            <w:vAlign w:val="bottom"/>
          </w:tcPr>
          <w:p w:rsidR="00475B48" w:rsidRPr="00475B48" w:rsidRDefault="00475B48" w:rsidP="00475B48">
            <w:pPr>
              <w:spacing w:line="0" w:lineRule="atLeast"/>
              <w:rPr>
                <w:rFonts w:cs="Arial"/>
                <w:sz w:val="19"/>
                <w:lang w:eastAsia="ru-RU"/>
              </w:rPr>
            </w:pPr>
          </w:p>
        </w:tc>
        <w:tc>
          <w:tcPr>
            <w:tcW w:w="8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vMerge/>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r>
      <w:tr w:rsidR="00475B48" w:rsidRPr="00475B48" w:rsidTr="00475B48">
        <w:trPr>
          <w:trHeight w:val="143"/>
        </w:trPr>
        <w:tc>
          <w:tcPr>
            <w:tcW w:w="300" w:type="dxa"/>
            <w:shd w:val="clear" w:color="auto" w:fill="auto"/>
            <w:vAlign w:val="bottom"/>
          </w:tcPr>
          <w:p w:rsidR="00475B48" w:rsidRPr="00475B48" w:rsidRDefault="00475B48" w:rsidP="00475B48">
            <w:pPr>
              <w:spacing w:line="0" w:lineRule="atLeast"/>
              <w:rPr>
                <w:rFonts w:cs="Arial"/>
                <w:sz w:val="12"/>
                <w:lang w:eastAsia="ru-RU"/>
              </w:rPr>
            </w:pPr>
          </w:p>
        </w:tc>
        <w:tc>
          <w:tcPr>
            <w:tcW w:w="1020" w:type="dxa"/>
            <w:shd w:val="clear" w:color="auto" w:fill="auto"/>
            <w:vAlign w:val="bottom"/>
          </w:tcPr>
          <w:p w:rsidR="00475B48" w:rsidRPr="00475B48" w:rsidRDefault="00475B48" w:rsidP="00475B48">
            <w:pPr>
              <w:spacing w:line="0" w:lineRule="atLeast"/>
              <w:rPr>
                <w:rFonts w:cs="Arial"/>
                <w:sz w:val="12"/>
                <w:lang w:eastAsia="ru-RU"/>
              </w:rPr>
            </w:pPr>
          </w:p>
        </w:tc>
        <w:tc>
          <w:tcPr>
            <w:tcW w:w="56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308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1980" w:type="dxa"/>
            <w:gridSpan w:val="3"/>
            <w:vMerge w:val="restart"/>
            <w:shd w:val="clear" w:color="auto" w:fill="auto"/>
            <w:vAlign w:val="bottom"/>
          </w:tcPr>
          <w:p w:rsidR="00475B48" w:rsidRPr="00475B48" w:rsidRDefault="00475B48" w:rsidP="00475B48">
            <w:pPr>
              <w:spacing w:line="0" w:lineRule="atLeast"/>
              <w:ind w:right="1260"/>
              <w:jc w:val="center"/>
              <w:rPr>
                <w:rFonts w:cs="Arial"/>
                <w:i/>
                <w:w w:val="93"/>
                <w:sz w:val="29"/>
                <w:lang w:eastAsia="ru-RU"/>
              </w:rPr>
            </w:pPr>
            <w:r w:rsidRPr="00475B48">
              <w:rPr>
                <w:rFonts w:cs="Arial"/>
                <w:w w:val="93"/>
                <w:sz w:val="29"/>
                <w:lang w:eastAsia="ru-RU"/>
              </w:rPr>
              <w:t xml:space="preserve">1 </w:t>
            </w:r>
            <w:r w:rsidRPr="00475B48">
              <w:rPr>
                <w:rFonts w:ascii="MS PGothic" w:eastAsia="MS PGothic" w:hAnsi="MS PGothic" w:cs="Arial"/>
                <w:w w:val="93"/>
                <w:sz w:val="29"/>
                <w:lang w:eastAsia="ru-RU"/>
              </w:rPr>
              <w:t>+</w:t>
            </w:r>
            <w:r w:rsidRPr="00475B48">
              <w:rPr>
                <w:rFonts w:cs="Arial"/>
                <w:w w:val="93"/>
                <w:sz w:val="29"/>
                <w:lang w:eastAsia="ru-RU"/>
              </w:rPr>
              <w:t xml:space="preserve"> </w:t>
            </w:r>
            <w:r w:rsidRPr="00475B48">
              <w:rPr>
                <w:rFonts w:cs="Arial"/>
                <w:i/>
                <w:w w:val="93"/>
                <w:sz w:val="29"/>
                <w:lang w:eastAsia="ru-RU"/>
              </w:rPr>
              <w:t>S</w:t>
            </w:r>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58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351"/>
        </w:trPr>
        <w:tc>
          <w:tcPr>
            <w:tcW w:w="2220" w:type="dxa"/>
            <w:gridSpan w:val="4"/>
            <w:vMerge w:val="restart"/>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w w:val="92"/>
                <w:sz w:val="28"/>
                <w:lang w:eastAsia="ru-RU"/>
              </w:rPr>
              <w:t xml:space="preserve">4) </w:t>
            </w:r>
            <w:proofErr w:type="spellStart"/>
            <w:r w:rsidRPr="00475B48">
              <w:rPr>
                <w:rFonts w:cs="Arial"/>
                <w:i/>
                <w:w w:val="92"/>
                <w:sz w:val="28"/>
                <w:lang w:eastAsia="ru-RU"/>
              </w:rPr>
              <w:t>P</w:t>
            </w:r>
            <w:r w:rsidRPr="00475B48">
              <w:rPr>
                <w:rFonts w:cs="Arial"/>
                <w:w w:val="92"/>
                <w:sz w:val="33"/>
                <w:vertAlign w:val="subscript"/>
                <w:lang w:eastAsia="ru-RU"/>
              </w:rPr>
              <w:t>мх</w:t>
            </w:r>
            <w:proofErr w:type="spellEnd"/>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proofErr w:type="spellStart"/>
            <w:r w:rsidRPr="00475B48">
              <w:rPr>
                <w:rFonts w:cs="Arial"/>
                <w:i/>
                <w:w w:val="92"/>
                <w:sz w:val="28"/>
                <w:lang w:eastAsia="ru-RU"/>
              </w:rPr>
              <w:t>P</w:t>
            </w:r>
            <w:r w:rsidRPr="00475B48">
              <w:rPr>
                <w:rFonts w:cs="Arial"/>
                <w:w w:val="92"/>
                <w:sz w:val="33"/>
                <w:vertAlign w:val="subscript"/>
                <w:lang w:eastAsia="ru-RU"/>
              </w:rPr>
              <w:t>тр</w:t>
            </w:r>
            <w:proofErr w:type="gramStart"/>
            <w:r w:rsidRPr="00475B48">
              <w:rPr>
                <w:rFonts w:cs="Arial"/>
                <w:w w:val="92"/>
                <w:sz w:val="33"/>
                <w:vertAlign w:val="subscript"/>
                <w:lang w:eastAsia="ru-RU"/>
              </w:rPr>
              <w:t>.п</w:t>
            </w:r>
            <w:proofErr w:type="spellEnd"/>
            <w:proofErr w:type="gramEnd"/>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proofErr w:type="spellStart"/>
            <w:r w:rsidRPr="00475B48">
              <w:rPr>
                <w:rFonts w:cs="Arial"/>
                <w:i/>
                <w:w w:val="92"/>
                <w:sz w:val="28"/>
                <w:lang w:eastAsia="ru-RU"/>
              </w:rPr>
              <w:lastRenderedPageBreak/>
              <w:t>P</w:t>
            </w:r>
            <w:r w:rsidRPr="00475B48">
              <w:rPr>
                <w:rFonts w:cs="Arial"/>
                <w:w w:val="92"/>
                <w:sz w:val="33"/>
                <w:vertAlign w:val="subscript"/>
                <w:lang w:eastAsia="ru-RU"/>
              </w:rPr>
              <w:t>тр.в</w:t>
            </w:r>
            <w:proofErr w:type="spellEnd"/>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lastRenderedPageBreak/>
              <w:t xml:space="preserve">5) </w:t>
            </w:r>
            <w:proofErr w:type="spellStart"/>
            <w:proofErr w:type="gramStart"/>
            <w:r w:rsidRPr="00475B48">
              <w:rPr>
                <w:rFonts w:cs="Arial"/>
                <w:i/>
                <w:w w:val="81"/>
                <w:sz w:val="28"/>
                <w:lang w:eastAsia="ru-RU"/>
              </w:rPr>
              <w:t>P</w:t>
            </w:r>
            <w:proofErr w:type="gramEnd"/>
            <w:r w:rsidRPr="00475B48">
              <w:rPr>
                <w:rFonts w:cs="Arial"/>
                <w:w w:val="81"/>
                <w:sz w:val="33"/>
                <w:vertAlign w:val="subscript"/>
                <w:lang w:eastAsia="ru-RU"/>
              </w:rPr>
              <w:t>мх</w:t>
            </w:r>
            <w:proofErr w:type="spellEnd"/>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198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202"/>
        </w:trPr>
        <w:tc>
          <w:tcPr>
            <w:tcW w:w="2220" w:type="dxa"/>
            <w:gridSpan w:val="4"/>
            <w:vMerge/>
            <w:shd w:val="clear" w:color="auto" w:fill="auto"/>
            <w:vAlign w:val="bottom"/>
          </w:tcPr>
          <w:p w:rsidR="00475B48" w:rsidRPr="00475B48" w:rsidRDefault="00475B48" w:rsidP="00475B48">
            <w:pPr>
              <w:spacing w:line="0" w:lineRule="atLeast"/>
              <w:rPr>
                <w:rFonts w:cs="Arial"/>
                <w:sz w:val="17"/>
                <w:lang w:eastAsia="ru-RU"/>
              </w:rPr>
            </w:pPr>
          </w:p>
        </w:tc>
        <w:tc>
          <w:tcPr>
            <w:tcW w:w="3080" w:type="dxa"/>
            <w:vMerge/>
            <w:shd w:val="clear" w:color="auto" w:fill="auto"/>
            <w:vAlign w:val="bottom"/>
          </w:tcPr>
          <w:p w:rsidR="00475B48" w:rsidRPr="00475B48" w:rsidRDefault="00475B48" w:rsidP="00475B48">
            <w:pPr>
              <w:spacing w:line="0" w:lineRule="atLeast"/>
              <w:rPr>
                <w:rFonts w:cs="Arial"/>
                <w:sz w:val="17"/>
                <w:lang w:eastAsia="ru-RU"/>
              </w:rPr>
            </w:pPr>
          </w:p>
        </w:tc>
        <w:tc>
          <w:tcPr>
            <w:tcW w:w="1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1380" w:type="dxa"/>
            <w:vMerge w:val="restart"/>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1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170"/>
        </w:trPr>
        <w:tc>
          <w:tcPr>
            <w:tcW w:w="300" w:type="dxa"/>
            <w:shd w:val="clear" w:color="auto" w:fill="auto"/>
            <w:vAlign w:val="bottom"/>
          </w:tcPr>
          <w:p w:rsidR="00475B48" w:rsidRPr="00475B48" w:rsidRDefault="00475B48" w:rsidP="00475B48">
            <w:pPr>
              <w:spacing w:line="0" w:lineRule="atLeast"/>
              <w:rPr>
                <w:rFonts w:cs="Arial"/>
                <w:sz w:val="14"/>
                <w:lang w:eastAsia="ru-RU"/>
              </w:rPr>
            </w:pPr>
          </w:p>
        </w:tc>
        <w:tc>
          <w:tcPr>
            <w:tcW w:w="1020" w:type="dxa"/>
            <w:shd w:val="clear" w:color="auto" w:fill="auto"/>
            <w:vAlign w:val="bottom"/>
          </w:tcPr>
          <w:p w:rsidR="00475B48" w:rsidRPr="00475B48" w:rsidRDefault="00475B48" w:rsidP="00475B48">
            <w:pPr>
              <w:spacing w:line="0" w:lineRule="atLeast"/>
              <w:rPr>
                <w:rFonts w:cs="Arial"/>
                <w:sz w:val="14"/>
                <w:lang w:eastAsia="ru-RU"/>
              </w:rPr>
            </w:pPr>
          </w:p>
        </w:tc>
        <w:tc>
          <w:tcPr>
            <w:tcW w:w="560" w:type="dxa"/>
            <w:shd w:val="clear" w:color="auto" w:fill="auto"/>
            <w:vAlign w:val="bottom"/>
          </w:tcPr>
          <w:p w:rsidR="00475B48" w:rsidRPr="00475B48" w:rsidRDefault="00475B48" w:rsidP="00475B48">
            <w:pPr>
              <w:spacing w:line="0" w:lineRule="atLeast"/>
              <w:rPr>
                <w:rFonts w:cs="Arial"/>
                <w:sz w:val="14"/>
                <w:lang w:eastAsia="ru-RU"/>
              </w:rPr>
            </w:pPr>
          </w:p>
        </w:tc>
        <w:tc>
          <w:tcPr>
            <w:tcW w:w="340" w:type="dxa"/>
            <w:shd w:val="clear" w:color="auto" w:fill="auto"/>
            <w:vAlign w:val="bottom"/>
          </w:tcPr>
          <w:p w:rsidR="00475B48" w:rsidRPr="00475B48" w:rsidRDefault="00475B48" w:rsidP="00475B48">
            <w:pPr>
              <w:spacing w:line="0" w:lineRule="atLeast"/>
              <w:rPr>
                <w:rFonts w:cs="Arial"/>
                <w:sz w:val="14"/>
                <w:lang w:eastAsia="ru-RU"/>
              </w:rPr>
            </w:pPr>
          </w:p>
        </w:tc>
        <w:tc>
          <w:tcPr>
            <w:tcW w:w="308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vMerge/>
            <w:shd w:val="clear" w:color="auto" w:fill="auto"/>
            <w:vAlign w:val="bottom"/>
          </w:tcPr>
          <w:p w:rsidR="00475B48" w:rsidRPr="00475B48" w:rsidRDefault="00475B48" w:rsidP="00475B48">
            <w:pPr>
              <w:spacing w:line="0" w:lineRule="atLeast"/>
              <w:rPr>
                <w:rFonts w:cs="Arial"/>
                <w:sz w:val="14"/>
                <w:lang w:eastAsia="ru-RU"/>
              </w:rPr>
            </w:pPr>
          </w:p>
        </w:tc>
        <w:tc>
          <w:tcPr>
            <w:tcW w:w="1380" w:type="dxa"/>
            <w:vMerge/>
            <w:shd w:val="clear" w:color="auto" w:fill="auto"/>
            <w:vAlign w:val="bottom"/>
          </w:tcPr>
          <w:p w:rsidR="00475B48" w:rsidRPr="00475B48" w:rsidRDefault="00475B48" w:rsidP="00475B48">
            <w:pPr>
              <w:spacing w:line="0" w:lineRule="atLeast"/>
              <w:rPr>
                <w:rFonts w:cs="Arial"/>
                <w:sz w:val="14"/>
                <w:lang w:eastAsia="ru-RU"/>
              </w:rPr>
            </w:pPr>
          </w:p>
        </w:tc>
        <w:tc>
          <w:tcPr>
            <w:tcW w:w="80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shd w:val="clear" w:color="auto" w:fill="auto"/>
            <w:vAlign w:val="bottom"/>
          </w:tcPr>
          <w:p w:rsidR="00475B48" w:rsidRPr="00475B48" w:rsidRDefault="00475B48" w:rsidP="00475B48">
            <w:pPr>
              <w:spacing w:line="0" w:lineRule="atLeast"/>
              <w:rPr>
                <w:rFonts w:cs="Arial"/>
                <w:sz w:val="14"/>
                <w:lang w:eastAsia="ru-RU"/>
              </w:rPr>
            </w:pP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3"/>
        </w:numPr>
        <w:tabs>
          <w:tab w:val="left" w:pos="981"/>
        </w:tabs>
        <w:spacing w:line="234" w:lineRule="auto"/>
        <w:ind w:left="-20"/>
        <w:rPr>
          <w:rFonts w:cs="Arial"/>
          <w:sz w:val="28"/>
          <w:lang w:eastAsia="ru-RU"/>
        </w:rPr>
      </w:pPr>
      <w:r w:rsidRPr="00475B48">
        <w:rPr>
          <w:rFonts w:cs="Arial"/>
          <w:sz w:val="28"/>
          <w:lang w:eastAsia="ru-RU"/>
        </w:rPr>
        <w:t xml:space="preserve">6.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7728" behindDoc="1" locked="0" layoutInCell="1" allowOverlap="1" wp14:anchorId="05F5A95F" wp14:editId="3C6F4421">
            <wp:simplePos x="0" y="0"/>
            <wp:positionH relativeFrom="column">
              <wp:posOffset>2036445</wp:posOffset>
            </wp:positionH>
            <wp:positionV relativeFrom="paragraph">
              <wp:posOffset>193040</wp:posOffset>
            </wp:positionV>
            <wp:extent cx="1301115" cy="99187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1115" cy="991870"/>
                    </a:xfrm>
                    <a:prstGeom prst="rect">
                      <a:avLst/>
                    </a:prstGeom>
                    <a:noFill/>
                  </pic:spPr>
                </pic:pic>
              </a:graphicData>
            </a:graphic>
          </wp:anchor>
        </w:drawing>
      </w:r>
    </w:p>
    <w:p w:rsidR="00475B48" w:rsidRPr="00475B48" w:rsidRDefault="00475B48" w:rsidP="00475B48">
      <w:pPr>
        <w:spacing w:line="76" w:lineRule="exact"/>
        <w:rPr>
          <w:rFonts w:cs="Arial"/>
          <w:lang w:eastAsia="ru-RU"/>
        </w:rPr>
      </w:pPr>
    </w:p>
    <w:tbl>
      <w:tblPr>
        <w:tblW w:w="0" w:type="auto"/>
        <w:tblInd w:w="3120" w:type="dxa"/>
        <w:tblLayout w:type="fixed"/>
        <w:tblCellMar>
          <w:left w:w="0" w:type="dxa"/>
          <w:right w:w="0" w:type="dxa"/>
        </w:tblCellMar>
        <w:tblLook w:val="0000" w:firstRow="0" w:lastRow="0" w:firstColumn="0" w:lastColumn="0" w:noHBand="0" w:noVBand="0"/>
      </w:tblPr>
      <w:tblGrid>
        <w:gridCol w:w="662"/>
        <w:gridCol w:w="1815"/>
        <w:gridCol w:w="613"/>
      </w:tblGrid>
      <w:tr w:rsidR="00475B48" w:rsidRPr="00475B48" w:rsidTr="00475B48">
        <w:trPr>
          <w:trHeight w:val="673"/>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shd w:val="clear" w:color="auto" w:fill="auto"/>
            <w:vAlign w:val="bottom"/>
          </w:tcPr>
          <w:p w:rsidR="00475B48" w:rsidRPr="00475B48" w:rsidRDefault="00475B48" w:rsidP="00475B48">
            <w:pPr>
              <w:spacing w:line="0" w:lineRule="atLeast"/>
              <w:ind w:right="444"/>
              <w:jc w:val="right"/>
              <w:rPr>
                <w:rFonts w:ascii="Arial" w:eastAsia="Arial" w:hAnsi="Arial" w:cs="Arial"/>
                <w:sz w:val="25"/>
                <w:lang w:eastAsia="ru-RU"/>
              </w:rPr>
            </w:pPr>
            <w:r w:rsidRPr="00475B48">
              <w:rPr>
                <w:rFonts w:ascii="Arial" w:eastAsia="Arial" w:hAnsi="Arial" w:cs="Arial"/>
                <w:sz w:val="25"/>
                <w:lang w:eastAsia="ru-RU"/>
              </w:rPr>
              <w:t>ψ</w:t>
            </w:r>
          </w:p>
        </w:tc>
        <w:tc>
          <w:tcPr>
            <w:tcW w:w="613" w:type="dxa"/>
            <w:shd w:val="clear" w:color="auto" w:fill="auto"/>
            <w:vAlign w:val="bottom"/>
          </w:tcPr>
          <w:p w:rsidR="00475B48" w:rsidRPr="00475B48" w:rsidRDefault="00475B48" w:rsidP="00475B48">
            <w:pPr>
              <w:spacing w:line="0" w:lineRule="atLeast"/>
              <w:rPr>
                <w:rFonts w:cs="Arial"/>
                <w:i/>
                <w:w w:val="79"/>
                <w:sz w:val="17"/>
                <w:lang w:eastAsia="ru-RU"/>
              </w:rPr>
            </w:pPr>
            <w:r w:rsidRPr="00475B48">
              <w:rPr>
                <w:rFonts w:cs="Arial"/>
                <w:i/>
                <w:w w:val="79"/>
                <w:sz w:val="50"/>
                <w:u w:val="single"/>
                <w:vertAlign w:val="superscript"/>
                <w:lang w:eastAsia="ru-RU"/>
              </w:rPr>
              <w:t>I</w:t>
            </w:r>
            <w:r w:rsidRPr="00475B48">
              <w:rPr>
                <w:rFonts w:cs="Arial"/>
                <w:i/>
                <w:w w:val="79"/>
                <w:sz w:val="50"/>
                <w:vertAlign w:val="superscript"/>
                <w:lang w:eastAsia="ru-RU"/>
              </w:rPr>
              <w:t>'</w:t>
            </w:r>
            <w:r w:rsidRPr="00475B48">
              <w:rPr>
                <w:rFonts w:cs="Arial"/>
                <w:w w:val="79"/>
                <w:sz w:val="17"/>
                <w:lang w:eastAsia="ru-RU"/>
              </w:rPr>
              <w:t>2</w:t>
            </w:r>
            <w:r w:rsidRPr="00475B48">
              <w:rPr>
                <w:rFonts w:cs="Arial"/>
                <w:i/>
                <w:w w:val="79"/>
                <w:sz w:val="17"/>
                <w:lang w:eastAsia="ru-RU"/>
              </w:rPr>
              <w:t>a</w:t>
            </w:r>
          </w:p>
        </w:tc>
      </w:tr>
      <w:tr w:rsidR="00475B48" w:rsidRPr="00475B48" w:rsidTr="00475B48">
        <w:trPr>
          <w:trHeight w:val="241"/>
        </w:trPr>
        <w:tc>
          <w:tcPr>
            <w:tcW w:w="662"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u w:val="single"/>
                <w:lang w:eastAsia="ru-RU"/>
              </w:rPr>
              <w:t>I</w:t>
            </w:r>
            <w:r w:rsidRPr="00475B48">
              <w:rPr>
                <w:rFonts w:cs="Arial"/>
                <w:i/>
                <w:sz w:val="25"/>
                <w:lang w:eastAsia="ru-RU"/>
              </w:rPr>
              <w:t>'</w:t>
            </w:r>
            <w:r w:rsidRPr="00475B48">
              <w:rPr>
                <w:rFonts w:cs="Arial"/>
                <w:sz w:val="33"/>
                <w:vertAlign w:val="subscript"/>
                <w:lang w:eastAsia="ru-RU"/>
              </w:rPr>
              <w:t>2</w:t>
            </w:r>
          </w:p>
        </w:tc>
        <w:tc>
          <w:tcPr>
            <w:tcW w:w="1815" w:type="dxa"/>
            <w:shd w:val="clear" w:color="auto" w:fill="auto"/>
            <w:vAlign w:val="bottom"/>
          </w:tcPr>
          <w:p w:rsidR="00475B48" w:rsidRPr="00475B48" w:rsidRDefault="00475B48" w:rsidP="00475B48">
            <w:pPr>
              <w:spacing w:line="0" w:lineRule="atLeast"/>
              <w:ind w:right="364"/>
              <w:jc w:val="right"/>
              <w:rPr>
                <w:rFonts w:ascii="Arial" w:eastAsia="Arial" w:hAnsi="Arial" w:cs="Arial"/>
                <w:sz w:val="17"/>
                <w:lang w:eastAsia="ru-RU"/>
              </w:rPr>
            </w:pPr>
            <w:r w:rsidRPr="00475B48">
              <w:rPr>
                <w:rFonts w:ascii="Arial" w:eastAsia="Arial" w:hAnsi="Arial" w:cs="Arial"/>
                <w:sz w:val="17"/>
                <w:lang w:eastAsia="ru-RU"/>
              </w:rPr>
              <w:t>2</w:t>
            </w:r>
          </w:p>
        </w:tc>
        <w:tc>
          <w:tcPr>
            <w:tcW w:w="613"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264"/>
        </w:trPr>
        <w:tc>
          <w:tcPr>
            <w:tcW w:w="662" w:type="dxa"/>
            <w:vMerge/>
            <w:shd w:val="clear" w:color="auto" w:fill="auto"/>
            <w:vAlign w:val="bottom"/>
          </w:tcPr>
          <w:p w:rsidR="00475B48" w:rsidRPr="00475B48" w:rsidRDefault="00475B48" w:rsidP="00475B48">
            <w:pPr>
              <w:spacing w:line="0" w:lineRule="atLeast"/>
              <w:rPr>
                <w:rFonts w:cs="Arial"/>
                <w:sz w:val="19"/>
                <w:lang w:eastAsia="ru-RU"/>
              </w:rPr>
            </w:pPr>
          </w:p>
        </w:tc>
        <w:tc>
          <w:tcPr>
            <w:tcW w:w="1815" w:type="dxa"/>
            <w:vMerge w:val="restart"/>
            <w:shd w:val="clear" w:color="auto" w:fill="auto"/>
            <w:vAlign w:val="bottom"/>
          </w:tcPr>
          <w:p w:rsidR="00475B48" w:rsidRPr="00475B48" w:rsidRDefault="00475B48" w:rsidP="00475B48">
            <w:pPr>
              <w:spacing w:line="366" w:lineRule="exact"/>
              <w:ind w:right="104"/>
              <w:jc w:val="right"/>
              <w:rPr>
                <w:rFonts w:ascii="Arial" w:eastAsia="Arial" w:hAnsi="Arial" w:cs="Arial"/>
                <w:sz w:val="33"/>
                <w:vertAlign w:val="subscript"/>
                <w:lang w:eastAsia="ru-RU"/>
              </w:rPr>
            </w:pPr>
            <w:r w:rsidRPr="00475B48">
              <w:rPr>
                <w:rFonts w:ascii="Arial" w:eastAsia="Arial" w:hAnsi="Arial" w:cs="Arial"/>
                <w:sz w:val="25"/>
                <w:lang w:eastAsia="ru-RU"/>
              </w:rPr>
              <w:t>ψ</w:t>
            </w:r>
            <w:r w:rsidRPr="00475B48">
              <w:rPr>
                <w:rFonts w:cs="Arial"/>
                <w:sz w:val="25"/>
                <w:lang w:eastAsia="ru-RU"/>
              </w:rPr>
              <w:t>'</w:t>
            </w:r>
            <w:r w:rsidRPr="00475B48">
              <w:rPr>
                <w:rFonts w:ascii="Arial" w:eastAsia="Arial" w:hAnsi="Arial" w:cs="Arial"/>
                <w:sz w:val="33"/>
                <w:vertAlign w:val="subscript"/>
                <w:lang w:eastAsia="ru-RU"/>
              </w:rPr>
              <w:t>2</w:t>
            </w:r>
          </w:p>
        </w:tc>
        <w:tc>
          <w:tcPr>
            <w:tcW w:w="613" w:type="dxa"/>
            <w:shd w:val="clear" w:color="auto" w:fill="auto"/>
            <w:vAlign w:val="bottom"/>
          </w:tcPr>
          <w:p w:rsidR="00475B48" w:rsidRPr="00475B48" w:rsidRDefault="00475B48" w:rsidP="00475B48">
            <w:pPr>
              <w:spacing w:line="0" w:lineRule="atLeast"/>
              <w:rPr>
                <w:rFonts w:cs="Arial"/>
                <w:sz w:val="19"/>
                <w:lang w:eastAsia="ru-RU"/>
              </w:rPr>
            </w:pPr>
          </w:p>
        </w:tc>
      </w:tr>
      <w:tr w:rsidR="00475B48" w:rsidRPr="00475B48" w:rsidTr="00475B48">
        <w:trPr>
          <w:trHeight w:val="164"/>
        </w:trPr>
        <w:tc>
          <w:tcPr>
            <w:tcW w:w="662" w:type="dxa"/>
            <w:shd w:val="clear" w:color="auto" w:fill="auto"/>
            <w:vAlign w:val="bottom"/>
          </w:tcPr>
          <w:p w:rsidR="00475B48" w:rsidRPr="00475B48" w:rsidRDefault="00475B48" w:rsidP="00475B48">
            <w:pPr>
              <w:spacing w:line="0" w:lineRule="atLeast"/>
              <w:rPr>
                <w:rFonts w:cs="Arial"/>
                <w:sz w:val="12"/>
                <w:lang w:eastAsia="ru-RU"/>
              </w:rPr>
            </w:pPr>
          </w:p>
        </w:tc>
        <w:tc>
          <w:tcPr>
            <w:tcW w:w="1815" w:type="dxa"/>
            <w:vMerge/>
            <w:shd w:val="clear" w:color="auto" w:fill="auto"/>
            <w:vAlign w:val="bottom"/>
          </w:tcPr>
          <w:p w:rsidR="00475B48" w:rsidRPr="00475B48" w:rsidRDefault="00475B48" w:rsidP="00475B48">
            <w:pPr>
              <w:spacing w:line="0" w:lineRule="atLeast"/>
              <w:rPr>
                <w:rFonts w:cs="Arial"/>
                <w:sz w:val="12"/>
                <w:lang w:eastAsia="ru-RU"/>
              </w:rPr>
            </w:pPr>
          </w:p>
        </w:tc>
        <w:tc>
          <w:tcPr>
            <w:tcW w:w="613" w:type="dxa"/>
            <w:vMerge w:val="restart"/>
            <w:shd w:val="clear" w:color="auto" w:fill="auto"/>
            <w:vAlign w:val="bottom"/>
          </w:tcPr>
          <w:p w:rsidR="00475B48" w:rsidRPr="00475B48" w:rsidRDefault="00475B48" w:rsidP="00475B48">
            <w:pPr>
              <w:spacing w:line="0" w:lineRule="atLeast"/>
              <w:rPr>
                <w:rFonts w:cs="Arial"/>
                <w:i/>
                <w:w w:val="78"/>
                <w:sz w:val="33"/>
                <w:vertAlign w:val="subscript"/>
                <w:lang w:eastAsia="ru-RU"/>
              </w:rPr>
            </w:pPr>
            <w:r w:rsidRPr="00475B48">
              <w:rPr>
                <w:rFonts w:cs="Arial"/>
                <w:i/>
                <w:w w:val="78"/>
                <w:sz w:val="25"/>
                <w:u w:val="single"/>
                <w:lang w:eastAsia="ru-RU"/>
              </w:rPr>
              <w:t>I</w:t>
            </w:r>
            <w:r w:rsidRPr="00475B48">
              <w:rPr>
                <w:rFonts w:cs="Arial"/>
                <w:i/>
                <w:w w:val="78"/>
                <w:sz w:val="25"/>
                <w:lang w:eastAsia="ru-RU"/>
              </w:rPr>
              <w:t>'</w:t>
            </w:r>
            <w:r w:rsidRPr="00475B48">
              <w:rPr>
                <w:rFonts w:cs="Arial"/>
                <w:w w:val="78"/>
                <w:sz w:val="33"/>
                <w:vertAlign w:val="subscript"/>
                <w:lang w:eastAsia="ru-RU"/>
              </w:rPr>
              <w:t>2</w:t>
            </w:r>
            <w:r w:rsidRPr="00475B48">
              <w:rPr>
                <w:rFonts w:cs="Arial"/>
                <w:i/>
                <w:w w:val="78"/>
                <w:sz w:val="33"/>
                <w:vertAlign w:val="subscript"/>
                <w:lang w:eastAsia="ru-RU"/>
              </w:rPr>
              <w:t>a</w:t>
            </w:r>
          </w:p>
        </w:tc>
      </w:tr>
      <w:tr w:rsidR="00475B48" w:rsidRPr="00475B48" w:rsidTr="00475B48">
        <w:trPr>
          <w:trHeight w:val="360"/>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vMerge w:val="restart"/>
            <w:shd w:val="clear" w:color="auto" w:fill="auto"/>
            <w:vAlign w:val="bottom"/>
          </w:tcPr>
          <w:p w:rsidR="00475B48" w:rsidRPr="00475B48" w:rsidRDefault="00475B48" w:rsidP="00475B48">
            <w:pPr>
              <w:spacing w:line="0" w:lineRule="atLeast"/>
              <w:ind w:right="804"/>
              <w:jc w:val="righ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613" w:type="dxa"/>
            <w:vMerge/>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43"/>
        </w:trPr>
        <w:tc>
          <w:tcPr>
            <w:tcW w:w="662" w:type="dxa"/>
            <w:shd w:val="clear" w:color="auto" w:fill="auto"/>
            <w:vAlign w:val="bottom"/>
          </w:tcPr>
          <w:p w:rsidR="00475B48" w:rsidRPr="00475B48" w:rsidRDefault="00475B48" w:rsidP="00475B48">
            <w:pPr>
              <w:spacing w:line="0" w:lineRule="atLeast"/>
              <w:rPr>
                <w:rFonts w:cs="Arial"/>
                <w:sz w:val="10"/>
                <w:lang w:eastAsia="ru-RU"/>
              </w:rPr>
            </w:pPr>
          </w:p>
        </w:tc>
        <w:tc>
          <w:tcPr>
            <w:tcW w:w="1815" w:type="dxa"/>
            <w:vMerge/>
            <w:shd w:val="clear" w:color="auto" w:fill="auto"/>
            <w:vAlign w:val="bottom"/>
          </w:tcPr>
          <w:p w:rsidR="00475B48" w:rsidRPr="00475B48" w:rsidRDefault="00475B48" w:rsidP="00475B48">
            <w:pPr>
              <w:spacing w:line="0" w:lineRule="atLeast"/>
              <w:rPr>
                <w:rFonts w:cs="Arial"/>
                <w:sz w:val="10"/>
                <w:lang w:eastAsia="ru-RU"/>
              </w:rPr>
            </w:pPr>
          </w:p>
        </w:tc>
        <w:tc>
          <w:tcPr>
            <w:tcW w:w="613" w:type="dxa"/>
            <w:shd w:val="clear" w:color="auto" w:fill="auto"/>
            <w:vAlign w:val="bottom"/>
          </w:tcPr>
          <w:p w:rsidR="00475B48" w:rsidRPr="00475B48" w:rsidRDefault="00475B48" w:rsidP="00475B48">
            <w:pPr>
              <w:spacing w:line="0" w:lineRule="atLeast"/>
              <w:rPr>
                <w:rFonts w:cs="Arial"/>
                <w:sz w:val="10"/>
                <w:lang w:eastAsia="ru-RU"/>
              </w:rPr>
            </w:pPr>
          </w:p>
        </w:tc>
      </w:tr>
    </w:tbl>
    <w:p w:rsidR="00475B48" w:rsidRPr="00475B48" w:rsidRDefault="008108FF" w:rsidP="00475B48">
      <w:pPr>
        <w:spacing w:line="20" w:lineRule="exact"/>
        <w:rPr>
          <w:rFonts w:cs="Arial"/>
          <w:lang w:eastAsia="ru-RU"/>
        </w:rPr>
      </w:pPr>
      <w:r>
        <w:rPr>
          <w:rFonts w:cs="Arial"/>
          <w:noProof/>
          <w:sz w:val="10"/>
          <w:lang w:eastAsia="ru-RU"/>
        </w:rPr>
        <w:pict>
          <v:line id="Прямая соединительная линия 653" o:spid="_x0000_s1029" style="position:absolute;z-index:-251648512;visibility:visible;mso-position-horizontal-relative:text;mso-position-vertical-relative:text" from="267.1pt,-12.9pt" to="271.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" strokeweight=".22858mm"/>
        </w:pict>
      </w:r>
    </w:p>
    <w:p w:rsidR="00475B48" w:rsidRPr="00475B48" w:rsidRDefault="00475B48" w:rsidP="00FA3E0E">
      <w:pPr>
        <w:numPr>
          <w:ilvl w:val="0"/>
          <w:numId w:val="3"/>
        </w:numPr>
        <w:tabs>
          <w:tab w:val="left" w:pos="4680"/>
        </w:tabs>
        <w:spacing w:line="209" w:lineRule="auto"/>
        <w:ind w:left="4680"/>
        <w:rPr>
          <w:rFonts w:ascii="Arial" w:eastAsia="Arial" w:hAnsi="Arial" w:cs="Arial"/>
          <w:sz w:val="51"/>
          <w:vertAlign w:val="superscript"/>
          <w:lang w:eastAsia="ru-RU"/>
        </w:rPr>
      </w:pPr>
      <w:r w:rsidRPr="00475B48">
        <w:rPr>
          <w:rFonts w:cs="Arial"/>
          <w:i/>
          <w:sz w:val="25"/>
          <w:u w:val="single"/>
          <w:lang w:eastAsia="ru-RU"/>
        </w:rPr>
        <w:t>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12706861" wp14:editId="7D610BFB">
            <wp:extent cx="104775" cy="142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56" w:lineRule="exact"/>
        <w:rPr>
          <w:rFonts w:cs="Arial"/>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bookmarkStart w:id="14" w:name="page26"/>
      <w:bookmarkEnd w:id="14"/>
      <w:r w:rsidRPr="00475B48">
        <w:rPr>
          <w:rFonts w:cs="Arial"/>
          <w:sz w:val="28"/>
          <w:lang w:eastAsia="ru-RU"/>
        </w:rPr>
        <w:t>Введение в фазный ротор конденсатора.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индуктивного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активно-емкостного сопротивления.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Введение в фазный ротор активно-индуктивного сопротивления.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Фазы ротора трехфазного асинхронного двигателя включают:</w:t>
      </w:r>
    </w:p>
    <w:p w:rsidR="00475B48" w:rsidRPr="00475B48" w:rsidRDefault="00475B48" w:rsidP="00475B48">
      <w:pPr>
        <w:spacing w:line="105"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4580"/>
        <w:gridCol w:w="900"/>
        <w:gridCol w:w="218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18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Последовательно.</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 и последовательно.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Звездой.</w:t>
            </w: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3"/>
        </w:numPr>
        <w:tabs>
          <w:tab w:val="left" w:pos="1045"/>
        </w:tabs>
        <w:spacing w:line="263" w:lineRule="auto"/>
        <w:rPr>
          <w:rFonts w:cs="Arial"/>
          <w:sz w:val="28"/>
          <w:lang w:eastAsia="ru-RU"/>
        </w:rPr>
      </w:pPr>
      <w:r w:rsidRPr="00475B48">
        <w:rPr>
          <w:rFonts w:cs="Arial"/>
          <w:sz w:val="28"/>
          <w:lang w:eastAsia="ru-RU"/>
        </w:rPr>
        <w:t xml:space="preserve">8. Фазы трехфазной статорной обмотки должны быть сдвинуты в пространстве относительно друг друга </w:t>
      </w:r>
      <w:proofErr w:type="gramStart"/>
      <w:r w:rsidRPr="00475B48">
        <w:rPr>
          <w:rFonts w:cs="Arial"/>
          <w:sz w:val="28"/>
          <w:lang w:eastAsia="ru-RU"/>
        </w:rPr>
        <w:t>на</w:t>
      </w:r>
      <w:proofErr w:type="gramEnd"/>
      <w:r w:rsidRPr="00475B48">
        <w:rPr>
          <w:rFonts w:cs="Arial"/>
          <w:sz w:val="28"/>
          <w:lang w:eastAsia="ru-RU"/>
        </w:rPr>
        <w:t xml:space="preserve">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840"/>
        <w:gridCol w:w="320"/>
        <w:gridCol w:w="1460"/>
        <w:gridCol w:w="320"/>
        <w:gridCol w:w="1460"/>
        <w:gridCol w:w="300"/>
        <w:gridCol w:w="900"/>
        <w:gridCol w:w="520"/>
        <w:gridCol w:w="60"/>
        <w:gridCol w:w="420"/>
        <w:gridCol w:w="900"/>
        <w:gridCol w:w="520"/>
        <w:gridCol w:w="60"/>
        <w:gridCol w:w="420"/>
      </w:tblGrid>
      <w:tr w:rsidR="00475B48" w:rsidRPr="00475B48" w:rsidTr="00475B48">
        <w:trPr>
          <w:trHeight w:val="478"/>
        </w:trPr>
        <w:tc>
          <w:tcPr>
            <w:tcW w:w="84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1)</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180</w:t>
            </w:r>
          </w:p>
        </w:tc>
      </w:tr>
      <w:tr w:rsidR="00475B48" w:rsidRPr="00475B48" w:rsidTr="00475B48">
        <w:trPr>
          <w:trHeight w:val="241"/>
        </w:trPr>
        <w:tc>
          <w:tcPr>
            <w:tcW w:w="84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84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9" w:lineRule="exact"/>
        <w:rPr>
          <w:rFonts w:cs="Arial"/>
          <w:lang w:eastAsia="ru-RU"/>
        </w:rPr>
      </w:pP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9. Выберите правильную формулу мощности на валу асинхронного двигателя.</w:t>
      </w:r>
    </w:p>
    <w:p w:rsidR="00475B48" w:rsidRPr="00475B48" w:rsidRDefault="00475B48" w:rsidP="00475B48">
      <w:pPr>
        <w:spacing w:line="6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520"/>
        <w:gridCol w:w="1700"/>
        <w:gridCol w:w="420"/>
        <w:gridCol w:w="1860"/>
        <w:gridCol w:w="320"/>
        <w:gridCol w:w="280"/>
        <w:gridCol w:w="420"/>
      </w:tblGrid>
      <w:tr w:rsidR="00475B48" w:rsidRPr="00475B48" w:rsidTr="00475B48">
        <w:trPr>
          <w:trHeight w:val="427"/>
        </w:trPr>
        <w:tc>
          <w:tcPr>
            <w:tcW w:w="25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700" w:type="dxa"/>
            <w:vMerge w:val="restart"/>
            <w:shd w:val="clear" w:color="auto" w:fill="auto"/>
            <w:vAlign w:val="bottom"/>
          </w:tcPr>
          <w:p w:rsidR="00475B48" w:rsidRPr="00475B48" w:rsidRDefault="00475B48" w:rsidP="00475B48">
            <w:pPr>
              <w:spacing w:line="0" w:lineRule="atLeast"/>
              <w:rPr>
                <w:rFonts w:ascii="Arial" w:eastAsia="Arial" w:hAnsi="Arial" w:cs="Arial"/>
                <w:w w:val="96"/>
                <w:sz w:val="57"/>
                <w:vertAlign w:val="superscript"/>
                <w:lang w:eastAsia="ru-RU"/>
              </w:rPr>
            </w:pPr>
            <w:r w:rsidRPr="00475B48">
              <w:rPr>
                <w:rFonts w:cs="Arial"/>
                <w:w w:val="96"/>
                <w:sz w:val="28"/>
                <w:lang w:eastAsia="ru-RU"/>
              </w:rPr>
              <w:t xml:space="preserve">2) </w:t>
            </w:r>
            <w:r w:rsidRPr="00475B48">
              <w:rPr>
                <w:rFonts w:cs="Arial"/>
                <w:i/>
                <w:w w:val="96"/>
                <w:sz w:val="57"/>
                <w:vertAlign w:val="superscript"/>
                <w:lang w:eastAsia="ru-RU"/>
              </w:rPr>
              <w:t>P</w:t>
            </w:r>
            <w:r w:rsidRPr="00475B48">
              <w:rPr>
                <w:rFonts w:cs="Arial"/>
                <w:w w:val="96"/>
                <w:sz w:val="16"/>
                <w:lang w:eastAsia="ru-RU"/>
              </w:rPr>
              <w:t>2</w:t>
            </w:r>
            <w:r w:rsidRPr="00475B48">
              <w:rPr>
                <w:rFonts w:cs="Arial"/>
                <w:w w:val="96"/>
                <w:sz w:val="28"/>
                <w:lang w:eastAsia="ru-RU"/>
              </w:rPr>
              <w:t xml:space="preserve"> </w:t>
            </w:r>
            <w:r w:rsidRPr="00475B48">
              <w:rPr>
                <w:rFonts w:ascii="Arial" w:eastAsia="Arial" w:hAnsi="Arial" w:cs="Arial"/>
                <w:w w:val="96"/>
                <w:sz w:val="57"/>
                <w:vertAlign w:val="superscript"/>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w w:val="84"/>
                <w:sz w:val="33"/>
                <w:vertAlign w:val="subscript"/>
                <w:lang w:eastAsia="ru-RU"/>
              </w:rPr>
            </w:pPr>
            <w:r w:rsidRPr="00475B48">
              <w:rPr>
                <w:rFonts w:cs="Arial"/>
                <w:i/>
                <w:w w:val="84"/>
                <w:sz w:val="29"/>
                <w:lang w:eastAsia="ru-RU"/>
              </w:rPr>
              <w:t xml:space="preserve">M </w:t>
            </w:r>
            <w:r w:rsidRPr="00475B48">
              <w:rPr>
                <w:rFonts w:cs="Arial"/>
                <w:w w:val="84"/>
                <w:sz w:val="33"/>
                <w:vertAlign w:val="subscript"/>
                <w:lang w:eastAsia="ru-RU"/>
              </w:rPr>
              <w:t>2</w:t>
            </w:r>
          </w:p>
        </w:tc>
        <w:tc>
          <w:tcPr>
            <w:tcW w:w="18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320" w:type="dxa"/>
            <w:vMerge w:val="restart"/>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2</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rPr>
                <w:rFonts w:cs="Arial"/>
                <w:w w:val="89"/>
                <w:sz w:val="33"/>
                <w:vertAlign w:val="subscript"/>
                <w:lang w:eastAsia="ru-RU"/>
              </w:rPr>
            </w:pPr>
            <w:r w:rsidRPr="00475B48">
              <w:rPr>
                <w:rFonts w:cs="Arial"/>
                <w:i/>
                <w:w w:val="89"/>
                <w:sz w:val="29"/>
                <w:lang w:eastAsia="ru-RU"/>
              </w:rPr>
              <w:t xml:space="preserve">M </w:t>
            </w:r>
            <w:r w:rsidRPr="00475B48">
              <w:rPr>
                <w:rFonts w:cs="Arial"/>
                <w:w w:val="89"/>
                <w:sz w:val="33"/>
                <w:vertAlign w:val="subscript"/>
                <w:lang w:eastAsia="ru-RU"/>
              </w:rPr>
              <w:t>2</w:t>
            </w:r>
          </w:p>
        </w:tc>
      </w:tr>
      <w:tr w:rsidR="00475B48" w:rsidRPr="00475B48" w:rsidTr="00475B48">
        <w:trPr>
          <w:trHeight w:val="356"/>
        </w:trPr>
        <w:tc>
          <w:tcPr>
            <w:tcW w:w="2520" w:type="dxa"/>
            <w:vMerge/>
            <w:shd w:val="clear" w:color="auto" w:fill="auto"/>
            <w:vAlign w:val="bottom"/>
          </w:tcPr>
          <w:p w:rsidR="00475B48" w:rsidRPr="00475B48" w:rsidRDefault="00475B48" w:rsidP="00475B48">
            <w:pPr>
              <w:spacing w:line="0" w:lineRule="atLeast"/>
              <w:rPr>
                <w:rFonts w:cs="Arial"/>
                <w:sz w:val="24"/>
                <w:lang w:eastAsia="ru-RU"/>
              </w:rPr>
            </w:pPr>
          </w:p>
        </w:tc>
        <w:tc>
          <w:tcPr>
            <w:tcW w:w="170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n</w:t>
            </w:r>
            <w:r w:rsidRPr="00475B48">
              <w:rPr>
                <w:rFonts w:cs="Arial"/>
                <w:w w:val="93"/>
                <w:sz w:val="33"/>
                <w:vertAlign w:val="subscript"/>
                <w:lang w:eastAsia="ru-RU"/>
              </w:rPr>
              <w:t>2</w:t>
            </w:r>
          </w:p>
        </w:tc>
        <w:tc>
          <w:tcPr>
            <w:tcW w:w="1860" w:type="dxa"/>
            <w:vMerge/>
            <w:shd w:val="clear" w:color="auto" w:fill="auto"/>
            <w:vAlign w:val="bottom"/>
          </w:tcPr>
          <w:p w:rsidR="00475B48" w:rsidRPr="00475B48" w:rsidRDefault="00475B48" w:rsidP="00475B48">
            <w:pPr>
              <w:spacing w:line="0" w:lineRule="atLeast"/>
              <w:rPr>
                <w:rFonts w:cs="Arial"/>
                <w:sz w:val="24"/>
                <w:lang w:eastAsia="ru-RU"/>
              </w:rPr>
            </w:pPr>
          </w:p>
        </w:tc>
        <w:tc>
          <w:tcPr>
            <w:tcW w:w="320" w:type="dxa"/>
            <w:vMerge/>
            <w:shd w:val="clear" w:color="auto" w:fill="auto"/>
            <w:vAlign w:val="bottom"/>
          </w:tcPr>
          <w:p w:rsidR="00475B48" w:rsidRPr="00475B48" w:rsidRDefault="00475B48" w:rsidP="00475B48">
            <w:pPr>
              <w:spacing w:line="0" w:lineRule="atLeast"/>
              <w:rPr>
                <w:rFonts w:cs="Arial"/>
                <w:sz w:val="24"/>
                <w:lang w:eastAsia="ru-RU"/>
              </w:rPr>
            </w:pPr>
          </w:p>
        </w:tc>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i/>
                <w:sz w:val="29"/>
                <w:lang w:eastAsia="ru-RU"/>
              </w:rPr>
              <w:t>ω</w:t>
            </w:r>
            <w:r w:rsidRPr="00475B48">
              <w:rPr>
                <w:rFonts w:cs="Arial"/>
                <w:sz w:val="33"/>
                <w:vertAlign w:val="subscript"/>
                <w:lang w:eastAsia="ru-RU"/>
              </w:rPr>
              <w:t>2</w:t>
            </w:r>
          </w:p>
        </w:tc>
      </w:tr>
      <w:tr w:rsidR="00475B48" w:rsidRPr="00475B48" w:rsidTr="00475B48">
        <w:trPr>
          <w:trHeight w:val="58"/>
        </w:trPr>
        <w:tc>
          <w:tcPr>
            <w:tcW w:w="2520" w:type="dxa"/>
            <w:shd w:val="clear" w:color="auto" w:fill="auto"/>
            <w:vAlign w:val="bottom"/>
          </w:tcPr>
          <w:p w:rsidR="00475B48" w:rsidRPr="00475B48" w:rsidRDefault="00475B48" w:rsidP="00475B48">
            <w:pPr>
              <w:spacing w:line="0" w:lineRule="atLeast"/>
              <w:rPr>
                <w:rFonts w:cs="Arial"/>
                <w:sz w:val="5"/>
                <w:lang w:eastAsia="ru-RU"/>
              </w:rPr>
            </w:pPr>
          </w:p>
        </w:tc>
        <w:tc>
          <w:tcPr>
            <w:tcW w:w="170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c>
          <w:tcPr>
            <w:tcW w:w="1860" w:type="dxa"/>
            <w:shd w:val="clear" w:color="auto" w:fill="auto"/>
            <w:vAlign w:val="bottom"/>
          </w:tcPr>
          <w:p w:rsidR="00475B48" w:rsidRPr="00475B48" w:rsidRDefault="00475B48" w:rsidP="00475B48">
            <w:pPr>
              <w:spacing w:line="0" w:lineRule="atLeast"/>
              <w:rPr>
                <w:rFonts w:cs="Arial"/>
                <w:sz w:val="5"/>
                <w:lang w:eastAsia="ru-RU"/>
              </w:rPr>
            </w:pPr>
          </w:p>
        </w:tc>
        <w:tc>
          <w:tcPr>
            <w:tcW w:w="32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443"/>
        </w:trPr>
        <w:tc>
          <w:tcPr>
            <w:tcW w:w="25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ascii="Arial" w:eastAsia="Arial" w:hAnsi="Arial" w:cs="Arial"/>
                <w:i/>
                <w:sz w:val="28"/>
                <w:lang w:eastAsia="ru-RU"/>
              </w:rPr>
              <w:t>ω</w:t>
            </w:r>
            <w:r w:rsidRPr="00475B48">
              <w:rPr>
                <w:rFonts w:cs="Arial"/>
                <w:sz w:val="33"/>
                <w:vertAlign w:val="subscript"/>
                <w:lang w:eastAsia="ru-RU"/>
              </w:rPr>
              <w:t>2</w:t>
            </w:r>
          </w:p>
        </w:tc>
        <w:tc>
          <w:tcPr>
            <w:tcW w:w="3980" w:type="dxa"/>
            <w:gridSpan w:val="3"/>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 xml:space="preserve">5) </w:t>
            </w:r>
            <w:r w:rsidRPr="00475B48">
              <w:rPr>
                <w:rFonts w:cs="Arial"/>
                <w:i/>
                <w:w w:val="94"/>
                <w:sz w:val="28"/>
                <w:lang w:eastAsia="ru-RU"/>
              </w:rPr>
              <w:t>P</w:t>
            </w:r>
            <w:r w:rsidRPr="00475B48">
              <w:rPr>
                <w:rFonts w:cs="Arial"/>
                <w:w w:val="94"/>
                <w:sz w:val="33"/>
                <w:vertAlign w:val="subscript"/>
                <w:lang w:eastAsia="ru-RU"/>
              </w:rPr>
              <w:t>2</w:t>
            </w:r>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мх</w:t>
            </w:r>
            <w:proofErr w:type="spellEnd"/>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тр</w:t>
            </w:r>
            <w:proofErr w:type="gramStart"/>
            <w:r w:rsidRPr="00475B48">
              <w:rPr>
                <w:rFonts w:cs="Arial"/>
                <w:w w:val="94"/>
                <w:sz w:val="33"/>
                <w:vertAlign w:val="subscript"/>
                <w:lang w:eastAsia="ru-RU"/>
              </w:rPr>
              <w:t>.п</w:t>
            </w:r>
            <w:proofErr w:type="spellEnd"/>
            <w:proofErr w:type="gramEnd"/>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тр.в</w:t>
            </w:r>
            <w:proofErr w:type="spellEnd"/>
            <w:r w:rsidRPr="00475B48">
              <w:rPr>
                <w:rFonts w:cs="Arial"/>
                <w:w w:val="94"/>
                <w:sz w:val="28"/>
                <w:lang w:eastAsia="ru-RU"/>
              </w:rPr>
              <w:t xml:space="preserve"> )</w:t>
            </w:r>
          </w:p>
        </w:tc>
        <w:tc>
          <w:tcPr>
            <w:tcW w:w="32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30" w:lineRule="exact"/>
        <w:rPr>
          <w:rFonts w:cs="Arial"/>
          <w:lang w:eastAsia="ru-RU"/>
        </w:rPr>
      </w:pPr>
    </w:p>
    <w:p w:rsidR="00475B48" w:rsidRPr="00475B48" w:rsidRDefault="00475B48" w:rsidP="00FA3E0E">
      <w:pPr>
        <w:numPr>
          <w:ilvl w:val="0"/>
          <w:numId w:val="3"/>
        </w:numPr>
        <w:tabs>
          <w:tab w:val="left" w:pos="1001"/>
        </w:tabs>
        <w:spacing w:line="234" w:lineRule="auto"/>
        <w:rPr>
          <w:rFonts w:cs="Arial"/>
          <w:sz w:val="28"/>
          <w:lang w:eastAsia="ru-RU"/>
        </w:rPr>
      </w:pPr>
      <w:r w:rsidRPr="00475B48">
        <w:rPr>
          <w:rFonts w:cs="Arial"/>
          <w:sz w:val="28"/>
          <w:lang w:eastAsia="ru-RU"/>
        </w:rPr>
        <w:t xml:space="preserve">10.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8752" behindDoc="1" locked="0" layoutInCell="1" allowOverlap="1" wp14:anchorId="77BFFCC6" wp14:editId="1B514074">
            <wp:simplePos x="0" y="0"/>
            <wp:positionH relativeFrom="column">
              <wp:posOffset>495300</wp:posOffset>
            </wp:positionH>
            <wp:positionV relativeFrom="paragraph">
              <wp:posOffset>201930</wp:posOffset>
            </wp:positionV>
            <wp:extent cx="709295" cy="171704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9295" cy="1717040"/>
                    </a:xfrm>
                    <a:prstGeom prst="rect">
                      <a:avLst/>
                    </a:prstGeom>
                    <a:noFill/>
                  </pic:spPr>
                </pic:pic>
              </a:graphicData>
            </a:graphic>
          </wp:anchor>
        </w:drawing>
      </w:r>
    </w:p>
    <w:p w:rsidR="00475B48" w:rsidRPr="00475B48" w:rsidRDefault="00475B48" w:rsidP="00475B48">
      <w:pPr>
        <w:spacing w:line="348" w:lineRule="exact"/>
        <w:rPr>
          <w:rFonts w:cs="Arial"/>
          <w:lang w:eastAsia="ru-RU"/>
        </w:rPr>
      </w:pPr>
    </w:p>
    <w:tbl>
      <w:tblPr>
        <w:tblW w:w="0" w:type="auto"/>
        <w:tblInd w:w="900" w:type="dxa"/>
        <w:tblLayout w:type="fixed"/>
        <w:tblCellMar>
          <w:left w:w="0" w:type="dxa"/>
          <w:right w:w="0" w:type="dxa"/>
        </w:tblCellMar>
        <w:tblLook w:val="0000" w:firstRow="0" w:lastRow="0" w:firstColumn="0" w:lastColumn="0" w:noHBand="0" w:noVBand="0"/>
      </w:tblPr>
      <w:tblGrid>
        <w:gridCol w:w="80"/>
        <w:gridCol w:w="220"/>
        <w:gridCol w:w="200"/>
        <w:gridCol w:w="120"/>
        <w:gridCol w:w="140"/>
        <w:gridCol w:w="60"/>
        <w:gridCol w:w="100"/>
        <w:gridCol w:w="160"/>
        <w:gridCol w:w="80"/>
        <w:gridCol w:w="600"/>
        <w:gridCol w:w="660"/>
        <w:gridCol w:w="4500"/>
      </w:tblGrid>
      <w:tr w:rsidR="00475B48" w:rsidRPr="00475B48" w:rsidTr="00475B48">
        <w:trPr>
          <w:trHeight w:val="322"/>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val="restart"/>
            <w:shd w:val="clear" w:color="auto" w:fill="auto"/>
            <w:vAlign w:val="bottom"/>
          </w:tcPr>
          <w:p w:rsidR="00475B48" w:rsidRPr="00475B48" w:rsidRDefault="00475B48" w:rsidP="00475B48">
            <w:pPr>
              <w:spacing w:line="0" w:lineRule="atLeast"/>
              <w:rPr>
                <w:rFonts w:ascii="Arial" w:eastAsia="Arial" w:hAnsi="Arial" w:cs="Arial"/>
                <w:sz w:val="17"/>
                <w:lang w:eastAsia="ru-RU"/>
              </w:rPr>
            </w:pPr>
            <w:r w:rsidRPr="00475B48">
              <w:rPr>
                <w:rFonts w:ascii="Arial" w:eastAsia="Arial" w:hAnsi="Arial" w:cs="Arial"/>
                <w:sz w:val="50"/>
                <w:vertAlign w:val="superscript"/>
                <w:lang w:eastAsia="ru-RU"/>
              </w:rPr>
              <w:t>ψ</w:t>
            </w:r>
            <w:r w:rsidRPr="00475B48">
              <w:rPr>
                <w:rFonts w:ascii="Arial" w:eastAsia="Arial" w:hAnsi="Arial"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281"/>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gridSpan w:val="2"/>
            <w:vMerge w:val="restart"/>
            <w:shd w:val="clear" w:color="auto" w:fill="auto"/>
            <w:vAlign w:val="bottom"/>
          </w:tcPr>
          <w:p w:rsidR="00475B48" w:rsidRPr="00475B48" w:rsidRDefault="00475B48" w:rsidP="00475B48">
            <w:pPr>
              <w:spacing w:line="0" w:lineRule="atLeast"/>
              <w:ind w:right="295"/>
              <w:jc w:val="right"/>
              <w:rPr>
                <w:rFonts w:ascii="Arial" w:eastAsia="Arial" w:hAnsi="Arial" w:cs="Arial"/>
                <w:w w:val="80"/>
                <w:sz w:val="33"/>
                <w:vertAlign w:val="subscript"/>
                <w:lang w:eastAsia="ru-RU"/>
              </w:rPr>
            </w:pPr>
            <w:r w:rsidRPr="00475B48">
              <w:rPr>
                <w:rFonts w:ascii="Arial" w:eastAsia="Arial" w:hAnsi="Arial" w:cs="Arial"/>
                <w:w w:val="80"/>
                <w:sz w:val="25"/>
                <w:lang w:eastAsia="ru-RU"/>
              </w:rPr>
              <w:t>ψ</w:t>
            </w:r>
            <w:r w:rsidRPr="00475B48">
              <w:rPr>
                <w:rFonts w:cs="Arial"/>
                <w:w w:val="80"/>
                <w:sz w:val="25"/>
                <w:lang w:eastAsia="ru-RU"/>
              </w:rPr>
              <w:t>'</w:t>
            </w:r>
            <w:r w:rsidRPr="00475B48">
              <w:rPr>
                <w:rFonts w:ascii="Arial" w:eastAsia="Arial" w:hAnsi="Arial" w:cs="Arial"/>
                <w:w w:val="80"/>
                <w:sz w:val="33"/>
                <w:vertAlign w:val="subscript"/>
                <w:lang w:eastAsia="ru-RU"/>
              </w:rPr>
              <w:t>2</w:t>
            </w: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критического момента.</w:t>
            </w: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2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00" w:type="dxa"/>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62"/>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120" w:type="dxa"/>
            <w:shd w:val="clear" w:color="auto" w:fill="auto"/>
            <w:vAlign w:val="bottom"/>
          </w:tcPr>
          <w:p w:rsidR="00475B48" w:rsidRPr="00475B48" w:rsidRDefault="00475B48" w:rsidP="00475B48">
            <w:pPr>
              <w:spacing w:line="0" w:lineRule="atLeast"/>
              <w:rPr>
                <w:rFonts w:cs="Arial"/>
                <w:sz w:val="14"/>
                <w:lang w:eastAsia="ru-RU"/>
              </w:rPr>
            </w:pPr>
          </w:p>
        </w:tc>
        <w:tc>
          <w:tcPr>
            <w:tcW w:w="140" w:type="dxa"/>
            <w:shd w:val="clear" w:color="auto" w:fill="auto"/>
            <w:vAlign w:val="bottom"/>
          </w:tcPr>
          <w:p w:rsidR="00475B48" w:rsidRPr="00475B48" w:rsidRDefault="00475B48" w:rsidP="00475B48">
            <w:pPr>
              <w:spacing w:line="0" w:lineRule="atLeast"/>
              <w:rPr>
                <w:rFonts w:cs="Arial"/>
                <w:sz w:val="14"/>
                <w:lang w:eastAsia="ru-RU"/>
              </w:rPr>
            </w:pPr>
          </w:p>
        </w:tc>
        <w:tc>
          <w:tcPr>
            <w:tcW w:w="6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52"/>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2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140" w:type="dxa"/>
            <w:shd w:val="clear" w:color="auto" w:fill="auto"/>
            <w:vAlign w:val="bottom"/>
          </w:tcPr>
          <w:p w:rsidR="00475B48" w:rsidRPr="00475B48" w:rsidRDefault="00475B48" w:rsidP="00475B48">
            <w:pPr>
              <w:spacing w:line="0" w:lineRule="atLeast"/>
              <w:rPr>
                <w:rFonts w:cs="Arial"/>
                <w:sz w:val="13"/>
                <w:lang w:eastAsia="ru-RU"/>
              </w:rPr>
            </w:pPr>
          </w:p>
        </w:tc>
        <w:tc>
          <w:tcPr>
            <w:tcW w:w="60" w:type="dxa"/>
            <w:shd w:val="clear" w:color="auto" w:fill="auto"/>
            <w:vAlign w:val="bottom"/>
          </w:tcPr>
          <w:p w:rsidR="00475B48" w:rsidRPr="00475B48" w:rsidRDefault="00475B48" w:rsidP="00475B48">
            <w:pPr>
              <w:spacing w:line="0" w:lineRule="atLeast"/>
              <w:rPr>
                <w:rFonts w:cs="Arial"/>
                <w:sz w:val="13"/>
                <w:lang w:eastAsia="ru-RU"/>
              </w:rPr>
            </w:pPr>
          </w:p>
        </w:tc>
        <w:tc>
          <w:tcPr>
            <w:tcW w:w="100" w:type="dxa"/>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60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shd w:val="clear" w:color="auto" w:fill="auto"/>
            <w:vAlign w:val="bottom"/>
          </w:tcPr>
          <w:p w:rsidR="00475B48" w:rsidRPr="00475B48" w:rsidRDefault="00475B48" w:rsidP="00475B48">
            <w:pPr>
              <w:spacing w:line="0" w:lineRule="atLeast"/>
              <w:rPr>
                <w:rFonts w:cs="Arial"/>
                <w:sz w:val="13"/>
                <w:lang w:eastAsia="ru-RU"/>
              </w:rPr>
            </w:pPr>
          </w:p>
        </w:tc>
        <w:tc>
          <w:tcPr>
            <w:tcW w:w="4500" w:type="dxa"/>
            <w:vMerge/>
            <w:shd w:val="clear" w:color="auto" w:fill="auto"/>
            <w:vAlign w:val="bottom"/>
          </w:tcPr>
          <w:p w:rsidR="00475B48" w:rsidRPr="00475B48" w:rsidRDefault="00475B48" w:rsidP="00475B48">
            <w:pPr>
              <w:spacing w:line="0" w:lineRule="atLeast"/>
              <w:rPr>
                <w:rFonts w:cs="Arial"/>
                <w:sz w:val="13"/>
                <w:lang w:eastAsia="ru-RU"/>
              </w:rPr>
            </w:pPr>
          </w:p>
        </w:tc>
      </w:tr>
      <w:tr w:rsidR="00475B48" w:rsidRPr="00475B48" w:rsidTr="00475B48">
        <w:trPr>
          <w:trHeight w:val="299"/>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0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298" w:lineRule="exact"/>
              <w:jc w:val="right"/>
              <w:rPr>
                <w:rFonts w:cs="Arial"/>
                <w:sz w:val="24"/>
                <w:lang w:eastAsia="ru-RU"/>
              </w:rPr>
            </w:pPr>
            <w:r w:rsidRPr="00475B48">
              <w:rPr>
                <w:rFonts w:cs="Arial"/>
                <w:sz w:val="28"/>
                <w:lang w:eastAsia="ru-RU"/>
              </w:rPr>
              <w:t>4)</w:t>
            </w:r>
          </w:p>
        </w:tc>
        <w:tc>
          <w:tcPr>
            <w:tcW w:w="4500" w:type="dxa"/>
            <w:shd w:val="clear" w:color="auto" w:fill="auto"/>
            <w:vAlign w:val="bottom"/>
          </w:tcPr>
          <w:p w:rsidR="00475B48" w:rsidRPr="00475B48" w:rsidRDefault="00475B48" w:rsidP="00475B48">
            <w:pPr>
              <w:spacing w:line="298" w:lineRule="exac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89"/>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420" w:type="dxa"/>
            <w:gridSpan w:val="4"/>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173"/>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600" w:type="dxa"/>
            <w:vMerge/>
            <w:shd w:val="clear" w:color="auto" w:fill="auto"/>
            <w:vAlign w:val="bottom"/>
          </w:tcPr>
          <w:p w:rsidR="00475B48" w:rsidRPr="00475B48" w:rsidRDefault="00475B48" w:rsidP="00475B48">
            <w:pPr>
              <w:spacing w:line="0" w:lineRule="atLeast"/>
              <w:rPr>
                <w:rFonts w:cs="Arial"/>
                <w:sz w:val="15"/>
                <w:lang w:eastAsia="ru-RU"/>
              </w:rPr>
            </w:pP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161"/>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600" w:type="dxa"/>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shd w:val="clear" w:color="auto" w:fill="auto"/>
            <w:vAlign w:val="bottom"/>
          </w:tcPr>
          <w:p w:rsidR="00475B48" w:rsidRPr="00475B48" w:rsidRDefault="00475B48" w:rsidP="00475B48">
            <w:pPr>
              <w:spacing w:line="0" w:lineRule="atLeast"/>
              <w:rPr>
                <w:rFonts w:cs="Arial"/>
                <w:sz w:val="14"/>
                <w:lang w:eastAsia="ru-RU"/>
              </w:rPr>
            </w:pPr>
          </w:p>
        </w:tc>
        <w:tc>
          <w:tcPr>
            <w:tcW w:w="4500" w:type="dxa"/>
            <w:vMerge/>
            <w:shd w:val="clear" w:color="auto" w:fill="auto"/>
            <w:vAlign w:val="bottom"/>
          </w:tcPr>
          <w:p w:rsidR="00475B48" w:rsidRPr="00475B48" w:rsidRDefault="00475B48" w:rsidP="00475B48">
            <w:pPr>
              <w:spacing w:line="0" w:lineRule="atLeast"/>
              <w:rPr>
                <w:rFonts w:cs="Arial"/>
                <w:sz w:val="14"/>
                <w:lang w:eastAsia="ru-RU"/>
              </w:rPr>
            </w:pPr>
          </w:p>
        </w:tc>
      </w:tr>
      <w:tr w:rsidR="00475B48" w:rsidRPr="00475B48" w:rsidTr="00475B48">
        <w:trPr>
          <w:trHeight w:val="194"/>
        </w:trPr>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220" w:type="dxa"/>
            <w:vMerge w:val="restart"/>
            <w:shd w:val="clear" w:color="auto" w:fill="auto"/>
            <w:vAlign w:val="bottom"/>
          </w:tcPr>
          <w:p w:rsidR="00475B48" w:rsidRPr="00475B48" w:rsidRDefault="00475B48" w:rsidP="00475B48">
            <w:pPr>
              <w:spacing w:line="0" w:lineRule="atLeast"/>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20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160" w:type="dxa"/>
            <w:vMerge w:val="restart"/>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0" w:lineRule="atLeast"/>
              <w:rPr>
                <w:rFonts w:cs="Arial"/>
                <w:sz w:val="16"/>
                <w:lang w:eastAsia="ru-RU"/>
              </w:rPr>
            </w:pPr>
          </w:p>
        </w:tc>
        <w:tc>
          <w:tcPr>
            <w:tcW w:w="450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88"/>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vMerge/>
            <w:shd w:val="clear" w:color="auto" w:fill="auto"/>
            <w:vAlign w:val="bottom"/>
          </w:tcPr>
          <w:p w:rsidR="00475B48" w:rsidRPr="00475B48" w:rsidRDefault="00475B48" w:rsidP="00475B48">
            <w:pPr>
              <w:spacing w:line="0" w:lineRule="atLeast"/>
              <w:rPr>
                <w:rFonts w:cs="Arial"/>
                <w:sz w:val="7"/>
                <w:lang w:eastAsia="ru-RU"/>
              </w:rPr>
            </w:pPr>
          </w:p>
        </w:tc>
        <w:tc>
          <w:tcPr>
            <w:tcW w:w="2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4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6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345"/>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vMerge/>
            <w:shd w:val="clear" w:color="auto" w:fill="auto"/>
            <w:vAlign w:val="bottom"/>
          </w:tcPr>
          <w:p w:rsidR="00475B48" w:rsidRPr="00475B48" w:rsidRDefault="00475B48" w:rsidP="00475B48">
            <w:pPr>
              <w:spacing w:line="0" w:lineRule="atLeast"/>
              <w:rPr>
                <w:rFonts w:cs="Arial"/>
                <w:sz w:val="24"/>
                <w:lang w:eastAsia="ru-RU"/>
              </w:rPr>
            </w:pPr>
          </w:p>
        </w:tc>
        <w:tc>
          <w:tcPr>
            <w:tcW w:w="200" w:type="dxa"/>
            <w:vMerge/>
            <w:shd w:val="clear" w:color="auto" w:fill="auto"/>
            <w:vAlign w:val="bottom"/>
          </w:tcPr>
          <w:p w:rsidR="00475B48" w:rsidRPr="00475B48" w:rsidRDefault="00475B48" w:rsidP="00475B48">
            <w:pPr>
              <w:spacing w:line="0" w:lineRule="atLeast"/>
              <w:rPr>
                <w:rFonts w:cs="Arial"/>
                <w:sz w:val="24"/>
                <w:lang w:eastAsia="ru-RU"/>
              </w:rPr>
            </w:pPr>
          </w:p>
        </w:tc>
        <w:tc>
          <w:tcPr>
            <w:tcW w:w="120" w:type="dxa"/>
            <w:vMerge/>
            <w:shd w:val="clear" w:color="auto" w:fill="auto"/>
            <w:vAlign w:val="bottom"/>
          </w:tcPr>
          <w:p w:rsidR="00475B48" w:rsidRPr="00475B48" w:rsidRDefault="00475B48" w:rsidP="00475B48">
            <w:pPr>
              <w:spacing w:line="0" w:lineRule="atLeast"/>
              <w:rPr>
                <w:rFonts w:cs="Arial"/>
                <w:sz w:val="24"/>
                <w:lang w:eastAsia="ru-RU"/>
              </w:rPr>
            </w:pPr>
          </w:p>
        </w:tc>
        <w:tc>
          <w:tcPr>
            <w:tcW w:w="140" w:type="dxa"/>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vMerge/>
            <w:shd w:val="clear" w:color="auto" w:fill="auto"/>
            <w:vAlign w:val="bottom"/>
          </w:tcPr>
          <w:p w:rsidR="00475B48" w:rsidRPr="00475B48" w:rsidRDefault="00475B48" w:rsidP="00475B48">
            <w:pPr>
              <w:spacing w:line="0" w:lineRule="atLeast"/>
              <w:rPr>
                <w:rFonts w:cs="Arial"/>
                <w:sz w:val="24"/>
                <w:lang w:eastAsia="ru-RU"/>
              </w:rPr>
            </w:pPr>
          </w:p>
        </w:tc>
        <w:tc>
          <w:tcPr>
            <w:tcW w:w="100" w:type="dxa"/>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vMerge/>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vMerge/>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3"/>
        </w:numPr>
        <w:tabs>
          <w:tab w:val="left" w:pos="1060"/>
        </w:tabs>
        <w:spacing w:line="0" w:lineRule="atLeast"/>
        <w:ind w:left="1060"/>
        <w:rPr>
          <w:rFonts w:ascii="Arial" w:eastAsia="Arial" w:hAnsi="Arial" w:cs="Arial"/>
          <w:sz w:val="25"/>
          <w:lang w:eastAsia="ru-RU"/>
        </w:rPr>
      </w:pPr>
      <w:r w:rsidRPr="00475B48">
        <w:rPr>
          <w:rFonts w:cs="Arial"/>
          <w:noProof/>
          <w:sz w:val="24"/>
          <w:lang w:eastAsia="ru-RU"/>
        </w:rPr>
        <w:drawing>
          <wp:inline distT="0" distB="0" distL="0" distR="0" wp14:anchorId="66F4592E" wp14:editId="470E3172">
            <wp:extent cx="152400" cy="114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475B48">
        <w:rPr>
          <w:rFonts w:cs="Arial"/>
          <w:i/>
          <w:sz w:val="25"/>
          <w:u w:val="single"/>
          <w:lang w:eastAsia="ru-RU"/>
        </w:rPr>
        <w:t xml:space="preserve"> 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068BC64C" wp14:editId="3B4309F5">
            <wp:extent cx="104775" cy="142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bookmarkStart w:id="15" w:name="page27"/>
      <w:bookmarkEnd w:id="15"/>
    </w:p>
    <w:p w:rsidR="00475B48" w:rsidRPr="00475B48" w:rsidRDefault="00475B48" w:rsidP="00FA3E0E">
      <w:pPr>
        <w:numPr>
          <w:ilvl w:val="0"/>
          <w:numId w:val="3"/>
        </w:numPr>
        <w:tabs>
          <w:tab w:val="left" w:pos="1045"/>
        </w:tabs>
        <w:spacing w:line="263" w:lineRule="auto"/>
        <w:ind w:left="2"/>
        <w:rPr>
          <w:rFonts w:cs="Arial"/>
          <w:sz w:val="28"/>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r w:rsidRPr="00475B48">
        <w:rPr>
          <w:rFonts w:cs="Arial"/>
          <w:sz w:val="28"/>
          <w:lang w:eastAsia="ru-RU"/>
        </w:rPr>
        <w:t xml:space="preserve">11. Фазы двухфазной статорной обмотки должны быть сдвинуты в пространстве относительно друг друга </w:t>
      </w:r>
      <w:proofErr w:type="gramStart"/>
      <w:r w:rsidRPr="00475B48">
        <w:rPr>
          <w:rFonts w:cs="Arial"/>
          <w:sz w:val="28"/>
          <w:lang w:eastAsia="ru-RU"/>
        </w:rPr>
        <w:t>на</w:t>
      </w:r>
      <w:proofErr w:type="gramEnd"/>
      <w:r w:rsidRPr="00475B48">
        <w:rPr>
          <w:rFonts w:cs="Arial"/>
          <w:sz w:val="28"/>
          <w:lang w:eastAsia="ru-RU"/>
        </w:rPr>
        <w:t xml:space="preserve">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540"/>
        <w:gridCol w:w="40"/>
        <w:gridCol w:w="280"/>
        <w:gridCol w:w="1200"/>
        <w:gridCol w:w="300"/>
        <w:gridCol w:w="1200"/>
        <w:gridCol w:w="320"/>
        <w:gridCol w:w="1180"/>
        <w:gridCol w:w="300"/>
        <w:gridCol w:w="620"/>
        <w:gridCol w:w="540"/>
        <w:gridCol w:w="40"/>
        <w:gridCol w:w="440"/>
      </w:tblGrid>
      <w:tr w:rsidR="00475B48" w:rsidRPr="00475B48" w:rsidTr="00475B48">
        <w:trPr>
          <w:trHeight w:val="478"/>
        </w:trPr>
        <w:tc>
          <w:tcPr>
            <w:tcW w:w="26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32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15</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4)</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6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r>
      <w:tr w:rsidR="00475B48" w:rsidRPr="00475B48" w:rsidTr="00475B48">
        <w:trPr>
          <w:trHeight w:val="241"/>
        </w:trPr>
        <w:tc>
          <w:tcPr>
            <w:tcW w:w="26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r w:rsidRPr="00475B48">
              <w:rPr>
                <w:rFonts w:cs="Arial"/>
                <w:i/>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18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62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4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26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18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62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8" w:lineRule="exact"/>
        <w:rPr>
          <w:rFonts w:cs="Arial"/>
          <w:lang w:eastAsia="ru-RU"/>
        </w:rPr>
      </w:pPr>
    </w:p>
    <w:p w:rsidR="00475B48" w:rsidRPr="00475B48" w:rsidRDefault="00475B48" w:rsidP="00FA3E0E">
      <w:pPr>
        <w:numPr>
          <w:ilvl w:val="0"/>
          <w:numId w:val="3"/>
        </w:numPr>
        <w:tabs>
          <w:tab w:val="left" w:pos="1010"/>
        </w:tabs>
        <w:spacing w:line="266" w:lineRule="auto"/>
        <w:ind w:left="2"/>
        <w:rPr>
          <w:rFonts w:cs="Arial"/>
          <w:sz w:val="28"/>
          <w:lang w:eastAsia="ru-RU"/>
        </w:rPr>
      </w:pPr>
      <w:r w:rsidRPr="00475B48">
        <w:rPr>
          <w:rFonts w:cs="Arial"/>
          <w:sz w:val="28"/>
          <w:lang w:eastAsia="ru-RU"/>
        </w:rPr>
        <w:t>12. Выберите правильную формулу для потребляемой активной мощности трехфазного асинхронного двигателя.</w:t>
      </w:r>
    </w:p>
    <w:p w:rsidR="00475B48" w:rsidRPr="00475B48" w:rsidRDefault="00475B48" w:rsidP="00475B48">
      <w:pPr>
        <w:spacing w:line="3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80"/>
        <w:gridCol w:w="320"/>
        <w:gridCol w:w="3220"/>
        <w:gridCol w:w="1240"/>
        <w:gridCol w:w="300"/>
        <w:gridCol w:w="2180"/>
      </w:tblGrid>
      <w:tr w:rsidR="00475B48" w:rsidRPr="00475B48" w:rsidTr="00475B48">
        <w:trPr>
          <w:trHeight w:val="43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E</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r w:rsidRPr="00475B48">
              <w:rPr>
                <w:rFonts w:cs="Arial"/>
                <w:i/>
                <w:sz w:val="29"/>
                <w:lang w:eastAsia="ru-RU"/>
              </w:rPr>
              <w:t>I</w:t>
            </w:r>
            <w:r w:rsidRPr="00475B48">
              <w:rPr>
                <w:rFonts w:ascii="MS PGothic" w:eastAsia="MS PGothic" w:hAnsi="MS PGothic" w:cs="Arial"/>
                <w:sz w:val="29"/>
                <w:lang w:eastAsia="ru-RU"/>
              </w:rPr>
              <w:t xml:space="preserve"> </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proofErr w:type="spellStart"/>
            <w:r w:rsidRPr="00475B48">
              <w:rPr>
                <w:rFonts w:cs="Arial"/>
                <w:sz w:val="29"/>
                <w:lang w:eastAsia="ru-RU"/>
              </w:rPr>
              <w:t>cos</w:t>
            </w:r>
            <w:r w:rsidRPr="00475B48">
              <w:rPr>
                <w:rFonts w:ascii="Arial" w:eastAsia="Arial" w:hAnsi="Arial" w:cs="Arial"/>
                <w:i/>
                <w:sz w:val="28"/>
                <w:lang w:eastAsia="ru-RU"/>
              </w:rPr>
              <w:t>ψ</w:t>
            </w:r>
            <w:proofErr w:type="spellEnd"/>
            <w:r w:rsidRPr="00475B48">
              <w:rPr>
                <w:rFonts w:ascii="MS PGothic" w:eastAsia="MS PGothic" w:hAnsi="MS PGothic" w:cs="Arial"/>
                <w:sz w:val="29"/>
                <w:lang w:eastAsia="ru-RU"/>
              </w:rPr>
              <w:t xml:space="preserve"> </w:t>
            </w:r>
            <w:r w:rsidRPr="00475B48">
              <w:rPr>
                <w:rFonts w:cs="Arial"/>
                <w:sz w:val="33"/>
                <w:vertAlign w:val="subscript"/>
                <w:lang w:eastAsia="ru-RU"/>
              </w:rPr>
              <w:t>2</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4"/>
                <w:sz w:val="33"/>
                <w:vertAlign w:val="subscript"/>
                <w:lang w:eastAsia="ru-RU"/>
              </w:rPr>
            </w:pPr>
            <w:r w:rsidRPr="00475B48">
              <w:rPr>
                <w:rFonts w:ascii="MS PGothic" w:eastAsia="MS PGothic" w:hAnsi="MS PGothic" w:cs="Arial"/>
                <w:w w:val="74"/>
                <w:sz w:val="29"/>
                <w:lang w:eastAsia="ru-RU"/>
              </w:rPr>
              <w:t xml:space="preserve">= </w:t>
            </w:r>
            <w:r w:rsidRPr="00475B48">
              <w:rPr>
                <w:rFonts w:cs="Arial"/>
                <w:i/>
                <w:w w:val="74"/>
                <w:sz w:val="29"/>
                <w:lang w:eastAsia="ru-RU"/>
              </w:rPr>
              <w:t>m</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E</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I</w:t>
            </w:r>
            <w:r w:rsidRPr="00475B48">
              <w:rPr>
                <w:rFonts w:ascii="MS PGothic" w:eastAsia="MS PGothic" w:hAnsi="MS PGothic" w:cs="Arial"/>
                <w:w w:val="74"/>
                <w:sz w:val="29"/>
                <w:lang w:eastAsia="ru-RU"/>
              </w:rPr>
              <w:t xml:space="preserve"> </w:t>
            </w:r>
            <w:r w:rsidRPr="00475B48">
              <w:rPr>
                <w:rFonts w:cs="Arial"/>
                <w:w w:val="74"/>
                <w:sz w:val="29"/>
                <w:lang w:eastAsia="ru-RU"/>
              </w:rPr>
              <w:t>'</w:t>
            </w:r>
            <w:r w:rsidRPr="00475B48">
              <w:rPr>
                <w:rFonts w:cs="Arial"/>
                <w:w w:val="74"/>
                <w:sz w:val="33"/>
                <w:vertAlign w:val="subscript"/>
                <w:lang w:eastAsia="ru-RU"/>
              </w:rPr>
              <w:t>2</w:t>
            </w:r>
            <w:r w:rsidRPr="00475B48">
              <w:rPr>
                <w:rFonts w:ascii="MS PGothic" w:eastAsia="MS PGothic" w:hAnsi="MS PGothic" w:cs="Arial"/>
                <w:w w:val="74"/>
                <w:sz w:val="29"/>
                <w:lang w:eastAsia="ru-RU"/>
              </w:rPr>
              <w:t xml:space="preserve"> ⋅</w:t>
            </w:r>
            <w:proofErr w:type="spellStart"/>
            <w:r w:rsidRPr="00475B48">
              <w:rPr>
                <w:rFonts w:cs="Arial"/>
                <w:w w:val="74"/>
                <w:sz w:val="29"/>
                <w:lang w:eastAsia="ru-RU"/>
              </w:rPr>
              <w:t>cos</w:t>
            </w:r>
            <w:r w:rsidRPr="00475B48">
              <w:rPr>
                <w:rFonts w:ascii="Arial" w:eastAsia="Arial" w:hAnsi="Arial" w:cs="Arial"/>
                <w:i/>
                <w:w w:val="74"/>
                <w:sz w:val="28"/>
                <w:lang w:eastAsia="ru-RU"/>
              </w:rPr>
              <w:t>ψ</w:t>
            </w:r>
            <w:proofErr w:type="spellEnd"/>
            <w:r w:rsidRPr="00475B48">
              <w:rPr>
                <w:rFonts w:ascii="MS PGothic" w:eastAsia="MS PGothic" w:hAnsi="MS PGothic" w:cs="Arial"/>
                <w:w w:val="74"/>
                <w:sz w:val="29"/>
                <w:lang w:eastAsia="ru-RU"/>
              </w:rPr>
              <w:t xml:space="preserve"> </w:t>
            </w:r>
            <w:r w:rsidRPr="00475B48">
              <w:rPr>
                <w:rFonts w:cs="Arial"/>
                <w:w w:val="74"/>
                <w:sz w:val="33"/>
                <w:vertAlign w:val="subscript"/>
                <w:lang w:eastAsia="ru-RU"/>
              </w:rPr>
              <w:t>2</w:t>
            </w:r>
          </w:p>
        </w:tc>
      </w:tr>
      <w:tr w:rsidR="00475B48" w:rsidRPr="00475B48" w:rsidTr="00475B48">
        <w:trPr>
          <w:trHeight w:val="410"/>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w:t>
            </w:r>
            <w:r w:rsidRPr="00475B48">
              <w:rPr>
                <w:rFonts w:cs="Arial"/>
                <w:i/>
                <w:sz w:val="29"/>
                <w:lang w:eastAsia="ru-RU"/>
              </w:rPr>
              <w:t>U</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I</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sz w:val="29"/>
                <w:lang w:eastAsia="ru-RU"/>
              </w:rPr>
              <w:t>cos</w:t>
            </w:r>
            <w:r w:rsidRPr="00475B48">
              <w:rPr>
                <w:rFonts w:ascii="Arial" w:eastAsia="Arial" w:hAnsi="Arial" w:cs="Arial"/>
                <w:i/>
                <w:sz w:val="28"/>
                <w:lang w:eastAsia="ru-RU"/>
              </w:rPr>
              <w:t>ϕ</w:t>
            </w:r>
            <w:r w:rsidRPr="00475B48">
              <w:rPr>
                <w:rFonts w:cs="Arial"/>
                <w:sz w:val="33"/>
                <w:vertAlign w:val="subscript"/>
                <w:lang w:eastAsia="ru-RU"/>
              </w:rPr>
              <w:t>1</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9"/>
                <w:sz w:val="33"/>
                <w:vertAlign w:val="subscript"/>
                <w:lang w:eastAsia="ru-RU"/>
              </w:rPr>
            </w:pPr>
            <w:r w:rsidRPr="00475B48">
              <w:rPr>
                <w:rFonts w:ascii="MS PGothic" w:eastAsia="MS PGothic" w:hAnsi="MS PGothic" w:cs="Arial"/>
                <w:w w:val="79"/>
                <w:sz w:val="29"/>
                <w:lang w:eastAsia="ru-RU"/>
              </w:rPr>
              <w:t xml:space="preserve">= </w:t>
            </w:r>
            <w:r w:rsidRPr="00475B48">
              <w:rPr>
                <w:rFonts w:cs="Arial"/>
                <w:i/>
                <w:w w:val="79"/>
                <w:sz w:val="29"/>
                <w:lang w:eastAsia="ru-RU"/>
              </w:rPr>
              <w:t>m</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w:t>
            </w:r>
            <w:r w:rsidRPr="00475B48">
              <w:rPr>
                <w:rFonts w:cs="Arial"/>
                <w:i/>
                <w:w w:val="79"/>
                <w:sz w:val="29"/>
                <w:lang w:eastAsia="ru-RU"/>
              </w:rPr>
              <w:t>U</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 </w:t>
            </w:r>
            <w:r w:rsidRPr="00475B48">
              <w:rPr>
                <w:rFonts w:cs="Arial"/>
                <w:i/>
                <w:w w:val="79"/>
                <w:sz w:val="29"/>
                <w:lang w:eastAsia="ru-RU"/>
              </w:rPr>
              <w:t>I</w:t>
            </w:r>
            <w:r w:rsidRPr="00475B48">
              <w:rPr>
                <w:rFonts w:ascii="MS PGothic" w:eastAsia="MS PGothic" w:hAnsi="MS PGothic" w:cs="Arial"/>
                <w:w w:val="79"/>
                <w:sz w:val="29"/>
                <w:lang w:eastAsia="ru-RU"/>
              </w:rPr>
              <w:t xml:space="preserve"> </w:t>
            </w:r>
            <w:r w:rsidRPr="00475B48">
              <w:rPr>
                <w:rFonts w:cs="Arial"/>
                <w:w w:val="79"/>
                <w:sz w:val="29"/>
                <w:lang w:eastAsia="ru-RU"/>
              </w:rPr>
              <w:t>'</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w:t>
            </w:r>
            <w:r w:rsidRPr="00475B48">
              <w:rPr>
                <w:rFonts w:cs="Arial"/>
                <w:w w:val="79"/>
                <w:sz w:val="29"/>
                <w:lang w:eastAsia="ru-RU"/>
              </w:rPr>
              <w:t>cos</w:t>
            </w:r>
            <w:r w:rsidRPr="00475B48">
              <w:rPr>
                <w:rFonts w:ascii="Arial" w:eastAsia="Arial" w:hAnsi="Arial" w:cs="Arial"/>
                <w:i/>
                <w:w w:val="79"/>
                <w:sz w:val="28"/>
                <w:lang w:eastAsia="ru-RU"/>
              </w:rPr>
              <w:t>ϕ</w:t>
            </w:r>
            <w:r w:rsidRPr="00475B48">
              <w:rPr>
                <w:rFonts w:cs="Arial"/>
                <w:w w:val="79"/>
                <w:sz w:val="33"/>
                <w:vertAlign w:val="subscript"/>
                <w:lang w:eastAsia="ru-RU"/>
              </w:rPr>
              <w:t>1</w:t>
            </w:r>
          </w:p>
        </w:tc>
      </w:tr>
    </w:tbl>
    <w:p w:rsidR="00475B48" w:rsidRPr="00475B48" w:rsidRDefault="00475B48" w:rsidP="00FA3E0E">
      <w:pPr>
        <w:numPr>
          <w:ilvl w:val="1"/>
          <w:numId w:val="3"/>
        </w:numPr>
        <w:tabs>
          <w:tab w:val="left" w:pos="1342"/>
        </w:tabs>
        <w:spacing w:line="0" w:lineRule="atLeast"/>
        <w:ind w:left="1342" w:hanging="348"/>
        <w:rPr>
          <w:rFonts w:cs="Arial"/>
          <w:sz w:val="28"/>
          <w:lang w:eastAsia="ru-RU"/>
        </w:rPr>
      </w:pPr>
      <w:r w:rsidRPr="00475B48">
        <w:rPr>
          <w:rFonts w:cs="Arial"/>
          <w:i/>
          <w:sz w:val="29"/>
          <w:lang w:eastAsia="ru-RU"/>
        </w:rPr>
        <w:t>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m</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I</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1</w:t>
      </w:r>
    </w:p>
    <w:p w:rsidR="00475B48" w:rsidRPr="00475B48" w:rsidRDefault="00475B48" w:rsidP="00475B48">
      <w:pPr>
        <w:spacing w:line="262" w:lineRule="exact"/>
        <w:rPr>
          <w:rFonts w:cs="Arial"/>
          <w:sz w:val="28"/>
          <w:lang w:eastAsia="ru-RU"/>
        </w:rPr>
      </w:pPr>
    </w:p>
    <w:p w:rsidR="00475B48" w:rsidRPr="00475B48" w:rsidRDefault="00475B48" w:rsidP="00FA3E0E">
      <w:pPr>
        <w:numPr>
          <w:ilvl w:val="0"/>
          <w:numId w:val="3"/>
        </w:numPr>
        <w:tabs>
          <w:tab w:val="left" w:pos="1023"/>
        </w:tabs>
        <w:spacing w:line="266" w:lineRule="auto"/>
        <w:ind w:left="2"/>
        <w:rPr>
          <w:rFonts w:cs="Arial"/>
          <w:sz w:val="28"/>
          <w:lang w:eastAsia="ru-RU"/>
        </w:rPr>
      </w:pPr>
      <w:r w:rsidRPr="00475B48">
        <w:rPr>
          <w:rFonts w:cs="Arial"/>
          <w:sz w:val="28"/>
          <w:lang w:eastAsia="ru-RU"/>
        </w:rPr>
        <w:t>13. Какие условия необходимы для образования вращающегося кругового магнитного потока в двухфазном статоре асинхронного двигателя?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rPr>
          <w:rFonts w:cs="Arial"/>
          <w:sz w:val="28"/>
          <w:lang w:eastAsia="ru-RU"/>
        </w:rPr>
      </w:pPr>
      <w:r w:rsidRPr="00475B48">
        <w:rPr>
          <w:rFonts w:cs="Arial"/>
          <w:sz w:val="28"/>
          <w:lang w:eastAsia="ru-RU"/>
        </w:rPr>
        <w:t xml:space="preserve">Равенство МДС фаз, пространственный сдвиг фаз на 120 </w:t>
      </w:r>
      <w:proofErr w:type="spellStart"/>
      <w:proofErr w:type="gramStart"/>
      <w:r w:rsidRPr="00475B48">
        <w:rPr>
          <w:rFonts w:cs="Arial"/>
          <w:sz w:val="28"/>
          <w:lang w:eastAsia="ru-RU"/>
        </w:rPr>
        <w:t>электриче-ских</w:t>
      </w:r>
      <w:proofErr w:type="spellEnd"/>
      <w:proofErr w:type="gramEnd"/>
      <w:r w:rsidRPr="00475B48">
        <w:rPr>
          <w:rFonts w:cs="Arial"/>
          <w:sz w:val="28"/>
          <w:lang w:eastAsia="ru-RU"/>
        </w:rPr>
        <w:t xml:space="preserve">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 xml:space="preserve">Равенство МДС фаз, пространственный сдвиг фаз на 90 </w:t>
      </w:r>
      <w:proofErr w:type="spellStart"/>
      <w:proofErr w:type="gramStart"/>
      <w:r w:rsidRPr="00475B48">
        <w:rPr>
          <w:rFonts w:cs="Arial"/>
          <w:sz w:val="27"/>
          <w:lang w:eastAsia="ru-RU"/>
        </w:rPr>
        <w:t>электриче-ских</w:t>
      </w:r>
      <w:proofErr w:type="spellEnd"/>
      <w:proofErr w:type="gramEnd"/>
      <w:r w:rsidRPr="00475B48">
        <w:rPr>
          <w:rFonts w:cs="Arial"/>
          <w:sz w:val="27"/>
          <w:lang w:eastAsia="ru-RU"/>
        </w:rPr>
        <w:t xml:space="preserve">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Равенство МДС фаз, пространственный сдвиг фаз на 90 электрических градусов, временной сдвиг токов фаз на 1/4 периода.</w:t>
      </w:r>
    </w:p>
    <w:p w:rsidR="00475B48" w:rsidRPr="00475B48" w:rsidRDefault="00475B48" w:rsidP="00FA3E0E">
      <w:pPr>
        <w:numPr>
          <w:ilvl w:val="1"/>
          <w:numId w:val="3"/>
        </w:numPr>
        <w:tabs>
          <w:tab w:val="left" w:pos="1282"/>
        </w:tabs>
        <w:spacing w:line="260" w:lineRule="auto"/>
        <w:ind w:left="1282" w:right="200" w:hanging="288"/>
        <w:rPr>
          <w:rFonts w:cs="Arial"/>
          <w:sz w:val="27"/>
          <w:lang w:eastAsia="ru-RU"/>
        </w:rPr>
      </w:pPr>
      <w:r w:rsidRPr="00475B48">
        <w:rPr>
          <w:rFonts w:cs="Arial"/>
          <w:sz w:val="27"/>
          <w:lang w:eastAsia="ru-RU"/>
        </w:rPr>
        <w:t>Равенство МДС фаз, пространственный сдвиг фаз на 120 электрических градусов, временной сдвиг токов фаз на 1/4 периода.</w:t>
      </w:r>
    </w:p>
    <w:p w:rsidR="00475B48" w:rsidRPr="00475B48" w:rsidRDefault="00475B48" w:rsidP="00475B48">
      <w:pPr>
        <w:spacing w:line="284" w:lineRule="exact"/>
        <w:rPr>
          <w:rFonts w:cs="Arial"/>
          <w:sz w:val="27"/>
          <w:lang w:eastAsia="ru-RU"/>
        </w:rPr>
      </w:pPr>
    </w:p>
    <w:p w:rsidR="00475B48" w:rsidRPr="00475B48" w:rsidRDefault="00475B48" w:rsidP="00FA3E0E">
      <w:pPr>
        <w:numPr>
          <w:ilvl w:val="0"/>
          <w:numId w:val="3"/>
        </w:numPr>
        <w:tabs>
          <w:tab w:val="left" w:pos="990"/>
        </w:tabs>
        <w:spacing w:line="266" w:lineRule="auto"/>
        <w:ind w:left="2"/>
        <w:rPr>
          <w:rFonts w:cs="Arial"/>
          <w:sz w:val="28"/>
          <w:lang w:eastAsia="ru-RU"/>
        </w:rPr>
      </w:pPr>
      <w:r w:rsidRPr="00475B48">
        <w:rPr>
          <w:rFonts w:cs="Arial"/>
          <w:sz w:val="28"/>
          <w:lang w:eastAsia="ru-RU"/>
        </w:rPr>
        <w:t>14. Какая величина называется перегрузочной способностью асинхронного двигателя?</w:t>
      </w:r>
    </w:p>
    <w:p w:rsidR="00475B48" w:rsidRPr="00475B48" w:rsidRDefault="00475B48" w:rsidP="00475B48">
      <w:pPr>
        <w:spacing w:line="22"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340"/>
        <w:gridCol w:w="440"/>
        <w:gridCol w:w="1320"/>
        <w:gridCol w:w="440"/>
        <w:gridCol w:w="1320"/>
        <w:gridCol w:w="440"/>
        <w:gridCol w:w="1380"/>
        <w:gridCol w:w="440"/>
        <w:gridCol w:w="1320"/>
        <w:gridCol w:w="440"/>
      </w:tblGrid>
      <w:tr w:rsidR="00475B48" w:rsidRPr="00475B48" w:rsidTr="00475B48">
        <w:trPr>
          <w:trHeight w:val="419"/>
        </w:trPr>
        <w:tc>
          <w:tcPr>
            <w:tcW w:w="34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4"/>
                <w:sz w:val="33"/>
                <w:vertAlign w:val="subscript"/>
                <w:lang w:eastAsia="ru-RU"/>
              </w:rPr>
            </w:pPr>
            <w:r w:rsidRPr="00475B48">
              <w:rPr>
                <w:rFonts w:cs="Arial"/>
                <w:i/>
                <w:w w:val="94"/>
                <w:sz w:val="29"/>
                <w:lang w:eastAsia="ru-RU"/>
              </w:rPr>
              <w:t xml:space="preserve">M </w:t>
            </w:r>
            <w:r w:rsidRPr="00475B48">
              <w:rPr>
                <w:rFonts w:cs="Arial"/>
                <w:w w:val="94"/>
                <w:sz w:val="33"/>
                <w:vertAlign w:val="subscript"/>
                <w:lang w:eastAsia="ru-RU"/>
              </w:rPr>
              <w:t>к</w:t>
            </w:r>
          </w:p>
        </w:tc>
        <w:tc>
          <w:tcPr>
            <w:tcW w:w="13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87"/>
                <w:sz w:val="33"/>
                <w:vertAlign w:val="subscript"/>
                <w:lang w:eastAsia="ru-RU"/>
              </w:rPr>
            </w:pPr>
            <w:r w:rsidRPr="00475B48">
              <w:rPr>
                <w:rFonts w:cs="Arial"/>
                <w:i/>
                <w:w w:val="87"/>
                <w:sz w:val="29"/>
                <w:lang w:eastAsia="ru-RU"/>
              </w:rPr>
              <w:t xml:space="preserve">M </w:t>
            </w:r>
            <w:r w:rsidRPr="00475B48">
              <w:rPr>
                <w:rFonts w:cs="Arial"/>
                <w:w w:val="87"/>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r>
      <w:tr w:rsidR="00475B48" w:rsidRPr="00475B48" w:rsidTr="00475B48">
        <w:trPr>
          <w:trHeight w:val="432"/>
        </w:trPr>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8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
        </w:numPr>
        <w:tabs>
          <w:tab w:val="left" w:pos="562"/>
        </w:tabs>
        <w:spacing w:line="0" w:lineRule="atLeast"/>
        <w:ind w:left="562"/>
        <w:rPr>
          <w:rFonts w:cs="Arial"/>
          <w:sz w:val="28"/>
          <w:lang w:eastAsia="ru-RU"/>
        </w:rPr>
      </w:pPr>
      <w:r w:rsidRPr="00475B48">
        <w:rPr>
          <w:rFonts w:cs="Arial"/>
          <w:sz w:val="28"/>
          <w:lang w:eastAsia="ru-RU"/>
        </w:rPr>
        <w:t>15. Выберите устойчивый участок механической характеристики асинхронной</w:t>
      </w:r>
    </w:p>
    <w:p w:rsidR="00475B48" w:rsidRPr="00475B48" w:rsidRDefault="00475B48" w:rsidP="00475B48">
      <w:pPr>
        <w:spacing w:line="24" w:lineRule="exact"/>
        <w:rPr>
          <w:rFonts w:cs="Arial"/>
          <w:lang w:eastAsia="ru-RU"/>
        </w:rPr>
      </w:pPr>
    </w:p>
    <w:tbl>
      <w:tblPr>
        <w:tblW w:w="0" w:type="auto"/>
        <w:tblInd w:w="1662" w:type="dxa"/>
        <w:tblLayout w:type="fixed"/>
        <w:tblCellMar>
          <w:left w:w="0" w:type="dxa"/>
          <w:right w:w="0" w:type="dxa"/>
        </w:tblCellMar>
        <w:tblLook w:val="0000" w:firstRow="0" w:lastRow="0" w:firstColumn="0" w:lastColumn="0" w:noHBand="0" w:noVBand="0"/>
      </w:tblPr>
      <w:tblGrid>
        <w:gridCol w:w="460"/>
        <w:gridCol w:w="3280"/>
      </w:tblGrid>
      <w:tr w:rsidR="00475B48" w:rsidRPr="00475B48" w:rsidTr="00475B48">
        <w:trPr>
          <w:trHeight w:val="553"/>
        </w:trPr>
        <w:tc>
          <w:tcPr>
            <w:tcW w:w="460" w:type="dxa"/>
            <w:shd w:val="clear" w:color="auto" w:fill="auto"/>
            <w:vAlign w:val="bottom"/>
          </w:tcPr>
          <w:p w:rsidR="00475B48" w:rsidRPr="00475B48" w:rsidRDefault="00475B48" w:rsidP="00475B48">
            <w:pPr>
              <w:spacing w:line="0" w:lineRule="atLeast"/>
              <w:rPr>
                <w:rFonts w:cs="Arial"/>
                <w:sz w:val="11"/>
                <w:lang w:eastAsia="ru-RU"/>
              </w:rPr>
            </w:pPr>
            <w:proofErr w:type="spellStart"/>
            <w:r w:rsidRPr="00475B48">
              <w:rPr>
                <w:rFonts w:cs="Arial"/>
                <w:i/>
                <w:sz w:val="34"/>
                <w:vertAlign w:val="superscript"/>
                <w:lang w:eastAsia="ru-RU"/>
              </w:rPr>
              <w:t>М</w:t>
            </w:r>
            <w:r w:rsidRPr="00475B48">
              <w:rPr>
                <w:rFonts w:cs="Arial"/>
                <w:sz w:val="11"/>
                <w:lang w:eastAsia="ru-RU"/>
              </w:rPr>
              <w:t>эм</w:t>
            </w:r>
            <w:proofErr w:type="spellEnd"/>
          </w:p>
        </w:tc>
        <w:tc>
          <w:tcPr>
            <w:tcW w:w="328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машины.</w:t>
            </w:r>
          </w:p>
        </w:tc>
      </w:tr>
      <w:tr w:rsidR="00475B48" w:rsidRPr="00475B48" w:rsidTr="00475B48">
        <w:trPr>
          <w:trHeight w:val="190"/>
        </w:trPr>
        <w:tc>
          <w:tcPr>
            <w:tcW w:w="460" w:type="dxa"/>
            <w:shd w:val="clear" w:color="auto" w:fill="auto"/>
            <w:vAlign w:val="bottom"/>
          </w:tcPr>
          <w:p w:rsidR="00475B48" w:rsidRPr="00475B48" w:rsidRDefault="00475B48" w:rsidP="00475B48">
            <w:pPr>
              <w:spacing w:line="0" w:lineRule="atLeast"/>
              <w:rPr>
                <w:rFonts w:cs="Arial"/>
                <w:sz w:val="16"/>
                <w:lang w:eastAsia="ru-RU"/>
              </w:rPr>
            </w:pPr>
          </w:p>
        </w:tc>
        <w:tc>
          <w:tcPr>
            <w:tcW w:w="3280" w:type="dxa"/>
            <w:shd w:val="clear" w:color="auto" w:fill="auto"/>
            <w:vAlign w:val="bottom"/>
          </w:tcPr>
          <w:p w:rsidR="00475B48" w:rsidRPr="00475B48" w:rsidRDefault="00475B48" w:rsidP="00475B48">
            <w:pPr>
              <w:spacing w:line="0" w:lineRule="atLeast"/>
              <w:rPr>
                <w:rFonts w:cs="Arial"/>
                <w:sz w:val="15"/>
                <w:lang w:eastAsia="ru-RU"/>
              </w:rPr>
            </w:pPr>
            <w:r w:rsidRPr="00475B48">
              <w:rPr>
                <w:rFonts w:cs="Arial"/>
                <w:sz w:val="15"/>
                <w:lang w:eastAsia="ru-RU"/>
              </w:rPr>
              <w:t>С</w:t>
            </w:r>
          </w:p>
        </w:tc>
      </w:tr>
    </w:tbl>
    <w:p w:rsidR="00475B48" w:rsidRPr="00475B48" w:rsidRDefault="00475B48" w:rsidP="00475B48">
      <w:pPr>
        <w:spacing w:line="20" w:lineRule="exact"/>
        <w:rPr>
          <w:rFonts w:cs="Arial"/>
          <w:lang w:eastAsia="ru-RU"/>
        </w:rPr>
      </w:pPr>
      <w:r w:rsidRPr="00475B48">
        <w:rPr>
          <w:rFonts w:cs="Arial"/>
          <w:noProof/>
          <w:sz w:val="15"/>
          <w:lang w:eastAsia="ru-RU"/>
        </w:rPr>
        <w:drawing>
          <wp:anchor distT="0" distB="0" distL="114300" distR="114300" simplePos="0" relativeHeight="251659776" behindDoc="1" locked="0" layoutInCell="1" allowOverlap="1" wp14:anchorId="6A507B42" wp14:editId="2C95913B">
            <wp:simplePos x="0" y="0"/>
            <wp:positionH relativeFrom="column">
              <wp:posOffset>205740</wp:posOffset>
            </wp:positionH>
            <wp:positionV relativeFrom="paragraph">
              <wp:posOffset>-371475</wp:posOffset>
            </wp:positionV>
            <wp:extent cx="2313305" cy="193230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3305" cy="1932305"/>
                    </a:xfrm>
                    <a:prstGeom prst="rect">
                      <a:avLst/>
                    </a:prstGeom>
                    <a:noFill/>
                  </pic:spPr>
                </pic:pic>
              </a:graphicData>
            </a:graphic>
          </wp:anchor>
        </w:drawing>
      </w:r>
    </w:p>
    <w:p w:rsidR="00475B48" w:rsidRPr="00475B48" w:rsidRDefault="00475B48" w:rsidP="00475B48">
      <w:pPr>
        <w:spacing w:line="268" w:lineRule="exact"/>
        <w:rPr>
          <w:rFonts w:cs="Arial"/>
          <w:lang w:eastAsia="ru-RU"/>
        </w:rPr>
      </w:pPr>
    </w:p>
    <w:p w:rsidR="00475B48" w:rsidRPr="00475B48" w:rsidRDefault="00475B48" w:rsidP="00FA3E0E">
      <w:pPr>
        <w:numPr>
          <w:ilvl w:val="0"/>
          <w:numId w:val="3"/>
        </w:numPr>
        <w:tabs>
          <w:tab w:val="left" w:pos="4694"/>
        </w:tabs>
        <w:spacing w:line="222" w:lineRule="auto"/>
        <w:ind w:left="3382" w:right="4200"/>
        <w:jc w:val="right"/>
        <w:rPr>
          <w:rFonts w:cs="Arial"/>
          <w:sz w:val="34"/>
          <w:vertAlign w:val="subscript"/>
          <w:lang w:eastAsia="ru-RU"/>
        </w:rPr>
      </w:pPr>
      <w:r w:rsidRPr="00475B48">
        <w:rPr>
          <w:rFonts w:cs="Arial"/>
          <w:sz w:val="28"/>
          <w:lang w:eastAsia="ru-RU"/>
        </w:rPr>
        <w:t xml:space="preserve">1) AB </w:t>
      </w:r>
      <w:r w:rsidRPr="00475B48">
        <w:rPr>
          <w:rFonts w:cs="Arial"/>
          <w:noProof/>
          <w:sz w:val="28"/>
          <w:lang w:eastAsia="ru-RU"/>
        </w:rPr>
        <w:drawing>
          <wp:inline distT="0" distB="0" distL="0" distR="0" wp14:anchorId="313EE63B" wp14:editId="5513251F">
            <wp:extent cx="47625" cy="1333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 cy="133350"/>
                    </a:xfrm>
                    <a:prstGeom prst="rect">
                      <a:avLst/>
                    </a:prstGeom>
                    <a:noFill/>
                    <a:ln>
                      <a:noFill/>
                    </a:ln>
                  </pic:spPr>
                </pic:pic>
              </a:graphicData>
            </a:graphic>
          </wp:inline>
        </w:drawing>
      </w:r>
      <w:r w:rsidRPr="00475B48">
        <w:rPr>
          <w:rFonts w:cs="Arial"/>
          <w:sz w:val="28"/>
          <w:lang w:eastAsia="ru-RU"/>
        </w:rPr>
        <w:t xml:space="preserve">         2) OB</w:t>
      </w:r>
    </w:p>
    <w:tbl>
      <w:tblPr>
        <w:tblW w:w="0" w:type="auto"/>
        <w:tblInd w:w="362" w:type="dxa"/>
        <w:tblLayout w:type="fixed"/>
        <w:tblCellMar>
          <w:left w:w="0" w:type="dxa"/>
          <w:right w:w="0" w:type="dxa"/>
        </w:tblCellMar>
        <w:tblLook w:val="0000" w:firstRow="0" w:lastRow="0" w:firstColumn="0" w:lastColumn="0" w:noHBand="0" w:noVBand="0"/>
      </w:tblPr>
      <w:tblGrid>
        <w:gridCol w:w="740"/>
        <w:gridCol w:w="1500"/>
        <w:gridCol w:w="1100"/>
        <w:gridCol w:w="640"/>
        <w:gridCol w:w="660"/>
        <w:gridCol w:w="440"/>
      </w:tblGrid>
      <w:tr w:rsidR="00475B48" w:rsidRPr="00475B48" w:rsidTr="00475B48">
        <w:trPr>
          <w:trHeight w:val="284"/>
        </w:trPr>
        <w:tc>
          <w:tcPr>
            <w:tcW w:w="740" w:type="dxa"/>
            <w:vMerge w:val="restart"/>
            <w:shd w:val="clear" w:color="auto" w:fill="auto"/>
            <w:vAlign w:val="bottom"/>
          </w:tcPr>
          <w:p w:rsidR="00475B48" w:rsidRPr="00475B48" w:rsidRDefault="00475B48" w:rsidP="00475B48">
            <w:pPr>
              <w:spacing w:line="0" w:lineRule="atLeast"/>
              <w:ind w:right="374"/>
              <w:jc w:val="right"/>
              <w:rPr>
                <w:rFonts w:cs="Arial"/>
                <w:w w:val="96"/>
                <w:sz w:val="17"/>
                <w:lang w:eastAsia="ru-RU"/>
              </w:rPr>
            </w:pPr>
            <w:r w:rsidRPr="00475B48">
              <w:rPr>
                <w:rFonts w:cs="Arial"/>
                <w:w w:val="96"/>
                <w:sz w:val="17"/>
                <w:lang w:eastAsia="ru-RU"/>
              </w:rPr>
              <w:t>-1,0</w:t>
            </w:r>
          </w:p>
        </w:tc>
        <w:tc>
          <w:tcPr>
            <w:tcW w:w="1500" w:type="dxa"/>
            <w:vMerge w:val="restart"/>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О</w:t>
            </w:r>
          </w:p>
        </w:tc>
        <w:tc>
          <w:tcPr>
            <w:tcW w:w="1100" w:type="dxa"/>
            <w:vMerge w:val="restart"/>
            <w:shd w:val="clear" w:color="auto" w:fill="auto"/>
            <w:vAlign w:val="bottom"/>
          </w:tcPr>
          <w:p w:rsidR="00475B48" w:rsidRPr="00475B48" w:rsidRDefault="00475B48" w:rsidP="00475B48">
            <w:pPr>
              <w:spacing w:line="0" w:lineRule="atLeast"/>
              <w:ind w:right="114"/>
              <w:jc w:val="right"/>
              <w:rPr>
                <w:rFonts w:cs="Arial"/>
                <w:sz w:val="17"/>
                <w:lang w:eastAsia="ru-RU"/>
              </w:rPr>
            </w:pPr>
            <w:r w:rsidRPr="00475B48">
              <w:rPr>
                <w:rFonts w:cs="Arial"/>
                <w:sz w:val="17"/>
                <w:lang w:eastAsia="ru-RU"/>
              </w:rPr>
              <w:t>-1,0</w:t>
            </w:r>
          </w:p>
        </w:tc>
        <w:tc>
          <w:tcPr>
            <w:tcW w:w="64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17"/>
                <w:lang w:eastAsia="ru-RU"/>
              </w:rPr>
              <w:t>S</w:t>
            </w:r>
          </w:p>
        </w:tc>
        <w:tc>
          <w:tcPr>
            <w:tcW w:w="660" w:type="dxa"/>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3)</w:t>
            </w:r>
          </w:p>
        </w:tc>
        <w:tc>
          <w:tcPr>
            <w:tcW w:w="440" w:type="dxa"/>
            <w:shd w:val="clear" w:color="auto" w:fill="auto"/>
            <w:vAlign w:val="bottom"/>
          </w:tcPr>
          <w:p w:rsidR="00475B48" w:rsidRPr="00475B48" w:rsidRDefault="00475B48" w:rsidP="00475B48">
            <w:pPr>
              <w:spacing w:line="284" w:lineRule="exact"/>
              <w:rPr>
                <w:rFonts w:cs="Arial"/>
                <w:w w:val="92"/>
                <w:sz w:val="24"/>
                <w:lang w:eastAsia="ru-RU"/>
              </w:rPr>
            </w:pPr>
            <w:r w:rsidRPr="00475B48">
              <w:rPr>
                <w:rFonts w:cs="Arial"/>
                <w:w w:val="92"/>
                <w:sz w:val="28"/>
                <w:lang w:eastAsia="ru-RU"/>
              </w:rPr>
              <w:t>OC</w:t>
            </w:r>
          </w:p>
        </w:tc>
      </w:tr>
      <w:tr w:rsidR="00475B48" w:rsidRPr="00475B48" w:rsidTr="00475B48">
        <w:trPr>
          <w:trHeight w:val="199"/>
        </w:trPr>
        <w:tc>
          <w:tcPr>
            <w:tcW w:w="740" w:type="dxa"/>
            <w:vMerge/>
            <w:shd w:val="clear" w:color="auto" w:fill="auto"/>
            <w:vAlign w:val="bottom"/>
          </w:tcPr>
          <w:p w:rsidR="00475B48" w:rsidRPr="00475B48" w:rsidRDefault="00475B48" w:rsidP="00475B48">
            <w:pPr>
              <w:spacing w:line="0" w:lineRule="atLeast"/>
              <w:rPr>
                <w:rFonts w:cs="Arial"/>
                <w:sz w:val="17"/>
                <w:lang w:eastAsia="ru-RU"/>
              </w:rPr>
            </w:pPr>
          </w:p>
        </w:tc>
        <w:tc>
          <w:tcPr>
            <w:tcW w:w="1500" w:type="dxa"/>
            <w:vMerge/>
            <w:shd w:val="clear" w:color="auto" w:fill="auto"/>
            <w:vAlign w:val="bottom"/>
          </w:tcPr>
          <w:p w:rsidR="00475B48" w:rsidRPr="00475B48" w:rsidRDefault="00475B48" w:rsidP="00475B48">
            <w:pPr>
              <w:spacing w:line="0" w:lineRule="atLeast"/>
              <w:rPr>
                <w:rFonts w:cs="Arial"/>
                <w:sz w:val="17"/>
                <w:lang w:eastAsia="ru-RU"/>
              </w:rPr>
            </w:pPr>
          </w:p>
        </w:tc>
        <w:tc>
          <w:tcPr>
            <w:tcW w:w="1100" w:type="dxa"/>
            <w:vMerge/>
            <w:shd w:val="clear" w:color="auto" w:fill="auto"/>
            <w:vAlign w:val="bottom"/>
          </w:tcPr>
          <w:p w:rsidR="00475B48" w:rsidRPr="00475B48" w:rsidRDefault="00475B48" w:rsidP="00475B48">
            <w:pPr>
              <w:spacing w:line="0" w:lineRule="atLeast"/>
              <w:rPr>
                <w:rFonts w:cs="Arial"/>
                <w:sz w:val="17"/>
                <w:lang w:eastAsia="ru-RU"/>
              </w:rPr>
            </w:pPr>
          </w:p>
        </w:tc>
        <w:tc>
          <w:tcPr>
            <w:tcW w:w="640" w:type="dxa"/>
            <w:vMerge/>
            <w:shd w:val="clear" w:color="auto" w:fill="auto"/>
            <w:vAlign w:val="bottom"/>
          </w:tcPr>
          <w:p w:rsidR="00475B48" w:rsidRPr="00475B48" w:rsidRDefault="00475B48" w:rsidP="00475B48">
            <w:pPr>
              <w:spacing w:line="0" w:lineRule="atLeast"/>
              <w:rPr>
                <w:rFonts w:cs="Arial"/>
                <w:sz w:val="1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4)</w:t>
            </w:r>
          </w:p>
        </w:tc>
        <w:tc>
          <w:tcPr>
            <w:tcW w:w="440" w:type="dxa"/>
            <w:vMerge w:val="restart"/>
            <w:shd w:val="clear" w:color="auto" w:fill="auto"/>
            <w:vAlign w:val="bottom"/>
          </w:tcPr>
          <w:p w:rsidR="00475B48" w:rsidRPr="00475B48" w:rsidRDefault="00475B48" w:rsidP="00475B48">
            <w:pPr>
              <w:spacing w:line="314" w:lineRule="exact"/>
              <w:rPr>
                <w:rFonts w:cs="Arial"/>
                <w:w w:val="96"/>
                <w:sz w:val="24"/>
                <w:lang w:eastAsia="ru-RU"/>
              </w:rPr>
            </w:pPr>
            <w:r w:rsidRPr="00475B48">
              <w:rPr>
                <w:rFonts w:cs="Arial"/>
                <w:w w:val="96"/>
                <w:sz w:val="28"/>
                <w:lang w:eastAsia="ru-RU"/>
              </w:rPr>
              <w:t>BC</w:t>
            </w:r>
          </w:p>
        </w:tc>
      </w:tr>
      <w:tr w:rsidR="00475B48" w:rsidRPr="00475B48" w:rsidTr="00475B48">
        <w:trPr>
          <w:trHeight w:val="116"/>
        </w:trPr>
        <w:tc>
          <w:tcPr>
            <w:tcW w:w="740" w:type="dxa"/>
            <w:shd w:val="clear" w:color="auto" w:fill="auto"/>
            <w:vAlign w:val="bottom"/>
          </w:tcPr>
          <w:p w:rsidR="00475B48" w:rsidRPr="00475B48" w:rsidRDefault="00475B48" w:rsidP="00475B48">
            <w:pPr>
              <w:spacing w:line="0" w:lineRule="atLeast"/>
              <w:rPr>
                <w:rFonts w:cs="Arial"/>
                <w:sz w:val="10"/>
                <w:lang w:eastAsia="ru-RU"/>
              </w:rPr>
            </w:pPr>
          </w:p>
        </w:tc>
        <w:tc>
          <w:tcPr>
            <w:tcW w:w="1500" w:type="dxa"/>
            <w:shd w:val="clear" w:color="auto" w:fill="auto"/>
            <w:vAlign w:val="bottom"/>
          </w:tcPr>
          <w:p w:rsidR="00475B48" w:rsidRPr="00475B48" w:rsidRDefault="00475B48" w:rsidP="00475B48">
            <w:pPr>
              <w:spacing w:line="0" w:lineRule="atLeast"/>
              <w:rPr>
                <w:rFonts w:cs="Arial"/>
                <w:sz w:val="10"/>
                <w:lang w:eastAsia="ru-RU"/>
              </w:rPr>
            </w:pPr>
          </w:p>
        </w:tc>
        <w:tc>
          <w:tcPr>
            <w:tcW w:w="1100" w:type="dxa"/>
            <w:shd w:val="clear" w:color="auto" w:fill="auto"/>
            <w:vAlign w:val="bottom"/>
          </w:tcPr>
          <w:p w:rsidR="00475B48" w:rsidRPr="00475B48" w:rsidRDefault="00475B48" w:rsidP="00475B48">
            <w:pPr>
              <w:spacing w:line="0" w:lineRule="atLeast"/>
              <w:rPr>
                <w:rFonts w:cs="Arial"/>
                <w:sz w:val="10"/>
                <w:lang w:eastAsia="ru-RU"/>
              </w:rPr>
            </w:pPr>
          </w:p>
        </w:tc>
        <w:tc>
          <w:tcPr>
            <w:tcW w:w="640" w:type="dxa"/>
            <w:shd w:val="clear" w:color="auto" w:fill="auto"/>
            <w:vAlign w:val="bottom"/>
          </w:tcPr>
          <w:p w:rsidR="00475B48" w:rsidRPr="00475B48" w:rsidRDefault="00475B48" w:rsidP="00475B48">
            <w:pPr>
              <w:spacing w:line="0" w:lineRule="atLeast"/>
              <w:rPr>
                <w:rFonts w:cs="Arial"/>
                <w:sz w:val="10"/>
                <w:lang w:eastAsia="ru-RU"/>
              </w:rPr>
            </w:pPr>
          </w:p>
        </w:tc>
        <w:tc>
          <w:tcPr>
            <w:tcW w:w="660" w:type="dxa"/>
            <w:vMerge/>
            <w:shd w:val="clear" w:color="auto" w:fill="auto"/>
            <w:vAlign w:val="bottom"/>
          </w:tcPr>
          <w:p w:rsidR="00475B48" w:rsidRPr="00475B48" w:rsidRDefault="00475B48" w:rsidP="00475B48">
            <w:pPr>
              <w:spacing w:line="0" w:lineRule="atLeast"/>
              <w:rPr>
                <w:rFonts w:cs="Arial"/>
                <w:sz w:val="10"/>
                <w:lang w:eastAsia="ru-RU"/>
              </w:rPr>
            </w:pPr>
          </w:p>
        </w:tc>
        <w:tc>
          <w:tcPr>
            <w:tcW w:w="440" w:type="dxa"/>
            <w:vMerge/>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226"/>
        </w:trPr>
        <w:tc>
          <w:tcPr>
            <w:tcW w:w="740" w:type="dxa"/>
            <w:shd w:val="clear" w:color="auto" w:fill="auto"/>
            <w:vAlign w:val="bottom"/>
          </w:tcPr>
          <w:p w:rsidR="00475B48" w:rsidRPr="00475B48" w:rsidRDefault="00475B48" w:rsidP="00475B48">
            <w:pPr>
              <w:spacing w:line="0" w:lineRule="atLeast"/>
              <w:ind w:right="334"/>
              <w:jc w:val="right"/>
              <w:rPr>
                <w:rFonts w:cs="Arial"/>
                <w:sz w:val="17"/>
                <w:lang w:eastAsia="ru-RU"/>
              </w:rPr>
            </w:pPr>
            <w:r w:rsidRPr="00475B48">
              <w:rPr>
                <w:rFonts w:cs="Arial"/>
                <w:sz w:val="17"/>
                <w:lang w:eastAsia="ru-RU"/>
              </w:rPr>
              <w:t>А</w:t>
            </w:r>
          </w:p>
        </w:tc>
        <w:tc>
          <w:tcPr>
            <w:tcW w:w="1500" w:type="dxa"/>
            <w:shd w:val="clear" w:color="auto" w:fill="auto"/>
            <w:vAlign w:val="bottom"/>
          </w:tcPr>
          <w:p w:rsidR="00475B48" w:rsidRPr="00475B48" w:rsidRDefault="00475B48" w:rsidP="00475B48">
            <w:pPr>
              <w:spacing w:line="0" w:lineRule="atLeast"/>
              <w:rPr>
                <w:rFonts w:cs="Arial"/>
                <w:sz w:val="19"/>
                <w:lang w:eastAsia="ru-RU"/>
              </w:rPr>
            </w:pPr>
          </w:p>
        </w:tc>
        <w:tc>
          <w:tcPr>
            <w:tcW w:w="1100" w:type="dxa"/>
            <w:shd w:val="clear" w:color="auto" w:fill="auto"/>
            <w:vAlign w:val="bottom"/>
          </w:tcPr>
          <w:p w:rsidR="00475B48" w:rsidRPr="00475B48" w:rsidRDefault="00475B48" w:rsidP="00475B48">
            <w:pPr>
              <w:spacing w:line="0" w:lineRule="atLeast"/>
              <w:rPr>
                <w:rFonts w:cs="Arial"/>
                <w:sz w:val="19"/>
                <w:lang w:eastAsia="ru-RU"/>
              </w:rPr>
            </w:pPr>
          </w:p>
        </w:tc>
        <w:tc>
          <w:tcPr>
            <w:tcW w:w="640" w:type="dxa"/>
            <w:shd w:val="clear" w:color="auto" w:fill="auto"/>
            <w:vAlign w:val="bottom"/>
          </w:tcPr>
          <w:p w:rsidR="00475B48" w:rsidRPr="00475B48" w:rsidRDefault="00475B48" w:rsidP="00475B48">
            <w:pPr>
              <w:spacing w:line="0" w:lineRule="atLeast"/>
              <w:rPr>
                <w:rFonts w:cs="Arial"/>
                <w:sz w:val="19"/>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vMerge w:val="restart"/>
            <w:shd w:val="clear" w:color="auto" w:fill="auto"/>
            <w:vAlign w:val="bottom"/>
          </w:tcPr>
          <w:p w:rsidR="00475B48" w:rsidRPr="00475B48" w:rsidRDefault="00475B48" w:rsidP="00475B48">
            <w:pPr>
              <w:spacing w:line="0" w:lineRule="atLeast"/>
              <w:rPr>
                <w:rFonts w:cs="Arial"/>
                <w:w w:val="92"/>
                <w:sz w:val="24"/>
                <w:lang w:eastAsia="ru-RU"/>
              </w:rPr>
            </w:pPr>
            <w:r w:rsidRPr="00475B48">
              <w:rPr>
                <w:rFonts w:cs="Arial"/>
                <w:w w:val="92"/>
                <w:sz w:val="28"/>
                <w:lang w:eastAsia="ru-RU"/>
              </w:rPr>
              <w:t>CD</w:t>
            </w:r>
          </w:p>
        </w:tc>
      </w:tr>
      <w:tr w:rsidR="00475B48" w:rsidRPr="00475B48" w:rsidTr="00475B48">
        <w:trPr>
          <w:trHeight w:val="139"/>
        </w:trPr>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1500" w:type="dxa"/>
            <w:shd w:val="clear" w:color="auto" w:fill="auto"/>
            <w:vAlign w:val="bottom"/>
          </w:tcPr>
          <w:p w:rsidR="00475B48" w:rsidRPr="00475B48" w:rsidRDefault="00475B48" w:rsidP="00475B48">
            <w:pPr>
              <w:spacing w:line="0" w:lineRule="atLeast"/>
              <w:rPr>
                <w:rFonts w:cs="Arial"/>
                <w:sz w:val="12"/>
                <w:lang w:eastAsia="ru-RU"/>
              </w:rPr>
            </w:pPr>
          </w:p>
        </w:tc>
        <w:tc>
          <w:tcPr>
            <w:tcW w:w="1100" w:type="dxa"/>
            <w:shd w:val="clear" w:color="auto" w:fill="auto"/>
            <w:vAlign w:val="bottom"/>
          </w:tcPr>
          <w:p w:rsidR="00475B48" w:rsidRPr="00475B48" w:rsidRDefault="00475B48" w:rsidP="00475B48">
            <w:pPr>
              <w:spacing w:line="0" w:lineRule="atLeast"/>
              <w:rPr>
                <w:rFonts w:cs="Arial"/>
                <w:sz w:val="12"/>
                <w:lang w:eastAsia="ru-RU"/>
              </w:rPr>
            </w:pPr>
          </w:p>
        </w:tc>
        <w:tc>
          <w:tcPr>
            <w:tcW w:w="64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4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495"/>
        </w:trPr>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150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В</w:t>
            </w:r>
          </w:p>
        </w:tc>
        <w:tc>
          <w:tcPr>
            <w:tcW w:w="1100" w:type="dxa"/>
            <w:shd w:val="clear" w:color="auto" w:fill="auto"/>
            <w:vAlign w:val="bottom"/>
          </w:tcPr>
          <w:p w:rsidR="00475B48" w:rsidRPr="00475B48" w:rsidRDefault="00475B48" w:rsidP="00475B48">
            <w:pPr>
              <w:spacing w:line="0" w:lineRule="atLeast"/>
              <w:rPr>
                <w:rFonts w:cs="Arial"/>
                <w:sz w:val="24"/>
                <w:lang w:eastAsia="ru-RU"/>
              </w:rPr>
            </w:pPr>
          </w:p>
        </w:tc>
        <w:tc>
          <w:tcPr>
            <w:tcW w:w="64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pgSz w:w="11900" w:h="16840"/>
          <w:pgMar w:top="1103" w:right="840" w:bottom="32" w:left="1418" w:header="0" w:footer="0" w:gutter="0"/>
          <w:cols w:space="0" w:equalWidth="0">
            <w:col w:w="9642"/>
          </w:cols>
          <w:docGrid w:linePitch="360"/>
        </w:sectPr>
      </w:pPr>
    </w:p>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985"/>
        </w:tabs>
        <w:spacing w:line="235" w:lineRule="auto"/>
        <w:ind w:left="1"/>
        <w:rPr>
          <w:rFonts w:cs="Arial"/>
          <w:sz w:val="28"/>
          <w:lang w:eastAsia="ru-RU"/>
        </w:rPr>
      </w:pPr>
      <w:bookmarkStart w:id="16" w:name="page28"/>
      <w:bookmarkEnd w:id="16"/>
      <w:r w:rsidRPr="00475B48">
        <w:rPr>
          <w:rFonts w:cs="Arial"/>
          <w:sz w:val="28"/>
          <w:lang w:eastAsia="ru-RU"/>
        </w:rPr>
        <w:t xml:space="preserve">16. Сумма мощности потерь асинхронного двигателя </w:t>
      </w:r>
      <w:r w:rsidRPr="00475B48">
        <w:rPr>
          <w:rFonts w:ascii="Arial" w:eastAsia="Arial" w:hAnsi="Arial" w:cs="Arial"/>
          <w:sz w:val="28"/>
          <w:lang w:eastAsia="ru-RU"/>
        </w:rPr>
        <w:t>Σ</w:t>
      </w:r>
      <w:proofErr w:type="gramStart"/>
      <w:r w:rsidRPr="00475B48">
        <w:rPr>
          <w:rFonts w:cs="Arial"/>
          <w:i/>
          <w:sz w:val="28"/>
          <w:lang w:eastAsia="ru-RU"/>
        </w:rPr>
        <w:t>Р</w:t>
      </w:r>
      <w:proofErr w:type="gramEnd"/>
      <w:r w:rsidRPr="00475B48">
        <w:rPr>
          <w:rFonts w:cs="Arial"/>
          <w:sz w:val="28"/>
          <w:lang w:eastAsia="ru-RU"/>
        </w:rPr>
        <w:t xml:space="preserve"> составляет 50% от его полезной мощности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 xml:space="preserve">. Определить КПД асинхронного двигателя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91" w:lineRule="exact"/>
        <w:rPr>
          <w:rFonts w:cs="Arial"/>
          <w:lang w:eastAsia="ru-RU"/>
        </w:rPr>
      </w:pPr>
    </w:p>
    <w:p w:rsidR="00475B48" w:rsidRPr="00475B48" w:rsidRDefault="00475B48" w:rsidP="00475B48">
      <w:pPr>
        <w:tabs>
          <w:tab w:val="left" w:pos="2821"/>
          <w:tab w:val="left" w:pos="4661"/>
          <w:tab w:val="left" w:pos="6501"/>
          <w:tab w:val="left" w:pos="8261"/>
        </w:tabs>
        <w:spacing w:line="0" w:lineRule="atLeast"/>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=67%.</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28"/>
          <w:lang w:eastAsia="ru-RU"/>
        </w:rPr>
        <w:t>=50%.</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28"/>
          <w:lang w:eastAsia="ru-RU"/>
        </w:rPr>
        <w:t>=33%.</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28"/>
          <w:lang w:eastAsia="ru-RU"/>
        </w:rPr>
        <w:t>=75%.</w:t>
      </w:r>
      <w:r w:rsidRPr="00475B48">
        <w:rPr>
          <w:rFonts w:cs="Arial"/>
          <w:lang w:eastAsia="ru-RU"/>
        </w:rPr>
        <w:tab/>
      </w:r>
      <w:r w:rsidRPr="00475B48">
        <w:rPr>
          <w:rFonts w:cs="Arial"/>
          <w:sz w:val="28"/>
          <w:lang w:eastAsia="ru-RU"/>
        </w:rPr>
        <w:t xml:space="preserve">5) </w:t>
      </w:r>
      <w:r w:rsidRPr="00475B48">
        <w:rPr>
          <w:rFonts w:ascii="Arial" w:eastAsia="Arial" w:hAnsi="Arial" w:cs="Arial"/>
          <w:sz w:val="28"/>
          <w:lang w:eastAsia="ru-RU"/>
        </w:rPr>
        <w:t>η</w:t>
      </w:r>
      <w:r w:rsidRPr="00475B48">
        <w:rPr>
          <w:rFonts w:cs="Arial"/>
          <w:sz w:val="28"/>
          <w:lang w:eastAsia="ru-RU"/>
        </w:rPr>
        <w:t>=25%.</w:t>
      </w:r>
    </w:p>
    <w:p w:rsidR="00475B48" w:rsidRPr="00475B48" w:rsidRDefault="00475B48" w:rsidP="00475B48">
      <w:pPr>
        <w:spacing w:line="231" w:lineRule="exact"/>
        <w:rPr>
          <w:rFonts w:cs="Arial"/>
          <w:lang w:eastAsia="ru-RU"/>
        </w:rPr>
      </w:pPr>
    </w:p>
    <w:p w:rsidR="00475B48" w:rsidRPr="00475B48" w:rsidRDefault="00475B48" w:rsidP="00FA3E0E">
      <w:pPr>
        <w:numPr>
          <w:ilvl w:val="1"/>
          <w:numId w:val="3"/>
        </w:numPr>
        <w:tabs>
          <w:tab w:val="left" w:pos="990"/>
        </w:tabs>
        <w:spacing w:line="221" w:lineRule="auto"/>
        <w:ind w:left="1" w:firstLine="424"/>
        <w:jc w:val="both"/>
        <w:rPr>
          <w:rFonts w:cs="Arial"/>
          <w:sz w:val="28"/>
          <w:lang w:eastAsia="ru-RU"/>
        </w:rPr>
      </w:pPr>
      <w:r w:rsidRPr="00475B48">
        <w:rPr>
          <w:rFonts w:cs="Arial"/>
          <w:sz w:val="28"/>
          <w:lang w:eastAsia="ru-RU"/>
        </w:rPr>
        <w:t xml:space="preserve">17. Номинальная частота работы асинхронного двигателя с короткозамкнутым ротором, питающегося от промышленной сети переменного тока,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=950 об/мин. Определить число пар полюсов </w:t>
      </w:r>
      <w:r w:rsidRPr="00475B48">
        <w:rPr>
          <w:rFonts w:cs="Arial"/>
          <w:i/>
          <w:sz w:val="28"/>
          <w:lang w:eastAsia="ru-RU"/>
        </w:rPr>
        <w:t>p</w:t>
      </w:r>
      <w:r w:rsidRPr="00475B48">
        <w:rPr>
          <w:rFonts w:cs="Arial"/>
          <w:sz w:val="28"/>
          <w:lang w:eastAsia="ru-RU"/>
        </w:rPr>
        <w:t xml:space="preserve"> статорной обмотки данного двигателя</w:t>
      </w:r>
    </w:p>
    <w:p w:rsidR="00475B48" w:rsidRPr="00475B48" w:rsidRDefault="00475B48" w:rsidP="00475B48">
      <w:pPr>
        <w:spacing w:line="1" w:lineRule="exact"/>
        <w:rPr>
          <w:rFonts w:cs="Arial"/>
          <w:sz w:val="28"/>
          <w:lang w:eastAsia="ru-RU"/>
        </w:rPr>
      </w:pPr>
    </w:p>
    <w:p w:rsidR="00475B48" w:rsidRPr="00475B48" w:rsidRDefault="00475B48" w:rsidP="00FA3E0E">
      <w:pPr>
        <w:numPr>
          <w:ilvl w:val="0"/>
          <w:numId w:val="3"/>
        </w:numPr>
        <w:tabs>
          <w:tab w:val="left" w:pos="221"/>
        </w:tabs>
        <w:spacing w:line="198" w:lineRule="auto"/>
        <w:ind w:left="221"/>
        <w:rPr>
          <w:rFonts w:cs="Arial"/>
          <w:sz w:val="28"/>
          <w:lang w:eastAsia="ru-RU"/>
        </w:rPr>
      </w:pPr>
      <w:r w:rsidRPr="00475B48">
        <w:rPr>
          <w:rFonts w:cs="Arial"/>
          <w:sz w:val="28"/>
          <w:lang w:eastAsia="ru-RU"/>
        </w:rPr>
        <w:t xml:space="preserve">величину номинального скольжения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w:t>
      </w:r>
    </w:p>
    <w:p w:rsidR="00475B48" w:rsidRPr="00475B48" w:rsidRDefault="00475B48" w:rsidP="00475B48">
      <w:pPr>
        <w:tabs>
          <w:tab w:val="left" w:pos="221"/>
        </w:tabs>
        <w:spacing w:line="198" w:lineRule="auto"/>
        <w:rPr>
          <w:rFonts w:cs="Arial"/>
          <w:sz w:val="28"/>
          <w:lang w:eastAsia="ru-RU"/>
        </w:rPr>
        <w:sectPr w:rsidR="00475B48" w:rsidRPr="00475B48">
          <w:pgSz w:w="11900" w:h="16840"/>
          <w:pgMar w:top="1129" w:right="840" w:bottom="32" w:left="1419" w:header="0" w:footer="0" w:gutter="0"/>
          <w:cols w:space="0" w:equalWidth="0">
            <w:col w:w="9641"/>
          </w:cols>
          <w:docGrid w:linePitch="360"/>
        </w:sectPr>
      </w:pPr>
    </w:p>
    <w:p w:rsidR="00475B48" w:rsidRPr="00475B48" w:rsidRDefault="00475B48" w:rsidP="00FA3E0E">
      <w:pPr>
        <w:numPr>
          <w:ilvl w:val="0"/>
          <w:numId w:val="3"/>
        </w:numPr>
        <w:tabs>
          <w:tab w:val="left" w:pos="1301"/>
        </w:tabs>
        <w:spacing w:line="236" w:lineRule="auto"/>
        <w:ind w:left="1301"/>
        <w:rPr>
          <w:rFonts w:cs="Arial"/>
          <w:sz w:val="28"/>
          <w:lang w:eastAsia="ru-RU"/>
        </w:rPr>
      </w:pPr>
      <w:r w:rsidRPr="00475B48">
        <w:rPr>
          <w:rFonts w:cs="Arial"/>
          <w:i/>
          <w:sz w:val="28"/>
          <w:lang w:eastAsia="ru-RU"/>
        </w:rPr>
        <w:lastRenderedPageBreak/>
        <w:t xml:space="preserve">p </w:t>
      </w:r>
      <w:r w:rsidRPr="00475B48">
        <w:rPr>
          <w:rFonts w:cs="Arial"/>
          <w:sz w:val="28"/>
          <w:lang w:eastAsia="ru-RU"/>
        </w:rPr>
        <w:t>= 1,</w:t>
      </w:r>
      <w:r w:rsidRPr="00475B48">
        <w:rPr>
          <w:rFonts w:cs="Arial"/>
          <w:i/>
          <w:sz w:val="28"/>
          <w:lang w:eastAsia="ru-RU"/>
        </w:rPr>
        <w:t xml:space="preserve">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0,68.</w:t>
      </w:r>
    </w:p>
    <w:p w:rsidR="00475B48" w:rsidRPr="00475B48" w:rsidRDefault="00475B48" w:rsidP="00FA3E0E">
      <w:pPr>
        <w:numPr>
          <w:ilvl w:val="0"/>
          <w:numId w:val="3"/>
        </w:numPr>
        <w:tabs>
          <w:tab w:val="left" w:pos="1301"/>
        </w:tabs>
        <w:spacing w:line="198" w:lineRule="auto"/>
        <w:ind w:left="1301"/>
        <w:rPr>
          <w:rFonts w:cs="Arial"/>
          <w:sz w:val="28"/>
          <w:lang w:eastAsia="ru-RU"/>
        </w:rPr>
      </w:pPr>
      <w:r w:rsidRPr="00475B48">
        <w:rPr>
          <w:rFonts w:cs="Arial"/>
          <w:i/>
          <w:sz w:val="28"/>
          <w:lang w:eastAsia="ru-RU"/>
        </w:rPr>
        <w:t xml:space="preserve">p </w:t>
      </w:r>
      <w:r w:rsidRPr="00475B48">
        <w:rPr>
          <w:rFonts w:cs="Arial"/>
          <w:sz w:val="28"/>
          <w:lang w:eastAsia="ru-RU"/>
        </w:rPr>
        <w:t>= 2,</w:t>
      </w:r>
      <w:r w:rsidRPr="00475B48">
        <w:rPr>
          <w:rFonts w:cs="Arial"/>
          <w:i/>
          <w:sz w:val="28"/>
          <w:lang w:eastAsia="ru-RU"/>
        </w:rPr>
        <w:t xml:space="preserve">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p w:rsidR="00475B48" w:rsidRPr="00475B48" w:rsidRDefault="00475B48" w:rsidP="00475B48">
      <w:pPr>
        <w:spacing w:line="1" w:lineRule="exact"/>
        <w:rPr>
          <w:rFonts w:cs="Arial"/>
          <w:sz w:val="1"/>
          <w:lang w:eastAsia="ru-RU"/>
        </w:rPr>
      </w:pPr>
      <w:r w:rsidRPr="00475B48">
        <w:rPr>
          <w:rFonts w:cs="Arial"/>
          <w:sz w:val="28"/>
          <w:lang w:eastAsia="ru-RU"/>
        </w:rPr>
        <w:br w:type="column"/>
      </w:r>
    </w:p>
    <w:tbl>
      <w:tblPr>
        <w:tblW w:w="0" w:type="auto"/>
        <w:tblLayout w:type="fixed"/>
        <w:tblCellMar>
          <w:left w:w="0" w:type="dxa"/>
          <w:right w:w="0" w:type="dxa"/>
        </w:tblCellMar>
        <w:tblLook w:val="0000" w:firstRow="0" w:lastRow="0" w:firstColumn="0" w:lastColumn="0" w:noHBand="0" w:noVBand="0"/>
      </w:tblPr>
      <w:tblGrid>
        <w:gridCol w:w="1020"/>
        <w:gridCol w:w="1480"/>
        <w:gridCol w:w="2500"/>
      </w:tblGrid>
      <w:tr w:rsidR="00475B48" w:rsidRPr="00475B48" w:rsidTr="00475B48">
        <w:trPr>
          <w:trHeight w:val="382"/>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r w:rsidRPr="00475B48">
              <w:rPr>
                <w:rFonts w:cs="Arial"/>
                <w:i/>
                <w:sz w:val="28"/>
                <w:lang w:eastAsia="ru-RU"/>
              </w:rPr>
              <w:t>p</w:t>
            </w:r>
            <w:r w:rsidRPr="00475B48">
              <w:rPr>
                <w:rFonts w:cs="Arial"/>
                <w:sz w:val="28"/>
                <w:lang w:eastAsia="ru-RU"/>
              </w:rPr>
              <w:t xml:space="preserve"> = 1,</w:t>
            </w:r>
          </w:p>
        </w:tc>
        <w:tc>
          <w:tcPr>
            <w:tcW w:w="1480" w:type="dxa"/>
            <w:shd w:val="clear" w:color="auto" w:fill="auto"/>
            <w:vAlign w:val="bottom"/>
          </w:tcPr>
          <w:p w:rsidR="00475B48" w:rsidRPr="00475B48" w:rsidRDefault="00475B48" w:rsidP="00475B48">
            <w:pPr>
              <w:spacing w:line="382" w:lineRule="exact"/>
              <w:rPr>
                <w:rFonts w:cs="Arial"/>
                <w:sz w:val="24"/>
                <w:lang w:eastAsia="ru-RU"/>
              </w:rPr>
            </w:pP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2,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0,37.</w:t>
            </w:r>
          </w:p>
        </w:tc>
      </w:tr>
      <w:tr w:rsidR="00475B48" w:rsidRPr="00475B48" w:rsidTr="00475B48">
        <w:trPr>
          <w:trHeight w:val="475"/>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p</w:t>
            </w:r>
            <w:r w:rsidRPr="00475B48">
              <w:rPr>
                <w:rFonts w:cs="Arial"/>
                <w:sz w:val="28"/>
                <w:lang w:eastAsia="ru-RU"/>
              </w:rPr>
              <w:t xml:space="preserve"> = 3,</w:t>
            </w:r>
          </w:p>
        </w:tc>
        <w:tc>
          <w:tcPr>
            <w:tcW w:w="1480" w:type="dxa"/>
            <w:shd w:val="clear" w:color="auto" w:fill="auto"/>
            <w:vAlign w:val="bottom"/>
          </w:tcPr>
          <w:p w:rsidR="00475B48" w:rsidRPr="00475B48" w:rsidRDefault="00475B48" w:rsidP="00475B48">
            <w:pPr>
              <w:spacing w:line="0" w:lineRule="atLeast"/>
              <w:rPr>
                <w:rFonts w:cs="Arial"/>
                <w:sz w:val="24"/>
                <w:lang w:eastAsia="ru-RU"/>
              </w:rPr>
            </w:pP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type w:val="continuous"/>
          <w:pgSz w:w="11900" w:h="16840"/>
          <w:pgMar w:top="1129" w:right="840" w:bottom="32" w:left="1419" w:header="0" w:footer="0" w:gutter="0"/>
          <w:cols w:num="2" w:space="0" w:equalWidth="0">
            <w:col w:w="3101" w:space="500"/>
            <w:col w:w="6040"/>
          </w:cols>
          <w:docGrid w:linePitch="360"/>
        </w:sectPr>
      </w:pPr>
    </w:p>
    <w:p w:rsidR="00475B48" w:rsidRPr="00475B48" w:rsidRDefault="00475B48" w:rsidP="00475B48">
      <w:pPr>
        <w:spacing w:line="69" w:lineRule="exact"/>
        <w:rPr>
          <w:rFonts w:cs="Arial"/>
          <w:lang w:eastAsia="ru-RU"/>
        </w:rPr>
      </w:pPr>
    </w:p>
    <w:p w:rsidR="00475B48" w:rsidRPr="00475B48" w:rsidRDefault="00475B48" w:rsidP="00FA3E0E">
      <w:pPr>
        <w:numPr>
          <w:ilvl w:val="0"/>
          <w:numId w:val="3"/>
        </w:numPr>
        <w:tabs>
          <w:tab w:val="left" w:pos="1047"/>
        </w:tabs>
        <w:spacing w:line="202" w:lineRule="auto"/>
        <w:ind w:left="1"/>
        <w:jc w:val="both"/>
        <w:rPr>
          <w:rFonts w:cs="Arial"/>
          <w:sz w:val="28"/>
          <w:lang w:eastAsia="ru-RU"/>
        </w:rPr>
      </w:pPr>
      <w:r w:rsidRPr="00475B48">
        <w:rPr>
          <w:rFonts w:cs="Arial"/>
          <w:sz w:val="28"/>
          <w:lang w:eastAsia="ru-RU"/>
        </w:rPr>
        <w:t xml:space="preserve">18. Асинхронный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критическим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0,2 работает от промышленной сети переменного тока с на-грузкой на валу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2700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5400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2850 об/мин.</w:t>
      </w:r>
    </w:p>
    <w:p w:rsidR="00475B48" w:rsidRPr="00475B48" w:rsidRDefault="00475B48" w:rsidP="00FA3E0E">
      <w:pPr>
        <w:numPr>
          <w:ilvl w:val="1"/>
          <w:numId w:val="3"/>
        </w:numPr>
        <w:tabs>
          <w:tab w:val="left" w:pos="1301"/>
        </w:tabs>
        <w:spacing w:line="199" w:lineRule="auto"/>
        <w:ind w:left="1301"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 xml:space="preserve">19.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имеют направления, показанные ниже. </w:t>
      </w: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20.Определить в каком режиме работает асинхронный двигатель.</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0800" behindDoc="1" locked="0" layoutInCell="1" allowOverlap="1" wp14:anchorId="183403BA" wp14:editId="1E7FB510">
            <wp:simplePos x="0" y="0"/>
            <wp:positionH relativeFrom="column">
              <wp:posOffset>586740</wp:posOffset>
            </wp:positionH>
            <wp:positionV relativeFrom="paragraph">
              <wp:posOffset>199390</wp:posOffset>
            </wp:positionV>
            <wp:extent cx="1011555" cy="982980"/>
            <wp:effectExtent l="0" t="0" r="0" b="762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1555" cy="982980"/>
                    </a:xfrm>
                    <a:prstGeom prst="rect">
                      <a:avLst/>
                    </a:prstGeom>
                    <a:noFill/>
                  </pic:spPr>
                </pic:pic>
              </a:graphicData>
            </a:graphic>
          </wp:anchor>
        </w:drawing>
      </w:r>
    </w:p>
    <w:p w:rsidR="00475B48" w:rsidRPr="00475B48" w:rsidRDefault="00475B48" w:rsidP="00475B48">
      <w:pPr>
        <w:spacing w:line="358" w:lineRule="exact"/>
        <w:rPr>
          <w:rFonts w:cs="Arial"/>
          <w:lang w:eastAsia="ru-RU"/>
        </w:rPr>
      </w:pPr>
    </w:p>
    <w:tbl>
      <w:tblPr>
        <w:tblW w:w="0" w:type="auto"/>
        <w:tblInd w:w="601" w:type="dxa"/>
        <w:tblLayout w:type="fixed"/>
        <w:tblCellMar>
          <w:left w:w="0" w:type="dxa"/>
          <w:right w:w="0" w:type="dxa"/>
        </w:tblCellMar>
        <w:tblLook w:val="0000" w:firstRow="0" w:lastRow="0" w:firstColumn="0" w:lastColumn="0" w:noHBand="0" w:noVBand="0"/>
      </w:tblPr>
      <w:tblGrid>
        <w:gridCol w:w="2940"/>
        <w:gridCol w:w="940"/>
        <w:gridCol w:w="4640"/>
      </w:tblGrid>
      <w:tr w:rsidR="00475B48" w:rsidRPr="00475B48" w:rsidTr="00475B48">
        <w:trPr>
          <w:trHeight w:val="322"/>
        </w:trPr>
        <w:tc>
          <w:tcPr>
            <w:tcW w:w="2940" w:type="dxa"/>
            <w:vMerge w:val="restart"/>
            <w:shd w:val="clear" w:color="auto" w:fill="auto"/>
            <w:vAlign w:val="bottom"/>
          </w:tcPr>
          <w:p w:rsidR="00475B48" w:rsidRPr="00475B48" w:rsidRDefault="00475B48" w:rsidP="00475B48">
            <w:pPr>
              <w:spacing w:line="0" w:lineRule="atLeast"/>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1</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Двигательном </w:t>
            </w:r>
            <w:proofErr w:type="gramStart"/>
            <w:r w:rsidRPr="00475B48">
              <w:rPr>
                <w:rFonts w:cs="Arial"/>
                <w:sz w:val="28"/>
                <w:lang w:eastAsia="ru-RU"/>
              </w:rPr>
              <w:t>режиме</w:t>
            </w:r>
            <w:proofErr w:type="gramEnd"/>
            <w:r w:rsidRPr="00475B48">
              <w:rPr>
                <w:rFonts w:cs="Arial"/>
                <w:sz w:val="28"/>
                <w:lang w:eastAsia="ru-RU"/>
              </w:rPr>
              <w:t>.</w:t>
            </w:r>
          </w:p>
        </w:tc>
      </w:tr>
      <w:tr w:rsidR="00475B48" w:rsidRPr="00475B48" w:rsidTr="00475B48">
        <w:trPr>
          <w:trHeight w:val="314"/>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640" w:type="dxa"/>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 xml:space="preserve">Генераторном </w:t>
            </w:r>
            <w:proofErr w:type="gramStart"/>
            <w:r w:rsidRPr="00475B48">
              <w:rPr>
                <w:rFonts w:cs="Arial"/>
                <w:sz w:val="28"/>
                <w:lang w:eastAsia="ru-RU"/>
              </w:rPr>
              <w:t>режиме</w:t>
            </w:r>
            <w:proofErr w:type="gramEnd"/>
            <w:r w:rsidRPr="00475B48">
              <w:rPr>
                <w:rFonts w:cs="Arial"/>
                <w:sz w:val="28"/>
                <w:lang w:eastAsia="ru-RU"/>
              </w:rPr>
              <w:t>.</w:t>
            </w:r>
          </w:p>
        </w:tc>
      </w:tr>
      <w:tr w:rsidR="00475B48" w:rsidRPr="00475B48" w:rsidTr="00475B48">
        <w:trPr>
          <w:trHeight w:val="346"/>
        </w:trPr>
        <w:tc>
          <w:tcPr>
            <w:tcW w:w="2940" w:type="dxa"/>
            <w:shd w:val="clear" w:color="auto" w:fill="auto"/>
            <w:vAlign w:val="bottom"/>
          </w:tcPr>
          <w:p w:rsidR="00475B48" w:rsidRPr="00475B48" w:rsidRDefault="00475B48" w:rsidP="00475B48">
            <w:pPr>
              <w:spacing w:line="345" w:lineRule="exact"/>
              <w:rPr>
                <w:rFonts w:cs="Arial"/>
                <w:sz w:val="32"/>
                <w:vertAlign w:val="subscript"/>
                <w:lang w:eastAsia="ru-RU"/>
              </w:rPr>
            </w:pPr>
            <w:r w:rsidRPr="00475B48">
              <w:rPr>
                <w:rFonts w:cs="Arial"/>
                <w:i/>
                <w:sz w:val="25"/>
                <w:lang w:eastAsia="ru-RU"/>
              </w:rPr>
              <w:t>n</w:t>
            </w:r>
            <w:r w:rsidRPr="00475B48">
              <w:rPr>
                <w:rFonts w:cs="Arial"/>
                <w:sz w:val="32"/>
                <w:vertAlign w:val="subscript"/>
                <w:lang w:eastAsia="ru-RU"/>
              </w:rPr>
              <w:t>2</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0" w:lineRule="atLeas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2940" w:type="dxa"/>
            <w:vMerge w:val="restart"/>
            <w:shd w:val="clear" w:color="auto" w:fill="auto"/>
            <w:vAlign w:val="bottom"/>
          </w:tcPr>
          <w:p w:rsidR="00475B48" w:rsidRPr="00475B48" w:rsidRDefault="00475B48" w:rsidP="00475B48">
            <w:pPr>
              <w:spacing w:line="0" w:lineRule="atLeast"/>
              <w:jc w:val="center"/>
              <w:rPr>
                <w:rFonts w:cs="Arial"/>
                <w:w w:val="85"/>
                <w:sz w:val="16"/>
                <w:lang w:eastAsia="ru-RU"/>
              </w:rPr>
            </w:pPr>
            <w:proofErr w:type="spellStart"/>
            <w:proofErr w:type="gramStart"/>
            <w:r w:rsidRPr="00475B48">
              <w:rPr>
                <w:rFonts w:cs="Arial"/>
                <w:i/>
                <w:w w:val="85"/>
                <w:sz w:val="49"/>
                <w:vertAlign w:val="superscript"/>
                <w:lang w:eastAsia="ru-RU"/>
              </w:rPr>
              <w:t>M</w:t>
            </w:r>
            <w:proofErr w:type="gramEnd"/>
            <w:r w:rsidRPr="00475B48">
              <w:rPr>
                <w:rFonts w:cs="Arial"/>
                <w:w w:val="85"/>
                <w:sz w:val="16"/>
                <w:lang w:eastAsia="ru-RU"/>
              </w:rPr>
              <w:t>эм</w:t>
            </w:r>
            <w:proofErr w:type="spellEnd"/>
          </w:p>
        </w:tc>
        <w:tc>
          <w:tcPr>
            <w:tcW w:w="94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97"/>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151" w:lineRule="exact"/>
        <w:rPr>
          <w:rFonts w:cs="Arial"/>
          <w:lang w:eastAsia="ru-RU"/>
        </w:rPr>
      </w:pPr>
    </w:p>
    <w:p w:rsidR="00475B48" w:rsidRPr="00475B48" w:rsidRDefault="00475B48" w:rsidP="00FA3E0E">
      <w:pPr>
        <w:numPr>
          <w:ilvl w:val="0"/>
          <w:numId w:val="3"/>
        </w:numPr>
        <w:tabs>
          <w:tab w:val="left" w:pos="1036"/>
        </w:tabs>
        <w:spacing w:line="227" w:lineRule="auto"/>
        <w:ind w:left="1"/>
        <w:jc w:val="both"/>
        <w:rPr>
          <w:rFonts w:cs="Arial"/>
          <w:sz w:val="28"/>
          <w:lang w:eastAsia="ru-RU"/>
        </w:rPr>
      </w:pPr>
      <w:r w:rsidRPr="00475B48">
        <w:rPr>
          <w:rFonts w:cs="Arial"/>
          <w:sz w:val="28"/>
          <w:lang w:eastAsia="ru-RU"/>
        </w:rPr>
        <w:t xml:space="preserve">21. Асинхронный двигатель имеет механическую характеристику, приведенную ниже, и находится в неподвижном состоянии. К валу двигателя приложен момент сопротивления </w:t>
      </w:r>
      <w:proofErr w:type="spellStart"/>
      <w:r w:rsidRPr="00475B48">
        <w:rPr>
          <w:rFonts w:cs="Arial"/>
          <w:i/>
          <w:sz w:val="28"/>
          <w:lang w:eastAsia="ru-RU"/>
        </w:rPr>
        <w:t>М</w:t>
      </w:r>
      <w:r w:rsidRPr="00475B48">
        <w:rPr>
          <w:rFonts w:cs="Arial"/>
          <w:sz w:val="36"/>
          <w:vertAlign w:val="subscript"/>
          <w:lang w:eastAsia="ru-RU"/>
        </w:rPr>
        <w:t>с</w:t>
      </w:r>
      <w:proofErr w:type="spellEnd"/>
      <w:r w:rsidRPr="00475B48">
        <w:rPr>
          <w:rFonts w:cs="Arial"/>
          <w:sz w:val="28"/>
          <w:lang w:eastAsia="ru-RU"/>
        </w:rPr>
        <w:t>. Двигатель подключают к промышленной сети переменного тока.</w:t>
      </w:r>
    </w:p>
    <w:p w:rsidR="00475B48" w:rsidRPr="00475B48" w:rsidRDefault="00475B48" w:rsidP="00475B48">
      <w:pPr>
        <w:tabs>
          <w:tab w:val="left" w:pos="1036"/>
        </w:tabs>
        <w:spacing w:line="227" w:lineRule="auto"/>
        <w:jc w:val="both"/>
        <w:rPr>
          <w:rFonts w:cs="Arial"/>
          <w:sz w:val="28"/>
          <w:lang w:eastAsia="ru-RU"/>
        </w:rPr>
        <w:sectPr w:rsidR="00475B48" w:rsidRPr="00475B48">
          <w:type w:val="continuous"/>
          <w:pgSz w:w="11900" w:h="16840"/>
          <w:pgMar w:top="1129" w:right="840" w:bottom="32" w:left="1419" w:header="0" w:footer="0" w:gutter="0"/>
          <w:cols w:space="0" w:equalWidth="0">
            <w:col w:w="9641"/>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0" w:lineRule="atLeast"/>
        <w:rPr>
          <w:rFonts w:cs="Arial"/>
          <w:sz w:val="11"/>
          <w:lang w:eastAsia="ru-RU"/>
        </w:rPr>
      </w:pPr>
      <w:proofErr w:type="spellStart"/>
      <w:r w:rsidRPr="00475B48">
        <w:rPr>
          <w:rFonts w:cs="Arial"/>
          <w:i/>
          <w:sz w:val="26"/>
          <w:vertAlign w:val="superscript"/>
          <w:lang w:eastAsia="ru-RU"/>
        </w:rPr>
        <w:t>М</w:t>
      </w:r>
      <w:r w:rsidRPr="00475B48">
        <w:rPr>
          <w:rFonts w:cs="Arial"/>
          <w:sz w:val="11"/>
          <w:lang w:eastAsia="ru-RU"/>
        </w:rPr>
        <w:t>эм</w:t>
      </w:r>
      <w:proofErr w:type="spellEnd"/>
      <w:r w:rsidRPr="00475B48">
        <w:rPr>
          <w:rFonts w:cs="Arial"/>
          <w:noProof/>
          <w:sz w:val="11"/>
          <w:lang w:eastAsia="ru-RU"/>
        </w:rPr>
        <w:drawing>
          <wp:inline distT="0" distB="0" distL="0" distR="0" wp14:anchorId="0064F15E" wp14:editId="3B8C5AF8">
            <wp:extent cx="104775" cy="133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r w:rsidRPr="00475B48">
        <w:rPr>
          <w:rFonts w:cs="Arial"/>
          <w:noProof/>
          <w:sz w:val="11"/>
          <w:lang w:eastAsia="ru-RU"/>
        </w:rPr>
        <w:drawing>
          <wp:anchor distT="0" distB="0" distL="114300" distR="114300" simplePos="0" relativeHeight="251661824" behindDoc="1" locked="0" layoutInCell="1" allowOverlap="1" wp14:anchorId="704CBC8A" wp14:editId="4AE9FFA8">
            <wp:simplePos x="0" y="0"/>
            <wp:positionH relativeFrom="column">
              <wp:posOffset>751840</wp:posOffset>
            </wp:positionH>
            <wp:positionV relativeFrom="paragraph">
              <wp:posOffset>-50165</wp:posOffset>
            </wp:positionV>
            <wp:extent cx="1856105" cy="1482090"/>
            <wp:effectExtent l="0" t="0" r="0" b="381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6105" cy="1482090"/>
                    </a:xfrm>
                    <a:prstGeom prst="rect">
                      <a:avLst/>
                    </a:prstGeom>
                    <a:noFill/>
                  </pic:spPr>
                </pic:pic>
              </a:graphicData>
            </a:graphic>
          </wp:anchor>
        </w:drawing>
      </w:r>
    </w:p>
    <w:p w:rsidR="00475B48" w:rsidRPr="00475B48" w:rsidRDefault="00475B48" w:rsidP="00475B48">
      <w:pPr>
        <w:spacing w:line="379" w:lineRule="exact"/>
        <w:rPr>
          <w:rFonts w:cs="Arial"/>
          <w:lang w:eastAsia="ru-RU"/>
        </w:rPr>
      </w:pPr>
      <w:r w:rsidRPr="00475B48">
        <w:rPr>
          <w:rFonts w:cs="Arial"/>
          <w:lang w:eastAsia="ru-RU"/>
        </w:rPr>
        <w:br w:type="column"/>
      </w:r>
    </w:p>
    <w:p w:rsidR="00475B48" w:rsidRPr="00475B48" w:rsidRDefault="00475B48" w:rsidP="00475B48">
      <w:pPr>
        <w:spacing w:line="1" w:lineRule="exact"/>
        <w:rPr>
          <w:rFonts w:cs="Arial"/>
          <w:sz w:val="1"/>
          <w:lang w:eastAsia="ru-RU"/>
        </w:rPr>
      </w:pP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22"/>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30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В точке А.</w:t>
            </w:r>
          </w:p>
        </w:tc>
      </w:tr>
      <w:tr w:rsidR="00475B48" w:rsidRPr="00475B48" w:rsidTr="00475B48">
        <w:trPr>
          <w:trHeight w:val="240"/>
        </w:trPr>
        <w:tc>
          <w:tcPr>
            <w:tcW w:w="300" w:type="dxa"/>
            <w:shd w:val="clear" w:color="auto" w:fill="auto"/>
            <w:vAlign w:val="bottom"/>
          </w:tcPr>
          <w:p w:rsidR="00475B48" w:rsidRPr="00475B48" w:rsidRDefault="00475B48" w:rsidP="00475B48">
            <w:pPr>
              <w:spacing w:line="240" w:lineRule="exact"/>
              <w:jc w:val="right"/>
              <w:rPr>
                <w:rFonts w:cs="Arial"/>
                <w:w w:val="88"/>
                <w:sz w:val="27"/>
                <w:lang w:eastAsia="ru-RU"/>
              </w:rPr>
            </w:pPr>
            <w:r w:rsidRPr="00475B48">
              <w:rPr>
                <w:rFonts w:cs="Arial"/>
                <w:w w:val="88"/>
                <w:sz w:val="27"/>
                <w:lang w:eastAsia="ru-RU"/>
              </w:rPr>
              <w:t>2)</w:t>
            </w:r>
          </w:p>
        </w:tc>
        <w:tc>
          <w:tcPr>
            <w:tcW w:w="1300" w:type="dxa"/>
            <w:shd w:val="clear" w:color="auto" w:fill="auto"/>
            <w:vAlign w:val="bottom"/>
          </w:tcPr>
          <w:p w:rsidR="00475B48" w:rsidRPr="00475B48" w:rsidRDefault="00475B48" w:rsidP="00475B48">
            <w:pPr>
              <w:spacing w:line="240" w:lineRule="exact"/>
              <w:rPr>
                <w:rFonts w:cs="Arial"/>
                <w:sz w:val="27"/>
                <w:lang w:eastAsia="ru-RU"/>
              </w:rPr>
            </w:pPr>
            <w:r w:rsidRPr="00475B48">
              <w:rPr>
                <w:rFonts w:cs="Arial"/>
                <w:sz w:val="27"/>
                <w:lang w:eastAsia="ru-RU"/>
              </w:rPr>
              <w:t>В точке В.</w:t>
            </w:r>
          </w:p>
        </w:tc>
      </w:tr>
    </w:tbl>
    <w:p w:rsidR="00475B48" w:rsidRPr="00475B48" w:rsidRDefault="00475B48" w:rsidP="00475B48">
      <w:pPr>
        <w:rPr>
          <w:rFonts w:cs="Arial"/>
          <w:sz w:val="27"/>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100" w:lineRule="exact"/>
        <w:rPr>
          <w:rFonts w:cs="Arial"/>
          <w:lang w:eastAsia="ru-RU"/>
        </w:rPr>
      </w:pPr>
    </w:p>
    <w:p w:rsidR="00475B48" w:rsidRPr="00475B48" w:rsidRDefault="00475B48" w:rsidP="00475B48">
      <w:pPr>
        <w:spacing w:line="0" w:lineRule="atLeast"/>
        <w:rPr>
          <w:rFonts w:cs="Arial"/>
          <w:sz w:val="25"/>
          <w:vertAlign w:val="subscript"/>
          <w:lang w:eastAsia="ru-RU"/>
        </w:rPr>
      </w:pPr>
      <w:proofErr w:type="spellStart"/>
      <w:r w:rsidRPr="00475B48">
        <w:rPr>
          <w:rFonts w:cs="Arial"/>
          <w:i/>
          <w:sz w:val="19"/>
          <w:lang w:eastAsia="ru-RU"/>
        </w:rPr>
        <w:t>М</w:t>
      </w:r>
      <w:r w:rsidRPr="00475B48">
        <w:rPr>
          <w:rFonts w:cs="Arial"/>
          <w:sz w:val="25"/>
          <w:vertAlign w:val="subscript"/>
          <w:lang w:eastAsia="ru-RU"/>
        </w:rPr>
        <w:t>к</w:t>
      </w:r>
      <w:proofErr w:type="spellEnd"/>
    </w:p>
    <w:p w:rsidR="00475B48" w:rsidRPr="00475B48" w:rsidRDefault="00475B48" w:rsidP="00475B48">
      <w:pPr>
        <w:spacing w:line="0" w:lineRule="atLeast"/>
        <w:rPr>
          <w:rFonts w:cs="Arial"/>
          <w:lang w:eastAsia="ru-RU"/>
        </w:rPr>
      </w:pPr>
      <w:r w:rsidRPr="00475B48">
        <w:rPr>
          <w:rFonts w:cs="Arial"/>
          <w:sz w:val="25"/>
          <w:vertAlign w:val="subscript"/>
          <w:lang w:eastAsia="ru-RU"/>
        </w:rPr>
        <w:br w:type="column"/>
      </w:r>
      <w:r w:rsidRPr="00475B48">
        <w:rPr>
          <w:rFonts w:cs="Arial"/>
          <w:lang w:eastAsia="ru-RU"/>
        </w:rPr>
        <w:lastRenderedPageBreak/>
        <w:t>C</w:t>
      </w:r>
    </w:p>
    <w:p w:rsidR="00475B48" w:rsidRPr="00475B48" w:rsidRDefault="00475B48" w:rsidP="00475B48">
      <w:pPr>
        <w:spacing w:line="74" w:lineRule="exact"/>
        <w:rPr>
          <w:rFonts w:cs="Arial"/>
          <w:lang w:eastAsia="ru-RU"/>
        </w:rPr>
      </w:pPr>
      <w:r w:rsidRPr="00475B48">
        <w:rPr>
          <w:rFonts w:cs="Arial"/>
          <w:lang w:eastAsia="ru-RU"/>
        </w:rPr>
        <w:br w:type="column"/>
      </w:r>
    </w:p>
    <w:p w:rsidR="00475B48" w:rsidRPr="00475B48" w:rsidRDefault="00475B48" w:rsidP="00475B48">
      <w:pPr>
        <w:spacing w:line="0" w:lineRule="atLeast"/>
        <w:ind w:right="3240"/>
        <w:jc w:val="center"/>
        <w:rPr>
          <w:rFonts w:cs="Arial"/>
          <w:sz w:val="28"/>
          <w:lang w:eastAsia="ru-RU"/>
        </w:rPr>
      </w:pPr>
      <w:r w:rsidRPr="00475B48">
        <w:rPr>
          <w:rFonts w:cs="Arial"/>
          <w:sz w:val="28"/>
          <w:lang w:eastAsia="ru-RU"/>
        </w:rPr>
        <w:t>3) В точке С.</w:t>
      </w:r>
    </w:p>
    <w:p w:rsidR="00475B48" w:rsidRPr="00475B48" w:rsidRDefault="00475B48" w:rsidP="00475B48">
      <w:pPr>
        <w:spacing w:line="0" w:lineRule="atLeast"/>
        <w:ind w:right="3240"/>
        <w:jc w:val="center"/>
        <w:rPr>
          <w:rFonts w:cs="Arial"/>
          <w:sz w:val="28"/>
          <w:lang w:eastAsia="ru-RU"/>
        </w:rPr>
        <w:sectPr w:rsidR="00475B48" w:rsidRPr="00475B48">
          <w:type w:val="continuous"/>
          <w:pgSz w:w="11900" w:h="16840"/>
          <w:pgMar w:top="1129" w:right="840" w:bottom="32" w:left="1419" w:header="0" w:footer="0" w:gutter="0"/>
          <w:cols w:num="3" w:space="0" w:equalWidth="0">
            <w:col w:w="1041" w:space="500"/>
            <w:col w:w="2560" w:space="720"/>
            <w:col w:w="4820"/>
          </w:cols>
          <w:docGrid w:linePitch="360"/>
        </w:sectPr>
      </w:pPr>
    </w:p>
    <w:p w:rsidR="00475B48" w:rsidRPr="00475B48" w:rsidRDefault="00475B48" w:rsidP="00475B48">
      <w:pPr>
        <w:tabs>
          <w:tab w:val="left" w:pos="2061"/>
        </w:tabs>
        <w:spacing w:line="180" w:lineRule="auto"/>
        <w:rPr>
          <w:rFonts w:cs="Arial"/>
          <w:sz w:val="33"/>
          <w:vertAlign w:val="superscript"/>
          <w:lang w:eastAsia="ru-RU"/>
        </w:rPr>
      </w:pPr>
      <w:r w:rsidRPr="00475B48">
        <w:rPr>
          <w:rFonts w:cs="Arial"/>
          <w:sz w:val="18"/>
          <w:lang w:eastAsia="ru-RU"/>
        </w:rPr>
        <w:lastRenderedPageBreak/>
        <w:t>D</w:t>
      </w:r>
      <w:r w:rsidRPr="00475B48">
        <w:rPr>
          <w:rFonts w:cs="Arial"/>
          <w:lang w:eastAsia="ru-RU"/>
        </w:rPr>
        <w:tab/>
      </w:r>
      <w:r w:rsidRPr="00475B48">
        <w:rPr>
          <w:rFonts w:cs="Arial"/>
          <w:sz w:val="33"/>
          <w:vertAlign w:val="superscript"/>
          <w:lang w:eastAsia="ru-RU"/>
        </w:rPr>
        <w:t>B</w:t>
      </w:r>
    </w:p>
    <w:p w:rsidR="00475B48" w:rsidRPr="00475B48" w:rsidRDefault="00475B48" w:rsidP="00475B48">
      <w:pPr>
        <w:spacing w:line="185" w:lineRule="auto"/>
        <w:rPr>
          <w:rFonts w:cs="Arial"/>
          <w:sz w:val="10"/>
          <w:lang w:eastAsia="ru-RU"/>
        </w:rPr>
      </w:pPr>
      <w:proofErr w:type="spellStart"/>
      <w:r w:rsidRPr="00475B48">
        <w:rPr>
          <w:rFonts w:cs="Arial"/>
          <w:i/>
          <w:sz w:val="21"/>
          <w:vertAlign w:val="superscript"/>
          <w:lang w:eastAsia="ru-RU"/>
        </w:rPr>
        <w:t>М</w:t>
      </w:r>
      <w:proofErr w:type="gramStart"/>
      <w:r w:rsidRPr="00475B48">
        <w:rPr>
          <w:rFonts w:cs="Arial"/>
          <w:sz w:val="10"/>
          <w:lang w:eastAsia="ru-RU"/>
        </w:rPr>
        <w:t>c</w:t>
      </w:r>
      <w:proofErr w:type="spellEnd"/>
      <w:proofErr w:type="gramEnd"/>
    </w:p>
    <w:p w:rsidR="00475B48" w:rsidRPr="00475B48" w:rsidRDefault="00475B48" w:rsidP="00475B48">
      <w:pPr>
        <w:spacing w:line="1" w:lineRule="exact"/>
        <w:rPr>
          <w:rFonts w:cs="Arial"/>
          <w:lang w:eastAsia="ru-RU"/>
        </w:rPr>
      </w:pPr>
    </w:p>
    <w:p w:rsidR="00475B48" w:rsidRPr="00475B48" w:rsidRDefault="00475B48" w:rsidP="00475B48">
      <w:pPr>
        <w:spacing w:line="0" w:lineRule="atLeast"/>
        <w:ind w:right="900"/>
        <w:jc w:val="right"/>
        <w:rPr>
          <w:rFonts w:cs="Arial"/>
          <w:lang w:eastAsia="ru-RU"/>
        </w:rPr>
      </w:pPr>
      <w:r w:rsidRPr="00475B48">
        <w:rPr>
          <w:rFonts w:cs="Arial"/>
          <w:lang w:eastAsia="ru-RU"/>
        </w:rPr>
        <w:t>A</w:t>
      </w:r>
    </w:p>
    <w:p w:rsidR="00475B48" w:rsidRPr="00475B48" w:rsidRDefault="00475B48" w:rsidP="00475B48">
      <w:pPr>
        <w:spacing w:line="1" w:lineRule="exact"/>
        <w:rPr>
          <w:rFonts w:cs="Arial"/>
          <w:sz w:val="1"/>
          <w:lang w:eastAsia="ru-RU"/>
        </w:rPr>
      </w:pPr>
      <w:r w:rsidRPr="00475B48">
        <w:rPr>
          <w:rFonts w:cs="Arial"/>
          <w:lang w:eastAsia="ru-RU"/>
        </w:rPr>
        <w:br w:type="column"/>
      </w: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07"/>
        </w:trPr>
        <w:tc>
          <w:tcPr>
            <w:tcW w:w="300" w:type="dxa"/>
            <w:shd w:val="clear" w:color="auto" w:fill="auto"/>
            <w:vAlign w:val="bottom"/>
          </w:tcPr>
          <w:p w:rsidR="00475B48" w:rsidRPr="00475B48" w:rsidRDefault="00475B48" w:rsidP="00475B48">
            <w:pPr>
              <w:spacing w:line="306" w:lineRule="exact"/>
              <w:jc w:val="right"/>
              <w:rPr>
                <w:rFonts w:cs="Arial"/>
                <w:w w:val="85"/>
                <w:sz w:val="24"/>
                <w:lang w:eastAsia="ru-RU"/>
              </w:rPr>
            </w:pPr>
            <w:r w:rsidRPr="00475B48">
              <w:rPr>
                <w:rFonts w:cs="Arial"/>
                <w:w w:val="85"/>
                <w:sz w:val="28"/>
                <w:lang w:eastAsia="ru-RU"/>
              </w:rPr>
              <w:t>4)</w:t>
            </w:r>
          </w:p>
        </w:tc>
        <w:tc>
          <w:tcPr>
            <w:tcW w:w="1300" w:type="dxa"/>
            <w:shd w:val="clear" w:color="auto" w:fill="auto"/>
            <w:vAlign w:val="bottom"/>
          </w:tcPr>
          <w:p w:rsidR="00475B48" w:rsidRPr="00475B48" w:rsidRDefault="00475B48" w:rsidP="00475B48">
            <w:pPr>
              <w:spacing w:line="306" w:lineRule="exact"/>
              <w:rPr>
                <w:rFonts w:cs="Arial"/>
                <w:w w:val="96"/>
                <w:sz w:val="24"/>
                <w:lang w:eastAsia="ru-RU"/>
              </w:rPr>
            </w:pPr>
            <w:r w:rsidRPr="00475B48">
              <w:rPr>
                <w:rFonts w:cs="Arial"/>
                <w:w w:val="96"/>
                <w:sz w:val="28"/>
                <w:lang w:eastAsia="ru-RU"/>
              </w:rPr>
              <w:t>В точке D.</w:t>
            </w:r>
          </w:p>
        </w:tc>
      </w:tr>
      <w:tr w:rsidR="00475B48" w:rsidRPr="00475B48" w:rsidTr="00475B48">
        <w:trPr>
          <w:trHeight w:val="36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13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В точке 0.</w:t>
            </w:r>
          </w:p>
        </w:tc>
      </w:tr>
    </w:tbl>
    <w:p w:rsidR="00475B48" w:rsidRPr="00475B48" w:rsidRDefault="00475B48" w:rsidP="00475B48">
      <w:pPr>
        <w:rPr>
          <w:rFonts w:cs="Arial"/>
          <w:sz w:val="28"/>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72" w:lineRule="exact"/>
        <w:rPr>
          <w:rFonts w:cs="Arial"/>
          <w:lang w:eastAsia="ru-RU"/>
        </w:rPr>
      </w:pPr>
    </w:p>
    <w:p w:rsidR="00475B48" w:rsidRPr="00475B48" w:rsidRDefault="00475B48" w:rsidP="00475B48">
      <w:pPr>
        <w:tabs>
          <w:tab w:val="left" w:pos="3061"/>
          <w:tab w:val="left" w:pos="3841"/>
        </w:tabs>
        <w:spacing w:line="0" w:lineRule="atLeast"/>
        <w:rPr>
          <w:rFonts w:cs="Arial"/>
          <w:i/>
          <w:lang w:eastAsia="ru-RU"/>
        </w:rPr>
        <w:sectPr w:rsidR="00475B48" w:rsidRPr="00475B48">
          <w:type w:val="continuous"/>
          <w:pgSz w:w="11900" w:h="16840"/>
          <w:pgMar w:top="1129" w:right="840" w:bottom="32" w:left="1419" w:header="0" w:footer="0" w:gutter="0"/>
          <w:cols w:space="0" w:equalWidth="0">
            <w:col w:w="9641"/>
          </w:cols>
          <w:docGrid w:linePitch="360"/>
        </w:sectPr>
      </w:pPr>
      <w:r w:rsidRPr="00475B48">
        <w:rPr>
          <w:rFonts w:cs="Arial"/>
          <w:lang w:eastAsia="ru-RU"/>
        </w:rPr>
        <w:t>0</w:t>
      </w:r>
      <w:r w:rsidRPr="00475B48">
        <w:rPr>
          <w:rFonts w:cs="Arial"/>
          <w:lang w:eastAsia="ru-RU"/>
        </w:rPr>
        <w:tab/>
        <w:t>1</w:t>
      </w:r>
      <w:r w:rsidRPr="00475B48">
        <w:rPr>
          <w:rFonts w:cs="Arial"/>
          <w:lang w:eastAsia="ru-RU"/>
        </w:rPr>
        <w:tab/>
      </w:r>
    </w:p>
    <w:p w:rsidR="00475B48" w:rsidRPr="00475B48" w:rsidRDefault="00475B48" w:rsidP="00475B48">
      <w:pPr>
        <w:spacing w:line="233"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bookmarkStart w:id="17" w:name="page29"/>
      <w:bookmarkEnd w:id="17"/>
      <w:r w:rsidRPr="00475B48">
        <w:rPr>
          <w:rFonts w:cs="Arial"/>
          <w:sz w:val="28"/>
          <w:lang w:eastAsia="ru-RU"/>
        </w:rPr>
        <w:t xml:space="preserve">22.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имеют направления, показанные ниже. Определить в </w:t>
      </w:r>
      <w:proofErr w:type="gramStart"/>
      <w:r w:rsidRPr="00475B48">
        <w:rPr>
          <w:rFonts w:cs="Arial"/>
          <w:sz w:val="28"/>
          <w:lang w:eastAsia="ru-RU"/>
        </w:rPr>
        <w:t>ка-ком</w:t>
      </w:r>
      <w:proofErr w:type="gramEnd"/>
      <w:r w:rsidRPr="00475B48">
        <w:rPr>
          <w:rFonts w:cs="Arial"/>
          <w:sz w:val="28"/>
          <w:lang w:eastAsia="ru-RU"/>
        </w:rPr>
        <w:t xml:space="preserve">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722"/>
        </w:tabs>
        <w:spacing w:line="0" w:lineRule="atLeast"/>
        <w:ind w:left="3722"/>
        <w:rPr>
          <w:rFonts w:cs="Arial"/>
          <w:i/>
          <w:sz w:val="49"/>
          <w:vertAlign w:val="subscript"/>
          <w:lang w:eastAsia="ru-RU"/>
        </w:rPr>
      </w:pPr>
      <w:r w:rsidRPr="00475B48">
        <w:rPr>
          <w:rFonts w:cs="Arial"/>
          <w:sz w:val="28"/>
          <w:lang w:eastAsia="ru-RU"/>
        </w:rPr>
        <w:t xml:space="preserve">1) Двигательном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34" w:lineRule="auto"/>
        <w:rPr>
          <w:rFonts w:cs="Arial"/>
          <w:sz w:val="28"/>
          <w:lang w:eastAsia="ru-RU"/>
        </w:rPr>
      </w:pPr>
      <w:r w:rsidRPr="00475B48">
        <w:rPr>
          <w:rFonts w:cs="Arial"/>
          <w:sz w:val="32"/>
          <w:vertAlign w:val="superscript"/>
          <w:lang w:eastAsia="ru-RU"/>
        </w:rPr>
        <w:t xml:space="preserve">1                                                                      </w:t>
      </w:r>
      <w:r w:rsidRPr="00475B48">
        <w:rPr>
          <w:rFonts w:cs="Arial"/>
          <w:sz w:val="28"/>
          <w:lang w:eastAsia="ru-RU"/>
        </w:rPr>
        <w:t xml:space="preserve">2) Генераторном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2848" behindDoc="1" locked="0" layoutInCell="1" allowOverlap="1" wp14:anchorId="3839344D" wp14:editId="059846EB">
            <wp:simplePos x="0" y="0"/>
            <wp:positionH relativeFrom="column">
              <wp:posOffset>523240</wp:posOffset>
            </wp:positionH>
            <wp:positionV relativeFrom="paragraph">
              <wp:posOffset>-488950</wp:posOffset>
            </wp:positionV>
            <wp:extent cx="1009015" cy="983615"/>
            <wp:effectExtent l="0" t="0" r="635" b="698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015" cy="983615"/>
                    </a:xfrm>
                    <a:prstGeom prst="rect">
                      <a:avLst/>
                    </a:prstGeom>
                    <a:noFill/>
                  </pic:spPr>
                </pic:pic>
              </a:graphicData>
            </a:graphic>
          </wp:anchor>
        </w:drawing>
      </w:r>
    </w:p>
    <w:tbl>
      <w:tblPr>
        <w:tblW w:w="0" w:type="auto"/>
        <w:tblInd w:w="422" w:type="dxa"/>
        <w:tblLayout w:type="fixed"/>
        <w:tblCellMar>
          <w:left w:w="0" w:type="dxa"/>
          <w:right w:w="0" w:type="dxa"/>
        </w:tblCellMar>
        <w:tblLook w:val="0000" w:firstRow="0" w:lastRow="0" w:firstColumn="0" w:lastColumn="0" w:noHBand="0" w:noVBand="0"/>
      </w:tblPr>
      <w:tblGrid>
        <w:gridCol w:w="2820"/>
        <w:gridCol w:w="780"/>
        <w:gridCol w:w="4660"/>
      </w:tblGrid>
      <w:tr w:rsidR="00475B48" w:rsidRPr="00475B48" w:rsidTr="00475B48">
        <w:trPr>
          <w:trHeight w:val="315"/>
        </w:trPr>
        <w:tc>
          <w:tcPr>
            <w:tcW w:w="2820" w:type="dxa"/>
            <w:shd w:val="clear" w:color="auto" w:fill="auto"/>
            <w:vAlign w:val="bottom"/>
          </w:tcPr>
          <w:p w:rsidR="00475B48" w:rsidRPr="00475B48" w:rsidRDefault="00475B48" w:rsidP="00475B48">
            <w:pPr>
              <w:spacing w:line="314" w:lineRule="exact"/>
              <w:rPr>
                <w:rFonts w:cs="Arial"/>
                <w:sz w:val="14"/>
                <w:lang w:eastAsia="ru-RU"/>
              </w:rPr>
            </w:pPr>
            <w:r w:rsidRPr="00475B48">
              <w:rPr>
                <w:rFonts w:cs="Arial"/>
                <w:i/>
                <w:sz w:val="36"/>
                <w:vertAlign w:val="superscript"/>
                <w:lang w:eastAsia="ru-RU"/>
              </w:rPr>
              <w:t>n</w:t>
            </w:r>
            <w:r w:rsidRPr="00475B48">
              <w:rPr>
                <w:rFonts w:cs="Arial"/>
                <w:sz w:val="14"/>
                <w:lang w:eastAsia="ru-RU"/>
              </w:rPr>
              <w:t>2</w:t>
            </w:r>
          </w:p>
        </w:tc>
        <w:tc>
          <w:tcPr>
            <w:tcW w:w="78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60" w:type="dxa"/>
            <w:shd w:val="clear" w:color="auto" w:fill="auto"/>
            <w:vAlign w:val="bottom"/>
          </w:tcPr>
          <w:p w:rsidR="00475B48" w:rsidRPr="00475B48" w:rsidRDefault="00475B48" w:rsidP="00475B48">
            <w:pPr>
              <w:spacing w:line="314" w:lineRule="exac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2820" w:type="dxa"/>
            <w:vMerge w:val="restart"/>
            <w:shd w:val="clear" w:color="auto" w:fill="auto"/>
            <w:vAlign w:val="bottom"/>
          </w:tcPr>
          <w:p w:rsidR="00475B48" w:rsidRPr="00475B48" w:rsidRDefault="00475B48" w:rsidP="00475B48">
            <w:pPr>
              <w:spacing w:line="0" w:lineRule="atLeast"/>
              <w:rPr>
                <w:rFonts w:cs="Arial"/>
                <w:sz w:val="16"/>
                <w:lang w:eastAsia="ru-RU"/>
              </w:rPr>
            </w:pPr>
            <w:proofErr w:type="spellStart"/>
            <w:proofErr w:type="gramStart"/>
            <w:r w:rsidRPr="00475B48">
              <w:rPr>
                <w:rFonts w:cs="Arial"/>
                <w:i/>
                <w:sz w:val="49"/>
                <w:vertAlign w:val="superscript"/>
                <w:lang w:eastAsia="ru-RU"/>
              </w:rPr>
              <w:t>M</w:t>
            </w:r>
            <w:proofErr w:type="gramEnd"/>
            <w:r w:rsidRPr="00475B48">
              <w:rPr>
                <w:rFonts w:cs="Arial"/>
                <w:sz w:val="16"/>
                <w:lang w:eastAsia="ru-RU"/>
              </w:rPr>
              <w:t>эм</w:t>
            </w:r>
            <w:proofErr w:type="spellEnd"/>
          </w:p>
        </w:tc>
        <w:tc>
          <w:tcPr>
            <w:tcW w:w="78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6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59"/>
        </w:trPr>
        <w:tc>
          <w:tcPr>
            <w:tcW w:w="2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6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25" w:lineRule="exact"/>
        <w:rPr>
          <w:rFonts w:cs="Arial"/>
          <w:lang w:eastAsia="ru-RU"/>
        </w:rPr>
      </w:pPr>
    </w:p>
    <w:p w:rsidR="00475B48" w:rsidRPr="00475B48" w:rsidRDefault="00475B48" w:rsidP="00FA3E0E">
      <w:pPr>
        <w:numPr>
          <w:ilvl w:val="0"/>
          <w:numId w:val="3"/>
        </w:numPr>
        <w:tabs>
          <w:tab w:val="left" w:pos="600"/>
        </w:tabs>
        <w:spacing w:line="209" w:lineRule="auto"/>
        <w:ind w:left="2"/>
        <w:jc w:val="both"/>
        <w:rPr>
          <w:rFonts w:cs="Arial"/>
          <w:sz w:val="28"/>
          <w:lang w:eastAsia="ru-RU"/>
        </w:rPr>
      </w:pPr>
      <w:r w:rsidRPr="00475B48">
        <w:rPr>
          <w:rFonts w:cs="Arial"/>
          <w:sz w:val="28"/>
          <w:lang w:eastAsia="ru-RU"/>
        </w:rPr>
        <w:t xml:space="preserve">23. Определить КПД </w:t>
      </w:r>
      <w:r w:rsidRPr="00475B48">
        <w:rPr>
          <w:rFonts w:ascii="Arial" w:eastAsia="Arial" w:hAnsi="Arial" w:cs="Arial"/>
          <w:sz w:val="28"/>
          <w:lang w:eastAsia="ru-RU"/>
        </w:rPr>
        <w:t>η</w:t>
      </w:r>
      <w:r w:rsidRPr="00475B48">
        <w:rPr>
          <w:rFonts w:cs="Arial"/>
          <w:sz w:val="28"/>
          <w:lang w:eastAsia="ru-RU"/>
        </w:rPr>
        <w:t xml:space="preserve"> трехфазного асинхронного двигателя в номинальном режиме, если постоянные потери </w:t>
      </w:r>
      <w:r w:rsidRPr="00475B48">
        <w:rPr>
          <w:rFonts w:cs="Arial"/>
          <w:i/>
          <w:sz w:val="28"/>
          <w:lang w:eastAsia="ru-RU"/>
        </w:rPr>
        <w:t>Р</w:t>
      </w:r>
      <w:proofErr w:type="gramStart"/>
      <w:r w:rsidRPr="00475B48">
        <w:rPr>
          <w:rFonts w:cs="Arial"/>
          <w:sz w:val="36"/>
          <w:vertAlign w:val="subscript"/>
          <w:lang w:eastAsia="ru-RU"/>
        </w:rPr>
        <w:t>0</w:t>
      </w:r>
      <w:proofErr w:type="gramEnd"/>
      <w:r w:rsidRPr="00475B48">
        <w:rPr>
          <w:rFonts w:cs="Arial"/>
          <w:sz w:val="28"/>
          <w:lang w:eastAsia="ru-RU"/>
        </w:rPr>
        <w:t xml:space="preserve">=15мВт, переменные </w:t>
      </w:r>
      <w:proofErr w:type="spellStart"/>
      <w:r w:rsidRPr="00475B48">
        <w:rPr>
          <w:rFonts w:cs="Arial"/>
          <w:i/>
          <w:sz w:val="28"/>
          <w:lang w:eastAsia="ru-RU"/>
        </w:rPr>
        <w:t>Р</w:t>
      </w:r>
      <w:r w:rsidRPr="00475B48">
        <w:rPr>
          <w:rFonts w:cs="Arial"/>
          <w:sz w:val="36"/>
          <w:vertAlign w:val="subscript"/>
          <w:lang w:eastAsia="ru-RU"/>
        </w:rPr>
        <w:t>са</w:t>
      </w:r>
      <w:proofErr w:type="spellEnd"/>
      <w:r w:rsidRPr="00475B48">
        <w:rPr>
          <w:rFonts w:cs="Arial"/>
          <w:sz w:val="28"/>
          <w:lang w:eastAsia="ru-RU"/>
        </w:rPr>
        <w:t xml:space="preserve">=35 мВт, а потребляемая из сети мощность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=250 мВт.</w:t>
      </w:r>
    </w:p>
    <w:p w:rsidR="00475B48" w:rsidRPr="00475B48" w:rsidRDefault="00475B48" w:rsidP="00475B48">
      <w:pPr>
        <w:spacing w:line="91" w:lineRule="exact"/>
        <w:rPr>
          <w:rFonts w:cs="Arial"/>
          <w:lang w:eastAsia="ru-RU"/>
        </w:rPr>
      </w:pPr>
    </w:p>
    <w:p w:rsidR="00475B48" w:rsidRPr="00475B48" w:rsidRDefault="00475B48" w:rsidP="00475B48">
      <w:pPr>
        <w:tabs>
          <w:tab w:val="left" w:pos="320"/>
          <w:tab w:val="left" w:pos="320"/>
          <w:tab w:val="left" w:pos="340"/>
          <w:tab w:val="left" w:pos="260"/>
        </w:tabs>
        <w:spacing w:line="0" w:lineRule="atLeast"/>
        <w:ind w:right="18"/>
        <w:jc w:val="center"/>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 xml:space="preserve"> = 0,92</w:t>
      </w:r>
      <w:r w:rsidRPr="00475B48">
        <w:rPr>
          <w:rFonts w:cs="Arial"/>
          <w:sz w:val="28"/>
          <w:lang w:eastAsia="ru-RU"/>
        </w:rPr>
        <w:tab/>
        <w:t xml:space="preserve">2) </w:t>
      </w:r>
      <w:r w:rsidRPr="00475B48">
        <w:rPr>
          <w:rFonts w:ascii="Arial" w:eastAsia="Arial" w:hAnsi="Arial" w:cs="Arial"/>
          <w:sz w:val="28"/>
          <w:lang w:eastAsia="ru-RU"/>
        </w:rPr>
        <w:t>η</w:t>
      </w:r>
      <w:r w:rsidRPr="00475B48">
        <w:rPr>
          <w:rFonts w:cs="Arial"/>
          <w:sz w:val="28"/>
          <w:lang w:eastAsia="ru-RU"/>
        </w:rPr>
        <w:t xml:space="preserve"> = 1,08</w:t>
      </w:r>
      <w:r w:rsidRPr="00475B48">
        <w:rPr>
          <w:rFonts w:cs="Arial"/>
          <w:sz w:val="28"/>
          <w:lang w:eastAsia="ru-RU"/>
        </w:rPr>
        <w:tab/>
        <w:t xml:space="preserve">3) </w:t>
      </w:r>
      <w:r w:rsidRPr="00475B48">
        <w:rPr>
          <w:rFonts w:ascii="Arial" w:eastAsia="Arial" w:hAnsi="Arial" w:cs="Arial"/>
          <w:sz w:val="28"/>
          <w:lang w:eastAsia="ru-RU"/>
        </w:rPr>
        <w:t>η</w:t>
      </w:r>
      <w:r w:rsidRPr="00475B48">
        <w:rPr>
          <w:rFonts w:cs="Arial"/>
          <w:sz w:val="28"/>
          <w:lang w:eastAsia="ru-RU"/>
        </w:rPr>
        <w:t xml:space="preserve"> = 1,20</w:t>
      </w:r>
      <w:r w:rsidRPr="00475B48">
        <w:rPr>
          <w:rFonts w:cs="Arial"/>
          <w:sz w:val="28"/>
          <w:lang w:eastAsia="ru-RU"/>
        </w:rPr>
        <w:tab/>
        <w:t xml:space="preserve">4) </w:t>
      </w:r>
      <w:r w:rsidRPr="00475B48">
        <w:rPr>
          <w:rFonts w:ascii="Arial" w:eastAsia="Arial" w:hAnsi="Arial" w:cs="Arial"/>
          <w:sz w:val="28"/>
          <w:lang w:eastAsia="ru-RU"/>
        </w:rPr>
        <w:t>η</w:t>
      </w:r>
      <w:r w:rsidRPr="00475B48">
        <w:rPr>
          <w:rFonts w:cs="Arial"/>
          <w:sz w:val="28"/>
          <w:lang w:eastAsia="ru-RU"/>
        </w:rPr>
        <w:t xml:space="preserve"> = 0,80</w:t>
      </w:r>
      <w:r w:rsidRPr="00475B48">
        <w:rPr>
          <w:rFonts w:cs="Arial"/>
          <w:sz w:val="28"/>
          <w:lang w:eastAsia="ru-RU"/>
        </w:rPr>
        <w:tab/>
        <w:t xml:space="preserve">5) </w:t>
      </w:r>
      <w:r w:rsidRPr="00475B48">
        <w:rPr>
          <w:rFonts w:ascii="Arial" w:eastAsia="Arial" w:hAnsi="Arial" w:cs="Arial"/>
          <w:sz w:val="28"/>
          <w:lang w:eastAsia="ru-RU"/>
        </w:rPr>
        <w:t>η</w:t>
      </w:r>
      <w:r w:rsidRPr="00475B48">
        <w:rPr>
          <w:rFonts w:cs="Arial"/>
          <w:sz w:val="28"/>
          <w:lang w:eastAsia="ru-RU"/>
        </w:rPr>
        <w:t xml:space="preserve"> = 0,20</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r w:rsidRPr="00475B48">
        <w:rPr>
          <w:rFonts w:cs="Arial"/>
          <w:sz w:val="28"/>
          <w:lang w:eastAsia="ru-RU"/>
        </w:rPr>
        <w:t xml:space="preserve">24.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имеют направления, показанные ниже. Определить в </w:t>
      </w:r>
      <w:proofErr w:type="gramStart"/>
      <w:r w:rsidRPr="00475B48">
        <w:rPr>
          <w:rFonts w:cs="Arial"/>
          <w:sz w:val="28"/>
          <w:lang w:eastAsia="ru-RU"/>
        </w:rPr>
        <w:t>ка-ком</w:t>
      </w:r>
      <w:proofErr w:type="gramEnd"/>
      <w:r w:rsidRPr="00475B48">
        <w:rPr>
          <w:rFonts w:cs="Arial"/>
          <w:sz w:val="28"/>
          <w:lang w:eastAsia="ru-RU"/>
        </w:rPr>
        <w:t xml:space="preserve">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342"/>
        </w:tabs>
        <w:spacing w:line="0" w:lineRule="atLeast"/>
        <w:ind w:left="3342"/>
        <w:rPr>
          <w:rFonts w:cs="Arial"/>
          <w:i/>
          <w:sz w:val="49"/>
          <w:vertAlign w:val="subscript"/>
          <w:lang w:eastAsia="ru-RU"/>
        </w:rPr>
      </w:pPr>
      <w:r w:rsidRPr="00475B48">
        <w:rPr>
          <w:rFonts w:cs="Arial"/>
          <w:sz w:val="28"/>
          <w:lang w:eastAsia="ru-RU"/>
        </w:rPr>
        <w:t xml:space="preserve">1) Двигательном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34" w:lineRule="auto"/>
        <w:rPr>
          <w:rFonts w:cs="Arial"/>
          <w:sz w:val="28"/>
          <w:lang w:eastAsia="ru-RU"/>
        </w:rPr>
      </w:pPr>
      <w:r w:rsidRPr="00475B48">
        <w:rPr>
          <w:rFonts w:cs="Arial"/>
          <w:sz w:val="16"/>
          <w:lang w:eastAsia="ru-RU"/>
        </w:rPr>
        <w:t xml:space="preserve">                                                                                    1</w:t>
      </w:r>
      <w:r w:rsidRPr="00475B48">
        <w:rPr>
          <w:rFonts w:cs="Arial"/>
          <w:sz w:val="28"/>
          <w:lang w:eastAsia="ru-RU"/>
        </w:rPr>
        <w:t xml:space="preserve">2) Генераторном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3872" behindDoc="1" locked="0" layoutInCell="1" allowOverlap="1" wp14:anchorId="04860879" wp14:editId="24FFBBDC">
            <wp:simplePos x="0" y="0"/>
            <wp:positionH relativeFrom="column">
              <wp:posOffset>300355</wp:posOffset>
            </wp:positionH>
            <wp:positionV relativeFrom="paragraph">
              <wp:posOffset>-486410</wp:posOffset>
            </wp:positionV>
            <wp:extent cx="993140" cy="97980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3140" cy="979805"/>
                    </a:xfrm>
                    <a:prstGeom prst="rect">
                      <a:avLst/>
                    </a:prstGeom>
                    <a:noFill/>
                  </pic:spPr>
                </pic:pic>
              </a:graphicData>
            </a:graphic>
          </wp:anchor>
        </w:drawing>
      </w:r>
    </w:p>
    <w:tbl>
      <w:tblPr>
        <w:tblW w:w="0" w:type="auto"/>
        <w:tblInd w:w="2062" w:type="dxa"/>
        <w:tblLayout w:type="fixed"/>
        <w:tblCellMar>
          <w:left w:w="0" w:type="dxa"/>
          <w:right w:w="0" w:type="dxa"/>
        </w:tblCellMar>
        <w:tblLook w:val="0000" w:firstRow="0" w:lastRow="0" w:firstColumn="0" w:lastColumn="0" w:noHBand="0" w:noVBand="0"/>
      </w:tblPr>
      <w:tblGrid>
        <w:gridCol w:w="820"/>
        <w:gridCol w:w="760"/>
        <w:gridCol w:w="4640"/>
      </w:tblGrid>
      <w:tr w:rsidR="00475B48" w:rsidRPr="00475B48" w:rsidTr="00475B48">
        <w:trPr>
          <w:trHeight w:val="315"/>
        </w:trPr>
        <w:tc>
          <w:tcPr>
            <w:tcW w:w="820" w:type="dxa"/>
            <w:shd w:val="clear" w:color="auto" w:fill="auto"/>
            <w:vAlign w:val="bottom"/>
          </w:tcPr>
          <w:p w:rsidR="00475B48" w:rsidRPr="00475B48" w:rsidRDefault="00475B48" w:rsidP="00475B48">
            <w:pPr>
              <w:spacing w:line="315" w:lineRule="exact"/>
              <w:ind w:right="357"/>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2</w:t>
            </w:r>
          </w:p>
        </w:tc>
        <w:tc>
          <w:tcPr>
            <w:tcW w:w="76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314" w:lineRule="exac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820" w:type="dxa"/>
            <w:vMerge w:val="restart"/>
            <w:shd w:val="clear" w:color="auto" w:fill="auto"/>
            <w:vAlign w:val="bottom"/>
          </w:tcPr>
          <w:p w:rsidR="00475B48" w:rsidRPr="00475B48" w:rsidRDefault="00475B48" w:rsidP="00475B48">
            <w:pPr>
              <w:spacing w:line="0" w:lineRule="atLeast"/>
              <w:ind w:right="337"/>
              <w:jc w:val="center"/>
              <w:rPr>
                <w:rFonts w:cs="Arial"/>
                <w:w w:val="85"/>
                <w:sz w:val="16"/>
                <w:lang w:eastAsia="ru-RU"/>
              </w:rPr>
            </w:pPr>
            <w:proofErr w:type="spellStart"/>
            <w:proofErr w:type="gramStart"/>
            <w:r w:rsidRPr="00475B48">
              <w:rPr>
                <w:rFonts w:cs="Arial"/>
                <w:i/>
                <w:w w:val="85"/>
                <w:sz w:val="49"/>
                <w:vertAlign w:val="superscript"/>
                <w:lang w:eastAsia="ru-RU"/>
              </w:rPr>
              <w:t>M</w:t>
            </w:r>
            <w:proofErr w:type="gramEnd"/>
            <w:r w:rsidRPr="00475B48">
              <w:rPr>
                <w:rFonts w:cs="Arial"/>
                <w:w w:val="85"/>
                <w:sz w:val="16"/>
                <w:lang w:eastAsia="ru-RU"/>
              </w:rPr>
              <w:t>эм</w:t>
            </w:r>
            <w:proofErr w:type="spellEnd"/>
          </w:p>
        </w:tc>
        <w:tc>
          <w:tcPr>
            <w:tcW w:w="76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79"/>
        </w:trPr>
        <w:tc>
          <w:tcPr>
            <w:tcW w:w="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627"/>
        </w:tabs>
        <w:spacing w:line="215" w:lineRule="auto"/>
        <w:ind w:left="2"/>
        <w:jc w:val="both"/>
        <w:rPr>
          <w:rFonts w:cs="Arial"/>
          <w:sz w:val="28"/>
          <w:lang w:eastAsia="ru-RU"/>
        </w:rPr>
      </w:pPr>
      <w:r w:rsidRPr="00475B48">
        <w:rPr>
          <w:rFonts w:cs="Arial"/>
          <w:sz w:val="28"/>
          <w:lang w:eastAsia="ru-RU"/>
        </w:rPr>
        <w:t xml:space="preserve">25. Три одинаковых асинхронных двигателя имеют различное номинальное скольжение: </w:t>
      </w:r>
      <w:r w:rsidRPr="00475B48">
        <w:rPr>
          <w:rFonts w:cs="Arial"/>
          <w:i/>
          <w:sz w:val="28"/>
          <w:lang w:eastAsia="ru-RU"/>
        </w:rPr>
        <w:t>S</w:t>
      </w:r>
      <w:r w:rsidRPr="00475B48">
        <w:rPr>
          <w:rFonts w:cs="Arial"/>
          <w:sz w:val="36"/>
          <w:vertAlign w:val="subscript"/>
          <w:lang w:eastAsia="ru-RU"/>
        </w:rPr>
        <w:t>н1</w:t>
      </w:r>
      <w:r w:rsidRPr="00475B48">
        <w:rPr>
          <w:rFonts w:cs="Arial"/>
          <w:sz w:val="28"/>
          <w:lang w:eastAsia="ru-RU"/>
        </w:rPr>
        <w:t xml:space="preserve">=0,08, </w:t>
      </w:r>
      <w:r w:rsidRPr="00475B48">
        <w:rPr>
          <w:rFonts w:cs="Arial"/>
          <w:i/>
          <w:sz w:val="28"/>
          <w:lang w:eastAsia="ru-RU"/>
        </w:rPr>
        <w:t>S</w:t>
      </w:r>
      <w:r w:rsidRPr="00475B48">
        <w:rPr>
          <w:rFonts w:cs="Arial"/>
          <w:sz w:val="36"/>
          <w:vertAlign w:val="subscript"/>
          <w:lang w:eastAsia="ru-RU"/>
        </w:rPr>
        <w:t>н2</w:t>
      </w:r>
      <w:r w:rsidRPr="00475B48">
        <w:rPr>
          <w:rFonts w:cs="Arial"/>
          <w:sz w:val="28"/>
          <w:lang w:eastAsia="ru-RU"/>
        </w:rPr>
        <w:t xml:space="preserve">=0,04 и </w:t>
      </w:r>
      <w:r w:rsidRPr="00475B48">
        <w:rPr>
          <w:rFonts w:cs="Arial"/>
          <w:i/>
          <w:sz w:val="28"/>
          <w:lang w:eastAsia="ru-RU"/>
        </w:rPr>
        <w:t>S</w:t>
      </w:r>
      <w:r w:rsidRPr="00475B48">
        <w:rPr>
          <w:rFonts w:cs="Arial"/>
          <w:sz w:val="36"/>
          <w:vertAlign w:val="subscript"/>
          <w:lang w:eastAsia="ru-RU"/>
        </w:rPr>
        <w:t>н3</w:t>
      </w:r>
      <w:r w:rsidRPr="00475B48">
        <w:rPr>
          <w:rFonts w:cs="Arial"/>
          <w:sz w:val="28"/>
          <w:lang w:eastAsia="ru-RU"/>
        </w:rPr>
        <w:t xml:space="preserve">=0,06. Определить в каком соотношении находятся их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spacing w:line="3" w:lineRule="exact"/>
        <w:rPr>
          <w:rFonts w:cs="Arial"/>
          <w:lang w:eastAsia="ru-RU"/>
        </w:rPr>
      </w:pP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7"/>
          <w:lang w:eastAsia="ru-RU"/>
        </w:rPr>
        <w:t xml:space="preserve">3)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w:t>
      </w:r>
    </w:p>
    <w:p w:rsidR="00475B48" w:rsidRPr="00475B48" w:rsidRDefault="00475B48" w:rsidP="00475B48">
      <w:pPr>
        <w:tabs>
          <w:tab w:val="left" w:pos="3581"/>
        </w:tabs>
        <w:spacing w:line="235" w:lineRule="auto"/>
        <w:rPr>
          <w:rFonts w:cs="Arial"/>
          <w:sz w:val="27"/>
          <w:lang w:eastAsia="ru-RU"/>
        </w:rPr>
      </w:pP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7"/>
          <w:lang w:eastAsia="ru-RU"/>
        </w:rPr>
        <w:t xml:space="preserve">5)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3"/>
        </w:numPr>
        <w:tabs>
          <w:tab w:val="left" w:pos="595"/>
        </w:tabs>
        <w:spacing w:line="213" w:lineRule="auto"/>
        <w:ind w:left="2"/>
        <w:jc w:val="both"/>
        <w:rPr>
          <w:rFonts w:cs="Arial"/>
          <w:sz w:val="28"/>
          <w:lang w:eastAsia="ru-RU"/>
        </w:rPr>
      </w:pPr>
      <w:r w:rsidRPr="00475B48">
        <w:rPr>
          <w:rFonts w:cs="Arial"/>
          <w:sz w:val="28"/>
          <w:lang w:eastAsia="ru-RU"/>
        </w:rPr>
        <w:t xml:space="preserve">26. Исполнительный асинхронный двигатель, питающийся от промышленной сети переменного тока,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с моментом на валу </w:t>
      </w:r>
      <w:r w:rsidRPr="00475B48">
        <w:rPr>
          <w:rFonts w:cs="Arial"/>
          <w:i/>
          <w:sz w:val="28"/>
          <w:lang w:eastAsia="ru-RU"/>
        </w:rPr>
        <w:t>М</w:t>
      </w:r>
      <w:r w:rsidRPr="00475B48">
        <w:rPr>
          <w:rFonts w:cs="Arial"/>
          <w:sz w:val="36"/>
          <w:vertAlign w:val="subscript"/>
          <w:lang w:eastAsia="ru-RU"/>
        </w:rPr>
        <w:t>1</w:t>
      </w:r>
      <w:r w:rsidRPr="00475B48">
        <w:rPr>
          <w:rFonts w:cs="Arial"/>
          <w:sz w:val="28"/>
          <w:lang w:eastAsia="ru-RU"/>
        </w:rPr>
        <w:t xml:space="preserve"> работает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0,8. Определить частоту вращения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w:t>
      </w:r>
      <w:proofErr w:type="spellStart"/>
      <w:proofErr w:type="gramStart"/>
      <w:r w:rsidRPr="00475B48">
        <w:rPr>
          <w:rFonts w:cs="Arial"/>
          <w:sz w:val="28"/>
          <w:lang w:eastAsia="ru-RU"/>
        </w:rPr>
        <w:t>ес</w:t>
      </w:r>
      <w:proofErr w:type="spellEnd"/>
      <w:r w:rsidRPr="00475B48">
        <w:rPr>
          <w:rFonts w:cs="Arial"/>
          <w:sz w:val="28"/>
          <w:lang w:eastAsia="ru-RU"/>
        </w:rPr>
        <w:t>-ли</w:t>
      </w:r>
      <w:proofErr w:type="gramEnd"/>
      <w:r w:rsidRPr="00475B48">
        <w:rPr>
          <w:rFonts w:cs="Arial"/>
          <w:sz w:val="28"/>
          <w:lang w:eastAsia="ru-RU"/>
        </w:rPr>
        <w:t xml:space="preserve"> при постоянном сигнале управления момент на валу уменьшился в два раза.</w:t>
      </w:r>
    </w:p>
    <w:tbl>
      <w:tblPr>
        <w:tblW w:w="0" w:type="auto"/>
        <w:tblInd w:w="1002" w:type="dxa"/>
        <w:tblLayout w:type="fixed"/>
        <w:tblCellMar>
          <w:left w:w="0" w:type="dxa"/>
          <w:right w:w="0" w:type="dxa"/>
        </w:tblCellMar>
        <w:tblLook w:val="0000" w:firstRow="0" w:lastRow="0" w:firstColumn="0" w:lastColumn="0" w:noHBand="0" w:noVBand="0"/>
      </w:tblPr>
      <w:tblGrid>
        <w:gridCol w:w="560"/>
        <w:gridCol w:w="1820"/>
        <w:gridCol w:w="1500"/>
        <w:gridCol w:w="1960"/>
        <w:gridCol w:w="2540"/>
      </w:tblGrid>
      <w:tr w:rsidR="00475B48" w:rsidRPr="00475B48" w:rsidTr="00475B48">
        <w:trPr>
          <w:trHeight w:val="392"/>
        </w:trPr>
        <w:tc>
          <w:tcPr>
            <w:tcW w:w="56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1) </w:t>
            </w:r>
            <w:r w:rsidRPr="00475B48">
              <w:rPr>
                <w:rFonts w:cs="Arial"/>
                <w:i/>
                <w:w w:val="95"/>
                <w:sz w:val="28"/>
                <w:lang w:eastAsia="ru-RU"/>
              </w:rPr>
              <w:t>n</w:t>
            </w:r>
            <w:r w:rsidRPr="00475B48">
              <w:rPr>
                <w:rFonts w:cs="Arial"/>
                <w:w w:val="95"/>
                <w:sz w:val="36"/>
                <w:vertAlign w:val="subscript"/>
                <w:lang w:eastAsia="ru-RU"/>
              </w:rPr>
              <w:t>2</w:t>
            </w:r>
          </w:p>
        </w:tc>
        <w:tc>
          <w:tcPr>
            <w:tcW w:w="18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300.</w:t>
            </w:r>
          </w:p>
        </w:tc>
        <w:tc>
          <w:tcPr>
            <w:tcW w:w="150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2) </w:t>
            </w:r>
            <w:r w:rsidRPr="00475B48">
              <w:rPr>
                <w:rFonts w:cs="Arial"/>
                <w:i/>
                <w:w w:val="95"/>
                <w:sz w:val="28"/>
                <w:lang w:eastAsia="ru-RU"/>
              </w:rPr>
              <w:t>n</w:t>
            </w:r>
            <w:r w:rsidRPr="00475B48">
              <w:rPr>
                <w:rFonts w:cs="Arial"/>
                <w:w w:val="95"/>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600.</w:t>
            </w:r>
          </w:p>
        </w:tc>
        <w:tc>
          <w:tcPr>
            <w:tcW w:w="2540" w:type="dxa"/>
            <w:shd w:val="clear" w:color="auto" w:fill="auto"/>
            <w:vAlign w:val="bottom"/>
          </w:tcPr>
          <w:p w:rsidR="00475B48" w:rsidRPr="00475B48" w:rsidRDefault="00475B48" w:rsidP="00475B48">
            <w:pPr>
              <w:spacing w:line="39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n</w:t>
            </w:r>
            <w:r w:rsidRPr="00475B48">
              <w:rPr>
                <w:rFonts w:cs="Arial"/>
                <w:w w:val="96"/>
                <w:sz w:val="36"/>
                <w:vertAlign w:val="subscript"/>
                <w:lang w:eastAsia="ru-RU"/>
              </w:rPr>
              <w:t>2</w:t>
            </w:r>
            <w:r w:rsidRPr="00475B48">
              <w:rPr>
                <w:rFonts w:cs="Arial"/>
                <w:w w:val="96"/>
                <w:sz w:val="28"/>
                <w:lang w:eastAsia="ru-RU"/>
              </w:rPr>
              <w:t xml:space="preserve"> = 1200.</w:t>
            </w:r>
          </w:p>
        </w:tc>
      </w:tr>
    </w:tbl>
    <w:p w:rsidR="00475B48" w:rsidRPr="00475B48" w:rsidRDefault="00475B48" w:rsidP="00475B48">
      <w:pPr>
        <w:spacing w:line="104" w:lineRule="exact"/>
        <w:rPr>
          <w:rFonts w:cs="Arial"/>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r w:rsidRPr="00475B48">
        <w:rPr>
          <w:rFonts w:cs="Arial"/>
          <w:sz w:val="28"/>
          <w:lang w:eastAsia="ru-RU"/>
        </w:rPr>
        <w:t xml:space="preserve">27. Асинхронный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3, критическим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0,2 работает от промышленной сети переменного тока с на-грузкой на валу со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80"/>
          <w:tab w:val="left" w:pos="520"/>
        </w:tabs>
        <w:spacing w:line="0" w:lineRule="atLeast"/>
        <w:ind w:right="-39"/>
        <w:jc w:val="center"/>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950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1000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800 об/мин.</w:t>
      </w:r>
    </w:p>
    <w:p w:rsidR="00475B48" w:rsidRPr="00475B48" w:rsidRDefault="00475B48" w:rsidP="00FA3E0E">
      <w:pPr>
        <w:numPr>
          <w:ilvl w:val="1"/>
          <w:numId w:val="3"/>
        </w:numPr>
        <w:tabs>
          <w:tab w:val="left" w:pos="1300"/>
        </w:tabs>
        <w:spacing w:line="199" w:lineRule="auto"/>
        <w:ind w:left="130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1600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97"/>
        </w:tabs>
        <w:spacing w:line="206" w:lineRule="auto"/>
        <w:jc w:val="both"/>
        <w:rPr>
          <w:rFonts w:cs="Arial"/>
          <w:sz w:val="28"/>
          <w:lang w:eastAsia="ru-RU"/>
        </w:rPr>
      </w:pPr>
      <w:r w:rsidRPr="00475B48">
        <w:rPr>
          <w:rFonts w:cs="Arial"/>
          <w:sz w:val="28"/>
          <w:lang w:eastAsia="ru-RU"/>
        </w:rPr>
        <w:t xml:space="preserve">28. Трехфазный асинхронный двигатель подключен к сети переменного то-ка с фазным напряжением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220 В. При номинальной нагрузке активная мощность, потребляемая двигателем из сети </w:t>
      </w:r>
      <w:r w:rsidRPr="00475B48">
        <w:rPr>
          <w:rFonts w:cs="Arial"/>
          <w:i/>
          <w:sz w:val="28"/>
          <w:lang w:eastAsia="ru-RU"/>
        </w:rPr>
        <w:t>Р</w:t>
      </w:r>
      <w:proofErr w:type="gramStart"/>
      <w:r w:rsidRPr="00475B48">
        <w:rPr>
          <w:rFonts w:cs="Arial"/>
          <w:sz w:val="36"/>
          <w:vertAlign w:val="subscript"/>
          <w:lang w:eastAsia="ru-RU"/>
        </w:rPr>
        <w:t>1</w:t>
      </w:r>
      <w:proofErr w:type="gramEnd"/>
      <w:r w:rsidRPr="00475B48">
        <w:rPr>
          <w:rFonts w:cs="Arial"/>
          <w:sz w:val="28"/>
          <w:lang w:eastAsia="ru-RU"/>
        </w:rPr>
        <w:t xml:space="preserve"> = 250 Вт, а фазный при этом </w:t>
      </w:r>
      <w:proofErr w:type="spellStart"/>
      <w:r w:rsidRPr="00475B48">
        <w:rPr>
          <w:rFonts w:cs="Arial"/>
          <w:sz w:val="28"/>
          <w:lang w:eastAsia="ru-RU"/>
        </w:rPr>
        <w:t>ра</w:t>
      </w:r>
      <w:proofErr w:type="spellEnd"/>
      <w:r w:rsidRPr="00475B48">
        <w:rPr>
          <w:rFonts w:cs="Arial"/>
          <w:sz w:val="28"/>
          <w:lang w:eastAsia="ru-RU"/>
        </w:rPr>
        <w:t xml:space="preserve">-вен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=0,5 А. Определить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cs="Arial"/>
          <w:sz w:val="28"/>
          <w:lang w:eastAsia="ru-RU"/>
        </w:rPr>
        <w:t xml:space="preserve"> двигателя при номинальной нагрузке.</w:t>
      </w:r>
    </w:p>
    <w:p w:rsidR="00475B48" w:rsidRPr="00475B48" w:rsidRDefault="00475B48" w:rsidP="00475B48">
      <w:pPr>
        <w:spacing w:line="95" w:lineRule="exact"/>
        <w:rPr>
          <w:rFonts w:cs="Arial"/>
          <w:lang w:eastAsia="ru-RU"/>
        </w:rPr>
      </w:pPr>
    </w:p>
    <w:p w:rsidR="00475B48" w:rsidRPr="00475B48" w:rsidRDefault="00475B48" w:rsidP="00475B48">
      <w:pPr>
        <w:tabs>
          <w:tab w:val="left" w:pos="3580"/>
          <w:tab w:val="left" w:pos="6460"/>
        </w:tabs>
        <w:spacing w:line="0" w:lineRule="atLeast"/>
        <w:rPr>
          <w:rFonts w:cs="Arial"/>
          <w:sz w:val="28"/>
          <w:lang w:eastAsia="ru-RU"/>
        </w:rPr>
      </w:pPr>
      <w:r w:rsidRPr="00475B48">
        <w:rPr>
          <w:rFonts w:cs="Arial"/>
          <w:sz w:val="28"/>
          <w:lang w:eastAsia="ru-RU"/>
        </w:rPr>
        <w:t xml:space="preserve">1)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0,44.</w:t>
      </w:r>
      <w:r w:rsidRPr="00475B48">
        <w:rPr>
          <w:rFonts w:cs="Arial"/>
          <w:lang w:eastAsia="ru-RU"/>
        </w:rPr>
        <w:tab/>
      </w:r>
      <w:r w:rsidRPr="00475B48">
        <w:rPr>
          <w:rFonts w:cs="Arial"/>
          <w:sz w:val="28"/>
          <w:lang w:eastAsia="ru-RU"/>
        </w:rPr>
        <w:t xml:space="preserve">2)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0,76.</w:t>
      </w:r>
      <w:r w:rsidRPr="00475B48">
        <w:rPr>
          <w:rFonts w:cs="Arial"/>
          <w:lang w:eastAsia="ru-RU"/>
        </w:rPr>
        <w:tab/>
      </w:r>
      <w:r w:rsidRPr="00475B48">
        <w:rPr>
          <w:rFonts w:cs="Arial"/>
          <w:sz w:val="28"/>
          <w:lang w:eastAsia="ru-RU"/>
        </w:rPr>
        <w:t xml:space="preserve">3)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0,87.</w:t>
      </w:r>
    </w:p>
    <w:p w:rsidR="00475B48" w:rsidRPr="00475B48" w:rsidRDefault="00475B48" w:rsidP="00475B48">
      <w:pPr>
        <w:spacing w:line="21" w:lineRule="exact"/>
        <w:rPr>
          <w:rFonts w:cs="Arial"/>
          <w:lang w:eastAsia="ru-RU"/>
        </w:rPr>
      </w:pPr>
    </w:p>
    <w:p w:rsidR="00475B48" w:rsidRPr="00475B48" w:rsidRDefault="00475B48" w:rsidP="00475B48">
      <w:pPr>
        <w:tabs>
          <w:tab w:val="left" w:pos="3580"/>
        </w:tabs>
        <w:spacing w:line="0" w:lineRule="atLeast"/>
        <w:rPr>
          <w:rFonts w:cs="Arial"/>
          <w:sz w:val="28"/>
          <w:lang w:eastAsia="ru-RU"/>
        </w:rPr>
      </w:pPr>
      <w:r w:rsidRPr="00475B48">
        <w:rPr>
          <w:rFonts w:cs="Arial"/>
          <w:sz w:val="28"/>
          <w:lang w:eastAsia="ru-RU"/>
        </w:rPr>
        <w:t xml:space="preserve">4)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1,34.</w:t>
      </w:r>
      <w:r w:rsidRPr="00475B48">
        <w:rPr>
          <w:rFonts w:cs="Arial"/>
          <w:lang w:eastAsia="ru-RU"/>
        </w:rPr>
        <w:tab/>
      </w:r>
      <w:r w:rsidRPr="00475B48">
        <w:rPr>
          <w:rFonts w:cs="Arial"/>
          <w:sz w:val="28"/>
          <w:lang w:eastAsia="ru-RU"/>
        </w:rPr>
        <w:t xml:space="preserve">5)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0,57.</w:t>
      </w:r>
    </w:p>
    <w:p w:rsidR="00FA3E0E" w:rsidRDefault="00FA3E0E" w:rsidP="00475B48">
      <w:pPr>
        <w:spacing w:line="307" w:lineRule="exact"/>
        <w:rPr>
          <w:rFonts w:cs="Arial"/>
          <w:b/>
          <w:sz w:val="28"/>
          <w:lang w:eastAsia="ru-RU"/>
        </w:rPr>
      </w:pPr>
      <w:bookmarkStart w:id="18" w:name="page31"/>
      <w:bookmarkEnd w:id="18"/>
    </w:p>
    <w:p w:rsidR="00475B48" w:rsidRPr="00475B48" w:rsidRDefault="00FA3E0E" w:rsidP="00475B48">
      <w:pPr>
        <w:spacing w:line="307" w:lineRule="exact"/>
        <w:rPr>
          <w:rFonts w:cs="Arial"/>
          <w:b/>
          <w:sz w:val="28"/>
          <w:lang w:eastAsia="ru-RU"/>
        </w:rPr>
      </w:pPr>
      <w:r>
        <w:rPr>
          <w:rFonts w:cs="Arial"/>
          <w:b/>
          <w:sz w:val="28"/>
          <w:lang w:eastAsia="ru-RU"/>
        </w:rPr>
        <w:t>Раздел 3. Синхронные машины</w:t>
      </w:r>
    </w:p>
    <w:p w:rsidR="00475B48" w:rsidRPr="00475B48" w:rsidRDefault="00475B48" w:rsidP="00475B48">
      <w:pPr>
        <w:spacing w:line="117" w:lineRule="exact"/>
        <w:rPr>
          <w:rFonts w:cs="Arial"/>
          <w:lang w:eastAsia="ru-RU"/>
        </w:rPr>
      </w:pPr>
    </w:p>
    <w:p w:rsidR="00475B48" w:rsidRPr="00475B48" w:rsidRDefault="00475B48" w:rsidP="00FA3E0E">
      <w:pPr>
        <w:numPr>
          <w:ilvl w:val="1"/>
          <w:numId w:val="3"/>
        </w:numPr>
        <w:tabs>
          <w:tab w:val="left" w:pos="982"/>
        </w:tabs>
        <w:spacing w:line="0" w:lineRule="atLeast"/>
        <w:ind w:left="982" w:hanging="556"/>
        <w:rPr>
          <w:rFonts w:cs="Arial"/>
          <w:sz w:val="28"/>
          <w:lang w:eastAsia="ru-RU"/>
        </w:rPr>
      </w:pPr>
      <w:r w:rsidRPr="00475B48">
        <w:rPr>
          <w:rFonts w:cs="Arial"/>
          <w:sz w:val="28"/>
          <w:lang w:eastAsia="ru-RU"/>
        </w:rPr>
        <w:t>1. Какой ток компенсирует синхронный компенсатор?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Емкостной.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Активно-емкостной.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982"/>
        </w:tabs>
        <w:spacing w:line="0" w:lineRule="atLeast"/>
        <w:ind w:left="982" w:hanging="556"/>
        <w:rPr>
          <w:rFonts w:cs="Arial"/>
          <w:sz w:val="27"/>
          <w:lang w:eastAsia="ru-RU"/>
        </w:rPr>
      </w:pPr>
      <w:r w:rsidRPr="00475B48">
        <w:rPr>
          <w:rFonts w:cs="Arial"/>
          <w:sz w:val="27"/>
          <w:lang w:eastAsia="ru-RU"/>
        </w:rPr>
        <w:t>2. Как называется перевозбужденный синхронный двигатель, работающий</w:t>
      </w:r>
    </w:p>
    <w:p w:rsidR="00475B48" w:rsidRPr="00475B48" w:rsidRDefault="00475B48" w:rsidP="00475B48">
      <w:pPr>
        <w:spacing w:line="35" w:lineRule="exact"/>
        <w:rPr>
          <w:rFonts w:cs="Arial"/>
          <w:sz w:val="27"/>
          <w:lang w:eastAsia="ru-RU"/>
        </w:rPr>
      </w:pPr>
    </w:p>
    <w:p w:rsidR="00475B48" w:rsidRPr="00475B48" w:rsidRDefault="00475B48" w:rsidP="00FA3E0E">
      <w:pPr>
        <w:numPr>
          <w:ilvl w:val="0"/>
          <w:numId w:val="3"/>
        </w:numPr>
        <w:tabs>
          <w:tab w:val="left" w:pos="254"/>
        </w:tabs>
        <w:spacing w:line="242" w:lineRule="auto"/>
        <w:ind w:left="2"/>
        <w:rPr>
          <w:rFonts w:cs="Arial"/>
          <w:sz w:val="28"/>
          <w:lang w:eastAsia="ru-RU"/>
        </w:rPr>
      </w:pPr>
      <w:r w:rsidRPr="00475B48">
        <w:rPr>
          <w:rFonts w:cs="Arial"/>
          <w:sz w:val="28"/>
          <w:lang w:eastAsia="ru-RU"/>
        </w:rPr>
        <w:t xml:space="preserve">режиме холостого хода и </w:t>
      </w:r>
      <w:proofErr w:type="gramStart"/>
      <w:r w:rsidRPr="00475B48">
        <w:rPr>
          <w:rFonts w:cs="Arial"/>
          <w:sz w:val="28"/>
          <w:lang w:eastAsia="ru-RU"/>
        </w:rPr>
        <w:t>подключаемый</w:t>
      </w:r>
      <w:proofErr w:type="gramEnd"/>
      <w:r w:rsidRPr="00475B48">
        <w:rPr>
          <w:rFonts w:cs="Arial"/>
          <w:sz w:val="28"/>
          <w:lang w:eastAsia="ru-RU"/>
        </w:rPr>
        <w:t xml:space="preserve"> параллельно активно-индуктивной нагрузке?</w:t>
      </w:r>
    </w:p>
    <w:p w:rsidR="00475B48" w:rsidRPr="00475B48" w:rsidRDefault="00475B48" w:rsidP="00475B48">
      <w:pPr>
        <w:spacing w:line="67"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Компенсатор.</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 компенсатор.</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proofErr w:type="gramStart"/>
      <w:r w:rsidRPr="00475B48">
        <w:rPr>
          <w:rFonts w:cs="Arial"/>
          <w:sz w:val="28"/>
          <w:lang w:eastAsia="ru-RU"/>
        </w:rPr>
        <w:t>Емкостной</w:t>
      </w:r>
      <w:proofErr w:type="gramEnd"/>
      <w:r w:rsidRPr="00475B48">
        <w:rPr>
          <w:rFonts w:cs="Arial"/>
          <w:sz w:val="28"/>
          <w:lang w:eastAsia="ru-RU"/>
        </w:rPr>
        <w:t xml:space="preserve"> компенсатор.</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Синхронный компенсатор.</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42"/>
        </w:tabs>
        <w:spacing w:line="266" w:lineRule="auto"/>
        <w:ind w:left="2" w:firstLine="424"/>
        <w:rPr>
          <w:rFonts w:cs="Arial"/>
          <w:sz w:val="28"/>
          <w:lang w:eastAsia="ru-RU"/>
        </w:rPr>
      </w:pPr>
      <w:r w:rsidRPr="00475B48">
        <w:rPr>
          <w:rFonts w:cs="Arial"/>
          <w:sz w:val="28"/>
          <w:lang w:eastAsia="ru-RU"/>
        </w:rPr>
        <w:t>3. Какой ток потребляет из сети перевозбужденный синхронный двигатель, работающий в режиме холостого хода?</w:t>
      </w:r>
    </w:p>
    <w:p w:rsidR="00475B48" w:rsidRPr="00475B48" w:rsidRDefault="00475B48" w:rsidP="00475B48">
      <w:pPr>
        <w:spacing w:line="35"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11"/>
        </w:tabs>
        <w:spacing w:line="266" w:lineRule="auto"/>
        <w:ind w:left="2" w:firstLine="424"/>
        <w:rPr>
          <w:rFonts w:cs="Arial"/>
          <w:sz w:val="28"/>
          <w:lang w:eastAsia="ru-RU"/>
        </w:rPr>
      </w:pPr>
      <w:r w:rsidRPr="00475B48">
        <w:rPr>
          <w:rFonts w:cs="Arial"/>
          <w:sz w:val="28"/>
          <w:lang w:eastAsia="ru-RU"/>
        </w:rPr>
        <w:t xml:space="preserve">4. Выберите правильную упрощенную векторную диаграмму </w:t>
      </w:r>
      <w:proofErr w:type="spellStart"/>
      <w:r w:rsidRPr="00475B48">
        <w:rPr>
          <w:rFonts w:cs="Arial"/>
          <w:sz w:val="28"/>
          <w:lang w:eastAsia="ru-RU"/>
        </w:rPr>
        <w:t>явнополюсного</w:t>
      </w:r>
      <w:proofErr w:type="spellEnd"/>
      <w:r w:rsidRPr="00475B48">
        <w:rPr>
          <w:rFonts w:cs="Arial"/>
          <w:sz w:val="28"/>
          <w:lang w:eastAsia="ru-RU"/>
        </w:rPr>
        <w:t xml:space="preserve"> синхронного генератора.</w:t>
      </w:r>
    </w:p>
    <w:tbl>
      <w:tblPr>
        <w:tblW w:w="0" w:type="auto"/>
        <w:tblInd w:w="2100" w:type="dxa"/>
        <w:tblLayout w:type="fixed"/>
        <w:tblCellMar>
          <w:left w:w="0" w:type="dxa"/>
          <w:right w:w="0" w:type="dxa"/>
        </w:tblCellMar>
        <w:tblLook w:val="0000" w:firstRow="0" w:lastRow="0" w:firstColumn="0" w:lastColumn="0" w:noHBand="0" w:noVBand="0"/>
      </w:tblPr>
      <w:tblGrid>
        <w:gridCol w:w="280"/>
        <w:gridCol w:w="740"/>
        <w:gridCol w:w="780"/>
        <w:gridCol w:w="800"/>
        <w:gridCol w:w="340"/>
        <w:gridCol w:w="680"/>
        <w:gridCol w:w="880"/>
        <w:gridCol w:w="680"/>
      </w:tblGrid>
      <w:tr w:rsidR="00475B48" w:rsidRPr="00475B48" w:rsidTr="00475B48">
        <w:trPr>
          <w:trHeight w:val="42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bookmarkStart w:id="19" w:name="page37"/>
            <w:bookmarkEnd w:id="19"/>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vertAlign w:val="superscript"/>
                <w:lang w:eastAsia="ru-RU"/>
              </w:rPr>
              <w:t>I</w:t>
            </w:r>
            <w:r w:rsidRPr="00475B48">
              <w:rPr>
                <w:rFonts w:cs="Arial"/>
                <w:i/>
                <w:sz w:val="13"/>
                <w:lang w:eastAsia="ru-RU"/>
              </w:rPr>
              <w:t>ad</w:t>
            </w:r>
            <w:proofErr w:type="spellEnd"/>
            <w:r w:rsidRPr="00475B48">
              <w:rPr>
                <w:rFonts w:cs="Arial"/>
                <w:i/>
                <w:sz w:val="13"/>
                <w:lang w:eastAsia="ru-RU"/>
              </w:rPr>
              <w:t xml:space="preserve"> </w:t>
            </w:r>
            <w:proofErr w:type="spellStart"/>
            <w:r w:rsidRPr="00475B48">
              <w:rPr>
                <w:rFonts w:cs="Arial"/>
                <w:i/>
                <w:sz w:val="37"/>
                <w:vertAlign w:val="superscript"/>
                <w:lang w:eastAsia="ru-RU"/>
              </w:rPr>
              <w:t>jX</w:t>
            </w:r>
            <w:r w:rsidRPr="00475B48">
              <w:rPr>
                <w:rFonts w:cs="Arial"/>
                <w:i/>
                <w:sz w:val="13"/>
                <w:lang w:eastAsia="ru-RU"/>
              </w:rPr>
              <w:t>ad</w:t>
            </w:r>
            <w:proofErr w:type="spellEnd"/>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vertAlign w:val="superscript"/>
                <w:lang w:eastAsia="ru-RU"/>
              </w:rPr>
              <w:t>I</w:t>
            </w:r>
            <w:r w:rsidRPr="00475B48">
              <w:rPr>
                <w:rFonts w:cs="Arial"/>
                <w:i/>
                <w:sz w:val="13"/>
                <w:lang w:eastAsia="ru-RU"/>
              </w:rPr>
              <w:t>ad</w:t>
            </w:r>
            <w:proofErr w:type="spellEnd"/>
            <w:r w:rsidRPr="00475B48">
              <w:rPr>
                <w:rFonts w:cs="Arial"/>
                <w:i/>
                <w:sz w:val="13"/>
                <w:lang w:eastAsia="ru-RU"/>
              </w:rPr>
              <w:t xml:space="preserve"> </w:t>
            </w:r>
            <w:proofErr w:type="spellStart"/>
            <w:r w:rsidRPr="00475B48">
              <w:rPr>
                <w:rFonts w:cs="Arial"/>
                <w:i/>
                <w:sz w:val="37"/>
                <w:vertAlign w:val="superscript"/>
                <w:lang w:eastAsia="ru-RU"/>
              </w:rPr>
              <w:t>jX</w:t>
            </w:r>
            <w:r w:rsidRPr="00475B48">
              <w:rPr>
                <w:rFonts w:cs="Arial"/>
                <w:i/>
                <w:sz w:val="13"/>
                <w:lang w:eastAsia="ru-RU"/>
              </w:rPr>
              <w:t>ad</w:t>
            </w:r>
            <w:proofErr w:type="spellEnd"/>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9"/>
        </w:trPr>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740" w:type="dxa"/>
            <w:shd w:val="clear" w:color="auto" w:fill="auto"/>
            <w:vAlign w:val="bottom"/>
          </w:tcPr>
          <w:p w:rsidR="00475B48" w:rsidRPr="00475B48" w:rsidRDefault="00475B48" w:rsidP="00475B48">
            <w:pPr>
              <w:spacing w:line="0" w:lineRule="atLeast"/>
              <w:rPr>
                <w:rFonts w:cs="Arial"/>
                <w:sz w:val="11"/>
                <w:lang w:eastAsia="ru-RU"/>
              </w:rPr>
            </w:pPr>
          </w:p>
        </w:tc>
        <w:tc>
          <w:tcPr>
            <w:tcW w:w="780" w:type="dxa"/>
            <w:vMerge w:val="restart"/>
            <w:shd w:val="clear" w:color="auto" w:fill="auto"/>
            <w:vAlign w:val="bottom"/>
          </w:tcPr>
          <w:p w:rsidR="00475B48" w:rsidRPr="00475B48" w:rsidRDefault="00475B48" w:rsidP="00475B48">
            <w:pPr>
              <w:spacing w:line="334" w:lineRule="exact"/>
              <w:rPr>
                <w:rFonts w:cs="Arial"/>
                <w:i/>
                <w:w w:val="87"/>
                <w:sz w:val="13"/>
                <w:lang w:eastAsia="ru-RU"/>
              </w:rPr>
            </w:pPr>
            <w:proofErr w:type="spellStart"/>
            <w:r w:rsidRPr="00475B48">
              <w:rPr>
                <w:rFonts w:cs="Arial"/>
                <w:i/>
                <w:w w:val="87"/>
                <w:sz w:val="37"/>
                <w:vertAlign w:val="superscript"/>
                <w:lang w:eastAsia="ru-RU"/>
              </w:rPr>
              <w:t>I</w:t>
            </w:r>
            <w:r w:rsidRPr="00475B48">
              <w:rPr>
                <w:rFonts w:cs="Arial"/>
                <w:i/>
                <w:w w:val="87"/>
                <w:sz w:val="13"/>
                <w:lang w:eastAsia="ru-RU"/>
              </w:rPr>
              <w:t>aq</w:t>
            </w:r>
            <w:proofErr w:type="spellEnd"/>
            <w:r w:rsidRPr="00475B48">
              <w:rPr>
                <w:rFonts w:cs="Arial"/>
                <w:i/>
                <w:w w:val="87"/>
                <w:sz w:val="13"/>
                <w:lang w:eastAsia="ru-RU"/>
              </w:rPr>
              <w:t xml:space="preserve"> </w:t>
            </w:r>
            <w:proofErr w:type="spellStart"/>
            <w:r w:rsidRPr="00475B48">
              <w:rPr>
                <w:rFonts w:cs="Arial"/>
                <w:i/>
                <w:w w:val="87"/>
                <w:sz w:val="37"/>
                <w:vertAlign w:val="superscript"/>
                <w:lang w:eastAsia="ru-RU"/>
              </w:rPr>
              <w:t>jX</w:t>
            </w:r>
            <w:r w:rsidRPr="00475B48">
              <w:rPr>
                <w:rFonts w:cs="Arial"/>
                <w:i/>
                <w:w w:val="87"/>
                <w:sz w:val="13"/>
                <w:lang w:eastAsia="ru-RU"/>
              </w:rPr>
              <w:t>aq</w:t>
            </w:r>
            <w:proofErr w:type="spellEnd"/>
          </w:p>
        </w:tc>
        <w:tc>
          <w:tcPr>
            <w:tcW w:w="800" w:type="dxa"/>
            <w:shd w:val="clear" w:color="auto" w:fill="auto"/>
            <w:vAlign w:val="bottom"/>
          </w:tcPr>
          <w:p w:rsidR="00475B48" w:rsidRPr="00475B48" w:rsidRDefault="00475B48" w:rsidP="00475B48">
            <w:pPr>
              <w:spacing w:line="0" w:lineRule="atLeast"/>
              <w:rPr>
                <w:rFonts w:cs="Arial"/>
                <w:sz w:val="11"/>
                <w:lang w:eastAsia="ru-RU"/>
              </w:rPr>
            </w:pPr>
          </w:p>
        </w:tc>
        <w:tc>
          <w:tcPr>
            <w:tcW w:w="340" w:type="dxa"/>
            <w:vMerge/>
            <w:shd w:val="clear" w:color="auto" w:fill="auto"/>
            <w:vAlign w:val="bottom"/>
          </w:tcPr>
          <w:p w:rsidR="00475B48" w:rsidRPr="00475B48" w:rsidRDefault="00475B48" w:rsidP="00475B48">
            <w:pPr>
              <w:spacing w:line="0" w:lineRule="atLeast"/>
              <w:rPr>
                <w:rFonts w:cs="Arial"/>
                <w:sz w:val="11"/>
                <w:lang w:eastAsia="ru-RU"/>
              </w:rPr>
            </w:pPr>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c>
          <w:tcPr>
            <w:tcW w:w="880" w:type="dxa"/>
            <w:vMerge w:val="restart"/>
            <w:shd w:val="clear" w:color="auto" w:fill="auto"/>
            <w:vAlign w:val="bottom"/>
          </w:tcPr>
          <w:p w:rsidR="00475B48" w:rsidRPr="00475B48" w:rsidRDefault="00475B48" w:rsidP="00475B48">
            <w:pPr>
              <w:spacing w:line="334" w:lineRule="exact"/>
              <w:rPr>
                <w:rFonts w:cs="Arial"/>
                <w:i/>
                <w:w w:val="94"/>
                <w:sz w:val="13"/>
                <w:lang w:eastAsia="ru-RU"/>
              </w:rPr>
            </w:pPr>
            <w:proofErr w:type="spellStart"/>
            <w:r w:rsidRPr="00475B48">
              <w:rPr>
                <w:rFonts w:cs="Arial"/>
                <w:i/>
                <w:w w:val="94"/>
                <w:sz w:val="37"/>
                <w:vertAlign w:val="superscript"/>
                <w:lang w:eastAsia="ru-RU"/>
              </w:rPr>
              <w:t>I</w:t>
            </w:r>
            <w:r w:rsidRPr="00475B48">
              <w:rPr>
                <w:rFonts w:cs="Arial"/>
                <w:i/>
                <w:w w:val="94"/>
                <w:sz w:val="13"/>
                <w:lang w:eastAsia="ru-RU"/>
              </w:rPr>
              <w:t>aq</w:t>
            </w:r>
            <w:proofErr w:type="spellEnd"/>
            <w:r w:rsidRPr="00475B48">
              <w:rPr>
                <w:rFonts w:cs="Arial"/>
                <w:i/>
                <w:w w:val="94"/>
                <w:sz w:val="13"/>
                <w:lang w:eastAsia="ru-RU"/>
              </w:rPr>
              <w:t xml:space="preserve"> </w:t>
            </w:r>
            <w:proofErr w:type="spellStart"/>
            <w:r w:rsidRPr="00475B48">
              <w:rPr>
                <w:rFonts w:cs="Arial"/>
                <w:i/>
                <w:w w:val="94"/>
                <w:sz w:val="37"/>
                <w:vertAlign w:val="superscript"/>
                <w:lang w:eastAsia="ru-RU"/>
              </w:rPr>
              <w:t>jX</w:t>
            </w:r>
            <w:r w:rsidRPr="00475B48">
              <w:rPr>
                <w:rFonts w:cs="Arial"/>
                <w:i/>
                <w:w w:val="94"/>
                <w:sz w:val="13"/>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r w:rsidRPr="00475B48">
              <w:rPr>
                <w:rFonts w:cs="Arial"/>
                <w:i/>
                <w:sz w:val="19"/>
                <w:lang w:eastAsia="ru-RU"/>
              </w:rPr>
              <w:t xml:space="preserve"> </w:t>
            </w:r>
            <w:proofErr w:type="spellStart"/>
            <w:r w:rsidRPr="00475B48">
              <w:rPr>
                <w:rFonts w:cs="Arial"/>
                <w:i/>
                <w:sz w:val="19"/>
                <w:lang w:eastAsia="ru-RU"/>
              </w:rPr>
              <w:t>jX</w:t>
            </w:r>
            <w:r w:rsidRPr="00475B48">
              <w:rPr>
                <w:rFonts w:cs="Arial"/>
                <w:i/>
                <w:sz w:val="25"/>
                <w:vertAlign w:val="subscript"/>
                <w:lang w:eastAsia="ru-RU"/>
              </w:rPr>
              <w:t>a</w:t>
            </w:r>
            <w:r w:rsidRPr="00475B48">
              <w:rPr>
                <w:rFonts w:ascii="Arial" w:eastAsia="Arial" w:hAnsi="Arial" w:cs="Arial"/>
                <w:i/>
                <w:sz w:val="25"/>
                <w:vertAlign w:val="subscript"/>
                <w:lang w:eastAsia="ru-RU"/>
              </w:rPr>
              <w:t>σ</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53"/>
              <w:jc w:val="right"/>
              <w:rPr>
                <w:rFonts w:ascii="Arial" w:eastAsia="Arial" w:hAnsi="Arial" w:cs="Arial"/>
                <w:w w:val="94"/>
                <w:sz w:val="25"/>
                <w:vertAlign w:val="subscript"/>
                <w:lang w:eastAsia="ru-RU"/>
              </w:rPr>
            </w:pPr>
            <w:proofErr w:type="spellStart"/>
            <w:r w:rsidRPr="00475B48">
              <w:rPr>
                <w:rFonts w:cs="Arial"/>
                <w:i/>
                <w:w w:val="94"/>
                <w:sz w:val="19"/>
                <w:lang w:eastAsia="ru-RU"/>
              </w:rPr>
              <w:t>I</w:t>
            </w:r>
            <w:r w:rsidRPr="00475B48">
              <w:rPr>
                <w:rFonts w:cs="Arial"/>
                <w:i/>
                <w:w w:val="94"/>
                <w:sz w:val="25"/>
                <w:vertAlign w:val="subscript"/>
                <w:lang w:eastAsia="ru-RU"/>
              </w:rPr>
              <w:t>a</w:t>
            </w:r>
            <w:proofErr w:type="spellEnd"/>
            <w:r w:rsidRPr="00475B48">
              <w:rPr>
                <w:rFonts w:cs="Arial"/>
                <w:i/>
                <w:w w:val="94"/>
                <w:sz w:val="19"/>
                <w:lang w:eastAsia="ru-RU"/>
              </w:rPr>
              <w:t xml:space="preserve"> </w:t>
            </w:r>
            <w:proofErr w:type="spellStart"/>
            <w:r w:rsidRPr="00475B48">
              <w:rPr>
                <w:rFonts w:cs="Arial"/>
                <w:i/>
                <w:w w:val="94"/>
                <w:sz w:val="19"/>
                <w:lang w:eastAsia="ru-RU"/>
              </w:rPr>
              <w:t>jX</w:t>
            </w:r>
            <w:r w:rsidRPr="00475B48">
              <w:rPr>
                <w:rFonts w:cs="Arial"/>
                <w:i/>
                <w:w w:val="94"/>
                <w:sz w:val="25"/>
                <w:vertAlign w:val="subscript"/>
                <w:lang w:eastAsia="ru-RU"/>
              </w:rPr>
              <w:t>a</w:t>
            </w:r>
            <w:r w:rsidRPr="00475B48">
              <w:rPr>
                <w:rFonts w:ascii="Arial" w:eastAsia="Arial" w:hAnsi="Arial" w:cs="Arial"/>
                <w:w w:val="94"/>
                <w:sz w:val="25"/>
                <w:vertAlign w:val="subscript"/>
                <w:lang w:eastAsia="ru-RU"/>
              </w:rPr>
              <w:t>σ</w:t>
            </w:r>
            <w:proofErr w:type="spellEnd"/>
          </w:p>
        </w:tc>
      </w:tr>
      <w:tr w:rsidR="00475B48" w:rsidRPr="00475B48" w:rsidTr="00475B48">
        <w:trPr>
          <w:trHeight w:val="37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614"/>
        </w:trPr>
        <w:tc>
          <w:tcPr>
            <w:tcW w:w="28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c>
          <w:tcPr>
            <w:tcW w:w="34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w w:val="93"/>
                <w:sz w:val="19"/>
                <w:lang w:eastAsia="ru-RU"/>
              </w:rPr>
            </w:pPr>
            <w:r w:rsidRPr="00475B48">
              <w:rPr>
                <w:rFonts w:ascii="Arial" w:eastAsia="Arial" w:hAnsi="Arial" w:cs="Arial"/>
                <w:w w:val="93"/>
                <w:sz w:val="19"/>
                <w:lang w:eastAsia="ru-RU"/>
              </w:rPr>
              <w:t>ϕ</w:t>
            </w: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78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а</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б</w:t>
            </w:r>
          </w:p>
        </w:tc>
        <w:tc>
          <w:tcPr>
            <w:tcW w:w="680" w:type="dxa"/>
            <w:shd w:val="clear" w:color="auto" w:fill="auto"/>
            <w:vAlign w:val="bottom"/>
          </w:tcPr>
          <w:p w:rsidR="00475B48" w:rsidRPr="00475B48" w:rsidRDefault="00475B48" w:rsidP="00475B48">
            <w:pPr>
              <w:spacing w:line="0" w:lineRule="atLeast"/>
              <w:ind w:right="53"/>
              <w:jc w:val="righ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r>
      <w:tr w:rsidR="00475B48" w:rsidRPr="00475B48" w:rsidTr="00475B48">
        <w:trPr>
          <w:trHeight w:val="26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265" w:lineRule="exact"/>
              <w:rPr>
                <w:rFonts w:cs="Arial"/>
                <w:i/>
                <w:sz w:val="11"/>
                <w:lang w:eastAsia="ru-RU"/>
              </w:rPr>
            </w:pPr>
            <w:proofErr w:type="spellStart"/>
            <w:r w:rsidRPr="00475B48">
              <w:rPr>
                <w:rFonts w:cs="Arial"/>
                <w:i/>
                <w:sz w:val="30"/>
                <w:vertAlign w:val="superscript"/>
                <w:lang w:eastAsia="ru-RU"/>
              </w:rPr>
              <w:t>I</w:t>
            </w:r>
            <w:r w:rsidRPr="00475B48">
              <w:rPr>
                <w:rFonts w:cs="Arial"/>
                <w:i/>
                <w:sz w:val="11"/>
                <w:lang w:eastAsia="ru-RU"/>
              </w:rPr>
              <w:t>ad</w:t>
            </w:r>
            <w:proofErr w:type="spellEnd"/>
            <w:r w:rsidRPr="00475B48">
              <w:rPr>
                <w:rFonts w:cs="Arial"/>
                <w:i/>
                <w:sz w:val="11"/>
                <w:lang w:eastAsia="ru-RU"/>
              </w:rPr>
              <w:t xml:space="preserve"> </w:t>
            </w:r>
            <w:proofErr w:type="spellStart"/>
            <w:r w:rsidRPr="00475B48">
              <w:rPr>
                <w:rFonts w:cs="Arial"/>
                <w:i/>
                <w:sz w:val="30"/>
                <w:vertAlign w:val="superscript"/>
                <w:lang w:eastAsia="ru-RU"/>
              </w:rPr>
              <w:t>jX</w:t>
            </w:r>
            <w:r w:rsidRPr="00475B48">
              <w:rPr>
                <w:rFonts w:cs="Arial"/>
                <w:i/>
                <w:sz w:val="11"/>
                <w:lang w:eastAsia="ru-RU"/>
              </w:rPr>
              <w:t>ad</w:t>
            </w:r>
            <w:proofErr w:type="spellEnd"/>
          </w:p>
        </w:tc>
        <w:tc>
          <w:tcPr>
            <w:tcW w:w="800" w:type="dxa"/>
            <w:shd w:val="clear" w:color="auto" w:fill="auto"/>
            <w:vAlign w:val="bottom"/>
          </w:tcPr>
          <w:p w:rsidR="00475B48" w:rsidRPr="00475B48" w:rsidRDefault="00475B48" w:rsidP="00475B48">
            <w:pPr>
              <w:spacing w:line="0" w:lineRule="atLeast"/>
              <w:rPr>
                <w:rFonts w:cs="Arial"/>
                <w:sz w:val="23"/>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265" w:lineRule="exact"/>
              <w:rPr>
                <w:rFonts w:cs="Arial"/>
                <w:i/>
                <w:sz w:val="11"/>
                <w:lang w:eastAsia="ru-RU"/>
              </w:rPr>
            </w:pPr>
            <w:proofErr w:type="spellStart"/>
            <w:r w:rsidRPr="00475B48">
              <w:rPr>
                <w:rFonts w:cs="Arial"/>
                <w:i/>
                <w:sz w:val="30"/>
                <w:vertAlign w:val="superscript"/>
                <w:lang w:eastAsia="ru-RU"/>
              </w:rPr>
              <w:t>I</w:t>
            </w:r>
            <w:r w:rsidRPr="00475B48">
              <w:rPr>
                <w:rFonts w:cs="Arial"/>
                <w:i/>
                <w:sz w:val="11"/>
                <w:lang w:eastAsia="ru-RU"/>
              </w:rPr>
              <w:t>aq</w:t>
            </w:r>
            <w:proofErr w:type="spellEnd"/>
            <w:r w:rsidRPr="00475B48">
              <w:rPr>
                <w:rFonts w:cs="Arial"/>
                <w:i/>
                <w:sz w:val="11"/>
                <w:lang w:eastAsia="ru-RU"/>
              </w:rPr>
              <w:t xml:space="preserve"> </w:t>
            </w:r>
            <w:proofErr w:type="spellStart"/>
            <w:r w:rsidRPr="00475B48">
              <w:rPr>
                <w:rFonts w:cs="Arial"/>
                <w:i/>
                <w:sz w:val="30"/>
                <w:vertAlign w:val="superscript"/>
                <w:lang w:eastAsia="ru-RU"/>
              </w:rPr>
              <w:t>jX</w:t>
            </w:r>
            <w:r w:rsidRPr="00475B48">
              <w:rPr>
                <w:rFonts w:cs="Arial"/>
                <w:i/>
                <w:sz w:val="11"/>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cs="Arial"/>
                <w:sz w:val="23"/>
                <w:lang w:eastAsia="ru-RU"/>
              </w:rPr>
            </w:pPr>
          </w:p>
        </w:tc>
      </w:tr>
      <w:tr w:rsidR="00475B48" w:rsidRPr="00475B48" w:rsidTr="00475B48">
        <w:trPr>
          <w:trHeight w:val="148"/>
        </w:trPr>
        <w:tc>
          <w:tcPr>
            <w:tcW w:w="280" w:type="dxa"/>
            <w:vMerge/>
            <w:shd w:val="clear" w:color="auto" w:fill="auto"/>
            <w:vAlign w:val="bottom"/>
          </w:tcPr>
          <w:p w:rsidR="00475B48" w:rsidRPr="00475B48" w:rsidRDefault="00475B48" w:rsidP="00475B48">
            <w:pPr>
              <w:spacing w:line="0" w:lineRule="atLeast"/>
              <w:rPr>
                <w:rFonts w:cs="Arial"/>
                <w:sz w:val="12"/>
                <w:lang w:eastAsia="ru-RU"/>
              </w:rPr>
            </w:pPr>
          </w:p>
        </w:tc>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780" w:type="dxa"/>
            <w:vMerge w:val="restart"/>
            <w:shd w:val="clear" w:color="auto" w:fill="auto"/>
            <w:vAlign w:val="bottom"/>
          </w:tcPr>
          <w:p w:rsidR="00475B48" w:rsidRPr="00475B48" w:rsidRDefault="00475B48" w:rsidP="00475B48">
            <w:pPr>
              <w:spacing w:line="353" w:lineRule="exact"/>
              <w:rPr>
                <w:rFonts w:cs="Arial"/>
                <w:i/>
                <w:w w:val="90"/>
                <w:sz w:val="13"/>
                <w:lang w:eastAsia="ru-RU"/>
              </w:rPr>
            </w:pPr>
            <w:proofErr w:type="spellStart"/>
            <w:r w:rsidRPr="00475B48">
              <w:rPr>
                <w:rFonts w:cs="Arial"/>
                <w:i/>
                <w:w w:val="90"/>
                <w:sz w:val="37"/>
                <w:vertAlign w:val="superscript"/>
                <w:lang w:eastAsia="ru-RU"/>
              </w:rPr>
              <w:t>I</w:t>
            </w:r>
            <w:r w:rsidRPr="00475B48">
              <w:rPr>
                <w:rFonts w:cs="Arial"/>
                <w:i/>
                <w:w w:val="90"/>
                <w:sz w:val="13"/>
                <w:lang w:eastAsia="ru-RU"/>
              </w:rPr>
              <w:t>aq</w:t>
            </w:r>
            <w:proofErr w:type="spellEnd"/>
            <w:r w:rsidRPr="00475B48">
              <w:rPr>
                <w:rFonts w:cs="Arial"/>
                <w:i/>
                <w:w w:val="90"/>
                <w:sz w:val="13"/>
                <w:lang w:eastAsia="ru-RU"/>
              </w:rPr>
              <w:t xml:space="preserve"> </w:t>
            </w:r>
            <w:proofErr w:type="spellStart"/>
            <w:r w:rsidRPr="00475B48">
              <w:rPr>
                <w:rFonts w:cs="Arial"/>
                <w:i/>
                <w:w w:val="90"/>
                <w:sz w:val="37"/>
                <w:vertAlign w:val="superscript"/>
                <w:lang w:eastAsia="ru-RU"/>
              </w:rPr>
              <w:t>jX</w:t>
            </w:r>
            <w:r w:rsidRPr="00475B48">
              <w:rPr>
                <w:rFonts w:cs="Arial"/>
                <w:i/>
                <w:w w:val="90"/>
                <w:sz w:val="13"/>
                <w:lang w:eastAsia="ru-RU"/>
              </w:rPr>
              <w:t>aq</w:t>
            </w:r>
            <w:proofErr w:type="spellEnd"/>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c>
          <w:tcPr>
            <w:tcW w:w="880" w:type="dxa"/>
            <w:vMerge w:val="restart"/>
            <w:shd w:val="clear" w:color="auto" w:fill="auto"/>
            <w:vAlign w:val="bottom"/>
          </w:tcPr>
          <w:p w:rsidR="00475B48" w:rsidRPr="00475B48" w:rsidRDefault="00475B48" w:rsidP="00475B48">
            <w:pPr>
              <w:spacing w:line="353" w:lineRule="exact"/>
              <w:jc w:val="center"/>
              <w:rPr>
                <w:rFonts w:cs="Arial"/>
                <w:i/>
                <w:w w:val="87"/>
                <w:sz w:val="13"/>
                <w:lang w:eastAsia="ru-RU"/>
              </w:rPr>
            </w:pPr>
            <w:proofErr w:type="spellStart"/>
            <w:r w:rsidRPr="00475B48">
              <w:rPr>
                <w:rFonts w:cs="Arial"/>
                <w:i/>
                <w:w w:val="87"/>
                <w:sz w:val="37"/>
                <w:vertAlign w:val="superscript"/>
                <w:lang w:eastAsia="ru-RU"/>
              </w:rPr>
              <w:t>I</w:t>
            </w:r>
            <w:r w:rsidRPr="00475B48">
              <w:rPr>
                <w:rFonts w:cs="Arial"/>
                <w:i/>
                <w:w w:val="87"/>
                <w:sz w:val="13"/>
                <w:lang w:eastAsia="ru-RU"/>
              </w:rPr>
              <w:t>ad</w:t>
            </w:r>
            <w:proofErr w:type="spellEnd"/>
            <w:r w:rsidRPr="00475B48">
              <w:rPr>
                <w:rFonts w:cs="Arial"/>
                <w:i/>
                <w:w w:val="87"/>
                <w:sz w:val="13"/>
                <w:lang w:eastAsia="ru-RU"/>
              </w:rPr>
              <w:t xml:space="preserve"> </w:t>
            </w:r>
            <w:proofErr w:type="spellStart"/>
            <w:r w:rsidRPr="00475B48">
              <w:rPr>
                <w:rFonts w:cs="Arial"/>
                <w:i/>
                <w:w w:val="87"/>
                <w:sz w:val="37"/>
                <w:vertAlign w:val="superscript"/>
                <w:lang w:eastAsia="ru-RU"/>
              </w:rPr>
              <w:t>jX</w:t>
            </w:r>
            <w:r w:rsidRPr="00475B48">
              <w:rPr>
                <w:rFonts w:cs="Arial"/>
                <w:i/>
                <w:w w:val="87"/>
                <w:sz w:val="13"/>
                <w:lang w:eastAsia="ru-RU"/>
              </w:rPr>
              <w:t>ad</w:t>
            </w:r>
            <w:proofErr w:type="spellEnd"/>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r w:rsidRPr="00475B48">
              <w:rPr>
                <w:rFonts w:cs="Arial"/>
                <w:i/>
                <w:sz w:val="19"/>
                <w:lang w:eastAsia="ru-RU"/>
              </w:rPr>
              <w:t xml:space="preserve"> </w:t>
            </w:r>
            <w:proofErr w:type="spellStart"/>
            <w:r w:rsidRPr="00475B48">
              <w:rPr>
                <w:rFonts w:cs="Arial"/>
                <w:i/>
                <w:sz w:val="19"/>
                <w:lang w:eastAsia="ru-RU"/>
              </w:rPr>
              <w:t>jX</w:t>
            </w:r>
            <w:r w:rsidRPr="00475B48">
              <w:rPr>
                <w:rFonts w:cs="Arial"/>
                <w:i/>
                <w:sz w:val="25"/>
                <w:vertAlign w:val="subscript"/>
                <w:lang w:eastAsia="ru-RU"/>
              </w:rPr>
              <w:t>a</w:t>
            </w:r>
            <w:r w:rsidRPr="00475B48">
              <w:rPr>
                <w:rFonts w:ascii="Arial" w:eastAsia="Arial" w:hAnsi="Arial" w:cs="Arial"/>
                <w:sz w:val="25"/>
                <w:vertAlign w:val="subscript"/>
                <w:lang w:eastAsia="ru-RU"/>
              </w:rPr>
              <w:t>σ</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
              <w:jc w:val="right"/>
              <w:rPr>
                <w:rFonts w:ascii="Arial" w:eastAsia="Arial" w:hAnsi="Arial" w:cs="Arial"/>
                <w:w w:val="98"/>
                <w:sz w:val="25"/>
                <w:vertAlign w:val="subscript"/>
                <w:lang w:eastAsia="ru-RU"/>
              </w:rPr>
            </w:pPr>
            <w:proofErr w:type="spellStart"/>
            <w:r w:rsidRPr="00475B48">
              <w:rPr>
                <w:rFonts w:cs="Arial"/>
                <w:i/>
                <w:w w:val="98"/>
                <w:sz w:val="19"/>
                <w:lang w:eastAsia="ru-RU"/>
              </w:rPr>
              <w:t>I</w:t>
            </w:r>
            <w:r w:rsidRPr="00475B48">
              <w:rPr>
                <w:rFonts w:cs="Arial"/>
                <w:i/>
                <w:w w:val="98"/>
                <w:sz w:val="25"/>
                <w:vertAlign w:val="subscript"/>
                <w:lang w:eastAsia="ru-RU"/>
              </w:rPr>
              <w:t>a</w:t>
            </w:r>
            <w:proofErr w:type="spellEnd"/>
            <w:r w:rsidRPr="00475B48">
              <w:rPr>
                <w:rFonts w:cs="Arial"/>
                <w:i/>
                <w:w w:val="98"/>
                <w:sz w:val="19"/>
                <w:lang w:eastAsia="ru-RU"/>
              </w:rPr>
              <w:t xml:space="preserve"> </w:t>
            </w:r>
            <w:proofErr w:type="spellStart"/>
            <w:r w:rsidRPr="00475B48">
              <w:rPr>
                <w:rFonts w:cs="Arial"/>
                <w:i/>
                <w:w w:val="98"/>
                <w:sz w:val="19"/>
                <w:lang w:eastAsia="ru-RU"/>
              </w:rPr>
              <w:t>jX</w:t>
            </w:r>
            <w:r w:rsidRPr="00475B48">
              <w:rPr>
                <w:rFonts w:cs="Arial"/>
                <w:i/>
                <w:w w:val="98"/>
                <w:sz w:val="25"/>
                <w:vertAlign w:val="subscript"/>
                <w:lang w:eastAsia="ru-RU"/>
              </w:rPr>
              <w:t>a</w:t>
            </w:r>
            <w:r w:rsidRPr="00475B48">
              <w:rPr>
                <w:rFonts w:ascii="Arial" w:eastAsia="Arial" w:hAnsi="Arial" w:cs="Arial"/>
                <w:w w:val="98"/>
                <w:sz w:val="25"/>
                <w:vertAlign w:val="subscript"/>
                <w:lang w:eastAsia="ru-RU"/>
              </w:rPr>
              <w:t>σ</w:t>
            </w:r>
            <w:proofErr w:type="spellEnd"/>
          </w:p>
        </w:tc>
      </w:tr>
      <w:tr w:rsidR="00475B48" w:rsidRPr="00475B48" w:rsidTr="00475B48">
        <w:trPr>
          <w:trHeight w:val="37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334"/>
        </w:trPr>
        <w:tc>
          <w:tcPr>
            <w:tcW w:w="280" w:type="dxa"/>
            <w:vMerge w:val="restart"/>
            <w:shd w:val="clear" w:color="auto" w:fill="auto"/>
            <w:vAlign w:val="bottom"/>
          </w:tcPr>
          <w:p w:rsidR="00475B48" w:rsidRPr="00475B48" w:rsidRDefault="00FA3E0E" w:rsidP="00475B48">
            <w:pPr>
              <w:spacing w:line="0" w:lineRule="atLeast"/>
              <w:rPr>
                <w:rFonts w:cs="Arial"/>
                <w:i/>
                <w:sz w:val="13"/>
                <w:lang w:eastAsia="ru-RU"/>
              </w:rPr>
            </w:pPr>
            <w:r w:rsidRPr="00475B48">
              <w:rPr>
                <w:rFonts w:cs="Arial"/>
                <w:i/>
                <w:noProof/>
                <w:sz w:val="13"/>
                <w:lang w:eastAsia="ru-RU"/>
              </w:rPr>
              <w:lastRenderedPageBreak/>
              <w:drawing>
                <wp:anchor distT="0" distB="0" distL="114300" distR="114300" simplePos="0" relativeHeight="251665920" behindDoc="1" locked="0" layoutInCell="1" allowOverlap="1" wp14:anchorId="5742386C" wp14:editId="227B7A7A">
                  <wp:simplePos x="0" y="0"/>
                  <wp:positionH relativeFrom="column">
                    <wp:posOffset>133985</wp:posOffset>
                  </wp:positionH>
                  <wp:positionV relativeFrom="paragraph">
                    <wp:posOffset>-522605</wp:posOffset>
                  </wp:positionV>
                  <wp:extent cx="3119755" cy="161925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9755" cy="16192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475B48" w:rsidRPr="00475B48">
              <w:rPr>
                <w:rFonts w:cs="Arial"/>
                <w:i/>
                <w:sz w:val="37"/>
                <w:u w:val="single"/>
                <w:vertAlign w:val="superscript"/>
                <w:lang w:eastAsia="ru-RU"/>
              </w:rPr>
              <w:t>I</w:t>
            </w:r>
            <w:r w:rsidR="00475B48" w:rsidRPr="00475B48">
              <w:rPr>
                <w:rFonts w:cs="Arial"/>
                <w:i/>
                <w:sz w:val="13"/>
                <w:lang w:eastAsia="ru-RU"/>
              </w:rPr>
              <w:t>aq</w:t>
            </w:r>
            <w:proofErr w:type="spellEnd"/>
          </w:p>
        </w:tc>
        <w:tc>
          <w:tcPr>
            <w:tcW w:w="74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c>
          <w:tcPr>
            <w:tcW w:w="340" w:type="dxa"/>
            <w:vMerge w:val="restart"/>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6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r>
      <w:tr w:rsidR="00475B48" w:rsidRPr="00475B48" w:rsidTr="00475B48">
        <w:trPr>
          <w:trHeight w:val="279"/>
        </w:trPr>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74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680" w:type="dxa"/>
            <w:vMerge/>
            <w:shd w:val="clear" w:color="auto" w:fill="auto"/>
            <w:vAlign w:val="bottom"/>
          </w:tcPr>
          <w:p w:rsidR="00475B48" w:rsidRPr="00475B48" w:rsidRDefault="00475B48" w:rsidP="00475B48">
            <w:pPr>
              <w:spacing w:line="0" w:lineRule="atLeast"/>
              <w:rPr>
                <w:rFonts w:cs="Arial"/>
                <w:sz w:val="24"/>
                <w:lang w:eastAsia="ru-RU"/>
              </w:rPr>
            </w:pP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sz w:val="19"/>
                <w:lang w:eastAsia="ru-RU"/>
              </w:rPr>
            </w:pPr>
            <w:r w:rsidRPr="00475B48">
              <w:rPr>
                <w:rFonts w:ascii="Arial" w:eastAsia="Arial" w:hAnsi="Arial" w:cs="Arial"/>
                <w:sz w:val="19"/>
                <w:lang w:eastAsia="ru-RU"/>
              </w:rPr>
              <w:t>ϕ</w:t>
            </w: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857"/>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в</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г</w:t>
            </w:r>
          </w:p>
        </w:tc>
        <w:tc>
          <w:tcPr>
            <w:tcW w:w="680" w:type="dxa"/>
            <w:shd w:val="clear" w:color="auto" w:fill="auto"/>
            <w:vAlign w:val="bottom"/>
          </w:tcPr>
          <w:p w:rsidR="00475B48" w:rsidRPr="00475B48" w:rsidRDefault="00475B48" w:rsidP="00475B48">
            <w:pPr>
              <w:spacing w:line="0" w:lineRule="atLeast"/>
              <w:ind w:right="73"/>
              <w:jc w:val="righ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r>
    </w:tbl>
    <w:p w:rsidR="00475B48" w:rsidRPr="00475B48" w:rsidRDefault="00475B48" w:rsidP="00475B48">
      <w:pPr>
        <w:spacing w:line="20" w:lineRule="exact"/>
        <w:rPr>
          <w:rFonts w:cs="Arial"/>
          <w:lang w:eastAsia="ru-RU"/>
        </w:rPr>
      </w:pPr>
      <w:r w:rsidRPr="00475B48">
        <w:rPr>
          <w:rFonts w:cs="Arial"/>
          <w:i/>
          <w:noProof/>
          <w:sz w:val="13"/>
          <w:lang w:eastAsia="ru-RU"/>
        </w:rPr>
        <w:drawing>
          <wp:anchor distT="0" distB="0" distL="114300" distR="114300" simplePos="0" relativeHeight="251664896" behindDoc="1" locked="0" layoutInCell="1" allowOverlap="1" wp14:anchorId="74242E65" wp14:editId="2B14C7D0">
            <wp:simplePos x="0" y="0"/>
            <wp:positionH relativeFrom="column">
              <wp:posOffset>1466850</wp:posOffset>
            </wp:positionH>
            <wp:positionV relativeFrom="paragraph">
              <wp:posOffset>-3919855</wp:posOffset>
            </wp:positionV>
            <wp:extent cx="3130550" cy="164211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0550" cy="1642110"/>
                    </a:xfrm>
                    <a:prstGeom prst="rect">
                      <a:avLst/>
                    </a:prstGeom>
                    <a:noFill/>
                  </pic:spPr>
                </pic:pic>
              </a:graphicData>
            </a:graphic>
          </wp:anchor>
        </w:drawing>
      </w:r>
    </w:p>
    <w:p w:rsidR="00475B48" w:rsidRPr="00475B48" w:rsidRDefault="00475B48" w:rsidP="00475B48">
      <w:pPr>
        <w:spacing w:line="188" w:lineRule="exact"/>
        <w:rPr>
          <w:rFonts w:cs="Arial"/>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5. Какая реакция якоря синхронного генератора при емкостной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0"/>
          <w:numId w:val="3"/>
        </w:numPr>
        <w:tabs>
          <w:tab w:val="left" w:pos="1056"/>
        </w:tabs>
        <w:spacing w:line="253" w:lineRule="auto"/>
        <w:rPr>
          <w:rFonts w:cs="Arial"/>
          <w:sz w:val="28"/>
          <w:lang w:eastAsia="ru-RU"/>
        </w:rPr>
      </w:pPr>
      <w:bookmarkStart w:id="20" w:name="page38"/>
      <w:bookmarkEnd w:id="20"/>
    </w:p>
    <w:p w:rsidR="00475B48" w:rsidRPr="00475B48" w:rsidRDefault="00475B48" w:rsidP="00FA3E0E">
      <w:pPr>
        <w:numPr>
          <w:ilvl w:val="0"/>
          <w:numId w:val="3"/>
        </w:numPr>
        <w:tabs>
          <w:tab w:val="left" w:pos="990"/>
        </w:tabs>
        <w:spacing w:line="245" w:lineRule="auto"/>
        <w:jc w:val="both"/>
        <w:rPr>
          <w:rFonts w:cs="Arial"/>
          <w:sz w:val="28"/>
          <w:lang w:eastAsia="ru-RU"/>
        </w:rPr>
      </w:pPr>
      <w:bookmarkStart w:id="21" w:name="page39"/>
      <w:bookmarkEnd w:id="21"/>
      <w:r w:rsidRPr="00475B48">
        <w:rPr>
          <w:rFonts w:cs="Arial"/>
          <w:sz w:val="28"/>
          <w:lang w:eastAsia="ru-RU"/>
        </w:rPr>
        <w:t xml:space="preserve">6. На рисунке показаны внешние характеристики для различных видов </w:t>
      </w:r>
      <w:proofErr w:type="gramStart"/>
      <w:r w:rsidRPr="00475B48">
        <w:rPr>
          <w:rFonts w:cs="Arial"/>
          <w:sz w:val="28"/>
          <w:lang w:eastAsia="ru-RU"/>
        </w:rPr>
        <w:t>на-грузок</w:t>
      </w:r>
      <w:proofErr w:type="gramEnd"/>
      <w:r w:rsidRPr="00475B48">
        <w:rPr>
          <w:rFonts w:cs="Arial"/>
          <w:sz w:val="28"/>
          <w:lang w:eastAsia="ru-RU"/>
        </w:rPr>
        <w:t xml:space="preserve">. Выберите комбинацию характеристик, которая соответствует </w:t>
      </w:r>
      <w:proofErr w:type="gramStart"/>
      <w:r w:rsidRPr="00475B48">
        <w:rPr>
          <w:rFonts w:cs="Arial"/>
          <w:sz w:val="28"/>
          <w:lang w:eastAsia="ru-RU"/>
        </w:rPr>
        <w:t>следую-щей</w:t>
      </w:r>
      <w:proofErr w:type="gramEnd"/>
      <w:r w:rsidRPr="00475B48">
        <w:rPr>
          <w:rFonts w:cs="Arial"/>
          <w:sz w:val="28"/>
          <w:lang w:eastAsia="ru-RU"/>
        </w:rPr>
        <w:t xml:space="preserve"> последовательности: активно-емкостной, активно-индуктивной и активной, нагрузкам.</w:t>
      </w:r>
    </w:p>
    <w:p w:rsidR="00475B48" w:rsidRPr="00475B48" w:rsidRDefault="00475B48" w:rsidP="00475B48">
      <w:pPr>
        <w:spacing w:line="77" w:lineRule="exact"/>
        <w:rPr>
          <w:rFonts w:cs="Arial"/>
          <w:lang w:eastAsia="ru-RU"/>
        </w:rPr>
      </w:pPr>
    </w:p>
    <w:tbl>
      <w:tblPr>
        <w:tblW w:w="0" w:type="auto"/>
        <w:tblInd w:w="3080" w:type="dxa"/>
        <w:tblLayout w:type="fixed"/>
        <w:tblCellMar>
          <w:left w:w="0" w:type="dxa"/>
          <w:right w:w="0" w:type="dxa"/>
        </w:tblCellMar>
        <w:tblLook w:val="0000" w:firstRow="0" w:lastRow="0" w:firstColumn="0" w:lastColumn="0" w:noHBand="0" w:noVBand="0"/>
      </w:tblPr>
      <w:tblGrid>
        <w:gridCol w:w="1480"/>
        <w:gridCol w:w="1540"/>
      </w:tblGrid>
      <w:tr w:rsidR="00475B48" w:rsidRPr="00475B48" w:rsidTr="00475B48">
        <w:trPr>
          <w:trHeight w:val="333"/>
        </w:trPr>
        <w:tc>
          <w:tcPr>
            <w:tcW w:w="1480" w:type="dxa"/>
            <w:shd w:val="clear" w:color="auto" w:fill="auto"/>
            <w:vAlign w:val="bottom"/>
          </w:tcPr>
          <w:p w:rsidR="00475B48" w:rsidRPr="00475B48" w:rsidRDefault="00475B48" w:rsidP="00475B48">
            <w:pPr>
              <w:spacing w:line="0" w:lineRule="atLeast"/>
              <w:rPr>
                <w:rFonts w:cs="Arial"/>
                <w:i/>
                <w:sz w:val="25"/>
                <w:lang w:eastAsia="ru-RU"/>
              </w:rPr>
            </w:pPr>
            <w:r w:rsidRPr="00475B48">
              <w:rPr>
                <w:rFonts w:cs="Arial"/>
                <w:i/>
                <w:sz w:val="25"/>
                <w:lang w:eastAsia="ru-RU"/>
              </w:rPr>
              <w:t>U</w:t>
            </w:r>
          </w:p>
        </w:tc>
        <w:tc>
          <w:tcPr>
            <w:tcW w:w="15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14"/>
        </w:trPr>
        <w:tc>
          <w:tcPr>
            <w:tcW w:w="1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E</w:t>
            </w:r>
            <w:r w:rsidRPr="00475B48">
              <w:rPr>
                <w:rFonts w:cs="Arial"/>
                <w:sz w:val="33"/>
                <w:vertAlign w:val="subscript"/>
                <w:lang w:eastAsia="ru-RU"/>
              </w:rPr>
              <w:t>0</w:t>
            </w: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1</w:t>
            </w:r>
          </w:p>
        </w:tc>
      </w:tr>
      <w:tr w:rsidR="00475B48" w:rsidRPr="00475B48" w:rsidTr="00475B48">
        <w:trPr>
          <w:trHeight w:val="311"/>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2</w:t>
            </w:r>
          </w:p>
        </w:tc>
      </w:tr>
      <w:tr w:rsidR="00475B48" w:rsidRPr="00475B48" w:rsidTr="00475B48">
        <w:trPr>
          <w:trHeight w:val="329"/>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ind w:right="34"/>
              <w:jc w:val="right"/>
              <w:rPr>
                <w:rFonts w:cs="Arial"/>
                <w:sz w:val="25"/>
                <w:lang w:eastAsia="ru-RU"/>
              </w:rPr>
            </w:pPr>
            <w:r w:rsidRPr="00475B48">
              <w:rPr>
                <w:rFonts w:cs="Arial"/>
                <w:sz w:val="25"/>
                <w:lang w:eastAsia="ru-RU"/>
              </w:rPr>
              <w:t>3</w:t>
            </w:r>
          </w:p>
        </w:tc>
      </w:tr>
    </w:tbl>
    <w:p w:rsidR="00475B48" w:rsidRPr="00475B48" w:rsidRDefault="00475B48" w:rsidP="00475B48">
      <w:pPr>
        <w:spacing w:line="20" w:lineRule="exact"/>
        <w:rPr>
          <w:rFonts w:cs="Arial"/>
          <w:lang w:eastAsia="ru-RU"/>
        </w:rPr>
      </w:pPr>
      <w:r w:rsidRPr="00475B48">
        <w:rPr>
          <w:rFonts w:cs="Arial"/>
          <w:noProof/>
          <w:sz w:val="25"/>
          <w:lang w:eastAsia="ru-RU"/>
        </w:rPr>
        <w:drawing>
          <wp:anchor distT="0" distB="0" distL="114300" distR="114300" simplePos="0" relativeHeight="251666944" behindDoc="1" locked="0" layoutInCell="1" allowOverlap="1" wp14:anchorId="162E4040" wp14:editId="07638EA1">
            <wp:simplePos x="0" y="0"/>
            <wp:positionH relativeFrom="column">
              <wp:posOffset>2129155</wp:posOffset>
            </wp:positionH>
            <wp:positionV relativeFrom="paragraph">
              <wp:posOffset>-831215</wp:posOffset>
            </wp:positionV>
            <wp:extent cx="1925955" cy="1405890"/>
            <wp:effectExtent l="0" t="0" r="0" b="381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5955" cy="140589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80" w:lineRule="exact"/>
        <w:rPr>
          <w:rFonts w:cs="Arial"/>
          <w:lang w:eastAsia="ru-RU"/>
        </w:rPr>
      </w:pPr>
    </w:p>
    <w:tbl>
      <w:tblPr>
        <w:tblW w:w="0" w:type="auto"/>
        <w:tblInd w:w="420" w:type="dxa"/>
        <w:tblLayout w:type="fixed"/>
        <w:tblCellMar>
          <w:left w:w="0" w:type="dxa"/>
          <w:right w:w="0" w:type="dxa"/>
        </w:tblCellMar>
        <w:tblLook w:val="0000" w:firstRow="0" w:lastRow="0" w:firstColumn="0" w:lastColumn="0" w:noHBand="0" w:noVBand="0"/>
      </w:tblPr>
      <w:tblGrid>
        <w:gridCol w:w="1380"/>
        <w:gridCol w:w="1380"/>
        <w:gridCol w:w="2000"/>
        <w:gridCol w:w="2160"/>
        <w:gridCol w:w="1580"/>
      </w:tblGrid>
      <w:tr w:rsidR="00475B48" w:rsidRPr="00475B48" w:rsidTr="00475B48">
        <w:trPr>
          <w:trHeight w:val="653"/>
        </w:trPr>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2000" w:type="dxa"/>
            <w:shd w:val="clear" w:color="auto" w:fill="auto"/>
            <w:vAlign w:val="bottom"/>
          </w:tcPr>
          <w:p w:rsidR="00475B48" w:rsidRPr="00475B48" w:rsidRDefault="00475B48" w:rsidP="00475B48">
            <w:pPr>
              <w:spacing w:line="0" w:lineRule="atLeast"/>
              <w:ind w:right="1707"/>
              <w:jc w:val="right"/>
              <w:rPr>
                <w:rFonts w:cs="Arial"/>
                <w:sz w:val="25"/>
                <w:lang w:eastAsia="ru-RU"/>
              </w:rPr>
            </w:pPr>
            <w:r w:rsidRPr="00475B48">
              <w:rPr>
                <w:rFonts w:cs="Arial"/>
                <w:sz w:val="25"/>
                <w:lang w:eastAsia="ru-RU"/>
              </w:rPr>
              <w:t>0</w:t>
            </w:r>
          </w:p>
        </w:tc>
        <w:tc>
          <w:tcPr>
            <w:tcW w:w="2160" w:type="dxa"/>
            <w:shd w:val="clear" w:color="auto" w:fill="auto"/>
            <w:vAlign w:val="bottom"/>
          </w:tcPr>
          <w:p w:rsidR="00475B48" w:rsidRPr="00475B48" w:rsidRDefault="00475B48" w:rsidP="00475B48">
            <w:pPr>
              <w:spacing w:line="0" w:lineRule="atLeast"/>
              <w:ind w:right="708"/>
              <w:jc w:val="right"/>
              <w:rPr>
                <w:rFonts w:cs="Arial"/>
                <w:i/>
                <w:sz w:val="17"/>
                <w:lang w:eastAsia="ru-RU"/>
              </w:rPr>
            </w:pPr>
            <w:proofErr w:type="spellStart"/>
            <w:r w:rsidRPr="00475B48">
              <w:rPr>
                <w:rFonts w:cs="Arial"/>
                <w:i/>
                <w:sz w:val="50"/>
                <w:vertAlign w:val="superscript"/>
                <w:lang w:eastAsia="ru-RU"/>
              </w:rPr>
              <w:t>I</w:t>
            </w:r>
            <w:r w:rsidRPr="00475B48">
              <w:rPr>
                <w:rFonts w:cs="Arial"/>
                <w:i/>
                <w:sz w:val="17"/>
                <w:lang w:eastAsia="ru-RU"/>
              </w:rPr>
              <w:t>a</w:t>
            </w:r>
            <w:proofErr w:type="spellEnd"/>
          </w:p>
        </w:tc>
        <w:tc>
          <w:tcPr>
            <w:tcW w:w="1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365"/>
        </w:trPr>
        <w:tc>
          <w:tcPr>
            <w:tcW w:w="1380" w:type="dxa"/>
            <w:shd w:val="clear" w:color="auto" w:fill="auto"/>
            <w:vAlign w:val="bottom"/>
          </w:tcPr>
          <w:p w:rsidR="00475B48" w:rsidRPr="00475B48" w:rsidRDefault="00475B48" w:rsidP="00475B48">
            <w:pPr>
              <w:spacing w:line="0" w:lineRule="atLeast"/>
              <w:ind w:right="240"/>
              <w:jc w:val="right"/>
              <w:rPr>
                <w:rFonts w:cs="Arial"/>
                <w:w w:val="97"/>
                <w:sz w:val="24"/>
                <w:lang w:eastAsia="ru-RU"/>
              </w:rPr>
            </w:pPr>
            <w:r w:rsidRPr="00475B48">
              <w:rPr>
                <w:rFonts w:cs="Arial"/>
                <w:w w:val="97"/>
                <w:sz w:val="28"/>
                <w:lang w:eastAsia="ru-RU"/>
              </w:rPr>
              <w:t>1) 1, 2, 3</w:t>
            </w:r>
          </w:p>
        </w:tc>
        <w:tc>
          <w:tcPr>
            <w:tcW w:w="13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 2, 3, 1</w:t>
            </w:r>
          </w:p>
        </w:tc>
        <w:tc>
          <w:tcPr>
            <w:tcW w:w="2000" w:type="dxa"/>
            <w:shd w:val="clear" w:color="auto" w:fill="auto"/>
            <w:vAlign w:val="bottom"/>
          </w:tcPr>
          <w:p w:rsidR="00475B48" w:rsidRPr="00475B48" w:rsidRDefault="00475B48" w:rsidP="00475B48">
            <w:pPr>
              <w:spacing w:line="0" w:lineRule="atLeast"/>
              <w:ind w:right="447"/>
              <w:jc w:val="right"/>
              <w:rPr>
                <w:rFonts w:cs="Arial"/>
                <w:sz w:val="24"/>
                <w:lang w:eastAsia="ru-RU"/>
              </w:rPr>
            </w:pPr>
            <w:r w:rsidRPr="00475B48">
              <w:rPr>
                <w:rFonts w:cs="Arial"/>
                <w:sz w:val="28"/>
                <w:lang w:eastAsia="ru-RU"/>
              </w:rPr>
              <w:t>3) 2, 1, 3</w:t>
            </w:r>
          </w:p>
        </w:tc>
        <w:tc>
          <w:tcPr>
            <w:tcW w:w="2160" w:type="dxa"/>
            <w:shd w:val="clear" w:color="auto" w:fill="auto"/>
            <w:vAlign w:val="bottom"/>
          </w:tcPr>
          <w:p w:rsidR="00475B48" w:rsidRPr="00475B48" w:rsidRDefault="00475B48" w:rsidP="00475B48">
            <w:pPr>
              <w:spacing w:line="0" w:lineRule="atLeast"/>
              <w:ind w:right="468"/>
              <w:jc w:val="right"/>
              <w:rPr>
                <w:rFonts w:cs="Arial"/>
                <w:sz w:val="24"/>
                <w:lang w:eastAsia="ru-RU"/>
              </w:rPr>
            </w:pPr>
            <w:r w:rsidRPr="00475B48">
              <w:rPr>
                <w:rFonts w:cs="Arial"/>
                <w:sz w:val="28"/>
                <w:lang w:eastAsia="ru-RU"/>
              </w:rPr>
              <w:t>4) 3, 1, 2</w:t>
            </w:r>
          </w:p>
        </w:tc>
        <w:tc>
          <w:tcPr>
            <w:tcW w:w="15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 1, 3, 2</w:t>
            </w:r>
          </w:p>
        </w:tc>
      </w:tr>
    </w:tbl>
    <w:p w:rsidR="00475B48" w:rsidRPr="00475B48" w:rsidRDefault="00475B48" w:rsidP="00475B48">
      <w:pPr>
        <w:spacing w:line="249" w:lineRule="exact"/>
        <w:rPr>
          <w:rFonts w:cs="Arial"/>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Какая синхронная машина имеет нормальную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38"/>
        </w:tabs>
        <w:spacing w:line="266" w:lineRule="auto"/>
        <w:rPr>
          <w:rFonts w:cs="Arial"/>
          <w:sz w:val="28"/>
          <w:lang w:eastAsia="ru-RU"/>
        </w:rPr>
      </w:pPr>
      <w:r w:rsidRPr="00475B48">
        <w:rPr>
          <w:rFonts w:cs="Arial"/>
          <w:sz w:val="28"/>
          <w:lang w:eastAsia="ru-RU"/>
        </w:rPr>
        <w:t>8. Что нужно сделать, чтобы нагрузить синхронный генератор реактивным емкостным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20"/>
        </w:tabs>
        <w:spacing w:line="0" w:lineRule="atLeast"/>
        <w:ind w:left="1020"/>
        <w:rPr>
          <w:rFonts w:cs="Arial"/>
          <w:sz w:val="28"/>
          <w:lang w:eastAsia="ru-RU"/>
        </w:rPr>
      </w:pPr>
      <w:r w:rsidRPr="00475B48">
        <w:rPr>
          <w:rFonts w:cs="Arial"/>
          <w:sz w:val="28"/>
          <w:lang w:eastAsia="ru-RU"/>
        </w:rPr>
        <w:t>9. Что нужно сделать, чтобы нагрузить синхронный генератор активным</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током?</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lastRenderedPageBreak/>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10. Какая реакция якоря синхронного генератора при индуктивной нагрузке?</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Продольная размагничивающая.</w:t>
      </w:r>
    </w:p>
    <w:p w:rsidR="00475B48" w:rsidRPr="00FA3E0E" w:rsidRDefault="00475B48" w:rsidP="00FA3E0E">
      <w:pPr>
        <w:numPr>
          <w:ilvl w:val="1"/>
          <w:numId w:val="3"/>
        </w:numPr>
        <w:tabs>
          <w:tab w:val="left" w:pos="1280"/>
        </w:tabs>
        <w:spacing w:line="0" w:lineRule="atLeast"/>
        <w:ind w:left="960"/>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bookmarkStart w:id="22" w:name="page40"/>
      <w:bookmarkEnd w:id="22"/>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11. Какая синхронная машина имеет обращенную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19"/>
        </w:tabs>
        <w:spacing w:line="266" w:lineRule="auto"/>
        <w:ind w:left="-20"/>
        <w:rPr>
          <w:rFonts w:cs="Arial"/>
          <w:sz w:val="28"/>
          <w:lang w:eastAsia="ru-RU"/>
        </w:rPr>
      </w:pPr>
      <w:r w:rsidRPr="00475B48">
        <w:rPr>
          <w:rFonts w:cs="Arial"/>
          <w:sz w:val="28"/>
          <w:lang w:eastAsia="ru-RU"/>
        </w:rPr>
        <w:t>12. Какая реакция якоря синхронного генератора при активно-емкостной нагрузке?</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40"/>
        </w:tabs>
        <w:spacing w:line="0" w:lineRule="atLeast"/>
        <w:ind w:left="1040"/>
        <w:rPr>
          <w:rFonts w:cs="Arial"/>
          <w:sz w:val="28"/>
          <w:lang w:eastAsia="ru-RU"/>
        </w:rPr>
      </w:pPr>
      <w:r w:rsidRPr="00475B48">
        <w:rPr>
          <w:rFonts w:cs="Arial"/>
          <w:sz w:val="28"/>
          <w:lang w:eastAsia="ru-RU"/>
        </w:rPr>
        <w:t>13. Какая реакция якоря синхронного генератора при активной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t xml:space="preserve">14. Перед включением синхронного генератора на параллельную работу с сетью должны выполняться четыре условия. Какое условие выполняется с </w:t>
      </w:r>
      <w:proofErr w:type="spellStart"/>
      <w:proofErr w:type="gramStart"/>
      <w:r w:rsidRPr="00475B48">
        <w:rPr>
          <w:rFonts w:cs="Arial"/>
          <w:sz w:val="28"/>
          <w:lang w:eastAsia="ru-RU"/>
        </w:rPr>
        <w:t>по-мощью</w:t>
      </w:r>
      <w:proofErr w:type="spellEnd"/>
      <w:proofErr w:type="gramEnd"/>
      <w:r w:rsidRPr="00475B48">
        <w:rPr>
          <w:rFonts w:cs="Arial"/>
          <w:sz w:val="28"/>
          <w:lang w:eastAsia="ru-RU"/>
        </w:rPr>
        <w:t xml:space="preserve"> приводного двигателя?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proofErr w:type="spellStart"/>
      <w:proofErr w:type="gramStart"/>
      <w:r w:rsidRPr="00475B48">
        <w:rPr>
          <w:rFonts w:cs="Arial"/>
          <w:i/>
          <w:sz w:val="28"/>
          <w:lang w:eastAsia="ru-RU"/>
        </w:rPr>
        <w:t>f</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f</w:t>
      </w:r>
      <w:r w:rsidRPr="00475B48">
        <w:rPr>
          <w:rFonts w:cs="Arial"/>
          <w:sz w:val="36"/>
          <w:vertAlign w:val="subscript"/>
          <w:lang w:eastAsia="ru-RU"/>
        </w:rPr>
        <w:t>с</w:t>
      </w:r>
      <w:proofErr w:type="spellEnd"/>
    </w:p>
    <w:p w:rsidR="00475B48" w:rsidRPr="00475B48" w:rsidRDefault="00475B48" w:rsidP="00FA3E0E">
      <w:pPr>
        <w:numPr>
          <w:ilvl w:val="1"/>
          <w:numId w:val="3"/>
        </w:numPr>
        <w:tabs>
          <w:tab w:val="left" w:pos="1260"/>
        </w:tabs>
        <w:spacing w:line="182"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sz w:val="28"/>
          <w:lang w:eastAsia="ru-RU"/>
        </w:rPr>
        <w:t xml:space="preserve"> и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sz w:val="28"/>
          <w:lang w:eastAsia="ru-RU"/>
        </w:rPr>
        <w:t xml:space="preserve"> должны быть одинаковы.</w:t>
      </w:r>
    </w:p>
    <w:p w:rsidR="00475B48" w:rsidRPr="00475B48" w:rsidRDefault="00475B48" w:rsidP="00FA3E0E">
      <w:pPr>
        <w:numPr>
          <w:ilvl w:val="1"/>
          <w:numId w:val="3"/>
        </w:numPr>
        <w:tabs>
          <w:tab w:val="left" w:pos="1260"/>
        </w:tabs>
        <w:spacing w:line="198" w:lineRule="auto"/>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1018"/>
        </w:tabs>
        <w:spacing w:line="266" w:lineRule="auto"/>
        <w:ind w:left="-20"/>
        <w:rPr>
          <w:rFonts w:cs="Arial"/>
          <w:sz w:val="28"/>
          <w:lang w:eastAsia="ru-RU"/>
        </w:rPr>
      </w:pPr>
      <w:r w:rsidRPr="00475B48">
        <w:rPr>
          <w:rFonts w:cs="Arial"/>
          <w:sz w:val="28"/>
          <w:lang w:eastAsia="ru-RU"/>
        </w:rPr>
        <w:t>15. Что нужно сделать, чтобы нагрузить синхронный генератор реактивным индуктивным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lastRenderedPageBreak/>
        <w:t>16. Перед включением синхронного генератора на параллельную работу с сетью должны выполняться четыре условия. Какое условие выполняется с помощью регулирования тока обмотки возбуждения?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proofErr w:type="spellStart"/>
      <w:proofErr w:type="gramStart"/>
      <w:r w:rsidRPr="00475B48">
        <w:rPr>
          <w:rFonts w:cs="Arial"/>
          <w:i/>
          <w:sz w:val="28"/>
          <w:lang w:eastAsia="ru-RU"/>
        </w:rPr>
        <w:t>f</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f</w:t>
      </w:r>
      <w:r w:rsidRPr="00475B48">
        <w:rPr>
          <w:rFonts w:cs="Arial"/>
          <w:sz w:val="36"/>
          <w:vertAlign w:val="subscript"/>
          <w:lang w:eastAsia="ru-RU"/>
        </w:rPr>
        <w:t>с</w:t>
      </w:r>
      <w:proofErr w:type="spellEnd"/>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sz w:val="28"/>
          <w:lang w:eastAsia="ru-RU"/>
        </w:rPr>
        <w:t xml:space="preserve"> и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sz w:val="28"/>
          <w:lang w:eastAsia="ru-RU"/>
        </w:rPr>
        <w:t xml:space="preserve"> должны быть одинаковы.</w:t>
      </w:r>
      <w:bookmarkStart w:id="23" w:name="page41"/>
      <w:bookmarkEnd w:id="23"/>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i/>
          <w:sz w:val="28"/>
          <w:lang w:eastAsia="ru-RU"/>
        </w:rPr>
        <w:t xml:space="preserve">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23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17. 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работает в синхронном режиме от промышленной сети переменного тока.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если нагрузка на валу уменьшилась в 2 раза. Двигатель считать идеальным.</w:t>
      </w:r>
    </w:p>
    <w:p w:rsidR="00475B48" w:rsidRPr="00475B48" w:rsidRDefault="00475B48" w:rsidP="00475B48">
      <w:pPr>
        <w:spacing w:line="1" w:lineRule="exact"/>
        <w:rPr>
          <w:rFonts w:cs="Arial"/>
          <w:lang w:eastAsia="ru-RU"/>
        </w:rPr>
      </w:pP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2900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6000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2"/>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70"/>
        </w:tabs>
        <w:spacing w:line="250" w:lineRule="auto"/>
        <w:ind w:left="-20"/>
        <w:jc w:val="both"/>
        <w:rPr>
          <w:rFonts w:cs="Arial"/>
          <w:sz w:val="28"/>
          <w:lang w:eastAsia="ru-RU"/>
        </w:rPr>
      </w:pPr>
      <w:r w:rsidRPr="00475B48">
        <w:rPr>
          <w:rFonts w:cs="Arial"/>
          <w:sz w:val="28"/>
          <w:lang w:eastAsia="ru-RU"/>
        </w:rPr>
        <w:t xml:space="preserve">18 .Имеется трехфазный синхронный двигатель с </w:t>
      </w:r>
      <w:proofErr w:type="spellStart"/>
      <w:r w:rsidRPr="00475B48">
        <w:rPr>
          <w:rFonts w:cs="Arial"/>
          <w:sz w:val="28"/>
          <w:lang w:eastAsia="ru-RU"/>
        </w:rPr>
        <w:t>явнополюсным</w:t>
      </w:r>
      <w:proofErr w:type="spellEnd"/>
      <w:r w:rsidRPr="00475B48">
        <w:rPr>
          <w:rFonts w:cs="Arial"/>
          <w:sz w:val="28"/>
          <w:lang w:eastAsia="ru-RU"/>
        </w:rPr>
        <w:t xml:space="preserve"> ротором с электромагнитным возбуждением без элементов запуска. Каким образом можно запустить двигатель в ход:</w:t>
      </w:r>
    </w:p>
    <w:p w:rsidR="00475B48" w:rsidRPr="00475B48" w:rsidRDefault="00475B48" w:rsidP="00475B48">
      <w:pPr>
        <w:spacing w:line="57"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автотрансформатора.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508"/>
        <w:rPr>
          <w:rFonts w:cs="Arial"/>
          <w:sz w:val="28"/>
          <w:lang w:eastAsia="ru-RU"/>
        </w:rPr>
      </w:pPr>
      <w:r w:rsidRPr="00475B48">
        <w:rPr>
          <w:rFonts w:cs="Arial"/>
          <w:sz w:val="28"/>
          <w:lang w:eastAsia="ru-RU"/>
        </w:rPr>
        <w:t>С помощью внешнего двигателя.</w:t>
      </w:r>
    </w:p>
    <w:p w:rsidR="00475B48" w:rsidRPr="00475B48" w:rsidRDefault="00475B48" w:rsidP="00FA3E0E">
      <w:pPr>
        <w:numPr>
          <w:ilvl w:val="1"/>
          <w:numId w:val="3"/>
        </w:numPr>
        <w:tabs>
          <w:tab w:val="left" w:pos="1262"/>
        </w:tabs>
        <w:spacing w:line="234" w:lineRule="auto"/>
        <w:ind w:left="1120" w:right="380" w:hanging="368"/>
        <w:rPr>
          <w:rFonts w:cs="Arial"/>
          <w:sz w:val="28"/>
          <w:lang w:eastAsia="ru-RU"/>
        </w:rPr>
      </w:pPr>
      <w:r w:rsidRPr="00475B48">
        <w:rPr>
          <w:rFonts w:cs="Arial"/>
          <w:sz w:val="28"/>
          <w:lang w:eastAsia="ru-RU"/>
        </w:rPr>
        <w:t>Путем плавного повышения от нуля частоты питающего напряжения.</w:t>
      </w:r>
    </w:p>
    <w:p w:rsidR="00475B48" w:rsidRPr="00475B48" w:rsidRDefault="00475B48" w:rsidP="00FA3E0E">
      <w:pPr>
        <w:numPr>
          <w:ilvl w:val="1"/>
          <w:numId w:val="3"/>
        </w:numPr>
        <w:tabs>
          <w:tab w:val="left" w:pos="1254"/>
        </w:tabs>
        <w:spacing w:line="234" w:lineRule="auto"/>
        <w:ind w:left="1240" w:right="300" w:hanging="488"/>
        <w:rPr>
          <w:rFonts w:cs="Arial"/>
          <w:sz w:val="28"/>
          <w:lang w:eastAsia="ru-RU"/>
        </w:rPr>
      </w:pPr>
      <w:r w:rsidRPr="00475B48">
        <w:rPr>
          <w:rFonts w:cs="Arial"/>
          <w:sz w:val="28"/>
          <w:lang w:eastAsia="ru-RU"/>
        </w:rPr>
        <w:t>С помощью реакторов (дросселей), включаемых последовательно с синхронным двигателем.</w:t>
      </w: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пускового реостата.</w:t>
      </w:r>
    </w:p>
    <w:p w:rsidR="00475B48" w:rsidRPr="00475B48" w:rsidRDefault="00475B48" w:rsidP="00475B48">
      <w:pPr>
        <w:spacing w:line="31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19. 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8 работает в </w:t>
      </w:r>
      <w:proofErr w:type="spellStart"/>
      <w:r w:rsidRPr="00475B48">
        <w:rPr>
          <w:rFonts w:cs="Arial"/>
          <w:sz w:val="28"/>
          <w:lang w:eastAsia="ru-RU"/>
        </w:rPr>
        <w:t>син-хронном</w:t>
      </w:r>
      <w:proofErr w:type="spellEnd"/>
      <w:r w:rsidRPr="00475B48">
        <w:rPr>
          <w:rFonts w:cs="Arial"/>
          <w:sz w:val="28"/>
          <w:lang w:eastAsia="ru-RU"/>
        </w:rPr>
        <w:t xml:space="preserve"> режиме от сети переменного тока с частотой </w:t>
      </w:r>
      <w:r w:rsidRPr="00475B48">
        <w:rPr>
          <w:rFonts w:cs="Arial"/>
          <w:i/>
          <w:sz w:val="28"/>
          <w:lang w:eastAsia="ru-RU"/>
        </w:rPr>
        <w:t>f</w:t>
      </w:r>
      <w:r w:rsidRPr="00475B48">
        <w:rPr>
          <w:rFonts w:cs="Arial"/>
          <w:sz w:val="28"/>
          <w:lang w:eastAsia="ru-RU"/>
        </w:rPr>
        <w:t xml:space="preserve"> = 400 Гц..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1"/>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6000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84"/>
        </w:tabs>
        <w:spacing w:line="227" w:lineRule="auto"/>
        <w:ind w:left="-20"/>
        <w:jc w:val="both"/>
        <w:rPr>
          <w:rFonts w:cs="Arial"/>
          <w:sz w:val="28"/>
          <w:lang w:eastAsia="ru-RU"/>
        </w:rPr>
      </w:pPr>
      <w:r w:rsidRPr="00475B48">
        <w:rPr>
          <w:rFonts w:cs="Arial"/>
          <w:sz w:val="28"/>
          <w:lang w:eastAsia="ru-RU"/>
        </w:rPr>
        <w:t xml:space="preserve">20. Синхронный двигатель работает в синхронном режиме от промышленной сети переменного тока. Определить число пар полюсов данного двигателя, если частота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p>
    <w:p w:rsidR="00475B48" w:rsidRPr="00475B48" w:rsidRDefault="00475B48" w:rsidP="00475B48">
      <w:pPr>
        <w:spacing w:line="5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320"/>
        <w:gridCol w:w="1440"/>
        <w:gridCol w:w="1440"/>
        <w:gridCol w:w="1160"/>
      </w:tblGrid>
      <w:tr w:rsidR="00475B48" w:rsidRPr="00475B48" w:rsidTr="00475B48">
        <w:trPr>
          <w:trHeight w:val="369"/>
        </w:trPr>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p</w:t>
            </w:r>
            <w:r w:rsidRPr="00475B48">
              <w:rPr>
                <w:rFonts w:cs="Arial"/>
                <w:sz w:val="28"/>
                <w:lang w:eastAsia="ru-RU"/>
              </w:rPr>
              <w:t xml:space="preserve"> = 3  2) </w:t>
            </w:r>
            <w:r w:rsidRPr="00475B48">
              <w:rPr>
                <w:rFonts w:cs="Arial"/>
                <w:i/>
                <w:sz w:val="28"/>
                <w:lang w:eastAsia="ru-RU"/>
              </w:rPr>
              <w:t>p</w:t>
            </w:r>
            <w:r w:rsidRPr="00475B48">
              <w:rPr>
                <w:rFonts w:cs="Arial"/>
                <w:sz w:val="28"/>
                <w:lang w:eastAsia="ru-RU"/>
              </w:rPr>
              <w:t xml:space="preserve"> = 1</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6</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4) </w:t>
            </w:r>
            <w:r w:rsidRPr="00475B48">
              <w:rPr>
                <w:rFonts w:cs="Arial"/>
                <w:i/>
                <w:sz w:val="28"/>
                <w:lang w:eastAsia="ru-RU"/>
              </w:rPr>
              <w:t>p</w:t>
            </w:r>
            <w:r w:rsidRPr="00475B48">
              <w:rPr>
                <w:rFonts w:cs="Arial"/>
                <w:sz w:val="28"/>
                <w:lang w:eastAsia="ru-RU"/>
              </w:rPr>
              <w:t xml:space="preserve"> = 2</w:t>
            </w:r>
          </w:p>
        </w:tc>
        <w:tc>
          <w:tcPr>
            <w:tcW w:w="116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 xml:space="preserve">5) </w:t>
            </w:r>
            <w:r w:rsidRPr="00475B48">
              <w:rPr>
                <w:rFonts w:cs="Arial"/>
                <w:i/>
                <w:w w:val="97"/>
                <w:sz w:val="28"/>
                <w:lang w:eastAsia="ru-RU"/>
              </w:rPr>
              <w:t>p</w:t>
            </w:r>
            <w:r w:rsidRPr="00475B48">
              <w:rPr>
                <w:rFonts w:cs="Arial"/>
                <w:w w:val="97"/>
                <w:sz w:val="28"/>
                <w:lang w:eastAsia="ru-RU"/>
              </w:rPr>
              <w:t xml:space="preserve"> = 4</w:t>
            </w:r>
          </w:p>
        </w:tc>
      </w:tr>
    </w:tbl>
    <w:p w:rsidR="00475B48" w:rsidRPr="00475B48" w:rsidRDefault="00475B48" w:rsidP="00475B48">
      <w:pPr>
        <w:rPr>
          <w:rFonts w:cs="Arial"/>
          <w:w w:val="97"/>
          <w:sz w:val="28"/>
          <w:lang w:eastAsia="ru-RU"/>
        </w:rPr>
        <w:sectPr w:rsidR="00475B48" w:rsidRPr="00475B48">
          <w:pgSz w:w="11900" w:h="16840"/>
          <w:pgMar w:top="1003" w:right="840" w:bottom="32" w:left="1440" w:header="0" w:footer="0" w:gutter="0"/>
          <w:cols w:space="0" w:equalWidth="0">
            <w:col w:w="9620"/>
          </w:cols>
          <w:docGrid w:linePitch="360"/>
        </w:sectPr>
      </w:pPr>
    </w:p>
    <w:p w:rsidR="00475B48" w:rsidRPr="00475B48" w:rsidRDefault="00475B48" w:rsidP="00475B48">
      <w:pPr>
        <w:spacing w:line="0" w:lineRule="atLeast"/>
        <w:rPr>
          <w:sz w:val="24"/>
          <w:szCs w:val="24"/>
          <w:lang w:eastAsia="ru-RU"/>
        </w:rPr>
      </w:pPr>
      <w:bookmarkStart w:id="24" w:name="page42"/>
      <w:bookmarkEnd w:id="24"/>
    </w:p>
    <w:p w:rsidR="00915715" w:rsidRDefault="00915715"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926F36" w:rsidRDefault="00145581" w:rsidP="00103F09">
      <w:pPr>
        <w:pStyle w:val="ReportMain"/>
        <w:suppressAutoHyphens/>
        <w:ind w:firstLine="709"/>
        <w:jc w:val="both"/>
      </w:pPr>
      <w:r w:rsidRPr="00926F36">
        <w:rPr>
          <w:sz w:val="28"/>
        </w:rPr>
        <w:t xml:space="preserve">1 Раздел </w:t>
      </w:r>
      <w:r w:rsidR="00AC2D8C" w:rsidRPr="00926F36">
        <w:rPr>
          <w:sz w:val="28"/>
        </w:rPr>
        <w:t>Трансформаторы</w:t>
      </w:r>
      <w:r w:rsidR="00103F09" w:rsidRPr="00926F36">
        <w:rPr>
          <w:sz w:val="28"/>
        </w:rPr>
        <w:t xml:space="preserve">. </w:t>
      </w:r>
    </w:p>
    <w:p w:rsidR="00AC2D8C" w:rsidRPr="00AC2D8C" w:rsidRDefault="00AC2D8C" w:rsidP="00FA3E0E">
      <w:pPr>
        <w:pStyle w:val="ReportMain"/>
        <w:numPr>
          <w:ilvl w:val="1"/>
          <w:numId w:val="1"/>
        </w:numPr>
        <w:suppressAutoHyphens/>
        <w:jc w:val="both"/>
        <w:rPr>
          <w:sz w:val="28"/>
        </w:rPr>
      </w:pPr>
      <w:r w:rsidRPr="00AC2D8C">
        <w:rPr>
          <w:sz w:val="28"/>
        </w:rPr>
        <w:t xml:space="preserve">Назначение и устройство трансформатора, его функции в автоматических системах. </w:t>
      </w:r>
    </w:p>
    <w:p w:rsidR="00AC2D8C" w:rsidRPr="00AC2D8C" w:rsidRDefault="00AC2D8C" w:rsidP="00FA3E0E">
      <w:pPr>
        <w:pStyle w:val="ReportMain"/>
        <w:numPr>
          <w:ilvl w:val="1"/>
          <w:numId w:val="1"/>
        </w:numPr>
        <w:suppressAutoHyphens/>
        <w:jc w:val="both"/>
        <w:rPr>
          <w:sz w:val="28"/>
        </w:rPr>
      </w:pPr>
      <w:r w:rsidRPr="00AC2D8C">
        <w:rPr>
          <w:sz w:val="28"/>
        </w:rPr>
        <w:t xml:space="preserve">Расчет параметров схемы замещения по паспортным данным. </w:t>
      </w:r>
    </w:p>
    <w:p w:rsidR="00AC2D8C" w:rsidRPr="00AC2D8C" w:rsidRDefault="00AC2D8C" w:rsidP="00FA3E0E">
      <w:pPr>
        <w:pStyle w:val="ReportMain"/>
        <w:numPr>
          <w:ilvl w:val="1"/>
          <w:numId w:val="1"/>
        </w:numPr>
        <w:suppressAutoHyphens/>
        <w:jc w:val="both"/>
        <w:rPr>
          <w:sz w:val="28"/>
        </w:rPr>
      </w:pPr>
      <w:r w:rsidRPr="00AC2D8C">
        <w:rPr>
          <w:sz w:val="28"/>
        </w:rPr>
        <w:t xml:space="preserve">Параллельная работа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Особенности трехфазных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Понятие о группах соединений </w:t>
      </w:r>
      <w:proofErr w:type="gramStart"/>
      <w:r w:rsidRPr="00AC2D8C">
        <w:rPr>
          <w:sz w:val="28"/>
        </w:rPr>
        <w:t>трех-фазных</w:t>
      </w:r>
      <w:proofErr w:type="gramEnd"/>
      <w:r w:rsidRPr="00AC2D8C">
        <w:rPr>
          <w:sz w:val="28"/>
        </w:rPr>
        <w:t xml:space="preserve">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Автотрансформаторы. </w:t>
      </w:r>
    </w:p>
    <w:p w:rsidR="00103F09" w:rsidRPr="00AC2D8C" w:rsidRDefault="00AC2D8C" w:rsidP="00FA3E0E">
      <w:pPr>
        <w:pStyle w:val="ReportMain"/>
        <w:numPr>
          <w:ilvl w:val="1"/>
          <w:numId w:val="1"/>
        </w:numPr>
        <w:suppressAutoHyphens/>
        <w:jc w:val="both"/>
        <w:rPr>
          <w:sz w:val="28"/>
        </w:rPr>
      </w:pPr>
      <w:r w:rsidRPr="00AC2D8C">
        <w:rPr>
          <w:sz w:val="28"/>
        </w:rPr>
        <w:t>Измерительные трансформаторы тока и напряжения.</w:t>
      </w:r>
    </w:p>
    <w:p w:rsidR="00103F09" w:rsidRDefault="00103F09" w:rsidP="00AC2D8C">
      <w:pPr>
        <w:pStyle w:val="ReportMain"/>
        <w:suppressAutoHyphens/>
        <w:ind w:firstLine="709"/>
        <w:jc w:val="both"/>
      </w:pPr>
    </w:p>
    <w:p w:rsidR="00145581" w:rsidRPr="00145581" w:rsidRDefault="00145581" w:rsidP="00394839">
      <w:pPr>
        <w:pStyle w:val="14"/>
      </w:pPr>
      <w:r w:rsidRPr="00145581">
        <w:t xml:space="preserve">2 Раздел </w:t>
      </w:r>
      <w:r w:rsidR="00AC2D8C" w:rsidRPr="00AC2D8C">
        <w:t>Электрические машины переменного тока</w:t>
      </w:r>
    </w:p>
    <w:p w:rsidR="00AC2D8C" w:rsidRDefault="00145581" w:rsidP="00394839">
      <w:pPr>
        <w:pStyle w:val="14"/>
      </w:pPr>
      <w:r>
        <w:t xml:space="preserve">2.1 </w:t>
      </w:r>
      <w:r w:rsidR="00AC2D8C" w:rsidRPr="00AC2D8C">
        <w:t xml:space="preserve">Теория обобщенной электрической машины. </w:t>
      </w:r>
    </w:p>
    <w:p w:rsidR="00AC2D8C" w:rsidRDefault="00AC2D8C" w:rsidP="00394839">
      <w:pPr>
        <w:pStyle w:val="14"/>
      </w:pPr>
      <w:r>
        <w:t xml:space="preserve">2.2 </w:t>
      </w:r>
      <w:r w:rsidRPr="00AC2D8C">
        <w:t xml:space="preserve">Уравнение обобщенной электрической машины. </w:t>
      </w:r>
    </w:p>
    <w:p w:rsidR="00AC2D8C" w:rsidRDefault="00AC2D8C" w:rsidP="00394839">
      <w:pPr>
        <w:pStyle w:val="14"/>
      </w:pPr>
      <w:r>
        <w:t xml:space="preserve">2.3 </w:t>
      </w:r>
      <w:r w:rsidRPr="00AC2D8C">
        <w:t xml:space="preserve">Основные виды машин переменного тока и их сравнительный анализ. </w:t>
      </w:r>
    </w:p>
    <w:p w:rsidR="00AC2D8C" w:rsidRDefault="00AC2D8C" w:rsidP="00394839">
      <w:pPr>
        <w:pStyle w:val="14"/>
      </w:pPr>
      <w:r>
        <w:t xml:space="preserve">2.4 </w:t>
      </w:r>
      <w:r w:rsidRPr="00AC2D8C">
        <w:t xml:space="preserve">Электродвижущие силы обмоток переменного тока. </w:t>
      </w:r>
    </w:p>
    <w:p w:rsidR="00AC2D8C" w:rsidRDefault="00AC2D8C" w:rsidP="00394839">
      <w:pPr>
        <w:pStyle w:val="14"/>
      </w:pPr>
      <w:r>
        <w:t xml:space="preserve">2.5 </w:t>
      </w:r>
      <w:r w:rsidRPr="00AC2D8C">
        <w:t xml:space="preserve">Магнитное поле многофазной обмотки. </w:t>
      </w:r>
    </w:p>
    <w:p w:rsidR="00AC2D8C" w:rsidRDefault="00AC2D8C" w:rsidP="00394839">
      <w:pPr>
        <w:pStyle w:val="14"/>
      </w:pPr>
      <w:r>
        <w:t xml:space="preserve">2.6 </w:t>
      </w:r>
      <w:r w:rsidRPr="00AC2D8C">
        <w:t xml:space="preserve">Асинхронная и синхронная скорости. </w:t>
      </w:r>
    </w:p>
    <w:p w:rsidR="00145581" w:rsidRDefault="00AC2D8C" w:rsidP="00AC2D8C">
      <w:pPr>
        <w:pStyle w:val="14"/>
      </w:pPr>
      <w:r>
        <w:t xml:space="preserve">2.7 </w:t>
      </w:r>
      <w:r w:rsidRPr="00AC2D8C">
        <w:t xml:space="preserve">Типы асинхронных машин. </w:t>
      </w:r>
    </w:p>
    <w:p w:rsidR="00145581" w:rsidRPr="00145581" w:rsidRDefault="00145581" w:rsidP="00394839">
      <w:pPr>
        <w:pStyle w:val="14"/>
      </w:pPr>
      <w:r w:rsidRPr="00145581">
        <w:t xml:space="preserve">3 Раздел </w:t>
      </w:r>
      <w:r w:rsidR="00AC2D8C" w:rsidRPr="00AC2D8C">
        <w:t>Электрические машины постоянного тока</w:t>
      </w:r>
    </w:p>
    <w:p w:rsidR="00AC2D8C" w:rsidRDefault="00145581" w:rsidP="00394839">
      <w:pPr>
        <w:pStyle w:val="14"/>
      </w:pPr>
      <w:r>
        <w:t xml:space="preserve">3.1 </w:t>
      </w:r>
      <w:r w:rsidR="00AC2D8C" w:rsidRPr="00AC2D8C">
        <w:t>Типы</w:t>
      </w:r>
      <w:r w:rsidR="00AC2D8C">
        <w:t xml:space="preserve"> электрических машин постоянного тока</w:t>
      </w:r>
      <w:r w:rsidR="00AC2D8C" w:rsidRPr="00AC2D8C">
        <w:t>.</w:t>
      </w:r>
    </w:p>
    <w:p w:rsidR="00145581" w:rsidRDefault="00AC2D8C" w:rsidP="00394839">
      <w:pPr>
        <w:pStyle w:val="14"/>
      </w:pPr>
      <w:r>
        <w:t>3.2</w:t>
      </w:r>
      <w:r w:rsidRPr="00AC2D8C">
        <w:t xml:space="preserve"> Принцип работы генератора постоянного тока. </w:t>
      </w:r>
    </w:p>
    <w:p w:rsidR="00915715" w:rsidRPr="00A162ED" w:rsidRDefault="00915715" w:rsidP="00145581">
      <w:pPr>
        <w:ind w:firstLine="851"/>
        <w:rPr>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145581" w:rsidRDefault="00145581" w:rsidP="00915715">
      <w:pPr>
        <w:rPr>
          <w:sz w:val="28"/>
          <w:szCs w:val="28"/>
        </w:rPr>
      </w:pPr>
    </w:p>
    <w:p w:rsidR="00915715" w:rsidRPr="00A162ED" w:rsidRDefault="00915715" w:rsidP="00145581">
      <w:pPr>
        <w:ind w:firstLine="851"/>
        <w:rPr>
          <w:sz w:val="28"/>
          <w:szCs w:val="28"/>
        </w:rPr>
      </w:pPr>
      <w:r>
        <w:rPr>
          <w:sz w:val="28"/>
          <w:szCs w:val="28"/>
        </w:rPr>
        <w:t>Б</w:t>
      </w:r>
      <w:r w:rsidRPr="00A162ED">
        <w:rPr>
          <w:sz w:val="28"/>
          <w:szCs w:val="28"/>
        </w:rPr>
        <w:t xml:space="preserve">.1 </w:t>
      </w:r>
      <w:r>
        <w:rPr>
          <w:sz w:val="28"/>
          <w:szCs w:val="28"/>
        </w:rPr>
        <w:t>Типовые задачи</w:t>
      </w:r>
      <w:r w:rsidRPr="00A162ED">
        <w:rPr>
          <w:sz w:val="28"/>
          <w:szCs w:val="28"/>
        </w:rPr>
        <w:t>:</w:t>
      </w:r>
    </w:p>
    <w:p w:rsidR="00394839" w:rsidRDefault="003A6C34" w:rsidP="00AC2D8C">
      <w:pPr>
        <w:pStyle w:val="14"/>
      </w:pPr>
      <w:r w:rsidRPr="00145581">
        <w:t xml:space="preserve">1 Раздел </w:t>
      </w:r>
      <w:r w:rsidR="00AC2D8C" w:rsidRPr="00AC2D8C">
        <w:t>Трансформаторы</w:t>
      </w:r>
    </w:p>
    <w:p w:rsidR="00AC2D8C" w:rsidRDefault="00AC2D8C" w:rsidP="00AC2D8C">
      <w:pPr>
        <w:pStyle w:val="14"/>
      </w:pPr>
      <w:r>
        <w:t xml:space="preserve">1.2 </w:t>
      </w:r>
      <w:r w:rsidR="00DB2B06" w:rsidRPr="00AC2D8C">
        <w:t>Трансформаторы</w:t>
      </w:r>
    </w:p>
    <w:p w:rsidR="00DB2B06" w:rsidRPr="00DB2B06" w:rsidRDefault="00DB2B06" w:rsidP="00DB2B06">
      <w:pPr>
        <w:pStyle w:val="Default"/>
        <w:ind w:firstLine="709"/>
        <w:jc w:val="both"/>
        <w:rPr>
          <w:sz w:val="28"/>
          <w:szCs w:val="28"/>
        </w:rPr>
      </w:pPr>
      <w:r w:rsidRPr="00DB2B06">
        <w:rPr>
          <w:i/>
          <w:iCs/>
          <w:sz w:val="28"/>
          <w:szCs w:val="28"/>
        </w:rPr>
        <w:t xml:space="preserve">Задача № 1. </w:t>
      </w:r>
      <w:r w:rsidRPr="00DB2B06">
        <w:rPr>
          <w:b/>
          <w:bCs/>
          <w:sz w:val="28"/>
          <w:szCs w:val="28"/>
        </w:rPr>
        <w:t xml:space="preserve">Расчёт параметров однофазного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Однофазный трансформатор малой мощности характеризуется следующими номинальными величинами: мощность </w:t>
      </w:r>
      <w:proofErr w:type="spellStart"/>
      <w:r w:rsidRPr="00DB2B06">
        <w:rPr>
          <w:i/>
          <w:iCs/>
          <w:sz w:val="28"/>
          <w:szCs w:val="28"/>
        </w:rPr>
        <w:t>S</w:t>
      </w:r>
      <w:r w:rsidRPr="00DB2B06">
        <w:rPr>
          <w:sz w:val="28"/>
          <w:szCs w:val="28"/>
        </w:rPr>
        <w:t>н</w:t>
      </w:r>
      <w:proofErr w:type="spellEnd"/>
      <w:r w:rsidRPr="00DB2B06">
        <w:rPr>
          <w:sz w:val="28"/>
          <w:szCs w:val="28"/>
        </w:rPr>
        <w:t xml:space="preserve">, первичное напряжение </w:t>
      </w:r>
      <w:r w:rsidRPr="00DB2B06">
        <w:rPr>
          <w:i/>
          <w:iCs/>
          <w:sz w:val="28"/>
          <w:szCs w:val="28"/>
        </w:rPr>
        <w:t>U</w:t>
      </w:r>
      <w:r w:rsidRPr="00DB2B06">
        <w:rPr>
          <w:sz w:val="28"/>
          <w:szCs w:val="28"/>
        </w:rPr>
        <w:t xml:space="preserve">1н, вторичное напряжение </w:t>
      </w:r>
      <w:r w:rsidRPr="00DB2B06">
        <w:rPr>
          <w:i/>
          <w:iCs/>
          <w:sz w:val="28"/>
          <w:szCs w:val="28"/>
        </w:rPr>
        <w:t>U</w:t>
      </w:r>
      <w:r w:rsidRPr="00DB2B06">
        <w:rPr>
          <w:sz w:val="28"/>
          <w:szCs w:val="28"/>
        </w:rPr>
        <w:t xml:space="preserve">2н, процентное значение тока холостого хода </w:t>
      </w:r>
      <w:proofErr w:type="spellStart"/>
      <w:r w:rsidRPr="00DB2B06">
        <w:rPr>
          <w:i/>
          <w:iCs/>
          <w:sz w:val="28"/>
          <w:szCs w:val="28"/>
        </w:rPr>
        <w:t>i</w:t>
      </w:r>
      <w:r w:rsidRPr="00DB2B06">
        <w:rPr>
          <w:sz w:val="28"/>
          <w:szCs w:val="28"/>
        </w:rPr>
        <w:t>о</w:t>
      </w:r>
      <w:proofErr w:type="spellEnd"/>
      <w:r w:rsidRPr="00DB2B06">
        <w:rPr>
          <w:sz w:val="28"/>
          <w:szCs w:val="28"/>
        </w:rPr>
        <w:t xml:space="preserve"> %, мощность потерь в сердечнике трансформатора </w:t>
      </w:r>
      <w:proofErr w:type="spellStart"/>
      <w:proofErr w:type="gramStart"/>
      <w:r w:rsidRPr="00DB2B06">
        <w:rPr>
          <w:i/>
          <w:iCs/>
          <w:sz w:val="28"/>
          <w:szCs w:val="28"/>
        </w:rPr>
        <w:t>P</w:t>
      </w:r>
      <w:proofErr w:type="gramEnd"/>
      <w:r w:rsidRPr="00DB2B06">
        <w:rPr>
          <w:sz w:val="28"/>
          <w:szCs w:val="28"/>
        </w:rPr>
        <w:t>о</w:t>
      </w:r>
      <w:proofErr w:type="spellEnd"/>
      <w:r w:rsidRPr="00DB2B06">
        <w:rPr>
          <w:sz w:val="28"/>
          <w:szCs w:val="28"/>
        </w:rPr>
        <w:t xml:space="preserve">, процентное значение напряжения короткого замыкания </w:t>
      </w:r>
      <w:proofErr w:type="spellStart"/>
      <w:r w:rsidRPr="00DB2B06">
        <w:rPr>
          <w:i/>
          <w:iCs/>
          <w:sz w:val="28"/>
          <w:szCs w:val="28"/>
        </w:rPr>
        <w:t>u</w:t>
      </w:r>
      <w:r w:rsidRPr="00DB2B06">
        <w:rPr>
          <w:sz w:val="28"/>
          <w:szCs w:val="28"/>
        </w:rPr>
        <w:t>k</w:t>
      </w:r>
      <w:proofErr w:type="spellEnd"/>
      <w:r w:rsidRPr="00DB2B06">
        <w:rPr>
          <w:sz w:val="28"/>
          <w:szCs w:val="28"/>
        </w:rPr>
        <w:t xml:space="preserve">%, мощность потерь короткого замыкания </w:t>
      </w:r>
      <w:proofErr w:type="spellStart"/>
      <w:r w:rsidRPr="00DB2B06">
        <w:rPr>
          <w:i/>
          <w:iCs/>
          <w:sz w:val="28"/>
          <w:szCs w:val="28"/>
        </w:rPr>
        <w:t>P</w:t>
      </w:r>
      <w:r w:rsidRPr="00DB2B06">
        <w:rPr>
          <w:sz w:val="28"/>
          <w:szCs w:val="28"/>
        </w:rPr>
        <w:t>кн</w:t>
      </w:r>
      <w:proofErr w:type="spellEnd"/>
      <w:r w:rsidRPr="00DB2B06">
        <w:rPr>
          <w:sz w:val="28"/>
          <w:szCs w:val="28"/>
        </w:rPr>
        <w:t>. Числовые значения заданных величин исходных данных для каждого из вариантов указаны в таблице</w:t>
      </w:r>
    </w:p>
    <w:p w:rsidR="00DB2B06" w:rsidRPr="00DB2B06" w:rsidRDefault="00DB2B06" w:rsidP="00DB2B06">
      <w:pPr>
        <w:pStyle w:val="Default"/>
        <w:ind w:firstLine="709"/>
        <w:jc w:val="both"/>
        <w:rPr>
          <w:sz w:val="28"/>
          <w:szCs w:val="28"/>
        </w:rPr>
      </w:pPr>
      <w:r w:rsidRPr="00DB2B06">
        <w:rPr>
          <w:sz w:val="28"/>
          <w:szCs w:val="28"/>
        </w:rPr>
        <w:t xml:space="preserve">Определить: </w:t>
      </w:r>
    </w:p>
    <w:p w:rsidR="00DB2B06" w:rsidRPr="00DB2B06" w:rsidRDefault="00DB2B06" w:rsidP="00DB2B06">
      <w:pPr>
        <w:pStyle w:val="Default"/>
        <w:ind w:firstLine="709"/>
        <w:jc w:val="both"/>
        <w:rPr>
          <w:sz w:val="28"/>
          <w:szCs w:val="28"/>
        </w:rPr>
      </w:pPr>
      <w:r w:rsidRPr="00DB2B06">
        <w:rPr>
          <w:sz w:val="28"/>
          <w:szCs w:val="28"/>
        </w:rPr>
        <w:t xml:space="preserve">1. Коэффициент трансформации трансформатора </w:t>
      </w:r>
      <w:r w:rsidRPr="00DB2B06">
        <w:rPr>
          <w:i/>
          <w:iCs/>
          <w:sz w:val="28"/>
          <w:szCs w:val="28"/>
        </w:rPr>
        <w:t>k</w:t>
      </w:r>
      <w:r w:rsidRPr="00DB2B06">
        <w:rPr>
          <w:sz w:val="28"/>
          <w:szCs w:val="28"/>
        </w:rPr>
        <w:t xml:space="preserve">, номинальные токи первичной </w:t>
      </w:r>
      <w:r w:rsidRPr="00DB2B06">
        <w:rPr>
          <w:i/>
          <w:iCs/>
          <w:sz w:val="28"/>
          <w:szCs w:val="28"/>
        </w:rPr>
        <w:t>I</w:t>
      </w:r>
      <w:r w:rsidRPr="00DB2B06">
        <w:rPr>
          <w:sz w:val="28"/>
          <w:szCs w:val="28"/>
        </w:rPr>
        <w:t xml:space="preserve">1н и вторичной </w:t>
      </w:r>
      <w:r w:rsidRPr="00DB2B06">
        <w:rPr>
          <w:i/>
          <w:iCs/>
          <w:sz w:val="28"/>
          <w:szCs w:val="28"/>
        </w:rPr>
        <w:t>I</w:t>
      </w:r>
      <w:r w:rsidRPr="00DB2B06">
        <w:rPr>
          <w:sz w:val="28"/>
          <w:szCs w:val="28"/>
        </w:rPr>
        <w:t xml:space="preserve">2н обмоток. </w:t>
      </w:r>
    </w:p>
    <w:p w:rsidR="00DB2B06" w:rsidRPr="00DB2B06" w:rsidRDefault="00DB2B06" w:rsidP="00DB2B06">
      <w:pPr>
        <w:pStyle w:val="Default"/>
        <w:ind w:firstLine="709"/>
        <w:jc w:val="both"/>
        <w:rPr>
          <w:sz w:val="28"/>
          <w:szCs w:val="28"/>
        </w:rPr>
      </w:pPr>
      <w:r w:rsidRPr="00DB2B06">
        <w:rPr>
          <w:sz w:val="28"/>
          <w:szCs w:val="28"/>
        </w:rPr>
        <w:t xml:space="preserve">2. Начертить схему замещения трансформатора и определить параметры T-образной схемы замещения. </w:t>
      </w:r>
    </w:p>
    <w:p w:rsidR="00DB2B06" w:rsidRPr="00DB2B06" w:rsidRDefault="00DB2B06" w:rsidP="00DB2B06">
      <w:pPr>
        <w:pStyle w:val="Default"/>
        <w:ind w:firstLine="709"/>
        <w:jc w:val="both"/>
        <w:rPr>
          <w:sz w:val="28"/>
          <w:szCs w:val="28"/>
        </w:rPr>
      </w:pPr>
      <w:r w:rsidRPr="00DB2B06">
        <w:rPr>
          <w:sz w:val="28"/>
          <w:szCs w:val="28"/>
        </w:rPr>
        <w:t xml:space="preserve">3. КПД при коэффициенте нагрузки β = (0; 0,25;0,5;0,75;1,0) и коэффициенте мощности cosφ2 = 0,8. На основании расчетов построить зависимость </w:t>
      </w:r>
      <w:r w:rsidRPr="00DB2B06">
        <w:rPr>
          <w:i/>
          <w:iCs/>
          <w:sz w:val="28"/>
          <w:szCs w:val="28"/>
        </w:rPr>
        <w:t xml:space="preserve">η </w:t>
      </w:r>
      <w:r w:rsidRPr="00DB2B06">
        <w:rPr>
          <w:sz w:val="28"/>
          <w:szCs w:val="28"/>
        </w:rPr>
        <w:t xml:space="preserve">= </w:t>
      </w:r>
      <w:r w:rsidRPr="00DB2B06">
        <w:rPr>
          <w:i/>
          <w:iCs/>
          <w:sz w:val="28"/>
          <w:szCs w:val="28"/>
        </w:rPr>
        <w:t>f</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lastRenderedPageBreak/>
        <w:t xml:space="preserve">4. Процентное изменение вторичного напряжения </w:t>
      </w:r>
      <w:r w:rsidRPr="00DB2B06">
        <w:rPr>
          <w:sz w:val="28"/>
          <w:szCs w:val="28"/>
        </w:rPr>
        <w:t></w:t>
      </w:r>
      <w:r w:rsidRPr="00DB2B06">
        <w:rPr>
          <w:i/>
          <w:iCs/>
          <w:sz w:val="28"/>
          <w:szCs w:val="28"/>
        </w:rPr>
        <w:t>u</w:t>
      </w:r>
      <w:r w:rsidRPr="00DB2B06">
        <w:rPr>
          <w:sz w:val="28"/>
          <w:szCs w:val="28"/>
        </w:rPr>
        <w:t xml:space="preserve">% и вторичное напряжение </w:t>
      </w:r>
      <w:r w:rsidRPr="00DB2B06">
        <w:rPr>
          <w:i/>
          <w:iCs/>
          <w:sz w:val="28"/>
          <w:szCs w:val="28"/>
        </w:rPr>
        <w:t>U</w:t>
      </w:r>
      <w:r w:rsidRPr="00DB2B06">
        <w:rPr>
          <w:sz w:val="28"/>
          <w:szCs w:val="28"/>
        </w:rPr>
        <w:t xml:space="preserve">2 при β = (0; 0,25;0,5;0,75;1,0) и cosφ2 = 0,8. На основании расчетов построить зависимость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 xml:space="preserve">(β). </w:t>
      </w:r>
    </w:p>
    <w:p w:rsidR="00DB2B06" w:rsidRPr="00DB2B06" w:rsidRDefault="00DB2B06" w:rsidP="00DB2B06">
      <w:pPr>
        <w:pStyle w:val="14"/>
        <w:ind w:firstLine="709"/>
      </w:pPr>
      <w:r w:rsidRPr="00DB2B06">
        <w:t>5. Характер нагрузки, при котором вторичное напряжение не зависит от коэффициента β.</w:t>
      </w:r>
    </w:p>
    <w:p w:rsidR="00926F36" w:rsidRDefault="00DB2B06" w:rsidP="00AC2D8C">
      <w:pPr>
        <w:pStyle w:val="14"/>
      </w:pPr>
      <w:r>
        <w:rPr>
          <w:noProof/>
          <w:lang w:eastAsia="ru-RU"/>
        </w:rPr>
        <w:drawing>
          <wp:inline distT="0" distB="0" distL="0" distR="0" wp14:anchorId="4315A09F" wp14:editId="2A927BE3">
            <wp:extent cx="5478716" cy="775489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374" t="20000" r="47751" b="14889"/>
                    <a:stretch/>
                  </pic:blipFill>
                  <pic:spPr bwMode="auto">
                    <a:xfrm>
                      <a:off x="0" y="0"/>
                      <a:ext cx="5483366" cy="776148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747A1EB6" wp14:editId="365F08FF">
            <wp:extent cx="5494084" cy="70303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249" t="22666" r="47376" b="17333"/>
                    <a:stretch/>
                  </pic:blipFill>
                  <pic:spPr bwMode="auto">
                    <a:xfrm>
                      <a:off x="0" y="0"/>
                      <a:ext cx="5498748" cy="7036312"/>
                    </a:xfrm>
                    <a:prstGeom prst="rect">
                      <a:avLst/>
                    </a:prstGeom>
                    <a:ln>
                      <a:noFill/>
                    </a:ln>
                    <a:extLst>
                      <a:ext uri="{53640926-AAD7-44D8-BBD7-CCE9431645EC}">
                        <a14:shadowObscured xmlns:a14="http://schemas.microsoft.com/office/drawing/2010/main"/>
                      </a:ext>
                    </a:extLst>
                  </pic:spPr>
                </pic:pic>
              </a:graphicData>
            </a:graphic>
          </wp:inline>
        </w:drawing>
      </w:r>
    </w:p>
    <w:p w:rsidR="00DB2B06" w:rsidRPr="00DB2B06" w:rsidRDefault="00DB2B06" w:rsidP="00DB2B06">
      <w:pPr>
        <w:pStyle w:val="Default"/>
        <w:ind w:firstLine="709"/>
        <w:jc w:val="both"/>
        <w:rPr>
          <w:sz w:val="28"/>
          <w:szCs w:val="28"/>
        </w:rPr>
      </w:pPr>
      <w:r w:rsidRPr="00DB2B06">
        <w:rPr>
          <w:i/>
          <w:iCs/>
          <w:sz w:val="28"/>
          <w:szCs w:val="28"/>
        </w:rPr>
        <w:t xml:space="preserve">Задача № 2. </w:t>
      </w:r>
      <w:r w:rsidRPr="00DB2B06">
        <w:rPr>
          <w:b/>
          <w:bCs/>
          <w:sz w:val="28"/>
          <w:szCs w:val="28"/>
        </w:rPr>
        <w:t xml:space="preserve">Расчёт параметров трехфазного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Трехфазный </w:t>
      </w:r>
      <w:proofErr w:type="spellStart"/>
      <w:r w:rsidRPr="00DB2B06">
        <w:rPr>
          <w:sz w:val="28"/>
          <w:szCs w:val="28"/>
        </w:rPr>
        <w:t>двухобмоточный</w:t>
      </w:r>
      <w:proofErr w:type="spellEnd"/>
      <w:r w:rsidRPr="00DB2B06">
        <w:rPr>
          <w:sz w:val="28"/>
          <w:szCs w:val="28"/>
        </w:rPr>
        <w:t xml:space="preserve"> трансформатор имеет: номинальную полную мощность </w:t>
      </w:r>
      <w:proofErr w:type="spellStart"/>
      <w:r w:rsidRPr="00DB2B06">
        <w:rPr>
          <w:i/>
          <w:iCs/>
          <w:sz w:val="28"/>
          <w:szCs w:val="28"/>
        </w:rPr>
        <w:t>S</w:t>
      </w:r>
      <w:r w:rsidRPr="00DB2B06">
        <w:rPr>
          <w:sz w:val="28"/>
          <w:szCs w:val="28"/>
        </w:rPr>
        <w:t>н</w:t>
      </w:r>
      <w:proofErr w:type="spellEnd"/>
      <w:r w:rsidRPr="00DB2B06">
        <w:rPr>
          <w:sz w:val="28"/>
          <w:szCs w:val="28"/>
        </w:rPr>
        <w:t xml:space="preserve">; высшее линейное напряжение </w:t>
      </w:r>
      <w:proofErr w:type="spellStart"/>
      <w:r w:rsidRPr="00DB2B06">
        <w:rPr>
          <w:i/>
          <w:iCs/>
          <w:sz w:val="28"/>
          <w:szCs w:val="28"/>
        </w:rPr>
        <w:t>U</w:t>
      </w:r>
      <w:r w:rsidRPr="00DB2B06">
        <w:rPr>
          <w:sz w:val="28"/>
          <w:szCs w:val="28"/>
        </w:rPr>
        <w:t>вн</w:t>
      </w:r>
      <w:proofErr w:type="spellEnd"/>
      <w:r w:rsidRPr="00DB2B06">
        <w:rPr>
          <w:sz w:val="28"/>
          <w:szCs w:val="28"/>
        </w:rPr>
        <w:t xml:space="preserve">; низшее линейное напряжение </w:t>
      </w:r>
      <w:proofErr w:type="spellStart"/>
      <w:r w:rsidRPr="00DB2B06">
        <w:rPr>
          <w:i/>
          <w:iCs/>
          <w:sz w:val="28"/>
          <w:szCs w:val="28"/>
        </w:rPr>
        <w:t>U</w:t>
      </w:r>
      <w:r w:rsidRPr="00DB2B06">
        <w:rPr>
          <w:sz w:val="28"/>
          <w:szCs w:val="28"/>
        </w:rPr>
        <w:t>нн</w:t>
      </w:r>
      <w:proofErr w:type="spellEnd"/>
      <w:r w:rsidRPr="00DB2B06">
        <w:rPr>
          <w:sz w:val="28"/>
          <w:szCs w:val="28"/>
        </w:rPr>
        <w:t xml:space="preserve">; мощность потерь холостого хода </w:t>
      </w:r>
      <w:proofErr w:type="spellStart"/>
      <w:r w:rsidRPr="00DB2B06">
        <w:rPr>
          <w:i/>
          <w:iCs/>
          <w:sz w:val="28"/>
          <w:szCs w:val="28"/>
        </w:rPr>
        <w:t>Р</w:t>
      </w:r>
      <w:r w:rsidRPr="00DB2B06">
        <w:rPr>
          <w:sz w:val="28"/>
          <w:szCs w:val="28"/>
        </w:rPr>
        <w:t>о</w:t>
      </w:r>
      <w:proofErr w:type="spellEnd"/>
      <w:r w:rsidRPr="00DB2B06">
        <w:rPr>
          <w:sz w:val="28"/>
          <w:szCs w:val="28"/>
        </w:rPr>
        <w:t xml:space="preserve">; мощность потерь короткого замыкания </w:t>
      </w:r>
      <w:proofErr w:type="spellStart"/>
      <w:r w:rsidRPr="00DB2B06">
        <w:rPr>
          <w:i/>
          <w:iCs/>
          <w:sz w:val="28"/>
          <w:szCs w:val="28"/>
        </w:rPr>
        <w:t>Р</w:t>
      </w:r>
      <w:r w:rsidRPr="00DB2B06">
        <w:rPr>
          <w:sz w:val="28"/>
          <w:szCs w:val="28"/>
        </w:rPr>
        <w:t>кн</w:t>
      </w:r>
      <w:proofErr w:type="spellEnd"/>
      <w:r w:rsidRPr="00DB2B06">
        <w:rPr>
          <w:sz w:val="28"/>
          <w:szCs w:val="28"/>
        </w:rPr>
        <w:t xml:space="preserve">; относительное значение напряжения короткого замыкания </w:t>
      </w:r>
      <w:proofErr w:type="spellStart"/>
      <w:proofErr w:type="gramStart"/>
      <w:r w:rsidRPr="00DB2B06">
        <w:rPr>
          <w:i/>
          <w:iCs/>
          <w:sz w:val="28"/>
          <w:szCs w:val="28"/>
        </w:rPr>
        <w:t>u</w:t>
      </w:r>
      <w:proofErr w:type="gramEnd"/>
      <w:r w:rsidRPr="00DB2B06">
        <w:rPr>
          <w:sz w:val="28"/>
          <w:szCs w:val="28"/>
        </w:rPr>
        <w:t>к</w:t>
      </w:r>
      <w:proofErr w:type="spellEnd"/>
      <w:r w:rsidRPr="00DB2B06">
        <w:rPr>
          <w:sz w:val="28"/>
          <w:szCs w:val="28"/>
        </w:rPr>
        <w:t xml:space="preserve">%; относительное значение активной составляющей напряжения короткого замыкания </w:t>
      </w:r>
      <w:proofErr w:type="spellStart"/>
      <w:r w:rsidRPr="00DB2B06">
        <w:rPr>
          <w:i/>
          <w:iCs/>
          <w:sz w:val="28"/>
          <w:szCs w:val="28"/>
        </w:rPr>
        <w:t>u</w:t>
      </w:r>
      <w:r w:rsidRPr="00DB2B06">
        <w:rPr>
          <w:sz w:val="28"/>
          <w:szCs w:val="28"/>
        </w:rPr>
        <w:t>ка</w:t>
      </w:r>
      <w:proofErr w:type="spellEnd"/>
      <w:r w:rsidRPr="00DB2B06">
        <w:rPr>
          <w:sz w:val="28"/>
          <w:szCs w:val="28"/>
        </w:rPr>
        <w:t xml:space="preserve">%; процентное изменение напряжения </w:t>
      </w:r>
      <w:proofErr w:type="spellStart"/>
      <w:r w:rsidRPr="00DB2B06">
        <w:rPr>
          <w:sz w:val="28"/>
          <w:szCs w:val="28"/>
        </w:rPr>
        <w:t>Δ</w:t>
      </w:r>
      <w:r w:rsidRPr="00DB2B06">
        <w:rPr>
          <w:i/>
          <w:iCs/>
          <w:sz w:val="28"/>
          <w:szCs w:val="28"/>
        </w:rPr>
        <w:t>u</w:t>
      </w:r>
      <w:proofErr w:type="spellEnd"/>
      <w:r w:rsidRPr="00DB2B06">
        <w:rPr>
          <w:sz w:val="28"/>
          <w:szCs w:val="28"/>
        </w:rPr>
        <w:t xml:space="preserve">%; относительное значение тока холостого хода </w:t>
      </w:r>
      <w:proofErr w:type="spellStart"/>
      <w:r w:rsidRPr="00DB2B06">
        <w:rPr>
          <w:i/>
          <w:iCs/>
          <w:sz w:val="28"/>
          <w:szCs w:val="28"/>
        </w:rPr>
        <w:t>i</w:t>
      </w:r>
      <w:r w:rsidRPr="00DB2B06">
        <w:rPr>
          <w:sz w:val="28"/>
          <w:szCs w:val="28"/>
        </w:rPr>
        <w:t>о</w:t>
      </w:r>
      <w:proofErr w:type="spellEnd"/>
      <w:r w:rsidRPr="00DB2B06">
        <w:rPr>
          <w:sz w:val="28"/>
          <w:szCs w:val="28"/>
        </w:rPr>
        <w:t xml:space="preserve">, %; коэффициент полезного действия η определенный при коэффициенте нагрузки β =1 и cosφ2= 0,8; параметры упрощенной схемы замещения </w:t>
      </w:r>
      <w:proofErr w:type="spellStart"/>
      <w:proofErr w:type="gramStart"/>
      <w:r w:rsidRPr="00DB2B06">
        <w:rPr>
          <w:i/>
          <w:iCs/>
          <w:sz w:val="28"/>
          <w:szCs w:val="28"/>
        </w:rPr>
        <w:t>r</w:t>
      </w:r>
      <w:proofErr w:type="gramEnd"/>
      <w:r w:rsidRPr="00DB2B06">
        <w:rPr>
          <w:sz w:val="28"/>
          <w:szCs w:val="28"/>
        </w:rPr>
        <w:t>к</w:t>
      </w:r>
      <w:proofErr w:type="spellEnd"/>
      <w:r w:rsidRPr="00DB2B06">
        <w:rPr>
          <w:sz w:val="28"/>
          <w:szCs w:val="28"/>
        </w:rPr>
        <w:t xml:space="preserve"> и </w:t>
      </w:r>
      <w:proofErr w:type="spellStart"/>
      <w:r w:rsidRPr="00DB2B06">
        <w:rPr>
          <w:i/>
          <w:iCs/>
          <w:sz w:val="28"/>
          <w:szCs w:val="28"/>
        </w:rPr>
        <w:t>х</w:t>
      </w:r>
      <w:r w:rsidRPr="00DB2B06">
        <w:rPr>
          <w:sz w:val="28"/>
          <w:szCs w:val="28"/>
        </w:rPr>
        <w:t>к</w:t>
      </w:r>
      <w:proofErr w:type="spellEnd"/>
      <w:r w:rsidRPr="00DB2B06">
        <w:rPr>
          <w:sz w:val="28"/>
          <w:szCs w:val="28"/>
        </w:rPr>
        <w:t xml:space="preserve">; параметры намагничивающей ветви </w:t>
      </w:r>
      <w:proofErr w:type="spellStart"/>
      <w:r w:rsidRPr="00DB2B06">
        <w:rPr>
          <w:i/>
          <w:iCs/>
          <w:sz w:val="28"/>
          <w:szCs w:val="28"/>
        </w:rPr>
        <w:t>r</w:t>
      </w:r>
      <w:r w:rsidRPr="00DB2B06">
        <w:rPr>
          <w:sz w:val="28"/>
          <w:szCs w:val="28"/>
        </w:rPr>
        <w:t>о</w:t>
      </w:r>
      <w:proofErr w:type="spellEnd"/>
      <w:r w:rsidRPr="00DB2B06">
        <w:rPr>
          <w:sz w:val="28"/>
          <w:szCs w:val="28"/>
        </w:rPr>
        <w:t xml:space="preserve"> и </w:t>
      </w:r>
      <w:r w:rsidRPr="00DB2B06">
        <w:rPr>
          <w:i/>
          <w:iCs/>
          <w:sz w:val="28"/>
          <w:szCs w:val="28"/>
        </w:rPr>
        <w:t>х</w:t>
      </w:r>
      <w:r w:rsidRPr="00DB2B06">
        <w:rPr>
          <w:sz w:val="28"/>
          <w:szCs w:val="28"/>
        </w:rPr>
        <w:t xml:space="preserve">о. Числовые значения заданных величин и номера пунктов задания, подлежащих выполнению, указаны в таблицах 2.4– 2.13. </w:t>
      </w:r>
      <w:r w:rsidRPr="00DB2B06">
        <w:rPr>
          <w:sz w:val="28"/>
          <w:szCs w:val="28"/>
        </w:rPr>
        <w:lastRenderedPageBreak/>
        <w:t xml:space="preserve">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выбирают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выбирают строку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1</w:t>
      </w:r>
      <w:proofErr w:type="gramStart"/>
      <w:r w:rsidRPr="00DB2B06">
        <w:rPr>
          <w:sz w:val="28"/>
          <w:szCs w:val="28"/>
        </w:rPr>
        <w:t xml:space="preserve"> Н</w:t>
      </w:r>
      <w:proofErr w:type="gramEnd"/>
      <w:r w:rsidRPr="00DB2B06">
        <w:rPr>
          <w:sz w:val="28"/>
          <w:szCs w:val="28"/>
        </w:rPr>
        <w:t xml:space="preserve">ачертить схему трансформатора. </w:t>
      </w:r>
    </w:p>
    <w:p w:rsidR="00DB2B06" w:rsidRPr="00DB2B06" w:rsidRDefault="00DB2B06" w:rsidP="00DB2B06">
      <w:pPr>
        <w:pStyle w:val="Default"/>
        <w:ind w:firstLine="709"/>
        <w:jc w:val="both"/>
        <w:rPr>
          <w:sz w:val="28"/>
          <w:szCs w:val="28"/>
        </w:rPr>
      </w:pPr>
      <w:r w:rsidRPr="00DB2B06">
        <w:rPr>
          <w:sz w:val="28"/>
          <w:szCs w:val="28"/>
        </w:rPr>
        <w:t>2</w:t>
      </w:r>
      <w:proofErr w:type="gramStart"/>
      <w:r w:rsidRPr="00DB2B06">
        <w:rPr>
          <w:sz w:val="28"/>
          <w:szCs w:val="28"/>
        </w:rPr>
        <w:t xml:space="preserve"> О</w:t>
      </w:r>
      <w:proofErr w:type="gramEnd"/>
      <w:r w:rsidRPr="00DB2B06">
        <w:rPr>
          <w:sz w:val="28"/>
          <w:szCs w:val="28"/>
        </w:rPr>
        <w:t xml:space="preserve">пределить номинальные токи в обмотках трансформатора. </w:t>
      </w:r>
    </w:p>
    <w:p w:rsidR="00DB2B06" w:rsidRPr="00DB2B06" w:rsidRDefault="00DB2B06" w:rsidP="00DB2B06">
      <w:pPr>
        <w:pStyle w:val="Default"/>
        <w:ind w:firstLine="709"/>
        <w:jc w:val="both"/>
        <w:rPr>
          <w:sz w:val="28"/>
          <w:szCs w:val="28"/>
        </w:rPr>
      </w:pPr>
      <w:r w:rsidRPr="00DB2B06">
        <w:rPr>
          <w:sz w:val="28"/>
          <w:szCs w:val="28"/>
        </w:rPr>
        <w:t>3</w:t>
      </w:r>
      <w:proofErr w:type="gramStart"/>
      <w:r w:rsidRPr="00DB2B06">
        <w:rPr>
          <w:sz w:val="28"/>
          <w:szCs w:val="28"/>
        </w:rPr>
        <w:t xml:space="preserve"> О</w:t>
      </w:r>
      <w:proofErr w:type="gramEnd"/>
      <w:r w:rsidRPr="00DB2B06">
        <w:rPr>
          <w:sz w:val="28"/>
          <w:szCs w:val="28"/>
        </w:rPr>
        <w:t xml:space="preserve">пределить коэффициенты трансформации фазных и линейных напряжений. </w:t>
      </w:r>
    </w:p>
    <w:p w:rsidR="00DB2B06" w:rsidRPr="00DB2B06" w:rsidRDefault="00DB2B06" w:rsidP="00DB2B06">
      <w:pPr>
        <w:pStyle w:val="Default"/>
        <w:ind w:firstLine="709"/>
        <w:jc w:val="both"/>
        <w:rPr>
          <w:sz w:val="28"/>
          <w:szCs w:val="28"/>
        </w:rPr>
      </w:pPr>
      <w:r w:rsidRPr="00DB2B06">
        <w:rPr>
          <w:sz w:val="28"/>
          <w:szCs w:val="28"/>
        </w:rPr>
        <w:t>4</w:t>
      </w:r>
      <w:proofErr w:type="gramStart"/>
      <w:r w:rsidRPr="00DB2B06">
        <w:rPr>
          <w:sz w:val="28"/>
          <w:szCs w:val="28"/>
        </w:rPr>
        <w:t xml:space="preserve"> Р</w:t>
      </w:r>
      <w:proofErr w:type="gramEnd"/>
      <w:r w:rsidRPr="00DB2B06">
        <w:rPr>
          <w:sz w:val="28"/>
          <w:szCs w:val="28"/>
        </w:rPr>
        <w:t xml:space="preserve">ассчитать мощность потерь холостого хода </w:t>
      </w:r>
      <w:proofErr w:type="spellStart"/>
      <w:r w:rsidRPr="00DB2B06">
        <w:rPr>
          <w:sz w:val="28"/>
          <w:szCs w:val="28"/>
        </w:rPr>
        <w:t>Ро</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5</w:t>
      </w:r>
      <w:proofErr w:type="gramStart"/>
      <w:r w:rsidRPr="00DB2B06">
        <w:rPr>
          <w:sz w:val="28"/>
          <w:szCs w:val="28"/>
        </w:rPr>
        <w:t xml:space="preserve"> Р</w:t>
      </w:r>
      <w:proofErr w:type="gramEnd"/>
      <w:r w:rsidRPr="00DB2B06">
        <w:rPr>
          <w:sz w:val="28"/>
          <w:szCs w:val="28"/>
        </w:rPr>
        <w:t xml:space="preserve">ассчитать мощность потерь короткого замыкания </w:t>
      </w:r>
      <w:proofErr w:type="spellStart"/>
      <w:r w:rsidRPr="00DB2B06">
        <w:rPr>
          <w:i/>
          <w:iCs/>
          <w:sz w:val="28"/>
          <w:szCs w:val="28"/>
        </w:rPr>
        <w:t>Р</w:t>
      </w:r>
      <w:r w:rsidRPr="00DB2B06">
        <w:rPr>
          <w:sz w:val="28"/>
          <w:szCs w:val="28"/>
        </w:rPr>
        <w:t>кн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6</w:t>
      </w:r>
      <w:proofErr w:type="gramStart"/>
      <w:r w:rsidRPr="00DB2B06">
        <w:rPr>
          <w:sz w:val="28"/>
          <w:szCs w:val="28"/>
        </w:rPr>
        <w:t xml:space="preserve"> О</w:t>
      </w:r>
      <w:proofErr w:type="gramEnd"/>
      <w:r w:rsidRPr="00DB2B06">
        <w:rPr>
          <w:sz w:val="28"/>
          <w:szCs w:val="28"/>
        </w:rPr>
        <w:t xml:space="preserve">пределить параметры упрощенной схемы замещения трансформатора, активное и реактивное сопротивления фазы первичной и вторичной обмоток, полагая, что </w:t>
      </w:r>
      <w:r w:rsidRPr="00DB2B06">
        <w:rPr>
          <w:i/>
          <w:iCs/>
          <w:sz w:val="28"/>
          <w:szCs w:val="28"/>
        </w:rPr>
        <w:t>r</w:t>
      </w:r>
      <w:r w:rsidRPr="00DB2B06">
        <w:rPr>
          <w:sz w:val="28"/>
          <w:szCs w:val="28"/>
        </w:rPr>
        <w:t xml:space="preserve">1 = </w:t>
      </w:r>
      <w:r w:rsidRPr="00DB2B06">
        <w:rPr>
          <w:i/>
          <w:iCs/>
          <w:sz w:val="28"/>
          <w:szCs w:val="28"/>
        </w:rPr>
        <w:t>r</w:t>
      </w:r>
      <w:r w:rsidRPr="00DB2B06">
        <w:rPr>
          <w:sz w:val="28"/>
          <w:szCs w:val="28"/>
        </w:rPr>
        <w:t>2</w:t>
      </w:r>
      <w:r w:rsidRPr="00DB2B06">
        <w:rPr>
          <w:sz w:val="28"/>
          <w:szCs w:val="28"/>
        </w:rPr>
        <w:t xml:space="preserve"> = </w:t>
      </w:r>
      <w:proofErr w:type="spellStart"/>
      <w:r w:rsidRPr="00DB2B06">
        <w:rPr>
          <w:i/>
          <w:iCs/>
          <w:sz w:val="28"/>
          <w:szCs w:val="28"/>
        </w:rPr>
        <w:t>r</w:t>
      </w:r>
      <w:r w:rsidRPr="00DB2B06">
        <w:rPr>
          <w:sz w:val="28"/>
          <w:szCs w:val="28"/>
        </w:rPr>
        <w:t>к</w:t>
      </w:r>
      <w:proofErr w:type="spellEnd"/>
      <w:r w:rsidRPr="00DB2B06">
        <w:rPr>
          <w:sz w:val="28"/>
          <w:szCs w:val="28"/>
        </w:rPr>
        <w:t xml:space="preserve">/2 и </w:t>
      </w:r>
      <w:r w:rsidRPr="00DB2B06">
        <w:rPr>
          <w:i/>
          <w:iCs/>
          <w:sz w:val="28"/>
          <w:szCs w:val="28"/>
        </w:rPr>
        <w:t>х</w:t>
      </w:r>
      <w:r w:rsidRPr="00DB2B06">
        <w:rPr>
          <w:sz w:val="28"/>
          <w:szCs w:val="28"/>
        </w:rPr>
        <w:t xml:space="preserve">1 = </w:t>
      </w:r>
      <w:r w:rsidRPr="00DB2B06">
        <w:rPr>
          <w:i/>
          <w:iCs/>
          <w:sz w:val="28"/>
          <w:szCs w:val="28"/>
        </w:rPr>
        <w:t>х</w:t>
      </w:r>
      <w:r w:rsidRPr="00DB2B06">
        <w:rPr>
          <w:sz w:val="28"/>
          <w:szCs w:val="28"/>
        </w:rPr>
        <w:t>2</w:t>
      </w:r>
      <w:r w:rsidRPr="00DB2B06">
        <w:rPr>
          <w:sz w:val="28"/>
          <w:szCs w:val="28"/>
        </w:rPr>
        <w:t xml:space="preserve"> = </w:t>
      </w:r>
      <w:proofErr w:type="spellStart"/>
      <w:r w:rsidRPr="00DB2B06">
        <w:rPr>
          <w:i/>
          <w:iCs/>
          <w:sz w:val="28"/>
          <w:szCs w:val="28"/>
        </w:rPr>
        <w:t>х</w:t>
      </w:r>
      <w:r w:rsidRPr="00DB2B06">
        <w:rPr>
          <w:sz w:val="28"/>
          <w:szCs w:val="28"/>
        </w:rPr>
        <w:t>к</w:t>
      </w:r>
      <w:proofErr w:type="spellEnd"/>
      <w:r w:rsidRPr="00DB2B06">
        <w:rPr>
          <w:sz w:val="28"/>
          <w:szCs w:val="28"/>
        </w:rPr>
        <w:t xml:space="preserve">/2. </w:t>
      </w:r>
    </w:p>
    <w:p w:rsidR="00DB2B06" w:rsidRPr="00DB2B06" w:rsidRDefault="00DB2B06" w:rsidP="00DB2B06">
      <w:pPr>
        <w:pStyle w:val="Default"/>
        <w:ind w:firstLine="709"/>
        <w:jc w:val="both"/>
        <w:rPr>
          <w:sz w:val="28"/>
          <w:szCs w:val="28"/>
        </w:rPr>
      </w:pPr>
      <w:r w:rsidRPr="00DB2B06">
        <w:rPr>
          <w:sz w:val="28"/>
          <w:szCs w:val="28"/>
        </w:rPr>
        <w:t>7</w:t>
      </w:r>
      <w:proofErr w:type="gramStart"/>
      <w:r w:rsidRPr="00DB2B06">
        <w:rPr>
          <w:sz w:val="28"/>
          <w:szCs w:val="28"/>
        </w:rPr>
        <w:t xml:space="preserve"> Н</w:t>
      </w:r>
      <w:proofErr w:type="gramEnd"/>
      <w:r w:rsidRPr="00DB2B06">
        <w:rPr>
          <w:sz w:val="28"/>
          <w:szCs w:val="28"/>
        </w:rPr>
        <w:t xml:space="preserve">ачертить упрощенную схему замещения трансформатора. </w:t>
      </w:r>
    </w:p>
    <w:p w:rsidR="00DB2B06" w:rsidRPr="00DB2B06" w:rsidRDefault="00DB2B06" w:rsidP="00DB2B06">
      <w:pPr>
        <w:pStyle w:val="14"/>
        <w:ind w:firstLine="709"/>
      </w:pPr>
      <w:r w:rsidRPr="00DB2B06">
        <w:t>8</w:t>
      </w:r>
      <w:proofErr w:type="gramStart"/>
      <w:r w:rsidRPr="00DB2B06">
        <w:t xml:space="preserve"> Н</w:t>
      </w:r>
      <w:proofErr w:type="gramEnd"/>
      <w:r w:rsidRPr="00DB2B06">
        <w:t>ачертить Т-образную схему замещения трансформатора и определить ее параметры</w:t>
      </w:r>
    </w:p>
    <w:p w:rsidR="00DB2B06" w:rsidRPr="00DB2B06" w:rsidRDefault="00DB2B06" w:rsidP="00DB2B06">
      <w:pPr>
        <w:pStyle w:val="Default"/>
        <w:ind w:firstLine="709"/>
        <w:jc w:val="both"/>
        <w:rPr>
          <w:sz w:val="28"/>
          <w:szCs w:val="28"/>
        </w:rPr>
      </w:pPr>
      <w:r w:rsidRPr="00DB2B06">
        <w:rPr>
          <w:sz w:val="28"/>
          <w:szCs w:val="28"/>
        </w:rPr>
        <w:t>9</w:t>
      </w:r>
      <w:proofErr w:type="gramStart"/>
      <w:r w:rsidRPr="00DB2B06">
        <w:rPr>
          <w:sz w:val="28"/>
          <w:szCs w:val="28"/>
        </w:rPr>
        <w:t xml:space="preserve"> П</w:t>
      </w:r>
      <w:proofErr w:type="gramEnd"/>
      <w:r w:rsidRPr="00DB2B06">
        <w:rPr>
          <w:sz w:val="28"/>
          <w:szCs w:val="28"/>
        </w:rPr>
        <w:t xml:space="preserve">остроить векторную диаграмму для упрощенной схемы замещения при значении коэффициента нагрузки β = 0,75 и cosφ2 = 0,8 (φ2 &gt; 0). </w:t>
      </w:r>
    </w:p>
    <w:p w:rsidR="00DB2B06" w:rsidRPr="00DB2B06" w:rsidRDefault="00DB2B06" w:rsidP="00DB2B06">
      <w:pPr>
        <w:pStyle w:val="Default"/>
        <w:ind w:firstLine="709"/>
        <w:jc w:val="both"/>
        <w:rPr>
          <w:sz w:val="28"/>
          <w:szCs w:val="28"/>
        </w:rPr>
      </w:pPr>
      <w:r w:rsidRPr="00DB2B06">
        <w:rPr>
          <w:sz w:val="28"/>
          <w:szCs w:val="28"/>
        </w:rPr>
        <w:t>10</w:t>
      </w:r>
      <w:proofErr w:type="gramStart"/>
      <w:r w:rsidRPr="00DB2B06">
        <w:rPr>
          <w:sz w:val="28"/>
          <w:szCs w:val="28"/>
        </w:rPr>
        <w:t xml:space="preserve"> П</w:t>
      </w:r>
      <w:proofErr w:type="gramEnd"/>
      <w:r w:rsidRPr="00DB2B06">
        <w:rPr>
          <w:sz w:val="28"/>
          <w:szCs w:val="28"/>
        </w:rPr>
        <w:t xml:space="preserve">остроить векторную диаграмму для упрощенной схемы замещения при β = 1 и cosφ2 = 0,8 (φ2 &lt; 0). </w:t>
      </w:r>
    </w:p>
    <w:p w:rsidR="00DB2B06" w:rsidRPr="00DB2B06" w:rsidRDefault="00DB2B06" w:rsidP="00DB2B06">
      <w:pPr>
        <w:pStyle w:val="Default"/>
        <w:ind w:firstLine="709"/>
        <w:jc w:val="both"/>
        <w:rPr>
          <w:sz w:val="28"/>
          <w:szCs w:val="28"/>
        </w:rPr>
      </w:pPr>
      <w:r w:rsidRPr="00DB2B06">
        <w:rPr>
          <w:sz w:val="28"/>
          <w:szCs w:val="28"/>
        </w:rPr>
        <w:t>11</w:t>
      </w:r>
      <w:proofErr w:type="gramStart"/>
      <w:r w:rsidRPr="00DB2B06">
        <w:rPr>
          <w:sz w:val="28"/>
          <w:szCs w:val="28"/>
        </w:rPr>
        <w:t xml:space="preserve"> О</w:t>
      </w:r>
      <w:proofErr w:type="gramEnd"/>
      <w:r w:rsidRPr="00DB2B06">
        <w:rPr>
          <w:sz w:val="28"/>
          <w:szCs w:val="28"/>
        </w:rPr>
        <w:t>пределить значения процентного изменения вторичного напряжения Δ</w:t>
      </w:r>
      <w:r w:rsidRPr="00DB2B06">
        <w:rPr>
          <w:i/>
          <w:iCs/>
          <w:sz w:val="28"/>
          <w:szCs w:val="28"/>
        </w:rPr>
        <w:t>u</w:t>
      </w:r>
      <w:r w:rsidRPr="00DB2B06">
        <w:rPr>
          <w:sz w:val="28"/>
          <w:szCs w:val="28"/>
        </w:rPr>
        <w:t>2 при коэффициенте нагрузки β = 1 и значениях φ2: –90°; –60°; –30°; 0°; 30°; 60°; 90°. Построить график зависимости Δ</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(φ2). </w:t>
      </w:r>
    </w:p>
    <w:p w:rsidR="00DB2B06" w:rsidRPr="00DB2B06" w:rsidRDefault="00DB2B06" w:rsidP="00DB2B06">
      <w:pPr>
        <w:pStyle w:val="Default"/>
        <w:ind w:firstLine="709"/>
        <w:jc w:val="both"/>
        <w:rPr>
          <w:sz w:val="28"/>
          <w:szCs w:val="28"/>
        </w:rPr>
      </w:pPr>
      <w:r w:rsidRPr="00DB2B06">
        <w:rPr>
          <w:sz w:val="28"/>
          <w:szCs w:val="28"/>
        </w:rPr>
        <w:t>12</w:t>
      </w:r>
      <w:proofErr w:type="gramStart"/>
      <w:r w:rsidRPr="00DB2B06">
        <w:rPr>
          <w:sz w:val="28"/>
          <w:szCs w:val="28"/>
        </w:rPr>
        <w:t xml:space="preserve"> О</w:t>
      </w:r>
      <w:proofErr w:type="gramEnd"/>
      <w:r w:rsidRPr="00DB2B06">
        <w:rPr>
          <w:sz w:val="28"/>
          <w:szCs w:val="28"/>
        </w:rPr>
        <w:t>пределить процентное изменение вторичного напряжения Δ</w:t>
      </w:r>
      <w:r w:rsidRPr="00DB2B06">
        <w:rPr>
          <w:i/>
          <w:iCs/>
          <w:sz w:val="28"/>
          <w:szCs w:val="28"/>
        </w:rPr>
        <w:t>u</w:t>
      </w:r>
      <w:r w:rsidRPr="00DB2B06">
        <w:rPr>
          <w:sz w:val="28"/>
          <w:szCs w:val="28"/>
        </w:rPr>
        <w:t xml:space="preserve">2 и напряжение </w:t>
      </w:r>
      <w:r w:rsidRPr="00DB2B06">
        <w:rPr>
          <w:i/>
          <w:iCs/>
          <w:sz w:val="28"/>
          <w:szCs w:val="28"/>
        </w:rPr>
        <w:t>U</w:t>
      </w:r>
      <w:r w:rsidRPr="00DB2B06">
        <w:rPr>
          <w:sz w:val="28"/>
          <w:szCs w:val="28"/>
        </w:rPr>
        <w:t xml:space="preserve">2 на зажимах вторичной обмотки при β: 0,25; 0,5; 0,75; 1 и значении φ2, указанном в таблице. Построить график внешней характеристики трансформатора. </w:t>
      </w:r>
    </w:p>
    <w:p w:rsidR="00DB2B06" w:rsidRPr="00DB2B06" w:rsidRDefault="00DB2B06" w:rsidP="00DB2B06">
      <w:pPr>
        <w:pStyle w:val="Default"/>
        <w:ind w:firstLine="709"/>
        <w:jc w:val="both"/>
        <w:rPr>
          <w:sz w:val="28"/>
          <w:szCs w:val="28"/>
        </w:rPr>
      </w:pPr>
      <w:r w:rsidRPr="00DB2B06">
        <w:rPr>
          <w:sz w:val="28"/>
          <w:szCs w:val="28"/>
        </w:rPr>
        <w:t>13</w:t>
      </w:r>
      <w:proofErr w:type="gramStart"/>
      <w:r w:rsidRPr="00DB2B06">
        <w:rPr>
          <w:sz w:val="28"/>
          <w:szCs w:val="28"/>
        </w:rPr>
        <w:t xml:space="preserve"> О</w:t>
      </w:r>
      <w:proofErr w:type="gramEnd"/>
      <w:r w:rsidRPr="00DB2B06">
        <w:rPr>
          <w:sz w:val="28"/>
          <w:szCs w:val="28"/>
        </w:rPr>
        <w:t>пределить процентное изменение вторичного напряжения Δ</w:t>
      </w:r>
      <w:r w:rsidRPr="00DB2B06">
        <w:rPr>
          <w:i/>
          <w:iCs/>
          <w:sz w:val="28"/>
          <w:szCs w:val="28"/>
        </w:rPr>
        <w:t>u</w:t>
      </w:r>
      <w:r w:rsidRPr="00DB2B06">
        <w:rPr>
          <w:sz w:val="28"/>
          <w:szCs w:val="28"/>
        </w:rPr>
        <w:t xml:space="preserve">2 при значениях коэффициента нагрузки β = (0; 0,25;0,5;0,75;1,0) и cosφ2 = 0,8 (φ2 &gt; 0 и φ2 &lt; 0). Определить максимальное значение КПД трансформатора η при cosφ2 = 0,8. </w:t>
      </w:r>
    </w:p>
    <w:p w:rsidR="00DB2B06" w:rsidRPr="00DB2B06" w:rsidRDefault="00DB2B06" w:rsidP="00DB2B06">
      <w:pPr>
        <w:pStyle w:val="Default"/>
        <w:ind w:firstLine="709"/>
        <w:jc w:val="both"/>
        <w:rPr>
          <w:sz w:val="28"/>
          <w:szCs w:val="28"/>
        </w:rPr>
      </w:pPr>
      <w:r w:rsidRPr="00DB2B06">
        <w:rPr>
          <w:sz w:val="28"/>
          <w:szCs w:val="28"/>
        </w:rPr>
        <w:t>14</w:t>
      </w:r>
      <w:proofErr w:type="gramStart"/>
      <w:r w:rsidRPr="00DB2B06">
        <w:rPr>
          <w:sz w:val="28"/>
          <w:szCs w:val="28"/>
        </w:rPr>
        <w:t xml:space="preserve"> В</w:t>
      </w:r>
      <w:proofErr w:type="gramEnd"/>
      <w:r w:rsidRPr="00DB2B06">
        <w:rPr>
          <w:sz w:val="28"/>
          <w:szCs w:val="28"/>
        </w:rPr>
        <w:t xml:space="preserve">ычислить КПД трансформатора η при значениях коэффициента нагрузки β = (0; 0,25;0,5;0,75;1,0) и cosφ2 = 0,8. </w:t>
      </w:r>
    </w:p>
    <w:p w:rsidR="00DB2B06" w:rsidRPr="00DB2B06" w:rsidRDefault="00DB2B06" w:rsidP="00DB2B06">
      <w:pPr>
        <w:pStyle w:val="Default"/>
        <w:ind w:firstLine="709"/>
        <w:jc w:val="both"/>
        <w:rPr>
          <w:sz w:val="28"/>
          <w:szCs w:val="28"/>
        </w:rPr>
      </w:pPr>
      <w:r w:rsidRPr="00DB2B06">
        <w:rPr>
          <w:sz w:val="28"/>
          <w:szCs w:val="28"/>
        </w:rPr>
        <w:t>15</w:t>
      </w:r>
      <w:proofErr w:type="gramStart"/>
      <w:r w:rsidRPr="00DB2B06">
        <w:rPr>
          <w:sz w:val="28"/>
          <w:szCs w:val="28"/>
        </w:rPr>
        <w:t xml:space="preserve"> О</w:t>
      </w:r>
      <w:proofErr w:type="gramEnd"/>
      <w:r w:rsidRPr="00DB2B06">
        <w:rPr>
          <w:sz w:val="28"/>
          <w:szCs w:val="28"/>
        </w:rPr>
        <w:t xml:space="preserve">пределить напряжение </w:t>
      </w:r>
      <w:r w:rsidRPr="00DB2B06">
        <w:rPr>
          <w:i/>
          <w:iCs/>
          <w:sz w:val="28"/>
          <w:szCs w:val="28"/>
        </w:rPr>
        <w:t>U</w:t>
      </w:r>
      <w:r w:rsidRPr="00DB2B06">
        <w:rPr>
          <w:sz w:val="28"/>
          <w:szCs w:val="28"/>
        </w:rPr>
        <w:t xml:space="preserve">2 на зажимах вторичной обмотки при значениях коэффициента нагрузки β = (0; 0,25;0,5;0,75;1,0) и cosφ2 = 0,8 (φ2 &gt; 0). Построить график зависимости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16</w:t>
      </w:r>
      <w:proofErr w:type="gramStart"/>
      <w:r w:rsidRPr="00DB2B06">
        <w:rPr>
          <w:sz w:val="28"/>
          <w:szCs w:val="28"/>
        </w:rPr>
        <w:t xml:space="preserve"> О</w:t>
      </w:r>
      <w:proofErr w:type="gramEnd"/>
      <w:r w:rsidRPr="00DB2B06">
        <w:rPr>
          <w:sz w:val="28"/>
          <w:szCs w:val="28"/>
        </w:rPr>
        <w:t xml:space="preserve">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w:t>
      </w:r>
    </w:p>
    <w:p w:rsidR="00DB2B06" w:rsidRPr="00DB2B06" w:rsidRDefault="00DB2B06" w:rsidP="00DB2B06">
      <w:pPr>
        <w:pStyle w:val="Default"/>
        <w:ind w:firstLine="709"/>
        <w:jc w:val="both"/>
        <w:rPr>
          <w:sz w:val="28"/>
          <w:szCs w:val="28"/>
        </w:rPr>
      </w:pPr>
      <w:r w:rsidRPr="00DB2B06">
        <w:rPr>
          <w:sz w:val="28"/>
          <w:szCs w:val="28"/>
        </w:rPr>
        <w:t>17</w:t>
      </w:r>
      <w:proofErr w:type="gramStart"/>
      <w:r w:rsidRPr="00DB2B06">
        <w:rPr>
          <w:sz w:val="28"/>
          <w:szCs w:val="28"/>
        </w:rPr>
        <w:t xml:space="preserve"> О</w:t>
      </w:r>
      <w:proofErr w:type="gramEnd"/>
      <w:r w:rsidRPr="00DB2B06">
        <w:rPr>
          <w:sz w:val="28"/>
          <w:szCs w:val="28"/>
        </w:rPr>
        <w:t xml:space="preserve">пределить напряжение </w:t>
      </w:r>
      <w:r w:rsidRPr="00DB2B06">
        <w:rPr>
          <w:i/>
          <w:iCs/>
          <w:sz w:val="28"/>
          <w:szCs w:val="28"/>
        </w:rPr>
        <w:t>U</w:t>
      </w:r>
      <w:r w:rsidRPr="00DB2B06">
        <w:rPr>
          <w:sz w:val="28"/>
          <w:szCs w:val="28"/>
        </w:rPr>
        <w:t xml:space="preserve">2 на зажимах вторичной обмотки и КПД трансформатора η при значениях коэффициента нагрузки β: 0,25; 0,5; 0,75; 1 и cosφ2 = 0,8 (φ2 &gt; 0). Построить графики зависимостей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и η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18</w:t>
      </w:r>
      <w:proofErr w:type="gramStart"/>
      <w:r w:rsidRPr="00DB2B06">
        <w:rPr>
          <w:sz w:val="28"/>
          <w:szCs w:val="28"/>
        </w:rPr>
        <w:t xml:space="preserve"> О</w:t>
      </w:r>
      <w:proofErr w:type="gramEnd"/>
      <w:r w:rsidRPr="00DB2B06">
        <w:rPr>
          <w:sz w:val="28"/>
          <w:szCs w:val="28"/>
        </w:rPr>
        <w:t xml:space="preserve">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и для этого случая построить график зависимости η = </w:t>
      </w:r>
      <w:r w:rsidRPr="00DB2B06">
        <w:rPr>
          <w:i/>
          <w:iCs/>
          <w:sz w:val="28"/>
          <w:szCs w:val="28"/>
        </w:rPr>
        <w:t>f</w:t>
      </w:r>
      <w:r w:rsidRPr="00DB2B06">
        <w:rPr>
          <w:sz w:val="28"/>
          <w:szCs w:val="28"/>
        </w:rPr>
        <w:t xml:space="preserve">(β) при изменении β от 0 до 1 через 0,25. </w:t>
      </w:r>
    </w:p>
    <w:p w:rsidR="00DB2B06" w:rsidRPr="00DB2B06" w:rsidRDefault="00DB2B06" w:rsidP="00DB2B06">
      <w:pPr>
        <w:pStyle w:val="Default"/>
        <w:ind w:firstLine="709"/>
        <w:jc w:val="both"/>
        <w:rPr>
          <w:sz w:val="28"/>
          <w:szCs w:val="28"/>
        </w:rPr>
      </w:pPr>
      <w:r w:rsidRPr="00DB2B06">
        <w:rPr>
          <w:sz w:val="28"/>
          <w:szCs w:val="28"/>
        </w:rPr>
        <w:t>19</w:t>
      </w:r>
      <w:proofErr w:type="gramStart"/>
      <w:r w:rsidRPr="00DB2B06">
        <w:rPr>
          <w:sz w:val="28"/>
          <w:szCs w:val="28"/>
        </w:rPr>
        <w:t xml:space="preserve"> П</w:t>
      </w:r>
      <w:proofErr w:type="gramEnd"/>
      <w:r w:rsidRPr="00DB2B06">
        <w:rPr>
          <w:sz w:val="28"/>
          <w:szCs w:val="28"/>
        </w:rPr>
        <w:t xml:space="preserve">остроить в общей системе координатных осей графики зависимостей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для φ2 &gt; 0 и φ2 &lt; 0, а также η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w:t>
      </w:r>
    </w:p>
    <w:p w:rsidR="00DB2B06" w:rsidRPr="00DB2B06" w:rsidRDefault="00DB2B06" w:rsidP="00DB2B06">
      <w:pPr>
        <w:pStyle w:val="Default"/>
        <w:ind w:firstLine="709"/>
        <w:jc w:val="both"/>
        <w:rPr>
          <w:sz w:val="28"/>
          <w:szCs w:val="28"/>
        </w:rPr>
      </w:pPr>
      <w:r w:rsidRPr="00DB2B06">
        <w:rPr>
          <w:sz w:val="28"/>
          <w:szCs w:val="28"/>
        </w:rPr>
        <w:lastRenderedPageBreak/>
        <w:t>20</w:t>
      </w:r>
      <w:proofErr w:type="gramStart"/>
      <w:r w:rsidRPr="00DB2B06">
        <w:rPr>
          <w:sz w:val="28"/>
          <w:szCs w:val="28"/>
        </w:rPr>
        <w:t xml:space="preserve"> О</w:t>
      </w:r>
      <w:proofErr w:type="gramEnd"/>
      <w:r w:rsidRPr="00DB2B06">
        <w:rPr>
          <w:sz w:val="28"/>
          <w:szCs w:val="28"/>
        </w:rPr>
        <w:t xml:space="preserve">пределить значения КПД η трансформатора при значениях коэффициента нагрузки β: 0,25; 0,5; 0,75; 1 и cosφ2 = 0,8 и построить график зависимости η = </w:t>
      </w:r>
      <w:r w:rsidRPr="00DB2B06">
        <w:rPr>
          <w:i/>
          <w:iCs/>
          <w:sz w:val="28"/>
          <w:szCs w:val="28"/>
        </w:rPr>
        <w:t>f</w:t>
      </w:r>
      <w:r w:rsidRPr="00DB2B06">
        <w:rPr>
          <w:sz w:val="28"/>
          <w:szCs w:val="28"/>
        </w:rPr>
        <w:t xml:space="preserve">(β). </w:t>
      </w:r>
    </w:p>
    <w:p w:rsidR="00DB2B06" w:rsidRDefault="00DB2B06" w:rsidP="00DB2B06">
      <w:pPr>
        <w:pStyle w:val="14"/>
        <w:ind w:firstLine="709"/>
      </w:pPr>
      <w:r w:rsidRPr="00DB2B06">
        <w:t>21</w:t>
      </w:r>
      <w:proofErr w:type="gramStart"/>
      <w:r w:rsidRPr="00DB2B06">
        <w:t xml:space="preserve"> О</w:t>
      </w:r>
      <w:proofErr w:type="gramEnd"/>
      <w:r w:rsidRPr="00DB2B06">
        <w:t xml:space="preserve">пределить напряжение </w:t>
      </w:r>
      <w:r w:rsidRPr="00DB2B06">
        <w:rPr>
          <w:i/>
          <w:iCs/>
        </w:rPr>
        <w:t>U</w:t>
      </w:r>
      <w:r w:rsidRPr="00DB2B06">
        <w:t xml:space="preserve">2 на зажимах вторичной обмотки и КПД η трансформатора при значениях коэффициента нагрузки β: 0,25; 0,5; 0,75; 1 и cosφ2 = 0,8 (φ2 &lt; 0). Построить в общей системе координатных осей графики зависимостей </w:t>
      </w:r>
      <w:r w:rsidRPr="00DB2B06">
        <w:rPr>
          <w:i/>
          <w:iCs/>
        </w:rPr>
        <w:t>U</w:t>
      </w:r>
      <w:r w:rsidRPr="00DB2B06">
        <w:t xml:space="preserve">2 = </w:t>
      </w:r>
      <w:r w:rsidRPr="00DB2B06">
        <w:rPr>
          <w:i/>
          <w:iCs/>
        </w:rPr>
        <w:t>f</w:t>
      </w:r>
      <w:r w:rsidRPr="00DB2B06">
        <w:t xml:space="preserve">(β) и η = </w:t>
      </w:r>
      <w:r w:rsidRPr="00DB2B06">
        <w:rPr>
          <w:i/>
          <w:iCs/>
        </w:rPr>
        <w:t>f</w:t>
      </w:r>
      <w:r w:rsidRPr="00DB2B06">
        <w:t>(β).</w:t>
      </w:r>
    </w:p>
    <w:p w:rsidR="00DB2B06" w:rsidRPr="00DB2B06" w:rsidRDefault="00DB2B06" w:rsidP="00DB2B06">
      <w:pPr>
        <w:pStyle w:val="14"/>
        <w:ind w:firstLine="709"/>
      </w:pPr>
      <w:r>
        <w:rPr>
          <w:noProof/>
          <w:lang w:eastAsia="ru-RU"/>
        </w:rPr>
        <w:drawing>
          <wp:inline distT="0" distB="0" distL="0" distR="0" wp14:anchorId="2C13AF34" wp14:editId="653A441A">
            <wp:extent cx="5181362" cy="65006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125" t="24000" r="47875" b="15778"/>
                    <a:stretch/>
                  </pic:blipFill>
                  <pic:spPr bwMode="auto">
                    <a:xfrm>
                      <a:off x="0" y="0"/>
                      <a:ext cx="5187167" cy="65079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DB2B06">
      <w:pPr>
        <w:pStyle w:val="14"/>
      </w:pPr>
      <w:r>
        <w:rPr>
          <w:noProof/>
          <w:lang w:eastAsia="ru-RU"/>
        </w:rPr>
        <w:lastRenderedPageBreak/>
        <w:drawing>
          <wp:inline distT="0" distB="0" distL="0" distR="0" wp14:anchorId="4CABE61C" wp14:editId="0297009B">
            <wp:extent cx="5478716" cy="701881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250" t="20444" r="47625" b="17778"/>
                    <a:stretch/>
                  </pic:blipFill>
                  <pic:spPr bwMode="auto">
                    <a:xfrm>
                      <a:off x="0" y="0"/>
                      <a:ext cx="5483366" cy="70247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13420EF7" wp14:editId="30B17D5D">
            <wp:extent cx="5478716" cy="72309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4874" t="16666" r="47376" b="18223"/>
                    <a:stretch/>
                  </pic:blipFill>
                  <pic:spPr bwMode="auto">
                    <a:xfrm>
                      <a:off x="0" y="0"/>
                      <a:ext cx="5483366" cy="7237058"/>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2156" wp14:editId="5F4F3C28">
            <wp:extent cx="5570924" cy="711704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125" t="19778" r="47501" b="15778"/>
                    <a:stretch/>
                  </pic:blipFill>
                  <pic:spPr bwMode="auto">
                    <a:xfrm>
                      <a:off x="0" y="0"/>
                      <a:ext cx="5575654" cy="712309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3BDA" wp14:editId="4B8D0278">
            <wp:extent cx="5570924" cy="735261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500" t="21333" r="46751" b="13556"/>
                    <a:stretch/>
                  </pic:blipFill>
                  <pic:spPr bwMode="auto">
                    <a:xfrm>
                      <a:off x="0" y="0"/>
                      <a:ext cx="5575653" cy="735885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p>
    <w:p w:rsidR="003F1B73" w:rsidRDefault="003A6C34" w:rsidP="00394839">
      <w:pPr>
        <w:pStyle w:val="14"/>
      </w:pPr>
      <w:r w:rsidRPr="00145581">
        <w:t xml:space="preserve">2 Раздел </w:t>
      </w:r>
      <w:r w:rsidR="00AC2D8C" w:rsidRPr="00AC2D8C">
        <w:t>Электрические машины переменного тока</w:t>
      </w:r>
    </w:p>
    <w:p w:rsidR="00AC2D8C" w:rsidRDefault="00AC2D8C" w:rsidP="00394839">
      <w:pPr>
        <w:pStyle w:val="14"/>
      </w:pPr>
      <w:r>
        <w:t xml:space="preserve">2.1 </w:t>
      </w:r>
      <w:r w:rsidR="00DB2B06" w:rsidRPr="00DB2B06">
        <w:t>Трехфазные асинхронные электродвигатели</w:t>
      </w:r>
    </w:p>
    <w:p w:rsidR="00DB2B06" w:rsidRPr="00DB2B06" w:rsidRDefault="00DB2B06" w:rsidP="00DB2B06">
      <w:pPr>
        <w:pStyle w:val="Default"/>
        <w:ind w:firstLine="709"/>
        <w:jc w:val="both"/>
        <w:rPr>
          <w:sz w:val="28"/>
          <w:szCs w:val="28"/>
        </w:rPr>
      </w:pPr>
      <w:r w:rsidRPr="00DB2B06">
        <w:rPr>
          <w:i/>
          <w:iCs/>
          <w:sz w:val="28"/>
          <w:szCs w:val="28"/>
        </w:rPr>
        <w:t xml:space="preserve">Задача № 3. </w:t>
      </w:r>
      <w:r w:rsidRPr="00DB2B06">
        <w:rPr>
          <w:b/>
          <w:bCs/>
          <w:sz w:val="28"/>
          <w:szCs w:val="28"/>
        </w:rPr>
        <w:t xml:space="preserve">Расчёт трехфазного асинхронного электродвигателя с короткозамкнутым ротором </w:t>
      </w:r>
    </w:p>
    <w:p w:rsidR="00DB2B06" w:rsidRPr="00DB2B06" w:rsidRDefault="00DB2B06" w:rsidP="00DB2B06">
      <w:pPr>
        <w:pStyle w:val="Default"/>
        <w:ind w:firstLine="709"/>
        <w:jc w:val="both"/>
        <w:rPr>
          <w:sz w:val="28"/>
          <w:szCs w:val="28"/>
        </w:rPr>
      </w:pPr>
      <w:r w:rsidRPr="00DB2B06">
        <w:rPr>
          <w:sz w:val="28"/>
          <w:szCs w:val="28"/>
        </w:rPr>
        <w:t xml:space="preserve">Трехфазный асинхронный двигатель с короткозамкнутым ротором характеризуется следующими величинами: номинальной мощностью </w:t>
      </w:r>
      <w:proofErr w:type="spellStart"/>
      <w:proofErr w:type="gramStart"/>
      <w:r w:rsidRPr="00DB2B06">
        <w:rPr>
          <w:i/>
          <w:iCs/>
          <w:sz w:val="28"/>
          <w:szCs w:val="28"/>
        </w:rPr>
        <w:t>P</w:t>
      </w:r>
      <w:proofErr w:type="gramEnd"/>
      <w:r w:rsidRPr="00DB2B06">
        <w:rPr>
          <w:sz w:val="28"/>
          <w:szCs w:val="28"/>
        </w:rPr>
        <w:t>н</w:t>
      </w:r>
      <w:proofErr w:type="spellEnd"/>
      <w:r w:rsidRPr="00DB2B06">
        <w:rPr>
          <w:sz w:val="28"/>
          <w:szCs w:val="28"/>
        </w:rPr>
        <w:t xml:space="preserve">; номинальным током </w:t>
      </w:r>
      <w:proofErr w:type="spellStart"/>
      <w:r w:rsidRPr="00DB2B06">
        <w:rPr>
          <w:i/>
          <w:iCs/>
          <w:sz w:val="28"/>
          <w:szCs w:val="28"/>
        </w:rPr>
        <w:t>I</w:t>
      </w:r>
      <w:r w:rsidRPr="00DB2B06">
        <w:rPr>
          <w:sz w:val="28"/>
          <w:szCs w:val="28"/>
        </w:rPr>
        <w:t>н</w:t>
      </w:r>
      <w:proofErr w:type="spellEnd"/>
      <w:r w:rsidRPr="00DB2B06">
        <w:rPr>
          <w:sz w:val="28"/>
          <w:szCs w:val="28"/>
        </w:rPr>
        <w:t xml:space="preserve">; номинальной частотой вращения ротора </w:t>
      </w:r>
      <w:proofErr w:type="spellStart"/>
      <w:r w:rsidRPr="00DB2B06">
        <w:rPr>
          <w:i/>
          <w:iCs/>
          <w:sz w:val="28"/>
          <w:szCs w:val="28"/>
        </w:rPr>
        <w:t>n</w:t>
      </w:r>
      <w:r w:rsidRPr="00DB2B06">
        <w:rPr>
          <w:sz w:val="28"/>
          <w:szCs w:val="28"/>
        </w:rPr>
        <w:t>н</w:t>
      </w:r>
      <w:proofErr w:type="spellEnd"/>
      <w:r w:rsidRPr="00DB2B06">
        <w:rPr>
          <w:sz w:val="28"/>
          <w:szCs w:val="28"/>
        </w:rPr>
        <w:t xml:space="preserve">; номинальным скольжением </w:t>
      </w:r>
      <w:proofErr w:type="spellStart"/>
      <w:r w:rsidRPr="00DB2B06">
        <w:rPr>
          <w:i/>
          <w:iCs/>
          <w:sz w:val="28"/>
          <w:szCs w:val="28"/>
        </w:rPr>
        <w:t>s</w:t>
      </w:r>
      <w:r w:rsidRPr="00DB2B06">
        <w:rPr>
          <w:sz w:val="28"/>
          <w:szCs w:val="28"/>
        </w:rPr>
        <w:t>н</w:t>
      </w:r>
      <w:proofErr w:type="spellEnd"/>
      <w:r w:rsidRPr="00DB2B06">
        <w:rPr>
          <w:sz w:val="28"/>
          <w:szCs w:val="28"/>
        </w:rPr>
        <w:t xml:space="preserve">; коэффициентом полезного действия </w:t>
      </w:r>
      <w:proofErr w:type="spellStart"/>
      <w:r w:rsidRPr="00DB2B06">
        <w:rPr>
          <w:sz w:val="28"/>
          <w:szCs w:val="28"/>
        </w:rPr>
        <w:t>ηн</w:t>
      </w:r>
      <w:proofErr w:type="spellEnd"/>
      <w:r w:rsidRPr="00DB2B06">
        <w:rPr>
          <w:sz w:val="28"/>
          <w:szCs w:val="28"/>
        </w:rPr>
        <w:t xml:space="preserve">; мощностью, потребляемой из сети в номинальном режиме, </w:t>
      </w:r>
      <w:r w:rsidRPr="00DB2B06">
        <w:rPr>
          <w:i/>
          <w:iCs/>
          <w:sz w:val="28"/>
          <w:szCs w:val="28"/>
        </w:rPr>
        <w:t>P</w:t>
      </w:r>
      <w:r w:rsidRPr="00DB2B06">
        <w:rPr>
          <w:sz w:val="28"/>
          <w:szCs w:val="28"/>
        </w:rPr>
        <w:t xml:space="preserve">1н; коэффициентом мощности при номинальной </w:t>
      </w:r>
      <w:r w:rsidRPr="00DB2B06">
        <w:rPr>
          <w:sz w:val="28"/>
          <w:szCs w:val="28"/>
        </w:rPr>
        <w:lastRenderedPageBreak/>
        <w:t xml:space="preserve">нагрузке cosφ1н; номинальным моментом </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максимального момента относительно номинального </w:t>
      </w:r>
      <w:proofErr w:type="spellStart"/>
      <w:r w:rsidRPr="00DB2B06">
        <w:rPr>
          <w:i/>
          <w:iCs/>
          <w:sz w:val="28"/>
          <w:szCs w:val="28"/>
        </w:rPr>
        <w:t>M</w:t>
      </w:r>
      <w:r w:rsidRPr="00DB2B06">
        <w:rPr>
          <w:sz w:val="28"/>
          <w:szCs w:val="28"/>
        </w:rPr>
        <w:t>max</w:t>
      </w:r>
      <w:proofErr w:type="spellEnd"/>
      <w:r w:rsidRPr="00DB2B06">
        <w:rPr>
          <w:sz w:val="28"/>
          <w:szCs w:val="28"/>
        </w:rPr>
        <w:t>/</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пускового момента относительно номинального </w:t>
      </w:r>
      <w:proofErr w:type="spellStart"/>
      <w:proofErr w:type="gramStart"/>
      <w:r w:rsidRPr="00DB2B06">
        <w:rPr>
          <w:i/>
          <w:iCs/>
          <w:sz w:val="28"/>
          <w:szCs w:val="28"/>
        </w:rPr>
        <w:t>M</w:t>
      </w:r>
      <w:proofErr w:type="gramEnd"/>
      <w:r w:rsidRPr="00DB2B06">
        <w:rPr>
          <w:sz w:val="28"/>
          <w:szCs w:val="28"/>
        </w:rPr>
        <w:t>п</w:t>
      </w:r>
      <w:proofErr w:type="spellEnd"/>
      <w:r w:rsidRPr="00DB2B06">
        <w:rPr>
          <w:sz w:val="28"/>
          <w:szCs w:val="28"/>
        </w:rPr>
        <w:t>/</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пускового тока относительно номинального </w:t>
      </w:r>
      <w:proofErr w:type="spellStart"/>
      <w:r w:rsidRPr="00DB2B06">
        <w:rPr>
          <w:i/>
          <w:iCs/>
          <w:sz w:val="28"/>
          <w:szCs w:val="28"/>
        </w:rPr>
        <w:t>I</w:t>
      </w:r>
      <w:r w:rsidRPr="00DB2B06">
        <w:rPr>
          <w:sz w:val="28"/>
          <w:szCs w:val="28"/>
        </w:rPr>
        <w:t>п</w:t>
      </w:r>
      <w:proofErr w:type="spellEnd"/>
      <w:r w:rsidRPr="00DB2B06">
        <w:rPr>
          <w:sz w:val="28"/>
          <w:szCs w:val="28"/>
        </w:rPr>
        <w:t>/</w:t>
      </w:r>
      <w:proofErr w:type="spellStart"/>
      <w:r w:rsidRPr="00DB2B06">
        <w:rPr>
          <w:i/>
          <w:iCs/>
          <w:sz w:val="28"/>
          <w:szCs w:val="28"/>
        </w:rPr>
        <w:t>I</w:t>
      </w:r>
      <w:r w:rsidRPr="00DB2B06">
        <w:rPr>
          <w:sz w:val="28"/>
          <w:szCs w:val="28"/>
        </w:rPr>
        <w:t>н</w:t>
      </w:r>
      <w:proofErr w:type="spellEnd"/>
      <w:r w:rsidRPr="00DB2B06">
        <w:rPr>
          <w:sz w:val="28"/>
          <w:szCs w:val="28"/>
        </w:rPr>
        <w:t xml:space="preserve">; критическим скольжением </w:t>
      </w:r>
      <w:proofErr w:type="spellStart"/>
      <w:r w:rsidRPr="00DB2B06">
        <w:rPr>
          <w:i/>
          <w:iCs/>
          <w:sz w:val="28"/>
          <w:szCs w:val="28"/>
        </w:rPr>
        <w:t>s</w:t>
      </w:r>
      <w:r w:rsidRPr="00DB2B06">
        <w:rPr>
          <w:sz w:val="28"/>
          <w:szCs w:val="28"/>
        </w:rPr>
        <w:t>кр</w:t>
      </w:r>
      <w:proofErr w:type="spellEnd"/>
      <w:r w:rsidRPr="00DB2B06">
        <w:rPr>
          <w:sz w:val="28"/>
          <w:szCs w:val="28"/>
        </w:rPr>
        <w:t xml:space="preserve">; числом пар полюсов обмотки статора </w:t>
      </w:r>
      <w:r w:rsidRPr="00DB2B06">
        <w:rPr>
          <w:i/>
          <w:iCs/>
          <w:sz w:val="28"/>
          <w:szCs w:val="28"/>
        </w:rPr>
        <w:t>p</w:t>
      </w:r>
      <w:r w:rsidRPr="00DB2B06">
        <w:rPr>
          <w:sz w:val="28"/>
          <w:szCs w:val="28"/>
        </w:rPr>
        <w:t xml:space="preserve">; синхронной частотой вращения </w:t>
      </w:r>
      <w:r w:rsidRPr="00DB2B06">
        <w:rPr>
          <w:i/>
          <w:iCs/>
          <w:sz w:val="28"/>
          <w:szCs w:val="28"/>
        </w:rPr>
        <w:t>n</w:t>
      </w:r>
      <w:r w:rsidRPr="00DB2B06">
        <w:rPr>
          <w:sz w:val="28"/>
          <w:szCs w:val="28"/>
        </w:rPr>
        <w:t xml:space="preserve">1. Двигатель питается от сети с линейным напряжением </w:t>
      </w:r>
      <w:proofErr w:type="spellStart"/>
      <w:proofErr w:type="gramStart"/>
      <w:r w:rsidRPr="00DB2B06">
        <w:rPr>
          <w:i/>
          <w:iCs/>
          <w:sz w:val="28"/>
          <w:szCs w:val="28"/>
        </w:rPr>
        <w:t>U</w:t>
      </w:r>
      <w:proofErr w:type="gramEnd"/>
      <w:r w:rsidRPr="00DB2B06">
        <w:rPr>
          <w:sz w:val="28"/>
          <w:szCs w:val="28"/>
        </w:rPr>
        <w:t>н</w:t>
      </w:r>
      <w:proofErr w:type="spellEnd"/>
      <w:r w:rsidRPr="00DB2B06">
        <w:rPr>
          <w:sz w:val="28"/>
          <w:szCs w:val="28"/>
        </w:rPr>
        <w:t xml:space="preserve">. Номинальное фазное напряжение обмотки статора </w:t>
      </w:r>
      <w:r w:rsidRPr="00DB2B06">
        <w:rPr>
          <w:i/>
          <w:iCs/>
          <w:sz w:val="28"/>
          <w:szCs w:val="28"/>
        </w:rPr>
        <w:t>U</w:t>
      </w:r>
      <w:r w:rsidRPr="00DB2B06">
        <w:rPr>
          <w:sz w:val="28"/>
          <w:szCs w:val="28"/>
        </w:rPr>
        <w:t xml:space="preserve">1ф = 220 В. Числовые значения заданных величин и номера пунктов задания, подлежащих выполнению, указаны в таблицах 2.14–2.23. 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выбирается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выбирается строка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1</w:t>
      </w:r>
      <w:proofErr w:type="gramStart"/>
      <w:r w:rsidRPr="00DB2B06">
        <w:rPr>
          <w:sz w:val="28"/>
          <w:szCs w:val="28"/>
        </w:rPr>
        <w:t xml:space="preserve"> О</w:t>
      </w:r>
      <w:proofErr w:type="gramEnd"/>
      <w:r w:rsidRPr="00DB2B06">
        <w:rPr>
          <w:sz w:val="28"/>
          <w:szCs w:val="28"/>
        </w:rPr>
        <w:t xml:space="preserve">пределить схему соединения обмотки статора. </w:t>
      </w:r>
    </w:p>
    <w:p w:rsidR="00DB2B06" w:rsidRPr="00DB2B06" w:rsidRDefault="00DB2B06" w:rsidP="00DB2B06">
      <w:pPr>
        <w:pStyle w:val="Default"/>
        <w:ind w:firstLine="709"/>
        <w:jc w:val="both"/>
        <w:rPr>
          <w:sz w:val="28"/>
          <w:szCs w:val="28"/>
        </w:rPr>
      </w:pPr>
      <w:r w:rsidRPr="00DB2B06">
        <w:rPr>
          <w:sz w:val="28"/>
          <w:szCs w:val="28"/>
        </w:rPr>
        <w:t>2</w:t>
      </w:r>
      <w:proofErr w:type="gramStart"/>
      <w:r w:rsidRPr="00DB2B06">
        <w:rPr>
          <w:sz w:val="28"/>
          <w:szCs w:val="28"/>
        </w:rPr>
        <w:t xml:space="preserve"> Н</w:t>
      </w:r>
      <w:proofErr w:type="gramEnd"/>
      <w:r w:rsidRPr="00DB2B06">
        <w:rPr>
          <w:sz w:val="28"/>
          <w:szCs w:val="28"/>
        </w:rPr>
        <w:t xml:space="preserve">ачертить схему. </w:t>
      </w:r>
    </w:p>
    <w:p w:rsidR="00DB2B06" w:rsidRPr="00DB2B06" w:rsidRDefault="00DB2B06" w:rsidP="00DB2B06">
      <w:pPr>
        <w:pStyle w:val="Default"/>
        <w:ind w:firstLine="709"/>
        <w:jc w:val="both"/>
        <w:rPr>
          <w:sz w:val="28"/>
          <w:szCs w:val="28"/>
        </w:rPr>
      </w:pPr>
      <w:r w:rsidRPr="00DB2B06">
        <w:rPr>
          <w:sz w:val="28"/>
          <w:szCs w:val="28"/>
        </w:rPr>
        <w:t>3</w:t>
      </w:r>
      <w:proofErr w:type="gramStart"/>
      <w:r w:rsidRPr="00DB2B06">
        <w:rPr>
          <w:sz w:val="28"/>
          <w:szCs w:val="28"/>
        </w:rPr>
        <w:t xml:space="preserve"> О</w:t>
      </w:r>
      <w:proofErr w:type="gramEnd"/>
      <w:r w:rsidRPr="00DB2B06">
        <w:rPr>
          <w:sz w:val="28"/>
          <w:szCs w:val="28"/>
        </w:rPr>
        <w:t xml:space="preserve">пределить число пар полюсов обмотки статора. </w:t>
      </w:r>
    </w:p>
    <w:p w:rsidR="00DB2B06" w:rsidRPr="00DB2B06" w:rsidRDefault="00DB2B06" w:rsidP="00DB2B06">
      <w:pPr>
        <w:pStyle w:val="Default"/>
        <w:ind w:firstLine="709"/>
        <w:jc w:val="both"/>
        <w:rPr>
          <w:sz w:val="28"/>
          <w:szCs w:val="28"/>
        </w:rPr>
      </w:pPr>
      <w:r w:rsidRPr="00DB2B06">
        <w:rPr>
          <w:sz w:val="28"/>
          <w:szCs w:val="28"/>
        </w:rPr>
        <w:t>4</w:t>
      </w:r>
      <w:proofErr w:type="gramStart"/>
      <w:r w:rsidRPr="00DB2B06">
        <w:rPr>
          <w:sz w:val="28"/>
          <w:szCs w:val="28"/>
        </w:rPr>
        <w:t xml:space="preserve"> О</w:t>
      </w:r>
      <w:proofErr w:type="gramEnd"/>
      <w:r w:rsidRPr="00DB2B06">
        <w:rPr>
          <w:sz w:val="28"/>
          <w:szCs w:val="28"/>
        </w:rPr>
        <w:t xml:space="preserve">пределить значение пускового тока. </w:t>
      </w:r>
    </w:p>
    <w:p w:rsidR="00DB2B06" w:rsidRPr="00DB2B06" w:rsidRDefault="00DB2B06" w:rsidP="00DB2B06">
      <w:pPr>
        <w:pStyle w:val="Default"/>
        <w:ind w:firstLine="709"/>
        <w:jc w:val="both"/>
        <w:rPr>
          <w:sz w:val="28"/>
          <w:szCs w:val="28"/>
        </w:rPr>
      </w:pPr>
      <w:r w:rsidRPr="00DB2B06">
        <w:rPr>
          <w:sz w:val="28"/>
          <w:szCs w:val="28"/>
        </w:rPr>
        <w:t>5</w:t>
      </w:r>
      <w:proofErr w:type="gramStart"/>
      <w:r w:rsidRPr="00DB2B06">
        <w:rPr>
          <w:sz w:val="28"/>
          <w:szCs w:val="28"/>
        </w:rPr>
        <w:t xml:space="preserve"> В</w:t>
      </w:r>
      <w:proofErr w:type="gramEnd"/>
      <w:r w:rsidRPr="00DB2B06">
        <w:rPr>
          <w:sz w:val="28"/>
          <w:szCs w:val="28"/>
        </w:rPr>
        <w:t xml:space="preserve">ычислить частоту вращения двигателя при моменте сопротивления </w:t>
      </w:r>
      <w:proofErr w:type="spellStart"/>
      <w:r w:rsidRPr="00DB2B06">
        <w:rPr>
          <w:i/>
          <w:iCs/>
          <w:sz w:val="28"/>
          <w:szCs w:val="28"/>
        </w:rPr>
        <w:t>M</w:t>
      </w:r>
      <w:r w:rsidRPr="00DB2B06">
        <w:rPr>
          <w:sz w:val="28"/>
          <w:szCs w:val="28"/>
        </w:rPr>
        <w:t>с</w:t>
      </w:r>
      <w:proofErr w:type="spellEnd"/>
      <w:r w:rsidRPr="00DB2B06">
        <w:rPr>
          <w:sz w:val="28"/>
          <w:szCs w:val="28"/>
        </w:rPr>
        <w:t xml:space="preserve"> = 0,9 </w:t>
      </w:r>
      <w:proofErr w:type="spellStart"/>
      <w:r w:rsidRPr="00DB2B06">
        <w:rPr>
          <w:i/>
          <w:iCs/>
          <w:sz w:val="28"/>
          <w:szCs w:val="28"/>
        </w:rPr>
        <w:t>M</w:t>
      </w:r>
      <w:r w:rsidRPr="00DB2B06">
        <w:rPr>
          <w:sz w:val="28"/>
          <w:szCs w:val="28"/>
        </w:rPr>
        <w:t>max</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6</w:t>
      </w:r>
      <w:proofErr w:type="gramStart"/>
      <w:r w:rsidRPr="00DB2B06">
        <w:rPr>
          <w:sz w:val="28"/>
          <w:szCs w:val="28"/>
        </w:rPr>
        <w:t xml:space="preserve"> О</w:t>
      </w:r>
      <w:proofErr w:type="gramEnd"/>
      <w:r w:rsidRPr="00DB2B06">
        <w:rPr>
          <w:sz w:val="28"/>
          <w:szCs w:val="28"/>
        </w:rPr>
        <w:t xml:space="preserve">пределить частоту вращения двигателя при моменте сопротивления </w:t>
      </w:r>
      <w:proofErr w:type="spellStart"/>
      <w:r w:rsidRPr="00DB2B06">
        <w:rPr>
          <w:i/>
          <w:iCs/>
          <w:sz w:val="28"/>
          <w:szCs w:val="28"/>
        </w:rPr>
        <w:t>M</w:t>
      </w:r>
      <w:r w:rsidRPr="00DB2B06">
        <w:rPr>
          <w:sz w:val="28"/>
          <w:szCs w:val="28"/>
        </w:rPr>
        <w:t>с</w:t>
      </w:r>
      <w:proofErr w:type="spellEnd"/>
      <w:r w:rsidRPr="00DB2B06">
        <w:rPr>
          <w:sz w:val="28"/>
          <w:szCs w:val="28"/>
        </w:rPr>
        <w:t xml:space="preserve"> = 1,4 </w:t>
      </w:r>
      <w:proofErr w:type="spellStart"/>
      <w:r w:rsidRPr="00DB2B06">
        <w:rPr>
          <w:i/>
          <w:iCs/>
          <w:sz w:val="28"/>
          <w:szCs w:val="28"/>
        </w:rPr>
        <w:t>M</w:t>
      </w:r>
      <w:r w:rsidRPr="00DB2B06">
        <w:rPr>
          <w:sz w:val="28"/>
          <w:szCs w:val="28"/>
        </w:rPr>
        <w:t>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7</w:t>
      </w:r>
      <w:proofErr w:type="gramStart"/>
      <w:r w:rsidRPr="00DB2B06">
        <w:rPr>
          <w:sz w:val="28"/>
          <w:szCs w:val="28"/>
        </w:rPr>
        <w:t xml:space="preserve"> О</w:t>
      </w:r>
      <w:proofErr w:type="gramEnd"/>
      <w:r w:rsidRPr="00DB2B06">
        <w:rPr>
          <w:sz w:val="28"/>
          <w:szCs w:val="28"/>
        </w:rPr>
        <w:t xml:space="preserve">пределить значение максимального момента. </w:t>
      </w:r>
    </w:p>
    <w:p w:rsidR="00DB2B06" w:rsidRPr="00DB2B06" w:rsidRDefault="00DB2B06" w:rsidP="00DB2B06">
      <w:pPr>
        <w:pStyle w:val="Default"/>
        <w:ind w:firstLine="709"/>
        <w:jc w:val="both"/>
        <w:rPr>
          <w:sz w:val="28"/>
          <w:szCs w:val="28"/>
        </w:rPr>
      </w:pPr>
      <w:r w:rsidRPr="00DB2B06">
        <w:rPr>
          <w:sz w:val="28"/>
          <w:szCs w:val="28"/>
        </w:rPr>
        <w:t>8</w:t>
      </w:r>
      <w:proofErr w:type="gramStart"/>
      <w:r w:rsidRPr="00DB2B06">
        <w:rPr>
          <w:sz w:val="28"/>
          <w:szCs w:val="28"/>
        </w:rPr>
        <w:t xml:space="preserve"> Р</w:t>
      </w:r>
      <w:proofErr w:type="gramEnd"/>
      <w:r w:rsidRPr="00DB2B06">
        <w:rPr>
          <w:sz w:val="28"/>
          <w:szCs w:val="28"/>
        </w:rPr>
        <w:t xml:space="preserve">ассчитать значения момента, развиваемого двигателем при скольжениях: </w:t>
      </w:r>
      <w:proofErr w:type="spellStart"/>
      <w:r w:rsidRPr="00DB2B06">
        <w:rPr>
          <w:i/>
          <w:iCs/>
          <w:sz w:val="28"/>
          <w:szCs w:val="28"/>
        </w:rPr>
        <w:t>s</w:t>
      </w:r>
      <w:r w:rsidRPr="00DB2B06">
        <w:rPr>
          <w:sz w:val="28"/>
          <w:szCs w:val="28"/>
        </w:rPr>
        <w:t>н</w:t>
      </w:r>
      <w:proofErr w:type="spellEnd"/>
      <w:r w:rsidRPr="00DB2B06">
        <w:rPr>
          <w:sz w:val="28"/>
          <w:szCs w:val="28"/>
        </w:rPr>
        <w:t xml:space="preserve">; </w:t>
      </w:r>
      <w:proofErr w:type="spellStart"/>
      <w:r w:rsidRPr="00DB2B06">
        <w:rPr>
          <w:i/>
          <w:iCs/>
          <w:sz w:val="28"/>
          <w:szCs w:val="28"/>
        </w:rPr>
        <w:t>s</w:t>
      </w:r>
      <w:r w:rsidRPr="00DB2B06">
        <w:rPr>
          <w:sz w:val="28"/>
          <w:szCs w:val="28"/>
        </w:rPr>
        <w:t>кр</w:t>
      </w:r>
      <w:proofErr w:type="spellEnd"/>
      <w:r w:rsidRPr="00DB2B06">
        <w:rPr>
          <w:sz w:val="28"/>
          <w:szCs w:val="28"/>
        </w:rPr>
        <w:t xml:space="preserve">; 0,1; 0,2; 0,4; 0,6; 0,8; 1, и построить график механической характеристики двигателя </w:t>
      </w:r>
      <w:r w:rsidRPr="00DB2B06">
        <w:rPr>
          <w:i/>
          <w:iCs/>
          <w:sz w:val="28"/>
          <w:szCs w:val="28"/>
        </w:rPr>
        <w:t xml:space="preserve">n </w:t>
      </w:r>
      <w:r w:rsidRPr="00DB2B06">
        <w:rPr>
          <w:sz w:val="28"/>
          <w:szCs w:val="28"/>
        </w:rPr>
        <w:t xml:space="preserve">= </w:t>
      </w:r>
      <w:r w:rsidRPr="00DB2B06">
        <w:rPr>
          <w:i/>
          <w:iCs/>
          <w:sz w:val="28"/>
          <w:szCs w:val="28"/>
        </w:rPr>
        <w:t>f</w:t>
      </w:r>
      <w:r w:rsidRPr="00DB2B06">
        <w:rPr>
          <w:sz w:val="28"/>
          <w:szCs w:val="28"/>
        </w:rPr>
        <w:t>(</w:t>
      </w:r>
      <w:r w:rsidRPr="00DB2B06">
        <w:rPr>
          <w:i/>
          <w:iCs/>
          <w:sz w:val="28"/>
          <w:szCs w:val="28"/>
        </w:rPr>
        <w:t>M</w:t>
      </w:r>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9</w:t>
      </w:r>
      <w:proofErr w:type="gramStart"/>
      <w:r w:rsidRPr="00DB2B06">
        <w:rPr>
          <w:sz w:val="28"/>
          <w:szCs w:val="28"/>
        </w:rPr>
        <w:t xml:space="preserve"> О</w:t>
      </w:r>
      <w:proofErr w:type="gramEnd"/>
      <w:r w:rsidRPr="00DB2B06">
        <w:rPr>
          <w:sz w:val="28"/>
          <w:szCs w:val="28"/>
        </w:rPr>
        <w:t xml:space="preserve">пределить максимальный момент и соответствующее ему критическое скольжение. </w:t>
      </w:r>
    </w:p>
    <w:p w:rsidR="00DB2B06" w:rsidRPr="00DB2B06" w:rsidRDefault="00DB2B06" w:rsidP="00DB2B06">
      <w:pPr>
        <w:pStyle w:val="Default"/>
        <w:ind w:firstLine="709"/>
        <w:jc w:val="both"/>
        <w:rPr>
          <w:sz w:val="28"/>
          <w:szCs w:val="28"/>
        </w:rPr>
      </w:pPr>
      <w:r w:rsidRPr="00DB2B06">
        <w:rPr>
          <w:sz w:val="28"/>
          <w:szCs w:val="28"/>
        </w:rPr>
        <w:t>10</w:t>
      </w:r>
      <w:proofErr w:type="gramStart"/>
      <w:r w:rsidRPr="00DB2B06">
        <w:rPr>
          <w:sz w:val="28"/>
          <w:szCs w:val="28"/>
        </w:rPr>
        <w:t xml:space="preserve"> О</w:t>
      </w:r>
      <w:proofErr w:type="gramEnd"/>
      <w:r w:rsidRPr="00DB2B06">
        <w:rPr>
          <w:sz w:val="28"/>
          <w:szCs w:val="28"/>
        </w:rPr>
        <w:t xml:space="preserve">пределить значение пускового момента при снижении напряжения на 15 %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11</w:t>
      </w:r>
      <w:proofErr w:type="gramStart"/>
      <w:r w:rsidRPr="00DB2B06">
        <w:rPr>
          <w:sz w:val="28"/>
          <w:szCs w:val="28"/>
        </w:rPr>
        <w:t xml:space="preserve"> В</w:t>
      </w:r>
      <w:proofErr w:type="gramEnd"/>
      <w:r w:rsidRPr="00DB2B06">
        <w:rPr>
          <w:sz w:val="28"/>
          <w:szCs w:val="28"/>
        </w:rPr>
        <w:t xml:space="preserve">ычислить значение максимального момента при снижении напряжения на 10 %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12</w:t>
      </w:r>
      <w:proofErr w:type="gramStart"/>
      <w:r w:rsidRPr="00DB2B06">
        <w:rPr>
          <w:sz w:val="28"/>
          <w:szCs w:val="28"/>
        </w:rPr>
        <w:t xml:space="preserve"> Р</w:t>
      </w:r>
      <w:proofErr w:type="gramEnd"/>
      <w:r w:rsidRPr="00DB2B06">
        <w:rPr>
          <w:sz w:val="28"/>
          <w:szCs w:val="28"/>
        </w:rPr>
        <w:t xml:space="preserve">ассчитать установившуюся частоту вращения ротора при моменте нагрузки </w:t>
      </w:r>
      <w:proofErr w:type="spellStart"/>
      <w:r w:rsidRPr="00DB2B06">
        <w:rPr>
          <w:i/>
          <w:iCs/>
          <w:sz w:val="28"/>
          <w:szCs w:val="28"/>
        </w:rPr>
        <w:t>M</w:t>
      </w:r>
      <w:r w:rsidRPr="00DB2B06">
        <w:rPr>
          <w:sz w:val="28"/>
          <w:szCs w:val="28"/>
        </w:rPr>
        <w:t>с</w:t>
      </w:r>
      <w:proofErr w:type="spellEnd"/>
      <w:r w:rsidRPr="00DB2B06">
        <w:rPr>
          <w:sz w:val="28"/>
          <w:szCs w:val="28"/>
        </w:rPr>
        <w:t xml:space="preserve"> = 1,5 </w:t>
      </w:r>
      <w:proofErr w:type="spellStart"/>
      <w:r w:rsidRPr="00DB2B06">
        <w:rPr>
          <w:i/>
          <w:iCs/>
          <w:sz w:val="28"/>
          <w:szCs w:val="28"/>
        </w:rPr>
        <w:t>M</w:t>
      </w:r>
      <w:r w:rsidRPr="00DB2B06">
        <w:rPr>
          <w:sz w:val="28"/>
          <w:szCs w:val="28"/>
        </w:rPr>
        <w:t>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13</w:t>
      </w:r>
      <w:proofErr w:type="gramStart"/>
      <w:r w:rsidRPr="00DB2B06">
        <w:rPr>
          <w:sz w:val="28"/>
          <w:szCs w:val="28"/>
        </w:rPr>
        <w:t xml:space="preserve"> О</w:t>
      </w:r>
      <w:proofErr w:type="gramEnd"/>
      <w:r w:rsidRPr="00DB2B06">
        <w:rPr>
          <w:sz w:val="28"/>
          <w:szCs w:val="28"/>
        </w:rPr>
        <w:t xml:space="preserve">пределить коэффициент мощности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14</w:t>
      </w:r>
      <w:proofErr w:type="gramStart"/>
      <w:r w:rsidRPr="00DB2B06">
        <w:rPr>
          <w:sz w:val="28"/>
          <w:szCs w:val="28"/>
        </w:rPr>
        <w:t xml:space="preserve"> О</w:t>
      </w:r>
      <w:proofErr w:type="gramEnd"/>
      <w:r w:rsidRPr="00DB2B06">
        <w:rPr>
          <w:sz w:val="28"/>
          <w:szCs w:val="28"/>
        </w:rPr>
        <w:t xml:space="preserve">пределить коэффициент полезного действия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15</w:t>
      </w:r>
      <w:proofErr w:type="gramStart"/>
      <w:r w:rsidRPr="00DB2B06">
        <w:rPr>
          <w:sz w:val="28"/>
          <w:szCs w:val="28"/>
        </w:rPr>
        <w:t xml:space="preserve"> Р</w:t>
      </w:r>
      <w:proofErr w:type="gramEnd"/>
      <w:r w:rsidRPr="00DB2B06">
        <w:rPr>
          <w:sz w:val="28"/>
          <w:szCs w:val="28"/>
        </w:rPr>
        <w:t xml:space="preserve">ассчитать мощность на валу и коэффициент полезного действия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16</w:t>
      </w:r>
      <w:proofErr w:type="gramStart"/>
      <w:r w:rsidRPr="00DB2B06">
        <w:rPr>
          <w:sz w:val="28"/>
          <w:szCs w:val="28"/>
        </w:rPr>
        <w:t xml:space="preserve"> О</w:t>
      </w:r>
      <w:proofErr w:type="gramEnd"/>
      <w:r w:rsidRPr="00DB2B06">
        <w:rPr>
          <w:sz w:val="28"/>
          <w:szCs w:val="28"/>
        </w:rPr>
        <w:t xml:space="preserve">пределить мощность, потребляемую двигателем из сети при номинальной нагрузке. </w:t>
      </w:r>
    </w:p>
    <w:p w:rsidR="00DB2B06" w:rsidRPr="00DB2B06" w:rsidRDefault="00DB2B06" w:rsidP="00DB2B06">
      <w:pPr>
        <w:pStyle w:val="14"/>
        <w:ind w:firstLine="709"/>
      </w:pPr>
      <w:r w:rsidRPr="00DB2B06">
        <w:t>17</w:t>
      </w:r>
      <w:proofErr w:type="gramStart"/>
      <w:r w:rsidRPr="00DB2B06">
        <w:t xml:space="preserve"> В</w:t>
      </w:r>
      <w:proofErr w:type="gramEnd"/>
      <w:r w:rsidRPr="00DB2B06">
        <w:t xml:space="preserve">ыяснить, можно ли запустить двигатель под нагрузкой при напряжении сети, пониженном на 15 % относительно номинального, если статический момент сопротивления нагрузки </w:t>
      </w:r>
      <w:proofErr w:type="spellStart"/>
      <w:r w:rsidRPr="00DB2B06">
        <w:rPr>
          <w:i/>
          <w:iCs/>
        </w:rPr>
        <w:t>M</w:t>
      </w:r>
      <w:r w:rsidRPr="00DB2B06">
        <w:t>с</w:t>
      </w:r>
      <w:proofErr w:type="spellEnd"/>
      <w:r w:rsidRPr="00DB2B06">
        <w:t xml:space="preserve"> = </w:t>
      </w:r>
      <w:proofErr w:type="spellStart"/>
      <w:r w:rsidRPr="00DB2B06">
        <w:rPr>
          <w:i/>
          <w:iCs/>
        </w:rPr>
        <w:t>M</w:t>
      </w:r>
      <w:r w:rsidRPr="00DB2B06">
        <w:t>н</w:t>
      </w:r>
      <w:proofErr w:type="spellEnd"/>
      <w:r w:rsidRPr="00DB2B06">
        <w:t>.</w:t>
      </w:r>
    </w:p>
    <w:p w:rsidR="00DB2B06" w:rsidRDefault="00DB2B06" w:rsidP="00DB2B06">
      <w:pPr>
        <w:pStyle w:val="14"/>
        <w:ind w:firstLine="709"/>
      </w:pPr>
    </w:p>
    <w:p w:rsidR="00DB2B06" w:rsidRPr="00DB2B06" w:rsidRDefault="00DB2B06" w:rsidP="00DB2B06">
      <w:pPr>
        <w:pStyle w:val="14"/>
        <w:ind w:firstLine="709"/>
      </w:pPr>
      <w:r>
        <w:rPr>
          <w:noProof/>
          <w:lang w:eastAsia="ru-RU"/>
        </w:rPr>
        <w:lastRenderedPageBreak/>
        <w:drawing>
          <wp:inline distT="0" distB="0" distL="0" distR="0" wp14:anchorId="12FB25A2" wp14:editId="0020A628">
            <wp:extent cx="5670817" cy="651377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4874" t="24222" r="47376" b="19111"/>
                    <a:stretch/>
                  </pic:blipFill>
                  <pic:spPr bwMode="auto">
                    <a:xfrm>
                      <a:off x="0" y="0"/>
                      <a:ext cx="5675634" cy="651930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1065662" wp14:editId="5CB66121">
            <wp:extent cx="5501768" cy="796635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4750" t="20666" r="47625" b="8222"/>
                    <a:stretch/>
                  </pic:blipFill>
                  <pic:spPr bwMode="auto">
                    <a:xfrm>
                      <a:off x="0" y="0"/>
                      <a:ext cx="5506438" cy="797312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146D31EB" wp14:editId="7F114512">
            <wp:extent cx="5655449" cy="728201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4375" t="24889" r="47376" b="10445"/>
                    <a:stretch/>
                  </pic:blipFill>
                  <pic:spPr bwMode="auto">
                    <a:xfrm>
                      <a:off x="0" y="0"/>
                      <a:ext cx="5660249" cy="728820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42817711" wp14:editId="3A4C64EC">
            <wp:extent cx="5663133" cy="789168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5249" t="16444" r="47751" b="16667"/>
                    <a:stretch/>
                  </pic:blipFill>
                  <pic:spPr bwMode="auto">
                    <a:xfrm>
                      <a:off x="0" y="0"/>
                      <a:ext cx="5667941" cy="7898381"/>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49AB37C" wp14:editId="374C3CCB">
            <wp:extent cx="5793761" cy="185939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5500" t="50000" r="47625" b="34667"/>
                    <a:stretch/>
                  </pic:blipFill>
                  <pic:spPr bwMode="auto">
                    <a:xfrm>
                      <a:off x="0" y="0"/>
                      <a:ext cx="5798689" cy="1860978"/>
                    </a:xfrm>
                    <a:prstGeom prst="rect">
                      <a:avLst/>
                    </a:prstGeom>
                    <a:ln>
                      <a:noFill/>
                    </a:ln>
                    <a:extLst>
                      <a:ext uri="{53640926-AAD7-44D8-BBD7-CCE9431645EC}">
                        <a14:shadowObscured xmlns:a14="http://schemas.microsoft.com/office/drawing/2010/main"/>
                      </a:ext>
                    </a:extLst>
                  </pic:spPr>
                </pic:pic>
              </a:graphicData>
            </a:graphic>
          </wp:inline>
        </w:drawing>
      </w:r>
    </w:p>
    <w:p w:rsidR="003A6C34" w:rsidRPr="00145581" w:rsidRDefault="003A6C34" w:rsidP="00394839">
      <w:pPr>
        <w:pStyle w:val="14"/>
      </w:pPr>
      <w:r w:rsidRPr="00145581">
        <w:t xml:space="preserve">3 Раздел </w:t>
      </w:r>
      <w:r w:rsidR="00AC2D8C" w:rsidRPr="00AC2D8C">
        <w:t>Электрические машины постоянного тока</w:t>
      </w:r>
    </w:p>
    <w:p w:rsidR="00394839" w:rsidRDefault="00394839" w:rsidP="00394839">
      <w:pPr>
        <w:pStyle w:val="14"/>
      </w:pPr>
      <w:r>
        <w:t xml:space="preserve">3.1 </w:t>
      </w:r>
      <w:r w:rsidR="00DB2B06" w:rsidRPr="00DB2B06">
        <w:t>Машины постоянного тока</w:t>
      </w:r>
    </w:p>
    <w:p w:rsidR="00DB2B06" w:rsidRPr="00C15673" w:rsidRDefault="00DB2B06" w:rsidP="00C15673">
      <w:pPr>
        <w:pStyle w:val="Default"/>
        <w:ind w:firstLine="709"/>
        <w:jc w:val="both"/>
        <w:rPr>
          <w:sz w:val="28"/>
          <w:szCs w:val="20"/>
        </w:rPr>
      </w:pPr>
      <w:r w:rsidRPr="00C15673">
        <w:rPr>
          <w:i/>
          <w:iCs/>
          <w:sz w:val="28"/>
          <w:szCs w:val="20"/>
        </w:rPr>
        <w:t xml:space="preserve">Задача 4. </w:t>
      </w:r>
      <w:r w:rsidRPr="00C15673">
        <w:rPr>
          <w:b/>
          <w:bCs/>
          <w:sz w:val="28"/>
          <w:szCs w:val="20"/>
        </w:rPr>
        <w:t xml:space="preserve">Расчет обмоток якоря </w:t>
      </w:r>
    </w:p>
    <w:p w:rsidR="00DB2B06" w:rsidRPr="00C15673" w:rsidRDefault="00DB2B06" w:rsidP="00C15673">
      <w:pPr>
        <w:pStyle w:val="14"/>
        <w:ind w:firstLine="709"/>
        <w:rPr>
          <w:sz w:val="40"/>
        </w:rPr>
      </w:pPr>
      <w:r w:rsidRPr="00C15673">
        <w:rPr>
          <w:szCs w:val="20"/>
        </w:rPr>
        <w:t>По данным, приведенным в таблице 2.25, рассчитать параметры и начертить развернутую схему простой двухслойной петлевой (ПП) или простой двухслойной волновой (ПВ) обмотки якоря на основании обмоточной таблицы. На схеме обозначить полюсы, расставить щетки. Выполнить намотку обмотки на стенде, предоставленным преподавателем.</w:t>
      </w:r>
    </w:p>
    <w:p w:rsidR="00DB2B06" w:rsidRDefault="00DB2B06" w:rsidP="00394839">
      <w:pPr>
        <w:pStyle w:val="14"/>
      </w:pPr>
      <w:r>
        <w:rPr>
          <w:noProof/>
          <w:lang w:eastAsia="ru-RU"/>
        </w:rPr>
        <w:drawing>
          <wp:inline distT="0" distB="0" distL="0" distR="0" wp14:anchorId="4EC9DE2F" wp14:editId="43103911">
            <wp:extent cx="5807633" cy="169048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5718" t="39111" r="47691" b="47111"/>
                    <a:stretch/>
                  </pic:blipFill>
                  <pic:spPr bwMode="auto">
                    <a:xfrm>
                      <a:off x="0" y="0"/>
                      <a:ext cx="5812562" cy="1691923"/>
                    </a:xfrm>
                    <a:prstGeom prst="rect">
                      <a:avLst/>
                    </a:prstGeom>
                    <a:ln>
                      <a:noFill/>
                    </a:ln>
                    <a:extLst>
                      <a:ext uri="{53640926-AAD7-44D8-BBD7-CCE9431645EC}">
                        <a14:shadowObscured xmlns:a14="http://schemas.microsoft.com/office/drawing/2010/main"/>
                      </a:ext>
                    </a:extLst>
                  </pic:spPr>
                </pic:pic>
              </a:graphicData>
            </a:graphic>
          </wp:inline>
        </w:drawing>
      </w:r>
    </w:p>
    <w:p w:rsidR="00394839" w:rsidRDefault="00394839"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t xml:space="preserve">Задача 5. </w:t>
      </w:r>
      <w:r w:rsidRPr="00C15673">
        <w:rPr>
          <w:b/>
          <w:bCs/>
          <w:sz w:val="28"/>
          <w:szCs w:val="28"/>
        </w:rPr>
        <w:t xml:space="preserve">Расчет двигателя постоянного тока параллельного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параллельного возбуждения характеризуется следующими номинальными величинами: мощность на валу </w:t>
      </w:r>
      <w:proofErr w:type="spellStart"/>
      <w:r w:rsidRPr="00C15673">
        <w:rPr>
          <w:i/>
          <w:iCs/>
          <w:sz w:val="28"/>
          <w:szCs w:val="28"/>
        </w:rPr>
        <w:t>Р</w:t>
      </w:r>
      <w:r w:rsidRPr="00C15673">
        <w:rPr>
          <w:sz w:val="28"/>
          <w:szCs w:val="28"/>
        </w:rPr>
        <w:t>н</w:t>
      </w:r>
      <w:proofErr w:type="spellEnd"/>
      <w:r w:rsidRPr="00C15673">
        <w:rPr>
          <w:sz w:val="28"/>
          <w:szCs w:val="28"/>
        </w:rPr>
        <w:t xml:space="preserve">, напряжение на зажимах двигателя </w:t>
      </w:r>
      <w:proofErr w:type="spellStart"/>
      <w:r w:rsidRPr="00C15673">
        <w:rPr>
          <w:i/>
          <w:iCs/>
          <w:sz w:val="28"/>
          <w:szCs w:val="28"/>
        </w:rPr>
        <w:t>U</w:t>
      </w:r>
      <w:r w:rsidRPr="00C15673">
        <w:rPr>
          <w:sz w:val="28"/>
          <w:szCs w:val="28"/>
        </w:rPr>
        <w:t>н</w:t>
      </w:r>
      <w:proofErr w:type="spellEnd"/>
      <w:r w:rsidRPr="00C15673">
        <w:rPr>
          <w:sz w:val="28"/>
          <w:szCs w:val="28"/>
        </w:rPr>
        <w:t xml:space="preserve">, частота вращения </w:t>
      </w:r>
      <w:proofErr w:type="spellStart"/>
      <w:proofErr w:type="gramStart"/>
      <w:r w:rsidRPr="00C15673">
        <w:rPr>
          <w:i/>
          <w:iCs/>
          <w:sz w:val="28"/>
          <w:szCs w:val="28"/>
        </w:rPr>
        <w:t>n</w:t>
      </w:r>
      <w:proofErr w:type="gramEnd"/>
      <w:r w:rsidRPr="00C15673">
        <w:rPr>
          <w:sz w:val="28"/>
          <w:szCs w:val="28"/>
        </w:rPr>
        <w:t>н</w:t>
      </w:r>
      <w:proofErr w:type="spellEnd"/>
      <w:r w:rsidRPr="00C15673">
        <w:rPr>
          <w:sz w:val="28"/>
          <w:szCs w:val="28"/>
        </w:rPr>
        <w:t xml:space="preserve">, потери мощности в цепях якоря </w:t>
      </w:r>
      <w:proofErr w:type="spellStart"/>
      <w:r w:rsidRPr="00C15673">
        <w:rPr>
          <w:sz w:val="28"/>
          <w:szCs w:val="28"/>
        </w:rPr>
        <w:t>Δ</w:t>
      </w:r>
      <w:r w:rsidRPr="00C15673">
        <w:rPr>
          <w:i/>
          <w:iCs/>
          <w:sz w:val="28"/>
          <w:szCs w:val="28"/>
        </w:rPr>
        <w:t>Ра</w:t>
      </w:r>
      <w:r w:rsidRPr="00C15673">
        <w:rPr>
          <w:sz w:val="28"/>
          <w:szCs w:val="28"/>
        </w:rPr>
        <w:t>н</w:t>
      </w:r>
      <w:proofErr w:type="spellEnd"/>
      <w:r w:rsidRPr="00C15673">
        <w:rPr>
          <w:sz w:val="28"/>
          <w:szCs w:val="28"/>
        </w:rPr>
        <w:t xml:space="preserve">, коэффициент полезного действия </w:t>
      </w:r>
      <w:proofErr w:type="spellStart"/>
      <w:r w:rsidRPr="00C15673">
        <w:rPr>
          <w:sz w:val="28"/>
          <w:szCs w:val="28"/>
        </w:rPr>
        <w:t>ηн</w:t>
      </w:r>
      <w:proofErr w:type="spellEnd"/>
      <w:r w:rsidRPr="00C15673">
        <w:rPr>
          <w:sz w:val="28"/>
          <w:szCs w:val="28"/>
        </w:rPr>
        <w:t xml:space="preserve">, процентное значение тока возбуждения </w:t>
      </w:r>
      <w:proofErr w:type="spellStart"/>
      <w:r w:rsidRPr="00C15673">
        <w:rPr>
          <w:i/>
          <w:iCs/>
          <w:sz w:val="28"/>
          <w:szCs w:val="28"/>
        </w:rPr>
        <w:t>i</w:t>
      </w:r>
      <w:r w:rsidRPr="00C15673">
        <w:rPr>
          <w:sz w:val="28"/>
          <w:szCs w:val="28"/>
        </w:rPr>
        <w:t>вн</w:t>
      </w:r>
      <w:proofErr w:type="spellEnd"/>
      <w:r w:rsidRPr="00C15673">
        <w:rPr>
          <w:sz w:val="28"/>
          <w:szCs w:val="28"/>
        </w:rPr>
        <w:t xml:space="preserve">%. Необходимо: </w:t>
      </w:r>
    </w:p>
    <w:p w:rsidR="00C15673" w:rsidRPr="00C15673" w:rsidRDefault="00C15673" w:rsidP="00C15673">
      <w:pPr>
        <w:pStyle w:val="Default"/>
        <w:ind w:firstLine="709"/>
        <w:jc w:val="both"/>
        <w:rPr>
          <w:sz w:val="28"/>
          <w:szCs w:val="28"/>
        </w:rPr>
      </w:pPr>
      <w:r w:rsidRPr="00C15673">
        <w:rPr>
          <w:sz w:val="28"/>
          <w:szCs w:val="28"/>
        </w:rPr>
        <w:t>1</w:t>
      </w:r>
      <w:proofErr w:type="gramStart"/>
      <w:r w:rsidRPr="00C15673">
        <w:rPr>
          <w:sz w:val="28"/>
          <w:szCs w:val="28"/>
        </w:rPr>
        <w:t xml:space="preserve"> О</w:t>
      </w:r>
      <w:proofErr w:type="gramEnd"/>
      <w:r w:rsidRPr="00C15673">
        <w:rPr>
          <w:sz w:val="28"/>
          <w:szCs w:val="28"/>
        </w:rPr>
        <w:t xml:space="preserve">пределить для номинального режима работы момент на валу двигателя </w:t>
      </w:r>
      <w:proofErr w:type="spellStart"/>
      <w:r w:rsidRPr="00C15673">
        <w:rPr>
          <w:i/>
          <w:iCs/>
          <w:sz w:val="28"/>
          <w:szCs w:val="28"/>
        </w:rPr>
        <w:t>М</w:t>
      </w:r>
      <w:r w:rsidRPr="00C15673">
        <w:rPr>
          <w:sz w:val="28"/>
          <w:szCs w:val="28"/>
        </w:rPr>
        <w:t>н</w:t>
      </w:r>
      <w:proofErr w:type="spellEnd"/>
      <w:r w:rsidRPr="00C15673">
        <w:rPr>
          <w:sz w:val="28"/>
          <w:szCs w:val="28"/>
        </w:rPr>
        <w:t xml:space="preserve">, ток якоря </w:t>
      </w:r>
      <w:proofErr w:type="spellStart"/>
      <w:r w:rsidRPr="00C15673">
        <w:rPr>
          <w:i/>
          <w:iCs/>
          <w:sz w:val="28"/>
          <w:szCs w:val="28"/>
        </w:rPr>
        <w:t>Iа</w:t>
      </w:r>
      <w:r w:rsidRPr="00C15673">
        <w:rPr>
          <w:sz w:val="28"/>
          <w:szCs w:val="28"/>
        </w:rPr>
        <w:t>н</w:t>
      </w:r>
      <w:proofErr w:type="spellEnd"/>
      <w:r w:rsidRPr="00C15673">
        <w:rPr>
          <w:sz w:val="28"/>
          <w:szCs w:val="28"/>
        </w:rPr>
        <w:t xml:space="preserve">, ток обмотки возбуждения </w:t>
      </w:r>
      <w:proofErr w:type="spellStart"/>
      <w:r w:rsidRPr="00C15673">
        <w:rPr>
          <w:i/>
          <w:iCs/>
          <w:sz w:val="28"/>
          <w:szCs w:val="28"/>
        </w:rPr>
        <w:t>I</w:t>
      </w:r>
      <w:r w:rsidRPr="00C15673">
        <w:rPr>
          <w:sz w:val="28"/>
          <w:szCs w:val="28"/>
        </w:rPr>
        <w:t>вн</w:t>
      </w:r>
      <w:proofErr w:type="spellEnd"/>
      <w:r w:rsidRPr="00C15673">
        <w:rPr>
          <w:sz w:val="28"/>
          <w:szCs w:val="28"/>
        </w:rPr>
        <w:t xml:space="preserve"> и ток, потребляемый из сети </w:t>
      </w:r>
      <w:proofErr w:type="spellStart"/>
      <w:r w:rsidRPr="00C15673">
        <w:rPr>
          <w:i/>
          <w:iCs/>
          <w:sz w:val="28"/>
          <w:szCs w:val="28"/>
        </w:rPr>
        <w:t>I</w:t>
      </w:r>
      <w:r w:rsidRPr="00C15673">
        <w:rPr>
          <w:sz w:val="28"/>
          <w:szCs w:val="28"/>
        </w:rPr>
        <w:t>н</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2</w:t>
      </w:r>
      <w:proofErr w:type="gramStart"/>
      <w:r w:rsidRPr="00C15673">
        <w:rPr>
          <w:sz w:val="28"/>
          <w:szCs w:val="28"/>
        </w:rPr>
        <w:t xml:space="preserve"> В</w:t>
      </w:r>
      <w:proofErr w:type="gramEnd"/>
      <w:r w:rsidRPr="00C15673">
        <w:rPr>
          <w:sz w:val="28"/>
          <w:szCs w:val="28"/>
        </w:rPr>
        <w:t xml:space="preserve">ыбрать сопротивление пускового реостата </w:t>
      </w:r>
      <w:proofErr w:type="spellStart"/>
      <w:r w:rsidRPr="00C15673">
        <w:rPr>
          <w:i/>
          <w:iCs/>
          <w:sz w:val="28"/>
          <w:szCs w:val="28"/>
        </w:rPr>
        <w:t>R</w:t>
      </w:r>
      <w:r w:rsidRPr="00C15673">
        <w:rPr>
          <w:sz w:val="28"/>
          <w:szCs w:val="28"/>
        </w:rPr>
        <w:t>пуск</w:t>
      </w:r>
      <w:proofErr w:type="spellEnd"/>
      <w:r w:rsidRPr="00C15673">
        <w:rPr>
          <w:sz w:val="28"/>
          <w:szCs w:val="28"/>
        </w:rPr>
        <w:t xml:space="preserve"> из условия, чтобы пусковой ток был в 2,5 раза больше номинального </w:t>
      </w:r>
      <w:proofErr w:type="spellStart"/>
      <w:r w:rsidRPr="00C15673">
        <w:rPr>
          <w:i/>
          <w:iCs/>
          <w:sz w:val="28"/>
          <w:szCs w:val="28"/>
        </w:rPr>
        <w:t>Iа</w:t>
      </w:r>
      <w:r w:rsidRPr="00C15673">
        <w:rPr>
          <w:sz w:val="28"/>
          <w:szCs w:val="28"/>
        </w:rPr>
        <w:t>н</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3</w:t>
      </w:r>
      <w:proofErr w:type="gramStart"/>
      <w:r w:rsidRPr="00C15673">
        <w:rPr>
          <w:sz w:val="28"/>
          <w:szCs w:val="28"/>
        </w:rPr>
        <w:t xml:space="preserve"> Р</w:t>
      </w:r>
      <w:proofErr w:type="gramEnd"/>
      <w:r w:rsidRPr="00C15673">
        <w:rPr>
          <w:sz w:val="28"/>
          <w:szCs w:val="28"/>
        </w:rPr>
        <w:t xml:space="preserve">ассчитать и построить графики зависимостей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Ia</w:t>
      </w:r>
      <w:proofErr w:type="spellEnd"/>
      <w:r w:rsidRPr="00C15673">
        <w:rPr>
          <w:sz w:val="28"/>
          <w:szCs w:val="28"/>
        </w:rPr>
        <w:t xml:space="preserve">),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M</w:t>
      </w:r>
      <w:r w:rsidRPr="00C15673">
        <w:rPr>
          <w:sz w:val="28"/>
          <w:szCs w:val="28"/>
        </w:rPr>
        <w:t xml:space="preserve">), η = </w:t>
      </w:r>
      <w:r w:rsidRPr="00C15673">
        <w:rPr>
          <w:i/>
          <w:iCs/>
          <w:sz w:val="28"/>
          <w:szCs w:val="28"/>
        </w:rPr>
        <w:t>f</w:t>
      </w:r>
      <w:r w:rsidRPr="00C15673">
        <w:rPr>
          <w:sz w:val="28"/>
          <w:szCs w:val="28"/>
        </w:rPr>
        <w:t>(</w:t>
      </w:r>
      <w:proofErr w:type="spellStart"/>
      <w:r w:rsidRPr="00C15673">
        <w:rPr>
          <w:i/>
          <w:iCs/>
          <w:sz w:val="28"/>
          <w:szCs w:val="28"/>
        </w:rPr>
        <w:t>Ia</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4</w:t>
      </w:r>
      <w:proofErr w:type="gramStart"/>
      <w:r w:rsidRPr="00C15673">
        <w:rPr>
          <w:sz w:val="28"/>
          <w:szCs w:val="28"/>
        </w:rPr>
        <w:t xml:space="preserve"> О</w:t>
      </w:r>
      <w:proofErr w:type="gramEnd"/>
      <w:r w:rsidRPr="00C15673">
        <w:rPr>
          <w:sz w:val="28"/>
          <w:szCs w:val="28"/>
        </w:rPr>
        <w:t xml:space="preserve">пределить пределы изменения частоты вращения двигателя при регулировании добавочного сопротивления в цепи якоря от 0 до 4 </w:t>
      </w:r>
      <w:proofErr w:type="spellStart"/>
      <w:r w:rsidRPr="00C15673">
        <w:rPr>
          <w:i/>
          <w:iCs/>
          <w:sz w:val="28"/>
          <w:szCs w:val="28"/>
        </w:rPr>
        <w:t>Ra</w:t>
      </w:r>
      <w:proofErr w:type="spellEnd"/>
      <w:r w:rsidRPr="00C15673">
        <w:rPr>
          <w:i/>
          <w:iCs/>
          <w:sz w:val="28"/>
          <w:szCs w:val="28"/>
        </w:rPr>
        <w:t xml:space="preserve"> </w:t>
      </w:r>
      <w:r w:rsidRPr="00C15673">
        <w:rPr>
          <w:sz w:val="28"/>
          <w:szCs w:val="28"/>
        </w:rPr>
        <w:t xml:space="preserve">и токе </w:t>
      </w:r>
      <w:proofErr w:type="spellStart"/>
      <w:r w:rsidRPr="00C15673">
        <w:rPr>
          <w:i/>
          <w:iCs/>
          <w:sz w:val="28"/>
          <w:szCs w:val="28"/>
        </w:rPr>
        <w:t>Ia</w:t>
      </w:r>
      <w:proofErr w:type="spellEnd"/>
      <w:r w:rsidRPr="00C15673">
        <w:rPr>
          <w:sz w:val="28"/>
          <w:szCs w:val="28"/>
        </w:rPr>
        <w:t>=</w:t>
      </w:r>
      <w:proofErr w:type="spellStart"/>
      <w:r w:rsidRPr="00C15673">
        <w:rPr>
          <w:i/>
          <w:iCs/>
          <w:sz w:val="28"/>
          <w:szCs w:val="28"/>
        </w:rPr>
        <w:t>Iа</w:t>
      </w:r>
      <w:r w:rsidRPr="00C15673">
        <w:rPr>
          <w:sz w:val="28"/>
          <w:szCs w:val="28"/>
        </w:rPr>
        <w:t>н</w:t>
      </w:r>
      <w:proofErr w:type="spellEnd"/>
      <w:r w:rsidRPr="00C15673">
        <w:rPr>
          <w:sz w:val="28"/>
          <w:szCs w:val="28"/>
        </w:rPr>
        <w:t xml:space="preserve">. </w:t>
      </w:r>
    </w:p>
    <w:p w:rsidR="00C15673" w:rsidRP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2.28.</w:t>
      </w:r>
    </w:p>
    <w:p w:rsidR="00C15673" w:rsidRPr="00C15673" w:rsidRDefault="00C15673" w:rsidP="00C15673">
      <w:pPr>
        <w:ind w:firstLine="709"/>
        <w:jc w:val="both"/>
        <w:rPr>
          <w:sz w:val="28"/>
          <w:szCs w:val="28"/>
        </w:rPr>
      </w:pPr>
      <w:r>
        <w:rPr>
          <w:noProof/>
          <w:lang w:eastAsia="ru-RU"/>
        </w:rPr>
        <w:lastRenderedPageBreak/>
        <w:drawing>
          <wp:inline distT="0" distB="0" distL="0" distR="0" wp14:anchorId="5A8CEF2F" wp14:editId="6B7EE302">
            <wp:extent cx="5916706" cy="603965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6500" t="29778" r="49250" b="26215"/>
                    <a:stretch/>
                  </pic:blipFill>
                  <pic:spPr bwMode="auto">
                    <a:xfrm>
                      <a:off x="0" y="0"/>
                      <a:ext cx="5921727" cy="6044776"/>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ind w:firstLine="1134"/>
        <w:jc w:val="both"/>
      </w:pPr>
      <w:r>
        <w:rPr>
          <w:noProof/>
          <w:lang w:eastAsia="ru-RU"/>
        </w:rPr>
        <w:drawing>
          <wp:inline distT="0" distB="0" distL="0" distR="0" wp14:anchorId="0D278650" wp14:editId="04BC11E5">
            <wp:extent cx="5409560" cy="59723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7722" t="51893" r="50222" b="43778"/>
                    <a:stretch/>
                  </pic:blipFill>
                  <pic:spPr bwMode="auto">
                    <a:xfrm>
                      <a:off x="0" y="0"/>
                      <a:ext cx="5409560" cy="597238"/>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jc w:val="both"/>
      </w:pPr>
    </w:p>
    <w:p w:rsidR="00C15673" w:rsidRDefault="00C15673" w:rsidP="00C15673">
      <w:pPr>
        <w:jc w:val="both"/>
        <w:rPr>
          <w:b/>
          <w:sz w:val="28"/>
          <w:szCs w:val="28"/>
        </w:rPr>
      </w:pPr>
      <w:r>
        <w:rPr>
          <w:noProof/>
          <w:lang w:eastAsia="ru-RU"/>
        </w:rPr>
        <w:lastRenderedPageBreak/>
        <w:drawing>
          <wp:inline distT="0" distB="0" distL="0" distR="0" wp14:anchorId="628F5A21" wp14:editId="262B3E14">
            <wp:extent cx="5832181" cy="92265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6875" t="16667" r="49501" b="16889"/>
                    <a:stretch/>
                  </pic:blipFill>
                  <pic:spPr bwMode="auto">
                    <a:xfrm>
                      <a:off x="0" y="0"/>
                      <a:ext cx="5837133" cy="9234403"/>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6. </w:t>
      </w:r>
      <w:r w:rsidRPr="00C15673">
        <w:rPr>
          <w:b/>
          <w:bCs/>
          <w:sz w:val="28"/>
          <w:szCs w:val="28"/>
        </w:rPr>
        <w:t xml:space="preserve">Расчет двигателя постоянного тока последовательного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последовательного возбуждения при номинальном режиме работы имеет: напряжение на зажимах двигателя </w:t>
      </w:r>
      <w:proofErr w:type="spellStart"/>
      <w:r w:rsidRPr="00C15673">
        <w:rPr>
          <w:i/>
          <w:iCs/>
          <w:sz w:val="28"/>
          <w:szCs w:val="28"/>
        </w:rPr>
        <w:t>U</w:t>
      </w:r>
      <w:r w:rsidRPr="00C15673">
        <w:rPr>
          <w:sz w:val="28"/>
          <w:szCs w:val="28"/>
        </w:rPr>
        <w:t>н</w:t>
      </w:r>
      <w:proofErr w:type="spellEnd"/>
      <w:r w:rsidRPr="00C15673">
        <w:rPr>
          <w:sz w:val="28"/>
          <w:szCs w:val="28"/>
        </w:rPr>
        <w:t xml:space="preserve">, мощность на валу </w:t>
      </w:r>
      <w:proofErr w:type="spellStart"/>
      <w:proofErr w:type="gramStart"/>
      <w:r w:rsidRPr="00C15673">
        <w:rPr>
          <w:i/>
          <w:iCs/>
          <w:sz w:val="28"/>
          <w:szCs w:val="28"/>
        </w:rPr>
        <w:t>P</w:t>
      </w:r>
      <w:proofErr w:type="gramEnd"/>
      <w:r w:rsidRPr="00C15673">
        <w:rPr>
          <w:sz w:val="28"/>
          <w:szCs w:val="28"/>
        </w:rPr>
        <w:t>н</w:t>
      </w:r>
      <w:proofErr w:type="spellEnd"/>
      <w:r w:rsidRPr="00C15673">
        <w:rPr>
          <w:sz w:val="28"/>
          <w:szCs w:val="28"/>
        </w:rPr>
        <w:t xml:space="preserve">, частоту вращения </w:t>
      </w:r>
      <w:proofErr w:type="spellStart"/>
      <w:r w:rsidRPr="00C15673">
        <w:rPr>
          <w:i/>
          <w:iCs/>
          <w:sz w:val="28"/>
          <w:szCs w:val="28"/>
        </w:rPr>
        <w:t>n</w:t>
      </w:r>
      <w:r w:rsidRPr="00C15673">
        <w:rPr>
          <w:sz w:val="28"/>
          <w:szCs w:val="28"/>
        </w:rPr>
        <w:t>н</w:t>
      </w:r>
      <w:proofErr w:type="spellEnd"/>
      <w:r w:rsidRPr="00C15673">
        <w:rPr>
          <w:sz w:val="28"/>
          <w:szCs w:val="28"/>
        </w:rPr>
        <w:t xml:space="preserve">, потери мощности в обмотке якоря </w:t>
      </w:r>
      <w:proofErr w:type="spellStart"/>
      <w:r w:rsidRPr="00C15673">
        <w:rPr>
          <w:sz w:val="28"/>
          <w:szCs w:val="28"/>
        </w:rPr>
        <w:t>Δ</w:t>
      </w:r>
      <w:r w:rsidRPr="00C15673">
        <w:rPr>
          <w:i/>
          <w:iCs/>
          <w:sz w:val="28"/>
          <w:szCs w:val="28"/>
        </w:rPr>
        <w:t>Р</w:t>
      </w:r>
      <w:r w:rsidRPr="00C15673">
        <w:rPr>
          <w:sz w:val="28"/>
          <w:szCs w:val="28"/>
        </w:rPr>
        <w:t>ан</w:t>
      </w:r>
      <w:proofErr w:type="spellEnd"/>
      <w:r w:rsidRPr="00C15673">
        <w:rPr>
          <w:sz w:val="28"/>
          <w:szCs w:val="28"/>
        </w:rPr>
        <w:t xml:space="preserve"> и в обмотке возбуждения </w:t>
      </w:r>
      <w:proofErr w:type="spellStart"/>
      <w:r w:rsidRPr="00C15673">
        <w:rPr>
          <w:sz w:val="28"/>
          <w:szCs w:val="28"/>
        </w:rPr>
        <w:t>Δ</w:t>
      </w:r>
      <w:r w:rsidRPr="00C15673">
        <w:rPr>
          <w:i/>
          <w:iCs/>
          <w:sz w:val="28"/>
          <w:szCs w:val="28"/>
        </w:rPr>
        <w:t>Р</w:t>
      </w:r>
      <w:r w:rsidRPr="00C15673">
        <w:rPr>
          <w:sz w:val="28"/>
          <w:szCs w:val="28"/>
        </w:rPr>
        <w:t>вн</w:t>
      </w:r>
      <w:proofErr w:type="spellEnd"/>
      <w:r w:rsidRPr="00C15673">
        <w:rPr>
          <w:sz w:val="28"/>
          <w:szCs w:val="28"/>
        </w:rPr>
        <w:t>, прочие потери мощности Δ</w:t>
      </w:r>
      <w:r w:rsidRPr="00C15673">
        <w:rPr>
          <w:i/>
          <w:iCs/>
          <w:sz w:val="28"/>
          <w:szCs w:val="28"/>
        </w:rPr>
        <w:t>Р</w:t>
      </w:r>
      <w:r w:rsidRPr="00C15673">
        <w:rPr>
          <w:sz w:val="28"/>
          <w:szCs w:val="28"/>
        </w:rPr>
        <w:t xml:space="preserve">М. </w:t>
      </w:r>
    </w:p>
    <w:p w:rsidR="00C15673" w:rsidRPr="00C15673" w:rsidRDefault="00C15673" w:rsidP="00C15673">
      <w:pPr>
        <w:pStyle w:val="Default"/>
        <w:ind w:firstLine="709"/>
        <w:jc w:val="both"/>
        <w:rPr>
          <w:sz w:val="28"/>
          <w:szCs w:val="28"/>
        </w:rPr>
      </w:pPr>
      <w:r w:rsidRPr="00C15673">
        <w:rPr>
          <w:sz w:val="28"/>
          <w:szCs w:val="28"/>
        </w:rPr>
        <w:t xml:space="preserve">Определить: </w:t>
      </w:r>
    </w:p>
    <w:p w:rsidR="00C15673" w:rsidRPr="00C15673" w:rsidRDefault="00C15673" w:rsidP="00C15673">
      <w:pPr>
        <w:pStyle w:val="Default"/>
        <w:ind w:firstLine="709"/>
        <w:jc w:val="both"/>
        <w:rPr>
          <w:sz w:val="28"/>
          <w:szCs w:val="28"/>
        </w:rPr>
      </w:pPr>
      <w:r w:rsidRPr="00C15673">
        <w:rPr>
          <w:sz w:val="28"/>
          <w:szCs w:val="28"/>
        </w:rPr>
        <w:t xml:space="preserve">1 Мощность, потребляемую из сети </w:t>
      </w:r>
      <w:r w:rsidRPr="00C15673">
        <w:rPr>
          <w:i/>
          <w:iCs/>
          <w:sz w:val="28"/>
          <w:szCs w:val="28"/>
        </w:rPr>
        <w:t>Р</w:t>
      </w:r>
      <w:r w:rsidRPr="00C15673">
        <w:rPr>
          <w:sz w:val="28"/>
          <w:szCs w:val="28"/>
        </w:rPr>
        <w:t xml:space="preserve">1н, ток двигателя </w:t>
      </w:r>
      <w:proofErr w:type="spellStart"/>
      <w:r w:rsidRPr="00C15673">
        <w:rPr>
          <w:i/>
          <w:iCs/>
          <w:sz w:val="28"/>
          <w:szCs w:val="28"/>
        </w:rPr>
        <w:t>I</w:t>
      </w:r>
      <w:r w:rsidRPr="00C15673">
        <w:rPr>
          <w:sz w:val="28"/>
          <w:szCs w:val="28"/>
        </w:rPr>
        <w:t>н</w:t>
      </w:r>
      <w:proofErr w:type="spellEnd"/>
      <w:r w:rsidRPr="00C15673">
        <w:rPr>
          <w:sz w:val="28"/>
          <w:szCs w:val="28"/>
        </w:rPr>
        <w:t xml:space="preserve">, момент </w:t>
      </w:r>
      <w:r w:rsidRPr="00C15673">
        <w:rPr>
          <w:i/>
          <w:iCs/>
          <w:sz w:val="28"/>
          <w:szCs w:val="28"/>
        </w:rPr>
        <w:t>М</w:t>
      </w:r>
      <w:proofErr w:type="gramStart"/>
      <w:r w:rsidRPr="00C15673">
        <w:rPr>
          <w:sz w:val="28"/>
          <w:szCs w:val="28"/>
        </w:rPr>
        <w:t>H</w:t>
      </w:r>
      <w:proofErr w:type="gram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 xml:space="preserve">2 Сопротивление якорной обмотки </w:t>
      </w:r>
      <w:proofErr w:type="spellStart"/>
      <w:r w:rsidRPr="00C15673">
        <w:rPr>
          <w:i/>
          <w:iCs/>
          <w:sz w:val="28"/>
          <w:szCs w:val="28"/>
        </w:rPr>
        <w:t>R</w:t>
      </w:r>
      <w:r w:rsidRPr="00C15673">
        <w:rPr>
          <w:sz w:val="28"/>
          <w:szCs w:val="28"/>
        </w:rPr>
        <w:t>a</w:t>
      </w:r>
      <w:proofErr w:type="spellEnd"/>
      <w:r w:rsidRPr="00C15673">
        <w:rPr>
          <w:sz w:val="28"/>
          <w:szCs w:val="28"/>
        </w:rPr>
        <w:t xml:space="preserve"> и обмотки возбуждения </w:t>
      </w:r>
      <w:proofErr w:type="spellStart"/>
      <w:proofErr w:type="gramStart"/>
      <w:r w:rsidRPr="00C15673">
        <w:rPr>
          <w:i/>
          <w:iCs/>
          <w:sz w:val="28"/>
          <w:szCs w:val="28"/>
        </w:rPr>
        <w:t>R</w:t>
      </w:r>
      <w:proofErr w:type="gramEnd"/>
      <w:r w:rsidRPr="00C15673">
        <w:rPr>
          <w:sz w:val="28"/>
          <w:szCs w:val="28"/>
        </w:rPr>
        <w:t>в</w:t>
      </w:r>
      <w:proofErr w:type="spellEnd"/>
      <w:r w:rsidRPr="00C15673">
        <w:rPr>
          <w:sz w:val="28"/>
          <w:szCs w:val="28"/>
        </w:rPr>
        <w:t xml:space="preserve">. </w:t>
      </w:r>
    </w:p>
    <w:p w:rsidR="00C15673" w:rsidRDefault="00C15673" w:rsidP="00C15673">
      <w:pPr>
        <w:ind w:firstLine="709"/>
        <w:jc w:val="both"/>
        <w:rPr>
          <w:sz w:val="28"/>
          <w:szCs w:val="28"/>
        </w:rPr>
      </w:pPr>
      <w:r w:rsidRPr="00C15673">
        <w:rPr>
          <w:sz w:val="28"/>
          <w:szCs w:val="28"/>
        </w:rPr>
        <w:t>3</w:t>
      </w:r>
      <w:proofErr w:type="gramStart"/>
      <w:r w:rsidRPr="00C15673">
        <w:rPr>
          <w:sz w:val="28"/>
          <w:szCs w:val="28"/>
        </w:rPr>
        <w:t xml:space="preserve"> П</w:t>
      </w:r>
      <w:proofErr w:type="gramEnd"/>
      <w:r w:rsidRPr="00C15673">
        <w:rPr>
          <w:sz w:val="28"/>
          <w:szCs w:val="28"/>
        </w:rPr>
        <w:t xml:space="preserve">остроить зависимости частоты вращения якоря и момента от тока якоря, т.е.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w:t>
      </w:r>
      <w:r w:rsidRPr="00C15673">
        <w:rPr>
          <w:sz w:val="28"/>
          <w:szCs w:val="28"/>
        </w:rPr>
        <w:t>a</w:t>
      </w:r>
      <w:proofErr w:type="spellEnd"/>
      <w:r w:rsidRPr="00C15673">
        <w:rPr>
          <w:sz w:val="28"/>
          <w:szCs w:val="28"/>
        </w:rPr>
        <w:t xml:space="preserve">) и </w:t>
      </w:r>
      <w:r w:rsidRPr="00C15673">
        <w:rPr>
          <w:i/>
          <w:iCs/>
          <w:sz w:val="28"/>
          <w:szCs w:val="28"/>
        </w:rPr>
        <w:t xml:space="preserve">М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w:t>
      </w:r>
      <w:r w:rsidRPr="00C15673">
        <w:rPr>
          <w:sz w:val="28"/>
          <w:szCs w:val="28"/>
        </w:rPr>
        <w:t>a</w:t>
      </w:r>
      <w:proofErr w:type="spellEnd"/>
      <w:r w:rsidRPr="00C15673">
        <w:rPr>
          <w:sz w:val="28"/>
          <w:szCs w:val="28"/>
        </w:rPr>
        <w:t xml:space="preserve">). Используя указанные зависимости, рассчитать и построить механическую характеристику двигателя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М</w:t>
      </w:r>
      <w:r w:rsidRPr="00C15673">
        <w:rPr>
          <w:sz w:val="28"/>
          <w:szCs w:val="28"/>
        </w:rPr>
        <w:t>).</w:t>
      </w:r>
    </w:p>
    <w:p w:rsidR="00C15673" w:rsidRPr="00C15673" w:rsidRDefault="00C15673" w:rsidP="00C15673">
      <w:pPr>
        <w:ind w:firstLine="709"/>
        <w:jc w:val="both"/>
        <w:rPr>
          <w:b/>
          <w:sz w:val="28"/>
          <w:szCs w:val="28"/>
        </w:rPr>
      </w:pPr>
      <w:r>
        <w:rPr>
          <w:noProof/>
          <w:lang w:eastAsia="ru-RU"/>
        </w:rPr>
        <w:drawing>
          <wp:inline distT="0" distB="0" distL="0" distR="0" wp14:anchorId="250EBB3C" wp14:editId="4DA6073E">
            <wp:extent cx="5417243" cy="590309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185" t="28444" r="47148" b="17556"/>
                    <a:stretch/>
                  </pic:blipFill>
                  <pic:spPr bwMode="auto">
                    <a:xfrm>
                      <a:off x="0" y="0"/>
                      <a:ext cx="5417246" cy="5903095"/>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Default="00C15673" w:rsidP="00915715">
      <w:pPr>
        <w:jc w:val="center"/>
        <w:rPr>
          <w:b/>
          <w:sz w:val="28"/>
          <w:szCs w:val="28"/>
        </w:rPr>
      </w:pPr>
      <w:r>
        <w:rPr>
          <w:noProof/>
          <w:lang w:eastAsia="ru-RU"/>
        </w:rPr>
        <w:lastRenderedPageBreak/>
        <w:drawing>
          <wp:inline distT="0" distB="0" distL="0" distR="0" wp14:anchorId="2A3F9961" wp14:editId="7015A0CC">
            <wp:extent cx="4986938" cy="76501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6499" t="24222" r="49626" b="10667"/>
                    <a:stretch/>
                  </pic:blipFill>
                  <pic:spPr bwMode="auto">
                    <a:xfrm>
                      <a:off x="0" y="0"/>
                      <a:ext cx="4992655" cy="7658889"/>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i/>
          <w:iCs/>
          <w:sz w:val="28"/>
          <w:szCs w:val="28"/>
        </w:rPr>
      </w:pPr>
      <w:r w:rsidRPr="00C15673">
        <w:rPr>
          <w:sz w:val="28"/>
          <w:szCs w:val="28"/>
        </w:rPr>
        <w:t>3.2 Синхронные машины</w:t>
      </w:r>
    </w:p>
    <w:p w:rsidR="00C15673" w:rsidRPr="00C15673" w:rsidRDefault="00C15673" w:rsidP="00C15673">
      <w:pPr>
        <w:pStyle w:val="Default"/>
        <w:ind w:firstLine="709"/>
        <w:jc w:val="both"/>
        <w:rPr>
          <w:sz w:val="28"/>
          <w:szCs w:val="28"/>
        </w:rPr>
      </w:pPr>
      <w:r w:rsidRPr="00C15673">
        <w:rPr>
          <w:i/>
          <w:iCs/>
          <w:sz w:val="28"/>
          <w:szCs w:val="28"/>
        </w:rPr>
        <w:t xml:space="preserve">Задача 7. </w:t>
      </w:r>
      <w:r w:rsidRPr="00C15673">
        <w:rPr>
          <w:b/>
          <w:bCs/>
          <w:sz w:val="28"/>
          <w:szCs w:val="28"/>
        </w:rPr>
        <w:t xml:space="preserve">Расчет трехфазного синхронного генератора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генератор мощностью </w:t>
      </w:r>
      <w:proofErr w:type="spellStart"/>
      <w:proofErr w:type="gramStart"/>
      <w:r w:rsidRPr="00C15673">
        <w:rPr>
          <w:i/>
          <w:iCs/>
          <w:sz w:val="28"/>
          <w:szCs w:val="28"/>
        </w:rPr>
        <w:t>S</w:t>
      </w:r>
      <w:proofErr w:type="gramEnd"/>
      <w:r w:rsidRPr="00C15673">
        <w:rPr>
          <w:sz w:val="28"/>
          <w:szCs w:val="28"/>
        </w:rPr>
        <w:t>н</w:t>
      </w:r>
      <w:proofErr w:type="spellEnd"/>
      <w:r w:rsidRPr="00C15673">
        <w:rPr>
          <w:sz w:val="28"/>
          <w:szCs w:val="28"/>
        </w:rPr>
        <w:t xml:space="preserve"> и номинальным напряжением </w:t>
      </w:r>
      <w:proofErr w:type="spellStart"/>
      <w:r w:rsidRPr="00C15673">
        <w:rPr>
          <w:i/>
          <w:iCs/>
          <w:sz w:val="28"/>
          <w:szCs w:val="28"/>
        </w:rPr>
        <w:t>U</w:t>
      </w:r>
      <w:r w:rsidRPr="00C15673">
        <w:rPr>
          <w:sz w:val="28"/>
          <w:szCs w:val="28"/>
        </w:rPr>
        <w:t>лн</w:t>
      </w:r>
      <w:proofErr w:type="spellEnd"/>
      <w:r w:rsidRPr="00C15673">
        <w:rPr>
          <w:sz w:val="28"/>
          <w:szCs w:val="28"/>
        </w:rPr>
        <w:t xml:space="preserve"> работает с коэффициентом мощности cosφ1н. Обмотка фазы статора соединена звездой. При этом частота вращения </w:t>
      </w:r>
      <w:r w:rsidRPr="00C15673">
        <w:rPr>
          <w:i/>
          <w:iCs/>
          <w:sz w:val="28"/>
          <w:szCs w:val="28"/>
        </w:rPr>
        <w:t>n</w:t>
      </w:r>
      <w:r w:rsidRPr="00C15673">
        <w:rPr>
          <w:sz w:val="28"/>
          <w:szCs w:val="28"/>
        </w:rPr>
        <w:t xml:space="preserve">, КПД генератора при номинальной нагрузке </w:t>
      </w:r>
      <w:proofErr w:type="spellStart"/>
      <w:r w:rsidRPr="00C15673">
        <w:rPr>
          <w:sz w:val="28"/>
          <w:szCs w:val="28"/>
        </w:rPr>
        <w:t>η</w:t>
      </w:r>
      <w:proofErr w:type="gramStart"/>
      <w:r w:rsidRPr="00C15673">
        <w:rPr>
          <w:sz w:val="28"/>
          <w:szCs w:val="28"/>
        </w:rPr>
        <w:t>н</w:t>
      </w:r>
      <w:proofErr w:type="spellEnd"/>
      <w:proofErr w:type="gramEnd"/>
      <w:r w:rsidRPr="00C15673">
        <w:rPr>
          <w:sz w:val="28"/>
          <w:szCs w:val="28"/>
        </w:rPr>
        <w:t xml:space="preserve">. </w:t>
      </w:r>
    </w:p>
    <w:p w:rsidR="00C15673" w:rsidRPr="00C15673" w:rsidRDefault="00C15673" w:rsidP="00C15673">
      <w:pPr>
        <w:pStyle w:val="Default"/>
        <w:ind w:firstLine="709"/>
        <w:jc w:val="both"/>
        <w:rPr>
          <w:sz w:val="28"/>
          <w:szCs w:val="28"/>
        </w:rPr>
      </w:pPr>
      <w:proofErr w:type="gramStart"/>
      <w:r w:rsidRPr="00C15673">
        <w:rPr>
          <w:sz w:val="28"/>
          <w:szCs w:val="28"/>
        </w:rPr>
        <w:t xml:space="preserve">Для нечетных номеров вариантов следует принять соединение фазных обмоток статора по схеме Y, для четных – по схеме Δ. </w:t>
      </w:r>
      <w:proofErr w:type="gramEnd"/>
    </w:p>
    <w:p w:rsidR="00C15673" w:rsidRPr="00C15673" w:rsidRDefault="00C15673" w:rsidP="00C15673">
      <w:pPr>
        <w:pStyle w:val="Default"/>
        <w:ind w:firstLine="709"/>
        <w:jc w:val="both"/>
        <w:rPr>
          <w:sz w:val="28"/>
          <w:szCs w:val="28"/>
        </w:rPr>
      </w:pPr>
      <w:r w:rsidRPr="00C15673">
        <w:rPr>
          <w:sz w:val="28"/>
          <w:szCs w:val="28"/>
        </w:rPr>
        <w:lastRenderedPageBreak/>
        <w:t xml:space="preserve">Требуется определить активную и реактивную мощность генератора при номинальной нагрузке, ток в обмотке статора, требуемую первичному двигателю мощность и вращающий момент при непосредственном механическом соединении валов генератора и первичного двигателя. </w:t>
      </w:r>
    </w:p>
    <w:p w:rsid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2.32.</w:t>
      </w:r>
    </w:p>
    <w:p w:rsidR="00C15673" w:rsidRPr="00C15673" w:rsidRDefault="00C15673" w:rsidP="00C15673">
      <w:pPr>
        <w:ind w:firstLine="709"/>
        <w:jc w:val="both"/>
        <w:rPr>
          <w:b/>
          <w:sz w:val="28"/>
          <w:szCs w:val="28"/>
        </w:rPr>
      </w:pPr>
    </w:p>
    <w:p w:rsidR="00C15673" w:rsidRDefault="00C15673" w:rsidP="00915715">
      <w:pPr>
        <w:jc w:val="center"/>
        <w:rPr>
          <w:b/>
          <w:sz w:val="28"/>
          <w:szCs w:val="28"/>
        </w:rPr>
      </w:pPr>
      <w:r>
        <w:rPr>
          <w:noProof/>
          <w:lang w:eastAsia="ru-RU"/>
        </w:rPr>
        <w:drawing>
          <wp:inline distT="0" distB="0" distL="0" distR="0" wp14:anchorId="660A9627" wp14:editId="7BB5F859">
            <wp:extent cx="5724605" cy="798782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5500" t="18000" r="47625" b="15333"/>
                    <a:stretch/>
                  </pic:blipFill>
                  <pic:spPr bwMode="auto">
                    <a:xfrm>
                      <a:off x="0" y="0"/>
                      <a:ext cx="5734963" cy="8002281"/>
                    </a:xfrm>
                    <a:prstGeom prst="rect">
                      <a:avLst/>
                    </a:prstGeom>
                    <a:ln>
                      <a:noFill/>
                    </a:ln>
                    <a:extLst>
                      <a:ext uri="{53640926-AAD7-44D8-BBD7-CCE9431645EC}">
                        <a14:shadowObscured xmlns:a14="http://schemas.microsoft.com/office/drawing/2010/main"/>
                      </a:ext>
                    </a:extLst>
                  </pic:spPr>
                </pic:pic>
              </a:graphicData>
            </a:graphic>
          </wp:inline>
        </w:drawing>
      </w: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8. </w:t>
      </w:r>
      <w:r w:rsidRPr="00C15673">
        <w:rPr>
          <w:b/>
          <w:bCs/>
          <w:sz w:val="28"/>
          <w:szCs w:val="28"/>
        </w:rPr>
        <w:t xml:space="preserve">Расчет трехфазного синхронного электродвигателя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двигатель, номинальные данные которого приведены в таблице 2.34, служит для привода компрессора и во время работы развивает на валу мощность, равную номинальной. Обмотка статора соединена звездой. Частота напряжения питающей сети – 50 Гц. Ток в обмотке возбуждения ротора установлен таким, что ЭДС фазы статора </w:t>
      </w:r>
      <w:proofErr w:type="spellStart"/>
      <w:r w:rsidRPr="00C15673">
        <w:rPr>
          <w:i/>
          <w:iCs/>
          <w:sz w:val="28"/>
          <w:szCs w:val="28"/>
        </w:rPr>
        <w:t>Е</w:t>
      </w:r>
      <w:r w:rsidRPr="00C15673">
        <w:rPr>
          <w:sz w:val="28"/>
          <w:szCs w:val="28"/>
        </w:rPr>
        <w:t>о</w:t>
      </w:r>
      <w:proofErr w:type="spellEnd"/>
      <w:r w:rsidRPr="00C15673">
        <w:rPr>
          <w:sz w:val="28"/>
          <w:szCs w:val="28"/>
        </w:rPr>
        <w:t xml:space="preserve"> = 1,4</w:t>
      </w:r>
      <w:proofErr w:type="gramStart"/>
      <w:r w:rsidRPr="00C15673">
        <w:rPr>
          <w:i/>
          <w:iCs/>
          <w:sz w:val="28"/>
          <w:szCs w:val="28"/>
        </w:rPr>
        <w:t>U</w:t>
      </w:r>
      <w:proofErr w:type="gramEnd"/>
      <w:r w:rsidRPr="00C15673">
        <w:rPr>
          <w:sz w:val="28"/>
          <w:szCs w:val="28"/>
        </w:rPr>
        <w:t xml:space="preserve">ф, где </w:t>
      </w:r>
      <w:proofErr w:type="spellStart"/>
      <w:r w:rsidRPr="00C15673">
        <w:rPr>
          <w:i/>
          <w:iCs/>
          <w:sz w:val="28"/>
          <w:szCs w:val="28"/>
        </w:rPr>
        <w:t>U</w:t>
      </w:r>
      <w:r w:rsidRPr="00C15673">
        <w:rPr>
          <w:sz w:val="28"/>
          <w:szCs w:val="28"/>
        </w:rPr>
        <w:t>ф</w:t>
      </w:r>
      <w:proofErr w:type="spellEnd"/>
      <w:r w:rsidRPr="00C15673">
        <w:rPr>
          <w:sz w:val="28"/>
          <w:szCs w:val="28"/>
        </w:rPr>
        <w:t xml:space="preserve"> – фазное напряжение статора. </w:t>
      </w:r>
    </w:p>
    <w:p w:rsidR="00C15673" w:rsidRPr="00C15673" w:rsidRDefault="00C15673" w:rsidP="00C15673">
      <w:pPr>
        <w:pStyle w:val="Default"/>
        <w:ind w:firstLine="709"/>
        <w:jc w:val="both"/>
        <w:rPr>
          <w:sz w:val="28"/>
          <w:szCs w:val="28"/>
        </w:rPr>
      </w:pPr>
      <w:r w:rsidRPr="00C15673">
        <w:rPr>
          <w:sz w:val="28"/>
          <w:szCs w:val="28"/>
        </w:rPr>
        <w:t xml:space="preserve">Задание: </w:t>
      </w:r>
    </w:p>
    <w:p w:rsidR="00C15673" w:rsidRPr="00C15673" w:rsidRDefault="00C15673" w:rsidP="00C15673">
      <w:pPr>
        <w:ind w:firstLine="709"/>
        <w:jc w:val="both"/>
        <w:rPr>
          <w:b/>
          <w:sz w:val="28"/>
          <w:szCs w:val="28"/>
        </w:rPr>
      </w:pPr>
      <w:r w:rsidRPr="00C15673">
        <w:rPr>
          <w:sz w:val="28"/>
          <w:szCs w:val="28"/>
        </w:rPr>
        <w:t>1. Определить число пар полюсов ротора и номинальный ток в фазе статора синхронного двигателя.</w:t>
      </w:r>
    </w:p>
    <w:p w:rsidR="00C15673" w:rsidRPr="00C15673" w:rsidRDefault="00C15673" w:rsidP="00C15673">
      <w:pPr>
        <w:pStyle w:val="Default"/>
        <w:ind w:firstLine="709"/>
        <w:jc w:val="both"/>
        <w:rPr>
          <w:sz w:val="28"/>
          <w:szCs w:val="28"/>
        </w:rPr>
      </w:pPr>
      <w:r w:rsidRPr="00C15673">
        <w:rPr>
          <w:sz w:val="28"/>
          <w:szCs w:val="28"/>
        </w:rPr>
        <w:t xml:space="preserve">2. Пренебрегая активным сопротивлением обмотки статора, построить векторную диаграмму фазы синхронного двигателя. </w:t>
      </w:r>
    </w:p>
    <w:p w:rsidR="00C15673" w:rsidRPr="00C15673" w:rsidRDefault="00C15673" w:rsidP="00C15673">
      <w:pPr>
        <w:pStyle w:val="Default"/>
        <w:ind w:firstLine="709"/>
        <w:jc w:val="both"/>
        <w:rPr>
          <w:sz w:val="28"/>
          <w:szCs w:val="28"/>
        </w:rPr>
      </w:pPr>
      <w:r w:rsidRPr="00C15673">
        <w:rPr>
          <w:sz w:val="28"/>
          <w:szCs w:val="28"/>
        </w:rPr>
        <w:t xml:space="preserve">3. По векторной диаграмме определить величину угла рассогласования </w:t>
      </w:r>
      <w:r w:rsidRPr="00C15673">
        <w:rPr>
          <w:sz w:val="28"/>
          <w:szCs w:val="28"/>
        </w:rPr>
        <w:t xml:space="preserve"> между векторами напряжения </w:t>
      </w:r>
      <w:proofErr w:type="spellStart"/>
      <w:proofErr w:type="gramStart"/>
      <w:r w:rsidRPr="00C15673">
        <w:rPr>
          <w:i/>
          <w:iCs/>
          <w:sz w:val="28"/>
          <w:szCs w:val="28"/>
        </w:rPr>
        <w:t>U</w:t>
      </w:r>
      <w:proofErr w:type="gramEnd"/>
      <w:r w:rsidRPr="00C15673">
        <w:rPr>
          <w:sz w:val="28"/>
          <w:szCs w:val="28"/>
        </w:rPr>
        <w:t>ф</w:t>
      </w:r>
      <w:proofErr w:type="spellEnd"/>
      <w:r w:rsidRPr="00C15673">
        <w:rPr>
          <w:sz w:val="28"/>
          <w:szCs w:val="28"/>
        </w:rPr>
        <w:t xml:space="preserve"> и ЭДС </w:t>
      </w:r>
      <w:proofErr w:type="spellStart"/>
      <w:r w:rsidRPr="00C15673">
        <w:rPr>
          <w:i/>
          <w:iCs/>
          <w:sz w:val="28"/>
          <w:szCs w:val="28"/>
        </w:rPr>
        <w:t>Е</w:t>
      </w:r>
      <w:r w:rsidRPr="00C15673">
        <w:rPr>
          <w:sz w:val="28"/>
          <w:szCs w:val="28"/>
        </w:rPr>
        <w:t>о</w:t>
      </w:r>
      <w:proofErr w:type="spellEnd"/>
      <w:r w:rsidRPr="00C15673">
        <w:rPr>
          <w:sz w:val="28"/>
          <w:szCs w:val="28"/>
        </w:rPr>
        <w:t xml:space="preserve"> и значение синхронного реактивного сопротивления машины. </w:t>
      </w:r>
    </w:p>
    <w:p w:rsidR="00C15673" w:rsidRPr="00C15673" w:rsidRDefault="00C15673" w:rsidP="00C15673">
      <w:pPr>
        <w:pStyle w:val="Default"/>
        <w:ind w:firstLine="709"/>
        <w:jc w:val="both"/>
        <w:rPr>
          <w:sz w:val="28"/>
          <w:szCs w:val="28"/>
        </w:rPr>
      </w:pPr>
      <w:r w:rsidRPr="00C15673">
        <w:rPr>
          <w:sz w:val="28"/>
          <w:szCs w:val="28"/>
        </w:rPr>
        <w:t xml:space="preserve">4. Рассчитать коэффициент мощности промышленного предприятия, если суммарная активная мощность </w:t>
      </w:r>
      <w:proofErr w:type="spellStart"/>
      <w:r w:rsidRPr="00C15673">
        <w:rPr>
          <w:sz w:val="28"/>
          <w:szCs w:val="28"/>
        </w:rPr>
        <w:t>электроприемников</w:t>
      </w:r>
      <w:proofErr w:type="spellEnd"/>
      <w:r w:rsidRPr="00C15673">
        <w:rPr>
          <w:sz w:val="28"/>
          <w:szCs w:val="28"/>
        </w:rPr>
        <w:t xml:space="preserve"> предприятия без учета синхронного двигателя </w:t>
      </w:r>
      <w:proofErr w:type="spellStart"/>
      <w:r w:rsidRPr="00C15673">
        <w:rPr>
          <w:i/>
          <w:iCs/>
          <w:sz w:val="28"/>
          <w:szCs w:val="28"/>
        </w:rPr>
        <w:t>Р</w:t>
      </w:r>
      <w:r w:rsidRPr="00C15673">
        <w:rPr>
          <w:sz w:val="28"/>
          <w:szCs w:val="28"/>
        </w:rPr>
        <w:t>пр</w:t>
      </w:r>
      <w:proofErr w:type="spellEnd"/>
      <w:r w:rsidRPr="00C15673">
        <w:rPr>
          <w:sz w:val="28"/>
          <w:szCs w:val="28"/>
        </w:rPr>
        <w:t xml:space="preserve"> дана в таблице 2.34. </w:t>
      </w:r>
    </w:p>
    <w:p w:rsidR="00C15673" w:rsidRPr="00C15673" w:rsidRDefault="00C15673" w:rsidP="00C15673">
      <w:pPr>
        <w:ind w:firstLine="709"/>
        <w:jc w:val="both"/>
        <w:rPr>
          <w:b/>
          <w:sz w:val="28"/>
          <w:szCs w:val="28"/>
        </w:rPr>
      </w:pPr>
      <w:r w:rsidRPr="00C15673">
        <w:rPr>
          <w:sz w:val="28"/>
          <w:szCs w:val="28"/>
        </w:rPr>
        <w:t xml:space="preserve">Варианты значений коэффициентов мощности синхронного двигателя </w:t>
      </w:r>
      <w:proofErr w:type="spellStart"/>
      <w:r w:rsidRPr="00C15673">
        <w:rPr>
          <w:sz w:val="28"/>
          <w:szCs w:val="28"/>
        </w:rPr>
        <w:t>cos</w:t>
      </w:r>
      <w:r w:rsidRPr="00C15673">
        <w:rPr>
          <w:sz w:val="28"/>
          <w:szCs w:val="28"/>
        </w:rPr>
        <w:t>н</w:t>
      </w:r>
      <w:proofErr w:type="spellEnd"/>
      <w:r w:rsidRPr="00C15673">
        <w:rPr>
          <w:sz w:val="28"/>
          <w:szCs w:val="28"/>
        </w:rPr>
        <w:t xml:space="preserve"> (</w:t>
      </w:r>
      <w:r w:rsidRPr="00C15673">
        <w:rPr>
          <w:sz w:val="28"/>
          <w:szCs w:val="28"/>
        </w:rPr>
        <w:t></w:t>
      </w:r>
      <w:r w:rsidRPr="00C15673">
        <w:rPr>
          <w:sz w:val="28"/>
          <w:szCs w:val="28"/>
        </w:rPr>
        <w:t xml:space="preserve">0, режим перевозбуждения) и предприятия </w:t>
      </w:r>
      <w:proofErr w:type="spellStart"/>
      <w:r w:rsidRPr="00C15673">
        <w:rPr>
          <w:sz w:val="28"/>
          <w:szCs w:val="28"/>
        </w:rPr>
        <w:t>cos</w:t>
      </w:r>
      <w:r w:rsidRPr="00C15673">
        <w:rPr>
          <w:sz w:val="28"/>
          <w:szCs w:val="28"/>
        </w:rPr>
        <w:t></w:t>
      </w:r>
      <w:proofErr w:type="gramStart"/>
      <w:r w:rsidRPr="00C15673">
        <w:rPr>
          <w:sz w:val="28"/>
          <w:szCs w:val="28"/>
        </w:rPr>
        <w:t>пр</w:t>
      </w:r>
      <w:proofErr w:type="spellEnd"/>
      <w:proofErr w:type="gramEnd"/>
      <w:r w:rsidRPr="00C15673">
        <w:rPr>
          <w:sz w:val="28"/>
          <w:szCs w:val="28"/>
        </w:rPr>
        <w:t xml:space="preserve"> без учета синхронного двигателя указываются преподавателем на основании таблицы 2.33.</w:t>
      </w:r>
    </w:p>
    <w:p w:rsidR="00C15673" w:rsidRDefault="00C15673" w:rsidP="00915715">
      <w:pPr>
        <w:jc w:val="center"/>
        <w:rPr>
          <w:b/>
          <w:sz w:val="28"/>
          <w:szCs w:val="28"/>
        </w:rPr>
      </w:pPr>
      <w:r>
        <w:rPr>
          <w:noProof/>
          <w:lang w:eastAsia="ru-RU"/>
        </w:rPr>
        <w:drawing>
          <wp:inline distT="0" distB="0" distL="0" distR="0" wp14:anchorId="45C3FE79" wp14:editId="0E37C41C">
            <wp:extent cx="5535670" cy="536345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4624" t="32000" r="47251" b="19556"/>
                    <a:stretch/>
                  </pic:blipFill>
                  <pic:spPr bwMode="auto">
                    <a:xfrm>
                      <a:off x="0" y="0"/>
                      <a:ext cx="5540475" cy="5368112"/>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r>
        <w:rPr>
          <w:noProof/>
          <w:lang w:eastAsia="ru-RU"/>
        </w:rPr>
        <w:lastRenderedPageBreak/>
        <w:drawing>
          <wp:inline distT="0" distB="0" distL="0" distR="0" wp14:anchorId="586C26F5" wp14:editId="3B7515FB">
            <wp:extent cx="4967978" cy="254341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5501" t="42889" r="48374" b="33333"/>
                    <a:stretch/>
                  </pic:blipFill>
                  <pic:spPr bwMode="auto">
                    <a:xfrm>
                      <a:off x="0" y="0"/>
                      <a:ext cx="4974786" cy="2546900"/>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p>
    <w:p w:rsidR="00E852A2" w:rsidRDefault="00E852A2" w:rsidP="00915715">
      <w:pPr>
        <w:jc w:val="center"/>
        <w:rPr>
          <w:b/>
          <w:sz w:val="28"/>
          <w:szCs w:val="28"/>
        </w:rPr>
      </w:pP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Примерные темы для выполнения курсового проекта: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 Расчет электрического привода производственного агрегата центробежного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2. Расчет электрического привода производственного агрегата осевого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3. Расчет электрического привода производственного агрегата центробежного насоса для подачи воды.</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4. Расчет электрического привода производственного агрегата поршневого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5. Расчет электрического привода производственного агрегата вихревого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6. Расчет электрического привода производственного агрегата ленточного транспортера.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7. Расчет электрического привода производственного агрегата винтового конвейера для перемешивания песка.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8. Расчет электрического привода производственного агрегата грузоподъемного механизма.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9. Расчет электрического привода производственного агрегата механизма поступательного движения.</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10. Расчет электрического привода производственного агрегата винтового конвейера для перемещения глины.</w:t>
      </w:r>
    </w:p>
    <w:p w:rsidR="00E852A2" w:rsidRDefault="00E852A2" w:rsidP="00915715">
      <w:pPr>
        <w:jc w:val="center"/>
        <w:rPr>
          <w:b/>
          <w:sz w:val="28"/>
          <w:szCs w:val="28"/>
        </w:rPr>
      </w:pPr>
    </w:p>
    <w:p w:rsidR="00915715" w:rsidRPr="006B22A8" w:rsidRDefault="00915715" w:rsidP="00915715">
      <w:pPr>
        <w:jc w:val="center"/>
        <w:rPr>
          <w:b/>
          <w:sz w:val="28"/>
          <w:szCs w:val="28"/>
        </w:rPr>
      </w:pPr>
      <w:r w:rsidRPr="006B22A8">
        <w:rPr>
          <w:b/>
          <w:sz w:val="28"/>
          <w:szCs w:val="28"/>
        </w:rPr>
        <w:t xml:space="preserve">Блок </w:t>
      </w:r>
      <w:r w:rsidRPr="006B22A8">
        <w:rPr>
          <w:b/>
          <w:sz w:val="28"/>
          <w:szCs w:val="28"/>
          <w:lang w:val="en-US"/>
        </w:rPr>
        <w:t>D</w:t>
      </w:r>
    </w:p>
    <w:p w:rsidR="00915715" w:rsidRPr="006B22A8" w:rsidRDefault="00915715" w:rsidP="00915715">
      <w:pPr>
        <w:jc w:val="center"/>
        <w:rPr>
          <w:sz w:val="28"/>
          <w:szCs w:val="28"/>
        </w:rPr>
      </w:pPr>
    </w:p>
    <w:p w:rsidR="00915715" w:rsidRDefault="002C40E5" w:rsidP="002C40E5">
      <w:pPr>
        <w:ind w:firstLine="851"/>
        <w:rPr>
          <w:sz w:val="28"/>
          <w:szCs w:val="28"/>
        </w:rPr>
      </w:pPr>
      <w:r w:rsidRPr="002C40E5">
        <w:rPr>
          <w:sz w:val="28"/>
          <w:szCs w:val="28"/>
        </w:rPr>
        <w:t>Экзаменационные вопросы:</w:t>
      </w:r>
    </w:p>
    <w:p w:rsidR="00FA3E0E" w:rsidRPr="002C40E5" w:rsidRDefault="00FA3E0E" w:rsidP="002C40E5">
      <w:pPr>
        <w:ind w:firstLine="851"/>
        <w:rPr>
          <w:sz w:val="28"/>
          <w:szCs w:val="28"/>
        </w:rPr>
      </w:pP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1.Принцип действия трансформатора, устройство, основные показатели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2.Группы соединения трансформатора, определение, отличия,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3.Схема замещения трансформатора, уравнения ЭДС и намагничивающих сил</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4.Внешняя характеристика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5.Коэффициент  полезного действия трансформатора и классификация потерь в нем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6.Условия параллельной работы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7.Автотрансформаторы, особенности конструкции, принцип действия,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8.Условия создания вращающегося магнитного поля в трехфазной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9.Условия создания вращающегося магнитного поля в однофазной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10.Устройство и принцип действия асинхронной машины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11.Режимы работы асинхронной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12.Понятие скольжения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13.Пуск в ход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14.Энергетическая диаграмма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15.Коэффициент полезного действия и классификация потерь мощности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16.Регулирование частоты вращения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17.Однофазные конденсаторные двигатели, конструкция, особенности работы и пуска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18.Основные уравнения асинхронной машины и их физическая сущность</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19.Механическая характеристика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20.Асинхронный двигатель с фазным ротором.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21.Реостатный 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22.Исполнительные асинхронные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23.Принцип действия синхронного генератора 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24.Пуск в ход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25.Работа синхронного генератора под нагрузкой. Реакция якоря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26.Характеристики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27.Параметры синхронных машин. Суть метода двух реакций.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28.Синхронно-реактивные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29.Синхронный компенсатор</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30.Синхронные двигатели с постоянными магнитами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31.Условия включения синхронных генераторов на параллельную работу</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32.Угловая характеристика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33.Конструкция и принцип действия двигателя постоянного тока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34.Регулирования частоты вращения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35.Условия самовозбуждения генераторов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36.Коммутация в машинах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37.Способы </w:t>
      </w:r>
      <w:proofErr w:type="gramStart"/>
      <w:r w:rsidRPr="009A712A">
        <w:rPr>
          <w:rFonts w:eastAsiaTheme="minorHAnsi"/>
          <w:sz w:val="28"/>
          <w:szCs w:val="28"/>
        </w:rPr>
        <w:t>регулирования частоты вращения двигателя постоянного тока</w:t>
      </w:r>
      <w:proofErr w:type="gramEnd"/>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38.Характеристики генератора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39.Реакция якоря в машине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40.Принцип действия генератора постоянного тока. Назначение коллектора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41.Двигатели постоянного тока  с самовозбуждением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42.Двигатели постоянного тока в системах автоматики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43.Устройство электрической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44.Принцип действия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45.Реакция якоря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46.Способы возбуждения машин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47.Генератор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48.Генератор параллельного возбуждения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49.Пуск двигателя постоянного тока, значение пускового реостата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50.Механические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51.Рабочие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52.Регулирование частоты  вращения двигателя постоянного тока с параллельным 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53.Двигатель постоянного тока с последовательным  возбуждением, схема, его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54.Потери и КПД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55.Назначение и область применения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56.Принцип действия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57.Коэффициент трансформации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58.Устройство однофазного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59.Устройство трёхфазного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60.Опыт холостого хода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61.Опыт короткого замыкания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62.Рабочий режим трансформатора. Коэффициент загрузки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63.Группы соединения обмоток трёхфазных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64.Системы охлаждения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65.Регулирование напряжения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66.Измерительные трансформаторы, их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67.Принцип действия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68.Устройство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69.Потери и КПД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70.Механическая характеристика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71.Рабочие характеристики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72.Пусковые свойства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73.Пуск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74.Пуск асинхронного двигателя с короткозамкнутым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75.Двигатели с короткозамкнутым ротором с улучшенными пусковыми характеристиками.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76.Регулирование частоты вращения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77.Регулирование частоты вращения асинхронного двигателя изменением активного сопротивления в цепи ротора.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78.Регулирование частоты вращения асинхронного двигателя изменением числа полюсов обмотки статора.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79.Торможение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80.Принцип действия однофазных асинхронных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81.Пуск однофазного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82.Конденсаторные двигатели.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83.Принцип действия синхронного генератора.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84.Типы синхронных машин и их устройство</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85.Принцип действия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86.Пуск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87.U-образные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88.Рабочие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89.Синхронный компенсатор. </w:t>
      </w:r>
    </w:p>
    <w:p w:rsidR="006546AC" w:rsidRPr="0042736D" w:rsidRDefault="009A712A" w:rsidP="009A712A">
      <w:pPr>
        <w:spacing w:after="200" w:line="276" w:lineRule="auto"/>
        <w:rPr>
          <w:rFonts w:eastAsiaTheme="minorHAnsi"/>
          <w:sz w:val="28"/>
          <w:szCs w:val="28"/>
        </w:rPr>
      </w:pPr>
      <w:r w:rsidRPr="009A712A">
        <w:rPr>
          <w:rFonts w:eastAsiaTheme="minorHAnsi"/>
          <w:sz w:val="28"/>
          <w:szCs w:val="28"/>
        </w:rPr>
        <w:t>90.Назначение, устройство, принцип действия магнитные пускателей.</w:t>
      </w:r>
      <w:r w:rsidR="0042736D">
        <w:rPr>
          <w:sz w:val="28"/>
          <w:szCs w:val="28"/>
        </w:rPr>
        <w:br w:type="page"/>
      </w:r>
    </w:p>
    <w:p w:rsidR="00E852A2" w:rsidRPr="005B6438" w:rsidRDefault="00E852A2" w:rsidP="00E852A2">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E852A2" w:rsidRPr="005B6438" w:rsidRDefault="00E852A2" w:rsidP="00E852A2">
      <w:pPr>
        <w:ind w:firstLine="709"/>
        <w:jc w:val="both"/>
        <w:rPr>
          <w:rFonts w:eastAsia="Calibri"/>
          <w:b/>
          <w:sz w:val="28"/>
          <w:szCs w:val="28"/>
        </w:rPr>
      </w:pPr>
    </w:p>
    <w:p w:rsidR="00E852A2" w:rsidRPr="005B6438" w:rsidRDefault="00E852A2" w:rsidP="00E852A2">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E852A2" w:rsidRPr="005B6438" w:rsidTr="00F979A4">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E852A2" w:rsidRPr="005B6438" w:rsidTr="00F979A4">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1"/>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1"/>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E852A2" w:rsidRPr="005B6438" w:rsidTr="00F979A4">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E852A2" w:rsidRPr="005B6438" w:rsidTr="00F979A4">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E852A2" w:rsidRPr="005B6438" w:rsidTr="00F979A4">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E852A2" w:rsidRPr="005B6438" w:rsidRDefault="00E852A2" w:rsidP="00E852A2">
      <w:pPr>
        <w:rPr>
          <w:rFonts w:eastAsia="Calibri"/>
          <w:b/>
          <w:color w:val="000000"/>
          <w:sz w:val="24"/>
          <w:szCs w:val="24"/>
          <w:u w:val="single"/>
          <w:lang w:eastAsia="ru-RU" w:bidi="ru-RU"/>
        </w:rPr>
      </w:pPr>
    </w:p>
    <w:p w:rsidR="00E852A2" w:rsidRPr="005B6438" w:rsidRDefault="00E852A2" w:rsidP="00E852A2">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r w:rsidRPr="005B6438">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E852A2" w:rsidRPr="005B6438" w:rsidTr="00F979A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E852A2" w:rsidRPr="005B6438" w:rsidRDefault="00E852A2" w:rsidP="00E852A2">
            <w:pPr>
              <w:widowControl w:val="0"/>
              <w:numPr>
                <w:ilvl w:val="0"/>
                <w:numId w:val="52"/>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E852A2" w:rsidRPr="005B6438" w:rsidRDefault="00E852A2" w:rsidP="00E852A2">
            <w:pPr>
              <w:widowControl w:val="0"/>
              <w:numPr>
                <w:ilvl w:val="0"/>
                <w:numId w:val="52"/>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5B6438" w:rsidTr="00F979A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shd w:val="clear" w:color="auto" w:fill="FFFFFF"/>
                <w:lang w:eastAsia="ru-RU" w:bidi="ru-RU"/>
              </w:rPr>
            </w:pPr>
            <w:r w:rsidRPr="005B6438">
              <w:rPr>
                <w:sz w:val="28"/>
                <w:szCs w:val="28"/>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5B6438">
              <w:rPr>
                <w:sz w:val="28"/>
                <w:szCs w:val="28"/>
                <w:shd w:val="clear" w:color="auto" w:fill="FFFFFF"/>
                <w:lang w:eastAsia="ru-RU" w:bidi="ru-RU"/>
              </w:rPr>
              <w:t>по</w:t>
            </w:r>
            <w:proofErr w:type="gramEnd"/>
          </w:p>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5B6438" w:rsidTr="00F979A4">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5B6438" w:rsidTr="00F979A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B6438">
              <w:rPr>
                <w:sz w:val="28"/>
                <w:szCs w:val="28"/>
                <w:shd w:val="clear" w:color="auto" w:fill="FFFFFF"/>
                <w:lang w:eastAsia="ru-RU" w:bidi="ru-RU"/>
              </w:rPr>
              <w:t>т</w:t>
            </w:r>
            <w:proofErr w:type="gramStart"/>
            <w:r w:rsidRPr="005B6438">
              <w:rPr>
                <w:sz w:val="28"/>
                <w:szCs w:val="28"/>
                <w:shd w:val="clear" w:color="auto" w:fill="FFFFFF"/>
                <w:lang w:eastAsia="ru-RU" w:bidi="ru-RU"/>
              </w:rPr>
              <w:t>.е</w:t>
            </w:r>
            <w:proofErr w:type="spellEnd"/>
            <w:proofErr w:type="gramEnd"/>
            <w:r w:rsidRPr="005B6438">
              <w:rPr>
                <w:sz w:val="28"/>
                <w:szCs w:val="28"/>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rPr>
          <w:rFonts w:eastAsia="Calibri"/>
          <w:b/>
          <w:sz w:val="28"/>
          <w:szCs w:val="28"/>
        </w:rPr>
      </w:pPr>
    </w:p>
    <w:p w:rsidR="00E852A2" w:rsidRPr="005B6438" w:rsidRDefault="00E852A2" w:rsidP="00E852A2">
      <w:pPr>
        <w:rPr>
          <w:rFonts w:eastAsia="Calibri"/>
          <w:b/>
          <w:bCs/>
          <w:iCs/>
          <w:color w:val="000000"/>
          <w:sz w:val="28"/>
          <w:szCs w:val="28"/>
          <w:lang w:eastAsia="ru-RU" w:bidi="ru-RU"/>
        </w:rPr>
      </w:pPr>
      <w:r w:rsidRPr="005B6438">
        <w:rPr>
          <w:rFonts w:eastAsia="Calibri"/>
          <w:b/>
          <w:sz w:val="28"/>
          <w:szCs w:val="28"/>
        </w:rPr>
        <w:t>Оценивание выполнения</w:t>
      </w:r>
      <w:r>
        <w:rPr>
          <w:rFonts w:eastAsia="Calibri"/>
          <w:b/>
          <w:sz w:val="28"/>
          <w:szCs w:val="28"/>
        </w:rPr>
        <w:t xml:space="preserve"> </w:t>
      </w:r>
      <w:r w:rsidRPr="005B6438">
        <w:rPr>
          <w:rFonts w:eastAsia="Calibri"/>
          <w:b/>
          <w:sz w:val="28"/>
          <w:szCs w:val="28"/>
        </w:rPr>
        <w:t xml:space="preserve"> </w:t>
      </w:r>
      <w:r>
        <w:rPr>
          <w:rFonts w:eastAsia="Calibri"/>
          <w:b/>
          <w:sz w:val="28"/>
          <w:szCs w:val="28"/>
        </w:rPr>
        <w:t xml:space="preserve">типовой </w:t>
      </w:r>
      <w:r w:rsidRPr="005B6438">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852A2" w:rsidRPr="005B6438" w:rsidTr="00F979A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1704"/>
        </w:trPr>
        <w:tc>
          <w:tcPr>
            <w:tcW w:w="959" w:type="pct"/>
            <w:tcBorders>
              <w:top w:val="single" w:sz="4" w:space="0" w:color="auto"/>
              <w:left w:val="single" w:sz="4" w:space="0" w:color="auto"/>
              <w:bottom w:val="nil"/>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E852A2" w:rsidRPr="005B6438" w:rsidRDefault="00E852A2" w:rsidP="00E852A2">
            <w:pPr>
              <w:widowControl w:val="0"/>
              <w:numPr>
                <w:ilvl w:val="0"/>
                <w:numId w:val="53"/>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E852A2" w:rsidRPr="005B6438" w:rsidRDefault="00E852A2" w:rsidP="00E852A2">
            <w:pPr>
              <w:widowControl w:val="0"/>
              <w:numPr>
                <w:ilvl w:val="0"/>
                <w:numId w:val="53"/>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E852A2" w:rsidRPr="005B6438" w:rsidRDefault="00E852A2" w:rsidP="00F979A4">
            <w:pPr>
              <w:widowControl w:val="0"/>
              <w:tabs>
                <w:tab w:val="left" w:pos="487"/>
              </w:tabs>
              <w:rPr>
                <w:sz w:val="28"/>
                <w:szCs w:val="28"/>
                <w:lang w:eastAsia="ru-RU" w:bidi="ru-RU"/>
              </w:rPr>
            </w:pPr>
          </w:p>
          <w:p w:rsidR="00E852A2" w:rsidRPr="005B6438" w:rsidRDefault="00E852A2" w:rsidP="00F979A4">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E852A2" w:rsidRPr="005B6438" w:rsidTr="00F979A4">
        <w:trPr>
          <w:trHeight w:val="2770"/>
        </w:trPr>
        <w:tc>
          <w:tcPr>
            <w:tcW w:w="959" w:type="pct"/>
            <w:tcBorders>
              <w:top w:val="single" w:sz="4" w:space="0" w:color="auto"/>
              <w:left w:val="single" w:sz="4" w:space="0" w:color="auto"/>
              <w:bottom w:val="single" w:sz="4" w:space="0" w:color="auto"/>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701"/>
        </w:trPr>
        <w:tc>
          <w:tcPr>
            <w:tcW w:w="959" w:type="pct"/>
            <w:tcBorders>
              <w:top w:val="single" w:sz="4" w:space="0" w:color="auto"/>
              <w:left w:val="single" w:sz="4" w:space="0" w:color="auto"/>
              <w:bottom w:val="nil"/>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E852A2" w:rsidRPr="009B3E54" w:rsidRDefault="00E852A2" w:rsidP="00E852A2">
      <w:pPr>
        <w:ind w:firstLine="851"/>
        <w:jc w:val="both"/>
        <w:rPr>
          <w:rFonts w:eastAsiaTheme="minorHAnsi"/>
          <w:b/>
          <w:sz w:val="28"/>
          <w:szCs w:val="28"/>
        </w:rPr>
      </w:pPr>
      <w:r w:rsidRPr="009B3E54">
        <w:rPr>
          <w:b/>
          <w:sz w:val="28"/>
          <w:szCs w:val="28"/>
        </w:rPr>
        <w:lastRenderedPageBreak/>
        <w:t xml:space="preserve">Оценивание выполнения </w:t>
      </w:r>
      <w:r w:rsidRPr="009B3E54">
        <w:rPr>
          <w:b/>
          <w:bCs/>
          <w:iCs/>
          <w:color w:val="000000"/>
          <w:sz w:val="28"/>
          <w:szCs w:val="28"/>
          <w:lang w:eastAsia="ru-RU" w:bidi="ru-RU"/>
        </w:rPr>
        <w:t>курсово</w:t>
      </w:r>
      <w:r>
        <w:rPr>
          <w:b/>
          <w:bCs/>
          <w:iCs/>
          <w:color w:val="000000"/>
          <w:sz w:val="28"/>
          <w:szCs w:val="28"/>
          <w:lang w:eastAsia="ru-RU" w:bidi="ru-RU"/>
        </w:rPr>
        <w:t>го проекта</w:t>
      </w:r>
    </w:p>
    <w:p w:rsidR="00E852A2" w:rsidRPr="009B3E54" w:rsidRDefault="00E852A2" w:rsidP="00E852A2">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E852A2" w:rsidRPr="009B3E54" w:rsidTr="00F979A4">
        <w:trPr>
          <w:trHeight w:val="702"/>
        </w:trPr>
        <w:tc>
          <w:tcPr>
            <w:tcW w:w="2137"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4-балльная шкала</w:t>
            </w:r>
          </w:p>
        </w:tc>
        <w:tc>
          <w:tcPr>
            <w:tcW w:w="3118"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Критерии</w:t>
            </w:r>
          </w:p>
        </w:tc>
      </w:tr>
      <w:tr w:rsidR="00E852A2" w:rsidRPr="009B3E54" w:rsidTr="00F979A4">
        <w:trPr>
          <w:trHeight w:val="1704"/>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Отлично</w:t>
            </w:r>
          </w:p>
          <w:p w:rsidR="00E852A2" w:rsidRPr="009B3E54" w:rsidRDefault="00E852A2" w:rsidP="00F979A4">
            <w:pPr>
              <w:widowControl w:val="0"/>
              <w:rPr>
                <w:sz w:val="24"/>
                <w:szCs w:val="24"/>
                <w:lang w:eastAsia="ru-RU" w:bidi="ru-RU"/>
              </w:rPr>
            </w:pPr>
          </w:p>
        </w:tc>
        <w:tc>
          <w:tcPr>
            <w:tcW w:w="3118" w:type="dxa"/>
            <w:vMerge w:val="restart"/>
            <w:tcBorders>
              <w:top w:val="single" w:sz="4" w:space="0" w:color="auto"/>
              <w:left w:val="single" w:sz="4" w:space="0" w:color="auto"/>
            </w:tcBorders>
            <w:shd w:val="clear" w:color="auto" w:fill="FFFFFF"/>
          </w:tcPr>
          <w:p w:rsidR="00E852A2" w:rsidRPr="009B3E54" w:rsidRDefault="00E852A2" w:rsidP="00F979A4">
            <w:pPr>
              <w:widowControl w:val="0"/>
              <w:tabs>
                <w:tab w:val="left" w:pos="293"/>
              </w:tabs>
              <w:rPr>
                <w:sz w:val="24"/>
                <w:szCs w:val="24"/>
                <w:lang w:eastAsia="ru-RU" w:bidi="ru-RU"/>
              </w:rPr>
            </w:pPr>
            <w:r>
              <w:rPr>
                <w:color w:val="000000"/>
                <w:sz w:val="24"/>
                <w:szCs w:val="24"/>
                <w:u w:val="single"/>
                <w:shd w:val="clear" w:color="auto" w:fill="FFFFFF"/>
                <w:lang w:eastAsia="ru-RU" w:bidi="ru-RU"/>
              </w:rPr>
              <w:t>1Полнота выполнения курсового проекта</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 xml:space="preserve">2Своевременность выполнения </w:t>
            </w:r>
          </w:p>
          <w:p w:rsidR="00E852A2" w:rsidRPr="009B3E54" w:rsidRDefault="00E852A2" w:rsidP="00F979A4">
            <w:pPr>
              <w:widowControl w:val="0"/>
              <w:tabs>
                <w:tab w:val="left" w:pos="293"/>
              </w:tabs>
              <w:rPr>
                <w:sz w:val="24"/>
                <w:szCs w:val="24"/>
                <w:lang w:eastAsia="ru-RU" w:bidi="ru-RU"/>
              </w:rPr>
            </w:pPr>
            <w:r w:rsidRPr="009B3E54">
              <w:rPr>
                <w:color w:val="000000"/>
                <w:sz w:val="24"/>
                <w:szCs w:val="24"/>
                <w:u w:val="single"/>
                <w:shd w:val="clear" w:color="auto" w:fill="FFFFFF"/>
                <w:lang w:eastAsia="ru-RU" w:bidi="ru-RU"/>
              </w:rPr>
              <w:t>3Последовательно</w:t>
            </w:r>
            <w:r>
              <w:rPr>
                <w:color w:val="000000"/>
                <w:sz w:val="24"/>
                <w:szCs w:val="24"/>
                <w:u w:val="single"/>
                <w:shd w:val="clear" w:color="auto" w:fill="FFFFFF"/>
                <w:lang w:eastAsia="ru-RU" w:bidi="ru-RU"/>
              </w:rPr>
              <w:t>сть и рациональность выполнения</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4Самостоятельность выполнения</w:t>
            </w: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sz w:val="24"/>
                <w:szCs w:val="24"/>
                <w:lang w:eastAsia="ru-RU" w:bidi="ru-RU"/>
              </w:rPr>
            </w:pPr>
            <w:r w:rsidRPr="009B3E54">
              <w:rPr>
                <w:sz w:val="24"/>
                <w:szCs w:val="28"/>
                <w:lang w:eastAsia="ru-RU" w:bidi="ru-RU"/>
              </w:rPr>
              <w:t>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tc>
      </w:tr>
      <w:tr w:rsidR="00E852A2" w:rsidRPr="009B3E54" w:rsidTr="00F979A4">
        <w:trPr>
          <w:trHeight w:val="2770"/>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Хорошо</w:t>
            </w:r>
          </w:p>
          <w:p w:rsidR="00E852A2" w:rsidRPr="009B3E54" w:rsidRDefault="00E852A2" w:rsidP="00F979A4">
            <w:pPr>
              <w:widowControl w:val="0"/>
              <w:rPr>
                <w:sz w:val="24"/>
                <w:szCs w:val="24"/>
                <w:lang w:eastAsia="ru-RU" w:bidi="ru-RU"/>
              </w:rPr>
            </w:pP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E852A2" w:rsidRPr="009B3E54" w:rsidTr="00F979A4">
        <w:trPr>
          <w:trHeight w:val="1939"/>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Удовлетворительно</w:t>
            </w:r>
          </w:p>
        </w:tc>
        <w:tc>
          <w:tcPr>
            <w:tcW w:w="3118" w:type="dxa"/>
            <w:vMerge/>
            <w:tcBorders>
              <w:top w:val="single" w:sz="4" w:space="0" w:color="auto"/>
              <w:left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E852A2" w:rsidRPr="009B3E54" w:rsidTr="00F979A4">
        <w:trPr>
          <w:trHeight w:val="624"/>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Неудовлетвори</w:t>
            </w:r>
            <w:r w:rsidRPr="009B3E54">
              <w:rPr>
                <w:sz w:val="24"/>
                <w:szCs w:val="24"/>
                <w:lang w:eastAsia="ru-RU" w:bidi="ru-RU"/>
              </w:rPr>
              <w:softHyphen/>
              <w:t xml:space="preserve">тельно </w:t>
            </w: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suppressLineNumbers/>
              <w:ind w:left="132" w:right="273"/>
              <w:jc w:val="both"/>
              <w:rPr>
                <w:sz w:val="24"/>
                <w:szCs w:val="24"/>
              </w:rPr>
            </w:pPr>
            <w:r w:rsidRPr="009B3E54">
              <w:rPr>
                <w:sz w:val="24"/>
                <w:szCs w:val="28"/>
              </w:rPr>
              <w:t>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E852A2" w:rsidRDefault="00E852A2" w:rsidP="00E852A2">
      <w:pPr>
        <w:spacing w:after="200" w:line="276" w:lineRule="auto"/>
        <w:ind w:firstLine="709"/>
        <w:jc w:val="both"/>
        <w:rPr>
          <w:rFonts w:eastAsia="Calibri"/>
          <w:b/>
          <w:sz w:val="28"/>
          <w:szCs w:val="28"/>
        </w:rPr>
      </w:pPr>
    </w:p>
    <w:p w:rsidR="00E852A2" w:rsidRPr="009B3E54" w:rsidRDefault="00E852A2" w:rsidP="00E852A2">
      <w:pPr>
        <w:spacing w:after="200" w:line="276" w:lineRule="auto"/>
        <w:ind w:firstLine="709"/>
        <w:jc w:val="both"/>
        <w:rPr>
          <w:rFonts w:eastAsia="Calibri"/>
          <w:b/>
          <w:sz w:val="28"/>
          <w:szCs w:val="28"/>
        </w:rPr>
      </w:pPr>
      <w:r w:rsidRPr="009B3E54">
        <w:rPr>
          <w:rFonts w:eastAsia="Calibri"/>
          <w:b/>
          <w:sz w:val="28"/>
          <w:szCs w:val="28"/>
        </w:rPr>
        <w:t>Оценивание ответа на 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852A2" w:rsidRPr="009B3E54" w:rsidTr="00F979A4">
        <w:trPr>
          <w:tblHeader/>
        </w:trPr>
        <w:tc>
          <w:tcPr>
            <w:tcW w:w="2137"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4-балльная шкала</w:t>
            </w:r>
          </w:p>
        </w:tc>
        <w:tc>
          <w:tcPr>
            <w:tcW w:w="3118"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Показатели</w:t>
            </w:r>
          </w:p>
        </w:tc>
        <w:tc>
          <w:tcPr>
            <w:tcW w:w="4961"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Критерии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Отлично</w:t>
            </w:r>
          </w:p>
        </w:tc>
        <w:tc>
          <w:tcPr>
            <w:tcW w:w="3118" w:type="dxa"/>
            <w:vMerge w:val="restart"/>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1. Полнота изложения теоретического материала;</w:t>
            </w:r>
          </w:p>
          <w:p w:rsidR="00E852A2" w:rsidRPr="009B3E54" w:rsidRDefault="00E852A2" w:rsidP="00F979A4">
            <w:pPr>
              <w:suppressAutoHyphens/>
              <w:rPr>
                <w:rFonts w:eastAsia="Calibri"/>
                <w:sz w:val="28"/>
                <w:szCs w:val="28"/>
              </w:rPr>
            </w:pPr>
            <w:r w:rsidRPr="009B3E54">
              <w:rPr>
                <w:rFonts w:eastAsia="Calibri"/>
                <w:sz w:val="28"/>
                <w:szCs w:val="28"/>
              </w:rPr>
              <w:t>2. Полнота и правильность решения практического задания;</w:t>
            </w:r>
          </w:p>
          <w:p w:rsidR="00E852A2" w:rsidRPr="009B3E54" w:rsidRDefault="00E852A2" w:rsidP="00F979A4">
            <w:pPr>
              <w:suppressAutoHyphens/>
              <w:rPr>
                <w:rFonts w:eastAsia="Calibri"/>
                <w:sz w:val="28"/>
                <w:szCs w:val="28"/>
              </w:rPr>
            </w:pPr>
            <w:r w:rsidRPr="009B3E54">
              <w:rPr>
                <w:rFonts w:eastAsia="Calibri"/>
                <w:sz w:val="28"/>
                <w:szCs w:val="28"/>
              </w:rPr>
              <w:lastRenderedPageBreak/>
              <w:t>3. Правильность и/или аргументированность изложения (последовательность действий);</w:t>
            </w:r>
          </w:p>
          <w:p w:rsidR="00E852A2" w:rsidRPr="009B3E54" w:rsidRDefault="00E852A2" w:rsidP="00F979A4">
            <w:pPr>
              <w:suppressAutoHyphens/>
              <w:rPr>
                <w:rFonts w:eastAsia="Calibri"/>
                <w:sz w:val="28"/>
                <w:szCs w:val="28"/>
              </w:rPr>
            </w:pPr>
            <w:r w:rsidRPr="009B3E54">
              <w:rPr>
                <w:rFonts w:eastAsia="Calibri"/>
                <w:sz w:val="28"/>
                <w:szCs w:val="28"/>
              </w:rPr>
              <w:t>4. Самостоятельность ответа;</w:t>
            </w:r>
          </w:p>
          <w:p w:rsidR="00E852A2" w:rsidRPr="009B3E54" w:rsidRDefault="00E852A2" w:rsidP="00F979A4">
            <w:pPr>
              <w:suppressAutoHyphens/>
              <w:rPr>
                <w:rFonts w:eastAsia="Calibri"/>
                <w:sz w:val="28"/>
                <w:szCs w:val="28"/>
              </w:rPr>
            </w:pPr>
            <w:r w:rsidRPr="009B3E54">
              <w:rPr>
                <w:rFonts w:eastAsia="Calibri"/>
                <w:sz w:val="28"/>
                <w:szCs w:val="28"/>
              </w:rPr>
              <w:t>5. Культура речи;</w:t>
            </w:r>
          </w:p>
          <w:p w:rsidR="00E852A2" w:rsidRPr="009B3E54" w:rsidRDefault="00E852A2" w:rsidP="00F979A4">
            <w:pPr>
              <w:suppressAutoHyphens/>
              <w:rPr>
                <w:rFonts w:eastAsia="Calibri"/>
                <w:sz w:val="28"/>
                <w:szCs w:val="28"/>
              </w:rPr>
            </w:pPr>
            <w:r w:rsidRPr="009B3E54">
              <w:rPr>
                <w:rFonts w:eastAsia="Calibri"/>
                <w:sz w:val="28"/>
                <w:szCs w:val="28"/>
              </w:rPr>
              <w:t>6. и т.д.</w:t>
            </w: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w:t>
            </w:r>
            <w:r w:rsidRPr="009B3E54">
              <w:rPr>
                <w:rFonts w:eastAsia="Calibri"/>
                <w:sz w:val="28"/>
                <w:szCs w:val="28"/>
              </w:rPr>
              <w:lastRenderedPageBreak/>
              <w:t>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lastRenderedPageBreak/>
              <w:t>Хорошо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Удовлетворительно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 xml:space="preserve">Неудовлетворительно </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9B3E54">
              <w:rPr>
                <w:rFonts w:eastAsia="Calibri"/>
                <w:sz w:val="28"/>
                <w:szCs w:val="28"/>
              </w:rPr>
              <w:lastRenderedPageBreak/>
              <w:t xml:space="preserve">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9B3E54">
              <w:rPr>
                <w:rFonts w:eastAsia="Calibri"/>
                <w:sz w:val="28"/>
                <w:szCs w:val="28"/>
              </w:rPr>
              <w:t>т</w:t>
            </w:r>
            <w:proofErr w:type="gramStart"/>
            <w:r w:rsidRPr="009B3E54">
              <w:rPr>
                <w:rFonts w:eastAsia="Calibri"/>
                <w:sz w:val="28"/>
                <w:szCs w:val="28"/>
              </w:rPr>
              <w:t>.е</w:t>
            </w:r>
            <w:proofErr w:type="spellEnd"/>
            <w:proofErr w:type="gramEnd"/>
            <w:r w:rsidRPr="009B3E54">
              <w:rPr>
                <w:rFonts w:eastAsia="Calibri"/>
                <w:sz w:val="28"/>
                <w:szCs w:val="28"/>
              </w:rPr>
              <w:t xml:space="preserve">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spacing w:after="200" w:line="276" w:lineRule="auto"/>
        <w:ind w:firstLine="709"/>
        <w:jc w:val="both"/>
        <w:rPr>
          <w:rFonts w:eastAsia="Calibri"/>
          <w:b/>
          <w:sz w:val="28"/>
          <w:szCs w:val="28"/>
        </w:rPr>
      </w:pPr>
    </w:p>
    <w:p w:rsidR="00E852A2" w:rsidRPr="005B6438" w:rsidRDefault="00E852A2" w:rsidP="00E852A2">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852A2" w:rsidRPr="006546AC" w:rsidRDefault="00E852A2" w:rsidP="00E852A2">
      <w:pPr>
        <w:pStyle w:val="a5"/>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Pr="005B6438">
        <w:rPr>
          <w:sz w:val="28"/>
          <w:szCs w:val="28"/>
        </w:rPr>
        <w:t xml:space="preserve"> </w:t>
      </w: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p>
    <w:p w:rsidR="00E852A2" w:rsidRPr="006546AC" w:rsidRDefault="00E852A2" w:rsidP="00E852A2">
      <w:pPr>
        <w:pStyle w:val="a5"/>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E852A2" w:rsidRPr="006546AC" w:rsidRDefault="00E852A2" w:rsidP="00E852A2">
      <w:pPr>
        <w:pStyle w:val="a5"/>
        <w:numPr>
          <w:ilvl w:val="0"/>
          <w:numId w:val="2"/>
        </w:numPr>
        <w:suppressLineNumbers/>
        <w:spacing w:after="0"/>
        <w:jc w:val="both"/>
        <w:rPr>
          <w:sz w:val="28"/>
          <w:szCs w:val="28"/>
        </w:rPr>
      </w:pPr>
      <w:proofErr w:type="gramStart"/>
      <w:r w:rsidRPr="006546AC">
        <w:rPr>
          <w:sz w:val="28"/>
          <w:szCs w:val="28"/>
        </w:rPr>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roofErr w:type="gramEnd"/>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E852A2">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8FF" w:rsidRDefault="008108FF" w:rsidP="0042736D">
      <w:r>
        <w:separator/>
      </w:r>
    </w:p>
  </w:endnote>
  <w:endnote w:type="continuationSeparator" w:id="0">
    <w:p w:rsidR="008108FF" w:rsidRDefault="008108FF"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MS PGothic">
    <w:altName w:val="Meiryo"/>
    <w:charset w:val="80"/>
    <w:family w:val="swiss"/>
    <w:pitch w:val="variable"/>
    <w:sig w:usb0="00000000"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B06" w:rsidRPr="0042736D" w:rsidRDefault="00DB2B06"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207D4E">
      <w:rPr>
        <w:noProof/>
        <w:sz w:val="28"/>
      </w:rPr>
      <w:t>3</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8FF" w:rsidRDefault="008108FF" w:rsidP="0042736D">
      <w:r>
        <w:separator/>
      </w:r>
    </w:p>
  </w:footnote>
  <w:footnote w:type="continuationSeparator" w:id="0">
    <w:p w:rsidR="008108FF" w:rsidRDefault="008108FF"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64A6486"/>
    <w:lvl w:ilvl="0">
      <w:numFmt w:val="none"/>
      <w:lvlText w:val=""/>
      <w:lvlJc w:val="left"/>
      <w:pPr>
        <w:tabs>
          <w:tab w:val="num" w:pos="360"/>
        </w:tabs>
      </w:pPr>
    </w:lvl>
    <w:lvl w:ilvl="1">
      <w:start w:val="1"/>
      <w:numFmt w:val="bullet"/>
      <w:lvlText w:val=""/>
      <w:lvlJc w:val="left"/>
    </w:lvl>
    <w:lvl w:ilvl="2">
      <w:start w:val="1"/>
      <w:numFmt w:val="bullet"/>
      <w:lvlText w:val=""/>
      <w:lvlJc w:val="left"/>
    </w:lvl>
    <w:lvl w:ilvl="3">
      <w:start w:val="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4"/>
    <w:multiLevelType w:val="multilevel"/>
    <w:tmpl w:val="5C76A3BA"/>
    <w:lvl w:ilvl="0">
      <w:start w:val="1"/>
      <w:numFmt w:val="bullet"/>
      <w:lvlText w:val=""/>
      <w:lvlJc w:val="left"/>
    </w:lvl>
    <w:lvl w:ilvl="1">
      <w:start w:val="1"/>
      <w:numFmt w:val="bullet"/>
      <w:lvlText w:val=""/>
      <w:lvlJc w:val="left"/>
    </w:lvl>
    <w:lvl w:ilvl="2">
      <w:start w:val="1"/>
      <w:numFmt w:val="bullet"/>
      <w:lvlText w:val=""/>
      <w:lvlJc w:val="left"/>
    </w:lvl>
    <w:lvl w:ilvl="3">
      <w:start w:val="1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5"/>
    <w:multiLevelType w:val="multilevel"/>
    <w:tmpl w:val="9E40AAF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6"/>
    <w:multiLevelType w:val="multilevel"/>
    <w:tmpl w:val="6B5E8B54"/>
    <w:lvl w:ilvl="0">
      <w:start w:val="1"/>
      <w:numFmt w:val="bullet"/>
      <w:lvlText w:val=""/>
      <w:lvlJc w:val="left"/>
    </w:lvl>
    <w:lvl w:ilvl="1">
      <w:start w:val="1"/>
      <w:numFmt w:val="bullet"/>
      <w:lvlText w:val=""/>
      <w:lvlJc w:val="left"/>
    </w:lvl>
    <w:lvl w:ilvl="2">
      <w:start w:val="1"/>
      <w:numFmt w:val="bullet"/>
      <w:lvlText w:val=""/>
      <w:lvlJc w:val="left"/>
    </w:lvl>
    <w:lvl w:ilvl="3">
      <w:start w:val="18"/>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7"/>
    <w:multiLevelType w:val="multilevel"/>
    <w:tmpl w:val="B7585F94"/>
    <w:lvl w:ilvl="0">
      <w:start w:val="1"/>
      <w:numFmt w:val="bullet"/>
      <w:lvlText w:val=""/>
      <w:lvlJc w:val="left"/>
    </w:lvl>
    <w:lvl w:ilvl="1">
      <w:start w:val="1"/>
      <w:numFmt w:val="bullet"/>
      <w:lvlText w:val=""/>
      <w:lvlJc w:val="left"/>
    </w:lvl>
    <w:lvl w:ilvl="2">
      <w:start w:val="1"/>
      <w:numFmt w:val="bullet"/>
      <w:lvlText w:val=""/>
      <w:lvlJc w:val="left"/>
    </w:lvl>
    <w:lvl w:ilvl="3">
      <w:start w:val="1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8"/>
    <w:multiLevelType w:val="multilevel"/>
    <w:tmpl w:val="04FC8BCE"/>
    <w:lvl w:ilvl="0">
      <w:start w:val="1"/>
      <w:numFmt w:val="bullet"/>
      <w:lvlText w:val=""/>
      <w:lvlJc w:val="left"/>
    </w:lvl>
    <w:lvl w:ilvl="1">
      <w:start w:val="1"/>
      <w:numFmt w:val="bullet"/>
      <w:lvlText w:val=""/>
      <w:lvlJc w:val="left"/>
    </w:lvl>
    <w:lvl w:ilvl="2">
      <w:start w:val="1"/>
      <w:numFmt w:val="bullet"/>
      <w:lvlText w:val=""/>
      <w:lvlJc w:val="left"/>
    </w:lvl>
    <w:lvl w:ilvl="3">
      <w:start w:val="2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9"/>
    <w:multiLevelType w:val="multilevel"/>
    <w:tmpl w:val="FB4E7128"/>
    <w:lvl w:ilvl="0">
      <w:start w:val="1"/>
      <w:numFmt w:val="bullet"/>
      <w:lvlText w:val=""/>
      <w:lvlJc w:val="left"/>
    </w:lvl>
    <w:lvl w:ilvl="1">
      <w:start w:val="1"/>
      <w:numFmt w:val="bullet"/>
      <w:lvlText w:val=""/>
      <w:lvlJc w:val="left"/>
    </w:lvl>
    <w:lvl w:ilvl="2">
      <w:start w:val="1"/>
      <w:numFmt w:val="bullet"/>
      <w:lvlText w:val=""/>
      <w:lvlJc w:val="left"/>
    </w:lvl>
    <w:lvl w:ilvl="3">
      <w:start w:val="2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A"/>
    <w:multiLevelType w:val="multilevel"/>
    <w:tmpl w:val="8468EA2C"/>
    <w:lvl w:ilvl="0">
      <w:start w:val="1"/>
      <w:numFmt w:val="bullet"/>
      <w:lvlText w:val=""/>
      <w:lvlJc w:val="left"/>
    </w:lvl>
    <w:lvl w:ilvl="1">
      <w:start w:val="1"/>
      <w:numFmt w:val="bullet"/>
      <w:lvlText w:val=""/>
      <w:lvlJc w:val="left"/>
    </w:lvl>
    <w:lvl w:ilvl="2">
      <w:start w:val="1"/>
      <w:numFmt w:val="bullet"/>
      <w:lvlText w:val=""/>
      <w:lvlJc w:val="left"/>
    </w:lvl>
    <w:lvl w:ilvl="3">
      <w:start w:val="2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B"/>
    <w:multiLevelType w:val="multilevel"/>
    <w:tmpl w:val="22E65926"/>
    <w:lvl w:ilvl="0">
      <w:start w:val="1"/>
      <w:numFmt w:val="bullet"/>
      <w:lvlText w:val=""/>
      <w:lvlJc w:val="left"/>
    </w:lvl>
    <w:lvl w:ilvl="1">
      <w:start w:val="1"/>
      <w:numFmt w:val="bullet"/>
      <w:lvlText w:val=""/>
      <w:lvlJc w:val="left"/>
    </w:lvl>
    <w:lvl w:ilvl="2">
      <w:start w:val="1"/>
      <w:numFmt w:val="bullet"/>
      <w:lvlText w:val=""/>
      <w:lvlJc w:val="left"/>
    </w:lvl>
    <w:lvl w:ilvl="3">
      <w:start w:val="2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C"/>
    <w:multiLevelType w:val="multilevel"/>
    <w:tmpl w:val="61B253C8"/>
    <w:lvl w:ilvl="0">
      <w:start w:val="1"/>
      <w:numFmt w:val="bullet"/>
      <w:lvlText w:val=""/>
      <w:lvlJc w:val="left"/>
    </w:lvl>
    <w:lvl w:ilvl="1">
      <w:start w:val="1"/>
      <w:numFmt w:val="bullet"/>
      <w:lvlText w:val=""/>
      <w:lvlJc w:val="left"/>
    </w:lvl>
    <w:lvl w:ilvl="2">
      <w:start w:val="1"/>
      <w:numFmt w:val="bullet"/>
      <w:lvlText w:val=""/>
      <w:lvlJc w:val="left"/>
    </w:lvl>
    <w:lvl w:ilvl="3">
      <w:start w:val="2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D"/>
    <w:multiLevelType w:val="multilevel"/>
    <w:tmpl w:val="AA949B14"/>
    <w:lvl w:ilvl="0">
      <w:start w:val="1"/>
      <w:numFmt w:val="bullet"/>
      <w:lvlText w:val=""/>
      <w:lvlJc w:val="left"/>
    </w:lvl>
    <w:lvl w:ilvl="1">
      <w:start w:val="1"/>
      <w:numFmt w:val="bullet"/>
      <w:lvlText w:val=""/>
      <w:lvlJc w:val="left"/>
    </w:lvl>
    <w:lvl w:ilvl="2">
      <w:start w:val="1"/>
      <w:numFmt w:val="bullet"/>
      <w:lvlText w:val=""/>
      <w:lvlJc w:val="left"/>
    </w:lvl>
    <w:lvl w:ilvl="3">
      <w:start w:val="2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E"/>
    <w:multiLevelType w:val="multilevel"/>
    <w:tmpl w:val="CEC60AFC"/>
    <w:lvl w:ilvl="0">
      <w:start w:val="1"/>
      <w:numFmt w:val="bullet"/>
      <w:lvlText w:val=""/>
      <w:lvlJc w:val="left"/>
    </w:lvl>
    <w:lvl w:ilvl="1">
      <w:start w:val="1"/>
      <w:numFmt w:val="bullet"/>
      <w:lvlText w:val=""/>
      <w:lvlJc w:val="left"/>
    </w:lvl>
    <w:lvl w:ilvl="2">
      <w:start w:val="1"/>
      <w:numFmt w:val="bullet"/>
      <w:lvlText w:val=""/>
      <w:lvlJc w:val="left"/>
    </w:lvl>
    <w:lvl w:ilvl="3">
      <w:start w:val="2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F"/>
    <w:multiLevelType w:val="multilevel"/>
    <w:tmpl w:val="AE3CE2D4"/>
    <w:lvl w:ilvl="0">
      <w:start w:val="1"/>
      <w:numFmt w:val="bullet"/>
      <w:lvlText w:val=""/>
      <w:lvlJc w:val="left"/>
    </w:lvl>
    <w:lvl w:ilvl="1">
      <w:start w:val="1"/>
      <w:numFmt w:val="bullet"/>
      <w:lvlText w:val=""/>
      <w:lvlJc w:val="left"/>
    </w:lvl>
    <w:lvl w:ilvl="2">
      <w:start w:val="1"/>
      <w:numFmt w:val="bullet"/>
      <w:lvlText w:val=""/>
      <w:lvlJc w:val="left"/>
    </w:lvl>
    <w:lvl w:ilvl="3">
      <w:start w:val="2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10"/>
    <w:multiLevelType w:val="multilevel"/>
    <w:tmpl w:val="7E90F4DA"/>
    <w:lvl w:ilvl="0">
      <w:start w:val="1"/>
      <w:numFmt w:val="bullet"/>
      <w:lvlText w:val=""/>
      <w:lvlJc w:val="left"/>
    </w:lvl>
    <w:lvl w:ilvl="1">
      <w:start w:val="1"/>
      <w:numFmt w:val="bullet"/>
      <w:lvlText w:val=""/>
      <w:lvlJc w:val="left"/>
    </w:lvl>
    <w:lvl w:ilvl="2">
      <w:start w:val="1"/>
      <w:numFmt w:val="bullet"/>
      <w:lvlText w:val=""/>
      <w:lvlJc w:val="left"/>
    </w:lvl>
    <w:lvl w:ilvl="3">
      <w:start w:val="2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11"/>
    <w:multiLevelType w:val="multilevel"/>
    <w:tmpl w:val="CFAECC60"/>
    <w:lvl w:ilvl="0">
      <w:start w:val="1"/>
      <w:numFmt w:val="bullet"/>
      <w:lvlText w:val=""/>
      <w:lvlJc w:val="left"/>
    </w:lvl>
    <w:lvl w:ilvl="1">
      <w:start w:val="1"/>
      <w:numFmt w:val="bullet"/>
      <w:lvlText w:val=""/>
      <w:lvlJc w:val="left"/>
    </w:lvl>
    <w:lvl w:ilvl="2">
      <w:start w:val="1"/>
      <w:numFmt w:val="bullet"/>
      <w:lvlText w:val=""/>
      <w:lvlJc w:val="left"/>
    </w:lvl>
    <w:lvl w:ilvl="3">
      <w:start w:val="2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2"/>
    <w:multiLevelType w:val="multilevel"/>
    <w:tmpl w:val="3A26293E"/>
    <w:lvl w:ilvl="0">
      <w:start w:val="1"/>
      <w:numFmt w:val="bullet"/>
      <w:lvlText w:val=""/>
      <w:lvlJc w:val="left"/>
    </w:lvl>
    <w:lvl w:ilvl="1">
      <w:start w:val="1"/>
      <w:numFmt w:val="bullet"/>
      <w:lvlText w:val=""/>
      <w:lvlJc w:val="left"/>
    </w:lvl>
    <w:lvl w:ilvl="2">
      <w:start w:val="1"/>
      <w:numFmt w:val="bullet"/>
      <w:lvlText w:val=""/>
      <w:lvlJc w:val="left"/>
    </w:lvl>
    <w:lvl w:ilvl="3">
      <w:start w:val="3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3"/>
    <w:multiLevelType w:val="multilevel"/>
    <w:tmpl w:val="A75AB08A"/>
    <w:lvl w:ilvl="0">
      <w:start w:val="1"/>
      <w:numFmt w:val="bullet"/>
      <w:lvlText w:val=""/>
      <w:lvlJc w:val="left"/>
    </w:lvl>
    <w:lvl w:ilvl="1">
      <w:start w:val="1"/>
      <w:numFmt w:val="bullet"/>
      <w:lvlText w:val=""/>
      <w:lvlJc w:val="left"/>
    </w:lvl>
    <w:lvl w:ilvl="2">
      <w:start w:val="1"/>
      <w:numFmt w:val="bullet"/>
      <w:lvlText w:val=""/>
      <w:lvlJc w:val="left"/>
    </w:lvl>
    <w:lvl w:ilvl="3">
      <w:start w:val="3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4"/>
    <w:multiLevelType w:val="multilevel"/>
    <w:tmpl w:val="3A1A6B4A"/>
    <w:lvl w:ilvl="0">
      <w:start w:val="1"/>
      <w:numFmt w:val="bullet"/>
      <w:lvlText w:val=""/>
      <w:lvlJc w:val="left"/>
    </w:lvl>
    <w:lvl w:ilvl="1">
      <w:start w:val="1"/>
      <w:numFmt w:val="bullet"/>
      <w:lvlText w:val=""/>
      <w:lvlJc w:val="left"/>
    </w:lvl>
    <w:lvl w:ilvl="2">
      <w:start w:val="1"/>
      <w:numFmt w:val="bullet"/>
      <w:lvlText w:val=""/>
      <w:lvlJc w:val="left"/>
    </w:lvl>
    <w:lvl w:ilvl="3">
      <w:start w:val="3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5"/>
    <w:multiLevelType w:val="multilevel"/>
    <w:tmpl w:val="800E3CF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6"/>
    <w:multiLevelType w:val="hybridMultilevel"/>
    <w:tmpl w:val="29BACF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7"/>
    <w:multiLevelType w:val="multilevel"/>
    <w:tmpl w:val="260AC2F0"/>
    <w:lvl w:ilvl="0">
      <w:start w:val="1"/>
      <w:numFmt w:val="bullet"/>
      <w:lvlText w:val=""/>
      <w:lvlJc w:val="left"/>
    </w:lvl>
    <w:lvl w:ilvl="1">
      <w:start w:val="1"/>
      <w:numFmt w:val="bullet"/>
      <w:lvlText w:val=""/>
      <w:lvlJc w:val="left"/>
    </w:lvl>
    <w:lvl w:ilvl="2">
      <w:start w:val="1"/>
      <w:numFmt w:val="bullet"/>
      <w:lvlText w:val=""/>
      <w:lvlJc w:val="left"/>
    </w:lvl>
    <w:lvl w:ilvl="3">
      <w:start w:val="33"/>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8"/>
    <w:multiLevelType w:val="multilevel"/>
    <w:tmpl w:val="0C28CD5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9"/>
    <w:multiLevelType w:val="multilevel"/>
    <w:tmpl w:val="DBF4D944"/>
    <w:lvl w:ilvl="0">
      <w:start w:val="1"/>
      <w:numFmt w:val="bullet"/>
      <w:lvlText w:val=""/>
      <w:lvlJc w:val="left"/>
    </w:lvl>
    <w:lvl w:ilvl="1">
      <w:start w:val="1"/>
      <w:numFmt w:val="bullet"/>
      <w:lvlText w:val=""/>
      <w:lvlJc w:val="left"/>
    </w:lvl>
    <w:lvl w:ilvl="2">
      <w:start w:val="1"/>
      <w:numFmt w:val="bullet"/>
      <w:lvlText w:val=""/>
      <w:lvlJc w:val="left"/>
    </w:lvl>
    <w:lvl w:ilvl="3">
      <w:start w:val="34"/>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A"/>
    <w:multiLevelType w:val="multilevel"/>
    <w:tmpl w:val="8B56E0A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B"/>
    <w:multiLevelType w:val="hybridMultilevel"/>
    <w:tmpl w:val="72E341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C"/>
    <w:multiLevelType w:val="multilevel"/>
    <w:tmpl w:val="B1429C46"/>
    <w:lvl w:ilvl="0">
      <w:start w:val="1"/>
      <w:numFmt w:val="bullet"/>
      <w:lvlText w:val=""/>
      <w:lvlJc w:val="left"/>
    </w:lvl>
    <w:lvl w:ilvl="1">
      <w:start w:val="1"/>
      <w:numFmt w:val="bullet"/>
      <w:lvlText w:val=""/>
      <w:lvlJc w:val="left"/>
    </w:lvl>
    <w:lvl w:ilvl="2">
      <w:start w:val="1"/>
      <w:numFmt w:val="bullet"/>
      <w:lvlText w:val=""/>
      <w:lvlJc w:val="left"/>
    </w:lvl>
    <w:lvl w:ilvl="3">
      <w:start w:val="3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D"/>
    <w:multiLevelType w:val="multilevel"/>
    <w:tmpl w:val="A8B6B73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5"/>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E"/>
    <w:multiLevelType w:val="multilevel"/>
    <w:tmpl w:val="646C09B4"/>
    <w:lvl w:ilvl="0">
      <w:start w:val="1"/>
      <w:numFmt w:val="bullet"/>
      <w:lvlText w:val=""/>
      <w:lvlJc w:val="left"/>
    </w:lvl>
    <w:lvl w:ilvl="1">
      <w:start w:val="1"/>
      <w:numFmt w:val="bullet"/>
      <w:lvlText w:val=""/>
      <w:lvlJc w:val="left"/>
    </w:lvl>
    <w:lvl w:ilvl="2">
      <w:start w:val="1"/>
      <w:numFmt w:val="bullet"/>
      <w:lvlText w:val=""/>
      <w:lvlJc w:val="left"/>
    </w:lvl>
    <w:lvl w:ilvl="3">
      <w:start w:val="36"/>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F"/>
    <w:multiLevelType w:val="multilevel"/>
    <w:tmpl w:val="9B72E14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3"/>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20"/>
    <w:multiLevelType w:val="multilevel"/>
    <w:tmpl w:val="BCF6AFA4"/>
    <w:lvl w:ilvl="0">
      <w:start w:val="1"/>
      <w:numFmt w:val="bullet"/>
      <w:lvlText w:val=""/>
      <w:lvlJc w:val="left"/>
    </w:lvl>
    <w:lvl w:ilvl="1">
      <w:start w:val="1"/>
      <w:numFmt w:val="bullet"/>
      <w:lvlText w:val=""/>
      <w:lvlJc w:val="left"/>
    </w:lvl>
    <w:lvl w:ilvl="2">
      <w:start w:val="1"/>
      <w:numFmt w:val="bullet"/>
      <w:lvlText w:val=""/>
      <w:lvlJc w:val="left"/>
    </w:lvl>
    <w:lvl w:ilvl="3">
      <w:start w:val="39"/>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21"/>
    <w:multiLevelType w:val="multilevel"/>
    <w:tmpl w:val="9E78E206"/>
    <w:lvl w:ilvl="0">
      <w:start w:val="1"/>
      <w:numFmt w:val="bullet"/>
      <w:lvlText w:val=""/>
      <w:lvlJc w:val="left"/>
    </w:lvl>
    <w:lvl w:ilvl="1">
      <w:start w:val="1"/>
      <w:numFmt w:val="bullet"/>
      <w:lvlText w:val=""/>
      <w:lvlJc w:val="left"/>
    </w:lvl>
    <w:lvl w:ilvl="2">
      <w:start w:val="1"/>
      <w:numFmt w:val="bullet"/>
      <w:lvlText w:val=""/>
      <w:lvlJc w:val="left"/>
    </w:lvl>
    <w:lvl w:ilvl="3">
      <w:start w:val="4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2"/>
    <w:multiLevelType w:val="multilevel"/>
    <w:tmpl w:val="7FDECADC"/>
    <w:lvl w:ilvl="0">
      <w:start w:val="1"/>
      <w:numFmt w:val="bullet"/>
      <w:lvlText w:val=""/>
      <w:lvlJc w:val="left"/>
    </w:lvl>
    <w:lvl w:ilvl="1">
      <w:start w:val="1"/>
      <w:numFmt w:val="bullet"/>
      <w:lvlText w:val=""/>
      <w:lvlJc w:val="left"/>
    </w:lvl>
    <w:lvl w:ilvl="2">
      <w:start w:val="1"/>
      <w:numFmt w:val="bullet"/>
      <w:lvlText w:val=""/>
      <w:lvlJc w:val="left"/>
    </w:lvl>
    <w:lvl w:ilvl="3">
      <w:start w:val="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3"/>
    <w:multiLevelType w:val="multilevel"/>
    <w:tmpl w:val="CF2A3E18"/>
    <w:lvl w:ilvl="0">
      <w:start w:val="1"/>
      <w:numFmt w:val="bullet"/>
      <w:lvlText w:val=""/>
      <w:lvlJc w:val="left"/>
    </w:lvl>
    <w:lvl w:ilvl="1">
      <w:start w:val="1"/>
      <w:numFmt w:val="bullet"/>
      <w:lvlText w:val=""/>
      <w:lvlJc w:val="left"/>
    </w:lvl>
    <w:lvl w:ilvl="2">
      <w:start w:val="1"/>
      <w:numFmt w:val="bullet"/>
      <w:lvlText w:val=""/>
      <w:lvlJc w:val="left"/>
    </w:lvl>
    <w:lvl w:ilvl="3">
      <w:start w:val="4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4"/>
    <w:multiLevelType w:val="multilevel"/>
    <w:tmpl w:val="ACACF27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5"/>
    <w:multiLevelType w:val="multilevel"/>
    <w:tmpl w:val="4914E6DE"/>
    <w:lvl w:ilvl="0">
      <w:start w:val="1"/>
      <w:numFmt w:val="bullet"/>
      <w:lvlText w:val=""/>
      <w:lvlJc w:val="left"/>
    </w:lvl>
    <w:lvl w:ilvl="1">
      <w:start w:val="1"/>
      <w:numFmt w:val="bullet"/>
      <w:lvlText w:val=""/>
      <w:lvlJc w:val="left"/>
    </w:lvl>
    <w:lvl w:ilvl="2">
      <w:start w:val="1"/>
      <w:numFmt w:val="bullet"/>
      <w:lvlText w:val=""/>
      <w:lvlJc w:val="left"/>
    </w:lvl>
    <w:lvl w:ilvl="3">
      <w:start w:val="45"/>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6"/>
    <w:multiLevelType w:val="multilevel"/>
    <w:tmpl w:val="7D0CC99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и"/>
      <w:lvlJc w:val="left"/>
    </w:lvl>
    <w:lvl w:ilvl="4">
      <w:start w:val="46"/>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7"/>
    <w:multiLevelType w:val="multilevel"/>
    <w:tmpl w:val="0B56229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8"/>
    <w:multiLevelType w:val="multilevel"/>
    <w:tmpl w:val="943C69F2"/>
    <w:lvl w:ilvl="0">
      <w:start w:val="1"/>
      <w:numFmt w:val="bullet"/>
      <w:lvlText w:val=""/>
      <w:lvlJc w:val="left"/>
    </w:lvl>
    <w:lvl w:ilvl="1">
      <w:start w:val="1"/>
      <w:numFmt w:val="bullet"/>
      <w:lvlText w:val=""/>
      <w:lvlJc w:val="left"/>
    </w:lvl>
    <w:lvl w:ilvl="2">
      <w:start w:val="1"/>
      <w:numFmt w:val="bullet"/>
      <w:lvlText w:val=""/>
      <w:lvlJc w:val="left"/>
    </w:lvl>
    <w:lvl w:ilvl="3">
      <w:start w:val="47"/>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9"/>
    <w:multiLevelType w:val="multilevel"/>
    <w:tmpl w:val="DF347DE8"/>
    <w:lvl w:ilvl="0">
      <w:start w:val="1"/>
      <w:numFmt w:val="bullet"/>
      <w:lvlText w:val=""/>
      <w:lvlJc w:val="left"/>
    </w:lvl>
    <w:lvl w:ilvl="1">
      <w:start w:val="1"/>
      <w:numFmt w:val="bullet"/>
      <w:lvlText w:val=""/>
      <w:lvlJc w:val="left"/>
    </w:lvl>
    <w:lvl w:ilvl="2">
      <w:start w:val="1"/>
      <w:numFmt w:val="bullet"/>
      <w:lvlText w:val=""/>
      <w:lvlJc w:val="left"/>
    </w:lvl>
    <w:lvl w:ilvl="3">
      <w:start w:val="4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A"/>
    <w:multiLevelType w:val="multilevel"/>
    <w:tmpl w:val="C0CC0352"/>
    <w:lvl w:ilvl="0">
      <w:start w:val="1"/>
      <w:numFmt w:val="bullet"/>
      <w:lvlText w:val=""/>
      <w:lvlJc w:val="left"/>
    </w:lvl>
    <w:lvl w:ilvl="1">
      <w:start w:val="1"/>
      <w:numFmt w:val="bullet"/>
      <w:lvlText w:val=""/>
      <w:lvlJc w:val="left"/>
    </w:lvl>
    <w:lvl w:ilvl="2">
      <w:start w:val="1"/>
      <w:numFmt w:val="bullet"/>
      <w:lvlText w:val=""/>
      <w:lvlJc w:val="left"/>
    </w:lvl>
    <w:lvl w:ilvl="3">
      <w:start w:val="4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B"/>
    <w:multiLevelType w:val="multilevel"/>
    <w:tmpl w:val="D96EE778"/>
    <w:lvl w:ilvl="0">
      <w:start w:val="1"/>
      <w:numFmt w:val="bullet"/>
      <w:lvlText w:val=""/>
      <w:lvlJc w:val="left"/>
    </w:lvl>
    <w:lvl w:ilvl="1">
      <w:start w:val="1"/>
      <w:numFmt w:val="bullet"/>
      <w:lvlText w:val=""/>
      <w:lvlJc w:val="left"/>
    </w:lvl>
    <w:lvl w:ilvl="2">
      <w:start w:val="1"/>
      <w:numFmt w:val="bullet"/>
      <w:lvlText w:val=""/>
      <w:lvlJc w:val="left"/>
    </w:lvl>
    <w:lvl w:ilvl="3">
      <w:start w:val="5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D"/>
    <w:multiLevelType w:val="multilevel"/>
    <w:tmpl w:val="4F76D7B6"/>
    <w:lvl w:ilvl="0">
      <w:start w:val="1"/>
      <w:numFmt w:val="bullet"/>
      <w:lvlText w:val=""/>
      <w:lvlJc w:val="left"/>
    </w:lvl>
    <w:lvl w:ilvl="1">
      <w:start w:val="1"/>
      <w:numFmt w:val="bullet"/>
      <w:lvlText w:val=""/>
      <w:lvlJc w:val="left"/>
    </w:lvl>
    <w:lvl w:ilvl="2">
      <w:start w:val="1"/>
      <w:numFmt w:val="bullet"/>
      <w:lvlText w:val=""/>
      <w:lvlJc w:val="left"/>
    </w:lvl>
    <w:lvl w:ilvl="3">
      <w:start w:val="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E"/>
    <w:multiLevelType w:val="multilevel"/>
    <w:tmpl w:val="E5DCE146"/>
    <w:lvl w:ilvl="0">
      <w:start w:val="1"/>
      <w:numFmt w:val="bullet"/>
      <w:lvlText w:val=""/>
      <w:lvlJc w:val="left"/>
    </w:lvl>
    <w:lvl w:ilvl="1">
      <w:start w:val="1"/>
      <w:numFmt w:val="bullet"/>
      <w:lvlText w:val=""/>
      <w:lvlJc w:val="left"/>
    </w:lvl>
    <w:lvl w:ilvl="2">
      <w:start w:val="1"/>
      <w:numFmt w:val="bullet"/>
      <w:lvlText w:val=""/>
      <w:lvlJc w:val="left"/>
    </w:lvl>
    <w:lvl w:ilvl="3">
      <w:start w:val="5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F"/>
    <w:multiLevelType w:val="multilevel"/>
    <w:tmpl w:val="F216FE36"/>
    <w:lvl w:ilvl="0">
      <w:start w:val="1"/>
      <w:numFmt w:val="bullet"/>
      <w:lvlText w:val=""/>
      <w:lvlJc w:val="left"/>
    </w:lvl>
    <w:lvl w:ilvl="1">
      <w:start w:val="1"/>
      <w:numFmt w:val="bullet"/>
      <w:lvlText w:val=""/>
      <w:lvlJc w:val="left"/>
    </w:lvl>
    <w:lvl w:ilvl="2">
      <w:start w:val="1"/>
      <w:numFmt w:val="bullet"/>
      <w:lvlText w:val=""/>
      <w:lvlJc w:val="left"/>
    </w:lvl>
    <w:lvl w:ilvl="3">
      <w:start w:val="5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30"/>
    <w:multiLevelType w:val="multilevel"/>
    <w:tmpl w:val="11FAFEEE"/>
    <w:lvl w:ilvl="0">
      <w:start w:val="1"/>
      <w:numFmt w:val="bullet"/>
      <w:lvlText w:val=""/>
      <w:lvlJc w:val="left"/>
    </w:lvl>
    <w:lvl w:ilvl="1">
      <w:start w:val="1"/>
      <w:numFmt w:val="bullet"/>
      <w:lvlText w:val=""/>
      <w:lvlJc w:val="left"/>
    </w:lvl>
    <w:lvl w:ilvl="2">
      <w:start w:val="1"/>
      <w:numFmt w:val="bullet"/>
      <w:lvlText w:val=""/>
      <w:lvlJc w:val="left"/>
    </w:lvl>
    <w:lvl w:ilvl="3">
      <w:start w:val="5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31"/>
    <w:multiLevelType w:val="multilevel"/>
    <w:tmpl w:val="975ADD4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7">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8">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1">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53">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2"/>
  </w:num>
  <w:num w:numId="2">
    <w:abstractNumId w:val="4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5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lvlOverride w:ilvl="2"/>
    <w:lvlOverride w:ilvl="3"/>
    <w:lvlOverride w:ilvl="4"/>
    <w:lvlOverride w:ilvl="5"/>
    <w:lvlOverride w:ilvl="6"/>
    <w:lvlOverride w:ilvl="7"/>
    <w:lvlOverride w:ilvl="8"/>
  </w:num>
  <w:num w:numId="52">
    <w:abstractNumId w:val="53"/>
    <w:lvlOverride w:ilvl="0">
      <w:startOverride w:val="1"/>
    </w:lvlOverride>
    <w:lvlOverride w:ilvl="1"/>
    <w:lvlOverride w:ilvl="2"/>
    <w:lvlOverride w:ilvl="3"/>
    <w:lvlOverride w:ilvl="4"/>
    <w:lvlOverride w:ilvl="5"/>
    <w:lvlOverride w:ilvl="6"/>
    <w:lvlOverride w:ilvl="7"/>
    <w:lvlOverride w:ilvl="8"/>
  </w:num>
  <w:num w:numId="53">
    <w:abstractNumId w:val="51"/>
    <w:lvlOverride w:ilvl="0">
      <w:startOverride w:val="1"/>
    </w:lvlOverride>
    <w:lvlOverride w:ilvl="1"/>
    <w:lvlOverride w:ilvl="2"/>
    <w:lvlOverride w:ilvl="3"/>
    <w:lvlOverride w:ilvl="4"/>
    <w:lvlOverride w:ilvl="5"/>
    <w:lvlOverride w:ilvl="6"/>
    <w:lvlOverride w:ilvl="7"/>
    <w:lvlOverride w:ilvl="8"/>
  </w:num>
  <w:num w:numId="54">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5715"/>
    <w:rsid w:val="000D163F"/>
    <w:rsid w:val="00103F09"/>
    <w:rsid w:val="00145581"/>
    <w:rsid w:val="001B0845"/>
    <w:rsid w:val="00207D4E"/>
    <w:rsid w:val="002227AB"/>
    <w:rsid w:val="002A7D4C"/>
    <w:rsid w:val="002C40E5"/>
    <w:rsid w:val="002C76B1"/>
    <w:rsid w:val="00352839"/>
    <w:rsid w:val="00394839"/>
    <w:rsid w:val="003A6C34"/>
    <w:rsid w:val="003C3B61"/>
    <w:rsid w:val="003F1B73"/>
    <w:rsid w:val="003F7281"/>
    <w:rsid w:val="00400A61"/>
    <w:rsid w:val="0042736D"/>
    <w:rsid w:val="00475B48"/>
    <w:rsid w:val="0049289D"/>
    <w:rsid w:val="004A5C9B"/>
    <w:rsid w:val="004D08B1"/>
    <w:rsid w:val="005D7662"/>
    <w:rsid w:val="0062691E"/>
    <w:rsid w:val="00627B52"/>
    <w:rsid w:val="006546AC"/>
    <w:rsid w:val="006A59E9"/>
    <w:rsid w:val="00733A0A"/>
    <w:rsid w:val="00795E4F"/>
    <w:rsid w:val="007B03BA"/>
    <w:rsid w:val="008108FF"/>
    <w:rsid w:val="008E7D1D"/>
    <w:rsid w:val="00915715"/>
    <w:rsid w:val="00926F36"/>
    <w:rsid w:val="00996203"/>
    <w:rsid w:val="009A712A"/>
    <w:rsid w:val="00AB784E"/>
    <w:rsid w:val="00AC2D8C"/>
    <w:rsid w:val="00AF7CE8"/>
    <w:rsid w:val="00BF3EAC"/>
    <w:rsid w:val="00C15673"/>
    <w:rsid w:val="00C418C7"/>
    <w:rsid w:val="00C77F4D"/>
    <w:rsid w:val="00D401E9"/>
    <w:rsid w:val="00DA4AC4"/>
    <w:rsid w:val="00DB2B06"/>
    <w:rsid w:val="00E852A2"/>
    <w:rsid w:val="00EE150B"/>
    <w:rsid w:val="00FA3E0E"/>
    <w:rsid w:val="00FC15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numbering" w:customStyle="1" w:styleId="11">
    <w:name w:val="Нет списка1"/>
    <w:next w:val="a2"/>
    <w:uiPriority w:val="99"/>
    <w:semiHidden/>
    <w:unhideWhenUsed/>
    <w:rsid w:val="00475B48"/>
  </w:style>
  <w:style w:type="character" w:styleId="ad">
    <w:name w:val="Placeholder Text"/>
    <w:basedOn w:val="a0"/>
    <w:uiPriority w:val="99"/>
    <w:semiHidden/>
    <w:rsid w:val="00475B48"/>
    <w:rPr>
      <w:color w:val="808080"/>
    </w:rPr>
  </w:style>
  <w:style w:type="paragraph" w:styleId="ae">
    <w:name w:val="Balloon Text"/>
    <w:basedOn w:val="a"/>
    <w:link w:val="af"/>
    <w:uiPriority w:val="99"/>
    <w:semiHidden/>
    <w:unhideWhenUsed/>
    <w:rsid w:val="00475B48"/>
    <w:rPr>
      <w:rFonts w:ascii="Tahoma" w:hAnsi="Tahoma" w:cs="Tahoma"/>
      <w:sz w:val="16"/>
      <w:szCs w:val="16"/>
      <w:lang w:eastAsia="ru-RU"/>
    </w:rPr>
  </w:style>
  <w:style w:type="character" w:customStyle="1" w:styleId="af">
    <w:name w:val="Текст выноски Знак"/>
    <w:basedOn w:val="a0"/>
    <w:link w:val="ae"/>
    <w:uiPriority w:val="99"/>
    <w:semiHidden/>
    <w:rsid w:val="00475B48"/>
    <w:rPr>
      <w:rFonts w:ascii="Tahoma" w:eastAsia="Times New Roman" w:hAnsi="Tahoma" w:cs="Tahoma"/>
      <w:sz w:val="16"/>
      <w:szCs w:val="16"/>
      <w:lang w:eastAsia="ru-RU"/>
    </w:rPr>
  </w:style>
  <w:style w:type="paragraph" w:customStyle="1" w:styleId="ReportHead">
    <w:name w:val="Report_Head"/>
    <w:basedOn w:val="a"/>
    <w:link w:val="ReportHead0"/>
    <w:rsid w:val="00475B48"/>
    <w:pPr>
      <w:jc w:val="center"/>
    </w:pPr>
    <w:rPr>
      <w:rFonts w:eastAsiaTheme="minorHAnsi"/>
      <w:sz w:val="28"/>
      <w:szCs w:val="22"/>
    </w:rPr>
  </w:style>
  <w:style w:type="character" w:customStyle="1" w:styleId="ReportHead0">
    <w:name w:val="Report_Head Знак"/>
    <w:basedOn w:val="a0"/>
    <w:link w:val="ReportHead"/>
    <w:rsid w:val="00475B48"/>
    <w:rPr>
      <w:rFonts w:ascii="Times New Roman" w:hAnsi="Times New Roman" w:cs="Times New Roman"/>
      <w:sz w:val="28"/>
    </w:rPr>
  </w:style>
  <w:style w:type="character" w:customStyle="1" w:styleId="af0">
    <w:name w:val="Основной текст_"/>
    <w:basedOn w:val="a0"/>
    <w:link w:val="15"/>
    <w:rsid w:val="00475B48"/>
    <w:rPr>
      <w:rFonts w:eastAsia="Times New Roman"/>
      <w:shd w:val="clear" w:color="auto" w:fill="FFFFFF"/>
    </w:rPr>
  </w:style>
  <w:style w:type="character" w:customStyle="1" w:styleId="5">
    <w:name w:val="Основной текст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475B48"/>
    <w:rPr>
      <w:rFonts w:ascii="Aharoni" w:eastAsia="Aharoni" w:hAnsi="Aharoni" w:cs="Aharoni"/>
      <w:sz w:val="32"/>
      <w:szCs w:val="32"/>
      <w:shd w:val="clear" w:color="auto" w:fill="FFFFFF"/>
    </w:rPr>
  </w:style>
  <w:style w:type="character" w:customStyle="1" w:styleId="42">
    <w:name w:val="Заголовок №4 (2)_"/>
    <w:basedOn w:val="a0"/>
    <w:link w:val="420"/>
    <w:rsid w:val="00475B48"/>
    <w:rPr>
      <w:rFonts w:ascii="Aharoni" w:eastAsia="Aharoni" w:hAnsi="Aharoni" w:cs="Aharoni"/>
      <w:sz w:val="31"/>
      <w:szCs w:val="31"/>
      <w:shd w:val="clear" w:color="auto" w:fill="FFFFFF"/>
    </w:rPr>
  </w:style>
  <w:style w:type="character" w:customStyle="1" w:styleId="220">
    <w:name w:val="Заголовок №2 (2)_"/>
    <w:basedOn w:val="a0"/>
    <w:link w:val="221"/>
    <w:rsid w:val="00475B48"/>
    <w:rPr>
      <w:rFonts w:eastAsia="Times New Roman"/>
      <w:spacing w:val="20"/>
      <w:sz w:val="26"/>
      <w:szCs w:val="26"/>
      <w:shd w:val="clear" w:color="auto" w:fill="FFFFFF"/>
    </w:rPr>
  </w:style>
  <w:style w:type="character" w:customStyle="1" w:styleId="7">
    <w:name w:val="Основной текст (7)_"/>
    <w:basedOn w:val="a0"/>
    <w:link w:val="70"/>
    <w:rsid w:val="00475B48"/>
    <w:rPr>
      <w:rFonts w:ascii="Arial" w:eastAsia="Arial" w:hAnsi="Arial" w:cs="Arial"/>
      <w:spacing w:val="-20"/>
      <w:sz w:val="35"/>
      <w:szCs w:val="35"/>
      <w:shd w:val="clear" w:color="auto" w:fill="FFFFFF"/>
    </w:rPr>
  </w:style>
  <w:style w:type="character" w:customStyle="1" w:styleId="51">
    <w:name w:val="Заголовок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475B48"/>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475B48"/>
    <w:rPr>
      <w:rFonts w:ascii="Times New Roman" w:eastAsia="Times New Roman" w:hAnsi="Times New Roman" w:cs="Times New Roman"/>
      <w:spacing w:val="0"/>
      <w:sz w:val="28"/>
      <w:szCs w:val="28"/>
      <w:shd w:val="clear" w:color="auto" w:fill="FFFFFF"/>
    </w:rPr>
  </w:style>
  <w:style w:type="character" w:customStyle="1" w:styleId="3">
    <w:name w:val="Основной текст3"/>
    <w:basedOn w:val="af0"/>
    <w:rsid w:val="00475B48"/>
    <w:rPr>
      <w:rFonts w:eastAsia="Times New Roman"/>
      <w:shd w:val="clear" w:color="auto" w:fill="FFFFFF"/>
    </w:rPr>
  </w:style>
  <w:style w:type="character" w:customStyle="1" w:styleId="30">
    <w:name w:val="Заголовок №3_"/>
    <w:basedOn w:val="a0"/>
    <w:link w:val="31"/>
    <w:rsid w:val="00475B48"/>
    <w:rPr>
      <w:rFonts w:eastAsia="Times New Roman"/>
      <w:shd w:val="clear" w:color="auto" w:fill="FFFFFF"/>
    </w:rPr>
  </w:style>
  <w:style w:type="character" w:customStyle="1" w:styleId="430">
    <w:name w:val="Заголовок №4 (3)_"/>
    <w:basedOn w:val="a0"/>
    <w:link w:val="431"/>
    <w:rsid w:val="00475B48"/>
    <w:rPr>
      <w:rFonts w:ascii="Aharoni" w:eastAsia="Aharoni" w:hAnsi="Aharoni" w:cs="Aharoni"/>
      <w:sz w:val="31"/>
      <w:szCs w:val="31"/>
      <w:shd w:val="clear" w:color="auto" w:fill="FFFFFF"/>
    </w:rPr>
  </w:style>
  <w:style w:type="character" w:customStyle="1" w:styleId="230">
    <w:name w:val="Заголовок №2 (3)_"/>
    <w:basedOn w:val="a0"/>
    <w:link w:val="231"/>
    <w:rsid w:val="00475B48"/>
    <w:rPr>
      <w:rFonts w:ascii="Aharoni" w:eastAsia="Aharoni" w:hAnsi="Aharoni" w:cs="Aharoni"/>
      <w:sz w:val="29"/>
      <w:szCs w:val="29"/>
      <w:shd w:val="clear" w:color="auto" w:fill="FFFFFF"/>
    </w:rPr>
  </w:style>
  <w:style w:type="character" w:customStyle="1" w:styleId="53">
    <w:name w:val="Основной текст5"/>
    <w:basedOn w:val="af0"/>
    <w:rsid w:val="00475B48"/>
    <w:rPr>
      <w:rFonts w:eastAsia="Times New Roman"/>
      <w:shd w:val="clear" w:color="auto" w:fill="FFFFFF"/>
    </w:rPr>
  </w:style>
  <w:style w:type="character" w:customStyle="1" w:styleId="63">
    <w:name w:val="Основной текст6"/>
    <w:basedOn w:val="af0"/>
    <w:rsid w:val="00475B48"/>
    <w:rPr>
      <w:rFonts w:eastAsia="Times New Roman"/>
      <w:shd w:val="clear" w:color="auto" w:fill="FFFFFF"/>
    </w:rPr>
  </w:style>
  <w:style w:type="character" w:customStyle="1" w:styleId="5CordiaUPC175pt">
    <w:name w:val="Основной текст (5) + CordiaUPC;17;5 pt;Курсив"/>
    <w:basedOn w:val="5"/>
    <w:rsid w:val="00475B48"/>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475B48"/>
    <w:rPr>
      <w:rFonts w:eastAsia="Times New Roman"/>
      <w:shd w:val="clear" w:color="auto" w:fill="FFFFFF"/>
    </w:rPr>
  </w:style>
  <w:style w:type="character" w:customStyle="1" w:styleId="8">
    <w:name w:val="Основной текст8"/>
    <w:basedOn w:val="af0"/>
    <w:rsid w:val="00475B48"/>
    <w:rPr>
      <w:rFonts w:eastAsia="Times New Roman"/>
      <w:shd w:val="clear" w:color="auto" w:fill="FFFFFF"/>
    </w:rPr>
  </w:style>
  <w:style w:type="character" w:customStyle="1" w:styleId="44">
    <w:name w:val="Заголовок №4 (4)_"/>
    <w:basedOn w:val="a0"/>
    <w:link w:val="440"/>
    <w:rsid w:val="00475B48"/>
    <w:rPr>
      <w:rFonts w:eastAsia="Times New Roman"/>
      <w:shd w:val="clear" w:color="auto" w:fill="FFFFFF"/>
    </w:rPr>
  </w:style>
  <w:style w:type="character" w:customStyle="1" w:styleId="25">
    <w:name w:val="Заголовок №2_"/>
    <w:basedOn w:val="a0"/>
    <w:link w:val="26"/>
    <w:rsid w:val="00475B48"/>
    <w:rPr>
      <w:rFonts w:eastAsia="Times New Roman"/>
      <w:sz w:val="26"/>
      <w:szCs w:val="26"/>
      <w:shd w:val="clear" w:color="auto" w:fill="FFFFFF"/>
    </w:rPr>
  </w:style>
  <w:style w:type="character" w:customStyle="1" w:styleId="100">
    <w:name w:val="Основной текст10"/>
    <w:basedOn w:val="af0"/>
    <w:rsid w:val="00475B48"/>
    <w:rPr>
      <w:rFonts w:eastAsia="Times New Roman"/>
      <w:shd w:val="clear" w:color="auto" w:fill="FFFFFF"/>
    </w:rPr>
  </w:style>
  <w:style w:type="character" w:customStyle="1" w:styleId="1pt">
    <w:name w:val="Основной текст + Интервал 1 pt"/>
    <w:basedOn w:val="af0"/>
    <w:rsid w:val="00475B48"/>
    <w:rPr>
      <w:rFonts w:eastAsia="Times New Roman"/>
      <w:spacing w:val="30"/>
      <w:shd w:val="clear" w:color="auto" w:fill="FFFFFF"/>
    </w:rPr>
  </w:style>
  <w:style w:type="character" w:customStyle="1" w:styleId="80">
    <w:name w:val="Основной текст (8)_"/>
    <w:basedOn w:val="a0"/>
    <w:link w:val="81"/>
    <w:rsid w:val="00475B48"/>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475B48"/>
    <w:rPr>
      <w:rFonts w:eastAsia="Times New Roman"/>
      <w:i/>
      <w:iCs/>
      <w:spacing w:val="0"/>
      <w:sz w:val="28"/>
      <w:szCs w:val="28"/>
      <w:shd w:val="clear" w:color="auto" w:fill="FFFFFF"/>
    </w:rPr>
  </w:style>
  <w:style w:type="character" w:customStyle="1" w:styleId="110">
    <w:name w:val="Основной текст11"/>
    <w:basedOn w:val="af0"/>
    <w:rsid w:val="00475B48"/>
    <w:rPr>
      <w:rFonts w:eastAsia="Times New Roman"/>
      <w:u w:val="single"/>
      <w:shd w:val="clear" w:color="auto" w:fill="FFFFFF"/>
    </w:rPr>
  </w:style>
  <w:style w:type="character" w:customStyle="1" w:styleId="12">
    <w:name w:val="Основной текст12"/>
    <w:basedOn w:val="af0"/>
    <w:rsid w:val="00475B48"/>
    <w:rPr>
      <w:rFonts w:eastAsia="Times New Roman"/>
      <w:u w:val="single"/>
      <w:shd w:val="clear" w:color="auto" w:fill="FFFFFF"/>
    </w:rPr>
  </w:style>
  <w:style w:type="character" w:customStyle="1" w:styleId="13">
    <w:name w:val="Основной текст13"/>
    <w:basedOn w:val="af0"/>
    <w:rsid w:val="00475B48"/>
    <w:rPr>
      <w:rFonts w:eastAsia="Times New Roman"/>
      <w:shd w:val="clear" w:color="auto" w:fill="FFFFFF"/>
    </w:rPr>
  </w:style>
  <w:style w:type="paragraph" w:customStyle="1" w:styleId="15">
    <w:name w:val="Основной текст15"/>
    <w:basedOn w:val="a"/>
    <w:link w:val="af0"/>
    <w:rsid w:val="00475B48"/>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475B48"/>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475B48"/>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475B48"/>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475B48"/>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475B48"/>
    <w:pPr>
      <w:shd w:val="clear" w:color="auto" w:fill="FFFFFF"/>
      <w:spacing w:line="317" w:lineRule="exact"/>
      <w:jc w:val="both"/>
      <w:outlineLvl w:val="3"/>
    </w:pPr>
    <w:rPr>
      <w:rFonts w:ascii="Aharoni" w:eastAsia="Aharoni" w:hAnsi="Aharoni" w:cs="Aharoni"/>
      <w:spacing w:val="20"/>
      <w:sz w:val="32"/>
      <w:szCs w:val="32"/>
    </w:rPr>
  </w:style>
  <w:style w:type="paragraph" w:customStyle="1" w:styleId="31">
    <w:name w:val="Заголовок №3"/>
    <w:basedOn w:val="a"/>
    <w:link w:val="30"/>
    <w:rsid w:val="00475B48"/>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475B48"/>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475B48"/>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475B48"/>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475B48"/>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475B48"/>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uiPriority w:val="99"/>
    <w:semiHidden/>
    <w:unhideWhenUsed/>
    <w:rsid w:val="00475B48"/>
  </w:style>
  <w:style w:type="paragraph" w:customStyle="1" w:styleId="Default">
    <w:name w:val="Default"/>
    <w:rsid w:val="00DB2B0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42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1</Pages>
  <Words>8965</Words>
  <Characters>51101</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59947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тэра</cp:lastModifiedBy>
  <cp:revision>21</cp:revision>
  <cp:lastPrinted>2019-11-12T04:45:00Z</cp:lastPrinted>
  <dcterms:created xsi:type="dcterms:W3CDTF">2017-08-24T05:01:00Z</dcterms:created>
  <dcterms:modified xsi:type="dcterms:W3CDTF">2020-02-19T10:40:00Z</dcterms:modified>
</cp:coreProperties>
</file>