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27F20" w:rsidRDefault="00E27F20" w:rsidP="00E27F2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.Д.Б.21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646637" w:rsidRDefault="00646637" w:rsidP="00E750D1">
      <w:pPr>
        <w:pStyle w:val="ReportHead"/>
        <w:suppressAutoHyphens/>
        <w:rPr>
          <w:sz w:val="24"/>
        </w:rPr>
      </w:pPr>
    </w:p>
    <w:p w:rsidR="00646637" w:rsidRDefault="00646637" w:rsidP="00E750D1">
      <w:pPr>
        <w:pStyle w:val="ReportHead"/>
        <w:suppressAutoHyphens/>
        <w:rPr>
          <w:sz w:val="24"/>
        </w:rPr>
      </w:pPr>
    </w:p>
    <w:p w:rsidR="00646637" w:rsidRDefault="00646637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2D6BBD">
        <w:rPr>
          <w:sz w:val="24"/>
        </w:rPr>
        <w:t>2</w:t>
      </w:r>
      <w:r w:rsidR="00646637">
        <w:rPr>
          <w:sz w:val="24"/>
        </w:rPr>
        <w:t>2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2D6BBD">
        <w:rPr>
          <w:b w:val="0"/>
          <w:szCs w:val="28"/>
        </w:rPr>
        <w:t>2</w:t>
      </w:r>
      <w:r w:rsidR="00646637">
        <w:rPr>
          <w:b w:val="0"/>
          <w:szCs w:val="28"/>
        </w:rPr>
        <w:t>2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E1E9E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D6BBD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2C31B9">
              <w:rPr>
                <w:rFonts w:eastAsia="Times New Roman"/>
                <w:lang w:eastAsia="ru-RU"/>
              </w:rPr>
              <w:t xml:space="preserve"> Перечень вопр</w:t>
            </w:r>
            <w:r w:rsidR="002C7696">
              <w:rPr>
                <w:rFonts w:eastAsia="Times New Roman"/>
                <w:lang w:eastAsia="ru-RU"/>
              </w:rPr>
              <w:t xml:space="preserve">осов к </w:t>
            </w:r>
            <w:r w:rsidR="00646637">
              <w:rPr>
                <w:rFonts w:eastAsia="Times New Roman"/>
                <w:lang w:eastAsia="ru-RU"/>
              </w:rPr>
              <w:t>дифференцированному зачету………..</w:t>
            </w:r>
            <w:r w:rsidR="002C7696">
              <w:rPr>
                <w:rFonts w:eastAsia="Times New Roman"/>
                <w:lang w:eastAsia="ru-RU"/>
              </w:rPr>
              <w:t>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 w:rsidR="007B5580">
              <w:rPr>
                <w:rFonts w:eastAsia="Times New Roman"/>
                <w:lang w:eastAsia="ru-RU"/>
              </w:rPr>
              <w:t>3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2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2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3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3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 xml:space="preserve">Методические рекомендации по подготовке к семинарским занятиям, </w:t>
      </w:r>
      <w:r w:rsidR="00646637">
        <w:rPr>
          <w:rFonts w:eastAsia="Times New Roman"/>
          <w:b/>
          <w:color w:val="000000"/>
        </w:rPr>
        <w:t>дифференцированному зачету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7B5580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="007B5580">
        <w:rPr>
          <w:rFonts w:eastAsia="Times New Roman"/>
          <w:color w:val="000000"/>
        </w:rPr>
        <w:t>экзамена</w:t>
      </w:r>
      <w:r w:rsidRPr="006E5E30">
        <w:rPr>
          <w:rFonts w:eastAsia="Times New Roman"/>
          <w:color w:val="000000"/>
        </w:rPr>
        <w:t xml:space="preserve">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 xml:space="preserve">, оценочная и воспитательная. Экзамен позволяют выработать ответственность, трудолюбие, принципиальность. При подготовке к </w:t>
      </w:r>
      <w:r w:rsidR="007B5580">
        <w:rPr>
          <w:rFonts w:eastAsia="Times New Roman"/>
          <w:color w:val="000000"/>
        </w:rPr>
        <w:t>экзамену</w:t>
      </w:r>
      <w:r w:rsidRPr="006E5E30">
        <w:rPr>
          <w:rFonts w:eastAsia="Times New Roman"/>
          <w:color w:val="000000"/>
        </w:rPr>
        <w:t xml:space="preserve">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2D6BBD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6 </w:t>
      </w:r>
      <w:r w:rsidR="009D6AEE">
        <w:rPr>
          <w:rFonts w:eastAsia="Times New Roman"/>
          <w:b/>
          <w:bCs/>
          <w:sz w:val="32"/>
          <w:szCs w:val="32"/>
          <w:lang w:eastAsia="ru-RU"/>
        </w:rPr>
        <w:t xml:space="preserve"> Перечень вопросов к </w:t>
      </w:r>
      <w:r w:rsidR="00646637">
        <w:rPr>
          <w:rFonts w:eastAsia="Times New Roman"/>
          <w:b/>
          <w:bCs/>
          <w:sz w:val="32"/>
          <w:szCs w:val="32"/>
          <w:lang w:eastAsia="ru-RU"/>
        </w:rPr>
        <w:t>дифференцированному зачету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646637" w:rsidRDefault="00646637" w:rsidP="00646637">
      <w:pPr>
        <w:pStyle w:val="a5"/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к дифференцированному зачету:</w:t>
      </w:r>
      <w:bookmarkStart w:id="4" w:name="_GoBack"/>
      <w:bookmarkEnd w:id="4"/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Маркетинг как философия и методология современного предпринимательства.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Основные понятия маркетинга:  нужды, потребности, запросы, товар, обмен, сделка, рынок.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Эволюция концепций 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Основные цели, задачи, функции и принципы маркетинга.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и значение маркетинга в деятельности предприятия.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Комплекс маркетинга услуг: услуга, цена,  методы распространения, методы стимулирования, физическое окружение, процесс.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службы маркетинга в деятельности предприятия.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Организационные структуры службы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и значение маркетингового планирования.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и содержание плана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Роль маркетинга в экономическом развитии государства.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Рыночная сегментация и ее цели.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Выбор целевых рынков.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Виды и способы получения маркетинговой  информации.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Процесс маркетингового исследования.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Организация маркетинговых исследований в современных условиях.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Методы маркетинговых исследований: наблюдение, опрос, эксперимент.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покупательское поведение.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Принятие потребителем решений о покупке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Модели поведения потребителей.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 в системе маркетинга. Основные свойства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Товарная политика.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Этапы жизненного цикла товаров.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Разработка нового товара в маркетинге.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Упаковка как элемент планирования и продвижения продукции. Процесс позиционирования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разработки нового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Жизненный цикл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Товарный ассортимент.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lastRenderedPageBreak/>
        <w:t>Марочная продукция.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Цена как важнейший фактор конкуренции. Функции и структура цены.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Задачи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Разработка ценовой политики фирмы.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Этапы планирования рекламной компании.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Роль сбыта в маркетинге. Цели и функции каналов распространения.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Классификация посреднических организаций.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Традиционные каналы распределения.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Новые формы каналов распределения: вертикальные, горизонтальные и комбинированные маркетинговые системы.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Состав и процесс маркетинговых коммуникаций: реклама, стимулирование сбыта, паблик </w:t>
      </w:r>
      <w:proofErr w:type="spellStart"/>
      <w:r w:rsidRPr="002D6BB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, личные продажи. </w:t>
      </w:r>
    </w:p>
    <w:p w:rsidR="002D6BBD" w:rsidRPr="002D6BBD" w:rsidRDefault="002D6BBD" w:rsidP="002D6BBD">
      <w:pPr>
        <w:pStyle w:val="a5"/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Направления рекламной деятельности.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Особенности маркетинга на различных этапах жизненного цикла товара.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Маркетинговое понимание товара. Услуга как товар.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Новый товар в маркетинге.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Предпосылки разработки и создания новых услуг.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Функции конкуренции. Классификация конкуренции.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Конкурентное преимущество. Функции конкуренции.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Конкурентоспособность предприятий и пути ее повышения.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Цена как элемент в комплексе маркетинга.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Классификация цен. Функции цены.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Цели ценовой политики.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Процесс и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Факторы, влияющие на процесс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Затратные и рыночные методы ценообразования.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Основы формирования системы распределения товаров.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Розничная и оптовая торговля.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 xml:space="preserve">Цели, задачи и  функции </w:t>
      </w:r>
      <w:proofErr w:type="gramStart"/>
      <w:r w:rsidRPr="002D6BBD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2D6BBD">
        <w:rPr>
          <w:rFonts w:ascii="Times New Roman" w:hAnsi="Times New Roman" w:cs="Times New Roman"/>
          <w:sz w:val="28"/>
          <w:szCs w:val="28"/>
        </w:rPr>
        <w:t>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Структура бизнес-плана, этапы разработки.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Содержание разделов бизнес-плана.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BBD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2D6BBD">
        <w:rPr>
          <w:rFonts w:ascii="Times New Roman" w:hAnsi="Times New Roman" w:cs="Times New Roman"/>
          <w:sz w:val="28"/>
          <w:szCs w:val="28"/>
        </w:rPr>
        <w:t xml:space="preserve"> как направление маркетинговых исследований.  </w:t>
      </w:r>
    </w:p>
    <w:p w:rsidR="002D6BBD" w:rsidRPr="002D6BBD" w:rsidRDefault="002D6BBD" w:rsidP="002D6BBD">
      <w:pPr>
        <w:pStyle w:val="a5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BD">
        <w:rPr>
          <w:rFonts w:ascii="Times New Roman" w:hAnsi="Times New Roman" w:cs="Times New Roman"/>
          <w:sz w:val="28"/>
          <w:szCs w:val="28"/>
        </w:rPr>
        <w:t>Товародвижение и его каналы. Формы и методы конкурентной борьбы в товародвижении.</w:t>
      </w: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23" w:rsidRDefault="005C1F23" w:rsidP="004F2B45">
      <w:pPr>
        <w:spacing w:line="240" w:lineRule="auto"/>
      </w:pPr>
      <w:r>
        <w:separator/>
      </w:r>
    </w:p>
  </w:endnote>
  <w:endnote w:type="continuationSeparator" w:id="0">
    <w:p w:rsidR="005C1F23" w:rsidRDefault="005C1F23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637">
          <w:rPr>
            <w:noProof/>
          </w:rPr>
          <w:t>14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23" w:rsidRDefault="005C1F23" w:rsidP="004F2B45">
      <w:pPr>
        <w:spacing w:line="240" w:lineRule="auto"/>
      </w:pPr>
      <w:r>
        <w:separator/>
      </w:r>
    </w:p>
  </w:footnote>
  <w:footnote w:type="continuationSeparator" w:id="0">
    <w:p w:rsidR="005C1F23" w:rsidRDefault="005C1F23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E4172"/>
    <w:rsid w:val="002A264C"/>
    <w:rsid w:val="002C31B9"/>
    <w:rsid w:val="002C7696"/>
    <w:rsid w:val="002D6BBD"/>
    <w:rsid w:val="00302E56"/>
    <w:rsid w:val="00335FE4"/>
    <w:rsid w:val="0033622C"/>
    <w:rsid w:val="003D4353"/>
    <w:rsid w:val="004F0C1D"/>
    <w:rsid w:val="004F2B45"/>
    <w:rsid w:val="005C1F23"/>
    <w:rsid w:val="005D2C42"/>
    <w:rsid w:val="00600B53"/>
    <w:rsid w:val="00625E65"/>
    <w:rsid w:val="00646637"/>
    <w:rsid w:val="006609B1"/>
    <w:rsid w:val="006725E0"/>
    <w:rsid w:val="006E1E9E"/>
    <w:rsid w:val="00733BBD"/>
    <w:rsid w:val="00750024"/>
    <w:rsid w:val="007B5580"/>
    <w:rsid w:val="008129A1"/>
    <w:rsid w:val="009345F0"/>
    <w:rsid w:val="009D6AEE"/>
    <w:rsid w:val="00A67745"/>
    <w:rsid w:val="00AD14BF"/>
    <w:rsid w:val="00AD4683"/>
    <w:rsid w:val="00B07C53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F44AD1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29C1-C887-4D53-8879-6E0F6365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2022-03-16T15:57:00Z</dcterms:created>
  <dcterms:modified xsi:type="dcterms:W3CDTF">2022-03-16T16:00:00Z</dcterms:modified>
</cp:coreProperties>
</file>