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94422C" w:rsidRPr="0094422C">
        <w:rPr>
          <w:i/>
          <w:sz w:val="24"/>
        </w:rPr>
        <w:t>Б1.Д.В.Э.4.2 Экология беспозвоночных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436183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</w:t>
      </w:r>
      <w:r w:rsidR="00307339">
        <w:rPr>
          <w:i/>
          <w:sz w:val="24"/>
          <w:u w:val="single"/>
        </w:rPr>
        <w:t>н</w:t>
      </w:r>
      <w:r w:rsidR="00C61C14">
        <w:rPr>
          <w:i/>
          <w:sz w:val="24"/>
          <w:u w:val="single"/>
        </w:rPr>
        <w:t>о-заочная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7E5A5D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FC5A28">
        <w:rPr>
          <w:sz w:val="24"/>
        </w:rPr>
        <w:t>20</w:t>
      </w:r>
      <w:r w:rsidR="00B27B12">
        <w:rPr>
          <w:sz w:val="24"/>
        </w:rPr>
        <w:t>2</w:t>
      </w:r>
      <w:r w:rsidR="00C9429B" w:rsidRPr="007E5A5D">
        <w:rPr>
          <w:sz w:val="24"/>
        </w:rPr>
        <w:t>3</w:t>
      </w:r>
    </w:p>
    <w:p w:rsidR="008D4D99" w:rsidRPr="007E5A5D" w:rsidRDefault="001701A0" w:rsidP="007E5A5D">
      <w:pPr>
        <w:pStyle w:val="ReportMain"/>
        <w:suppressAutoHyphens/>
        <w:ind w:left="-567" w:right="-284" w:firstLine="709"/>
        <w:jc w:val="both"/>
        <w:rPr>
          <w:szCs w:val="24"/>
        </w:rPr>
      </w:pPr>
      <w:r>
        <w:rPr>
          <w:szCs w:val="24"/>
        </w:rPr>
        <w:lastRenderedPageBreak/>
        <w:t xml:space="preserve">Экология </w:t>
      </w:r>
      <w:r w:rsidR="0094422C" w:rsidRPr="0094422C">
        <w:rPr>
          <w:szCs w:val="24"/>
        </w:rPr>
        <w:t>беспозвоночных</w:t>
      </w:r>
      <w:r w:rsidR="008D4D99" w:rsidRPr="007E5A5D">
        <w:rPr>
          <w:szCs w:val="24"/>
        </w:rPr>
        <w:t>:</w:t>
      </w:r>
      <w:r w:rsidR="00212FA0" w:rsidRPr="007E5A5D">
        <w:rPr>
          <w:szCs w:val="24"/>
        </w:rPr>
        <w:t xml:space="preserve"> </w:t>
      </w:r>
      <w:r w:rsidR="008D4D99" w:rsidRPr="007E5A5D">
        <w:rPr>
          <w:szCs w:val="24"/>
        </w:rPr>
        <w:t>методические указания для обучающихся по освоению дисциплины</w:t>
      </w:r>
      <w:r w:rsidR="000C6603" w:rsidRPr="007E5A5D">
        <w:rPr>
          <w:szCs w:val="24"/>
        </w:rPr>
        <w:t xml:space="preserve"> </w:t>
      </w:r>
      <w:r w:rsidR="008D4D99" w:rsidRPr="007E5A5D">
        <w:rPr>
          <w:szCs w:val="24"/>
        </w:rPr>
        <w:t xml:space="preserve">/ </w:t>
      </w:r>
      <w:r w:rsidR="00212FA0" w:rsidRPr="007E5A5D">
        <w:rPr>
          <w:szCs w:val="24"/>
        </w:rPr>
        <w:t xml:space="preserve">Н. Н. Садыкова. </w:t>
      </w:r>
      <w:r w:rsidR="008D4D99" w:rsidRPr="007E5A5D">
        <w:rPr>
          <w:szCs w:val="24"/>
        </w:rPr>
        <w:t xml:space="preserve"> -  Бузулукский гуманитарно-технолог. и</w:t>
      </w:r>
      <w:r w:rsidR="00212FA0" w:rsidRPr="007E5A5D">
        <w:rPr>
          <w:szCs w:val="24"/>
        </w:rPr>
        <w:t>н-т (филиал) ОГУ. – Бузулук</w:t>
      </w:r>
      <w:r w:rsidR="008D4D99" w:rsidRPr="007E5A5D">
        <w:rPr>
          <w:szCs w:val="24"/>
        </w:rPr>
        <w:t xml:space="preserve">: БГТИ (филиал) ОГУ, </w:t>
      </w:r>
      <w:r w:rsidR="00FC5A28" w:rsidRPr="007E5A5D">
        <w:rPr>
          <w:szCs w:val="24"/>
        </w:rPr>
        <w:t>20</w:t>
      </w:r>
      <w:r w:rsidR="00B27B12" w:rsidRPr="007E5A5D">
        <w:rPr>
          <w:szCs w:val="24"/>
        </w:rPr>
        <w:t>2</w:t>
      </w:r>
      <w:r w:rsidR="00C9429B" w:rsidRPr="007E5A5D">
        <w:rPr>
          <w:szCs w:val="24"/>
        </w:rPr>
        <w:t>3</w:t>
      </w:r>
      <w:r w:rsidR="008D4D99" w:rsidRPr="007E5A5D">
        <w:rPr>
          <w:szCs w:val="24"/>
        </w:rPr>
        <w:t>.</w:t>
      </w:r>
    </w:p>
    <w:p w:rsidR="008D4D99" w:rsidRDefault="008D4D99" w:rsidP="007E5A5D">
      <w:pPr>
        <w:suppressLineNumber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A5D" w:rsidRDefault="007E5A5D" w:rsidP="007E5A5D">
      <w:pPr>
        <w:suppressLineNumber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A5D" w:rsidRPr="007E5A5D" w:rsidRDefault="007E5A5D" w:rsidP="007E5A5D">
      <w:pPr>
        <w:suppressLineNumber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D99" w:rsidRPr="007E5A5D" w:rsidRDefault="008D4D99" w:rsidP="007E5A5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eastAsia="Times New Roman" w:hAnsi="Times New Roman" w:cs="Times New Roman"/>
          <w:sz w:val="24"/>
          <w:szCs w:val="24"/>
        </w:rPr>
        <w:t xml:space="preserve">Составитель </w:t>
      </w:r>
      <w:r w:rsidRPr="007E5A5D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212FA0" w:rsidRPr="007E5A5D">
        <w:rPr>
          <w:rFonts w:ascii="Times New Roman" w:hAnsi="Times New Roman" w:cs="Times New Roman"/>
          <w:sz w:val="24"/>
          <w:szCs w:val="24"/>
        </w:rPr>
        <w:t>Н. Н. Садыкова</w:t>
      </w:r>
    </w:p>
    <w:p w:rsidR="008D4D99" w:rsidRPr="007E5A5D" w:rsidRDefault="008D4D99" w:rsidP="007E5A5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«___»______________</w:t>
      </w:r>
      <w:r w:rsidR="00FC5A28" w:rsidRPr="007E5A5D">
        <w:rPr>
          <w:rFonts w:ascii="Times New Roman" w:hAnsi="Times New Roman" w:cs="Times New Roman"/>
          <w:sz w:val="24"/>
          <w:szCs w:val="24"/>
        </w:rPr>
        <w:t>20</w:t>
      </w:r>
      <w:r w:rsidR="00B27B12" w:rsidRPr="007E5A5D">
        <w:rPr>
          <w:rFonts w:ascii="Times New Roman" w:hAnsi="Times New Roman" w:cs="Times New Roman"/>
          <w:sz w:val="24"/>
          <w:szCs w:val="24"/>
        </w:rPr>
        <w:t>2</w:t>
      </w:r>
      <w:r w:rsidR="00C9429B" w:rsidRPr="004A4441">
        <w:rPr>
          <w:rFonts w:ascii="Times New Roman" w:hAnsi="Times New Roman" w:cs="Times New Roman"/>
          <w:sz w:val="24"/>
          <w:szCs w:val="24"/>
        </w:rPr>
        <w:t>3</w:t>
      </w:r>
      <w:r w:rsidRPr="007E5A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4D99" w:rsidRDefault="008D4D99" w:rsidP="007E5A5D">
      <w:pPr>
        <w:suppressLineNumber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A5D" w:rsidRPr="007E5A5D" w:rsidRDefault="007E5A5D" w:rsidP="007E5A5D">
      <w:pPr>
        <w:suppressLineNumber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D99" w:rsidRPr="007E5A5D" w:rsidRDefault="007E5A5D" w:rsidP="007E5A5D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указания по </w:t>
      </w:r>
      <w:r w:rsidR="008D4D99" w:rsidRPr="007E5A5D">
        <w:rPr>
          <w:rFonts w:ascii="Times New Roman" w:hAnsi="Times New Roman" w:cs="Times New Roman"/>
          <w:sz w:val="24"/>
          <w:szCs w:val="24"/>
        </w:rPr>
        <w:t>освоению дисциплины включают</w:t>
      </w:r>
      <w:r w:rsidR="00440111" w:rsidRPr="007E5A5D">
        <w:rPr>
          <w:rFonts w:ascii="Times New Roman" w:hAnsi="Times New Roman" w:cs="Times New Roman"/>
          <w:sz w:val="24"/>
          <w:szCs w:val="24"/>
        </w:rPr>
        <w:t>:</w:t>
      </w:r>
      <w:r w:rsidR="008D4D99" w:rsidRPr="007E5A5D">
        <w:rPr>
          <w:rFonts w:ascii="Times New Roman" w:hAnsi="Times New Roman" w:cs="Times New Roman"/>
          <w:sz w:val="24"/>
          <w:szCs w:val="24"/>
        </w:rPr>
        <w:t xml:space="preserve"> </w:t>
      </w:r>
      <w:r w:rsidR="00440111" w:rsidRPr="007E5A5D">
        <w:rPr>
          <w:rFonts w:ascii="Times New Roman" w:hAnsi="Times New Roman" w:cs="Times New Roman"/>
          <w:sz w:val="24"/>
          <w:szCs w:val="24"/>
        </w:rPr>
        <w:t xml:space="preserve">виды аудиторной и внеаудиторной самостоятельной работы студентов по дисциплине; методические рекомендации по изучению теоретических основ дисциплины; по подготовке к </w:t>
      </w:r>
      <w:r w:rsidR="00631A55" w:rsidRPr="007E5A5D">
        <w:rPr>
          <w:rFonts w:ascii="Times New Roman" w:hAnsi="Times New Roman" w:cs="Times New Roman"/>
          <w:sz w:val="24"/>
          <w:szCs w:val="24"/>
        </w:rPr>
        <w:t>практическим</w:t>
      </w:r>
      <w:r w:rsidR="00440111" w:rsidRPr="007E5A5D">
        <w:rPr>
          <w:rFonts w:ascii="Times New Roman" w:hAnsi="Times New Roman" w:cs="Times New Roman"/>
          <w:sz w:val="24"/>
          <w:szCs w:val="24"/>
        </w:rPr>
        <w:t xml:space="preserve"> занятиям; </w:t>
      </w:r>
      <w:r w:rsidR="00367416" w:rsidRPr="007E5A5D">
        <w:rPr>
          <w:rFonts w:ascii="Times New Roman" w:hAnsi="Times New Roman" w:cs="Times New Roman"/>
          <w:bCs/>
          <w:sz w:val="24"/>
          <w:szCs w:val="24"/>
        </w:rPr>
        <w:t>по организации самостоятельной работы студентов</w:t>
      </w:r>
      <w:r w:rsidR="00367416" w:rsidRPr="007E5A5D">
        <w:rPr>
          <w:rFonts w:ascii="Times New Roman" w:hAnsi="Times New Roman" w:cs="Times New Roman"/>
          <w:sz w:val="24"/>
          <w:szCs w:val="24"/>
        </w:rPr>
        <w:t xml:space="preserve">; </w:t>
      </w:r>
      <w:r w:rsidR="00440111" w:rsidRPr="007E5A5D">
        <w:rPr>
          <w:rFonts w:ascii="Times New Roman" w:hAnsi="Times New Roman" w:cs="Times New Roman"/>
          <w:sz w:val="24"/>
          <w:szCs w:val="24"/>
        </w:rPr>
        <w:t>учебно-методическое обеспечение дисциплины.</w:t>
      </w:r>
    </w:p>
    <w:p w:rsidR="008D4D99" w:rsidRPr="007E5A5D" w:rsidRDefault="008D4D99" w:rsidP="007E5A5D">
      <w:pPr>
        <w:pStyle w:val="ReportMain"/>
        <w:suppressAutoHyphens/>
        <w:ind w:left="-567" w:right="-284" w:firstLine="709"/>
        <w:jc w:val="both"/>
        <w:rPr>
          <w:szCs w:val="24"/>
        </w:rPr>
      </w:pPr>
      <w:r w:rsidRPr="007E5A5D">
        <w:rPr>
          <w:szCs w:val="24"/>
        </w:rPr>
        <w:t>Методические указания предназначены для студентов направления подготовки</w:t>
      </w:r>
      <w:r w:rsidR="005417C3" w:rsidRPr="007E5A5D">
        <w:rPr>
          <w:szCs w:val="24"/>
        </w:rPr>
        <w:t xml:space="preserve"> </w:t>
      </w:r>
      <w:r w:rsidRPr="007E5A5D">
        <w:rPr>
          <w:szCs w:val="24"/>
        </w:rPr>
        <w:t>06.03.01 Биология</w:t>
      </w:r>
      <w:r w:rsidR="00212FA0" w:rsidRPr="007E5A5D">
        <w:rPr>
          <w:szCs w:val="24"/>
        </w:rPr>
        <w:t>.</w:t>
      </w:r>
    </w:p>
    <w:p w:rsidR="008D4D99" w:rsidRPr="007E5A5D" w:rsidRDefault="008D4D99" w:rsidP="007E5A5D">
      <w:pPr>
        <w:pStyle w:val="ReportMain"/>
        <w:suppressAutoHyphens/>
        <w:ind w:left="-567" w:right="-284" w:firstLine="709"/>
        <w:rPr>
          <w:szCs w:val="24"/>
        </w:rPr>
      </w:pPr>
    </w:p>
    <w:p w:rsidR="008D4D99" w:rsidRPr="007E5A5D" w:rsidRDefault="008D4D99" w:rsidP="007E5A5D">
      <w:pPr>
        <w:pStyle w:val="ReportMain"/>
        <w:suppressAutoHyphens/>
        <w:ind w:left="-567" w:right="-284" w:firstLine="709"/>
        <w:rPr>
          <w:szCs w:val="24"/>
        </w:rPr>
      </w:pPr>
    </w:p>
    <w:p w:rsidR="00733C5E" w:rsidRPr="007E5A5D" w:rsidRDefault="00733C5E" w:rsidP="007E5A5D">
      <w:pPr>
        <w:pStyle w:val="ReportMain"/>
        <w:suppressAutoHyphens/>
        <w:ind w:left="-567" w:right="-284" w:firstLine="709"/>
        <w:rPr>
          <w:szCs w:val="24"/>
        </w:rPr>
      </w:pPr>
    </w:p>
    <w:p w:rsidR="00733C5E" w:rsidRPr="007E5A5D" w:rsidRDefault="00733C5E" w:rsidP="007E5A5D">
      <w:pPr>
        <w:pStyle w:val="ReportMain"/>
        <w:suppressAutoHyphens/>
        <w:ind w:left="-567" w:right="-284" w:firstLine="709"/>
        <w:rPr>
          <w:szCs w:val="24"/>
        </w:rPr>
      </w:pPr>
    </w:p>
    <w:p w:rsidR="008533FE" w:rsidRPr="007E5A5D" w:rsidRDefault="008533FE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8533FE" w:rsidRDefault="008533FE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P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8533FE" w:rsidRPr="007E5A5D" w:rsidRDefault="008533FE" w:rsidP="007E5A5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FE" w:rsidRPr="007E5A5D" w:rsidRDefault="008D4D99" w:rsidP="007E5A5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Методические указания для обучающихся</w:t>
      </w:r>
      <w:r w:rsidR="00882AF4" w:rsidRPr="007E5A5D">
        <w:rPr>
          <w:rFonts w:ascii="Times New Roman" w:hAnsi="Times New Roman" w:cs="Times New Roman"/>
          <w:sz w:val="24"/>
          <w:szCs w:val="24"/>
        </w:rPr>
        <w:t xml:space="preserve"> </w:t>
      </w:r>
      <w:r w:rsidR="001701A0">
        <w:rPr>
          <w:rFonts w:ascii="Times New Roman" w:hAnsi="Times New Roman" w:cs="Times New Roman"/>
          <w:sz w:val="24"/>
          <w:szCs w:val="24"/>
        </w:rPr>
        <w:t xml:space="preserve">по </w:t>
      </w:r>
      <w:r w:rsidRPr="007E5A5D">
        <w:rPr>
          <w:rFonts w:ascii="Times New Roman" w:hAnsi="Times New Roman" w:cs="Times New Roman"/>
          <w:sz w:val="24"/>
          <w:szCs w:val="24"/>
        </w:rPr>
        <w:t>освоению дисциплины являются приложением к рабочей программе по дисциплине</w:t>
      </w:r>
      <w:r w:rsidR="00212FA0" w:rsidRPr="007E5A5D">
        <w:rPr>
          <w:rFonts w:ascii="Times New Roman" w:hAnsi="Times New Roman" w:cs="Times New Roman"/>
          <w:sz w:val="24"/>
          <w:szCs w:val="24"/>
        </w:rPr>
        <w:t xml:space="preserve"> </w:t>
      </w:r>
      <w:r w:rsidRPr="007E5A5D">
        <w:rPr>
          <w:rFonts w:ascii="Times New Roman" w:hAnsi="Times New Roman" w:cs="Times New Roman"/>
          <w:sz w:val="24"/>
          <w:szCs w:val="24"/>
        </w:rPr>
        <w:t>«</w:t>
      </w:r>
      <w:r w:rsidR="0094422C" w:rsidRPr="0094422C">
        <w:rPr>
          <w:rFonts w:ascii="Times New Roman" w:hAnsi="Times New Roman" w:cs="Times New Roman"/>
          <w:sz w:val="24"/>
          <w:szCs w:val="24"/>
        </w:rPr>
        <w:t>Б1.Д.В.Э.4.2 Экология беспозвоночных</w:t>
      </w:r>
      <w:r w:rsidRPr="007E5A5D">
        <w:rPr>
          <w:rFonts w:ascii="Times New Roman" w:hAnsi="Times New Roman" w:cs="Times New Roman"/>
          <w:sz w:val="24"/>
          <w:szCs w:val="24"/>
        </w:rPr>
        <w:t>»</w:t>
      </w:r>
      <w:r w:rsidR="00212FA0" w:rsidRPr="007E5A5D">
        <w:rPr>
          <w:rFonts w:ascii="Times New Roman" w:hAnsi="Times New Roman" w:cs="Times New Roman"/>
          <w:sz w:val="24"/>
          <w:szCs w:val="24"/>
        </w:rPr>
        <w:t>.</w:t>
      </w:r>
    </w:p>
    <w:p w:rsidR="008D4D99" w:rsidRPr="007E5A5D" w:rsidRDefault="008D4D99" w:rsidP="007E5A5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FE" w:rsidRPr="007E5A5D" w:rsidRDefault="008533FE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8533FE" w:rsidRPr="007E5A5D" w:rsidRDefault="008533FE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Pr="007E5A5D" w:rsidRDefault="007E5A5D" w:rsidP="007E5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Садыкова Н. Н</w:t>
      </w:r>
      <w:r w:rsidRPr="007E5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2023   </w:t>
      </w:r>
    </w:p>
    <w:p w:rsidR="007E5A5D" w:rsidRPr="007E5A5D" w:rsidRDefault="007E5A5D" w:rsidP="007E5A5D">
      <w:pPr>
        <w:tabs>
          <w:tab w:val="left" w:pos="1043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E5A5D">
        <w:rPr>
          <w:rFonts w:ascii="Times New Roman" w:eastAsia="Calibri" w:hAnsi="Times New Roman" w:cs="Times New Roman"/>
          <w:snapToGrid w:val="0"/>
          <w:sz w:val="28"/>
          <w:szCs w:val="24"/>
          <w:lang w:val="x-none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napToGrid w:val="0"/>
          <w:sz w:val="28"/>
          <w:szCs w:val="24"/>
          <w:lang w:val="x-none"/>
        </w:rPr>
        <w:t xml:space="preserve">     </w:t>
      </w:r>
      <w:r w:rsidRPr="007E5A5D">
        <w:rPr>
          <w:rFonts w:ascii="Times New Roman" w:eastAsia="Calibri" w:hAnsi="Times New Roman" w:cs="Times New Roman"/>
          <w:snapToGrid w:val="0"/>
          <w:sz w:val="28"/>
          <w:szCs w:val="24"/>
          <w:lang w:val="x-none"/>
        </w:rPr>
        <w:t xml:space="preserve"> </w:t>
      </w:r>
      <w:r w:rsidRPr="007E5A5D">
        <w:rPr>
          <w:rFonts w:ascii="Times New Roman" w:eastAsia="Calibri" w:hAnsi="Times New Roman" w:cs="Times New Roman"/>
          <w:sz w:val="28"/>
          <w:szCs w:val="24"/>
          <w:lang w:val="x-none"/>
        </w:rPr>
        <w:t xml:space="preserve">© </w:t>
      </w:r>
      <w:r w:rsidRPr="007E5A5D">
        <w:rPr>
          <w:rFonts w:ascii="Times New Roman" w:eastAsia="Calibri" w:hAnsi="Times New Roman" w:cs="Times New Roman"/>
          <w:sz w:val="24"/>
        </w:rPr>
        <w:t>Бузулукский гуманитарно-</w:t>
      </w:r>
    </w:p>
    <w:p w:rsidR="007E5A5D" w:rsidRPr="007E5A5D" w:rsidRDefault="007E5A5D" w:rsidP="007E5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      технологический институт </w:t>
      </w:r>
    </w:p>
    <w:p w:rsidR="007E5A5D" w:rsidRPr="007E5A5D" w:rsidRDefault="007E5A5D" w:rsidP="007E5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       (филиал) ОГУ, 2023</w:t>
      </w:r>
    </w:p>
    <w:p w:rsidR="008533FE" w:rsidRPr="007E5A5D" w:rsidRDefault="008533FE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440111" w:rsidRPr="007E5A5D" w:rsidRDefault="00440111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0E54FF" w:rsidRPr="007E5A5D" w:rsidRDefault="000E54FF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937C6A" w:rsidRDefault="00937C6A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P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8533FE" w:rsidRPr="004A4441" w:rsidRDefault="008533FE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5417C3" w:rsidRPr="004A4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</w:t>
      </w:r>
    </w:p>
    <w:p w:rsidR="004A4441" w:rsidRPr="004A4441" w:rsidRDefault="004A4441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C61C14" w:rsidTr="004A4441">
        <w:tc>
          <w:tcPr>
            <w:tcW w:w="1101" w:type="dxa"/>
          </w:tcPr>
          <w:p w:rsidR="003016E3" w:rsidRPr="00C61C14" w:rsidRDefault="00611364" w:rsidP="007E5A5D">
            <w:pPr>
              <w:ind w:left="-567" w:right="3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C61C14" w:rsidRDefault="00167622" w:rsidP="00754BF6">
            <w:pPr>
              <w:ind w:right="-28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14">
              <w:rPr>
                <w:rFonts w:ascii="Times New Roman" w:hAnsi="Times New Roman" w:cs="Times New Roman"/>
                <w:sz w:val="24"/>
                <w:szCs w:val="24"/>
              </w:rPr>
              <w:t>Общие рекомендации по освоению дисциплины…………………………….</w:t>
            </w:r>
            <w:r w:rsidR="004A4441" w:rsidRPr="00C61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016E3" w:rsidRPr="00C61C14" w:rsidRDefault="00611364" w:rsidP="007E5A5D">
            <w:pPr>
              <w:ind w:left="-567" w:right="-4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16E3" w:rsidRPr="00C61C14" w:rsidTr="004A4441">
        <w:tc>
          <w:tcPr>
            <w:tcW w:w="1101" w:type="dxa"/>
          </w:tcPr>
          <w:p w:rsidR="003016E3" w:rsidRPr="00C61C14" w:rsidRDefault="00167622" w:rsidP="007E5A5D">
            <w:pPr>
              <w:ind w:left="-567" w:right="3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C61C14" w:rsidRDefault="00611364" w:rsidP="00754BF6">
            <w:pPr>
              <w:ind w:right="-28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1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студентам………………………</w:t>
            </w:r>
            <w:r w:rsidR="004A4441" w:rsidRPr="00C61C14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992" w:type="dxa"/>
          </w:tcPr>
          <w:p w:rsidR="003016E3" w:rsidRPr="00C61C14" w:rsidRDefault="00B87E46" w:rsidP="007E5A5D">
            <w:pPr>
              <w:ind w:left="-567" w:right="-4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16E3" w:rsidRPr="00C61C14" w:rsidTr="004A4441">
        <w:tc>
          <w:tcPr>
            <w:tcW w:w="1101" w:type="dxa"/>
          </w:tcPr>
          <w:p w:rsidR="003016E3" w:rsidRPr="00C61C14" w:rsidRDefault="00167622" w:rsidP="007E5A5D">
            <w:pPr>
              <w:ind w:left="-567" w:right="3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1364" w:rsidRPr="00C6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938" w:type="dxa"/>
          </w:tcPr>
          <w:p w:rsidR="003016E3" w:rsidRPr="00C61C14" w:rsidRDefault="00611364" w:rsidP="00754BF6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1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изучению теоретических основ дисциплины</w:t>
            </w:r>
            <w:r w:rsidRPr="00C6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</w:t>
            </w:r>
            <w:r w:rsidR="004A4441" w:rsidRPr="00C6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……………..</w:t>
            </w:r>
            <w:r w:rsidRPr="00C6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016E3" w:rsidRPr="00C61C14" w:rsidRDefault="003016E3" w:rsidP="007E5A5D">
            <w:pPr>
              <w:ind w:left="-567" w:right="-44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364" w:rsidRPr="00C61C14" w:rsidRDefault="00B87E46" w:rsidP="007E5A5D">
            <w:pPr>
              <w:ind w:left="-567" w:right="-4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16E3" w:rsidRPr="00C61C14" w:rsidTr="004A4441">
        <w:tc>
          <w:tcPr>
            <w:tcW w:w="1101" w:type="dxa"/>
          </w:tcPr>
          <w:p w:rsidR="003016E3" w:rsidRPr="00C61C14" w:rsidRDefault="00167622" w:rsidP="007E5A5D">
            <w:pPr>
              <w:ind w:left="-567" w:right="3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1364" w:rsidRPr="00C6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938" w:type="dxa"/>
          </w:tcPr>
          <w:p w:rsidR="003016E3" w:rsidRPr="00C61C14" w:rsidRDefault="00611364" w:rsidP="00754BF6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1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подготовке к </w:t>
            </w:r>
            <w:r w:rsidR="00631A55" w:rsidRPr="00C61C14">
              <w:rPr>
                <w:rFonts w:ascii="Times New Roman" w:hAnsi="Times New Roman" w:cs="Times New Roman"/>
                <w:sz w:val="24"/>
                <w:szCs w:val="24"/>
              </w:rPr>
              <w:t>практическим</w:t>
            </w:r>
            <w:r w:rsidRPr="00C6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1A0" w:rsidRPr="00C61C14">
              <w:rPr>
                <w:rFonts w:ascii="Times New Roman" w:hAnsi="Times New Roman" w:cs="Times New Roman"/>
                <w:sz w:val="24"/>
                <w:szCs w:val="24"/>
              </w:rPr>
              <w:t>и лабораторным занятиям………………………………………………………</w:t>
            </w:r>
            <w:r w:rsidR="001A3A72" w:rsidRPr="00C61C1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992" w:type="dxa"/>
          </w:tcPr>
          <w:p w:rsidR="003016E3" w:rsidRPr="00C61C14" w:rsidRDefault="003016E3" w:rsidP="007E5A5D">
            <w:pPr>
              <w:ind w:left="-567" w:right="-44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364" w:rsidRPr="00C61C14" w:rsidRDefault="00167622" w:rsidP="007E5A5D">
            <w:pPr>
              <w:ind w:left="-567" w:right="-4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7416" w:rsidRPr="00C61C14" w:rsidTr="004A4441">
        <w:tc>
          <w:tcPr>
            <w:tcW w:w="1101" w:type="dxa"/>
          </w:tcPr>
          <w:p w:rsidR="00367416" w:rsidRPr="00C61C14" w:rsidRDefault="00167622" w:rsidP="007E5A5D">
            <w:pPr>
              <w:ind w:left="-567" w:right="3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7416" w:rsidRPr="00C6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938" w:type="dxa"/>
          </w:tcPr>
          <w:p w:rsidR="00367416" w:rsidRPr="00C61C14" w:rsidRDefault="00367416" w:rsidP="00754BF6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по организации самостоятельной работы студентов…………………………………………………</w:t>
            </w:r>
            <w:r w:rsidR="004A4441" w:rsidRPr="00C61C1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……………………...</w:t>
            </w:r>
          </w:p>
        </w:tc>
        <w:tc>
          <w:tcPr>
            <w:tcW w:w="992" w:type="dxa"/>
          </w:tcPr>
          <w:p w:rsidR="00367416" w:rsidRPr="00C61C14" w:rsidRDefault="00367416" w:rsidP="007E5A5D">
            <w:pPr>
              <w:ind w:left="-567" w:right="-44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622" w:rsidRPr="00C61C14" w:rsidRDefault="00167622" w:rsidP="004A4441">
            <w:pPr>
              <w:ind w:left="-567" w:right="-4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67622" w:rsidRPr="00C61C14" w:rsidTr="004A4441">
        <w:tc>
          <w:tcPr>
            <w:tcW w:w="1101" w:type="dxa"/>
          </w:tcPr>
          <w:p w:rsidR="00167622" w:rsidRPr="00C61C14" w:rsidRDefault="004A4441" w:rsidP="00C61C14">
            <w:pPr>
              <w:ind w:left="-567" w:right="3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61C14" w:rsidRPr="00C6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167622" w:rsidRPr="00C61C14" w:rsidRDefault="004A4441" w:rsidP="00754BF6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1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указания к итоговому контролю по дисциплине…………….</w:t>
            </w:r>
          </w:p>
        </w:tc>
        <w:tc>
          <w:tcPr>
            <w:tcW w:w="992" w:type="dxa"/>
          </w:tcPr>
          <w:p w:rsidR="00167622" w:rsidRPr="00C61C14" w:rsidRDefault="00C61C14" w:rsidP="007E5A5D">
            <w:pPr>
              <w:ind w:left="-567" w:right="-4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A4441" w:rsidRPr="00C61C14" w:rsidTr="004A4441">
        <w:tc>
          <w:tcPr>
            <w:tcW w:w="1101" w:type="dxa"/>
          </w:tcPr>
          <w:p w:rsidR="004A4441" w:rsidRPr="00C61C14" w:rsidRDefault="004A4441" w:rsidP="007E5A5D">
            <w:pPr>
              <w:ind w:left="-567" w:right="3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4A4441" w:rsidRPr="00C61C14" w:rsidRDefault="004A4441" w:rsidP="00754BF6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1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знаний, умений и навыков студента по дисциплине………………..</w:t>
            </w:r>
          </w:p>
        </w:tc>
        <w:tc>
          <w:tcPr>
            <w:tcW w:w="992" w:type="dxa"/>
          </w:tcPr>
          <w:p w:rsidR="004A4441" w:rsidRPr="00C61C14" w:rsidRDefault="004A4441" w:rsidP="00C61C14">
            <w:pPr>
              <w:ind w:left="-567" w:right="-4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1C14" w:rsidRPr="00C6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16E3" w:rsidRPr="007E5A5D" w:rsidTr="004A4441">
        <w:tc>
          <w:tcPr>
            <w:tcW w:w="1101" w:type="dxa"/>
          </w:tcPr>
          <w:p w:rsidR="003016E3" w:rsidRPr="00C61C14" w:rsidRDefault="00937C6A" w:rsidP="007E5A5D">
            <w:pPr>
              <w:ind w:left="-567" w:right="3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C61C14" w:rsidRDefault="00611364" w:rsidP="00754BF6">
            <w:pPr>
              <w:ind w:right="-28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14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дисциплины………………</w:t>
            </w:r>
            <w:r w:rsidR="004A4441" w:rsidRPr="00C61C14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992" w:type="dxa"/>
          </w:tcPr>
          <w:p w:rsidR="003016E3" w:rsidRPr="007E5A5D" w:rsidRDefault="00B27B12" w:rsidP="00C61C14">
            <w:pPr>
              <w:ind w:left="-567" w:right="-4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1C14" w:rsidRPr="00C6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6A5" w:rsidRPr="007E5A5D" w:rsidRDefault="001956A5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367416" w:rsidRPr="007E5A5D" w:rsidRDefault="00367416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937C6A" w:rsidRDefault="00937C6A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4A4441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4A4441" w:rsidRDefault="004A4441" w:rsidP="004A4441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61C14" w:rsidRDefault="00C61C14" w:rsidP="004A4441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61C14" w:rsidRDefault="00C61C14" w:rsidP="004A4441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4A4441" w:rsidRPr="007E5A5D" w:rsidRDefault="004A4441" w:rsidP="004A4441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016E3" w:rsidRPr="007E5A5D" w:rsidRDefault="00650BE3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  <w:r w:rsidRPr="007E5A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167622" w:rsidRPr="00167622">
        <w:rPr>
          <w:rFonts w:ascii="Times New Roman" w:hAnsi="Times New Roman" w:cs="Times New Roman"/>
          <w:b/>
          <w:sz w:val="24"/>
          <w:szCs w:val="24"/>
        </w:rPr>
        <w:t>Общие рекомендации по освоению дисциплины</w:t>
      </w:r>
    </w:p>
    <w:p w:rsidR="00C9429B" w:rsidRPr="00C9429B" w:rsidRDefault="00C9429B" w:rsidP="007E5A5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методические указания является приложением к рабочей программе дисциплины «</w:t>
      </w:r>
      <w:r w:rsidR="00BB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Экология </w:t>
      </w:r>
      <w:r w:rsidR="0094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беспозвоночных</w:t>
      </w:r>
      <w:r w:rsidRPr="00C9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разработаны с целью обеспечения студентов рациональной организацией процесса изучения дисциплины, а также оптимальным соотношением выполнения различных форм аудиторной и самостоятельной работы.</w:t>
      </w:r>
    </w:p>
    <w:p w:rsidR="00C9429B" w:rsidRPr="007E5A5D" w:rsidRDefault="00C9429B" w:rsidP="007E5A5D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942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Дисциплина «</w:t>
      </w:r>
      <w:r w:rsidR="00BB74CC" w:rsidRPr="00BB74CC">
        <w:t xml:space="preserve"> </w:t>
      </w:r>
      <w:r w:rsidR="00BB74CC" w:rsidRPr="00BB74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Экология </w:t>
      </w:r>
      <w:r w:rsidR="0094422C" w:rsidRPr="0094422C">
        <w:rPr>
          <w:rFonts w:ascii="Times New Roman" w:eastAsia="Times New Roman" w:hAnsi="Times New Roman" w:cs="Times New Roman"/>
          <w:sz w:val="24"/>
          <w:szCs w:val="24"/>
          <w:lang w:eastAsia="x-none"/>
        </w:rPr>
        <w:t>беспозвоночных</w:t>
      </w:r>
      <w:r w:rsidRPr="00C942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» относится к </w:t>
      </w:r>
      <w:r w:rsidR="0094422C" w:rsidRPr="009442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дисциплинам (модулям) по выбору вариативной части блока Д «Дисциплины (модули)»</w:t>
      </w:r>
      <w:r w:rsidR="009442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942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образовательной программы, реализуемой по направлению </w:t>
      </w:r>
      <w:r w:rsidRPr="007E5A5D">
        <w:rPr>
          <w:rFonts w:ascii="Times New Roman" w:eastAsia="Times New Roman" w:hAnsi="Times New Roman" w:cs="Times New Roman"/>
          <w:sz w:val="24"/>
          <w:szCs w:val="24"/>
          <w:lang w:eastAsia="x-none"/>
        </w:rPr>
        <w:t>06.03</w:t>
      </w:r>
      <w:r w:rsidRPr="00C942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.01 </w:t>
      </w:r>
      <w:r w:rsidRPr="007E5A5D">
        <w:rPr>
          <w:rFonts w:ascii="Times New Roman" w:eastAsia="Times New Roman" w:hAnsi="Times New Roman" w:cs="Times New Roman"/>
          <w:sz w:val="24"/>
          <w:szCs w:val="24"/>
          <w:lang w:eastAsia="x-none"/>
        </w:rPr>
        <w:t>Биология</w:t>
      </w:r>
      <w:r w:rsidRPr="00C942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Необходимость освоения дисциплины состоит в том, что полученные знания, умения и навыки являются неотъемлемой составляющей профессиональной деятельности выпускников вуза с квалификацией «бакалавр» по направлению </w:t>
      </w:r>
      <w:r w:rsidRPr="007E5A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06.03.01 Биология</w:t>
      </w:r>
    </w:p>
    <w:p w:rsidR="0094422C" w:rsidRDefault="000E54FF" w:rsidP="007E5A5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7E5A5D">
        <w:rPr>
          <w:rFonts w:ascii="Times New Roman" w:hAnsi="Times New Roman" w:cs="Times New Roman"/>
          <w:sz w:val="24"/>
          <w:szCs w:val="24"/>
        </w:rPr>
        <w:t xml:space="preserve">освоения дисциплины: </w:t>
      </w:r>
      <w:r w:rsidR="0094422C" w:rsidRPr="0094422C">
        <w:rPr>
          <w:rFonts w:ascii="Times New Roman" w:hAnsi="Times New Roman" w:cs="Times New Roman"/>
          <w:sz w:val="24"/>
          <w:szCs w:val="24"/>
        </w:rPr>
        <w:t>сформировать у студентов целостное представление об отношениях беспозвоночных животных с окружающей их средой, о роли беспозвоночных животных в различных процессах, протекающих в биосфере, о значении беспозвоночных животных в жизни человека.</w:t>
      </w:r>
    </w:p>
    <w:p w:rsidR="000E54FF" w:rsidRPr="007E5A5D" w:rsidRDefault="000E54FF" w:rsidP="007E5A5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5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4422C" w:rsidRPr="0094422C" w:rsidRDefault="0094422C" w:rsidP="0094422C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22C">
        <w:rPr>
          <w:rFonts w:ascii="Times New Roman" w:eastAsia="Calibri" w:hAnsi="Times New Roman" w:cs="Times New Roman"/>
          <w:sz w:val="24"/>
          <w:szCs w:val="24"/>
        </w:rPr>
        <w:t>- изучение общих закономерностей воздействия абиотических и биотических факторов на беспозвоночных животных;</w:t>
      </w:r>
    </w:p>
    <w:p w:rsidR="0094422C" w:rsidRPr="0094422C" w:rsidRDefault="0094422C" w:rsidP="0094422C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22C">
        <w:rPr>
          <w:rFonts w:ascii="Times New Roman" w:eastAsia="Calibri" w:hAnsi="Times New Roman" w:cs="Times New Roman"/>
          <w:sz w:val="24"/>
          <w:szCs w:val="24"/>
        </w:rPr>
        <w:t>-  изучение особенностей адаптации беспозвоночных к обитанию в различных средах;</w:t>
      </w:r>
    </w:p>
    <w:p w:rsidR="0094422C" w:rsidRPr="0094422C" w:rsidRDefault="0094422C" w:rsidP="0094422C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22C">
        <w:rPr>
          <w:rFonts w:ascii="Times New Roman" w:eastAsia="Calibri" w:hAnsi="Times New Roman" w:cs="Times New Roman"/>
          <w:sz w:val="24"/>
          <w:szCs w:val="24"/>
        </w:rPr>
        <w:t>-  изучение основных закономерностей динамики численности популяций беспозвоночных животных и особенностей структуры популяций беспозвоночных;</w:t>
      </w:r>
    </w:p>
    <w:p w:rsidR="0094422C" w:rsidRPr="0094422C" w:rsidRDefault="0094422C" w:rsidP="0094422C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22C">
        <w:rPr>
          <w:rFonts w:ascii="Times New Roman" w:eastAsia="Calibri" w:hAnsi="Times New Roman" w:cs="Times New Roman"/>
          <w:sz w:val="24"/>
          <w:szCs w:val="24"/>
        </w:rPr>
        <w:t>-  изучение особенностей экологии представителей основных таксонов беспозвоночных животных;</w:t>
      </w:r>
    </w:p>
    <w:p w:rsidR="0094422C" w:rsidRDefault="0094422C" w:rsidP="0094422C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22C">
        <w:rPr>
          <w:rFonts w:ascii="Times New Roman" w:eastAsia="Calibri" w:hAnsi="Times New Roman" w:cs="Times New Roman"/>
          <w:sz w:val="24"/>
          <w:szCs w:val="24"/>
        </w:rPr>
        <w:t>- овладение различными методами лабораторных исследований беспозвоночных животных.</w:t>
      </w:r>
    </w:p>
    <w:p w:rsidR="00C9429B" w:rsidRPr="007E5A5D" w:rsidRDefault="00C9429B" w:rsidP="0094422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BB74CC">
        <w:rPr>
          <w:rFonts w:ascii="Times New Roman" w:hAnsi="Times New Roman" w:cs="Times New Roman"/>
          <w:sz w:val="24"/>
          <w:szCs w:val="24"/>
        </w:rPr>
        <w:t xml:space="preserve">профессиональных  компетенций </w:t>
      </w:r>
      <w:r w:rsidRPr="007E5A5D">
        <w:rPr>
          <w:rFonts w:ascii="Times New Roman" w:hAnsi="Times New Roman" w:cs="Times New Roman"/>
          <w:sz w:val="24"/>
          <w:szCs w:val="24"/>
        </w:rPr>
        <w:t xml:space="preserve">ПК </w:t>
      </w:r>
      <w:r w:rsidR="007E5A5D">
        <w:rPr>
          <w:rFonts w:ascii="Times New Roman" w:hAnsi="Times New Roman" w:cs="Times New Roman"/>
          <w:sz w:val="24"/>
          <w:szCs w:val="24"/>
        </w:rPr>
        <w:t>-</w:t>
      </w:r>
      <w:r w:rsidR="00BB74CC">
        <w:rPr>
          <w:rFonts w:ascii="Times New Roman" w:hAnsi="Times New Roman" w:cs="Times New Roman"/>
          <w:sz w:val="24"/>
          <w:szCs w:val="24"/>
        </w:rPr>
        <w:t xml:space="preserve"> 1, ПК – 2, ПК – 3.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составляет </w:t>
      </w:r>
      <w:r w:rsidR="00BB74CC">
        <w:rPr>
          <w:rFonts w:ascii="Times New Roman" w:hAnsi="Times New Roman" w:cs="Times New Roman"/>
          <w:sz w:val="24"/>
          <w:szCs w:val="24"/>
        </w:rPr>
        <w:t>три</w:t>
      </w:r>
      <w:r w:rsidRPr="007E5A5D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B74CC">
        <w:rPr>
          <w:rFonts w:ascii="Times New Roman" w:hAnsi="Times New Roman" w:cs="Times New Roman"/>
          <w:sz w:val="24"/>
          <w:szCs w:val="24"/>
        </w:rPr>
        <w:t>е</w:t>
      </w:r>
      <w:r w:rsidRPr="007E5A5D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B74CC">
        <w:rPr>
          <w:rFonts w:ascii="Times New Roman" w:hAnsi="Times New Roman" w:cs="Times New Roman"/>
          <w:sz w:val="24"/>
          <w:szCs w:val="24"/>
        </w:rPr>
        <w:t>ы</w:t>
      </w:r>
      <w:r w:rsidRPr="007E5A5D">
        <w:rPr>
          <w:rFonts w:ascii="Times New Roman" w:hAnsi="Times New Roman" w:cs="Times New Roman"/>
          <w:sz w:val="24"/>
          <w:szCs w:val="24"/>
        </w:rPr>
        <w:t xml:space="preserve"> (</w:t>
      </w:r>
      <w:r w:rsidR="00BB74CC">
        <w:rPr>
          <w:rFonts w:ascii="Times New Roman" w:hAnsi="Times New Roman" w:cs="Times New Roman"/>
          <w:sz w:val="24"/>
          <w:szCs w:val="24"/>
        </w:rPr>
        <w:t>108</w:t>
      </w:r>
      <w:r w:rsidRPr="007E5A5D">
        <w:rPr>
          <w:rFonts w:ascii="Times New Roman" w:hAnsi="Times New Roman" w:cs="Times New Roman"/>
          <w:sz w:val="24"/>
          <w:szCs w:val="24"/>
        </w:rPr>
        <w:t xml:space="preserve"> академических часов). Образовательная деятельность по учебной дисциплине «</w:t>
      </w:r>
      <w:r w:rsidR="00BB74CC">
        <w:rPr>
          <w:rFonts w:ascii="Times New Roman" w:hAnsi="Times New Roman" w:cs="Times New Roman"/>
          <w:sz w:val="24"/>
          <w:szCs w:val="24"/>
        </w:rPr>
        <w:t xml:space="preserve">Экология </w:t>
      </w:r>
      <w:r w:rsidR="0094422C">
        <w:rPr>
          <w:rFonts w:ascii="Times New Roman" w:hAnsi="Times New Roman" w:cs="Times New Roman"/>
          <w:sz w:val="24"/>
          <w:szCs w:val="24"/>
        </w:rPr>
        <w:t>беспозвоночных</w:t>
      </w:r>
      <w:r w:rsidRPr="007E5A5D">
        <w:rPr>
          <w:rFonts w:ascii="Times New Roman" w:hAnsi="Times New Roman" w:cs="Times New Roman"/>
          <w:sz w:val="24"/>
          <w:szCs w:val="24"/>
        </w:rPr>
        <w:t>» проводится в форме контактной и самостоятельной работы. Контактная и самостоятельная работа осуществляется студентом в соответствии с учебным планом и рабочей программой дисциплины.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Контактная работа включает в себя: лекции; практические занятия; консультации; индивидуальную работу и инновационные формы учебных занятий; промежуточную аттестацию по дисциплине.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Основной формой преподавания дисциплины являются лекции, на которых преподавателем излагается основное содержание теоретического курса дисциплины. Структура лекционного курса включает </w:t>
      </w:r>
      <w:r w:rsidR="00F00E21">
        <w:rPr>
          <w:rFonts w:ascii="Times New Roman" w:hAnsi="Times New Roman" w:cs="Times New Roman"/>
          <w:sz w:val="24"/>
          <w:szCs w:val="24"/>
        </w:rPr>
        <w:t>п</w:t>
      </w:r>
      <w:r w:rsidRPr="007E5A5D">
        <w:rPr>
          <w:rFonts w:ascii="Times New Roman" w:hAnsi="Times New Roman" w:cs="Times New Roman"/>
          <w:sz w:val="24"/>
          <w:szCs w:val="24"/>
        </w:rPr>
        <w:t xml:space="preserve">ять разделов, которые в определенной логической последовательности раскрывают теоретические и практические аспекты </w:t>
      </w:r>
      <w:r w:rsidR="00F00E21">
        <w:rPr>
          <w:rFonts w:ascii="Times New Roman" w:hAnsi="Times New Roman" w:cs="Times New Roman"/>
          <w:sz w:val="24"/>
          <w:szCs w:val="24"/>
        </w:rPr>
        <w:t>экологии беспозвоночных</w:t>
      </w:r>
      <w:bookmarkStart w:id="1" w:name="_GoBack"/>
      <w:bookmarkEnd w:id="1"/>
      <w:r w:rsidRPr="007E5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C14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Практические занятия – также один из основных видов учебной деятельности студента, обеспечивающий связь теории и практики, содействующий выработке у студентов умений и навыков применения знаний, полученных на лекции и в ходе самостоятельно</w:t>
      </w:r>
      <w:r w:rsidR="007E5A5D">
        <w:rPr>
          <w:rFonts w:ascii="Times New Roman" w:hAnsi="Times New Roman" w:cs="Times New Roman"/>
          <w:sz w:val="24"/>
          <w:szCs w:val="24"/>
        </w:rPr>
        <w:t xml:space="preserve">й работы. Тематика практических </w:t>
      </w:r>
      <w:r w:rsidRPr="007E5A5D">
        <w:rPr>
          <w:rFonts w:ascii="Times New Roman" w:hAnsi="Times New Roman" w:cs="Times New Roman"/>
          <w:sz w:val="24"/>
          <w:szCs w:val="24"/>
        </w:rPr>
        <w:t xml:space="preserve">и лабораторных занятий охватывает всё содержание лекционного курса, но сформулирована более детально с тем, чтобы конкретизировать содержание лекционного материала. Как правило, на практических занятиях осуществляется текущий контроль успеваемости студентов, который включает в себя оценку усвоение теоретического материала путем опроса студентов, письменных работ, тестирования, решения практических ситуаций, обсуждение дискуссионных вопросов и других. 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Составной частью текущего контроля успеваемости по дисциплине является контроль посещаемости студентом всех видов занятий. Пропущенные студентами занятия не зависимо от причины, должны быть обязательно отработаны в устной или письменной форме.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по дисциплине «</w:t>
      </w:r>
      <w:r w:rsidR="00BB74CC">
        <w:rPr>
          <w:rFonts w:ascii="Times New Roman" w:hAnsi="Times New Roman" w:cs="Times New Roman"/>
          <w:sz w:val="24"/>
          <w:szCs w:val="24"/>
        </w:rPr>
        <w:t xml:space="preserve">Экология </w:t>
      </w:r>
      <w:r w:rsidR="0094422C">
        <w:rPr>
          <w:rFonts w:ascii="Times New Roman" w:hAnsi="Times New Roman" w:cs="Times New Roman"/>
          <w:sz w:val="24"/>
          <w:szCs w:val="24"/>
        </w:rPr>
        <w:t>беспозвоночных</w:t>
      </w:r>
      <w:r w:rsidRPr="007E5A5D">
        <w:rPr>
          <w:rFonts w:ascii="Times New Roman" w:hAnsi="Times New Roman" w:cs="Times New Roman"/>
          <w:sz w:val="24"/>
          <w:szCs w:val="24"/>
        </w:rPr>
        <w:t xml:space="preserve">» проводится в форме </w:t>
      </w:r>
      <w:r w:rsidR="00BB74CC">
        <w:rPr>
          <w:rFonts w:ascii="Times New Roman" w:hAnsi="Times New Roman" w:cs="Times New Roman"/>
          <w:sz w:val="24"/>
          <w:szCs w:val="24"/>
        </w:rPr>
        <w:t>дифференцированного зачёта</w:t>
      </w:r>
      <w:r w:rsidRPr="007E5A5D">
        <w:rPr>
          <w:rFonts w:ascii="Times New Roman" w:hAnsi="Times New Roman" w:cs="Times New Roman"/>
          <w:sz w:val="24"/>
          <w:szCs w:val="24"/>
        </w:rPr>
        <w:t>.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Важнейшим условием высокого качества подготовки </w:t>
      </w:r>
      <w:r w:rsidR="0075378A" w:rsidRPr="007E5A5D">
        <w:rPr>
          <w:rFonts w:ascii="Times New Roman" w:hAnsi="Times New Roman" w:cs="Times New Roman"/>
          <w:sz w:val="24"/>
          <w:szCs w:val="24"/>
        </w:rPr>
        <w:t>биолога</w:t>
      </w:r>
      <w:r w:rsidRPr="007E5A5D">
        <w:rPr>
          <w:rFonts w:ascii="Times New Roman" w:hAnsi="Times New Roman" w:cs="Times New Roman"/>
          <w:sz w:val="24"/>
          <w:szCs w:val="24"/>
        </w:rPr>
        <w:t xml:space="preserve"> является активная самостоятельная познавательная деятельность студентов. Именно в процессе самостоятельного труда наиболее успешно осуществляются изучение, осмысление и запоминание учебного материала. Самостоятельная работа рассматривается как учебная деятельность, в ходе которой осуществляются все виды активной познавательной и научной деятельности студента. При этом преподаватель осуществляет руководство и контроль, а студент выполняет эту деятельность самостоятельно. 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Самостоятельная работа предполагает активное, творческое участие студента и включает следующие виды самостоятельной деятельности: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-  самостоятельную проработку конспектов лекций, подготовленных преподавателем и отражающих ключевые аспекты изучаемой темы;  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-    самостоятельную проработку учебного материала по печатным, электронным и другим источникам, другой литературы по исследуемой теме;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-  организацию коллективного обсу</w:t>
      </w:r>
      <w:r w:rsidR="0075378A" w:rsidRPr="007E5A5D">
        <w:rPr>
          <w:rFonts w:ascii="Times New Roman" w:hAnsi="Times New Roman" w:cs="Times New Roman"/>
          <w:sz w:val="24"/>
          <w:szCs w:val="24"/>
        </w:rPr>
        <w:t xml:space="preserve">ждения дискуссионных вопросов; 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- подготовку к промежуточной аттестации по дисциплине.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Основной частью самостоятельной работы студента является его систематическая подготовка к практическим </w:t>
      </w:r>
      <w:r w:rsidR="0075378A" w:rsidRPr="007E5A5D">
        <w:rPr>
          <w:rFonts w:ascii="Times New Roman" w:hAnsi="Times New Roman" w:cs="Times New Roman"/>
          <w:sz w:val="24"/>
          <w:szCs w:val="24"/>
        </w:rPr>
        <w:t xml:space="preserve">и лабораторным </w:t>
      </w:r>
      <w:r w:rsidRPr="007E5A5D">
        <w:rPr>
          <w:rFonts w:ascii="Times New Roman" w:hAnsi="Times New Roman" w:cs="Times New Roman"/>
          <w:sz w:val="24"/>
          <w:szCs w:val="24"/>
        </w:rPr>
        <w:t xml:space="preserve">занятиям. Студенты должны быть нацелены на важность качественной подготовки к таким занятиям. При подготовке к практическим занятиям студенты должны освоить вначале теоретический материал по новой теме занятия, с тем чтобы использовать эти знания при выполнении практико-ориентированных заданий и решении практических ситуаций. 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При изучении дисциплины «</w:t>
      </w:r>
      <w:r w:rsidR="00BB74CC">
        <w:rPr>
          <w:rFonts w:ascii="Times New Roman" w:hAnsi="Times New Roman" w:cs="Times New Roman"/>
          <w:sz w:val="24"/>
          <w:szCs w:val="24"/>
        </w:rPr>
        <w:t xml:space="preserve">Экология </w:t>
      </w:r>
      <w:r w:rsidR="0094422C" w:rsidRPr="0094422C">
        <w:rPr>
          <w:rFonts w:ascii="Times New Roman" w:hAnsi="Times New Roman" w:cs="Times New Roman"/>
          <w:sz w:val="24"/>
          <w:szCs w:val="24"/>
        </w:rPr>
        <w:t>беспозвоночных</w:t>
      </w:r>
      <w:r w:rsidRPr="007E5A5D">
        <w:rPr>
          <w:rFonts w:ascii="Times New Roman" w:hAnsi="Times New Roman" w:cs="Times New Roman"/>
          <w:sz w:val="24"/>
          <w:szCs w:val="24"/>
        </w:rPr>
        <w:t xml:space="preserve">» часть материала студенты должны проработать самостоятельно. Студенту необходимо регулярно осуществлять повторение пройденного материала, проверяя свои знания, умения и навыки по контрольным вопросам. Организованная таким образом самостоятельная работа будет способствовать активизации познавательной деятельности обучающихся, успешному закреплению полученных знаний, развитию творческой активности будущих выпускников, способности к саморазвитию.  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Студентам рекомендуется разобраться в рекомендуемой литературе и письменно изложить кратко и доступно для себя основное содержание материала. Преподаватель проверяет качество усвоения самостоятельно проработанных вопросов на практических занятиях в устной или письменной форме, в процессе индивидуальной или групповой работы, на рубежном контроле, во время промежуточной аттестации. </w:t>
      </w:r>
    </w:p>
    <w:p w:rsidR="0075378A" w:rsidRPr="0094422C" w:rsidRDefault="00C9429B" w:rsidP="0094422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Предусматриваются также групповые и индивидуальные консультации, которые проводятся по мере необходимости для дополнительного разъяснения трудных вопросов дисциплины, выполнению отдельных видов самостоятельной работы обучающегося, подготовки к практическим и лекционным занятиям, ликвидации задолженностей по дисциплине в свободное от учебных занятий время по графику консультаций.</w:t>
      </w:r>
    </w:p>
    <w:p w:rsidR="00BB74CC" w:rsidRPr="007E5A5D" w:rsidRDefault="00BB74CC" w:rsidP="007E5A5D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BE3" w:rsidRPr="007E5A5D" w:rsidRDefault="0075378A" w:rsidP="007E5A5D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5D">
        <w:rPr>
          <w:rFonts w:ascii="Times New Roman" w:hAnsi="Times New Roman" w:cs="Times New Roman"/>
          <w:b/>
          <w:sz w:val="24"/>
          <w:szCs w:val="24"/>
        </w:rPr>
        <w:t>2</w:t>
      </w:r>
      <w:r w:rsidR="00650BE3" w:rsidRPr="007E5A5D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студентам</w:t>
      </w:r>
    </w:p>
    <w:p w:rsidR="00650BE3" w:rsidRPr="007E5A5D" w:rsidRDefault="0075378A" w:rsidP="007E5A5D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50BE3" w:rsidRPr="007E5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 </w:t>
      </w:r>
      <w:r w:rsidR="00650BE3" w:rsidRPr="007E5A5D">
        <w:rPr>
          <w:rFonts w:ascii="Times New Roman" w:hAnsi="Times New Roman" w:cs="Times New Roman"/>
          <w:b/>
          <w:sz w:val="24"/>
          <w:szCs w:val="24"/>
        </w:rPr>
        <w:t>Методические рекомендации по изучению теоретических основ дисциплины</w:t>
      </w:r>
    </w:p>
    <w:p w:rsidR="00650BE3" w:rsidRPr="007E5A5D" w:rsidRDefault="00650BE3" w:rsidP="007E5A5D">
      <w:pPr>
        <w:pStyle w:val="Default"/>
        <w:ind w:left="-567" w:firstLine="709"/>
        <w:jc w:val="both"/>
      </w:pPr>
      <w:r w:rsidRPr="007E5A5D">
        <w:rPr>
          <w:b/>
          <w:bCs/>
        </w:rPr>
        <w:t xml:space="preserve">Лекции. </w:t>
      </w:r>
      <w:r w:rsidRPr="007E5A5D"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</w:t>
      </w:r>
      <w:r w:rsidR="007E5A5D">
        <w:t xml:space="preserve">ы их разрешения. Краткие записи </w:t>
      </w:r>
      <w:r w:rsidRPr="007E5A5D">
        <w:t>лекций  (конспектирование) помогает усвоить</w:t>
      </w:r>
      <w:r w:rsidR="007E5A5D">
        <w:t xml:space="preserve"> материал. Написание конспекта </w:t>
      </w:r>
      <w:r w:rsidRPr="007E5A5D">
        <w:t>лекций: кратко, схематично, последовательно фиксировать основные   положения, выводы, формулировки, обо</w:t>
      </w:r>
      <w:r w:rsidR="007E5A5D">
        <w:t xml:space="preserve">бщения; помечать важные мысли, </w:t>
      </w:r>
      <w:r w:rsidRPr="007E5A5D"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</w:t>
      </w:r>
      <w:r w:rsidRPr="007E5A5D">
        <w:lastRenderedPageBreak/>
        <w:t>«хорошо запомнить» и т.п. или подчеркивать красной ручкой. Целесо</w:t>
      </w:r>
      <w:r w:rsidR="007E5A5D">
        <w:t xml:space="preserve">образно </w:t>
      </w:r>
      <w:r w:rsidRPr="007E5A5D">
        <w:t xml:space="preserve">разработать собственную символику, сокращения </w:t>
      </w:r>
      <w:r w:rsidR="007E5A5D">
        <w:t xml:space="preserve">слов, что </w:t>
      </w:r>
      <w:r w:rsidRPr="007E5A5D">
        <w:t>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</w:t>
      </w:r>
      <w:r w:rsidR="007E5A5D">
        <w:t xml:space="preserve">ать не только учебник, но и ту </w:t>
      </w:r>
      <w:r w:rsidRPr="007E5A5D">
        <w:t>литературу, которую дополнительно рекомендовал лектор, в том числе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</w:t>
      </w:r>
    </w:p>
    <w:p w:rsidR="00650BE3" w:rsidRPr="007E5A5D" w:rsidRDefault="00650BE3" w:rsidP="007E5A5D">
      <w:pPr>
        <w:pStyle w:val="Default"/>
        <w:ind w:left="-567" w:firstLine="709"/>
        <w:jc w:val="both"/>
      </w:pPr>
      <w:r w:rsidRPr="007E5A5D"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7E5A5D" w:rsidRDefault="00650BE3" w:rsidP="007E5A5D">
      <w:pPr>
        <w:pStyle w:val="Default"/>
        <w:ind w:left="-567" w:firstLine="709"/>
        <w:jc w:val="both"/>
      </w:pPr>
      <w:r w:rsidRPr="007E5A5D">
        <w:t>Каждую неделю отводите время для повторения пройденного материала, проверяя свои знания и умения используя контрольные вопросы.</w:t>
      </w:r>
    </w:p>
    <w:p w:rsidR="00650BE3" w:rsidRPr="007E5A5D" w:rsidRDefault="00650BE3" w:rsidP="007E5A5D">
      <w:pPr>
        <w:pStyle w:val="Default"/>
        <w:ind w:left="-567" w:firstLine="709"/>
        <w:jc w:val="both"/>
      </w:pPr>
      <w:r w:rsidRPr="007E5A5D">
        <w:rPr>
          <w:b/>
          <w:bCs/>
          <w:iCs/>
        </w:rPr>
        <w:t>Работа с литературными источниками</w:t>
      </w:r>
      <w:r w:rsidRPr="007E5A5D"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7E5A5D" w:rsidRDefault="00650BE3" w:rsidP="007E5A5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четыре основные установки в чтении научного текста:</w:t>
      </w:r>
    </w:p>
    <w:p w:rsidR="00650BE3" w:rsidRPr="007E5A5D" w:rsidRDefault="00650BE3" w:rsidP="007E5A5D">
      <w:pPr>
        <w:pStyle w:val="a3"/>
        <w:numPr>
          <w:ilvl w:val="0"/>
          <w:numId w:val="6"/>
        </w:numPr>
        <w:tabs>
          <w:tab w:val="num" w:pos="-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информационно-поисковый (задача – найти, выделить искомую информацию);</w:t>
      </w:r>
    </w:p>
    <w:p w:rsidR="00650BE3" w:rsidRPr="007E5A5D" w:rsidRDefault="007E5A5D" w:rsidP="007E5A5D">
      <w:pPr>
        <w:numPr>
          <w:ilvl w:val="0"/>
          <w:numId w:val="6"/>
        </w:numPr>
        <w:tabs>
          <w:tab w:val="num" w:pos="0"/>
          <w:tab w:val="left" w:pos="142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BE3"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650BE3" w:rsidRPr="007E5A5D" w:rsidRDefault="007E5A5D" w:rsidP="007E5A5D">
      <w:pPr>
        <w:numPr>
          <w:ilvl w:val="0"/>
          <w:numId w:val="6"/>
        </w:numPr>
        <w:tabs>
          <w:tab w:val="num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BE3"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650BE3" w:rsidRPr="007E5A5D" w:rsidRDefault="007E5A5D" w:rsidP="007E5A5D">
      <w:pPr>
        <w:numPr>
          <w:ilvl w:val="0"/>
          <w:numId w:val="6"/>
        </w:numPr>
        <w:tabs>
          <w:tab w:val="num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BE3"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Pr="007E5A5D" w:rsidRDefault="00650BE3" w:rsidP="007E5A5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7E5A5D" w:rsidRDefault="00650BE3" w:rsidP="007E5A5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составлению конспекта:</w:t>
      </w:r>
    </w:p>
    <w:p w:rsidR="00650BE3" w:rsidRPr="007E5A5D" w:rsidRDefault="00650BE3" w:rsidP="007E5A5D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7E5A5D" w:rsidRDefault="00650BE3" w:rsidP="007E5A5D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главное, составьте план;</w:t>
      </w:r>
    </w:p>
    <w:p w:rsidR="00650BE3" w:rsidRPr="007E5A5D" w:rsidRDefault="00650BE3" w:rsidP="007E5A5D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7E5A5D" w:rsidRDefault="00650BE3" w:rsidP="007E5A5D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650BE3" w:rsidRPr="007E5A5D" w:rsidRDefault="00650BE3" w:rsidP="007E5A5D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Грамотно записывайте цитаты. Цитируя, учитывайте лаконичность, значимость мысли.</w:t>
      </w:r>
    </w:p>
    <w:p w:rsidR="00650BE3" w:rsidRPr="007E5A5D" w:rsidRDefault="00650BE3" w:rsidP="007E5A5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Pr="007E5A5D" w:rsidRDefault="00650BE3" w:rsidP="007E5A5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7E5A5D" w:rsidRDefault="00E272D8" w:rsidP="007E5A5D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4FF" w:rsidRPr="007E5A5D" w:rsidRDefault="000E54FF" w:rsidP="007E5A5D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B75" w:rsidRPr="007E5A5D" w:rsidRDefault="0075378A" w:rsidP="007E5A5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5D">
        <w:rPr>
          <w:rFonts w:ascii="Times New Roman" w:hAnsi="Times New Roman" w:cs="Times New Roman"/>
          <w:b/>
          <w:sz w:val="24"/>
          <w:szCs w:val="24"/>
        </w:rPr>
        <w:t>2</w:t>
      </w:r>
      <w:r w:rsidR="00E272D8" w:rsidRPr="007E5A5D">
        <w:rPr>
          <w:rFonts w:ascii="Times New Roman" w:hAnsi="Times New Roman" w:cs="Times New Roman"/>
          <w:b/>
          <w:sz w:val="24"/>
          <w:szCs w:val="24"/>
        </w:rPr>
        <w:t xml:space="preserve">.2   Методические рекомендации по подготовке к </w:t>
      </w:r>
      <w:r w:rsidR="00631A55" w:rsidRPr="007E5A5D">
        <w:rPr>
          <w:rFonts w:ascii="Times New Roman" w:hAnsi="Times New Roman" w:cs="Times New Roman"/>
          <w:b/>
          <w:sz w:val="24"/>
          <w:szCs w:val="24"/>
        </w:rPr>
        <w:t>практическим</w:t>
      </w:r>
      <w:r w:rsidR="00E272D8" w:rsidRPr="007E5A5D">
        <w:rPr>
          <w:rFonts w:ascii="Times New Roman" w:hAnsi="Times New Roman" w:cs="Times New Roman"/>
          <w:b/>
          <w:sz w:val="24"/>
          <w:szCs w:val="24"/>
        </w:rPr>
        <w:t xml:space="preserve"> занятиям</w:t>
      </w:r>
    </w:p>
    <w:p w:rsidR="002B7629" w:rsidRPr="007E5A5D" w:rsidRDefault="002B7629" w:rsidP="007E5A5D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631A55" w:rsidRPr="007E5A5D">
        <w:rPr>
          <w:rFonts w:ascii="Times New Roman" w:hAnsi="Times New Roman" w:cs="Times New Roman"/>
          <w:b/>
          <w:sz w:val="24"/>
          <w:szCs w:val="24"/>
        </w:rPr>
        <w:t>практической</w:t>
      </w:r>
      <w:r w:rsidRPr="007E5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A5D">
        <w:rPr>
          <w:rFonts w:ascii="Times New Roman" w:hAnsi="Times New Roman" w:cs="Times New Roman"/>
          <w:b/>
          <w:sz w:val="24"/>
          <w:szCs w:val="24"/>
        </w:rPr>
        <w:t xml:space="preserve">работы. </w:t>
      </w:r>
      <w:r w:rsidRPr="007E5A5D">
        <w:rPr>
          <w:rFonts w:ascii="Times New Roman" w:hAnsi="Times New Roman" w:cs="Times New Roman"/>
          <w:sz w:val="24"/>
          <w:szCs w:val="24"/>
        </w:rPr>
        <w:t>Получите у преподавателя график выполнения работ, обзаведитесь методическим обеспечением.</w:t>
      </w:r>
    </w:p>
    <w:p w:rsidR="002B7629" w:rsidRPr="007E5A5D" w:rsidRDefault="002B7629" w:rsidP="007E5A5D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Пред посещением </w:t>
      </w:r>
      <w:r w:rsidR="00631A55" w:rsidRPr="007E5A5D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7E5A5D">
        <w:rPr>
          <w:rFonts w:ascii="Times New Roman" w:hAnsi="Times New Roman" w:cs="Times New Roman"/>
          <w:sz w:val="24"/>
          <w:szCs w:val="24"/>
        </w:rPr>
        <w:t>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Pr="007E5A5D" w:rsidRDefault="002B7629" w:rsidP="007E5A5D">
      <w:pPr>
        <w:numPr>
          <w:ilvl w:val="0"/>
          <w:numId w:val="8"/>
        </w:num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название работы</w:t>
      </w:r>
      <w:r w:rsidR="00212FA0" w:rsidRPr="007E5A5D">
        <w:rPr>
          <w:rFonts w:ascii="Times New Roman" w:hAnsi="Times New Roman" w:cs="Times New Roman"/>
          <w:sz w:val="24"/>
          <w:szCs w:val="24"/>
        </w:rPr>
        <w:t>;</w:t>
      </w:r>
    </w:p>
    <w:p w:rsidR="002B7629" w:rsidRPr="007E5A5D" w:rsidRDefault="002B7629" w:rsidP="007E5A5D">
      <w:pPr>
        <w:numPr>
          <w:ilvl w:val="0"/>
          <w:numId w:val="8"/>
        </w:num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цель работы</w:t>
      </w:r>
      <w:r w:rsidR="00212FA0" w:rsidRPr="007E5A5D">
        <w:rPr>
          <w:rFonts w:ascii="Times New Roman" w:hAnsi="Times New Roman" w:cs="Times New Roman"/>
          <w:sz w:val="24"/>
          <w:szCs w:val="24"/>
        </w:rPr>
        <w:t>;</w:t>
      </w:r>
    </w:p>
    <w:p w:rsidR="002B7629" w:rsidRPr="007E5A5D" w:rsidRDefault="00E272D8" w:rsidP="007E5A5D">
      <w:pPr>
        <w:numPr>
          <w:ilvl w:val="0"/>
          <w:numId w:val="8"/>
        </w:num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материалы и </w:t>
      </w:r>
      <w:r w:rsidR="002B7629" w:rsidRPr="007E5A5D">
        <w:rPr>
          <w:rFonts w:ascii="Times New Roman" w:hAnsi="Times New Roman" w:cs="Times New Roman"/>
          <w:sz w:val="24"/>
          <w:szCs w:val="24"/>
        </w:rPr>
        <w:t>оборудование</w:t>
      </w:r>
      <w:r w:rsidR="00212FA0" w:rsidRPr="007E5A5D">
        <w:rPr>
          <w:rFonts w:ascii="Times New Roman" w:hAnsi="Times New Roman" w:cs="Times New Roman"/>
          <w:sz w:val="24"/>
          <w:szCs w:val="24"/>
        </w:rPr>
        <w:t>;</w:t>
      </w:r>
    </w:p>
    <w:p w:rsidR="002B7629" w:rsidRPr="007E5A5D" w:rsidRDefault="002B7629" w:rsidP="007E5A5D">
      <w:pPr>
        <w:numPr>
          <w:ilvl w:val="0"/>
          <w:numId w:val="8"/>
        </w:num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таблицы, схемы</w:t>
      </w:r>
      <w:r w:rsidR="00212FA0" w:rsidRPr="007E5A5D">
        <w:rPr>
          <w:rFonts w:ascii="Times New Roman" w:hAnsi="Times New Roman" w:cs="Times New Roman"/>
          <w:sz w:val="24"/>
          <w:szCs w:val="24"/>
        </w:rPr>
        <w:t>.</w:t>
      </w:r>
    </w:p>
    <w:p w:rsidR="002B7629" w:rsidRPr="007E5A5D" w:rsidRDefault="002B7629" w:rsidP="007E5A5D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Оформление отчетов должно производиться после окончания работы в </w:t>
      </w:r>
      <w:r w:rsidR="00631A55" w:rsidRPr="007E5A5D">
        <w:rPr>
          <w:rFonts w:ascii="Times New Roman" w:hAnsi="Times New Roman" w:cs="Times New Roman"/>
          <w:sz w:val="24"/>
          <w:szCs w:val="24"/>
        </w:rPr>
        <w:t xml:space="preserve">аудитории </w:t>
      </w:r>
      <w:r w:rsidRPr="007E5A5D">
        <w:rPr>
          <w:rFonts w:ascii="Times New Roman" w:hAnsi="Times New Roman" w:cs="Times New Roman"/>
          <w:sz w:val="24"/>
          <w:szCs w:val="24"/>
        </w:rPr>
        <w:t xml:space="preserve"> (либо дома при нехватке времени).</w:t>
      </w:r>
    </w:p>
    <w:p w:rsidR="00B14114" w:rsidRPr="007E5A5D" w:rsidRDefault="002B7629" w:rsidP="007E5A5D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Для подготовки к защите отч</w:t>
      </w:r>
      <w:r w:rsidR="00436183" w:rsidRPr="007E5A5D">
        <w:rPr>
          <w:rFonts w:ascii="Times New Roman" w:hAnsi="Times New Roman" w:cs="Times New Roman"/>
          <w:sz w:val="24"/>
          <w:szCs w:val="24"/>
        </w:rPr>
        <w:t>ё</w:t>
      </w:r>
      <w:r w:rsidRPr="007E5A5D">
        <w:rPr>
          <w:rFonts w:ascii="Times New Roman" w:hAnsi="Times New Roman" w:cs="Times New Roman"/>
          <w:sz w:val="24"/>
          <w:szCs w:val="24"/>
        </w:rPr>
        <w:t xml:space="preserve">та следует проанализировать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631A55" w:rsidRPr="007E5A5D">
        <w:rPr>
          <w:rFonts w:ascii="Times New Roman" w:hAnsi="Times New Roman" w:cs="Times New Roman"/>
          <w:sz w:val="24"/>
          <w:szCs w:val="24"/>
        </w:rPr>
        <w:t>практическим</w:t>
      </w:r>
      <w:r w:rsidR="00436183" w:rsidRPr="007E5A5D">
        <w:rPr>
          <w:rFonts w:ascii="Times New Roman" w:hAnsi="Times New Roman" w:cs="Times New Roman"/>
          <w:sz w:val="24"/>
          <w:szCs w:val="24"/>
        </w:rPr>
        <w:t xml:space="preserve"> и лабораторным</w:t>
      </w:r>
      <w:r w:rsidR="00212FA0" w:rsidRPr="007E5A5D">
        <w:rPr>
          <w:rFonts w:ascii="Times New Roman" w:hAnsi="Times New Roman" w:cs="Times New Roman"/>
          <w:sz w:val="24"/>
          <w:szCs w:val="24"/>
        </w:rPr>
        <w:t xml:space="preserve"> рабо</w:t>
      </w:r>
      <w:r w:rsidR="00611364" w:rsidRPr="007E5A5D">
        <w:rPr>
          <w:rFonts w:ascii="Times New Roman" w:hAnsi="Times New Roman" w:cs="Times New Roman"/>
          <w:sz w:val="24"/>
          <w:szCs w:val="24"/>
        </w:rPr>
        <w:t>та</w:t>
      </w:r>
      <w:r w:rsidR="00212FA0" w:rsidRPr="007E5A5D">
        <w:rPr>
          <w:rFonts w:ascii="Times New Roman" w:hAnsi="Times New Roman" w:cs="Times New Roman"/>
          <w:sz w:val="24"/>
          <w:szCs w:val="24"/>
        </w:rPr>
        <w:t>м</w:t>
      </w:r>
      <w:r w:rsidR="00E84B89" w:rsidRPr="007E5A5D">
        <w:rPr>
          <w:rFonts w:ascii="Times New Roman" w:hAnsi="Times New Roman" w:cs="Times New Roman"/>
          <w:sz w:val="24"/>
          <w:szCs w:val="24"/>
        </w:rPr>
        <w:t>.</w:t>
      </w:r>
    </w:p>
    <w:p w:rsidR="00367416" w:rsidRPr="007E5A5D" w:rsidRDefault="00367416" w:rsidP="007E5A5D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7416" w:rsidRPr="007E5A5D" w:rsidRDefault="0075378A" w:rsidP="007E5A5D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A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7416" w:rsidRPr="007E5A5D">
        <w:rPr>
          <w:rFonts w:ascii="Times New Roman" w:hAnsi="Times New Roman" w:cs="Times New Roman"/>
          <w:b/>
          <w:bCs/>
          <w:sz w:val="24"/>
          <w:szCs w:val="24"/>
        </w:rPr>
        <w:t>.3 Методические рекомендации по организации самостоятельной работы студентов</w:t>
      </w:r>
      <w:r w:rsidR="00367416" w:rsidRPr="007E5A5D">
        <w:rPr>
          <w:rFonts w:ascii="Times New Roman" w:hAnsi="Times New Roman" w:cs="Times New Roman"/>
          <w:sz w:val="24"/>
          <w:szCs w:val="24"/>
        </w:rPr>
        <w:tab/>
      </w:r>
    </w:p>
    <w:p w:rsidR="00367416" w:rsidRPr="007E5A5D" w:rsidRDefault="00367416" w:rsidP="007E5A5D">
      <w:pPr>
        <w:pStyle w:val="12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r w:rsidRPr="007E5A5D">
        <w:rPr>
          <w:rFonts w:ascii="Times New Roman" w:hAnsi="Times New Roman" w:cs="Times New Roman"/>
          <w:sz w:val="24"/>
          <w:szCs w:val="24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7E5A5D" w:rsidRDefault="00367416" w:rsidP="007E5A5D">
      <w:pPr>
        <w:pStyle w:val="12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проводится с целью:</w:t>
      </w:r>
    </w:p>
    <w:p w:rsidR="00367416" w:rsidRPr="007E5A5D" w:rsidRDefault="00367416" w:rsidP="007E5A5D">
      <w:pPr>
        <w:numPr>
          <w:ilvl w:val="0"/>
          <w:numId w:val="17"/>
        </w:numPr>
        <w:tabs>
          <w:tab w:val="left" w:pos="284"/>
        </w:tabs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7E5A5D" w:rsidRDefault="00367416" w:rsidP="007E5A5D">
      <w:pPr>
        <w:numPr>
          <w:ilvl w:val="0"/>
          <w:numId w:val="17"/>
        </w:numPr>
        <w:tabs>
          <w:tab w:val="left" w:pos="284"/>
        </w:tabs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углубления и расширения теоретических знаний;</w:t>
      </w:r>
    </w:p>
    <w:p w:rsidR="00367416" w:rsidRPr="007E5A5D" w:rsidRDefault="00367416" w:rsidP="007E5A5D">
      <w:pPr>
        <w:numPr>
          <w:ilvl w:val="0"/>
          <w:numId w:val="17"/>
        </w:numPr>
        <w:tabs>
          <w:tab w:val="left" w:pos="284"/>
        </w:tabs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формирования умений использовать специальную литературу;</w:t>
      </w:r>
    </w:p>
    <w:p w:rsidR="00367416" w:rsidRPr="007E5A5D" w:rsidRDefault="00367416" w:rsidP="007E5A5D">
      <w:pPr>
        <w:numPr>
          <w:ilvl w:val="0"/>
          <w:numId w:val="17"/>
        </w:numPr>
        <w:tabs>
          <w:tab w:val="left" w:pos="284"/>
        </w:tabs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7E5A5D" w:rsidRDefault="00367416" w:rsidP="007E5A5D">
      <w:pPr>
        <w:numPr>
          <w:ilvl w:val="0"/>
          <w:numId w:val="17"/>
        </w:numPr>
        <w:tabs>
          <w:tab w:val="left" w:pos="284"/>
        </w:tabs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7E5A5D" w:rsidRDefault="00367416" w:rsidP="007E5A5D">
      <w:pPr>
        <w:numPr>
          <w:ilvl w:val="0"/>
          <w:numId w:val="17"/>
        </w:numPr>
        <w:tabs>
          <w:tab w:val="left" w:pos="284"/>
        </w:tabs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развития исследовательских умений. </w:t>
      </w:r>
    </w:p>
    <w:p w:rsidR="00367416" w:rsidRPr="007E5A5D" w:rsidRDefault="00367416" w:rsidP="007E5A5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7E5A5D" w:rsidRDefault="00367416" w:rsidP="007E5A5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lastRenderedPageBreak/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7E5A5D" w:rsidRDefault="00367416" w:rsidP="007E5A5D">
      <w:pPr>
        <w:pStyle w:val="12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Контроль самостоятельной работы и оценка ее результатов организуется как единство двух форм:</w:t>
      </w:r>
    </w:p>
    <w:p w:rsidR="00367416" w:rsidRPr="007E5A5D" w:rsidRDefault="00367416" w:rsidP="007E5A5D">
      <w:pPr>
        <w:pStyle w:val="12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- самоконтроль и самооценка обучающегося;</w:t>
      </w:r>
    </w:p>
    <w:p w:rsidR="00367416" w:rsidRPr="007E5A5D" w:rsidRDefault="00367416" w:rsidP="007E5A5D">
      <w:pPr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- контроль и оценка со стороны преподавателя.</w:t>
      </w:r>
    </w:p>
    <w:p w:rsidR="00367416" w:rsidRPr="007E5A5D" w:rsidRDefault="00367416" w:rsidP="007E5A5D">
      <w:pPr>
        <w:pStyle w:val="12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A5D">
        <w:rPr>
          <w:rFonts w:ascii="Times New Roman" w:hAnsi="Times New Roman" w:cs="Times New Roman"/>
          <w:b/>
          <w:bCs/>
          <w:sz w:val="24"/>
          <w:szCs w:val="24"/>
        </w:rPr>
        <w:t>Организация и руководство аудиторной самостоятельной работы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Основными видами аудиторной самостоятельной работы являются:</w:t>
      </w:r>
    </w:p>
    <w:p w:rsidR="00367416" w:rsidRPr="007E5A5D" w:rsidRDefault="00367416" w:rsidP="007E5A5D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7E5A5D" w:rsidRDefault="00367416" w:rsidP="007E5A5D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само- и взаимопроверка выполненных заданий;</w:t>
      </w:r>
    </w:p>
    <w:p w:rsidR="00367416" w:rsidRPr="007E5A5D" w:rsidRDefault="00367416" w:rsidP="007E5A5D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решение проблемных и ситуационных задач.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7E5A5D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7E5A5D">
        <w:rPr>
          <w:rFonts w:ascii="Times New Roman" w:hAnsi="Times New Roman" w:cs="Times New Roman"/>
          <w:sz w:val="24"/>
          <w:szCs w:val="24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7E5A5D" w:rsidRDefault="00367416" w:rsidP="007E5A5D">
      <w:pPr>
        <w:pStyle w:val="12"/>
        <w:tabs>
          <w:tab w:val="left" w:pos="709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A5D">
        <w:rPr>
          <w:rFonts w:ascii="Times New Roman" w:hAnsi="Times New Roman" w:cs="Times New Roman"/>
          <w:b/>
          <w:bCs/>
          <w:sz w:val="24"/>
          <w:szCs w:val="24"/>
        </w:rPr>
        <w:t>Организация и руководство внеаудиторной самостоятельной работы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7E5A5D" w:rsidRDefault="00367416" w:rsidP="007E5A5D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</w:t>
      </w:r>
      <w:r w:rsidR="007E5A5D">
        <w:rPr>
          <w:rFonts w:ascii="Times New Roman" w:hAnsi="Times New Roman" w:cs="Times New Roman"/>
          <w:sz w:val="24"/>
          <w:szCs w:val="24"/>
        </w:rPr>
        <w:t xml:space="preserve">оцессе консультации </w:t>
      </w:r>
      <w:r w:rsidRPr="007E5A5D">
        <w:rPr>
          <w:rFonts w:ascii="Times New Roman" w:hAnsi="Times New Roman" w:cs="Times New Roman"/>
          <w:sz w:val="24"/>
          <w:szCs w:val="24"/>
        </w:rPr>
        <w:t>преподаватель предупреждает о возможных типичных ошибках, встречающихся при выполнении задания.</w:t>
      </w:r>
    </w:p>
    <w:p w:rsidR="00367416" w:rsidRPr="007E5A5D" w:rsidRDefault="00367416" w:rsidP="007E5A5D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631A55" w:rsidRPr="007E5A5D">
        <w:rPr>
          <w:rFonts w:ascii="Times New Roman" w:hAnsi="Times New Roman" w:cs="Times New Roman"/>
          <w:sz w:val="24"/>
          <w:szCs w:val="24"/>
        </w:rPr>
        <w:t>практическим</w:t>
      </w:r>
      <w:r w:rsidRPr="007E5A5D">
        <w:rPr>
          <w:rFonts w:ascii="Times New Roman" w:hAnsi="Times New Roman" w:cs="Times New Roman"/>
          <w:sz w:val="24"/>
          <w:szCs w:val="24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7E5A5D" w:rsidRDefault="00367416" w:rsidP="007E5A5D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Видами заданий для внеаудиторной самостоятельной работы могут быть:</w:t>
      </w:r>
    </w:p>
    <w:p w:rsidR="00367416" w:rsidRPr="007E5A5D" w:rsidRDefault="00367416" w:rsidP="007E5A5D">
      <w:pPr>
        <w:numPr>
          <w:ilvl w:val="0"/>
          <w:numId w:val="18"/>
        </w:numPr>
        <w:tabs>
          <w:tab w:val="left" w:pos="426"/>
        </w:tabs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7E5A5D" w:rsidRDefault="00367416" w:rsidP="007E5A5D">
      <w:pPr>
        <w:numPr>
          <w:ilvl w:val="0"/>
          <w:numId w:val="18"/>
        </w:numPr>
        <w:tabs>
          <w:tab w:val="left" w:pos="426"/>
        </w:tabs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5D">
        <w:rPr>
          <w:rFonts w:ascii="Times New Roman" w:hAnsi="Times New Roman" w:cs="Times New Roman"/>
          <w:color w:val="000000"/>
          <w:sz w:val="24"/>
          <w:szCs w:val="24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7E5A5D" w:rsidRDefault="00367416" w:rsidP="007E5A5D">
      <w:pPr>
        <w:numPr>
          <w:ilvl w:val="0"/>
          <w:numId w:val="18"/>
        </w:numPr>
        <w:tabs>
          <w:tab w:val="left" w:pos="426"/>
        </w:tabs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5A5D">
        <w:rPr>
          <w:rFonts w:ascii="Times New Roman" w:hAnsi="Times New Roman" w:cs="Times New Roman"/>
          <w:color w:val="000000"/>
          <w:sz w:val="24"/>
          <w:szCs w:val="24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Преподаватель осуществляет управление самостоятельной работой, регулирует её объём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94422C" w:rsidRPr="00C61C14" w:rsidRDefault="00367416" w:rsidP="00C61C14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94422C" w:rsidRDefault="0094422C" w:rsidP="007E5A5D">
      <w:pPr>
        <w:tabs>
          <w:tab w:val="left" w:pos="2925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78A" w:rsidRPr="0075378A" w:rsidRDefault="0075378A" w:rsidP="00C61C14">
      <w:pPr>
        <w:tabs>
          <w:tab w:val="left" w:pos="2925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753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.4 Методические указания к итоговому контролю по дисциплине</w:t>
      </w:r>
    </w:p>
    <w:p w:rsidR="0075378A" w:rsidRPr="0075378A" w:rsidRDefault="0075378A" w:rsidP="007E5A5D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итогового контроля по д</w:t>
      </w:r>
      <w:r w:rsidRPr="007E5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исциплине «</w:t>
      </w:r>
      <w:r w:rsidR="00BB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Экология </w:t>
      </w:r>
      <w:r w:rsidR="0094422C" w:rsidRPr="0094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беспозвоночных</w:t>
      </w:r>
      <w:r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является оценка качества освоения студентами всего объема учебного курса.  Видом итогового контроля является </w:t>
      </w:r>
      <w:r w:rsidR="00BB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зачёт</w:t>
      </w:r>
      <w:r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78A" w:rsidRPr="0075378A" w:rsidRDefault="0075378A" w:rsidP="007E5A5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Итоговая аттестация проводится по расписанию сессии. </w:t>
      </w:r>
    </w:p>
    <w:p w:rsidR="0075378A" w:rsidRPr="0075378A" w:rsidRDefault="0075378A" w:rsidP="007E5A5D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Студент, не выполнивший минимальный объ</w:t>
      </w:r>
      <w:r w:rsidR="00BB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учебной работы по дисциплине, не </w:t>
      </w:r>
      <w:r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допускается к сдаче экзамена, а в аттестационной ведомости указывается «не допущен».</w:t>
      </w:r>
    </w:p>
    <w:p w:rsidR="0075378A" w:rsidRPr="0075378A" w:rsidRDefault="0075378A" w:rsidP="007E5A5D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Студенту, который не сдал </w:t>
      </w:r>
      <w:r w:rsidR="00BB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зачёт</w:t>
      </w:r>
      <w:r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установленные сроки по болезни, удостоверенной медицинским документом, или по другим уважительным причинам, имеющим соответствующее документальное подтверждение, деканатом факультета института устанавливаются индивидуальные сроки сдачи экзамена.</w:t>
      </w:r>
    </w:p>
    <w:p w:rsidR="0075378A" w:rsidRPr="0075378A" w:rsidRDefault="0075378A" w:rsidP="007E5A5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r w:rsidR="00BB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дифференцированного зачёта – тестовая в Универсальной системе тестирования института</w:t>
      </w:r>
      <w:r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5378A" w:rsidRPr="0075378A" w:rsidRDefault="0075378A" w:rsidP="007E5A5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аттестации заносятся в экзаменационно-зачетную ведомость и зачетную книжку студента (при получении положительной оценки). </w:t>
      </w:r>
    </w:p>
    <w:p w:rsidR="00BB74CC" w:rsidRDefault="0075378A" w:rsidP="0094422C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 </w:t>
      </w:r>
    </w:p>
    <w:p w:rsidR="00C61C14" w:rsidRPr="0094422C" w:rsidRDefault="00C61C14" w:rsidP="0094422C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78A" w:rsidRPr="0075378A" w:rsidRDefault="007E5A5D" w:rsidP="007E5A5D">
      <w:pPr>
        <w:widowControl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5378A" w:rsidRPr="00753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Оценка знаний, умений и навыков студента по дисциплине</w:t>
      </w:r>
    </w:p>
    <w:p w:rsidR="0075378A" w:rsidRPr="0075378A" w:rsidRDefault="0075378A" w:rsidP="007E5A5D">
      <w:pPr>
        <w:widowControl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26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66"/>
        <w:gridCol w:w="1844"/>
        <w:gridCol w:w="1983"/>
        <w:gridCol w:w="1844"/>
      </w:tblGrid>
      <w:tr w:rsidR="007E5A5D" w:rsidRPr="0075378A" w:rsidTr="007E5A5D">
        <w:trPr>
          <w:cantSplit/>
          <w:trHeight w:val="63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</w:t>
            </w: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оценки</w:t>
            </w: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</w:t>
            </w: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оценки «4»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</w:t>
            </w: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оценки «3»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</w:pP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</w:t>
            </w: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оценки «2»</w:t>
            </w:r>
          </w:p>
        </w:tc>
      </w:tr>
      <w:tr w:rsidR="007E5A5D" w:rsidRPr="0075378A" w:rsidTr="007E5A5D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основном знание процессов изучаемой 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незнание процессов изучаемой 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Отказ без уважительной причины дать ответ на заданный вопрос</w:t>
            </w:r>
          </w:p>
        </w:tc>
      </w:tr>
      <w:tr w:rsidR="007E5A5D" w:rsidRPr="0075378A" w:rsidTr="007E5A5D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Письменная работа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 раскрыт полностью и без ошибок, написан правильным литературным языком без грамматических ошибок в соответствии с экономической терминологией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 раскрыт более чем наполовину, но без ошибок, имеются незначительные и/или единичные ошибки, допущены 1–2 фактические ошибки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 раскрыт частично, написано небрежно, неаккуратно, использованы необщепринятые сокращения, затрудняющие ее прочтение, допущено 3–4 фактические ошибки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обнаруживается общее представление о сущности вопроса, задание не выполнено (ответ отсутствует или вопрос не раскрыт)</w:t>
            </w:r>
          </w:p>
        </w:tc>
      </w:tr>
      <w:tr w:rsidR="007E5A5D" w:rsidRPr="0075378A" w:rsidTr="007E5A5D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 в форме тестирования на практическом занятии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B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B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B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</w:t>
            </w:r>
            <w:r w:rsidR="00B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BB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5A5D" w:rsidRPr="0075378A" w:rsidTr="007E5A5D">
        <w:trPr>
          <w:trHeight w:val="123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дополнительные вопросы;</w:t>
            </w:r>
          </w:p>
          <w:p w:rsidR="0075378A" w:rsidRPr="0075378A" w:rsidRDefault="0075378A" w:rsidP="007E5A5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выполнены требования к оценке </w:t>
            </w:r>
            <w:r w:rsidR="007E5A5D" w:rsidRPr="007E5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«5»</w:t>
            </w: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но допущены 2-3 недочета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выполнена работу не полностью или объем выполненной части работы не позволяет сделать правильных выводов</w:t>
            </w:r>
          </w:p>
        </w:tc>
      </w:tr>
      <w:tr w:rsidR="00BB74CC" w:rsidRPr="0075378A" w:rsidTr="001744FB">
        <w:trPr>
          <w:trHeight w:val="982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CC" w:rsidRPr="0075378A" w:rsidRDefault="00BB74CC" w:rsidP="00AC0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Дифференциро-ванный зачёт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CC" w:rsidRPr="0075378A" w:rsidRDefault="00BB74CC" w:rsidP="00AC0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CC" w:rsidRPr="0075378A" w:rsidRDefault="00BB74CC" w:rsidP="00AC0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CC" w:rsidRPr="0075378A" w:rsidRDefault="00BB74CC" w:rsidP="00AC0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CC" w:rsidRPr="0075378A" w:rsidRDefault="00BB74CC" w:rsidP="00AC0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367416" w:rsidRPr="007E5A5D" w:rsidRDefault="00367416" w:rsidP="00AC05F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A5D" w:rsidRPr="007E5A5D" w:rsidRDefault="007E5A5D" w:rsidP="00AC05F8">
      <w:pPr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4 </w:t>
      </w:r>
      <w:r w:rsidRPr="007E5A5D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Учебно-методическое обеспечение дисциплины</w:t>
      </w:r>
    </w:p>
    <w:p w:rsidR="007E5A5D" w:rsidRPr="007E5A5D" w:rsidRDefault="007E5A5D" w:rsidP="00AC05F8">
      <w:pPr>
        <w:widowControl w:val="0"/>
        <w:spacing w:after="0" w:line="24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4</w:t>
      </w:r>
      <w:r w:rsidRPr="007E5A5D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.1 Основная литература</w:t>
      </w:r>
    </w:p>
    <w:p w:rsidR="0094422C" w:rsidRDefault="0094422C" w:rsidP="00AC05F8">
      <w:pPr>
        <w:widowControl w:val="0"/>
        <w:spacing w:after="0" w:line="24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4422C">
        <w:rPr>
          <w:rFonts w:ascii="Times New Roman" w:eastAsia="Calibri" w:hAnsi="Times New Roman" w:cs="Times New Roman"/>
          <w:sz w:val="24"/>
          <w:szCs w:val="24"/>
        </w:rPr>
        <w:t>- Языкова, И.М. Зоология беспозвоночных [Электронный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ресурс].  / И.М. Языкова; Мини</w:t>
      </w:r>
      <w:r w:rsidRPr="0094422C">
        <w:rPr>
          <w:rFonts w:ascii="Times New Roman" w:eastAsia="Calibri" w:hAnsi="Times New Roman" w:cs="Times New Roman"/>
          <w:sz w:val="24"/>
          <w:szCs w:val="24"/>
        </w:rPr>
        <w:t>стерство образования и науки Российской Федерации, Федеральное государственное автономное образовательное учреждение высшего профессионального обр</w:t>
      </w:r>
      <w:r>
        <w:rPr>
          <w:rFonts w:ascii="Times New Roman" w:eastAsia="Calibri" w:hAnsi="Times New Roman" w:cs="Times New Roman"/>
          <w:sz w:val="24"/>
          <w:szCs w:val="24"/>
        </w:rPr>
        <w:t>азования «Южный федеральный уни</w:t>
      </w:r>
      <w:r w:rsidRPr="0094422C">
        <w:rPr>
          <w:rFonts w:ascii="Times New Roman" w:eastAsia="Calibri" w:hAnsi="Times New Roman" w:cs="Times New Roman"/>
          <w:sz w:val="24"/>
          <w:szCs w:val="24"/>
        </w:rPr>
        <w:t xml:space="preserve">верситет». – Ростов-на-Дону: Издательство Южного федерального университета, 2011. – Ч. 1. – 432 с. – ISBN 978-5-9275-0888-4. – Режим доступа: </w:t>
      </w:r>
      <w:hyperlink r:id="rId8" w:history="1">
        <w:r w:rsidRPr="0088317D">
          <w:rPr>
            <w:rStyle w:val="ac"/>
            <w:rFonts w:ascii="Times New Roman" w:eastAsia="Calibri" w:hAnsi="Times New Roman" w:cs="Times New Roman"/>
            <w:sz w:val="24"/>
            <w:szCs w:val="24"/>
          </w:rPr>
          <w:t>http://biblioclub.ru/index.php?page=book&amp;id=241211</w:t>
        </w:r>
      </w:hyperlink>
      <w:r w:rsidRPr="009442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5A5D" w:rsidRPr="007E5A5D" w:rsidRDefault="007E5A5D" w:rsidP="00AC05F8">
      <w:pPr>
        <w:widowControl w:val="0"/>
        <w:spacing w:after="0" w:line="24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4</w:t>
      </w:r>
      <w:r w:rsidRPr="007E5A5D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.2 Дополнительная литература</w:t>
      </w:r>
    </w:p>
    <w:p w:rsidR="0094422C" w:rsidRPr="0094422C" w:rsidRDefault="0094422C" w:rsidP="0094422C">
      <w:pPr>
        <w:widowControl w:val="0"/>
        <w:spacing w:after="0" w:line="24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4422C">
        <w:rPr>
          <w:rFonts w:ascii="Times New Roman" w:eastAsia="Calibri" w:hAnsi="Times New Roman" w:cs="Times New Roman"/>
          <w:sz w:val="24"/>
          <w:szCs w:val="24"/>
        </w:rPr>
        <w:t>- Алешина, О. А. Зоология беспозвоночных: методические указания к лабораторным занятиям, для студентов направления 06.03.01 «Би</w:t>
      </w:r>
      <w:r>
        <w:rPr>
          <w:rFonts w:ascii="Times New Roman" w:eastAsia="Calibri" w:hAnsi="Times New Roman" w:cs="Times New Roman"/>
          <w:sz w:val="24"/>
          <w:szCs w:val="24"/>
        </w:rPr>
        <w:t>ология». Форма обучения – очная</w:t>
      </w:r>
      <w:r w:rsidRPr="0094422C">
        <w:rPr>
          <w:rFonts w:ascii="Times New Roman" w:eastAsia="Calibri" w:hAnsi="Times New Roman" w:cs="Times New Roman"/>
          <w:sz w:val="24"/>
          <w:szCs w:val="24"/>
        </w:rPr>
        <w:t>: методическое пособие : / О. А. Алешина, В. А. Столбов, С. А. Иванов ; Тюменский госуда</w:t>
      </w:r>
      <w:r>
        <w:rPr>
          <w:rFonts w:ascii="Times New Roman" w:eastAsia="Calibri" w:hAnsi="Times New Roman" w:cs="Times New Roman"/>
          <w:sz w:val="24"/>
          <w:szCs w:val="24"/>
        </w:rPr>
        <w:t>рственный университет. – Тюмень</w:t>
      </w:r>
      <w:r w:rsidRPr="0094422C">
        <w:rPr>
          <w:rFonts w:ascii="Times New Roman" w:eastAsia="Calibri" w:hAnsi="Times New Roman" w:cs="Times New Roman"/>
          <w:sz w:val="24"/>
          <w:szCs w:val="24"/>
        </w:rPr>
        <w:t xml:space="preserve">: Тюменский государственный университет, 2016. – </w:t>
      </w:r>
      <w:r w:rsidRPr="0094422C">
        <w:rPr>
          <w:rFonts w:ascii="Times New Roman" w:eastAsia="Calibri" w:hAnsi="Times New Roman" w:cs="Times New Roman"/>
          <w:sz w:val="24"/>
          <w:szCs w:val="24"/>
        </w:rPr>
        <w:lastRenderedPageBreak/>
        <w:t>Часть 1. – 67 с. : ил. – Режим доступа: https://biblioclub.ru/index.php?page=book&amp;id=571472;</w:t>
      </w:r>
    </w:p>
    <w:p w:rsidR="0094422C" w:rsidRPr="0094422C" w:rsidRDefault="0094422C" w:rsidP="0094422C">
      <w:pPr>
        <w:widowControl w:val="0"/>
        <w:spacing w:after="0" w:line="24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4422C">
        <w:rPr>
          <w:rFonts w:ascii="Times New Roman" w:eastAsia="Calibri" w:hAnsi="Times New Roman" w:cs="Times New Roman"/>
          <w:sz w:val="24"/>
          <w:szCs w:val="24"/>
        </w:rPr>
        <w:t>- Скворцов, В. В. Методы биоиндикации с использованием донных беспозвоночных животных : методическое руководство к учебной практике по дисциплине «Экология» : методическое пособие : [16+] / В. В. Скворцов ; Российский государственный педагогический университет им. А. И. Герцена. – Санкт-Петербург: Российский государственный педагогический университет им. А.И. Герцена (РГПУ), 2017. – 32 с. – Режим доступа: https://biblioclub.ru/index.php?page=book&amp;id=577910;</w:t>
      </w:r>
    </w:p>
    <w:p w:rsidR="0094422C" w:rsidRPr="0094422C" w:rsidRDefault="0094422C" w:rsidP="0094422C">
      <w:pPr>
        <w:widowControl w:val="0"/>
        <w:spacing w:after="0" w:line="24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4422C">
        <w:rPr>
          <w:rFonts w:ascii="Times New Roman" w:eastAsia="Calibri" w:hAnsi="Times New Roman" w:cs="Times New Roman"/>
          <w:sz w:val="24"/>
          <w:szCs w:val="24"/>
        </w:rPr>
        <w:t xml:space="preserve">- Безкоровайная, И. Н. Структурно-функциональная организация почвенных беспозвоночных нарушенных лесных </w:t>
      </w:r>
      <w:r>
        <w:rPr>
          <w:rFonts w:ascii="Times New Roman" w:eastAsia="Calibri" w:hAnsi="Times New Roman" w:cs="Times New Roman"/>
          <w:sz w:val="24"/>
          <w:szCs w:val="24"/>
        </w:rPr>
        <w:t>экосистем / И. Н. Безкоровайная</w:t>
      </w:r>
      <w:r w:rsidRPr="0094422C">
        <w:rPr>
          <w:rFonts w:ascii="Times New Roman" w:eastAsia="Calibri" w:hAnsi="Times New Roman" w:cs="Times New Roman"/>
          <w:sz w:val="24"/>
          <w:szCs w:val="24"/>
        </w:rPr>
        <w:t>; Сибирский федера</w:t>
      </w:r>
      <w:r>
        <w:rPr>
          <w:rFonts w:ascii="Times New Roman" w:eastAsia="Calibri" w:hAnsi="Times New Roman" w:cs="Times New Roman"/>
          <w:sz w:val="24"/>
          <w:szCs w:val="24"/>
        </w:rPr>
        <w:t>льный университет. – Красноярск</w:t>
      </w:r>
      <w:r w:rsidRPr="0094422C">
        <w:rPr>
          <w:rFonts w:ascii="Times New Roman" w:eastAsia="Calibri" w:hAnsi="Times New Roman" w:cs="Times New Roman"/>
          <w:sz w:val="24"/>
          <w:szCs w:val="24"/>
        </w:rPr>
        <w:t>: Сибирский федеральный ун</w:t>
      </w:r>
      <w:r>
        <w:rPr>
          <w:rFonts w:ascii="Times New Roman" w:eastAsia="Calibri" w:hAnsi="Times New Roman" w:cs="Times New Roman"/>
          <w:sz w:val="24"/>
          <w:szCs w:val="24"/>
        </w:rPr>
        <w:t>иверситет (СФУ), 2014. – 100 с.</w:t>
      </w:r>
      <w:r w:rsidRPr="0094422C">
        <w:rPr>
          <w:rFonts w:ascii="Times New Roman" w:eastAsia="Calibri" w:hAnsi="Times New Roman" w:cs="Times New Roman"/>
          <w:sz w:val="24"/>
          <w:szCs w:val="24"/>
        </w:rPr>
        <w:t>: ил., табл., схем. – Режим доступа: https://biblioclub.ru/index.php?page=book&amp;id=364600;</w:t>
      </w:r>
    </w:p>
    <w:p w:rsidR="0094422C" w:rsidRDefault="0094422C" w:rsidP="0094422C">
      <w:pPr>
        <w:widowControl w:val="0"/>
        <w:spacing w:after="0" w:line="24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4422C">
        <w:rPr>
          <w:rFonts w:ascii="Times New Roman" w:eastAsia="Calibri" w:hAnsi="Times New Roman" w:cs="Times New Roman"/>
          <w:sz w:val="24"/>
          <w:szCs w:val="24"/>
        </w:rPr>
        <w:t xml:space="preserve">- Языкова, И. М. Практикум по зоологии беспозвоночных: для студентов биолого-почвенного факультета : учебное пособие / И. М. Языкова ; Южный федеральный университет, Биолого-почвенный факультет. – Ростов-на-Дону: Южный федеральный университет, 2010. – 326 с. – Режим доступа: </w:t>
      </w:r>
      <w:hyperlink r:id="rId9" w:history="1">
        <w:r w:rsidRPr="0088317D">
          <w:rPr>
            <w:rStyle w:val="ac"/>
            <w:rFonts w:ascii="Times New Roman" w:eastAsia="Calibri" w:hAnsi="Times New Roman" w:cs="Times New Roman"/>
            <w:sz w:val="24"/>
            <w:szCs w:val="24"/>
          </w:rPr>
          <w:t>https://biblioclub.ru/index.php?page=book&amp;id=241210</w:t>
        </w:r>
      </w:hyperlink>
      <w:r w:rsidRPr="009442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5A5D" w:rsidRPr="007E5A5D" w:rsidRDefault="007E5A5D" w:rsidP="0094422C">
      <w:pPr>
        <w:widowControl w:val="0"/>
        <w:spacing w:after="0" w:line="24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4</w:t>
      </w:r>
      <w:r w:rsidRPr="007E5A5D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.3 Периодические издания</w:t>
      </w:r>
    </w:p>
    <w:p w:rsidR="007E5A5D" w:rsidRPr="007E5A5D" w:rsidRDefault="007E5A5D" w:rsidP="00AC05F8">
      <w:pPr>
        <w:widowControl w:val="0"/>
        <w:spacing w:after="0" w:line="24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E5A5D">
        <w:rPr>
          <w:rFonts w:ascii="Times New Roman" w:eastAsia="Calibri" w:hAnsi="Times New Roman" w:cs="Times New Roman"/>
          <w:sz w:val="24"/>
          <w:szCs w:val="24"/>
        </w:rPr>
        <w:t>- Экология и промышленность России: журнал. - Москва: ООО Калвис;</w:t>
      </w:r>
    </w:p>
    <w:p w:rsidR="007E5A5D" w:rsidRPr="007E5A5D" w:rsidRDefault="007E5A5D" w:rsidP="00AC05F8">
      <w:pPr>
        <w:widowControl w:val="0"/>
        <w:spacing w:after="0" w:line="24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E5A5D">
        <w:rPr>
          <w:rFonts w:ascii="Times New Roman" w:eastAsia="Calibri" w:hAnsi="Times New Roman" w:cs="Times New Roman"/>
          <w:bCs/>
          <w:sz w:val="24"/>
          <w:szCs w:val="24"/>
        </w:rPr>
        <w:t>- Вестник Оренбургского государственного университета</w:t>
      </w:r>
      <w:r w:rsidRPr="007E5A5D">
        <w:rPr>
          <w:rFonts w:ascii="Times New Roman" w:eastAsia="Calibri" w:hAnsi="Times New Roman" w:cs="Times New Roman"/>
          <w:sz w:val="24"/>
          <w:szCs w:val="24"/>
        </w:rPr>
        <w:t>: журнал. - Оренбург: ОГУ.</w:t>
      </w:r>
    </w:p>
    <w:p w:rsidR="007E5A5D" w:rsidRPr="007E5A5D" w:rsidRDefault="007E5A5D" w:rsidP="00AC05F8">
      <w:pPr>
        <w:widowControl w:val="0"/>
        <w:spacing w:after="0" w:line="24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4</w:t>
      </w:r>
      <w:r w:rsidRPr="007E5A5D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.4 Интернет-ресурсы</w:t>
      </w:r>
    </w:p>
    <w:p w:rsidR="00AC05F8" w:rsidRPr="00AC05F8" w:rsidRDefault="00AC05F8" w:rsidP="00AC05F8">
      <w:pPr>
        <w:keepNext/>
        <w:keepLines/>
        <w:suppressAutoHyphens/>
        <w:spacing w:after="0" w:line="24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AC05F8">
        <w:rPr>
          <w:rFonts w:ascii="Times New Roman" w:eastAsia="Calibri" w:hAnsi="Times New Roman" w:cs="Times New Roman"/>
          <w:sz w:val="24"/>
        </w:rPr>
        <w:t xml:space="preserve"> </w:t>
      </w:r>
      <w:hyperlink r:id="rId10" w:history="1">
        <w:r w:rsidRPr="00AC05F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http://ecoportal.su/</w:t>
        </w:r>
      </w:hyperlink>
      <w:r w:rsidRPr="00AC05F8">
        <w:rPr>
          <w:rFonts w:ascii="Times New Roman" w:eastAsia="Calibri" w:hAnsi="Times New Roman" w:cs="Times New Roman"/>
          <w:bCs/>
          <w:sz w:val="24"/>
          <w:szCs w:val="24"/>
        </w:rPr>
        <w:t xml:space="preserve">  - Вся экология.</w:t>
      </w:r>
    </w:p>
    <w:p w:rsidR="00AC05F8" w:rsidRPr="00AC05F8" w:rsidRDefault="00823623" w:rsidP="00AC05F8">
      <w:pPr>
        <w:keepNext/>
        <w:keepLines/>
        <w:suppressAutoHyphens/>
        <w:spacing w:after="0" w:line="24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iCs/>
          <w:color w:val="191919"/>
          <w:bdr w:val="none" w:sz="0" w:space="0" w:color="auto" w:frame="1"/>
        </w:rPr>
      </w:pPr>
      <w:hyperlink r:id="rId11" w:history="1">
        <w:r w:rsidR="00AC05F8" w:rsidRPr="00AC05F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bdr w:val="none" w:sz="0" w:space="0" w:color="auto" w:frame="1"/>
          </w:rPr>
          <w:t>http://www.refer.ru/9838</w:t>
        </w:r>
      </w:hyperlink>
      <w:r w:rsidR="00AC05F8" w:rsidRPr="00AC05F8">
        <w:rPr>
          <w:rFonts w:ascii="Times New Roman" w:eastAsia="Calibri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 - </w:t>
      </w:r>
      <w:r w:rsidR="00AC05F8" w:rsidRPr="00AC05F8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>Экология</w:t>
      </w:r>
      <w:r w:rsidR="00AC05F8" w:rsidRPr="00AC05F8">
        <w:rPr>
          <w:rFonts w:ascii="Times New Roman" w:eastAsia="Calibri" w:hAnsi="Times New Roman" w:cs="Times New Roman"/>
          <w:iCs/>
          <w:color w:val="191919"/>
          <w:sz w:val="24"/>
          <w:szCs w:val="24"/>
          <w:bdr w:val="none" w:sz="0" w:space="0" w:color="auto" w:frame="1"/>
        </w:rPr>
        <w:t xml:space="preserve"> и окружающая среда.</w:t>
      </w:r>
    </w:p>
    <w:p w:rsidR="00AC05F8" w:rsidRPr="00AC05F8" w:rsidRDefault="00AC05F8" w:rsidP="00AC05F8">
      <w:pPr>
        <w:keepNext/>
        <w:suppressAutoHyphens/>
        <w:spacing w:after="0" w:line="240" w:lineRule="auto"/>
        <w:ind w:left="-567" w:firstLine="709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  <w:r w:rsidRPr="00AC05F8">
        <w:rPr>
          <w:rFonts w:ascii="Times New Roman" w:eastAsia="Calibri" w:hAnsi="Times New Roman" w:cs="Times New Roman"/>
          <w:sz w:val="24"/>
          <w:szCs w:val="20"/>
          <w:lang w:val="x-none" w:eastAsia="x-none"/>
        </w:rPr>
        <w:t xml:space="preserve"> </w:t>
      </w:r>
      <w:hyperlink r:id="rId12" w:history="1">
        <w:r w:rsidRPr="00AC05F8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val="x-none" w:eastAsia="x-none"/>
          </w:rPr>
          <w:t>https://zoo.rin.ru/</w:t>
        </w:r>
      </w:hyperlink>
      <w:r w:rsidRPr="00AC05F8">
        <w:rPr>
          <w:rFonts w:ascii="Times New Roman" w:eastAsia="Calibri" w:hAnsi="Times New Roman" w:cs="Times New Roman"/>
          <w:sz w:val="24"/>
          <w:szCs w:val="20"/>
          <w:lang w:val="x-none" w:eastAsia="x-none"/>
        </w:rPr>
        <w:t xml:space="preserve"> - Природа и животные.</w:t>
      </w:r>
    </w:p>
    <w:p w:rsidR="00AC05F8" w:rsidRPr="00AC05F8" w:rsidRDefault="00AC05F8" w:rsidP="00AC05F8">
      <w:pPr>
        <w:keepNext/>
        <w:suppressAutoHyphens/>
        <w:spacing w:after="0" w:line="240" w:lineRule="auto"/>
        <w:ind w:left="-567" w:firstLine="709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  <w:r w:rsidRPr="00AC05F8">
        <w:rPr>
          <w:rFonts w:ascii="Times New Roman" w:eastAsia="Calibri" w:hAnsi="Times New Roman" w:cs="Times New Roman"/>
          <w:sz w:val="24"/>
          <w:szCs w:val="20"/>
          <w:lang w:val="x-none" w:eastAsia="x-none"/>
        </w:rPr>
        <w:t xml:space="preserve"> </w:t>
      </w:r>
      <w:hyperlink r:id="rId13" w:history="1">
        <w:r w:rsidRPr="00AC05F8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val="x-none" w:eastAsia="x-none"/>
          </w:rPr>
          <w:t>https://givotniymir.ru/</w:t>
        </w:r>
      </w:hyperlink>
      <w:r w:rsidRPr="00AC05F8">
        <w:rPr>
          <w:rFonts w:ascii="Times New Roman" w:eastAsia="Calibri" w:hAnsi="Times New Roman" w:cs="Times New Roman"/>
          <w:sz w:val="24"/>
          <w:szCs w:val="20"/>
          <w:lang w:val="x-none" w:eastAsia="x-none"/>
        </w:rPr>
        <w:t xml:space="preserve"> - Животный мир.</w:t>
      </w:r>
    </w:p>
    <w:p w:rsidR="005F1556" w:rsidRPr="00AC05F8" w:rsidRDefault="005F1556" w:rsidP="00AC05F8">
      <w:pPr>
        <w:widowControl w:val="0"/>
        <w:spacing w:after="0" w:line="24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E272D8" w:rsidRPr="007E5A5D" w:rsidRDefault="00E272D8" w:rsidP="007E5A5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CE8" w:rsidRPr="007E5A5D" w:rsidRDefault="000B1CE8" w:rsidP="007E5A5D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sectPr w:rsidR="000B1CE8" w:rsidRPr="007E5A5D" w:rsidSect="00882AF4">
      <w:footerReference w:type="default" r:id="rId14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23" w:rsidRDefault="00823623" w:rsidP="00FF0076">
      <w:pPr>
        <w:spacing w:after="0" w:line="240" w:lineRule="auto"/>
      </w:pPr>
      <w:r>
        <w:separator/>
      </w:r>
    </w:p>
  </w:endnote>
  <w:endnote w:type="continuationSeparator" w:id="0">
    <w:p w:rsidR="00823623" w:rsidRDefault="0082362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9E3E22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0E2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23" w:rsidRDefault="00823623" w:rsidP="00FF0076">
      <w:pPr>
        <w:spacing w:after="0" w:line="240" w:lineRule="auto"/>
      </w:pPr>
      <w:r>
        <w:separator/>
      </w:r>
    </w:p>
  </w:footnote>
  <w:footnote w:type="continuationSeparator" w:id="0">
    <w:p w:rsidR="00823623" w:rsidRDefault="0082362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071F0"/>
    <w:multiLevelType w:val="hybridMultilevel"/>
    <w:tmpl w:val="BBFAEDEA"/>
    <w:lvl w:ilvl="0" w:tplc="9920CFFE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ED6503"/>
    <w:multiLevelType w:val="hybridMultilevel"/>
    <w:tmpl w:val="DFEAB71C"/>
    <w:lvl w:ilvl="0" w:tplc="47AA982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7"/>
  </w:num>
  <w:num w:numId="5">
    <w:abstractNumId w:val="6"/>
  </w:num>
  <w:num w:numId="6">
    <w:abstractNumId w:val="15"/>
  </w:num>
  <w:num w:numId="7">
    <w:abstractNumId w:val="1"/>
  </w:num>
  <w:num w:numId="8">
    <w:abstractNumId w:val="5"/>
  </w:num>
  <w:num w:numId="9">
    <w:abstractNumId w:val="8"/>
  </w:num>
  <w:num w:numId="10">
    <w:abstractNumId w:val="22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16"/>
  </w:num>
  <w:num w:numId="19">
    <w:abstractNumId w:val="7"/>
  </w:num>
  <w:num w:numId="20">
    <w:abstractNumId w:val="10"/>
  </w:num>
  <w:num w:numId="21">
    <w:abstractNumId w:val="12"/>
  </w:num>
  <w:num w:numId="22">
    <w:abstractNumId w:val="14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1386"/>
    <w:rsid w:val="000313A6"/>
    <w:rsid w:val="00037786"/>
    <w:rsid w:val="000B1CE8"/>
    <w:rsid w:val="000C6603"/>
    <w:rsid w:val="000E54FF"/>
    <w:rsid w:val="001061E4"/>
    <w:rsid w:val="00130EDB"/>
    <w:rsid w:val="0014634D"/>
    <w:rsid w:val="00160135"/>
    <w:rsid w:val="00167622"/>
    <w:rsid w:val="001701A0"/>
    <w:rsid w:val="001956A5"/>
    <w:rsid w:val="001A3A72"/>
    <w:rsid w:val="001A4606"/>
    <w:rsid w:val="001B7D6D"/>
    <w:rsid w:val="001D7187"/>
    <w:rsid w:val="001F7459"/>
    <w:rsid w:val="00212FA0"/>
    <w:rsid w:val="00227CD4"/>
    <w:rsid w:val="002A3BE7"/>
    <w:rsid w:val="002B7629"/>
    <w:rsid w:val="002D6C9C"/>
    <w:rsid w:val="002E7D03"/>
    <w:rsid w:val="003016E3"/>
    <w:rsid w:val="00307339"/>
    <w:rsid w:val="00336B17"/>
    <w:rsid w:val="00355893"/>
    <w:rsid w:val="00367416"/>
    <w:rsid w:val="003C479D"/>
    <w:rsid w:val="003E5AA1"/>
    <w:rsid w:val="003F234E"/>
    <w:rsid w:val="004355DC"/>
    <w:rsid w:val="00436183"/>
    <w:rsid w:val="00440111"/>
    <w:rsid w:val="0045457F"/>
    <w:rsid w:val="00474DF5"/>
    <w:rsid w:val="00495BA7"/>
    <w:rsid w:val="004A4441"/>
    <w:rsid w:val="00503E1F"/>
    <w:rsid w:val="00511160"/>
    <w:rsid w:val="005417C3"/>
    <w:rsid w:val="005447C8"/>
    <w:rsid w:val="0055603F"/>
    <w:rsid w:val="00573875"/>
    <w:rsid w:val="005C1770"/>
    <w:rsid w:val="005F1556"/>
    <w:rsid w:val="00604D48"/>
    <w:rsid w:val="00611364"/>
    <w:rsid w:val="00631A55"/>
    <w:rsid w:val="00650BE3"/>
    <w:rsid w:val="006A5588"/>
    <w:rsid w:val="006D15A0"/>
    <w:rsid w:val="00710954"/>
    <w:rsid w:val="00733C5E"/>
    <w:rsid w:val="0075378A"/>
    <w:rsid w:val="00754BF6"/>
    <w:rsid w:val="007716C5"/>
    <w:rsid w:val="007C1010"/>
    <w:rsid w:val="007E5A5D"/>
    <w:rsid w:val="007E711B"/>
    <w:rsid w:val="00823623"/>
    <w:rsid w:val="008533FE"/>
    <w:rsid w:val="00882AF4"/>
    <w:rsid w:val="008A23EF"/>
    <w:rsid w:val="008C1505"/>
    <w:rsid w:val="008D09C5"/>
    <w:rsid w:val="008D4D99"/>
    <w:rsid w:val="008E4AC3"/>
    <w:rsid w:val="00916BDD"/>
    <w:rsid w:val="00937C6A"/>
    <w:rsid w:val="0094422C"/>
    <w:rsid w:val="009559F2"/>
    <w:rsid w:val="0096479F"/>
    <w:rsid w:val="009838CD"/>
    <w:rsid w:val="009E3224"/>
    <w:rsid w:val="009E3E22"/>
    <w:rsid w:val="00A1216D"/>
    <w:rsid w:val="00A13035"/>
    <w:rsid w:val="00A16AC9"/>
    <w:rsid w:val="00A17897"/>
    <w:rsid w:val="00A21CD1"/>
    <w:rsid w:val="00A56B18"/>
    <w:rsid w:val="00A80FFD"/>
    <w:rsid w:val="00A923ED"/>
    <w:rsid w:val="00A93D4F"/>
    <w:rsid w:val="00AB286C"/>
    <w:rsid w:val="00AC0588"/>
    <w:rsid w:val="00AC05F8"/>
    <w:rsid w:val="00AE7100"/>
    <w:rsid w:val="00AF6F86"/>
    <w:rsid w:val="00B05232"/>
    <w:rsid w:val="00B10758"/>
    <w:rsid w:val="00B14114"/>
    <w:rsid w:val="00B14123"/>
    <w:rsid w:val="00B142E2"/>
    <w:rsid w:val="00B27B12"/>
    <w:rsid w:val="00B67BE1"/>
    <w:rsid w:val="00B775E4"/>
    <w:rsid w:val="00B81E60"/>
    <w:rsid w:val="00B8747F"/>
    <w:rsid w:val="00B87E46"/>
    <w:rsid w:val="00B90D4F"/>
    <w:rsid w:val="00BB28E8"/>
    <w:rsid w:val="00BB74CC"/>
    <w:rsid w:val="00BE01EB"/>
    <w:rsid w:val="00BF457F"/>
    <w:rsid w:val="00C06FCB"/>
    <w:rsid w:val="00C14859"/>
    <w:rsid w:val="00C4037F"/>
    <w:rsid w:val="00C54282"/>
    <w:rsid w:val="00C56C34"/>
    <w:rsid w:val="00C61C14"/>
    <w:rsid w:val="00C9429B"/>
    <w:rsid w:val="00CA77B9"/>
    <w:rsid w:val="00D00AB0"/>
    <w:rsid w:val="00D06977"/>
    <w:rsid w:val="00D25B75"/>
    <w:rsid w:val="00D300B3"/>
    <w:rsid w:val="00D63633"/>
    <w:rsid w:val="00DF35C7"/>
    <w:rsid w:val="00E02DC5"/>
    <w:rsid w:val="00E17B49"/>
    <w:rsid w:val="00E272D8"/>
    <w:rsid w:val="00E44499"/>
    <w:rsid w:val="00E64344"/>
    <w:rsid w:val="00E84B89"/>
    <w:rsid w:val="00E908CB"/>
    <w:rsid w:val="00E91A65"/>
    <w:rsid w:val="00EC49B3"/>
    <w:rsid w:val="00EC6DE4"/>
    <w:rsid w:val="00F00E21"/>
    <w:rsid w:val="00F05A2E"/>
    <w:rsid w:val="00F528CD"/>
    <w:rsid w:val="00F668F9"/>
    <w:rsid w:val="00FA7AC8"/>
    <w:rsid w:val="00FB6981"/>
    <w:rsid w:val="00FC5A28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E6773-95BA-42CF-913A-82C84E73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41211" TargetMode="External"/><Relationship Id="rId13" Type="http://schemas.openxmlformats.org/officeDocument/2006/relationships/hyperlink" Target="https://givotniymi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.ri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fer.ru/983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coportal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24121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37E5-94F7-4B2C-82E8-7F8EC4A7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4529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user1</cp:lastModifiedBy>
  <cp:revision>48</cp:revision>
  <cp:lastPrinted>2019-10-09T05:41:00Z</cp:lastPrinted>
  <dcterms:created xsi:type="dcterms:W3CDTF">2017-12-04T08:54:00Z</dcterms:created>
  <dcterms:modified xsi:type="dcterms:W3CDTF">2023-05-31T10:28:00Z</dcterms:modified>
</cp:coreProperties>
</file>