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37" w:rsidRPr="00D94037" w:rsidRDefault="00D94037" w:rsidP="00D94037">
      <w:pPr>
        <w:pStyle w:val="ReportHead"/>
        <w:suppressAutoHyphens/>
      </w:pPr>
      <w:bookmarkStart w:id="0" w:name="_GoBack"/>
      <w:bookmarkEnd w:id="0"/>
      <w:proofErr w:type="spellStart"/>
      <w:r w:rsidRPr="00D94037">
        <w:t>Минобрнауки</w:t>
      </w:r>
      <w:proofErr w:type="spellEnd"/>
      <w:r w:rsidRPr="00D94037">
        <w:t xml:space="preserve"> России</w:t>
      </w:r>
    </w:p>
    <w:p w:rsidR="00D94037" w:rsidRPr="00D94037" w:rsidRDefault="00D94037" w:rsidP="00D94037">
      <w:pPr>
        <w:pStyle w:val="ReportHead"/>
        <w:suppressAutoHyphens/>
      </w:pPr>
    </w:p>
    <w:p w:rsidR="00D94037" w:rsidRPr="00D94037" w:rsidRDefault="00D94037" w:rsidP="00D94037">
      <w:pPr>
        <w:suppressLineNumbers/>
        <w:spacing w:after="0"/>
        <w:jc w:val="center"/>
        <w:rPr>
          <w:rFonts w:ascii="Times New Roman" w:hAnsi="Times New Roman" w:cs="Times New Roman"/>
          <w:sz w:val="28"/>
          <w:szCs w:val="28"/>
        </w:rPr>
      </w:pPr>
      <w:proofErr w:type="spellStart"/>
      <w:r w:rsidRPr="00D94037">
        <w:rPr>
          <w:rFonts w:ascii="Times New Roman" w:hAnsi="Times New Roman" w:cs="Times New Roman"/>
          <w:sz w:val="28"/>
          <w:szCs w:val="28"/>
        </w:rPr>
        <w:t>Бузулукский</w:t>
      </w:r>
      <w:proofErr w:type="spellEnd"/>
      <w:r w:rsidRPr="00D94037">
        <w:rPr>
          <w:rFonts w:ascii="Times New Roman" w:hAnsi="Times New Roman" w:cs="Times New Roman"/>
          <w:sz w:val="28"/>
          <w:szCs w:val="28"/>
        </w:rPr>
        <w:t xml:space="preserve"> гуманитарно-технологический институт (филиал) </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федерального государственного бюджетного образовательного учреждения</w:t>
      </w:r>
    </w:p>
    <w:p w:rsidR="00D94037" w:rsidRPr="00D94037" w:rsidRDefault="00D94037" w:rsidP="00D94037">
      <w:pPr>
        <w:suppressLineNumbers/>
        <w:spacing w:after="0"/>
        <w:jc w:val="center"/>
        <w:rPr>
          <w:rFonts w:ascii="Times New Roman" w:hAnsi="Times New Roman" w:cs="Times New Roman"/>
          <w:sz w:val="28"/>
          <w:szCs w:val="28"/>
        </w:rPr>
      </w:pPr>
      <w:r w:rsidRPr="00D94037">
        <w:rPr>
          <w:rFonts w:ascii="Times New Roman" w:hAnsi="Times New Roman" w:cs="Times New Roman"/>
          <w:sz w:val="28"/>
          <w:szCs w:val="28"/>
        </w:rPr>
        <w:t>высшего образования</w:t>
      </w:r>
    </w:p>
    <w:p w:rsidR="00D94037" w:rsidRPr="00D94037" w:rsidRDefault="00D94037" w:rsidP="00D94037">
      <w:pPr>
        <w:suppressLineNumbers/>
        <w:spacing w:after="0"/>
        <w:jc w:val="center"/>
        <w:rPr>
          <w:rFonts w:ascii="Times New Roman" w:hAnsi="Times New Roman" w:cs="Times New Roman"/>
          <w:b/>
          <w:sz w:val="28"/>
          <w:szCs w:val="28"/>
        </w:rPr>
      </w:pPr>
      <w:r w:rsidRPr="00D94037">
        <w:rPr>
          <w:rFonts w:ascii="Times New Roman" w:hAnsi="Times New Roman" w:cs="Times New Roman"/>
          <w:b/>
          <w:sz w:val="28"/>
          <w:szCs w:val="28"/>
        </w:rPr>
        <w:t>«Оренбургский государственный университет»</w:t>
      </w:r>
    </w:p>
    <w:p w:rsidR="00D94037" w:rsidRPr="00D94037" w:rsidRDefault="00D94037" w:rsidP="00D94037">
      <w:pPr>
        <w:suppressLineNumbers/>
        <w:tabs>
          <w:tab w:val="left" w:pos="5670"/>
        </w:tabs>
        <w:spacing w:after="0"/>
        <w:rPr>
          <w:rFonts w:ascii="Times New Roman" w:hAnsi="Times New Roman" w:cs="Times New Roman"/>
          <w:sz w:val="28"/>
          <w:szCs w:val="28"/>
        </w:rPr>
      </w:pPr>
      <w:r w:rsidRPr="00D94037">
        <w:rPr>
          <w:rFonts w:ascii="Times New Roman" w:hAnsi="Times New Roman" w:cs="Times New Roman"/>
          <w:sz w:val="28"/>
          <w:szCs w:val="28"/>
        </w:rPr>
        <w:tab/>
      </w:r>
    </w:p>
    <w:p w:rsidR="00D94037" w:rsidRPr="00D94037" w:rsidRDefault="00D94037" w:rsidP="00D94037">
      <w:pPr>
        <w:pStyle w:val="ReportHead"/>
        <w:suppressAutoHyphens/>
        <w:rPr>
          <w:szCs w:val="28"/>
        </w:rPr>
      </w:pPr>
      <w:r w:rsidRPr="00D94037">
        <w:rPr>
          <w:rFonts w:eastAsia="Times New Roman"/>
          <w:szCs w:val="28"/>
        </w:rPr>
        <w:tab/>
      </w:r>
      <w:r w:rsidRPr="00D94037">
        <w:rPr>
          <w:szCs w:val="28"/>
        </w:rPr>
        <w:t xml:space="preserve">Кафедра </w:t>
      </w:r>
      <w:proofErr w:type="spellStart"/>
      <w:r w:rsidRPr="00D94037">
        <w:rPr>
          <w:szCs w:val="28"/>
        </w:rPr>
        <w:t>биоэкологии</w:t>
      </w:r>
      <w:proofErr w:type="spellEnd"/>
      <w:r w:rsidRPr="00D94037">
        <w:rPr>
          <w:szCs w:val="28"/>
        </w:rPr>
        <w:t xml:space="preserve"> и </w:t>
      </w:r>
      <w:proofErr w:type="spellStart"/>
      <w:r w:rsidRPr="00D94037">
        <w:rPr>
          <w:szCs w:val="28"/>
        </w:rPr>
        <w:t>техносферной</w:t>
      </w:r>
      <w:proofErr w:type="spellEnd"/>
      <w:r w:rsidRPr="00D94037">
        <w:rPr>
          <w:szCs w:val="28"/>
        </w:rPr>
        <w:t xml:space="preserve"> безопасности </w:t>
      </w:r>
    </w:p>
    <w:p w:rsidR="00D94037" w:rsidRDefault="00D94037" w:rsidP="00D94037">
      <w:pPr>
        <w:pStyle w:val="ReportHead"/>
        <w:suppressAutoHyphens/>
        <w:rPr>
          <w:sz w:val="24"/>
        </w:rPr>
      </w:pPr>
    </w:p>
    <w:p w:rsidR="00C91A8D" w:rsidRPr="00D94037" w:rsidRDefault="00D94037" w:rsidP="00D94037">
      <w:pPr>
        <w:suppressLineNumbers/>
        <w:tabs>
          <w:tab w:val="center" w:pos="4819"/>
          <w:tab w:val="right" w:pos="9638"/>
        </w:tabs>
        <w:rPr>
          <w:sz w:val="28"/>
          <w:szCs w:val="28"/>
        </w:rPr>
      </w:pPr>
      <w:r>
        <w:rPr>
          <w:sz w:val="28"/>
          <w:szCs w:val="28"/>
        </w:rPr>
        <w:tab/>
      </w: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sz w:val="28"/>
          <w:szCs w:val="28"/>
        </w:rPr>
      </w:pP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Фонд</w:t>
      </w:r>
    </w:p>
    <w:p w:rsidR="00C91A8D" w:rsidRPr="00905CF3" w:rsidRDefault="00C91A8D" w:rsidP="00C91A8D">
      <w:pPr>
        <w:spacing w:after="0"/>
        <w:jc w:val="center"/>
        <w:rPr>
          <w:rFonts w:ascii="Times New Roman" w:hAnsi="Times New Roman" w:cs="Times New Roman"/>
          <w:b/>
          <w:sz w:val="32"/>
          <w:szCs w:val="28"/>
        </w:rPr>
      </w:pPr>
      <w:r w:rsidRPr="00905CF3">
        <w:rPr>
          <w:rFonts w:ascii="Times New Roman" w:hAnsi="Times New Roman" w:cs="Times New Roman"/>
          <w:b/>
          <w:sz w:val="32"/>
          <w:szCs w:val="28"/>
        </w:rPr>
        <w:t xml:space="preserve">оценочных средств </w:t>
      </w:r>
    </w:p>
    <w:p w:rsidR="00C91A8D" w:rsidRPr="00BC2E79" w:rsidRDefault="00C91A8D" w:rsidP="00C91A8D">
      <w:pPr>
        <w:spacing w:after="0"/>
        <w:jc w:val="center"/>
        <w:rPr>
          <w:rFonts w:ascii="Times New Roman" w:hAnsi="Times New Roman" w:cs="Times New Roman"/>
          <w:sz w:val="32"/>
          <w:szCs w:val="28"/>
        </w:rPr>
      </w:pPr>
      <w:r w:rsidRPr="00BC2E79">
        <w:rPr>
          <w:rFonts w:ascii="Times New Roman" w:hAnsi="Times New Roman" w:cs="Times New Roman"/>
          <w:sz w:val="32"/>
          <w:szCs w:val="28"/>
        </w:rPr>
        <w:t>по дисциплине «</w:t>
      </w:r>
      <w:r w:rsidR="00BC2E79" w:rsidRPr="00BC2E79">
        <w:rPr>
          <w:rFonts w:ascii="Times New Roman" w:hAnsi="Times New Roman" w:cs="Times New Roman"/>
          <w:sz w:val="32"/>
          <w:szCs w:val="28"/>
        </w:rPr>
        <w:t>Б1.Д.В.Э.9.2 Экология популяций и сообществ</w:t>
      </w:r>
      <w:r w:rsidRPr="00BC2E79">
        <w:rPr>
          <w:rFonts w:ascii="Times New Roman" w:hAnsi="Times New Roman" w:cs="Times New Roman"/>
          <w:sz w:val="32"/>
          <w:szCs w:val="28"/>
        </w:rPr>
        <w:t>»</w:t>
      </w:r>
    </w:p>
    <w:p w:rsidR="00C91A8D" w:rsidRPr="00905CF3" w:rsidRDefault="00C91A8D" w:rsidP="00C91A8D">
      <w:pPr>
        <w:suppressLineNumbers/>
        <w:spacing w:after="0"/>
        <w:ind w:firstLine="851"/>
        <w:jc w:val="center"/>
        <w:rPr>
          <w:rFonts w:ascii="Times New Roman" w:hAnsi="Times New Roman" w:cs="Times New Roman"/>
          <w:sz w:val="28"/>
          <w:szCs w:val="28"/>
        </w:rPr>
      </w:pPr>
    </w:p>
    <w:p w:rsidR="00905CF3" w:rsidRPr="00905CF3" w:rsidRDefault="00905CF3" w:rsidP="00905CF3">
      <w:pPr>
        <w:pStyle w:val="ReportHead"/>
        <w:suppressAutoHyphens/>
        <w:spacing w:line="360" w:lineRule="auto"/>
        <w:rPr>
          <w:szCs w:val="28"/>
        </w:rPr>
      </w:pPr>
      <w:r w:rsidRPr="00905CF3">
        <w:rPr>
          <w:szCs w:val="28"/>
        </w:rPr>
        <w:t>Уровень высшего образования</w:t>
      </w:r>
    </w:p>
    <w:p w:rsidR="00905CF3" w:rsidRPr="00905CF3" w:rsidRDefault="00905CF3" w:rsidP="00905CF3">
      <w:pPr>
        <w:pStyle w:val="ReportHead"/>
        <w:suppressAutoHyphens/>
        <w:spacing w:line="360" w:lineRule="auto"/>
        <w:rPr>
          <w:szCs w:val="28"/>
        </w:rPr>
      </w:pPr>
      <w:r w:rsidRPr="00905CF3">
        <w:rPr>
          <w:szCs w:val="28"/>
        </w:rPr>
        <w:t>БАКАЛАВРИАТ</w:t>
      </w:r>
    </w:p>
    <w:p w:rsidR="00905CF3" w:rsidRPr="00905CF3" w:rsidRDefault="00905CF3" w:rsidP="00905CF3">
      <w:pPr>
        <w:pStyle w:val="ReportHead"/>
        <w:suppressAutoHyphens/>
        <w:rPr>
          <w:szCs w:val="28"/>
        </w:rPr>
      </w:pPr>
      <w:r w:rsidRPr="00905CF3">
        <w:rPr>
          <w:szCs w:val="28"/>
        </w:rPr>
        <w:t>Направление подготовки</w:t>
      </w:r>
    </w:p>
    <w:p w:rsidR="00905CF3" w:rsidRPr="00905CF3" w:rsidRDefault="00905CF3" w:rsidP="00905CF3">
      <w:pPr>
        <w:pStyle w:val="ReportHead"/>
        <w:suppressAutoHyphens/>
        <w:rPr>
          <w:i/>
          <w:szCs w:val="28"/>
          <w:u w:val="single"/>
        </w:rPr>
      </w:pPr>
      <w:r w:rsidRPr="00905CF3">
        <w:rPr>
          <w:i/>
          <w:szCs w:val="28"/>
          <w:u w:val="single"/>
        </w:rPr>
        <w:t>06.03.01 Биология</w:t>
      </w:r>
    </w:p>
    <w:p w:rsidR="00905CF3" w:rsidRPr="00905CF3" w:rsidRDefault="00905CF3" w:rsidP="00905CF3">
      <w:pPr>
        <w:pStyle w:val="ReportHead"/>
        <w:suppressAutoHyphens/>
        <w:rPr>
          <w:szCs w:val="28"/>
          <w:vertAlign w:val="superscript"/>
        </w:rPr>
      </w:pPr>
      <w:r w:rsidRPr="00905CF3">
        <w:rPr>
          <w:szCs w:val="28"/>
          <w:vertAlign w:val="superscript"/>
        </w:rPr>
        <w:t>(код и наименование направления подготовки)</w:t>
      </w:r>
    </w:p>
    <w:p w:rsidR="00905CF3" w:rsidRPr="00905CF3" w:rsidRDefault="00905CF3" w:rsidP="00905CF3">
      <w:pPr>
        <w:pStyle w:val="ReportHead"/>
        <w:suppressAutoHyphens/>
        <w:rPr>
          <w:i/>
          <w:szCs w:val="28"/>
          <w:u w:val="single"/>
        </w:rPr>
      </w:pPr>
      <w:proofErr w:type="spellStart"/>
      <w:r w:rsidRPr="00905CF3">
        <w:rPr>
          <w:i/>
          <w:szCs w:val="28"/>
          <w:u w:val="single"/>
        </w:rPr>
        <w:t>Биоэкология</w:t>
      </w:r>
      <w:proofErr w:type="spellEnd"/>
    </w:p>
    <w:p w:rsidR="00905CF3" w:rsidRPr="00905CF3" w:rsidRDefault="00905CF3" w:rsidP="00905CF3">
      <w:pPr>
        <w:pStyle w:val="ReportHead"/>
        <w:suppressAutoHyphens/>
        <w:rPr>
          <w:szCs w:val="28"/>
          <w:vertAlign w:val="superscript"/>
        </w:rPr>
      </w:pPr>
      <w:r w:rsidRPr="00905CF3">
        <w:rPr>
          <w:szCs w:val="28"/>
          <w:vertAlign w:val="superscript"/>
        </w:rPr>
        <w:t xml:space="preserve"> (наименование направленности (профиля) образовательной программы)</w:t>
      </w:r>
    </w:p>
    <w:p w:rsidR="00905CF3" w:rsidRPr="00905CF3" w:rsidRDefault="00905CF3" w:rsidP="00905CF3">
      <w:pPr>
        <w:pStyle w:val="ReportHead"/>
        <w:tabs>
          <w:tab w:val="left" w:pos="426"/>
        </w:tabs>
        <w:suppressAutoHyphens/>
        <w:rPr>
          <w:szCs w:val="28"/>
        </w:rPr>
      </w:pPr>
      <w:r w:rsidRPr="00905CF3">
        <w:rPr>
          <w:szCs w:val="28"/>
        </w:rPr>
        <w:t>Тип образовательной программы</w:t>
      </w:r>
    </w:p>
    <w:p w:rsidR="00905CF3" w:rsidRPr="00905CF3" w:rsidRDefault="00905CF3" w:rsidP="00905CF3">
      <w:pPr>
        <w:pStyle w:val="ReportHead"/>
        <w:tabs>
          <w:tab w:val="left" w:pos="426"/>
        </w:tabs>
        <w:suppressAutoHyphens/>
        <w:rPr>
          <w:i/>
          <w:szCs w:val="28"/>
          <w:u w:val="single"/>
        </w:rPr>
      </w:pPr>
      <w:r w:rsidRPr="00905CF3">
        <w:rPr>
          <w:i/>
          <w:szCs w:val="28"/>
          <w:u w:val="single"/>
        </w:rPr>
        <w:t xml:space="preserve">Программа академического </w:t>
      </w:r>
      <w:proofErr w:type="spellStart"/>
      <w:r w:rsidRPr="00905CF3">
        <w:rPr>
          <w:i/>
          <w:szCs w:val="28"/>
          <w:u w:val="single"/>
        </w:rPr>
        <w:t>бакалавриата</w:t>
      </w:r>
      <w:proofErr w:type="spellEnd"/>
    </w:p>
    <w:p w:rsidR="00905CF3" w:rsidRPr="00905CF3" w:rsidRDefault="00905CF3" w:rsidP="00905CF3">
      <w:pPr>
        <w:pStyle w:val="ReportHead"/>
        <w:tabs>
          <w:tab w:val="left" w:pos="426"/>
        </w:tabs>
        <w:suppressAutoHyphens/>
        <w:rPr>
          <w:szCs w:val="28"/>
        </w:rPr>
      </w:pPr>
    </w:p>
    <w:p w:rsidR="00905CF3" w:rsidRPr="00905CF3" w:rsidRDefault="00905CF3" w:rsidP="00905CF3">
      <w:pPr>
        <w:pStyle w:val="ReportHead"/>
        <w:tabs>
          <w:tab w:val="left" w:pos="426"/>
        </w:tabs>
        <w:suppressAutoHyphens/>
        <w:rPr>
          <w:szCs w:val="28"/>
        </w:rPr>
      </w:pPr>
      <w:r w:rsidRPr="00905CF3">
        <w:rPr>
          <w:szCs w:val="28"/>
        </w:rPr>
        <w:t>Квалификация</w:t>
      </w:r>
    </w:p>
    <w:p w:rsidR="00905CF3" w:rsidRPr="00905CF3" w:rsidRDefault="00905CF3" w:rsidP="00905CF3">
      <w:pPr>
        <w:pStyle w:val="ReportHead"/>
        <w:tabs>
          <w:tab w:val="left" w:pos="426"/>
        </w:tabs>
        <w:suppressAutoHyphens/>
        <w:rPr>
          <w:i/>
          <w:szCs w:val="28"/>
          <w:u w:val="single"/>
        </w:rPr>
      </w:pPr>
      <w:r w:rsidRPr="00905CF3">
        <w:rPr>
          <w:i/>
          <w:szCs w:val="28"/>
          <w:u w:val="single"/>
        </w:rPr>
        <w:t>Бакалавр</w:t>
      </w:r>
    </w:p>
    <w:p w:rsidR="00905CF3" w:rsidRPr="00905CF3" w:rsidRDefault="00905CF3" w:rsidP="00905CF3">
      <w:pPr>
        <w:pStyle w:val="ReportHead"/>
        <w:tabs>
          <w:tab w:val="left" w:pos="426"/>
        </w:tabs>
        <w:suppressAutoHyphens/>
        <w:rPr>
          <w:szCs w:val="28"/>
        </w:rPr>
      </w:pPr>
      <w:r w:rsidRPr="00905CF3">
        <w:rPr>
          <w:szCs w:val="28"/>
        </w:rPr>
        <w:t>Форма обучения</w:t>
      </w:r>
    </w:p>
    <w:p w:rsidR="00905CF3" w:rsidRPr="00905CF3" w:rsidRDefault="00C62E2B" w:rsidP="00905CF3">
      <w:pPr>
        <w:jc w:val="center"/>
        <w:rPr>
          <w:rFonts w:ascii="Times New Roman" w:hAnsi="Times New Roman" w:cs="Times New Roman"/>
          <w:sz w:val="32"/>
          <w:szCs w:val="28"/>
        </w:rPr>
      </w:pPr>
      <w:r w:rsidRPr="00905CF3">
        <w:rPr>
          <w:rFonts w:ascii="Times New Roman" w:eastAsia="Arial Unicode MS" w:hAnsi="Times New Roman" w:cs="Times New Roman"/>
          <w:i/>
          <w:sz w:val="28"/>
          <w:szCs w:val="24"/>
          <w:u w:val="single"/>
          <w:lang w:eastAsia="ru-RU"/>
        </w:rPr>
        <w:t>О</w:t>
      </w:r>
      <w:r w:rsidR="00905CF3" w:rsidRPr="00905CF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C91A8D" w:rsidRPr="00905CF3" w:rsidRDefault="00C91A8D" w:rsidP="00C91A8D">
      <w:pPr>
        <w:suppressAutoHyphens/>
        <w:spacing w:after="0"/>
        <w:jc w:val="center"/>
        <w:rPr>
          <w:rFonts w:ascii="Times New Roman" w:eastAsia="Arial Unicode MS" w:hAnsi="Times New Roman" w:cs="Times New Roman"/>
          <w:i/>
          <w:sz w:val="28"/>
          <w:szCs w:val="24"/>
          <w:u w:val="single"/>
          <w:lang w:eastAsia="ru-RU"/>
        </w:rPr>
      </w:pPr>
      <w:r w:rsidRPr="00905CF3">
        <w:rPr>
          <w:rFonts w:ascii="Times New Roman" w:eastAsia="Arial Unicode MS" w:hAnsi="Times New Roman" w:cs="Times New Roman"/>
          <w:i/>
          <w:sz w:val="28"/>
          <w:szCs w:val="24"/>
          <w:u w:val="single"/>
          <w:lang w:eastAsia="ru-RU"/>
        </w:rPr>
        <w:t xml:space="preserve"> </w:t>
      </w:r>
    </w:p>
    <w:p w:rsidR="00C91A8D" w:rsidRPr="00905CF3" w:rsidRDefault="00C91A8D" w:rsidP="00C91A8D">
      <w:pPr>
        <w:suppressLineNumbers/>
        <w:spacing w:after="0"/>
        <w:ind w:firstLine="851"/>
        <w:jc w:val="center"/>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32"/>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C91A8D" w:rsidP="00C91A8D">
      <w:pPr>
        <w:spacing w:after="0"/>
        <w:rPr>
          <w:rFonts w:ascii="Times New Roman" w:hAnsi="Times New Roman" w:cs="Times New Roman"/>
          <w:sz w:val="28"/>
          <w:szCs w:val="28"/>
        </w:rPr>
      </w:pPr>
    </w:p>
    <w:p w:rsidR="00C91A8D" w:rsidRPr="00905CF3" w:rsidRDefault="00D94037" w:rsidP="00C91A8D">
      <w:pPr>
        <w:spacing w:after="0"/>
        <w:jc w:val="center"/>
        <w:rPr>
          <w:rFonts w:ascii="Times New Roman" w:hAnsi="Times New Roman" w:cs="Times New Roman"/>
          <w:sz w:val="28"/>
          <w:szCs w:val="28"/>
        </w:rPr>
      </w:pPr>
      <w:r>
        <w:rPr>
          <w:rFonts w:ascii="Times New Roman" w:hAnsi="Times New Roman" w:cs="Times New Roman"/>
          <w:sz w:val="28"/>
          <w:szCs w:val="28"/>
        </w:rPr>
        <w:t>Год набора</w:t>
      </w:r>
      <w:r w:rsidR="00290268">
        <w:rPr>
          <w:rFonts w:ascii="Times New Roman" w:hAnsi="Times New Roman" w:cs="Times New Roman"/>
          <w:sz w:val="28"/>
          <w:szCs w:val="28"/>
        </w:rPr>
        <w:t xml:space="preserve"> </w:t>
      </w:r>
      <w:r w:rsidR="00742EB9">
        <w:rPr>
          <w:rFonts w:ascii="Times New Roman" w:hAnsi="Times New Roman" w:cs="Times New Roman"/>
          <w:sz w:val="28"/>
          <w:szCs w:val="28"/>
        </w:rPr>
        <w:t>2022</w:t>
      </w:r>
    </w:p>
    <w:p w:rsidR="00C91A8D" w:rsidRPr="00905CF3" w:rsidRDefault="00C91A8D" w:rsidP="00C91A8D">
      <w:pPr>
        <w:spacing w:after="0"/>
        <w:jc w:val="center"/>
        <w:rPr>
          <w:rFonts w:ascii="Times New Roman" w:hAnsi="Times New Roman" w:cs="Times New Roman"/>
          <w:sz w:val="28"/>
          <w:szCs w:val="28"/>
        </w:rPr>
      </w:pPr>
    </w:p>
    <w:p w:rsidR="00905CF3" w:rsidRPr="00D94037" w:rsidRDefault="00905CF3" w:rsidP="00D94037">
      <w:pPr>
        <w:pStyle w:val="ReportHead"/>
        <w:suppressAutoHyphens/>
        <w:spacing w:line="360" w:lineRule="auto"/>
        <w:jc w:val="both"/>
        <w:rPr>
          <w:sz w:val="24"/>
          <w:szCs w:val="24"/>
          <w:vertAlign w:val="superscript"/>
        </w:rPr>
      </w:pPr>
      <w:r w:rsidRPr="00D94037">
        <w:rPr>
          <w:szCs w:val="24"/>
          <w:lang w:val="x-none"/>
        </w:rPr>
        <w:t xml:space="preserve">Фонд оценочных средств предназначен для контроля знаний обучающихся по </w:t>
      </w:r>
      <w:r w:rsidRPr="00D94037">
        <w:rPr>
          <w:szCs w:val="24"/>
        </w:rPr>
        <w:t xml:space="preserve">направлению подготовки </w:t>
      </w:r>
      <w:r w:rsidRPr="00D94037">
        <w:rPr>
          <w:szCs w:val="24"/>
          <w:lang w:val="x-none"/>
        </w:rPr>
        <w:t xml:space="preserve"> </w:t>
      </w:r>
      <w:r w:rsidRPr="00D94037">
        <w:t xml:space="preserve">06.03.01 Биология </w:t>
      </w:r>
      <w:r w:rsidRPr="00D94037">
        <w:rPr>
          <w:szCs w:val="24"/>
          <w:lang w:val="x-none"/>
        </w:rPr>
        <w:t xml:space="preserve"> по дисциплине </w:t>
      </w:r>
      <w:r w:rsidRPr="00D94037">
        <w:rPr>
          <w:szCs w:val="24"/>
        </w:rPr>
        <w:t>«</w:t>
      </w:r>
      <w:r w:rsidR="00BC2E79" w:rsidRPr="00BC2E79">
        <w:rPr>
          <w:szCs w:val="24"/>
        </w:rPr>
        <w:t>Б1.Д.В.Э.9.2 Экология популяций и сообществ</w:t>
      </w:r>
      <w:r w:rsidRPr="00D94037">
        <w:rPr>
          <w:szCs w:val="24"/>
        </w:rPr>
        <w:t>»</w:t>
      </w:r>
    </w:p>
    <w:p w:rsidR="00905CF3" w:rsidRPr="00D94037" w:rsidRDefault="00905CF3" w:rsidP="00905CF3">
      <w:pPr>
        <w:pStyle w:val="ReportHead"/>
        <w:suppressAutoHyphens/>
        <w:ind w:firstLine="850"/>
        <w:jc w:val="both"/>
      </w:pPr>
    </w:p>
    <w:p w:rsidR="00905CF3" w:rsidRPr="00D94037" w:rsidRDefault="00905CF3" w:rsidP="00905CF3">
      <w:pPr>
        <w:pStyle w:val="ReportHead"/>
        <w:suppressAutoHyphens/>
        <w:ind w:firstLine="850"/>
        <w:jc w:val="both"/>
      </w:pPr>
      <w:r w:rsidRPr="00D94037">
        <w:t>Фонд оценочных средств рассмотрен и утвержден на заседании кафедры</w:t>
      </w:r>
    </w:p>
    <w:p w:rsidR="00905CF3" w:rsidRPr="00D94037" w:rsidRDefault="00905CF3" w:rsidP="00905CF3">
      <w:pPr>
        <w:pStyle w:val="ReportHead"/>
        <w:tabs>
          <w:tab w:val="left" w:pos="10432"/>
        </w:tabs>
        <w:suppressAutoHyphens/>
        <w:jc w:val="left"/>
      </w:pPr>
    </w:p>
    <w:p w:rsidR="00905CF3" w:rsidRPr="00D94037" w:rsidRDefault="00905CF3" w:rsidP="00905CF3">
      <w:pPr>
        <w:pStyle w:val="ReportHead"/>
        <w:tabs>
          <w:tab w:val="left" w:pos="10432"/>
        </w:tabs>
        <w:suppressAutoHyphens/>
        <w:jc w:val="both"/>
        <w:rPr>
          <w:u w:val="single"/>
        </w:rPr>
      </w:pPr>
      <w:r w:rsidRPr="00D94037">
        <w:rPr>
          <w:u w:val="single"/>
        </w:rPr>
        <w:t xml:space="preserve">Кафедра </w:t>
      </w:r>
      <w:proofErr w:type="spellStart"/>
      <w:r w:rsidRPr="00D94037">
        <w:rPr>
          <w:u w:val="single"/>
        </w:rPr>
        <w:t>биоэкологии</w:t>
      </w:r>
      <w:proofErr w:type="spellEnd"/>
      <w:r w:rsidRPr="00D94037">
        <w:rPr>
          <w:u w:val="single"/>
        </w:rPr>
        <w:t xml:space="preserve"> и </w:t>
      </w:r>
      <w:proofErr w:type="spellStart"/>
      <w:r w:rsidRPr="00D94037">
        <w:rPr>
          <w:u w:val="single"/>
        </w:rPr>
        <w:t>техносферной</w:t>
      </w:r>
      <w:proofErr w:type="spellEnd"/>
      <w:r w:rsidRPr="00D94037">
        <w:rPr>
          <w:u w:val="single"/>
        </w:rPr>
        <w:t xml:space="preserve"> безопасности</w:t>
      </w:r>
    </w:p>
    <w:p w:rsidR="00905CF3" w:rsidRPr="00D94037" w:rsidRDefault="00905CF3" w:rsidP="00905CF3">
      <w:pPr>
        <w:pStyle w:val="ReportHead"/>
        <w:tabs>
          <w:tab w:val="left" w:pos="10432"/>
        </w:tabs>
        <w:suppressAutoHyphens/>
        <w:rPr>
          <w:i/>
          <w:vertAlign w:val="superscript"/>
        </w:rPr>
      </w:pPr>
      <w:r w:rsidRPr="00D94037">
        <w:rPr>
          <w:i/>
          <w:vertAlign w:val="superscript"/>
        </w:rPr>
        <w:t>наименование кафедры</w:t>
      </w:r>
    </w:p>
    <w:p w:rsidR="00905CF3" w:rsidRPr="00D94037" w:rsidRDefault="00905CF3" w:rsidP="00905CF3">
      <w:pPr>
        <w:pStyle w:val="ReportHead"/>
        <w:tabs>
          <w:tab w:val="left" w:pos="10432"/>
        </w:tabs>
        <w:suppressAutoHyphens/>
        <w:jc w:val="both"/>
      </w:pPr>
      <w:r w:rsidRPr="00D94037">
        <w:t>протокол № ________от "___" __________ 20__г.</w:t>
      </w:r>
    </w:p>
    <w:p w:rsidR="00905CF3" w:rsidRPr="00D94037" w:rsidRDefault="00905CF3" w:rsidP="00905CF3">
      <w:pPr>
        <w:pStyle w:val="ReportHead"/>
        <w:tabs>
          <w:tab w:val="left" w:pos="10432"/>
        </w:tabs>
        <w:suppressAutoHyphens/>
        <w:jc w:val="both"/>
      </w:pPr>
    </w:p>
    <w:p w:rsidR="004B6D91" w:rsidRDefault="00522C93" w:rsidP="00905CF3">
      <w:pPr>
        <w:tabs>
          <w:tab w:val="left" w:pos="10432"/>
        </w:tabs>
        <w:suppressAutoHyphens/>
        <w:jc w:val="both"/>
        <w:rPr>
          <w:rFonts w:ascii="Times New Roman" w:hAnsi="Times New Roman" w:cs="Times New Roman"/>
          <w:sz w:val="28"/>
          <w:u w:val="single"/>
        </w:rPr>
      </w:pPr>
      <w:r>
        <w:rPr>
          <w:rFonts w:ascii="Times New Roman" w:hAnsi="Times New Roman" w:cs="Times New Roman"/>
          <w:sz w:val="28"/>
          <w:u w:val="single"/>
        </w:rPr>
        <w:t>Декан строительно-технологического факультета</w:t>
      </w:r>
      <w:r w:rsidR="004B6D91">
        <w:rPr>
          <w:rFonts w:ascii="Times New Roman" w:hAnsi="Times New Roman" w:cs="Times New Roman"/>
          <w:sz w:val="28"/>
          <w:u w:val="single"/>
        </w:rPr>
        <w:t xml:space="preserve"> </w:t>
      </w:r>
      <w:r w:rsidR="004B6D91" w:rsidRPr="004B6D91">
        <w:rPr>
          <w:rFonts w:ascii="Times New Roman" w:hAnsi="Times New Roman" w:cs="Times New Roman"/>
          <w:sz w:val="28"/>
        </w:rPr>
        <w:t>_______</w:t>
      </w:r>
      <w:r>
        <w:rPr>
          <w:rFonts w:ascii="Times New Roman" w:hAnsi="Times New Roman" w:cs="Times New Roman"/>
          <w:sz w:val="28"/>
        </w:rPr>
        <w:t>______________________</w:t>
      </w:r>
    </w:p>
    <w:p w:rsidR="00905CF3" w:rsidRPr="00D94037" w:rsidRDefault="00905CF3" w:rsidP="00905CF3">
      <w:pPr>
        <w:tabs>
          <w:tab w:val="left" w:pos="10432"/>
        </w:tabs>
        <w:suppressAutoHyphens/>
        <w:jc w:val="both"/>
        <w:rPr>
          <w:rFonts w:ascii="Times New Roman" w:hAnsi="Times New Roman" w:cs="Times New Roman"/>
          <w:i/>
          <w:sz w:val="28"/>
          <w:vertAlign w:val="superscript"/>
          <w:lang w:val="x-none" w:eastAsia="x-none"/>
        </w:rPr>
      </w:pPr>
      <w:r w:rsidRPr="00D94037">
        <w:rPr>
          <w:rFonts w:ascii="Times New Roman" w:hAnsi="Times New Roman" w:cs="Times New Roman"/>
          <w:i/>
          <w:sz w:val="28"/>
          <w:vertAlign w:val="superscript"/>
          <w:lang w:val="x-none" w:eastAsia="x-none"/>
        </w:rPr>
        <w:t xml:space="preserve">                             </w:t>
      </w:r>
      <w:r w:rsidRPr="00D94037">
        <w:rPr>
          <w:rFonts w:ascii="Times New Roman" w:hAnsi="Times New Roman" w:cs="Times New Roman"/>
          <w:i/>
          <w:sz w:val="28"/>
          <w:vertAlign w:val="superscript"/>
          <w:lang w:eastAsia="x-none"/>
        </w:rPr>
        <w:t xml:space="preserve">        </w:t>
      </w:r>
      <w:r w:rsidRPr="00D94037">
        <w:rPr>
          <w:rFonts w:ascii="Times New Roman" w:hAnsi="Times New Roman" w:cs="Times New Roman"/>
          <w:i/>
          <w:sz w:val="28"/>
          <w:vertAlign w:val="superscript"/>
          <w:lang w:val="x-none" w:eastAsia="x-none"/>
        </w:rPr>
        <w:t xml:space="preserve">                                                                 подпись                                расшифровка подписи</w:t>
      </w:r>
    </w:p>
    <w:p w:rsidR="00905CF3" w:rsidRPr="00D94037" w:rsidRDefault="004B6D91" w:rsidP="00905CF3">
      <w:pPr>
        <w:pStyle w:val="ReportHead"/>
        <w:tabs>
          <w:tab w:val="center" w:pos="6378"/>
          <w:tab w:val="left" w:pos="10432"/>
        </w:tabs>
        <w:suppressAutoHyphens/>
        <w:jc w:val="both"/>
        <w:rPr>
          <w:i/>
        </w:rPr>
      </w:pPr>
      <w:r>
        <w:rPr>
          <w:i/>
        </w:rPr>
        <w:t>Исполнитель</w:t>
      </w:r>
      <w:r w:rsidR="00905CF3" w:rsidRPr="00D94037">
        <w:rPr>
          <w:i/>
        </w:rPr>
        <w:t>:</w:t>
      </w:r>
    </w:p>
    <w:p w:rsidR="00905CF3" w:rsidRPr="00D94037" w:rsidRDefault="00905CF3" w:rsidP="00905CF3">
      <w:pPr>
        <w:pStyle w:val="ReportHead"/>
        <w:tabs>
          <w:tab w:val="left" w:pos="10432"/>
        </w:tabs>
        <w:suppressAutoHyphens/>
        <w:jc w:val="both"/>
        <w:rPr>
          <w:u w:val="single"/>
        </w:rPr>
      </w:pPr>
      <w:r w:rsidRPr="00D94037">
        <w:rPr>
          <w:u w:val="single"/>
        </w:rPr>
        <w:tab/>
      </w:r>
    </w:p>
    <w:p w:rsidR="00905CF3" w:rsidRPr="00D94037" w:rsidRDefault="00905CF3" w:rsidP="00905CF3">
      <w:pPr>
        <w:pStyle w:val="ReportHead"/>
        <w:tabs>
          <w:tab w:val="left" w:pos="10432"/>
        </w:tabs>
        <w:suppressAutoHyphens/>
        <w:jc w:val="both"/>
        <w:rPr>
          <w:i/>
          <w:vertAlign w:val="superscript"/>
        </w:rPr>
      </w:pPr>
      <w:r w:rsidRPr="00D94037">
        <w:rPr>
          <w:i/>
          <w:vertAlign w:val="superscript"/>
        </w:rPr>
        <w:t xml:space="preserve">                                         должность                                         подпись                        расшифровка подписи</w:t>
      </w:r>
    </w:p>
    <w:p w:rsidR="00905CF3" w:rsidRPr="00905CF3" w:rsidRDefault="00905CF3" w:rsidP="00905CF3">
      <w:pPr>
        <w:pStyle w:val="6"/>
        <w:suppressLineNumbers/>
        <w:spacing w:before="0" w:line="360" w:lineRule="auto"/>
        <w:rPr>
          <w:rFonts w:ascii="Times New Roman" w:hAnsi="Times New Roman" w:cs="Times New Roman"/>
          <w:sz w:val="28"/>
          <w:szCs w:val="28"/>
        </w:rPr>
      </w:pPr>
    </w:p>
    <w:p w:rsidR="00C91A8D" w:rsidRPr="00905CF3" w:rsidRDefault="00C91A8D" w:rsidP="00C91A8D">
      <w:pPr>
        <w:pStyle w:val="21"/>
        <w:suppressLineNumbers/>
        <w:spacing w:after="0" w:line="360" w:lineRule="auto"/>
        <w:ind w:left="0"/>
        <w:jc w:val="both"/>
        <w:rPr>
          <w:rFonts w:ascii="Times New Roman" w:hAnsi="Times New Roman" w:cs="Times New Roman"/>
          <w:sz w:val="28"/>
          <w:szCs w:val="28"/>
        </w:rPr>
      </w:pPr>
    </w:p>
    <w:p w:rsidR="00C91A8D" w:rsidRPr="00905CF3" w:rsidRDefault="00C91A8D" w:rsidP="00C91A8D">
      <w:pPr>
        <w:pStyle w:val="6"/>
        <w:suppressLineNumbers/>
        <w:spacing w:before="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spacing w:after="0" w:line="360" w:lineRule="auto"/>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C91A8D" w:rsidRPr="00905CF3" w:rsidRDefault="00C91A8D" w:rsidP="00C91A8D">
      <w:pPr>
        <w:tabs>
          <w:tab w:val="left" w:pos="10000"/>
        </w:tabs>
        <w:spacing w:after="0"/>
        <w:jc w:val="both"/>
        <w:rPr>
          <w:rFonts w:ascii="Times New Roman" w:hAnsi="Times New Roman" w:cs="Times New Roman"/>
          <w:sz w:val="28"/>
          <w:szCs w:val="28"/>
        </w:rPr>
      </w:pPr>
    </w:p>
    <w:p w:rsidR="00824B3E" w:rsidRPr="00905CF3" w:rsidRDefault="00824B3E" w:rsidP="006D0663">
      <w:pPr>
        <w:rPr>
          <w:rFonts w:ascii="Times New Roman" w:hAnsi="Times New Roman" w:cs="Times New Roman"/>
        </w:rPr>
        <w:sectPr w:rsidR="00824B3E" w:rsidRPr="00905CF3" w:rsidSect="006D0663">
          <w:footerReference w:type="default" r:id="rId9"/>
          <w:footnotePr>
            <w:numFmt w:val="chicago"/>
          </w:footnotePr>
          <w:pgSz w:w="11906" w:h="16838"/>
          <w:pgMar w:top="1134" w:right="567" w:bottom="1134" w:left="1134" w:header="709" w:footer="709" w:gutter="0"/>
          <w:cols w:space="720"/>
          <w:titlePg/>
          <w:docGrid w:linePitch="299"/>
        </w:sectPr>
      </w:pPr>
    </w:p>
    <w:p w:rsidR="00BA0497" w:rsidRPr="00497366" w:rsidRDefault="00497366" w:rsidP="00D94037">
      <w:pPr>
        <w:widowControl w:val="0"/>
        <w:tabs>
          <w:tab w:val="left" w:pos="1149"/>
        </w:tabs>
        <w:ind w:firstLine="709"/>
        <w:jc w:val="both"/>
        <w:rPr>
          <w:rFonts w:ascii="Times New Roman" w:hAnsi="Times New Roman" w:cs="Times New Roman"/>
          <w:b/>
          <w:sz w:val="28"/>
          <w:szCs w:val="28"/>
        </w:rPr>
      </w:pPr>
      <w:r w:rsidRPr="00497366">
        <w:rPr>
          <w:rFonts w:ascii="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453"/>
        <w:gridCol w:w="7513"/>
        <w:gridCol w:w="3686"/>
      </w:tblGrid>
      <w:tr w:rsidR="00D94037" w:rsidRPr="00BC2E79" w:rsidTr="00BC2E79">
        <w:trPr>
          <w:tblHeader/>
        </w:trPr>
        <w:tc>
          <w:tcPr>
            <w:tcW w:w="3453" w:type="dxa"/>
            <w:shd w:val="clear" w:color="auto" w:fill="auto"/>
            <w:vAlign w:val="center"/>
          </w:tcPr>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Формируемые компетенции</w:t>
            </w:r>
          </w:p>
        </w:tc>
        <w:tc>
          <w:tcPr>
            <w:tcW w:w="7513" w:type="dxa"/>
            <w:shd w:val="clear" w:color="auto" w:fill="auto"/>
            <w:vAlign w:val="center"/>
          </w:tcPr>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3686" w:type="dxa"/>
          </w:tcPr>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Виды оценочных средств/</w:t>
            </w:r>
          </w:p>
          <w:p w:rsidR="00D94037" w:rsidRPr="00BC2E79" w:rsidRDefault="00D94037" w:rsidP="00D94037">
            <w:pPr>
              <w:suppressAutoHyphens/>
              <w:spacing w:after="0" w:line="240" w:lineRule="auto"/>
              <w:jc w:val="center"/>
              <w:rPr>
                <w:rFonts w:ascii="Times New Roman" w:hAnsi="Times New Roman" w:cs="Times New Roman"/>
                <w:sz w:val="24"/>
                <w:szCs w:val="24"/>
                <w:lang w:eastAsia="ru-RU"/>
              </w:rPr>
            </w:pPr>
            <w:r w:rsidRPr="00BC2E79">
              <w:rPr>
                <w:rFonts w:ascii="Times New Roman" w:hAnsi="Times New Roman" w:cs="Times New Roman"/>
                <w:sz w:val="24"/>
                <w:szCs w:val="24"/>
                <w:lang w:eastAsia="ru-RU"/>
              </w:rPr>
              <w:t>шифр раздела в данном документе</w:t>
            </w:r>
          </w:p>
        </w:tc>
      </w:tr>
      <w:tr w:rsidR="00D94037" w:rsidRPr="00BC2E79" w:rsidTr="00BC2E79">
        <w:tc>
          <w:tcPr>
            <w:tcW w:w="3453" w:type="dxa"/>
            <w:vMerge w:val="restart"/>
            <w:shd w:val="clear" w:color="auto" w:fill="auto"/>
          </w:tcPr>
          <w:p w:rsidR="00BC2E79" w:rsidRPr="00BC2E79" w:rsidRDefault="00BC2E79" w:rsidP="00BC2E79">
            <w:pPr>
              <w:pStyle w:val="ReportMain"/>
              <w:suppressAutoHyphens/>
              <w:rPr>
                <w:szCs w:val="24"/>
              </w:rPr>
            </w:pPr>
            <w:r w:rsidRPr="00BC2E79">
              <w:rPr>
                <w:szCs w:val="24"/>
              </w:rPr>
              <w:t>ПК*-2 Способен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D94037" w:rsidRPr="00BC2E79" w:rsidRDefault="00D94037" w:rsidP="00D94037">
            <w:pPr>
              <w:pStyle w:val="ReportMain"/>
              <w:suppressAutoHyphens/>
              <w:rPr>
                <w:szCs w:val="24"/>
              </w:rPr>
            </w:pPr>
          </w:p>
          <w:p w:rsidR="00BC2E79" w:rsidRPr="00BC2E79" w:rsidRDefault="00BC2E79" w:rsidP="00BC2E79">
            <w:pPr>
              <w:pStyle w:val="ReportMain"/>
              <w:suppressAutoHyphens/>
              <w:rPr>
                <w:szCs w:val="24"/>
              </w:rPr>
            </w:pPr>
            <w:r w:rsidRPr="00BC2E79">
              <w:rPr>
                <w:szCs w:val="24"/>
              </w:rPr>
              <w:t>ПК*-2-В-1 Владеет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BC2E79" w:rsidRPr="00BC2E79" w:rsidRDefault="00BC2E79" w:rsidP="00BC2E79">
            <w:pPr>
              <w:pStyle w:val="ReportMain"/>
              <w:suppressAutoHyphens/>
              <w:rPr>
                <w:szCs w:val="24"/>
              </w:rPr>
            </w:pPr>
            <w:r w:rsidRPr="00BC2E79">
              <w:rPr>
                <w:szCs w:val="24"/>
              </w:rPr>
              <w:t>ПК*-2-В-2 Способен к анализу, оформлению и представлению результатов научно-исследовательской и профессиональной деятельности с учетом соответствующей нормативной документации</w:t>
            </w:r>
          </w:p>
        </w:tc>
        <w:tc>
          <w:tcPr>
            <w:tcW w:w="7513" w:type="dxa"/>
            <w:shd w:val="clear" w:color="auto" w:fill="auto"/>
          </w:tcPr>
          <w:p w:rsidR="00BC2E79" w:rsidRPr="00BC2E79" w:rsidRDefault="00BC2E79" w:rsidP="00BC2E79">
            <w:pPr>
              <w:autoSpaceDE w:val="0"/>
              <w:autoSpaceDN w:val="0"/>
              <w:adjustRightInd w:val="0"/>
              <w:spacing w:after="0" w:line="240" w:lineRule="auto"/>
              <w:rPr>
                <w:rFonts w:ascii="Times New Roman" w:hAnsi="Times New Roman" w:cs="Times New Roman"/>
                <w:b/>
                <w:bCs/>
                <w:color w:val="000000"/>
                <w:sz w:val="24"/>
                <w:szCs w:val="24"/>
                <w:u w:val="single"/>
              </w:rPr>
            </w:pPr>
            <w:r w:rsidRPr="00BC2E79">
              <w:rPr>
                <w:rFonts w:ascii="Times New Roman" w:hAnsi="Times New Roman" w:cs="Times New Roman"/>
                <w:b/>
                <w:bCs/>
                <w:color w:val="000000"/>
                <w:sz w:val="24"/>
                <w:szCs w:val="24"/>
                <w:u w:val="single"/>
              </w:rPr>
              <w:t>Знать:</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основы </w:t>
            </w:r>
            <w:r w:rsidRPr="00BC2E79">
              <w:rPr>
                <w:rFonts w:ascii="Times New Roman" w:hAnsi="Times New Roman" w:cs="Times New Roman"/>
                <w:sz w:val="24"/>
                <w:szCs w:val="24"/>
              </w:rPr>
              <w:t>общей, системной и прикладной экологии;</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экологические группы организмов; </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основы экологии популяций и сообществ, закономерности поддержания их гомеостаза;</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закономерности взаимодействий организмов со средой обитания, типы биологических отношений;</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роль организмов в процессах трансформации энергии в биосфере;</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основные типы экосистем и закономерности их </w:t>
            </w:r>
            <w:proofErr w:type="spellStart"/>
            <w:r w:rsidRPr="00BC2E79">
              <w:rPr>
                <w:rFonts w:ascii="Times New Roman" w:hAnsi="Times New Roman" w:cs="Times New Roman"/>
                <w:color w:val="000000"/>
                <w:sz w:val="24"/>
                <w:szCs w:val="24"/>
              </w:rPr>
              <w:t>саморегуляции</w:t>
            </w:r>
            <w:proofErr w:type="spellEnd"/>
            <w:r w:rsidRPr="00BC2E79">
              <w:rPr>
                <w:rFonts w:ascii="Times New Roman" w:hAnsi="Times New Roman" w:cs="Times New Roman"/>
                <w:color w:val="000000"/>
                <w:sz w:val="24"/>
                <w:szCs w:val="24"/>
              </w:rPr>
              <w:t>;</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экологические основы рационального природопользования;</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sz w:val="24"/>
                <w:szCs w:val="24"/>
              </w:rPr>
              <w:t>- основы биоразнообразия и его значение для устойчивости экосистемы</w:t>
            </w:r>
            <w:r w:rsidRPr="00BC2E79">
              <w:rPr>
                <w:rFonts w:ascii="Times New Roman" w:hAnsi="Times New Roman" w:cs="Times New Roman"/>
                <w:color w:val="000000"/>
                <w:sz w:val="24"/>
                <w:szCs w:val="24"/>
              </w:rPr>
              <w:t>;</w:t>
            </w:r>
          </w:p>
          <w:p w:rsidR="00BC2E79" w:rsidRPr="00BC2E79" w:rsidRDefault="00BC2E79" w:rsidP="00BC2E79">
            <w:pPr>
              <w:suppressAutoHyphens/>
              <w:spacing w:after="0" w:line="240" w:lineRule="auto"/>
              <w:rPr>
                <w:rFonts w:ascii="Times New Roman" w:hAnsi="Times New Roman" w:cs="Times New Roman"/>
                <w:bCs/>
                <w:color w:val="000000"/>
                <w:sz w:val="24"/>
                <w:szCs w:val="24"/>
              </w:rPr>
            </w:pPr>
            <w:r w:rsidRPr="00BC2E79">
              <w:rPr>
                <w:rFonts w:ascii="Times New Roman" w:hAnsi="Times New Roman" w:cs="Times New Roman"/>
                <w:bCs/>
                <w:color w:val="000000"/>
                <w:sz w:val="24"/>
                <w:szCs w:val="24"/>
              </w:rPr>
              <w:t xml:space="preserve">- приемы составления научно-технических отчетов; </w:t>
            </w:r>
          </w:p>
          <w:p w:rsidR="00BC2E79" w:rsidRPr="00BC2E79" w:rsidRDefault="00BC2E79" w:rsidP="00BC2E79">
            <w:pPr>
              <w:suppressAutoHyphens/>
              <w:spacing w:after="0" w:line="240" w:lineRule="auto"/>
              <w:rPr>
                <w:rFonts w:ascii="Times New Roman" w:hAnsi="Times New Roman" w:cs="Times New Roman"/>
                <w:bCs/>
                <w:color w:val="000000"/>
                <w:sz w:val="24"/>
                <w:szCs w:val="24"/>
              </w:rPr>
            </w:pPr>
            <w:r w:rsidRPr="00BC2E79">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D94037" w:rsidRPr="00BC2E79" w:rsidRDefault="00BC2E79" w:rsidP="00BC2E79">
            <w:pPr>
              <w:suppressAutoHyphens/>
              <w:spacing w:after="0" w:line="240" w:lineRule="auto"/>
              <w:rPr>
                <w:rFonts w:ascii="Times New Roman" w:hAnsi="Times New Roman" w:cs="Times New Roman"/>
                <w:bCs/>
                <w:color w:val="000000"/>
                <w:sz w:val="24"/>
                <w:szCs w:val="24"/>
              </w:rPr>
            </w:pPr>
            <w:r w:rsidRPr="00BC2E79">
              <w:rPr>
                <w:rFonts w:ascii="Times New Roman" w:hAnsi="Times New Roman" w:cs="Times New Roman"/>
                <w:bCs/>
                <w:color w:val="000000"/>
                <w:sz w:val="24"/>
                <w:szCs w:val="24"/>
              </w:rPr>
              <w:t>- концепции и перспективы развития биологических наук.</w:t>
            </w:r>
          </w:p>
        </w:tc>
        <w:tc>
          <w:tcPr>
            <w:tcW w:w="3686" w:type="dxa"/>
          </w:tcPr>
          <w:p w:rsidR="00D94037" w:rsidRPr="00BC2E79" w:rsidRDefault="00D94037" w:rsidP="00D94037">
            <w:pPr>
              <w:suppressAutoHyphens/>
              <w:spacing w:after="0" w:line="240" w:lineRule="auto"/>
              <w:jc w:val="both"/>
              <w:rPr>
                <w:rFonts w:ascii="Times New Roman" w:hAnsi="Times New Roman" w:cs="Times New Roman"/>
                <w:sz w:val="24"/>
                <w:szCs w:val="24"/>
              </w:rPr>
            </w:pPr>
            <w:r w:rsidRPr="00BC2E79">
              <w:rPr>
                <w:rFonts w:ascii="Times New Roman" w:hAnsi="Times New Roman" w:cs="Times New Roman"/>
                <w:b/>
                <w:sz w:val="24"/>
                <w:szCs w:val="24"/>
              </w:rPr>
              <w:t xml:space="preserve">Блок А </w:t>
            </w:r>
            <w:r w:rsidRPr="00BC2E79">
              <w:rPr>
                <w:rFonts w:ascii="Times New Roman" w:hAnsi="Times New Roman" w:cs="Times New Roman"/>
                <w:b/>
                <w:sz w:val="24"/>
                <w:szCs w:val="24"/>
              </w:rPr>
              <w:sym w:font="Symbol" w:char="F02D"/>
            </w:r>
            <w:r w:rsidRPr="00BC2E79">
              <w:rPr>
                <w:rFonts w:ascii="Times New Roman" w:hAnsi="Times New Roman" w:cs="Times New Roman"/>
                <w:b/>
                <w:sz w:val="24"/>
                <w:szCs w:val="24"/>
              </w:rPr>
              <w:t xml:space="preserve"> </w:t>
            </w:r>
            <w:r w:rsidRPr="00BC2E79">
              <w:rPr>
                <w:rFonts w:ascii="Times New Roman" w:hAnsi="Times New Roman" w:cs="Times New Roman"/>
                <w:sz w:val="24"/>
                <w:szCs w:val="24"/>
              </w:rPr>
              <w:t xml:space="preserve">задания репродуктивного уровня </w:t>
            </w:r>
          </w:p>
          <w:p w:rsidR="00D94037" w:rsidRPr="00BC2E79" w:rsidRDefault="00D94037" w:rsidP="00D94037">
            <w:pPr>
              <w:suppressAutoHyphens/>
              <w:spacing w:after="0" w:line="240" w:lineRule="auto"/>
              <w:jc w:val="both"/>
              <w:rPr>
                <w:rFonts w:ascii="Times New Roman" w:hAnsi="Times New Roman" w:cs="Times New Roman"/>
                <w:sz w:val="24"/>
                <w:szCs w:val="24"/>
              </w:rPr>
            </w:pPr>
            <w:r w:rsidRPr="00BC2E79">
              <w:rPr>
                <w:rFonts w:ascii="Times New Roman" w:hAnsi="Times New Roman" w:cs="Times New Roman"/>
                <w:sz w:val="24"/>
                <w:szCs w:val="24"/>
              </w:rPr>
              <w:t>Тестовые вопросы</w:t>
            </w:r>
          </w:p>
          <w:p w:rsidR="00D94037" w:rsidRPr="00BC2E79" w:rsidRDefault="00D94037" w:rsidP="00D94037">
            <w:pPr>
              <w:pStyle w:val="ReportMain"/>
              <w:suppressAutoHyphens/>
              <w:rPr>
                <w:i/>
                <w:szCs w:val="24"/>
              </w:rPr>
            </w:pPr>
            <w:r w:rsidRPr="00BC2E79">
              <w:rPr>
                <w:szCs w:val="24"/>
              </w:rPr>
              <w:t>Вопросы для опроса</w:t>
            </w:r>
            <w:r w:rsidRPr="00BC2E79">
              <w:rPr>
                <w:b/>
                <w:szCs w:val="24"/>
              </w:rPr>
              <w:t xml:space="preserve"> </w:t>
            </w:r>
          </w:p>
          <w:p w:rsidR="00D94037" w:rsidRPr="00BC2E79" w:rsidRDefault="00D94037" w:rsidP="00D94037">
            <w:pPr>
              <w:suppressAutoHyphens/>
              <w:spacing w:after="0" w:line="240" w:lineRule="auto"/>
              <w:rPr>
                <w:rFonts w:ascii="Times New Roman" w:hAnsi="Times New Roman" w:cs="Times New Roman"/>
                <w:sz w:val="24"/>
                <w:szCs w:val="24"/>
                <w:lang w:eastAsia="ru-RU"/>
              </w:rPr>
            </w:pPr>
          </w:p>
        </w:tc>
      </w:tr>
      <w:tr w:rsidR="00D94037" w:rsidRPr="00BC2E79" w:rsidTr="00BC2E79">
        <w:tc>
          <w:tcPr>
            <w:tcW w:w="3453" w:type="dxa"/>
            <w:vMerge/>
            <w:shd w:val="clear" w:color="auto" w:fill="auto"/>
          </w:tcPr>
          <w:p w:rsidR="00D94037" w:rsidRPr="00BC2E79" w:rsidRDefault="00D94037" w:rsidP="00D94037">
            <w:pPr>
              <w:pStyle w:val="ReportMain"/>
              <w:suppressAutoHyphens/>
              <w:rPr>
                <w:szCs w:val="24"/>
              </w:rPr>
            </w:pPr>
          </w:p>
        </w:tc>
        <w:tc>
          <w:tcPr>
            <w:tcW w:w="7513" w:type="dxa"/>
            <w:shd w:val="clear" w:color="auto" w:fill="auto"/>
          </w:tcPr>
          <w:p w:rsidR="00BC2E79" w:rsidRPr="00BC2E79" w:rsidRDefault="00BC2E79" w:rsidP="00BC2E79">
            <w:pPr>
              <w:autoSpaceDE w:val="0"/>
              <w:autoSpaceDN w:val="0"/>
              <w:adjustRightInd w:val="0"/>
              <w:spacing w:after="0" w:line="240" w:lineRule="auto"/>
              <w:rPr>
                <w:rFonts w:ascii="Times New Roman" w:hAnsi="Times New Roman" w:cs="Times New Roman"/>
                <w:b/>
                <w:bCs/>
                <w:color w:val="000000"/>
                <w:sz w:val="24"/>
                <w:szCs w:val="24"/>
                <w:u w:val="single"/>
              </w:rPr>
            </w:pPr>
            <w:r w:rsidRPr="00BC2E79">
              <w:rPr>
                <w:rFonts w:ascii="Times New Roman" w:hAnsi="Times New Roman" w:cs="Times New Roman"/>
                <w:b/>
                <w:bCs/>
                <w:color w:val="000000"/>
                <w:sz w:val="24"/>
                <w:szCs w:val="24"/>
                <w:u w:val="single"/>
              </w:rPr>
              <w:t>Уметь:</w:t>
            </w:r>
          </w:p>
          <w:p w:rsidR="00BC2E79" w:rsidRPr="00BC2E79" w:rsidRDefault="00BC2E79" w:rsidP="00BC2E79">
            <w:pPr>
              <w:autoSpaceDE w:val="0"/>
              <w:autoSpaceDN w:val="0"/>
              <w:adjustRightInd w:val="0"/>
              <w:spacing w:after="0" w:line="240" w:lineRule="auto"/>
              <w:rPr>
                <w:rFonts w:ascii="Times New Roman" w:hAnsi="Times New Roman" w:cs="Times New Roman"/>
                <w:sz w:val="24"/>
                <w:szCs w:val="24"/>
              </w:rPr>
            </w:pPr>
            <w:r w:rsidRPr="00BC2E79">
              <w:rPr>
                <w:rFonts w:ascii="Times New Roman" w:hAnsi="Times New Roman" w:cs="Times New Roman"/>
                <w:sz w:val="24"/>
                <w:szCs w:val="24"/>
              </w:rPr>
              <w:t xml:space="preserve">-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 при изучении </w:t>
            </w:r>
            <w:r w:rsidRPr="00BC2E79">
              <w:rPr>
                <w:rFonts w:ascii="Times New Roman" w:eastAsia="Times New Roman" w:hAnsi="Times New Roman" w:cs="Times New Roman"/>
                <w:color w:val="000000"/>
                <w:sz w:val="24"/>
                <w:szCs w:val="24"/>
                <w:lang w:eastAsia="ru-RU"/>
              </w:rPr>
              <w:t>закономерностей действия экологических факторов на популяции и сообщества;</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применять математические методы обработки результатов</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экологических исследований и моделирования динамики популяций и сообществ;</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p w:rsidR="00BC2E79" w:rsidRPr="00BC2E79" w:rsidRDefault="00BC2E79" w:rsidP="00BC2E79">
            <w:pPr>
              <w:suppressAutoHyphens/>
              <w:spacing w:after="0" w:line="240" w:lineRule="auto"/>
              <w:rPr>
                <w:rFonts w:ascii="Times New Roman" w:hAnsi="Times New Roman" w:cs="Times New Roman"/>
                <w:bCs/>
                <w:iCs/>
                <w:color w:val="000000"/>
                <w:sz w:val="24"/>
                <w:szCs w:val="24"/>
              </w:rPr>
            </w:pPr>
            <w:r w:rsidRPr="00BC2E79">
              <w:rPr>
                <w:rFonts w:ascii="Times New Roman" w:hAnsi="Times New Roman" w:cs="Times New Roman"/>
                <w:bCs/>
                <w:iCs/>
                <w:color w:val="000000"/>
                <w:sz w:val="24"/>
                <w:szCs w:val="24"/>
              </w:rPr>
              <w:lastRenderedPageBreak/>
              <w:t xml:space="preserve">- излагать и анализировать получаемую информацию, полученную в результате полевых и лабораторных биологических исследований; </w:t>
            </w:r>
          </w:p>
          <w:p w:rsidR="00BC2E79" w:rsidRPr="00BC2E79" w:rsidRDefault="00BC2E79" w:rsidP="00BC2E79">
            <w:pPr>
              <w:suppressAutoHyphens/>
              <w:spacing w:after="0" w:line="240" w:lineRule="auto"/>
              <w:rPr>
                <w:rFonts w:ascii="Times New Roman" w:hAnsi="Times New Roman" w:cs="Times New Roman"/>
                <w:bCs/>
                <w:iCs/>
                <w:color w:val="000000"/>
                <w:sz w:val="24"/>
                <w:szCs w:val="24"/>
              </w:rPr>
            </w:pPr>
            <w:r w:rsidRPr="00BC2E79">
              <w:rPr>
                <w:rFonts w:ascii="Times New Roman" w:hAnsi="Times New Roman" w:cs="Times New Roman"/>
                <w:bCs/>
                <w:iCs/>
                <w:color w:val="000000"/>
                <w:sz w:val="24"/>
                <w:szCs w:val="24"/>
              </w:rPr>
              <w:t>- грамотно подбирать  средства и методы для выполнения научно-исследовательских, производственных задач в области использования;</w:t>
            </w:r>
          </w:p>
          <w:p w:rsidR="00BC2E79" w:rsidRPr="00BC2E79" w:rsidRDefault="00BC2E79" w:rsidP="00BC2E79">
            <w:pPr>
              <w:suppressAutoHyphens/>
              <w:spacing w:after="0" w:line="240" w:lineRule="auto"/>
              <w:rPr>
                <w:rFonts w:ascii="Times New Roman" w:hAnsi="Times New Roman" w:cs="Times New Roman"/>
                <w:sz w:val="24"/>
                <w:szCs w:val="24"/>
              </w:rPr>
            </w:pPr>
            <w:r w:rsidRPr="00BC2E79">
              <w:rPr>
                <w:rFonts w:ascii="Times New Roman" w:hAnsi="Times New Roman" w:cs="Times New Roman"/>
                <w:bCs/>
                <w:iCs/>
                <w:color w:val="000000"/>
                <w:sz w:val="24"/>
                <w:szCs w:val="24"/>
              </w:rPr>
              <w:t xml:space="preserve">- </w:t>
            </w:r>
            <w:r w:rsidRPr="00BC2E79">
              <w:rPr>
                <w:rFonts w:ascii="Times New Roman" w:hAnsi="Times New Roman" w:cs="Times New Roman"/>
                <w:sz w:val="24"/>
                <w:szCs w:val="24"/>
              </w:rPr>
              <w:t>оформлять и представлять результаты научно-исследовательской и профессиональной деятельности с учетом соответствующей нормативной документации</w:t>
            </w:r>
          </w:p>
          <w:p w:rsidR="00D94037" w:rsidRPr="00BC2E79" w:rsidRDefault="00D94037" w:rsidP="00D94037">
            <w:pPr>
              <w:autoSpaceDE w:val="0"/>
              <w:autoSpaceDN w:val="0"/>
              <w:adjustRightInd w:val="0"/>
              <w:spacing w:after="0" w:line="240" w:lineRule="auto"/>
              <w:rPr>
                <w:rFonts w:ascii="Times New Roman" w:hAnsi="Times New Roman" w:cs="Times New Roman"/>
                <w:color w:val="000000"/>
                <w:sz w:val="24"/>
                <w:szCs w:val="24"/>
              </w:rPr>
            </w:pPr>
          </w:p>
        </w:tc>
        <w:tc>
          <w:tcPr>
            <w:tcW w:w="3686" w:type="dxa"/>
          </w:tcPr>
          <w:p w:rsidR="00D94037" w:rsidRPr="00BC2E79" w:rsidRDefault="00D94037" w:rsidP="00D94037">
            <w:pPr>
              <w:suppressAutoHyphens/>
              <w:spacing w:after="0" w:line="240" w:lineRule="auto"/>
              <w:jc w:val="both"/>
              <w:rPr>
                <w:rFonts w:ascii="Times New Roman" w:hAnsi="Times New Roman" w:cs="Times New Roman"/>
                <w:sz w:val="24"/>
                <w:szCs w:val="24"/>
              </w:rPr>
            </w:pPr>
            <w:r w:rsidRPr="00BC2E79">
              <w:rPr>
                <w:rFonts w:ascii="Times New Roman" w:hAnsi="Times New Roman" w:cs="Times New Roman"/>
                <w:b/>
                <w:sz w:val="24"/>
                <w:szCs w:val="24"/>
              </w:rPr>
              <w:lastRenderedPageBreak/>
              <w:t xml:space="preserve">Блок В </w:t>
            </w:r>
            <w:r w:rsidRPr="00BC2E79">
              <w:rPr>
                <w:rFonts w:ascii="Times New Roman" w:hAnsi="Times New Roman" w:cs="Times New Roman"/>
                <w:sz w:val="24"/>
                <w:szCs w:val="24"/>
              </w:rPr>
              <w:sym w:font="Symbol" w:char="F02D"/>
            </w:r>
            <w:r w:rsidRPr="00BC2E79">
              <w:rPr>
                <w:rFonts w:ascii="Times New Roman" w:hAnsi="Times New Roman" w:cs="Times New Roman"/>
                <w:sz w:val="24"/>
                <w:szCs w:val="24"/>
              </w:rPr>
              <w:t xml:space="preserve"> задания реконструктивного уровня</w:t>
            </w:r>
          </w:p>
          <w:p w:rsidR="00D94037" w:rsidRPr="00BC2E79" w:rsidRDefault="00D94037" w:rsidP="00D94037">
            <w:pPr>
              <w:suppressAutoHyphens/>
              <w:spacing w:after="0" w:line="240" w:lineRule="auto"/>
              <w:rPr>
                <w:rFonts w:ascii="Times New Roman" w:hAnsi="Times New Roman" w:cs="Times New Roman"/>
                <w:sz w:val="24"/>
                <w:szCs w:val="24"/>
              </w:rPr>
            </w:pPr>
            <w:r w:rsidRPr="00BC2E79">
              <w:rPr>
                <w:rFonts w:ascii="Times New Roman" w:hAnsi="Times New Roman" w:cs="Times New Roman"/>
                <w:sz w:val="24"/>
                <w:szCs w:val="24"/>
              </w:rPr>
              <w:t>Тематические практические задания</w:t>
            </w:r>
          </w:p>
          <w:p w:rsidR="00D94037" w:rsidRPr="00BC2E79" w:rsidRDefault="00D94037" w:rsidP="00D94037">
            <w:pPr>
              <w:suppressAutoHyphens/>
              <w:spacing w:after="0" w:line="240" w:lineRule="auto"/>
              <w:rPr>
                <w:rFonts w:ascii="Times New Roman" w:hAnsi="Times New Roman" w:cs="Times New Roman"/>
                <w:sz w:val="24"/>
                <w:szCs w:val="24"/>
                <w:lang w:eastAsia="ru-RU"/>
              </w:rPr>
            </w:pPr>
          </w:p>
        </w:tc>
      </w:tr>
      <w:tr w:rsidR="00D94037" w:rsidRPr="00BC2E79" w:rsidTr="00BC2E79">
        <w:tc>
          <w:tcPr>
            <w:tcW w:w="3453" w:type="dxa"/>
            <w:vMerge/>
            <w:shd w:val="clear" w:color="auto" w:fill="auto"/>
          </w:tcPr>
          <w:p w:rsidR="00D94037" w:rsidRPr="00BC2E79" w:rsidRDefault="00D94037" w:rsidP="00D94037">
            <w:pPr>
              <w:pStyle w:val="ReportMain"/>
              <w:suppressAutoHyphens/>
              <w:rPr>
                <w:szCs w:val="24"/>
              </w:rPr>
            </w:pPr>
          </w:p>
        </w:tc>
        <w:tc>
          <w:tcPr>
            <w:tcW w:w="7513" w:type="dxa"/>
            <w:shd w:val="clear" w:color="auto" w:fill="auto"/>
          </w:tcPr>
          <w:p w:rsidR="00BC2E79" w:rsidRPr="00BC2E79" w:rsidRDefault="00BC2E79" w:rsidP="00BC2E79">
            <w:pPr>
              <w:autoSpaceDE w:val="0"/>
              <w:autoSpaceDN w:val="0"/>
              <w:adjustRightInd w:val="0"/>
              <w:spacing w:after="0" w:line="240" w:lineRule="auto"/>
              <w:rPr>
                <w:rFonts w:ascii="Times New Roman" w:hAnsi="Times New Roman" w:cs="Times New Roman"/>
                <w:b/>
                <w:bCs/>
                <w:color w:val="000000"/>
                <w:sz w:val="24"/>
                <w:szCs w:val="24"/>
                <w:u w:val="single"/>
              </w:rPr>
            </w:pPr>
            <w:r w:rsidRPr="00BC2E79">
              <w:rPr>
                <w:rFonts w:ascii="Times New Roman" w:hAnsi="Times New Roman" w:cs="Times New Roman"/>
                <w:b/>
                <w:bCs/>
                <w:color w:val="000000"/>
                <w:sz w:val="24"/>
                <w:szCs w:val="24"/>
                <w:u w:val="single"/>
              </w:rPr>
              <w:t>Владеть:</w:t>
            </w:r>
          </w:p>
          <w:p w:rsidR="00BC2E79" w:rsidRPr="00BC2E79" w:rsidRDefault="00BC2E79" w:rsidP="00BC2E79">
            <w:pPr>
              <w:autoSpaceDE w:val="0"/>
              <w:autoSpaceDN w:val="0"/>
              <w:adjustRightInd w:val="0"/>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 xml:space="preserve">- базовыми представлениями о формировании и функционировании популяций и сообществ и использовании их моделирования для </w:t>
            </w:r>
            <w:r w:rsidRPr="00BC2E79">
              <w:rPr>
                <w:rFonts w:ascii="Times New Roman" w:hAnsi="Times New Roman" w:cs="Times New Roman"/>
                <w:sz w:val="24"/>
                <w:szCs w:val="24"/>
              </w:rPr>
              <w:t>оценки состояния природной среды и охраны живой природы</w:t>
            </w:r>
            <w:r w:rsidRPr="00BC2E79">
              <w:rPr>
                <w:rFonts w:ascii="Times New Roman" w:hAnsi="Times New Roman" w:cs="Times New Roman"/>
                <w:color w:val="000000"/>
                <w:sz w:val="24"/>
                <w:szCs w:val="24"/>
              </w:rPr>
              <w:t xml:space="preserve">; </w:t>
            </w:r>
          </w:p>
          <w:p w:rsidR="00BC2E79" w:rsidRPr="00BC2E79" w:rsidRDefault="00BC2E79" w:rsidP="00BC2E79">
            <w:pPr>
              <w:pStyle w:val="ReportMain"/>
              <w:suppressAutoHyphens/>
              <w:rPr>
                <w:color w:val="000000"/>
                <w:szCs w:val="24"/>
              </w:rPr>
            </w:pPr>
            <w:r w:rsidRPr="00BC2E79">
              <w:rPr>
                <w:color w:val="000000"/>
                <w:szCs w:val="24"/>
              </w:rPr>
              <w:t>- навыками использования базовых и теоретических знаний в сфере природоохранной деятельности в отношении популяций и сообществ;</w:t>
            </w:r>
          </w:p>
          <w:p w:rsidR="00BC2E79" w:rsidRPr="00BC2E79" w:rsidRDefault="00BC2E79" w:rsidP="00BC2E79">
            <w:pPr>
              <w:pStyle w:val="ReportMain"/>
              <w:suppressAutoHyphens/>
              <w:rPr>
                <w:color w:val="000000"/>
                <w:szCs w:val="24"/>
              </w:rPr>
            </w:pPr>
            <w:r w:rsidRPr="00BC2E79">
              <w:rPr>
                <w:color w:val="000000"/>
                <w:szCs w:val="24"/>
              </w:rPr>
              <w:t>- широким спектром обработки и анализа результатов, полученных с применением зоологических, цитологических, ботанических, экологических методов</w:t>
            </w:r>
          </w:p>
          <w:p w:rsidR="00BC2E79" w:rsidRPr="00BC2E79" w:rsidRDefault="00BC2E79" w:rsidP="00BC2E79">
            <w:pPr>
              <w:spacing w:after="0" w:line="240" w:lineRule="auto"/>
              <w:rPr>
                <w:rFonts w:ascii="Times New Roman" w:hAnsi="Times New Roman" w:cs="Times New Roman"/>
                <w:sz w:val="24"/>
                <w:szCs w:val="24"/>
              </w:rPr>
            </w:pPr>
            <w:r w:rsidRPr="00BC2E79">
              <w:rPr>
                <w:rFonts w:ascii="Times New Roman" w:hAnsi="Times New Roman" w:cs="Times New Roman"/>
                <w:sz w:val="24"/>
                <w:szCs w:val="24"/>
              </w:rPr>
              <w:t xml:space="preserve">- навыками анализа информации, полученной в результате полевых и лабораторных биологических исследований; </w:t>
            </w:r>
          </w:p>
          <w:p w:rsidR="00D94037" w:rsidRPr="00BC2E79" w:rsidRDefault="00BC2E79" w:rsidP="00BC2E79">
            <w:pPr>
              <w:pStyle w:val="ReportMain"/>
              <w:keepNext/>
              <w:keepLines/>
              <w:suppressAutoHyphens/>
              <w:rPr>
                <w:b/>
                <w:szCs w:val="24"/>
                <w:u w:val="single"/>
              </w:rPr>
            </w:pPr>
            <w:r w:rsidRPr="00BC2E79">
              <w:rPr>
                <w:szCs w:val="24"/>
              </w:rPr>
              <w:t>- приемами поиска, систематизации и свободного изложения материала в изучаемой области.</w:t>
            </w:r>
          </w:p>
        </w:tc>
        <w:tc>
          <w:tcPr>
            <w:tcW w:w="3686" w:type="dxa"/>
          </w:tcPr>
          <w:p w:rsidR="00D94037" w:rsidRPr="00BC2E79" w:rsidRDefault="00D94037" w:rsidP="00D94037">
            <w:pPr>
              <w:suppressAutoHyphens/>
              <w:spacing w:after="0" w:line="240" w:lineRule="auto"/>
              <w:rPr>
                <w:rFonts w:ascii="Times New Roman" w:hAnsi="Times New Roman" w:cs="Times New Roman"/>
                <w:sz w:val="24"/>
                <w:szCs w:val="24"/>
              </w:rPr>
            </w:pPr>
            <w:r w:rsidRPr="00BC2E79">
              <w:rPr>
                <w:rFonts w:ascii="Times New Roman" w:hAnsi="Times New Roman" w:cs="Times New Roman"/>
                <w:b/>
                <w:sz w:val="24"/>
                <w:szCs w:val="24"/>
              </w:rPr>
              <w:t xml:space="preserve">Блок С </w:t>
            </w:r>
            <w:r w:rsidRPr="00BC2E79">
              <w:rPr>
                <w:rFonts w:ascii="Times New Roman" w:hAnsi="Times New Roman" w:cs="Times New Roman"/>
                <w:sz w:val="24"/>
                <w:szCs w:val="24"/>
              </w:rPr>
              <w:sym w:font="Symbol" w:char="F02D"/>
            </w:r>
            <w:r w:rsidRPr="00BC2E79">
              <w:rPr>
                <w:rFonts w:ascii="Times New Roman" w:hAnsi="Times New Roman" w:cs="Times New Roman"/>
                <w:sz w:val="24"/>
                <w:szCs w:val="24"/>
              </w:rPr>
              <w:t xml:space="preserve"> задания практико-ориентированного и/или исследовательского уровня  </w:t>
            </w:r>
          </w:p>
          <w:p w:rsidR="00D94037" w:rsidRPr="00BC2E79" w:rsidRDefault="00D94037" w:rsidP="00D94037">
            <w:pPr>
              <w:suppressAutoHyphens/>
              <w:spacing w:after="0" w:line="240" w:lineRule="auto"/>
              <w:rPr>
                <w:rFonts w:ascii="Times New Roman" w:hAnsi="Times New Roman" w:cs="Times New Roman"/>
                <w:color w:val="000000"/>
                <w:sz w:val="24"/>
                <w:szCs w:val="24"/>
              </w:rPr>
            </w:pPr>
            <w:r w:rsidRPr="00BC2E79">
              <w:rPr>
                <w:rFonts w:ascii="Times New Roman" w:hAnsi="Times New Roman" w:cs="Times New Roman"/>
                <w:color w:val="000000"/>
                <w:sz w:val="24"/>
                <w:szCs w:val="24"/>
              </w:rPr>
              <w:t>Комплексные практические задания.</w:t>
            </w:r>
          </w:p>
        </w:tc>
      </w:tr>
    </w:tbl>
    <w:p w:rsidR="00485428" w:rsidRPr="00905CF3" w:rsidRDefault="00485428" w:rsidP="00C91A8D">
      <w:pPr>
        <w:pStyle w:val="ReportHead"/>
        <w:suppressAutoHyphens/>
        <w:jc w:val="both"/>
        <w:rPr>
          <w:rFonts w:eastAsia="Times New Roman"/>
          <w:szCs w:val="28"/>
          <w:lang w:eastAsia="ru-RU"/>
        </w:rPr>
        <w:sectPr w:rsidR="00485428" w:rsidRPr="00905CF3" w:rsidSect="00BC2E79">
          <w:footnotePr>
            <w:numFmt w:val="chicago"/>
          </w:footnotePr>
          <w:pgSz w:w="16838" w:h="11906" w:orient="landscape"/>
          <w:pgMar w:top="1134" w:right="1134" w:bottom="1134" w:left="1134" w:header="709" w:footer="709" w:gutter="0"/>
          <w:cols w:space="720"/>
          <w:docGrid w:linePitch="299"/>
        </w:sectPr>
      </w:pPr>
    </w:p>
    <w:p w:rsidR="0042464E" w:rsidRPr="001930B7" w:rsidRDefault="0042464E" w:rsidP="0042464E">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rPr>
      </w:pPr>
    </w:p>
    <w:p w:rsidR="00497366" w:rsidRPr="00497366" w:rsidRDefault="00497366" w:rsidP="00497366">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497366">
        <w:rPr>
          <w:rFonts w:ascii="Times New Roman" w:eastAsia="Times New Roman" w:hAnsi="Times New Roman" w:cs="Times New Roman"/>
          <w:b/>
          <w:sz w:val="28"/>
          <w:szCs w:val="28"/>
          <w:lang w:eastAsia="ru-RU"/>
        </w:rPr>
        <w:t xml:space="preserve">А.0 Фонд тестовых заданий по дисциплине </w:t>
      </w:r>
    </w:p>
    <w:p w:rsidR="00A21BB1" w:rsidRPr="00905CF3" w:rsidRDefault="00A21BB1" w:rsidP="00A21BB1">
      <w:pPr>
        <w:spacing w:after="0" w:line="360" w:lineRule="auto"/>
        <w:jc w:val="center"/>
        <w:rPr>
          <w:rFonts w:ascii="Times New Roman" w:eastAsia="Times New Roman" w:hAnsi="Times New Roman" w:cs="Times New Roman"/>
          <w:b/>
          <w:sz w:val="28"/>
          <w:szCs w:val="28"/>
        </w:rPr>
      </w:pPr>
    </w:p>
    <w:p w:rsidR="00680BFC" w:rsidRPr="00905CF3" w:rsidRDefault="00824B3E"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w:t>
      </w:r>
      <w:r w:rsidR="00660079" w:rsidRPr="00905CF3">
        <w:rPr>
          <w:rFonts w:ascii="Times New Roman" w:eastAsia="Times New Roman" w:hAnsi="Times New Roman" w:cs="Times New Roman"/>
          <w:b/>
          <w:sz w:val="28"/>
          <w:szCs w:val="28"/>
        </w:rPr>
        <w:t xml:space="preserve"> 1 </w:t>
      </w:r>
      <w:r w:rsidR="00DB7D81" w:rsidRPr="00905CF3">
        <w:rPr>
          <w:rFonts w:ascii="Times New Roman" w:eastAsia="Times New Roman" w:hAnsi="Times New Roman" w:cs="Times New Roman"/>
          <w:b/>
          <w:sz w:val="28"/>
          <w:szCs w:val="28"/>
        </w:rPr>
        <w:t>Экология популяций и сообществ: предмет, задачи и методы исследования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w:t>
      </w:r>
      <w:r w:rsidRPr="00905CF3">
        <w:rPr>
          <w:rFonts w:ascii="Times New Roman" w:eastAsia="Times New Roman" w:hAnsi="Times New Roman" w:cs="Times New Roman"/>
          <w:sz w:val="28"/>
          <w:szCs w:val="28"/>
        </w:rPr>
        <w:t xml:space="preserve"> Современное определение науки экология -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учение о доме, жилище;</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наука о взаимоотношениях живых организмов между собой и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фундаментальная наука о природе, являющаяся комплексной и </w:t>
      </w:r>
      <w:r w:rsidR="002C2DAF" w:rsidRPr="00905CF3">
        <w:rPr>
          <w:rFonts w:ascii="Times New Roman" w:eastAsia="Times New Roman" w:hAnsi="Times New Roman" w:cs="Times New Roman"/>
          <w:sz w:val="28"/>
          <w:szCs w:val="28"/>
        </w:rPr>
        <w:t>о</w:t>
      </w:r>
      <w:r w:rsidRPr="00905CF3">
        <w:rPr>
          <w:rFonts w:ascii="Times New Roman" w:eastAsia="Times New Roman" w:hAnsi="Times New Roman" w:cs="Times New Roman"/>
          <w:sz w:val="28"/>
          <w:szCs w:val="28"/>
        </w:rPr>
        <w:t>бъединяющая</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знание основ нескольких классических естественных наук.</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2 Биоцентрическое мировоззрение это:</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центр природы и мироздания ставит человека;</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рассматривает человека как часть природы;</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центром и целью жизни самого человека ставит тоталитарную социальную или</w:t>
      </w:r>
      <w:r w:rsidR="002C2DA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производственную систему;</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3 Термин экология впервые ввел в науку:</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Ю.П. </w:t>
      </w:r>
      <w:proofErr w:type="spellStart"/>
      <w:r w:rsidRPr="00905CF3">
        <w:rPr>
          <w:rFonts w:ascii="Times New Roman" w:eastAsia="Times New Roman" w:hAnsi="Times New Roman" w:cs="Times New Roman"/>
          <w:sz w:val="28"/>
          <w:szCs w:val="28"/>
        </w:rPr>
        <w:t>Одум</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В.И. Вернадский;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 Геккель;</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К.Ф. </w:t>
      </w:r>
      <w:proofErr w:type="spellStart"/>
      <w:r w:rsidRPr="00905CF3">
        <w:rPr>
          <w:rFonts w:ascii="Times New Roman" w:eastAsia="Times New Roman" w:hAnsi="Times New Roman" w:cs="Times New Roman"/>
          <w:sz w:val="28"/>
          <w:szCs w:val="28"/>
        </w:rPr>
        <w:t>Рулье</w:t>
      </w:r>
      <w:proofErr w:type="spellEnd"/>
      <w:r w:rsidRPr="00905CF3">
        <w:rPr>
          <w:rFonts w:ascii="Times New Roman" w:eastAsia="Times New Roman" w:hAnsi="Times New Roman" w:cs="Times New Roman"/>
          <w:sz w:val="28"/>
          <w:szCs w:val="28"/>
        </w:rPr>
        <w:t xml:space="preserve">.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1.4</w:t>
      </w:r>
      <w:r w:rsidR="00C034C2" w:rsidRPr="00905CF3">
        <w:rPr>
          <w:rFonts w:ascii="Times New Roman" w:eastAsia="Times New Roman" w:hAnsi="Times New Roman" w:cs="Times New Roman"/>
          <w:sz w:val="28"/>
          <w:szCs w:val="28"/>
        </w:rPr>
        <w:t xml:space="preserve"> Какой из методов экологических исслед</w:t>
      </w:r>
      <w:r w:rsidR="002C2DAF" w:rsidRPr="00905CF3">
        <w:rPr>
          <w:rFonts w:ascii="Times New Roman" w:eastAsia="Times New Roman" w:hAnsi="Times New Roman" w:cs="Times New Roman"/>
          <w:sz w:val="28"/>
          <w:szCs w:val="28"/>
        </w:rPr>
        <w:t>ований является основным, позво</w:t>
      </w:r>
      <w:r w:rsidR="00C034C2" w:rsidRPr="00905CF3">
        <w:rPr>
          <w:rFonts w:ascii="Times New Roman" w:eastAsia="Times New Roman" w:hAnsi="Times New Roman" w:cs="Times New Roman"/>
          <w:sz w:val="28"/>
          <w:szCs w:val="28"/>
        </w:rPr>
        <w:t>ляет исследователю по возможности не в</w:t>
      </w:r>
      <w:r w:rsidR="002C2DAF" w:rsidRPr="00905CF3">
        <w:rPr>
          <w:rFonts w:ascii="Times New Roman" w:eastAsia="Times New Roman" w:hAnsi="Times New Roman" w:cs="Times New Roman"/>
          <w:sz w:val="28"/>
          <w:szCs w:val="28"/>
        </w:rPr>
        <w:t>мешиваясь в естественный ход со</w:t>
      </w:r>
      <w:r w:rsidR="00C034C2" w:rsidRPr="00905CF3">
        <w:rPr>
          <w:rFonts w:ascii="Times New Roman" w:eastAsia="Times New Roman" w:hAnsi="Times New Roman" w:cs="Times New Roman"/>
          <w:sz w:val="28"/>
          <w:szCs w:val="28"/>
        </w:rPr>
        <w:t>бытий, судить об истинном характере изучаемого явления?</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эксперимент;</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моделирование;</w:t>
      </w:r>
    </w:p>
    <w:p w:rsidR="00C034C2" w:rsidRPr="00905CF3" w:rsidRDefault="00C034C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наблюдение в искусственных условиях;</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наблюдение в естественных условиях.</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5 Раздел экологии, изучающий взаимоотнош</w:t>
      </w:r>
      <w:r w:rsidR="002C2DAF" w:rsidRPr="00905CF3">
        <w:rPr>
          <w:rFonts w:ascii="Times New Roman" w:eastAsia="Times New Roman" w:hAnsi="Times New Roman" w:cs="Times New Roman"/>
          <w:sz w:val="28"/>
          <w:szCs w:val="28"/>
        </w:rPr>
        <w:t>ение особей (организмо</w:t>
      </w:r>
      <w:r w:rsidR="00D94037">
        <w:rPr>
          <w:rFonts w:ascii="Times New Roman" w:eastAsia="Times New Roman" w:hAnsi="Times New Roman" w:cs="Times New Roman"/>
          <w:sz w:val="28"/>
          <w:szCs w:val="28"/>
        </w:rPr>
        <w:t>3)</w:t>
      </w:r>
      <w:r w:rsidR="002C2DAF" w:rsidRPr="00905CF3">
        <w:rPr>
          <w:rFonts w:ascii="Times New Roman" w:eastAsia="Times New Roman" w:hAnsi="Times New Roman" w:cs="Times New Roman"/>
          <w:sz w:val="28"/>
          <w:szCs w:val="28"/>
        </w:rPr>
        <w:t xml:space="preserve"> с окру</w:t>
      </w:r>
      <w:r w:rsidR="00C034C2" w:rsidRPr="00905CF3">
        <w:rPr>
          <w:rFonts w:ascii="Times New Roman" w:eastAsia="Times New Roman" w:hAnsi="Times New Roman" w:cs="Times New Roman"/>
          <w:sz w:val="28"/>
          <w:szCs w:val="28"/>
        </w:rPr>
        <w:t>жающей 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демэкология</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аутэколо</w:t>
      </w:r>
      <w:r w:rsidR="002C2DAF" w:rsidRPr="00905CF3">
        <w:rPr>
          <w:rFonts w:ascii="Times New Roman" w:eastAsia="Times New Roman" w:hAnsi="Times New Roman" w:cs="Times New Roman"/>
          <w:sz w:val="28"/>
          <w:szCs w:val="28"/>
        </w:rPr>
        <w:t>гия</w:t>
      </w:r>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6 Раздел экологии, изучающий взаимоотношения популяций с окружающей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средой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демэкология</w:t>
      </w:r>
      <w:proofErr w:type="spellEnd"/>
      <w:r w:rsidRPr="00905CF3">
        <w:rPr>
          <w:rFonts w:ascii="Times New Roman" w:eastAsia="Times New Roman" w:hAnsi="Times New Roman" w:cs="Times New Roman"/>
          <w:sz w:val="28"/>
          <w:szCs w:val="28"/>
        </w:rPr>
        <w:t>;</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7 Раздел экологии, изучающий взаимоотношения сообще</w:t>
      </w:r>
      <w:r w:rsidRPr="00905CF3">
        <w:rPr>
          <w:rFonts w:ascii="Times New Roman" w:eastAsia="Times New Roman" w:hAnsi="Times New Roman" w:cs="Times New Roman"/>
          <w:sz w:val="28"/>
          <w:szCs w:val="28"/>
        </w:rPr>
        <w:t>ств и экосистем на</w:t>
      </w:r>
      <w:r w:rsidR="00C034C2" w:rsidRPr="00905CF3">
        <w:rPr>
          <w:rFonts w:ascii="Times New Roman" w:eastAsia="Times New Roman" w:hAnsi="Times New Roman" w:cs="Times New Roman"/>
          <w:sz w:val="28"/>
          <w:szCs w:val="28"/>
        </w:rPr>
        <w:t>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аутэкология;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синэкология.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8 Раздел экологии, исследующий </w:t>
      </w:r>
      <w:r w:rsidRPr="00905CF3">
        <w:rPr>
          <w:rFonts w:ascii="Times New Roman" w:eastAsia="Times New Roman" w:hAnsi="Times New Roman" w:cs="Times New Roman"/>
          <w:sz w:val="28"/>
          <w:szCs w:val="28"/>
        </w:rPr>
        <w:t>общие закономерности взаимоотно</w:t>
      </w:r>
      <w:r w:rsidR="00C034C2" w:rsidRPr="00905CF3">
        <w:rPr>
          <w:rFonts w:ascii="Times New Roman" w:eastAsia="Times New Roman" w:hAnsi="Times New Roman" w:cs="Times New Roman"/>
          <w:sz w:val="28"/>
          <w:szCs w:val="28"/>
        </w:rPr>
        <w:t>шений</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общества и природы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популяционная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социальная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глобальная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1.9 </w:t>
      </w:r>
      <w:r w:rsidR="00C034C2" w:rsidRPr="00905CF3">
        <w:rPr>
          <w:rFonts w:ascii="Times New Roman" w:eastAsia="Times New Roman" w:hAnsi="Times New Roman" w:cs="Times New Roman"/>
          <w:sz w:val="28"/>
          <w:szCs w:val="28"/>
        </w:rPr>
        <w:t>Один из разделов экологии, изучающий биосферу земли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глобальная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химическая экология. </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10 Раздел экологии, изучающий болезни ч</w:t>
      </w:r>
      <w:r w:rsidRPr="00905CF3">
        <w:rPr>
          <w:rFonts w:ascii="Times New Roman" w:eastAsia="Times New Roman" w:hAnsi="Times New Roman" w:cs="Times New Roman"/>
          <w:sz w:val="28"/>
          <w:szCs w:val="28"/>
        </w:rPr>
        <w:t>еловека, связанные с загрязнени</w:t>
      </w:r>
      <w:r w:rsidR="00C034C2" w:rsidRPr="00905CF3">
        <w:rPr>
          <w:rFonts w:ascii="Times New Roman" w:eastAsia="Times New Roman" w:hAnsi="Times New Roman" w:cs="Times New Roman"/>
          <w:sz w:val="28"/>
          <w:szCs w:val="28"/>
        </w:rPr>
        <w:t>ем среды и способы их предупреждения и лечения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общая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11 Один из разделов экологии, изучающий способы получения экологически</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чистых сельскохозяйственных продуктов без истощения ресурсов пашни и</w:t>
      </w:r>
      <w:r w:rsidR="00E4190F"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лугов называется: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медицинская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сельскохозяйственная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юридическая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12 Моделированием экологических процессов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математическая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экономическая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Разработкой экономических механизмо</w:t>
      </w:r>
      <w:r w:rsidRPr="00905CF3">
        <w:rPr>
          <w:rFonts w:ascii="Times New Roman" w:eastAsia="Times New Roman" w:hAnsi="Times New Roman" w:cs="Times New Roman"/>
          <w:sz w:val="28"/>
          <w:szCs w:val="28"/>
        </w:rPr>
        <w:t>в рационального природопользова</w:t>
      </w:r>
      <w:r w:rsidR="00C034C2" w:rsidRPr="00905CF3">
        <w:rPr>
          <w:rFonts w:ascii="Times New Roman" w:eastAsia="Times New Roman" w:hAnsi="Times New Roman" w:cs="Times New Roman"/>
          <w:sz w:val="28"/>
          <w:szCs w:val="28"/>
        </w:rPr>
        <w:t>ния занимается: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общая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экономическая экология.</w:t>
      </w:r>
    </w:p>
    <w:p w:rsidR="00C034C2"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14 Изучением влияния выбросов предприятий и заводов на окружающую</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среду, снижением этого влияния за счет с</w:t>
      </w:r>
      <w:r w:rsidRPr="00905CF3">
        <w:rPr>
          <w:rFonts w:ascii="Times New Roman" w:eastAsia="Times New Roman" w:hAnsi="Times New Roman" w:cs="Times New Roman"/>
          <w:sz w:val="28"/>
          <w:szCs w:val="28"/>
        </w:rPr>
        <w:t>овершенствованных технологий за</w:t>
      </w:r>
      <w:r w:rsidR="00C034C2" w:rsidRPr="00905CF3">
        <w:rPr>
          <w:rFonts w:ascii="Times New Roman" w:eastAsia="Times New Roman" w:hAnsi="Times New Roman" w:cs="Times New Roman"/>
          <w:sz w:val="28"/>
          <w:szCs w:val="28"/>
        </w:rPr>
        <w:t>нимается: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химическая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юридическая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промышленная экология;</w:t>
      </w:r>
    </w:p>
    <w:p w:rsidR="00C034C2" w:rsidRPr="00905CF3" w:rsidRDefault="00C034C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социальная экология. </w:t>
      </w:r>
    </w:p>
    <w:p w:rsidR="00937EB8" w:rsidRPr="00905CF3" w:rsidRDefault="00937EB8"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15</w:t>
      </w:r>
      <w:r w:rsidRPr="00905CF3">
        <w:rPr>
          <w:rFonts w:ascii="Times New Roman" w:eastAsia="Times New Roman" w:hAnsi="Times New Roman" w:cs="Times New Roman"/>
          <w:sz w:val="28"/>
          <w:szCs w:val="28"/>
        </w:rPr>
        <w:t xml:space="preserve"> Термин «экология» предложил:</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 Геккель;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И. Вернадский;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Ч. Дарвин;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16</w:t>
      </w:r>
      <w:r w:rsidR="00937EB8" w:rsidRPr="00905CF3">
        <w:rPr>
          <w:rFonts w:ascii="Times New Roman" w:eastAsia="Times New Roman" w:hAnsi="Times New Roman" w:cs="Times New Roman"/>
          <w:sz w:val="28"/>
          <w:szCs w:val="28"/>
        </w:rPr>
        <w:t xml:space="preserve"> Какой уровень организации живой материи является областью познания в экологии?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биоценотический;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клеточный;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молекулярный.</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Какое словосочетание отражает суть термина аутэкология?</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экология видов;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экология популяций;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экология особей;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экология сообществ.</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Какие из перечисленных ниже организмов являются неклеточными?</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вирусы;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Процесс потребления вещества и энергии называется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катаболизмом ;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анаболизмом;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экскрецией;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питанием.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Какие организмы относятся к </w:t>
      </w:r>
      <w:proofErr w:type="spellStart"/>
      <w:r w:rsidR="00937EB8" w:rsidRPr="00905CF3">
        <w:rPr>
          <w:rFonts w:ascii="Times New Roman" w:eastAsia="Times New Roman" w:hAnsi="Times New Roman" w:cs="Times New Roman"/>
          <w:sz w:val="28"/>
          <w:szCs w:val="28"/>
        </w:rPr>
        <w:t>хемоорганотрофам</w:t>
      </w:r>
      <w:proofErr w:type="spellEnd"/>
      <w:r w:rsidR="00937EB8"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растения;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животные;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пурпурные бактерии.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Какие организмы относятся к </w:t>
      </w:r>
      <w:proofErr w:type="spellStart"/>
      <w:r w:rsidR="00937EB8" w:rsidRPr="00905CF3">
        <w:rPr>
          <w:rFonts w:ascii="Times New Roman" w:eastAsia="Times New Roman" w:hAnsi="Times New Roman" w:cs="Times New Roman"/>
          <w:sz w:val="28"/>
          <w:szCs w:val="28"/>
        </w:rPr>
        <w:t>хемогетеротрофам</w:t>
      </w:r>
      <w:proofErr w:type="spellEnd"/>
      <w:r w:rsidR="00937EB8"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грибы;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зеленые бактерии; </w:t>
      </w:r>
    </w:p>
    <w:p w:rsidR="00D94037"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растения.</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Автотрофы − организмы, использующие в качестве источника углерода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CH</w:t>
      </w:r>
      <w:r w:rsidR="00937EB8" w:rsidRPr="00905CF3">
        <w:rPr>
          <w:rFonts w:ascii="Times New Roman" w:eastAsia="Times New Roman" w:hAnsi="Times New Roman" w:cs="Times New Roman"/>
          <w:sz w:val="28"/>
          <w:szCs w:val="28"/>
          <w:vertAlign w:val="subscript"/>
        </w:rPr>
        <w:t>4</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2n</w:t>
      </w:r>
      <w:r w:rsidR="00937EB8" w:rsidRPr="00905CF3">
        <w:rPr>
          <w:rFonts w:ascii="Times New Roman" w:eastAsia="Times New Roman" w:hAnsi="Times New Roman" w:cs="Times New Roman"/>
          <w:sz w:val="28"/>
          <w:szCs w:val="28"/>
        </w:rPr>
        <w:t>O</w:t>
      </w:r>
      <w:r w:rsidR="00937EB8" w:rsidRPr="00905CF3">
        <w:rPr>
          <w:rFonts w:ascii="Times New Roman" w:eastAsia="Times New Roman" w:hAnsi="Times New Roman" w:cs="Times New Roman"/>
          <w:sz w:val="28"/>
          <w:szCs w:val="28"/>
          <w:vertAlign w:val="subscript"/>
        </w:rPr>
        <w:t>n</w:t>
      </w:r>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С</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Н</w:t>
      </w:r>
      <w:r w:rsidR="00937EB8" w:rsidRPr="00905CF3">
        <w:rPr>
          <w:rFonts w:ascii="Times New Roman" w:eastAsia="Times New Roman" w:hAnsi="Times New Roman" w:cs="Times New Roman"/>
          <w:sz w:val="28"/>
          <w:szCs w:val="28"/>
          <w:vertAlign w:val="subscript"/>
        </w:rPr>
        <w:t>2</w:t>
      </w:r>
      <w:r w:rsidR="00E4190F"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СО</w:t>
      </w:r>
      <w:r w:rsidR="00937EB8" w:rsidRPr="00905CF3">
        <w:rPr>
          <w:rFonts w:ascii="Times New Roman" w:eastAsia="Times New Roman" w:hAnsi="Times New Roman" w:cs="Times New Roman"/>
          <w:sz w:val="28"/>
          <w:szCs w:val="28"/>
          <w:vertAlign w:val="subscript"/>
        </w:rPr>
        <w:t>2</w:t>
      </w:r>
      <w:r w:rsidR="00937EB8" w:rsidRPr="00905CF3">
        <w:rPr>
          <w:rFonts w:ascii="Times New Roman" w:eastAsia="Times New Roman" w:hAnsi="Times New Roman" w:cs="Times New Roman"/>
          <w:sz w:val="28"/>
          <w:szCs w:val="28"/>
        </w:rPr>
        <w:t>.</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Организмы, которые могут синтезировать из неорганических компонентов органические вещества и питаться готовыми органическими соединениями,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сапротрофами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осмотрофами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миксотрофами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24</w:t>
      </w:r>
      <w:r w:rsidRPr="00905CF3">
        <w:rPr>
          <w:rFonts w:ascii="Times New Roman" w:eastAsia="Times New Roman" w:hAnsi="Times New Roman" w:cs="Times New Roman"/>
          <w:sz w:val="28"/>
          <w:szCs w:val="28"/>
        </w:rPr>
        <w:t xml:space="preserve"> При фотосинтезе образуются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вода и углеводы;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углекислый газ и хлорофилл;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кислород и углеводы; </w:t>
      </w:r>
    </w:p>
    <w:p w:rsidR="00937EB8" w:rsidRPr="00905CF3" w:rsidRDefault="00D94037" w:rsidP="00D94037">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кислород и аминокислоты.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Организмы, которые не являются продуцентами,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фотоавтотрофы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цианобактерии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хемоавтотрофы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детритофаги</w:t>
      </w:r>
      <w:proofErr w:type="spellEnd"/>
      <w:r w:rsidR="00937EB8" w:rsidRPr="00905CF3">
        <w:rPr>
          <w:rFonts w:ascii="Times New Roman" w:eastAsia="Times New Roman" w:hAnsi="Times New Roman" w:cs="Times New Roman"/>
          <w:sz w:val="28"/>
          <w:szCs w:val="28"/>
        </w:rPr>
        <w:t xml:space="preserve">.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26</w:t>
      </w:r>
      <w:r w:rsidRPr="00905CF3">
        <w:rPr>
          <w:rFonts w:ascii="Times New Roman" w:eastAsia="Times New Roman" w:hAnsi="Times New Roman" w:cs="Times New Roman"/>
          <w:sz w:val="28"/>
          <w:szCs w:val="28"/>
        </w:rPr>
        <w:t xml:space="preserve"> Синэкология изучает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экологию видов;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глобальные процессы на Земле;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экологию микроорганизмов;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экологию сообществ.</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4190F" w:rsidRPr="00905CF3">
        <w:rPr>
          <w:rFonts w:ascii="Times New Roman" w:eastAsia="Times New Roman" w:hAnsi="Times New Roman" w:cs="Times New Roman"/>
          <w:sz w:val="28"/>
          <w:szCs w:val="28"/>
        </w:rPr>
        <w:t>27</w:t>
      </w:r>
      <w:r w:rsidRPr="00905CF3">
        <w:rPr>
          <w:rFonts w:ascii="Times New Roman" w:eastAsia="Times New Roman" w:hAnsi="Times New Roman" w:cs="Times New Roman"/>
          <w:sz w:val="28"/>
          <w:szCs w:val="28"/>
        </w:rPr>
        <w:t xml:space="preserve"> Как называются компоненты неживой природы, которые воздействуют на организмы?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биотические факторы;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антропогенные факторы.</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Какой из перечисленных ниже факторов относится к биотическим?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антропогенный;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эдафический;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орографический;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комменсализм.</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Воздействия, вызывающие морфологические и анатомические изменения организмов,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ограничивающими;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модификационными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сигнальными;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раздражительными.</w:t>
      </w:r>
    </w:p>
    <w:p w:rsidR="00937EB8" w:rsidRPr="00905CF3" w:rsidRDefault="00E4190F"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Изменения в строении организма в результате приспособления к среде обитания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морфологические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физиологические адаптации;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этологические адаптации.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Экологическая толерантность организма – это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зона угнетения;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оптимум;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субоптимальная</w:t>
      </w:r>
      <w:proofErr w:type="spellEnd"/>
      <w:r w:rsidR="00937EB8" w:rsidRPr="00905CF3">
        <w:rPr>
          <w:rFonts w:ascii="Times New Roman" w:eastAsia="Times New Roman" w:hAnsi="Times New Roman" w:cs="Times New Roman"/>
          <w:sz w:val="28"/>
          <w:szCs w:val="28"/>
        </w:rPr>
        <w:t xml:space="preserve"> зона;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зона между верхним и нижним пределами выносливости.</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Виды организмов с широкой зоной валентности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стенобионтными;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эврибионтными;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пластичными;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устойчивыми. </w:t>
      </w:r>
    </w:p>
    <w:p w:rsidR="00937EB8" w:rsidRPr="00905CF3" w:rsidRDefault="00E4190F"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33</w:t>
      </w:r>
      <w:r w:rsidR="00937EB8" w:rsidRPr="00905CF3">
        <w:rPr>
          <w:rFonts w:ascii="Times New Roman" w:eastAsia="Times New Roman" w:hAnsi="Times New Roman" w:cs="Times New Roman"/>
          <w:sz w:val="28"/>
          <w:szCs w:val="28"/>
        </w:rPr>
        <w:t xml:space="preserve"> Для характеристики организмов, способных выде</w:t>
      </w:r>
      <w:r w:rsidRPr="00905CF3">
        <w:rPr>
          <w:rFonts w:ascii="Times New Roman" w:eastAsia="Times New Roman" w:hAnsi="Times New Roman" w:cs="Times New Roman"/>
          <w:sz w:val="28"/>
          <w:szCs w:val="28"/>
        </w:rPr>
        <w:t>р</w:t>
      </w:r>
      <w:r w:rsidR="00937EB8" w:rsidRPr="00905CF3">
        <w:rPr>
          <w:rFonts w:ascii="Times New Roman" w:eastAsia="Times New Roman" w:hAnsi="Times New Roman" w:cs="Times New Roman"/>
          <w:sz w:val="28"/>
          <w:szCs w:val="28"/>
        </w:rPr>
        <w:t>живать незначительные колебания какого-либо экологического фактора, используют приставку: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ксеро</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мезо-;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стено</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эври-.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Экологический фактор, количественное значение которого выходит за пределы выносливости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лимитирующим;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основным;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фоновым;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витальным. </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Растения, которые могут произрастать только в условиях хорошего освещения,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факультативными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сциофитами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гелиофитами;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умброфиты</w:t>
      </w:r>
      <w:proofErr w:type="spellEnd"/>
      <w:r w:rsidR="00937EB8" w:rsidRPr="00905CF3">
        <w:rPr>
          <w:rFonts w:ascii="Times New Roman" w:eastAsia="Times New Roman" w:hAnsi="Times New Roman" w:cs="Times New Roman"/>
          <w:sz w:val="28"/>
          <w:szCs w:val="28"/>
        </w:rPr>
        <w:t>.</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36</w:t>
      </w:r>
      <w:r w:rsidRPr="00905CF3">
        <w:rPr>
          <w:rFonts w:ascii="Times New Roman" w:eastAsia="Times New Roman" w:hAnsi="Times New Roman" w:cs="Times New Roman"/>
          <w:sz w:val="28"/>
          <w:szCs w:val="28"/>
        </w:rPr>
        <w:t xml:space="preserve"> Организмы с непостоянной внутренней температурой тела, меняющейся в зависимости от температуры внешней среды,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пойкилотермными;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гомойотермными;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гетеротермными. </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37</w:t>
      </w:r>
      <w:r w:rsidRPr="00905CF3">
        <w:rPr>
          <w:rFonts w:ascii="Times New Roman" w:eastAsia="Times New Roman" w:hAnsi="Times New Roman" w:cs="Times New Roman"/>
          <w:sz w:val="28"/>
          <w:szCs w:val="28"/>
        </w:rPr>
        <w:t xml:space="preserve"> Как называется механизм терморегуляции, осуществляемой за счет изменения интенсивности обмена веществ?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химическая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физическая терморегуляция;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этологическая терморегуляция.</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38</w:t>
      </w:r>
      <w:r w:rsidR="00937EB8" w:rsidRPr="00905CF3">
        <w:rPr>
          <w:rFonts w:ascii="Times New Roman" w:eastAsia="Times New Roman" w:hAnsi="Times New Roman" w:cs="Times New Roman"/>
          <w:sz w:val="28"/>
          <w:szCs w:val="28"/>
        </w:rPr>
        <w:t xml:space="preserve"> Растения влажных местообитаний, целиком или большей своей частью погруженные в воду,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ксерофиты;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гидрофиты;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гидатофиты;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мезофиты.</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Растения, которые произрастают на слабокислых почвах,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нейтрофилами;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ацидофилами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базифилами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индифферентными видами.</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40</w:t>
      </w:r>
      <w:r w:rsidRPr="00905CF3">
        <w:rPr>
          <w:rFonts w:ascii="Times New Roman" w:eastAsia="Times New Roman" w:hAnsi="Times New Roman" w:cs="Times New Roman"/>
          <w:sz w:val="28"/>
          <w:szCs w:val="28"/>
        </w:rPr>
        <w:t xml:space="preserve"> Растения, довольствующиеся малым содержанием зольных элементов в почве, называются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мезотрофами;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эвтрофами;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олиготрофами.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41</w:t>
      </w:r>
      <w:r w:rsidRPr="00905CF3">
        <w:rPr>
          <w:rFonts w:ascii="Times New Roman" w:eastAsia="Times New Roman" w:hAnsi="Times New Roman" w:cs="Times New Roman"/>
          <w:sz w:val="28"/>
          <w:szCs w:val="28"/>
        </w:rPr>
        <w:t xml:space="preserve"> Ритмы в организме, возникающие как реакция на периодические изменения среды (смену дня и ночи, сезонов, солнечной активности и т.п.), называются: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экзогенными;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эндогенными;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циркадными (околосуточными);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цирканными</w:t>
      </w:r>
      <w:proofErr w:type="spellEnd"/>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окологодичными</w:t>
      </w:r>
      <w:proofErr w:type="spellEnd"/>
      <w:r w:rsidR="00937EB8" w:rsidRPr="00905CF3">
        <w:rPr>
          <w:rFonts w:ascii="Times New Roman" w:eastAsia="Times New Roman" w:hAnsi="Times New Roman" w:cs="Times New Roman"/>
          <w:sz w:val="28"/>
          <w:szCs w:val="28"/>
        </w:rPr>
        <w:t>).</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42</w:t>
      </w:r>
      <w:r w:rsidRPr="00905CF3">
        <w:rPr>
          <w:rFonts w:ascii="Times New Roman" w:eastAsia="Times New Roman" w:hAnsi="Times New Roman" w:cs="Times New Roman"/>
          <w:sz w:val="28"/>
          <w:szCs w:val="28"/>
        </w:rPr>
        <w:t xml:space="preserve"> Реакции организмов на смену дня и ночи, проявляющиеся в колебаниях интенсивности физиологических процессов,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фотопериодизмом;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цирканными</w:t>
      </w:r>
      <w:proofErr w:type="spellEnd"/>
      <w:r w:rsidR="00937EB8" w:rsidRPr="00905CF3">
        <w:rPr>
          <w:rFonts w:ascii="Times New Roman" w:eastAsia="Times New Roman" w:hAnsi="Times New Roman" w:cs="Times New Roman"/>
          <w:sz w:val="28"/>
          <w:szCs w:val="28"/>
        </w:rPr>
        <w:t xml:space="preserve"> ритмами;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анабиозом.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43</w:t>
      </w:r>
      <w:r w:rsidRPr="00905CF3">
        <w:rPr>
          <w:rFonts w:ascii="Times New Roman" w:eastAsia="Times New Roman" w:hAnsi="Times New Roman" w:cs="Times New Roman"/>
          <w:sz w:val="28"/>
          <w:szCs w:val="28"/>
        </w:rPr>
        <w:t xml:space="preserve"> Как называются растения, почки возобновления которых находятся высоко над поверхностью земли (деревья и кустарники) по классификации </w:t>
      </w:r>
      <w:proofErr w:type="spellStart"/>
      <w:r w:rsidRPr="00905CF3">
        <w:rPr>
          <w:rFonts w:ascii="Times New Roman" w:eastAsia="Times New Roman" w:hAnsi="Times New Roman" w:cs="Times New Roman"/>
          <w:sz w:val="28"/>
          <w:szCs w:val="28"/>
        </w:rPr>
        <w:t>К.Раункиера</w:t>
      </w:r>
      <w:proofErr w:type="spellEnd"/>
      <w:r w:rsidRPr="00905CF3">
        <w:rPr>
          <w:rFonts w:ascii="Times New Roman" w:eastAsia="Times New Roman" w:hAnsi="Times New Roman" w:cs="Times New Roman"/>
          <w:sz w:val="28"/>
          <w:szCs w:val="28"/>
        </w:rPr>
        <w:t>?</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криптофитами;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хамефитами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терофитами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фанерофитами.</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44</w:t>
      </w:r>
      <w:r w:rsidRPr="00905CF3">
        <w:rPr>
          <w:rFonts w:ascii="Times New Roman" w:eastAsia="Times New Roman" w:hAnsi="Times New Roman" w:cs="Times New Roman"/>
          <w:sz w:val="28"/>
          <w:szCs w:val="28"/>
        </w:rPr>
        <w:t xml:space="preserve"> Представление о пределах толерантности организмов ввел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w:t>
      </w:r>
      <w:proofErr w:type="spellStart"/>
      <w:r w:rsidR="00937EB8" w:rsidRPr="00905CF3">
        <w:rPr>
          <w:rFonts w:ascii="Times New Roman" w:eastAsia="Times New Roman" w:hAnsi="Times New Roman" w:cs="Times New Roman"/>
          <w:sz w:val="28"/>
          <w:szCs w:val="28"/>
        </w:rPr>
        <w:t>Шелфорд</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В.И. Вернадский;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Г.Зюсс</w:t>
      </w:r>
      <w:proofErr w:type="spellEnd"/>
      <w:r w:rsidR="00937EB8" w:rsidRPr="00905CF3">
        <w:rPr>
          <w:rFonts w:ascii="Times New Roman" w:eastAsia="Times New Roman" w:hAnsi="Times New Roman" w:cs="Times New Roman"/>
          <w:sz w:val="28"/>
          <w:szCs w:val="28"/>
        </w:rPr>
        <w:t>.</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B379D3" w:rsidRPr="00905CF3">
        <w:rPr>
          <w:rFonts w:ascii="Times New Roman" w:eastAsia="Times New Roman" w:hAnsi="Times New Roman" w:cs="Times New Roman"/>
          <w:sz w:val="28"/>
          <w:szCs w:val="28"/>
        </w:rPr>
        <w:t>.45</w:t>
      </w:r>
      <w:r w:rsidRPr="00905CF3">
        <w:rPr>
          <w:rFonts w:ascii="Times New Roman" w:eastAsia="Times New Roman" w:hAnsi="Times New Roman" w:cs="Times New Roman"/>
          <w:sz w:val="28"/>
          <w:szCs w:val="28"/>
        </w:rPr>
        <w:t xml:space="preserve"> Изменение поведения организма в ответ на изменения факторов среды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мимикрией;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физиологической адаптацией;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морфологической адаптацией; </w:t>
      </w:r>
    </w:p>
    <w:p w:rsidR="00C034C2"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этологической адаптацией.</w:t>
      </w:r>
    </w:p>
    <w:p w:rsidR="00E20421" w:rsidRPr="00905CF3" w:rsidRDefault="00E20421"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1.</w:t>
      </w:r>
      <w:r w:rsidR="00B379D3" w:rsidRPr="00905CF3">
        <w:rPr>
          <w:rFonts w:ascii="Times New Roman" w:eastAsia="Times New Roman" w:hAnsi="Times New Roman" w:cs="Times New Roman"/>
          <w:sz w:val="28"/>
          <w:szCs w:val="28"/>
        </w:rPr>
        <w:t>46</w:t>
      </w:r>
      <w:r w:rsidRPr="00905CF3">
        <w:rPr>
          <w:rFonts w:ascii="Times New Roman" w:eastAsia="Times New Roman" w:hAnsi="Times New Roman" w:cs="Times New Roman"/>
          <w:sz w:val="28"/>
          <w:szCs w:val="28"/>
        </w:rPr>
        <w:t xml:space="preserve"> К экологическим факторам относятся: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климат</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рельеф</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затмение Солнца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опыление насекомыми растений</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содержание кислорода в воде</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47</w:t>
      </w:r>
      <w:r w:rsidR="00E20421" w:rsidRPr="00905CF3">
        <w:rPr>
          <w:rFonts w:ascii="Times New Roman" w:eastAsia="Times New Roman" w:hAnsi="Times New Roman" w:cs="Times New Roman"/>
          <w:sz w:val="28"/>
          <w:szCs w:val="28"/>
        </w:rPr>
        <w:t xml:space="preserve"> Для растений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минеральные соли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углекислый газ</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48</w:t>
      </w:r>
      <w:r w:rsidR="00E20421" w:rsidRPr="00905CF3">
        <w:rPr>
          <w:rFonts w:ascii="Times New Roman" w:eastAsia="Times New Roman" w:hAnsi="Times New Roman" w:cs="Times New Roman"/>
          <w:sz w:val="28"/>
          <w:szCs w:val="28"/>
        </w:rPr>
        <w:t xml:space="preserve"> Для животных ресурсами являются: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органические вещества</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солнечная энергия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углекислый газ</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кислород</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49</w:t>
      </w:r>
      <w:r w:rsidR="00E20421" w:rsidRPr="00905CF3">
        <w:rPr>
          <w:rFonts w:ascii="Times New Roman" w:eastAsia="Times New Roman" w:hAnsi="Times New Roman" w:cs="Times New Roman"/>
          <w:sz w:val="28"/>
          <w:szCs w:val="28"/>
        </w:rPr>
        <w:t xml:space="preserve"> Основные среды жизни: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водная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почвенная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наземно-воздушная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живые организмы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0421" w:rsidRPr="00905CF3">
        <w:rPr>
          <w:rFonts w:ascii="Times New Roman" w:eastAsia="Times New Roman" w:hAnsi="Times New Roman" w:cs="Times New Roman"/>
          <w:sz w:val="28"/>
          <w:szCs w:val="28"/>
        </w:rPr>
        <w:t>) щелочно-кислотная</w:t>
      </w:r>
    </w:p>
    <w:p w:rsidR="00E20421"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5</w:t>
      </w:r>
      <w:r w:rsidRPr="00905CF3">
        <w:rPr>
          <w:rFonts w:ascii="Times New Roman" w:eastAsia="Times New Roman" w:hAnsi="Times New Roman" w:cs="Times New Roman"/>
          <w:sz w:val="28"/>
          <w:szCs w:val="28"/>
        </w:rPr>
        <w:t>0</w:t>
      </w:r>
      <w:r w:rsidR="00E20421" w:rsidRPr="00905CF3">
        <w:rPr>
          <w:rFonts w:ascii="Times New Roman" w:eastAsia="Times New Roman" w:hAnsi="Times New Roman" w:cs="Times New Roman"/>
          <w:sz w:val="28"/>
          <w:szCs w:val="28"/>
        </w:rPr>
        <w:t xml:space="preserve"> К основным положениям теории Ч. Дарвина относятся :</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все организмы изменчивы</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организмы передают признаки ( хотя бы частично ) своим потомкам</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изменения среды всегда вызывают у организмов полезные изменения</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в результате естественного отбора выживают или оставляют больше  потомства наиболее приспособленные особи</w:t>
      </w:r>
    </w:p>
    <w:p w:rsidR="00E20421"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E20421" w:rsidRPr="00905CF3">
        <w:rPr>
          <w:rFonts w:ascii="Times New Roman" w:eastAsia="Times New Roman" w:hAnsi="Times New Roman" w:cs="Times New Roman"/>
          <w:sz w:val="28"/>
          <w:szCs w:val="28"/>
        </w:rPr>
        <w:t>) каждый организм стремится к совершенствованию своей организации</w:t>
      </w:r>
    </w:p>
    <w:p w:rsidR="00B379D3" w:rsidRPr="00905CF3" w:rsidRDefault="00B379D3" w:rsidP="00D94037">
      <w:pPr>
        <w:spacing w:after="0" w:line="360" w:lineRule="auto"/>
        <w:ind w:firstLine="709"/>
        <w:jc w:val="both"/>
        <w:rPr>
          <w:rFonts w:ascii="Times New Roman" w:eastAsia="Times New Roman" w:hAnsi="Times New Roman" w:cs="Times New Roman"/>
          <w:sz w:val="28"/>
          <w:szCs w:val="28"/>
        </w:rPr>
      </w:pPr>
    </w:p>
    <w:p w:rsidR="00DB7D81" w:rsidRDefault="00680BFC" w:rsidP="00D94037">
      <w:pPr>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2</w:t>
      </w:r>
      <w:r w:rsidR="004A3032"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Экология популяций (</w:t>
      </w:r>
      <w:proofErr w:type="spellStart"/>
      <w:r w:rsidR="00DB7D81" w:rsidRPr="00905CF3">
        <w:rPr>
          <w:rFonts w:ascii="Times New Roman" w:eastAsia="Times New Roman" w:hAnsi="Times New Roman" w:cs="Times New Roman"/>
          <w:b/>
          <w:sz w:val="28"/>
          <w:szCs w:val="28"/>
        </w:rPr>
        <w:t>демэкология</w:t>
      </w:r>
      <w:proofErr w:type="spellEnd"/>
      <w:r w:rsidR="00DB7D81" w:rsidRPr="00905CF3">
        <w:rPr>
          <w:rFonts w:ascii="Times New Roman" w:eastAsia="Times New Roman" w:hAnsi="Times New Roman" w:cs="Times New Roman"/>
          <w:b/>
          <w:sz w:val="28"/>
          <w:szCs w:val="28"/>
        </w:rPr>
        <w:t>)</w:t>
      </w:r>
    </w:p>
    <w:p w:rsidR="00D94037" w:rsidRPr="00905CF3" w:rsidRDefault="00D94037" w:rsidP="00D94037">
      <w:pPr>
        <w:spacing w:after="0" w:line="360" w:lineRule="auto"/>
        <w:ind w:firstLine="709"/>
        <w:jc w:val="both"/>
        <w:rPr>
          <w:rFonts w:ascii="Times New Roman" w:eastAsia="Times New Roman" w:hAnsi="Times New Roman" w:cs="Times New Roman"/>
          <w:b/>
          <w:sz w:val="28"/>
          <w:szCs w:val="28"/>
        </w:rPr>
      </w:pP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Популяция -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Организованная группа, приспособленная к совместному обитанию в пределах</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определенного пространства;</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минимальная самовоспроизводящаяся груп</w:t>
      </w:r>
      <w:r w:rsidR="00D94037">
        <w:rPr>
          <w:rFonts w:ascii="Times New Roman" w:eastAsia="Times New Roman" w:hAnsi="Times New Roman" w:cs="Times New Roman"/>
          <w:sz w:val="28"/>
          <w:szCs w:val="28"/>
        </w:rPr>
        <w:t>па особей одного вида, на протя</w:t>
      </w:r>
      <w:r w:rsidRPr="00905CF3">
        <w:rPr>
          <w:rFonts w:ascii="Times New Roman" w:eastAsia="Times New Roman" w:hAnsi="Times New Roman" w:cs="Times New Roman"/>
          <w:sz w:val="28"/>
          <w:szCs w:val="28"/>
        </w:rPr>
        <w:t>жении эволюционно длительного време</w:t>
      </w:r>
      <w:r w:rsidR="00D94037">
        <w:rPr>
          <w:rFonts w:ascii="Times New Roman" w:eastAsia="Times New Roman" w:hAnsi="Times New Roman" w:cs="Times New Roman"/>
          <w:sz w:val="28"/>
          <w:szCs w:val="28"/>
        </w:rPr>
        <w:t>ни населяющая определенное прос</w:t>
      </w:r>
      <w:r w:rsidRPr="00905CF3">
        <w:rPr>
          <w:rFonts w:ascii="Times New Roman" w:eastAsia="Times New Roman" w:hAnsi="Times New Roman" w:cs="Times New Roman"/>
          <w:sz w:val="28"/>
          <w:szCs w:val="28"/>
        </w:rPr>
        <w:t>транство, образующая генетическую систему и формирующая собственную</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экологическую нишу;</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обладающих общ</w:t>
      </w:r>
      <w:r w:rsidR="00D94037">
        <w:rPr>
          <w:rFonts w:ascii="Times New Roman" w:eastAsia="Times New Roman" w:hAnsi="Times New Roman" w:cs="Times New Roman"/>
          <w:sz w:val="28"/>
          <w:szCs w:val="28"/>
        </w:rPr>
        <w:t>ими морфологическими, физиологи</w:t>
      </w:r>
      <w:r w:rsidRPr="00905CF3">
        <w:rPr>
          <w:rFonts w:ascii="Times New Roman" w:eastAsia="Times New Roman" w:hAnsi="Times New Roman" w:cs="Times New Roman"/>
          <w:sz w:val="28"/>
          <w:szCs w:val="28"/>
        </w:rPr>
        <w:t>ческ</w:t>
      </w:r>
      <w:r w:rsidR="00D94037">
        <w:rPr>
          <w:rFonts w:ascii="Times New Roman" w:eastAsia="Times New Roman" w:hAnsi="Times New Roman" w:cs="Times New Roman"/>
          <w:sz w:val="28"/>
          <w:szCs w:val="28"/>
        </w:rPr>
        <w:t>ими и биохимическими признаками</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Гомеостаз популяции это:</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поддержание количественного состава популяции;</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способность популяции противостоять изменениям и сохранять динамическое</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постоя</w:t>
      </w:r>
      <w:r w:rsidR="00D94037">
        <w:rPr>
          <w:rFonts w:ascii="Times New Roman" w:eastAsia="Times New Roman" w:hAnsi="Times New Roman" w:cs="Times New Roman"/>
          <w:sz w:val="28"/>
          <w:szCs w:val="28"/>
        </w:rPr>
        <w:t>нство своей структуры и свойств</w:t>
      </w:r>
      <w:r w:rsidRPr="00905CF3">
        <w:rPr>
          <w:rFonts w:ascii="Times New Roman" w:eastAsia="Times New Roman" w:hAnsi="Times New Roman" w:cs="Times New Roman"/>
          <w:sz w:val="28"/>
          <w:szCs w:val="28"/>
        </w:rPr>
        <w:t>;</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способность к поддерж</w:t>
      </w:r>
      <w:r w:rsidR="00D94037">
        <w:rPr>
          <w:rFonts w:ascii="Times New Roman" w:eastAsia="Times New Roman" w:hAnsi="Times New Roman" w:cs="Times New Roman"/>
          <w:sz w:val="28"/>
          <w:szCs w:val="28"/>
        </w:rPr>
        <w:t>анию пространственной структуры</w:t>
      </w:r>
      <w:r w:rsidRPr="00905CF3">
        <w:rPr>
          <w:rFonts w:ascii="Times New Roman" w:eastAsia="Times New Roman" w:hAnsi="Times New Roman" w:cs="Times New Roman"/>
          <w:sz w:val="28"/>
          <w:szCs w:val="28"/>
        </w:rPr>
        <w:t>.</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2.3 </w:t>
      </w:r>
      <w:r w:rsidR="002F29F4" w:rsidRPr="00905CF3">
        <w:rPr>
          <w:rFonts w:ascii="Times New Roman" w:eastAsia="Times New Roman" w:hAnsi="Times New Roman" w:cs="Times New Roman"/>
          <w:sz w:val="28"/>
          <w:szCs w:val="28"/>
        </w:rPr>
        <w:t>Число особей популяции, погибших за единицу времени,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иммиграцией;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смертностью.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4 Доля особей в популяциях, доживших до</w:t>
      </w:r>
      <w:r w:rsidR="00D94037">
        <w:rPr>
          <w:rFonts w:ascii="Times New Roman" w:eastAsia="Times New Roman" w:hAnsi="Times New Roman" w:cs="Times New Roman"/>
          <w:sz w:val="28"/>
          <w:szCs w:val="28"/>
        </w:rPr>
        <w:t xml:space="preserve"> определенного возраста или воз</w:t>
      </w:r>
      <w:r w:rsidR="002F29F4" w:rsidRPr="00905CF3">
        <w:rPr>
          <w:rFonts w:ascii="Times New Roman" w:eastAsia="Times New Roman" w:hAnsi="Times New Roman" w:cs="Times New Roman"/>
          <w:sz w:val="28"/>
          <w:szCs w:val="28"/>
        </w:rPr>
        <w:t>раста ген</w:t>
      </w:r>
      <w:r w:rsidR="00D94037">
        <w:rPr>
          <w:rFonts w:ascii="Times New Roman" w:eastAsia="Times New Roman" w:hAnsi="Times New Roman" w:cs="Times New Roman"/>
          <w:sz w:val="28"/>
          <w:szCs w:val="28"/>
        </w:rPr>
        <w:t>етической зрелости, называется:</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смертностью;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рождаемостью;</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эмиграцией;</w:t>
      </w:r>
    </w:p>
    <w:p w:rsidR="002F29F4" w:rsidRPr="00905CF3" w:rsidRDefault="002F29F4"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2F29F4" w:rsidRPr="00905CF3">
        <w:rPr>
          <w:rFonts w:ascii="Times New Roman" w:eastAsia="Times New Roman" w:hAnsi="Times New Roman" w:cs="Times New Roman"/>
          <w:sz w:val="28"/>
          <w:szCs w:val="28"/>
        </w:rPr>
        <w:t>5 Число особей, вселившихся в популяцию за единицу времени,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смертностью.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6 Число особей, выселившихся из популяц</w:t>
      </w:r>
      <w:r w:rsidRPr="00905CF3">
        <w:rPr>
          <w:rFonts w:ascii="Times New Roman" w:eastAsia="Times New Roman" w:hAnsi="Times New Roman" w:cs="Times New Roman"/>
          <w:sz w:val="28"/>
          <w:szCs w:val="28"/>
        </w:rPr>
        <w:t>ии за единицу времени, называет</w:t>
      </w:r>
      <w:r w:rsidR="002F29F4" w:rsidRPr="00905CF3">
        <w:rPr>
          <w:rFonts w:ascii="Times New Roman" w:eastAsia="Times New Roman" w:hAnsi="Times New Roman" w:cs="Times New Roman"/>
          <w:sz w:val="28"/>
          <w:szCs w:val="28"/>
        </w:rPr>
        <w:t>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иммиграцией;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эмиграцией;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рождаемостью;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смертностью.</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7 Возможности экосистемы в течение длит</w:t>
      </w:r>
      <w:r w:rsidRPr="00905CF3">
        <w:rPr>
          <w:rFonts w:ascii="Times New Roman" w:eastAsia="Times New Roman" w:hAnsi="Times New Roman" w:cs="Times New Roman"/>
          <w:sz w:val="28"/>
          <w:szCs w:val="28"/>
        </w:rPr>
        <w:t>ельного времени выдерживать мак</w:t>
      </w:r>
      <w:r w:rsidR="002F29F4" w:rsidRPr="00905CF3">
        <w:rPr>
          <w:rFonts w:ascii="Times New Roman" w:eastAsia="Times New Roman" w:hAnsi="Times New Roman" w:cs="Times New Roman"/>
          <w:sz w:val="28"/>
          <w:szCs w:val="28"/>
        </w:rPr>
        <w:t>симальную численность популяции определенного вида, не деградируя и не</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разрушаясь,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выживаемостью.</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8 Возможность вида увеличивать свою числе</w:t>
      </w:r>
      <w:r w:rsidRPr="00905CF3">
        <w:rPr>
          <w:rFonts w:ascii="Times New Roman" w:eastAsia="Times New Roman" w:hAnsi="Times New Roman" w:cs="Times New Roman"/>
          <w:sz w:val="28"/>
          <w:szCs w:val="28"/>
        </w:rPr>
        <w:t>нность и/или область распростра</w:t>
      </w:r>
      <w:r w:rsidR="002F29F4" w:rsidRPr="00905CF3">
        <w:rPr>
          <w:rFonts w:ascii="Times New Roman" w:eastAsia="Times New Roman" w:hAnsi="Times New Roman" w:cs="Times New Roman"/>
          <w:sz w:val="28"/>
          <w:szCs w:val="28"/>
        </w:rPr>
        <w:t>нения при наилучших условиях существования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выживаемостью;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биотическим потенциалом.</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9</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 xml:space="preserve"> Вся совокупность факторов, включая неблагоприятные погодные условия,</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недостаток пищи и воды, хищничество и бо</w:t>
      </w:r>
      <w:r w:rsidRPr="00905CF3">
        <w:rPr>
          <w:rFonts w:ascii="Times New Roman" w:eastAsia="Times New Roman" w:hAnsi="Times New Roman" w:cs="Times New Roman"/>
          <w:sz w:val="28"/>
          <w:szCs w:val="28"/>
        </w:rPr>
        <w:t>лезни, которая направлена на со</w:t>
      </w:r>
      <w:r w:rsidR="002F29F4" w:rsidRPr="00905CF3">
        <w:rPr>
          <w:rFonts w:ascii="Times New Roman" w:eastAsia="Times New Roman" w:hAnsi="Times New Roman" w:cs="Times New Roman"/>
          <w:sz w:val="28"/>
          <w:szCs w:val="28"/>
        </w:rPr>
        <w:t>кращение численности популяции и препятствует ее росту, распространению,</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выживаемостью. </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10 Взаимодействия в природной системе, основанные на прямых и обратных</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функциональных связях, ведущие к дина</w:t>
      </w:r>
      <w:r w:rsidRPr="00905CF3">
        <w:rPr>
          <w:rFonts w:ascii="Times New Roman" w:eastAsia="Times New Roman" w:hAnsi="Times New Roman" w:cs="Times New Roman"/>
          <w:sz w:val="28"/>
          <w:szCs w:val="28"/>
        </w:rPr>
        <w:t>мическому равновесию или к само</w:t>
      </w:r>
      <w:r w:rsidR="002F29F4" w:rsidRPr="00905CF3">
        <w:rPr>
          <w:rFonts w:ascii="Times New Roman" w:eastAsia="Times New Roman" w:hAnsi="Times New Roman" w:cs="Times New Roman"/>
          <w:sz w:val="28"/>
          <w:szCs w:val="28"/>
        </w:rPr>
        <w:t>развитию всей системы,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сопротивлением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биотическим потенциалом;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емкостью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авторегуляцией</w:t>
      </w:r>
      <w:proofErr w:type="spellEnd"/>
      <w:r w:rsidRPr="00905CF3">
        <w:rPr>
          <w:rFonts w:ascii="Times New Roman" w:eastAsia="Times New Roman" w:hAnsi="Times New Roman" w:cs="Times New Roman"/>
          <w:sz w:val="28"/>
          <w:szCs w:val="28"/>
        </w:rPr>
        <w:t xml:space="preserve"> в природе.</w:t>
      </w:r>
    </w:p>
    <w:p w:rsidR="002F29F4" w:rsidRPr="00905CF3" w:rsidRDefault="00B379D3"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11 Число особей одного вида, </w:t>
      </w:r>
      <w:r w:rsidR="00D94037">
        <w:rPr>
          <w:rFonts w:ascii="Times New Roman" w:eastAsia="Times New Roman" w:hAnsi="Times New Roman" w:cs="Times New Roman"/>
          <w:sz w:val="28"/>
          <w:szCs w:val="28"/>
        </w:rPr>
        <w:t xml:space="preserve">находящихся на единицу площади, </w:t>
      </w:r>
      <w:r w:rsidR="002F29F4" w:rsidRPr="00905CF3">
        <w:rPr>
          <w:rFonts w:ascii="Times New Roman" w:eastAsia="Times New Roman" w:hAnsi="Times New Roman" w:cs="Times New Roman"/>
          <w:sz w:val="28"/>
          <w:szCs w:val="28"/>
        </w:rPr>
        <w:t>занимаемой</w:t>
      </w:r>
      <w:r w:rsidR="00D94037">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популяцией,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численностью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плотностью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населением;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рождаемостью.</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12 Общую территорию, которую занимает вид,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w:t>
      </w:r>
      <w:r w:rsidR="00D94037">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экологической нишей;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ареалом;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кормовой территорией.</w:t>
      </w:r>
    </w:p>
    <w:p w:rsidR="002F29F4"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13 Максимальная рождаемость определяется: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физиологической плодовитостью;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территориальным поведением самцов;</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площадью кормовых территорий, занимаемой видом.</w:t>
      </w:r>
    </w:p>
    <w:p w:rsidR="002F29F4"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14 Виды, экологическая ниша которых св</w:t>
      </w:r>
      <w:r w:rsidRPr="00905CF3">
        <w:rPr>
          <w:rFonts w:ascii="Times New Roman" w:eastAsia="Times New Roman" w:hAnsi="Times New Roman" w:cs="Times New Roman"/>
          <w:sz w:val="28"/>
          <w:szCs w:val="28"/>
        </w:rPr>
        <w:t>язана с хозяйственной деятельно</w:t>
      </w:r>
      <w:r w:rsidR="002F29F4" w:rsidRPr="00905CF3">
        <w:rPr>
          <w:rFonts w:ascii="Times New Roman" w:eastAsia="Times New Roman" w:hAnsi="Times New Roman" w:cs="Times New Roman"/>
          <w:sz w:val="28"/>
          <w:szCs w:val="28"/>
        </w:rPr>
        <w:t>стью человека,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доминантными;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синантропными;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эврибионтными.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15</w:t>
      </w:r>
      <w:r w:rsidR="00937EB8" w:rsidRPr="00905CF3">
        <w:rPr>
          <w:rFonts w:ascii="Times New Roman" w:eastAsia="Times New Roman" w:hAnsi="Times New Roman" w:cs="Times New Roman"/>
          <w:sz w:val="28"/>
          <w:szCs w:val="28"/>
        </w:rPr>
        <w:t xml:space="preserve"> Способность видов к увеличению численности в геометрической прогрессии основана</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на свойстве живой материи:</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наследственность;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изменчивость;</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саморегуляция</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самовоспроизв</w:t>
      </w:r>
      <w:r w:rsidR="00B379D3" w:rsidRPr="00905CF3">
        <w:rPr>
          <w:rFonts w:ascii="Times New Roman" w:eastAsia="Times New Roman" w:hAnsi="Times New Roman" w:cs="Times New Roman"/>
          <w:sz w:val="28"/>
          <w:szCs w:val="28"/>
        </w:rPr>
        <w:t>едение,</w:t>
      </w:r>
      <w:r w:rsidR="00937EB8" w:rsidRPr="00905CF3">
        <w:rPr>
          <w:rFonts w:ascii="Times New Roman" w:eastAsia="Times New Roman" w:hAnsi="Times New Roman" w:cs="Times New Roman"/>
          <w:sz w:val="28"/>
          <w:szCs w:val="28"/>
        </w:rPr>
        <w:t xml:space="preserve"> целостность</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B379D3" w:rsidRPr="00905CF3">
        <w:rPr>
          <w:rFonts w:ascii="Times New Roman" w:eastAsia="Times New Roman" w:hAnsi="Times New Roman" w:cs="Times New Roman"/>
          <w:sz w:val="28"/>
          <w:szCs w:val="28"/>
        </w:rPr>
        <w:t>16</w:t>
      </w:r>
      <w:r w:rsidRPr="00905CF3">
        <w:rPr>
          <w:rFonts w:ascii="Times New Roman" w:eastAsia="Times New Roman" w:hAnsi="Times New Roman" w:cs="Times New Roman"/>
          <w:sz w:val="28"/>
          <w:szCs w:val="28"/>
        </w:rPr>
        <w:t xml:space="preserve"> Высокой плодовитостью отличаются виды, у которых:</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нет внутривидовой конкуренции;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неограниченны пищевые ресурсы;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новорожденные особи имеют небольшие размеры;</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высокая смертность потомства.</w:t>
      </w:r>
    </w:p>
    <w:p w:rsidR="00937EB8" w:rsidRPr="00905CF3" w:rsidRDefault="00B379D3"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17</w:t>
      </w:r>
      <w:r w:rsidR="00937EB8" w:rsidRPr="00905CF3">
        <w:rPr>
          <w:rFonts w:ascii="Times New Roman" w:eastAsia="Times New Roman" w:hAnsi="Times New Roman" w:cs="Times New Roman"/>
          <w:sz w:val="28"/>
          <w:szCs w:val="28"/>
        </w:rPr>
        <w:t xml:space="preserve"> Одной из биологических особенностей вида, определяющих его популяционную</w:t>
      </w:r>
      <w:r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структуру, является: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распределение особей по возрасту;</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адаптивные возможности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степень привязанности к территории;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 отношений между особями.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18</w:t>
      </w:r>
      <w:r w:rsidR="00937EB8" w:rsidRPr="00905CF3">
        <w:rPr>
          <w:rFonts w:ascii="Times New Roman" w:eastAsia="Times New Roman" w:hAnsi="Times New Roman" w:cs="Times New Roman"/>
          <w:sz w:val="28"/>
          <w:szCs w:val="28"/>
        </w:rPr>
        <w:t xml:space="preserve"> Пределы ресурсов местообитания популяции, называют:</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ниша;</w:t>
      </w:r>
    </w:p>
    <w:p w:rsidR="00937EB8" w:rsidRPr="00905CF3" w:rsidRDefault="00937EB8"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биотический потенциал;</w:t>
      </w:r>
    </w:p>
    <w:p w:rsidR="00B379D3"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емкость среды;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гомеостаз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19</w:t>
      </w:r>
      <w:r w:rsidR="00937EB8" w:rsidRPr="00905CF3">
        <w:rPr>
          <w:rFonts w:ascii="Times New Roman" w:eastAsia="Times New Roman" w:hAnsi="Times New Roman" w:cs="Times New Roman"/>
          <w:sz w:val="28"/>
          <w:szCs w:val="28"/>
        </w:rPr>
        <w:t xml:space="preserve"> Влияние регулирующих факторов на популяцию выражается в:</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резком уменьшении численности;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регулярном циклическом изменении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быстром увеличении числа особей;</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спорадическом (внезапном) изменении численности.</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20</w:t>
      </w:r>
      <w:r w:rsidR="00937EB8" w:rsidRPr="00905CF3">
        <w:rPr>
          <w:rFonts w:ascii="Times New Roman" w:eastAsia="Times New Roman" w:hAnsi="Times New Roman" w:cs="Times New Roman"/>
          <w:sz w:val="28"/>
          <w:szCs w:val="28"/>
        </w:rPr>
        <w:t xml:space="preserve"> Лавинообразный рост численности популяции, называется: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логистическим; </w:t>
      </w: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экспоненциальным;</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стабильным; </w:t>
      </w: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изменчивым.</w:t>
      </w:r>
    </w:p>
    <w:p w:rsidR="00937EB8" w:rsidRPr="00905CF3" w:rsidRDefault="00B379D3"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21</w:t>
      </w:r>
      <w:r w:rsidR="00937EB8" w:rsidRPr="00905CF3">
        <w:rPr>
          <w:rFonts w:ascii="Times New Roman" w:eastAsia="Times New Roman" w:hAnsi="Times New Roman" w:cs="Times New Roman"/>
          <w:sz w:val="28"/>
          <w:szCs w:val="28"/>
        </w:rPr>
        <w:t xml:space="preserve"> К популяционным показателям не относятся: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рождаемость и смертность, кривые выживания;</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численность и плотность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возрастной, половой состав, пространственное распределение особей;</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численность популяции, входящей в пищевой спектр данной популяции.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Виоленты</w:t>
      </w:r>
      <w:proofErr w:type="spellEnd"/>
      <w:r w:rsidR="00937EB8" w:rsidRPr="00905CF3">
        <w:rPr>
          <w:rFonts w:ascii="Times New Roman" w:eastAsia="Times New Roman" w:hAnsi="Times New Roman" w:cs="Times New Roman"/>
          <w:sz w:val="28"/>
          <w:szCs w:val="28"/>
        </w:rPr>
        <w:t xml:space="preserve"> – это: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животные, прирученные человеком;</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организмы, устойчивые к неблагоприятным воздействиям и способные осваивать</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местообитания, недоступные для многих других видов;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сильные конкуренты с высокой жизнеспособностью, способные быстро</w:t>
      </w:r>
      <w:r>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осваивать пространство;</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организмы, способные к быстрому размножению и активно заселяющие новые места</w:t>
      </w:r>
      <w:r w:rsidR="005F1025" w:rsidRPr="00905CF3">
        <w:rPr>
          <w:rFonts w:ascii="Times New Roman" w:eastAsia="Times New Roman" w:hAnsi="Times New Roman" w:cs="Times New Roman"/>
          <w:sz w:val="28"/>
          <w:szCs w:val="28"/>
        </w:rPr>
        <w:t xml:space="preserve"> </w:t>
      </w:r>
      <w:r w:rsidR="00937EB8" w:rsidRPr="00905CF3">
        <w:rPr>
          <w:rFonts w:ascii="Times New Roman" w:eastAsia="Times New Roman" w:hAnsi="Times New Roman" w:cs="Times New Roman"/>
          <w:sz w:val="28"/>
          <w:szCs w:val="28"/>
        </w:rPr>
        <w:t>с нарушенными ассоциациями.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23</w:t>
      </w:r>
      <w:r w:rsidR="00937EB8" w:rsidRPr="00905CF3">
        <w:rPr>
          <w:rFonts w:ascii="Times New Roman" w:eastAsia="Times New Roman" w:hAnsi="Times New Roman" w:cs="Times New Roman"/>
          <w:sz w:val="28"/>
          <w:szCs w:val="28"/>
        </w:rPr>
        <w:t xml:space="preserve"> Колониальный образ жизни характерен для популяций следующих видов птиц:</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глухари;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воробьи;</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филины;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пингвины.</w:t>
      </w:r>
    </w:p>
    <w:p w:rsidR="00937EB8"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24</w:t>
      </w:r>
      <w:r w:rsidR="00937EB8" w:rsidRPr="00905CF3">
        <w:rPr>
          <w:rFonts w:ascii="Times New Roman" w:eastAsia="Times New Roman" w:hAnsi="Times New Roman" w:cs="Times New Roman"/>
          <w:sz w:val="28"/>
          <w:szCs w:val="28"/>
        </w:rPr>
        <w:t xml:space="preserve"> Совокупность способных к </w:t>
      </w:r>
      <w:proofErr w:type="spellStart"/>
      <w:r w:rsidR="00937EB8" w:rsidRPr="00905CF3">
        <w:rPr>
          <w:rFonts w:ascii="Times New Roman" w:eastAsia="Times New Roman" w:hAnsi="Times New Roman" w:cs="Times New Roman"/>
          <w:sz w:val="28"/>
          <w:szCs w:val="28"/>
        </w:rPr>
        <w:t>самовоспроизводству</w:t>
      </w:r>
      <w:proofErr w:type="spellEnd"/>
      <w:r w:rsidR="00937EB8" w:rsidRPr="00905CF3">
        <w:rPr>
          <w:rFonts w:ascii="Times New Roman" w:eastAsia="Times New Roman" w:hAnsi="Times New Roman" w:cs="Times New Roman"/>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популяцией;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сообществом;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содружеством;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группой.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25</w:t>
      </w:r>
      <w:r w:rsidRPr="00905CF3">
        <w:rPr>
          <w:rFonts w:ascii="Times New Roman" w:eastAsia="Times New Roman" w:hAnsi="Times New Roman" w:cs="Times New Roman"/>
          <w:sz w:val="28"/>
          <w:szCs w:val="28"/>
        </w:rPr>
        <w:t xml:space="preserve"> Как называются виды растений и животных, представители которых встречаются на большей части обитаемых областей Земли?</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убиквистами;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космополитами; </w:t>
      </w:r>
    </w:p>
    <w:p w:rsidR="00937EB8"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эндемиками.</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26</w:t>
      </w:r>
      <w:r w:rsidR="00937EB8" w:rsidRPr="00905CF3">
        <w:rPr>
          <w:rFonts w:ascii="Times New Roman" w:eastAsia="Times New Roman" w:hAnsi="Times New Roman" w:cs="Times New Roman"/>
          <w:sz w:val="28"/>
          <w:szCs w:val="28"/>
        </w:rPr>
        <w:t xml:space="preserve"> Совокупность групп </w:t>
      </w:r>
      <w:proofErr w:type="spellStart"/>
      <w:r w:rsidR="00937EB8" w:rsidRPr="00905CF3">
        <w:rPr>
          <w:rFonts w:ascii="Times New Roman" w:eastAsia="Times New Roman" w:hAnsi="Times New Roman" w:cs="Times New Roman"/>
          <w:sz w:val="28"/>
          <w:szCs w:val="28"/>
        </w:rPr>
        <w:t>пространственно</w:t>
      </w:r>
      <w:proofErr w:type="spellEnd"/>
      <w:r w:rsidR="00937EB8" w:rsidRPr="00905CF3">
        <w:rPr>
          <w:rFonts w:ascii="Times New Roman" w:eastAsia="Times New Roman" w:hAnsi="Times New Roman" w:cs="Times New Roman"/>
          <w:sz w:val="28"/>
          <w:szCs w:val="28"/>
        </w:rPr>
        <w:t xml:space="preserve"> смежных экологических популяций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элементарной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локальной популяцией;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географической популяцией.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27</w:t>
      </w:r>
      <w:r w:rsidR="00937EB8" w:rsidRPr="00905CF3">
        <w:rPr>
          <w:rFonts w:ascii="Times New Roman" w:eastAsia="Times New Roman" w:hAnsi="Times New Roman" w:cs="Times New Roman"/>
          <w:sz w:val="28"/>
          <w:szCs w:val="28"/>
        </w:rPr>
        <w:t xml:space="preserve"> Как называются популяции, которые образованы особями с чередованием полового и бесполого размножения?</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клонально-</w:t>
      </w:r>
      <w:proofErr w:type="spellStart"/>
      <w:r w:rsidR="00937EB8" w:rsidRPr="00905CF3">
        <w:rPr>
          <w:rFonts w:ascii="Times New Roman" w:eastAsia="Times New Roman" w:hAnsi="Times New Roman" w:cs="Times New Roman"/>
          <w:sz w:val="28"/>
          <w:szCs w:val="28"/>
        </w:rPr>
        <w:t>панмиктическая</w:t>
      </w:r>
      <w:proofErr w:type="spellEnd"/>
      <w:r w:rsidR="00937EB8" w:rsidRPr="00905CF3">
        <w:rPr>
          <w:rFonts w:ascii="Times New Roman" w:eastAsia="Times New Roman" w:hAnsi="Times New Roman" w:cs="Times New Roman"/>
          <w:sz w:val="28"/>
          <w:szCs w:val="28"/>
        </w:rPr>
        <w:t xml:space="preserve">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клональная</w:t>
      </w:r>
      <w:proofErr w:type="spellEnd"/>
      <w:r w:rsidR="00937EB8" w:rsidRPr="00905CF3">
        <w:rPr>
          <w:rFonts w:ascii="Times New Roman" w:eastAsia="Times New Roman" w:hAnsi="Times New Roman" w:cs="Times New Roman"/>
          <w:sz w:val="28"/>
          <w:szCs w:val="28"/>
        </w:rPr>
        <w:t xml:space="preserve"> популяция;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панмиктическая</w:t>
      </w:r>
      <w:proofErr w:type="spellEnd"/>
      <w:r w:rsidR="00937EB8" w:rsidRPr="00905CF3">
        <w:rPr>
          <w:rFonts w:ascii="Times New Roman" w:eastAsia="Times New Roman" w:hAnsi="Times New Roman" w:cs="Times New Roman"/>
          <w:sz w:val="28"/>
          <w:szCs w:val="28"/>
        </w:rPr>
        <w:t xml:space="preserve"> популяция.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28</w:t>
      </w:r>
      <w:r w:rsidR="00937EB8" w:rsidRPr="00905CF3">
        <w:rPr>
          <w:rFonts w:ascii="Times New Roman" w:eastAsia="Times New Roman" w:hAnsi="Times New Roman" w:cs="Times New Roman"/>
          <w:sz w:val="28"/>
          <w:szCs w:val="28"/>
        </w:rPr>
        <w:t xml:space="preserve"> Гены организма (генотип) отвечают за синтез…</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белков;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углеводов;</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липидов. </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29</w:t>
      </w:r>
      <w:r w:rsidR="00937EB8" w:rsidRPr="00905CF3">
        <w:rPr>
          <w:rFonts w:ascii="Times New Roman" w:eastAsia="Times New Roman" w:hAnsi="Times New Roman" w:cs="Times New Roman"/>
          <w:sz w:val="28"/>
          <w:szCs w:val="28"/>
        </w:rPr>
        <w:t xml:space="preserve"> Временное объединение животных, облегчающее выполнение какой-либо функции,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стадо;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колония;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семейный образ жизни;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30</w:t>
      </w:r>
      <w:r w:rsidR="00937EB8" w:rsidRPr="00905CF3">
        <w:rPr>
          <w:rFonts w:ascii="Times New Roman" w:eastAsia="Times New Roman" w:hAnsi="Times New Roman" w:cs="Times New Roman"/>
          <w:sz w:val="28"/>
          <w:szCs w:val="28"/>
        </w:rPr>
        <w:t xml:space="preserve"> Как называется источник возникновения новых аллелей при изменении генетической структуры популяции?</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мутация;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миграция;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дрейф генов;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неслучайное скрещивание.</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31</w:t>
      </w:r>
      <w:r w:rsidR="00937EB8" w:rsidRPr="00905CF3">
        <w:rPr>
          <w:rFonts w:ascii="Times New Roman" w:eastAsia="Times New Roman" w:hAnsi="Times New Roman" w:cs="Times New Roman"/>
          <w:sz w:val="28"/>
          <w:szCs w:val="28"/>
        </w:rPr>
        <w:t xml:space="preserve"> Какая форма кривой выживания характерна для млекопитающих?</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выпуклая;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 xml:space="preserve"> прямая;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вогнутая.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32</w:t>
      </w:r>
      <w:r w:rsidR="00937EB8" w:rsidRPr="00905CF3">
        <w:rPr>
          <w:rFonts w:ascii="Times New Roman" w:eastAsia="Times New Roman" w:hAnsi="Times New Roman" w:cs="Times New Roman"/>
          <w:sz w:val="28"/>
          <w:szCs w:val="28"/>
        </w:rPr>
        <w:t xml:space="preserve"> Кривая выживания для мужчин в России по сравнению с кривой выживания для женщин имеет вид:</w:t>
      </w:r>
    </w:p>
    <w:p w:rsidR="00937EB8" w:rsidRPr="00905CF3" w:rsidRDefault="00D94037" w:rsidP="00D94037">
      <w:pPr>
        <w:tabs>
          <w:tab w:val="left" w:pos="856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менее выпуклый; </w:t>
      </w:r>
      <w:r>
        <w:rPr>
          <w:rFonts w:ascii="Times New Roman" w:eastAsia="Times New Roman" w:hAnsi="Times New Roman" w:cs="Times New Roman"/>
          <w:sz w:val="28"/>
          <w:szCs w:val="28"/>
        </w:rPr>
        <w:tab/>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более выпуклый;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кривые не имеют различий.</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5F1025" w:rsidRPr="00905CF3">
        <w:rPr>
          <w:rFonts w:ascii="Times New Roman" w:eastAsia="Times New Roman" w:hAnsi="Times New Roman" w:cs="Times New Roman"/>
          <w:sz w:val="28"/>
          <w:szCs w:val="28"/>
        </w:rPr>
        <w:t>33</w:t>
      </w:r>
      <w:r w:rsidRPr="00905CF3">
        <w:rPr>
          <w:rFonts w:ascii="Times New Roman" w:eastAsia="Times New Roman" w:hAnsi="Times New Roman" w:cs="Times New Roman"/>
          <w:sz w:val="28"/>
          <w:szCs w:val="28"/>
        </w:rPr>
        <w:t xml:space="preserve"> </w:t>
      </w:r>
      <w:proofErr w:type="spellStart"/>
      <w:r w:rsidRPr="00905CF3">
        <w:rPr>
          <w:rFonts w:ascii="Times New Roman" w:eastAsia="Times New Roman" w:hAnsi="Times New Roman" w:cs="Times New Roman"/>
          <w:sz w:val="28"/>
          <w:szCs w:val="28"/>
        </w:rPr>
        <w:t>Самоподдержание</w:t>
      </w:r>
      <w:proofErr w:type="spellEnd"/>
      <w:r w:rsidRPr="00905CF3">
        <w:rPr>
          <w:rFonts w:ascii="Times New Roman" w:eastAsia="Times New Roman" w:hAnsi="Times New Roman" w:cs="Times New Roman"/>
          <w:sz w:val="28"/>
          <w:szCs w:val="28"/>
        </w:rPr>
        <w:t xml:space="preserve"> и саморегулирование определенной численности (плотности)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гомеостазом;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эмерджентностью</w:t>
      </w:r>
      <w:proofErr w:type="spellEnd"/>
      <w:r w:rsidR="00937EB8" w:rsidRPr="00905CF3">
        <w:rPr>
          <w:rFonts w:ascii="Times New Roman" w:eastAsia="Times New Roman" w:hAnsi="Times New Roman" w:cs="Times New Roman"/>
          <w:sz w:val="28"/>
          <w:szCs w:val="28"/>
        </w:rPr>
        <w:t xml:space="preserve">;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элиминированием;</w:t>
      </w:r>
    </w:p>
    <w:p w:rsidR="00937EB8" w:rsidRPr="00905CF3" w:rsidRDefault="00937EB8"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D94037">
        <w:rPr>
          <w:rFonts w:ascii="Times New Roman" w:eastAsia="Times New Roman" w:hAnsi="Times New Roman" w:cs="Times New Roman"/>
          <w:sz w:val="28"/>
          <w:szCs w:val="28"/>
        </w:rPr>
        <w:t>4)</w:t>
      </w:r>
      <w:r w:rsidRPr="00905CF3">
        <w:rPr>
          <w:rFonts w:ascii="Times New Roman" w:eastAsia="Times New Roman" w:hAnsi="Times New Roman" w:cs="Times New Roman"/>
          <w:sz w:val="28"/>
          <w:szCs w:val="28"/>
        </w:rPr>
        <w:t xml:space="preserve"> эмиссией.</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34</w:t>
      </w:r>
      <w:r w:rsidR="00937EB8" w:rsidRPr="00905CF3">
        <w:rPr>
          <w:rFonts w:ascii="Times New Roman" w:eastAsia="Times New Roman" w:hAnsi="Times New Roman" w:cs="Times New Roman"/>
          <w:sz w:val="28"/>
          <w:szCs w:val="28"/>
        </w:rPr>
        <w:t xml:space="preserve"> Рост популяции, численность которой увеличивается лавинообразно, называют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изменчивым;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логистическим;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экспоненциальным;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стабильным.</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35</w:t>
      </w:r>
      <w:r w:rsidR="00937EB8" w:rsidRPr="00905CF3">
        <w:rPr>
          <w:rFonts w:ascii="Times New Roman" w:eastAsia="Times New Roman" w:hAnsi="Times New Roman" w:cs="Times New Roman"/>
          <w:sz w:val="28"/>
          <w:szCs w:val="28"/>
        </w:rPr>
        <w:t xml:space="preserve"> Искусственное расселение вида в новый район распространения – это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реакклиматизация</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интродукция;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акклиматизация;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миграция.</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36</w:t>
      </w:r>
      <w:r w:rsidR="00937EB8" w:rsidRPr="00905CF3">
        <w:rPr>
          <w:rFonts w:ascii="Times New Roman" w:eastAsia="Times New Roman" w:hAnsi="Times New Roman" w:cs="Times New Roman"/>
          <w:sz w:val="28"/>
          <w:szCs w:val="28"/>
        </w:rPr>
        <w:t xml:space="preserve"> Возрастной структурой популяции называется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количественное соотношение женских и мужских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количество старых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количество новорожденных особей;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количественное соотношение различных возрастных групп.</w:t>
      </w:r>
    </w:p>
    <w:p w:rsidR="00937EB8" w:rsidRPr="00905CF3" w:rsidRDefault="005F1025" w:rsidP="00D94037">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37</w:t>
      </w:r>
      <w:r w:rsidR="00937EB8" w:rsidRPr="00905CF3">
        <w:rPr>
          <w:rFonts w:ascii="Times New Roman" w:eastAsia="Times New Roman" w:hAnsi="Times New Roman" w:cs="Times New Roman"/>
          <w:sz w:val="28"/>
          <w:szCs w:val="28"/>
        </w:rPr>
        <w:t xml:space="preserve"> Кривая выживания характеризует:</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диапазон значений экологического фактора, за пределами которого </w:t>
      </w:r>
      <w:proofErr w:type="spellStart"/>
      <w:r w:rsidR="00937EB8" w:rsidRPr="00905CF3">
        <w:rPr>
          <w:rFonts w:ascii="Times New Roman" w:eastAsia="Times New Roman" w:hAnsi="Times New Roman" w:cs="Times New Roman"/>
          <w:sz w:val="28"/>
          <w:szCs w:val="28"/>
        </w:rPr>
        <w:t>становатся</w:t>
      </w:r>
      <w:proofErr w:type="spellEnd"/>
      <w:r w:rsidR="00937EB8" w:rsidRPr="00905CF3">
        <w:rPr>
          <w:rFonts w:ascii="Times New Roman" w:eastAsia="Times New Roman" w:hAnsi="Times New Roman" w:cs="Times New Roman"/>
          <w:sz w:val="28"/>
          <w:szCs w:val="28"/>
        </w:rPr>
        <w:t xml:space="preserve"> невозможной нормальная жизнедеятельность особи;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число выживших особей во времени;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зависимость степени благоприятности экологического фактора от его интенсивности; </w:t>
      </w:r>
    </w:p>
    <w:p w:rsidR="00937EB8" w:rsidRPr="00905CF3" w:rsidRDefault="00D94037" w:rsidP="00D940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скорость, с которой живые организмы производят полезную химическую энергию.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38</w:t>
      </w:r>
      <w:r w:rsidR="00E20421" w:rsidRPr="00905CF3">
        <w:rPr>
          <w:rFonts w:ascii="Times New Roman" w:eastAsia="Times New Roman" w:hAnsi="Times New Roman" w:cs="Times New Roman"/>
          <w:sz w:val="28"/>
          <w:szCs w:val="24"/>
          <w:lang w:eastAsia="ru-RU"/>
        </w:rPr>
        <w:t xml:space="preserve"> Закончите приведённое ниже определение соответствующим термином: </w:t>
      </w:r>
      <w:r w:rsidR="00D94037">
        <w:rPr>
          <w:rFonts w:ascii="Times New Roman" w:eastAsia="Times New Roman" w:hAnsi="Times New Roman" w:cs="Times New Roman"/>
          <w:sz w:val="28"/>
          <w:szCs w:val="24"/>
          <w:lang w:eastAsia="ru-RU"/>
        </w:rPr>
        <w:t>«</w:t>
      </w:r>
      <w:r w:rsidR="00E20421" w:rsidRPr="00905CF3">
        <w:rPr>
          <w:rFonts w:ascii="Times New Roman" w:eastAsia="Times New Roman" w:hAnsi="Times New Roman" w:cs="Times New Roman"/>
          <w:sz w:val="28"/>
          <w:szCs w:val="24"/>
          <w:lang w:eastAsia="ru-RU"/>
        </w:rPr>
        <w:t>Совокупность свободно скрещивающихся особей одного вида, которая длительно существует в определённой части ареала относительно обособленно от других совоку</w:t>
      </w:r>
      <w:r w:rsidR="00D94037">
        <w:rPr>
          <w:rFonts w:ascii="Times New Roman" w:eastAsia="Times New Roman" w:hAnsi="Times New Roman" w:cs="Times New Roman"/>
          <w:sz w:val="28"/>
          <w:szCs w:val="24"/>
          <w:lang w:eastAsia="ru-RU"/>
        </w:rPr>
        <w:t>пностей того же вида, называют…»</w:t>
      </w:r>
      <w:r w:rsidR="00E20421" w:rsidRPr="00905CF3">
        <w:rPr>
          <w:rFonts w:ascii="Times New Roman" w:eastAsia="Times New Roman" w:hAnsi="Times New Roman" w:cs="Times New Roman"/>
          <w:sz w:val="28"/>
          <w:szCs w:val="24"/>
          <w:lang w:eastAsia="ru-RU"/>
        </w:rPr>
        <w:t>.</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родом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w:t>
      </w:r>
      <w:r w:rsidR="005F1025" w:rsidRPr="00905CF3">
        <w:rPr>
          <w:rFonts w:ascii="Times New Roman" w:eastAsia="Times New Roman" w:hAnsi="Times New Roman" w:cs="Times New Roman"/>
          <w:sz w:val="28"/>
          <w:szCs w:val="24"/>
          <w:lang w:eastAsia="ru-RU"/>
        </w:rPr>
        <w:t xml:space="preserve">породой        </w:t>
      </w:r>
    </w:p>
    <w:p w:rsidR="005F1025" w:rsidRPr="00905CF3" w:rsidRDefault="00D94037" w:rsidP="00D9403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5F1025" w:rsidRPr="00905CF3">
        <w:rPr>
          <w:rFonts w:ascii="Times New Roman" w:eastAsia="Times New Roman" w:hAnsi="Times New Roman" w:cs="Times New Roman"/>
          <w:sz w:val="28"/>
          <w:szCs w:val="24"/>
          <w:lang w:eastAsia="ru-RU"/>
        </w:rPr>
        <w:t xml:space="preserve"> популяцией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сортом</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39</w:t>
      </w:r>
      <w:r w:rsidRPr="00905CF3">
        <w:rPr>
          <w:rFonts w:ascii="Times New Roman" w:eastAsia="Times New Roman" w:hAnsi="Times New Roman" w:cs="Times New Roman"/>
          <w:sz w:val="28"/>
          <w:szCs w:val="24"/>
          <w:lang w:eastAsia="ru-RU"/>
        </w:rPr>
        <w:t xml:space="preserve"> Старые особи составляют </w:t>
      </w:r>
      <w:proofErr w:type="spellStart"/>
      <w:r w:rsidRPr="00905CF3">
        <w:rPr>
          <w:rFonts w:ascii="Times New Roman" w:eastAsia="Times New Roman" w:hAnsi="Times New Roman" w:cs="Times New Roman"/>
          <w:sz w:val="28"/>
          <w:szCs w:val="24"/>
          <w:lang w:eastAsia="ru-RU"/>
        </w:rPr>
        <w:t>бóльшую</w:t>
      </w:r>
      <w:proofErr w:type="spellEnd"/>
      <w:r w:rsidRPr="00905CF3">
        <w:rPr>
          <w:rFonts w:ascii="Times New Roman" w:eastAsia="Times New Roman" w:hAnsi="Times New Roman" w:cs="Times New Roman"/>
          <w:sz w:val="28"/>
          <w:szCs w:val="24"/>
          <w:lang w:eastAsia="ru-RU"/>
        </w:rPr>
        <w:t xml:space="preserve"> долю в популяциях: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быстро растущих</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находящихся в стабильном состоянии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со снижающейся численностью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 которых не наблюдается чёткой закономерности роста</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40</w:t>
      </w:r>
      <w:r w:rsidR="00E20421" w:rsidRPr="00905CF3">
        <w:rPr>
          <w:rFonts w:ascii="Times New Roman" w:eastAsia="Times New Roman" w:hAnsi="Times New Roman" w:cs="Times New Roman"/>
          <w:sz w:val="28"/>
          <w:szCs w:val="24"/>
          <w:lang w:eastAsia="ru-RU"/>
        </w:rPr>
        <w:t xml:space="preserve"> Если скорость роста популяции </w:t>
      </w:r>
      <w:r w:rsidR="00E20421" w:rsidRPr="00D94037">
        <w:rPr>
          <w:rFonts w:ascii="Times New Roman" w:eastAsia="Times New Roman" w:hAnsi="Times New Roman" w:cs="Times New Roman"/>
          <w:bCs/>
          <w:sz w:val="28"/>
          <w:szCs w:val="24"/>
          <w:lang w:val="en-US" w:eastAsia="ru-RU"/>
        </w:rPr>
        <w:t>N</w:t>
      </w:r>
      <w:r w:rsidR="00E20421" w:rsidRPr="00905CF3">
        <w:rPr>
          <w:rFonts w:ascii="Times New Roman" w:eastAsia="Times New Roman" w:hAnsi="Times New Roman" w:cs="Times New Roman"/>
          <w:b/>
          <w:bCs/>
          <w:sz w:val="28"/>
          <w:szCs w:val="24"/>
          <w:lang w:eastAsia="ru-RU"/>
        </w:rPr>
        <w:t xml:space="preserve"> </w:t>
      </w:r>
      <w:r w:rsidR="00E20421" w:rsidRPr="00905CF3">
        <w:rPr>
          <w:rFonts w:ascii="Times New Roman" w:eastAsia="Times New Roman" w:hAnsi="Times New Roman" w:cs="Times New Roman"/>
          <w:sz w:val="28"/>
          <w:szCs w:val="24"/>
          <w:lang w:eastAsia="ru-RU"/>
        </w:rPr>
        <w:t>равна нулю, наблюдается одна из следующих возможностей:</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популяция увеличивается и ожидается сильная конкуренция за пищу и территорию</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популяция увеличивается и ожидается высокая активность паразитов и хищников</w:t>
      </w:r>
    </w:p>
    <w:p w:rsidR="00E20421" w:rsidRPr="00905CF3" w:rsidRDefault="00D94037" w:rsidP="00804DF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популяция уменьшается вследствие накопления мутаций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популяция достигает максимальных размеров</w:t>
      </w:r>
    </w:p>
    <w:p w:rsidR="00E20421" w:rsidRPr="00905CF3" w:rsidRDefault="005F1025" w:rsidP="00804DF1">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41</w:t>
      </w:r>
      <w:r w:rsidR="00E20421" w:rsidRPr="00905CF3">
        <w:rPr>
          <w:rFonts w:ascii="Times New Roman" w:eastAsia="Times New Roman" w:hAnsi="Times New Roman" w:cs="Times New Roman"/>
          <w:sz w:val="28"/>
          <w:szCs w:val="24"/>
          <w:lang w:eastAsia="ru-RU"/>
        </w:rPr>
        <w:t xml:space="preserve"> Популяция мышей, обитавших на определённой территории, после постройки здесь канала была разделена на две популяции -  А и Б. Среда обитания для мышей популяции Б осталась без изменений, а среда обитания для популяции А сильно изменилась. Интенсивность </w:t>
      </w:r>
      <w:proofErr w:type="spellStart"/>
      <w:r w:rsidR="00E20421" w:rsidRPr="00905CF3">
        <w:rPr>
          <w:rFonts w:ascii="Times New Roman" w:eastAsia="Times New Roman" w:hAnsi="Times New Roman" w:cs="Times New Roman"/>
          <w:sz w:val="28"/>
          <w:szCs w:val="24"/>
          <w:lang w:eastAsia="ru-RU"/>
        </w:rPr>
        <w:t>микроэволюции</w:t>
      </w:r>
      <w:proofErr w:type="spellEnd"/>
      <w:r w:rsidR="00E20421" w:rsidRPr="00905CF3">
        <w:rPr>
          <w:rFonts w:ascii="Times New Roman" w:eastAsia="Times New Roman" w:hAnsi="Times New Roman" w:cs="Times New Roman"/>
          <w:sz w:val="28"/>
          <w:szCs w:val="24"/>
          <w:lang w:eastAsia="ru-RU"/>
        </w:rPr>
        <w:t xml:space="preserve"> в популяции А будет: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медленнее,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значительно быстрее, чем у популяции Б</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вначале медленнее, чем у популяции Б, затем постоянная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вначале медленнее, чем у популяции Б, а потом быстрее</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42</w:t>
      </w:r>
      <w:r w:rsidR="00E20421" w:rsidRPr="00905CF3">
        <w:rPr>
          <w:rFonts w:ascii="Times New Roman" w:eastAsia="Times New Roman" w:hAnsi="Times New Roman" w:cs="Times New Roman"/>
          <w:sz w:val="28"/>
          <w:szCs w:val="24"/>
          <w:lang w:eastAsia="ru-RU"/>
        </w:rPr>
        <w:t xml:space="preserve"> В наименьшей степени связано с чи</w:t>
      </w:r>
      <w:r w:rsidR="00D94037">
        <w:rPr>
          <w:rFonts w:ascii="Times New Roman" w:eastAsia="Times New Roman" w:hAnsi="Times New Roman" w:cs="Times New Roman"/>
          <w:sz w:val="28"/>
          <w:szCs w:val="24"/>
          <w:lang w:eastAsia="ru-RU"/>
        </w:rPr>
        <w:t xml:space="preserve">сленностью популяции действие </w:t>
      </w:r>
      <w:r w:rsidR="00E20421" w:rsidRPr="00905CF3">
        <w:rPr>
          <w:rFonts w:ascii="Times New Roman" w:eastAsia="Times New Roman" w:hAnsi="Times New Roman" w:cs="Times New Roman"/>
          <w:sz w:val="28"/>
          <w:szCs w:val="24"/>
          <w:lang w:eastAsia="ru-RU"/>
        </w:rPr>
        <w:t xml:space="preserve"> фактора: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1)</w:t>
      </w:r>
      <w:r w:rsidRPr="00905CF3">
        <w:rPr>
          <w:rFonts w:ascii="Times New Roman" w:eastAsia="Times New Roman" w:hAnsi="Times New Roman" w:cs="Times New Roman"/>
          <w:sz w:val="28"/>
          <w:szCs w:val="24"/>
          <w:lang w:eastAsia="ru-RU"/>
        </w:rPr>
        <w:t xml:space="preserve"> паразитизма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2)</w:t>
      </w:r>
      <w:r w:rsidRPr="00905CF3">
        <w:rPr>
          <w:rFonts w:ascii="Times New Roman" w:eastAsia="Times New Roman" w:hAnsi="Times New Roman" w:cs="Times New Roman"/>
          <w:sz w:val="28"/>
          <w:szCs w:val="24"/>
          <w:lang w:eastAsia="ru-RU"/>
        </w:rPr>
        <w:t xml:space="preserve"> накопления отходов жизнедеятельности</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4"/>
          <w:lang w:eastAsia="ru-RU"/>
        </w:rPr>
        <w:t xml:space="preserve"> хищничества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 xml:space="preserve"> </w:t>
      </w:r>
      <w:r w:rsidR="00D94037">
        <w:rPr>
          <w:rFonts w:ascii="Times New Roman" w:eastAsia="Times New Roman" w:hAnsi="Times New Roman" w:cs="Times New Roman"/>
          <w:sz w:val="28"/>
          <w:szCs w:val="24"/>
          <w:lang w:eastAsia="ru-RU"/>
        </w:rPr>
        <w:t>4)</w:t>
      </w:r>
      <w:r w:rsidRPr="00905CF3">
        <w:rPr>
          <w:rFonts w:ascii="Times New Roman" w:eastAsia="Times New Roman" w:hAnsi="Times New Roman" w:cs="Times New Roman"/>
          <w:sz w:val="28"/>
          <w:szCs w:val="24"/>
          <w:lang w:eastAsia="ru-RU"/>
        </w:rPr>
        <w:t xml:space="preserve"> суровой зимы</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43</w:t>
      </w:r>
      <w:r w:rsidR="00E20421" w:rsidRPr="00905CF3">
        <w:rPr>
          <w:rFonts w:ascii="Times New Roman" w:eastAsia="Times New Roman" w:hAnsi="Times New Roman" w:cs="Times New Roman"/>
          <w:sz w:val="28"/>
          <w:szCs w:val="24"/>
          <w:lang w:eastAsia="ru-RU"/>
        </w:rPr>
        <w:t xml:space="preserve"> Популяция может увеличивать численность экспоненциально ( то есть численность популяции увеличивается с возрастающей скоростью):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когда ограничена только пища</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при освоении новых мест обитания</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только в случае отсутствия хищников</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только в лабораторных условиях</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44</w:t>
      </w:r>
      <w:r w:rsidR="00E20421" w:rsidRPr="00905CF3">
        <w:rPr>
          <w:rFonts w:ascii="Times New Roman" w:eastAsia="Times New Roman" w:hAnsi="Times New Roman" w:cs="Times New Roman"/>
          <w:sz w:val="28"/>
          <w:szCs w:val="24"/>
          <w:lang w:eastAsia="ru-RU"/>
        </w:rPr>
        <w:t xml:space="preserve"> Число особей вида на единицу площади или на единицу объёма жизненного пространства показывает: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видовое разнообразие</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плодовитость</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45</w:t>
      </w:r>
      <w:r w:rsidR="00E20421" w:rsidRPr="00905CF3">
        <w:rPr>
          <w:rFonts w:ascii="Times New Roman" w:eastAsia="Times New Roman" w:hAnsi="Times New Roman" w:cs="Times New Roman"/>
          <w:sz w:val="28"/>
          <w:szCs w:val="24"/>
          <w:lang w:eastAsia="ru-RU"/>
        </w:rPr>
        <w:t xml:space="preserve"> Общее число особей популяции, или общая масса особей на определённой территории, - это:</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индекс численности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2)</w:t>
      </w:r>
      <w:r w:rsidR="00E20421" w:rsidRPr="00905CF3">
        <w:rPr>
          <w:rFonts w:ascii="Times New Roman" w:eastAsia="Times New Roman" w:hAnsi="Times New Roman" w:cs="Times New Roman"/>
          <w:sz w:val="28"/>
          <w:szCs w:val="24"/>
          <w:lang w:eastAsia="ru-RU"/>
        </w:rPr>
        <w:t xml:space="preserve"> обилие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плотность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экологическая пирамида</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46</w:t>
      </w:r>
      <w:r w:rsidR="00E20421" w:rsidRPr="00905CF3">
        <w:rPr>
          <w:rFonts w:ascii="Times New Roman" w:eastAsia="Times New Roman" w:hAnsi="Times New Roman" w:cs="Times New Roman"/>
          <w:sz w:val="28"/>
          <w:szCs w:val="24"/>
          <w:lang w:eastAsia="ru-RU"/>
        </w:rPr>
        <w:t xml:space="preserve"> Соотношение особей популяции по возрастному состоянию называют:</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средней продолжительностью жизни особей в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возрастным спектром популяции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физиологической плодовитостью</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экологической рождаемостью</w:t>
      </w:r>
    </w:p>
    <w:p w:rsidR="00E20421" w:rsidRPr="00905CF3" w:rsidRDefault="005F1025" w:rsidP="00D94037">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47</w:t>
      </w:r>
      <w:r w:rsidR="00E20421" w:rsidRPr="00905CF3">
        <w:rPr>
          <w:rFonts w:ascii="Times New Roman" w:eastAsia="Times New Roman" w:hAnsi="Times New Roman" w:cs="Times New Roman"/>
          <w:sz w:val="28"/>
          <w:szCs w:val="24"/>
          <w:lang w:eastAsia="ru-RU"/>
        </w:rPr>
        <w:t xml:space="preserve"> На схемах показана возрастная структура популяций. Какая из популяций  наиболее жизнеспособна?</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Возрастные группы:</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1 - закончившие размножение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2 - размножающиеся</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3 - молодые</w:t>
      </w:r>
    </w:p>
    <w:p w:rsidR="00E20421" w:rsidRPr="00905CF3" w:rsidRDefault="00E20421" w:rsidP="00804DF1">
      <w:pPr>
        <w:spacing w:after="0" w:line="360" w:lineRule="auto"/>
        <w:ind w:firstLine="709"/>
        <w:rPr>
          <w:rFonts w:ascii="Times New Roman" w:eastAsia="Times New Roman" w:hAnsi="Times New Roman" w:cs="Times New Roman"/>
          <w:sz w:val="28"/>
          <w:szCs w:val="24"/>
          <w:lang w:eastAsia="ru-RU"/>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
        <w:gridCol w:w="360"/>
        <w:gridCol w:w="358"/>
        <w:gridCol w:w="452"/>
        <w:gridCol w:w="358"/>
        <w:gridCol w:w="358"/>
        <w:gridCol w:w="358"/>
        <w:gridCol w:w="1761"/>
        <w:gridCol w:w="358"/>
        <w:gridCol w:w="358"/>
        <w:gridCol w:w="1431"/>
        <w:gridCol w:w="358"/>
        <w:gridCol w:w="358"/>
        <w:gridCol w:w="358"/>
        <w:gridCol w:w="358"/>
        <w:gridCol w:w="807"/>
        <w:gridCol w:w="358"/>
        <w:gridCol w:w="358"/>
      </w:tblGrid>
      <w:tr w:rsidR="00E20421" w:rsidRPr="00905CF3" w:rsidTr="00A5122D">
        <w:trPr>
          <w:cantSplit/>
          <w:trHeight w:val="650"/>
        </w:trPr>
        <w:tc>
          <w:tcPr>
            <w:tcW w:w="356"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1</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2</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3</w:t>
            </w:r>
          </w:p>
        </w:tc>
        <w:tc>
          <w:tcPr>
            <w:tcW w:w="360"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left w:val="nil"/>
              <w:bottom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bottom w:val="single" w:sz="4" w:space="0" w:color="auto"/>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tcBorders>
              <w:top w:val="nil"/>
              <w:bottom w:val="single" w:sz="4" w:space="0" w:color="auto"/>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top w:val="nil"/>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c>
          <w:tcPr>
            <w:tcW w:w="358" w:type="dxa"/>
            <w:vMerge w:val="restart"/>
            <w:tcBorders>
              <w:top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239" w:type="dxa"/>
            <w:gridSpan w:val="5"/>
            <w:tcBorders>
              <w:bottom w:val="single" w:sz="4" w:space="0" w:color="auto"/>
            </w:tcBorders>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single" w:sz="4" w:space="0" w:color="auto"/>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left w:val="nil"/>
              <w:bottom w:val="nil"/>
              <w:right w:val="nil"/>
            </w:tcBorders>
          </w:tcPr>
          <w:p w:rsidR="00E20421" w:rsidRPr="00905CF3" w:rsidRDefault="00A5122D" w:rsidP="00A5122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val="restart"/>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val="restart"/>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val="restart"/>
          </w:tcPr>
          <w:p w:rsidR="00E20421" w:rsidRPr="00905CF3" w:rsidRDefault="00A5122D" w:rsidP="00A5122D">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358" w:type="dxa"/>
            <w:vMerge w:val="restart"/>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Pr>
        <w:tc>
          <w:tcPr>
            <w:tcW w:w="356"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360" w:type="dxa"/>
            <w:tcBorders>
              <w:top w:val="nil"/>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452" w:type="dxa"/>
            <w:tcBorders>
              <w:top w:val="nil"/>
              <w:left w:val="nil"/>
              <w:right w:val="nil"/>
            </w:tcBorders>
          </w:tcPr>
          <w:p w:rsidR="00E20421" w:rsidRPr="00905CF3" w:rsidRDefault="00E20421" w:rsidP="00A5122D">
            <w:pPr>
              <w:spacing w:after="0" w:line="240" w:lineRule="auto"/>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top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431" w:type="dxa"/>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523" w:type="dxa"/>
            <w:gridSpan w:val="3"/>
            <w:vMerge/>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r w:rsidR="00E20421" w:rsidRPr="00905CF3" w:rsidTr="00A5122D">
        <w:trPr>
          <w:cantSplit/>
          <w:trHeight w:val="650"/>
        </w:trPr>
        <w:tc>
          <w:tcPr>
            <w:tcW w:w="356" w:type="dxa"/>
            <w:vMerge/>
            <w:tcBorders>
              <w:left w:val="nil"/>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tc>
        <w:tc>
          <w:tcPr>
            <w:tcW w:w="1886" w:type="dxa"/>
            <w:gridSpan w:val="5"/>
            <w:tcBorders>
              <w:left w:val="single" w:sz="4" w:space="0" w:color="auto"/>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1761" w:type="dxa"/>
            <w:tcBorders>
              <w:bottom w:val="single" w:sz="4" w:space="0" w:color="auto"/>
            </w:tcBorders>
          </w:tcPr>
          <w:p w:rsidR="00E20421" w:rsidRPr="00905CF3" w:rsidRDefault="00A5122D" w:rsidP="00804DF1">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single" w:sz="4" w:space="0" w:color="auto"/>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2147" w:type="dxa"/>
            <w:gridSpan w:val="3"/>
            <w:tcBorders>
              <w:left w:val="single" w:sz="4" w:space="0" w:color="auto"/>
              <w:bottom w:val="single" w:sz="4" w:space="0" w:color="auto"/>
            </w:tcBorders>
          </w:tcPr>
          <w:p w:rsidR="00E20421" w:rsidRPr="00905CF3" w:rsidRDefault="00A5122D" w:rsidP="00A5122D">
            <w:pPr>
              <w:spacing w:after="0" w:line="240" w:lineRule="auto"/>
              <w:ind w:hanging="41"/>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vMerge/>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tcBorders>
              <w:left w:val="nil"/>
              <w:bottom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807" w:type="dxa"/>
            <w:tcBorders>
              <w:bottom w:val="single" w:sz="4" w:space="0" w:color="auto"/>
            </w:tcBorders>
          </w:tcPr>
          <w:p w:rsidR="00E20421" w:rsidRPr="00905CF3" w:rsidRDefault="00A5122D" w:rsidP="00A5122D">
            <w:pPr>
              <w:spacing w:after="0" w:line="240" w:lineRule="auto"/>
              <w:ind w:hanging="1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p>
        </w:tc>
        <w:tc>
          <w:tcPr>
            <w:tcW w:w="358" w:type="dxa"/>
            <w:tcBorders>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c>
          <w:tcPr>
            <w:tcW w:w="358" w:type="dxa"/>
            <w:vMerge/>
            <w:tcBorders>
              <w:left w:val="nil"/>
              <w:bottom w:val="nil"/>
              <w:right w:val="nil"/>
            </w:tcBorders>
          </w:tcPr>
          <w:p w:rsidR="00E20421" w:rsidRPr="00905CF3" w:rsidRDefault="00E20421" w:rsidP="00804DF1">
            <w:pPr>
              <w:spacing w:after="0" w:line="240" w:lineRule="auto"/>
              <w:ind w:firstLine="709"/>
              <w:rPr>
                <w:rFonts w:ascii="Times New Roman" w:eastAsia="Times New Roman" w:hAnsi="Times New Roman" w:cs="Times New Roman"/>
                <w:sz w:val="28"/>
                <w:szCs w:val="24"/>
                <w:lang w:eastAsia="ru-RU"/>
              </w:rPr>
            </w:pPr>
          </w:p>
        </w:tc>
      </w:tr>
    </w:tbl>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а                                 б                               в                                  г</w: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p>
    <w:p w:rsidR="00E20421" w:rsidRPr="00905CF3" w:rsidRDefault="005F1025"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48</w:t>
      </w:r>
      <w:r w:rsidR="00E20421" w:rsidRPr="00905CF3">
        <w:rPr>
          <w:rFonts w:ascii="Times New Roman" w:eastAsia="Times New Roman" w:hAnsi="Times New Roman" w:cs="Times New Roman"/>
          <w:sz w:val="28"/>
          <w:szCs w:val="24"/>
          <w:lang w:eastAsia="ru-RU"/>
        </w:rPr>
        <w:t xml:space="preserve"> Представленная кривая выживания характерна для видов, у которых:</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0" distB="0" distL="114300" distR="114300" simplePos="0" relativeHeight="251661312" behindDoc="0" locked="0" layoutInCell="1" allowOverlap="1">
                <wp:simplePos x="0" y="0"/>
                <wp:positionH relativeFrom="column">
                  <wp:posOffset>1955800</wp:posOffset>
                </wp:positionH>
                <wp:positionV relativeFrom="paragraph">
                  <wp:posOffset>108585</wp:posOffset>
                </wp:positionV>
                <wp:extent cx="3378200" cy="1345565"/>
                <wp:effectExtent l="0" t="0" r="12700" b="26035"/>
                <wp:wrapNone/>
                <wp:docPr id="7"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345565"/>
                        </a:xfrm>
                        <a:custGeom>
                          <a:avLst/>
                          <a:gdLst>
                            <a:gd name="T0" fmla="*/ 40 w 5320"/>
                            <a:gd name="T1" fmla="*/ 0 h 2119"/>
                            <a:gd name="T2" fmla="*/ 40 w 5320"/>
                            <a:gd name="T3" fmla="*/ 652 h 2119"/>
                            <a:gd name="T4" fmla="*/ 280 w 5320"/>
                            <a:gd name="T5" fmla="*/ 1467 h 2119"/>
                            <a:gd name="T6" fmla="*/ 1240 w 5320"/>
                            <a:gd name="T7" fmla="*/ 1956 h 2119"/>
                            <a:gd name="T8" fmla="*/ 5320 w 5320"/>
                            <a:gd name="T9" fmla="*/ 2119 h 2119"/>
                          </a:gdLst>
                          <a:ahLst/>
                          <a:cxnLst>
                            <a:cxn ang="0">
                              <a:pos x="T0" y="T1"/>
                            </a:cxn>
                            <a:cxn ang="0">
                              <a:pos x="T2" y="T3"/>
                            </a:cxn>
                            <a:cxn ang="0">
                              <a:pos x="T4" y="T5"/>
                            </a:cxn>
                            <a:cxn ang="0">
                              <a:pos x="T6" y="T7"/>
                            </a:cxn>
                            <a:cxn ang="0">
                              <a:pos x="T8" y="T9"/>
                            </a:cxn>
                          </a:cxnLst>
                          <a:rect l="0" t="0" r="r" b="b"/>
                          <a:pathLst>
                            <a:path w="5320" h="2119">
                              <a:moveTo>
                                <a:pt x="40" y="0"/>
                              </a:moveTo>
                              <a:cubicBezTo>
                                <a:pt x="20" y="204"/>
                                <a:pt x="0" y="408"/>
                                <a:pt x="40" y="652"/>
                              </a:cubicBezTo>
                              <a:cubicBezTo>
                                <a:pt x="80" y="896"/>
                                <a:pt x="80" y="1250"/>
                                <a:pt x="280" y="1467"/>
                              </a:cubicBezTo>
                              <a:cubicBezTo>
                                <a:pt x="480" y="1684"/>
                                <a:pt x="400" y="1847"/>
                                <a:pt x="1240" y="1956"/>
                              </a:cubicBezTo>
                              <a:cubicBezTo>
                                <a:pt x="2080" y="2065"/>
                                <a:pt x="3700" y="2092"/>
                                <a:pt x="5320" y="211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4D8C6B" id="Полилиния 5" o:spid="_x0000_s1026" style="position:absolute;margin-left:154pt;margin-top:8.55pt;width:266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20,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" path="m40,c20,204,,408,40,652v40,244,40,598,240,815c480,1684,400,1847,1240,1956v840,109,2460,136,4080,163e" filled="f">
                <v:path arrowok="t" o:connecttype="custom" o:connectlocs="25400,0;25400,414020;177800,931545;787400,1242060;3378200,1345565" o:connectangles="0,0,0,0,0"/>
              </v:shape>
            </w:pict>
          </mc:Fallback>
        </mc:AlternateContent>
      </w:r>
      <w:r>
        <w:rPr>
          <w:rFonts w:ascii="Times New Roman" w:eastAsia="Times New Roman" w:hAnsi="Times New Roman" w:cs="Times New Roman"/>
          <w:b/>
          <w:bCs/>
          <w:noProof/>
          <w:sz w:val="20"/>
          <w:szCs w:val="24"/>
          <w:lang w:eastAsia="ru-RU"/>
        </w:rPr>
        <mc:AlternateContent>
          <mc:Choice Requires="wps">
            <w:drawing>
              <wp:anchor distT="0" distB="0" distL="114299" distR="114299" simplePos="0" relativeHeight="251660288" behindDoc="0" locked="0" layoutInCell="1" allowOverlap="1">
                <wp:simplePos x="0" y="0"/>
                <wp:positionH relativeFrom="column">
                  <wp:posOffset>1828799</wp:posOffset>
                </wp:positionH>
                <wp:positionV relativeFrom="paragraph">
                  <wp:posOffset>5080</wp:posOffset>
                </wp:positionV>
                <wp:extent cx="0" cy="1552575"/>
                <wp:effectExtent l="76200" t="38100" r="57150" b="9525"/>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2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DB2F18" id="Прямая соединительная линия 4"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4pt" to="2in,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">
                <v:stroke endarrow="block"/>
              </v:line>
            </w:pict>
          </mc:Fallback>
        </mc:AlternateContent>
      </w:r>
      <w:r w:rsidR="00E20421"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Число</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выживающих</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особей</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p>
    <w:p w:rsidR="00E20421" w:rsidRPr="00905CF3" w:rsidRDefault="00E20421" w:rsidP="00804DF1">
      <w:pPr>
        <w:spacing w:after="0" w:line="24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w:t>
      </w:r>
    </w:p>
    <w:p w:rsidR="00E20421" w:rsidRPr="00905CF3" w:rsidRDefault="0042464E" w:rsidP="00804DF1">
      <w:pPr>
        <w:spacing w:after="0" w:line="240" w:lineRule="auto"/>
        <w:ind w:firstLine="709"/>
        <w:rPr>
          <w:rFonts w:ascii="Times New Roman" w:eastAsia="Times New Roman" w:hAnsi="Times New Roman" w:cs="Times New Roman"/>
          <w:b/>
          <w:bCs/>
          <w:sz w:val="28"/>
          <w:szCs w:val="24"/>
          <w:lang w:eastAsia="ru-RU"/>
        </w:rPr>
      </w:pPr>
      <w:r>
        <w:rPr>
          <w:rFonts w:ascii="Times New Roman" w:eastAsia="Times New Roman" w:hAnsi="Times New Roman" w:cs="Times New Roman"/>
          <w:b/>
          <w:bCs/>
          <w:noProof/>
          <w:sz w:val="20"/>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1828800</wp:posOffset>
                </wp:positionH>
                <wp:positionV relativeFrom="paragraph">
                  <wp:posOffset>126364</wp:posOffset>
                </wp:positionV>
                <wp:extent cx="3581400" cy="0"/>
                <wp:effectExtent l="0" t="76200" r="19050" b="9525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E620F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9.95pt" to="42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">
                <v:stroke endarrow="block"/>
              </v:line>
            </w:pict>
          </mc:Fallback>
        </mc:AlternateContent>
      </w:r>
    </w:p>
    <w:p w:rsidR="00E20421" w:rsidRPr="00905CF3" w:rsidRDefault="00E20421" w:rsidP="00804DF1">
      <w:pPr>
        <w:spacing w:after="0" w:line="360" w:lineRule="auto"/>
        <w:ind w:firstLine="709"/>
        <w:rPr>
          <w:rFonts w:ascii="Times New Roman" w:eastAsia="Times New Roman" w:hAnsi="Times New Roman" w:cs="Times New Roman"/>
          <w:b/>
          <w:bCs/>
          <w:sz w:val="28"/>
          <w:szCs w:val="24"/>
          <w:lang w:eastAsia="ru-RU"/>
        </w:rPr>
      </w:pPr>
      <w:r w:rsidRPr="00905CF3">
        <w:rPr>
          <w:rFonts w:ascii="Times New Roman" w:eastAsia="Times New Roman" w:hAnsi="Times New Roman" w:cs="Times New Roman"/>
          <w:b/>
          <w:bCs/>
          <w:sz w:val="28"/>
          <w:szCs w:val="24"/>
          <w:lang w:eastAsia="ru-RU"/>
        </w:rPr>
        <w:t xml:space="preserve">                                                                 Время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1)</w:t>
      </w:r>
      <w:r w:rsidR="00E20421" w:rsidRPr="00905CF3">
        <w:rPr>
          <w:rFonts w:ascii="Times New Roman" w:eastAsia="Times New Roman" w:hAnsi="Times New Roman" w:cs="Times New Roman"/>
          <w:sz w:val="28"/>
          <w:szCs w:val="24"/>
          <w:lang w:eastAsia="ru-RU"/>
        </w:rPr>
        <w:t xml:space="preserve"> смертность резко повышается к концу жизни, а до этого она остаётся низкой</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смертность очень высока только на ранних стадиях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смертность высока и на ранних стадиях, и в конце жизни</w:t>
      </w:r>
    </w:p>
    <w:p w:rsidR="00E20421" w:rsidRPr="00905CF3" w:rsidRDefault="00D94037" w:rsidP="00804DF1">
      <w:pPr>
        <w:spacing w:after="0" w:line="36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мало изменяется с возрастом и остаётся более или </w:t>
      </w:r>
      <w:proofErr w:type="spellStart"/>
      <w:r w:rsidR="00E20421" w:rsidRPr="00905CF3">
        <w:rPr>
          <w:rFonts w:ascii="Times New Roman" w:eastAsia="Times New Roman" w:hAnsi="Times New Roman" w:cs="Times New Roman"/>
          <w:sz w:val="28"/>
          <w:szCs w:val="24"/>
          <w:lang w:eastAsia="ru-RU"/>
        </w:rPr>
        <w:t>менеее</w:t>
      </w:r>
      <w:proofErr w:type="spellEnd"/>
      <w:r w:rsidR="00E20421" w:rsidRPr="00905CF3">
        <w:rPr>
          <w:rFonts w:ascii="Times New Roman" w:eastAsia="Times New Roman" w:hAnsi="Times New Roman" w:cs="Times New Roman"/>
          <w:sz w:val="28"/>
          <w:szCs w:val="24"/>
          <w:lang w:eastAsia="ru-RU"/>
        </w:rPr>
        <w:t xml:space="preserve"> одинаковой в течение всей жизни</w:t>
      </w:r>
    </w:p>
    <w:p w:rsidR="00E20421" w:rsidRPr="00905CF3" w:rsidRDefault="0042464E"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4384" behindDoc="0" locked="0" layoutInCell="1" allowOverlap="1">
                <wp:simplePos x="0" y="0"/>
                <wp:positionH relativeFrom="column">
                  <wp:posOffset>5814060</wp:posOffset>
                </wp:positionH>
                <wp:positionV relativeFrom="paragraph">
                  <wp:posOffset>45720</wp:posOffset>
                </wp:positionV>
                <wp:extent cx="76200" cy="103505"/>
                <wp:effectExtent l="19050" t="19050" r="38100" b="10795"/>
                <wp:wrapNone/>
                <wp:docPr id="3"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9EFC1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1026" type="#_x0000_t5" style="position:absolute;margin-left:457.8pt;margin-top:3.6pt;width:6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2336" behindDoc="0" locked="0" layoutInCell="1" allowOverlap="1">
                <wp:simplePos x="0" y="0"/>
                <wp:positionH relativeFrom="column">
                  <wp:posOffset>5166360</wp:posOffset>
                </wp:positionH>
                <wp:positionV relativeFrom="paragraph">
                  <wp:posOffset>45720</wp:posOffset>
                </wp:positionV>
                <wp:extent cx="76200" cy="103505"/>
                <wp:effectExtent l="19050" t="19050" r="38100" b="10795"/>
                <wp:wrapNone/>
                <wp:docPr id="1" name="Равнобедренный тре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B48F8D" id="Равнобедренный треугольник 1" o:spid="_x0000_s1026" type="#_x0000_t5" style="position:absolute;margin-left:406.8pt;margin-top:3.6pt;width:6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"/>
            </w:pict>
          </mc:Fallback>
        </mc:AlternateContent>
      </w:r>
      <w:r>
        <w:rPr>
          <w:rFonts w:ascii="Times New Roman" w:eastAsia="Times New Roman" w:hAnsi="Times New Roman" w:cs="Times New Roman"/>
          <w:noProof/>
          <w:sz w:val="20"/>
          <w:szCs w:val="24"/>
          <w:lang w:eastAsia="ru-RU"/>
        </w:rPr>
        <mc:AlternateContent>
          <mc:Choice Requires="wps">
            <w:drawing>
              <wp:anchor distT="0" distB="0" distL="114300" distR="114300" simplePos="0" relativeHeight="251663360" behindDoc="0" locked="0" layoutInCell="1" allowOverlap="1">
                <wp:simplePos x="0" y="0"/>
                <wp:positionH relativeFrom="column">
                  <wp:posOffset>4766310</wp:posOffset>
                </wp:positionH>
                <wp:positionV relativeFrom="paragraph">
                  <wp:posOffset>45720</wp:posOffset>
                </wp:positionV>
                <wp:extent cx="76200" cy="103505"/>
                <wp:effectExtent l="19050" t="19050" r="38100" b="10795"/>
                <wp:wrapNone/>
                <wp:docPr id="2"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35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0FF9D" id="Равнобедренный треугольник 2" o:spid="_x0000_s1026" type="#_x0000_t5" style="position:absolute;margin-left:375.3pt;margin-top:3.6pt;width:6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"/>
            </w:pict>
          </mc:Fallback>
        </mc:AlternateContent>
      </w:r>
      <w:r w:rsidR="00E20421" w:rsidRPr="00905CF3">
        <w:rPr>
          <w:rFonts w:ascii="Times New Roman" w:eastAsia="Times New Roman" w:hAnsi="Times New Roman" w:cs="Times New Roman"/>
          <w:sz w:val="28"/>
          <w:szCs w:val="24"/>
          <w:lang w:eastAsia="ru-RU"/>
        </w:rPr>
        <w:t>2.</w:t>
      </w:r>
      <w:r w:rsidR="005F1025" w:rsidRPr="00905CF3">
        <w:rPr>
          <w:rFonts w:ascii="Times New Roman" w:eastAsia="Times New Roman" w:hAnsi="Times New Roman" w:cs="Times New Roman"/>
          <w:sz w:val="28"/>
          <w:szCs w:val="24"/>
          <w:lang w:eastAsia="ru-RU"/>
        </w:rPr>
        <w:t>49</w:t>
      </w:r>
      <w:r w:rsidR="00E20421" w:rsidRPr="00905CF3">
        <w:rPr>
          <w:rFonts w:ascii="Times New Roman" w:eastAsia="Times New Roman" w:hAnsi="Times New Roman" w:cs="Times New Roman"/>
          <w:sz w:val="28"/>
          <w:szCs w:val="24"/>
          <w:lang w:eastAsia="ru-RU"/>
        </w:rPr>
        <w:t xml:space="preserve"> Если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 число организмов,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 время, то формула</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n</w:t>
      </w:r>
      <w:r w:rsidR="00E20421" w:rsidRPr="00905CF3">
        <w:rPr>
          <w:rFonts w:ascii="Times New Roman" w:eastAsia="Times New Roman" w:hAnsi="Times New Roman" w:cs="Times New Roman"/>
          <w:sz w:val="28"/>
          <w:szCs w:val="24"/>
          <w:lang w:eastAsia="ru-RU"/>
        </w:rPr>
        <w:t xml:space="preserve"> /</w:t>
      </w:r>
      <w:r w:rsidR="00A5122D">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eastAsia="ru-RU"/>
        </w:rPr>
        <w:t xml:space="preserve">   </w:t>
      </w:r>
      <w:r w:rsidR="00E20421" w:rsidRPr="00905CF3">
        <w:rPr>
          <w:rFonts w:ascii="Times New Roman" w:eastAsia="Times New Roman" w:hAnsi="Times New Roman" w:cs="Times New Roman"/>
          <w:sz w:val="28"/>
          <w:szCs w:val="24"/>
          <w:lang w:val="en-US" w:eastAsia="ru-RU"/>
        </w:rPr>
        <w:t>t</w:t>
      </w:r>
      <w:r w:rsidR="00E20421" w:rsidRPr="00905CF3">
        <w:rPr>
          <w:rFonts w:ascii="Times New Roman" w:eastAsia="Times New Roman" w:hAnsi="Times New Roman" w:cs="Times New Roman"/>
          <w:sz w:val="28"/>
          <w:szCs w:val="24"/>
          <w:lang w:eastAsia="ru-RU"/>
        </w:rPr>
        <w:t xml:space="preserve">  означает: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 расчёте на одну особь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среднюю скорость изменения числа организмов во времени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скорость роста популяции в процентах</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скорость изменения числа организмов за единицу времени на определённой территории</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50</w:t>
      </w:r>
      <w:r w:rsidR="00E20421" w:rsidRPr="00905CF3">
        <w:rPr>
          <w:rFonts w:ascii="Times New Roman" w:eastAsia="Times New Roman" w:hAnsi="Times New Roman" w:cs="Times New Roman"/>
          <w:sz w:val="28"/>
          <w:szCs w:val="24"/>
          <w:lang w:eastAsia="ru-RU"/>
        </w:rPr>
        <w:t xml:space="preserve"> Численность популяции из года в год остаётся примерно одинаковой, потому что :</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каждый год погибает примерно одинаковое количество особей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организмы размножаются более интенсивно при меньшей плотности и менее интенсивно при большей плотности</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организмы прекращают размножение, после того как численность популяции превысит средний уровень</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смертность и рождаемость примерно одинаковы</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51</w:t>
      </w:r>
      <w:r w:rsidR="00E20421" w:rsidRPr="00905CF3">
        <w:rPr>
          <w:rFonts w:ascii="Times New Roman" w:eastAsia="Times New Roman" w:hAnsi="Times New Roman" w:cs="Times New Roman"/>
          <w:sz w:val="28"/>
          <w:szCs w:val="24"/>
          <w:lang w:eastAsia="ru-RU"/>
        </w:rPr>
        <w:t xml:space="preserve"> Заяц - беляк и заяц - русак, обитающие в одном лесу, составляют:</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20421" w:rsidRPr="00905CF3">
        <w:rPr>
          <w:rFonts w:ascii="Times New Roman" w:eastAsia="Times New Roman" w:hAnsi="Times New Roman" w:cs="Times New Roman"/>
          <w:sz w:val="28"/>
          <w:szCs w:val="24"/>
          <w:lang w:eastAsia="ru-RU"/>
        </w:rPr>
        <w:t xml:space="preserve"> одну популяцию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две популяции одного вида</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E20421" w:rsidRPr="00905CF3">
        <w:rPr>
          <w:rFonts w:ascii="Times New Roman" w:eastAsia="Times New Roman" w:hAnsi="Times New Roman" w:cs="Times New Roman"/>
          <w:sz w:val="28"/>
          <w:szCs w:val="24"/>
          <w:lang w:eastAsia="ru-RU"/>
        </w:rPr>
        <w:t xml:space="preserve"> две популяции двух видов</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одну популяцию двух видов</w:t>
      </w:r>
    </w:p>
    <w:p w:rsidR="00E20421" w:rsidRPr="00905CF3" w:rsidRDefault="005F1025" w:rsidP="00A5122D">
      <w:pPr>
        <w:spacing w:after="0" w:line="360" w:lineRule="auto"/>
        <w:ind w:firstLine="709"/>
        <w:jc w:val="both"/>
        <w:rPr>
          <w:rFonts w:ascii="Times New Roman" w:eastAsia="Times New Roman" w:hAnsi="Times New Roman" w:cs="Times New Roman"/>
          <w:sz w:val="28"/>
          <w:szCs w:val="24"/>
          <w:lang w:eastAsia="ru-RU"/>
        </w:rPr>
      </w:pPr>
      <w:r w:rsidRPr="00905CF3">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w:t>
      </w:r>
      <w:r w:rsidRPr="00905CF3">
        <w:rPr>
          <w:rFonts w:ascii="Times New Roman" w:eastAsia="Times New Roman" w:hAnsi="Times New Roman" w:cs="Times New Roman"/>
          <w:sz w:val="28"/>
          <w:szCs w:val="24"/>
          <w:lang w:eastAsia="ru-RU"/>
        </w:rPr>
        <w:t>52</w:t>
      </w:r>
      <w:r w:rsidR="00E20421" w:rsidRPr="00905CF3">
        <w:rPr>
          <w:rFonts w:ascii="Times New Roman" w:eastAsia="Times New Roman" w:hAnsi="Times New Roman" w:cs="Times New Roman"/>
          <w:sz w:val="28"/>
          <w:szCs w:val="24"/>
          <w:lang w:eastAsia="ru-RU"/>
        </w:rPr>
        <w:t xml:space="preserve"> Наиболее устойчивыми являются популяции, состоящие из:</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F92764" w:rsidRPr="00905CF3">
        <w:rPr>
          <w:rFonts w:ascii="Times New Roman" w:eastAsia="Times New Roman" w:hAnsi="Times New Roman" w:cs="Times New Roman"/>
          <w:sz w:val="28"/>
          <w:szCs w:val="24"/>
          <w:lang w:eastAsia="ru-RU"/>
        </w:rPr>
        <w:t xml:space="preserve"> одной генерации (поколения</w:t>
      </w:r>
      <w:r w:rsidR="00E20421" w:rsidRPr="00905CF3">
        <w:rPr>
          <w:rFonts w:ascii="Times New Roman" w:eastAsia="Times New Roman" w:hAnsi="Times New Roman" w:cs="Times New Roman"/>
          <w:sz w:val="28"/>
          <w:szCs w:val="24"/>
          <w:lang w:eastAsia="ru-RU"/>
        </w:rPr>
        <w:t>)</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E20421" w:rsidRPr="00905CF3">
        <w:rPr>
          <w:rFonts w:ascii="Times New Roman" w:eastAsia="Times New Roman" w:hAnsi="Times New Roman" w:cs="Times New Roman"/>
          <w:sz w:val="28"/>
          <w:szCs w:val="24"/>
          <w:lang w:eastAsia="ru-RU"/>
        </w:rPr>
        <w:t xml:space="preserve"> двух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3)</w:t>
      </w:r>
      <w:r w:rsidR="00E20421" w:rsidRPr="00905CF3">
        <w:rPr>
          <w:rFonts w:ascii="Times New Roman" w:eastAsia="Times New Roman" w:hAnsi="Times New Roman" w:cs="Times New Roman"/>
          <w:sz w:val="28"/>
          <w:szCs w:val="24"/>
          <w:lang w:eastAsia="ru-RU"/>
        </w:rPr>
        <w:t xml:space="preserve"> трёх генераций</w:t>
      </w:r>
    </w:p>
    <w:p w:rsidR="00E20421" w:rsidRPr="00905CF3" w:rsidRDefault="00D94037" w:rsidP="00A5122D">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E20421" w:rsidRPr="00905CF3">
        <w:rPr>
          <w:rFonts w:ascii="Times New Roman" w:eastAsia="Times New Roman" w:hAnsi="Times New Roman" w:cs="Times New Roman"/>
          <w:sz w:val="28"/>
          <w:szCs w:val="24"/>
          <w:lang w:eastAsia="ru-RU"/>
        </w:rPr>
        <w:t xml:space="preserve"> нескольких генераций и потомков каждой из них</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.53 Популяцию характеризуют следующие признаки: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состоит из особей одного вида,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состоит из особей разных видов, связанных между собой различными взаимоотношениями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состоит из особей, населяющих определённую территорию</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w:t>
      </w:r>
      <w:r w:rsidR="00F92764" w:rsidRPr="00905CF3">
        <w:rPr>
          <w:rFonts w:ascii="Times New Roman" w:eastAsia="Times New Roman" w:hAnsi="Times New Roman" w:cs="Times New Roman"/>
          <w:sz w:val="28"/>
          <w:szCs w:val="28"/>
        </w:rPr>
        <w:t>способна длительное время сущес</w:t>
      </w:r>
      <w:r w:rsidR="009D5840" w:rsidRPr="00905CF3">
        <w:rPr>
          <w:rFonts w:ascii="Times New Roman" w:eastAsia="Times New Roman" w:hAnsi="Times New Roman" w:cs="Times New Roman"/>
          <w:sz w:val="28"/>
          <w:szCs w:val="28"/>
        </w:rPr>
        <w:t>твовать без каких-либо контактов с другими подобными группировками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является основным компонентом любой экосистемы.</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.54 Популяцию характеризуют следующие свойства:</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рождаемость, смертность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численность, плотность</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среда обитания, условия жизни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возрастная структура, возрастной спектр</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распределение в пространстве ( дисперсия)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.55 Колебания численности популяции связаны: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с изменением условий жизни ( температуры, влажности)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со взаимодействием с другими популяциями</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с загрязнением окружающей среды</w:t>
      </w:r>
    </w:p>
    <w:p w:rsidR="009D5840" w:rsidRPr="00905CF3" w:rsidRDefault="00D94037"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со средой обитания</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с регуляторными факторами в самой популяции</w:t>
      </w:r>
    </w:p>
    <w:p w:rsidR="009D5840" w:rsidRPr="00905CF3" w:rsidRDefault="00A5122D" w:rsidP="00A5122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.56 Знание демографических показателей популяции имеет важное практическое значение:</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при лесозаготовках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в охотничьих хозяйствах</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при выращивании сельскохозяйственных культур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для медико-санитарной службы</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в рыболовстве</w:t>
      </w:r>
    </w:p>
    <w:p w:rsidR="009D5840"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9D5840" w:rsidRPr="00905CF3">
        <w:rPr>
          <w:rFonts w:ascii="Times New Roman" w:eastAsia="Times New Roman" w:hAnsi="Times New Roman" w:cs="Times New Roman"/>
          <w:sz w:val="28"/>
          <w:szCs w:val="28"/>
        </w:rPr>
        <w:t>.57 Особенности состояния популяции определяют такие её показатели, как:</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D5840" w:rsidRPr="00905CF3">
        <w:rPr>
          <w:rFonts w:ascii="Times New Roman" w:eastAsia="Times New Roman" w:hAnsi="Times New Roman" w:cs="Times New Roman"/>
          <w:sz w:val="28"/>
          <w:szCs w:val="28"/>
        </w:rPr>
        <w:t xml:space="preserve"> возрастной спектр</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D5840" w:rsidRPr="00905CF3">
        <w:rPr>
          <w:rFonts w:ascii="Times New Roman" w:eastAsia="Times New Roman" w:hAnsi="Times New Roman" w:cs="Times New Roman"/>
          <w:sz w:val="28"/>
          <w:szCs w:val="28"/>
        </w:rPr>
        <w:t xml:space="preserve"> устойчивость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плотность</w:t>
      </w:r>
    </w:p>
    <w:p w:rsidR="009D5840" w:rsidRPr="00905CF3" w:rsidRDefault="00D94037"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D5840" w:rsidRPr="00905CF3">
        <w:rPr>
          <w:rFonts w:ascii="Times New Roman" w:eastAsia="Times New Roman" w:hAnsi="Times New Roman" w:cs="Times New Roman"/>
          <w:sz w:val="28"/>
          <w:szCs w:val="28"/>
        </w:rPr>
        <w:t xml:space="preserve"> индекс численности</w:t>
      </w:r>
    </w:p>
    <w:p w:rsidR="00E20421" w:rsidRPr="00905CF3" w:rsidRDefault="00A5122D" w:rsidP="00804DF1">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D5840" w:rsidRPr="00905CF3">
        <w:rPr>
          <w:rFonts w:ascii="Times New Roman" w:eastAsia="Times New Roman" w:hAnsi="Times New Roman" w:cs="Times New Roman"/>
          <w:sz w:val="28"/>
          <w:szCs w:val="28"/>
        </w:rPr>
        <w:t>) инерционность популяционной системы</w:t>
      </w:r>
    </w:p>
    <w:p w:rsidR="009D5840" w:rsidRPr="00905CF3" w:rsidRDefault="009D5840" w:rsidP="00804DF1">
      <w:pPr>
        <w:spacing w:after="0" w:line="360" w:lineRule="auto"/>
        <w:ind w:firstLine="709"/>
        <w:rPr>
          <w:rFonts w:ascii="Times New Roman" w:eastAsia="Times New Roman" w:hAnsi="Times New Roman" w:cs="Times New Roman"/>
          <w:b/>
          <w:sz w:val="28"/>
          <w:szCs w:val="28"/>
        </w:rPr>
      </w:pPr>
    </w:p>
    <w:p w:rsidR="00DB7D81" w:rsidRPr="00905CF3" w:rsidRDefault="00680BFC" w:rsidP="00804DF1">
      <w:pPr>
        <w:spacing w:after="0" w:line="360" w:lineRule="auto"/>
        <w:ind w:firstLine="709"/>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 xml:space="preserve">Раздел </w:t>
      </w:r>
      <w:r w:rsidR="00660079" w:rsidRPr="00905CF3">
        <w:rPr>
          <w:rFonts w:ascii="Times New Roman" w:eastAsia="Times New Roman" w:hAnsi="Times New Roman" w:cs="Times New Roman"/>
          <w:b/>
          <w:sz w:val="28"/>
          <w:szCs w:val="28"/>
        </w:rPr>
        <w:t>3</w:t>
      </w:r>
      <w:r w:rsidR="004A3032"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w:t>
      </w:r>
      <w:r w:rsidR="00660079" w:rsidRPr="00905CF3">
        <w:rPr>
          <w:rFonts w:ascii="Times New Roman" w:eastAsia="Times New Roman" w:hAnsi="Times New Roman" w:cs="Times New Roman"/>
          <w:b/>
          <w:sz w:val="28"/>
          <w:szCs w:val="28"/>
        </w:rPr>
        <w:t>кология сообществ (синэкология)</w:t>
      </w:r>
    </w:p>
    <w:p w:rsidR="0091765C" w:rsidRPr="00905CF3" w:rsidRDefault="0091765C" w:rsidP="00804DF1">
      <w:pPr>
        <w:spacing w:after="0" w:line="360" w:lineRule="auto"/>
        <w:ind w:firstLine="709"/>
        <w:jc w:val="both"/>
        <w:rPr>
          <w:rFonts w:ascii="Times New Roman" w:eastAsia="Times New Roman" w:hAnsi="Times New Roman" w:cs="Times New Roman"/>
          <w:sz w:val="28"/>
          <w:szCs w:val="28"/>
        </w:rPr>
      </w:pP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 Пищевая цепь это: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Последовательность переноса энергии в рамках биосферы;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Последовательность переноса энергии от одного организма к другому.</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5F1025" w:rsidRPr="00905CF3">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Отдельные звенья цепей питания называются: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непищевым уровнем.</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Назовите группу организмов, число представителей которой обычно</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меньше численности каждой другой групп</w:t>
      </w:r>
      <w:r w:rsidRPr="00905CF3">
        <w:rPr>
          <w:rFonts w:ascii="Times New Roman" w:eastAsia="Times New Roman" w:hAnsi="Times New Roman" w:cs="Times New Roman"/>
          <w:sz w:val="28"/>
          <w:szCs w:val="28"/>
        </w:rPr>
        <w:t>ы, входящей в состав пищевой це</w:t>
      </w:r>
      <w:r w:rsidR="002F29F4" w:rsidRPr="00905CF3">
        <w:rPr>
          <w:rFonts w:ascii="Times New Roman" w:eastAsia="Times New Roman" w:hAnsi="Times New Roman" w:cs="Times New Roman"/>
          <w:sz w:val="28"/>
          <w:szCs w:val="28"/>
        </w:rPr>
        <w:t xml:space="preserve">пи </w:t>
      </w:r>
      <w:proofErr w:type="spellStart"/>
      <w:r w:rsidR="002F29F4" w:rsidRPr="00905CF3">
        <w:rPr>
          <w:rFonts w:ascii="Times New Roman" w:eastAsia="Times New Roman" w:hAnsi="Times New Roman" w:cs="Times New Roman"/>
          <w:sz w:val="28"/>
          <w:szCs w:val="28"/>
        </w:rPr>
        <w:t>выедания</w:t>
      </w:r>
      <w:proofErr w:type="spellEnd"/>
      <w:r w:rsidR="002F29F4" w:rsidRPr="00905CF3">
        <w:rPr>
          <w:rFonts w:ascii="Times New Roman" w:eastAsia="Times New Roman" w:hAnsi="Times New Roman" w:cs="Times New Roman"/>
          <w:sz w:val="28"/>
          <w:szCs w:val="28"/>
        </w:rPr>
        <w:t xml:space="preserve"> (пастбищной):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1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2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3 порядка.</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Пищевые цепи подразделяют на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пастбищые</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детритные</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выедания</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разложения;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5) трофические.</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Растительный </w:t>
      </w:r>
      <w:proofErr w:type="spellStart"/>
      <w:r w:rsidR="002F29F4" w:rsidRPr="00905CF3">
        <w:rPr>
          <w:rFonts w:ascii="Times New Roman" w:eastAsia="Times New Roman" w:hAnsi="Times New Roman" w:cs="Times New Roman"/>
          <w:sz w:val="28"/>
          <w:szCs w:val="28"/>
        </w:rPr>
        <w:t>опад</w:t>
      </w:r>
      <w:proofErr w:type="spellEnd"/>
      <w:r w:rsidR="002F29F4" w:rsidRPr="00905CF3">
        <w:rPr>
          <w:rFonts w:ascii="Times New Roman" w:eastAsia="Times New Roman" w:hAnsi="Times New Roman" w:cs="Times New Roman"/>
          <w:sz w:val="28"/>
          <w:szCs w:val="28"/>
        </w:rPr>
        <w:t xml:space="preserve"> - личинки насекомых - лягушка – гадюка. Ука</w:t>
      </w:r>
      <w:r w:rsidRPr="00905CF3">
        <w:rPr>
          <w:rFonts w:ascii="Times New Roman" w:eastAsia="Times New Roman" w:hAnsi="Times New Roman" w:cs="Times New Roman"/>
          <w:sz w:val="28"/>
          <w:szCs w:val="28"/>
        </w:rPr>
        <w:t>жите, ка</w:t>
      </w:r>
      <w:r w:rsidR="002F29F4" w:rsidRPr="00905CF3">
        <w:rPr>
          <w:rFonts w:ascii="Times New Roman" w:eastAsia="Times New Roman" w:hAnsi="Times New Roman" w:cs="Times New Roman"/>
          <w:sz w:val="28"/>
          <w:szCs w:val="28"/>
        </w:rPr>
        <w:t xml:space="preserve">кой организм в пищевой цепи является </w:t>
      </w:r>
      <w:proofErr w:type="spellStart"/>
      <w:r w:rsidR="002F29F4" w:rsidRPr="00905CF3">
        <w:rPr>
          <w:rFonts w:ascii="Times New Roman" w:eastAsia="Times New Roman" w:hAnsi="Times New Roman" w:cs="Times New Roman"/>
          <w:sz w:val="28"/>
          <w:szCs w:val="28"/>
        </w:rPr>
        <w:t>детритофагом</w:t>
      </w:r>
      <w:proofErr w:type="spellEnd"/>
      <w:r w:rsidR="002F29F4"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растительный </w:t>
      </w:r>
      <w:proofErr w:type="spellStart"/>
      <w:r w:rsidRPr="00905CF3">
        <w:rPr>
          <w:rFonts w:ascii="Times New Roman" w:eastAsia="Times New Roman" w:hAnsi="Times New Roman" w:cs="Times New Roman"/>
          <w:sz w:val="28"/>
          <w:szCs w:val="28"/>
        </w:rPr>
        <w:t>опад</w:t>
      </w:r>
      <w:proofErr w:type="spellEnd"/>
      <w:r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личинки насекомых;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лягушка;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гадюка.</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2F29F4" w:rsidRPr="00905CF3">
        <w:rPr>
          <w:rFonts w:ascii="Times New Roman" w:eastAsia="Times New Roman" w:hAnsi="Times New Roman" w:cs="Times New Roman"/>
          <w:sz w:val="28"/>
          <w:szCs w:val="28"/>
        </w:rPr>
        <w:t xml:space="preserve"> Растения - тля - синица – ястреб. Укажите</w:t>
      </w:r>
      <w:r w:rsidR="00A5122D">
        <w:rPr>
          <w:rFonts w:ascii="Times New Roman" w:eastAsia="Times New Roman" w:hAnsi="Times New Roman" w:cs="Times New Roman"/>
          <w:sz w:val="28"/>
          <w:szCs w:val="28"/>
        </w:rPr>
        <w:t xml:space="preserve">, какой из организмов в пищевой </w:t>
      </w:r>
      <w:r w:rsidR="002F29F4" w:rsidRPr="00905CF3">
        <w:rPr>
          <w:rFonts w:ascii="Times New Roman" w:eastAsia="Times New Roman" w:hAnsi="Times New Roman" w:cs="Times New Roman"/>
          <w:sz w:val="28"/>
          <w:szCs w:val="28"/>
        </w:rPr>
        <w:t xml:space="preserve">цепи является </w:t>
      </w:r>
      <w:proofErr w:type="spellStart"/>
      <w:r w:rsidR="002F29F4" w:rsidRPr="00905CF3">
        <w:rPr>
          <w:rFonts w:ascii="Times New Roman" w:eastAsia="Times New Roman" w:hAnsi="Times New Roman" w:cs="Times New Roman"/>
          <w:sz w:val="28"/>
          <w:szCs w:val="28"/>
        </w:rPr>
        <w:t>консументом</w:t>
      </w:r>
      <w:proofErr w:type="spellEnd"/>
      <w:r w:rsidR="002F29F4" w:rsidRPr="00905CF3">
        <w:rPr>
          <w:rFonts w:ascii="Times New Roman" w:eastAsia="Times New Roman" w:hAnsi="Times New Roman" w:cs="Times New Roman"/>
          <w:sz w:val="28"/>
          <w:szCs w:val="28"/>
        </w:rPr>
        <w:t xml:space="preserve"> 1-го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тля;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синица;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2F29F4" w:rsidRPr="00905CF3">
        <w:rPr>
          <w:rFonts w:ascii="Times New Roman" w:eastAsia="Times New Roman" w:hAnsi="Times New Roman" w:cs="Times New Roman"/>
          <w:sz w:val="28"/>
          <w:szCs w:val="28"/>
        </w:rPr>
        <w:t xml:space="preserve"> Растение - полевая мышь - ястреб – бакт</w:t>
      </w:r>
      <w:r w:rsidRPr="00905CF3">
        <w:rPr>
          <w:rFonts w:ascii="Times New Roman" w:eastAsia="Times New Roman" w:hAnsi="Times New Roman" w:cs="Times New Roman"/>
          <w:sz w:val="28"/>
          <w:szCs w:val="28"/>
        </w:rPr>
        <w:t>ерии. Укажите, какой из организ</w:t>
      </w:r>
      <w:r w:rsidR="002F29F4" w:rsidRPr="00905CF3">
        <w:rPr>
          <w:rFonts w:ascii="Times New Roman" w:eastAsia="Times New Roman" w:hAnsi="Times New Roman" w:cs="Times New Roman"/>
          <w:sz w:val="28"/>
          <w:szCs w:val="28"/>
        </w:rPr>
        <w:t xml:space="preserve">мов в пищевой цепи является </w:t>
      </w:r>
      <w:proofErr w:type="spellStart"/>
      <w:r w:rsidR="002F29F4" w:rsidRPr="00905CF3">
        <w:rPr>
          <w:rFonts w:ascii="Times New Roman" w:eastAsia="Times New Roman" w:hAnsi="Times New Roman" w:cs="Times New Roman"/>
          <w:sz w:val="28"/>
          <w:szCs w:val="28"/>
        </w:rPr>
        <w:t>консументом</w:t>
      </w:r>
      <w:proofErr w:type="spellEnd"/>
      <w:r w:rsidR="002F29F4" w:rsidRPr="00905CF3">
        <w:rPr>
          <w:rFonts w:ascii="Times New Roman" w:eastAsia="Times New Roman" w:hAnsi="Times New Roman" w:cs="Times New Roman"/>
          <w:sz w:val="28"/>
          <w:szCs w:val="28"/>
        </w:rPr>
        <w:t xml:space="preserve"> 2-го порядка: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растение;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полевая мышь;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ястреб;</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бактерии. </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Желудь - белка - рысь – бактерии. Укажи</w:t>
      </w:r>
      <w:r w:rsidR="00A5122D">
        <w:rPr>
          <w:rFonts w:ascii="Times New Roman" w:eastAsia="Times New Roman" w:hAnsi="Times New Roman" w:cs="Times New Roman"/>
          <w:sz w:val="28"/>
          <w:szCs w:val="28"/>
        </w:rPr>
        <w:t>те, какой из организмов в пище</w:t>
      </w:r>
      <w:r w:rsidR="002F29F4" w:rsidRPr="00905CF3">
        <w:rPr>
          <w:rFonts w:ascii="Times New Roman" w:eastAsia="Times New Roman" w:hAnsi="Times New Roman" w:cs="Times New Roman"/>
          <w:sz w:val="28"/>
          <w:szCs w:val="28"/>
        </w:rPr>
        <w:t xml:space="preserve">вой цепи является </w:t>
      </w:r>
      <w:proofErr w:type="spellStart"/>
      <w:r w:rsidR="002F29F4" w:rsidRPr="00905CF3">
        <w:rPr>
          <w:rFonts w:ascii="Times New Roman" w:eastAsia="Times New Roman" w:hAnsi="Times New Roman" w:cs="Times New Roman"/>
          <w:sz w:val="28"/>
          <w:szCs w:val="28"/>
        </w:rPr>
        <w:t>редуцентом</w:t>
      </w:r>
      <w:proofErr w:type="spellEnd"/>
      <w:r w:rsidR="002F29F4" w:rsidRPr="00905CF3">
        <w:rPr>
          <w:rFonts w:ascii="Times New Roman" w:eastAsia="Times New Roman" w:hAnsi="Times New Roman" w:cs="Times New Roman"/>
          <w:sz w:val="28"/>
          <w:szCs w:val="28"/>
        </w:rPr>
        <w:t>:</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желудь;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белка;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рысь;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бактерии.</w:t>
      </w:r>
    </w:p>
    <w:p w:rsidR="005F1025"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3.9 Совокупность пищевых цепей в экосис</w:t>
      </w:r>
      <w:r w:rsidR="00A5122D">
        <w:rPr>
          <w:rFonts w:ascii="Times New Roman" w:eastAsia="Times New Roman" w:hAnsi="Times New Roman" w:cs="Times New Roman"/>
          <w:sz w:val="28"/>
          <w:szCs w:val="28"/>
        </w:rPr>
        <w:t xml:space="preserve">теме, соединенных между собой и </w:t>
      </w:r>
      <w:r w:rsidRPr="00905CF3">
        <w:rPr>
          <w:rFonts w:ascii="Times New Roman" w:eastAsia="Times New Roman" w:hAnsi="Times New Roman" w:cs="Times New Roman"/>
          <w:sz w:val="28"/>
          <w:szCs w:val="28"/>
        </w:rPr>
        <w:t>образующих сложные пищевые взаимоотношения, называют:</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пищевой цепью;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пищевой сетью;</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трофическим уровнем;</w:t>
      </w:r>
    </w:p>
    <w:p w:rsidR="005F1025"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4) непищевым взаимоотношением. </w:t>
      </w:r>
    </w:p>
    <w:p w:rsidR="002F29F4" w:rsidRPr="00905CF3" w:rsidRDefault="005F1025"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10 Капуста - гусеница - скворец – ястреб.</w:t>
      </w:r>
      <w:r w:rsidR="00A5122D">
        <w:rPr>
          <w:rFonts w:ascii="Times New Roman" w:eastAsia="Times New Roman" w:hAnsi="Times New Roman" w:cs="Times New Roman"/>
          <w:sz w:val="28"/>
          <w:szCs w:val="28"/>
        </w:rPr>
        <w:t xml:space="preserve"> Укажите, какой из организмов в </w:t>
      </w:r>
      <w:r w:rsidR="002F29F4" w:rsidRPr="00905CF3">
        <w:rPr>
          <w:rFonts w:ascii="Times New Roman" w:eastAsia="Times New Roman" w:hAnsi="Times New Roman" w:cs="Times New Roman"/>
          <w:sz w:val="28"/>
          <w:szCs w:val="28"/>
        </w:rPr>
        <w:t>пищевой цепи является продуцентом.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капуста;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гусеница;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скворец;</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ястреб.</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11 Органическое вещество, создаваемое в эк</w:t>
      </w:r>
      <w:r w:rsidR="00F92764" w:rsidRPr="00905CF3">
        <w:rPr>
          <w:rFonts w:ascii="Times New Roman" w:eastAsia="Times New Roman" w:hAnsi="Times New Roman" w:cs="Times New Roman"/>
          <w:sz w:val="28"/>
          <w:szCs w:val="28"/>
        </w:rPr>
        <w:t>осистемах в единицу времени, на</w:t>
      </w:r>
      <w:r w:rsidR="002F29F4" w:rsidRPr="00905CF3">
        <w:rPr>
          <w:rFonts w:ascii="Times New Roman" w:eastAsia="Times New Roman" w:hAnsi="Times New Roman" w:cs="Times New Roman"/>
          <w:sz w:val="28"/>
          <w:szCs w:val="28"/>
        </w:rPr>
        <w:t>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биомассой;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биологической продукцией;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биологической энергией;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биологической численностью.</w:t>
      </w:r>
    </w:p>
    <w:p w:rsidR="002F29F4" w:rsidRPr="00905CF3" w:rsidRDefault="005F1025"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12 Соотношение численности живых организмов, занимающих ра</w:t>
      </w:r>
      <w:r w:rsidR="00A5122D">
        <w:rPr>
          <w:rFonts w:ascii="Times New Roman" w:eastAsia="Times New Roman" w:hAnsi="Times New Roman" w:cs="Times New Roman"/>
          <w:sz w:val="28"/>
          <w:szCs w:val="28"/>
        </w:rPr>
        <w:t>зное поло</w:t>
      </w:r>
      <w:r w:rsidR="002F29F4" w:rsidRPr="00905CF3">
        <w:rPr>
          <w:rFonts w:ascii="Times New Roman" w:eastAsia="Times New Roman" w:hAnsi="Times New Roman" w:cs="Times New Roman"/>
          <w:sz w:val="28"/>
          <w:szCs w:val="28"/>
        </w:rPr>
        <w:t>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13 Плотность населения организмов на к</w:t>
      </w:r>
      <w:r w:rsidRPr="00905CF3">
        <w:rPr>
          <w:rFonts w:ascii="Times New Roman" w:eastAsia="Times New Roman" w:hAnsi="Times New Roman" w:cs="Times New Roman"/>
          <w:sz w:val="28"/>
          <w:szCs w:val="28"/>
        </w:rPr>
        <w:t>аждом трофическом уровне отража</w:t>
      </w:r>
      <w:r w:rsidR="002F29F4" w:rsidRPr="00905CF3">
        <w:rPr>
          <w:rFonts w:ascii="Times New Roman" w:eastAsia="Times New Roman" w:hAnsi="Times New Roman" w:cs="Times New Roman"/>
          <w:sz w:val="28"/>
          <w:szCs w:val="28"/>
        </w:rPr>
        <w:t>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биомассы;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пирамида потребности.</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14 Суммарную массу организмов на каждом трофическом уровне отражает: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пирамида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пирамида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пирамида энергии;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пирамида биомассы.</w:t>
      </w:r>
    </w:p>
    <w:p w:rsidR="002F29F4" w:rsidRPr="00905CF3" w:rsidRDefault="005F1025"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15 Количество энергии, потребляемое живыми организмами, занимающими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разное положение в пищевой цепи, называют: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пирамидой энергии;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пирамидой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пирамидой потребности;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пирамидой биомассы.</w:t>
      </w:r>
    </w:p>
    <w:p w:rsidR="002F29F4" w:rsidRPr="00905CF3" w:rsidRDefault="005F1025"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16 Согласно какому закону осуществляется</w:t>
      </w:r>
      <w:r w:rsidRPr="00905CF3">
        <w:rPr>
          <w:rFonts w:ascii="Times New Roman" w:eastAsia="Times New Roman" w:hAnsi="Times New Roman" w:cs="Times New Roman"/>
          <w:sz w:val="28"/>
          <w:szCs w:val="28"/>
        </w:rPr>
        <w:t xml:space="preserve"> переход энергии с одного трофи</w:t>
      </w:r>
      <w:r w:rsidR="002F29F4" w:rsidRPr="00905CF3">
        <w:rPr>
          <w:rFonts w:ascii="Times New Roman" w:eastAsia="Times New Roman" w:hAnsi="Times New Roman" w:cs="Times New Roman"/>
          <w:sz w:val="28"/>
          <w:szCs w:val="28"/>
        </w:rPr>
        <w:t>ческого уровня экологической пирамиды на другой ее уровень?</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w:t>
      </w:r>
      <w:proofErr w:type="spellStart"/>
      <w:r w:rsidRPr="00905CF3">
        <w:rPr>
          <w:rFonts w:ascii="Times New Roman" w:eastAsia="Times New Roman" w:hAnsi="Times New Roman" w:cs="Times New Roman"/>
          <w:sz w:val="28"/>
          <w:szCs w:val="28"/>
        </w:rPr>
        <w:t>Шелфорд</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законом (правилом) конкурентного исключения (</w:t>
      </w:r>
      <w:proofErr w:type="spellStart"/>
      <w:r w:rsidRPr="00905CF3">
        <w:rPr>
          <w:rFonts w:ascii="Times New Roman" w:eastAsia="Times New Roman" w:hAnsi="Times New Roman" w:cs="Times New Roman"/>
          <w:sz w:val="28"/>
          <w:szCs w:val="28"/>
        </w:rPr>
        <w:t>Гаузе</w:t>
      </w:r>
      <w:proofErr w:type="spellEnd"/>
      <w:r w:rsidRPr="00905CF3">
        <w:rPr>
          <w:rFonts w:ascii="Times New Roman" w:eastAsia="Times New Roman" w:hAnsi="Times New Roman" w:cs="Times New Roman"/>
          <w:sz w:val="28"/>
          <w:szCs w:val="28"/>
        </w:rPr>
        <w:t>)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 (правило) десяти процентов (</w:t>
      </w:r>
      <w:proofErr w:type="spellStart"/>
      <w:r w:rsidRPr="00905CF3">
        <w:rPr>
          <w:rFonts w:ascii="Times New Roman" w:eastAsia="Times New Roman" w:hAnsi="Times New Roman" w:cs="Times New Roman"/>
          <w:sz w:val="28"/>
          <w:szCs w:val="28"/>
        </w:rPr>
        <w:t>Линдеман</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17</w:t>
      </w:r>
      <w:r w:rsidR="002F29F4" w:rsidRPr="00905CF3">
        <w:rPr>
          <w:rFonts w:ascii="Times New Roman" w:eastAsia="Times New Roman" w:hAnsi="Times New Roman" w:cs="Times New Roman"/>
          <w:sz w:val="28"/>
          <w:szCs w:val="28"/>
        </w:rPr>
        <w:t xml:space="preserve"> Взаимодействие бобовых растений и клубеньковых </w:t>
      </w:r>
      <w:r w:rsidR="00A5122D">
        <w:rPr>
          <w:rFonts w:ascii="Times New Roman" w:eastAsia="Times New Roman" w:hAnsi="Times New Roman" w:cs="Times New Roman"/>
          <w:sz w:val="28"/>
          <w:szCs w:val="28"/>
        </w:rPr>
        <w:t xml:space="preserve">бактерий является </w:t>
      </w:r>
      <w:r w:rsidR="002F29F4" w:rsidRPr="00905CF3">
        <w:rPr>
          <w:rFonts w:ascii="Times New Roman" w:eastAsia="Times New Roman" w:hAnsi="Times New Roman" w:cs="Times New Roman"/>
          <w:sz w:val="28"/>
          <w:szCs w:val="28"/>
        </w:rPr>
        <w:t>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симбиоза;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хищничества.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18</w:t>
      </w:r>
      <w:r w:rsidR="002F29F4" w:rsidRPr="00905CF3">
        <w:rPr>
          <w:rFonts w:ascii="Times New Roman" w:eastAsia="Times New Roman" w:hAnsi="Times New Roman" w:cs="Times New Roman"/>
          <w:sz w:val="28"/>
          <w:szCs w:val="28"/>
        </w:rPr>
        <w:t xml:space="preserve"> Существование некоторых травояд</w:t>
      </w:r>
      <w:r w:rsidR="00A5122D">
        <w:rPr>
          <w:rFonts w:ascii="Times New Roman" w:eastAsia="Times New Roman" w:hAnsi="Times New Roman" w:cs="Times New Roman"/>
          <w:sz w:val="28"/>
          <w:szCs w:val="28"/>
        </w:rPr>
        <w:t xml:space="preserve">ных копытных и микроорганизмов, </w:t>
      </w:r>
      <w:r w:rsidR="002F29F4" w:rsidRPr="00905CF3">
        <w:rPr>
          <w:rFonts w:ascii="Times New Roman" w:eastAsia="Times New Roman" w:hAnsi="Times New Roman" w:cs="Times New Roman"/>
          <w:sz w:val="28"/>
          <w:szCs w:val="28"/>
        </w:rPr>
        <w:t>обитающих в их желудке и кишечнике, является примером: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мутуализма;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конкуренции;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хищничества;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паразитизма.</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19</w:t>
      </w:r>
      <w:r w:rsidR="002F29F4" w:rsidRPr="00905CF3">
        <w:rPr>
          <w:rFonts w:ascii="Times New Roman" w:eastAsia="Times New Roman" w:hAnsi="Times New Roman" w:cs="Times New Roman"/>
          <w:sz w:val="28"/>
          <w:szCs w:val="28"/>
        </w:rPr>
        <w:t xml:space="preserve"> Форма отношений, при которой один из </w:t>
      </w:r>
      <w:r w:rsidR="00A5122D">
        <w:rPr>
          <w:rFonts w:ascii="Times New Roman" w:eastAsia="Times New Roman" w:hAnsi="Times New Roman" w:cs="Times New Roman"/>
          <w:sz w:val="28"/>
          <w:szCs w:val="28"/>
        </w:rPr>
        <w:t xml:space="preserve">участников умерщвляет другого и </w:t>
      </w:r>
      <w:r w:rsidR="002F29F4" w:rsidRPr="00905CF3">
        <w:rPr>
          <w:rFonts w:ascii="Times New Roman" w:eastAsia="Times New Roman" w:hAnsi="Times New Roman" w:cs="Times New Roman"/>
          <w:sz w:val="28"/>
          <w:szCs w:val="28"/>
        </w:rPr>
        <w:t>использует его в качестве пищи, получила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паразитизм;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Тип взаимодействия, при котором один из участник</w:t>
      </w:r>
      <w:r w:rsidRPr="00905CF3">
        <w:rPr>
          <w:rFonts w:ascii="Times New Roman" w:eastAsia="Times New Roman" w:hAnsi="Times New Roman" w:cs="Times New Roman"/>
          <w:sz w:val="28"/>
          <w:szCs w:val="28"/>
        </w:rPr>
        <w:t>ов не убивает сразу сво</w:t>
      </w:r>
      <w:r w:rsidR="002F29F4" w:rsidRPr="00905CF3">
        <w:rPr>
          <w:rFonts w:ascii="Times New Roman" w:eastAsia="Times New Roman" w:hAnsi="Times New Roman" w:cs="Times New Roman"/>
          <w:sz w:val="28"/>
          <w:szCs w:val="28"/>
        </w:rPr>
        <w:t>его хозяина, а длительное время использует</w:t>
      </w:r>
      <w:r w:rsidR="00A5122D">
        <w:rPr>
          <w:rFonts w:ascii="Times New Roman" w:eastAsia="Times New Roman" w:hAnsi="Times New Roman" w:cs="Times New Roman"/>
          <w:sz w:val="28"/>
          <w:szCs w:val="28"/>
        </w:rPr>
        <w:t xml:space="preserve"> его как источник пищи, получил </w:t>
      </w:r>
      <w:r w:rsidR="002F29F4" w:rsidRPr="00905CF3">
        <w:rPr>
          <w:rFonts w:ascii="Times New Roman" w:eastAsia="Times New Roman" w:hAnsi="Times New Roman" w:cs="Times New Roman"/>
          <w:sz w:val="28"/>
          <w:szCs w:val="28"/>
        </w:rPr>
        <w:t>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паразитизм;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симбиоз.</w:t>
      </w:r>
    </w:p>
    <w:p w:rsidR="002F29F4" w:rsidRPr="00905CF3" w:rsidRDefault="003B3032" w:rsidP="00A5122D">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21</w:t>
      </w:r>
      <w:r w:rsidR="002F29F4" w:rsidRPr="00905CF3">
        <w:rPr>
          <w:rFonts w:ascii="Times New Roman" w:eastAsia="Times New Roman" w:hAnsi="Times New Roman" w:cs="Times New Roman"/>
          <w:sz w:val="28"/>
          <w:szCs w:val="28"/>
        </w:rPr>
        <w:t xml:space="preserve"> Тип взаимодействия, при котором орган</w:t>
      </w:r>
      <w:r w:rsidR="00A5122D">
        <w:rPr>
          <w:rFonts w:ascii="Times New Roman" w:eastAsia="Times New Roman" w:hAnsi="Times New Roman" w:cs="Times New Roman"/>
          <w:sz w:val="28"/>
          <w:szCs w:val="28"/>
        </w:rPr>
        <w:t xml:space="preserve">измы соперничают друг с другом, </w:t>
      </w:r>
      <w:r w:rsidR="002F29F4" w:rsidRPr="00905CF3">
        <w:rPr>
          <w:rFonts w:ascii="Times New Roman" w:eastAsia="Times New Roman" w:hAnsi="Times New Roman" w:cs="Times New Roman"/>
          <w:sz w:val="28"/>
          <w:szCs w:val="28"/>
        </w:rPr>
        <w:t>пытаясь лучше и быстрее достичь какой-либо цели, получил название:</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22</w:t>
      </w:r>
      <w:r w:rsidR="002F29F4" w:rsidRPr="00905CF3">
        <w:rPr>
          <w:rFonts w:ascii="Times New Roman" w:eastAsia="Times New Roman" w:hAnsi="Times New Roman" w:cs="Times New Roman"/>
          <w:sz w:val="28"/>
          <w:szCs w:val="28"/>
        </w:rPr>
        <w:t xml:space="preserve"> Тип взаимодействия, при котором ни о</w:t>
      </w:r>
      <w:r w:rsidRPr="00905CF3">
        <w:rPr>
          <w:rFonts w:ascii="Times New Roman" w:eastAsia="Times New Roman" w:hAnsi="Times New Roman" w:cs="Times New Roman"/>
          <w:sz w:val="28"/>
          <w:szCs w:val="28"/>
        </w:rPr>
        <w:t>дна популяция не оказывает влия</w:t>
      </w:r>
      <w:r w:rsidR="002F29F4" w:rsidRPr="00905CF3">
        <w:rPr>
          <w:rFonts w:ascii="Times New Roman" w:eastAsia="Times New Roman" w:hAnsi="Times New Roman" w:cs="Times New Roman"/>
          <w:sz w:val="28"/>
          <w:szCs w:val="28"/>
        </w:rPr>
        <w:t>ния на другую, называется: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нейтрализм;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хищничество;</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конкуренция;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паразитизм.</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23</w:t>
      </w:r>
      <w:r w:rsidR="002F29F4" w:rsidRPr="00905CF3">
        <w:rPr>
          <w:rFonts w:ascii="Times New Roman" w:eastAsia="Times New Roman" w:hAnsi="Times New Roman" w:cs="Times New Roman"/>
          <w:sz w:val="28"/>
          <w:szCs w:val="28"/>
        </w:rPr>
        <w:t xml:space="preserve"> В результате взаимосвязи хищник-жертва: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происходит вымирание популяции жертвы;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резко увеличивается численность популяции;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усиливается естественный отбор в обеих популяциях;</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не происходит изменения в популяциях хищника и жертвы хищника.</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24</w:t>
      </w:r>
      <w:r w:rsidR="002F29F4" w:rsidRPr="00905CF3">
        <w:rPr>
          <w:rFonts w:ascii="Times New Roman" w:eastAsia="Times New Roman" w:hAnsi="Times New Roman" w:cs="Times New Roman"/>
          <w:sz w:val="28"/>
          <w:szCs w:val="28"/>
        </w:rPr>
        <w:t xml:space="preserve"> Невозможность длительного совместног</w:t>
      </w:r>
      <w:r w:rsidRPr="00905CF3">
        <w:rPr>
          <w:rFonts w:ascii="Times New Roman" w:eastAsia="Times New Roman" w:hAnsi="Times New Roman" w:cs="Times New Roman"/>
          <w:sz w:val="28"/>
          <w:szCs w:val="28"/>
        </w:rPr>
        <w:t>о выживания двух видов с близки</w:t>
      </w:r>
      <w:r w:rsidR="002F29F4" w:rsidRPr="00905CF3">
        <w:rPr>
          <w:rFonts w:ascii="Times New Roman" w:eastAsia="Times New Roman" w:hAnsi="Times New Roman" w:cs="Times New Roman"/>
          <w:sz w:val="28"/>
          <w:szCs w:val="28"/>
        </w:rPr>
        <w:t>ми экологическими требованиями была названа: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законом минимума (Либих</w:t>
      </w:r>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закон толерантности (</w:t>
      </w:r>
      <w:proofErr w:type="spellStart"/>
      <w:r w:rsidRPr="00905CF3">
        <w:rPr>
          <w:rFonts w:ascii="Times New Roman" w:eastAsia="Times New Roman" w:hAnsi="Times New Roman" w:cs="Times New Roman"/>
          <w:sz w:val="28"/>
          <w:szCs w:val="28"/>
        </w:rPr>
        <w:t>Шелфорд</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законом (правилом) конкурентного исключения (</w:t>
      </w:r>
      <w:proofErr w:type="spellStart"/>
      <w:r w:rsidRPr="00905CF3">
        <w:rPr>
          <w:rFonts w:ascii="Times New Roman" w:eastAsia="Times New Roman" w:hAnsi="Times New Roman" w:cs="Times New Roman"/>
          <w:sz w:val="28"/>
          <w:szCs w:val="28"/>
        </w:rPr>
        <w:t>Гаузе</w:t>
      </w:r>
      <w:proofErr w:type="spellEnd"/>
      <w:r w:rsidRPr="00905CF3">
        <w:rPr>
          <w:rFonts w:ascii="Times New Roman" w:eastAsia="Times New Roman" w:hAnsi="Times New Roman" w:cs="Times New Roman"/>
          <w:sz w:val="28"/>
          <w:szCs w:val="28"/>
        </w:rPr>
        <w:t>) ;</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законом действия факторов (</w:t>
      </w:r>
      <w:proofErr w:type="spellStart"/>
      <w:r w:rsidRPr="00905CF3">
        <w:rPr>
          <w:rFonts w:ascii="Times New Roman" w:eastAsia="Times New Roman" w:hAnsi="Times New Roman" w:cs="Times New Roman"/>
          <w:sz w:val="28"/>
          <w:szCs w:val="28"/>
        </w:rPr>
        <w:t>Тинеман</w:t>
      </w:r>
      <w:proofErr w:type="spellEnd"/>
      <w:r w:rsidR="00D94037">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2</w:t>
      </w:r>
      <w:r w:rsidR="00A5122D">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Доминантами сообщества называют виды: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сильно влияющие на среду обитания;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преобладающие по численности;</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характерные для данного биоценоза;</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со</w:t>
      </w:r>
      <w:r w:rsidR="003B3032" w:rsidRPr="00905CF3">
        <w:rPr>
          <w:rFonts w:ascii="Times New Roman" w:eastAsia="Times New Roman" w:hAnsi="Times New Roman" w:cs="Times New Roman"/>
          <w:sz w:val="28"/>
          <w:szCs w:val="28"/>
        </w:rPr>
        <w:t>храняющиеся при смене биоценоза</w:t>
      </w:r>
      <w:r w:rsidRPr="00905CF3">
        <w:rPr>
          <w:rFonts w:ascii="Times New Roman" w:eastAsia="Times New Roman" w:hAnsi="Times New Roman" w:cs="Times New Roman"/>
          <w:sz w:val="28"/>
          <w:szCs w:val="28"/>
        </w:rPr>
        <w:t xml:space="preserve">. </w:t>
      </w:r>
    </w:p>
    <w:p w:rsidR="002F29F4" w:rsidRPr="00905CF3" w:rsidRDefault="003B3032"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A5122D">
        <w:rPr>
          <w:rFonts w:ascii="Times New Roman" w:eastAsia="Times New Roman" w:hAnsi="Times New Roman" w:cs="Times New Roman"/>
          <w:sz w:val="28"/>
          <w:szCs w:val="28"/>
        </w:rPr>
        <w:t>26</w:t>
      </w:r>
      <w:r w:rsidR="002F29F4" w:rsidRPr="00905CF3">
        <w:rPr>
          <w:rFonts w:ascii="Times New Roman" w:eastAsia="Times New Roman" w:hAnsi="Times New Roman" w:cs="Times New Roman"/>
          <w:sz w:val="28"/>
          <w:szCs w:val="28"/>
        </w:rPr>
        <w:t xml:space="preserve"> Неограниченный рост численности популяции сдерживается:</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действием факторов внешней среды;</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количественным соотношением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связями между особями разных поколений;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спецификой физиологии женских особей.</w:t>
      </w:r>
    </w:p>
    <w:p w:rsidR="002F29F4" w:rsidRPr="00905CF3" w:rsidRDefault="003B3032"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27</w:t>
      </w:r>
      <w:r w:rsidR="002F29F4" w:rsidRPr="00905CF3">
        <w:rPr>
          <w:rFonts w:ascii="Times New Roman" w:eastAsia="Times New Roman" w:hAnsi="Times New Roman" w:cs="Times New Roman"/>
          <w:sz w:val="28"/>
          <w:szCs w:val="28"/>
        </w:rPr>
        <w:t xml:space="preserve"> Рост популяции, численность которой не зависит от ее</w:t>
      </w:r>
      <w:r w:rsidRPr="00905CF3">
        <w:rPr>
          <w:rFonts w:ascii="Times New Roman" w:eastAsia="Times New Roman" w:hAnsi="Times New Roman" w:cs="Times New Roman"/>
          <w:sz w:val="28"/>
          <w:szCs w:val="28"/>
        </w:rPr>
        <w:t xml:space="preserve"> плотности, называ</w:t>
      </w:r>
      <w:r w:rsidR="002F29F4" w:rsidRPr="00905CF3">
        <w:rPr>
          <w:rFonts w:ascii="Times New Roman" w:eastAsia="Times New Roman" w:hAnsi="Times New Roman" w:cs="Times New Roman"/>
          <w:sz w:val="28"/>
          <w:szCs w:val="28"/>
        </w:rPr>
        <w:t>ют: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логистическим;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изменчивым;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стабильным;</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экспоненциальным.</w:t>
      </w:r>
    </w:p>
    <w:p w:rsidR="002F29F4" w:rsidRPr="00905CF3" w:rsidRDefault="002F29F4" w:rsidP="00804DF1">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28</w:t>
      </w:r>
      <w:r w:rsidRPr="00905CF3">
        <w:rPr>
          <w:rFonts w:ascii="Times New Roman" w:eastAsia="Times New Roman" w:hAnsi="Times New Roman" w:cs="Times New Roman"/>
          <w:sz w:val="28"/>
          <w:szCs w:val="28"/>
        </w:rPr>
        <w:t xml:space="preserve"> В ответ на увеличение численности по</w:t>
      </w:r>
      <w:r w:rsidR="00F92764" w:rsidRPr="00905CF3">
        <w:rPr>
          <w:rFonts w:ascii="Times New Roman" w:eastAsia="Times New Roman" w:hAnsi="Times New Roman" w:cs="Times New Roman"/>
          <w:sz w:val="28"/>
          <w:szCs w:val="28"/>
        </w:rPr>
        <w:t>пуляции жертв в популяции хищни</w:t>
      </w:r>
      <w:r w:rsidRPr="00905CF3">
        <w:rPr>
          <w:rFonts w:ascii="Times New Roman" w:eastAsia="Times New Roman" w:hAnsi="Times New Roman" w:cs="Times New Roman"/>
          <w:sz w:val="28"/>
          <w:szCs w:val="28"/>
        </w:rPr>
        <w:t>ков происходит:</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увеличение числа новорожденных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уменьшение числа половозрелых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увеличение числа женских особей;</w:t>
      </w:r>
    </w:p>
    <w:p w:rsidR="002F29F4" w:rsidRPr="00905CF3" w:rsidRDefault="002F29F4" w:rsidP="00804DF1">
      <w:pPr>
        <w:spacing w:after="0" w:line="360" w:lineRule="auto"/>
        <w:ind w:firstLine="709"/>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уменьшение числа мужских особей.</w:t>
      </w:r>
    </w:p>
    <w:p w:rsidR="002F29F4" w:rsidRPr="00905CF3" w:rsidRDefault="003B3032" w:rsidP="00C832CF">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29</w:t>
      </w:r>
      <w:r w:rsidR="002F29F4" w:rsidRPr="00905CF3">
        <w:rPr>
          <w:rFonts w:ascii="Times New Roman" w:eastAsia="Times New Roman" w:hAnsi="Times New Roman" w:cs="Times New Roman"/>
          <w:sz w:val="28"/>
          <w:szCs w:val="28"/>
        </w:rPr>
        <w:t xml:space="preserve"> Установите соответ</w:t>
      </w:r>
      <w:r w:rsidR="00C832CF">
        <w:rPr>
          <w:rFonts w:ascii="Times New Roman" w:eastAsia="Times New Roman" w:hAnsi="Times New Roman" w:cs="Times New Roman"/>
          <w:sz w:val="28"/>
          <w:szCs w:val="28"/>
        </w:rPr>
        <w:t xml:space="preserve">ствие между формами биотических </w:t>
      </w:r>
      <w:r w:rsidR="002F29F4" w:rsidRPr="00905CF3">
        <w:rPr>
          <w:rFonts w:ascii="Times New Roman" w:eastAsia="Times New Roman" w:hAnsi="Times New Roman" w:cs="Times New Roman"/>
          <w:sz w:val="28"/>
          <w:szCs w:val="28"/>
        </w:rPr>
        <w:t>взаимоотношений и</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отдельными представителями.</w:t>
      </w:r>
    </w:p>
    <w:tbl>
      <w:tblPr>
        <w:tblStyle w:val="ac"/>
        <w:tblW w:w="0" w:type="auto"/>
        <w:tblLook w:val="04A0" w:firstRow="1" w:lastRow="0" w:firstColumn="1" w:lastColumn="0" w:noHBand="0" w:noVBand="1"/>
      </w:tblPr>
      <w:tblGrid>
        <w:gridCol w:w="4927"/>
        <w:gridCol w:w="4927"/>
      </w:tblGrid>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БИОТИЧЕСКИЕ ФАКТОРЫ</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1) клубеньковые бактерии</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2F29F4" w:rsidRPr="00905CF3">
              <w:rPr>
                <w:rFonts w:ascii="Times New Roman" w:eastAsia="Times New Roman" w:hAnsi="Times New Roman" w:cs="Times New Roman"/>
                <w:sz w:val="24"/>
                <w:szCs w:val="28"/>
              </w:rPr>
              <w:t xml:space="preserve"> симбиоз</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2) бактерии, обитающие в желудке</w:t>
            </w:r>
          </w:p>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жвачных животных</w:t>
            </w:r>
          </w:p>
        </w:tc>
        <w:tc>
          <w:tcPr>
            <w:tcW w:w="4927" w:type="dxa"/>
          </w:tcPr>
          <w:p w:rsidR="002F29F4" w:rsidRPr="00905CF3" w:rsidRDefault="00D94037" w:rsidP="003B3032">
            <w:pPr>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2F29F4" w:rsidRPr="00905CF3">
              <w:rPr>
                <w:rFonts w:ascii="Times New Roman" w:eastAsia="Times New Roman" w:hAnsi="Times New Roman" w:cs="Times New Roman"/>
                <w:sz w:val="24"/>
                <w:szCs w:val="28"/>
              </w:rPr>
              <w:t xml:space="preserve"> паразитизм</w:t>
            </w: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вши и человек</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блохи и собаки</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lastRenderedPageBreak/>
              <w:t>5) свиной цепень и свинья</w:t>
            </w:r>
          </w:p>
        </w:tc>
        <w:tc>
          <w:tcPr>
            <w:tcW w:w="4927" w:type="dxa"/>
          </w:tcPr>
          <w:p w:rsidR="002F29F4" w:rsidRPr="00905CF3" w:rsidRDefault="002F29F4" w:rsidP="003B3032">
            <w:pPr>
              <w:rPr>
                <w:rFonts w:ascii="Times New Roman" w:eastAsia="Times New Roman" w:hAnsi="Times New Roman" w:cs="Times New Roman"/>
                <w:sz w:val="24"/>
                <w:szCs w:val="28"/>
              </w:rPr>
            </w:pPr>
          </w:p>
        </w:tc>
      </w:tr>
      <w:tr w:rsidR="002F29F4" w:rsidRPr="00905CF3" w:rsidTr="002F29F4">
        <w:tc>
          <w:tcPr>
            <w:tcW w:w="4927" w:type="dxa"/>
          </w:tcPr>
          <w:p w:rsidR="002F29F4" w:rsidRPr="00905CF3" w:rsidRDefault="002F29F4" w:rsidP="003B3032">
            <w:pPr>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6) гриб и водоросль</w:t>
            </w:r>
          </w:p>
        </w:tc>
        <w:tc>
          <w:tcPr>
            <w:tcW w:w="4927" w:type="dxa"/>
          </w:tcPr>
          <w:p w:rsidR="002F29F4" w:rsidRPr="00905CF3" w:rsidRDefault="002F29F4" w:rsidP="003B3032">
            <w:pPr>
              <w:rPr>
                <w:rFonts w:ascii="Times New Roman" w:eastAsia="Times New Roman" w:hAnsi="Times New Roman" w:cs="Times New Roman"/>
                <w:sz w:val="24"/>
                <w:szCs w:val="28"/>
              </w:rPr>
            </w:pPr>
          </w:p>
        </w:tc>
      </w:tr>
    </w:tbl>
    <w:p w:rsidR="00660079" w:rsidRPr="00905CF3" w:rsidRDefault="00660079" w:rsidP="002F29F4">
      <w:pPr>
        <w:spacing w:after="0" w:line="360" w:lineRule="auto"/>
        <w:ind w:firstLine="709"/>
        <w:jc w:val="both"/>
        <w:rPr>
          <w:rFonts w:ascii="Times New Roman" w:eastAsia="Times New Roman" w:hAnsi="Times New Roman" w:cs="Times New Roman"/>
          <w:sz w:val="28"/>
          <w:szCs w:val="28"/>
        </w:rPr>
      </w:pP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30</w:t>
      </w:r>
      <w:r w:rsidR="002F29F4" w:rsidRPr="00905CF3">
        <w:rPr>
          <w:rFonts w:ascii="Times New Roman" w:eastAsia="Times New Roman" w:hAnsi="Times New Roman" w:cs="Times New Roman"/>
          <w:sz w:val="28"/>
          <w:szCs w:val="28"/>
        </w:rPr>
        <w:t xml:space="preserve"> Экосистема это:</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сохраняющаяся неопределенно долгое вр</w:t>
      </w:r>
      <w:r w:rsidR="003B3032" w:rsidRPr="00905CF3">
        <w:rPr>
          <w:rFonts w:ascii="Times New Roman" w:eastAsia="Times New Roman" w:hAnsi="Times New Roman" w:cs="Times New Roman"/>
          <w:sz w:val="28"/>
          <w:szCs w:val="28"/>
        </w:rPr>
        <w:t>емя совокупность различных попу</w:t>
      </w:r>
      <w:r w:rsidRPr="00905CF3">
        <w:rPr>
          <w:rFonts w:ascii="Times New Roman" w:eastAsia="Times New Roman" w:hAnsi="Times New Roman" w:cs="Times New Roman"/>
          <w:sz w:val="28"/>
          <w:szCs w:val="28"/>
        </w:rPr>
        <w:t>ляций, взаимодействующих между собой и окружающей их средой;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взаимоотношения между видами в рамках биоценоза;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совокупность особей проживающих на одной территории.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Крупные наземные экосистемы, включаю</w:t>
      </w:r>
      <w:r w:rsidRPr="00905CF3">
        <w:rPr>
          <w:rFonts w:ascii="Times New Roman" w:eastAsia="Times New Roman" w:hAnsi="Times New Roman" w:cs="Times New Roman"/>
          <w:sz w:val="28"/>
          <w:szCs w:val="28"/>
        </w:rPr>
        <w:t>щие в себя связанные друг с дру</w:t>
      </w:r>
      <w:r w:rsidR="002F29F4" w:rsidRPr="00905CF3">
        <w:rPr>
          <w:rFonts w:ascii="Times New Roman" w:eastAsia="Times New Roman" w:hAnsi="Times New Roman" w:cs="Times New Roman"/>
          <w:sz w:val="28"/>
          <w:szCs w:val="28"/>
        </w:rPr>
        <w:t>гом более мелкие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биоценозами;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биотопами;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сукцессиями;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биомами.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2</w:t>
      </w:r>
      <w:r w:rsidRPr="00905CF3">
        <w:rPr>
          <w:rFonts w:ascii="Times New Roman" w:eastAsia="Times New Roman" w:hAnsi="Times New Roman" w:cs="Times New Roman"/>
          <w:sz w:val="28"/>
          <w:szCs w:val="28"/>
        </w:rPr>
        <w:t xml:space="preserve"> Валовой первичной продукцией экосистемы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общее количество вещества и энергии, пос</w:t>
      </w:r>
      <w:r w:rsidR="003B3032" w:rsidRPr="00905CF3">
        <w:rPr>
          <w:rFonts w:ascii="Times New Roman" w:eastAsia="Times New Roman" w:hAnsi="Times New Roman" w:cs="Times New Roman"/>
          <w:sz w:val="28"/>
          <w:szCs w:val="28"/>
        </w:rPr>
        <w:t>тупающих от автотрофов к гетеро</w:t>
      </w:r>
      <w:r w:rsidRPr="00905CF3">
        <w:rPr>
          <w:rFonts w:ascii="Times New Roman" w:eastAsia="Times New Roman" w:hAnsi="Times New Roman" w:cs="Times New Roman"/>
          <w:sz w:val="28"/>
          <w:szCs w:val="28"/>
        </w:rPr>
        <w:t>трофам;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общее количество вещества и энергии, производимое автотрофами.</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 xml:space="preserve"> Первичную продукцию в экосистемах образуют: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детритофаги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4</w:t>
      </w:r>
      <w:r w:rsidR="002F29F4" w:rsidRPr="00905CF3">
        <w:rPr>
          <w:rFonts w:ascii="Times New Roman" w:eastAsia="Times New Roman" w:hAnsi="Times New Roman" w:cs="Times New Roman"/>
          <w:sz w:val="28"/>
          <w:szCs w:val="28"/>
        </w:rPr>
        <w:t xml:space="preserve"> Вторичная продукция в экосистемах образуется: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продуцентами;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консументами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детритофаги</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5</w:t>
      </w:r>
      <w:r w:rsidR="002F29F4" w:rsidRPr="00905CF3">
        <w:rPr>
          <w:rFonts w:ascii="Times New Roman" w:eastAsia="Times New Roman" w:hAnsi="Times New Roman" w:cs="Times New Roman"/>
          <w:sz w:val="28"/>
          <w:szCs w:val="28"/>
        </w:rPr>
        <w:t xml:space="preserve"> Наименьшая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лугов;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степей;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пустынь.</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36</w:t>
      </w:r>
      <w:r w:rsidR="002F29F4" w:rsidRPr="00905CF3">
        <w:rPr>
          <w:rFonts w:ascii="Times New Roman" w:eastAsia="Times New Roman" w:hAnsi="Times New Roman" w:cs="Times New Roman"/>
          <w:sz w:val="28"/>
          <w:szCs w:val="28"/>
        </w:rPr>
        <w:t xml:space="preserve"> Наибольшая продуктивность характерна экосистемам: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тропических дождевых лесов;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центральных частей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жарких пустынь;</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лесов умеренного климата.</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37</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с учетом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центральные части океана;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леса умеренной полосы;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горные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коралловые рифы.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38</w:t>
      </w:r>
      <w:r w:rsidR="002F29F4" w:rsidRPr="00905CF3">
        <w:rPr>
          <w:rFonts w:ascii="Times New Roman" w:eastAsia="Times New Roman" w:hAnsi="Times New Roman" w:cs="Times New Roman"/>
          <w:sz w:val="28"/>
          <w:szCs w:val="28"/>
        </w:rPr>
        <w:t xml:space="preserve"> Установите, в какой последовательности должны располагаться экосистемы</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 направлении увеличения их продуктивности: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влажные леса;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дубравы;</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степи;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арктическая тундра. </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3B303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39</w:t>
      </w:r>
      <w:r w:rsidRPr="00905CF3">
        <w:rPr>
          <w:rFonts w:ascii="Times New Roman" w:eastAsia="Times New Roman" w:hAnsi="Times New Roman" w:cs="Times New Roman"/>
          <w:sz w:val="28"/>
          <w:szCs w:val="28"/>
        </w:rPr>
        <w:t xml:space="preserve"> Атмосферный азот включается в круговорот в</w:t>
      </w:r>
      <w:r w:rsidR="003B3032" w:rsidRPr="00905CF3">
        <w:rPr>
          <w:rFonts w:ascii="Times New Roman" w:eastAsia="Times New Roman" w:hAnsi="Times New Roman" w:cs="Times New Roman"/>
          <w:sz w:val="28"/>
          <w:szCs w:val="28"/>
        </w:rPr>
        <w:t>еществ благодаря деятельно</w:t>
      </w:r>
      <w:r w:rsidRPr="00905CF3">
        <w:rPr>
          <w:rFonts w:ascii="Times New Roman" w:eastAsia="Times New Roman" w:hAnsi="Times New Roman" w:cs="Times New Roman"/>
          <w:sz w:val="28"/>
          <w:szCs w:val="28"/>
        </w:rPr>
        <w:t>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хемосинтезирующих</w:t>
      </w:r>
      <w:proofErr w:type="spellEnd"/>
      <w:r w:rsidRPr="00905CF3">
        <w:rPr>
          <w:rFonts w:ascii="Times New Roman" w:eastAsia="Times New Roman" w:hAnsi="Times New Roman" w:cs="Times New Roman"/>
          <w:sz w:val="28"/>
          <w:szCs w:val="28"/>
        </w:rPr>
        <w:t xml:space="preserve">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азотофиксирующих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нитратных 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0</w:t>
      </w:r>
      <w:r w:rsidR="002F29F4" w:rsidRPr="00905CF3">
        <w:rPr>
          <w:rFonts w:ascii="Times New Roman" w:eastAsia="Times New Roman" w:hAnsi="Times New Roman" w:cs="Times New Roman"/>
          <w:sz w:val="28"/>
          <w:szCs w:val="28"/>
        </w:rPr>
        <w:t xml:space="preserve"> Сера в виде сероводорода поступает в атмосферу благодаря деятельности: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денитрифицирующих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сульфобактерий</w:t>
      </w:r>
      <w:proofErr w:type="spellEnd"/>
      <w:r w:rsidRPr="00905CF3">
        <w:rPr>
          <w:rFonts w:ascii="Times New Roman" w:eastAsia="Times New Roman" w:hAnsi="Times New Roman" w:cs="Times New Roman"/>
          <w:sz w:val="28"/>
          <w:szCs w:val="28"/>
        </w:rPr>
        <w:t>;</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w:t>
      </w:r>
      <w:proofErr w:type="spellStart"/>
      <w:r w:rsidRPr="00905CF3">
        <w:rPr>
          <w:rFonts w:ascii="Times New Roman" w:eastAsia="Times New Roman" w:hAnsi="Times New Roman" w:cs="Times New Roman"/>
          <w:sz w:val="28"/>
          <w:szCs w:val="28"/>
        </w:rPr>
        <w:t>метилотрофных</w:t>
      </w:r>
      <w:proofErr w:type="spellEnd"/>
      <w:r w:rsidRPr="00905CF3">
        <w:rPr>
          <w:rFonts w:ascii="Times New Roman" w:eastAsia="Times New Roman" w:hAnsi="Times New Roman" w:cs="Times New Roman"/>
          <w:sz w:val="28"/>
          <w:szCs w:val="28"/>
        </w:rPr>
        <w:t xml:space="preserve"> бактерий;</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4) серобактерий.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1</w:t>
      </w:r>
      <w:r w:rsidR="002F29F4" w:rsidRPr="00905CF3">
        <w:rPr>
          <w:rFonts w:ascii="Times New Roman" w:eastAsia="Times New Roman" w:hAnsi="Times New Roman" w:cs="Times New Roman"/>
          <w:sz w:val="28"/>
          <w:szCs w:val="28"/>
        </w:rPr>
        <w:t xml:space="preserve"> Азот попадает в растения в процессе круговорота веществ в форме:</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оксида азота;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аммиака;</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азотной кислоты.</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2</w:t>
      </w:r>
      <w:r w:rsidR="002F29F4" w:rsidRPr="00905CF3">
        <w:rPr>
          <w:rFonts w:ascii="Times New Roman" w:eastAsia="Times New Roman" w:hAnsi="Times New Roman" w:cs="Times New Roman"/>
          <w:sz w:val="28"/>
          <w:szCs w:val="28"/>
        </w:rPr>
        <w:t xml:space="preserve"> Основными антропогенными поставщиками серы в большой круговорот</w:t>
      </w:r>
      <w:r w:rsidRPr="00905CF3">
        <w:rPr>
          <w:rFonts w:ascii="Times New Roman" w:eastAsia="Times New Roman" w:hAnsi="Times New Roman" w:cs="Times New Roman"/>
          <w:sz w:val="28"/>
          <w:szCs w:val="28"/>
        </w:rPr>
        <w:t xml:space="preserve"> </w:t>
      </w:r>
      <w:r w:rsidR="002F29F4" w:rsidRPr="00905CF3">
        <w:rPr>
          <w:rFonts w:ascii="Times New Roman" w:eastAsia="Times New Roman" w:hAnsi="Times New Roman" w:cs="Times New Roman"/>
          <w:sz w:val="28"/>
          <w:szCs w:val="28"/>
        </w:rPr>
        <w:t>веществ являются: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теплоэнергетические установки;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удобрения;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испытания атомного оружия;</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полеты воздушных кораблей.</w:t>
      </w:r>
    </w:p>
    <w:p w:rsidR="002F29F4"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43</w:t>
      </w:r>
      <w:r w:rsidR="002F29F4" w:rsidRPr="00905CF3">
        <w:rPr>
          <w:rFonts w:ascii="Times New Roman" w:eastAsia="Times New Roman" w:hAnsi="Times New Roman" w:cs="Times New Roman"/>
          <w:sz w:val="28"/>
          <w:szCs w:val="28"/>
        </w:rPr>
        <w:t xml:space="preserve"> Круговые движения химических элементов между организмами и окружающей средой называют:</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круговоротом энергии;</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биогеохимическим циклом;</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круговоротом живых организмов;</w:t>
      </w:r>
    </w:p>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круговоротом азота.</w:t>
      </w:r>
    </w:p>
    <w:p w:rsidR="0091765C" w:rsidRPr="00905CF3" w:rsidRDefault="003B3032" w:rsidP="002F29F4">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2F29F4"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44</w:t>
      </w:r>
      <w:r w:rsidR="002F29F4" w:rsidRPr="00905CF3">
        <w:rPr>
          <w:rFonts w:ascii="Times New Roman" w:eastAsia="Times New Roman" w:hAnsi="Times New Roman" w:cs="Times New Roman"/>
          <w:sz w:val="28"/>
          <w:szCs w:val="28"/>
        </w:rPr>
        <w:t xml:space="preserve"> Установите соответствие между круговоротами веществ и их признаками.</w:t>
      </w:r>
    </w:p>
    <w:tbl>
      <w:tblPr>
        <w:tblStyle w:val="ac"/>
        <w:tblW w:w="0" w:type="auto"/>
        <w:tblLook w:val="04A0" w:firstRow="1" w:lastRow="0" w:firstColumn="1" w:lastColumn="0" w:noHBand="0" w:noVBand="1"/>
      </w:tblPr>
      <w:tblGrid>
        <w:gridCol w:w="6204"/>
        <w:gridCol w:w="3650"/>
      </w:tblGrid>
      <w:tr w:rsidR="002F29F4" w:rsidRPr="00905CF3" w:rsidTr="003B3032">
        <w:tc>
          <w:tcPr>
            <w:tcW w:w="6204"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ПРИЗНАКИ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КРУГОВОРОТ ВЕЩЕСТВ</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1) </w:t>
            </w:r>
            <w:r w:rsidR="003B3032" w:rsidRPr="00905CF3">
              <w:rPr>
                <w:rFonts w:ascii="Times New Roman" w:hAnsi="Times New Roman" w:cs="Times New Roman"/>
                <w:sz w:val="24"/>
                <w:szCs w:val="28"/>
              </w:rPr>
              <w:t>содержание в атмосфере составляет более 70%</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1)</w:t>
            </w:r>
            <w:r w:rsidR="002F29F4" w:rsidRPr="00905CF3">
              <w:rPr>
                <w:rFonts w:ascii="Times New Roman" w:hAnsi="Times New Roman" w:cs="Times New Roman"/>
                <w:sz w:val="24"/>
                <w:szCs w:val="28"/>
              </w:rPr>
              <w:t xml:space="preserve"> ЦИКЛ АЗОТА</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2) Растения из почвы поглощают сульфатные соединения</w:t>
            </w:r>
          </w:p>
        </w:tc>
        <w:tc>
          <w:tcPr>
            <w:tcW w:w="3650" w:type="dxa"/>
          </w:tcPr>
          <w:p w:rsidR="002F29F4" w:rsidRPr="00905CF3" w:rsidRDefault="00D94037" w:rsidP="002F29F4">
            <w:pPr>
              <w:spacing w:line="360" w:lineRule="auto"/>
              <w:rPr>
                <w:rFonts w:ascii="Times New Roman" w:eastAsia="Times New Roman" w:hAnsi="Times New Roman" w:cs="Times New Roman"/>
                <w:sz w:val="24"/>
                <w:szCs w:val="28"/>
              </w:rPr>
            </w:pPr>
            <w:r>
              <w:rPr>
                <w:rFonts w:ascii="Times New Roman" w:hAnsi="Times New Roman" w:cs="Times New Roman"/>
                <w:sz w:val="24"/>
                <w:szCs w:val="28"/>
              </w:rPr>
              <w:t>2)</w:t>
            </w:r>
            <w:r w:rsidR="002F29F4" w:rsidRPr="00905CF3">
              <w:rPr>
                <w:rFonts w:ascii="Times New Roman" w:hAnsi="Times New Roman" w:cs="Times New Roman"/>
                <w:sz w:val="24"/>
                <w:szCs w:val="28"/>
              </w:rPr>
              <w:t xml:space="preserve"> ЦИКЛ СЕРЫ</w:t>
            </w:r>
            <w:r w:rsidR="002F29F4" w:rsidRPr="00905CF3">
              <w:rPr>
                <w:rFonts w:ascii="Times New Roman" w:eastAsia="Times New Roman" w:hAnsi="Times New Roman" w:cs="Times New Roman"/>
                <w:sz w:val="24"/>
                <w:szCs w:val="28"/>
              </w:rPr>
              <w:t xml:space="preserve"> </w:t>
            </w:r>
          </w:p>
        </w:tc>
      </w:tr>
      <w:tr w:rsidR="002F29F4" w:rsidRPr="00905CF3" w:rsidTr="003B3032">
        <w:tc>
          <w:tcPr>
            <w:tcW w:w="6204" w:type="dxa"/>
          </w:tcPr>
          <w:p w:rsidR="002F29F4" w:rsidRPr="00905CF3" w:rsidRDefault="002F29F4" w:rsidP="003B3032">
            <w:pPr>
              <w:rPr>
                <w:rFonts w:ascii="Times New Roman" w:hAnsi="Times New Roman" w:cs="Times New Roman"/>
                <w:sz w:val="24"/>
                <w:szCs w:val="28"/>
              </w:rPr>
            </w:pPr>
            <w:r w:rsidRPr="00905CF3">
              <w:rPr>
                <w:rFonts w:ascii="Times New Roman" w:hAnsi="Times New Roman" w:cs="Times New Roman"/>
                <w:sz w:val="24"/>
                <w:szCs w:val="28"/>
              </w:rPr>
              <w:t>3)</w:t>
            </w:r>
            <w:r w:rsidR="003B3032" w:rsidRPr="00905CF3">
              <w:rPr>
                <w:rFonts w:ascii="Times New Roman" w:hAnsi="Times New Roman" w:cs="Times New Roman"/>
                <w:sz w:val="24"/>
                <w:szCs w:val="28"/>
              </w:rPr>
              <w:t xml:space="preserve"> В водной среде фиксируется </w:t>
            </w:r>
            <w:proofErr w:type="spellStart"/>
            <w:r w:rsidR="003B3032" w:rsidRPr="00905CF3">
              <w:rPr>
                <w:rFonts w:ascii="Times New Roman" w:hAnsi="Times New Roman" w:cs="Times New Roman"/>
                <w:sz w:val="24"/>
                <w:szCs w:val="28"/>
              </w:rPr>
              <w:t>циа</w:t>
            </w:r>
            <w:r w:rsidRPr="00905CF3">
              <w:rPr>
                <w:rFonts w:ascii="Times New Roman" w:hAnsi="Times New Roman" w:cs="Times New Roman"/>
                <w:sz w:val="24"/>
                <w:szCs w:val="28"/>
              </w:rPr>
              <w:t>нобактериями</w:t>
            </w:r>
            <w:proofErr w:type="spellEnd"/>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4) Поп</w:t>
            </w:r>
            <w:r w:rsidR="003B3032" w:rsidRPr="00905CF3">
              <w:rPr>
                <w:rFonts w:ascii="Times New Roman" w:hAnsi="Times New Roman" w:cs="Times New Roman"/>
                <w:sz w:val="24"/>
                <w:szCs w:val="28"/>
              </w:rPr>
              <w:t>адает в почву в результате раз</w:t>
            </w:r>
            <w:r w:rsidRPr="00905CF3">
              <w:rPr>
                <w:rFonts w:ascii="Times New Roman" w:hAnsi="Times New Roman" w:cs="Times New Roman"/>
                <w:sz w:val="24"/>
                <w:szCs w:val="28"/>
              </w:rPr>
              <w:t>ложения медного колчедана</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3B3032" w:rsidP="002F29F4">
            <w:pPr>
              <w:rPr>
                <w:rFonts w:ascii="Times New Roman" w:hAnsi="Times New Roman" w:cs="Times New Roman"/>
                <w:sz w:val="24"/>
                <w:szCs w:val="28"/>
              </w:rPr>
            </w:pPr>
            <w:r w:rsidRPr="00905CF3">
              <w:rPr>
                <w:rFonts w:ascii="Times New Roman" w:hAnsi="Times New Roman" w:cs="Times New Roman"/>
                <w:sz w:val="24"/>
                <w:szCs w:val="28"/>
              </w:rPr>
              <w:t>5) Основными антропогенными по</w:t>
            </w:r>
            <w:r w:rsidR="002F29F4" w:rsidRPr="00905CF3">
              <w:rPr>
                <w:rFonts w:ascii="Times New Roman" w:hAnsi="Times New Roman" w:cs="Times New Roman"/>
                <w:sz w:val="24"/>
                <w:szCs w:val="28"/>
              </w:rPr>
              <w:t>ставщиками элемента в круговорот веществ служат тепло</w:t>
            </w:r>
            <w:r w:rsidRPr="00905CF3">
              <w:rPr>
                <w:rFonts w:ascii="Times New Roman" w:hAnsi="Times New Roman" w:cs="Times New Roman"/>
                <w:sz w:val="24"/>
                <w:szCs w:val="28"/>
              </w:rPr>
              <w:t>энергетиче</w:t>
            </w:r>
            <w:r w:rsidR="002F29F4" w:rsidRPr="00905CF3">
              <w:rPr>
                <w:rFonts w:ascii="Times New Roman" w:hAnsi="Times New Roman" w:cs="Times New Roman"/>
                <w:sz w:val="24"/>
                <w:szCs w:val="28"/>
              </w:rPr>
              <w:t>ские установки</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r w:rsidR="002F29F4" w:rsidRPr="00905CF3" w:rsidTr="003B3032">
        <w:tc>
          <w:tcPr>
            <w:tcW w:w="6204" w:type="dxa"/>
          </w:tcPr>
          <w:p w:rsidR="002F29F4" w:rsidRPr="00905CF3" w:rsidRDefault="002F29F4" w:rsidP="002F29F4">
            <w:pPr>
              <w:rPr>
                <w:rFonts w:ascii="Times New Roman" w:hAnsi="Times New Roman" w:cs="Times New Roman"/>
                <w:sz w:val="24"/>
                <w:szCs w:val="28"/>
              </w:rPr>
            </w:pPr>
            <w:r w:rsidRPr="00905CF3">
              <w:rPr>
                <w:rFonts w:ascii="Times New Roman" w:hAnsi="Times New Roman" w:cs="Times New Roman"/>
                <w:sz w:val="24"/>
                <w:szCs w:val="28"/>
              </w:rPr>
              <w:t xml:space="preserve">6) </w:t>
            </w:r>
            <w:r w:rsidR="003B3032" w:rsidRPr="00905CF3">
              <w:rPr>
                <w:rFonts w:ascii="Times New Roman" w:hAnsi="Times New Roman" w:cs="Times New Roman"/>
                <w:sz w:val="24"/>
                <w:szCs w:val="28"/>
              </w:rPr>
              <w:t>Фиксатором атмосферного элемента являются клубеньковые бакте</w:t>
            </w:r>
            <w:r w:rsidRPr="00905CF3">
              <w:rPr>
                <w:rFonts w:ascii="Times New Roman" w:hAnsi="Times New Roman" w:cs="Times New Roman"/>
                <w:sz w:val="24"/>
                <w:szCs w:val="28"/>
              </w:rPr>
              <w:t>рии бобовых растений</w:t>
            </w:r>
          </w:p>
        </w:tc>
        <w:tc>
          <w:tcPr>
            <w:tcW w:w="3650" w:type="dxa"/>
          </w:tcPr>
          <w:p w:rsidR="002F29F4" w:rsidRPr="00905CF3" w:rsidRDefault="002F29F4" w:rsidP="002F29F4">
            <w:pPr>
              <w:spacing w:line="360" w:lineRule="auto"/>
              <w:rPr>
                <w:rFonts w:ascii="Times New Roman" w:eastAsia="Times New Roman" w:hAnsi="Times New Roman" w:cs="Times New Roman"/>
                <w:sz w:val="24"/>
                <w:szCs w:val="28"/>
              </w:rPr>
            </w:pPr>
          </w:p>
        </w:tc>
      </w:tr>
    </w:tbl>
    <w:p w:rsidR="002F29F4" w:rsidRPr="00905CF3" w:rsidRDefault="002F29F4" w:rsidP="002F29F4">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45</w:t>
      </w:r>
      <w:r w:rsidR="00C034C2" w:rsidRPr="00905CF3">
        <w:rPr>
          <w:rFonts w:ascii="Times New Roman" w:eastAsia="Times New Roman" w:hAnsi="Times New Roman" w:cs="Times New Roman"/>
          <w:sz w:val="28"/>
          <w:szCs w:val="28"/>
        </w:rPr>
        <w:t xml:space="preserve"> В наземном биоценозе микроорганизмы </w:t>
      </w:r>
      <w:r w:rsidRPr="00905CF3">
        <w:rPr>
          <w:rFonts w:ascii="Times New Roman" w:eastAsia="Times New Roman" w:hAnsi="Times New Roman" w:cs="Times New Roman"/>
          <w:sz w:val="28"/>
          <w:szCs w:val="28"/>
        </w:rPr>
        <w:t>и грибы завершают разложение ор</w:t>
      </w:r>
      <w:r w:rsidR="00C034C2" w:rsidRPr="00905CF3">
        <w:rPr>
          <w:rFonts w:ascii="Times New Roman" w:eastAsia="Times New Roman" w:hAnsi="Times New Roman" w:cs="Times New Roman"/>
          <w:sz w:val="28"/>
          <w:szCs w:val="28"/>
        </w:rPr>
        <w:t>ганических соединений до простых минеральных компонентов, которые снова</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вовлекаются в круговорот веществ предс</w:t>
      </w:r>
      <w:r w:rsidRPr="00905CF3">
        <w:rPr>
          <w:rFonts w:ascii="Times New Roman" w:eastAsia="Times New Roman" w:hAnsi="Times New Roman" w:cs="Times New Roman"/>
          <w:sz w:val="28"/>
          <w:szCs w:val="28"/>
        </w:rPr>
        <w:t>тавителями одной группы организ</w:t>
      </w:r>
      <w:r w:rsidR="00C034C2" w:rsidRPr="00905CF3">
        <w:rPr>
          <w:rFonts w:ascii="Times New Roman" w:eastAsia="Times New Roman" w:hAnsi="Times New Roman" w:cs="Times New Roman"/>
          <w:sz w:val="28"/>
          <w:szCs w:val="28"/>
        </w:rPr>
        <w:t>мов. Назовите эту группу организмов: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II порядка;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продуценты;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редуценты</w:t>
      </w:r>
      <w:proofErr w:type="spellEnd"/>
      <w:r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46</w:t>
      </w:r>
      <w:r w:rsidR="00C034C2" w:rsidRPr="00905CF3">
        <w:rPr>
          <w:rFonts w:ascii="Times New Roman" w:eastAsia="Times New Roman" w:hAnsi="Times New Roman" w:cs="Times New Roman"/>
          <w:sz w:val="28"/>
          <w:szCs w:val="28"/>
        </w:rPr>
        <w:t xml:space="preserve"> В какой форме углерод вступает в круговорот веществ в биосфере?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в форме углекислого газа;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в форме свободного углерода;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в форме известняка;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в форме угля.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47</w:t>
      </w:r>
      <w:r w:rsidR="00C034C2" w:rsidRPr="00905CF3">
        <w:rPr>
          <w:rFonts w:ascii="Times New Roman" w:eastAsia="Times New Roman" w:hAnsi="Times New Roman" w:cs="Times New Roman"/>
          <w:sz w:val="28"/>
          <w:szCs w:val="28"/>
        </w:rPr>
        <w:t xml:space="preserve"> В какой форме углерод выходит из круг</w:t>
      </w:r>
      <w:r w:rsidRPr="00905CF3">
        <w:rPr>
          <w:rFonts w:ascii="Times New Roman" w:eastAsia="Times New Roman" w:hAnsi="Times New Roman" w:cs="Times New Roman"/>
          <w:sz w:val="28"/>
          <w:szCs w:val="28"/>
        </w:rPr>
        <w:t>оворота веществ, образуя осадоч</w:t>
      </w:r>
      <w:r w:rsidR="00C034C2" w:rsidRPr="00905CF3">
        <w:rPr>
          <w:rFonts w:ascii="Times New Roman" w:eastAsia="Times New Roman" w:hAnsi="Times New Roman" w:cs="Times New Roman"/>
          <w:sz w:val="28"/>
          <w:szCs w:val="28"/>
        </w:rPr>
        <w:t>ные породы?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сульфата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карбоната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нитрата кальция;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сульфида кальция.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48</w:t>
      </w:r>
      <w:r w:rsidR="00C034C2" w:rsidRPr="00905CF3">
        <w:rPr>
          <w:rFonts w:ascii="Times New Roman" w:eastAsia="Times New Roman" w:hAnsi="Times New Roman" w:cs="Times New Roman"/>
          <w:sz w:val="28"/>
          <w:szCs w:val="28"/>
        </w:rPr>
        <w:t xml:space="preserve"> Круговорот кислорода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 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100 млн. лет.</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49</w:t>
      </w:r>
      <w:r w:rsidR="00C034C2" w:rsidRPr="00905CF3">
        <w:rPr>
          <w:rFonts w:ascii="Times New Roman" w:eastAsia="Times New Roman" w:hAnsi="Times New Roman" w:cs="Times New Roman"/>
          <w:sz w:val="28"/>
          <w:szCs w:val="28"/>
        </w:rPr>
        <w:t xml:space="preserve"> Круговорот воды в природе занимает около:</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300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2)2000 лет; </w:t>
      </w:r>
    </w:p>
    <w:p w:rsidR="003B303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3) 1 млн. лет; </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100 млн. лет.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Правило краевого (пограничного эффект</w:t>
      </w:r>
      <w:r w:rsidR="00D94037">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гласит: на стыках биоценозов</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количество видов в них: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 изменяется;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увеличивается;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уменьшается;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значительно не увеличивается.</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Масса тела живых организмов в экосистеме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1) </w:t>
      </w:r>
      <w:proofErr w:type="spellStart"/>
      <w:r w:rsidRPr="00905CF3">
        <w:rPr>
          <w:rFonts w:ascii="Times New Roman" w:eastAsia="Times New Roman" w:hAnsi="Times New Roman" w:cs="Times New Roman"/>
          <w:sz w:val="28"/>
          <w:szCs w:val="28"/>
        </w:rPr>
        <w:t>биопродукцией</w:t>
      </w:r>
      <w:proofErr w:type="spellEnd"/>
      <w:r w:rsidRPr="00905CF3">
        <w:rPr>
          <w:rFonts w:ascii="Times New Roman" w:eastAsia="Times New Roman" w:hAnsi="Times New Roman" w:cs="Times New Roman"/>
          <w:sz w:val="28"/>
          <w:szCs w:val="28"/>
        </w:rPr>
        <w:t>;</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биоэнергией;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биомассой;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w:t>
      </w:r>
      <w:proofErr w:type="spellStart"/>
      <w:r w:rsidRPr="00905CF3">
        <w:rPr>
          <w:rFonts w:ascii="Times New Roman" w:eastAsia="Times New Roman" w:hAnsi="Times New Roman" w:cs="Times New Roman"/>
          <w:sz w:val="28"/>
          <w:szCs w:val="28"/>
        </w:rPr>
        <w:t>биочисленностью</w:t>
      </w:r>
      <w:proofErr w:type="spellEnd"/>
      <w:r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5</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Сезонная периодичность в природе наиболее выражена 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субтропиках;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пустынях;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умеренных широтах;</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тропиках.</w:t>
      </w:r>
    </w:p>
    <w:p w:rsidR="00C034C2" w:rsidRPr="00905CF3" w:rsidRDefault="003B3032" w:rsidP="003B303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53</w:t>
      </w:r>
      <w:r w:rsidR="00C034C2" w:rsidRPr="00905CF3">
        <w:rPr>
          <w:rFonts w:ascii="Times New Roman" w:eastAsia="Times New Roman" w:hAnsi="Times New Roman" w:cs="Times New Roman"/>
          <w:sz w:val="28"/>
          <w:szCs w:val="28"/>
        </w:rPr>
        <w:t xml:space="preserve"> Периодичность открывания и закрывания раковин у устриц относят к</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приливно-отливным;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годовым;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сезонным.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54</w:t>
      </w:r>
      <w:r w:rsidR="00C034C2" w:rsidRPr="00905CF3">
        <w:rPr>
          <w:rFonts w:ascii="Times New Roman" w:eastAsia="Times New Roman" w:hAnsi="Times New Roman" w:cs="Times New Roman"/>
          <w:sz w:val="28"/>
          <w:szCs w:val="28"/>
        </w:rPr>
        <w:t xml:space="preserve"> Листопад относят к ритмам: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лунным;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суточным;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сезонным;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годовым.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55</w:t>
      </w:r>
      <w:r w:rsidR="00C034C2" w:rsidRPr="00905CF3">
        <w:rPr>
          <w:rFonts w:ascii="Times New Roman" w:eastAsia="Times New Roman" w:hAnsi="Times New Roman" w:cs="Times New Roman"/>
          <w:sz w:val="28"/>
          <w:szCs w:val="28"/>
        </w:rPr>
        <w:t xml:space="preserve"> Последовательная во времени смена од</w:t>
      </w:r>
      <w:r w:rsidRPr="00905CF3">
        <w:rPr>
          <w:rFonts w:ascii="Times New Roman" w:eastAsia="Times New Roman" w:hAnsi="Times New Roman" w:cs="Times New Roman"/>
          <w:sz w:val="28"/>
          <w:szCs w:val="28"/>
        </w:rPr>
        <w:t>них сообществ другими на опреде</w:t>
      </w:r>
      <w:r w:rsidR="00C034C2" w:rsidRPr="00905CF3">
        <w:rPr>
          <w:rFonts w:ascii="Times New Roman" w:eastAsia="Times New Roman" w:hAnsi="Times New Roman" w:cs="Times New Roman"/>
          <w:sz w:val="28"/>
          <w:szCs w:val="28"/>
        </w:rPr>
        <w:t>ленном участке среды называется: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2)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56</w:t>
      </w:r>
      <w:r w:rsidR="00C034C2" w:rsidRPr="00905CF3">
        <w:rPr>
          <w:rFonts w:ascii="Times New Roman" w:eastAsia="Times New Roman" w:hAnsi="Times New Roman" w:cs="Times New Roman"/>
          <w:sz w:val="28"/>
          <w:szCs w:val="28"/>
        </w:rPr>
        <w:t xml:space="preserve"> Среди перечисленных примеров к первичной сукцессии 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превращения заброшенных полей в широколиственные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лиственным лесом;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 лишайниками;</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4) превращения пожарищ в ельники. </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57</w:t>
      </w:r>
      <w:r w:rsidR="00C034C2" w:rsidRPr="00905CF3">
        <w:rPr>
          <w:rFonts w:ascii="Times New Roman" w:eastAsia="Times New Roman" w:hAnsi="Times New Roman" w:cs="Times New Roman"/>
          <w:sz w:val="28"/>
          <w:szCs w:val="28"/>
        </w:rPr>
        <w:t xml:space="preserve"> Среди перечисленных сукцессионных процессов к первичной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гарей в еловые леса;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постепенная смена мест рубок сосняком;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превращение деградированных пастбищ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58</w:t>
      </w:r>
      <w:r w:rsidR="00C034C2" w:rsidRPr="00905CF3">
        <w:rPr>
          <w:rFonts w:ascii="Times New Roman" w:eastAsia="Times New Roman" w:hAnsi="Times New Roman" w:cs="Times New Roman"/>
          <w:sz w:val="28"/>
          <w:szCs w:val="28"/>
        </w:rPr>
        <w:t xml:space="preserve"> Среди перечисленных сукцессионных процессов к вторичной сукцессии</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относится: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превращение заброшенных полей в дубравы;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появление лишайников на остывшей вулканической лаве;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постепенное обрастание голой скалы;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появление на сыпучих песках сосняка.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59</w:t>
      </w:r>
      <w:r w:rsidR="00C034C2" w:rsidRPr="00905CF3">
        <w:rPr>
          <w:rFonts w:ascii="Times New Roman" w:eastAsia="Times New Roman" w:hAnsi="Times New Roman" w:cs="Times New Roman"/>
          <w:sz w:val="28"/>
          <w:szCs w:val="28"/>
        </w:rPr>
        <w:t xml:space="preserve"> Основной причиной неустойчивости экосистем является:</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неблагоприятные условия среды;</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недостаток пищевых ресурсов;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несбалансированность круговорота веществ;</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избыток некоторых видов.</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Относительно устойчивое состояние эко</w:t>
      </w:r>
      <w:r w:rsidRPr="00905CF3">
        <w:rPr>
          <w:rFonts w:ascii="Times New Roman" w:eastAsia="Times New Roman" w:hAnsi="Times New Roman" w:cs="Times New Roman"/>
          <w:sz w:val="28"/>
          <w:szCs w:val="28"/>
        </w:rPr>
        <w:t>системы, в котором поддерживает</w:t>
      </w:r>
      <w:r w:rsidR="00C034C2" w:rsidRPr="00905CF3">
        <w:rPr>
          <w:rFonts w:ascii="Times New Roman" w:eastAsia="Times New Roman" w:hAnsi="Times New Roman" w:cs="Times New Roman"/>
          <w:sz w:val="28"/>
          <w:szCs w:val="28"/>
        </w:rPr>
        <w:t>ся равновесие между организмами, а также между ними и средой, называют:</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климаксом;</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сукцессией;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 флуктуацией;</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4) интеграцией.</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Установите соответствие между видовым составом лесных и водных экосистем.</w:t>
      </w:r>
    </w:p>
    <w:tbl>
      <w:tblPr>
        <w:tblStyle w:val="ac"/>
        <w:tblW w:w="0" w:type="auto"/>
        <w:tblLook w:val="04A0" w:firstRow="1" w:lastRow="0" w:firstColumn="1" w:lastColumn="0" w:noHBand="0" w:noVBand="1"/>
      </w:tblPr>
      <w:tblGrid>
        <w:gridCol w:w="4927"/>
        <w:gridCol w:w="4927"/>
      </w:tblGrid>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ПРЕДСТАВИТЕЛИ</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ЭКОСИСТЕМЫ</w:t>
            </w:r>
          </w:p>
        </w:tc>
      </w:tr>
      <w:tr w:rsidR="00C034C2" w:rsidRPr="00905CF3" w:rsidTr="00280DE1">
        <w:tc>
          <w:tcPr>
            <w:tcW w:w="4927" w:type="dxa"/>
          </w:tcPr>
          <w:p w:rsidR="00C034C2" w:rsidRPr="00905CF3" w:rsidRDefault="00C034C2" w:rsidP="00C034C2">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1) ель обыкновенная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1)</w:t>
            </w:r>
            <w:r w:rsidR="00C034C2" w:rsidRPr="00905CF3">
              <w:rPr>
                <w:rFonts w:ascii="Times New Roman" w:eastAsia="Times New Roman" w:hAnsi="Times New Roman" w:cs="Times New Roman"/>
                <w:sz w:val="24"/>
                <w:szCs w:val="28"/>
              </w:rPr>
              <w:t xml:space="preserve"> лесные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2) тростник обыкновенный </w:t>
            </w:r>
          </w:p>
        </w:tc>
        <w:tc>
          <w:tcPr>
            <w:tcW w:w="4927" w:type="dxa"/>
          </w:tcPr>
          <w:p w:rsidR="00C034C2" w:rsidRPr="00905CF3" w:rsidRDefault="00D94037" w:rsidP="00280DE1">
            <w:pPr>
              <w:spacing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w:t>
            </w:r>
            <w:r w:rsidR="00C034C2" w:rsidRPr="00905CF3">
              <w:rPr>
                <w:rFonts w:ascii="Times New Roman" w:eastAsia="Times New Roman" w:hAnsi="Times New Roman" w:cs="Times New Roman"/>
                <w:sz w:val="24"/>
                <w:szCs w:val="28"/>
              </w:rPr>
              <w:t xml:space="preserve"> водные</w:t>
            </w: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3) рогоз широколиственный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4) стрелолист обыкновенный</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5) сосна обыкновенная</w:t>
            </w:r>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r w:rsidR="00C034C2" w:rsidRPr="00905CF3" w:rsidTr="00280DE1">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r w:rsidRPr="00905CF3">
              <w:rPr>
                <w:rFonts w:ascii="Times New Roman" w:eastAsia="Times New Roman" w:hAnsi="Times New Roman" w:cs="Times New Roman"/>
                <w:sz w:val="24"/>
                <w:szCs w:val="28"/>
              </w:rPr>
              <w:t xml:space="preserve">6) береза </w:t>
            </w:r>
            <w:proofErr w:type="spellStart"/>
            <w:r w:rsidRPr="00905CF3">
              <w:rPr>
                <w:rFonts w:ascii="Times New Roman" w:eastAsia="Times New Roman" w:hAnsi="Times New Roman" w:cs="Times New Roman"/>
                <w:sz w:val="24"/>
                <w:szCs w:val="28"/>
              </w:rPr>
              <w:t>повислая</w:t>
            </w:r>
            <w:proofErr w:type="spellEnd"/>
          </w:p>
        </w:tc>
        <w:tc>
          <w:tcPr>
            <w:tcW w:w="4927" w:type="dxa"/>
          </w:tcPr>
          <w:p w:rsidR="00C034C2" w:rsidRPr="00905CF3" w:rsidRDefault="00C034C2" w:rsidP="00280DE1">
            <w:pPr>
              <w:spacing w:line="360" w:lineRule="auto"/>
              <w:rPr>
                <w:rFonts w:ascii="Times New Roman" w:eastAsia="Times New Roman" w:hAnsi="Times New Roman" w:cs="Times New Roman"/>
                <w:sz w:val="24"/>
                <w:szCs w:val="28"/>
              </w:rPr>
            </w:pPr>
          </w:p>
        </w:tc>
      </w:tr>
    </w:tbl>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6</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Эвтрофикация</w:t>
      </w:r>
      <w:proofErr w:type="spellEnd"/>
      <w:r w:rsidR="00C034C2" w:rsidRPr="00905CF3">
        <w:rPr>
          <w:rFonts w:ascii="Times New Roman" w:eastAsia="Times New Roman" w:hAnsi="Times New Roman" w:cs="Times New Roman"/>
          <w:sz w:val="28"/>
          <w:szCs w:val="28"/>
        </w:rPr>
        <w:t xml:space="preserve"> водоемов это: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1) обогащение водоемов биогенными веще</w:t>
      </w:r>
      <w:r w:rsidR="003B3032" w:rsidRPr="00905CF3">
        <w:rPr>
          <w:rFonts w:ascii="Times New Roman" w:eastAsia="Times New Roman" w:hAnsi="Times New Roman" w:cs="Times New Roman"/>
          <w:sz w:val="28"/>
          <w:szCs w:val="28"/>
        </w:rPr>
        <w:t>ствами, стимулирующее рост фито</w:t>
      </w:r>
      <w:r w:rsidRPr="00905CF3">
        <w:rPr>
          <w:rFonts w:ascii="Times New Roman" w:eastAsia="Times New Roman" w:hAnsi="Times New Roman" w:cs="Times New Roman"/>
          <w:sz w:val="28"/>
          <w:szCs w:val="28"/>
        </w:rPr>
        <w:t>планктона;</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2) процесс превращения болота в озеро;</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 процесс обогащения воды кислородом.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63</w:t>
      </w:r>
      <w:r w:rsidR="00C034C2" w:rsidRPr="00905CF3">
        <w:rPr>
          <w:rFonts w:ascii="Times New Roman" w:eastAsia="Times New Roman" w:hAnsi="Times New Roman" w:cs="Times New Roman"/>
          <w:sz w:val="28"/>
          <w:szCs w:val="28"/>
        </w:rPr>
        <w:t xml:space="preserve"> В круговороте веществ живое вещество не выполняет следующую функцию: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газовую;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концентрационную;</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окислительно</w:t>
      </w:r>
      <w:proofErr w:type="spellEnd"/>
      <w:r w:rsidR="00C034C2" w:rsidRPr="00905CF3">
        <w:rPr>
          <w:rFonts w:ascii="Times New Roman" w:eastAsia="Times New Roman" w:hAnsi="Times New Roman" w:cs="Times New Roman"/>
          <w:sz w:val="28"/>
          <w:szCs w:val="28"/>
        </w:rPr>
        <w:t xml:space="preserve">-восстановительную;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распределительную.</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64</w:t>
      </w:r>
      <w:r w:rsidR="00C034C2" w:rsidRPr="00905CF3">
        <w:rPr>
          <w:rFonts w:ascii="Times New Roman" w:eastAsia="Times New Roman" w:hAnsi="Times New Roman" w:cs="Times New Roman"/>
          <w:sz w:val="28"/>
          <w:szCs w:val="28"/>
        </w:rPr>
        <w:t xml:space="preserve"> Самая низкая биомасса растений и продуктивность</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в степях;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в тайге;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 тропиках;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в тундре.</w:t>
      </w:r>
    </w:p>
    <w:p w:rsidR="00C034C2" w:rsidRPr="00905CF3" w:rsidRDefault="00C034C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65</w:t>
      </w:r>
      <w:r w:rsidRPr="00905CF3">
        <w:rPr>
          <w:rFonts w:ascii="Times New Roman" w:eastAsia="Times New Roman" w:hAnsi="Times New Roman" w:cs="Times New Roman"/>
          <w:sz w:val="28"/>
          <w:szCs w:val="28"/>
        </w:rPr>
        <w:t xml:space="preserve"> Самая высокая продуктивность характерна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смешанным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лиственным лесам;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C034C2" w:rsidRPr="00905CF3">
        <w:rPr>
          <w:rFonts w:ascii="Times New Roman" w:eastAsia="Times New Roman" w:hAnsi="Times New Roman" w:cs="Times New Roman"/>
          <w:sz w:val="28"/>
          <w:szCs w:val="28"/>
        </w:rPr>
        <w:t xml:space="preserve"> хвойным лесам;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лесотундрам.</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66</w:t>
      </w:r>
      <w:r w:rsidR="00C034C2" w:rsidRPr="00905CF3">
        <w:rPr>
          <w:rFonts w:ascii="Times New Roman" w:eastAsia="Times New Roman" w:hAnsi="Times New Roman" w:cs="Times New Roman"/>
          <w:sz w:val="28"/>
          <w:szCs w:val="28"/>
        </w:rPr>
        <w:t xml:space="preserve"> В биогеоценозе дубравы биомасса </w:t>
      </w:r>
      <w:proofErr w:type="spellStart"/>
      <w:r w:rsidR="00C034C2" w:rsidRPr="00905CF3">
        <w:rPr>
          <w:rFonts w:ascii="Times New Roman" w:eastAsia="Times New Roman" w:hAnsi="Times New Roman" w:cs="Times New Roman"/>
          <w:sz w:val="28"/>
          <w:szCs w:val="28"/>
        </w:rPr>
        <w:t>консументов</w:t>
      </w:r>
      <w:proofErr w:type="spellEnd"/>
      <w:r w:rsidR="00C034C2" w:rsidRPr="00905CF3">
        <w:rPr>
          <w:rFonts w:ascii="Times New Roman" w:eastAsia="Times New Roman" w:hAnsi="Times New Roman" w:cs="Times New Roman"/>
          <w:sz w:val="28"/>
          <w:szCs w:val="28"/>
        </w:rPr>
        <w:t xml:space="preserve"> первого порядка определяется</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биомассой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микроорганизмов;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растений;</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хищников;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консументов</w:t>
      </w:r>
      <w:proofErr w:type="spellEnd"/>
      <w:r w:rsidR="00C034C2" w:rsidRPr="00905CF3">
        <w:rPr>
          <w:rFonts w:ascii="Times New Roman" w:eastAsia="Times New Roman" w:hAnsi="Times New Roman" w:cs="Times New Roman"/>
          <w:sz w:val="28"/>
          <w:szCs w:val="28"/>
        </w:rPr>
        <w:t xml:space="preserve"> 3-го порядка.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67</w:t>
      </w:r>
      <w:r w:rsidR="00C034C2" w:rsidRPr="00905CF3">
        <w:rPr>
          <w:rFonts w:ascii="Times New Roman" w:eastAsia="Times New Roman" w:hAnsi="Times New Roman" w:cs="Times New Roman"/>
          <w:sz w:val="28"/>
          <w:szCs w:val="28"/>
        </w:rPr>
        <w:t xml:space="preserve"> Закономерность, согласно которой количество энергии, накапливаемой на каждом более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высоком трофическом уровне, прогрессивно уменьшается</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правило экологической пирамиды;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правило </w:t>
      </w:r>
      <w:proofErr w:type="spellStart"/>
      <w:r w:rsidR="00C034C2" w:rsidRPr="00905CF3">
        <w:rPr>
          <w:rFonts w:ascii="Times New Roman" w:eastAsia="Times New Roman" w:hAnsi="Times New Roman" w:cs="Times New Roman"/>
          <w:sz w:val="28"/>
          <w:szCs w:val="28"/>
        </w:rPr>
        <w:t>Глогера</w:t>
      </w:r>
      <w:proofErr w:type="spellEnd"/>
      <w:r w:rsidR="00C034C2" w:rsidRPr="00905CF3">
        <w:rPr>
          <w:rFonts w:ascii="Times New Roman" w:eastAsia="Times New Roman" w:hAnsi="Times New Roman" w:cs="Times New Roman"/>
          <w:sz w:val="28"/>
          <w:szCs w:val="28"/>
        </w:rPr>
        <w:t>;</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закон гомологических рядов;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правило Вильямса;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68</w:t>
      </w:r>
      <w:r w:rsidR="00C034C2" w:rsidRPr="00905CF3">
        <w:rPr>
          <w:rFonts w:ascii="Times New Roman" w:eastAsia="Times New Roman" w:hAnsi="Times New Roman" w:cs="Times New Roman"/>
          <w:sz w:val="28"/>
          <w:szCs w:val="28"/>
        </w:rPr>
        <w:t xml:space="preserve"> Биологическая продуктивность – это:</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биомасса, производимая популяцией или сообществом на единицу площади в единицу</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времени;</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количество полезной для людей продукции, которое способна дать определенная</w:t>
      </w:r>
      <w:r w:rsidR="003B3032"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территория;</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способность экосистемы поддерживать постоянство биомассы;</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деятельность людей, направленная на увеличение биомассы экосистемы.</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69</w:t>
      </w:r>
      <w:r w:rsidR="00C034C2" w:rsidRPr="00905CF3">
        <w:rPr>
          <w:rFonts w:ascii="Times New Roman" w:eastAsia="Times New Roman" w:hAnsi="Times New Roman" w:cs="Times New Roman"/>
          <w:sz w:val="28"/>
          <w:szCs w:val="28"/>
        </w:rPr>
        <w:t xml:space="preserve"> Минимальный уровень энергии в экосистеме характерен</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консументам</w:t>
      </w:r>
      <w:proofErr w:type="spellEnd"/>
      <w:r w:rsidR="00C034C2" w:rsidRPr="00905CF3">
        <w:rPr>
          <w:rFonts w:ascii="Times New Roman" w:eastAsia="Times New Roman" w:hAnsi="Times New Roman" w:cs="Times New Roman"/>
          <w:sz w:val="28"/>
          <w:szCs w:val="28"/>
        </w:rPr>
        <w:t xml:space="preserve"> 1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продуцентам;</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консументам</w:t>
      </w:r>
      <w:proofErr w:type="spellEnd"/>
      <w:r w:rsidR="00C034C2" w:rsidRPr="00905CF3">
        <w:rPr>
          <w:rFonts w:ascii="Times New Roman" w:eastAsia="Times New Roman" w:hAnsi="Times New Roman" w:cs="Times New Roman"/>
          <w:sz w:val="28"/>
          <w:szCs w:val="28"/>
        </w:rPr>
        <w:t xml:space="preserve"> 3 порядка;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редуцентам</w:t>
      </w:r>
      <w:proofErr w:type="spellEnd"/>
      <w:r w:rsidR="00C034C2"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0</w:t>
      </w:r>
      <w:r w:rsidR="00C034C2" w:rsidRPr="00905CF3">
        <w:rPr>
          <w:rFonts w:ascii="Times New Roman" w:eastAsia="Times New Roman" w:hAnsi="Times New Roman" w:cs="Times New Roman"/>
          <w:sz w:val="28"/>
          <w:szCs w:val="28"/>
        </w:rPr>
        <w:t xml:space="preserve"> Живое вещество аккумулирует энергию электромагнитного излучения в процессе</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C034C2" w:rsidRPr="00905CF3">
        <w:rPr>
          <w:rFonts w:ascii="Times New Roman" w:eastAsia="Times New Roman" w:hAnsi="Times New Roman" w:cs="Times New Roman"/>
          <w:sz w:val="28"/>
          <w:szCs w:val="28"/>
        </w:rPr>
        <w:t xml:space="preserve"> хемосинтеза;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фотосинтеза</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электросинтеза;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ацилирования</w:t>
      </w:r>
      <w:proofErr w:type="spellEnd"/>
      <w:r w:rsidR="00C034C2" w:rsidRPr="00905CF3">
        <w:rPr>
          <w:rFonts w:ascii="Times New Roman" w:eastAsia="Times New Roman" w:hAnsi="Times New Roman" w:cs="Times New Roman"/>
          <w:sz w:val="28"/>
          <w:szCs w:val="28"/>
        </w:rPr>
        <w:t>.</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При построении экологических пирамид нужно принимать во внимание правило</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Линдемана</w:t>
      </w:r>
      <w:proofErr w:type="spellEnd"/>
      <w:r w:rsidR="00C034C2" w:rsidRPr="00905CF3">
        <w:rPr>
          <w:rFonts w:ascii="Times New Roman" w:eastAsia="Times New Roman" w:hAnsi="Times New Roman" w:cs="Times New Roman"/>
          <w:sz w:val="28"/>
          <w:szCs w:val="28"/>
        </w:rPr>
        <w:t xml:space="preserve">;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w:t>
      </w:r>
      <w:proofErr w:type="spellStart"/>
      <w:r w:rsidR="00C034C2" w:rsidRPr="00905CF3">
        <w:rPr>
          <w:rFonts w:ascii="Times New Roman" w:eastAsia="Times New Roman" w:hAnsi="Times New Roman" w:cs="Times New Roman"/>
          <w:sz w:val="28"/>
          <w:szCs w:val="28"/>
        </w:rPr>
        <w:t>Гаузе</w:t>
      </w:r>
      <w:proofErr w:type="spellEnd"/>
      <w:r w:rsidR="00C034C2" w:rsidRPr="00905CF3">
        <w:rPr>
          <w:rFonts w:ascii="Times New Roman" w:eastAsia="Times New Roman" w:hAnsi="Times New Roman" w:cs="Times New Roman"/>
          <w:sz w:val="28"/>
          <w:szCs w:val="28"/>
        </w:rPr>
        <w:t xml:space="preserve">; </w:t>
      </w:r>
    </w:p>
    <w:p w:rsidR="003B303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Вильямса;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Бергмана.</w:t>
      </w:r>
    </w:p>
    <w:p w:rsidR="00C034C2" w:rsidRPr="00905CF3" w:rsidRDefault="003B3032" w:rsidP="00C034C2">
      <w:pPr>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7</w:t>
      </w:r>
      <w:r w:rsidR="00C832CF">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Составьте последовательность групп почвенных организмов-деструкторов в порядке</w:t>
      </w:r>
      <w:r w:rsidRPr="00905CF3">
        <w:rPr>
          <w:rFonts w:ascii="Times New Roman" w:eastAsia="Times New Roman" w:hAnsi="Times New Roman" w:cs="Times New Roman"/>
          <w:sz w:val="28"/>
          <w:szCs w:val="28"/>
        </w:rPr>
        <w:t xml:space="preserve"> </w:t>
      </w:r>
      <w:r w:rsidR="00C034C2" w:rsidRPr="00905CF3">
        <w:rPr>
          <w:rFonts w:ascii="Times New Roman" w:eastAsia="Times New Roman" w:hAnsi="Times New Roman" w:cs="Times New Roman"/>
          <w:sz w:val="28"/>
          <w:szCs w:val="28"/>
        </w:rPr>
        <w:t>увеличения их численности и биомассы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034C2" w:rsidRPr="00905CF3">
        <w:rPr>
          <w:rFonts w:ascii="Times New Roman" w:eastAsia="Times New Roman" w:hAnsi="Times New Roman" w:cs="Times New Roman"/>
          <w:sz w:val="28"/>
          <w:szCs w:val="28"/>
        </w:rPr>
        <w:t xml:space="preserve"> бактерии;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034C2" w:rsidRPr="00905CF3">
        <w:rPr>
          <w:rFonts w:ascii="Times New Roman" w:eastAsia="Times New Roman" w:hAnsi="Times New Roman" w:cs="Times New Roman"/>
          <w:sz w:val="28"/>
          <w:szCs w:val="28"/>
        </w:rPr>
        <w:t xml:space="preserve"> грибы;</w:t>
      </w:r>
    </w:p>
    <w:p w:rsidR="00F92764"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034C2" w:rsidRPr="00905CF3">
        <w:rPr>
          <w:rFonts w:ascii="Times New Roman" w:eastAsia="Times New Roman" w:hAnsi="Times New Roman" w:cs="Times New Roman"/>
          <w:sz w:val="28"/>
          <w:szCs w:val="28"/>
        </w:rPr>
        <w:t xml:space="preserve"> простейшие; </w:t>
      </w:r>
    </w:p>
    <w:p w:rsidR="00C034C2" w:rsidRPr="00905CF3" w:rsidRDefault="00D94037" w:rsidP="00C034C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034C2" w:rsidRPr="00905CF3">
        <w:rPr>
          <w:rFonts w:ascii="Times New Roman" w:eastAsia="Times New Roman" w:hAnsi="Times New Roman" w:cs="Times New Roman"/>
          <w:sz w:val="28"/>
          <w:szCs w:val="28"/>
        </w:rPr>
        <w:t xml:space="preserve"> многоклеточные животные.</w:t>
      </w:r>
    </w:p>
    <w:p w:rsidR="00937EB8" w:rsidRPr="00905CF3" w:rsidRDefault="003B3032"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73</w:t>
      </w:r>
      <w:r w:rsidR="00937EB8" w:rsidRPr="00905CF3">
        <w:rPr>
          <w:rFonts w:ascii="Times New Roman" w:eastAsia="Times New Roman" w:hAnsi="Times New Roman" w:cs="Times New Roman"/>
          <w:sz w:val="28"/>
          <w:szCs w:val="28"/>
        </w:rPr>
        <w:t>Как называют совокупность популяций разных живых организмов (растений, животных и микроорганизмо</w:t>
      </w:r>
      <w:r w:rsidR="00D94037">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обитающих на определенной территории?</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фитоценоз;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зооценоз;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микробоценоз</w:t>
      </w:r>
      <w:proofErr w:type="spellEnd"/>
      <w:r w:rsidR="00937EB8" w:rsidRPr="00905CF3">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74</w:t>
      </w:r>
      <w:r w:rsidRPr="00905CF3">
        <w:rPr>
          <w:rFonts w:ascii="Times New Roman" w:eastAsia="Times New Roman" w:hAnsi="Times New Roman" w:cs="Times New Roman"/>
          <w:sz w:val="28"/>
          <w:szCs w:val="28"/>
        </w:rPr>
        <w:t xml:space="preserve"> </w:t>
      </w:r>
      <w:proofErr w:type="spellStart"/>
      <w:r w:rsidRPr="00905CF3">
        <w:rPr>
          <w:rFonts w:ascii="Times New Roman" w:eastAsia="Times New Roman" w:hAnsi="Times New Roman" w:cs="Times New Roman"/>
          <w:sz w:val="28"/>
          <w:szCs w:val="28"/>
        </w:rPr>
        <w:t>Ярусность</w:t>
      </w:r>
      <w:proofErr w:type="spellEnd"/>
      <w:r w:rsidRPr="00905CF3">
        <w:rPr>
          <w:rFonts w:ascii="Times New Roman" w:eastAsia="Times New Roman" w:hAnsi="Times New Roman" w:cs="Times New Roman"/>
          <w:sz w:val="28"/>
          <w:szCs w:val="28"/>
        </w:rPr>
        <w:t xml:space="preserve"> и мозаичность распределения организмов разных видов − это…</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экологическая структура;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пространственная структура; </w:t>
      </w:r>
    </w:p>
    <w:p w:rsidR="00937EB8" w:rsidRPr="00905CF3" w:rsidRDefault="00D94037" w:rsidP="009D5840">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 xml:space="preserve"> видовая структура.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75</w:t>
      </w:r>
      <w:r w:rsidR="00937EB8" w:rsidRPr="00905CF3">
        <w:rPr>
          <w:rFonts w:ascii="Times New Roman" w:eastAsia="Times New Roman" w:hAnsi="Times New Roman" w:cs="Times New Roman"/>
          <w:sz w:val="28"/>
          <w:szCs w:val="28"/>
        </w:rPr>
        <w:t xml:space="preserve">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w:t>
      </w:r>
      <w:r w:rsidR="00D94037">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синузией</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консорцией</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парцеллой.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76</w:t>
      </w:r>
      <w:r w:rsidR="00937EB8" w:rsidRPr="00905CF3">
        <w:rPr>
          <w:rFonts w:ascii="Times New Roman" w:eastAsia="Times New Roman" w:hAnsi="Times New Roman" w:cs="Times New Roman"/>
          <w:sz w:val="28"/>
          <w:szCs w:val="28"/>
        </w:rPr>
        <w:t xml:space="preserve"> Условия внешней и внутренней среды, разрешающие осуществляться некоторым эволюционным факторам и событиям,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гиперпространственной</w:t>
      </w:r>
      <w:proofErr w:type="spellEnd"/>
      <w:r w:rsidR="00937EB8" w:rsidRPr="00905CF3">
        <w:rPr>
          <w:rFonts w:ascii="Times New Roman" w:eastAsia="Times New Roman" w:hAnsi="Times New Roman" w:cs="Times New Roman"/>
          <w:sz w:val="28"/>
          <w:szCs w:val="28"/>
        </w:rPr>
        <w:t xml:space="preserve"> нишей;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местообитанием;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экологической лицензией;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экологической нишей.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77</w:t>
      </w:r>
      <w:r w:rsidR="00937EB8" w:rsidRPr="00905CF3">
        <w:rPr>
          <w:rFonts w:ascii="Times New Roman" w:eastAsia="Times New Roman" w:hAnsi="Times New Roman" w:cs="Times New Roman"/>
          <w:sz w:val="28"/>
          <w:szCs w:val="28"/>
        </w:rPr>
        <w:t xml:space="preserve"> Экологическая диверсификация − это разделение экологических ниш в результате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дивергенции;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внутривидовой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межвидовой конкуренции;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интерференции.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78</w:t>
      </w:r>
      <w:r w:rsidR="00937EB8" w:rsidRPr="00905CF3">
        <w:rPr>
          <w:rFonts w:ascii="Times New Roman" w:eastAsia="Times New Roman" w:hAnsi="Times New Roman" w:cs="Times New Roman"/>
          <w:sz w:val="28"/>
          <w:szCs w:val="28"/>
        </w:rPr>
        <w:t xml:space="preserve"> Изменение условий обитания одного вида, вызванные жизнедеятельностью другого вида проявляются в ... связях.</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форических</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трофических;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топических;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фабрических</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79</w:t>
      </w:r>
      <w:r w:rsidR="00937EB8" w:rsidRPr="00905CF3">
        <w:rPr>
          <w:rFonts w:ascii="Times New Roman" w:eastAsia="Times New Roman" w:hAnsi="Times New Roman" w:cs="Times New Roman"/>
          <w:sz w:val="28"/>
          <w:szCs w:val="28"/>
        </w:rPr>
        <w:t xml:space="preserve"> Как называется взаимодействие между видами, которое полезно для обеих популяций, но не является облигатным?</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аменсализм</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нейтрализм;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мутуализм;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протокооперация</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80</w:t>
      </w:r>
      <w:r w:rsidR="00937EB8" w:rsidRPr="00905CF3">
        <w:rPr>
          <w:rFonts w:ascii="Times New Roman" w:eastAsia="Times New Roman" w:hAnsi="Times New Roman" w:cs="Times New Roman"/>
          <w:sz w:val="28"/>
          <w:szCs w:val="28"/>
        </w:rPr>
        <w:t xml:space="preserve"> Пример целенаправленно созданного человеком сообщества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биосфера;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биоценоз;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геобиоценоз</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агроценоз</w:t>
      </w:r>
      <w:proofErr w:type="spellEnd"/>
      <w:r w:rsidR="00937EB8" w:rsidRPr="00905CF3">
        <w:rPr>
          <w:rFonts w:ascii="Times New Roman" w:eastAsia="Times New Roman" w:hAnsi="Times New Roman" w:cs="Times New Roman"/>
          <w:sz w:val="28"/>
          <w:szCs w:val="28"/>
        </w:rPr>
        <w:t>.</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81</w:t>
      </w:r>
      <w:r w:rsidR="00937EB8" w:rsidRPr="00905CF3">
        <w:rPr>
          <w:rFonts w:ascii="Times New Roman" w:eastAsia="Times New Roman" w:hAnsi="Times New Roman" w:cs="Times New Roman"/>
          <w:sz w:val="28"/>
          <w:szCs w:val="28"/>
        </w:rPr>
        <w:t xml:space="preserve"> При формировании </w:t>
      </w:r>
      <w:proofErr w:type="spellStart"/>
      <w:r w:rsidR="00937EB8" w:rsidRPr="00905CF3">
        <w:rPr>
          <w:rFonts w:ascii="Times New Roman" w:eastAsia="Times New Roman" w:hAnsi="Times New Roman" w:cs="Times New Roman"/>
          <w:sz w:val="28"/>
          <w:szCs w:val="28"/>
        </w:rPr>
        <w:t>ярусности</w:t>
      </w:r>
      <w:proofErr w:type="spellEnd"/>
      <w:r w:rsidR="00937EB8" w:rsidRPr="00905CF3">
        <w:rPr>
          <w:rFonts w:ascii="Times New Roman" w:eastAsia="Times New Roman" w:hAnsi="Times New Roman" w:cs="Times New Roman"/>
          <w:sz w:val="28"/>
          <w:szCs w:val="28"/>
        </w:rPr>
        <w:t xml:space="preserve"> в лесном сообществе лимитирующим фактором является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свет;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температура;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вода;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почва.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82</w:t>
      </w:r>
      <w:r w:rsidR="00937EB8" w:rsidRPr="00905CF3">
        <w:rPr>
          <w:rFonts w:ascii="Times New Roman" w:eastAsia="Times New Roman" w:hAnsi="Times New Roman" w:cs="Times New Roman"/>
          <w:sz w:val="28"/>
          <w:szCs w:val="28"/>
        </w:rPr>
        <w:t xml:space="preserve"> Определенная территория со свойственной ей абиотическими факторами среды обитания (климат, почва, вод</w:t>
      </w:r>
      <w:r w:rsidR="00D94037">
        <w:rPr>
          <w:rFonts w:ascii="Times New Roman" w:eastAsia="Times New Roman" w:hAnsi="Times New Roman" w:cs="Times New Roman"/>
          <w:sz w:val="28"/>
          <w:szCs w:val="28"/>
        </w:rPr>
        <w:t>)</w:t>
      </w:r>
      <w:r w:rsidR="00937EB8" w:rsidRPr="00905CF3">
        <w:rPr>
          <w:rFonts w:ascii="Times New Roman" w:eastAsia="Times New Roman" w:hAnsi="Times New Roman" w:cs="Times New Roman"/>
          <w:sz w:val="28"/>
          <w:szCs w:val="28"/>
        </w:rPr>
        <w:t xml:space="preserve">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биотоп;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биотон</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биогеоценоз;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экосистема.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83</w:t>
      </w:r>
      <w:r w:rsidR="00937EB8" w:rsidRPr="00905CF3">
        <w:rPr>
          <w:rFonts w:ascii="Times New Roman" w:eastAsia="Times New Roman" w:hAnsi="Times New Roman" w:cs="Times New Roman"/>
          <w:sz w:val="28"/>
          <w:szCs w:val="28"/>
        </w:rPr>
        <w:t xml:space="preserve"> Термин «экосистема» был предложен в 1935 году ученым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 И. Вернадским;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В. Н. Сукачевым;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 </w:t>
      </w:r>
      <w:proofErr w:type="spellStart"/>
      <w:r w:rsidR="00937EB8" w:rsidRPr="00905CF3">
        <w:rPr>
          <w:rFonts w:ascii="Times New Roman" w:eastAsia="Times New Roman" w:hAnsi="Times New Roman" w:cs="Times New Roman"/>
          <w:sz w:val="28"/>
          <w:szCs w:val="28"/>
        </w:rPr>
        <w:t>Тенсли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Г. Ф. </w:t>
      </w:r>
      <w:proofErr w:type="spellStart"/>
      <w:r w:rsidR="00C832CF">
        <w:rPr>
          <w:rFonts w:ascii="Times New Roman" w:eastAsia="Times New Roman" w:hAnsi="Times New Roman" w:cs="Times New Roman"/>
          <w:sz w:val="28"/>
          <w:szCs w:val="28"/>
        </w:rPr>
        <w:t>Гаузе</w:t>
      </w:r>
      <w:proofErr w:type="spellEnd"/>
      <w:r w:rsidR="00C832CF">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84</w:t>
      </w:r>
      <w:r w:rsidRPr="00905CF3">
        <w:rPr>
          <w:rFonts w:ascii="Times New Roman" w:eastAsia="Times New Roman" w:hAnsi="Times New Roman" w:cs="Times New Roman"/>
          <w:sz w:val="28"/>
          <w:szCs w:val="28"/>
        </w:rPr>
        <w:t xml:space="preserve">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продуцентами;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макроконсументами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микроконсументами</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гетеротрофами.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85</w:t>
      </w:r>
      <w:r w:rsidR="00937EB8" w:rsidRPr="00905CF3">
        <w:rPr>
          <w:rFonts w:ascii="Times New Roman" w:eastAsia="Times New Roman" w:hAnsi="Times New Roman" w:cs="Times New Roman"/>
          <w:sz w:val="28"/>
          <w:szCs w:val="28"/>
        </w:rPr>
        <w:t xml:space="preserve"> Кто являются </w:t>
      </w:r>
      <w:proofErr w:type="spellStart"/>
      <w:r w:rsidR="00937EB8" w:rsidRPr="00905CF3">
        <w:rPr>
          <w:rFonts w:ascii="Times New Roman" w:eastAsia="Times New Roman" w:hAnsi="Times New Roman" w:cs="Times New Roman"/>
          <w:sz w:val="28"/>
          <w:szCs w:val="28"/>
        </w:rPr>
        <w:t>консументами</w:t>
      </w:r>
      <w:proofErr w:type="spellEnd"/>
      <w:r w:rsidR="00937EB8" w:rsidRPr="00905CF3">
        <w:rPr>
          <w:rFonts w:ascii="Times New Roman" w:eastAsia="Times New Roman" w:hAnsi="Times New Roman" w:cs="Times New Roman"/>
          <w:sz w:val="28"/>
          <w:szCs w:val="28"/>
        </w:rPr>
        <w:t xml:space="preserve"> третьего порядка в трофической цепи водоема?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фитопланктон;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зоопланктон;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рыбы макрофаги;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хищные рыбы.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86</w:t>
      </w:r>
      <w:r w:rsidR="00937EB8" w:rsidRPr="00905CF3">
        <w:rPr>
          <w:rFonts w:ascii="Times New Roman" w:eastAsia="Times New Roman" w:hAnsi="Times New Roman" w:cs="Times New Roman"/>
          <w:sz w:val="28"/>
          <w:szCs w:val="28"/>
        </w:rPr>
        <w:t xml:space="preserve"> Совокупность пищевых цепей в экосистеме, соединенных между собой и образующих сложные пищевые взаимоотношения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пастбищная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пищевая сеть;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детритная</w:t>
      </w:r>
      <w:proofErr w:type="spellEnd"/>
      <w:r w:rsidR="00937EB8" w:rsidRPr="00905CF3">
        <w:rPr>
          <w:rFonts w:ascii="Times New Roman" w:eastAsia="Times New Roman" w:hAnsi="Times New Roman" w:cs="Times New Roman"/>
          <w:sz w:val="28"/>
          <w:szCs w:val="28"/>
        </w:rPr>
        <w:t xml:space="preserve"> цепь;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трофический уровень.</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87</w:t>
      </w:r>
      <w:r w:rsidR="00937EB8" w:rsidRPr="00905CF3">
        <w:rPr>
          <w:rFonts w:ascii="Times New Roman" w:eastAsia="Times New Roman" w:hAnsi="Times New Roman" w:cs="Times New Roman"/>
          <w:sz w:val="28"/>
          <w:szCs w:val="28"/>
        </w:rPr>
        <w:t xml:space="preserve"> Какая доля солнечной энергии поглощается растениями и является валовой первичной продукцией?</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5 %;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1 %;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10 %;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3 %.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88</w:t>
      </w:r>
      <w:r w:rsidR="00937EB8" w:rsidRPr="00905CF3">
        <w:rPr>
          <w:rFonts w:ascii="Times New Roman" w:eastAsia="Times New Roman" w:hAnsi="Times New Roman" w:cs="Times New Roman"/>
          <w:sz w:val="28"/>
          <w:szCs w:val="28"/>
        </w:rPr>
        <w:t xml:space="preserve"> Какое количество вторичной продукции передается от предыдущего к последующему трофическому уровню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60 %;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50 %;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90 %;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10 %.</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89</w:t>
      </w:r>
      <w:r w:rsidR="00937EB8" w:rsidRPr="00905CF3">
        <w:rPr>
          <w:rFonts w:ascii="Times New Roman" w:eastAsia="Times New Roman" w:hAnsi="Times New Roman" w:cs="Times New Roman"/>
          <w:sz w:val="28"/>
          <w:szCs w:val="28"/>
        </w:rPr>
        <w:t xml:space="preserve">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пирамида энергии;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пирамида биомассы;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пирамида чисел.</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90</w:t>
      </w:r>
      <w:r w:rsidR="00937EB8" w:rsidRPr="00905CF3">
        <w:rPr>
          <w:rFonts w:ascii="Times New Roman" w:eastAsia="Times New Roman" w:hAnsi="Times New Roman" w:cs="Times New Roman"/>
          <w:sz w:val="28"/>
          <w:szCs w:val="28"/>
        </w:rPr>
        <w:t xml:space="preserve"> Как называют общую биомассу, создаваемую растениями в ходе фотосинтеза?</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валовая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чистая первичная продукция;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вторичная продукция.</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Самопорождающие</w:t>
      </w:r>
      <w:proofErr w:type="spellEnd"/>
      <w:r w:rsidR="00937EB8" w:rsidRPr="00905CF3">
        <w:rPr>
          <w:rFonts w:ascii="Times New Roman" w:eastAsia="Times New Roman" w:hAnsi="Times New Roman" w:cs="Times New Roman"/>
          <w:sz w:val="28"/>
          <w:szCs w:val="28"/>
        </w:rPr>
        <w:t xml:space="preserve"> сукцессии, возникающие вследствие изменения среды под действием сообщества, называются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аллогенными;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аутогенными;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антропогенными.</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9</w:t>
      </w:r>
      <w:r w:rsidR="00C832CF">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Стабильное состояние экосистемы, производящей максимальную биомассу на единицу энергетического потока, называют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первичной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климаксом; </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вторичной сукцессией;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флуктуацией.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93</w:t>
      </w:r>
      <w:r w:rsidR="00937EB8" w:rsidRPr="00905CF3">
        <w:rPr>
          <w:rFonts w:ascii="Times New Roman" w:eastAsia="Times New Roman" w:hAnsi="Times New Roman" w:cs="Times New Roman"/>
          <w:sz w:val="28"/>
          <w:szCs w:val="28"/>
        </w:rPr>
        <w:t xml:space="preserve"> Совокупность различных групп организмов и среды их обитания в определенной ландшафтно-географической зоне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экотоп</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экотон</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биом;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832CF">
        <w:rPr>
          <w:rFonts w:ascii="Times New Roman" w:eastAsia="Times New Roman" w:hAnsi="Times New Roman" w:cs="Times New Roman"/>
          <w:sz w:val="28"/>
          <w:szCs w:val="28"/>
        </w:rPr>
        <w:t xml:space="preserve"> </w:t>
      </w:r>
      <w:proofErr w:type="spellStart"/>
      <w:r w:rsidR="00C832CF">
        <w:rPr>
          <w:rFonts w:ascii="Times New Roman" w:eastAsia="Times New Roman" w:hAnsi="Times New Roman" w:cs="Times New Roman"/>
          <w:sz w:val="28"/>
          <w:szCs w:val="28"/>
        </w:rPr>
        <w:t>биота</w:t>
      </w:r>
      <w:proofErr w:type="spellEnd"/>
      <w:r w:rsidR="00C832CF">
        <w:rPr>
          <w:rFonts w:ascii="Times New Roman" w:eastAsia="Times New Roman" w:hAnsi="Times New Roman" w:cs="Times New Roman"/>
          <w:sz w:val="28"/>
          <w:szCs w:val="28"/>
        </w:rPr>
        <w:t>.</w:t>
      </w:r>
    </w:p>
    <w:p w:rsidR="00937EB8" w:rsidRPr="00905CF3" w:rsidRDefault="00937EB8"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C832CF">
        <w:rPr>
          <w:rFonts w:ascii="Times New Roman" w:eastAsia="Times New Roman" w:hAnsi="Times New Roman" w:cs="Times New Roman"/>
          <w:sz w:val="28"/>
          <w:szCs w:val="28"/>
        </w:rPr>
        <w:t>94</w:t>
      </w:r>
      <w:r w:rsidRPr="00905CF3">
        <w:rPr>
          <w:rFonts w:ascii="Times New Roman" w:eastAsia="Times New Roman" w:hAnsi="Times New Roman" w:cs="Times New Roman"/>
          <w:sz w:val="28"/>
          <w:szCs w:val="28"/>
        </w:rPr>
        <w:t xml:space="preserve"> Как называют водные организмы, которые в основном пассивно перемещаются за счет течения?</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бентос;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нектон;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планктон;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перифитон.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95</w:t>
      </w:r>
      <w:r w:rsidR="00937EB8" w:rsidRPr="00905CF3">
        <w:rPr>
          <w:rFonts w:ascii="Times New Roman" w:eastAsia="Times New Roman" w:hAnsi="Times New Roman" w:cs="Times New Roman"/>
          <w:sz w:val="28"/>
          <w:szCs w:val="28"/>
        </w:rPr>
        <w:t xml:space="preserve"> Толща воды до глубины, куда проникает всего 1 % от солнечного света и где затухает фотосинтез, называется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лимнической</w:t>
      </w:r>
      <w:proofErr w:type="spellEnd"/>
      <w:r w:rsidR="00937EB8" w:rsidRPr="00905CF3">
        <w:rPr>
          <w:rFonts w:ascii="Times New Roman" w:eastAsia="Times New Roman" w:hAnsi="Times New Roman" w:cs="Times New Roman"/>
          <w:sz w:val="28"/>
          <w:szCs w:val="28"/>
        </w:rPr>
        <w:t xml:space="preserve">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литоральной зоной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профундальной</w:t>
      </w:r>
      <w:proofErr w:type="spellEnd"/>
      <w:r w:rsidR="00937EB8" w:rsidRPr="00905CF3">
        <w:rPr>
          <w:rFonts w:ascii="Times New Roman" w:eastAsia="Times New Roman" w:hAnsi="Times New Roman" w:cs="Times New Roman"/>
          <w:sz w:val="28"/>
          <w:szCs w:val="28"/>
        </w:rPr>
        <w:t xml:space="preserve"> зоной.</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96</w:t>
      </w:r>
      <w:r w:rsidR="00937EB8" w:rsidRPr="00905CF3">
        <w:rPr>
          <w:rFonts w:ascii="Times New Roman" w:eastAsia="Times New Roman" w:hAnsi="Times New Roman" w:cs="Times New Roman"/>
          <w:sz w:val="28"/>
          <w:szCs w:val="28"/>
        </w:rPr>
        <w:t xml:space="preserve"> Пресноводные </w:t>
      </w:r>
      <w:proofErr w:type="spellStart"/>
      <w:r w:rsidR="00937EB8" w:rsidRPr="00905CF3">
        <w:rPr>
          <w:rFonts w:ascii="Times New Roman" w:eastAsia="Times New Roman" w:hAnsi="Times New Roman" w:cs="Times New Roman"/>
          <w:sz w:val="28"/>
          <w:szCs w:val="28"/>
        </w:rPr>
        <w:t>лентические</w:t>
      </w:r>
      <w:proofErr w:type="spellEnd"/>
      <w:r w:rsidR="00937EB8" w:rsidRPr="00905CF3">
        <w:rPr>
          <w:rFonts w:ascii="Times New Roman" w:eastAsia="Times New Roman" w:hAnsi="Times New Roman" w:cs="Times New Roman"/>
          <w:sz w:val="28"/>
          <w:szCs w:val="28"/>
        </w:rPr>
        <w:t xml:space="preserve"> экосистемы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озера, пруды;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реки, родники;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заболоченные участки и болота.</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97</w:t>
      </w:r>
      <w:r w:rsidR="00937EB8" w:rsidRPr="00905CF3">
        <w:rPr>
          <w:rFonts w:ascii="Times New Roman" w:eastAsia="Times New Roman" w:hAnsi="Times New Roman" w:cs="Times New Roman"/>
          <w:sz w:val="28"/>
          <w:szCs w:val="28"/>
        </w:rPr>
        <w:t xml:space="preserve"> Глубоководные места океана (глубина 3000 м и более), в которых встречается выход горячих подземных вод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районы </w:t>
      </w:r>
      <w:proofErr w:type="spellStart"/>
      <w:r w:rsidR="00937EB8" w:rsidRPr="00905CF3">
        <w:rPr>
          <w:rFonts w:ascii="Times New Roman" w:eastAsia="Times New Roman" w:hAnsi="Times New Roman" w:cs="Times New Roman"/>
          <w:sz w:val="28"/>
          <w:szCs w:val="28"/>
        </w:rPr>
        <w:t>аутвеллинга</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континентальный шельф;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районы </w:t>
      </w:r>
      <w:proofErr w:type="spellStart"/>
      <w:r w:rsidR="00937EB8" w:rsidRPr="00905CF3">
        <w:rPr>
          <w:rFonts w:ascii="Times New Roman" w:eastAsia="Times New Roman" w:hAnsi="Times New Roman" w:cs="Times New Roman"/>
          <w:sz w:val="28"/>
          <w:szCs w:val="28"/>
        </w:rPr>
        <w:t>апвеллинга</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рифтовые</w:t>
      </w:r>
      <w:proofErr w:type="spellEnd"/>
      <w:r w:rsidR="00937EB8" w:rsidRPr="00905CF3">
        <w:rPr>
          <w:rFonts w:ascii="Times New Roman" w:eastAsia="Times New Roman" w:hAnsi="Times New Roman" w:cs="Times New Roman"/>
          <w:sz w:val="28"/>
          <w:szCs w:val="28"/>
        </w:rPr>
        <w:t xml:space="preserve"> зоны.</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98</w:t>
      </w:r>
      <w:r w:rsidR="00937EB8" w:rsidRPr="00905CF3">
        <w:rPr>
          <w:rFonts w:ascii="Times New Roman" w:eastAsia="Times New Roman" w:hAnsi="Times New Roman" w:cs="Times New Roman"/>
          <w:sz w:val="28"/>
          <w:szCs w:val="28"/>
        </w:rPr>
        <w:t xml:space="preserve"> Природная экосистема, движимая солнцем и не субсидированная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пригороды;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эстуарии;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агроэкосистемы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океан.</w:t>
      </w:r>
    </w:p>
    <w:p w:rsidR="00937EB8" w:rsidRPr="00905CF3" w:rsidRDefault="009D5840"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99</w:t>
      </w:r>
      <w:r w:rsidR="00937EB8" w:rsidRPr="00905CF3">
        <w:rPr>
          <w:rFonts w:ascii="Times New Roman" w:eastAsia="Times New Roman" w:hAnsi="Times New Roman" w:cs="Times New Roman"/>
          <w:sz w:val="28"/>
          <w:szCs w:val="28"/>
        </w:rPr>
        <w:t xml:space="preserve"> Экосистемы, предназначенные для отдыха людей, – это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селитебные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рекреационные зоны; </w:t>
      </w:r>
    </w:p>
    <w:p w:rsidR="00937EB8" w:rsidRPr="00905CF3" w:rsidRDefault="00D94037" w:rsidP="00937EB8">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агроценозы</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промышленные зоны.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100</w:t>
      </w:r>
      <w:r w:rsidR="00937EB8" w:rsidRPr="00905CF3">
        <w:rPr>
          <w:rFonts w:ascii="Times New Roman" w:eastAsia="Times New Roman" w:hAnsi="Times New Roman" w:cs="Times New Roman"/>
          <w:sz w:val="28"/>
          <w:szCs w:val="28"/>
        </w:rPr>
        <w:t xml:space="preserve"> В составе устойчивой экосистемы требуется присутствие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достаточного числа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 xml:space="preserve">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продуцентов,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 xml:space="preserve">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достаточного числа продуцентов и </w:t>
      </w:r>
      <w:proofErr w:type="spellStart"/>
      <w:r w:rsidR="00937EB8" w:rsidRPr="00905CF3">
        <w:rPr>
          <w:rFonts w:ascii="Times New Roman" w:eastAsia="Times New Roman" w:hAnsi="Times New Roman" w:cs="Times New Roman"/>
          <w:sz w:val="28"/>
          <w:szCs w:val="28"/>
        </w:rPr>
        <w:t>редуцентов</w:t>
      </w:r>
      <w:proofErr w:type="spellEnd"/>
      <w:r w:rsidR="00937EB8" w:rsidRPr="00905CF3">
        <w:rPr>
          <w:rFonts w:ascii="Times New Roman" w:eastAsia="Times New Roman" w:hAnsi="Times New Roman" w:cs="Times New Roman"/>
          <w:sz w:val="28"/>
          <w:szCs w:val="28"/>
        </w:rPr>
        <w:t xml:space="preserve">;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достаточного числа продуцентов и </w:t>
      </w:r>
      <w:proofErr w:type="spellStart"/>
      <w:r w:rsidR="00937EB8" w:rsidRPr="00905CF3">
        <w:rPr>
          <w:rFonts w:ascii="Times New Roman" w:eastAsia="Times New Roman" w:hAnsi="Times New Roman" w:cs="Times New Roman"/>
          <w:sz w:val="28"/>
          <w:szCs w:val="28"/>
        </w:rPr>
        <w:t>консументов</w:t>
      </w:r>
      <w:proofErr w:type="spellEnd"/>
      <w:r w:rsidR="00937EB8" w:rsidRPr="00905CF3">
        <w:rPr>
          <w:rFonts w:ascii="Times New Roman" w:eastAsia="Times New Roman" w:hAnsi="Times New Roman" w:cs="Times New Roman"/>
          <w:sz w:val="28"/>
          <w:szCs w:val="28"/>
        </w:rPr>
        <w:t>.</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101</w:t>
      </w:r>
      <w:r w:rsidR="00937EB8" w:rsidRPr="00905CF3">
        <w:rPr>
          <w:rFonts w:ascii="Times New Roman" w:eastAsia="Times New Roman" w:hAnsi="Times New Roman" w:cs="Times New Roman"/>
          <w:sz w:val="28"/>
          <w:szCs w:val="28"/>
        </w:rPr>
        <w:t xml:space="preserve"> К наиболее ярким проявлениям </w:t>
      </w:r>
      <w:proofErr w:type="spellStart"/>
      <w:r w:rsidR="00937EB8" w:rsidRPr="00905CF3">
        <w:rPr>
          <w:rFonts w:ascii="Times New Roman" w:eastAsia="Times New Roman" w:hAnsi="Times New Roman" w:cs="Times New Roman"/>
          <w:sz w:val="28"/>
          <w:szCs w:val="28"/>
        </w:rPr>
        <w:t>эвтрофикации</w:t>
      </w:r>
      <w:proofErr w:type="spellEnd"/>
      <w:r w:rsidR="00937EB8" w:rsidRPr="00905CF3">
        <w:rPr>
          <w:rFonts w:ascii="Times New Roman" w:eastAsia="Times New Roman" w:hAnsi="Times New Roman" w:cs="Times New Roman"/>
          <w:sz w:val="28"/>
          <w:szCs w:val="28"/>
        </w:rPr>
        <w:t xml:space="preserve"> водоемов не относится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попадание в водоемы нефти;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увеличение концентрации биогенных элементов;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процессы вторичного загрязнения воды;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летнее цветение воды.</w:t>
      </w:r>
    </w:p>
    <w:p w:rsidR="00937EB8"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102</w:t>
      </w:r>
      <w:r w:rsidR="00937EB8" w:rsidRPr="00905CF3">
        <w:rPr>
          <w:rFonts w:ascii="Times New Roman" w:eastAsia="Times New Roman" w:hAnsi="Times New Roman" w:cs="Times New Roman"/>
          <w:sz w:val="28"/>
          <w:szCs w:val="28"/>
        </w:rPr>
        <w:t xml:space="preserve"> </w:t>
      </w:r>
      <w:proofErr w:type="spellStart"/>
      <w:r w:rsidR="00937EB8" w:rsidRPr="00905CF3">
        <w:rPr>
          <w:rFonts w:ascii="Times New Roman" w:eastAsia="Times New Roman" w:hAnsi="Times New Roman" w:cs="Times New Roman"/>
          <w:sz w:val="28"/>
          <w:szCs w:val="28"/>
        </w:rPr>
        <w:t>Агросистемы</w:t>
      </w:r>
      <w:proofErr w:type="spellEnd"/>
      <w:r w:rsidR="00937EB8" w:rsidRPr="00905CF3">
        <w:rPr>
          <w:rFonts w:ascii="Times New Roman" w:eastAsia="Times New Roman" w:hAnsi="Times New Roman" w:cs="Times New Roman"/>
          <w:sz w:val="28"/>
          <w:szCs w:val="28"/>
        </w:rPr>
        <w:t xml:space="preserve"> отличаются от естественных экосистем тем, что…</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37EB8" w:rsidRPr="00905CF3">
        <w:rPr>
          <w:rFonts w:ascii="Times New Roman" w:eastAsia="Times New Roman" w:hAnsi="Times New Roman" w:cs="Times New Roman"/>
          <w:sz w:val="28"/>
          <w:szCs w:val="28"/>
        </w:rPr>
        <w:t xml:space="preserve"> требуют дополнительных затрат энергии;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37EB8" w:rsidRPr="00905CF3">
        <w:rPr>
          <w:rFonts w:ascii="Times New Roman" w:eastAsia="Times New Roman" w:hAnsi="Times New Roman" w:cs="Times New Roman"/>
          <w:sz w:val="28"/>
          <w:szCs w:val="28"/>
        </w:rPr>
        <w:t xml:space="preserve"> растения в них угнетены;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37EB8" w:rsidRPr="00905CF3">
        <w:rPr>
          <w:rFonts w:ascii="Times New Roman" w:eastAsia="Times New Roman" w:hAnsi="Times New Roman" w:cs="Times New Roman"/>
          <w:sz w:val="28"/>
          <w:szCs w:val="28"/>
        </w:rPr>
        <w:t xml:space="preserve"> всегда занимают площадь большую, чем естественные; </w:t>
      </w:r>
    </w:p>
    <w:p w:rsidR="00937EB8"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937EB8" w:rsidRPr="00905CF3">
        <w:rPr>
          <w:rFonts w:ascii="Times New Roman" w:eastAsia="Times New Roman" w:hAnsi="Times New Roman" w:cs="Times New Roman"/>
          <w:sz w:val="28"/>
          <w:szCs w:val="28"/>
        </w:rPr>
        <w:t xml:space="preserve"> характеризуются большим количеством разнообразных популяций.</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4"/>
          <w:lang w:eastAsia="ru-RU"/>
        </w:rPr>
        <w:t>3</w:t>
      </w:r>
      <w:r w:rsidRPr="00905CF3">
        <w:rPr>
          <w:rFonts w:ascii="Times New Roman" w:eastAsia="Times New Roman" w:hAnsi="Times New Roman" w:cs="Times New Roman"/>
          <w:sz w:val="28"/>
          <w:szCs w:val="28"/>
        </w:rPr>
        <w:t>.</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03</w:t>
      </w:r>
      <w:r w:rsidRPr="00905CF3">
        <w:rPr>
          <w:rFonts w:ascii="Times New Roman" w:eastAsia="Times New Roman" w:hAnsi="Times New Roman" w:cs="Times New Roman"/>
          <w:sz w:val="28"/>
          <w:szCs w:val="28"/>
        </w:rPr>
        <w:t xml:space="preserve"> Из перечисленного ниже примером первичной сукцессии являются: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мхи - лишайники - травянистые растения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лишайники - травянистые растения - мхи</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лишайники - мхи - травянистые растения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травянистые растения - мхи - лишайники</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04</w:t>
      </w:r>
      <w:r w:rsidR="00E20421" w:rsidRPr="00905CF3">
        <w:rPr>
          <w:rFonts w:ascii="Times New Roman" w:eastAsia="Times New Roman" w:hAnsi="Times New Roman" w:cs="Times New Roman"/>
          <w:sz w:val="28"/>
          <w:szCs w:val="28"/>
        </w:rPr>
        <w:t xml:space="preserve"> Изъятие травоядных животных из экосистемы природного пастбища вызовет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повышение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понижение интенсивности конкуренции и уменьшение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понижение интенсивности конкуренции и увеличение разнообразия видов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повышение интенсивности конкуренции и уменьшение разнообразия видов растений</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05</w:t>
      </w:r>
      <w:r w:rsidRPr="00905CF3">
        <w:rPr>
          <w:rFonts w:ascii="Times New Roman" w:eastAsia="Times New Roman" w:hAnsi="Times New Roman" w:cs="Times New Roman"/>
          <w:sz w:val="28"/>
          <w:szCs w:val="28"/>
        </w:rPr>
        <w:t xml:space="preserve"> </w:t>
      </w:r>
      <w:r w:rsidR="00E20421" w:rsidRPr="00905CF3">
        <w:rPr>
          <w:rFonts w:ascii="Times New Roman" w:eastAsia="Times New Roman" w:hAnsi="Times New Roman" w:cs="Times New Roman"/>
          <w:sz w:val="28"/>
          <w:szCs w:val="28"/>
        </w:rPr>
        <w:t>Устойчивость природных экосистем связана с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высокой продуктивностью растений</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наличием массы органических веществ</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большим видовым разнообразием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0421" w:rsidRPr="00905CF3">
        <w:rPr>
          <w:rFonts w:ascii="Times New Roman" w:eastAsia="Times New Roman" w:hAnsi="Times New Roman" w:cs="Times New Roman"/>
          <w:sz w:val="28"/>
          <w:szCs w:val="28"/>
        </w:rPr>
        <w:t xml:space="preserve"> интенсивной работой микроорганизмов</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06</w:t>
      </w:r>
      <w:r w:rsidR="00E20421" w:rsidRPr="00905CF3">
        <w:rPr>
          <w:rFonts w:ascii="Times New Roman" w:eastAsia="Times New Roman" w:hAnsi="Times New Roman" w:cs="Times New Roman"/>
          <w:sz w:val="28"/>
          <w:szCs w:val="28"/>
        </w:rPr>
        <w:t xml:space="preserve"> Важнейшее свойство экологических систем, проявляющееся в том, что все разнообразные обитатели таких систем существуют совместно, не уничтожая полностью друг друга, а лишь ограничивая численность особей каждого вида определённым уровнем, - это:</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устойчивость</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самообновление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приспособленность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саморегуляция</w:t>
      </w:r>
      <w:proofErr w:type="spellEnd"/>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07</w:t>
      </w:r>
      <w:r w:rsidR="00E20421" w:rsidRPr="00905CF3">
        <w:rPr>
          <w:rFonts w:ascii="Times New Roman" w:eastAsia="Times New Roman" w:hAnsi="Times New Roman" w:cs="Times New Roman"/>
          <w:sz w:val="28"/>
          <w:szCs w:val="28"/>
        </w:rPr>
        <w:t xml:space="preserve"> Сообщество обитающих совместно организмов разных видов вместе с физической средой обитания, функционирующее как единое целое,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биотопом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биогеоценозом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08</w:t>
      </w:r>
      <w:r w:rsidR="00E20421" w:rsidRPr="00905CF3">
        <w:rPr>
          <w:rFonts w:ascii="Times New Roman" w:eastAsia="Times New Roman" w:hAnsi="Times New Roman" w:cs="Times New Roman"/>
          <w:sz w:val="28"/>
          <w:szCs w:val="28"/>
        </w:rPr>
        <w:t xml:space="preserve"> Исторически сложившаяся совокупность организмов разных видов и абиотической среды вместе с занимаемым ими участком земной поверхности, являющаяся составной частью природного ландшафта и элементарной </w:t>
      </w:r>
      <w:proofErr w:type="spellStart"/>
      <w:r w:rsidR="00E20421" w:rsidRPr="00905CF3">
        <w:rPr>
          <w:rFonts w:ascii="Times New Roman" w:eastAsia="Times New Roman" w:hAnsi="Times New Roman" w:cs="Times New Roman"/>
          <w:sz w:val="28"/>
          <w:szCs w:val="28"/>
        </w:rPr>
        <w:t>биотерриториальной</w:t>
      </w:r>
      <w:proofErr w:type="spellEnd"/>
      <w:r w:rsidR="00E20421" w:rsidRPr="00905CF3">
        <w:rPr>
          <w:rFonts w:ascii="Times New Roman" w:eastAsia="Times New Roman" w:hAnsi="Times New Roman" w:cs="Times New Roman"/>
          <w:sz w:val="28"/>
          <w:szCs w:val="28"/>
        </w:rPr>
        <w:t xml:space="preserve"> единицей биосферы, называется:</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биогеоценоз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биоценозом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экосистемой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фитоценозом</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09</w:t>
      </w:r>
      <w:r w:rsidR="00E20421" w:rsidRPr="00905CF3">
        <w:rPr>
          <w:rFonts w:ascii="Times New Roman" w:eastAsia="Times New Roman" w:hAnsi="Times New Roman" w:cs="Times New Roman"/>
          <w:sz w:val="28"/>
          <w:szCs w:val="28"/>
        </w:rPr>
        <w:t xml:space="preserve"> Количество энергии, передаваемой с одного трофического уровня на другой, составляет от количества энергии предыдущего уровня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1 %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5 %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10 %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15 %</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110</w:t>
      </w:r>
      <w:r w:rsidR="00E20421" w:rsidRPr="00905CF3">
        <w:rPr>
          <w:rFonts w:ascii="Times New Roman" w:eastAsia="Times New Roman" w:hAnsi="Times New Roman" w:cs="Times New Roman"/>
          <w:sz w:val="28"/>
          <w:szCs w:val="28"/>
        </w:rPr>
        <w:t xml:space="preserve"> Можно считать, что львы и тигры находятся на одном и том же трофическом уровне, потому что и те и другие:</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поедают растительноядных животных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живут в сходных местообитаниях</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имеют примерно одинаковые размеры</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имеют разнообразную кормовую базу</w:t>
      </w:r>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111</w:t>
      </w:r>
      <w:r w:rsidR="00E20421" w:rsidRPr="00905CF3">
        <w:rPr>
          <w:rFonts w:ascii="Times New Roman" w:eastAsia="Times New Roman" w:hAnsi="Times New Roman" w:cs="Times New Roman"/>
          <w:sz w:val="28"/>
          <w:szCs w:val="28"/>
        </w:rPr>
        <w:t xml:space="preserve"> Организмы, питающиеся готовыми органическими веществами,</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относятся к:</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автотрофам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гетеротрофам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хемотрофам</w:t>
      </w:r>
      <w:proofErr w:type="spellEnd"/>
    </w:p>
    <w:p w:rsidR="00E20421" w:rsidRPr="00905CF3" w:rsidRDefault="009D5840"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w:t>
      </w:r>
      <w:r w:rsidR="00C832CF">
        <w:rPr>
          <w:rFonts w:ascii="Times New Roman" w:eastAsia="Times New Roman" w:hAnsi="Times New Roman" w:cs="Times New Roman"/>
          <w:sz w:val="28"/>
          <w:szCs w:val="28"/>
        </w:rPr>
        <w:t>112</w:t>
      </w:r>
      <w:r w:rsidR="00E20421" w:rsidRPr="00905CF3">
        <w:rPr>
          <w:rFonts w:ascii="Times New Roman" w:eastAsia="Times New Roman" w:hAnsi="Times New Roman" w:cs="Times New Roman"/>
          <w:sz w:val="28"/>
          <w:szCs w:val="28"/>
        </w:rPr>
        <w:t xml:space="preserve"> Согласно правилу пирамиды чисел общее число особей, участвующих в цепях питания, с каждым звеном: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уменьшается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увеличивается</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остаётся неизменным</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изменяется по </w:t>
      </w:r>
      <w:proofErr w:type="spellStart"/>
      <w:r w:rsidR="00E20421" w:rsidRPr="00905CF3">
        <w:rPr>
          <w:rFonts w:ascii="Times New Roman" w:eastAsia="Times New Roman" w:hAnsi="Times New Roman" w:cs="Times New Roman"/>
          <w:sz w:val="28"/>
          <w:szCs w:val="28"/>
        </w:rPr>
        <w:t>синусоидному</w:t>
      </w:r>
      <w:proofErr w:type="spellEnd"/>
      <w:r w:rsidR="00E20421" w:rsidRPr="00905CF3">
        <w:rPr>
          <w:rFonts w:ascii="Times New Roman" w:eastAsia="Times New Roman" w:hAnsi="Times New Roman" w:cs="Times New Roman"/>
          <w:sz w:val="28"/>
          <w:szCs w:val="28"/>
        </w:rPr>
        <w:t xml:space="preserve"> графику ( циклически )</w:t>
      </w:r>
    </w:p>
    <w:p w:rsidR="00E20421" w:rsidRPr="00905CF3" w:rsidRDefault="00E20421"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3.</w:t>
      </w:r>
      <w:r w:rsidR="009D5840" w:rsidRPr="00905CF3">
        <w:rPr>
          <w:rFonts w:ascii="Times New Roman" w:eastAsia="Times New Roman" w:hAnsi="Times New Roman" w:cs="Times New Roman"/>
          <w:sz w:val="28"/>
          <w:szCs w:val="28"/>
        </w:rPr>
        <w:t>1</w:t>
      </w:r>
      <w:r w:rsidR="00C832CF">
        <w:rPr>
          <w:rFonts w:ascii="Times New Roman" w:eastAsia="Times New Roman" w:hAnsi="Times New Roman" w:cs="Times New Roman"/>
          <w:sz w:val="28"/>
          <w:szCs w:val="28"/>
        </w:rPr>
        <w:t>13</w:t>
      </w:r>
      <w:r w:rsidRPr="00905CF3">
        <w:rPr>
          <w:rFonts w:ascii="Times New Roman" w:eastAsia="Times New Roman" w:hAnsi="Times New Roman" w:cs="Times New Roman"/>
          <w:sz w:val="28"/>
          <w:szCs w:val="28"/>
        </w:rPr>
        <w:t xml:space="preserve"> Азотфиксирующие бактерии относятся к :</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20421" w:rsidRPr="00905CF3">
        <w:rPr>
          <w:rFonts w:ascii="Times New Roman" w:eastAsia="Times New Roman" w:hAnsi="Times New Roman" w:cs="Times New Roman"/>
          <w:sz w:val="28"/>
          <w:szCs w:val="28"/>
        </w:rPr>
        <w:t xml:space="preserve"> продуцентам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консумент</w:t>
      </w:r>
      <w:proofErr w:type="spellEnd"/>
      <w:r w:rsidR="00E20421" w:rsidRPr="00905CF3">
        <w:rPr>
          <w:rFonts w:ascii="Times New Roman" w:eastAsia="Times New Roman" w:hAnsi="Times New Roman" w:cs="Times New Roman"/>
          <w:sz w:val="28"/>
          <w:szCs w:val="28"/>
        </w:rPr>
        <w:t xml:space="preserve"> I порядка</w:t>
      </w:r>
    </w:p>
    <w:p w:rsidR="009D5840"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консумент</w:t>
      </w:r>
      <w:proofErr w:type="spellEnd"/>
      <w:r w:rsidR="00E20421" w:rsidRPr="00905CF3">
        <w:rPr>
          <w:rFonts w:ascii="Times New Roman" w:eastAsia="Times New Roman" w:hAnsi="Times New Roman" w:cs="Times New Roman"/>
          <w:sz w:val="28"/>
          <w:szCs w:val="28"/>
        </w:rPr>
        <w:t xml:space="preserve"> II порядка                      </w:t>
      </w:r>
    </w:p>
    <w:p w:rsidR="00E20421" w:rsidRPr="00905CF3" w:rsidRDefault="00D94037"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20421" w:rsidRPr="00905CF3">
        <w:rPr>
          <w:rFonts w:ascii="Times New Roman" w:eastAsia="Times New Roman" w:hAnsi="Times New Roman" w:cs="Times New Roman"/>
          <w:sz w:val="28"/>
          <w:szCs w:val="28"/>
        </w:rPr>
        <w:t xml:space="preserve"> </w:t>
      </w:r>
      <w:proofErr w:type="spellStart"/>
      <w:r w:rsidR="00E20421" w:rsidRPr="00905CF3">
        <w:rPr>
          <w:rFonts w:ascii="Times New Roman" w:eastAsia="Times New Roman" w:hAnsi="Times New Roman" w:cs="Times New Roman"/>
          <w:sz w:val="28"/>
          <w:szCs w:val="28"/>
        </w:rPr>
        <w:t>редуцентам</w:t>
      </w:r>
      <w:proofErr w:type="spellEnd"/>
      <w:r w:rsidR="00E20421" w:rsidRPr="00905CF3">
        <w:rPr>
          <w:rFonts w:ascii="Times New Roman" w:eastAsia="Times New Roman" w:hAnsi="Times New Roman" w:cs="Times New Roman"/>
          <w:sz w:val="28"/>
          <w:szCs w:val="28"/>
        </w:rPr>
        <w:t xml:space="preserve">    </w:t>
      </w:r>
    </w:p>
    <w:p w:rsidR="00937EB8" w:rsidRPr="00905CF3" w:rsidRDefault="00937EB8" w:rsidP="00C832C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937EB8" w:rsidRPr="00905CF3" w:rsidRDefault="00103E3C" w:rsidP="00C832CF">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А.1 </w:t>
      </w:r>
      <w:r w:rsidR="00905CF3" w:rsidRPr="00905CF3">
        <w:rPr>
          <w:rFonts w:ascii="Times New Roman" w:hAnsi="Times New Roman" w:cs="Times New Roman"/>
          <w:b/>
          <w:sz w:val="28"/>
          <w:szCs w:val="28"/>
        </w:rPr>
        <w:t>Вопросы для опроса</w:t>
      </w:r>
    </w:p>
    <w:p w:rsidR="00D21EEE" w:rsidRPr="00905CF3" w:rsidRDefault="00660079" w:rsidP="00C832CF">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1</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Экология популяций и сообществ: предме</w:t>
      </w:r>
      <w:r w:rsidR="00937EB8" w:rsidRPr="00905CF3">
        <w:rPr>
          <w:rFonts w:ascii="Times New Roman" w:eastAsia="Times New Roman" w:hAnsi="Times New Roman" w:cs="Times New Roman"/>
          <w:b/>
          <w:sz w:val="28"/>
          <w:szCs w:val="28"/>
        </w:rPr>
        <w:t>т, задачи и методы исследования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суть</w:t>
      </w:r>
      <w:r w:rsidR="009D5840" w:rsidRPr="00905CF3">
        <w:rPr>
          <w:rFonts w:ascii="Times New Roman" w:hAnsi="Times New Roman" w:cs="Times New Roman"/>
          <w:sz w:val="28"/>
          <w:szCs w:val="28"/>
        </w:rPr>
        <w:t xml:space="preserve"> дедуктивно-гипотетического под</w:t>
      </w:r>
      <w:r w:rsidRPr="00905CF3">
        <w:rPr>
          <w:rFonts w:ascii="Times New Roman" w:hAnsi="Times New Roman" w:cs="Times New Roman"/>
          <w:sz w:val="28"/>
          <w:szCs w:val="28"/>
        </w:rPr>
        <w:t>хода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Перечислите наиболее важные теоретические достижения</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экологии в первой половине ХХ в.</w:t>
      </w:r>
    </w:p>
    <w:p w:rsidR="00E2042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w:t>
      </w:r>
      <w:proofErr w:type="spellStart"/>
      <w:r w:rsidRPr="00905CF3">
        <w:rPr>
          <w:rFonts w:ascii="Times New Roman" w:hAnsi="Times New Roman" w:cs="Times New Roman"/>
          <w:sz w:val="28"/>
          <w:szCs w:val="28"/>
        </w:rPr>
        <w:t>органицизм</w:t>
      </w:r>
      <w:proofErr w:type="spellEnd"/>
      <w:r w:rsidRPr="00905CF3">
        <w:rPr>
          <w:rFonts w:ascii="Times New Roman" w:hAnsi="Times New Roman" w:cs="Times New Roman"/>
          <w:sz w:val="28"/>
          <w:szCs w:val="28"/>
        </w:rPr>
        <w:t>» в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чем заключается основное отличие предста</w:t>
      </w:r>
      <w:r w:rsidR="009D5840" w:rsidRPr="00905CF3">
        <w:rPr>
          <w:rFonts w:ascii="Times New Roman" w:hAnsi="Times New Roman" w:cs="Times New Roman"/>
          <w:sz w:val="28"/>
          <w:szCs w:val="28"/>
        </w:rPr>
        <w:t>влений со</w:t>
      </w:r>
      <w:r w:rsidRPr="00905CF3">
        <w:rPr>
          <w:rFonts w:ascii="Times New Roman" w:hAnsi="Times New Roman" w:cs="Times New Roman"/>
          <w:sz w:val="28"/>
          <w:szCs w:val="28"/>
        </w:rPr>
        <w:t>временных экологов от взглядов ученых периода «золотого века»</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теории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понятиях «биологическое пространство» и</w:t>
      </w:r>
      <w:r w:rsidR="009D5840" w:rsidRPr="00905CF3">
        <w:rPr>
          <w:rFonts w:ascii="Times New Roman" w:hAnsi="Times New Roman" w:cs="Times New Roman"/>
          <w:sz w:val="28"/>
          <w:szCs w:val="28"/>
        </w:rPr>
        <w:t xml:space="preserve"> </w:t>
      </w:r>
      <w:r w:rsidRPr="00905CF3">
        <w:rPr>
          <w:rFonts w:ascii="Times New Roman" w:hAnsi="Times New Roman" w:cs="Times New Roman"/>
          <w:sz w:val="28"/>
          <w:szCs w:val="28"/>
        </w:rPr>
        <w:t>«биологическое время».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Вы понимаете «универсальную методологию» экологии»?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трагедии советской экологии 1930-х годов.</w:t>
      </w:r>
    </w:p>
    <w:p w:rsidR="009D5840"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Когда возникла наука «биогеоценология»?</w:t>
      </w:r>
      <w:r w:rsidR="009D5840" w:rsidRPr="00905CF3">
        <w:rPr>
          <w:rFonts w:ascii="Times New Roman" w:hAnsi="Times New Roman" w:cs="Times New Roman"/>
          <w:sz w:val="28"/>
          <w:szCs w:val="28"/>
        </w:rPr>
        <w:t xml:space="preserve"> </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проблемы стоят перед современной российской экологией?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Перечислите основные абиотические факторы среды.</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косвенных экологических факторах.</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общую характеристику антропогенным факторам.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каком принципе основывается различение факторов-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ресурсов и факторов-условий?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Какая доля солнечной энергии усваивается растениями при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фотосинтезе?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ФАР?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определяется индекс листовой поверхности (ИЛП)?</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условиях све</w:t>
      </w:r>
      <w:r w:rsidRPr="00905CF3">
        <w:rPr>
          <w:rFonts w:ascii="Times New Roman" w:hAnsi="Times New Roman" w:cs="Times New Roman"/>
          <w:sz w:val="28"/>
          <w:szCs w:val="28"/>
        </w:rPr>
        <w:t>т может быть лимитирующим факто</w:t>
      </w:r>
      <w:r w:rsidR="00280DE1" w:rsidRPr="00905CF3">
        <w:rPr>
          <w:rFonts w:ascii="Times New Roman" w:hAnsi="Times New Roman" w:cs="Times New Roman"/>
          <w:sz w:val="28"/>
          <w:szCs w:val="28"/>
        </w:rPr>
        <w:t>ром?</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экологической роли невидимых лучей.</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играет вода в жизни растений?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влияет обеспеченн</w:t>
      </w:r>
      <w:r w:rsidR="009D5840" w:rsidRPr="00905CF3">
        <w:rPr>
          <w:rFonts w:ascii="Times New Roman" w:hAnsi="Times New Roman" w:cs="Times New Roman"/>
          <w:sz w:val="28"/>
          <w:szCs w:val="28"/>
        </w:rPr>
        <w:t>ость водой на потребление живот</w:t>
      </w:r>
      <w:r w:rsidRPr="00905CF3">
        <w:rPr>
          <w:rFonts w:ascii="Times New Roman" w:hAnsi="Times New Roman" w:cs="Times New Roman"/>
          <w:sz w:val="28"/>
          <w:szCs w:val="28"/>
        </w:rPr>
        <w:t>ными других ресурсов?</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Охарактеризуйте диокс</w:t>
      </w:r>
      <w:r w:rsidRPr="00905CF3">
        <w:rPr>
          <w:rFonts w:ascii="Times New Roman" w:hAnsi="Times New Roman" w:cs="Times New Roman"/>
          <w:sz w:val="28"/>
          <w:szCs w:val="28"/>
        </w:rPr>
        <w:t>ид углерода как прямой и косвен</w:t>
      </w:r>
      <w:r w:rsidR="00280DE1" w:rsidRPr="00905CF3">
        <w:rPr>
          <w:rFonts w:ascii="Times New Roman" w:hAnsi="Times New Roman" w:cs="Times New Roman"/>
          <w:sz w:val="28"/>
          <w:szCs w:val="28"/>
        </w:rPr>
        <w:t>ный экологический фактор.</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означает слово «CHNOPS»?</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Каково соотношение азота и фосфора в биомассе?</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Какие элементы питан</w:t>
      </w:r>
      <w:r w:rsidRPr="00905CF3">
        <w:rPr>
          <w:rFonts w:ascii="Times New Roman" w:hAnsi="Times New Roman" w:cs="Times New Roman"/>
          <w:sz w:val="28"/>
          <w:szCs w:val="28"/>
        </w:rPr>
        <w:t>ия растений и животных называют</w:t>
      </w:r>
      <w:r w:rsidR="00280DE1" w:rsidRPr="00905CF3">
        <w:rPr>
          <w:rFonts w:ascii="Times New Roman" w:hAnsi="Times New Roman" w:cs="Times New Roman"/>
          <w:sz w:val="28"/>
          <w:szCs w:val="28"/>
        </w:rPr>
        <w:t>ся микроэлементами?</w:t>
      </w:r>
    </w:p>
    <w:p w:rsidR="00280DE1" w:rsidRPr="00905CF3" w:rsidRDefault="009D5840"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каких экосистемах кислород является лимитирующим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объясняется взаимообусловленность освещенности и</w:t>
      </w:r>
      <w:r w:rsidR="009D5840"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содержания в воде кислорода в водных экосистемах?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пространстве как факторе-ресурсе.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использования организмов как ресурсов</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Вы 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Сравните растительны</w:t>
      </w:r>
      <w:r w:rsidRPr="00905CF3">
        <w:rPr>
          <w:rFonts w:ascii="Times New Roman" w:hAnsi="Times New Roman" w:cs="Times New Roman"/>
          <w:sz w:val="28"/>
          <w:szCs w:val="28"/>
        </w:rPr>
        <w:t>е и животные организмы как пище</w:t>
      </w:r>
      <w:r w:rsidR="00280DE1" w:rsidRPr="00905CF3">
        <w:rPr>
          <w:rFonts w:ascii="Times New Roman" w:hAnsi="Times New Roman" w:cs="Times New Roman"/>
          <w:sz w:val="28"/>
          <w:szCs w:val="28"/>
        </w:rPr>
        <w:t>вые ресурсы.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животным трудно переваривать растительную</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пищу?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 xml:space="preserve">Какие факторы влияют </w:t>
      </w:r>
      <w:r w:rsidRPr="00905CF3">
        <w:rPr>
          <w:rFonts w:ascii="Times New Roman" w:hAnsi="Times New Roman" w:cs="Times New Roman"/>
          <w:color w:val="000000"/>
          <w:sz w:val="28"/>
          <w:szCs w:val="28"/>
        </w:rPr>
        <w:t>на температуру в наземных и вод</w:t>
      </w:r>
      <w:r w:rsidR="00280DE1" w:rsidRPr="00905CF3">
        <w:rPr>
          <w:rFonts w:ascii="Times New Roman" w:hAnsi="Times New Roman" w:cs="Times New Roman"/>
          <w:color w:val="000000"/>
          <w:sz w:val="28"/>
          <w:szCs w:val="28"/>
        </w:rPr>
        <w:t>ных экосистемах?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Расскажите о понятии «</w:t>
      </w:r>
      <w:proofErr w:type="spellStart"/>
      <w:r w:rsidRPr="00905CF3">
        <w:rPr>
          <w:rFonts w:ascii="Times New Roman" w:hAnsi="Times New Roman" w:cs="Times New Roman"/>
          <w:color w:val="000000"/>
          <w:sz w:val="28"/>
          <w:szCs w:val="28"/>
        </w:rPr>
        <w:t>градусодни</w:t>
      </w:r>
      <w:proofErr w:type="spellEnd"/>
      <w:r w:rsidRPr="00905CF3">
        <w:rPr>
          <w:rFonts w:ascii="Times New Roman" w:hAnsi="Times New Roman" w:cs="Times New Roman"/>
          <w:color w:val="000000"/>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показа</w:t>
      </w:r>
      <w:r w:rsidRPr="00905CF3">
        <w:rPr>
          <w:rFonts w:ascii="Times New Roman" w:hAnsi="Times New Roman" w:cs="Times New Roman"/>
          <w:color w:val="000000"/>
          <w:sz w:val="28"/>
          <w:szCs w:val="28"/>
        </w:rPr>
        <w:t>тель «сумма положительных темпе</w:t>
      </w:r>
      <w:r w:rsidR="00280DE1" w:rsidRPr="00905CF3">
        <w:rPr>
          <w:rFonts w:ascii="Times New Roman" w:hAnsi="Times New Roman" w:cs="Times New Roman"/>
          <w:color w:val="000000"/>
          <w:sz w:val="28"/>
          <w:szCs w:val="28"/>
        </w:rPr>
        <w:t>ратур» для экологически ориентированного сельского хозяйства?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808080"/>
          <w:sz w:val="28"/>
          <w:szCs w:val="28"/>
        </w:rPr>
        <w:t xml:space="preserve"> </w:t>
      </w:r>
      <w:r w:rsidR="00280DE1" w:rsidRPr="00905CF3">
        <w:rPr>
          <w:rFonts w:ascii="Times New Roman" w:hAnsi="Times New Roman" w:cs="Times New Roman"/>
          <w:color w:val="000000"/>
          <w:sz w:val="28"/>
          <w:szCs w:val="28"/>
        </w:rPr>
        <w:t>От каких факторов зави</w:t>
      </w:r>
      <w:r w:rsidRPr="00905CF3">
        <w:rPr>
          <w:rFonts w:ascii="Times New Roman" w:hAnsi="Times New Roman" w:cs="Times New Roman"/>
          <w:color w:val="000000"/>
          <w:sz w:val="28"/>
          <w:szCs w:val="28"/>
        </w:rPr>
        <w:t>сят температурные пределы вынос</w:t>
      </w:r>
      <w:r w:rsidR="00280DE1" w:rsidRPr="00905CF3">
        <w:rPr>
          <w:rFonts w:ascii="Times New Roman" w:hAnsi="Times New Roman" w:cs="Times New Roman"/>
          <w:color w:val="000000"/>
          <w:sz w:val="28"/>
          <w:szCs w:val="28"/>
        </w:rPr>
        <w:t>ливости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Приведите примеры косвенного влияния температуры на</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организмы.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В каких условиях влажность воздуха может стать ресурсом?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Охарактеризуйте рН среды как прямой и косвенный фактор.</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Почему соленость воды не опасна для морских организмов?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Какой из ионов, вызывающих засоление почвы, наиболее</w:t>
      </w: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токсичен?</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Какую роль играет теч</w:t>
      </w:r>
      <w:r w:rsidRPr="00905CF3">
        <w:rPr>
          <w:rFonts w:ascii="Times New Roman" w:hAnsi="Times New Roman" w:cs="Times New Roman"/>
          <w:color w:val="000000"/>
          <w:sz w:val="28"/>
          <w:szCs w:val="28"/>
        </w:rPr>
        <w:t>ение в жизни пресноводных экоси</w:t>
      </w:r>
      <w:r w:rsidR="00280DE1" w:rsidRPr="00905CF3">
        <w:rPr>
          <w:rFonts w:ascii="Times New Roman" w:hAnsi="Times New Roman" w:cs="Times New Roman"/>
          <w:color w:val="000000"/>
          <w:sz w:val="28"/>
          <w:szCs w:val="28"/>
        </w:rPr>
        <w:t>стем?</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Расскажите о влиянии течений на экосистемы океана.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280DE1" w:rsidRPr="00905CF3">
        <w:rPr>
          <w:rFonts w:ascii="Times New Roman" w:hAnsi="Times New Roman" w:cs="Times New Roman"/>
          <w:color w:val="000000"/>
          <w:sz w:val="28"/>
          <w:szCs w:val="28"/>
        </w:rPr>
        <w:t>Перечислите основные вещества, загрязняющие атмосферу.</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предложил понятие «лимитирующий фактор», и какие</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факторы называются лимитирующими?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Приведите примеры лимитирующих факторов в наземных</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экосистемах разных природных зон.</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факторы являют</w:t>
      </w:r>
      <w:r w:rsidR="00FE43BE" w:rsidRPr="00905CF3">
        <w:rPr>
          <w:rFonts w:ascii="Times New Roman" w:hAnsi="Times New Roman" w:cs="Times New Roman"/>
          <w:sz w:val="28"/>
          <w:szCs w:val="28"/>
        </w:rPr>
        <w:t>ся лимитирующими в водных экоси</w:t>
      </w:r>
      <w:r w:rsidRPr="00905CF3">
        <w:rPr>
          <w:rFonts w:ascii="Times New Roman" w:hAnsi="Times New Roman" w:cs="Times New Roman"/>
          <w:sz w:val="28"/>
          <w:szCs w:val="28"/>
        </w:rPr>
        <w:t>стемах?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особенностях водной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Каков химический состав морской воды?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основных группах гидробионтов.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наземно-воздушной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признаки организмов связаны с переходом из водной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среды жизни в наземно-воздушную?</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биологическое разнообразие в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выше, чем в водной?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особенностях почвенной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 чем связано высокое</w:t>
      </w:r>
      <w:r w:rsidRPr="00905CF3">
        <w:rPr>
          <w:rFonts w:ascii="Times New Roman" w:hAnsi="Times New Roman" w:cs="Times New Roman"/>
          <w:sz w:val="28"/>
          <w:szCs w:val="28"/>
        </w:rPr>
        <w:t xml:space="preserve"> биологическое разнообразие поч</w:t>
      </w:r>
      <w:r w:rsidR="00280DE1" w:rsidRPr="00905CF3">
        <w:rPr>
          <w:rFonts w:ascii="Times New Roman" w:hAnsi="Times New Roman" w:cs="Times New Roman"/>
          <w:sz w:val="28"/>
          <w:szCs w:val="28"/>
        </w:rPr>
        <w:t>венной среды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размерные груп</w:t>
      </w:r>
      <w:r w:rsidRPr="00905CF3">
        <w:rPr>
          <w:rFonts w:ascii="Times New Roman" w:hAnsi="Times New Roman" w:cs="Times New Roman"/>
          <w:sz w:val="28"/>
          <w:szCs w:val="28"/>
        </w:rPr>
        <w:t xml:space="preserve">пы организмов различаются в </w:t>
      </w:r>
      <w:proofErr w:type="spellStart"/>
      <w:r w:rsidRPr="00905CF3">
        <w:rPr>
          <w:rFonts w:ascii="Times New Roman" w:hAnsi="Times New Roman" w:cs="Times New Roman"/>
          <w:sz w:val="28"/>
          <w:szCs w:val="28"/>
        </w:rPr>
        <w:t>поч</w:t>
      </w:r>
      <w:proofErr w:type="spellEnd"/>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венной среде жизни?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 чем заключаются особенности организменной среды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основных группах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отличаются растения-паразиты от растений-полупаразитов.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 какие градации делится градиент фактора среды между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пределами толерантности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формы может иметь кривая распределения вида на</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градиенте экологического фактора?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стенобионтных и эврибионтных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экологическая валентность?</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Кто сформулировал принцип индивидуальности экологии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Почему любая система экологических групп видов условна?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эко</w:t>
      </w:r>
      <w:r w:rsidR="00FE43BE" w:rsidRPr="00905CF3">
        <w:rPr>
          <w:rFonts w:ascii="Times New Roman" w:hAnsi="Times New Roman" w:cs="Times New Roman"/>
          <w:sz w:val="28"/>
          <w:szCs w:val="28"/>
        </w:rPr>
        <w:t>логических групп растений по от</w:t>
      </w:r>
      <w:r w:rsidRPr="00905CF3">
        <w:rPr>
          <w:rFonts w:ascii="Times New Roman" w:hAnsi="Times New Roman" w:cs="Times New Roman"/>
          <w:sz w:val="28"/>
          <w:szCs w:val="28"/>
        </w:rPr>
        <w:t>ношению к фактору увлажнения.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 xml:space="preserve">Объясните содержание </w:t>
      </w:r>
      <w:r w:rsidRPr="00905CF3">
        <w:rPr>
          <w:rFonts w:ascii="Times New Roman" w:hAnsi="Times New Roman" w:cs="Times New Roman"/>
          <w:sz w:val="28"/>
          <w:szCs w:val="28"/>
        </w:rPr>
        <w:t>принципа индивидуальности эколо</w:t>
      </w:r>
      <w:r w:rsidR="00280DE1" w:rsidRPr="00905CF3">
        <w:rPr>
          <w:rFonts w:ascii="Times New Roman" w:hAnsi="Times New Roman" w:cs="Times New Roman"/>
          <w:sz w:val="28"/>
          <w:szCs w:val="28"/>
        </w:rPr>
        <w:t>гии вида.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экологические группы видов, с чем связана их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условность?</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истории развития и содержании концепции</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континуума.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адаптация?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адаптациях растений к наземному образу</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об адаптациях животных к наземно-воздушной</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среде жизни.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Чем различаются адаптации к неблагоприятным условиям</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среды у растений 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Что такое </w:t>
      </w:r>
      <w:proofErr w:type="spellStart"/>
      <w:r w:rsidR="00280DE1" w:rsidRPr="00905CF3">
        <w:rPr>
          <w:rFonts w:ascii="Times New Roman" w:hAnsi="Times New Roman" w:cs="Times New Roman"/>
          <w:sz w:val="28"/>
          <w:szCs w:val="28"/>
        </w:rPr>
        <w:t>преадаптация</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адаптивный комплекс признаков?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множественности адаптаций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условиям среды.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Какие организмы относятся к </w:t>
      </w:r>
      <w:proofErr w:type="spellStart"/>
      <w:r w:rsidR="00280DE1" w:rsidRPr="00905CF3">
        <w:rPr>
          <w:rFonts w:ascii="Times New Roman" w:hAnsi="Times New Roman" w:cs="Times New Roman"/>
          <w:sz w:val="28"/>
          <w:szCs w:val="28"/>
        </w:rPr>
        <w:t>эндотермным</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физиологически</w:t>
      </w:r>
      <w:r w:rsidRPr="00905CF3">
        <w:rPr>
          <w:rFonts w:ascii="Times New Roman" w:hAnsi="Times New Roman" w:cs="Times New Roman"/>
          <w:sz w:val="28"/>
          <w:szCs w:val="28"/>
        </w:rPr>
        <w:t xml:space="preserve">е механизмы используют </w:t>
      </w:r>
      <w:proofErr w:type="spellStart"/>
      <w:r w:rsidRPr="00905CF3">
        <w:rPr>
          <w:rFonts w:ascii="Times New Roman" w:hAnsi="Times New Roman" w:cs="Times New Roman"/>
          <w:sz w:val="28"/>
          <w:szCs w:val="28"/>
        </w:rPr>
        <w:t>эктотерм</w:t>
      </w:r>
      <w:r w:rsidR="00280DE1" w:rsidRPr="00905CF3">
        <w:rPr>
          <w:rFonts w:ascii="Times New Roman" w:hAnsi="Times New Roman" w:cs="Times New Roman"/>
          <w:sz w:val="28"/>
          <w:szCs w:val="28"/>
        </w:rPr>
        <w:t>ные</w:t>
      </w:r>
      <w:proofErr w:type="spellEnd"/>
      <w:r w:rsidR="00280DE1" w:rsidRPr="00905CF3">
        <w:rPr>
          <w:rFonts w:ascii="Times New Roman" w:hAnsi="Times New Roman" w:cs="Times New Roman"/>
          <w:sz w:val="28"/>
          <w:szCs w:val="28"/>
        </w:rPr>
        <w:t xml:space="preserve"> животные для переживания экстремальных температурных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условий?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относительности </w:t>
      </w:r>
      <w:proofErr w:type="spellStart"/>
      <w:r w:rsidRPr="00905CF3">
        <w:rPr>
          <w:rFonts w:ascii="Times New Roman" w:hAnsi="Times New Roman" w:cs="Times New Roman"/>
          <w:sz w:val="28"/>
          <w:szCs w:val="28"/>
        </w:rPr>
        <w:t>эктотермности</w:t>
      </w:r>
      <w:proofErr w:type="spellEnd"/>
      <w:r w:rsidRPr="00905CF3">
        <w:rPr>
          <w:rFonts w:ascii="Times New Roman" w:hAnsi="Times New Roman" w:cs="Times New Roman"/>
          <w:sz w:val="28"/>
          <w:szCs w:val="28"/>
        </w:rPr>
        <w:t>.</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механизмы используют </w:t>
      </w:r>
      <w:proofErr w:type="spellStart"/>
      <w:r w:rsidRPr="00905CF3">
        <w:rPr>
          <w:rFonts w:ascii="Times New Roman" w:hAnsi="Times New Roman" w:cs="Times New Roman"/>
          <w:sz w:val="28"/>
          <w:szCs w:val="28"/>
        </w:rPr>
        <w:t>эндотермные</w:t>
      </w:r>
      <w:proofErr w:type="spellEnd"/>
      <w:r w:rsidRPr="00905CF3">
        <w:rPr>
          <w:rFonts w:ascii="Times New Roman" w:hAnsi="Times New Roman" w:cs="Times New Roman"/>
          <w:sz w:val="28"/>
          <w:szCs w:val="28"/>
        </w:rPr>
        <w:t xml:space="preserve"> животные для</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регулирования температуры тела?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правиле Аллена.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иллюстрирующие правило Бергмана.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Какую роль играют миграции в жизни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общих закономерностях миграции птиц.</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варианты миграционного поведения животных вы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знаете?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суточных биоритмах растений и животных.</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се</w:t>
      </w:r>
      <w:r w:rsidR="00FE43BE" w:rsidRPr="00905CF3">
        <w:rPr>
          <w:rFonts w:ascii="Times New Roman" w:hAnsi="Times New Roman" w:cs="Times New Roman"/>
          <w:sz w:val="28"/>
          <w:szCs w:val="28"/>
        </w:rPr>
        <w:t>зонных биоритмов животных и рас</w:t>
      </w:r>
      <w:r w:rsidRPr="00905CF3">
        <w:rPr>
          <w:rFonts w:ascii="Times New Roman" w:hAnsi="Times New Roman" w:cs="Times New Roman"/>
          <w:sz w:val="28"/>
          <w:szCs w:val="28"/>
        </w:rPr>
        <w:t>тений.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фотопериодизм 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w:t>
      </w:r>
      <w:r w:rsidR="00280DE1" w:rsidRPr="00905CF3">
        <w:rPr>
          <w:rFonts w:ascii="Times New Roman" w:hAnsi="Times New Roman" w:cs="Times New Roman"/>
          <w:sz w:val="28"/>
          <w:szCs w:val="28"/>
        </w:rPr>
        <w:t>Расскажите об адаптации растений к переживанию засухи.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Какой экологический ряд вдоль градиента дефицита воды</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составляют растения с разным типом фотосинтеза?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главных адаптациях животных организмов к</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низкому содержанию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 переживают дефицит кислорода ныряющие животные?</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видов рыб с разной устойчивостью к</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дефициту кислорода.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адаптации к дефициту кислорода формируются у</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людей, постоянно живущих в высокогорьях?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«жизненная форма».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разных жизненных форм животных.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классификации жизненных форм растений</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по </w:t>
      </w:r>
      <w:proofErr w:type="spellStart"/>
      <w:r w:rsidR="00280DE1" w:rsidRPr="00905CF3">
        <w:rPr>
          <w:rFonts w:ascii="Times New Roman" w:hAnsi="Times New Roman" w:cs="Times New Roman"/>
          <w:sz w:val="28"/>
          <w:szCs w:val="28"/>
        </w:rPr>
        <w:t>К.Раункиеру</w:t>
      </w:r>
      <w:proofErr w:type="spellEnd"/>
      <w:r w:rsidR="00280DE1" w:rsidRPr="00905CF3">
        <w:rPr>
          <w:rFonts w:ascii="Times New Roman" w:hAnsi="Times New Roman" w:cs="Times New Roman"/>
          <w:sz w:val="28"/>
          <w:szCs w:val="28"/>
        </w:rPr>
        <w:t>.</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Приведите примеры различий спектров жизненных форм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растений в разных природных зонах.</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понятия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По каким критериям различают типы ареалов?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различаются условия среды для жизни вида в разных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частях его ареала?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Какими способами расселяются виды и увеличивают свой ареал?</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Назовите основные типы вертикальных и горизонтальных</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отношений между видами.</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некорректно р</w:t>
      </w:r>
      <w:r w:rsidR="00FE43BE" w:rsidRPr="00905CF3">
        <w:rPr>
          <w:rFonts w:ascii="Times New Roman" w:hAnsi="Times New Roman" w:cs="Times New Roman"/>
          <w:sz w:val="28"/>
          <w:szCs w:val="28"/>
        </w:rPr>
        <w:t>азделять взаимоотношения популя</w:t>
      </w:r>
      <w:r w:rsidRPr="00905CF3">
        <w:rPr>
          <w:rFonts w:ascii="Times New Roman" w:hAnsi="Times New Roman" w:cs="Times New Roman"/>
          <w:sz w:val="28"/>
          <w:szCs w:val="28"/>
        </w:rPr>
        <w:t>ций в природе на «полезные» и «вредные»?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Дайте определение конкуренции.</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Имеются ли принципиа</w:t>
      </w:r>
      <w:r w:rsidRPr="00905CF3">
        <w:rPr>
          <w:rFonts w:ascii="Times New Roman" w:hAnsi="Times New Roman" w:cs="Times New Roman"/>
          <w:sz w:val="28"/>
          <w:szCs w:val="28"/>
        </w:rPr>
        <w:t>льные отличия внутривидовой кон</w:t>
      </w:r>
      <w:r w:rsidR="00280DE1" w:rsidRPr="00905CF3">
        <w:rPr>
          <w:rFonts w:ascii="Times New Roman" w:hAnsi="Times New Roman" w:cs="Times New Roman"/>
          <w:sz w:val="28"/>
          <w:szCs w:val="28"/>
        </w:rPr>
        <w:t>куренции от межвидовой?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Какая конкуренция называется асимметричной?</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Что такое диффузная конкуренция?</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 Приведите примеры ко</w:t>
      </w:r>
      <w:r w:rsidR="00FE43BE" w:rsidRPr="00905CF3">
        <w:rPr>
          <w:rFonts w:ascii="Times New Roman" w:hAnsi="Times New Roman" w:cs="Times New Roman"/>
          <w:sz w:val="28"/>
          <w:szCs w:val="28"/>
        </w:rPr>
        <w:t>нкуренции животных за разные ре</w:t>
      </w:r>
      <w:r w:rsidRPr="00905CF3">
        <w:rPr>
          <w:rFonts w:ascii="Times New Roman" w:hAnsi="Times New Roman" w:cs="Times New Roman"/>
          <w:sz w:val="28"/>
          <w:szCs w:val="28"/>
        </w:rPr>
        <w:t>сурсы?</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 какие ресурсы среды конкурируют растения?</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От каких факторов зависит конкурентная способность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Что такое конкурентное исключение?</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механизмы об</w:t>
      </w:r>
      <w:r w:rsidRPr="00905CF3">
        <w:rPr>
          <w:rFonts w:ascii="Times New Roman" w:hAnsi="Times New Roman" w:cs="Times New Roman"/>
          <w:sz w:val="28"/>
          <w:szCs w:val="28"/>
        </w:rPr>
        <w:t>легчают сосуществование конкури</w:t>
      </w:r>
      <w:r w:rsidR="00280DE1" w:rsidRPr="00905CF3">
        <w:rPr>
          <w:rFonts w:ascii="Times New Roman" w:hAnsi="Times New Roman" w:cs="Times New Roman"/>
          <w:sz w:val="28"/>
          <w:szCs w:val="28"/>
        </w:rPr>
        <w:t>рующих видов?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об адаптации, которые позволяют растениям</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защищаться от фитофагов?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фитофаги преодолевают «оборону» растений?</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 xml:space="preserve"> Почему для устойчивого </w:t>
      </w:r>
      <w:r w:rsidRPr="00905CF3">
        <w:rPr>
          <w:rFonts w:ascii="Times New Roman" w:hAnsi="Times New Roman" w:cs="Times New Roman"/>
          <w:sz w:val="28"/>
          <w:szCs w:val="28"/>
        </w:rPr>
        <w:t>экологического равновесия в зве</w:t>
      </w:r>
      <w:r w:rsidR="00280DE1" w:rsidRPr="00905CF3">
        <w:rPr>
          <w:rFonts w:ascii="Times New Roman" w:hAnsi="Times New Roman" w:cs="Times New Roman"/>
          <w:sz w:val="28"/>
          <w:szCs w:val="28"/>
        </w:rPr>
        <w:t>не пищевой цепи «растение – фитофаг» необходим хищник или</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паразит?</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жертвы «обороняются»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 хищники совершенствуют систему преследования</w:t>
      </w: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жертв?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дополнительные условия необходимы для ф</w:t>
      </w:r>
      <w:r w:rsidRPr="00905CF3">
        <w:rPr>
          <w:rFonts w:ascii="Times New Roman" w:hAnsi="Times New Roman" w:cs="Times New Roman"/>
          <w:sz w:val="28"/>
          <w:szCs w:val="28"/>
        </w:rPr>
        <w:t>ормиро</w:t>
      </w:r>
      <w:r w:rsidR="00280DE1" w:rsidRPr="00905CF3">
        <w:rPr>
          <w:rFonts w:ascii="Times New Roman" w:hAnsi="Times New Roman" w:cs="Times New Roman"/>
          <w:sz w:val="28"/>
          <w:szCs w:val="28"/>
        </w:rPr>
        <w:t>вания экологического равновесия в паре «хищник – жертва».</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Почему «эффект Лотки</w:t>
      </w:r>
      <w:r w:rsidR="00FE43BE" w:rsidRPr="00905CF3">
        <w:rPr>
          <w:rFonts w:ascii="Times New Roman" w:hAnsi="Times New Roman" w:cs="Times New Roman"/>
          <w:sz w:val="28"/>
          <w:szCs w:val="28"/>
        </w:rPr>
        <w:t xml:space="preserve"> – </w:t>
      </w:r>
      <w:proofErr w:type="spellStart"/>
      <w:r w:rsidR="00FE43BE" w:rsidRPr="00905CF3">
        <w:rPr>
          <w:rFonts w:ascii="Times New Roman" w:hAnsi="Times New Roman" w:cs="Times New Roman"/>
          <w:sz w:val="28"/>
          <w:szCs w:val="28"/>
        </w:rPr>
        <w:t>Вольтерры</w:t>
      </w:r>
      <w:proofErr w:type="spellEnd"/>
      <w:r w:rsidR="00FE43BE" w:rsidRPr="00905CF3">
        <w:rPr>
          <w:rFonts w:ascii="Times New Roman" w:hAnsi="Times New Roman" w:cs="Times New Roman"/>
          <w:sz w:val="28"/>
          <w:szCs w:val="28"/>
        </w:rPr>
        <w:t>» в природе проявля</w:t>
      </w:r>
      <w:r w:rsidRPr="00905CF3">
        <w:rPr>
          <w:rFonts w:ascii="Times New Roman" w:hAnsi="Times New Roman" w:cs="Times New Roman"/>
          <w:sz w:val="28"/>
          <w:szCs w:val="28"/>
        </w:rPr>
        <w:t>ется не всегда?</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Чем паразиты отличаются от хищников?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Расскажите о разнообразии паразитов.</w:t>
      </w:r>
    </w:p>
    <w:p w:rsidR="00280DE1"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280DE1" w:rsidRPr="00905CF3">
        <w:rPr>
          <w:rFonts w:ascii="Times New Roman" w:hAnsi="Times New Roman" w:cs="Times New Roman"/>
          <w:sz w:val="28"/>
          <w:szCs w:val="28"/>
        </w:rPr>
        <w:t>Какие защитные реакции против параз</w:t>
      </w:r>
      <w:r w:rsidRPr="00905CF3">
        <w:rPr>
          <w:rFonts w:ascii="Times New Roman" w:hAnsi="Times New Roman" w:cs="Times New Roman"/>
          <w:sz w:val="28"/>
          <w:szCs w:val="28"/>
        </w:rPr>
        <w:t>итов вырабатывают</w:t>
      </w:r>
      <w:r w:rsidR="00280DE1" w:rsidRPr="00905CF3">
        <w:rPr>
          <w:rFonts w:ascii="Times New Roman" w:hAnsi="Times New Roman" w:cs="Times New Roman"/>
          <w:sz w:val="28"/>
          <w:szCs w:val="28"/>
        </w:rPr>
        <w:t>ся у хозяев?</w:t>
      </w:r>
    </w:p>
    <w:p w:rsidR="00280DE1" w:rsidRPr="00905CF3" w:rsidRDefault="00280DE1"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Расскажите о нарушении экологического равновесия в паре</w:t>
      </w:r>
      <w:r w:rsidR="00FE43BE" w:rsidRPr="00905CF3">
        <w:rPr>
          <w:rFonts w:ascii="Times New Roman" w:hAnsi="Times New Roman" w:cs="Times New Roman"/>
          <w:sz w:val="28"/>
          <w:szCs w:val="28"/>
        </w:rPr>
        <w:t xml:space="preserve"> </w:t>
      </w:r>
      <w:r w:rsidRPr="00905CF3">
        <w:rPr>
          <w:rFonts w:ascii="Times New Roman" w:hAnsi="Times New Roman" w:cs="Times New Roman"/>
          <w:sz w:val="28"/>
          <w:szCs w:val="28"/>
        </w:rPr>
        <w:t>«паразит – хозяин» при вмешательстве человека.</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растений играют микоризные грибы?</w:t>
      </w:r>
    </w:p>
    <w:p w:rsidR="00BB5404" w:rsidRPr="00905CF3" w:rsidRDefault="00FE43BE"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Какое количество продук</w:t>
      </w:r>
      <w:r w:rsidRPr="00905CF3">
        <w:rPr>
          <w:rFonts w:ascii="Times New Roman" w:hAnsi="Times New Roman" w:cs="Times New Roman"/>
          <w:color w:val="000000"/>
          <w:sz w:val="28"/>
          <w:szCs w:val="28"/>
        </w:rPr>
        <w:t>тов фотосинтеза затрачивает рас</w:t>
      </w:r>
      <w:r w:rsidR="00BB5404" w:rsidRPr="00905CF3">
        <w:rPr>
          <w:rFonts w:ascii="Times New Roman" w:hAnsi="Times New Roman" w:cs="Times New Roman"/>
          <w:color w:val="000000"/>
          <w:sz w:val="28"/>
          <w:szCs w:val="28"/>
        </w:rPr>
        <w:t>тение на «содержание» микоризного гриба?</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случаях растения могут обходиться без микоризы?</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 xml:space="preserve">Расскажите о симбиотической и ассоциативной </w:t>
      </w:r>
      <w:proofErr w:type="spellStart"/>
      <w:r w:rsidR="00BB5404" w:rsidRPr="00905CF3">
        <w:rPr>
          <w:rFonts w:ascii="Times New Roman" w:hAnsi="Times New Roman" w:cs="Times New Roman"/>
          <w:color w:val="000000"/>
          <w:sz w:val="28"/>
          <w:szCs w:val="28"/>
        </w:rPr>
        <w:t>азотфиксации</w:t>
      </w:r>
      <w:proofErr w:type="spellEnd"/>
      <w:r w:rsidR="00BB5404" w:rsidRPr="00905CF3">
        <w:rPr>
          <w:rFonts w:ascii="Times New Roman" w:hAnsi="Times New Roman" w:cs="Times New Roman"/>
          <w:color w:val="000000"/>
          <w:sz w:val="28"/>
          <w:szCs w:val="28"/>
        </w:rPr>
        <w:t>.</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В каких экосистемах </w:t>
      </w:r>
      <w:r w:rsidR="00667105" w:rsidRPr="00905CF3">
        <w:rPr>
          <w:rFonts w:ascii="Times New Roman" w:hAnsi="Times New Roman" w:cs="Times New Roman"/>
          <w:color w:val="000000"/>
          <w:sz w:val="28"/>
          <w:szCs w:val="28"/>
        </w:rPr>
        <w:t xml:space="preserve">преобладает симбиотическая </w:t>
      </w:r>
      <w:proofErr w:type="spellStart"/>
      <w:r w:rsidR="00667105" w:rsidRPr="00905CF3">
        <w:rPr>
          <w:rFonts w:ascii="Times New Roman" w:hAnsi="Times New Roman" w:cs="Times New Roman"/>
          <w:color w:val="000000"/>
          <w:sz w:val="28"/>
          <w:szCs w:val="28"/>
        </w:rPr>
        <w:t>азот</w:t>
      </w:r>
      <w:r w:rsidRPr="00905CF3">
        <w:rPr>
          <w:rFonts w:ascii="Times New Roman" w:hAnsi="Times New Roman" w:cs="Times New Roman"/>
          <w:color w:val="000000"/>
          <w:sz w:val="28"/>
          <w:szCs w:val="28"/>
        </w:rPr>
        <w:t>фиксация</w:t>
      </w:r>
      <w:proofErr w:type="spellEnd"/>
      <w:r w:rsidRPr="00905CF3">
        <w:rPr>
          <w:rFonts w:ascii="Times New Roman" w:hAnsi="Times New Roman" w:cs="Times New Roman"/>
          <w:color w:val="000000"/>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r w:rsidR="00BB5404" w:rsidRPr="00905CF3">
        <w:rPr>
          <w:rFonts w:ascii="Times New Roman" w:hAnsi="Times New Roman" w:cs="Times New Roman"/>
          <w:color w:val="000000"/>
          <w:sz w:val="28"/>
          <w:szCs w:val="28"/>
        </w:rPr>
        <w:t>Какую роль играет биоло</w:t>
      </w:r>
      <w:r w:rsidRPr="00905CF3">
        <w:rPr>
          <w:rFonts w:ascii="Times New Roman" w:hAnsi="Times New Roman" w:cs="Times New Roman"/>
          <w:color w:val="000000"/>
          <w:sz w:val="28"/>
          <w:szCs w:val="28"/>
        </w:rPr>
        <w:t xml:space="preserve">гическая </w:t>
      </w:r>
      <w:proofErr w:type="spellStart"/>
      <w:r w:rsidRPr="00905CF3">
        <w:rPr>
          <w:rFonts w:ascii="Times New Roman" w:hAnsi="Times New Roman" w:cs="Times New Roman"/>
          <w:color w:val="000000"/>
          <w:sz w:val="28"/>
          <w:szCs w:val="28"/>
        </w:rPr>
        <w:t>азотфиксация</w:t>
      </w:r>
      <w:proofErr w:type="spellEnd"/>
      <w:r w:rsidRPr="00905CF3">
        <w:rPr>
          <w:rFonts w:ascii="Times New Roman" w:hAnsi="Times New Roman" w:cs="Times New Roman"/>
          <w:color w:val="000000"/>
          <w:sz w:val="28"/>
          <w:szCs w:val="28"/>
        </w:rPr>
        <w:t xml:space="preserve"> в </w:t>
      </w:r>
      <w:proofErr w:type="spellStart"/>
      <w:r w:rsidRPr="00905CF3">
        <w:rPr>
          <w:rFonts w:ascii="Times New Roman" w:hAnsi="Times New Roman" w:cs="Times New Roman"/>
          <w:color w:val="000000"/>
          <w:sz w:val="28"/>
          <w:szCs w:val="28"/>
        </w:rPr>
        <w:t>экологи</w:t>
      </w:r>
      <w:r w:rsidR="00BB5404" w:rsidRPr="00905CF3">
        <w:rPr>
          <w:rFonts w:ascii="Times New Roman" w:hAnsi="Times New Roman" w:cs="Times New Roman"/>
          <w:color w:val="000000"/>
          <w:sz w:val="28"/>
          <w:szCs w:val="28"/>
        </w:rPr>
        <w:t>зации</w:t>
      </w:r>
      <w:proofErr w:type="spellEnd"/>
      <w:r w:rsidR="00BB5404" w:rsidRPr="00905CF3">
        <w:rPr>
          <w:rFonts w:ascii="Times New Roman" w:hAnsi="Times New Roman" w:cs="Times New Roman"/>
          <w:color w:val="000000"/>
          <w:sz w:val="28"/>
          <w:szCs w:val="28"/>
        </w:rPr>
        <w:t xml:space="preserve"> сельского хозяйства?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Дайте оценку роли муту</w:t>
      </w:r>
      <w:r w:rsidRPr="00905CF3">
        <w:rPr>
          <w:rFonts w:ascii="Times New Roman" w:hAnsi="Times New Roman" w:cs="Times New Roman"/>
          <w:color w:val="000000"/>
          <w:sz w:val="28"/>
          <w:szCs w:val="28"/>
        </w:rPr>
        <w:t xml:space="preserve">ализма и </w:t>
      </w:r>
      <w:proofErr w:type="spellStart"/>
      <w:r w:rsidRPr="00905CF3">
        <w:rPr>
          <w:rFonts w:ascii="Times New Roman" w:hAnsi="Times New Roman" w:cs="Times New Roman"/>
          <w:color w:val="000000"/>
          <w:sz w:val="28"/>
          <w:szCs w:val="28"/>
        </w:rPr>
        <w:t>протокооперации</w:t>
      </w:r>
      <w:proofErr w:type="spellEnd"/>
      <w:r w:rsidRPr="00905CF3">
        <w:rPr>
          <w:rFonts w:ascii="Times New Roman" w:hAnsi="Times New Roman" w:cs="Times New Roman"/>
          <w:color w:val="000000"/>
          <w:sz w:val="28"/>
          <w:szCs w:val="28"/>
        </w:rPr>
        <w:t xml:space="preserve"> в отно</w:t>
      </w:r>
      <w:r w:rsidR="00BB5404" w:rsidRPr="00905CF3">
        <w:rPr>
          <w:rFonts w:ascii="Times New Roman" w:hAnsi="Times New Roman" w:cs="Times New Roman"/>
          <w:color w:val="000000"/>
          <w:sz w:val="28"/>
          <w:szCs w:val="28"/>
        </w:rPr>
        <w:t>шениях растений с насекомыми опылителями.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роли зоохории в расселении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формах мутуализма муравьев 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микробных консорциумах.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пользу получают гриб и водоросль от совместного</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существования в составе лишайника?</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Расскажите о мутуа</w:t>
      </w:r>
      <w:r w:rsidRPr="00905CF3">
        <w:rPr>
          <w:rFonts w:ascii="Times New Roman" w:hAnsi="Times New Roman" w:cs="Times New Roman"/>
          <w:color w:val="000000"/>
          <w:sz w:val="28"/>
          <w:szCs w:val="28"/>
        </w:rPr>
        <w:t>лизме млекопитающих и микроорга</w:t>
      </w:r>
      <w:r w:rsidR="00BB5404" w:rsidRPr="00905CF3">
        <w:rPr>
          <w:rFonts w:ascii="Times New Roman" w:hAnsi="Times New Roman" w:cs="Times New Roman"/>
          <w:color w:val="000000"/>
          <w:sz w:val="28"/>
          <w:szCs w:val="28"/>
        </w:rPr>
        <w:t>низмов, населяющих их пищеварительный тракт.</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Какую роль в жизни кораллов играют связанные с ними</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водоросли?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Почему отношения чело</w:t>
      </w:r>
      <w:r w:rsidR="00667105" w:rsidRPr="00905CF3">
        <w:rPr>
          <w:rFonts w:ascii="Times New Roman" w:hAnsi="Times New Roman" w:cs="Times New Roman"/>
          <w:color w:val="000000"/>
          <w:sz w:val="28"/>
          <w:szCs w:val="28"/>
        </w:rPr>
        <w:t>века и сельскохозяйственных рас</w:t>
      </w:r>
      <w:r w:rsidRPr="00905CF3">
        <w:rPr>
          <w:rFonts w:ascii="Times New Roman" w:hAnsi="Times New Roman" w:cs="Times New Roman"/>
          <w:color w:val="000000"/>
          <w:sz w:val="28"/>
          <w:szCs w:val="28"/>
        </w:rPr>
        <w:t xml:space="preserve">тений и животных рассматриваются как </w:t>
      </w:r>
      <w:proofErr w:type="spellStart"/>
      <w:r w:rsidRPr="00905CF3">
        <w:rPr>
          <w:rFonts w:ascii="Times New Roman" w:hAnsi="Times New Roman" w:cs="Times New Roman"/>
          <w:color w:val="000000"/>
          <w:sz w:val="28"/>
          <w:szCs w:val="28"/>
        </w:rPr>
        <w:t>мутуалистические</w:t>
      </w:r>
      <w:proofErr w:type="spellEnd"/>
      <w:r w:rsidRPr="00905CF3">
        <w:rPr>
          <w:rFonts w:ascii="Times New Roman" w:hAnsi="Times New Roman" w:cs="Times New Roman"/>
          <w:color w:val="000000"/>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Какие отношения называются комменсализмом?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отноше</w:t>
      </w:r>
      <w:r w:rsidRPr="00905CF3">
        <w:rPr>
          <w:rFonts w:ascii="Times New Roman" w:hAnsi="Times New Roman" w:cs="Times New Roman"/>
          <w:sz w:val="28"/>
          <w:szCs w:val="28"/>
        </w:rPr>
        <w:t>ниях «растений-нянь» и их «подо</w:t>
      </w:r>
      <w:r w:rsidR="00BB5404" w:rsidRPr="00905CF3">
        <w:rPr>
          <w:rFonts w:ascii="Times New Roman" w:hAnsi="Times New Roman" w:cs="Times New Roman"/>
          <w:sz w:val="28"/>
          <w:szCs w:val="28"/>
        </w:rPr>
        <w:t>печных».</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взаимоотношения складываются между эпифитами и</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деревьями.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играет </w:t>
      </w:r>
      <w:proofErr w:type="spellStart"/>
      <w:r w:rsidRPr="00905CF3">
        <w:rPr>
          <w:rFonts w:ascii="Times New Roman" w:hAnsi="Times New Roman" w:cs="Times New Roman"/>
          <w:sz w:val="28"/>
          <w:szCs w:val="28"/>
        </w:rPr>
        <w:t>детритофагия</w:t>
      </w:r>
      <w:proofErr w:type="spellEnd"/>
      <w:r w:rsidRPr="00905CF3">
        <w:rPr>
          <w:rFonts w:ascii="Times New Roman" w:hAnsi="Times New Roman" w:cs="Times New Roman"/>
          <w:sz w:val="28"/>
          <w:szCs w:val="28"/>
        </w:rPr>
        <w:t xml:space="preserve"> в жизни экосистем?</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 xml:space="preserve">Расскажите о </w:t>
      </w:r>
      <w:proofErr w:type="spellStart"/>
      <w:r w:rsidR="00BB5404" w:rsidRPr="00905CF3">
        <w:rPr>
          <w:rFonts w:ascii="Times New Roman" w:hAnsi="Times New Roman" w:cs="Times New Roman"/>
          <w:sz w:val="28"/>
          <w:szCs w:val="28"/>
        </w:rPr>
        <w:t>детритофагах</w:t>
      </w:r>
      <w:proofErr w:type="spellEnd"/>
      <w:r w:rsidR="00BB5404" w:rsidRPr="00905CF3">
        <w:rPr>
          <w:rFonts w:ascii="Times New Roman" w:hAnsi="Times New Roman" w:cs="Times New Roman"/>
          <w:sz w:val="28"/>
          <w:szCs w:val="28"/>
        </w:rPr>
        <w:t>, населяющих почву.</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Какую роль играют копрофаги?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Какие организмы называются мусорщиками?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Приведите примеры </w:t>
      </w:r>
      <w:proofErr w:type="spellStart"/>
      <w:r w:rsidRPr="00905CF3">
        <w:rPr>
          <w:rFonts w:ascii="Times New Roman" w:hAnsi="Times New Roman" w:cs="Times New Roman"/>
          <w:sz w:val="28"/>
          <w:szCs w:val="28"/>
        </w:rPr>
        <w:t>аменсализма</w:t>
      </w:r>
      <w:proofErr w:type="spellEnd"/>
      <w:r w:rsidRPr="00905CF3">
        <w:rPr>
          <w:rFonts w:ascii="Times New Roman" w:hAnsi="Times New Roman" w:cs="Times New Roman"/>
          <w:sz w:val="28"/>
          <w:szCs w:val="28"/>
        </w:rPr>
        <w:t>.</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 какие группы делятся сигнальные взаимоотношения?</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зрительных сигналах.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звуковых сигналов.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 разнообразии химических сигналов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Что такое аллелопатия и какова ее роль в природе?</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lastRenderedPageBreak/>
        <w:t xml:space="preserve"> </w:t>
      </w:r>
      <w:r w:rsidR="00BB5404" w:rsidRPr="00905CF3">
        <w:rPr>
          <w:rFonts w:ascii="Times New Roman" w:hAnsi="Times New Roman" w:cs="Times New Roman"/>
          <w:color w:val="000000"/>
          <w:sz w:val="28"/>
          <w:szCs w:val="28"/>
        </w:rPr>
        <w:t xml:space="preserve">В чем состоит основное </w:t>
      </w:r>
      <w:r w:rsidRPr="00905CF3">
        <w:rPr>
          <w:rFonts w:ascii="Times New Roman" w:hAnsi="Times New Roman" w:cs="Times New Roman"/>
          <w:color w:val="000000"/>
          <w:sz w:val="28"/>
          <w:szCs w:val="28"/>
        </w:rPr>
        <w:t>отличие экологических ниш расте</w:t>
      </w:r>
      <w:r w:rsidR="00BB5404" w:rsidRPr="00905CF3">
        <w:rPr>
          <w:rFonts w:ascii="Times New Roman" w:hAnsi="Times New Roman" w:cs="Times New Roman"/>
          <w:color w:val="000000"/>
          <w:sz w:val="28"/>
          <w:szCs w:val="28"/>
        </w:rPr>
        <w:t>ний и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По каким осям экологических факторов могут дифференцироваться экологические ниши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Какие биотические факторы способствуют разделению</w:t>
      </w:r>
      <w:r w:rsidRPr="00905CF3">
        <w:rPr>
          <w:rFonts w:ascii="Times New Roman" w:hAnsi="Times New Roman" w:cs="Times New Roman"/>
          <w:color w:val="000000"/>
          <w:sz w:val="28"/>
          <w:szCs w:val="28"/>
        </w:rPr>
        <w:t xml:space="preserve"> </w:t>
      </w:r>
      <w:r w:rsidR="00BB5404" w:rsidRPr="00905CF3">
        <w:rPr>
          <w:rFonts w:ascii="Times New Roman" w:hAnsi="Times New Roman" w:cs="Times New Roman"/>
          <w:color w:val="000000"/>
          <w:sz w:val="28"/>
          <w:szCs w:val="28"/>
        </w:rPr>
        <w:t>экологических ниш у растений?</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Расскажите об истории</w:t>
      </w:r>
      <w:r w:rsidRPr="00905CF3">
        <w:rPr>
          <w:rFonts w:ascii="Times New Roman" w:hAnsi="Times New Roman" w:cs="Times New Roman"/>
          <w:sz w:val="28"/>
          <w:szCs w:val="28"/>
        </w:rPr>
        <w:t xml:space="preserve"> формирования концепции экологи</w:t>
      </w:r>
      <w:r w:rsidR="00BB5404" w:rsidRPr="00905CF3">
        <w:rPr>
          <w:rFonts w:ascii="Times New Roman" w:hAnsi="Times New Roman" w:cs="Times New Roman"/>
          <w:sz w:val="28"/>
          <w:szCs w:val="28"/>
        </w:rPr>
        <w:t>ческой ниши.</w:t>
      </w:r>
    </w:p>
    <w:p w:rsidR="00BB5404" w:rsidRPr="00905CF3" w:rsidRDefault="00BB5404"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Проиллюстрируйте принцип разделения экологических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ниш на примерах разных организмов.</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В каких случаях возмо</w:t>
      </w:r>
      <w:r w:rsidRPr="00905CF3">
        <w:rPr>
          <w:rFonts w:ascii="Times New Roman" w:hAnsi="Times New Roman" w:cs="Times New Roman"/>
          <w:sz w:val="28"/>
          <w:szCs w:val="28"/>
        </w:rPr>
        <w:t>жно сосуществование видов, зани</w:t>
      </w:r>
      <w:r w:rsidR="00BB5404" w:rsidRPr="00905CF3">
        <w:rPr>
          <w:rFonts w:ascii="Times New Roman" w:hAnsi="Times New Roman" w:cs="Times New Roman"/>
          <w:sz w:val="28"/>
          <w:szCs w:val="28"/>
        </w:rPr>
        <w:t>мающих одну нишу?</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фундаментальной и реализованной ниши.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 xml:space="preserve">Расскажите об </w:t>
      </w:r>
      <w:proofErr w:type="spellStart"/>
      <w:r w:rsidR="00BB5404" w:rsidRPr="00905CF3">
        <w:rPr>
          <w:rFonts w:ascii="Times New Roman" w:hAnsi="Times New Roman" w:cs="Times New Roman"/>
          <w:sz w:val="28"/>
          <w:szCs w:val="28"/>
        </w:rPr>
        <w:t>эспери</w:t>
      </w:r>
      <w:r w:rsidRPr="00905CF3">
        <w:rPr>
          <w:rFonts w:ascii="Times New Roman" w:hAnsi="Times New Roman" w:cs="Times New Roman"/>
          <w:sz w:val="28"/>
          <w:szCs w:val="28"/>
        </w:rPr>
        <w:t>ментах</w:t>
      </w:r>
      <w:proofErr w:type="spellEnd"/>
      <w:r w:rsidRPr="00905CF3">
        <w:rPr>
          <w:rFonts w:ascii="Times New Roman" w:hAnsi="Times New Roman" w:cs="Times New Roman"/>
          <w:sz w:val="28"/>
          <w:szCs w:val="28"/>
        </w:rPr>
        <w:t>, подтверждающих существо</w:t>
      </w:r>
      <w:r w:rsidR="00BB5404" w:rsidRPr="00905CF3">
        <w:rPr>
          <w:rFonts w:ascii="Times New Roman" w:hAnsi="Times New Roman" w:cs="Times New Roman"/>
          <w:sz w:val="28"/>
          <w:szCs w:val="28"/>
        </w:rPr>
        <w:t>вание реализованных и фундаментальных ниш.</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Дайте определение гильдии.</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Приведите примеры гильдий животных.</w:t>
      </w:r>
    </w:p>
    <w:p w:rsidR="00BB5404" w:rsidRPr="00905CF3" w:rsidRDefault="00667105" w:rsidP="00C832CF">
      <w:pPr>
        <w:pStyle w:val="a3"/>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Насколько целесообразно использовать понятие гильдии</w:t>
      </w:r>
      <w:r w:rsidRPr="00905CF3">
        <w:rPr>
          <w:rFonts w:ascii="Times New Roman" w:hAnsi="Times New Roman" w:cs="Times New Roman"/>
          <w:sz w:val="28"/>
          <w:szCs w:val="28"/>
        </w:rPr>
        <w:t xml:space="preserve"> </w:t>
      </w:r>
      <w:r w:rsidR="00BB5404" w:rsidRPr="00905CF3">
        <w:rPr>
          <w:rFonts w:ascii="Times New Roman" w:hAnsi="Times New Roman" w:cs="Times New Roman"/>
          <w:sz w:val="28"/>
          <w:szCs w:val="28"/>
        </w:rPr>
        <w:t>для растений?</w:t>
      </w:r>
    </w:p>
    <w:p w:rsidR="00BB5404" w:rsidRPr="00905CF3" w:rsidRDefault="00BB5404" w:rsidP="00C832CF">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2E2630"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2</w:t>
      </w:r>
      <w:r w:rsidR="002E2630" w:rsidRPr="00905CF3">
        <w:rPr>
          <w:rFonts w:ascii="Times New Roman" w:eastAsia="Times New Roman" w:hAnsi="Times New Roman" w:cs="Times New Roman"/>
          <w:sz w:val="28"/>
          <w:szCs w:val="28"/>
        </w:rPr>
        <w:t xml:space="preserve"> </w:t>
      </w:r>
      <w:r w:rsidR="00DB7D81" w:rsidRPr="00905CF3">
        <w:rPr>
          <w:rFonts w:ascii="Times New Roman" w:eastAsia="Times New Roman" w:hAnsi="Times New Roman" w:cs="Times New Roman"/>
          <w:b/>
          <w:sz w:val="28"/>
          <w:szCs w:val="28"/>
        </w:rPr>
        <w:t>Э</w:t>
      </w:r>
      <w:r w:rsidR="00937EB8" w:rsidRPr="00905CF3">
        <w:rPr>
          <w:rFonts w:ascii="Times New Roman" w:eastAsia="Times New Roman" w:hAnsi="Times New Roman" w:cs="Times New Roman"/>
          <w:b/>
          <w:sz w:val="28"/>
          <w:szCs w:val="28"/>
        </w:rPr>
        <w:t>кология популяций (</w:t>
      </w:r>
      <w:proofErr w:type="spellStart"/>
      <w:r w:rsidR="00937EB8" w:rsidRPr="00905CF3">
        <w:rPr>
          <w:rFonts w:ascii="Times New Roman" w:eastAsia="Times New Roman" w:hAnsi="Times New Roman" w:cs="Times New Roman"/>
          <w:b/>
          <w:sz w:val="28"/>
          <w:szCs w:val="28"/>
        </w:rPr>
        <w:t>демэкология</w:t>
      </w:r>
      <w:proofErr w:type="spellEnd"/>
      <w:r w:rsidR="00937EB8" w:rsidRPr="00905CF3">
        <w:rPr>
          <w:rFonts w:ascii="Times New Roman" w:eastAsia="Times New Roman" w:hAnsi="Times New Roman" w:cs="Times New Roman"/>
          <w:b/>
          <w:sz w:val="28"/>
          <w:szCs w:val="28"/>
        </w:rPr>
        <w:t>)</w:t>
      </w:r>
    </w:p>
    <w:p w:rsidR="00CD0C53" w:rsidRPr="00905CF3" w:rsidRDefault="00CD0C53" w:rsidP="00C832CF">
      <w:pPr>
        <w:tabs>
          <w:tab w:val="left" w:pos="0"/>
        </w:tabs>
        <w:spacing w:after="0" w:line="360" w:lineRule="auto"/>
        <w:ind w:firstLine="709"/>
        <w:jc w:val="both"/>
        <w:rPr>
          <w:rFonts w:ascii="Times New Roman" w:eastAsia="Times New Roman" w:hAnsi="Times New Roman" w:cs="Times New Roman"/>
          <w:b/>
          <w:sz w:val="28"/>
          <w:szCs w:val="28"/>
        </w:rPr>
      </w:pP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Чем отличается определ</w:t>
      </w:r>
      <w:r w:rsidR="00667105" w:rsidRPr="00905CF3">
        <w:rPr>
          <w:rFonts w:ascii="Times New Roman" w:hAnsi="Times New Roman" w:cs="Times New Roman"/>
          <w:sz w:val="28"/>
          <w:szCs w:val="28"/>
        </w:rPr>
        <w:t>ение популяции генетиками от оп</w:t>
      </w:r>
      <w:r w:rsidRPr="00905CF3">
        <w:rPr>
          <w:rFonts w:ascii="Times New Roman" w:hAnsi="Times New Roman" w:cs="Times New Roman"/>
          <w:sz w:val="28"/>
          <w:szCs w:val="28"/>
        </w:rPr>
        <w:t>ределения экологов?</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Перечислите основные отличительные черты популяций</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 и животных.</w:t>
      </w:r>
    </w:p>
    <w:p w:rsidR="00D21EEE"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b/>
          <w:sz w:val="28"/>
          <w:szCs w:val="28"/>
        </w:rPr>
      </w:pPr>
      <w:r w:rsidRPr="00905CF3">
        <w:rPr>
          <w:rFonts w:ascii="Times New Roman" w:hAnsi="Times New Roman" w:cs="Times New Roman"/>
          <w:sz w:val="28"/>
          <w:szCs w:val="28"/>
        </w:rPr>
        <w:t>Какие организмы относятся к модулярным?</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w:t>
      </w:r>
      <w:r w:rsidR="00667105" w:rsidRPr="00905CF3">
        <w:rPr>
          <w:rFonts w:ascii="Times New Roman" w:hAnsi="Times New Roman" w:cs="Times New Roman"/>
          <w:sz w:val="28"/>
          <w:szCs w:val="28"/>
        </w:rPr>
        <w:t>висит территориальная обособлен</w:t>
      </w:r>
      <w:r w:rsidRPr="00905CF3">
        <w:rPr>
          <w:rFonts w:ascii="Times New Roman" w:hAnsi="Times New Roman" w:cs="Times New Roman"/>
          <w:sz w:val="28"/>
          <w:szCs w:val="28"/>
        </w:rPr>
        <w:t>ность популяций?</w:t>
      </w:r>
    </w:p>
    <w:p w:rsidR="00D21EEE"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lastRenderedPageBreak/>
        <w:t>Приведите примеры существенных различий особей ра</w:t>
      </w:r>
      <w:r w:rsidR="00667105" w:rsidRPr="00905CF3">
        <w:rPr>
          <w:rFonts w:ascii="Times New Roman" w:hAnsi="Times New Roman" w:cs="Times New Roman"/>
          <w:sz w:val="28"/>
          <w:szCs w:val="28"/>
        </w:rPr>
        <w:t>з</w:t>
      </w:r>
      <w:r w:rsidRPr="00905CF3">
        <w:rPr>
          <w:rFonts w:ascii="Times New Roman" w:hAnsi="Times New Roman" w:cs="Times New Roman"/>
          <w:sz w:val="28"/>
          <w:szCs w:val="28"/>
        </w:rPr>
        <w:t>ных популяций одного вида.</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w:t>
      </w:r>
      <w:r w:rsidR="00667105" w:rsidRPr="00905CF3">
        <w:rPr>
          <w:rFonts w:ascii="Times New Roman" w:hAnsi="Times New Roman" w:cs="Times New Roman"/>
          <w:sz w:val="28"/>
          <w:szCs w:val="28"/>
        </w:rPr>
        <w:t>ловливают дифференциацию популя</w:t>
      </w:r>
      <w:r w:rsidRPr="00905CF3">
        <w:rPr>
          <w:rFonts w:ascii="Times New Roman" w:hAnsi="Times New Roman" w:cs="Times New Roman"/>
          <w:sz w:val="28"/>
          <w:szCs w:val="28"/>
        </w:rPr>
        <w:t>ций 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От каких факторов зависит размер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биотический потенциал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обусловливают сопротивление среды?</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плотность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Расскажите о типах распределения популяций в пространстве.</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Какие факторы могут вызвать контагиозное распределение</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«охотничий надел»?</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Приведите примеры с</w:t>
      </w:r>
      <w:r w:rsidR="00667105" w:rsidRPr="00905CF3">
        <w:rPr>
          <w:rFonts w:ascii="Times New Roman" w:hAnsi="Times New Roman" w:cs="Times New Roman"/>
          <w:sz w:val="28"/>
          <w:szCs w:val="28"/>
        </w:rPr>
        <w:t>имметричной и асимметричной кон</w:t>
      </w:r>
      <w:r w:rsidRPr="00905CF3">
        <w:rPr>
          <w:rFonts w:ascii="Times New Roman" w:hAnsi="Times New Roman" w:cs="Times New Roman"/>
          <w:sz w:val="28"/>
          <w:szCs w:val="28"/>
        </w:rPr>
        <w:t>куренции.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Что такое интерференция?</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По каким причинам </w:t>
      </w:r>
      <w:r w:rsidR="00667105" w:rsidRPr="00905CF3">
        <w:rPr>
          <w:rFonts w:ascii="Times New Roman" w:hAnsi="Times New Roman" w:cs="Times New Roman"/>
          <w:sz w:val="28"/>
          <w:szCs w:val="28"/>
        </w:rPr>
        <w:t>происходит дифференциация конку</w:t>
      </w:r>
      <w:r w:rsidRPr="00905CF3">
        <w:rPr>
          <w:rFonts w:ascii="Times New Roman" w:hAnsi="Times New Roman" w:cs="Times New Roman"/>
          <w:sz w:val="28"/>
          <w:szCs w:val="28"/>
        </w:rPr>
        <w:t>рентных способностей особей в популяции?</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Что такое </w:t>
      </w:r>
      <w:proofErr w:type="spellStart"/>
      <w:r w:rsidRPr="00905CF3">
        <w:rPr>
          <w:rFonts w:ascii="Times New Roman" w:hAnsi="Times New Roman" w:cs="Times New Roman"/>
          <w:sz w:val="28"/>
          <w:szCs w:val="28"/>
        </w:rPr>
        <w:t>самоизрежива</w:t>
      </w:r>
      <w:r w:rsidR="00667105" w:rsidRPr="00905CF3">
        <w:rPr>
          <w:rFonts w:ascii="Times New Roman" w:hAnsi="Times New Roman" w:cs="Times New Roman"/>
          <w:sz w:val="28"/>
          <w:szCs w:val="28"/>
        </w:rPr>
        <w:t>ние</w:t>
      </w:r>
      <w:proofErr w:type="spellEnd"/>
      <w:r w:rsidR="00667105" w:rsidRPr="00905CF3">
        <w:rPr>
          <w:rFonts w:ascii="Times New Roman" w:hAnsi="Times New Roman" w:cs="Times New Roman"/>
          <w:sz w:val="28"/>
          <w:szCs w:val="28"/>
        </w:rPr>
        <w:t>, в каких популяциях оно про</w:t>
      </w:r>
      <w:r w:rsidRPr="00905CF3">
        <w:rPr>
          <w:rFonts w:ascii="Times New Roman" w:hAnsi="Times New Roman" w:cs="Times New Roman"/>
          <w:sz w:val="28"/>
          <w:szCs w:val="28"/>
        </w:rPr>
        <w:t>исходит?</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Чем отличаются </w:t>
      </w:r>
      <w:proofErr w:type="spellStart"/>
      <w:r w:rsidRPr="00905CF3">
        <w:rPr>
          <w:rFonts w:ascii="Times New Roman" w:hAnsi="Times New Roman" w:cs="Times New Roman"/>
          <w:sz w:val="28"/>
          <w:szCs w:val="28"/>
        </w:rPr>
        <w:t>прайды</w:t>
      </w:r>
      <w:proofErr w:type="spellEnd"/>
      <w:r w:rsidRPr="00905CF3">
        <w:rPr>
          <w:rFonts w:ascii="Times New Roman" w:hAnsi="Times New Roman" w:cs="Times New Roman"/>
          <w:sz w:val="28"/>
          <w:szCs w:val="28"/>
        </w:rPr>
        <w:t>, колонии, стада и стаи у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В каких случаях проявляется взаимопомощь в популяциях</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растений?</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Какую роль играет фе</w:t>
      </w:r>
      <w:r w:rsidR="00667105" w:rsidRPr="00905CF3">
        <w:rPr>
          <w:rFonts w:ascii="Times New Roman" w:hAnsi="Times New Roman" w:cs="Times New Roman"/>
          <w:sz w:val="28"/>
          <w:szCs w:val="28"/>
        </w:rPr>
        <w:t>нотипическая дифференциация осо</w:t>
      </w:r>
      <w:r w:rsidRPr="00905CF3">
        <w:rPr>
          <w:rFonts w:ascii="Times New Roman" w:hAnsi="Times New Roman" w:cs="Times New Roman"/>
          <w:sz w:val="28"/>
          <w:szCs w:val="28"/>
        </w:rPr>
        <w:t>бей в популяциях растений и животных?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Почему генотипическая</w:t>
      </w:r>
      <w:r w:rsidR="00667105" w:rsidRPr="00905CF3">
        <w:rPr>
          <w:rFonts w:ascii="Times New Roman" w:hAnsi="Times New Roman" w:cs="Times New Roman"/>
          <w:sz w:val="28"/>
          <w:szCs w:val="28"/>
        </w:rPr>
        <w:t xml:space="preserve"> дифференциация особей в популя</w:t>
      </w:r>
      <w:r w:rsidRPr="00905CF3">
        <w:rPr>
          <w:rFonts w:ascii="Times New Roman" w:hAnsi="Times New Roman" w:cs="Times New Roman"/>
          <w:sz w:val="28"/>
          <w:szCs w:val="28"/>
        </w:rPr>
        <w:t xml:space="preserve">циях растений обычно выше, чем в </w:t>
      </w:r>
      <w:r w:rsidR="00667105" w:rsidRPr="00905CF3">
        <w:rPr>
          <w:rFonts w:ascii="Times New Roman" w:hAnsi="Times New Roman" w:cs="Times New Roman"/>
          <w:sz w:val="28"/>
          <w:szCs w:val="28"/>
        </w:rPr>
        <w:t>популяциях подвижных жи</w:t>
      </w:r>
      <w:r w:rsidRPr="00905CF3">
        <w:rPr>
          <w:rFonts w:ascii="Times New Roman" w:hAnsi="Times New Roman" w:cs="Times New Roman"/>
          <w:sz w:val="28"/>
          <w:szCs w:val="28"/>
        </w:rPr>
        <w:t>вотных?</w:t>
      </w:r>
    </w:p>
    <w:p w:rsidR="00BB5404" w:rsidRPr="00905CF3" w:rsidRDefault="00BB5404" w:rsidP="00C832CF">
      <w:pPr>
        <w:pStyle w:val="a3"/>
        <w:numPr>
          <w:ilvl w:val="1"/>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05CF3">
        <w:rPr>
          <w:rFonts w:ascii="Times New Roman" w:hAnsi="Times New Roman" w:cs="Times New Roman"/>
          <w:sz w:val="28"/>
          <w:szCs w:val="28"/>
        </w:rPr>
        <w:t>Как используется свойство гетерогенности популяций в</w:t>
      </w:r>
      <w:r w:rsidR="00667105" w:rsidRPr="00905CF3">
        <w:rPr>
          <w:rFonts w:ascii="Times New Roman" w:hAnsi="Times New Roman" w:cs="Times New Roman"/>
          <w:sz w:val="28"/>
          <w:szCs w:val="28"/>
        </w:rPr>
        <w:t xml:space="preserve"> </w:t>
      </w:r>
      <w:r w:rsidRPr="00905CF3">
        <w:rPr>
          <w:rFonts w:ascii="Times New Roman" w:hAnsi="Times New Roman" w:cs="Times New Roman"/>
          <w:sz w:val="28"/>
          <w:szCs w:val="28"/>
        </w:rPr>
        <w:t>сельском хозяйстве?</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Дайте определение че</w:t>
      </w:r>
      <w:r w:rsidRPr="00905CF3">
        <w:rPr>
          <w:rFonts w:ascii="Times New Roman" w:eastAsia="Times New Roman" w:hAnsi="Times New Roman" w:cs="Times New Roman"/>
          <w:sz w:val="28"/>
          <w:szCs w:val="28"/>
        </w:rPr>
        <w:t>тырем основным параметрам, опре</w:t>
      </w:r>
      <w:r w:rsidR="00BB5404" w:rsidRPr="00905CF3">
        <w:rPr>
          <w:rFonts w:ascii="Times New Roman" w:eastAsia="Times New Roman" w:hAnsi="Times New Roman" w:cs="Times New Roman"/>
          <w:sz w:val="28"/>
          <w:szCs w:val="28"/>
        </w:rPr>
        <w:t>деляющим динамику популяции.</w:t>
      </w:r>
    </w:p>
    <w:p w:rsidR="00BB5404" w:rsidRPr="00905CF3" w:rsidRDefault="00667105"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BB5404" w:rsidRPr="00905CF3">
        <w:rPr>
          <w:rFonts w:ascii="Times New Roman" w:eastAsia="Times New Roman" w:hAnsi="Times New Roman" w:cs="Times New Roman"/>
          <w:sz w:val="28"/>
          <w:szCs w:val="28"/>
        </w:rPr>
        <w:t>Напишите формулу изменения численности популяции.</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мгновенная скорость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Что такое таблица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составляется динамическая таблица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строится статическая демографическая таблица?</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трех типах кривых выживания.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популяций жи</w:t>
      </w:r>
      <w:r w:rsidR="00667105" w:rsidRPr="00905CF3">
        <w:rPr>
          <w:rFonts w:ascii="Times New Roman" w:eastAsia="Times New Roman" w:hAnsi="Times New Roman" w:cs="Times New Roman"/>
          <w:sz w:val="28"/>
          <w:szCs w:val="28"/>
        </w:rPr>
        <w:t>вотных и растений, со</w:t>
      </w:r>
      <w:r w:rsidRPr="00905CF3">
        <w:rPr>
          <w:rFonts w:ascii="Times New Roman" w:eastAsia="Times New Roman" w:hAnsi="Times New Roman" w:cs="Times New Roman"/>
          <w:sz w:val="28"/>
          <w:szCs w:val="28"/>
        </w:rPr>
        <w:t>ответствующих разным кривым выживания.</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 какому типу кривых выживания можно отнести демографические закономерности популяций человека?</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Охарактеризуйте экспоненциальную модель роста популяции.</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модель экспоненциальног</w:t>
      </w:r>
      <w:r w:rsidR="00667105" w:rsidRPr="00905CF3">
        <w:rPr>
          <w:rFonts w:ascii="Times New Roman" w:eastAsia="Times New Roman" w:hAnsi="Times New Roman" w:cs="Times New Roman"/>
          <w:sz w:val="28"/>
          <w:szCs w:val="28"/>
        </w:rPr>
        <w:t>о роста редко наблюда</w:t>
      </w:r>
      <w:r w:rsidRPr="00905CF3">
        <w:rPr>
          <w:rFonts w:ascii="Times New Roman" w:eastAsia="Times New Roman" w:hAnsi="Times New Roman" w:cs="Times New Roman"/>
          <w:sz w:val="28"/>
          <w:szCs w:val="28"/>
        </w:rPr>
        <w:t>ется у природных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фаз состоит логистическая модель роста популяции?</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причины вызывают циклическую динамику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типы циклической динамики различаются?</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Какой тип стратегии представляют о</w:t>
      </w:r>
      <w:r w:rsidR="00667105" w:rsidRPr="00905CF3">
        <w:rPr>
          <w:rFonts w:ascii="Times New Roman" w:eastAsia="Times New Roman" w:hAnsi="Times New Roman" w:cs="Times New Roman"/>
          <w:sz w:val="28"/>
          <w:szCs w:val="28"/>
        </w:rPr>
        <w:t>рганизмы оппортуни</w:t>
      </w:r>
      <w:r w:rsidRPr="00905CF3">
        <w:rPr>
          <w:rFonts w:ascii="Times New Roman" w:eastAsia="Times New Roman" w:hAnsi="Times New Roman" w:cs="Times New Roman"/>
          <w:sz w:val="28"/>
          <w:szCs w:val="28"/>
        </w:rPr>
        <w:t>стических 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о</w:t>
      </w:r>
      <w:r w:rsidR="00667105" w:rsidRPr="00905CF3">
        <w:rPr>
          <w:rFonts w:ascii="Times New Roman" w:eastAsia="Times New Roman" w:hAnsi="Times New Roman" w:cs="Times New Roman"/>
          <w:sz w:val="28"/>
          <w:szCs w:val="28"/>
        </w:rPr>
        <w:t>ппортунистических популяций рас</w:t>
      </w:r>
      <w:r w:rsidRPr="00905CF3">
        <w:rPr>
          <w:rFonts w:ascii="Times New Roman" w:eastAsia="Times New Roman" w:hAnsi="Times New Roman" w:cs="Times New Roman"/>
          <w:sz w:val="28"/>
          <w:szCs w:val="28"/>
        </w:rPr>
        <w:t>тений и животных.</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регулируется конк</w:t>
      </w:r>
      <w:r w:rsidR="00667105" w:rsidRPr="00905CF3">
        <w:rPr>
          <w:rFonts w:ascii="Times New Roman" w:eastAsia="Times New Roman" w:hAnsi="Times New Roman" w:cs="Times New Roman"/>
          <w:sz w:val="28"/>
          <w:szCs w:val="28"/>
        </w:rPr>
        <w:t>уренция в оппортунистических по</w:t>
      </w:r>
      <w:r w:rsidRPr="00905CF3">
        <w:rPr>
          <w:rFonts w:ascii="Times New Roman" w:eastAsia="Times New Roman" w:hAnsi="Times New Roman" w:cs="Times New Roman"/>
          <w:sz w:val="28"/>
          <w:szCs w:val="28"/>
        </w:rPr>
        <w:t>пуляциях?</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Какую роль играют «оппортунисты» из числа бактерий и</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грибов?</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Перечислите основные антропогенные факторы риска для</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чрезмерной эксплуатации популяций.</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могут влиять на популяции местных видов заносные</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виды?</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МДУ?</w:t>
      </w:r>
    </w:p>
    <w:p w:rsidR="00667105"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ро</w:t>
      </w:r>
      <w:r w:rsidR="00667105" w:rsidRPr="00905CF3">
        <w:rPr>
          <w:rFonts w:ascii="Times New Roman" w:eastAsia="Times New Roman" w:hAnsi="Times New Roman" w:cs="Times New Roman"/>
          <w:sz w:val="28"/>
          <w:szCs w:val="28"/>
        </w:rPr>
        <w:t>ста численности популяций промы</w:t>
      </w:r>
      <w:r w:rsidRPr="00905CF3">
        <w:rPr>
          <w:rFonts w:ascii="Times New Roman" w:eastAsia="Times New Roman" w:hAnsi="Times New Roman" w:cs="Times New Roman"/>
          <w:sz w:val="28"/>
          <w:szCs w:val="28"/>
        </w:rPr>
        <w:t>словых животных при соблюдении МДУ.</w:t>
      </w:r>
      <w:r w:rsidRPr="00905CF3">
        <w:rPr>
          <w:rFonts w:ascii="Times New Roman" w:hAnsi="Times New Roman" w:cs="Times New Roman"/>
          <w:sz w:val="28"/>
          <w:szCs w:val="28"/>
        </w:rPr>
        <w:t xml:space="preserve"> </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условия необх</w:t>
      </w:r>
      <w:r w:rsidR="00667105" w:rsidRPr="00905CF3">
        <w:rPr>
          <w:rFonts w:ascii="Times New Roman" w:eastAsia="Times New Roman" w:hAnsi="Times New Roman" w:cs="Times New Roman"/>
          <w:sz w:val="28"/>
          <w:szCs w:val="28"/>
        </w:rPr>
        <w:t>одимы для восстановления популя</w:t>
      </w:r>
      <w:r w:rsidRPr="00905CF3">
        <w:rPr>
          <w:rFonts w:ascii="Times New Roman" w:eastAsia="Times New Roman" w:hAnsi="Times New Roman" w:cs="Times New Roman"/>
          <w:sz w:val="28"/>
          <w:szCs w:val="28"/>
        </w:rPr>
        <w:t>ций?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растений.</w:t>
      </w:r>
    </w:p>
    <w:p w:rsidR="00BB5404" w:rsidRPr="00905CF3" w:rsidRDefault="00BB5404"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Приведите примеры успешного восстановления популяций</w:t>
      </w:r>
      <w:r w:rsidR="00667105"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животных.</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популяции и ее свойств.</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Почему элементарной частицей эволюции является популяция?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Ю. </w:t>
      </w:r>
      <w:proofErr w:type="spellStart"/>
      <w:r w:rsidRPr="00905CF3">
        <w:rPr>
          <w:rFonts w:ascii="Times New Roman" w:eastAsia="Times New Roman" w:hAnsi="Times New Roman" w:cs="Times New Roman"/>
          <w:sz w:val="28"/>
          <w:szCs w:val="28"/>
        </w:rPr>
        <w:t>Одума</w:t>
      </w:r>
      <w:proofErr w:type="spellEnd"/>
      <w:r w:rsidRPr="00905CF3">
        <w:rPr>
          <w:rFonts w:ascii="Times New Roman" w:eastAsia="Times New Roman" w:hAnsi="Times New Roman" w:cs="Times New Roman"/>
          <w:sz w:val="28"/>
          <w:szCs w:val="28"/>
        </w:rPr>
        <w:t xml:space="preserve"> и теорию К. </w:t>
      </w:r>
      <w:proofErr w:type="spellStart"/>
      <w:r w:rsidRPr="00905CF3">
        <w:rPr>
          <w:rFonts w:ascii="Times New Roman" w:eastAsia="Times New Roman" w:hAnsi="Times New Roman" w:cs="Times New Roman"/>
          <w:sz w:val="28"/>
          <w:szCs w:val="28"/>
        </w:rPr>
        <w:t>Фридерихса</w:t>
      </w:r>
      <w:proofErr w:type="spellEnd"/>
      <w:r w:rsidRPr="00905CF3">
        <w:rPr>
          <w:rFonts w:ascii="Times New Roman" w:eastAsia="Times New Roman" w:hAnsi="Times New Roman" w:cs="Times New Roman"/>
          <w:sz w:val="28"/>
          <w:szCs w:val="28"/>
        </w:rPr>
        <w:t>.</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Каково место популяции на Земле?</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отражают статистические показатели популяции?</w:t>
      </w:r>
    </w:p>
    <w:p w:rsidR="00817ED1" w:rsidRPr="00905CF3" w:rsidRDefault="00CD0C53"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Почему толерантность популяции к факторам среды значительно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шире, чем у особи, и каково экологическое значение этого</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явления?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экологические причины, вызывающие рост численности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популяций по экспоненте и логистической кривой?</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В чем суть экологической стратегии выживания?</w:t>
      </w:r>
    </w:p>
    <w:p w:rsidR="00817ED1"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экологические факторы вызывают </w:t>
      </w:r>
      <w:proofErr w:type="spellStart"/>
      <w:r w:rsidRPr="00905CF3">
        <w:rPr>
          <w:rFonts w:ascii="Times New Roman" w:eastAsia="Times New Roman" w:hAnsi="Times New Roman" w:cs="Times New Roman"/>
          <w:sz w:val="28"/>
          <w:szCs w:val="28"/>
        </w:rPr>
        <w:t>саморегуляцию</w:t>
      </w:r>
      <w:proofErr w:type="spellEnd"/>
      <w:r w:rsidRPr="00905CF3">
        <w:rPr>
          <w:rFonts w:ascii="Times New Roman" w:eastAsia="Times New Roman" w:hAnsi="Times New Roman" w:cs="Times New Roman"/>
          <w:sz w:val="28"/>
          <w:szCs w:val="28"/>
        </w:rPr>
        <w:t xml:space="preserve"> плотности</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популяции?</w:t>
      </w:r>
    </w:p>
    <w:p w:rsidR="00BB5404" w:rsidRPr="00905CF3" w:rsidRDefault="00817ED1" w:rsidP="00C832CF">
      <w:pPr>
        <w:pStyle w:val="a3"/>
        <w:numPr>
          <w:ilvl w:val="1"/>
          <w:numId w:val="4"/>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синантропные виды? Почему они являются </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опасными</w:t>
      </w:r>
      <w:r w:rsidR="00CD0C53" w:rsidRPr="00905CF3">
        <w:rPr>
          <w:rFonts w:ascii="Times New Roman" w:eastAsia="Times New Roman" w:hAnsi="Times New Roman" w:cs="Times New Roman"/>
          <w:sz w:val="28"/>
          <w:szCs w:val="28"/>
        </w:rPr>
        <w:t>»</w:t>
      </w:r>
      <w:r w:rsidRPr="00905CF3">
        <w:rPr>
          <w:rFonts w:ascii="Times New Roman" w:eastAsia="Times New Roman" w:hAnsi="Times New Roman" w:cs="Times New Roman"/>
          <w:sz w:val="28"/>
          <w:szCs w:val="28"/>
        </w:rPr>
        <w:t xml:space="preserve"> видами для человека?</w:t>
      </w:r>
    </w:p>
    <w:p w:rsidR="00817ED1" w:rsidRPr="00905CF3" w:rsidRDefault="00817ED1" w:rsidP="00C832CF">
      <w:pPr>
        <w:tabs>
          <w:tab w:val="left" w:pos="0"/>
        </w:tabs>
        <w:spacing w:after="0" w:line="360" w:lineRule="auto"/>
        <w:ind w:firstLine="709"/>
        <w:jc w:val="both"/>
        <w:rPr>
          <w:rFonts w:ascii="Times New Roman" w:eastAsia="Times New Roman" w:hAnsi="Times New Roman" w:cs="Times New Roman"/>
          <w:sz w:val="28"/>
          <w:szCs w:val="28"/>
        </w:rPr>
      </w:pPr>
    </w:p>
    <w:p w:rsidR="00C832CF" w:rsidRDefault="00C832CF" w:rsidP="00C832CF">
      <w:pPr>
        <w:tabs>
          <w:tab w:val="left" w:pos="0"/>
        </w:tabs>
        <w:spacing w:after="0" w:line="360" w:lineRule="auto"/>
        <w:ind w:firstLine="709"/>
        <w:jc w:val="both"/>
        <w:rPr>
          <w:rFonts w:ascii="Times New Roman" w:eastAsia="Times New Roman" w:hAnsi="Times New Roman" w:cs="Times New Roman"/>
          <w:b/>
          <w:sz w:val="28"/>
          <w:szCs w:val="28"/>
        </w:rPr>
      </w:pPr>
    </w:p>
    <w:p w:rsidR="00D21EEE" w:rsidRPr="00905CF3" w:rsidRDefault="00660079" w:rsidP="00C832CF">
      <w:pPr>
        <w:tabs>
          <w:tab w:val="left" w:pos="0"/>
        </w:tabs>
        <w:spacing w:after="0" w:line="360" w:lineRule="auto"/>
        <w:ind w:firstLine="709"/>
        <w:jc w:val="both"/>
        <w:rPr>
          <w:rFonts w:ascii="Times New Roman" w:eastAsia="Times New Roman" w:hAnsi="Times New Roman" w:cs="Times New Roman"/>
          <w:b/>
          <w:sz w:val="28"/>
          <w:szCs w:val="28"/>
        </w:rPr>
      </w:pPr>
      <w:r w:rsidRPr="00905CF3">
        <w:rPr>
          <w:rFonts w:ascii="Times New Roman" w:eastAsia="Times New Roman" w:hAnsi="Times New Roman" w:cs="Times New Roman"/>
          <w:b/>
          <w:sz w:val="28"/>
          <w:szCs w:val="28"/>
        </w:rPr>
        <w:t>Раздел 3</w:t>
      </w:r>
      <w:r w:rsidR="002E2630" w:rsidRPr="00905CF3">
        <w:rPr>
          <w:rFonts w:ascii="Times New Roman" w:eastAsia="Times New Roman" w:hAnsi="Times New Roman" w:cs="Times New Roman"/>
          <w:b/>
          <w:sz w:val="28"/>
          <w:szCs w:val="28"/>
        </w:rPr>
        <w:t xml:space="preserve"> </w:t>
      </w:r>
      <w:r w:rsidR="00DB7D81" w:rsidRPr="00905CF3">
        <w:rPr>
          <w:rFonts w:ascii="Times New Roman" w:eastAsia="Times New Roman" w:hAnsi="Times New Roman" w:cs="Times New Roman"/>
          <w:b/>
          <w:sz w:val="28"/>
          <w:szCs w:val="28"/>
        </w:rPr>
        <w:t>Эко</w:t>
      </w:r>
      <w:r w:rsidR="00937EB8" w:rsidRPr="00905CF3">
        <w:rPr>
          <w:rFonts w:ascii="Times New Roman" w:eastAsia="Times New Roman" w:hAnsi="Times New Roman" w:cs="Times New Roman"/>
          <w:b/>
          <w:sz w:val="28"/>
          <w:szCs w:val="28"/>
        </w:rPr>
        <w:t>логия сообществ (синэкология)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пищевая цепь и как много таких цепей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Расскажите о потоке энергии, проходящем через пищевую</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цепь.</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Какие трофические уровни в пищевой цепи занимают продуценты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 xml:space="preserve">и </w:t>
      </w:r>
      <w:proofErr w:type="spellStart"/>
      <w:r w:rsidRPr="00905CF3">
        <w:rPr>
          <w:rFonts w:ascii="Times New Roman" w:eastAsia="Times New Roman" w:hAnsi="Times New Roman" w:cs="Times New Roman"/>
          <w:sz w:val="28"/>
          <w:szCs w:val="28"/>
        </w:rPr>
        <w:t>консументы</w:t>
      </w:r>
      <w:proofErr w:type="spellEnd"/>
      <w:r w:rsidRPr="00905CF3">
        <w:rPr>
          <w:rFonts w:ascii="Times New Roman" w:eastAsia="Times New Roman" w:hAnsi="Times New Roman" w:cs="Times New Roman"/>
          <w:sz w:val="28"/>
          <w:szCs w:val="28"/>
        </w:rPr>
        <w:t xml:space="preserve"> первого, второго и третьего порядков?</w:t>
      </w:r>
    </w:p>
    <w:p w:rsidR="00CD0C53"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Как формулируется правило экологической пирамиды? </w:t>
      </w:r>
    </w:p>
    <w:p w:rsidR="0091765C"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Чем</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отличаются пирамиды энергии от пирамид чисел и биомасс?</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От чего зависит видовой состав и насыщенность биоценоза?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Дайте определение вида, являющегося </w:t>
      </w:r>
      <w:proofErr w:type="spellStart"/>
      <w:r w:rsidRPr="00905CF3">
        <w:rPr>
          <w:rFonts w:ascii="Times New Roman" w:eastAsia="Times New Roman" w:hAnsi="Times New Roman" w:cs="Times New Roman"/>
          <w:sz w:val="28"/>
          <w:szCs w:val="28"/>
        </w:rPr>
        <w:t>эдификатором</w:t>
      </w:r>
      <w:proofErr w:type="spellEnd"/>
      <w:r w:rsidRPr="00905CF3">
        <w:rPr>
          <w:rFonts w:ascii="Times New Roman" w:eastAsia="Times New Roman" w:hAnsi="Times New Roman" w:cs="Times New Roman"/>
          <w:sz w:val="28"/>
          <w:szCs w:val="28"/>
        </w:rPr>
        <w:t>. Приведите</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примеры.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Кто чью численность контролирует: хищник численность жертвы</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или наоборот?</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lastRenderedPageBreak/>
        <w:t xml:space="preserve"> Как влияют абиотические факторы среды на формирование видовой</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структуры биоценозов?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Сформулируйте правило экологического дублирования и приведите</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примеры его действия.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Объясните, в чем заключается особая важность биоразнообразия</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для экосистем нашей планеты.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экологическая система? Какие биосистемы изучает</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экология?</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Из каких компонентов состоят экосистемы?</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Можно ли космический корабль назвать экосистемой?</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продуктивность экосистем?</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Чем отличается большой и малый круговороты веществ?</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Какие процессы лежат в основе круговорота азота и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 влияет человек на биогеохимический цикл фосфора?</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Что такое сукцессия и причины ее возникновения? В чем сущность</w:t>
      </w:r>
      <w:r w:rsidR="00CD0C53" w:rsidRPr="00905CF3">
        <w:rPr>
          <w:rFonts w:ascii="Times New Roman" w:eastAsia="Times New Roman" w:hAnsi="Times New Roman" w:cs="Times New Roman"/>
          <w:sz w:val="28"/>
          <w:szCs w:val="28"/>
        </w:rPr>
        <w:t xml:space="preserve"> </w:t>
      </w:r>
      <w:r w:rsidRPr="00905CF3">
        <w:rPr>
          <w:rFonts w:ascii="Times New Roman" w:eastAsia="Times New Roman" w:hAnsi="Times New Roman" w:cs="Times New Roman"/>
          <w:sz w:val="28"/>
          <w:szCs w:val="28"/>
        </w:rPr>
        <w:t>первичной и вторичной сукцессии?</w:t>
      </w:r>
    </w:p>
    <w:p w:rsidR="00817ED1" w:rsidRPr="00905CF3" w:rsidRDefault="00CD0C53"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Назовите законы, которым подчиняются химические превращения</w:t>
      </w:r>
      <w:r w:rsidRPr="00905CF3">
        <w:rPr>
          <w:rFonts w:ascii="Times New Roman" w:eastAsia="Times New Roman" w:hAnsi="Times New Roman" w:cs="Times New Roman"/>
          <w:sz w:val="28"/>
          <w:szCs w:val="28"/>
        </w:rPr>
        <w:t xml:space="preserve"> </w:t>
      </w:r>
      <w:r w:rsidR="00817ED1" w:rsidRPr="00905CF3">
        <w:rPr>
          <w:rFonts w:ascii="Times New Roman" w:eastAsia="Times New Roman" w:hAnsi="Times New Roman" w:cs="Times New Roman"/>
          <w:sz w:val="28"/>
          <w:szCs w:val="28"/>
        </w:rPr>
        <w:t>в природе и все биологические процессы в экосистемах.</w:t>
      </w:r>
    </w:p>
    <w:p w:rsidR="00817ED1" w:rsidRPr="00905CF3" w:rsidRDefault="00817ED1" w:rsidP="00C832CF">
      <w:pPr>
        <w:pStyle w:val="a3"/>
        <w:numPr>
          <w:ilvl w:val="0"/>
          <w:numId w:val="5"/>
        </w:numPr>
        <w:tabs>
          <w:tab w:val="left" w:pos="0"/>
        </w:tabs>
        <w:spacing w:after="0" w:line="360" w:lineRule="auto"/>
        <w:ind w:left="0" w:firstLine="709"/>
        <w:jc w:val="both"/>
        <w:rPr>
          <w:rFonts w:ascii="Times New Roman" w:eastAsia="Times New Roman" w:hAnsi="Times New Roman" w:cs="Times New Roman"/>
          <w:sz w:val="28"/>
          <w:szCs w:val="28"/>
        </w:rPr>
      </w:pPr>
      <w:r w:rsidRPr="00905CF3">
        <w:rPr>
          <w:rFonts w:ascii="Times New Roman" w:eastAsia="Times New Roman" w:hAnsi="Times New Roman" w:cs="Times New Roman"/>
          <w:sz w:val="28"/>
          <w:szCs w:val="28"/>
        </w:rPr>
        <w:t xml:space="preserve"> Каковы последствия антропогенной </w:t>
      </w:r>
      <w:proofErr w:type="spellStart"/>
      <w:r w:rsidRPr="00905CF3">
        <w:rPr>
          <w:rFonts w:ascii="Times New Roman" w:eastAsia="Times New Roman" w:hAnsi="Times New Roman" w:cs="Times New Roman"/>
          <w:sz w:val="28"/>
          <w:szCs w:val="28"/>
        </w:rPr>
        <w:t>эвтрофикации</w:t>
      </w:r>
      <w:proofErr w:type="spellEnd"/>
      <w:r w:rsidRPr="00905CF3">
        <w:rPr>
          <w:rFonts w:ascii="Times New Roman" w:eastAsia="Times New Roman" w:hAnsi="Times New Roman" w:cs="Times New Roman"/>
          <w:sz w:val="28"/>
          <w:szCs w:val="28"/>
        </w:rPr>
        <w:t xml:space="preserve"> водоемов?</w:t>
      </w:r>
    </w:p>
    <w:p w:rsidR="000F3142" w:rsidRPr="00905CF3" w:rsidRDefault="000F3142" w:rsidP="00D21EEE">
      <w:pPr>
        <w:tabs>
          <w:tab w:val="left" w:pos="0"/>
        </w:tabs>
        <w:spacing w:after="0" w:line="360" w:lineRule="auto"/>
        <w:jc w:val="both"/>
        <w:rPr>
          <w:rFonts w:ascii="Times New Roman" w:eastAsia="Times New Roman" w:hAnsi="Times New Roman" w:cs="Times New Roman"/>
          <w:b/>
          <w:sz w:val="28"/>
          <w:szCs w:val="28"/>
        </w:rPr>
      </w:pPr>
    </w:p>
    <w:p w:rsidR="00905CF3" w:rsidRPr="00BC2E79" w:rsidRDefault="00905CF3" w:rsidP="00905CF3">
      <w:pPr>
        <w:spacing w:line="360" w:lineRule="auto"/>
        <w:jc w:val="center"/>
        <w:rPr>
          <w:rFonts w:ascii="Times New Roman" w:hAnsi="Times New Roman" w:cs="Times New Roman"/>
          <w:b/>
          <w:color w:val="000000" w:themeColor="text1"/>
          <w:sz w:val="28"/>
          <w:szCs w:val="28"/>
        </w:rPr>
      </w:pPr>
      <w:r w:rsidRPr="00905CF3">
        <w:rPr>
          <w:rFonts w:ascii="Times New Roman" w:hAnsi="Times New Roman" w:cs="Times New Roman"/>
          <w:b/>
          <w:color w:val="000000" w:themeColor="text1"/>
          <w:sz w:val="28"/>
          <w:szCs w:val="28"/>
        </w:rPr>
        <w:t xml:space="preserve">Блок </w:t>
      </w:r>
      <w:r w:rsidRPr="00905CF3">
        <w:rPr>
          <w:rFonts w:ascii="Times New Roman" w:hAnsi="Times New Roman" w:cs="Times New Roman"/>
          <w:b/>
          <w:color w:val="000000" w:themeColor="text1"/>
          <w:sz w:val="28"/>
          <w:szCs w:val="28"/>
          <w:lang w:val="en-US"/>
        </w:rPr>
        <w:t>B</w:t>
      </w:r>
    </w:p>
    <w:p w:rsidR="0042464E" w:rsidRPr="0042464E" w:rsidRDefault="0042464E" w:rsidP="0042464E">
      <w:pPr>
        <w:pStyle w:val="2"/>
        <w:tabs>
          <w:tab w:val="left" w:pos="426"/>
        </w:tabs>
        <w:spacing w:before="0" w:line="360" w:lineRule="auto"/>
        <w:jc w:val="center"/>
        <w:rPr>
          <w:rFonts w:ascii="Times New Roman" w:hAnsi="Times New Roman" w:cs="Times New Roman"/>
          <w:b/>
          <w:i/>
          <w:color w:val="auto"/>
          <w:sz w:val="28"/>
        </w:rPr>
      </w:pPr>
      <w:r w:rsidRPr="0042464E">
        <w:rPr>
          <w:rFonts w:ascii="Times New Roman" w:hAnsi="Times New Roman" w:cs="Times New Roman"/>
          <w:b/>
          <w:color w:val="auto"/>
          <w:sz w:val="28"/>
        </w:rPr>
        <w:t xml:space="preserve">Оценочные средства для диагностирования </w:t>
      </w:r>
      <w:proofErr w:type="spellStart"/>
      <w:r w:rsidRPr="0042464E">
        <w:rPr>
          <w:rFonts w:ascii="Times New Roman" w:hAnsi="Times New Roman" w:cs="Times New Roman"/>
          <w:b/>
          <w:color w:val="auto"/>
          <w:sz w:val="28"/>
        </w:rPr>
        <w:t>сформированности</w:t>
      </w:r>
      <w:proofErr w:type="spellEnd"/>
      <w:r w:rsidRPr="0042464E">
        <w:rPr>
          <w:rFonts w:ascii="Times New Roman" w:hAnsi="Times New Roman" w:cs="Times New Roman"/>
          <w:b/>
          <w:color w:val="auto"/>
          <w:sz w:val="28"/>
        </w:rPr>
        <w:t xml:space="preserve"> уровня  компетенций – «уметь»</w:t>
      </w:r>
    </w:p>
    <w:p w:rsidR="0042464E" w:rsidRPr="00905CF3" w:rsidRDefault="0042464E" w:rsidP="00905CF3">
      <w:pPr>
        <w:spacing w:line="360" w:lineRule="auto"/>
        <w:jc w:val="center"/>
        <w:rPr>
          <w:rFonts w:ascii="Times New Roman" w:hAnsi="Times New Roman" w:cs="Times New Roman"/>
          <w:b/>
          <w:color w:val="000000" w:themeColor="text1"/>
          <w:sz w:val="28"/>
          <w:szCs w:val="28"/>
        </w:rPr>
      </w:pPr>
    </w:p>
    <w:p w:rsidR="002C68CA" w:rsidRPr="002C68CA" w:rsidRDefault="00C832CF" w:rsidP="002C68CA">
      <w:pPr>
        <w:autoSpaceDE w:val="0"/>
        <w:autoSpaceDN w:val="0"/>
        <w:adjustRightInd w:val="0"/>
        <w:spacing w:after="0" w:line="36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 xml:space="preserve">Раздел  1 Экология популяций и сообществ: предмет, задачи и методы исследования.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i/>
          <w:sz w:val="28"/>
          <w:szCs w:val="28"/>
        </w:rPr>
      </w:pPr>
      <w:r w:rsidRPr="002C68CA">
        <w:rPr>
          <w:rFonts w:ascii="Times New Roman" w:hAnsi="Times New Roman" w:cs="Times New Roman"/>
          <w:i/>
          <w:sz w:val="28"/>
          <w:szCs w:val="28"/>
        </w:rPr>
        <w:t>Экологический мониторинг: методы и методики экологических исследований.</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lastRenderedPageBreak/>
        <w:t>Задание 1.</w:t>
      </w:r>
      <w:r w:rsidRPr="002C68CA">
        <w:rPr>
          <w:rFonts w:ascii="Times New Roman" w:hAnsi="Times New Roman" w:cs="Times New Roman"/>
          <w:sz w:val="28"/>
          <w:szCs w:val="28"/>
        </w:rPr>
        <w:t xml:space="preserve"> Разработать: тему, цель, задачи исследования популяций, выдвинуть рабочую гипотезу (варианты заданий студенты получают у преподавателя).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 2.</w:t>
      </w:r>
      <w:r w:rsidRPr="002C68CA">
        <w:rPr>
          <w:rFonts w:ascii="Times New Roman" w:hAnsi="Times New Roman" w:cs="Times New Roman"/>
          <w:sz w:val="28"/>
          <w:szCs w:val="28"/>
        </w:rPr>
        <w:t xml:space="preserve"> Определить необходимое количество наблюдений и </w:t>
      </w:r>
      <w:proofErr w:type="spellStart"/>
      <w:r w:rsidRPr="002C68CA">
        <w:rPr>
          <w:rFonts w:ascii="Times New Roman" w:hAnsi="Times New Roman" w:cs="Times New Roman"/>
          <w:sz w:val="28"/>
          <w:szCs w:val="28"/>
        </w:rPr>
        <w:t>повторностей</w:t>
      </w:r>
      <w:proofErr w:type="spellEnd"/>
      <w:r w:rsidRPr="002C68CA">
        <w:rPr>
          <w:rFonts w:ascii="Times New Roman" w:hAnsi="Times New Roman" w:cs="Times New Roman"/>
          <w:sz w:val="28"/>
          <w:szCs w:val="28"/>
        </w:rPr>
        <w:t xml:space="preserve"> в опытах согласно условиям предлагаемого варианта (варианты заданий студенты получают у преподавателя).</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2C68CA"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2 Эк</w:t>
      </w:r>
      <w:r w:rsidR="002C68CA" w:rsidRPr="002C68CA">
        <w:rPr>
          <w:rFonts w:ascii="Times New Roman" w:hAnsi="Times New Roman" w:cs="Times New Roman"/>
          <w:b/>
          <w:bCs/>
          <w:sz w:val="28"/>
          <w:szCs w:val="24"/>
        </w:rPr>
        <w:t>ология популяций (</w:t>
      </w:r>
      <w:proofErr w:type="spellStart"/>
      <w:r w:rsidR="002C68CA" w:rsidRPr="002C68CA">
        <w:rPr>
          <w:rFonts w:ascii="Times New Roman" w:hAnsi="Times New Roman" w:cs="Times New Roman"/>
          <w:b/>
          <w:bCs/>
          <w:sz w:val="28"/>
          <w:szCs w:val="24"/>
        </w:rPr>
        <w:t>демэкология</w:t>
      </w:r>
      <w:proofErr w:type="spellEnd"/>
      <w:r w:rsidR="002C68CA" w:rsidRPr="002C68CA">
        <w:rPr>
          <w:rFonts w:ascii="Times New Roman" w:hAnsi="Times New Roman" w:cs="Times New Roman"/>
          <w:b/>
          <w:bCs/>
          <w:sz w:val="28"/>
          <w:szCs w:val="24"/>
        </w:rPr>
        <w:t>)</w:t>
      </w: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C832C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1. </w:t>
      </w:r>
      <w:r w:rsidRPr="002C68CA">
        <w:rPr>
          <w:rFonts w:ascii="Times New Roman" w:hAnsi="Times New Roman" w:cs="Times New Roman"/>
          <w:sz w:val="28"/>
          <w:szCs w:val="28"/>
        </w:rPr>
        <w:t>Плотность малого суслика до периода спячки составляет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после сезона спячки составляет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Рассчитать смертность во время спячки в популяциях малого суслика. Исходные данные приведены в таблице №1.</w:t>
      </w:r>
    </w:p>
    <w:p w:rsidR="002C68CA" w:rsidRPr="002C68CA" w:rsidRDefault="002C68CA" w:rsidP="002C68CA">
      <w:pPr>
        <w:spacing w:after="0" w:line="360" w:lineRule="auto"/>
        <w:contextualSpacing/>
        <w:rPr>
          <w:rFonts w:ascii="Times New Roman" w:hAnsi="Times New Roman" w:cs="Times New Roman"/>
          <w:sz w:val="28"/>
          <w:szCs w:val="28"/>
        </w:rPr>
      </w:pPr>
    </w:p>
    <w:p w:rsidR="002C68CA" w:rsidRPr="002C68CA" w:rsidRDefault="002C68CA" w:rsidP="002C68CA">
      <w:pPr>
        <w:spacing w:after="0"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1 - Исходные данные для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3219"/>
        <w:gridCol w:w="2675"/>
        <w:gridCol w:w="2393"/>
      </w:tblGrid>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 варианта</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Популяция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Плотность перед впадением в спячку, А</w:t>
            </w:r>
            <w:r w:rsidRPr="002C68CA">
              <w:rPr>
                <w:rFonts w:ascii="Times New Roman" w:hAnsi="Times New Roman" w:cs="Times New Roman"/>
                <w:vertAlign w:val="subscript"/>
              </w:rPr>
              <w:t>1</w:t>
            </w:r>
            <w:r w:rsidRPr="002C68CA">
              <w:rPr>
                <w:rFonts w:ascii="Times New Roman" w:hAnsi="Times New Roman" w:cs="Times New Roman"/>
              </w:rPr>
              <w:t xml:space="preserve">, </w:t>
            </w:r>
            <w:proofErr w:type="spellStart"/>
            <w:r w:rsidRPr="002C68CA">
              <w:rPr>
                <w:rFonts w:ascii="Times New Roman" w:hAnsi="Times New Roman" w:cs="Times New Roman"/>
              </w:rPr>
              <w:t>экз</w:t>
            </w:r>
            <w:proofErr w:type="spellEnd"/>
            <w:r w:rsidRPr="002C68CA">
              <w:rPr>
                <w:rFonts w:ascii="Times New Roman" w:hAnsi="Times New Roman" w:cs="Times New Roman"/>
              </w:rPr>
              <w:t>/га</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Число выживших, А</w:t>
            </w:r>
            <w:r w:rsidRPr="002C68CA">
              <w:rPr>
                <w:rFonts w:ascii="Times New Roman" w:hAnsi="Times New Roman" w:cs="Times New Roman"/>
                <w:vertAlign w:val="subscript"/>
              </w:rPr>
              <w:t>2</w:t>
            </w:r>
            <w:r w:rsidRPr="002C68CA">
              <w:rPr>
                <w:rFonts w:ascii="Times New Roman" w:hAnsi="Times New Roman" w:cs="Times New Roman"/>
              </w:rPr>
              <w:t xml:space="preserve">, </w:t>
            </w:r>
            <w:proofErr w:type="spellStart"/>
            <w:r w:rsidRPr="002C68CA">
              <w:rPr>
                <w:rFonts w:ascii="Times New Roman" w:hAnsi="Times New Roman" w:cs="Times New Roman"/>
              </w:rPr>
              <w:t>экз</w:t>
            </w:r>
            <w:proofErr w:type="spellEnd"/>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Первая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160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2</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Вторая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76</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3</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Третья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180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125</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4</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Четвертая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110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87</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5</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Пятая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94</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6</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Шестая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150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103</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7</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Седьмая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Восьмая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170</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120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Девятая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95</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80</w:t>
            </w:r>
          </w:p>
        </w:tc>
      </w:tr>
      <w:tr w:rsidR="002C68CA" w:rsidRPr="002C68CA" w:rsidTr="00DE22F1">
        <w:tc>
          <w:tcPr>
            <w:tcW w:w="1284"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w:t>
            </w:r>
          </w:p>
        </w:tc>
        <w:tc>
          <w:tcPr>
            <w:tcW w:w="3219"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Десятая</w:t>
            </w:r>
          </w:p>
        </w:tc>
        <w:tc>
          <w:tcPr>
            <w:tcW w:w="2675"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109</w:t>
            </w:r>
          </w:p>
        </w:tc>
        <w:tc>
          <w:tcPr>
            <w:tcW w:w="2393" w:type="dxa"/>
          </w:tcPr>
          <w:p w:rsidR="002C68CA" w:rsidRPr="002C68CA" w:rsidRDefault="002C68CA" w:rsidP="00DE22F1">
            <w:pPr>
              <w:spacing w:after="0" w:line="240" w:lineRule="auto"/>
              <w:contextualSpacing/>
              <w:jc w:val="center"/>
              <w:rPr>
                <w:rFonts w:ascii="Times New Roman" w:hAnsi="Times New Roman" w:cs="Times New Roman"/>
              </w:rPr>
            </w:pPr>
            <w:r w:rsidRPr="002C68CA">
              <w:rPr>
                <w:rFonts w:ascii="Times New Roman" w:hAnsi="Times New Roman" w:cs="Times New Roman"/>
              </w:rPr>
              <w:t>96</w:t>
            </w:r>
          </w:p>
        </w:tc>
      </w:tr>
    </w:tbl>
    <w:p w:rsidR="002C68CA" w:rsidRPr="002C68CA" w:rsidRDefault="002C68CA" w:rsidP="002C68CA">
      <w:pPr>
        <w:spacing w:after="0" w:line="240" w:lineRule="auto"/>
        <w:ind w:firstLine="709"/>
        <w:contextualSpacing/>
        <w:rPr>
          <w:rFonts w:ascii="Times New Roman" w:hAnsi="Times New Roman" w:cs="Times New Roman"/>
        </w:rPr>
      </w:pPr>
    </w:p>
    <w:p w:rsidR="002C68CA" w:rsidRDefault="002C68CA" w:rsidP="002C68CA">
      <w:pPr>
        <w:spacing w:after="0" w:line="360" w:lineRule="auto"/>
        <w:ind w:firstLine="709"/>
        <w:contextualSpacing/>
        <w:jc w:val="center"/>
        <w:rPr>
          <w:rFonts w:ascii="Times New Roman" w:hAnsi="Times New Roman" w:cs="Times New Roman"/>
          <w:sz w:val="28"/>
          <w:szCs w:val="28"/>
        </w:rPr>
      </w:pPr>
    </w:p>
    <w:p w:rsidR="002C68CA" w:rsidRPr="002C68CA" w:rsidRDefault="002C68CA" w:rsidP="002C68CA">
      <w:pPr>
        <w:spacing w:after="0" w:line="360" w:lineRule="auto"/>
        <w:ind w:firstLine="709"/>
        <w:contextualSpacing/>
        <w:jc w:val="center"/>
        <w:rPr>
          <w:rFonts w:ascii="Times New Roman" w:hAnsi="Times New Roman" w:cs="Times New Roman"/>
          <w:sz w:val="28"/>
          <w:szCs w:val="28"/>
        </w:rPr>
      </w:pPr>
      <w:r w:rsidRPr="002C68CA">
        <w:rPr>
          <w:rFonts w:ascii="Times New Roman" w:hAnsi="Times New Roman" w:cs="Times New Roman"/>
          <w:sz w:val="28"/>
          <w:szCs w:val="28"/>
        </w:rPr>
        <w:t>Решение задачи</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Зависимые от плотности рождаемость и смертность обуславливает регуляцию численности популяции. С увеличением плотности удельная рождаемость со временем снижается, а удельная смертность возрастает.</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При расчете особей в популяции сначала определяют число погибших особей по формуле</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sz w:val="28"/>
          <w:szCs w:val="28"/>
        </w:rPr>
        <w:t>Н = 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w:t>
      </w:r>
      <w:r>
        <w:rPr>
          <w:rFonts w:ascii="Times New Roman" w:hAnsi="Times New Roman" w:cs="Times New Roman"/>
          <w:sz w:val="28"/>
          <w:szCs w:val="28"/>
        </w:rPr>
        <w:t xml:space="preserve">                              (1</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где Н – число погибших особей,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/га;</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2</w:t>
      </w:r>
      <w:r w:rsidRPr="002C68CA">
        <w:rPr>
          <w:rFonts w:ascii="Times New Roman" w:hAnsi="Times New Roman" w:cs="Times New Roman"/>
          <w:sz w:val="28"/>
          <w:szCs w:val="28"/>
        </w:rPr>
        <w:t xml:space="preserve"> – число выживших особей, экз.</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После этого определяем смертность по формуле</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p>
    <w:p w:rsidR="002C68CA" w:rsidRPr="002C68CA" w:rsidRDefault="002C68CA" w:rsidP="002C68CA">
      <w:pPr>
        <w:spacing w:after="0" w:line="360" w:lineRule="auto"/>
        <w:ind w:firstLine="709"/>
        <w:contextualSpacing/>
        <w:jc w:val="right"/>
        <w:rPr>
          <w:rFonts w:ascii="Times New Roman" w:hAnsi="Times New Roman" w:cs="Times New Roman"/>
          <w:sz w:val="28"/>
          <w:szCs w:val="28"/>
        </w:rPr>
      </w:pPr>
      <w:r w:rsidRPr="002C68CA">
        <w:rPr>
          <w:rFonts w:ascii="Times New Roman" w:hAnsi="Times New Roman" w:cs="Times New Roman"/>
          <w:noProof/>
          <w:lang w:eastAsia="ru-RU"/>
        </w:rPr>
        <w:drawing>
          <wp:inline distT="0" distB="0" distL="0" distR="0" wp14:anchorId="16D94031" wp14:editId="27804AFB">
            <wp:extent cx="9906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667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C68CA">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2C68CA">
        <w:rPr>
          <w:rFonts w:ascii="Times New Roman" w:hAnsi="Times New Roman" w:cs="Times New Roman"/>
          <w:sz w:val="28"/>
          <w:szCs w:val="28"/>
        </w:rPr>
        <w:t>)</w:t>
      </w:r>
    </w:p>
    <w:p w:rsidR="002C68CA" w:rsidRPr="002C68CA" w:rsidRDefault="002C68CA" w:rsidP="002C68CA">
      <w:pPr>
        <w:spacing w:after="0" w:line="360" w:lineRule="auto"/>
        <w:ind w:firstLine="709"/>
        <w:contextualSpacing/>
        <w:rPr>
          <w:rFonts w:ascii="Times New Roman" w:hAnsi="Times New Roman" w:cs="Times New Roman"/>
          <w:sz w:val="28"/>
          <w:szCs w:val="28"/>
        </w:rPr>
      </w:pPr>
      <w:r w:rsidRPr="002C68CA">
        <w:rPr>
          <w:rFonts w:ascii="Times New Roman" w:hAnsi="Times New Roman" w:cs="Times New Roman"/>
          <w:sz w:val="28"/>
          <w:szCs w:val="28"/>
        </w:rPr>
        <w:t xml:space="preserve"> где С – смертность, %;</w:t>
      </w:r>
    </w:p>
    <w:p w:rsidR="002C68CA" w:rsidRPr="002C68CA" w:rsidRDefault="002C68CA" w:rsidP="002C68CA">
      <w:pPr>
        <w:spacing w:after="0" w:line="360" w:lineRule="auto"/>
        <w:ind w:firstLine="709"/>
        <w:contextualSpacing/>
        <w:jc w:val="both"/>
        <w:rPr>
          <w:rFonts w:ascii="Times New Roman" w:hAnsi="Times New Roman" w:cs="Times New Roman"/>
          <w:sz w:val="28"/>
          <w:szCs w:val="28"/>
        </w:rPr>
      </w:pPr>
      <w:r w:rsidRPr="002C68CA">
        <w:rPr>
          <w:rFonts w:ascii="Times New Roman" w:hAnsi="Times New Roman" w:cs="Times New Roman"/>
          <w:sz w:val="28"/>
          <w:szCs w:val="28"/>
        </w:rPr>
        <w:t xml:space="preserve">Н – число погибших особей,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А</w:t>
      </w:r>
      <w:r w:rsidRPr="002C68CA">
        <w:rPr>
          <w:rFonts w:ascii="Times New Roman" w:hAnsi="Times New Roman" w:cs="Times New Roman"/>
          <w:sz w:val="28"/>
          <w:szCs w:val="28"/>
          <w:vertAlign w:val="subscript"/>
        </w:rPr>
        <w:t>1</w:t>
      </w:r>
      <w:r w:rsidRPr="002C68CA">
        <w:rPr>
          <w:rFonts w:ascii="Times New Roman" w:hAnsi="Times New Roman" w:cs="Times New Roman"/>
          <w:sz w:val="28"/>
          <w:szCs w:val="28"/>
        </w:rPr>
        <w:t xml:space="preserve"> – плотность перед впадением в спячку, </w:t>
      </w:r>
      <w:proofErr w:type="spellStart"/>
      <w:r w:rsidRPr="002C68CA">
        <w:rPr>
          <w:rFonts w:ascii="Times New Roman" w:hAnsi="Times New Roman" w:cs="Times New Roman"/>
          <w:sz w:val="28"/>
          <w:szCs w:val="28"/>
        </w:rPr>
        <w:t>экз</w:t>
      </w:r>
      <w:proofErr w:type="spellEnd"/>
      <w:r w:rsidRPr="002C68CA">
        <w:rPr>
          <w:rFonts w:ascii="Times New Roman" w:hAnsi="Times New Roman" w:cs="Times New Roman"/>
          <w:sz w:val="28"/>
          <w:szCs w:val="28"/>
        </w:rPr>
        <w:t>/га.</w:t>
      </w:r>
    </w:p>
    <w:p w:rsidR="002C68CA" w:rsidRPr="002C68CA" w:rsidRDefault="002C68CA" w:rsidP="002C68CA">
      <w:pPr>
        <w:spacing w:line="360" w:lineRule="auto"/>
        <w:ind w:firstLine="708"/>
        <w:contextualSpacing/>
        <w:rPr>
          <w:rFonts w:ascii="Times New Roman" w:hAnsi="Times New Roman" w:cs="Times New Roman"/>
          <w:sz w:val="28"/>
          <w:szCs w:val="28"/>
        </w:rPr>
      </w:pPr>
      <w:r w:rsidRPr="002C68CA">
        <w:rPr>
          <w:rFonts w:ascii="Times New Roman" w:hAnsi="Times New Roman" w:cs="Times New Roman"/>
          <w:sz w:val="28"/>
          <w:szCs w:val="28"/>
        </w:rPr>
        <w:t>Полученные результаты занести в таблицу 2.</w:t>
      </w:r>
    </w:p>
    <w:p w:rsidR="002C68CA" w:rsidRPr="002C68CA" w:rsidRDefault="002C68CA" w:rsidP="002C68CA">
      <w:pPr>
        <w:spacing w:line="360" w:lineRule="auto"/>
        <w:contextualSpacing/>
        <w:rPr>
          <w:rFonts w:ascii="Times New Roman" w:hAnsi="Times New Roman" w:cs="Times New Roman"/>
          <w:sz w:val="28"/>
          <w:szCs w:val="28"/>
        </w:rPr>
      </w:pPr>
    </w:p>
    <w:p w:rsidR="002C68CA" w:rsidRPr="002C68CA" w:rsidRDefault="002C68CA" w:rsidP="002C68CA">
      <w:pPr>
        <w:spacing w:line="360" w:lineRule="auto"/>
        <w:contextualSpacing/>
        <w:rPr>
          <w:rFonts w:ascii="Times New Roman" w:hAnsi="Times New Roman" w:cs="Times New Roman"/>
          <w:sz w:val="28"/>
          <w:szCs w:val="28"/>
        </w:rPr>
      </w:pPr>
      <w:r w:rsidRPr="002C68CA">
        <w:rPr>
          <w:rFonts w:ascii="Times New Roman" w:hAnsi="Times New Roman" w:cs="Times New Roman"/>
          <w:sz w:val="28"/>
          <w:szCs w:val="28"/>
        </w:rPr>
        <w:t>Таблица 2 – Результаты решения задания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589"/>
        <w:gridCol w:w="1557"/>
        <w:gridCol w:w="1419"/>
        <w:gridCol w:w="2092"/>
      </w:tblGrid>
      <w:tr w:rsidR="002C68CA" w:rsidRPr="002C68CA" w:rsidTr="00DE22F1">
        <w:tc>
          <w:tcPr>
            <w:tcW w:w="1914"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Популяция</w:t>
            </w:r>
          </w:p>
        </w:tc>
        <w:tc>
          <w:tcPr>
            <w:tcW w:w="2589"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Плотность перед впадением в спячку, А</w:t>
            </w:r>
            <w:r w:rsidRPr="002C68CA">
              <w:rPr>
                <w:rFonts w:ascii="Times New Roman" w:hAnsi="Times New Roman" w:cs="Times New Roman"/>
                <w:sz w:val="24"/>
                <w:szCs w:val="24"/>
                <w:vertAlign w:val="subscript"/>
              </w:rPr>
              <w:t>1</w:t>
            </w:r>
            <w:r w:rsidRPr="002C68CA">
              <w:rPr>
                <w:rFonts w:ascii="Times New Roman" w:hAnsi="Times New Roman" w:cs="Times New Roman"/>
                <w:sz w:val="24"/>
                <w:szCs w:val="24"/>
              </w:rPr>
              <w:t xml:space="preserve">, </w:t>
            </w:r>
            <w:proofErr w:type="spellStart"/>
            <w:r w:rsidRPr="002C68CA">
              <w:rPr>
                <w:rFonts w:ascii="Times New Roman" w:hAnsi="Times New Roman" w:cs="Times New Roman"/>
                <w:sz w:val="24"/>
                <w:szCs w:val="24"/>
              </w:rPr>
              <w:t>экз</w:t>
            </w:r>
            <w:proofErr w:type="spellEnd"/>
            <w:r w:rsidRPr="002C68CA">
              <w:rPr>
                <w:rFonts w:ascii="Times New Roman" w:hAnsi="Times New Roman" w:cs="Times New Roman"/>
                <w:sz w:val="24"/>
                <w:szCs w:val="24"/>
              </w:rPr>
              <w:t>/га</w:t>
            </w:r>
          </w:p>
        </w:tc>
        <w:tc>
          <w:tcPr>
            <w:tcW w:w="2976" w:type="dxa"/>
            <w:gridSpan w:val="2"/>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 xml:space="preserve">Число, </w:t>
            </w:r>
            <w:proofErr w:type="spellStart"/>
            <w:r w:rsidRPr="002C68CA">
              <w:rPr>
                <w:rFonts w:ascii="Times New Roman" w:hAnsi="Times New Roman" w:cs="Times New Roman"/>
                <w:sz w:val="24"/>
                <w:szCs w:val="24"/>
              </w:rPr>
              <w:t>экз</w:t>
            </w:r>
            <w:proofErr w:type="spellEnd"/>
          </w:p>
        </w:tc>
        <w:tc>
          <w:tcPr>
            <w:tcW w:w="2092" w:type="dxa"/>
            <w:vMerge w:val="restart"/>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Смертность, %</w:t>
            </w:r>
          </w:p>
        </w:tc>
      </w:tr>
      <w:tr w:rsidR="002C68CA" w:rsidRPr="002C68CA" w:rsidTr="00DE22F1">
        <w:tc>
          <w:tcPr>
            <w:tcW w:w="1914"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2589" w:type="dxa"/>
            <w:vMerge/>
          </w:tcPr>
          <w:p w:rsidR="002C68CA" w:rsidRPr="002C68CA" w:rsidRDefault="002C68CA" w:rsidP="00DE22F1">
            <w:pPr>
              <w:spacing w:line="240" w:lineRule="auto"/>
              <w:contextualSpacing/>
              <w:rPr>
                <w:rFonts w:ascii="Times New Roman" w:hAnsi="Times New Roman" w:cs="Times New Roman"/>
                <w:sz w:val="24"/>
                <w:szCs w:val="24"/>
              </w:rPr>
            </w:pPr>
          </w:p>
        </w:tc>
        <w:tc>
          <w:tcPr>
            <w:tcW w:w="1557"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выживших</w:t>
            </w:r>
          </w:p>
        </w:tc>
        <w:tc>
          <w:tcPr>
            <w:tcW w:w="1419" w:type="dxa"/>
          </w:tcPr>
          <w:p w:rsidR="002C68CA" w:rsidRPr="002C68CA" w:rsidRDefault="002C68CA" w:rsidP="00DE22F1">
            <w:pPr>
              <w:spacing w:line="240" w:lineRule="auto"/>
              <w:contextualSpacing/>
              <w:jc w:val="center"/>
              <w:rPr>
                <w:rFonts w:ascii="Times New Roman" w:hAnsi="Times New Roman" w:cs="Times New Roman"/>
                <w:sz w:val="24"/>
                <w:szCs w:val="24"/>
              </w:rPr>
            </w:pPr>
            <w:r w:rsidRPr="002C68CA">
              <w:rPr>
                <w:rFonts w:ascii="Times New Roman" w:hAnsi="Times New Roman" w:cs="Times New Roman"/>
                <w:sz w:val="24"/>
                <w:szCs w:val="24"/>
              </w:rPr>
              <w:t>погибших</w:t>
            </w:r>
          </w:p>
        </w:tc>
        <w:tc>
          <w:tcPr>
            <w:tcW w:w="2092" w:type="dxa"/>
            <w:vMerge/>
          </w:tcPr>
          <w:p w:rsidR="002C68CA" w:rsidRPr="002C68CA" w:rsidRDefault="002C68CA" w:rsidP="00DE22F1">
            <w:pPr>
              <w:spacing w:line="240" w:lineRule="auto"/>
              <w:contextualSpacing/>
              <w:rPr>
                <w:rFonts w:ascii="Times New Roman" w:hAnsi="Times New Roman" w:cs="Times New Roman"/>
                <w:sz w:val="24"/>
                <w:szCs w:val="24"/>
              </w:rPr>
            </w:pPr>
          </w:p>
        </w:tc>
      </w:tr>
      <w:tr w:rsidR="002C68CA" w:rsidRPr="002C68CA" w:rsidTr="00DE22F1">
        <w:trPr>
          <w:trHeight w:val="387"/>
        </w:trPr>
        <w:tc>
          <w:tcPr>
            <w:tcW w:w="1914"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58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557"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1419" w:type="dxa"/>
          </w:tcPr>
          <w:p w:rsidR="002C68CA" w:rsidRPr="002C68CA" w:rsidRDefault="002C68CA" w:rsidP="00DE22F1">
            <w:pPr>
              <w:spacing w:after="0" w:line="240" w:lineRule="auto"/>
              <w:contextualSpacing/>
              <w:rPr>
                <w:rFonts w:ascii="Times New Roman" w:hAnsi="Times New Roman" w:cs="Times New Roman"/>
                <w:sz w:val="28"/>
                <w:szCs w:val="28"/>
              </w:rPr>
            </w:pPr>
          </w:p>
        </w:tc>
        <w:tc>
          <w:tcPr>
            <w:tcW w:w="2092" w:type="dxa"/>
          </w:tcPr>
          <w:p w:rsidR="002C68CA" w:rsidRPr="002C68CA" w:rsidRDefault="002C68CA" w:rsidP="00DE22F1">
            <w:pPr>
              <w:spacing w:after="0" w:line="240" w:lineRule="auto"/>
              <w:contextualSpacing/>
              <w:rPr>
                <w:rFonts w:ascii="Times New Roman" w:hAnsi="Times New Roman" w:cs="Times New Roman"/>
                <w:sz w:val="28"/>
                <w:szCs w:val="28"/>
              </w:rPr>
            </w:pPr>
          </w:p>
        </w:tc>
      </w:tr>
    </w:tbl>
    <w:p w:rsidR="002C68CA" w:rsidRPr="002C68CA" w:rsidRDefault="002C68CA" w:rsidP="002C68CA">
      <w:pPr>
        <w:spacing w:line="240" w:lineRule="auto"/>
        <w:ind w:firstLine="708"/>
        <w:contextualSpacing/>
        <w:rPr>
          <w:rFonts w:ascii="Times New Roman" w:hAnsi="Times New Roman" w:cs="Times New Roman"/>
          <w:sz w:val="28"/>
          <w:szCs w:val="28"/>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Pr>
          <w:rFonts w:ascii="Times New Roman" w:eastAsia="SimSun" w:hAnsi="Times New Roman" w:cs="Times New Roman"/>
          <w:b/>
          <w:bCs/>
          <w:color w:val="000000"/>
          <w:sz w:val="28"/>
          <w:szCs w:val="28"/>
          <w:lang w:eastAsia="ru-RU"/>
        </w:rPr>
        <w:t xml:space="preserve"> 2</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На рис. </w:t>
      </w:r>
      <w:r>
        <w:rPr>
          <w:rFonts w:ascii="Times New Roman" w:eastAsia="SimSun" w:hAnsi="Times New Roman" w:cs="Times New Roman"/>
          <w:color w:val="000000"/>
          <w:sz w:val="28"/>
          <w:szCs w:val="28"/>
          <w:lang w:eastAsia="ru-RU"/>
        </w:rPr>
        <w:t xml:space="preserve">1 </w:t>
      </w:r>
      <w:r w:rsidRPr="002C68CA">
        <w:rPr>
          <w:rFonts w:ascii="Times New Roman" w:eastAsia="SimSun" w:hAnsi="Times New Roman" w:cs="Times New Roman"/>
          <w:color w:val="000000"/>
          <w:sz w:val="28"/>
          <w:szCs w:val="28"/>
          <w:lang w:eastAsia="ru-RU"/>
        </w:rPr>
        <w:t xml:space="preserve">показано процентное соотношение численности половозрелых самцов и самок различного возраста в популяции травяной лягушки.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eastAsia="SimSun" w:hAnsi="Times New Roman" w:cs="Times New Roman"/>
          <w:color w:val="000000"/>
          <w:sz w:val="28"/>
          <w:szCs w:val="28"/>
          <w:lang w:eastAsia="ru-RU"/>
        </w:rPr>
        <w:t xml:space="preserve">Изучив рисунок, сравните скорость полового созревания самцов и самок. Объясните различия в соотношении полов половозрелых особей разных возрастов. В каком возрасте, преимущественно, особи травяной лягушки достигают половой зрелости? </w:t>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color w:val="000000"/>
          <w:sz w:val="28"/>
          <w:szCs w:val="28"/>
          <w:lang w:val="en-US" w:eastAsia="ru-RU"/>
        </w:rPr>
      </w:pPr>
      <w:r w:rsidRPr="002C68CA">
        <w:rPr>
          <w:rFonts w:ascii="Times New Roman" w:eastAsia="SimSun" w:hAnsi="Times New Roman" w:cs="Times New Roman"/>
          <w:noProof/>
          <w:color w:val="000000"/>
          <w:sz w:val="28"/>
          <w:szCs w:val="28"/>
          <w:lang w:eastAsia="ru-RU"/>
        </w:rPr>
        <w:lastRenderedPageBreak/>
        <w:drawing>
          <wp:inline distT="0" distB="0" distL="0" distR="0" wp14:anchorId="30DFAFCB" wp14:editId="1067CC9A">
            <wp:extent cx="4791075" cy="2628900"/>
            <wp:effectExtent l="19050" t="0" r="9525"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4791075" cy="2628900"/>
                    </a:xfrm>
                    <a:prstGeom prst="rect">
                      <a:avLst/>
                    </a:prstGeom>
                  </pic:spPr>
                </pic:pic>
              </a:graphicData>
            </a:graphic>
          </wp:inline>
        </w:drawing>
      </w:r>
    </w:p>
    <w:p w:rsidR="002C68CA" w:rsidRPr="002C68CA" w:rsidRDefault="002C68CA" w:rsidP="002C68CA">
      <w:pPr>
        <w:autoSpaceDE w:val="0"/>
        <w:autoSpaceDN w:val="0"/>
        <w:adjustRightInd w:val="0"/>
        <w:spacing w:after="0" w:line="360" w:lineRule="auto"/>
        <w:ind w:firstLine="709"/>
        <w:jc w:val="center"/>
        <w:rPr>
          <w:rFonts w:ascii="Times New Roman" w:eastAsia="SimSun" w:hAnsi="Times New Roman" w:cs="Times New Roman"/>
          <w:b/>
          <w:bCs/>
          <w:color w:val="000000"/>
          <w:sz w:val="28"/>
          <w:szCs w:val="28"/>
          <w:lang w:eastAsia="ru-RU"/>
        </w:rPr>
      </w:pPr>
      <w:r>
        <w:rPr>
          <w:rFonts w:ascii="Times New Roman" w:eastAsia="SimSun" w:hAnsi="Times New Roman" w:cs="Times New Roman"/>
          <w:iCs/>
          <w:sz w:val="28"/>
          <w:szCs w:val="28"/>
          <w:lang w:eastAsia="ru-RU"/>
        </w:rPr>
        <w:t xml:space="preserve">Рисунок 1 </w:t>
      </w:r>
      <w:r w:rsidRPr="002C68CA">
        <w:rPr>
          <w:rFonts w:ascii="Times New Roman" w:eastAsia="SimSun" w:hAnsi="Times New Roman" w:cs="Times New Roman"/>
          <w:iCs/>
          <w:sz w:val="28"/>
          <w:szCs w:val="28"/>
          <w:lang w:eastAsia="ru-RU"/>
        </w:rPr>
        <w:t xml:space="preserve">- Соотношение половозрелых самцов и самок разных возрастов в популяции травяной лягушки (по </w:t>
      </w:r>
      <w:proofErr w:type="spellStart"/>
      <w:r w:rsidRPr="002C68CA">
        <w:rPr>
          <w:rFonts w:ascii="Times New Roman" w:eastAsia="SimSun" w:hAnsi="Times New Roman" w:cs="Times New Roman"/>
          <w:iCs/>
          <w:sz w:val="28"/>
          <w:szCs w:val="28"/>
          <w:lang w:eastAsia="ru-RU"/>
        </w:rPr>
        <w:t>Северцову</w:t>
      </w:r>
      <w:proofErr w:type="spellEnd"/>
      <w:r w:rsidRPr="002C68CA">
        <w:rPr>
          <w:rFonts w:ascii="Times New Roman" w:eastAsia="SimSun" w:hAnsi="Times New Roman" w:cs="Times New Roman"/>
          <w:iCs/>
          <w:sz w:val="28"/>
          <w:szCs w:val="28"/>
          <w:lang w:eastAsia="ru-RU"/>
        </w:rPr>
        <w:t>, 1999)</w:t>
      </w:r>
    </w:p>
    <w:p w:rsidR="002C68CA" w:rsidRPr="002C68CA" w:rsidRDefault="002C68CA" w:rsidP="002C68CA">
      <w:pPr>
        <w:autoSpaceDE w:val="0"/>
        <w:autoSpaceDN w:val="0"/>
        <w:adjustRightInd w:val="0"/>
        <w:spacing w:after="0" w:line="360" w:lineRule="auto"/>
        <w:ind w:firstLine="709"/>
        <w:rPr>
          <w:rFonts w:ascii="Times New Roman" w:eastAsia="SimSun" w:hAnsi="Times New Roman" w:cs="Times New Roman"/>
          <w:b/>
          <w:bCs/>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3</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При впадении в спячку в одной популяции малого суслика плотность особей составляла 160 особ/га, выжило 80 особей. В соседней популяции малого суслика плотность особей – 90 особ/га, выжило 56 особей. Рассчитать смертность во время спячки в двух соседних популяциях. Определить на каком участке смертность выше и чем это может быть объяснено, при условии, что запас кормов, приходящихся на 1 га, на обоих участках был одинаков.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4</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охотничьем хозяйстве стадо лосей насчитывает 50 особей. Определите, как будет изменяться численность стада при ежегодном приросте 15 %. Укажите, что произойдет с плотностью популяции, если территория хозяйства составляет 40000 га (плотность рассчитывается по количеству особей на 1000 га), а оптимальной является плотность 3–5 особей на 1000 га.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5</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В течение 10 лет на одном из пунктов наблюдений за перелетными птицами было окольцовано следующее число ястребов-перепелятников: 73, 80, 86, 78, 57, 45, 39, 40, 50, 70. Принимая условие, что количество окольцованных птиц пропорционально их общей численности, определите, в какой период смертность в популяции была более высокой. Выделяются ли многолетние периоды в колебаниях численности птиц?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lastRenderedPageBreak/>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6</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Поясните изменение скорости размножения в зависимости от плотности популяции (на примере слонов, насекомых). </w:t>
      </w:r>
    </w:p>
    <w:p w:rsidR="002C68CA" w:rsidRPr="002C68CA" w:rsidRDefault="002C68CA" w:rsidP="002C68CA">
      <w:pPr>
        <w:autoSpaceDE w:val="0"/>
        <w:autoSpaceDN w:val="0"/>
        <w:adjustRightInd w:val="0"/>
        <w:spacing w:after="0" w:line="360" w:lineRule="auto"/>
        <w:ind w:firstLine="709"/>
        <w:jc w:val="both"/>
        <w:rPr>
          <w:rFonts w:ascii="Times New Roman" w:eastAsia="SimSun" w:hAnsi="Times New Roman" w:cs="Times New Roman"/>
          <w:color w:val="000000"/>
          <w:sz w:val="28"/>
          <w:szCs w:val="28"/>
          <w:lang w:eastAsia="ru-RU"/>
        </w:rPr>
      </w:pPr>
      <w:r w:rsidRPr="002C68CA">
        <w:rPr>
          <w:rFonts w:ascii="Times New Roman" w:hAnsi="Times New Roman" w:cs="Times New Roman"/>
          <w:b/>
          <w:sz w:val="28"/>
          <w:szCs w:val="28"/>
        </w:rPr>
        <w:t>Задание</w:t>
      </w:r>
      <w:r w:rsidRPr="002C68CA">
        <w:rPr>
          <w:rFonts w:ascii="Times New Roman" w:eastAsia="SimSun" w:hAnsi="Times New Roman" w:cs="Times New Roman"/>
          <w:b/>
          <w:bCs/>
          <w:color w:val="000000"/>
          <w:sz w:val="28"/>
          <w:szCs w:val="28"/>
          <w:lang w:eastAsia="ru-RU"/>
        </w:rPr>
        <w:t xml:space="preserve"> </w:t>
      </w:r>
      <w:r>
        <w:rPr>
          <w:rFonts w:ascii="Times New Roman" w:eastAsia="SimSun" w:hAnsi="Times New Roman" w:cs="Times New Roman"/>
          <w:b/>
          <w:bCs/>
          <w:color w:val="000000"/>
          <w:sz w:val="28"/>
          <w:szCs w:val="28"/>
          <w:lang w:eastAsia="ru-RU"/>
        </w:rPr>
        <w:t>7</w:t>
      </w:r>
      <w:r w:rsidRPr="002C68CA">
        <w:rPr>
          <w:rFonts w:ascii="Times New Roman" w:eastAsia="SimSun" w:hAnsi="Times New Roman" w:cs="Times New Roman"/>
          <w:b/>
          <w:bCs/>
          <w:color w:val="000000"/>
          <w:sz w:val="28"/>
          <w:szCs w:val="28"/>
          <w:lang w:eastAsia="ru-RU"/>
        </w:rPr>
        <w:t xml:space="preserve">. </w:t>
      </w:r>
      <w:r w:rsidRPr="002C68CA">
        <w:rPr>
          <w:rFonts w:ascii="Times New Roman" w:eastAsia="SimSun" w:hAnsi="Times New Roman" w:cs="Times New Roman"/>
          <w:color w:val="000000"/>
          <w:sz w:val="28"/>
          <w:szCs w:val="28"/>
          <w:lang w:eastAsia="ru-RU"/>
        </w:rPr>
        <w:t xml:space="preserve">Объясните возможность чрезмерного размножения вредителей на сельскохозяйственных полях, если популяции обычно в ответ на </w:t>
      </w:r>
      <w:proofErr w:type="spellStart"/>
      <w:r w:rsidRPr="002C68CA">
        <w:rPr>
          <w:rFonts w:ascii="Times New Roman" w:eastAsia="SimSun" w:hAnsi="Times New Roman" w:cs="Times New Roman"/>
          <w:color w:val="000000"/>
          <w:sz w:val="28"/>
          <w:szCs w:val="28"/>
          <w:lang w:eastAsia="ru-RU"/>
        </w:rPr>
        <w:t>ув</w:t>
      </w:r>
      <w:proofErr w:type="spellEnd"/>
      <w:r w:rsidRPr="002C68CA">
        <w:rPr>
          <w:rFonts w:ascii="Times New Roman" w:eastAsia="SimSun" w:hAnsi="Times New Roman" w:cs="Times New Roman"/>
          <w:color w:val="000000"/>
          <w:sz w:val="28"/>
          <w:szCs w:val="28"/>
          <w:lang w:val="en-US" w:eastAsia="ru-RU"/>
        </w:rPr>
        <w:t>t</w:t>
      </w:r>
      <w:proofErr w:type="spellStart"/>
      <w:r w:rsidRPr="002C68CA">
        <w:rPr>
          <w:rFonts w:ascii="Times New Roman" w:eastAsia="SimSun" w:hAnsi="Times New Roman" w:cs="Times New Roman"/>
          <w:color w:val="000000"/>
          <w:sz w:val="28"/>
          <w:szCs w:val="28"/>
          <w:lang w:eastAsia="ru-RU"/>
        </w:rPr>
        <w:t>личение</w:t>
      </w:r>
      <w:proofErr w:type="spellEnd"/>
      <w:r w:rsidRPr="002C68CA">
        <w:rPr>
          <w:rFonts w:ascii="Times New Roman" w:eastAsia="SimSun" w:hAnsi="Times New Roman" w:cs="Times New Roman"/>
          <w:color w:val="000000"/>
          <w:sz w:val="28"/>
          <w:szCs w:val="28"/>
          <w:lang w:eastAsia="ru-RU"/>
        </w:rPr>
        <w:t xml:space="preserve"> плотности реагируют снижением рождаемости.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8</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К началу осени популяция зайцев-беляков насчитывала 3000 особей. В ходе зимовки погибло 40% особей (из их числа 3/4 – от охотничьего промысла и 1/4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детёныша), однако второй помёт имеют не все половозрелые самки, а лишь 90% из них.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из соседней. Кроме того, к сентябрю погибли от разных причин 87,5% </w:t>
      </w:r>
      <w:proofErr w:type="spellStart"/>
      <w:r w:rsidRPr="002C68CA">
        <w:rPr>
          <w:rFonts w:ascii="Times New Roman" w:hAnsi="Times New Roman" w:cs="Times New Roman"/>
          <w:sz w:val="28"/>
          <w:szCs w:val="28"/>
        </w:rPr>
        <w:t>неразмножавшихся</w:t>
      </w:r>
      <w:proofErr w:type="spellEnd"/>
      <w:r w:rsidRPr="002C68CA">
        <w:rPr>
          <w:rFonts w:ascii="Times New Roman" w:hAnsi="Times New Roman" w:cs="Times New Roman"/>
          <w:sz w:val="28"/>
          <w:szCs w:val="28"/>
        </w:rPr>
        <w:t xml:space="preserve"> особей (старые и больные), 146 размножавшихся самцов и 128 самок.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Ответьте на вопросы: Во сколько раз изменилась численность 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9</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 смертности ястребов приходится на </w:t>
      </w:r>
      <w:proofErr w:type="spellStart"/>
      <w:r w:rsidRPr="002C68CA">
        <w:rPr>
          <w:rFonts w:ascii="Times New Roman" w:hAnsi="Times New Roman" w:cs="Times New Roman"/>
          <w:sz w:val="28"/>
          <w:szCs w:val="28"/>
        </w:rPr>
        <w:lastRenderedPageBreak/>
        <w:t>внегнездовую</w:t>
      </w:r>
      <w:proofErr w:type="spellEnd"/>
      <w:r w:rsidRPr="002C68CA">
        <w:rPr>
          <w:rFonts w:ascii="Times New Roman" w:hAnsi="Times New Roman" w:cs="Times New Roman"/>
          <w:sz w:val="28"/>
          <w:szCs w:val="28"/>
        </w:rPr>
        <w:t xml:space="preserve">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Задание</w:t>
      </w:r>
      <w:r>
        <w:rPr>
          <w:rFonts w:ascii="Times New Roman" w:hAnsi="Times New Roman" w:cs="Times New Roman"/>
          <w:b/>
          <w:sz w:val="28"/>
          <w:szCs w:val="28"/>
        </w:rPr>
        <w:t xml:space="preserve"> 10</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Рассчитайте выход половозрелых лещей из икры пяти нерестящихся лещей, если: а) вероятность оплодотворения икринок в естественных условиях составляет 50%; б) личинки выходят в среднем лишь из 20% оплодотворенных икринок; в) выход малька из личинки в среднем составляет около 10% от количества личинок; г) до половозрелой стадии доживает около 2% от числа мальков. Какова суммарная смертность (в %) леща на всех этих стадиях жизненного цикла?</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11</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 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w:t>
      </w:r>
    </w:p>
    <w:p w:rsidR="002C68CA" w:rsidRPr="002C68CA" w:rsidRDefault="002C68CA" w:rsidP="002C68CA">
      <w:pPr>
        <w:spacing w:after="0" w:line="360" w:lineRule="auto"/>
        <w:ind w:firstLine="709"/>
        <w:jc w:val="both"/>
        <w:rPr>
          <w:rFonts w:ascii="Times New Roman" w:hAnsi="Times New Roman" w:cs="Times New Roman"/>
          <w:b/>
          <w:sz w:val="28"/>
          <w:szCs w:val="28"/>
        </w:rPr>
      </w:pPr>
      <w:r w:rsidRPr="002C68CA">
        <w:rPr>
          <w:rFonts w:ascii="Times New Roman" w:hAnsi="Times New Roman" w:cs="Times New Roman"/>
          <w:sz w:val="28"/>
          <w:szCs w:val="28"/>
        </w:rPr>
        <w:lastRenderedPageBreak/>
        <w:t xml:space="preserve">Определите процент умерших особей нерки для каждой из возрастных стадий. Какова общая величина </w:t>
      </w:r>
      <w:proofErr w:type="spellStart"/>
      <w:r w:rsidRPr="002C68CA">
        <w:rPr>
          <w:rFonts w:ascii="Times New Roman" w:hAnsi="Times New Roman" w:cs="Times New Roman"/>
          <w:sz w:val="28"/>
          <w:szCs w:val="28"/>
        </w:rPr>
        <w:t>дорепродуктивной</w:t>
      </w:r>
      <w:proofErr w:type="spellEnd"/>
      <w:r w:rsidRPr="002C68CA">
        <w:rPr>
          <w:rFonts w:ascii="Times New Roman" w:hAnsi="Times New Roman" w:cs="Times New Roman"/>
          <w:sz w:val="28"/>
          <w:szCs w:val="28"/>
        </w:rPr>
        <w:t xml:space="preserve">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b/>
          <w:sz w:val="28"/>
          <w:szCs w:val="28"/>
        </w:rPr>
        <w:t xml:space="preserve">Задание </w:t>
      </w:r>
      <w:r>
        <w:rPr>
          <w:rFonts w:ascii="Times New Roman" w:hAnsi="Times New Roman" w:cs="Times New Roman"/>
          <w:b/>
          <w:sz w:val="28"/>
          <w:szCs w:val="28"/>
        </w:rPr>
        <w:t>12</w:t>
      </w:r>
      <w:r w:rsidRPr="002C68CA">
        <w:rPr>
          <w:rFonts w:ascii="Times New Roman" w:hAnsi="Times New Roman" w:cs="Times New Roman"/>
          <w:b/>
          <w:sz w:val="28"/>
          <w:szCs w:val="28"/>
        </w:rPr>
        <w:t>.</w:t>
      </w:r>
      <w:r w:rsidRPr="002C68CA">
        <w:rPr>
          <w:rFonts w:ascii="Times New Roman" w:hAnsi="Times New Roman" w:cs="Times New Roman"/>
          <w:sz w:val="28"/>
          <w:szCs w:val="28"/>
        </w:rPr>
        <w:t xml:space="preserve"> В результате </w:t>
      </w:r>
      <w:proofErr w:type="spellStart"/>
      <w:r w:rsidRPr="002C68CA">
        <w:rPr>
          <w:rFonts w:ascii="Times New Roman" w:hAnsi="Times New Roman" w:cs="Times New Roman"/>
          <w:sz w:val="28"/>
          <w:szCs w:val="28"/>
        </w:rPr>
        <w:t>самоизреживания</w:t>
      </w:r>
      <w:proofErr w:type="spellEnd"/>
      <w:r w:rsidRPr="002C68CA">
        <w:rPr>
          <w:rFonts w:ascii="Times New Roman" w:hAnsi="Times New Roman" w:cs="Times New Roman"/>
          <w:sz w:val="28"/>
          <w:szCs w:val="28"/>
        </w:rPr>
        <w:t xml:space="preserve">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Начертите диаграмму, отражающую уменьшение количества елей в лесу при увеличении возраста деревьев. </w:t>
      </w:r>
    </w:p>
    <w:p w:rsidR="002C68CA" w:rsidRPr="002C68CA" w:rsidRDefault="002C68CA" w:rsidP="002C68CA">
      <w:pPr>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Рассчитайте площадь, приходящуюся на одно дерево в разном возрасте. В какой период </w:t>
      </w:r>
      <w:proofErr w:type="spellStart"/>
      <w:r w:rsidRPr="002C68CA">
        <w:rPr>
          <w:rFonts w:ascii="Times New Roman" w:hAnsi="Times New Roman" w:cs="Times New Roman"/>
          <w:sz w:val="28"/>
          <w:szCs w:val="28"/>
        </w:rPr>
        <w:t>самоизреживание</w:t>
      </w:r>
      <w:proofErr w:type="spellEnd"/>
      <w:r w:rsidRPr="002C68CA">
        <w:rPr>
          <w:rFonts w:ascii="Times New Roman" w:hAnsi="Times New Roman" w:cs="Times New Roman"/>
          <w:sz w:val="28"/>
          <w:szCs w:val="28"/>
        </w:rPr>
        <w:t xml:space="preserve"> елей в посадках происходит наиболее интенсивно? Не стоит ли заранее высаживать ели более разрежено? Объясните, почему да или почему нет.</w:t>
      </w: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4"/>
          <w:szCs w:val="24"/>
        </w:rPr>
      </w:pPr>
    </w:p>
    <w:p w:rsidR="00C832CF" w:rsidRPr="002C68CA" w:rsidRDefault="00C832CF" w:rsidP="00C832CF">
      <w:pPr>
        <w:autoSpaceDE w:val="0"/>
        <w:autoSpaceDN w:val="0"/>
        <w:adjustRightInd w:val="0"/>
        <w:spacing w:after="0" w:line="240" w:lineRule="auto"/>
        <w:ind w:firstLine="709"/>
        <w:jc w:val="both"/>
        <w:rPr>
          <w:rFonts w:ascii="Times New Roman" w:hAnsi="Times New Roman" w:cs="Times New Roman"/>
          <w:b/>
          <w:bCs/>
          <w:sz w:val="28"/>
          <w:szCs w:val="24"/>
        </w:rPr>
      </w:pPr>
      <w:r w:rsidRPr="002C68CA">
        <w:rPr>
          <w:rFonts w:ascii="Times New Roman" w:hAnsi="Times New Roman" w:cs="Times New Roman"/>
          <w:b/>
          <w:bCs/>
          <w:sz w:val="28"/>
          <w:szCs w:val="24"/>
        </w:rPr>
        <w:t>Раздел  3 Эк</w:t>
      </w:r>
      <w:r w:rsidR="002C68CA" w:rsidRPr="002C68CA">
        <w:rPr>
          <w:rFonts w:ascii="Times New Roman" w:hAnsi="Times New Roman" w:cs="Times New Roman"/>
          <w:b/>
          <w:bCs/>
          <w:sz w:val="28"/>
          <w:szCs w:val="24"/>
        </w:rPr>
        <w:t>ология сообществ (синэкология)</w:t>
      </w:r>
    </w:p>
    <w:p w:rsidR="002C68CA" w:rsidRPr="002C68CA" w:rsidRDefault="002C68CA" w:rsidP="00C832CF">
      <w:pPr>
        <w:autoSpaceDE w:val="0"/>
        <w:autoSpaceDN w:val="0"/>
        <w:adjustRightInd w:val="0"/>
        <w:spacing w:after="0" w:line="240" w:lineRule="auto"/>
        <w:ind w:firstLine="709"/>
        <w:jc w:val="both"/>
        <w:rPr>
          <w:rFonts w:ascii="Times New Roman" w:hAnsi="Times New Roman" w:cs="Times New Roman"/>
          <w:b/>
          <w:bCs/>
          <w:sz w:val="28"/>
          <w:szCs w:val="24"/>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1. Даны определения типов взаимодействия популяций: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Pr="002C68CA">
        <w:rPr>
          <w:rFonts w:ascii="Times New Roman" w:hAnsi="Times New Roman" w:cs="Times New Roman"/>
          <w:sz w:val="28"/>
          <w:szCs w:val="24"/>
        </w:rPr>
        <w:t>) Особи одного вида поедают особей другого или того же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б</w:t>
      </w:r>
      <w:r w:rsidRPr="002C68CA">
        <w:rPr>
          <w:rFonts w:ascii="Times New Roman" w:hAnsi="Times New Roman" w:cs="Times New Roman"/>
          <w:sz w:val="28"/>
          <w:szCs w:val="24"/>
        </w:rPr>
        <w:t>) Одни организмы получают от других необходимые питательные вещества и место постоянного или временного обитания.</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в</w:t>
      </w:r>
      <w:r w:rsidRPr="002C68CA">
        <w:rPr>
          <w:rFonts w:ascii="Times New Roman" w:hAnsi="Times New Roman" w:cs="Times New Roman"/>
          <w:sz w:val="28"/>
          <w:szCs w:val="24"/>
        </w:rPr>
        <w:t>) Сожительство особей двух видов не дает ни положительных, ни отрицательных последствий.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г</w:t>
      </w:r>
      <w:r w:rsidRPr="002C68CA">
        <w:rPr>
          <w:rFonts w:ascii="Times New Roman" w:hAnsi="Times New Roman" w:cs="Times New Roman"/>
          <w:sz w:val="28"/>
          <w:szCs w:val="24"/>
        </w:rPr>
        <w:t>) Одни организмы "доедают" пищу, оставленную другими организмами или потребляют ее одновременно с тем, кто добыл, но в мизерном количестве.</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w:t>
      </w:r>
      <w:r w:rsidRPr="002C68CA">
        <w:rPr>
          <w:rFonts w:ascii="Times New Roman" w:hAnsi="Times New Roman" w:cs="Times New Roman"/>
          <w:sz w:val="28"/>
          <w:szCs w:val="24"/>
        </w:rPr>
        <w:t>) Особи одного вида или нескольких видов со сходными потребностями сосуществуют при ограниченных ресурсах, что приводит к снижению</w:t>
      </w:r>
      <w:r>
        <w:rPr>
          <w:rFonts w:ascii="Times New Roman" w:hAnsi="Times New Roman" w:cs="Times New Roman"/>
          <w:sz w:val="28"/>
          <w:szCs w:val="24"/>
        </w:rPr>
        <w:t xml:space="preserve"> </w:t>
      </w:r>
      <w:r w:rsidRPr="002C68CA">
        <w:rPr>
          <w:rFonts w:ascii="Times New Roman" w:hAnsi="Times New Roman" w:cs="Times New Roman"/>
          <w:sz w:val="28"/>
          <w:szCs w:val="24"/>
        </w:rPr>
        <w:t>жизненных показателей взаимодействующих особей.</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е</w:t>
      </w:r>
      <w:r w:rsidRPr="002C68CA">
        <w:rPr>
          <w:rFonts w:ascii="Times New Roman" w:hAnsi="Times New Roman" w:cs="Times New Roman"/>
          <w:sz w:val="28"/>
          <w:szCs w:val="24"/>
        </w:rPr>
        <w:t>) Совместное взаимовыгодное сосуществование особей двух или более видов.</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ж</w:t>
      </w:r>
      <w:r w:rsidRPr="002C68CA">
        <w:rPr>
          <w:rFonts w:ascii="Times New Roman" w:hAnsi="Times New Roman" w:cs="Times New Roman"/>
          <w:sz w:val="28"/>
          <w:szCs w:val="24"/>
        </w:rPr>
        <w:t>) Особи одного вида представляют убежища особям другого вида, и это не приносит ни вреда, ни пользы.</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з</w:t>
      </w:r>
      <w:r w:rsidRPr="002C68CA">
        <w:rPr>
          <w:rFonts w:ascii="Times New Roman" w:hAnsi="Times New Roman" w:cs="Times New Roman"/>
          <w:sz w:val="28"/>
          <w:szCs w:val="24"/>
        </w:rPr>
        <w:t>) Особи одного вида не получают ни вреда, ни пользы, однако, осуществляют вредное воздействие на особей другого вида.</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Укажите, какое значение из определений соответствует следующим</w:t>
      </w:r>
      <w:r>
        <w:rPr>
          <w:rFonts w:ascii="Times New Roman" w:hAnsi="Times New Roman" w:cs="Times New Roman"/>
          <w:sz w:val="28"/>
          <w:szCs w:val="24"/>
        </w:rPr>
        <w:t xml:space="preserve"> </w:t>
      </w:r>
      <w:r w:rsidRPr="002C68CA">
        <w:rPr>
          <w:rFonts w:ascii="Times New Roman" w:hAnsi="Times New Roman" w:cs="Times New Roman"/>
          <w:sz w:val="28"/>
          <w:szCs w:val="24"/>
        </w:rPr>
        <w:t xml:space="preserve">понятиям: а) хищничество; б) </w:t>
      </w:r>
      <w:proofErr w:type="spellStart"/>
      <w:r w:rsidRPr="002C68CA">
        <w:rPr>
          <w:rFonts w:ascii="Times New Roman" w:hAnsi="Times New Roman" w:cs="Times New Roman"/>
          <w:sz w:val="28"/>
          <w:szCs w:val="24"/>
        </w:rPr>
        <w:t>аменсализм</w:t>
      </w:r>
      <w:proofErr w:type="spellEnd"/>
      <w:r w:rsidRPr="002C68CA">
        <w:rPr>
          <w:rFonts w:ascii="Times New Roman" w:hAnsi="Times New Roman" w:cs="Times New Roman"/>
          <w:sz w:val="28"/>
          <w:szCs w:val="24"/>
        </w:rPr>
        <w:t xml:space="preserve">; в) мутуализм (в том числе и симбиоз) г) паразитизм; д) конкуренция; е) </w:t>
      </w:r>
      <w:proofErr w:type="spellStart"/>
      <w:r w:rsidRPr="002C68CA">
        <w:rPr>
          <w:rFonts w:ascii="Times New Roman" w:hAnsi="Times New Roman" w:cs="Times New Roman"/>
          <w:sz w:val="28"/>
          <w:szCs w:val="24"/>
        </w:rPr>
        <w:t>квартиранство</w:t>
      </w:r>
      <w:proofErr w:type="spellEnd"/>
      <w:r w:rsidRPr="002C68CA">
        <w:rPr>
          <w:rFonts w:ascii="Times New Roman" w:hAnsi="Times New Roman" w:cs="Times New Roman"/>
          <w:sz w:val="28"/>
          <w:szCs w:val="24"/>
        </w:rPr>
        <w:t>; ж) нахлебничество; з) нейтрализм.</w:t>
      </w:r>
    </w:p>
    <w:p w:rsid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r w:rsidRPr="002C68CA">
        <w:rPr>
          <w:rFonts w:ascii="Times New Roman" w:hAnsi="Times New Roman" w:cs="Times New Roman"/>
          <w:sz w:val="28"/>
          <w:szCs w:val="24"/>
        </w:rPr>
        <w:t>2. Взаимодействие двух популяций теоретически можно представить в виде парных комбинаций символов «+», «-», «О», где «+» обозначает положительный результат для популяции, и «-» - ухудшение состояния популяции, «О»- отсутствие значимых изменений при взаимодействии. Используя пары символов («++» «+-», «О+», «О-», «ОО», "--»), заполните таблицу</w:t>
      </w:r>
      <w:r>
        <w:rPr>
          <w:rFonts w:ascii="Times New Roman" w:hAnsi="Times New Roman" w:cs="Times New Roman"/>
          <w:sz w:val="28"/>
          <w:szCs w:val="24"/>
        </w:rPr>
        <w:t xml:space="preserve"> 1</w:t>
      </w:r>
      <w:r w:rsidRPr="002C68CA">
        <w:rPr>
          <w:rFonts w:ascii="Times New Roman" w:hAnsi="Times New Roman" w:cs="Times New Roman"/>
          <w:sz w:val="28"/>
          <w:szCs w:val="24"/>
        </w:rPr>
        <w:t xml:space="preserve">. </w:t>
      </w: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4"/>
        </w:rPr>
      </w:pPr>
    </w:p>
    <w:p w:rsidR="002C68CA" w:rsidRPr="002C68CA" w:rsidRDefault="002C68CA" w:rsidP="002C68CA">
      <w:pPr>
        <w:spacing w:after="0" w:line="36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Таблица 1</w:t>
      </w:r>
      <w:r w:rsidRPr="002C68CA">
        <w:rPr>
          <w:rFonts w:ascii="Times New Roman" w:eastAsia="Times New Roman" w:hAnsi="Times New Roman" w:cs="Times New Roman"/>
          <w:color w:val="000000"/>
          <w:sz w:val="28"/>
          <w:szCs w:val="24"/>
          <w:lang w:eastAsia="ru-RU"/>
        </w:rPr>
        <w:t xml:space="preserve"> –  Типы взаимодействий между популяциями видов </w:t>
      </w:r>
      <w:r w:rsidRPr="002C68CA">
        <w:rPr>
          <w:rFonts w:ascii="Times New Roman" w:eastAsia="Times New Roman" w:hAnsi="Times New Roman" w:cs="Times New Roman"/>
          <w:color w:val="000000"/>
          <w:sz w:val="28"/>
          <w:szCs w:val="24"/>
          <w:lang w:val="en-US" w:eastAsia="ru-RU"/>
        </w:rPr>
        <w:t>A</w:t>
      </w:r>
      <w:r w:rsidRPr="002C68CA">
        <w:rPr>
          <w:rFonts w:ascii="Times New Roman" w:eastAsia="Times New Roman" w:hAnsi="Times New Roman" w:cs="Times New Roman"/>
          <w:color w:val="000000"/>
          <w:sz w:val="28"/>
          <w:szCs w:val="24"/>
          <w:lang w:eastAsia="ru-RU"/>
        </w:rPr>
        <w:t xml:space="preserve"> и </w:t>
      </w:r>
      <w:r w:rsidRPr="002C68CA">
        <w:rPr>
          <w:rFonts w:ascii="Times New Roman" w:eastAsia="Times New Roman" w:hAnsi="Times New Roman" w:cs="Times New Roman"/>
          <w:color w:val="000000"/>
          <w:sz w:val="28"/>
          <w:szCs w:val="24"/>
          <w:lang w:val="en-US" w:eastAsia="ru-RU"/>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80"/>
        <w:gridCol w:w="1898"/>
        <w:gridCol w:w="1698"/>
      </w:tblGrid>
      <w:tr w:rsidR="002C68CA" w:rsidRPr="002C68CA" w:rsidTr="00DE22F1">
        <w:trPr>
          <w:trHeight w:hRule="exact" w:val="323"/>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eastAsia="ru-RU"/>
              </w:rPr>
            </w:pPr>
            <w:r w:rsidRPr="002C68CA">
              <w:rPr>
                <w:rFonts w:ascii="Times New Roman" w:eastAsia="Times New Roman" w:hAnsi="Times New Roman" w:cs="Times New Roman"/>
                <w:b/>
                <w:color w:val="000000"/>
                <w:sz w:val="24"/>
                <w:szCs w:val="28"/>
                <w:lang w:eastAsia="ru-RU"/>
              </w:rPr>
              <w:t>Гетеротипические реакции</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A</w:t>
            </w:r>
          </w:p>
        </w:tc>
        <w:tc>
          <w:tcPr>
            <w:tcW w:w="1698" w:type="dxa"/>
          </w:tcPr>
          <w:p w:rsidR="002C68CA" w:rsidRPr="002C68CA" w:rsidRDefault="002C68CA" w:rsidP="00DE22F1">
            <w:pPr>
              <w:spacing w:after="0" w:line="240" w:lineRule="auto"/>
              <w:jc w:val="both"/>
              <w:rPr>
                <w:rFonts w:ascii="Times New Roman" w:eastAsia="Times New Roman" w:hAnsi="Times New Roman" w:cs="Times New Roman"/>
                <w:b/>
                <w:color w:val="000000"/>
                <w:sz w:val="24"/>
                <w:szCs w:val="28"/>
                <w:lang w:val="en-US" w:eastAsia="ru-RU"/>
              </w:rPr>
            </w:pPr>
            <w:r w:rsidRPr="002C68CA">
              <w:rPr>
                <w:rFonts w:ascii="Times New Roman" w:eastAsia="Times New Roman" w:hAnsi="Times New Roman" w:cs="Times New Roman"/>
                <w:b/>
                <w:color w:val="000000"/>
                <w:sz w:val="24"/>
                <w:szCs w:val="28"/>
                <w:lang w:eastAsia="ru-RU"/>
              </w:rPr>
              <w:t xml:space="preserve">Вид </w:t>
            </w:r>
            <w:r w:rsidRPr="002C68CA">
              <w:rPr>
                <w:rFonts w:ascii="Times New Roman" w:eastAsia="Times New Roman" w:hAnsi="Times New Roman" w:cs="Times New Roman"/>
                <w:b/>
                <w:color w:val="000000"/>
                <w:sz w:val="24"/>
                <w:szCs w:val="28"/>
                <w:lang w:val="en-US" w:eastAsia="ru-RU"/>
              </w:rPr>
              <w:t>B</w:t>
            </w: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Конкуренция</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Нейтрализм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Мутуализм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Сотрудничество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Комменсализм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roofErr w:type="spellStart"/>
            <w:r w:rsidRPr="002C68CA">
              <w:rPr>
                <w:rFonts w:ascii="Times New Roman" w:eastAsia="Times New Roman" w:hAnsi="Times New Roman" w:cs="Times New Roman"/>
                <w:color w:val="000000"/>
                <w:sz w:val="24"/>
                <w:szCs w:val="28"/>
                <w:lang w:eastAsia="ru-RU"/>
              </w:rPr>
              <w:t>Аменсализм</w:t>
            </w:r>
            <w:proofErr w:type="spellEnd"/>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Хищничество</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r w:rsidR="002C68CA" w:rsidRPr="002C68CA" w:rsidTr="00DE22F1">
        <w:trPr>
          <w:jc w:val="center"/>
        </w:trPr>
        <w:tc>
          <w:tcPr>
            <w:tcW w:w="5980"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r w:rsidRPr="002C68CA">
              <w:rPr>
                <w:rFonts w:ascii="Times New Roman" w:eastAsia="Times New Roman" w:hAnsi="Times New Roman" w:cs="Times New Roman"/>
                <w:color w:val="000000"/>
                <w:sz w:val="24"/>
                <w:szCs w:val="28"/>
                <w:lang w:eastAsia="ru-RU"/>
              </w:rPr>
              <w:t>Паразитизм</w:t>
            </w:r>
          </w:p>
        </w:tc>
        <w:tc>
          <w:tcPr>
            <w:tcW w:w="18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c>
          <w:tcPr>
            <w:tcW w:w="1698" w:type="dxa"/>
          </w:tcPr>
          <w:p w:rsidR="002C68CA" w:rsidRPr="002C68CA" w:rsidRDefault="002C68CA" w:rsidP="00DE22F1">
            <w:pPr>
              <w:spacing w:after="0" w:line="240" w:lineRule="auto"/>
              <w:jc w:val="both"/>
              <w:rPr>
                <w:rFonts w:ascii="Times New Roman" w:eastAsia="Times New Roman" w:hAnsi="Times New Roman" w:cs="Times New Roman"/>
                <w:color w:val="000000"/>
                <w:sz w:val="24"/>
                <w:szCs w:val="28"/>
                <w:lang w:eastAsia="ru-RU"/>
              </w:rPr>
            </w:pPr>
          </w:p>
        </w:tc>
      </w:tr>
    </w:tbl>
    <w:p w:rsidR="002C68CA" w:rsidRPr="002C68CA" w:rsidRDefault="002C68CA" w:rsidP="002C68CA">
      <w:pPr>
        <w:spacing w:after="0" w:line="360" w:lineRule="auto"/>
        <w:ind w:firstLine="709"/>
        <w:jc w:val="both"/>
        <w:rPr>
          <w:rFonts w:ascii="Times New Roman" w:eastAsia="Times New Roman" w:hAnsi="Times New Roman" w:cs="Times New Roman"/>
          <w:color w:val="000000"/>
          <w:sz w:val="28"/>
          <w:szCs w:val="28"/>
          <w:lang w:eastAsia="ru-RU"/>
        </w:rPr>
      </w:pPr>
    </w:p>
    <w:p w:rsidR="002C68CA" w:rsidRPr="002C68CA" w:rsidRDefault="002C68CA" w:rsidP="002C68CA">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3. Из предложенного списка видов живых организмов, встречающихся на территории Оренбургской области, составьте примеры взаимоотношений, в которые могут вступать особи.</w:t>
      </w:r>
    </w:p>
    <w:p w:rsidR="00C832CF" w:rsidRDefault="002C68CA" w:rsidP="00541B40">
      <w:pPr>
        <w:autoSpaceDE w:val="0"/>
        <w:autoSpaceDN w:val="0"/>
        <w:adjustRightInd w:val="0"/>
        <w:spacing w:after="0" w:line="360" w:lineRule="auto"/>
        <w:ind w:firstLine="709"/>
        <w:jc w:val="both"/>
        <w:rPr>
          <w:rFonts w:ascii="Times New Roman" w:hAnsi="Times New Roman" w:cs="Times New Roman"/>
          <w:sz w:val="28"/>
          <w:szCs w:val="28"/>
        </w:rPr>
      </w:pPr>
      <w:r w:rsidRPr="002C68CA">
        <w:rPr>
          <w:rFonts w:ascii="Times New Roman" w:hAnsi="Times New Roman" w:cs="Times New Roman"/>
          <w:sz w:val="28"/>
          <w:szCs w:val="28"/>
        </w:rPr>
        <w:t xml:space="preserve">Список видов: клубеньковые азотфиксирующие бактерии, палочка Коха, стафилококки, азотобактер, сине-зеленые водоросли, росянка, вика, овес, </w:t>
      </w:r>
      <w:r w:rsidRPr="002C68CA">
        <w:rPr>
          <w:rFonts w:ascii="Times New Roman" w:hAnsi="Times New Roman" w:cs="Times New Roman"/>
          <w:sz w:val="28"/>
          <w:szCs w:val="28"/>
        </w:rPr>
        <w:lastRenderedPageBreak/>
        <w:t>подсолнух, осина, лишайник, пенициллин, подосиновик, чага, печеночный сосальщик, аскарида, перловица, дождевой червь, муравей, наездник-</w:t>
      </w:r>
      <w:proofErr w:type="spellStart"/>
      <w:r w:rsidRPr="002C68CA">
        <w:rPr>
          <w:rFonts w:ascii="Times New Roman" w:hAnsi="Times New Roman" w:cs="Times New Roman"/>
          <w:sz w:val="28"/>
          <w:szCs w:val="28"/>
        </w:rPr>
        <w:t>трихограмма</w:t>
      </w:r>
      <w:proofErr w:type="spellEnd"/>
      <w:r w:rsidRPr="002C68CA">
        <w:rPr>
          <w:rFonts w:ascii="Times New Roman" w:hAnsi="Times New Roman" w:cs="Times New Roman"/>
          <w:sz w:val="28"/>
          <w:szCs w:val="28"/>
        </w:rPr>
        <w:t>, пчела, бабочка голубянка, капустная белянка, тля, божья коровка, пухоед, блоха, комар, муха-</w:t>
      </w:r>
      <w:proofErr w:type="spellStart"/>
      <w:r w:rsidRPr="002C68CA">
        <w:rPr>
          <w:rFonts w:ascii="Times New Roman" w:hAnsi="Times New Roman" w:cs="Times New Roman"/>
          <w:sz w:val="28"/>
          <w:szCs w:val="28"/>
        </w:rPr>
        <w:t>ктырь</w:t>
      </w:r>
      <w:proofErr w:type="spellEnd"/>
      <w:r w:rsidRPr="002C68CA">
        <w:rPr>
          <w:rFonts w:ascii="Times New Roman" w:hAnsi="Times New Roman" w:cs="Times New Roman"/>
          <w:sz w:val="28"/>
          <w:szCs w:val="28"/>
        </w:rPr>
        <w:t>, стриж, клест, скворец, перепел, коршун, сова, кабан, косуля, лошадь, волк, лось, лиса, американская норка, европейская норка, полевка, белка.</w:t>
      </w:r>
    </w:p>
    <w:p w:rsidR="00541B40" w:rsidRPr="00541B40" w:rsidRDefault="00541B40" w:rsidP="00541B40">
      <w:pPr>
        <w:autoSpaceDE w:val="0"/>
        <w:autoSpaceDN w:val="0"/>
        <w:adjustRightInd w:val="0"/>
        <w:spacing w:after="0" w:line="360" w:lineRule="auto"/>
        <w:ind w:firstLine="709"/>
        <w:jc w:val="both"/>
        <w:rPr>
          <w:rFonts w:ascii="Times New Roman" w:hAnsi="Times New Roman" w:cs="Times New Roman"/>
          <w:sz w:val="28"/>
          <w:szCs w:val="28"/>
        </w:rPr>
      </w:pPr>
    </w:p>
    <w:p w:rsidR="00905CF3" w:rsidRDefault="00905CF3" w:rsidP="00C1769A">
      <w:pPr>
        <w:spacing w:line="360" w:lineRule="auto"/>
        <w:ind w:right="140"/>
        <w:jc w:val="center"/>
        <w:rPr>
          <w:rFonts w:ascii="Times New Roman" w:hAnsi="Times New Roman" w:cs="Times New Roman"/>
          <w:b/>
          <w:sz w:val="28"/>
          <w:szCs w:val="28"/>
        </w:rPr>
      </w:pPr>
      <w:r w:rsidRPr="00905CF3">
        <w:rPr>
          <w:rFonts w:ascii="Times New Roman" w:hAnsi="Times New Roman" w:cs="Times New Roman"/>
          <w:b/>
          <w:sz w:val="28"/>
          <w:szCs w:val="28"/>
        </w:rPr>
        <w:t>Блок С</w:t>
      </w:r>
    </w:p>
    <w:p w:rsidR="0042464E" w:rsidRPr="00870F95" w:rsidRDefault="0042464E" w:rsidP="0042464E">
      <w:pPr>
        <w:pStyle w:val="1"/>
        <w:spacing w:line="360" w:lineRule="auto"/>
        <w:jc w:val="center"/>
        <w:rPr>
          <w:rFonts w:ascii="Times New Roman" w:hAnsi="Times New Roman" w:cs="Times New Roman"/>
          <w:b/>
          <w:color w:val="auto"/>
          <w:sz w:val="28"/>
        </w:rPr>
      </w:pPr>
      <w:r w:rsidRPr="00870F95">
        <w:rPr>
          <w:rFonts w:ascii="Times New Roman" w:hAnsi="Times New Roman" w:cs="Times New Roman"/>
          <w:b/>
          <w:color w:val="auto"/>
          <w:sz w:val="28"/>
        </w:rPr>
        <w:t xml:space="preserve">Оценочные средства для диагностирования </w:t>
      </w:r>
      <w:proofErr w:type="spellStart"/>
      <w:r w:rsidRPr="00870F95">
        <w:rPr>
          <w:rFonts w:ascii="Times New Roman" w:hAnsi="Times New Roman" w:cs="Times New Roman"/>
          <w:b/>
          <w:color w:val="auto"/>
          <w:sz w:val="28"/>
        </w:rPr>
        <w:t>сформированности</w:t>
      </w:r>
      <w:proofErr w:type="spellEnd"/>
      <w:r w:rsidRPr="00870F95">
        <w:rPr>
          <w:rFonts w:ascii="Times New Roman" w:hAnsi="Times New Roman" w:cs="Times New Roman"/>
          <w:b/>
          <w:color w:val="auto"/>
          <w:sz w:val="28"/>
        </w:rPr>
        <w:t xml:space="preserve"> уровня компетенций – «владеть»</w:t>
      </w:r>
    </w:p>
    <w:p w:rsidR="0042464E" w:rsidRPr="00905CF3" w:rsidRDefault="0042464E" w:rsidP="00C1769A">
      <w:pPr>
        <w:spacing w:line="360" w:lineRule="auto"/>
        <w:ind w:right="140"/>
        <w:jc w:val="center"/>
        <w:rPr>
          <w:rFonts w:ascii="Times New Roman" w:hAnsi="Times New Roman" w:cs="Times New Roman"/>
          <w:b/>
          <w:sz w:val="28"/>
          <w:szCs w:val="28"/>
        </w:rPr>
      </w:pPr>
    </w:p>
    <w:p w:rsidR="00CD0C53"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r w:rsidRPr="001D2F57">
        <w:rPr>
          <w:rFonts w:ascii="Times New Roman" w:eastAsia="Times New Roman" w:hAnsi="Times New Roman" w:cs="Times New Roman"/>
          <w:b/>
          <w:sz w:val="28"/>
          <w:szCs w:val="28"/>
        </w:rPr>
        <w:t>С.1 Комплексные практические задания</w:t>
      </w:r>
    </w:p>
    <w:p w:rsidR="001D2F57" w:rsidRPr="001D2F57" w:rsidRDefault="001D2F57" w:rsidP="001D2F57">
      <w:pPr>
        <w:tabs>
          <w:tab w:val="left" w:pos="0"/>
        </w:tabs>
        <w:spacing w:after="0" w:line="360" w:lineRule="auto"/>
        <w:ind w:firstLine="709"/>
        <w:jc w:val="both"/>
        <w:rPr>
          <w:rFonts w:ascii="Times New Roman" w:eastAsia="Times New Roman" w:hAnsi="Times New Roman" w:cs="Times New Roman"/>
          <w:b/>
          <w:sz w:val="28"/>
          <w:szCs w:val="28"/>
        </w:rPr>
      </w:pPr>
    </w:p>
    <w:p w:rsidR="00506A83" w:rsidRPr="00905CF3" w:rsidRDefault="00804DF1" w:rsidP="00804DF1">
      <w:pPr>
        <w:tabs>
          <w:tab w:val="left" w:pos="0"/>
        </w:tabs>
        <w:spacing w:after="0" w:line="36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t>З</w:t>
      </w:r>
      <w:r w:rsidR="00575466" w:rsidRPr="00905CF3">
        <w:rPr>
          <w:rFonts w:ascii="Times New Roman" w:eastAsia="Times New Roman" w:hAnsi="Times New Roman" w:cs="Times New Roman"/>
          <w:b/>
          <w:color w:val="000000"/>
          <w:sz w:val="28"/>
          <w:szCs w:val="28"/>
          <w:lang w:eastAsia="ru-RU"/>
        </w:rPr>
        <w:t>адачи</w:t>
      </w:r>
      <w:r w:rsidR="00E42AC4" w:rsidRPr="00905CF3">
        <w:rPr>
          <w:rFonts w:ascii="Times New Roman" w:eastAsia="Times New Roman" w:hAnsi="Times New Roman" w:cs="Times New Roman"/>
          <w:b/>
          <w:color w:val="000000"/>
          <w:sz w:val="28"/>
          <w:szCs w:val="28"/>
          <w:lang w:eastAsia="ru-RU"/>
        </w:rPr>
        <w:t xml:space="preserve">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«Популяции»</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1. К началу осени популяция зайцев-беляков насчитывала 3000 особей. В ходе зимовки погибло 40% особей (из их числа 3 /4 – от охотничьего промысла и 1 /4 – от пресса хищников, инфекций и погодных условий). К началу весеннего гона 47% от общего количества выживших зайцев составляли способные к размножению самцы, 45% - самки, 8% были неспособны к размножению (старые и больные особи). Половозрелая самка беляка за весну-лето приносит два помета, в каждом из которых может быть от 2 до 8 зайчат (в среднем для данной популяции – 4 детёныш</w:t>
      </w:r>
      <w:r w:rsidR="00D94037">
        <w:rPr>
          <w:rFonts w:ascii="Times New Roman" w:hAnsi="Times New Roman" w:cs="Times New Roman"/>
          <w:sz w:val="28"/>
          <w:szCs w:val="28"/>
        </w:rPr>
        <w:t>1)</w:t>
      </w:r>
      <w:r w:rsidR="00575466" w:rsidRPr="00905CF3">
        <w:rPr>
          <w:rFonts w:ascii="Times New Roman" w:hAnsi="Times New Roman" w:cs="Times New Roman"/>
          <w:sz w:val="28"/>
          <w:szCs w:val="28"/>
        </w:rPr>
        <w:t xml:space="preserve">, однако второй помёт имеют не все половозрелые самки, а лишь 90% из них. Смертность молодняка от хищников, инфекций и непогоды в первом помёте составляет 45%, а во втором – 50%. К осени 2,5% от количества всех родившихся в этом году зайчат эмигрировали, а 257 молодых особи вселились в данную популяцию из соседней. Кроме того, к сентябрю погибли от разных причин 87,5% </w:t>
      </w:r>
      <w:proofErr w:type="spellStart"/>
      <w:r w:rsidR="00575466" w:rsidRPr="00905CF3">
        <w:rPr>
          <w:rFonts w:ascii="Times New Roman" w:hAnsi="Times New Roman" w:cs="Times New Roman"/>
          <w:sz w:val="28"/>
          <w:szCs w:val="28"/>
        </w:rPr>
        <w:t>неразмножавшихся</w:t>
      </w:r>
      <w:proofErr w:type="spellEnd"/>
      <w:r w:rsidR="00575466" w:rsidRPr="00905CF3">
        <w:rPr>
          <w:rFonts w:ascii="Times New Roman" w:hAnsi="Times New Roman" w:cs="Times New Roman"/>
          <w:sz w:val="28"/>
          <w:szCs w:val="28"/>
        </w:rPr>
        <w:t xml:space="preserve"> особей (старые и больные), 146 размножавшихся самцов и 128 самок. Ответьте на вопросы: Во сколько раз изменилась численность </w:t>
      </w:r>
      <w:r w:rsidR="00575466" w:rsidRPr="00905CF3">
        <w:rPr>
          <w:rFonts w:ascii="Times New Roman" w:hAnsi="Times New Roman" w:cs="Times New Roman"/>
          <w:sz w:val="28"/>
          <w:szCs w:val="28"/>
        </w:rPr>
        <w:lastRenderedPageBreak/>
        <w:t xml:space="preserve">данной популяции к осени нового года? 15 сентября – открытие осенне-зимней охоты на зайца. Какое количество лицензий на отстрел может быть выдано охотникам с тем, чтобы численность зайцев при равных прочих условиях подошла к весеннему размножению на том же уровне, что и в прошлом году?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575466" w:rsidRPr="00905CF3">
        <w:rPr>
          <w:rFonts w:ascii="Times New Roman" w:hAnsi="Times New Roman" w:cs="Times New Roman"/>
          <w:sz w:val="28"/>
          <w:szCs w:val="28"/>
        </w:rPr>
        <w:t>2. Ястребы-перепелятники начинают размножаться в годовалом возрасте. Плодовитость самки обычно составляет 4-6 яиц, однако взрослые особи не всегда могут прокормить всех вылупившихся птенцов, поэтому часть из них погибает еще в гнездовой период жизни. В среднем из гнезда вылетает 3 птенца. Основной вклад в величину</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смертности ястребов приходится на </w:t>
      </w:r>
      <w:proofErr w:type="spellStart"/>
      <w:r w:rsidR="00E42AC4" w:rsidRPr="00905CF3">
        <w:rPr>
          <w:rFonts w:ascii="Times New Roman" w:hAnsi="Times New Roman" w:cs="Times New Roman"/>
          <w:sz w:val="28"/>
          <w:szCs w:val="28"/>
        </w:rPr>
        <w:t>внегнездовую</w:t>
      </w:r>
      <w:proofErr w:type="spellEnd"/>
      <w:r w:rsidR="00E42AC4" w:rsidRPr="00905CF3">
        <w:rPr>
          <w:rFonts w:ascii="Times New Roman" w:hAnsi="Times New Roman" w:cs="Times New Roman"/>
          <w:sz w:val="28"/>
          <w:szCs w:val="28"/>
        </w:rPr>
        <w:t xml:space="preserve"> часть года (сезонные миграции). На западе России гибель вылетевших из гнезда молодых к весне следующего года составляет 50%, а к концу второго года жизни погибает 40% от численности годовиков. По показателям смертности самцы и самки принципиально не отличаются друг от друга. Рассчитайте, как изменится численность популяции перепелятников к осени второго года наблюдений, если к началу гнездового периода первого года наблюдений она составляла 1000 половозрелых особей, появившихся на свет в прошлом году, причем на двух самок в ней приходится 3 самца, а величинами иммиграции и эмиграции можно пренебречь, поскольку они взаимно уравновешивают друг друга.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3. Физиологическая плодовитость леща составляет 10.000 икринок. Выход половозрелых рыб зависит от успешности оплодотворения икры и состояния условий среды обитания в ходе развития личинок и мальков. Рассчитайте выход половозрелых лещей из икры пяти нерестящихся лещей, если: </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вероятность оплодотворения икринок в естественных условиях составляет 50%; </w:t>
      </w:r>
      <w:r w:rsidR="00D94037">
        <w:rPr>
          <w:rFonts w:ascii="Times New Roman" w:hAnsi="Times New Roman" w:cs="Times New Roman"/>
          <w:sz w:val="28"/>
          <w:szCs w:val="28"/>
        </w:rPr>
        <w:t>2)</w:t>
      </w:r>
      <w:r w:rsidR="00E42AC4" w:rsidRPr="00905CF3">
        <w:rPr>
          <w:rFonts w:ascii="Times New Roman" w:hAnsi="Times New Roman" w:cs="Times New Roman"/>
          <w:sz w:val="28"/>
          <w:szCs w:val="28"/>
        </w:rPr>
        <w:t xml:space="preserve"> личинки выходят в среднем лишь из 20% оплодотворенных икринок; </w:t>
      </w:r>
      <w:r w:rsidR="00D94037">
        <w:rPr>
          <w:rFonts w:ascii="Times New Roman" w:hAnsi="Times New Roman" w:cs="Times New Roman"/>
          <w:sz w:val="28"/>
          <w:szCs w:val="28"/>
        </w:rPr>
        <w:t>3)</w:t>
      </w:r>
      <w:r w:rsidR="00E42AC4" w:rsidRPr="00905CF3">
        <w:rPr>
          <w:rFonts w:ascii="Times New Roman" w:hAnsi="Times New Roman" w:cs="Times New Roman"/>
          <w:sz w:val="28"/>
          <w:szCs w:val="28"/>
        </w:rPr>
        <w:t xml:space="preserve"> выход малька из личинки в среднем составляет около 10% от количества личинок; </w:t>
      </w:r>
      <w:r w:rsidR="00D94037">
        <w:rPr>
          <w:rFonts w:ascii="Times New Roman" w:hAnsi="Times New Roman" w:cs="Times New Roman"/>
          <w:sz w:val="28"/>
          <w:szCs w:val="28"/>
        </w:rPr>
        <w:t>4)</w:t>
      </w:r>
      <w:r w:rsidR="00E42AC4" w:rsidRPr="00905CF3">
        <w:rPr>
          <w:rFonts w:ascii="Times New Roman" w:hAnsi="Times New Roman" w:cs="Times New Roman"/>
          <w:sz w:val="28"/>
          <w:szCs w:val="28"/>
        </w:rPr>
        <w:t xml:space="preserve"> до половозрелой стадии доживает около 2% от числа мальков. Какова суммарная смертность (в %) леща на всех этих стадиях жизненного цикла? </w:t>
      </w:r>
    </w:p>
    <w:p w:rsidR="00CD0C5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lastRenderedPageBreak/>
        <w:tab/>
      </w:r>
      <w:r w:rsidR="00E42AC4" w:rsidRPr="00905CF3">
        <w:rPr>
          <w:rFonts w:ascii="Times New Roman" w:hAnsi="Times New Roman" w:cs="Times New Roman"/>
          <w:sz w:val="28"/>
          <w:szCs w:val="28"/>
        </w:rPr>
        <w:t>4. Нерка – обитающая в реках Канады рыба семейства лососевых. Осенью каждая самка откладывает в гнездо, сооружаемое на галечных перекатах, в среднем 3200 икринок. Следующей весной, спустя полгода, 640 мальков, вылупившиеся из отложенной икры, выходят в озеро вблизи отмели. Уцелевшие 64 серебрянки (мальки</w:t>
      </w:r>
      <w:r w:rsidR="00E42AC4" w:rsidRPr="00905CF3">
        <w:rPr>
          <w:rFonts w:ascii="Times New Roman" w:hAnsi="Times New Roman" w:cs="Times New Roman"/>
        </w:rPr>
        <w:t xml:space="preserve"> </w:t>
      </w:r>
      <w:r w:rsidR="00E42AC4" w:rsidRPr="00905CF3">
        <w:rPr>
          <w:rFonts w:ascii="Times New Roman" w:hAnsi="Times New Roman" w:cs="Times New Roman"/>
          <w:sz w:val="28"/>
          <w:szCs w:val="28"/>
        </w:rPr>
        <w:t xml:space="preserve">постарше) живут в озере один год, а затем спускаются вниз по реке в море. Две взрослые рыбы (уцелевшие из состава серебрянок) возвращаются к местам нереста спустя 2,5 года. Отнерестившиеся рыбы умирают. Определите процент умерших особей нерки для каждой из возрастных стадий. Какова общая величина </w:t>
      </w:r>
      <w:proofErr w:type="spellStart"/>
      <w:r w:rsidR="00E42AC4" w:rsidRPr="00905CF3">
        <w:rPr>
          <w:rFonts w:ascii="Times New Roman" w:hAnsi="Times New Roman" w:cs="Times New Roman"/>
          <w:sz w:val="28"/>
          <w:szCs w:val="28"/>
        </w:rPr>
        <w:t>дорепродуктивной</w:t>
      </w:r>
      <w:proofErr w:type="spellEnd"/>
      <w:r w:rsidR="00E42AC4" w:rsidRPr="00905CF3">
        <w:rPr>
          <w:rFonts w:ascii="Times New Roman" w:hAnsi="Times New Roman" w:cs="Times New Roman"/>
          <w:sz w:val="28"/>
          <w:szCs w:val="28"/>
        </w:rPr>
        <w:t xml:space="preserve"> смертности среди этих лососевых рыб? Нарисуйте кривую выживания (кривая зависимости процента выживших особей от возраста, если количество отложенной икры принять за 100%). </w:t>
      </w:r>
    </w:p>
    <w:p w:rsidR="00CB3633" w:rsidRPr="00905CF3" w:rsidRDefault="00CD0C53" w:rsidP="00506A83">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5. В результате </w:t>
      </w:r>
      <w:proofErr w:type="spellStart"/>
      <w:r w:rsidR="00E42AC4" w:rsidRPr="00905CF3">
        <w:rPr>
          <w:rFonts w:ascii="Times New Roman" w:hAnsi="Times New Roman" w:cs="Times New Roman"/>
          <w:sz w:val="28"/>
          <w:szCs w:val="28"/>
        </w:rPr>
        <w:t>самоизреживания</w:t>
      </w:r>
      <w:proofErr w:type="spellEnd"/>
      <w:r w:rsidR="00E42AC4" w:rsidRPr="00905CF3">
        <w:rPr>
          <w:rFonts w:ascii="Times New Roman" w:hAnsi="Times New Roman" w:cs="Times New Roman"/>
          <w:sz w:val="28"/>
          <w:szCs w:val="28"/>
        </w:rPr>
        <w:t xml:space="preserve"> елей в густых посадках количество деревьев на 1 га лесопокрытой площади составляло: в 20-летних насаждениях – 6720 стволов, в 40-летних – 2380 стволов, в 60-летних – 1170 стволов, в 80-летних – 755 стволов, а в 100-летних – 465 стволов. Начертите диаграмму, отражающую уменьшение количества елей в лесу при увеличении возраста деревьев. Рассчитайте площадь, приходящуюся на одно дерево в разном возрасте. В какой период </w:t>
      </w:r>
      <w:proofErr w:type="spellStart"/>
      <w:r w:rsidR="00E42AC4" w:rsidRPr="00905CF3">
        <w:rPr>
          <w:rFonts w:ascii="Times New Roman" w:hAnsi="Times New Roman" w:cs="Times New Roman"/>
          <w:sz w:val="28"/>
          <w:szCs w:val="28"/>
        </w:rPr>
        <w:t>самоизреживание</w:t>
      </w:r>
      <w:proofErr w:type="spellEnd"/>
      <w:r w:rsidR="00E42AC4" w:rsidRPr="00905CF3">
        <w:rPr>
          <w:rFonts w:ascii="Times New Roman" w:hAnsi="Times New Roman" w:cs="Times New Roman"/>
          <w:sz w:val="28"/>
          <w:szCs w:val="28"/>
        </w:rPr>
        <w:t xml:space="preserve"> елей в посадках происходит наиболее интенсивно? Не стоит ли заранее высаживать ели более разрежено? Объясните, почему да или поче</w:t>
      </w:r>
      <w:r w:rsidR="00804DF1" w:rsidRPr="00905CF3">
        <w:rPr>
          <w:rFonts w:ascii="Times New Roman" w:hAnsi="Times New Roman" w:cs="Times New Roman"/>
          <w:sz w:val="28"/>
          <w:szCs w:val="28"/>
        </w:rPr>
        <w:t>му нет</w:t>
      </w:r>
      <w:r w:rsidR="00E42AC4" w:rsidRPr="00905CF3">
        <w:rPr>
          <w:rFonts w:ascii="Times New Roman" w:hAnsi="Times New Roman" w:cs="Times New Roman"/>
          <w:sz w:val="28"/>
          <w:szCs w:val="28"/>
        </w:rPr>
        <w:t>.</w:t>
      </w:r>
    </w:p>
    <w:p w:rsidR="00575466" w:rsidRPr="00905CF3" w:rsidRDefault="00575466" w:rsidP="00506A83">
      <w:pPr>
        <w:tabs>
          <w:tab w:val="left" w:pos="0"/>
        </w:tabs>
        <w:spacing w:after="0" w:line="360" w:lineRule="auto"/>
        <w:jc w:val="both"/>
        <w:rPr>
          <w:rFonts w:ascii="Times New Roman" w:hAnsi="Times New Roman" w:cs="Times New Roman"/>
          <w:sz w:val="28"/>
          <w:szCs w:val="28"/>
        </w:rPr>
      </w:pPr>
    </w:p>
    <w:p w:rsidR="00506A83" w:rsidRPr="00905CF3" w:rsidRDefault="00804DF1" w:rsidP="00804DF1">
      <w:pPr>
        <w:tabs>
          <w:tab w:val="left" w:pos="0"/>
        </w:tabs>
        <w:spacing w:after="0" w:line="360" w:lineRule="auto"/>
        <w:ind w:firstLine="709"/>
        <w:jc w:val="both"/>
        <w:rPr>
          <w:rFonts w:ascii="Times New Roman" w:eastAsia="Times New Roman" w:hAnsi="Times New Roman" w:cs="Times New Roman"/>
          <w:b/>
          <w:color w:val="000000"/>
          <w:sz w:val="28"/>
          <w:szCs w:val="28"/>
          <w:lang w:eastAsia="ru-RU"/>
        </w:rPr>
      </w:pPr>
      <w:r w:rsidRPr="00905CF3">
        <w:rPr>
          <w:rFonts w:ascii="Times New Roman" w:eastAsia="Times New Roman" w:hAnsi="Times New Roman" w:cs="Times New Roman"/>
          <w:b/>
          <w:color w:val="000000"/>
          <w:sz w:val="28"/>
          <w:szCs w:val="28"/>
          <w:lang w:eastAsia="ru-RU"/>
        </w:rPr>
        <w:t>З</w:t>
      </w:r>
      <w:r w:rsidR="00E42AC4" w:rsidRPr="00905CF3">
        <w:rPr>
          <w:rFonts w:ascii="Times New Roman" w:eastAsia="Times New Roman" w:hAnsi="Times New Roman" w:cs="Times New Roman"/>
          <w:b/>
          <w:color w:val="000000"/>
          <w:sz w:val="28"/>
          <w:szCs w:val="28"/>
          <w:lang w:eastAsia="ru-RU"/>
        </w:rPr>
        <w:t xml:space="preserve">адачи </w:t>
      </w:r>
      <w:r w:rsidR="00CD0C53" w:rsidRPr="00905CF3">
        <w:rPr>
          <w:rFonts w:ascii="Times New Roman" w:eastAsia="Times New Roman" w:hAnsi="Times New Roman" w:cs="Times New Roman"/>
          <w:b/>
          <w:color w:val="000000"/>
          <w:sz w:val="28"/>
          <w:szCs w:val="28"/>
          <w:lang w:eastAsia="ru-RU"/>
        </w:rPr>
        <w:t xml:space="preserve">по теме </w:t>
      </w:r>
      <w:r w:rsidR="00E42AC4" w:rsidRPr="00905CF3">
        <w:rPr>
          <w:rFonts w:ascii="Times New Roman" w:eastAsia="Times New Roman" w:hAnsi="Times New Roman" w:cs="Times New Roman"/>
          <w:b/>
          <w:color w:val="000000"/>
          <w:sz w:val="28"/>
          <w:szCs w:val="28"/>
          <w:lang w:eastAsia="ru-RU"/>
        </w:rPr>
        <w:t>«Сообщества и экосистемы»</w:t>
      </w:r>
      <w:r w:rsidR="00506A83" w:rsidRPr="00905CF3">
        <w:rPr>
          <w:rFonts w:ascii="Times New Roman" w:eastAsia="Times New Roman" w:hAnsi="Times New Roman" w:cs="Times New Roman"/>
          <w:b/>
          <w:color w:val="000000"/>
          <w:sz w:val="28"/>
          <w:szCs w:val="28"/>
          <w:lang w:eastAsia="ru-RU"/>
        </w:rPr>
        <w:t>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1. Зная энергетические потребности человека, один из основоположников экологии </w:t>
      </w:r>
      <w:proofErr w:type="spellStart"/>
      <w:r w:rsidR="00E42AC4" w:rsidRPr="00905CF3">
        <w:rPr>
          <w:rFonts w:ascii="Times New Roman" w:hAnsi="Times New Roman" w:cs="Times New Roman"/>
          <w:sz w:val="28"/>
          <w:szCs w:val="28"/>
        </w:rPr>
        <w:t>Ю.Одум</w:t>
      </w:r>
      <w:proofErr w:type="spellEnd"/>
      <w:r w:rsidR="00E42AC4" w:rsidRPr="00905CF3">
        <w:rPr>
          <w:rFonts w:ascii="Times New Roman" w:hAnsi="Times New Roman" w:cs="Times New Roman"/>
          <w:sz w:val="28"/>
          <w:szCs w:val="28"/>
        </w:rPr>
        <w:t xml:space="preserve"> (1959), составивший предельно упрощенную пищевую цепь «люцерна – теленок – мальчик», подсчитал, что для того чтобы прокормить в течение одного года мальчика весом в 45 кг, достаточно четырех с половиной телят общим весом в 1035 кг, а для того, чтобы прокормить их в течение года необходимо 20 млн растений люцерны с биомассой 8,2 т. Энергия, заключенная в такой массе люцерны, составляет 14,9 млн калорий, в телятах содержится 1,19 </w:t>
      </w:r>
      <w:r w:rsidR="00E42AC4" w:rsidRPr="00905CF3">
        <w:rPr>
          <w:rFonts w:ascii="Times New Roman" w:hAnsi="Times New Roman" w:cs="Times New Roman"/>
          <w:sz w:val="28"/>
          <w:szCs w:val="28"/>
        </w:rPr>
        <w:lastRenderedPageBreak/>
        <w:t xml:space="preserve">млн калорий, а в тканях мальчика из этого количества остается 8300 калорий. Если строить масштабированные пирамиды биомасс и энергии для данной трофической цепи, приняв условие, что масса мальчика и энергия, заключенная в его тканях, отображаются столбиком шириной 1 мм, то какова будет ширина столбика, отражающая биомассу люцерны и энергию, заключенную в ее тканях? Рассчитайте коэффициент полезного действия при передаче энергии в каждом звене пищевой цепи. Какое количество солнечной энергии (в калориях) необходимо для обеспечения жизни мальчика, если учесть, что КПД продукции люцерны составляет 0,24%?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2. Рассчитайте эффективность (КПД) передачи энергии в основных звеньях пищевой цепи в океане, исходя из следующих цифр. На 1 м 2 поверхности океана приходится в среднем около 3 млн калорий солнечной энергии в сутки. Продукция диатомовых водорослей за 123 этот же период в проекции на эту площадь составляет 9000 калорий, зоопланктона – 4000, рыб – 5 калорий в сутки.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3. Зная «правило десяти процентов», рассчитайте, сколько понадобится фитопланктона, чтобы выросла одна щука весом 10 кг (пищевая цепь: фитопланктон – зоопланктон – мелкие рыбы – окунь – щук</w:t>
      </w:r>
      <w:r w:rsidR="00D94037">
        <w:rPr>
          <w:rFonts w:ascii="Times New Roman" w:hAnsi="Times New Roman" w:cs="Times New Roman"/>
          <w:sz w:val="28"/>
          <w:szCs w:val="28"/>
        </w:rPr>
        <w:t>1)</w:t>
      </w:r>
      <w:r w:rsidR="00E42AC4" w:rsidRPr="00905CF3">
        <w:rPr>
          <w:rFonts w:ascii="Times New Roman" w:hAnsi="Times New Roman" w:cs="Times New Roman"/>
          <w:sz w:val="28"/>
          <w:szCs w:val="28"/>
        </w:rPr>
        <w:t xml:space="preserve">. Условно принимайте, что на каждом трофическом уровне всегда поедаются только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4. Используя «правило десяти процентов», подсчитайте, сколько понадобится фитопланктона, чтобы вырос один питающийся мелкими ракообразными синий кит весом 150000 кг. Условно принимайте, что на каждом трофическом уровне всегда поедаются только упоминаемые в условиях задачи представители предыдущего уровня.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5. Вес самки летучей мыши, питающейся насекомыми, не превышает 5 г. Вес каждого из двух ее новорожденных детенышей – 1 г. За месяц выкармливания детенышей молоком вес каждого из них достигает 4,5 г. На основании правила экологической пирамиды определите, какую массу насекомых должна потребить самка за это время, чтобы выкормить свое </w:t>
      </w:r>
      <w:r w:rsidR="00E42AC4" w:rsidRPr="00905CF3">
        <w:rPr>
          <w:rFonts w:ascii="Times New Roman" w:hAnsi="Times New Roman" w:cs="Times New Roman"/>
          <w:sz w:val="28"/>
          <w:szCs w:val="28"/>
        </w:rPr>
        <w:lastRenderedPageBreak/>
        <w:t>потомство. Чему равна масса растений, сохраняющихся за счет истребления самкой летучей мыши растительноядных насекомых?</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 6. Серая жаба съедает в день до 5 г слизней, вредителей сельскохозяйственных культур. На площади 1 га обитает 10 жаб. Рассчитайте массу вредителей, которых уничтожат жабы на поле площадью 10 га за теплое время года (с мая по конец сентября – всего 150 дней). </w:t>
      </w:r>
    </w:p>
    <w:p w:rsidR="00E42AC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7. Под пологом участка елового леса, расположенного по берегу небольшой лесной реки, росли кислица, майник и седмичник. После того, как речка ниже 124 по течению была перепружена плотиной для строительства колхозного пруда, на этом участке началось изменение состава растительности: здесь появились черника и зеленый мох, мох кукушкин лен, взрослые ели начали чахнуть, а проростки погибали на ранних стадиях развития. Затем кукушкин лен был вытеснен сфагнумом. Почему произошли эти изменения? Что произойдет с еловым лесом в дальнейшем? </w:t>
      </w:r>
    </w:p>
    <w:p w:rsidR="00F92764" w:rsidRPr="00905CF3" w:rsidRDefault="00F92764" w:rsidP="00D21EEE">
      <w:pPr>
        <w:tabs>
          <w:tab w:val="left" w:pos="0"/>
        </w:tabs>
        <w:spacing w:after="0" w:line="360" w:lineRule="auto"/>
        <w:jc w:val="both"/>
        <w:rPr>
          <w:rFonts w:ascii="Times New Roman" w:hAnsi="Times New Roman" w:cs="Times New Roman"/>
          <w:sz w:val="28"/>
          <w:szCs w:val="28"/>
        </w:rPr>
      </w:pPr>
      <w:r w:rsidRPr="00905CF3">
        <w:rPr>
          <w:rFonts w:ascii="Times New Roman" w:hAnsi="Times New Roman" w:cs="Times New Roman"/>
          <w:sz w:val="28"/>
          <w:szCs w:val="28"/>
        </w:rPr>
        <w:tab/>
      </w:r>
      <w:r w:rsidR="00E42AC4" w:rsidRPr="00905CF3">
        <w:rPr>
          <w:rFonts w:ascii="Times New Roman" w:hAnsi="Times New Roman" w:cs="Times New Roman"/>
          <w:sz w:val="28"/>
          <w:szCs w:val="28"/>
        </w:rPr>
        <w:t xml:space="preserve">8. Общее содержание углекислого газа в атмосфере Земли составляет около 1100 </w:t>
      </w:r>
      <w:proofErr w:type="spellStart"/>
      <w:r w:rsidR="00E42AC4" w:rsidRPr="00905CF3">
        <w:rPr>
          <w:rFonts w:ascii="Times New Roman" w:hAnsi="Times New Roman" w:cs="Times New Roman"/>
          <w:sz w:val="28"/>
          <w:szCs w:val="28"/>
        </w:rPr>
        <w:t>млрд.т</w:t>
      </w:r>
      <w:proofErr w:type="spellEnd"/>
      <w:r w:rsidR="00E42AC4" w:rsidRPr="00905CF3">
        <w:rPr>
          <w:rFonts w:ascii="Times New Roman" w:hAnsi="Times New Roman" w:cs="Times New Roman"/>
          <w:sz w:val="28"/>
          <w:szCs w:val="28"/>
        </w:rPr>
        <w:t xml:space="preserve">. Установлено, что за один год растительность ассимилирует почти 1 млрд. тонн углерода. Примерно столько же его выделяется в атмосферу. Определите, за какое время весь углерод атмосферы пройдет через организмы.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9. ДДТ (</w:t>
      </w:r>
      <w:proofErr w:type="spellStart"/>
      <w:r w:rsidRPr="00905CF3">
        <w:rPr>
          <w:rFonts w:ascii="Times New Roman" w:hAnsi="Times New Roman" w:cs="Times New Roman"/>
          <w:sz w:val="28"/>
          <w:szCs w:val="28"/>
        </w:rPr>
        <w:t>дихлор</w:t>
      </w:r>
      <w:proofErr w:type="spellEnd"/>
      <w:r w:rsidRPr="00905CF3">
        <w:rPr>
          <w:rFonts w:ascii="Times New Roman" w:hAnsi="Times New Roman" w:cs="Times New Roman"/>
          <w:sz w:val="28"/>
          <w:szCs w:val="28"/>
        </w:rPr>
        <w:t>-дифенил-</w:t>
      </w:r>
      <w:proofErr w:type="spellStart"/>
      <w:r w:rsidRPr="00905CF3">
        <w:rPr>
          <w:rFonts w:ascii="Times New Roman" w:hAnsi="Times New Roman" w:cs="Times New Roman"/>
          <w:sz w:val="28"/>
          <w:szCs w:val="28"/>
        </w:rPr>
        <w:t>трихлорэтан</w:t>
      </w:r>
      <w:proofErr w:type="spellEnd"/>
      <w:r w:rsidRPr="00905CF3">
        <w:rPr>
          <w:rFonts w:ascii="Times New Roman" w:hAnsi="Times New Roman" w:cs="Times New Roman"/>
          <w:sz w:val="28"/>
          <w:szCs w:val="28"/>
        </w:rPr>
        <w:t xml:space="preserve">) – пестицид, широко применявшийся в середине ХХ века для борьбы с насекомыми-вредителями. Обладая высокой устойчивостью к разрушению в среде, он подвергался интенсивному смыву с поверхности почвы, попадал в пресные водоемы и моря, где накапливался в больших количествах, входя в существующие трофические цепи. ДДТ интенсивно накапливается в жировой ткани, где его концентрация может в десятки раз превышать концентрацию в мышцах. Он отрицательно влияет на обмен кальция в организме, повышая хрупкость структур, содержащих этот элемент. В одном из исследований (Грин, </w:t>
      </w:r>
      <w:proofErr w:type="spellStart"/>
      <w:r w:rsidRPr="00905CF3">
        <w:rPr>
          <w:rFonts w:ascii="Times New Roman" w:hAnsi="Times New Roman" w:cs="Times New Roman"/>
          <w:sz w:val="28"/>
          <w:szCs w:val="28"/>
        </w:rPr>
        <w:t>Стаут</w:t>
      </w:r>
      <w:proofErr w:type="spellEnd"/>
      <w:r w:rsidRPr="00905CF3">
        <w:rPr>
          <w:rFonts w:ascii="Times New Roman" w:hAnsi="Times New Roman" w:cs="Times New Roman"/>
          <w:sz w:val="28"/>
          <w:szCs w:val="28"/>
        </w:rPr>
        <w:t xml:space="preserve">, Тейлор, 1990) обнаружилось, что концентрация ДДТ в воде достигала 0,02 весовых единиц на 1 млн весовых единиц субстрата, в водных растениях – 0,04, в </w:t>
      </w:r>
      <w:r w:rsidRPr="00905CF3">
        <w:rPr>
          <w:rFonts w:ascii="Times New Roman" w:hAnsi="Times New Roman" w:cs="Times New Roman"/>
          <w:sz w:val="28"/>
          <w:szCs w:val="28"/>
        </w:rPr>
        <w:lastRenderedPageBreak/>
        <w:t xml:space="preserve">мелких растительноядных </w:t>
      </w:r>
      <w:proofErr w:type="spellStart"/>
      <w:r w:rsidRPr="00905CF3">
        <w:rPr>
          <w:rFonts w:ascii="Times New Roman" w:hAnsi="Times New Roman" w:cs="Times New Roman"/>
          <w:sz w:val="28"/>
          <w:szCs w:val="28"/>
        </w:rPr>
        <w:t>атериновых</w:t>
      </w:r>
      <w:proofErr w:type="spellEnd"/>
      <w:r w:rsidRPr="00905CF3">
        <w:rPr>
          <w:rFonts w:ascii="Times New Roman" w:hAnsi="Times New Roman" w:cs="Times New Roman"/>
          <w:sz w:val="28"/>
          <w:szCs w:val="28"/>
        </w:rPr>
        <w:t xml:space="preserve"> рыбах – 10, в хищной рыбе 125 саргане – 50, а в рыбоядной птице скопе (верховный хищник) – 75 весовых единиц. Постройте пирамиду, отражающую изменение концентрации пестицида в трофической цепи и ответьте на вопросы: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1. Во сколько раз возрастает концентрация ДДТ при переходе с одного трофического на другой? Почему этот показатель изменяется неравномерно?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2. На каком трофическом уровне ДДТ, скорее всего, оказывает наибольшее влияние и почему?</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3. Было замечено, что позвоночные животные чаще погибали от отравления ДДТ в период дефицита пищи. Почему? </w:t>
      </w:r>
    </w:p>
    <w:p w:rsidR="00E42AC4"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4. Какое влияние ДДТ оказывал на такой демографический показатель, как рождаемость в популяциях рыбоядных и хищных птиц? </w:t>
      </w:r>
    </w:p>
    <w:p w:rsidR="007A0A3B" w:rsidRPr="00905CF3" w:rsidRDefault="00E42AC4" w:rsidP="00804DF1">
      <w:pPr>
        <w:tabs>
          <w:tab w:val="left" w:pos="0"/>
        </w:tabs>
        <w:spacing w:after="0" w:line="360" w:lineRule="auto"/>
        <w:ind w:firstLine="709"/>
        <w:jc w:val="both"/>
        <w:rPr>
          <w:rFonts w:ascii="Times New Roman" w:hAnsi="Times New Roman" w:cs="Times New Roman"/>
          <w:sz w:val="28"/>
          <w:szCs w:val="28"/>
        </w:rPr>
      </w:pPr>
      <w:r w:rsidRPr="00905CF3">
        <w:rPr>
          <w:rFonts w:ascii="Times New Roman" w:hAnsi="Times New Roman" w:cs="Times New Roman"/>
          <w:sz w:val="28"/>
          <w:szCs w:val="28"/>
        </w:rPr>
        <w:t>5. Почему человечество отказалось от применения этого пестицида?</w:t>
      </w:r>
    </w:p>
    <w:p w:rsidR="00E42AC4" w:rsidRPr="00905CF3" w:rsidRDefault="00E42AC4" w:rsidP="004A3032">
      <w:pPr>
        <w:spacing w:after="0" w:line="360" w:lineRule="auto"/>
        <w:jc w:val="center"/>
        <w:rPr>
          <w:rFonts w:ascii="Times New Roman" w:hAnsi="Times New Roman" w:cs="Times New Roman"/>
          <w:sz w:val="28"/>
          <w:szCs w:val="28"/>
        </w:rPr>
      </w:pPr>
    </w:p>
    <w:p w:rsidR="00905CF3" w:rsidRPr="00497366" w:rsidRDefault="00905CF3" w:rsidP="00541B40">
      <w:pPr>
        <w:spacing w:after="0"/>
        <w:jc w:val="center"/>
        <w:rPr>
          <w:rFonts w:ascii="Times New Roman" w:hAnsi="Times New Roman" w:cs="Times New Roman"/>
          <w:b/>
          <w:sz w:val="28"/>
          <w:szCs w:val="28"/>
        </w:rPr>
      </w:pPr>
      <w:r w:rsidRPr="00905CF3">
        <w:rPr>
          <w:rFonts w:ascii="Times New Roman" w:hAnsi="Times New Roman" w:cs="Times New Roman"/>
          <w:b/>
          <w:sz w:val="28"/>
          <w:szCs w:val="28"/>
        </w:rPr>
        <w:t xml:space="preserve">Блок </w:t>
      </w:r>
      <w:r w:rsidRPr="00905CF3">
        <w:rPr>
          <w:rFonts w:ascii="Times New Roman" w:hAnsi="Times New Roman" w:cs="Times New Roman"/>
          <w:b/>
          <w:sz w:val="28"/>
          <w:szCs w:val="28"/>
          <w:lang w:val="en-US"/>
        </w:rPr>
        <w:t>D</w:t>
      </w:r>
    </w:p>
    <w:p w:rsidR="0042464E" w:rsidRPr="0042464E" w:rsidRDefault="0042464E" w:rsidP="0042464E">
      <w:pPr>
        <w:widowControl w:val="0"/>
        <w:tabs>
          <w:tab w:val="left" w:pos="426"/>
        </w:tabs>
        <w:spacing w:line="360" w:lineRule="auto"/>
        <w:jc w:val="center"/>
        <w:rPr>
          <w:rFonts w:ascii="Times New Roman" w:hAnsi="Times New Roman" w:cs="Times New Roman"/>
          <w:b/>
          <w:sz w:val="28"/>
          <w:szCs w:val="28"/>
          <w:u w:val="single"/>
        </w:rPr>
      </w:pPr>
      <w:r w:rsidRPr="0042464E">
        <w:rPr>
          <w:rFonts w:ascii="Times New Roman" w:hAnsi="Times New Roman" w:cs="Times New Roman"/>
          <w:b/>
          <w:sz w:val="28"/>
          <w:szCs w:val="28"/>
        </w:rPr>
        <w:t>Оценочные средства, используемые в рамках промежуточного контроля знаний, проводимого в форме экзамена</w:t>
      </w:r>
    </w:p>
    <w:p w:rsidR="00541B40" w:rsidRDefault="00541B40" w:rsidP="00541B40">
      <w:pPr>
        <w:spacing w:after="0" w:line="360" w:lineRule="auto"/>
        <w:jc w:val="center"/>
        <w:rPr>
          <w:rFonts w:ascii="Times New Roman" w:hAnsi="Times New Roman" w:cs="Times New Roman"/>
          <w:b/>
          <w:sz w:val="28"/>
          <w:szCs w:val="28"/>
        </w:rPr>
      </w:pPr>
    </w:p>
    <w:p w:rsidR="00541B40" w:rsidRPr="00541B40" w:rsidRDefault="00541B40" w:rsidP="00541B4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Вопросы к экзамену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 Структура первичных связей между растениями и животными.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2. Схематическое изображение экосистемы (по Р. </w:t>
      </w:r>
      <w:proofErr w:type="spellStart"/>
      <w:r w:rsidRPr="00905CF3">
        <w:rPr>
          <w:rFonts w:ascii="Times New Roman" w:eastAsia="Times New Roman" w:hAnsi="Times New Roman" w:cs="Times New Roman"/>
          <w:sz w:val="28"/>
          <w:szCs w:val="28"/>
          <w:lang w:eastAsia="ru-RU"/>
        </w:rPr>
        <w:t>Риклефсу</w:t>
      </w:r>
      <w:proofErr w:type="spellEnd"/>
      <w:r w:rsidRPr="00905CF3">
        <w:rPr>
          <w:rFonts w:ascii="Times New Roman" w:eastAsia="Times New Roman" w:hAnsi="Times New Roman" w:cs="Times New Roman"/>
          <w:sz w:val="28"/>
          <w:szCs w:val="28"/>
          <w:lang w:eastAsia="ru-RU"/>
        </w:rPr>
        <w:t>, 1979).</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 Иерархия структуры органического мира.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 Схема перестройки биогеоценозов.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 Схема развития таксонов и сообществ по Е.С. Смирнову.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 Схема развития популяций и сообществ по Н.П. Наумову.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 Схематическое изображение космических циклов.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 Скорость роста популяции в ненасыщенной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9. Скорость роста популяции в насыщенной среде.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10. Теоретическая кривая роста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11 Кривые выживания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12. Половозрастные пирамиды.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13. Половая структура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14. Флуктуации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15 Схема саморегулирования и стабилизации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16. Сезонные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17. Годовые флуктуации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18. Многолетние флуктуации популяций в 11-летних циклах солнечной активности.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19. Зависимость рождаемости у животных от плотности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20. Схематическое изображение комплексного действия факторов, зависящих от плотности, когда плотность популяции снижает темпы ее роста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21. Схематическое изображение вариантов расселения организмов.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22. Схема размещения особей в пространстве (пространственная структура популяций и их регуляция в природе).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23. Территориально-механическая изоляция (примеры сплошного и дизъюнктного ареало</w:t>
      </w:r>
      <w:r>
        <w:rPr>
          <w:rFonts w:ascii="Times New Roman" w:eastAsia="Times New Roman" w:hAnsi="Times New Roman" w:cs="Times New Roman"/>
          <w:sz w:val="28"/>
          <w:szCs w:val="28"/>
          <w:lang w:eastAsia="ru-RU"/>
        </w:rPr>
        <w:t>3)</w:t>
      </w:r>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24. Схема межродового скрещивания в экспериментах Д.В. Терновского (получение «</w:t>
      </w:r>
      <w:proofErr w:type="spellStart"/>
      <w:r w:rsidRPr="00905CF3">
        <w:rPr>
          <w:rFonts w:ascii="Times New Roman" w:eastAsia="Times New Roman" w:hAnsi="Times New Roman" w:cs="Times New Roman"/>
          <w:sz w:val="28"/>
          <w:szCs w:val="28"/>
          <w:lang w:eastAsia="ru-RU"/>
        </w:rPr>
        <w:t>хонориков</w:t>
      </w:r>
      <w:proofErr w:type="spellEnd"/>
      <w:r w:rsidRPr="00905CF3">
        <w:rPr>
          <w:rFonts w:ascii="Times New Roman" w:eastAsia="Times New Roman" w:hAnsi="Times New Roman" w:cs="Times New Roman"/>
          <w:sz w:val="28"/>
          <w:szCs w:val="28"/>
          <w:lang w:eastAsia="ru-RU"/>
        </w:rPr>
        <w:t>» и эффект морфо-физиологической изоляции).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25. Классификация межвидовых взаимодействий.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26. Закон конкурентного исключения Г.Д. </w:t>
      </w:r>
      <w:proofErr w:type="spellStart"/>
      <w:r w:rsidRPr="00905CF3">
        <w:rPr>
          <w:rFonts w:ascii="Times New Roman" w:eastAsia="Times New Roman" w:hAnsi="Times New Roman" w:cs="Times New Roman"/>
          <w:sz w:val="28"/>
          <w:szCs w:val="28"/>
          <w:lang w:eastAsia="ru-RU"/>
        </w:rPr>
        <w:t>Гаузе</w:t>
      </w:r>
      <w:proofErr w:type="spellEnd"/>
      <w:r w:rsidRPr="00905CF3">
        <w:rPr>
          <w:rFonts w:ascii="Times New Roman" w:eastAsia="Times New Roman" w:hAnsi="Times New Roman" w:cs="Times New Roman"/>
          <w:sz w:val="28"/>
          <w:szCs w:val="28"/>
          <w:lang w:eastAsia="ru-RU"/>
        </w:rPr>
        <w:t xml:space="preserve"> в рисунках и схемах.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27. Экологическая ниша и ее графическое изображение.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28. Схема дивергенции экологических ниш у конкурирующих видов.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29. Логистические уравнения межвидовой конкуренции.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30. Схема взаимоотношений в системе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31. Эффект "запаздывания" в цикличной система "хищник-жертва".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32. Функциональные реакции на примере трех хищных млекопитающих.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33. Таблица, демонстрирующая смертность людей в годы эпидемии чумы в Европе в 14 веке.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34. Модели нормирования изъятия промысловых видов животных человеком.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35. Схема развития теорий динамики популяций.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36. Таблица спектров жизненных форм.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37. Вертикальная структура сообществ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38. Схема структурно-функциональных связей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39. Схема распределения видов птиц соответственно градиенту условий по вертикали в многоярусном древостое.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40. Горизонтальная структура сообщества.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41. Показатели концентрации доминирования видов в сообществе.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42. Показатель доминирования Г. Симпсона.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43. Индекс общности видовой структуры сообществ </w:t>
      </w:r>
      <w:proofErr w:type="spellStart"/>
      <w:r w:rsidRPr="00905CF3">
        <w:rPr>
          <w:rFonts w:ascii="Times New Roman" w:eastAsia="Times New Roman" w:hAnsi="Times New Roman" w:cs="Times New Roman"/>
          <w:sz w:val="28"/>
          <w:szCs w:val="28"/>
          <w:lang w:eastAsia="ru-RU"/>
        </w:rPr>
        <w:t>Жаккарда-Чекановского</w:t>
      </w:r>
      <w:proofErr w:type="spellEnd"/>
      <w:r w:rsidRPr="00905CF3">
        <w:rPr>
          <w:rFonts w:ascii="Times New Roman" w:eastAsia="Times New Roman" w:hAnsi="Times New Roman" w:cs="Times New Roman"/>
          <w:sz w:val="28"/>
          <w:szCs w:val="28"/>
          <w:lang w:eastAsia="ru-RU"/>
        </w:rPr>
        <w:t xml:space="preserve"> и </w:t>
      </w:r>
      <w:proofErr w:type="spellStart"/>
      <w:r w:rsidRPr="00905CF3">
        <w:rPr>
          <w:rFonts w:ascii="Times New Roman" w:eastAsia="Times New Roman" w:hAnsi="Times New Roman" w:cs="Times New Roman"/>
          <w:sz w:val="28"/>
          <w:szCs w:val="28"/>
          <w:lang w:eastAsia="ru-RU"/>
        </w:rPr>
        <w:t>Сёренсена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44. Показатель видового разнообразия Р. </w:t>
      </w:r>
      <w:proofErr w:type="spellStart"/>
      <w:r w:rsidRPr="00905CF3">
        <w:rPr>
          <w:rFonts w:ascii="Times New Roman" w:eastAsia="Times New Roman" w:hAnsi="Times New Roman" w:cs="Times New Roman"/>
          <w:sz w:val="28"/>
          <w:szCs w:val="28"/>
          <w:lang w:eastAsia="ru-RU"/>
        </w:rPr>
        <w:t>Маргалефа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45. Информационная мера разнообразия Шеннона-</w:t>
      </w:r>
      <w:proofErr w:type="spellStart"/>
      <w:r w:rsidRPr="00905CF3">
        <w:rPr>
          <w:rFonts w:ascii="Times New Roman" w:eastAsia="Times New Roman" w:hAnsi="Times New Roman" w:cs="Times New Roman"/>
          <w:sz w:val="28"/>
          <w:szCs w:val="28"/>
          <w:lang w:eastAsia="ru-RU"/>
        </w:rPr>
        <w:t>Уивера</w:t>
      </w:r>
      <w:proofErr w:type="spellEnd"/>
      <w:r w:rsidRPr="00905CF3">
        <w:rPr>
          <w:rFonts w:ascii="Times New Roman" w:eastAsia="Times New Roman" w:hAnsi="Times New Roman" w:cs="Times New Roman"/>
          <w:sz w:val="28"/>
          <w:szCs w:val="28"/>
          <w:lang w:eastAsia="ru-RU"/>
        </w:rPr>
        <w:t>.</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46. Индекс верности (степени приуроченности) биотопу.</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47. Графическое изображение зависимости между числом видов и их численностью.</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48. Структура синэкологии.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49. Типы группировок животных.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50. Схема образования почвы.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51. Схема биогеоценоза В.Н. Сукачева.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52. Биогеоценоз-экосистема-природный комплекс.</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53. Схема экосистемы Р. Кларка.</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54. Этапы исследования биологических систем.</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55. Энергия солнца и ее превращения.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56. Схематическое изображение превращения вещества и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57. Схема потока энергии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58. Энергетические характеристики среды.</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59. Схема образования и использования химической энергии в биологической системе.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60. Распределение энергии в пределах одного звена пищевой цепи.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61. Экологические пирамиды в природной и антропогенной экосистемах.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62. Круговорот углекислоты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63. Круговорот кислорода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64. Круговорот азота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65. Круговорот углерода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66. Круговорот фосфора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67. Круговорот серы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68. Круговорот воды в биосфере.</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69. Блочная модель экосистемы с указанием наиболее важных путей обмена минеральных и биогенных веществ.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70. Классификация типов сукцессий с учетом вызывающих их причин.</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71. Модель экологической сукцессии в лабораторных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72. Модель экологической сукцессии в природных условиях.</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73. Схемы пищевых цепей и сетей.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74. Водно-болотная сукцессия.</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75. Таблица-схема изменений экосистем в их развитии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 76.Популяция как основная внутривидовая единица. Основные характеристики популяции.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77. Демография популяции. Пространственная структура популяции.</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78. Возрастная и половая структура.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79. Динамика популяций. Регуляция численности популяции в природе.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80. Понятие сообщества и биоценоза. Биотоп. Характеристика сообщества.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81. Видовая структура сообществ и способы их измерения. Типы межвидовых отношений.</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lastRenderedPageBreak/>
        <w:t xml:space="preserve">82. Пищевые взаимоотношения. Понятие о </w:t>
      </w:r>
      <w:proofErr w:type="spellStart"/>
      <w:r w:rsidRPr="00905CF3">
        <w:rPr>
          <w:rFonts w:ascii="Times New Roman" w:eastAsia="Times New Roman" w:hAnsi="Times New Roman" w:cs="Times New Roman"/>
          <w:sz w:val="28"/>
          <w:szCs w:val="28"/>
          <w:lang w:eastAsia="ru-RU"/>
        </w:rPr>
        <w:t>консорциях</w:t>
      </w:r>
      <w:proofErr w:type="spellEnd"/>
      <w:r w:rsidRPr="00905CF3">
        <w:rPr>
          <w:rFonts w:ascii="Times New Roman" w:eastAsia="Times New Roman" w:hAnsi="Times New Roman" w:cs="Times New Roman"/>
          <w:sz w:val="28"/>
          <w:szCs w:val="28"/>
          <w:lang w:eastAsia="ru-RU"/>
        </w:rPr>
        <w:t xml:space="preserve">. Пространственная структура сообществ. </w:t>
      </w:r>
      <w:proofErr w:type="spellStart"/>
      <w:r w:rsidRPr="00905CF3">
        <w:rPr>
          <w:rFonts w:ascii="Times New Roman" w:eastAsia="Times New Roman" w:hAnsi="Times New Roman" w:cs="Times New Roman"/>
          <w:sz w:val="28"/>
          <w:szCs w:val="28"/>
          <w:lang w:eastAsia="ru-RU"/>
        </w:rPr>
        <w:t>Ярусность</w:t>
      </w:r>
      <w:proofErr w:type="spellEnd"/>
      <w:r w:rsidRPr="00905CF3">
        <w:rPr>
          <w:rFonts w:ascii="Times New Roman" w:eastAsia="Times New Roman" w:hAnsi="Times New Roman" w:cs="Times New Roman"/>
          <w:sz w:val="28"/>
          <w:szCs w:val="28"/>
          <w:lang w:eastAsia="ru-RU"/>
        </w:rPr>
        <w:t xml:space="preserve"> в фитоценозах. </w:t>
      </w:r>
      <w:proofErr w:type="spellStart"/>
      <w:r w:rsidRPr="00905CF3">
        <w:rPr>
          <w:rFonts w:ascii="Times New Roman" w:eastAsia="Times New Roman" w:hAnsi="Times New Roman" w:cs="Times New Roman"/>
          <w:sz w:val="28"/>
          <w:szCs w:val="28"/>
          <w:lang w:eastAsia="ru-RU"/>
        </w:rPr>
        <w:t>Синузии</w:t>
      </w:r>
      <w:proofErr w:type="spellEnd"/>
      <w:r w:rsidRPr="00905CF3">
        <w:rPr>
          <w:rFonts w:ascii="Times New Roman" w:eastAsia="Times New Roman" w:hAnsi="Times New Roman" w:cs="Times New Roman"/>
          <w:sz w:val="28"/>
          <w:szCs w:val="28"/>
          <w:lang w:eastAsia="ru-RU"/>
        </w:rPr>
        <w:t xml:space="preserve">. Концепция экологической ниши. Проблемы границ в экологии сообществ.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83. Понятие экосистемы и биогеоценоза. Основные элементы экосистем, обеспечивающие биологический круговорот.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84. Концепция экосистемы и проблема происхождения жизни.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85. Энергия и вещество в рамках экосистемы. Пищевые цепи и пищевые сети. Расход энергии в цепях питания. Законы экологических пирамид.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86. Продукционные процессы в экосистемах. Понятие первичной, вторичной, валовой и чистой продукции.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87. Динамика экосистем. Экологические сукцессии. Их причины и механизмы. 88.Сериальные и </w:t>
      </w:r>
      <w:proofErr w:type="spellStart"/>
      <w:r w:rsidRPr="00905CF3">
        <w:rPr>
          <w:rFonts w:ascii="Times New Roman" w:eastAsia="Times New Roman" w:hAnsi="Times New Roman" w:cs="Times New Roman"/>
          <w:sz w:val="28"/>
          <w:szCs w:val="28"/>
          <w:lang w:eastAsia="ru-RU"/>
        </w:rPr>
        <w:t>климаксовые</w:t>
      </w:r>
      <w:proofErr w:type="spellEnd"/>
      <w:r w:rsidRPr="00905CF3">
        <w:rPr>
          <w:rFonts w:ascii="Times New Roman" w:eastAsia="Times New Roman" w:hAnsi="Times New Roman" w:cs="Times New Roman"/>
          <w:sz w:val="28"/>
          <w:szCs w:val="28"/>
          <w:lang w:eastAsia="ru-RU"/>
        </w:rPr>
        <w:t xml:space="preserve"> сообщества в сукцессионных рядах. Устойчивость экологических систем.   </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89. Биомасса и ее энергетический эквивалент, факторы, лимитирующие продукцию на суше и в водоемах. Продуктивность разных биомов.</w:t>
      </w:r>
    </w:p>
    <w:p w:rsidR="00541B40" w:rsidRPr="00905CF3" w:rsidRDefault="00541B40" w:rsidP="00541B40">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905CF3">
        <w:rPr>
          <w:rFonts w:ascii="Times New Roman" w:eastAsia="Times New Roman" w:hAnsi="Times New Roman" w:cs="Times New Roman"/>
          <w:sz w:val="28"/>
          <w:szCs w:val="28"/>
          <w:lang w:eastAsia="ru-RU"/>
        </w:rPr>
        <w:t xml:space="preserve">90. Структура биотической компоненты экосистемы: продуценты, </w:t>
      </w:r>
      <w:proofErr w:type="spellStart"/>
      <w:r w:rsidRPr="00905CF3">
        <w:rPr>
          <w:rFonts w:ascii="Times New Roman" w:eastAsia="Times New Roman" w:hAnsi="Times New Roman" w:cs="Times New Roman"/>
          <w:sz w:val="28"/>
          <w:szCs w:val="28"/>
          <w:lang w:eastAsia="ru-RU"/>
        </w:rPr>
        <w:t>консументы</w:t>
      </w:r>
      <w:proofErr w:type="spellEnd"/>
      <w:r w:rsidRPr="00905CF3">
        <w:rPr>
          <w:rFonts w:ascii="Times New Roman" w:eastAsia="Times New Roman" w:hAnsi="Times New Roman" w:cs="Times New Roman"/>
          <w:sz w:val="28"/>
          <w:szCs w:val="28"/>
          <w:lang w:eastAsia="ru-RU"/>
        </w:rPr>
        <w:t xml:space="preserve">, </w:t>
      </w:r>
      <w:proofErr w:type="spellStart"/>
      <w:r w:rsidRPr="00905CF3">
        <w:rPr>
          <w:rFonts w:ascii="Times New Roman" w:eastAsia="Times New Roman" w:hAnsi="Times New Roman" w:cs="Times New Roman"/>
          <w:sz w:val="28"/>
          <w:szCs w:val="28"/>
          <w:lang w:eastAsia="ru-RU"/>
        </w:rPr>
        <w:t>редуценты</w:t>
      </w:r>
      <w:proofErr w:type="spellEnd"/>
      <w:r w:rsidRPr="00905CF3">
        <w:rPr>
          <w:rFonts w:ascii="Times New Roman" w:eastAsia="Times New Roman" w:hAnsi="Times New Roman" w:cs="Times New Roman"/>
          <w:sz w:val="28"/>
          <w:szCs w:val="28"/>
          <w:lang w:eastAsia="ru-RU"/>
        </w:rPr>
        <w:t>. Возможные уровни организации живой материи</w:t>
      </w:r>
      <w:r>
        <w:rPr>
          <w:rFonts w:ascii="Times New Roman" w:eastAsia="Times New Roman" w:hAnsi="Times New Roman" w:cs="Times New Roman"/>
          <w:sz w:val="28"/>
          <w:szCs w:val="28"/>
          <w:lang w:eastAsia="ru-RU"/>
        </w:rPr>
        <w:t xml:space="preserve"> и использование их в экологии.</w:t>
      </w:r>
    </w:p>
    <w:p w:rsidR="00541B40" w:rsidRPr="00905CF3" w:rsidRDefault="00541B40" w:rsidP="00905CF3">
      <w:pPr>
        <w:spacing w:line="360" w:lineRule="auto"/>
        <w:jc w:val="center"/>
        <w:rPr>
          <w:rFonts w:ascii="Times New Roman" w:hAnsi="Times New Roman" w:cs="Times New Roman"/>
          <w:sz w:val="28"/>
          <w:szCs w:val="28"/>
        </w:rPr>
      </w:pPr>
    </w:p>
    <w:p w:rsidR="00905CF3" w:rsidRPr="00905CF3" w:rsidRDefault="00905CF3" w:rsidP="00905CF3">
      <w:pPr>
        <w:ind w:firstLine="709"/>
        <w:jc w:val="both"/>
        <w:rPr>
          <w:rFonts w:ascii="Times New Roman" w:hAnsi="Times New Roman" w:cs="Times New Roman"/>
          <w:b/>
          <w:sz w:val="28"/>
          <w:szCs w:val="28"/>
        </w:rPr>
      </w:pPr>
      <w:r w:rsidRPr="00905CF3">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905CF3" w:rsidRPr="00905CF3" w:rsidRDefault="00905CF3" w:rsidP="00905CF3">
      <w:pPr>
        <w:rPr>
          <w:rFonts w:ascii="Times New Roman" w:hAnsi="Times New Roman" w:cs="Times New Roman"/>
          <w:i/>
          <w:sz w:val="28"/>
          <w:szCs w:val="28"/>
        </w:rPr>
      </w:pPr>
      <w:r w:rsidRPr="00905CF3">
        <w:rPr>
          <w:rFonts w:ascii="Times New Roman" w:hAnsi="Times New Roman" w:cs="Times New Roman"/>
          <w:b/>
          <w:sz w:val="28"/>
          <w:szCs w:val="28"/>
        </w:rPr>
        <w:t>Оценивание выполнения тестов</w:t>
      </w:r>
      <w:r w:rsidRPr="00905CF3">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905CF3" w:rsidRPr="00905CF3" w:rsidTr="00D94037">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4-балльная</w:t>
            </w:r>
          </w:p>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b/>
                <w:sz w:val="24"/>
                <w:szCs w:val="28"/>
              </w:rPr>
            </w:pPr>
            <w:r w:rsidRPr="00905CF3">
              <w:rPr>
                <w:rStyle w:val="af3"/>
                <w:rFonts w:eastAsiaTheme="minorHAnsi"/>
                <w:sz w:val="24"/>
                <w:szCs w:val="28"/>
              </w:rPr>
              <w:t>Критерии</w:t>
            </w:r>
          </w:p>
        </w:tc>
      </w:tr>
      <w:tr w:rsidR="00905CF3" w:rsidRPr="00905CF3" w:rsidTr="00D94037">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Отлично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7"/>
              </w:numPr>
              <w:tabs>
                <w:tab w:val="left" w:pos="514"/>
              </w:tabs>
              <w:spacing w:after="0" w:line="240" w:lineRule="auto"/>
              <w:rPr>
                <w:rFonts w:ascii="Times New Roman" w:hAnsi="Times New Roman" w:cs="Times New Roman"/>
                <w:sz w:val="24"/>
                <w:szCs w:val="24"/>
              </w:rPr>
            </w:pPr>
            <w:r w:rsidRPr="00905CF3">
              <w:rPr>
                <w:rStyle w:val="33"/>
                <w:rFonts w:eastAsiaTheme="minorHAnsi"/>
                <w:sz w:val="24"/>
                <w:szCs w:val="24"/>
              </w:rPr>
              <w:t>Полнота выполнения тестовых заданий;</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Своевременность выполнения;</w:t>
            </w:r>
          </w:p>
          <w:p w:rsidR="00905CF3" w:rsidRPr="00905CF3" w:rsidRDefault="00905CF3" w:rsidP="00905CF3">
            <w:pPr>
              <w:widowControl w:val="0"/>
              <w:numPr>
                <w:ilvl w:val="0"/>
                <w:numId w:val="7"/>
              </w:numPr>
              <w:tabs>
                <w:tab w:val="left" w:pos="475"/>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ответов на вопросы;</w:t>
            </w:r>
          </w:p>
          <w:p w:rsidR="00905CF3" w:rsidRPr="00905CF3" w:rsidRDefault="00905CF3" w:rsidP="00905CF3">
            <w:pPr>
              <w:widowControl w:val="0"/>
              <w:numPr>
                <w:ilvl w:val="0"/>
                <w:numId w:val="7"/>
              </w:numPr>
              <w:tabs>
                <w:tab w:val="left" w:pos="490"/>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905CF3" w:rsidRPr="00905CF3" w:rsidTr="00D94037">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05CF3" w:rsidRPr="00905CF3" w:rsidTr="00D94037">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05CF3" w:rsidRPr="00905CF3" w:rsidTr="00D94037">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05CF3" w:rsidRPr="00905CF3" w:rsidRDefault="00905CF3" w:rsidP="00905CF3">
      <w:pPr>
        <w:rPr>
          <w:rStyle w:val="af2"/>
          <w:rFonts w:eastAsia="Calibri"/>
          <w:bCs/>
        </w:rPr>
      </w:pPr>
    </w:p>
    <w:p w:rsidR="004F2788" w:rsidRDefault="004F2788" w:rsidP="004F2788">
      <w:pPr>
        <w:spacing w:after="0" w:line="240" w:lineRule="auto"/>
        <w:rPr>
          <w:rFonts w:ascii="Times New Roman" w:hAnsi="Times New Roman" w:cs="Times New Roman"/>
          <w:b/>
          <w:sz w:val="28"/>
          <w:szCs w:val="28"/>
        </w:rPr>
      </w:pPr>
      <w:r w:rsidRPr="00905CF3">
        <w:rPr>
          <w:rFonts w:ascii="Times New Roman" w:hAnsi="Times New Roman" w:cs="Times New Roman"/>
          <w:b/>
          <w:sz w:val="28"/>
          <w:szCs w:val="28"/>
        </w:rPr>
        <w:t xml:space="preserve">Оценивание выполнения </w:t>
      </w:r>
      <w:r>
        <w:rPr>
          <w:rFonts w:ascii="Times New Roman" w:hAnsi="Times New Roman" w:cs="Times New Roman"/>
          <w:b/>
          <w:sz w:val="28"/>
          <w:szCs w:val="28"/>
        </w:rPr>
        <w:t>практической</w:t>
      </w:r>
      <w:r w:rsidRPr="00905CF3">
        <w:rPr>
          <w:rFonts w:ascii="Times New Roman" w:hAnsi="Times New Roman" w:cs="Times New Roman"/>
          <w:b/>
          <w:sz w:val="28"/>
          <w:szCs w:val="28"/>
        </w:rPr>
        <w:t xml:space="preserve"> работы </w:t>
      </w:r>
    </w:p>
    <w:p w:rsidR="004F2788" w:rsidRPr="00905CF3" w:rsidRDefault="004F2788" w:rsidP="004F2788">
      <w:pPr>
        <w:spacing w:after="0" w:line="240" w:lineRule="auto"/>
        <w:rPr>
          <w:rStyle w:val="af4"/>
          <w:rFonts w:eastAsia="Calibri"/>
          <w:i w:val="0"/>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0"/>
        <w:gridCol w:w="2696"/>
        <w:gridCol w:w="5102"/>
      </w:tblGrid>
      <w:tr w:rsidR="004F2788" w:rsidRPr="00905CF3" w:rsidTr="004F278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4-балльная шкала</w:t>
            </w:r>
          </w:p>
        </w:tc>
        <w:tc>
          <w:tcPr>
            <w:tcW w:w="1397" w:type="pct"/>
            <w:tcBorders>
              <w:top w:val="single" w:sz="4" w:space="0" w:color="auto"/>
              <w:left w:val="single" w:sz="4" w:space="0" w:color="auto"/>
              <w:bottom w:val="nil"/>
              <w:right w:val="nil"/>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Показатели</w:t>
            </w:r>
          </w:p>
        </w:tc>
        <w:tc>
          <w:tcPr>
            <w:tcW w:w="2644" w:type="pct"/>
            <w:tcBorders>
              <w:top w:val="single" w:sz="4" w:space="0" w:color="auto"/>
              <w:left w:val="single" w:sz="4" w:space="0" w:color="auto"/>
              <w:bottom w:val="nil"/>
              <w:right w:val="single" w:sz="4" w:space="0" w:color="auto"/>
            </w:tcBorders>
            <w:shd w:val="clear" w:color="auto" w:fill="FFFFFF"/>
            <w:vAlign w:val="center"/>
            <w:hideMark/>
          </w:tcPr>
          <w:p w:rsidR="004F2788" w:rsidRPr="00905CF3" w:rsidRDefault="004F2788" w:rsidP="00DE22F1">
            <w:pPr>
              <w:spacing w:after="0" w:line="240" w:lineRule="auto"/>
              <w:jc w:val="center"/>
              <w:rPr>
                <w:rFonts w:ascii="Times New Roman" w:hAnsi="Times New Roman" w:cs="Times New Roman"/>
                <w:sz w:val="24"/>
                <w:szCs w:val="28"/>
              </w:rPr>
            </w:pPr>
            <w:r w:rsidRPr="00905CF3">
              <w:rPr>
                <w:rFonts w:ascii="Times New Roman" w:hAnsi="Times New Roman" w:cs="Times New Roman"/>
                <w:sz w:val="24"/>
                <w:szCs w:val="28"/>
              </w:rPr>
              <w:t>Критерии</w:t>
            </w:r>
          </w:p>
        </w:tc>
      </w:tr>
      <w:tr w:rsidR="004F2788" w:rsidRPr="00905CF3" w:rsidTr="004F2788">
        <w:trPr>
          <w:trHeight w:val="1704"/>
        </w:trPr>
        <w:tc>
          <w:tcPr>
            <w:tcW w:w="959" w:type="pct"/>
            <w:tcBorders>
              <w:top w:val="single" w:sz="4" w:space="0" w:color="auto"/>
              <w:left w:val="single" w:sz="4" w:space="0" w:color="auto"/>
              <w:bottom w:val="nil"/>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Отлично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val="restar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Полнота выполнения;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Style w:val="33"/>
                <w:rFonts w:eastAsiaTheme="minorHAnsi"/>
                <w:sz w:val="24"/>
                <w:szCs w:val="28"/>
              </w:rPr>
              <w:t>Своевременность выполнения;</w:t>
            </w:r>
          </w:p>
          <w:p w:rsidR="004F2788" w:rsidRPr="00905CF3" w:rsidRDefault="004F2788" w:rsidP="00DE22F1">
            <w:pPr>
              <w:widowControl w:val="0"/>
              <w:numPr>
                <w:ilvl w:val="0"/>
                <w:numId w:val="9"/>
              </w:numPr>
              <w:tabs>
                <w:tab w:val="left" w:pos="293"/>
              </w:tabs>
              <w:spacing w:after="0" w:line="240" w:lineRule="auto"/>
              <w:rPr>
                <w:rFonts w:ascii="Times New Roman" w:hAnsi="Times New Roman" w:cs="Times New Roman"/>
                <w:sz w:val="24"/>
                <w:szCs w:val="28"/>
              </w:rPr>
            </w:pPr>
            <w:r w:rsidRPr="00905CF3">
              <w:rPr>
                <w:rStyle w:val="33"/>
                <w:rFonts w:eastAsiaTheme="minorHAnsi"/>
                <w:sz w:val="24"/>
                <w:szCs w:val="28"/>
              </w:rPr>
              <w:t>Последовательность и рациональность выполнения;</w:t>
            </w:r>
          </w:p>
          <w:p w:rsidR="004F2788" w:rsidRPr="00905CF3" w:rsidRDefault="004F2788" w:rsidP="00DE22F1">
            <w:pPr>
              <w:widowControl w:val="0"/>
              <w:numPr>
                <w:ilvl w:val="0"/>
                <w:numId w:val="9"/>
              </w:numPr>
              <w:tabs>
                <w:tab w:val="left" w:pos="487"/>
              </w:tabs>
              <w:spacing w:after="0" w:line="240" w:lineRule="auto"/>
              <w:rPr>
                <w:rStyle w:val="33"/>
                <w:rFonts w:eastAsiaTheme="minorHAnsi"/>
                <w:sz w:val="24"/>
                <w:szCs w:val="28"/>
              </w:rPr>
            </w:pPr>
            <w:r w:rsidRPr="00905CF3">
              <w:rPr>
                <w:rStyle w:val="33"/>
                <w:rFonts w:eastAsiaTheme="minorHAnsi"/>
                <w:sz w:val="24"/>
                <w:szCs w:val="28"/>
              </w:rPr>
              <w:t>Самостоятельность решения;</w:t>
            </w:r>
          </w:p>
          <w:p w:rsidR="004F2788" w:rsidRPr="00905CF3" w:rsidRDefault="004F2788" w:rsidP="00DE22F1">
            <w:pPr>
              <w:widowControl w:val="0"/>
              <w:numPr>
                <w:ilvl w:val="0"/>
                <w:numId w:val="9"/>
              </w:numPr>
              <w:tabs>
                <w:tab w:val="left" w:pos="487"/>
              </w:tabs>
              <w:spacing w:after="0" w:line="240" w:lineRule="auto"/>
              <w:rPr>
                <w:rFonts w:ascii="Times New Roman" w:hAnsi="Times New Roman" w:cs="Times New Roman"/>
                <w:sz w:val="24"/>
                <w:szCs w:val="28"/>
              </w:rPr>
            </w:pPr>
            <w:r w:rsidRPr="00905CF3">
              <w:rPr>
                <w:rFonts w:ascii="Times New Roman" w:hAnsi="Times New Roman" w:cs="Times New Roman"/>
                <w:sz w:val="24"/>
                <w:szCs w:val="28"/>
              </w:rPr>
              <w:t>Способность анализировать и обобщать информацию.</w:t>
            </w:r>
          </w:p>
          <w:p w:rsidR="004F2788" w:rsidRPr="00905CF3" w:rsidRDefault="004F2788" w:rsidP="00DE22F1">
            <w:pPr>
              <w:widowControl w:val="0"/>
              <w:numPr>
                <w:ilvl w:val="0"/>
                <w:numId w:val="9"/>
              </w:numPr>
              <w:tabs>
                <w:tab w:val="left" w:pos="168"/>
              </w:tabs>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4F2788" w:rsidRPr="00905CF3" w:rsidRDefault="004F2788" w:rsidP="00DE22F1">
            <w:pPr>
              <w:widowControl w:val="0"/>
              <w:numPr>
                <w:ilvl w:val="0"/>
                <w:numId w:val="9"/>
              </w:numPr>
              <w:tabs>
                <w:tab w:val="left" w:pos="413"/>
              </w:tabs>
              <w:spacing w:after="0" w:line="240" w:lineRule="auto"/>
              <w:jc w:val="both"/>
              <w:rPr>
                <w:rFonts w:ascii="Times New Roman" w:eastAsia="Calibri" w:hAnsi="Times New Roman" w:cs="Times New Roman"/>
                <w:sz w:val="24"/>
                <w:szCs w:val="28"/>
              </w:rPr>
            </w:pPr>
            <w:r w:rsidRPr="00905CF3">
              <w:rPr>
                <w:rFonts w:ascii="Times New Roman" w:hAnsi="Times New Roman" w:cs="Times New Roman"/>
                <w:sz w:val="24"/>
                <w:szCs w:val="28"/>
              </w:rPr>
              <w:t>Установление причинно-следственных связей, выявление  закономерности;</w:t>
            </w:r>
          </w:p>
          <w:p w:rsidR="004F2788" w:rsidRPr="00905CF3" w:rsidRDefault="004F2788" w:rsidP="00DE22F1">
            <w:pPr>
              <w:tabs>
                <w:tab w:val="left" w:pos="487"/>
              </w:tabs>
              <w:spacing w:after="0" w:line="240" w:lineRule="auto"/>
              <w:rPr>
                <w:rFonts w:ascii="Times New Roman" w:hAnsi="Times New Roman" w:cs="Times New Roman"/>
                <w:sz w:val="24"/>
                <w:szCs w:val="28"/>
              </w:rPr>
            </w:pPr>
          </w:p>
          <w:p w:rsidR="004F2788" w:rsidRPr="00905CF3" w:rsidRDefault="004F2788" w:rsidP="00DE22F1">
            <w:pPr>
              <w:tabs>
                <w:tab w:val="left" w:pos="298"/>
              </w:tabs>
              <w:spacing w:after="0" w:line="240" w:lineRule="auto"/>
              <w:rPr>
                <w:rFonts w:ascii="Times New Roman" w:hAnsi="Times New Roman" w:cs="Times New Roman"/>
                <w:sz w:val="24"/>
                <w:szCs w:val="28"/>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 xml:space="preserve">Задание решено самостоятельно. Студент </w:t>
            </w:r>
            <w:r w:rsidRPr="00905CF3">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4F2788" w:rsidRPr="00905CF3" w:rsidTr="004F2788">
        <w:trPr>
          <w:trHeight w:val="2770"/>
        </w:trPr>
        <w:tc>
          <w:tcPr>
            <w:tcW w:w="959" w:type="pct"/>
            <w:tcBorders>
              <w:top w:val="single" w:sz="4" w:space="0" w:color="auto"/>
              <w:left w:val="single" w:sz="4" w:space="0" w:color="auto"/>
              <w:bottom w:val="single" w:sz="4" w:space="0" w:color="auto"/>
              <w:right w:val="nil"/>
            </w:tcBorders>
            <w:shd w:val="clear" w:color="auto" w:fill="FFFFFF"/>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Хорошо</w:t>
            </w:r>
          </w:p>
          <w:p w:rsidR="004F2788" w:rsidRPr="00905CF3" w:rsidRDefault="004F2788" w:rsidP="00DE22F1">
            <w:pPr>
              <w:spacing w:after="0" w:line="240" w:lineRule="auto"/>
              <w:rPr>
                <w:rFonts w:ascii="Times New Roman" w:hAnsi="Times New Roman" w:cs="Times New Roman"/>
                <w:sz w:val="24"/>
                <w:szCs w:val="28"/>
              </w:rPr>
            </w:pP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4F2788" w:rsidRPr="00905CF3" w:rsidTr="004F2788">
        <w:trPr>
          <w:trHeight w:val="701"/>
        </w:trPr>
        <w:tc>
          <w:tcPr>
            <w:tcW w:w="959" w:type="pct"/>
            <w:tcBorders>
              <w:top w:val="single" w:sz="4" w:space="0" w:color="auto"/>
              <w:left w:val="single" w:sz="4" w:space="0" w:color="auto"/>
              <w:bottom w:val="nil"/>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Удовлетворительно</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nil"/>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color w:val="000000"/>
                <w:sz w:val="24"/>
                <w:szCs w:val="28"/>
                <w:shd w:val="clear" w:color="auto" w:fill="FFFFFF"/>
              </w:rPr>
            </w:pPr>
            <w:r w:rsidRPr="00905CF3">
              <w:rPr>
                <w:rStyle w:val="33"/>
                <w:rFonts w:eastAsiaTheme="minorHAnsi"/>
                <w:sz w:val="24"/>
                <w:szCs w:val="28"/>
              </w:rPr>
              <w:t xml:space="preserve">Задание решено с подсказками преподавателя. Студент </w:t>
            </w:r>
            <w:r w:rsidRPr="00905CF3">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4F2788" w:rsidRPr="00905CF3" w:rsidTr="004F278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F2788" w:rsidRPr="00905CF3" w:rsidRDefault="004F2788" w:rsidP="00DE22F1">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Неудовлетвори</w:t>
            </w:r>
            <w:r w:rsidRPr="00905CF3">
              <w:rPr>
                <w:rFonts w:ascii="Times New Roman" w:hAnsi="Times New Roman" w:cs="Times New Roman"/>
                <w:sz w:val="24"/>
                <w:szCs w:val="28"/>
              </w:rPr>
              <w:softHyphen/>
              <w:t xml:space="preserve">тельно </w:t>
            </w:r>
          </w:p>
        </w:tc>
        <w:tc>
          <w:tcPr>
            <w:tcW w:w="1397" w:type="pct"/>
            <w:vMerge/>
            <w:tcBorders>
              <w:top w:val="single" w:sz="4" w:space="0" w:color="auto"/>
              <w:left w:val="single" w:sz="4" w:space="0" w:color="auto"/>
              <w:bottom w:val="single" w:sz="4" w:space="0" w:color="auto"/>
              <w:right w:val="nil"/>
            </w:tcBorders>
            <w:vAlign w:val="center"/>
            <w:hideMark/>
          </w:tcPr>
          <w:p w:rsidR="004F2788" w:rsidRPr="00905CF3" w:rsidRDefault="004F2788" w:rsidP="00DE22F1">
            <w:pPr>
              <w:spacing w:after="0" w:line="240" w:lineRule="auto"/>
              <w:rPr>
                <w:rFonts w:ascii="Times New Roman" w:hAnsi="Times New Roman" w:cs="Times New Roman"/>
                <w:sz w:val="24"/>
                <w:szCs w:val="28"/>
                <w:lang w:eastAsia="ru-RU" w:bidi="ru-RU"/>
              </w:rPr>
            </w:pPr>
          </w:p>
        </w:tc>
        <w:tc>
          <w:tcPr>
            <w:tcW w:w="2644" w:type="pct"/>
            <w:tcBorders>
              <w:top w:val="single" w:sz="4" w:space="0" w:color="auto"/>
              <w:left w:val="single" w:sz="4" w:space="0" w:color="auto"/>
              <w:bottom w:val="single" w:sz="4" w:space="0" w:color="auto"/>
              <w:right w:val="single" w:sz="4" w:space="0" w:color="auto"/>
            </w:tcBorders>
            <w:shd w:val="clear" w:color="auto" w:fill="FFFFFF"/>
            <w:hideMark/>
          </w:tcPr>
          <w:p w:rsidR="004F2788" w:rsidRPr="00905CF3" w:rsidRDefault="004F2788" w:rsidP="00DE22F1">
            <w:pPr>
              <w:spacing w:after="0" w:line="240" w:lineRule="auto"/>
              <w:ind w:left="68"/>
              <w:rPr>
                <w:rFonts w:ascii="Times New Roman" w:hAnsi="Times New Roman" w:cs="Times New Roman"/>
                <w:sz w:val="24"/>
                <w:szCs w:val="28"/>
              </w:rPr>
            </w:pPr>
            <w:r w:rsidRPr="00905CF3">
              <w:rPr>
                <w:rStyle w:val="33"/>
                <w:rFonts w:eastAsiaTheme="minorHAnsi"/>
                <w:sz w:val="24"/>
                <w:szCs w:val="28"/>
              </w:rPr>
              <w:t>Задание не решено.</w:t>
            </w:r>
          </w:p>
        </w:tc>
      </w:tr>
    </w:tbl>
    <w:p w:rsidR="004F2788" w:rsidRDefault="004F2788" w:rsidP="00905CF3">
      <w:pPr>
        <w:spacing w:after="0" w:line="240" w:lineRule="auto"/>
        <w:jc w:val="both"/>
        <w:rPr>
          <w:rStyle w:val="af2"/>
          <w:rFonts w:eastAsia="Calibri"/>
          <w:b/>
          <w:sz w:val="28"/>
        </w:rPr>
      </w:pPr>
    </w:p>
    <w:p w:rsidR="00905CF3" w:rsidRPr="004F2788" w:rsidRDefault="00905CF3" w:rsidP="00905CF3">
      <w:pPr>
        <w:spacing w:after="0" w:line="240" w:lineRule="auto"/>
        <w:jc w:val="both"/>
        <w:rPr>
          <w:rFonts w:ascii="Times New Roman" w:hAnsi="Times New Roman" w:cs="Times New Roman"/>
          <w:b/>
          <w:sz w:val="28"/>
          <w:szCs w:val="24"/>
        </w:rPr>
      </w:pPr>
      <w:r w:rsidRPr="004F2788">
        <w:rPr>
          <w:rStyle w:val="af2"/>
          <w:rFonts w:eastAsia="Calibri"/>
          <w:b/>
          <w:sz w:val="28"/>
          <w:u w:val="none"/>
        </w:rPr>
        <w:t>Оценивание ответа на практической работе</w:t>
      </w:r>
      <w:r w:rsidRPr="004F2788">
        <w:rPr>
          <w:rFonts w:ascii="Times New Roman" w:hAnsi="Times New Roman" w:cs="Times New Roman"/>
          <w:b/>
          <w:sz w:val="28"/>
          <w:szCs w:val="24"/>
        </w:rPr>
        <w:t xml:space="preserve"> (собеседование) </w:t>
      </w:r>
    </w:p>
    <w:p w:rsidR="00905CF3" w:rsidRPr="00905CF3" w:rsidRDefault="00905CF3" w:rsidP="00905CF3">
      <w:pPr>
        <w:spacing w:after="0" w:line="240" w:lineRule="auto"/>
        <w:jc w:val="both"/>
        <w:rPr>
          <w:rFonts w:ascii="Times New Roman" w:hAnsi="Times New Roman" w:cs="Times New Roman"/>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2267"/>
        <w:gridCol w:w="5528"/>
      </w:tblGrid>
      <w:tr w:rsidR="00905CF3" w:rsidRPr="00905CF3" w:rsidTr="004F2788">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4-балльная шкала</w:t>
            </w:r>
          </w:p>
        </w:tc>
        <w:tc>
          <w:tcPr>
            <w:tcW w:w="11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Показатели</w:t>
            </w:r>
          </w:p>
        </w:tc>
        <w:tc>
          <w:tcPr>
            <w:tcW w:w="28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5CF3" w:rsidRPr="00905CF3" w:rsidRDefault="00905CF3" w:rsidP="00905CF3">
            <w:pPr>
              <w:spacing w:after="0" w:line="240" w:lineRule="auto"/>
              <w:jc w:val="center"/>
              <w:rPr>
                <w:rFonts w:ascii="Times New Roman" w:hAnsi="Times New Roman" w:cs="Times New Roman"/>
                <w:sz w:val="24"/>
                <w:szCs w:val="24"/>
              </w:rPr>
            </w:pPr>
            <w:r w:rsidRPr="00905CF3">
              <w:rPr>
                <w:rFonts w:ascii="Times New Roman" w:hAnsi="Times New Roman" w:cs="Times New Roman"/>
                <w:sz w:val="24"/>
                <w:szCs w:val="24"/>
              </w:rPr>
              <w:t>Критерии</w:t>
            </w:r>
          </w:p>
        </w:tc>
      </w:tr>
      <w:tr w:rsidR="00905CF3" w:rsidRPr="00905CF3" w:rsidTr="004F2788">
        <w:trPr>
          <w:trHeight w:val="312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lastRenderedPageBreak/>
              <w:t>Отлично</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Полнота изложения теоретического материала;</w:t>
            </w:r>
          </w:p>
          <w:p w:rsidR="00905CF3" w:rsidRPr="00905CF3" w:rsidRDefault="00905CF3" w:rsidP="00905CF3">
            <w:pPr>
              <w:widowControl w:val="0"/>
              <w:numPr>
                <w:ilvl w:val="0"/>
                <w:numId w:val="8"/>
              </w:numPr>
              <w:tabs>
                <w:tab w:val="left" w:pos="498"/>
              </w:tabs>
              <w:spacing w:after="0" w:line="240" w:lineRule="auto"/>
              <w:rPr>
                <w:rFonts w:ascii="Times New Roman" w:hAnsi="Times New Roman" w:cs="Times New Roman"/>
                <w:sz w:val="24"/>
                <w:szCs w:val="24"/>
              </w:rPr>
            </w:pPr>
            <w:r w:rsidRPr="00905CF3">
              <w:rPr>
                <w:rStyle w:val="33"/>
                <w:rFonts w:eastAsiaTheme="minorHAnsi"/>
                <w:sz w:val="24"/>
                <w:szCs w:val="24"/>
              </w:rPr>
              <w:t>Правильность и/или аргументированность изложения (последовательность действий);</w:t>
            </w:r>
          </w:p>
          <w:p w:rsidR="00905CF3" w:rsidRPr="00905CF3" w:rsidRDefault="00905CF3" w:rsidP="00905CF3">
            <w:pPr>
              <w:widowControl w:val="0"/>
              <w:numPr>
                <w:ilvl w:val="0"/>
                <w:numId w:val="8"/>
              </w:numPr>
              <w:tabs>
                <w:tab w:val="left" w:pos="502"/>
              </w:tabs>
              <w:spacing w:after="0" w:line="240" w:lineRule="auto"/>
              <w:rPr>
                <w:rFonts w:ascii="Times New Roman" w:hAnsi="Times New Roman" w:cs="Times New Roman"/>
                <w:sz w:val="24"/>
                <w:szCs w:val="24"/>
              </w:rPr>
            </w:pPr>
            <w:r w:rsidRPr="00905CF3">
              <w:rPr>
                <w:rStyle w:val="33"/>
                <w:rFonts w:eastAsiaTheme="minorHAnsi"/>
                <w:sz w:val="24"/>
                <w:szCs w:val="24"/>
              </w:rPr>
              <w:t>Самостоятельность ответа;</w:t>
            </w:r>
          </w:p>
          <w:p w:rsidR="00905CF3" w:rsidRPr="00905CF3" w:rsidRDefault="00905CF3" w:rsidP="00905CF3">
            <w:pPr>
              <w:widowControl w:val="0"/>
              <w:numPr>
                <w:ilvl w:val="0"/>
                <w:numId w:val="8"/>
              </w:numPr>
              <w:tabs>
                <w:tab w:val="left" w:pos="295"/>
              </w:tabs>
              <w:spacing w:after="0" w:line="240" w:lineRule="auto"/>
              <w:rPr>
                <w:rStyle w:val="33"/>
                <w:rFonts w:eastAsiaTheme="minorHAnsi"/>
                <w:sz w:val="24"/>
                <w:szCs w:val="24"/>
              </w:rPr>
            </w:pPr>
            <w:r w:rsidRPr="00905CF3">
              <w:rPr>
                <w:rStyle w:val="33"/>
                <w:rFonts w:eastAsiaTheme="minorHAnsi"/>
                <w:sz w:val="24"/>
                <w:szCs w:val="24"/>
              </w:rPr>
              <w:t>Культура речи;</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Степень осознанности, понимания изученного</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Глубина / полнота рассмотрения темы;</w:t>
            </w:r>
          </w:p>
          <w:p w:rsidR="00905CF3" w:rsidRPr="00905CF3" w:rsidRDefault="00905CF3" w:rsidP="00905CF3">
            <w:pPr>
              <w:widowControl w:val="0"/>
              <w:numPr>
                <w:ilvl w:val="0"/>
                <w:numId w:val="8"/>
              </w:numPr>
              <w:tabs>
                <w:tab w:val="left" w:pos="308"/>
              </w:tabs>
              <w:spacing w:after="0" w:line="240" w:lineRule="auto"/>
              <w:rPr>
                <w:rFonts w:ascii="Times New Roman" w:hAnsi="Times New Roman" w:cs="Times New Roman"/>
                <w:sz w:val="24"/>
                <w:szCs w:val="24"/>
              </w:rPr>
            </w:pPr>
            <w:r w:rsidRPr="00905CF3">
              <w:rPr>
                <w:rFonts w:ascii="Times New Roman" w:hAnsi="Times New Roman" w:cs="Times New Roman"/>
                <w:sz w:val="24"/>
                <w:szCs w:val="24"/>
              </w:rPr>
              <w:t>соответствие выступления теме, поставленным целям и задачам</w:t>
            </w: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05CF3" w:rsidRPr="00905CF3" w:rsidTr="004F2788">
        <w:trPr>
          <w:trHeight w:val="3095"/>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Хорошо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Style w:val="33"/>
                <w:rFonts w:eastAsiaTheme="minorHAnsi"/>
                <w:sz w:val="24"/>
                <w:szCs w:val="24"/>
              </w:rPr>
            </w:pPr>
            <w:r w:rsidRPr="00905CF3">
              <w:rPr>
                <w:rStyle w:val="33"/>
                <w:rFonts w:eastAsiaTheme="minorHAnsi"/>
                <w:sz w:val="24"/>
                <w:szCs w:val="24"/>
              </w:rPr>
              <w:t>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w:t>
            </w:r>
          </w:p>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05CF3" w:rsidRPr="00905CF3" w:rsidTr="004F2788">
        <w:trPr>
          <w:trHeight w:val="339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Удовлетворительно</w:t>
            </w:r>
          </w:p>
          <w:p w:rsidR="00905CF3" w:rsidRPr="00905CF3" w:rsidRDefault="00905CF3" w:rsidP="00905CF3">
            <w:pPr>
              <w:spacing w:after="0" w:line="240" w:lineRule="auto"/>
              <w:rPr>
                <w:rFonts w:ascii="Times New Roman" w:hAnsi="Times New Roman" w:cs="Times New Roman"/>
                <w:sz w:val="24"/>
                <w:szCs w:val="24"/>
              </w:rPr>
            </w:pP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05CF3" w:rsidRPr="00905CF3" w:rsidTr="004F2788">
        <w:trPr>
          <w:trHeight w:val="3541"/>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rPr>
                <w:rFonts w:ascii="Times New Roman" w:hAnsi="Times New Roman" w:cs="Times New Roman"/>
                <w:sz w:val="24"/>
                <w:szCs w:val="24"/>
              </w:rPr>
            </w:pPr>
            <w:r w:rsidRPr="00905CF3">
              <w:rPr>
                <w:rFonts w:ascii="Times New Roman" w:hAnsi="Times New Roman" w:cs="Times New Roman"/>
                <w:sz w:val="24"/>
                <w:szCs w:val="24"/>
              </w:rPr>
              <w:t>Неудовлетвори</w:t>
            </w:r>
            <w:r w:rsidRPr="00905CF3">
              <w:rPr>
                <w:rFonts w:ascii="Times New Roman" w:hAnsi="Times New Roman" w:cs="Times New Roman"/>
                <w:sz w:val="24"/>
                <w:szCs w:val="24"/>
              </w:rPr>
              <w:softHyphen/>
              <w:t xml:space="preserve">тельно </w:t>
            </w:r>
          </w:p>
        </w:tc>
        <w:tc>
          <w:tcPr>
            <w:tcW w:w="1175" w:type="pct"/>
            <w:vMerge/>
            <w:tcBorders>
              <w:top w:val="single" w:sz="4" w:space="0" w:color="auto"/>
              <w:left w:val="single" w:sz="4" w:space="0" w:color="auto"/>
              <w:bottom w:val="single" w:sz="4" w:space="0" w:color="auto"/>
              <w:right w:val="single" w:sz="4" w:space="0" w:color="auto"/>
            </w:tcBorders>
            <w:vAlign w:val="center"/>
            <w:hideMark/>
          </w:tcPr>
          <w:p w:rsidR="00905CF3" w:rsidRPr="00905CF3" w:rsidRDefault="00905CF3" w:rsidP="00905CF3">
            <w:pPr>
              <w:spacing w:after="0" w:line="240" w:lineRule="auto"/>
              <w:rPr>
                <w:rFonts w:ascii="Times New Roman" w:hAnsi="Times New Roman" w:cs="Times New Roman"/>
                <w:sz w:val="24"/>
                <w:szCs w:val="24"/>
                <w:lang w:eastAsia="ru-RU" w:bidi="ru-RU"/>
              </w:rPr>
            </w:pPr>
          </w:p>
        </w:tc>
        <w:tc>
          <w:tcPr>
            <w:tcW w:w="2865" w:type="pct"/>
            <w:tcBorders>
              <w:top w:val="single" w:sz="4" w:space="0" w:color="auto"/>
              <w:left w:val="single" w:sz="4" w:space="0" w:color="auto"/>
              <w:bottom w:val="single" w:sz="4" w:space="0" w:color="auto"/>
              <w:right w:val="single" w:sz="4" w:space="0" w:color="auto"/>
            </w:tcBorders>
            <w:shd w:val="clear" w:color="auto" w:fill="FFFFFF"/>
            <w:hideMark/>
          </w:tcPr>
          <w:p w:rsidR="00905CF3" w:rsidRPr="00905CF3" w:rsidRDefault="00905CF3" w:rsidP="00905CF3">
            <w:pPr>
              <w:spacing w:after="0" w:line="240" w:lineRule="auto"/>
              <w:ind w:left="68"/>
              <w:rPr>
                <w:rFonts w:ascii="Times New Roman" w:hAnsi="Times New Roman" w:cs="Times New Roman"/>
                <w:sz w:val="24"/>
                <w:szCs w:val="24"/>
              </w:rPr>
            </w:pPr>
            <w:r w:rsidRPr="00905CF3">
              <w:rPr>
                <w:rStyle w:val="33"/>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905CF3">
              <w:rPr>
                <w:rStyle w:val="33"/>
                <w:rFonts w:eastAsiaTheme="minorHAnsi"/>
                <w:sz w:val="24"/>
                <w:szCs w:val="24"/>
              </w:rPr>
              <w:t>т.е</w:t>
            </w:r>
            <w:proofErr w:type="spellEnd"/>
            <w:r w:rsidRPr="00905CF3">
              <w:rPr>
                <w:rStyle w:val="33"/>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after="0" w:line="240" w:lineRule="auto"/>
        <w:rPr>
          <w:rFonts w:ascii="Times New Roman" w:hAnsi="Times New Roman" w:cs="Times New Roman"/>
          <w:b/>
          <w:sz w:val="28"/>
          <w:szCs w:val="28"/>
        </w:rPr>
      </w:pPr>
    </w:p>
    <w:p w:rsidR="004F2788" w:rsidRDefault="004F2788" w:rsidP="00905CF3">
      <w:pPr>
        <w:spacing w:after="0" w:line="240" w:lineRule="auto"/>
        <w:jc w:val="both"/>
        <w:rPr>
          <w:rFonts w:ascii="Times New Roman" w:hAnsi="Times New Roman" w:cs="Times New Roman"/>
          <w:b/>
          <w:sz w:val="28"/>
          <w:szCs w:val="28"/>
        </w:rPr>
      </w:pPr>
    </w:p>
    <w:p w:rsidR="00905CF3" w:rsidRPr="00905CF3" w:rsidRDefault="00905CF3" w:rsidP="00905CF3">
      <w:pPr>
        <w:spacing w:after="0" w:line="240" w:lineRule="auto"/>
        <w:jc w:val="both"/>
        <w:rPr>
          <w:rFonts w:ascii="Times New Roman" w:hAnsi="Times New Roman" w:cs="Times New Roman"/>
          <w:b/>
          <w:sz w:val="28"/>
          <w:szCs w:val="28"/>
        </w:rPr>
      </w:pPr>
      <w:r w:rsidRPr="00905CF3">
        <w:rPr>
          <w:rFonts w:ascii="Times New Roman" w:hAnsi="Times New Roman" w:cs="Times New Roman"/>
          <w:b/>
          <w:sz w:val="28"/>
          <w:szCs w:val="28"/>
        </w:rPr>
        <w:lastRenderedPageBreak/>
        <w:t>Оценивание ответа на экзамене</w:t>
      </w:r>
    </w:p>
    <w:p w:rsidR="00905CF3" w:rsidRPr="00905CF3" w:rsidRDefault="00905CF3" w:rsidP="00905CF3">
      <w:pPr>
        <w:spacing w:after="0" w:line="240" w:lineRule="auto"/>
        <w:ind w:firstLine="709"/>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811"/>
        <w:gridCol w:w="4569"/>
      </w:tblGrid>
      <w:tr w:rsidR="00905CF3" w:rsidRPr="00905CF3" w:rsidTr="00D94037">
        <w:trPr>
          <w:tblHeader/>
        </w:trPr>
        <w:tc>
          <w:tcPr>
            <w:tcW w:w="104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Шкала</w:t>
            </w:r>
          </w:p>
        </w:tc>
        <w:tc>
          <w:tcPr>
            <w:tcW w:w="1526"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Показатели</w:t>
            </w:r>
          </w:p>
        </w:tc>
        <w:tc>
          <w:tcPr>
            <w:tcW w:w="2428" w:type="pct"/>
            <w:shd w:val="clear" w:color="auto" w:fill="auto"/>
            <w:vAlign w:val="center"/>
          </w:tcPr>
          <w:p w:rsidR="00905CF3" w:rsidRPr="00905CF3" w:rsidRDefault="00905CF3" w:rsidP="00905CF3">
            <w:pPr>
              <w:pStyle w:val="ReportMain"/>
              <w:suppressAutoHyphens/>
              <w:jc w:val="center"/>
              <w:rPr>
                <w:szCs w:val="28"/>
              </w:rPr>
            </w:pPr>
            <w:r w:rsidRPr="00905CF3">
              <w:rPr>
                <w:szCs w:val="28"/>
              </w:rPr>
              <w:t>Критерии</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Отлично</w:t>
            </w:r>
          </w:p>
        </w:tc>
        <w:tc>
          <w:tcPr>
            <w:tcW w:w="1526" w:type="pct"/>
            <w:vMerge w:val="restart"/>
            <w:shd w:val="clear" w:color="auto" w:fill="auto"/>
          </w:tcPr>
          <w:p w:rsidR="00905CF3" w:rsidRPr="00905CF3" w:rsidRDefault="00905CF3" w:rsidP="00905CF3">
            <w:pPr>
              <w:pStyle w:val="ReportMain"/>
              <w:suppressAutoHyphens/>
              <w:jc w:val="both"/>
              <w:rPr>
                <w:szCs w:val="28"/>
              </w:rPr>
            </w:pPr>
            <w:r w:rsidRPr="00905CF3">
              <w:rPr>
                <w:szCs w:val="28"/>
              </w:rPr>
              <w:t>1. Полнота изложения теоретического материала;</w:t>
            </w:r>
          </w:p>
          <w:p w:rsidR="00905CF3" w:rsidRPr="00905CF3" w:rsidRDefault="00905CF3" w:rsidP="00905CF3">
            <w:pPr>
              <w:pStyle w:val="ReportMain"/>
              <w:suppressAutoHyphens/>
              <w:jc w:val="both"/>
              <w:rPr>
                <w:szCs w:val="28"/>
              </w:rPr>
            </w:pPr>
            <w:r w:rsidRPr="00905CF3">
              <w:rPr>
                <w:szCs w:val="28"/>
              </w:rPr>
              <w:t>2. Правильность и/или аргументированность изложения (последовательность действий);</w:t>
            </w:r>
          </w:p>
          <w:p w:rsidR="00905CF3" w:rsidRPr="00905CF3" w:rsidRDefault="00905CF3" w:rsidP="00905CF3">
            <w:pPr>
              <w:pStyle w:val="ReportMain"/>
              <w:suppressAutoHyphens/>
              <w:jc w:val="both"/>
              <w:rPr>
                <w:szCs w:val="28"/>
              </w:rPr>
            </w:pPr>
            <w:r w:rsidRPr="00905CF3">
              <w:rPr>
                <w:szCs w:val="28"/>
              </w:rPr>
              <w:t>3. Самостоятельность ответа;</w:t>
            </w:r>
          </w:p>
          <w:p w:rsidR="00905CF3" w:rsidRPr="00905CF3" w:rsidRDefault="00905CF3" w:rsidP="00905CF3">
            <w:pPr>
              <w:pStyle w:val="ReportMain"/>
              <w:suppressAutoHyphens/>
              <w:jc w:val="both"/>
              <w:rPr>
                <w:szCs w:val="28"/>
              </w:rPr>
            </w:pPr>
            <w:r w:rsidRPr="00905CF3">
              <w:rPr>
                <w:szCs w:val="28"/>
              </w:rPr>
              <w:t>4. Культура речи.</w:t>
            </w:r>
          </w:p>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ind w:left="-10"/>
              <w:jc w:val="both"/>
              <w:rPr>
                <w:szCs w:val="28"/>
              </w:rPr>
            </w:pPr>
            <w:r w:rsidRPr="00905CF3">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Хорошо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C62E2B">
            <w:pPr>
              <w:pStyle w:val="ReportMain"/>
              <w:tabs>
                <w:tab w:val="left" w:pos="274"/>
              </w:tabs>
              <w:suppressAutoHyphens/>
              <w:ind w:left="-10"/>
              <w:jc w:val="both"/>
              <w:rPr>
                <w:szCs w:val="28"/>
              </w:rPr>
            </w:pPr>
            <w:r w:rsidRPr="00905CF3">
              <w:rPr>
                <w:szCs w:val="28"/>
              </w:rPr>
              <w:t xml:space="preserve">Дан развернутый ответ на поставленный вопрос, где студент демонстрирует знания, приобретенные на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05CF3" w:rsidRPr="00905CF3" w:rsidTr="00D94037">
        <w:trPr>
          <w:trHeight w:val="1178"/>
        </w:trPr>
        <w:tc>
          <w:tcPr>
            <w:tcW w:w="1046" w:type="pct"/>
            <w:shd w:val="clear" w:color="auto" w:fill="auto"/>
          </w:tcPr>
          <w:p w:rsidR="00905CF3" w:rsidRPr="00905CF3" w:rsidRDefault="00905CF3" w:rsidP="00905CF3">
            <w:pPr>
              <w:pStyle w:val="ReportMain"/>
              <w:rPr>
                <w:szCs w:val="28"/>
              </w:rPr>
            </w:pPr>
            <w:r w:rsidRPr="00905CF3">
              <w:rPr>
                <w:szCs w:val="28"/>
              </w:rPr>
              <w:t>Удовлетворительно</w:t>
            </w:r>
          </w:p>
        </w:tc>
        <w:tc>
          <w:tcPr>
            <w:tcW w:w="1526" w:type="pct"/>
            <w:vMerge/>
            <w:shd w:val="clear" w:color="auto" w:fill="auto"/>
          </w:tcPr>
          <w:p w:rsidR="00905CF3" w:rsidRPr="00905CF3" w:rsidRDefault="00905CF3" w:rsidP="00905CF3">
            <w:pPr>
              <w:pStyle w:val="ReportMain"/>
              <w:suppressAutoHyphens/>
              <w:jc w:val="both"/>
              <w:rPr>
                <w:szCs w:val="28"/>
              </w:rPr>
            </w:pPr>
          </w:p>
        </w:tc>
        <w:tc>
          <w:tcPr>
            <w:tcW w:w="2428" w:type="pct"/>
            <w:shd w:val="clear" w:color="auto" w:fill="auto"/>
          </w:tcPr>
          <w:p w:rsidR="00905CF3" w:rsidRPr="00905CF3" w:rsidRDefault="00905CF3" w:rsidP="00905CF3">
            <w:pPr>
              <w:pStyle w:val="ReportMain"/>
              <w:tabs>
                <w:tab w:val="left" w:pos="274"/>
              </w:tabs>
              <w:suppressAutoHyphens/>
              <w:jc w:val="both"/>
              <w:rPr>
                <w:szCs w:val="28"/>
              </w:rPr>
            </w:pPr>
            <w:r w:rsidRPr="00905CF3">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05CF3" w:rsidRPr="00905CF3" w:rsidTr="00D94037">
        <w:tc>
          <w:tcPr>
            <w:tcW w:w="1046" w:type="pct"/>
            <w:shd w:val="clear" w:color="auto" w:fill="auto"/>
          </w:tcPr>
          <w:p w:rsidR="00905CF3" w:rsidRPr="00905CF3" w:rsidRDefault="00905CF3" w:rsidP="00905CF3">
            <w:pPr>
              <w:pStyle w:val="ReportMain"/>
              <w:rPr>
                <w:szCs w:val="28"/>
              </w:rPr>
            </w:pPr>
            <w:r w:rsidRPr="00905CF3">
              <w:rPr>
                <w:szCs w:val="28"/>
              </w:rPr>
              <w:t>Неудовлетворительно</w:t>
            </w:r>
          </w:p>
        </w:tc>
        <w:tc>
          <w:tcPr>
            <w:tcW w:w="1526" w:type="pct"/>
            <w:vMerge/>
            <w:shd w:val="clear" w:color="auto" w:fill="auto"/>
          </w:tcPr>
          <w:p w:rsidR="00905CF3" w:rsidRPr="00905CF3" w:rsidRDefault="00905CF3" w:rsidP="00905CF3">
            <w:pPr>
              <w:pStyle w:val="ReportMain"/>
              <w:suppressAutoHyphens/>
              <w:rPr>
                <w:szCs w:val="28"/>
              </w:rPr>
            </w:pPr>
          </w:p>
        </w:tc>
        <w:tc>
          <w:tcPr>
            <w:tcW w:w="2428" w:type="pct"/>
            <w:shd w:val="clear" w:color="auto" w:fill="auto"/>
          </w:tcPr>
          <w:p w:rsidR="00905CF3" w:rsidRPr="00905CF3" w:rsidRDefault="00905CF3" w:rsidP="00905CF3">
            <w:pPr>
              <w:pStyle w:val="ReportMain"/>
              <w:suppressAutoHyphens/>
              <w:jc w:val="both"/>
              <w:rPr>
                <w:szCs w:val="28"/>
              </w:rPr>
            </w:pPr>
            <w:r w:rsidRPr="00905CF3">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spacing w:after="0" w:line="240" w:lineRule="auto"/>
        <w:ind w:firstLine="709"/>
        <w:jc w:val="both"/>
        <w:rPr>
          <w:rFonts w:ascii="Times New Roman" w:hAnsi="Times New Roman" w:cs="Times New Roman"/>
          <w:b/>
          <w:sz w:val="28"/>
          <w:szCs w:val="28"/>
        </w:rPr>
      </w:pPr>
      <w:r w:rsidRPr="00905CF3">
        <w:rPr>
          <w:rFonts w:ascii="Times New Roman"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05CF3" w:rsidRPr="00905CF3" w:rsidRDefault="00905CF3" w:rsidP="00905CF3">
      <w:pPr>
        <w:spacing w:after="0" w:line="240" w:lineRule="auto"/>
        <w:ind w:firstLine="709"/>
        <w:jc w:val="both"/>
        <w:rPr>
          <w:rFonts w:ascii="Times New Roman" w:hAnsi="Times New Roman" w:cs="Times New Roman"/>
          <w:b/>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905CF3">
        <w:rPr>
          <w:rFonts w:ascii="Times New Roman" w:hAnsi="Times New Roman" w:cs="Times New Roman"/>
          <w:sz w:val="28"/>
          <w:szCs w:val="28"/>
        </w:rPr>
        <w:t>сформированности</w:t>
      </w:r>
      <w:proofErr w:type="spellEnd"/>
      <w:r w:rsidRPr="00905CF3">
        <w:rPr>
          <w:rFonts w:ascii="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4F2788"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4F2788">
        <w:rPr>
          <w:rFonts w:ascii="Times New Roman" w:hAnsi="Times New Roman" w:cs="Times New Roman"/>
          <w:sz w:val="28"/>
          <w:szCs w:val="28"/>
        </w:rPr>
        <w:t>, представленные в таблице 1</w:t>
      </w:r>
      <w:r w:rsidRPr="00905CF3">
        <w:rPr>
          <w:rFonts w:ascii="Times New Roman" w:hAnsi="Times New Roman" w:cs="Times New Roman"/>
          <w:sz w:val="28"/>
          <w:szCs w:val="28"/>
        </w:rPr>
        <w:t>.</w:t>
      </w:r>
    </w:p>
    <w:p w:rsidR="004F2788" w:rsidRDefault="004F2788" w:rsidP="00905CF3">
      <w:pPr>
        <w:tabs>
          <w:tab w:val="left" w:pos="993"/>
        </w:tabs>
        <w:spacing w:after="0" w:line="240" w:lineRule="auto"/>
        <w:ind w:right="-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 w:firstLine="709"/>
        <w:jc w:val="both"/>
        <w:rPr>
          <w:rFonts w:ascii="Times New Roman" w:hAnsi="Times New Roman" w:cs="Times New Roman"/>
          <w:sz w:val="28"/>
          <w:szCs w:val="28"/>
        </w:rPr>
      </w:pPr>
      <w:r w:rsidRPr="00905CF3">
        <w:rPr>
          <w:rFonts w:ascii="Times New Roman" w:hAnsi="Times New Roman" w:cs="Times New Roman"/>
          <w:sz w:val="28"/>
          <w:szCs w:val="28"/>
        </w:rPr>
        <w:t xml:space="preserve">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p w:rsidR="00905CF3" w:rsidRPr="00905CF3" w:rsidRDefault="00905CF3" w:rsidP="00905CF3">
      <w:pPr>
        <w:tabs>
          <w:tab w:val="left" w:pos="993"/>
        </w:tabs>
        <w:spacing w:after="0" w:line="240" w:lineRule="auto"/>
        <w:ind w:right="181"/>
        <w:jc w:val="both"/>
        <w:rPr>
          <w:rFonts w:ascii="Times New Roman" w:hAnsi="Times New Roman" w:cs="Times New Roman"/>
          <w:sz w:val="28"/>
          <w:szCs w:val="28"/>
        </w:rPr>
      </w:pPr>
      <w:r w:rsidRPr="00905CF3">
        <w:rPr>
          <w:rFonts w:ascii="Times New Roman" w:hAnsi="Times New Roman" w:cs="Times New Roman"/>
          <w:sz w:val="28"/>
          <w:szCs w:val="28"/>
        </w:rPr>
        <w:lastRenderedPageBreak/>
        <w:t xml:space="preserve">Таблица 1 - Формы оценочных средств </w:t>
      </w:r>
    </w:p>
    <w:p w:rsidR="00905CF3" w:rsidRPr="00905CF3" w:rsidRDefault="00905CF3" w:rsidP="00905CF3">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481"/>
        <w:gridCol w:w="4332"/>
        <w:gridCol w:w="2423"/>
      </w:tblGrid>
      <w:tr w:rsidR="00905CF3" w:rsidRPr="00905CF3" w:rsidTr="00D94037">
        <w:trPr>
          <w:tblHeader/>
        </w:trPr>
        <w:tc>
          <w:tcPr>
            <w:tcW w:w="629"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п/п</w:t>
            </w:r>
          </w:p>
        </w:tc>
        <w:tc>
          <w:tcPr>
            <w:tcW w:w="2578"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Наименование</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средства</w:t>
            </w:r>
          </w:p>
        </w:tc>
        <w:tc>
          <w:tcPr>
            <w:tcW w:w="4556" w:type="dxa"/>
            <w:shd w:val="clear" w:color="auto" w:fill="auto"/>
            <w:vAlign w:val="center"/>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Краткая характеристика оценочного средства</w:t>
            </w:r>
          </w:p>
        </w:tc>
        <w:tc>
          <w:tcPr>
            <w:tcW w:w="2502" w:type="dxa"/>
            <w:shd w:val="clear" w:color="auto" w:fill="auto"/>
            <w:vAlign w:val="center"/>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 xml:space="preserve">Представление </w:t>
            </w:r>
          </w:p>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оценочного средства в фонде</w:t>
            </w:r>
          </w:p>
        </w:tc>
      </w:tr>
      <w:tr w:rsidR="00905CF3" w:rsidRPr="00905CF3" w:rsidTr="00D94037">
        <w:tc>
          <w:tcPr>
            <w:tcW w:w="629"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1</w:t>
            </w:r>
          </w:p>
        </w:tc>
        <w:tc>
          <w:tcPr>
            <w:tcW w:w="2578"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Практические задания и задачи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Различают задачи и задания:</w:t>
            </w:r>
          </w:p>
          <w:p w:rsidR="00905CF3" w:rsidRPr="00905CF3" w:rsidRDefault="00D94037" w:rsidP="00905CF3">
            <w:pPr>
              <w:tabs>
                <w:tab w:val="left" w:pos="254"/>
              </w:tabs>
              <w:spacing w:after="0" w:line="240" w:lineRule="auto"/>
              <w:rPr>
                <w:rFonts w:ascii="Times New Roman" w:hAnsi="Times New Roman" w:cs="Times New Roman"/>
                <w:sz w:val="24"/>
                <w:szCs w:val="28"/>
              </w:rPr>
            </w:pPr>
            <w:r>
              <w:rPr>
                <w:rStyle w:val="211pt"/>
                <w:rFonts w:eastAsiaTheme="minorHAnsi"/>
                <w:sz w:val="24"/>
                <w:szCs w:val="28"/>
              </w:rPr>
              <w:t>1)</w:t>
            </w:r>
            <w:r w:rsidR="00905CF3" w:rsidRPr="00905CF3">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05CF3" w:rsidRPr="00905CF3" w:rsidRDefault="00D94037" w:rsidP="00905CF3">
            <w:pPr>
              <w:tabs>
                <w:tab w:val="left" w:pos="226"/>
              </w:tabs>
              <w:spacing w:after="0" w:line="240" w:lineRule="auto"/>
              <w:rPr>
                <w:rFonts w:ascii="Times New Roman" w:hAnsi="Times New Roman" w:cs="Times New Roman"/>
                <w:sz w:val="24"/>
                <w:szCs w:val="28"/>
              </w:rPr>
            </w:pPr>
            <w:r>
              <w:rPr>
                <w:rStyle w:val="211pt"/>
                <w:rFonts w:eastAsiaTheme="minorHAnsi"/>
                <w:sz w:val="24"/>
                <w:szCs w:val="28"/>
              </w:rPr>
              <w:t>2)</w:t>
            </w:r>
            <w:r w:rsidR="00905CF3" w:rsidRPr="00905CF3">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05CF3" w:rsidRPr="00905CF3" w:rsidRDefault="00D94037" w:rsidP="00905CF3">
            <w:pPr>
              <w:tabs>
                <w:tab w:val="left" w:pos="346"/>
              </w:tabs>
              <w:spacing w:after="0" w:line="240" w:lineRule="auto"/>
              <w:rPr>
                <w:rFonts w:ascii="Times New Roman" w:hAnsi="Times New Roman" w:cs="Times New Roman"/>
                <w:sz w:val="24"/>
                <w:szCs w:val="28"/>
              </w:rPr>
            </w:pPr>
            <w:r>
              <w:rPr>
                <w:rStyle w:val="211pt"/>
                <w:rFonts w:eastAsiaTheme="minorHAnsi"/>
                <w:sz w:val="24"/>
                <w:szCs w:val="28"/>
              </w:rPr>
              <w:t>3)</w:t>
            </w:r>
            <w:r w:rsidR="00905CF3" w:rsidRPr="00905CF3">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Форма предоставления ответа студента: письменная</w:t>
            </w:r>
            <w:r w:rsidRPr="00905CF3">
              <w:rPr>
                <w:rFonts w:ascii="Times New Roman" w:hAnsi="Times New Roman" w:cs="Times New Roman"/>
                <w:sz w:val="24"/>
                <w:szCs w:val="28"/>
              </w:rPr>
              <w:t>.</w:t>
            </w:r>
          </w:p>
        </w:tc>
        <w:tc>
          <w:tcPr>
            <w:tcW w:w="2502"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Комплект задач и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2</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Собеседование (на </w:t>
            </w:r>
            <w:r>
              <w:rPr>
                <w:rStyle w:val="211pt"/>
                <w:rFonts w:eastAsiaTheme="minorHAnsi"/>
                <w:sz w:val="24"/>
                <w:szCs w:val="28"/>
              </w:rPr>
              <w:t>практическом</w:t>
            </w:r>
            <w:r w:rsidRPr="00905CF3">
              <w:rPr>
                <w:rStyle w:val="211pt"/>
                <w:rFonts w:eastAsiaTheme="minorHAnsi"/>
                <w:sz w:val="24"/>
                <w:szCs w:val="28"/>
              </w:rPr>
              <w:t xml:space="preserve"> занятии)</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905CF3" w:rsidRPr="00905CF3" w:rsidRDefault="00905CF3" w:rsidP="00905CF3">
            <w:pPr>
              <w:tabs>
                <w:tab w:val="left" w:pos="2098"/>
              </w:tabs>
              <w:spacing w:after="0" w:line="240" w:lineRule="auto"/>
              <w:rPr>
                <w:rFonts w:ascii="Times New Roman" w:hAnsi="Times New Roman" w:cs="Times New Roman"/>
                <w:sz w:val="24"/>
                <w:szCs w:val="28"/>
              </w:rPr>
            </w:pPr>
            <w:r w:rsidRPr="00905CF3">
              <w:rPr>
                <w:rStyle w:val="211pt"/>
                <w:rFonts w:eastAsiaTheme="minorHAnsi"/>
                <w:sz w:val="24"/>
                <w:szCs w:val="28"/>
              </w:rPr>
              <w:t>Вопросы по темам/разделам дисциплины</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3</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Тест</w:t>
            </w:r>
          </w:p>
        </w:tc>
        <w:tc>
          <w:tcPr>
            <w:tcW w:w="4556"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Рекомендуется для оценки знаний, умений и владений студентов.</w:t>
            </w:r>
          </w:p>
          <w:p w:rsidR="00905CF3" w:rsidRPr="00905CF3" w:rsidRDefault="00905CF3" w:rsidP="00905CF3">
            <w:pPr>
              <w:spacing w:after="0" w:line="240" w:lineRule="auto"/>
              <w:jc w:val="both"/>
              <w:rPr>
                <w:rFonts w:ascii="Times New Roman" w:hAnsi="Times New Roman" w:cs="Times New Roman"/>
                <w:sz w:val="24"/>
                <w:szCs w:val="28"/>
              </w:rPr>
            </w:pPr>
            <w:r w:rsidRPr="00905CF3">
              <w:rPr>
                <w:rFonts w:ascii="Times New Roman" w:hAnsi="Times New Roman" w:cs="Times New Roman"/>
                <w:sz w:val="24"/>
                <w:szCs w:val="28"/>
              </w:rPr>
              <w:t xml:space="preserve">Каждый вариант тестовых заданий включает 30 вопросов. За каждый правильный ответ на вопрос дается 1 </w:t>
            </w:r>
            <w:r w:rsidRPr="00905CF3">
              <w:rPr>
                <w:rFonts w:ascii="Times New Roman" w:hAnsi="Times New Roman" w:cs="Times New Roman"/>
                <w:sz w:val="24"/>
                <w:szCs w:val="28"/>
              </w:rPr>
              <w:lastRenderedPageBreak/>
              <w:t>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02"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lastRenderedPageBreak/>
              <w:t>Фонд тестовых заданий</w:t>
            </w:r>
          </w:p>
        </w:tc>
      </w:tr>
      <w:tr w:rsidR="00905CF3" w:rsidRPr="00905CF3" w:rsidTr="00D94037">
        <w:tc>
          <w:tcPr>
            <w:tcW w:w="629"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lastRenderedPageBreak/>
              <w:t>4</w:t>
            </w:r>
          </w:p>
        </w:tc>
        <w:tc>
          <w:tcPr>
            <w:tcW w:w="2578" w:type="dxa"/>
            <w:shd w:val="clear" w:color="auto" w:fill="auto"/>
          </w:tcPr>
          <w:p w:rsidR="00905CF3" w:rsidRPr="00905CF3" w:rsidRDefault="00905CF3" w:rsidP="00905CF3">
            <w:pPr>
              <w:spacing w:after="0" w:line="240" w:lineRule="auto"/>
              <w:rPr>
                <w:rFonts w:ascii="Times New Roman" w:hAnsi="Times New Roman" w:cs="Times New Roman"/>
                <w:sz w:val="24"/>
                <w:szCs w:val="28"/>
              </w:rPr>
            </w:pPr>
            <w:r w:rsidRPr="00905CF3">
              <w:rPr>
                <w:rStyle w:val="211pt"/>
                <w:rFonts w:eastAsiaTheme="minorHAnsi"/>
                <w:sz w:val="24"/>
                <w:szCs w:val="28"/>
              </w:rPr>
              <w:t>Экзамен</w:t>
            </w:r>
          </w:p>
        </w:tc>
        <w:tc>
          <w:tcPr>
            <w:tcW w:w="4556" w:type="dxa"/>
            <w:shd w:val="clear" w:color="auto" w:fill="auto"/>
          </w:tcPr>
          <w:p w:rsidR="00905CF3" w:rsidRPr="00905CF3" w:rsidRDefault="00905CF3" w:rsidP="00905CF3">
            <w:pPr>
              <w:spacing w:after="0" w:line="240" w:lineRule="auto"/>
              <w:rPr>
                <w:rStyle w:val="211pt"/>
                <w:rFonts w:eastAsiaTheme="minorHAnsi"/>
                <w:sz w:val="24"/>
                <w:szCs w:val="28"/>
              </w:rPr>
            </w:pPr>
            <w:r w:rsidRPr="00905CF3">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05CF3" w:rsidRPr="00905CF3" w:rsidRDefault="00905CF3" w:rsidP="00457DB1">
            <w:pPr>
              <w:spacing w:after="0" w:line="240" w:lineRule="auto"/>
              <w:rPr>
                <w:rFonts w:ascii="Times New Roman" w:hAnsi="Times New Roman" w:cs="Times New Roman"/>
                <w:sz w:val="24"/>
                <w:szCs w:val="28"/>
                <w:lang w:eastAsia="ru-RU"/>
              </w:rPr>
            </w:pPr>
            <w:r w:rsidRPr="00905CF3">
              <w:rPr>
                <w:rFonts w:ascii="Times New Roman" w:hAnsi="Times New Roman" w:cs="Times New Roman"/>
                <w:sz w:val="24"/>
                <w:szCs w:val="28"/>
                <w:lang w:eastAsia="ru-RU"/>
              </w:rPr>
              <w:t>С учетом результативности</w:t>
            </w:r>
            <w:r w:rsidR="00457DB1">
              <w:rPr>
                <w:rFonts w:ascii="Times New Roman" w:hAnsi="Times New Roman" w:cs="Times New Roman"/>
                <w:sz w:val="24"/>
                <w:szCs w:val="28"/>
                <w:lang w:eastAsia="ru-RU"/>
              </w:rPr>
              <w:t xml:space="preserve"> р</w:t>
            </w:r>
            <w:r w:rsidRPr="00905CF3">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905CF3">
              <w:rPr>
                <w:rFonts w:ascii="Times New Roman" w:hAnsi="Times New Roman" w:cs="Times New Roman"/>
                <w:sz w:val="24"/>
                <w:szCs w:val="28"/>
              </w:rPr>
              <w:t>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905CF3" w:rsidRPr="00905CF3" w:rsidRDefault="00905CF3" w:rsidP="00905CF3">
            <w:pPr>
              <w:spacing w:after="0" w:line="240" w:lineRule="auto"/>
              <w:rPr>
                <w:rFonts w:ascii="Times New Roman" w:hAnsi="Times New Roman" w:cs="Times New Roman"/>
                <w:sz w:val="24"/>
                <w:szCs w:val="28"/>
              </w:rPr>
            </w:pPr>
            <w:r w:rsidRPr="00905CF3">
              <w:rPr>
                <w:rFonts w:ascii="Times New Roman" w:hAnsi="Times New Roman" w:cs="Times New Roman"/>
                <w:sz w:val="24"/>
                <w:szCs w:val="28"/>
              </w:rPr>
              <w:t>Экзамен сдается в устной форме.</w:t>
            </w:r>
          </w:p>
        </w:tc>
        <w:tc>
          <w:tcPr>
            <w:tcW w:w="2502" w:type="dxa"/>
            <w:shd w:val="clear" w:color="auto" w:fill="auto"/>
          </w:tcPr>
          <w:p w:rsidR="00905CF3" w:rsidRPr="00905CF3" w:rsidRDefault="00905CF3" w:rsidP="004F2788">
            <w:pPr>
              <w:spacing w:after="0" w:line="240" w:lineRule="auto"/>
              <w:rPr>
                <w:rFonts w:ascii="Times New Roman" w:hAnsi="Times New Roman" w:cs="Times New Roman"/>
                <w:sz w:val="24"/>
                <w:szCs w:val="28"/>
              </w:rPr>
            </w:pPr>
            <w:r w:rsidRPr="00905CF3">
              <w:rPr>
                <w:rStyle w:val="211pt"/>
                <w:rFonts w:eastAsiaTheme="minorHAnsi"/>
                <w:sz w:val="24"/>
                <w:szCs w:val="28"/>
              </w:rPr>
              <w:t xml:space="preserve">Комплект вопросов к экзамену. </w:t>
            </w:r>
          </w:p>
        </w:tc>
      </w:tr>
    </w:tbl>
    <w:p w:rsidR="00905CF3" w:rsidRPr="00905CF3" w:rsidRDefault="00905CF3" w:rsidP="00905CF3">
      <w:pPr>
        <w:spacing w:after="0" w:line="240" w:lineRule="auto"/>
        <w:rPr>
          <w:rFonts w:ascii="Times New Roman" w:hAnsi="Times New Roman" w:cs="Times New Roman"/>
          <w:b/>
          <w:sz w:val="28"/>
          <w:szCs w:val="28"/>
        </w:rPr>
      </w:pPr>
    </w:p>
    <w:p w:rsidR="00905CF3" w:rsidRPr="00905CF3" w:rsidRDefault="00905CF3" w:rsidP="00905CF3">
      <w:pPr>
        <w:spacing w:line="360" w:lineRule="auto"/>
        <w:rPr>
          <w:rFonts w:ascii="Times New Roman" w:hAnsi="Times New Roman" w:cs="Times New Roman"/>
          <w:b/>
          <w:sz w:val="28"/>
          <w:szCs w:val="28"/>
        </w:rPr>
      </w:pPr>
    </w:p>
    <w:sectPr w:rsidR="00905CF3" w:rsidRPr="00905CF3" w:rsidSect="00D21EEE">
      <w:footerReference w:type="default" r:id="rId12"/>
      <w:headerReference w:type="first" r:id="rId13"/>
      <w:footerReference w:type="first" r:id="rId14"/>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F47" w:rsidRDefault="00FB3F47" w:rsidP="0091765C">
      <w:pPr>
        <w:spacing w:after="0" w:line="240" w:lineRule="auto"/>
      </w:pPr>
      <w:r>
        <w:separator/>
      </w:r>
    </w:p>
  </w:endnote>
  <w:endnote w:type="continuationSeparator" w:id="0">
    <w:p w:rsidR="00FB3F47" w:rsidRDefault="00FB3F47"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38603"/>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742EB9">
          <w:rPr>
            <w:rFonts w:ascii="Times New Roman" w:hAnsi="Times New Roman" w:cs="Times New Roman"/>
            <w:noProof/>
            <w:sz w:val="24"/>
          </w:rPr>
          <w:t>2</w:t>
        </w:r>
        <w:r w:rsidRPr="00905CF3">
          <w:rPr>
            <w:rFonts w:ascii="Times New Roman" w:hAnsi="Times New Roman" w:cs="Times New Roman"/>
            <w:sz w:val="24"/>
          </w:rPr>
          <w:fldChar w:fldCharType="end"/>
        </w:r>
      </w:p>
    </w:sdtContent>
  </w:sdt>
  <w:p w:rsidR="00D94037" w:rsidRDefault="00D940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79927"/>
      <w:docPartObj>
        <w:docPartGallery w:val="Page Numbers (Bottom of Page)"/>
        <w:docPartUnique/>
      </w:docPartObj>
    </w:sdtPr>
    <w:sdtEndPr>
      <w:rPr>
        <w:rFonts w:ascii="Times New Roman" w:hAnsi="Times New Roman" w:cs="Times New Roman"/>
        <w:sz w:val="24"/>
      </w:rPr>
    </w:sdtEndPr>
    <w:sdtContent>
      <w:p w:rsidR="00D94037" w:rsidRPr="00905CF3" w:rsidRDefault="00D94037">
        <w:pPr>
          <w:pStyle w:val="af"/>
          <w:jc w:val="center"/>
          <w:rPr>
            <w:rFonts w:ascii="Times New Roman" w:hAnsi="Times New Roman" w:cs="Times New Roman"/>
            <w:sz w:val="24"/>
          </w:rPr>
        </w:pPr>
        <w:r w:rsidRPr="00905CF3">
          <w:rPr>
            <w:rFonts w:ascii="Times New Roman" w:hAnsi="Times New Roman" w:cs="Times New Roman"/>
            <w:sz w:val="24"/>
          </w:rPr>
          <w:fldChar w:fldCharType="begin"/>
        </w:r>
        <w:r w:rsidRPr="00905CF3">
          <w:rPr>
            <w:rFonts w:ascii="Times New Roman" w:hAnsi="Times New Roman" w:cs="Times New Roman"/>
            <w:sz w:val="24"/>
          </w:rPr>
          <w:instrText>PAGE   \* MERGEFORMAT</w:instrText>
        </w:r>
        <w:r w:rsidRPr="00905CF3">
          <w:rPr>
            <w:rFonts w:ascii="Times New Roman" w:hAnsi="Times New Roman" w:cs="Times New Roman"/>
            <w:sz w:val="24"/>
          </w:rPr>
          <w:fldChar w:fldCharType="separate"/>
        </w:r>
        <w:r w:rsidR="00742EB9">
          <w:rPr>
            <w:rFonts w:ascii="Times New Roman" w:hAnsi="Times New Roman" w:cs="Times New Roman"/>
            <w:noProof/>
            <w:sz w:val="24"/>
          </w:rPr>
          <w:t>84</w:t>
        </w:r>
        <w:r w:rsidRPr="00905CF3">
          <w:rPr>
            <w:rFonts w:ascii="Times New Roman" w:hAnsi="Times New Roman" w:cs="Times New Roman"/>
            <w:sz w:val="24"/>
          </w:rPr>
          <w:fldChar w:fldCharType="end"/>
        </w:r>
      </w:p>
    </w:sdtContent>
  </w:sdt>
  <w:p w:rsidR="00D94037" w:rsidRDefault="00D9403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F47" w:rsidRDefault="00FB3F47" w:rsidP="0091765C">
      <w:pPr>
        <w:spacing w:after="0" w:line="240" w:lineRule="auto"/>
      </w:pPr>
      <w:r>
        <w:separator/>
      </w:r>
    </w:p>
  </w:footnote>
  <w:footnote w:type="continuationSeparator" w:id="0">
    <w:p w:rsidR="00FB3F47" w:rsidRDefault="00FB3F47" w:rsidP="00917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37" w:rsidRDefault="00D9403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A03D2D"/>
    <w:multiLevelType w:val="hybridMultilevel"/>
    <w:tmpl w:val="942A9E6A"/>
    <w:lvl w:ilvl="0" w:tplc="64C8AA5C">
      <w:start w:val="1"/>
      <w:numFmt w:val="decimal"/>
      <w:lvlText w:val=" %1"/>
      <w:lvlJc w:val="left"/>
      <w:pPr>
        <w:ind w:left="928" w:hanging="360"/>
      </w:pPr>
      <w:rPr>
        <w:rFonts w:hint="default"/>
      </w:rPr>
    </w:lvl>
    <w:lvl w:ilvl="1" w:tplc="BC58F3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CAC1DD3"/>
    <w:multiLevelType w:val="hybridMultilevel"/>
    <w:tmpl w:val="D7406634"/>
    <w:lvl w:ilvl="0" w:tplc="64C8AA5C">
      <w:start w:val="1"/>
      <w:numFmt w:val="decimal"/>
      <w:lvlText w:val=" %1"/>
      <w:lvlJc w:val="left"/>
      <w:pPr>
        <w:ind w:left="720" w:hanging="360"/>
      </w:pPr>
      <w:rPr>
        <w:rFonts w:hint="default"/>
      </w:rPr>
    </w:lvl>
    <w:lvl w:ilvl="1" w:tplc="35902CEE">
      <w:start w:val="1"/>
      <w:numFmt w:val="decimal"/>
      <w:lvlText w:val=" %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58614986"/>
    <w:multiLevelType w:val="hybridMultilevel"/>
    <w:tmpl w:val="9A3ED1B8"/>
    <w:lvl w:ilvl="0" w:tplc="64C8AA5C">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30"/>
  </w:num>
  <w:num w:numId="5">
    <w:abstractNumId w:val="35"/>
  </w:num>
  <w:num w:numId="6">
    <w:abstractNumId w:val="28"/>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34"/>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DB"/>
    <w:rsid w:val="0002617A"/>
    <w:rsid w:val="00037C07"/>
    <w:rsid w:val="00051D64"/>
    <w:rsid w:val="000A6DE0"/>
    <w:rsid w:val="000B121D"/>
    <w:rsid w:val="000F3142"/>
    <w:rsid w:val="000F48A3"/>
    <w:rsid w:val="00103E3C"/>
    <w:rsid w:val="001145BB"/>
    <w:rsid w:val="0013308D"/>
    <w:rsid w:val="001D2F57"/>
    <w:rsid w:val="00280DE1"/>
    <w:rsid w:val="00290268"/>
    <w:rsid w:val="002C2DAF"/>
    <w:rsid w:val="002C68CA"/>
    <w:rsid w:val="002D31C9"/>
    <w:rsid w:val="002E2630"/>
    <w:rsid w:val="002F1463"/>
    <w:rsid w:val="002F29F4"/>
    <w:rsid w:val="00325D87"/>
    <w:rsid w:val="00386B27"/>
    <w:rsid w:val="00396EE6"/>
    <w:rsid w:val="003B3032"/>
    <w:rsid w:val="003C4BD9"/>
    <w:rsid w:val="00411AC5"/>
    <w:rsid w:val="0041646D"/>
    <w:rsid w:val="0042464E"/>
    <w:rsid w:val="0045121F"/>
    <w:rsid w:val="00457DB1"/>
    <w:rsid w:val="00481BE7"/>
    <w:rsid w:val="00485428"/>
    <w:rsid w:val="004854FC"/>
    <w:rsid w:val="004864F6"/>
    <w:rsid w:val="00497366"/>
    <w:rsid w:val="004A3032"/>
    <w:rsid w:val="004B50FA"/>
    <w:rsid w:val="004B6D91"/>
    <w:rsid w:val="004D4FCB"/>
    <w:rsid w:val="004F2788"/>
    <w:rsid w:val="00506A83"/>
    <w:rsid w:val="00522C93"/>
    <w:rsid w:val="00541B40"/>
    <w:rsid w:val="00575466"/>
    <w:rsid w:val="005A6EAA"/>
    <w:rsid w:val="005D2760"/>
    <w:rsid w:val="005F1025"/>
    <w:rsid w:val="005F1943"/>
    <w:rsid w:val="005F4154"/>
    <w:rsid w:val="00640BDC"/>
    <w:rsid w:val="00652171"/>
    <w:rsid w:val="00660079"/>
    <w:rsid w:val="00667105"/>
    <w:rsid w:val="00680BFC"/>
    <w:rsid w:val="006D0663"/>
    <w:rsid w:val="00742EB9"/>
    <w:rsid w:val="00787845"/>
    <w:rsid w:val="007A0A3B"/>
    <w:rsid w:val="007F76C1"/>
    <w:rsid w:val="00804DF1"/>
    <w:rsid w:val="00806AB2"/>
    <w:rsid w:val="00817ED1"/>
    <w:rsid w:val="00824B3E"/>
    <w:rsid w:val="00835B16"/>
    <w:rsid w:val="0088345A"/>
    <w:rsid w:val="008A0ADB"/>
    <w:rsid w:val="008D53C4"/>
    <w:rsid w:val="008F2C6F"/>
    <w:rsid w:val="00905CF3"/>
    <w:rsid w:val="0091765C"/>
    <w:rsid w:val="00937EB8"/>
    <w:rsid w:val="00967DCE"/>
    <w:rsid w:val="009D5840"/>
    <w:rsid w:val="009E030F"/>
    <w:rsid w:val="00A044FC"/>
    <w:rsid w:val="00A05C4E"/>
    <w:rsid w:val="00A161D7"/>
    <w:rsid w:val="00A21BB1"/>
    <w:rsid w:val="00A5122D"/>
    <w:rsid w:val="00AA1D05"/>
    <w:rsid w:val="00AD2B5A"/>
    <w:rsid w:val="00B251D9"/>
    <w:rsid w:val="00B379D3"/>
    <w:rsid w:val="00B96737"/>
    <w:rsid w:val="00BA0497"/>
    <w:rsid w:val="00BA14F7"/>
    <w:rsid w:val="00BA1FF0"/>
    <w:rsid w:val="00BB5404"/>
    <w:rsid w:val="00BC2E79"/>
    <w:rsid w:val="00BF7AEC"/>
    <w:rsid w:val="00C034C2"/>
    <w:rsid w:val="00C1769A"/>
    <w:rsid w:val="00C55CB5"/>
    <w:rsid w:val="00C62E2B"/>
    <w:rsid w:val="00C64D3E"/>
    <w:rsid w:val="00C8328D"/>
    <w:rsid w:val="00C832CF"/>
    <w:rsid w:val="00C91A8D"/>
    <w:rsid w:val="00CA4FBD"/>
    <w:rsid w:val="00CB3633"/>
    <w:rsid w:val="00CC3D65"/>
    <w:rsid w:val="00CD0C53"/>
    <w:rsid w:val="00D21EEE"/>
    <w:rsid w:val="00D32059"/>
    <w:rsid w:val="00D36551"/>
    <w:rsid w:val="00D37E1D"/>
    <w:rsid w:val="00D94037"/>
    <w:rsid w:val="00D96551"/>
    <w:rsid w:val="00DB7D81"/>
    <w:rsid w:val="00DC0DA8"/>
    <w:rsid w:val="00E20421"/>
    <w:rsid w:val="00E4190F"/>
    <w:rsid w:val="00E42AC4"/>
    <w:rsid w:val="00E6395D"/>
    <w:rsid w:val="00F43672"/>
    <w:rsid w:val="00F53711"/>
    <w:rsid w:val="00F92764"/>
    <w:rsid w:val="00F968D8"/>
    <w:rsid w:val="00FB3F47"/>
    <w:rsid w:val="00FE43BE"/>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53"/>
  </w:style>
  <w:style w:type="paragraph" w:styleId="1">
    <w:name w:val="heading 1"/>
    <w:basedOn w:val="a"/>
    <w:next w:val="a"/>
    <w:link w:val="10"/>
    <w:uiPriority w:val="9"/>
    <w:qFormat/>
    <w:rsid w:val="00905CF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1A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C91A8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eastAsiaTheme="minorEastAsia" w:hAnsi="BJCDML+TimesNewRoman,BoldItalic"/>
      <w:sz w:val="24"/>
      <w:szCs w:val="24"/>
      <w:lang w:eastAsia="ru-RU"/>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lang w:eastAsia="ru-RU"/>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uiPriority w:val="59"/>
    <w:rsid w:val="00485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character" w:customStyle="1" w:styleId="20">
    <w:name w:val="Заголовок 2 Знак"/>
    <w:basedOn w:val="a0"/>
    <w:link w:val="2"/>
    <w:uiPriority w:val="9"/>
    <w:semiHidden/>
    <w:rsid w:val="00C91A8D"/>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C91A8D"/>
    <w:rPr>
      <w:rFonts w:asciiTheme="majorHAnsi" w:eastAsiaTheme="majorEastAsia" w:hAnsiTheme="majorHAnsi" w:cstheme="majorBidi"/>
      <w:color w:val="243F60" w:themeColor="accent1" w:themeShade="7F"/>
    </w:rPr>
  </w:style>
  <w:style w:type="paragraph" w:styleId="24">
    <w:name w:val="Body Text 2"/>
    <w:basedOn w:val="a"/>
    <w:link w:val="25"/>
    <w:uiPriority w:val="99"/>
    <w:rsid w:val="00C91A8D"/>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C91A8D"/>
    <w:rPr>
      <w:rFonts w:ascii="Times New Roman" w:eastAsia="Times New Roman" w:hAnsi="Times New Roman" w:cs="Times New Roman"/>
      <w:sz w:val="20"/>
      <w:szCs w:val="20"/>
    </w:rPr>
  </w:style>
  <w:style w:type="paragraph" w:styleId="af1">
    <w:name w:val="envelope address"/>
    <w:basedOn w:val="a"/>
    <w:uiPriority w:val="99"/>
    <w:semiHidden/>
    <w:unhideWhenUsed/>
    <w:rsid w:val="00C91A8D"/>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05CF3"/>
    <w:rPr>
      <w:rFonts w:asciiTheme="majorHAnsi" w:eastAsiaTheme="majorEastAsia" w:hAnsiTheme="majorHAnsi" w:cstheme="majorBidi"/>
      <w:color w:val="365F91" w:themeColor="accent1" w:themeShade="BF"/>
      <w:sz w:val="32"/>
      <w:szCs w:val="32"/>
    </w:rPr>
  </w:style>
  <w:style w:type="character" w:customStyle="1" w:styleId="af2">
    <w:name w:val="Подпись к таблице"/>
    <w:basedOn w:val="a0"/>
    <w:rsid w:val="00905CF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f3">
    <w:name w:val="Основной текст + Полужирный"/>
    <w:basedOn w:val="a0"/>
    <w:rsid w:val="00905CF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4">
    <w:name w:val="Подпись к таблице + Не полужирный"/>
    <w:aliases w:val="Курсив"/>
    <w:rsid w:val="00905CF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905CF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4612054">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41277109">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48059">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083138062">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69173487">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01501586">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480266296">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47778387">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776516235">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35375822">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AEFBF-37A9-4C37-96DB-6719D567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15318</Words>
  <Characters>87317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4</cp:revision>
  <cp:lastPrinted>2019-10-03T15:34:00Z</cp:lastPrinted>
  <dcterms:created xsi:type="dcterms:W3CDTF">2021-09-17T07:02:00Z</dcterms:created>
  <dcterms:modified xsi:type="dcterms:W3CDTF">2022-03-16T06:56:00Z</dcterms:modified>
</cp:coreProperties>
</file>