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0748E3" w:rsidRPr="000748E3" w:rsidRDefault="000748E3" w:rsidP="000748E3">
      <w:pPr>
        <w:suppressAutoHyphens/>
        <w:spacing w:before="120" w:after="0" w:line="240" w:lineRule="auto"/>
        <w:jc w:val="center"/>
        <w:rPr>
          <w:rFonts w:ascii="Times New Roman" w:eastAsia="Calibri" w:hAnsi="Times New Roman" w:cs="Times New Roman"/>
          <w:i/>
          <w:sz w:val="28"/>
          <w:szCs w:val="28"/>
        </w:rPr>
      </w:pPr>
      <w:r w:rsidRPr="000748E3">
        <w:rPr>
          <w:rFonts w:ascii="Times New Roman" w:eastAsia="Calibri" w:hAnsi="Times New Roman" w:cs="Times New Roman"/>
          <w:i/>
          <w:sz w:val="28"/>
          <w:szCs w:val="28"/>
        </w:rPr>
        <w:t>«Б</w:t>
      </w:r>
      <w:proofErr w:type="gramStart"/>
      <w:r w:rsidRPr="000748E3">
        <w:rPr>
          <w:rFonts w:ascii="Times New Roman" w:eastAsia="Calibri" w:hAnsi="Times New Roman" w:cs="Times New Roman"/>
          <w:i/>
          <w:sz w:val="28"/>
          <w:szCs w:val="28"/>
        </w:rPr>
        <w:t>1</w:t>
      </w:r>
      <w:proofErr w:type="gramEnd"/>
      <w:r w:rsidRPr="000748E3">
        <w:rPr>
          <w:rFonts w:ascii="Times New Roman" w:eastAsia="Calibri" w:hAnsi="Times New Roman" w:cs="Times New Roman"/>
          <w:i/>
          <w:sz w:val="28"/>
          <w:szCs w:val="28"/>
        </w:rPr>
        <w:t xml:space="preserve">.Д.В.1 </w:t>
      </w:r>
      <w:proofErr w:type="spellStart"/>
      <w:r w:rsidRPr="000748E3">
        <w:rPr>
          <w:rFonts w:ascii="Times New Roman" w:eastAsia="Calibri" w:hAnsi="Times New Roman" w:cs="Times New Roman"/>
          <w:i/>
          <w:sz w:val="28"/>
          <w:szCs w:val="28"/>
        </w:rPr>
        <w:t>Урбоэкология</w:t>
      </w:r>
      <w:proofErr w:type="spellEnd"/>
      <w:r w:rsidRPr="000748E3">
        <w:rPr>
          <w:rFonts w:ascii="Times New Roman" w:eastAsia="Calibri" w:hAnsi="Times New Roman" w:cs="Times New Roman"/>
          <w:i/>
          <w:sz w:val="28"/>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BD25E4" w:rsidRPr="00BD25E4" w:rsidRDefault="00BD25E4" w:rsidP="00BD25E4">
      <w:pPr>
        <w:pStyle w:val="ReportHead"/>
        <w:rPr>
          <w:i/>
          <w:szCs w:val="28"/>
          <w:u w:val="single"/>
        </w:rPr>
      </w:pPr>
      <w:proofErr w:type="spellStart"/>
      <w:r w:rsidRPr="00BD25E4">
        <w:rPr>
          <w:i/>
          <w:szCs w:val="28"/>
          <w:u w:val="single"/>
        </w:rPr>
        <w:t>Био</w:t>
      </w:r>
      <w:r w:rsidR="000B5B40">
        <w:rPr>
          <w:i/>
          <w:szCs w:val="28"/>
          <w:u w:val="single"/>
        </w:rPr>
        <w:t>экология</w:t>
      </w:r>
      <w:proofErr w:type="spellEnd"/>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0B5B40">
        <w:rPr>
          <w:i/>
          <w:szCs w:val="28"/>
          <w:u w:val="single"/>
        </w:rPr>
        <w:t>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34317">
        <w:rPr>
          <w:szCs w:val="28"/>
        </w:rPr>
        <w:t>2021</w:t>
      </w:r>
    </w:p>
    <w:p w:rsidR="008D4D99" w:rsidRPr="006454D5" w:rsidRDefault="000748E3" w:rsidP="004A5996">
      <w:pPr>
        <w:pStyle w:val="ReportMain"/>
        <w:suppressAutoHyphens/>
        <w:jc w:val="both"/>
        <w:rPr>
          <w:sz w:val="28"/>
          <w:szCs w:val="28"/>
        </w:rPr>
      </w:pPr>
      <w:proofErr w:type="spellStart"/>
      <w:r>
        <w:rPr>
          <w:sz w:val="28"/>
        </w:rPr>
        <w:lastRenderedPageBreak/>
        <w:t>Урбоэкология</w:t>
      </w:r>
      <w:proofErr w:type="spell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proofErr w:type="gramStart"/>
      <w:r w:rsidR="008D4D99" w:rsidRPr="006454D5">
        <w:rPr>
          <w:sz w:val="28"/>
          <w:szCs w:val="28"/>
        </w:rPr>
        <w:t>обучающихся</w:t>
      </w:r>
      <w:proofErr w:type="gramEnd"/>
      <w:r w:rsidR="008D4D99" w:rsidRPr="006454D5">
        <w:rPr>
          <w:sz w:val="28"/>
          <w:szCs w:val="28"/>
        </w:rPr>
        <w:t xml:space="preserve"> по освоению дисциплины / </w:t>
      </w:r>
      <w:r w:rsidR="0096693E">
        <w:rPr>
          <w:sz w:val="28"/>
          <w:szCs w:val="28"/>
        </w:rPr>
        <w:t xml:space="preserve">сост.: </w:t>
      </w:r>
      <w:r w:rsidR="00571C7B">
        <w:rPr>
          <w:sz w:val="28"/>
          <w:szCs w:val="28"/>
        </w:rPr>
        <w:t>Е.В. Криволапова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534317">
        <w:rPr>
          <w:sz w:val="28"/>
          <w:szCs w:val="28"/>
        </w:rPr>
        <w:t>2021</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571C7B">
        <w:rPr>
          <w:rFonts w:ascii="Times New Roman" w:hAnsi="Times New Roman" w:cs="Times New Roman"/>
          <w:sz w:val="28"/>
          <w:szCs w:val="28"/>
        </w:rPr>
        <w:t>Е.В. Криволапова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34317">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proofErr w:type="spellStart"/>
      <w:r w:rsidR="000748E3">
        <w:rPr>
          <w:rFonts w:ascii="Times New Roman" w:hAnsi="Times New Roman" w:cs="Times New Roman"/>
          <w:sz w:val="28"/>
        </w:rPr>
        <w:t>Урбоэкология</w:t>
      </w:r>
      <w:proofErr w:type="spellEnd"/>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2116D2">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2116D2">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2116D2">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2116D2">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2116D2">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2116D2">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2116D2"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8139677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proofErr w:type="spellStart"/>
      <w:r w:rsidR="000748E3">
        <w:rPr>
          <w:rFonts w:ascii="Times New Roman" w:hAnsi="Times New Roman" w:cs="Times New Roman"/>
          <w:sz w:val="28"/>
          <w:szCs w:val="28"/>
        </w:rPr>
        <w:t>Урбоэкология</w:t>
      </w:r>
      <w:proofErr w:type="spellEnd"/>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proofErr w:type="spellStart"/>
      <w:r w:rsidR="000748E3">
        <w:rPr>
          <w:rFonts w:ascii="Times New Roman" w:hAnsi="Times New Roman" w:cs="Times New Roman"/>
          <w:sz w:val="28"/>
        </w:rPr>
        <w:t>Урбоэкология</w:t>
      </w:r>
      <w:proofErr w:type="spellEnd"/>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81396776"/>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proofErr w:type="spellStart"/>
      <w:r w:rsidR="000748E3">
        <w:rPr>
          <w:sz w:val="28"/>
          <w:szCs w:val="28"/>
        </w:rPr>
        <w:t>Урбоэкология</w:t>
      </w:r>
      <w:proofErr w:type="spellEnd"/>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4" w:name="_Toc534396308"/>
      <w:bookmarkStart w:id="5"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6" w:name="_Toc81396777"/>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81396778"/>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1" w:name="_Toc81396779"/>
      <w:bookmarkEnd w:id="10"/>
      <w:r>
        <w:t>3.2</w:t>
      </w:r>
      <w:r w:rsidR="00F93A3A">
        <w:t xml:space="preserve"> </w:t>
      </w:r>
      <w:r w:rsidR="00F93A3A" w:rsidRPr="0082553E">
        <w:t>Методические рекомендации по подготовке к практическим занятиям</w:t>
      </w:r>
      <w:bookmarkEnd w:id="11"/>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proofErr w:type="spellStart"/>
      <w:r w:rsidR="000748E3">
        <w:rPr>
          <w:rFonts w:ascii="Times New Roman" w:hAnsi="Times New Roman" w:cs="Times New Roman"/>
          <w:sz w:val="28"/>
          <w:szCs w:val="28"/>
        </w:rPr>
        <w:t>Урбоэкология</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0748E3" w:rsidP="00F93A3A">
      <w:pPr>
        <w:pStyle w:val="ab"/>
        <w:shd w:val="clear" w:color="auto" w:fill="FFFFFF"/>
        <w:spacing w:before="0" w:beforeAutospacing="0" w:after="0" w:afterAutospacing="0" w:line="360" w:lineRule="auto"/>
        <w:ind w:firstLine="709"/>
        <w:jc w:val="both"/>
        <w:rPr>
          <w:sz w:val="28"/>
          <w:szCs w:val="28"/>
        </w:rPr>
      </w:pPr>
      <w:proofErr w:type="spellStart"/>
      <w:r>
        <w:rPr>
          <w:sz w:val="28"/>
        </w:rPr>
        <w:t>Урбоэкология</w:t>
      </w:r>
      <w:proofErr w:type="spellEnd"/>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571C7B">
        <w:rPr>
          <w:sz w:val="28"/>
          <w:szCs w:val="28"/>
        </w:rPr>
        <w:t>Е.В. Криволапова,</w:t>
      </w:r>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гуманитарно-технолог.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sidR="00534317">
        <w:rPr>
          <w:sz w:val="28"/>
          <w:szCs w:val="28"/>
        </w:rPr>
        <w:t>2021</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2"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2"/>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3" w:name="_Toc387548"/>
      <w:bookmarkStart w:id="14" w:name="_Toc459799"/>
      <w:bookmarkStart w:id="15" w:name="_Toc459837"/>
      <w:bookmarkStart w:id="16" w:name="_Toc624678"/>
      <w:bookmarkStart w:id="17" w:name="_Toc2002695"/>
      <w:bookmarkStart w:id="18" w:name="_Toc15425689"/>
      <w:bookmarkStart w:id="19"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3"/>
      <w:bookmarkEnd w:id="14"/>
      <w:bookmarkEnd w:id="15"/>
      <w:bookmarkEnd w:id="16"/>
      <w:bookmarkEnd w:id="17"/>
      <w:bookmarkEnd w:id="18"/>
      <w:bookmarkEnd w:id="19"/>
    </w:p>
    <w:p w:rsidR="00F93A3A" w:rsidRPr="00F93A3A" w:rsidRDefault="000748E3" w:rsidP="00F93A3A">
      <w:pPr>
        <w:pStyle w:val="1"/>
        <w:spacing w:before="0" w:after="0" w:line="360" w:lineRule="auto"/>
        <w:ind w:left="0" w:firstLine="708"/>
        <w:rPr>
          <w:rFonts w:cs="Times New Roman"/>
          <w:b w:val="0"/>
          <w:color w:val="000000"/>
          <w:szCs w:val="28"/>
          <w:shd w:val="clear" w:color="auto" w:fill="FFFFFF"/>
        </w:rPr>
      </w:pPr>
      <w:bookmarkStart w:id="20" w:name="_Toc15425690"/>
      <w:bookmarkStart w:id="21" w:name="_Toc81396782"/>
      <w:proofErr w:type="spellStart"/>
      <w:r>
        <w:rPr>
          <w:b w:val="0"/>
        </w:rPr>
        <w:t>Урбоэкология</w:t>
      </w:r>
      <w:proofErr w:type="spellEnd"/>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w:t>
      </w:r>
      <w:r w:rsidR="00571C7B">
        <w:rPr>
          <w:rFonts w:cs="Times New Roman"/>
          <w:b w:val="0"/>
          <w:szCs w:val="28"/>
        </w:rPr>
        <w:t>Е.В. Криволапова</w:t>
      </w:r>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sidR="00534317">
        <w:rPr>
          <w:b w:val="0"/>
          <w:szCs w:val="28"/>
        </w:rPr>
        <w:t>2021</w:t>
      </w:r>
      <w:r w:rsidR="00F93A3A" w:rsidRPr="00F93A3A">
        <w:rPr>
          <w:b w:val="0"/>
          <w:szCs w:val="28"/>
        </w:rPr>
        <w:t>. – 90 с.</w:t>
      </w:r>
      <w:bookmarkEnd w:id="20"/>
      <w:bookmarkEnd w:id="21"/>
    </w:p>
    <w:p w:rsidR="00DA5DAD" w:rsidRPr="006030D2" w:rsidRDefault="00534317" w:rsidP="00127394">
      <w:pPr>
        <w:pStyle w:val="1"/>
        <w:ind w:left="0" w:firstLine="708"/>
      </w:pPr>
      <w:bookmarkStart w:id="22" w:name="_Toc536703849"/>
      <w:bookmarkStart w:id="23" w:name="_Toc81396783"/>
      <w:bookmarkStart w:id="24" w:name="_Toc534396314"/>
      <w:bookmarkEnd w:id="5"/>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2"/>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5" w:name="_Toc81396784"/>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proofErr w:type="spellStart"/>
      <w:r w:rsidR="000748E3">
        <w:rPr>
          <w:rFonts w:ascii="Times New Roman" w:hAnsi="Times New Roman" w:cs="Times New Roman"/>
          <w:sz w:val="28"/>
        </w:rPr>
        <w:t>Урбоэкология</w:t>
      </w:r>
      <w:proofErr w:type="spellEnd"/>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7" w:name="_Toc534396315"/>
      <w:bookmarkStart w:id="28" w:name="_Toc534403054"/>
      <w:bookmarkStart w:id="29" w:name="_Toc534660599"/>
      <w:bookmarkStart w:id="30" w:name="_Toc536535796"/>
      <w:bookmarkStart w:id="31" w:name="_Toc536640397"/>
      <w:bookmarkStart w:id="32" w:name="_Toc536703858"/>
    </w:p>
    <w:p w:rsidR="0096693E" w:rsidRPr="002D6466" w:rsidRDefault="0096693E" w:rsidP="0096693E">
      <w:pPr>
        <w:pStyle w:val="1"/>
        <w:spacing w:before="0" w:after="0" w:line="360" w:lineRule="auto"/>
        <w:ind w:left="0"/>
        <w:rPr>
          <w:rFonts w:cs="Times New Roman"/>
          <w:b w:val="0"/>
          <w:bCs w:val="0"/>
          <w:szCs w:val="28"/>
        </w:rPr>
      </w:pPr>
      <w:bookmarkStart w:id="33" w:name="_Toc81396785"/>
      <w:r w:rsidRPr="002D6466">
        <w:rPr>
          <w:rFonts w:cs="Times New Roman"/>
          <w:b w:val="0"/>
          <w:bCs w:val="0"/>
          <w:szCs w:val="28"/>
        </w:rPr>
        <w:t>Таблица 1 - Критерии оценки тестирования</w:t>
      </w:r>
      <w:bookmarkEnd w:id="27"/>
      <w:bookmarkEnd w:id="28"/>
      <w:bookmarkEnd w:id="29"/>
      <w:bookmarkEnd w:id="30"/>
      <w:bookmarkEnd w:id="31"/>
      <w:bookmarkEnd w:id="32"/>
      <w:bookmarkEnd w:id="33"/>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bookmarkEnd w:id="26"/>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Pr="0096693E" w:rsidRDefault="000748E3" w:rsidP="000748E3">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0748E3" w:rsidRPr="0096693E"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748E3" w:rsidRPr="0096693E" w:rsidRDefault="000748E3" w:rsidP="000748E3">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proofErr w:type="gramStart"/>
      <w:r w:rsidRPr="0096693E">
        <w:rPr>
          <w:rFonts w:ascii="Times New Roman" w:hAnsi="Times New Roman" w:cs="Times New Roman"/>
          <w:sz w:val="28"/>
          <w:szCs w:val="28"/>
        </w:rPr>
        <w:t>Однако допускается неточность в ответе</w:t>
      </w:r>
      <w:r w:rsidRPr="0096693E">
        <w:rPr>
          <w:rFonts w:ascii="Times New Roman" w:eastAsia="Times New Roman" w:hAnsi="Times New Roman" w:cs="Times New Roman"/>
          <w:sz w:val="28"/>
          <w:szCs w:val="28"/>
          <w:lang w:eastAsia="ru-RU"/>
        </w:rPr>
        <w:t>;</w:t>
      </w:r>
      <w:proofErr w:type="gramEnd"/>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748E3" w:rsidRPr="0096693E" w:rsidRDefault="000748E3" w:rsidP="000748E3">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p>
    <w:p w:rsidR="000748E3" w:rsidRPr="002D6466" w:rsidRDefault="000748E3" w:rsidP="000748E3">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по билетам</w:t>
      </w:r>
    </w:p>
    <w:p w:rsidR="000748E3" w:rsidRPr="002D6466" w:rsidRDefault="000748E3" w:rsidP="000748E3">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0748E3" w:rsidRPr="002D6466" w:rsidRDefault="000748E3" w:rsidP="000748E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748E3" w:rsidRPr="002D6466" w:rsidRDefault="000748E3" w:rsidP="000748E3">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0748E3" w:rsidRPr="002D6466" w:rsidRDefault="000748E3" w:rsidP="000748E3">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748E3" w:rsidRPr="002D6466" w:rsidRDefault="000748E3" w:rsidP="000748E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748E3" w:rsidRPr="00B30B0E" w:rsidRDefault="000748E3" w:rsidP="000748E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0748E3" w:rsidRDefault="000748E3" w:rsidP="000748E3">
      <w:pPr>
        <w:spacing w:after="0" w:line="360" w:lineRule="auto"/>
        <w:ind w:right="-1"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0748E3" w:rsidRPr="00160FA8" w:rsidRDefault="000748E3" w:rsidP="000748E3">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0748E3" w:rsidRPr="006454D5" w:rsidRDefault="000748E3" w:rsidP="000748E3">
      <w:pPr>
        <w:spacing w:after="0" w:line="360" w:lineRule="auto"/>
        <w:ind w:right="-284" w:firstLine="709"/>
        <w:jc w:val="both"/>
        <w:rPr>
          <w:rFonts w:ascii="Times New Roman" w:eastAsia="Times New Roman" w:hAnsi="Times New Roman" w:cs="Times New Roman"/>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bookmarkStart w:id="34" w:name="_GoBack"/>
      <w:bookmarkEnd w:id="34"/>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D2" w:rsidRDefault="002116D2" w:rsidP="00FF0076">
      <w:pPr>
        <w:spacing w:after="0" w:line="240" w:lineRule="auto"/>
      </w:pPr>
      <w:r>
        <w:separator/>
      </w:r>
    </w:p>
  </w:endnote>
  <w:endnote w:type="continuationSeparator" w:id="0">
    <w:p w:rsidR="002116D2" w:rsidRDefault="002116D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748E3">
          <w:rPr>
            <w:rFonts w:ascii="Times New Roman" w:hAnsi="Times New Roman" w:cs="Times New Roman"/>
            <w:noProof/>
            <w:sz w:val="24"/>
          </w:rPr>
          <w:t>17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D2" w:rsidRDefault="002116D2" w:rsidP="00FF0076">
      <w:pPr>
        <w:spacing w:after="0" w:line="240" w:lineRule="auto"/>
      </w:pPr>
      <w:r>
        <w:separator/>
      </w:r>
    </w:p>
  </w:footnote>
  <w:footnote w:type="continuationSeparator" w:id="0">
    <w:p w:rsidR="002116D2" w:rsidRDefault="002116D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748E3"/>
    <w:rsid w:val="000B1CE8"/>
    <w:rsid w:val="000B5B40"/>
    <w:rsid w:val="000D58AF"/>
    <w:rsid w:val="00101781"/>
    <w:rsid w:val="00127394"/>
    <w:rsid w:val="0014634D"/>
    <w:rsid w:val="001620EE"/>
    <w:rsid w:val="0019189A"/>
    <w:rsid w:val="001B1DC3"/>
    <w:rsid w:val="001B25E9"/>
    <w:rsid w:val="001B4EF9"/>
    <w:rsid w:val="001D5F26"/>
    <w:rsid w:val="001F6065"/>
    <w:rsid w:val="002116D2"/>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6E04"/>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5636"/>
    <w:rsid w:val="00553C6A"/>
    <w:rsid w:val="0056304A"/>
    <w:rsid w:val="00571C7B"/>
    <w:rsid w:val="00574159"/>
    <w:rsid w:val="005B5451"/>
    <w:rsid w:val="005D5474"/>
    <w:rsid w:val="005E089E"/>
    <w:rsid w:val="005F63EB"/>
    <w:rsid w:val="00604D48"/>
    <w:rsid w:val="00610F0E"/>
    <w:rsid w:val="00644501"/>
    <w:rsid w:val="006454D5"/>
    <w:rsid w:val="006954C6"/>
    <w:rsid w:val="006A2B17"/>
    <w:rsid w:val="006E4BF3"/>
    <w:rsid w:val="00726084"/>
    <w:rsid w:val="00733C5E"/>
    <w:rsid w:val="00763DD3"/>
    <w:rsid w:val="007716C5"/>
    <w:rsid w:val="0077488C"/>
    <w:rsid w:val="00797A46"/>
    <w:rsid w:val="007A0D28"/>
    <w:rsid w:val="007D7440"/>
    <w:rsid w:val="007F07B5"/>
    <w:rsid w:val="007F4FAF"/>
    <w:rsid w:val="00800E5C"/>
    <w:rsid w:val="00803E1C"/>
    <w:rsid w:val="00814E43"/>
    <w:rsid w:val="0081683A"/>
    <w:rsid w:val="0082553E"/>
    <w:rsid w:val="008533FE"/>
    <w:rsid w:val="008748D3"/>
    <w:rsid w:val="00875B1D"/>
    <w:rsid w:val="00895744"/>
    <w:rsid w:val="008D4983"/>
    <w:rsid w:val="008D4D99"/>
    <w:rsid w:val="008E254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C04F73"/>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3367-88F7-489B-8618-BE7A7887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67</cp:revision>
  <cp:lastPrinted>2019-10-08T14:17:00Z</cp:lastPrinted>
  <dcterms:created xsi:type="dcterms:W3CDTF">2017-01-18T09:17:00Z</dcterms:created>
  <dcterms:modified xsi:type="dcterms:W3CDTF">2021-09-09T07:05:00Z</dcterms:modified>
</cp:coreProperties>
</file>