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85C" w:rsidRPr="00622448" w:rsidRDefault="006C585C" w:rsidP="003772DD">
      <w:pPr>
        <w:pStyle w:val="ReportHead"/>
        <w:suppressAutoHyphens/>
      </w:pPr>
      <w:r w:rsidRPr="00622448">
        <w:t>Минобрнауки России</w:t>
      </w:r>
    </w:p>
    <w:p w:rsidR="006C585C" w:rsidRPr="00622448" w:rsidRDefault="006C585C" w:rsidP="006C585C">
      <w:pPr>
        <w:pStyle w:val="ReportHead"/>
        <w:suppressAutoHyphens/>
      </w:pPr>
    </w:p>
    <w:p w:rsidR="006C585C" w:rsidRPr="00622448" w:rsidRDefault="006C585C" w:rsidP="006C585C">
      <w:pPr>
        <w:suppressLineNumbers/>
        <w:jc w:val="center"/>
        <w:rPr>
          <w:sz w:val="28"/>
          <w:szCs w:val="28"/>
        </w:rPr>
      </w:pPr>
      <w:r w:rsidRPr="00622448">
        <w:rPr>
          <w:sz w:val="28"/>
          <w:szCs w:val="28"/>
        </w:rPr>
        <w:t xml:space="preserve">Бузулукский гуманитарно-технологический институт (филиал) </w:t>
      </w:r>
    </w:p>
    <w:p w:rsidR="006C585C" w:rsidRPr="00622448" w:rsidRDefault="006C585C" w:rsidP="006C585C">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6C585C" w:rsidRPr="00622448" w:rsidRDefault="006C585C" w:rsidP="006C585C">
      <w:pPr>
        <w:suppressLineNumbers/>
        <w:jc w:val="center"/>
        <w:rPr>
          <w:sz w:val="28"/>
          <w:szCs w:val="28"/>
        </w:rPr>
      </w:pPr>
      <w:r w:rsidRPr="00622448">
        <w:rPr>
          <w:sz w:val="28"/>
          <w:szCs w:val="28"/>
        </w:rPr>
        <w:t>высшего образования</w:t>
      </w:r>
    </w:p>
    <w:p w:rsidR="006C585C" w:rsidRPr="00622448" w:rsidRDefault="006C585C" w:rsidP="006C585C">
      <w:pPr>
        <w:suppressLineNumbers/>
        <w:jc w:val="center"/>
        <w:rPr>
          <w:b/>
          <w:sz w:val="28"/>
          <w:szCs w:val="28"/>
        </w:rPr>
      </w:pPr>
      <w:r w:rsidRPr="00622448">
        <w:rPr>
          <w:b/>
          <w:sz w:val="28"/>
          <w:szCs w:val="28"/>
        </w:rPr>
        <w:t>«Оренбургский государственный университет»</w:t>
      </w:r>
    </w:p>
    <w:p w:rsidR="006C585C" w:rsidRPr="00622448" w:rsidRDefault="006C585C" w:rsidP="006C585C">
      <w:pPr>
        <w:suppressLineNumbers/>
        <w:tabs>
          <w:tab w:val="left" w:pos="5670"/>
        </w:tabs>
        <w:rPr>
          <w:sz w:val="28"/>
          <w:szCs w:val="28"/>
        </w:rPr>
      </w:pPr>
      <w:r w:rsidRPr="00622448">
        <w:rPr>
          <w:sz w:val="28"/>
          <w:szCs w:val="28"/>
        </w:rPr>
        <w:tab/>
      </w:r>
    </w:p>
    <w:p w:rsidR="006C585C" w:rsidRPr="00622448" w:rsidRDefault="006C585C" w:rsidP="006C585C">
      <w:pPr>
        <w:pStyle w:val="ReportHead"/>
        <w:suppressAutoHyphens/>
        <w:rPr>
          <w:szCs w:val="28"/>
        </w:rPr>
      </w:pPr>
      <w:r w:rsidRPr="00622448">
        <w:rPr>
          <w:rFonts w:eastAsia="Times New Roman"/>
          <w:szCs w:val="28"/>
        </w:rPr>
        <w:tab/>
      </w:r>
      <w:r w:rsidRPr="00622448">
        <w:rPr>
          <w:szCs w:val="28"/>
        </w:rPr>
        <w:t xml:space="preserve">Кафедра биоэкологии и техносферной безопасности </w:t>
      </w:r>
    </w:p>
    <w:p w:rsidR="00A44730" w:rsidRPr="00796871" w:rsidRDefault="00A44730" w:rsidP="00A44730">
      <w:pPr>
        <w:suppressLineNumbers/>
        <w:tabs>
          <w:tab w:val="center" w:pos="4819"/>
          <w:tab w:val="right" w:pos="9638"/>
        </w:tabs>
        <w:rPr>
          <w:sz w:val="28"/>
          <w:szCs w:val="28"/>
        </w:rPr>
      </w:pPr>
      <w:r w:rsidRPr="00796871">
        <w:rPr>
          <w:sz w:val="28"/>
          <w:szCs w:val="28"/>
        </w:rPr>
        <w:tab/>
      </w:r>
    </w:p>
    <w:p w:rsidR="00A44730" w:rsidRPr="00796871" w:rsidRDefault="00A44730" w:rsidP="00A44730">
      <w:pPr>
        <w:suppressLineNumbers/>
        <w:ind w:firstLine="851"/>
        <w:jc w:val="center"/>
        <w:rPr>
          <w:sz w:val="28"/>
          <w:szCs w:val="28"/>
        </w:rPr>
      </w:pPr>
    </w:p>
    <w:p w:rsidR="00A44730" w:rsidRPr="00796871" w:rsidRDefault="00A44730" w:rsidP="00A44730">
      <w:pPr>
        <w:rPr>
          <w:sz w:val="28"/>
          <w:szCs w:val="28"/>
        </w:rPr>
      </w:pPr>
    </w:p>
    <w:p w:rsidR="00A44730" w:rsidRPr="00796871" w:rsidRDefault="00A44730" w:rsidP="00A44730">
      <w:pPr>
        <w:jc w:val="center"/>
        <w:rPr>
          <w:sz w:val="28"/>
          <w:szCs w:val="28"/>
        </w:rPr>
      </w:pPr>
    </w:p>
    <w:p w:rsidR="00A44730" w:rsidRPr="00796871" w:rsidRDefault="00A44730" w:rsidP="00A44730">
      <w:pPr>
        <w:jc w:val="center"/>
        <w:rPr>
          <w:b/>
          <w:sz w:val="32"/>
          <w:szCs w:val="28"/>
        </w:rPr>
      </w:pPr>
      <w:r w:rsidRPr="00796871">
        <w:rPr>
          <w:b/>
          <w:sz w:val="32"/>
          <w:szCs w:val="28"/>
        </w:rPr>
        <w:t>Фонд</w:t>
      </w:r>
    </w:p>
    <w:p w:rsidR="00A44730" w:rsidRPr="00796871" w:rsidRDefault="00A44730" w:rsidP="00A44730">
      <w:pPr>
        <w:jc w:val="center"/>
        <w:rPr>
          <w:b/>
          <w:sz w:val="32"/>
          <w:szCs w:val="28"/>
        </w:rPr>
      </w:pPr>
      <w:r w:rsidRPr="00796871">
        <w:rPr>
          <w:b/>
          <w:sz w:val="32"/>
          <w:szCs w:val="28"/>
        </w:rPr>
        <w:t xml:space="preserve">оценочных средств </w:t>
      </w:r>
    </w:p>
    <w:p w:rsidR="00A44730" w:rsidRPr="00796871" w:rsidRDefault="00A44730" w:rsidP="00A44730">
      <w:pPr>
        <w:jc w:val="center"/>
        <w:rPr>
          <w:sz w:val="32"/>
          <w:szCs w:val="28"/>
        </w:rPr>
      </w:pPr>
      <w:r w:rsidRPr="00796871">
        <w:rPr>
          <w:sz w:val="32"/>
          <w:szCs w:val="28"/>
        </w:rPr>
        <w:t>по дисциплине «</w:t>
      </w:r>
      <w:r w:rsidRPr="006C585C">
        <w:rPr>
          <w:i/>
          <w:sz w:val="32"/>
          <w:szCs w:val="28"/>
        </w:rPr>
        <w:t>Геоботаника с основами фитогеографии</w:t>
      </w:r>
      <w:r w:rsidRPr="00796871">
        <w:rPr>
          <w:sz w:val="32"/>
          <w:szCs w:val="28"/>
        </w:rPr>
        <w:t xml:space="preserve">» </w:t>
      </w:r>
    </w:p>
    <w:p w:rsidR="00A44730" w:rsidRPr="00796871" w:rsidRDefault="00A44730" w:rsidP="00A44730">
      <w:pPr>
        <w:suppressLineNumbers/>
        <w:ind w:firstLine="851"/>
        <w:jc w:val="center"/>
        <w:rPr>
          <w:sz w:val="32"/>
          <w:szCs w:val="28"/>
        </w:rPr>
      </w:pPr>
    </w:p>
    <w:p w:rsidR="00A44730" w:rsidRPr="00796871" w:rsidRDefault="00A44730" w:rsidP="00A44730">
      <w:pPr>
        <w:suppressLineNumbers/>
        <w:ind w:firstLine="851"/>
        <w:jc w:val="center"/>
        <w:rPr>
          <w:sz w:val="28"/>
          <w:szCs w:val="28"/>
        </w:rPr>
      </w:pPr>
    </w:p>
    <w:p w:rsidR="00B27081" w:rsidRPr="00905CF3" w:rsidRDefault="00B27081" w:rsidP="00B27081">
      <w:pPr>
        <w:pStyle w:val="ReportHead"/>
        <w:suppressAutoHyphens/>
        <w:spacing w:line="360" w:lineRule="auto"/>
        <w:rPr>
          <w:szCs w:val="28"/>
        </w:rPr>
      </w:pPr>
      <w:r w:rsidRPr="00905CF3">
        <w:rPr>
          <w:szCs w:val="28"/>
        </w:rPr>
        <w:t>Уровень высшего образования</w:t>
      </w:r>
    </w:p>
    <w:p w:rsidR="00B27081" w:rsidRPr="00905CF3" w:rsidRDefault="00B27081" w:rsidP="00B27081">
      <w:pPr>
        <w:pStyle w:val="ReportHead"/>
        <w:suppressAutoHyphens/>
        <w:spacing w:line="360" w:lineRule="auto"/>
        <w:rPr>
          <w:szCs w:val="28"/>
        </w:rPr>
      </w:pPr>
      <w:r w:rsidRPr="00905CF3">
        <w:rPr>
          <w:szCs w:val="28"/>
        </w:rPr>
        <w:t>БАКАЛАВРИАТ</w:t>
      </w:r>
    </w:p>
    <w:p w:rsidR="00B27081" w:rsidRPr="00905CF3" w:rsidRDefault="00B27081" w:rsidP="00B27081">
      <w:pPr>
        <w:pStyle w:val="ReportHead"/>
        <w:suppressAutoHyphens/>
        <w:rPr>
          <w:szCs w:val="28"/>
        </w:rPr>
      </w:pPr>
      <w:r w:rsidRPr="00905CF3">
        <w:rPr>
          <w:szCs w:val="28"/>
        </w:rPr>
        <w:t>Направление подготовки</w:t>
      </w:r>
    </w:p>
    <w:p w:rsidR="00B27081" w:rsidRPr="00905CF3" w:rsidRDefault="00B27081" w:rsidP="00B27081">
      <w:pPr>
        <w:pStyle w:val="ReportHead"/>
        <w:suppressAutoHyphens/>
        <w:rPr>
          <w:i/>
          <w:szCs w:val="28"/>
          <w:u w:val="single"/>
        </w:rPr>
      </w:pPr>
      <w:r w:rsidRPr="00905CF3">
        <w:rPr>
          <w:i/>
          <w:szCs w:val="28"/>
          <w:u w:val="single"/>
        </w:rPr>
        <w:t>06.03.01 Биология</w:t>
      </w:r>
    </w:p>
    <w:p w:rsidR="00B27081" w:rsidRPr="00905CF3" w:rsidRDefault="00B27081" w:rsidP="00B27081">
      <w:pPr>
        <w:pStyle w:val="ReportHead"/>
        <w:suppressAutoHyphens/>
        <w:rPr>
          <w:szCs w:val="28"/>
          <w:vertAlign w:val="superscript"/>
        </w:rPr>
      </w:pPr>
      <w:r w:rsidRPr="00905CF3">
        <w:rPr>
          <w:szCs w:val="28"/>
          <w:vertAlign w:val="superscript"/>
        </w:rPr>
        <w:t>(код и наименование направления подготовки)</w:t>
      </w:r>
    </w:p>
    <w:p w:rsidR="00B27081" w:rsidRPr="00905CF3" w:rsidRDefault="00B27081" w:rsidP="00B27081">
      <w:pPr>
        <w:pStyle w:val="ReportHead"/>
        <w:suppressAutoHyphens/>
        <w:rPr>
          <w:i/>
          <w:szCs w:val="28"/>
          <w:u w:val="single"/>
        </w:rPr>
      </w:pPr>
      <w:r w:rsidRPr="00905CF3">
        <w:rPr>
          <w:i/>
          <w:szCs w:val="28"/>
          <w:u w:val="single"/>
        </w:rPr>
        <w:t>Биоэкология</w:t>
      </w:r>
    </w:p>
    <w:p w:rsidR="00B27081" w:rsidRPr="00905CF3" w:rsidRDefault="00B27081" w:rsidP="00B27081">
      <w:pPr>
        <w:pStyle w:val="ReportHead"/>
        <w:suppressAutoHyphens/>
        <w:rPr>
          <w:szCs w:val="28"/>
          <w:vertAlign w:val="superscript"/>
        </w:rPr>
      </w:pPr>
      <w:r w:rsidRPr="00905CF3">
        <w:rPr>
          <w:szCs w:val="28"/>
          <w:vertAlign w:val="superscript"/>
        </w:rPr>
        <w:t xml:space="preserve"> (наименование направленности (профиля) образовательной программы)</w:t>
      </w:r>
    </w:p>
    <w:p w:rsidR="00B27081" w:rsidRPr="00905CF3" w:rsidRDefault="00B27081" w:rsidP="00B27081">
      <w:pPr>
        <w:pStyle w:val="ReportHead"/>
        <w:tabs>
          <w:tab w:val="left" w:pos="426"/>
        </w:tabs>
        <w:suppressAutoHyphens/>
        <w:rPr>
          <w:szCs w:val="28"/>
        </w:rPr>
      </w:pPr>
      <w:r w:rsidRPr="00905CF3">
        <w:rPr>
          <w:szCs w:val="28"/>
        </w:rPr>
        <w:t>Тип образовательной программы</w:t>
      </w:r>
    </w:p>
    <w:p w:rsidR="00B27081" w:rsidRPr="00905CF3" w:rsidRDefault="00B27081" w:rsidP="00B27081">
      <w:pPr>
        <w:pStyle w:val="ReportHead"/>
        <w:tabs>
          <w:tab w:val="left" w:pos="426"/>
        </w:tabs>
        <w:suppressAutoHyphens/>
        <w:rPr>
          <w:i/>
          <w:szCs w:val="28"/>
          <w:u w:val="single"/>
        </w:rPr>
      </w:pPr>
      <w:r w:rsidRPr="00905CF3">
        <w:rPr>
          <w:i/>
          <w:szCs w:val="28"/>
          <w:u w:val="single"/>
        </w:rPr>
        <w:t>Программа академического бакалавриата</w:t>
      </w:r>
    </w:p>
    <w:p w:rsidR="00B27081" w:rsidRPr="00905CF3" w:rsidRDefault="00B27081" w:rsidP="00B27081">
      <w:pPr>
        <w:pStyle w:val="ReportHead"/>
        <w:tabs>
          <w:tab w:val="left" w:pos="426"/>
        </w:tabs>
        <w:suppressAutoHyphens/>
        <w:rPr>
          <w:szCs w:val="28"/>
        </w:rPr>
      </w:pPr>
    </w:p>
    <w:p w:rsidR="00B27081" w:rsidRPr="00905CF3" w:rsidRDefault="00B27081" w:rsidP="00B27081">
      <w:pPr>
        <w:pStyle w:val="ReportHead"/>
        <w:tabs>
          <w:tab w:val="left" w:pos="426"/>
        </w:tabs>
        <w:suppressAutoHyphens/>
        <w:rPr>
          <w:szCs w:val="28"/>
        </w:rPr>
      </w:pPr>
      <w:r w:rsidRPr="00905CF3">
        <w:rPr>
          <w:szCs w:val="28"/>
        </w:rPr>
        <w:t>Квалификация</w:t>
      </w:r>
    </w:p>
    <w:p w:rsidR="00B27081" w:rsidRPr="00905CF3" w:rsidRDefault="00B27081" w:rsidP="00B27081">
      <w:pPr>
        <w:pStyle w:val="ReportHead"/>
        <w:tabs>
          <w:tab w:val="left" w:pos="426"/>
        </w:tabs>
        <w:suppressAutoHyphens/>
        <w:rPr>
          <w:i/>
          <w:szCs w:val="28"/>
          <w:u w:val="single"/>
        </w:rPr>
      </w:pPr>
      <w:r w:rsidRPr="00905CF3">
        <w:rPr>
          <w:i/>
          <w:szCs w:val="28"/>
          <w:u w:val="single"/>
        </w:rPr>
        <w:t>Бакалавр</w:t>
      </w:r>
    </w:p>
    <w:p w:rsidR="00B27081" w:rsidRPr="00905CF3" w:rsidRDefault="00B27081" w:rsidP="00B27081">
      <w:pPr>
        <w:pStyle w:val="ReportHead"/>
        <w:tabs>
          <w:tab w:val="left" w:pos="426"/>
        </w:tabs>
        <w:suppressAutoHyphens/>
        <w:rPr>
          <w:szCs w:val="28"/>
        </w:rPr>
      </w:pPr>
      <w:r w:rsidRPr="00905CF3">
        <w:rPr>
          <w:szCs w:val="28"/>
        </w:rPr>
        <w:t>Форма обучения</w:t>
      </w:r>
    </w:p>
    <w:p w:rsidR="00B27081" w:rsidRPr="00905CF3" w:rsidRDefault="003772DD" w:rsidP="00B27081">
      <w:pPr>
        <w:jc w:val="center"/>
        <w:rPr>
          <w:sz w:val="32"/>
          <w:szCs w:val="28"/>
        </w:rPr>
      </w:pPr>
      <w:r>
        <w:rPr>
          <w:rFonts w:eastAsia="Arial Unicode MS"/>
          <w:i/>
          <w:sz w:val="28"/>
          <w:szCs w:val="24"/>
          <w:u w:val="single"/>
          <w:lang w:eastAsia="ru-RU"/>
        </w:rPr>
        <w:t>Очно-заочная</w:t>
      </w:r>
    </w:p>
    <w:p w:rsidR="00A44730" w:rsidRPr="00796871" w:rsidRDefault="00A44730" w:rsidP="00A44730">
      <w:pPr>
        <w:suppressAutoHyphens/>
        <w:jc w:val="center"/>
        <w:rPr>
          <w:rFonts w:eastAsia="Arial Unicode MS"/>
          <w:i/>
          <w:sz w:val="28"/>
          <w:szCs w:val="24"/>
          <w:u w:val="single"/>
          <w:lang w:eastAsia="ru-RU"/>
        </w:rPr>
      </w:pPr>
    </w:p>
    <w:p w:rsidR="00A44730" w:rsidRPr="00796871" w:rsidRDefault="00A44730" w:rsidP="00A44730">
      <w:pPr>
        <w:suppressLineNumbers/>
        <w:ind w:firstLine="851"/>
        <w:jc w:val="center"/>
        <w:rPr>
          <w:sz w:val="32"/>
          <w:szCs w:val="28"/>
        </w:rPr>
      </w:pPr>
    </w:p>
    <w:p w:rsidR="00A44730" w:rsidRPr="00796871" w:rsidRDefault="00A44730" w:rsidP="00A44730">
      <w:pPr>
        <w:rPr>
          <w:sz w:val="32"/>
          <w:szCs w:val="28"/>
        </w:rPr>
      </w:pPr>
    </w:p>
    <w:p w:rsidR="00A44730" w:rsidRPr="00796871" w:rsidRDefault="00A44730" w:rsidP="00A44730">
      <w:pPr>
        <w:rPr>
          <w:sz w:val="28"/>
          <w:szCs w:val="28"/>
        </w:rPr>
      </w:pPr>
    </w:p>
    <w:p w:rsidR="00A44730" w:rsidRPr="00796871" w:rsidRDefault="00A44730" w:rsidP="00A44730">
      <w:pPr>
        <w:rPr>
          <w:sz w:val="28"/>
          <w:szCs w:val="28"/>
        </w:rPr>
      </w:pPr>
    </w:p>
    <w:p w:rsidR="00A44730" w:rsidRPr="00796871" w:rsidRDefault="00A44730" w:rsidP="00A44730">
      <w:pPr>
        <w:rPr>
          <w:sz w:val="28"/>
          <w:szCs w:val="28"/>
        </w:rPr>
      </w:pPr>
    </w:p>
    <w:p w:rsidR="00A44730" w:rsidRPr="00796871" w:rsidRDefault="00A44730" w:rsidP="00A44730">
      <w:pPr>
        <w:rPr>
          <w:sz w:val="28"/>
          <w:szCs w:val="28"/>
        </w:rPr>
      </w:pPr>
    </w:p>
    <w:p w:rsidR="00A44730" w:rsidRPr="00796871" w:rsidRDefault="00A44730" w:rsidP="00A44730">
      <w:pPr>
        <w:rPr>
          <w:sz w:val="28"/>
          <w:szCs w:val="28"/>
        </w:rPr>
      </w:pPr>
    </w:p>
    <w:p w:rsidR="00A44730" w:rsidRDefault="00A44730" w:rsidP="00A44730">
      <w:pPr>
        <w:rPr>
          <w:sz w:val="28"/>
          <w:szCs w:val="28"/>
        </w:rPr>
      </w:pPr>
    </w:p>
    <w:p w:rsidR="00A44730" w:rsidRDefault="00A44730" w:rsidP="00A44730">
      <w:pPr>
        <w:rPr>
          <w:sz w:val="28"/>
          <w:szCs w:val="28"/>
        </w:rPr>
      </w:pPr>
    </w:p>
    <w:p w:rsidR="00A44730" w:rsidRPr="00796871" w:rsidRDefault="00A44730" w:rsidP="00A44730">
      <w:pPr>
        <w:rPr>
          <w:sz w:val="28"/>
          <w:szCs w:val="28"/>
        </w:rPr>
      </w:pPr>
    </w:p>
    <w:p w:rsidR="00A44730" w:rsidRPr="00796871" w:rsidRDefault="006C585C" w:rsidP="00C521FA">
      <w:pPr>
        <w:jc w:val="center"/>
        <w:rPr>
          <w:sz w:val="28"/>
          <w:szCs w:val="28"/>
        </w:rPr>
      </w:pPr>
      <w:r>
        <w:rPr>
          <w:sz w:val="28"/>
          <w:szCs w:val="28"/>
        </w:rPr>
        <w:t xml:space="preserve">Год набора </w:t>
      </w:r>
      <w:r w:rsidR="003772DD">
        <w:rPr>
          <w:sz w:val="28"/>
          <w:szCs w:val="28"/>
        </w:rPr>
        <w:t>20</w:t>
      </w:r>
      <w:r w:rsidR="00561345">
        <w:rPr>
          <w:sz w:val="28"/>
          <w:szCs w:val="28"/>
        </w:rPr>
        <w:t>20</w:t>
      </w:r>
    </w:p>
    <w:p w:rsidR="00B27081" w:rsidRPr="006C585C" w:rsidRDefault="00B27081" w:rsidP="006C585C">
      <w:pPr>
        <w:pStyle w:val="ReportHead"/>
        <w:suppressAutoHyphens/>
        <w:spacing w:line="360" w:lineRule="auto"/>
        <w:jc w:val="both"/>
        <w:rPr>
          <w:sz w:val="24"/>
          <w:szCs w:val="24"/>
          <w:vertAlign w:val="superscript"/>
        </w:rPr>
      </w:pPr>
      <w:r w:rsidRPr="006C585C">
        <w:rPr>
          <w:szCs w:val="24"/>
          <w:lang w:val="x-none"/>
        </w:rPr>
        <w:lastRenderedPageBreak/>
        <w:t xml:space="preserve">Фонд оценочных средств предназначен для контроля знаний обучающихся по </w:t>
      </w:r>
      <w:r w:rsidRPr="006C585C">
        <w:rPr>
          <w:szCs w:val="24"/>
        </w:rPr>
        <w:t xml:space="preserve">направлению подготовки </w:t>
      </w:r>
      <w:r w:rsidRPr="006C585C">
        <w:rPr>
          <w:szCs w:val="24"/>
          <w:lang w:val="x-none"/>
        </w:rPr>
        <w:t xml:space="preserve"> </w:t>
      </w:r>
      <w:r w:rsidRPr="006C585C">
        <w:t xml:space="preserve">06.03.01 Биология </w:t>
      </w:r>
      <w:r w:rsidRPr="006C585C">
        <w:rPr>
          <w:szCs w:val="24"/>
          <w:lang w:val="x-none"/>
        </w:rPr>
        <w:t xml:space="preserve"> по дисциплине </w:t>
      </w:r>
      <w:r w:rsidRPr="006C585C">
        <w:rPr>
          <w:szCs w:val="24"/>
        </w:rPr>
        <w:t>«Геоботаника с основами фитогеографии»</w:t>
      </w:r>
    </w:p>
    <w:p w:rsidR="00B27081" w:rsidRPr="006C585C" w:rsidRDefault="00B27081" w:rsidP="00B27081">
      <w:pPr>
        <w:pStyle w:val="ReportHead"/>
        <w:suppressAutoHyphens/>
        <w:ind w:firstLine="850"/>
        <w:jc w:val="both"/>
      </w:pPr>
    </w:p>
    <w:p w:rsidR="00B27081" w:rsidRPr="006C585C" w:rsidRDefault="00B27081" w:rsidP="00B27081">
      <w:pPr>
        <w:pStyle w:val="ReportHead"/>
        <w:suppressAutoHyphens/>
        <w:ind w:firstLine="850"/>
        <w:jc w:val="both"/>
      </w:pPr>
      <w:r w:rsidRPr="006C585C">
        <w:t>Фонд оценочных средств рассмотрен и утвержден на заседании кафедры</w:t>
      </w:r>
    </w:p>
    <w:p w:rsidR="00B27081" w:rsidRPr="006C585C" w:rsidRDefault="00B27081" w:rsidP="00B27081">
      <w:pPr>
        <w:pStyle w:val="ReportHead"/>
        <w:tabs>
          <w:tab w:val="left" w:pos="10432"/>
        </w:tabs>
        <w:suppressAutoHyphens/>
        <w:jc w:val="left"/>
      </w:pPr>
    </w:p>
    <w:p w:rsidR="00B27081" w:rsidRPr="006C585C" w:rsidRDefault="00B27081" w:rsidP="00B27081">
      <w:pPr>
        <w:pStyle w:val="ReportHead"/>
        <w:tabs>
          <w:tab w:val="left" w:pos="10432"/>
        </w:tabs>
        <w:suppressAutoHyphens/>
        <w:jc w:val="both"/>
        <w:rPr>
          <w:u w:val="single"/>
        </w:rPr>
      </w:pPr>
      <w:r w:rsidRPr="006C585C">
        <w:rPr>
          <w:u w:val="single"/>
        </w:rPr>
        <w:t>Кафедра биоэкологии и техносферной безопасности</w:t>
      </w:r>
      <w:r w:rsidRPr="006C585C">
        <w:rPr>
          <w:u w:val="single"/>
        </w:rPr>
        <w:tab/>
      </w:r>
    </w:p>
    <w:p w:rsidR="00B27081" w:rsidRPr="006C585C" w:rsidRDefault="00B27081" w:rsidP="00B27081">
      <w:pPr>
        <w:pStyle w:val="ReportHead"/>
        <w:tabs>
          <w:tab w:val="left" w:pos="10432"/>
        </w:tabs>
        <w:suppressAutoHyphens/>
        <w:rPr>
          <w:i/>
          <w:vertAlign w:val="superscript"/>
        </w:rPr>
      </w:pPr>
      <w:r w:rsidRPr="006C585C">
        <w:rPr>
          <w:i/>
          <w:vertAlign w:val="superscript"/>
        </w:rPr>
        <w:t>наименование кафедры</w:t>
      </w:r>
    </w:p>
    <w:p w:rsidR="00B27081" w:rsidRPr="006C585C" w:rsidRDefault="00B27081" w:rsidP="00B27081">
      <w:pPr>
        <w:pStyle w:val="ReportHead"/>
        <w:tabs>
          <w:tab w:val="left" w:pos="10432"/>
        </w:tabs>
        <w:suppressAutoHyphens/>
        <w:jc w:val="both"/>
      </w:pPr>
      <w:r w:rsidRPr="006C585C">
        <w:t>протокол № ________от "___" __________ 20__г.</w:t>
      </w:r>
    </w:p>
    <w:p w:rsidR="00B27081" w:rsidRPr="006C585C" w:rsidRDefault="00B27081" w:rsidP="00B27081">
      <w:pPr>
        <w:pStyle w:val="ReportHead"/>
        <w:tabs>
          <w:tab w:val="left" w:pos="10432"/>
        </w:tabs>
        <w:suppressAutoHyphens/>
        <w:jc w:val="both"/>
      </w:pPr>
    </w:p>
    <w:p w:rsidR="00B34069" w:rsidRDefault="00B34069" w:rsidP="00B34069">
      <w:pPr>
        <w:suppressAutoHyphens/>
        <w:jc w:val="both"/>
        <w:rPr>
          <w:sz w:val="28"/>
          <w:u w:val="single"/>
        </w:rPr>
      </w:pPr>
      <w:r>
        <w:rPr>
          <w:sz w:val="28"/>
          <w:u w:val="single"/>
        </w:rPr>
        <w:t xml:space="preserve">Декан </w:t>
      </w:r>
    </w:p>
    <w:p w:rsidR="00B34069" w:rsidRDefault="00B34069" w:rsidP="00B34069">
      <w:pPr>
        <w:suppressAutoHyphens/>
        <w:ind w:right="-710"/>
        <w:jc w:val="both"/>
        <w:rPr>
          <w:i/>
          <w:sz w:val="28"/>
          <w:vertAlign w:val="superscript"/>
          <w:lang w:val="x-none" w:eastAsia="x-none"/>
        </w:rPr>
      </w:pPr>
      <w:r>
        <w:rPr>
          <w:sz w:val="28"/>
          <w:u w:val="single"/>
        </w:rPr>
        <w:t>строительно-технологического факультета</w:t>
      </w:r>
      <w:r>
        <w:rPr>
          <w:sz w:val="28"/>
          <w:u w:val="single"/>
        </w:rPr>
        <w:tab/>
      </w:r>
      <w:r>
        <w:rPr>
          <w:sz w:val="28"/>
          <w:u w:val="single"/>
        </w:rPr>
        <w:tab/>
      </w:r>
      <w:r>
        <w:rPr>
          <w:sz w:val="28"/>
          <w:u w:val="single"/>
        </w:rPr>
        <w:tab/>
      </w:r>
      <w:r>
        <w:rPr>
          <w:sz w:val="28"/>
          <w:u w:val="single"/>
        </w:rPr>
        <w:tab/>
        <w:t>Н.В. Бутримова</w:t>
      </w:r>
      <w:r>
        <w:rPr>
          <w:sz w:val="28"/>
          <w:u w:val="single"/>
        </w:rPr>
        <w:tab/>
      </w:r>
      <w:r>
        <w:rPr>
          <w:u w:val="single"/>
        </w:rPr>
        <w:t xml:space="preserve">                    </w:t>
      </w:r>
      <w:r>
        <w:rPr>
          <w:sz w:val="28"/>
          <w:u w:val="single"/>
        </w:rPr>
        <w:t xml:space="preserve">  </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p>
    <w:p w:rsidR="00B34069" w:rsidRPr="007755BB" w:rsidRDefault="007755BB" w:rsidP="007755BB">
      <w:pPr>
        <w:tabs>
          <w:tab w:val="left" w:pos="10432"/>
        </w:tabs>
        <w:suppressAutoHyphens/>
        <w:jc w:val="center"/>
        <w:rPr>
          <w:i/>
          <w:sz w:val="28"/>
          <w:vertAlign w:val="superscript"/>
          <w:lang w:eastAsia="x-none"/>
        </w:rPr>
      </w:pPr>
      <w:r>
        <w:rPr>
          <w:i/>
          <w:sz w:val="28"/>
          <w:vertAlign w:val="superscript"/>
          <w:lang w:eastAsia="x-none"/>
        </w:rPr>
        <w:t xml:space="preserve">                                                                                                                        </w:t>
      </w:r>
      <w:bookmarkStart w:id="0" w:name="_GoBack"/>
      <w:bookmarkEnd w:id="0"/>
      <w:r>
        <w:rPr>
          <w:i/>
          <w:sz w:val="28"/>
          <w:vertAlign w:val="superscript"/>
          <w:lang w:val="x-none" w:eastAsia="x-none"/>
        </w:rPr>
        <w:t xml:space="preserve">подпись               </w:t>
      </w:r>
      <w:r>
        <w:rPr>
          <w:i/>
          <w:sz w:val="28"/>
          <w:vertAlign w:val="superscript"/>
          <w:lang w:eastAsia="x-none"/>
        </w:rPr>
        <w:t xml:space="preserve">     </w:t>
      </w:r>
      <w:r>
        <w:rPr>
          <w:i/>
          <w:sz w:val="28"/>
          <w:vertAlign w:val="superscript"/>
          <w:lang w:val="x-none" w:eastAsia="x-none"/>
        </w:rPr>
        <w:t xml:space="preserve">расшифровка  </w:t>
      </w:r>
      <w:r>
        <w:rPr>
          <w:i/>
          <w:sz w:val="28"/>
          <w:vertAlign w:val="superscript"/>
          <w:lang w:eastAsia="x-none"/>
        </w:rPr>
        <w:t>подписи</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r w:rsidR="00B34069">
        <w:rPr>
          <w:i/>
          <w:sz w:val="28"/>
          <w:vertAlign w:val="superscript"/>
          <w:lang w:eastAsia="x-none"/>
        </w:rPr>
        <w:t xml:space="preserve">                                                                                                                                    </w:t>
      </w:r>
      <w:r w:rsidR="00B34069">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p>
    <w:p w:rsidR="00B27081" w:rsidRPr="006C585C" w:rsidRDefault="00B27081" w:rsidP="00B27081">
      <w:pPr>
        <w:pStyle w:val="ReportHead"/>
        <w:tabs>
          <w:tab w:val="center" w:pos="6378"/>
          <w:tab w:val="left" w:pos="10432"/>
        </w:tabs>
        <w:suppressAutoHyphens/>
        <w:jc w:val="both"/>
        <w:rPr>
          <w:i/>
        </w:rPr>
      </w:pPr>
      <w:r w:rsidRPr="006C585C">
        <w:rPr>
          <w:i/>
        </w:rPr>
        <w:t>Исполнители:</w:t>
      </w:r>
    </w:p>
    <w:p w:rsidR="00B27081" w:rsidRPr="006C585C" w:rsidRDefault="00B27081" w:rsidP="00B27081">
      <w:pPr>
        <w:pStyle w:val="ReportHead"/>
        <w:tabs>
          <w:tab w:val="left" w:pos="2110"/>
          <w:tab w:val="left" w:pos="6731"/>
          <w:tab w:val="left" w:pos="10432"/>
        </w:tabs>
        <w:suppressAutoHyphens/>
        <w:jc w:val="both"/>
        <w:rPr>
          <w:u w:val="single"/>
        </w:rPr>
      </w:pPr>
      <w:r w:rsidRPr="006C585C">
        <w:rPr>
          <w:u w:val="single"/>
        </w:rPr>
        <w:tab/>
      </w:r>
      <w:r w:rsidRPr="006C585C">
        <w:rPr>
          <w:u w:val="single"/>
        </w:rPr>
        <w:tab/>
      </w:r>
      <w:r w:rsidRPr="006C585C">
        <w:rPr>
          <w:u w:val="single"/>
        </w:rPr>
        <w:tab/>
      </w:r>
    </w:p>
    <w:p w:rsidR="00B27081" w:rsidRPr="006C585C" w:rsidRDefault="00B27081" w:rsidP="00B27081">
      <w:pPr>
        <w:pStyle w:val="ReportHead"/>
        <w:tabs>
          <w:tab w:val="left" w:pos="10432"/>
        </w:tabs>
        <w:suppressAutoHyphens/>
        <w:jc w:val="both"/>
        <w:rPr>
          <w:i/>
          <w:vertAlign w:val="superscript"/>
        </w:rPr>
      </w:pPr>
      <w:r w:rsidRPr="006C585C">
        <w:rPr>
          <w:i/>
          <w:vertAlign w:val="superscript"/>
        </w:rPr>
        <w:t xml:space="preserve">                                         должность                                         подпись                        расшифровка подписи</w:t>
      </w:r>
    </w:p>
    <w:p w:rsidR="00B27081" w:rsidRPr="006C585C" w:rsidRDefault="00B27081" w:rsidP="00B27081">
      <w:pPr>
        <w:pStyle w:val="ReportHead"/>
        <w:tabs>
          <w:tab w:val="left" w:pos="10432"/>
        </w:tabs>
        <w:suppressAutoHyphens/>
        <w:jc w:val="both"/>
        <w:rPr>
          <w:u w:val="single"/>
        </w:rPr>
      </w:pPr>
      <w:r w:rsidRPr="006C585C">
        <w:rPr>
          <w:u w:val="single"/>
        </w:rPr>
        <w:t xml:space="preserve"> </w:t>
      </w:r>
      <w:r w:rsidRPr="006C585C">
        <w:rPr>
          <w:u w:val="single"/>
        </w:rPr>
        <w:tab/>
      </w:r>
    </w:p>
    <w:p w:rsidR="00B27081" w:rsidRPr="006C585C" w:rsidRDefault="00B27081" w:rsidP="00B27081">
      <w:pPr>
        <w:pStyle w:val="ReportHead"/>
        <w:tabs>
          <w:tab w:val="left" w:pos="10432"/>
        </w:tabs>
        <w:suppressAutoHyphens/>
        <w:jc w:val="both"/>
        <w:rPr>
          <w:i/>
          <w:vertAlign w:val="superscript"/>
        </w:rPr>
      </w:pPr>
      <w:r w:rsidRPr="006C585C">
        <w:rPr>
          <w:i/>
          <w:vertAlign w:val="superscript"/>
        </w:rPr>
        <w:t xml:space="preserve">                                         должность                                         подпись                        расшифровка подписи</w:t>
      </w:r>
    </w:p>
    <w:p w:rsidR="00A44730" w:rsidRPr="00796871" w:rsidRDefault="00A44730" w:rsidP="00A44730">
      <w:pPr>
        <w:pStyle w:val="6"/>
        <w:suppressLineNumbers/>
        <w:spacing w:line="360" w:lineRule="auto"/>
        <w:ind w:left="1152"/>
        <w:rPr>
          <w:szCs w:val="28"/>
        </w:rPr>
      </w:pPr>
    </w:p>
    <w:p w:rsidR="00A44730" w:rsidRDefault="00A44730" w:rsidP="00A44730">
      <w:pPr>
        <w:spacing w:line="360" w:lineRule="auto"/>
        <w:rPr>
          <w:sz w:val="28"/>
          <w:szCs w:val="28"/>
        </w:rPr>
      </w:pPr>
    </w:p>
    <w:p w:rsidR="00443835" w:rsidRPr="00796871" w:rsidRDefault="00443835" w:rsidP="00A44730">
      <w:pPr>
        <w:spacing w:line="360" w:lineRule="auto"/>
        <w:rPr>
          <w:sz w:val="28"/>
          <w:szCs w:val="28"/>
        </w:rPr>
      </w:pPr>
    </w:p>
    <w:p w:rsidR="00A44730" w:rsidRPr="00796871" w:rsidRDefault="00A44730" w:rsidP="00A44730">
      <w:pPr>
        <w:spacing w:line="360" w:lineRule="auto"/>
        <w:rPr>
          <w:sz w:val="28"/>
          <w:szCs w:val="28"/>
        </w:rPr>
      </w:pPr>
    </w:p>
    <w:p w:rsidR="00A44730" w:rsidRPr="00796871" w:rsidRDefault="00A44730" w:rsidP="00A44730">
      <w:pPr>
        <w:spacing w:line="360" w:lineRule="auto"/>
        <w:rPr>
          <w:sz w:val="28"/>
          <w:szCs w:val="28"/>
        </w:rPr>
      </w:pPr>
    </w:p>
    <w:p w:rsidR="00A44730" w:rsidRPr="00796871" w:rsidRDefault="00A44730" w:rsidP="00A44730">
      <w:pPr>
        <w:spacing w:line="360" w:lineRule="auto"/>
        <w:jc w:val="both"/>
        <w:rPr>
          <w:b/>
          <w:sz w:val="28"/>
          <w:szCs w:val="28"/>
        </w:rPr>
      </w:pPr>
    </w:p>
    <w:p w:rsidR="00A44730" w:rsidRPr="00796871" w:rsidRDefault="00A44730" w:rsidP="00A44730">
      <w:pPr>
        <w:tabs>
          <w:tab w:val="left" w:pos="10000"/>
        </w:tabs>
        <w:jc w:val="both"/>
        <w:rPr>
          <w:sz w:val="28"/>
          <w:szCs w:val="28"/>
        </w:rPr>
      </w:pPr>
    </w:p>
    <w:p w:rsidR="00A44730" w:rsidRPr="00796871" w:rsidRDefault="00A44730" w:rsidP="00A44730">
      <w:pPr>
        <w:tabs>
          <w:tab w:val="left" w:pos="10000"/>
        </w:tabs>
        <w:jc w:val="both"/>
        <w:rPr>
          <w:sz w:val="28"/>
          <w:szCs w:val="28"/>
        </w:rPr>
      </w:pPr>
    </w:p>
    <w:p w:rsidR="00A44730" w:rsidRPr="00796871" w:rsidRDefault="00A44730" w:rsidP="00A44730">
      <w:pPr>
        <w:tabs>
          <w:tab w:val="left" w:pos="10000"/>
        </w:tabs>
        <w:jc w:val="both"/>
        <w:rPr>
          <w:sz w:val="28"/>
          <w:szCs w:val="28"/>
        </w:rPr>
      </w:pPr>
    </w:p>
    <w:p w:rsidR="00A44730" w:rsidRPr="00796871"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630093" w:rsidRPr="007E262D" w:rsidRDefault="00630093" w:rsidP="00B7734D">
      <w:pPr>
        <w:suppressAutoHyphens/>
        <w:spacing w:line="360" w:lineRule="auto"/>
        <w:ind w:firstLine="709"/>
        <w:jc w:val="both"/>
        <w:rPr>
          <w:sz w:val="28"/>
          <w:szCs w:val="28"/>
          <w:lang w:eastAsia="ru-RU"/>
        </w:rPr>
      </w:pPr>
    </w:p>
    <w:p w:rsidR="007E262D" w:rsidRDefault="007E262D" w:rsidP="00B27081">
      <w:pPr>
        <w:suppressAutoHyphens/>
        <w:rPr>
          <w:i/>
          <w:sz w:val="24"/>
          <w:szCs w:val="24"/>
          <w:lang w:eastAsia="ru-RU"/>
        </w:rPr>
        <w:sectPr w:rsidR="007E262D" w:rsidSect="00152098">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BB6843" w:rsidRDefault="00BB6843" w:rsidP="00BB6843">
      <w:pPr>
        <w:tabs>
          <w:tab w:val="left" w:pos="5475"/>
        </w:tabs>
        <w:suppressAutoHyphens/>
        <w:ind w:right="-1" w:firstLine="709"/>
        <w:jc w:val="both"/>
        <w:rPr>
          <w:b/>
          <w:sz w:val="28"/>
          <w:szCs w:val="28"/>
        </w:rPr>
      </w:pPr>
      <w:r>
        <w:rPr>
          <w:b/>
          <w:sz w:val="28"/>
          <w:szCs w:val="28"/>
        </w:rPr>
        <w:lastRenderedPageBreak/>
        <w:t>Раздел 1</w:t>
      </w:r>
      <w:r w:rsidR="003772DD">
        <w:rPr>
          <w:b/>
          <w:sz w:val="28"/>
          <w:szCs w:val="28"/>
        </w:rPr>
        <w:t xml:space="preserve">. </w:t>
      </w:r>
      <w:r>
        <w:rPr>
          <w:b/>
          <w:sz w:val="28"/>
          <w:szCs w:val="28"/>
        </w:rPr>
        <w:t xml:space="preserve"> Перечень компетенций, с указанием этапов их формирования в процессе освоения дисциплины</w:t>
      </w:r>
    </w:p>
    <w:p w:rsidR="00BB6843" w:rsidRDefault="00BB684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575"/>
        <w:gridCol w:w="4931"/>
        <w:gridCol w:w="2801"/>
      </w:tblGrid>
      <w:tr w:rsidR="006C585C" w:rsidRPr="00AA38F5" w:rsidTr="006C585C">
        <w:trPr>
          <w:tblHeader/>
        </w:trPr>
        <w:tc>
          <w:tcPr>
            <w:tcW w:w="1249" w:type="pct"/>
            <w:vAlign w:val="center"/>
          </w:tcPr>
          <w:p w:rsidR="006C585C" w:rsidRPr="00622448" w:rsidRDefault="006C585C" w:rsidP="006C585C">
            <w:pPr>
              <w:suppressAutoHyphens/>
              <w:jc w:val="center"/>
              <w:rPr>
                <w:sz w:val="24"/>
                <w:szCs w:val="24"/>
                <w:lang w:eastAsia="ru-RU"/>
              </w:rPr>
            </w:pPr>
            <w:r w:rsidRPr="00622448">
              <w:rPr>
                <w:sz w:val="24"/>
                <w:szCs w:val="24"/>
                <w:lang w:eastAsia="ru-RU"/>
              </w:rPr>
              <w:t>Формируемые компетенции</w:t>
            </w:r>
          </w:p>
        </w:tc>
        <w:tc>
          <w:tcPr>
            <w:tcW w:w="2392" w:type="pct"/>
            <w:vAlign w:val="center"/>
          </w:tcPr>
          <w:p w:rsidR="006C585C" w:rsidRPr="00622448" w:rsidRDefault="006C585C" w:rsidP="006C585C">
            <w:pPr>
              <w:suppressAutoHyphens/>
              <w:jc w:val="center"/>
              <w:rPr>
                <w:sz w:val="24"/>
                <w:szCs w:val="24"/>
                <w:lang w:eastAsia="ru-RU"/>
              </w:rPr>
            </w:pPr>
            <w:r w:rsidRPr="00622448">
              <w:rPr>
                <w:sz w:val="24"/>
                <w:szCs w:val="24"/>
                <w:lang w:eastAsia="ru-RU"/>
              </w:rPr>
              <w:t>Планируемые результаты обучения по дисциплине, характеризующие этапы формирования компетенций</w:t>
            </w:r>
          </w:p>
        </w:tc>
        <w:tc>
          <w:tcPr>
            <w:tcW w:w="1359" w:type="pct"/>
          </w:tcPr>
          <w:p w:rsidR="006C585C" w:rsidRPr="00622448" w:rsidRDefault="006C585C" w:rsidP="006C585C">
            <w:pPr>
              <w:suppressAutoHyphens/>
              <w:jc w:val="center"/>
              <w:rPr>
                <w:sz w:val="24"/>
                <w:szCs w:val="24"/>
                <w:lang w:eastAsia="ru-RU"/>
              </w:rPr>
            </w:pPr>
            <w:r w:rsidRPr="00622448">
              <w:rPr>
                <w:sz w:val="24"/>
                <w:szCs w:val="24"/>
                <w:lang w:eastAsia="ru-RU"/>
              </w:rPr>
              <w:t>Виды оценочных средств/</w:t>
            </w:r>
          </w:p>
          <w:p w:rsidR="006C585C" w:rsidRPr="00622448" w:rsidRDefault="006C585C" w:rsidP="006C585C">
            <w:pPr>
              <w:suppressAutoHyphens/>
              <w:jc w:val="center"/>
              <w:rPr>
                <w:sz w:val="24"/>
                <w:szCs w:val="24"/>
                <w:lang w:eastAsia="ru-RU"/>
              </w:rPr>
            </w:pPr>
            <w:r w:rsidRPr="00622448">
              <w:rPr>
                <w:sz w:val="24"/>
                <w:szCs w:val="24"/>
                <w:lang w:eastAsia="ru-RU"/>
              </w:rPr>
              <w:t>шифр раздела в данном документе</w:t>
            </w:r>
          </w:p>
        </w:tc>
      </w:tr>
      <w:tr w:rsidR="006C585C" w:rsidRPr="00DA3DD9" w:rsidTr="006C585C">
        <w:trPr>
          <w:trHeight w:val="572"/>
        </w:trPr>
        <w:tc>
          <w:tcPr>
            <w:tcW w:w="1249" w:type="pct"/>
            <w:vMerge w:val="restart"/>
          </w:tcPr>
          <w:p w:rsidR="006C585C" w:rsidRPr="007C732C" w:rsidRDefault="006C585C" w:rsidP="006C585C">
            <w:pPr>
              <w:suppressAutoHyphens/>
              <w:rPr>
                <w:sz w:val="24"/>
                <w:szCs w:val="24"/>
                <w:lang w:eastAsia="ru-RU"/>
              </w:rPr>
            </w:pPr>
            <w:r w:rsidRPr="007C732C">
              <w:rPr>
                <w:sz w:val="24"/>
                <w:szCs w:val="24"/>
              </w:rPr>
              <w:t>ОПК-3 способность понимать базовые представления о разнообразии биологических объектов, значение биоразнообразия для усто</w:t>
            </w:r>
            <w:r>
              <w:rPr>
                <w:sz w:val="24"/>
                <w:szCs w:val="24"/>
              </w:rPr>
              <w:t xml:space="preserve">йчивости биосферы, способность </w:t>
            </w:r>
            <w:r w:rsidRPr="007C732C">
              <w:rPr>
                <w:sz w:val="24"/>
                <w:szCs w:val="24"/>
              </w:rPr>
              <w:t>использовать методы наблюдения, описания, идентификации, классификации, культивирования биологических объектов</w:t>
            </w: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Знать:</w:t>
            </w:r>
          </w:p>
          <w:p w:rsidR="006C585C" w:rsidRPr="007C732C" w:rsidRDefault="006C585C" w:rsidP="006C585C">
            <w:pPr>
              <w:autoSpaceDE w:val="0"/>
              <w:autoSpaceDN w:val="0"/>
              <w:adjustRightInd w:val="0"/>
              <w:rPr>
                <w:color w:val="000000"/>
                <w:sz w:val="24"/>
                <w:szCs w:val="24"/>
              </w:rPr>
            </w:pPr>
            <w:r w:rsidRPr="007C732C">
              <w:rPr>
                <w:color w:val="000000"/>
                <w:sz w:val="24"/>
                <w:szCs w:val="24"/>
              </w:rPr>
              <w:t>- адаптационные закономерности организации растительных организмов в фитоценозах;</w:t>
            </w:r>
          </w:p>
          <w:p w:rsidR="006C585C" w:rsidRPr="007C732C" w:rsidRDefault="006C585C" w:rsidP="006C585C">
            <w:pPr>
              <w:tabs>
                <w:tab w:val="left" w:pos="851"/>
                <w:tab w:val="right" w:leader="underscore" w:pos="8505"/>
              </w:tabs>
              <w:rPr>
                <w:b/>
                <w:bCs/>
                <w:i/>
                <w:iCs/>
                <w:color w:val="000000"/>
                <w:sz w:val="24"/>
                <w:szCs w:val="24"/>
                <w:lang w:eastAsia="ru-RU"/>
              </w:rPr>
            </w:pPr>
            <w:r w:rsidRPr="007C732C">
              <w:rPr>
                <w:color w:val="000000"/>
                <w:sz w:val="24"/>
                <w:szCs w:val="24"/>
              </w:rPr>
              <w:t>-</w:t>
            </w:r>
            <w:r w:rsidRPr="007C732C">
              <w:rPr>
                <w:color w:val="000000"/>
                <w:sz w:val="24"/>
                <w:szCs w:val="24"/>
                <w:lang w:eastAsia="ru-RU"/>
              </w:rPr>
              <w:t xml:space="preserve"> основные методы полевого и лабораторного изучения биоразнообразия фитоценозов;</w:t>
            </w:r>
            <w:r w:rsidRPr="007C732C">
              <w:rPr>
                <w:b/>
                <w:bCs/>
                <w:i/>
                <w:iCs/>
                <w:color w:val="000000"/>
                <w:sz w:val="24"/>
                <w:szCs w:val="24"/>
                <w:lang w:eastAsia="ru-RU"/>
              </w:rPr>
              <w:t xml:space="preserve"> </w:t>
            </w:r>
          </w:p>
          <w:p w:rsidR="006C585C" w:rsidRPr="007C732C" w:rsidRDefault="006C585C" w:rsidP="006C585C">
            <w:pPr>
              <w:tabs>
                <w:tab w:val="left" w:pos="851"/>
                <w:tab w:val="right" w:leader="underscore" w:pos="8505"/>
              </w:tabs>
              <w:rPr>
                <w:color w:val="000000"/>
                <w:sz w:val="24"/>
                <w:szCs w:val="24"/>
                <w:lang w:eastAsia="ru-RU"/>
              </w:rPr>
            </w:pPr>
            <w:r w:rsidRPr="007C732C">
              <w:rPr>
                <w:color w:val="000000"/>
                <w:sz w:val="24"/>
                <w:szCs w:val="24"/>
                <w:lang w:eastAsia="ru-RU"/>
              </w:rPr>
              <w:t>- роль отдельных составляющих биоразнообразия в наземных и водных экосистемах и биосфере в целом;</w:t>
            </w:r>
          </w:p>
          <w:p w:rsidR="006C585C" w:rsidRPr="007C732C" w:rsidRDefault="006C585C" w:rsidP="006C585C">
            <w:pPr>
              <w:autoSpaceDE w:val="0"/>
              <w:autoSpaceDN w:val="0"/>
              <w:adjustRightInd w:val="0"/>
              <w:rPr>
                <w:color w:val="000000"/>
                <w:sz w:val="24"/>
                <w:szCs w:val="24"/>
              </w:rPr>
            </w:pPr>
            <w:r w:rsidRPr="007C732C">
              <w:rPr>
                <w:color w:val="000000"/>
                <w:sz w:val="24"/>
                <w:szCs w:val="24"/>
                <w:lang w:eastAsia="ru-RU"/>
              </w:rPr>
              <w:t xml:space="preserve">- </w:t>
            </w:r>
            <w:r w:rsidRPr="007C732C">
              <w:rPr>
                <w:color w:val="000000"/>
                <w:sz w:val="24"/>
                <w:szCs w:val="24"/>
              </w:rPr>
              <w:t>методы наблюдения, описания, идентификации, классификации, культивирования биологических объектов</w:t>
            </w:r>
            <w:r>
              <w:rPr>
                <w:color w:val="000000"/>
                <w:sz w:val="24"/>
                <w:szCs w:val="24"/>
              </w:rPr>
              <w:t>.</w:t>
            </w:r>
          </w:p>
        </w:tc>
        <w:tc>
          <w:tcPr>
            <w:tcW w:w="1359" w:type="pct"/>
          </w:tcPr>
          <w:p w:rsidR="006C585C" w:rsidRPr="00622448" w:rsidRDefault="006C585C" w:rsidP="006C585C">
            <w:pPr>
              <w:suppressAutoHyphens/>
              <w:jc w:val="both"/>
              <w:rPr>
                <w:sz w:val="24"/>
                <w:szCs w:val="24"/>
              </w:rPr>
            </w:pPr>
            <w:r w:rsidRPr="00622448">
              <w:rPr>
                <w:b/>
                <w:sz w:val="24"/>
                <w:szCs w:val="24"/>
              </w:rPr>
              <w:t xml:space="preserve">Блок А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6C585C" w:rsidRPr="00622448" w:rsidRDefault="006C585C" w:rsidP="006C585C">
            <w:pPr>
              <w:suppressAutoHyphens/>
              <w:jc w:val="both"/>
              <w:rPr>
                <w:sz w:val="24"/>
                <w:szCs w:val="24"/>
              </w:rPr>
            </w:pPr>
            <w:r w:rsidRPr="00622448">
              <w:rPr>
                <w:sz w:val="24"/>
                <w:szCs w:val="24"/>
              </w:rPr>
              <w:t>Тестовые вопросы</w:t>
            </w:r>
          </w:p>
          <w:p w:rsidR="006C585C" w:rsidRPr="00622448" w:rsidRDefault="006C585C" w:rsidP="006C585C">
            <w:pPr>
              <w:pStyle w:val="ReportMain"/>
              <w:suppressAutoHyphens/>
              <w:rPr>
                <w:i/>
              </w:rPr>
            </w:pPr>
            <w:r w:rsidRPr="00622448">
              <w:t>Вопросы для опроса</w:t>
            </w:r>
            <w:r w:rsidRPr="00622448">
              <w:rPr>
                <w:b/>
              </w:rPr>
              <w:t xml:space="preserve"> </w:t>
            </w:r>
          </w:p>
          <w:p w:rsidR="006C585C" w:rsidRPr="00622448" w:rsidRDefault="006C585C" w:rsidP="006C585C">
            <w:pPr>
              <w:pStyle w:val="ReportMain"/>
            </w:pPr>
          </w:p>
        </w:tc>
      </w:tr>
      <w:tr w:rsidR="006C585C" w:rsidRPr="00DA3DD9" w:rsidTr="006C585C">
        <w:trPr>
          <w:trHeight w:val="410"/>
        </w:trPr>
        <w:tc>
          <w:tcPr>
            <w:tcW w:w="1249" w:type="pct"/>
            <w:vMerge/>
          </w:tcPr>
          <w:p w:rsidR="006C585C" w:rsidRPr="007C732C" w:rsidRDefault="006C585C" w:rsidP="006C585C">
            <w:pPr>
              <w:suppressAutoHyphens/>
              <w:rPr>
                <w:sz w:val="24"/>
                <w:szCs w:val="24"/>
                <w:lang w:eastAsia="ru-RU"/>
              </w:rPr>
            </w:pP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Уметь:</w:t>
            </w:r>
          </w:p>
          <w:p w:rsidR="006C585C" w:rsidRPr="00E10BB8" w:rsidRDefault="006C585C" w:rsidP="006C585C">
            <w:pPr>
              <w:autoSpaceDE w:val="0"/>
              <w:autoSpaceDN w:val="0"/>
              <w:adjustRightInd w:val="0"/>
              <w:rPr>
                <w:color w:val="000000"/>
                <w:sz w:val="24"/>
                <w:szCs w:val="24"/>
              </w:rPr>
            </w:pPr>
            <w:r w:rsidRPr="00E10BB8">
              <w:rPr>
                <w:color w:val="000000"/>
                <w:sz w:val="24"/>
                <w:szCs w:val="24"/>
              </w:rPr>
              <w:t xml:space="preserve">- использовать методы наблюдения, описания, идентификации, классификации биологических объектов при выполнении </w:t>
            </w:r>
            <w:r>
              <w:rPr>
                <w:color w:val="000000"/>
                <w:sz w:val="24"/>
                <w:szCs w:val="24"/>
              </w:rPr>
              <w:t>исследовательских</w:t>
            </w:r>
            <w:r w:rsidRPr="00E10BB8">
              <w:rPr>
                <w:color w:val="000000"/>
                <w:sz w:val="24"/>
                <w:szCs w:val="24"/>
              </w:rPr>
              <w:t xml:space="preserve"> работ;</w:t>
            </w:r>
          </w:p>
          <w:p w:rsidR="006C585C" w:rsidRPr="00E10BB8" w:rsidRDefault="006C585C" w:rsidP="006C585C">
            <w:pPr>
              <w:autoSpaceDE w:val="0"/>
              <w:autoSpaceDN w:val="0"/>
              <w:adjustRightInd w:val="0"/>
              <w:rPr>
                <w:color w:val="000000"/>
                <w:sz w:val="24"/>
                <w:szCs w:val="24"/>
              </w:rPr>
            </w:pPr>
            <w:r w:rsidRPr="00E10BB8">
              <w:rPr>
                <w:color w:val="000000"/>
                <w:sz w:val="24"/>
                <w:szCs w:val="24"/>
              </w:rPr>
              <w:t>- выстраивать причинно-следственную связь между многообразием</w:t>
            </w:r>
          </w:p>
          <w:p w:rsidR="006C585C" w:rsidRPr="007C732C" w:rsidRDefault="006C585C" w:rsidP="006C585C">
            <w:pPr>
              <w:autoSpaceDE w:val="0"/>
              <w:autoSpaceDN w:val="0"/>
              <w:adjustRightInd w:val="0"/>
              <w:rPr>
                <w:color w:val="000000"/>
                <w:sz w:val="24"/>
                <w:szCs w:val="24"/>
              </w:rPr>
            </w:pPr>
            <w:r w:rsidRPr="00E10BB8">
              <w:rPr>
                <w:color w:val="000000"/>
                <w:sz w:val="24"/>
                <w:szCs w:val="24"/>
              </w:rPr>
              <w:t>растительных биообъектов и устойчивым развитием биосферы</w:t>
            </w:r>
            <w:r>
              <w:rPr>
                <w:color w:val="000000"/>
                <w:sz w:val="24"/>
                <w:szCs w:val="24"/>
              </w:rPr>
              <w:t>.</w:t>
            </w:r>
          </w:p>
        </w:tc>
        <w:tc>
          <w:tcPr>
            <w:tcW w:w="1359" w:type="pct"/>
          </w:tcPr>
          <w:p w:rsidR="006C585C" w:rsidRPr="00622448" w:rsidRDefault="006C585C" w:rsidP="006C585C">
            <w:pPr>
              <w:suppressAutoHyphens/>
              <w:jc w:val="both"/>
              <w:rPr>
                <w:sz w:val="24"/>
                <w:szCs w:val="24"/>
              </w:rPr>
            </w:pPr>
            <w:r w:rsidRPr="00622448">
              <w:rPr>
                <w:b/>
                <w:sz w:val="24"/>
                <w:szCs w:val="24"/>
              </w:rPr>
              <w:t xml:space="preserve">Блок В </w:t>
            </w:r>
            <w:r w:rsidRPr="00622448">
              <w:rPr>
                <w:sz w:val="24"/>
                <w:szCs w:val="24"/>
              </w:rPr>
              <w:sym w:font="Symbol" w:char="F02D"/>
            </w:r>
            <w:r w:rsidRPr="00622448">
              <w:rPr>
                <w:sz w:val="24"/>
                <w:szCs w:val="24"/>
              </w:rPr>
              <w:t xml:space="preserve"> задания реконструктивного уровня</w:t>
            </w:r>
          </w:p>
          <w:p w:rsidR="006C585C" w:rsidRPr="00622448" w:rsidRDefault="006C585C" w:rsidP="006C585C">
            <w:pPr>
              <w:suppressAutoHyphens/>
              <w:rPr>
                <w:sz w:val="24"/>
                <w:szCs w:val="24"/>
              </w:rPr>
            </w:pPr>
            <w:r w:rsidRPr="00622448">
              <w:rPr>
                <w:sz w:val="24"/>
                <w:szCs w:val="24"/>
              </w:rPr>
              <w:t>Тематические практические задания</w:t>
            </w:r>
          </w:p>
          <w:p w:rsidR="006C585C" w:rsidRPr="00622448" w:rsidRDefault="006C585C" w:rsidP="006C585C">
            <w:pPr>
              <w:pStyle w:val="ReportMain"/>
            </w:pPr>
          </w:p>
        </w:tc>
      </w:tr>
      <w:tr w:rsidR="006C585C" w:rsidRPr="00DA3DD9" w:rsidTr="006C585C">
        <w:trPr>
          <w:trHeight w:val="572"/>
        </w:trPr>
        <w:tc>
          <w:tcPr>
            <w:tcW w:w="1249" w:type="pct"/>
            <w:vMerge/>
          </w:tcPr>
          <w:p w:rsidR="006C585C" w:rsidRPr="007C732C" w:rsidRDefault="006C585C" w:rsidP="006C585C">
            <w:pPr>
              <w:suppressAutoHyphens/>
              <w:rPr>
                <w:sz w:val="24"/>
                <w:szCs w:val="24"/>
                <w:lang w:eastAsia="ru-RU"/>
              </w:rPr>
            </w:pP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Владеть:</w:t>
            </w:r>
          </w:p>
          <w:p w:rsidR="006C585C" w:rsidRPr="007C732C" w:rsidRDefault="006C585C" w:rsidP="006C585C">
            <w:pPr>
              <w:autoSpaceDE w:val="0"/>
              <w:autoSpaceDN w:val="0"/>
              <w:adjustRightInd w:val="0"/>
              <w:rPr>
                <w:color w:val="000000"/>
                <w:sz w:val="24"/>
                <w:szCs w:val="24"/>
              </w:rPr>
            </w:pPr>
            <w:r w:rsidRPr="007C732C">
              <w:rPr>
                <w:color w:val="000000"/>
                <w:sz w:val="24"/>
                <w:szCs w:val="24"/>
              </w:rPr>
              <w:t>- навыками работы с ботанической литературой и определителями высших и низших растений;</w:t>
            </w:r>
          </w:p>
          <w:p w:rsidR="006C585C" w:rsidRPr="007C732C" w:rsidRDefault="006C585C" w:rsidP="006C585C">
            <w:pPr>
              <w:autoSpaceDE w:val="0"/>
              <w:autoSpaceDN w:val="0"/>
              <w:adjustRightInd w:val="0"/>
              <w:rPr>
                <w:b/>
                <w:sz w:val="24"/>
                <w:szCs w:val="24"/>
                <w:u w:val="single"/>
                <w:lang w:eastAsia="ru-RU"/>
              </w:rPr>
            </w:pPr>
            <w:r w:rsidRPr="007C732C">
              <w:rPr>
                <w:color w:val="000000"/>
                <w:sz w:val="24"/>
                <w:szCs w:val="24"/>
              </w:rPr>
              <w:t xml:space="preserve">- </w:t>
            </w:r>
            <w:r w:rsidRPr="007C732C">
              <w:rPr>
                <w:sz w:val="24"/>
                <w:szCs w:val="24"/>
              </w:rPr>
              <w:t>методами наблюдения, описания, идентификации, классификации растительных объектов</w:t>
            </w:r>
            <w:r w:rsidRPr="007C732C">
              <w:rPr>
                <w:color w:val="000000"/>
                <w:sz w:val="24"/>
                <w:szCs w:val="24"/>
              </w:rPr>
              <w:t>.</w:t>
            </w:r>
          </w:p>
        </w:tc>
        <w:tc>
          <w:tcPr>
            <w:tcW w:w="1359" w:type="pct"/>
          </w:tcPr>
          <w:p w:rsidR="006C585C" w:rsidRPr="00622448" w:rsidRDefault="006C585C" w:rsidP="006C585C">
            <w:pPr>
              <w:suppressAutoHyphens/>
              <w:rPr>
                <w:sz w:val="24"/>
                <w:szCs w:val="24"/>
              </w:rPr>
            </w:pPr>
            <w:r w:rsidRPr="00622448">
              <w:rPr>
                <w:b/>
                <w:sz w:val="24"/>
                <w:szCs w:val="24"/>
              </w:rPr>
              <w:t xml:space="preserve">Блок С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6C585C" w:rsidRPr="00622448" w:rsidRDefault="006C585C" w:rsidP="006C585C">
            <w:pPr>
              <w:suppressAutoHyphens/>
              <w:rPr>
                <w:color w:val="000000"/>
                <w:sz w:val="24"/>
                <w:szCs w:val="24"/>
              </w:rPr>
            </w:pPr>
            <w:r w:rsidRPr="00622448">
              <w:rPr>
                <w:color w:val="000000"/>
                <w:sz w:val="24"/>
                <w:szCs w:val="24"/>
              </w:rPr>
              <w:t xml:space="preserve">Комплексные практические задания. </w:t>
            </w:r>
          </w:p>
          <w:p w:rsidR="006C585C" w:rsidRPr="00622448" w:rsidRDefault="006C585C" w:rsidP="006C585C">
            <w:pPr>
              <w:pStyle w:val="ReportMain"/>
            </w:pPr>
            <w:r w:rsidRPr="00622448">
              <w:rPr>
                <w:color w:val="000000"/>
              </w:rPr>
              <w:t>Подготовка докладов с презентацией.</w:t>
            </w:r>
          </w:p>
        </w:tc>
      </w:tr>
      <w:tr w:rsidR="006C585C" w:rsidRPr="00DA3DD9" w:rsidTr="006C585C">
        <w:trPr>
          <w:trHeight w:val="423"/>
        </w:trPr>
        <w:tc>
          <w:tcPr>
            <w:tcW w:w="1249" w:type="pct"/>
            <w:vMerge w:val="restart"/>
          </w:tcPr>
          <w:p w:rsidR="006C585C" w:rsidRPr="007C732C" w:rsidRDefault="006C585C" w:rsidP="006C585C">
            <w:pPr>
              <w:suppressAutoHyphens/>
              <w:rPr>
                <w:sz w:val="24"/>
                <w:szCs w:val="24"/>
                <w:lang w:eastAsia="ru-RU"/>
              </w:rPr>
            </w:pPr>
            <w:r w:rsidRPr="007C732C">
              <w:rPr>
                <w:sz w:val="24"/>
                <w:szCs w:val="24"/>
              </w:rPr>
              <w:t>ПК-2 способность применять на практике приемы составления научно-технических отчетов, обзоров, аналитических карт и пояснительных записок, излагать и критически анализировать получаемую информацию и представлять результаты полевых и лабораторных биологических исследований</w:t>
            </w: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Знать:</w:t>
            </w:r>
          </w:p>
          <w:p w:rsidR="006C585C" w:rsidRPr="007C732C" w:rsidRDefault="006C585C" w:rsidP="006C585C">
            <w:pPr>
              <w:pStyle w:val="af0"/>
              <w:shd w:val="clear" w:color="auto" w:fill="FFFFFF"/>
              <w:spacing w:before="0" w:beforeAutospacing="0" w:after="0" w:afterAutospacing="0"/>
              <w:textAlignment w:val="baseline"/>
              <w:rPr>
                <w:color w:val="000000"/>
              </w:rPr>
            </w:pPr>
            <w:r w:rsidRPr="007C732C">
              <w:rPr>
                <w:color w:val="000000"/>
              </w:rPr>
              <w:t xml:space="preserve">-  </w:t>
            </w:r>
            <w:r w:rsidRPr="007C732C">
              <w:t>приемы составления научно-технических отчетов, обзоров, аналитических карт и пояснительных записок</w:t>
            </w:r>
            <w:r w:rsidRPr="007C732C">
              <w:rPr>
                <w:color w:val="000000"/>
              </w:rPr>
              <w:t>.</w:t>
            </w:r>
          </w:p>
        </w:tc>
        <w:tc>
          <w:tcPr>
            <w:tcW w:w="1359" w:type="pct"/>
          </w:tcPr>
          <w:p w:rsidR="006C585C" w:rsidRPr="00622448" w:rsidRDefault="006C585C" w:rsidP="006C585C">
            <w:pPr>
              <w:suppressAutoHyphens/>
              <w:jc w:val="both"/>
              <w:rPr>
                <w:sz w:val="24"/>
                <w:szCs w:val="24"/>
              </w:rPr>
            </w:pPr>
            <w:r w:rsidRPr="00622448">
              <w:rPr>
                <w:b/>
                <w:sz w:val="24"/>
                <w:szCs w:val="24"/>
              </w:rPr>
              <w:t xml:space="preserve">Блок А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6C585C" w:rsidRPr="00622448" w:rsidRDefault="006C585C" w:rsidP="006C585C">
            <w:pPr>
              <w:suppressAutoHyphens/>
              <w:jc w:val="both"/>
              <w:rPr>
                <w:sz w:val="24"/>
                <w:szCs w:val="24"/>
              </w:rPr>
            </w:pPr>
            <w:r w:rsidRPr="00622448">
              <w:rPr>
                <w:sz w:val="24"/>
                <w:szCs w:val="24"/>
              </w:rPr>
              <w:t>Тестовые вопросы</w:t>
            </w:r>
          </w:p>
          <w:p w:rsidR="006C585C" w:rsidRPr="00622448" w:rsidRDefault="006C585C" w:rsidP="006C585C">
            <w:pPr>
              <w:pStyle w:val="ReportMain"/>
              <w:suppressAutoHyphens/>
              <w:rPr>
                <w:i/>
              </w:rPr>
            </w:pPr>
            <w:r w:rsidRPr="00622448">
              <w:t>Вопросы для опроса</w:t>
            </w:r>
            <w:r w:rsidRPr="00622448">
              <w:rPr>
                <w:b/>
              </w:rPr>
              <w:t xml:space="preserve"> </w:t>
            </w:r>
          </w:p>
          <w:p w:rsidR="006C585C" w:rsidRPr="00622448" w:rsidRDefault="006C585C" w:rsidP="006C585C">
            <w:pPr>
              <w:pStyle w:val="ReportMain"/>
            </w:pPr>
          </w:p>
        </w:tc>
      </w:tr>
      <w:tr w:rsidR="006C585C" w:rsidRPr="00DA3DD9" w:rsidTr="006C585C">
        <w:trPr>
          <w:trHeight w:val="543"/>
        </w:trPr>
        <w:tc>
          <w:tcPr>
            <w:tcW w:w="1249" w:type="pct"/>
            <w:vMerge/>
          </w:tcPr>
          <w:p w:rsidR="006C585C" w:rsidRPr="007C732C" w:rsidRDefault="006C585C" w:rsidP="006C585C">
            <w:pPr>
              <w:suppressAutoHyphens/>
              <w:rPr>
                <w:sz w:val="24"/>
                <w:szCs w:val="24"/>
                <w:lang w:eastAsia="ru-RU"/>
              </w:rPr>
            </w:pP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Уметь:</w:t>
            </w:r>
          </w:p>
          <w:p w:rsidR="006C585C" w:rsidRDefault="006C585C" w:rsidP="006C585C">
            <w:pPr>
              <w:pStyle w:val="af0"/>
              <w:shd w:val="clear" w:color="auto" w:fill="FFFFFF"/>
              <w:spacing w:before="0" w:beforeAutospacing="0" w:after="0" w:afterAutospacing="0"/>
              <w:textAlignment w:val="baseline"/>
            </w:pPr>
            <w:r w:rsidRPr="00E10BB8">
              <w:t xml:space="preserve">- применять на практике приемы составления научно-технических отчетов, обзоров, аналитических карт и пояснительных записок; </w:t>
            </w:r>
          </w:p>
          <w:p w:rsidR="006C585C" w:rsidRPr="00C67BD6" w:rsidRDefault="006C585C" w:rsidP="006C585C">
            <w:pPr>
              <w:pStyle w:val="af0"/>
              <w:shd w:val="clear" w:color="auto" w:fill="FFFFFF"/>
              <w:spacing w:before="0" w:beforeAutospacing="0" w:after="0" w:afterAutospacing="0"/>
              <w:textAlignment w:val="baseline"/>
            </w:pPr>
            <w:r w:rsidRPr="00E10BB8">
              <w:t>- излагать и критически анализировать получаемую информацию и представлять результаты полевых биологических исследований</w:t>
            </w:r>
            <w:r>
              <w:rPr>
                <w:color w:val="000000"/>
              </w:rPr>
              <w:t>.</w:t>
            </w:r>
          </w:p>
        </w:tc>
        <w:tc>
          <w:tcPr>
            <w:tcW w:w="1359" w:type="pct"/>
          </w:tcPr>
          <w:p w:rsidR="006C585C" w:rsidRPr="00622448" w:rsidRDefault="006C585C" w:rsidP="006C585C">
            <w:pPr>
              <w:suppressAutoHyphens/>
              <w:jc w:val="both"/>
              <w:rPr>
                <w:sz w:val="24"/>
                <w:szCs w:val="24"/>
              </w:rPr>
            </w:pPr>
            <w:r w:rsidRPr="00622448">
              <w:rPr>
                <w:b/>
                <w:sz w:val="24"/>
                <w:szCs w:val="24"/>
              </w:rPr>
              <w:t xml:space="preserve">Блок В </w:t>
            </w:r>
            <w:r w:rsidRPr="00622448">
              <w:rPr>
                <w:sz w:val="24"/>
                <w:szCs w:val="24"/>
              </w:rPr>
              <w:sym w:font="Symbol" w:char="F02D"/>
            </w:r>
            <w:r w:rsidRPr="00622448">
              <w:rPr>
                <w:sz w:val="24"/>
                <w:szCs w:val="24"/>
              </w:rPr>
              <w:t xml:space="preserve"> задания реконструктивного уровня</w:t>
            </w:r>
          </w:p>
          <w:p w:rsidR="006C585C" w:rsidRPr="00622448" w:rsidRDefault="006C585C" w:rsidP="006C585C">
            <w:pPr>
              <w:suppressAutoHyphens/>
              <w:rPr>
                <w:sz w:val="24"/>
                <w:szCs w:val="24"/>
              </w:rPr>
            </w:pPr>
            <w:r w:rsidRPr="00622448">
              <w:rPr>
                <w:sz w:val="24"/>
                <w:szCs w:val="24"/>
              </w:rPr>
              <w:t>Тематические практические задания</w:t>
            </w:r>
          </w:p>
          <w:p w:rsidR="006C585C" w:rsidRPr="00622448" w:rsidRDefault="006C585C" w:rsidP="006C585C">
            <w:pPr>
              <w:pStyle w:val="ReportMain"/>
            </w:pPr>
          </w:p>
        </w:tc>
      </w:tr>
      <w:tr w:rsidR="006C585C" w:rsidRPr="00DA3DD9" w:rsidTr="006C585C">
        <w:trPr>
          <w:trHeight w:val="543"/>
        </w:trPr>
        <w:tc>
          <w:tcPr>
            <w:tcW w:w="1249" w:type="pct"/>
            <w:vMerge/>
          </w:tcPr>
          <w:p w:rsidR="006C585C" w:rsidRPr="007C732C" w:rsidRDefault="006C585C" w:rsidP="006C585C">
            <w:pPr>
              <w:suppressAutoHyphens/>
              <w:rPr>
                <w:sz w:val="24"/>
                <w:szCs w:val="24"/>
                <w:lang w:eastAsia="ru-RU"/>
              </w:rPr>
            </w:pP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Владеть:</w:t>
            </w:r>
          </w:p>
          <w:p w:rsidR="006C585C" w:rsidRPr="00C67BD6" w:rsidRDefault="006C585C" w:rsidP="006C585C">
            <w:pPr>
              <w:pStyle w:val="ReportMain"/>
              <w:suppressAutoHyphens/>
              <w:rPr>
                <w:lang w:eastAsia="en-US"/>
              </w:rPr>
            </w:pPr>
            <w:r w:rsidRPr="00E10BB8">
              <w:rPr>
                <w:color w:val="000000"/>
                <w:shd w:val="clear" w:color="auto" w:fill="FFFFFF"/>
                <w:lang w:eastAsia="en-US"/>
              </w:rPr>
              <w:t xml:space="preserve">- приемами </w:t>
            </w:r>
            <w:r w:rsidRPr="00E10BB8">
              <w:rPr>
                <w:lang w:eastAsia="en-US"/>
              </w:rPr>
              <w:t xml:space="preserve">составления научно-технических </w:t>
            </w:r>
            <w:r w:rsidRPr="00C67BD6">
              <w:rPr>
                <w:lang w:eastAsia="en-US"/>
              </w:rPr>
              <w:t xml:space="preserve">отчетов, обзоров, аналитических карт и </w:t>
            </w:r>
            <w:r w:rsidRPr="00C67BD6">
              <w:rPr>
                <w:lang w:eastAsia="en-US"/>
              </w:rPr>
              <w:lastRenderedPageBreak/>
              <w:t xml:space="preserve">пояснительных записок, </w:t>
            </w:r>
          </w:p>
          <w:p w:rsidR="006C585C" w:rsidRPr="007C732C" w:rsidRDefault="006C585C" w:rsidP="006C585C">
            <w:pPr>
              <w:autoSpaceDE w:val="0"/>
              <w:autoSpaceDN w:val="0"/>
              <w:adjustRightInd w:val="0"/>
              <w:rPr>
                <w:rFonts w:eastAsiaTheme="minorHAnsi"/>
                <w:sz w:val="24"/>
                <w:szCs w:val="24"/>
              </w:rPr>
            </w:pPr>
            <w:r w:rsidRPr="00C67BD6">
              <w:rPr>
                <w:sz w:val="24"/>
                <w:szCs w:val="24"/>
              </w:rPr>
              <w:t>- приемами изложения и критического анализа получаемой информации и представления результатов полевых биологических исследований</w:t>
            </w:r>
            <w:r w:rsidRPr="00C67BD6">
              <w:rPr>
                <w:color w:val="000000"/>
                <w:sz w:val="24"/>
                <w:szCs w:val="24"/>
                <w:shd w:val="clear" w:color="auto" w:fill="FFFFFF"/>
              </w:rPr>
              <w:t>.</w:t>
            </w:r>
          </w:p>
        </w:tc>
        <w:tc>
          <w:tcPr>
            <w:tcW w:w="1359" w:type="pct"/>
          </w:tcPr>
          <w:p w:rsidR="006C585C" w:rsidRPr="00622448" w:rsidRDefault="006C585C" w:rsidP="006C585C">
            <w:pPr>
              <w:suppressAutoHyphens/>
              <w:rPr>
                <w:sz w:val="24"/>
                <w:szCs w:val="24"/>
              </w:rPr>
            </w:pPr>
            <w:r w:rsidRPr="00622448">
              <w:rPr>
                <w:b/>
                <w:sz w:val="24"/>
                <w:szCs w:val="24"/>
              </w:rPr>
              <w:lastRenderedPageBreak/>
              <w:t xml:space="preserve">Блок С </w:t>
            </w:r>
            <w:r w:rsidRPr="00622448">
              <w:rPr>
                <w:sz w:val="24"/>
                <w:szCs w:val="24"/>
              </w:rPr>
              <w:sym w:font="Symbol" w:char="F02D"/>
            </w:r>
            <w:r w:rsidRPr="00622448">
              <w:rPr>
                <w:sz w:val="24"/>
                <w:szCs w:val="24"/>
              </w:rPr>
              <w:t xml:space="preserve"> задания практико-ориентированного и/или </w:t>
            </w:r>
            <w:r w:rsidRPr="00622448">
              <w:rPr>
                <w:sz w:val="24"/>
                <w:szCs w:val="24"/>
              </w:rPr>
              <w:lastRenderedPageBreak/>
              <w:t xml:space="preserve">исследовательского уровня  </w:t>
            </w:r>
          </w:p>
          <w:p w:rsidR="006C585C" w:rsidRPr="00622448" w:rsidRDefault="006C585C" w:rsidP="006C585C">
            <w:pPr>
              <w:suppressAutoHyphens/>
              <w:rPr>
                <w:color w:val="000000"/>
                <w:sz w:val="24"/>
                <w:szCs w:val="24"/>
              </w:rPr>
            </w:pPr>
            <w:r w:rsidRPr="00622448">
              <w:rPr>
                <w:color w:val="000000"/>
                <w:sz w:val="24"/>
                <w:szCs w:val="24"/>
              </w:rPr>
              <w:t xml:space="preserve">Комплексные практические задания. </w:t>
            </w:r>
          </w:p>
          <w:p w:rsidR="006C585C" w:rsidRPr="00622448" w:rsidRDefault="006C585C" w:rsidP="006C585C">
            <w:pPr>
              <w:pStyle w:val="ReportMain"/>
            </w:pPr>
            <w:r w:rsidRPr="00622448">
              <w:rPr>
                <w:color w:val="000000"/>
              </w:rPr>
              <w:t>Подготовка докладов с презентацией.</w:t>
            </w:r>
          </w:p>
        </w:tc>
      </w:tr>
    </w:tbl>
    <w:p w:rsidR="00630093" w:rsidRDefault="00630093" w:rsidP="00B27081">
      <w:pPr>
        <w:rPr>
          <w:sz w:val="28"/>
          <w:szCs w:val="28"/>
          <w:vertAlign w:val="superscript"/>
        </w:rPr>
        <w:sectPr w:rsidR="00630093" w:rsidSect="006C585C">
          <w:footnotePr>
            <w:numFmt w:val="chicago"/>
          </w:footnotePr>
          <w:pgSz w:w="11906" w:h="16838" w:code="9"/>
          <w:pgMar w:top="1134" w:right="567" w:bottom="1134" w:left="1134" w:header="709" w:footer="709" w:gutter="0"/>
          <w:cols w:space="720"/>
          <w:docGrid w:linePitch="272"/>
        </w:sectPr>
      </w:pPr>
    </w:p>
    <w:p w:rsidR="003772DD" w:rsidRPr="001930B7" w:rsidRDefault="003772DD" w:rsidP="003772DD">
      <w:pPr>
        <w:pStyle w:val="ReportMain"/>
        <w:keepNext/>
        <w:suppressAutoHyphens/>
        <w:spacing w:after="360"/>
        <w:ind w:firstLine="709"/>
        <w:jc w:val="both"/>
        <w:outlineLvl w:val="0"/>
        <w:rPr>
          <w:b/>
          <w:sz w:val="28"/>
          <w:szCs w:val="28"/>
        </w:rPr>
      </w:pPr>
      <w:r w:rsidRPr="001930B7">
        <w:rPr>
          <w:b/>
          <w:sz w:val="28"/>
          <w:szCs w:val="28"/>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BB6843" w:rsidRPr="00BB6843" w:rsidRDefault="00BB6843" w:rsidP="00BB6843">
      <w:pPr>
        <w:tabs>
          <w:tab w:val="left" w:pos="426"/>
        </w:tabs>
        <w:ind w:firstLine="709"/>
        <w:jc w:val="both"/>
        <w:rPr>
          <w:b/>
          <w:sz w:val="28"/>
          <w:szCs w:val="28"/>
          <w:lang w:eastAsia="ru-RU"/>
        </w:rPr>
      </w:pPr>
      <w:r w:rsidRPr="00BB6843">
        <w:rPr>
          <w:b/>
          <w:sz w:val="28"/>
          <w:szCs w:val="28"/>
          <w:lang w:eastAsia="ru-RU"/>
        </w:rPr>
        <w:t xml:space="preserve">А.0 Фонд тестовых заданий по дисциплине </w:t>
      </w:r>
    </w:p>
    <w:p w:rsidR="00630093" w:rsidRDefault="00630093" w:rsidP="00630093">
      <w:pPr>
        <w:jc w:val="center"/>
        <w:rPr>
          <w:b/>
          <w:sz w:val="28"/>
          <w:szCs w:val="28"/>
        </w:rPr>
      </w:pPr>
    </w:p>
    <w:p w:rsidR="007E262D" w:rsidRDefault="007E262D" w:rsidP="00B7734D">
      <w:pPr>
        <w:ind w:firstLine="709"/>
        <w:rPr>
          <w:rFonts w:eastAsiaTheme="minorHAnsi"/>
          <w:sz w:val="24"/>
          <w:szCs w:val="24"/>
        </w:rPr>
      </w:pPr>
    </w:p>
    <w:p w:rsidR="007E262D" w:rsidRPr="006C585C" w:rsidRDefault="00A44730" w:rsidP="00B7734D">
      <w:pPr>
        <w:spacing w:line="360" w:lineRule="auto"/>
        <w:ind w:firstLine="709"/>
        <w:rPr>
          <w:rFonts w:ascii="Arial" w:hAnsi="Arial" w:cs="Arial"/>
          <w:b/>
          <w:color w:val="000000"/>
          <w:sz w:val="28"/>
          <w:szCs w:val="28"/>
        </w:rPr>
      </w:pPr>
      <w:r w:rsidRPr="006C585C">
        <w:rPr>
          <w:rFonts w:eastAsiaTheme="minorHAnsi"/>
          <w:b/>
          <w:sz w:val="28"/>
          <w:szCs w:val="28"/>
        </w:rPr>
        <w:t>Раздел</w:t>
      </w:r>
      <w:r w:rsidR="00CC4C1A" w:rsidRPr="006C585C">
        <w:rPr>
          <w:rFonts w:eastAsiaTheme="minorHAnsi"/>
          <w:b/>
          <w:sz w:val="28"/>
          <w:szCs w:val="28"/>
        </w:rPr>
        <w:t xml:space="preserve"> 1</w:t>
      </w:r>
      <w:r w:rsidR="007E262D" w:rsidRPr="006C585C">
        <w:rPr>
          <w:rFonts w:eastAsiaTheme="minorHAnsi"/>
          <w:b/>
          <w:sz w:val="28"/>
          <w:szCs w:val="28"/>
        </w:rPr>
        <w:t xml:space="preserve"> Введение. Ареалогия и флористика</w:t>
      </w:r>
    </w:p>
    <w:p w:rsidR="007E262D" w:rsidRPr="00B27081" w:rsidRDefault="007E262D" w:rsidP="00B7734D">
      <w:pPr>
        <w:pStyle w:val="af0"/>
        <w:spacing w:before="0" w:beforeAutospacing="0" w:after="0" w:afterAutospacing="0" w:line="360" w:lineRule="auto"/>
        <w:ind w:firstLine="709"/>
        <w:jc w:val="both"/>
        <w:rPr>
          <w:rStyle w:val="af1"/>
          <w:b w:val="0"/>
          <w:color w:val="002433"/>
          <w:sz w:val="21"/>
          <w:szCs w:val="21"/>
        </w:rPr>
      </w:pP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 Фитоценоз — это совокупность</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организмов биотопа</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видов животных и растений</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организмов и окружающей их неживой природы</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растительных организмов</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организмов одного вида.</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2. Видовое богатство растительного сообщества зависит</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от возраста фитоценоза</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неоднородности условий среды</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типа местообитания</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климатических условий</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продолжительности жизни растений.</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3. Ярусное сложение фитоценоза определяется</w:t>
      </w:r>
    </w:p>
    <w:p w:rsidR="004C3994" w:rsidRPr="00B27081" w:rsidRDefault="004C3994" w:rsidP="00B27081">
      <w:pPr>
        <w:numPr>
          <w:ilvl w:val="0"/>
          <w:numId w:val="3"/>
        </w:numPr>
        <w:spacing w:after="100" w:afterAutospacing="1" w:line="360" w:lineRule="auto"/>
        <w:ind w:left="0" w:right="450" w:firstLine="709"/>
        <w:jc w:val="both"/>
        <w:rPr>
          <w:sz w:val="28"/>
          <w:szCs w:val="28"/>
        </w:rPr>
      </w:pPr>
      <w:r w:rsidRPr="00B27081">
        <w:rPr>
          <w:sz w:val="28"/>
          <w:szCs w:val="28"/>
        </w:rPr>
        <w:t>различной потребностью видов в условиях освещения</w:t>
      </w:r>
    </w:p>
    <w:p w:rsidR="004C3994" w:rsidRPr="00B27081" w:rsidRDefault="004C3994" w:rsidP="00B27081">
      <w:pPr>
        <w:numPr>
          <w:ilvl w:val="0"/>
          <w:numId w:val="3"/>
        </w:numPr>
        <w:spacing w:after="100" w:afterAutospacing="1" w:line="360" w:lineRule="auto"/>
        <w:ind w:left="0" w:right="450" w:firstLine="709"/>
        <w:jc w:val="both"/>
        <w:rPr>
          <w:sz w:val="28"/>
          <w:szCs w:val="28"/>
        </w:rPr>
      </w:pPr>
      <w:r w:rsidRPr="00B27081">
        <w:rPr>
          <w:sz w:val="28"/>
          <w:szCs w:val="28"/>
        </w:rPr>
        <w:t>неоднородностью условий увлажнения в пределах биотопа</w:t>
      </w:r>
    </w:p>
    <w:p w:rsidR="004C3994" w:rsidRPr="00B27081" w:rsidRDefault="004C3994" w:rsidP="00B27081">
      <w:pPr>
        <w:numPr>
          <w:ilvl w:val="0"/>
          <w:numId w:val="3"/>
        </w:numPr>
        <w:spacing w:after="100" w:afterAutospacing="1" w:line="360" w:lineRule="auto"/>
        <w:ind w:left="0" w:right="450" w:firstLine="709"/>
        <w:jc w:val="both"/>
        <w:rPr>
          <w:sz w:val="28"/>
          <w:szCs w:val="28"/>
        </w:rPr>
      </w:pPr>
      <w:r w:rsidRPr="00B27081">
        <w:rPr>
          <w:sz w:val="28"/>
          <w:szCs w:val="28"/>
        </w:rPr>
        <w:t>различной потребностью видов в почвенно-грунтовых условиях</w:t>
      </w:r>
    </w:p>
    <w:p w:rsidR="004C3994" w:rsidRPr="00B27081" w:rsidRDefault="004C3994" w:rsidP="00B27081">
      <w:pPr>
        <w:numPr>
          <w:ilvl w:val="0"/>
          <w:numId w:val="3"/>
        </w:numPr>
        <w:spacing w:after="100" w:afterAutospacing="1" w:line="360" w:lineRule="auto"/>
        <w:ind w:left="0" w:right="450" w:firstLine="709"/>
        <w:jc w:val="both"/>
        <w:rPr>
          <w:sz w:val="28"/>
          <w:szCs w:val="28"/>
        </w:rPr>
      </w:pPr>
      <w:r w:rsidRPr="00B27081">
        <w:rPr>
          <w:sz w:val="28"/>
          <w:szCs w:val="28"/>
        </w:rPr>
        <w:t>рельефом местообитания.</w:t>
      </w:r>
    </w:p>
    <w:p w:rsidR="004C3994" w:rsidRPr="00B27081" w:rsidRDefault="002D1AF7" w:rsidP="00B7734D">
      <w:pPr>
        <w:pStyle w:val="af0"/>
        <w:spacing w:before="0" w:beforeAutospacing="0" w:after="0" w:afterAutospacing="0" w:line="360" w:lineRule="auto"/>
        <w:ind w:firstLine="709"/>
        <w:jc w:val="both"/>
        <w:rPr>
          <w:sz w:val="28"/>
          <w:szCs w:val="28"/>
        </w:rPr>
      </w:pPr>
      <w:r w:rsidRPr="00B27081">
        <w:rPr>
          <w:rStyle w:val="af1"/>
          <w:b w:val="0"/>
          <w:sz w:val="28"/>
          <w:szCs w:val="28"/>
        </w:rPr>
        <w:t>4.</w:t>
      </w:r>
      <w:r w:rsidR="004C3994" w:rsidRPr="00B27081">
        <w:rPr>
          <w:rStyle w:val="af1"/>
          <w:b w:val="0"/>
          <w:sz w:val="28"/>
          <w:szCs w:val="28"/>
        </w:rPr>
        <w:t>В результате сукцессии происходит</w:t>
      </w:r>
    </w:p>
    <w:p w:rsidR="004C3994" w:rsidRPr="00B27081" w:rsidRDefault="004C3994" w:rsidP="00B27081">
      <w:pPr>
        <w:numPr>
          <w:ilvl w:val="0"/>
          <w:numId w:val="4"/>
        </w:numPr>
        <w:spacing w:after="100" w:afterAutospacing="1" w:line="360" w:lineRule="auto"/>
        <w:ind w:left="0" w:right="450" w:firstLine="709"/>
        <w:jc w:val="both"/>
        <w:rPr>
          <w:sz w:val="28"/>
          <w:szCs w:val="28"/>
        </w:rPr>
      </w:pPr>
      <w:r w:rsidRPr="00B27081">
        <w:rPr>
          <w:sz w:val="28"/>
          <w:szCs w:val="28"/>
        </w:rPr>
        <w:t>изменение интенсивности фотосинтеза растений</w:t>
      </w:r>
    </w:p>
    <w:p w:rsidR="004C3994" w:rsidRPr="00B27081" w:rsidRDefault="004C3994" w:rsidP="00B27081">
      <w:pPr>
        <w:numPr>
          <w:ilvl w:val="0"/>
          <w:numId w:val="4"/>
        </w:numPr>
        <w:spacing w:after="100" w:afterAutospacing="1" w:line="360" w:lineRule="auto"/>
        <w:ind w:left="0" w:right="450" w:firstLine="709"/>
        <w:jc w:val="both"/>
        <w:rPr>
          <w:sz w:val="28"/>
          <w:szCs w:val="28"/>
        </w:rPr>
      </w:pPr>
      <w:r w:rsidRPr="00B27081">
        <w:rPr>
          <w:sz w:val="28"/>
          <w:szCs w:val="28"/>
        </w:rPr>
        <w:t>смена одного сообщества другим</w:t>
      </w:r>
    </w:p>
    <w:p w:rsidR="004C3994" w:rsidRPr="00B27081" w:rsidRDefault="004C3994" w:rsidP="00B27081">
      <w:pPr>
        <w:numPr>
          <w:ilvl w:val="0"/>
          <w:numId w:val="4"/>
        </w:numPr>
        <w:spacing w:after="100" w:afterAutospacing="1" w:line="360" w:lineRule="auto"/>
        <w:ind w:left="0" w:right="450" w:firstLine="709"/>
        <w:jc w:val="both"/>
        <w:rPr>
          <w:sz w:val="28"/>
          <w:szCs w:val="28"/>
        </w:rPr>
      </w:pPr>
      <w:r w:rsidRPr="00B27081">
        <w:rPr>
          <w:sz w:val="28"/>
          <w:szCs w:val="28"/>
        </w:rPr>
        <w:t>обеднение фитоценоза</w:t>
      </w:r>
    </w:p>
    <w:p w:rsidR="004C3994" w:rsidRPr="00B27081" w:rsidRDefault="004C3994" w:rsidP="00B27081">
      <w:pPr>
        <w:numPr>
          <w:ilvl w:val="0"/>
          <w:numId w:val="4"/>
        </w:numPr>
        <w:spacing w:after="100" w:afterAutospacing="1" w:line="360" w:lineRule="auto"/>
        <w:ind w:left="0" w:right="450" w:firstLine="709"/>
        <w:jc w:val="both"/>
        <w:rPr>
          <w:sz w:val="28"/>
          <w:szCs w:val="28"/>
        </w:rPr>
      </w:pPr>
      <w:r w:rsidRPr="00B27081">
        <w:rPr>
          <w:sz w:val="28"/>
          <w:szCs w:val="28"/>
        </w:rPr>
        <w:lastRenderedPageBreak/>
        <w:t>повышение устойчивости сообщества</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5. Под влиянием хозяйственной деятельности человека происходит</w:t>
      </w:r>
    </w:p>
    <w:p w:rsidR="004C3994" w:rsidRPr="00B27081" w:rsidRDefault="004C3994" w:rsidP="00B27081">
      <w:pPr>
        <w:numPr>
          <w:ilvl w:val="0"/>
          <w:numId w:val="5"/>
        </w:numPr>
        <w:spacing w:after="100" w:afterAutospacing="1" w:line="360" w:lineRule="auto"/>
        <w:ind w:left="0" w:right="450" w:firstLine="709"/>
        <w:jc w:val="both"/>
        <w:rPr>
          <w:sz w:val="28"/>
          <w:szCs w:val="28"/>
        </w:rPr>
      </w:pPr>
      <w:r w:rsidRPr="00B27081">
        <w:rPr>
          <w:sz w:val="28"/>
          <w:szCs w:val="28"/>
        </w:rPr>
        <w:t>упрощение структуры растительных сообществ</w:t>
      </w:r>
    </w:p>
    <w:p w:rsidR="004C3994" w:rsidRPr="00B27081" w:rsidRDefault="004C3994" w:rsidP="00B27081">
      <w:pPr>
        <w:numPr>
          <w:ilvl w:val="0"/>
          <w:numId w:val="5"/>
        </w:numPr>
        <w:spacing w:after="100" w:afterAutospacing="1" w:line="360" w:lineRule="auto"/>
        <w:ind w:left="0" w:right="450" w:firstLine="709"/>
        <w:jc w:val="both"/>
        <w:rPr>
          <w:sz w:val="28"/>
          <w:szCs w:val="28"/>
        </w:rPr>
      </w:pPr>
      <w:r w:rsidRPr="00B27081">
        <w:rPr>
          <w:sz w:val="28"/>
          <w:szCs w:val="28"/>
        </w:rPr>
        <w:t>усложнение структуры растительных сообществ</w:t>
      </w:r>
    </w:p>
    <w:p w:rsidR="004C3994" w:rsidRPr="00B27081" w:rsidRDefault="004C3994" w:rsidP="00B27081">
      <w:pPr>
        <w:numPr>
          <w:ilvl w:val="0"/>
          <w:numId w:val="5"/>
        </w:numPr>
        <w:spacing w:after="100" w:afterAutospacing="1" w:line="360" w:lineRule="auto"/>
        <w:ind w:left="0" w:right="450" w:firstLine="709"/>
        <w:jc w:val="both"/>
        <w:rPr>
          <w:sz w:val="28"/>
          <w:szCs w:val="28"/>
        </w:rPr>
      </w:pPr>
      <w:r w:rsidRPr="00B27081">
        <w:rPr>
          <w:sz w:val="28"/>
          <w:szCs w:val="28"/>
        </w:rPr>
        <w:t>уменьшение видового разнообразия сообществ</w:t>
      </w:r>
    </w:p>
    <w:p w:rsidR="004C3994" w:rsidRPr="00B27081" w:rsidRDefault="004C3994" w:rsidP="00B27081">
      <w:pPr>
        <w:numPr>
          <w:ilvl w:val="0"/>
          <w:numId w:val="5"/>
        </w:numPr>
        <w:spacing w:after="100" w:afterAutospacing="1" w:line="360" w:lineRule="auto"/>
        <w:ind w:left="0" w:right="450" w:firstLine="709"/>
        <w:jc w:val="both"/>
        <w:rPr>
          <w:sz w:val="28"/>
          <w:szCs w:val="28"/>
        </w:rPr>
      </w:pPr>
      <w:r w:rsidRPr="00B27081">
        <w:rPr>
          <w:sz w:val="28"/>
          <w:szCs w:val="28"/>
        </w:rPr>
        <w:t>ускорение процесса динамики сообществ</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6. В растительном покрове тундры господствуют</w:t>
      </w:r>
    </w:p>
    <w:p w:rsidR="004C3994" w:rsidRPr="00B27081" w:rsidRDefault="004C3994" w:rsidP="00B27081">
      <w:pPr>
        <w:numPr>
          <w:ilvl w:val="0"/>
          <w:numId w:val="6"/>
        </w:numPr>
        <w:spacing w:after="100" w:afterAutospacing="1" w:line="360" w:lineRule="auto"/>
        <w:ind w:left="0" w:right="450" w:firstLine="709"/>
        <w:jc w:val="both"/>
        <w:rPr>
          <w:sz w:val="28"/>
          <w:szCs w:val="28"/>
        </w:rPr>
      </w:pPr>
      <w:r w:rsidRPr="00B27081">
        <w:rPr>
          <w:sz w:val="28"/>
          <w:szCs w:val="28"/>
        </w:rPr>
        <w:t>деревья</w:t>
      </w:r>
    </w:p>
    <w:p w:rsidR="004C3994" w:rsidRPr="00B27081" w:rsidRDefault="004C3994" w:rsidP="00B27081">
      <w:pPr>
        <w:numPr>
          <w:ilvl w:val="0"/>
          <w:numId w:val="6"/>
        </w:numPr>
        <w:spacing w:after="100" w:afterAutospacing="1" w:line="360" w:lineRule="auto"/>
        <w:ind w:left="0" w:right="450" w:firstLine="709"/>
        <w:jc w:val="both"/>
        <w:rPr>
          <w:sz w:val="28"/>
          <w:szCs w:val="28"/>
        </w:rPr>
      </w:pPr>
      <w:r w:rsidRPr="00B27081">
        <w:rPr>
          <w:sz w:val="28"/>
          <w:szCs w:val="28"/>
        </w:rPr>
        <w:t>мхи и лишайники</w:t>
      </w:r>
    </w:p>
    <w:p w:rsidR="004C3994" w:rsidRPr="00B27081" w:rsidRDefault="004C3994" w:rsidP="00B27081">
      <w:pPr>
        <w:numPr>
          <w:ilvl w:val="0"/>
          <w:numId w:val="6"/>
        </w:numPr>
        <w:spacing w:after="100" w:afterAutospacing="1" w:line="360" w:lineRule="auto"/>
        <w:ind w:left="0" w:right="450" w:firstLine="709"/>
        <w:jc w:val="both"/>
        <w:rPr>
          <w:sz w:val="28"/>
          <w:szCs w:val="28"/>
        </w:rPr>
      </w:pPr>
      <w:r w:rsidRPr="00B27081">
        <w:rPr>
          <w:sz w:val="28"/>
          <w:szCs w:val="28"/>
        </w:rPr>
        <w:t>кустарнички</w:t>
      </w:r>
    </w:p>
    <w:p w:rsidR="004C3994" w:rsidRPr="00B27081" w:rsidRDefault="004C3994" w:rsidP="00B27081">
      <w:pPr>
        <w:numPr>
          <w:ilvl w:val="0"/>
          <w:numId w:val="6"/>
        </w:numPr>
        <w:spacing w:after="100" w:afterAutospacing="1" w:line="360" w:lineRule="auto"/>
        <w:ind w:left="0" w:right="450" w:firstLine="709"/>
        <w:jc w:val="both"/>
        <w:rPr>
          <w:sz w:val="28"/>
          <w:szCs w:val="28"/>
        </w:rPr>
      </w:pPr>
      <w:r w:rsidRPr="00B27081">
        <w:rPr>
          <w:sz w:val="28"/>
          <w:szCs w:val="28"/>
        </w:rPr>
        <w:t>травянистые цветковые растения.</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7. Для растений тундры характерны</w:t>
      </w:r>
    </w:p>
    <w:p w:rsidR="004C3994" w:rsidRPr="00B27081" w:rsidRDefault="004C3994" w:rsidP="00B27081">
      <w:pPr>
        <w:numPr>
          <w:ilvl w:val="0"/>
          <w:numId w:val="7"/>
        </w:numPr>
        <w:spacing w:after="100" w:afterAutospacing="1" w:line="360" w:lineRule="auto"/>
        <w:ind w:left="0" w:right="450" w:firstLine="709"/>
        <w:jc w:val="both"/>
        <w:rPr>
          <w:sz w:val="28"/>
          <w:szCs w:val="28"/>
        </w:rPr>
      </w:pPr>
      <w:r w:rsidRPr="00B27081">
        <w:rPr>
          <w:sz w:val="28"/>
          <w:szCs w:val="28"/>
        </w:rPr>
        <w:t>низкорослость</w:t>
      </w:r>
    </w:p>
    <w:p w:rsidR="004C3994" w:rsidRPr="00B27081" w:rsidRDefault="004C3994" w:rsidP="00B27081">
      <w:pPr>
        <w:numPr>
          <w:ilvl w:val="0"/>
          <w:numId w:val="7"/>
        </w:numPr>
        <w:spacing w:after="100" w:afterAutospacing="1" w:line="360" w:lineRule="auto"/>
        <w:ind w:left="0" w:right="450" w:firstLine="709"/>
        <w:jc w:val="both"/>
        <w:rPr>
          <w:sz w:val="28"/>
          <w:szCs w:val="28"/>
        </w:rPr>
      </w:pPr>
      <w:r w:rsidRPr="00B27081">
        <w:rPr>
          <w:sz w:val="28"/>
          <w:szCs w:val="28"/>
        </w:rPr>
        <w:t>размножение семенами</w:t>
      </w:r>
    </w:p>
    <w:p w:rsidR="004C3994" w:rsidRPr="00B27081" w:rsidRDefault="004C3994" w:rsidP="00B27081">
      <w:pPr>
        <w:numPr>
          <w:ilvl w:val="0"/>
          <w:numId w:val="7"/>
        </w:numPr>
        <w:spacing w:after="100" w:afterAutospacing="1" w:line="360" w:lineRule="auto"/>
        <w:ind w:left="0" w:right="450" w:firstLine="709"/>
        <w:jc w:val="both"/>
        <w:rPr>
          <w:sz w:val="28"/>
          <w:szCs w:val="28"/>
        </w:rPr>
      </w:pPr>
      <w:r w:rsidRPr="00B27081">
        <w:rPr>
          <w:sz w:val="28"/>
          <w:szCs w:val="28"/>
        </w:rPr>
        <w:t>подушечная форма травянистых многолетников</w:t>
      </w:r>
    </w:p>
    <w:p w:rsidR="004C3994" w:rsidRPr="00B27081" w:rsidRDefault="004C3994" w:rsidP="00B27081">
      <w:pPr>
        <w:numPr>
          <w:ilvl w:val="0"/>
          <w:numId w:val="7"/>
        </w:numPr>
        <w:spacing w:after="100" w:afterAutospacing="1" w:line="360" w:lineRule="auto"/>
        <w:ind w:left="0" w:right="450" w:firstLine="709"/>
        <w:jc w:val="both"/>
        <w:rPr>
          <w:sz w:val="28"/>
          <w:szCs w:val="28"/>
        </w:rPr>
      </w:pPr>
      <w:r w:rsidRPr="00B27081">
        <w:rPr>
          <w:sz w:val="28"/>
          <w:szCs w:val="28"/>
        </w:rPr>
        <w:t>корневые системы, глубоко проникающие в почву.</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8. Для каких лесов средней России характерно обилие эфемероидов?</w:t>
      </w:r>
    </w:p>
    <w:p w:rsidR="004C3994" w:rsidRPr="00B27081" w:rsidRDefault="004C3994" w:rsidP="00B27081">
      <w:pPr>
        <w:numPr>
          <w:ilvl w:val="0"/>
          <w:numId w:val="8"/>
        </w:numPr>
        <w:spacing w:after="100" w:afterAutospacing="1" w:line="360" w:lineRule="auto"/>
        <w:ind w:left="0" w:right="450" w:firstLine="709"/>
        <w:jc w:val="both"/>
        <w:rPr>
          <w:sz w:val="28"/>
          <w:szCs w:val="28"/>
        </w:rPr>
      </w:pPr>
      <w:r w:rsidRPr="00B27081">
        <w:rPr>
          <w:sz w:val="28"/>
          <w:szCs w:val="28"/>
        </w:rPr>
        <w:t>еловых</w:t>
      </w:r>
    </w:p>
    <w:p w:rsidR="004C3994" w:rsidRPr="00B27081" w:rsidRDefault="004C3994" w:rsidP="00B27081">
      <w:pPr>
        <w:numPr>
          <w:ilvl w:val="0"/>
          <w:numId w:val="8"/>
        </w:numPr>
        <w:spacing w:after="100" w:afterAutospacing="1" w:line="360" w:lineRule="auto"/>
        <w:ind w:left="0" w:right="450" w:firstLine="709"/>
        <w:jc w:val="both"/>
        <w:rPr>
          <w:sz w:val="28"/>
          <w:szCs w:val="28"/>
        </w:rPr>
      </w:pPr>
      <w:r w:rsidRPr="00B27081">
        <w:rPr>
          <w:sz w:val="28"/>
          <w:szCs w:val="28"/>
        </w:rPr>
        <w:t>широколиственных</w:t>
      </w:r>
    </w:p>
    <w:p w:rsidR="004C3994" w:rsidRPr="00B27081" w:rsidRDefault="004C3994" w:rsidP="00B27081">
      <w:pPr>
        <w:numPr>
          <w:ilvl w:val="0"/>
          <w:numId w:val="8"/>
        </w:numPr>
        <w:spacing w:after="100" w:afterAutospacing="1" w:line="360" w:lineRule="auto"/>
        <w:ind w:left="0" w:right="450" w:firstLine="709"/>
        <w:jc w:val="both"/>
        <w:rPr>
          <w:sz w:val="28"/>
          <w:szCs w:val="28"/>
        </w:rPr>
      </w:pPr>
      <w:r w:rsidRPr="00B27081">
        <w:rPr>
          <w:sz w:val="28"/>
          <w:szCs w:val="28"/>
        </w:rPr>
        <w:t>сосновых</w:t>
      </w:r>
    </w:p>
    <w:p w:rsidR="004C3994" w:rsidRPr="00B27081" w:rsidRDefault="004C3994" w:rsidP="00B27081">
      <w:pPr>
        <w:numPr>
          <w:ilvl w:val="0"/>
          <w:numId w:val="8"/>
        </w:numPr>
        <w:spacing w:after="100" w:afterAutospacing="1" w:line="360" w:lineRule="auto"/>
        <w:ind w:left="0" w:right="450" w:firstLine="709"/>
        <w:jc w:val="both"/>
        <w:rPr>
          <w:sz w:val="28"/>
          <w:szCs w:val="28"/>
        </w:rPr>
      </w:pPr>
      <w:r w:rsidRPr="00B27081">
        <w:rPr>
          <w:sz w:val="28"/>
          <w:szCs w:val="28"/>
        </w:rPr>
        <w:t>мелколиственных.</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9. В южной степи в растительном покрове господствуют:</w:t>
      </w:r>
    </w:p>
    <w:p w:rsidR="004C3994" w:rsidRPr="00B27081" w:rsidRDefault="004C3994" w:rsidP="00B27081">
      <w:pPr>
        <w:numPr>
          <w:ilvl w:val="0"/>
          <w:numId w:val="9"/>
        </w:numPr>
        <w:spacing w:after="100" w:afterAutospacing="1" w:line="360" w:lineRule="auto"/>
        <w:ind w:left="0" w:right="450" w:firstLine="709"/>
        <w:jc w:val="both"/>
        <w:rPr>
          <w:sz w:val="28"/>
          <w:szCs w:val="28"/>
        </w:rPr>
      </w:pPr>
      <w:r w:rsidRPr="00B27081">
        <w:rPr>
          <w:sz w:val="28"/>
          <w:szCs w:val="28"/>
        </w:rPr>
        <w:t>ковыли</w:t>
      </w:r>
    </w:p>
    <w:p w:rsidR="004C3994" w:rsidRPr="00B27081" w:rsidRDefault="004C3994" w:rsidP="00B27081">
      <w:pPr>
        <w:numPr>
          <w:ilvl w:val="0"/>
          <w:numId w:val="9"/>
        </w:numPr>
        <w:spacing w:after="100" w:afterAutospacing="1" w:line="360" w:lineRule="auto"/>
        <w:ind w:left="0" w:right="450" w:firstLine="709"/>
        <w:jc w:val="both"/>
        <w:rPr>
          <w:sz w:val="28"/>
          <w:szCs w:val="28"/>
        </w:rPr>
      </w:pPr>
      <w:r w:rsidRPr="00B27081">
        <w:rPr>
          <w:sz w:val="28"/>
          <w:szCs w:val="28"/>
        </w:rPr>
        <w:t>лишайники</w:t>
      </w:r>
    </w:p>
    <w:p w:rsidR="004C3994" w:rsidRPr="00B27081" w:rsidRDefault="004C3994" w:rsidP="00B27081">
      <w:pPr>
        <w:numPr>
          <w:ilvl w:val="0"/>
          <w:numId w:val="9"/>
        </w:numPr>
        <w:spacing w:after="100" w:afterAutospacing="1" w:line="360" w:lineRule="auto"/>
        <w:ind w:left="0" w:right="450" w:firstLine="709"/>
        <w:jc w:val="both"/>
        <w:rPr>
          <w:sz w:val="28"/>
          <w:szCs w:val="28"/>
        </w:rPr>
      </w:pPr>
      <w:r w:rsidRPr="00B27081">
        <w:rPr>
          <w:sz w:val="28"/>
          <w:szCs w:val="28"/>
        </w:rPr>
        <w:t>разнотравье</w:t>
      </w:r>
    </w:p>
    <w:p w:rsidR="004C3994" w:rsidRPr="00B27081" w:rsidRDefault="004C3994" w:rsidP="00B27081">
      <w:pPr>
        <w:numPr>
          <w:ilvl w:val="0"/>
          <w:numId w:val="9"/>
        </w:numPr>
        <w:spacing w:after="100" w:afterAutospacing="1" w:line="360" w:lineRule="auto"/>
        <w:ind w:left="0" w:right="450" w:firstLine="709"/>
        <w:jc w:val="both"/>
        <w:rPr>
          <w:sz w:val="28"/>
          <w:szCs w:val="28"/>
        </w:rPr>
      </w:pPr>
      <w:r w:rsidRPr="00B27081">
        <w:rPr>
          <w:sz w:val="28"/>
          <w:szCs w:val="28"/>
        </w:rPr>
        <w:t>деревья.</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lastRenderedPageBreak/>
        <w:t>10. Какие пустыни имеют наиболее богатую и разнообразную флору?</w:t>
      </w:r>
    </w:p>
    <w:p w:rsidR="004C3994" w:rsidRPr="00B27081" w:rsidRDefault="004C3994" w:rsidP="00B27081">
      <w:pPr>
        <w:numPr>
          <w:ilvl w:val="0"/>
          <w:numId w:val="10"/>
        </w:numPr>
        <w:spacing w:after="100" w:afterAutospacing="1" w:line="360" w:lineRule="auto"/>
        <w:ind w:left="0" w:right="450" w:firstLine="709"/>
        <w:jc w:val="both"/>
        <w:rPr>
          <w:sz w:val="28"/>
          <w:szCs w:val="28"/>
        </w:rPr>
      </w:pPr>
      <w:r w:rsidRPr="00B27081">
        <w:rPr>
          <w:sz w:val="28"/>
          <w:szCs w:val="28"/>
        </w:rPr>
        <w:t>глинистые</w:t>
      </w:r>
    </w:p>
    <w:p w:rsidR="004C3994" w:rsidRPr="00B27081" w:rsidRDefault="004C3994" w:rsidP="00B27081">
      <w:pPr>
        <w:numPr>
          <w:ilvl w:val="0"/>
          <w:numId w:val="10"/>
        </w:numPr>
        <w:spacing w:after="100" w:afterAutospacing="1" w:line="360" w:lineRule="auto"/>
        <w:ind w:left="0" w:right="450" w:firstLine="709"/>
        <w:jc w:val="both"/>
        <w:rPr>
          <w:sz w:val="28"/>
          <w:szCs w:val="28"/>
        </w:rPr>
      </w:pPr>
      <w:r w:rsidRPr="00B27081">
        <w:rPr>
          <w:sz w:val="28"/>
          <w:szCs w:val="28"/>
        </w:rPr>
        <w:t>солончаковые</w:t>
      </w:r>
    </w:p>
    <w:p w:rsidR="004C3994" w:rsidRPr="00B27081" w:rsidRDefault="004C3994" w:rsidP="00B27081">
      <w:pPr>
        <w:numPr>
          <w:ilvl w:val="0"/>
          <w:numId w:val="10"/>
        </w:numPr>
        <w:spacing w:after="100" w:afterAutospacing="1" w:line="360" w:lineRule="auto"/>
        <w:ind w:left="0" w:right="450" w:firstLine="709"/>
        <w:jc w:val="both"/>
        <w:rPr>
          <w:sz w:val="28"/>
          <w:szCs w:val="28"/>
        </w:rPr>
      </w:pPr>
      <w:r w:rsidRPr="00B27081">
        <w:rPr>
          <w:sz w:val="28"/>
          <w:szCs w:val="28"/>
        </w:rPr>
        <w:t>песчаные</w:t>
      </w:r>
    </w:p>
    <w:p w:rsidR="004C3994" w:rsidRPr="00B27081" w:rsidRDefault="004C3994" w:rsidP="00B27081">
      <w:pPr>
        <w:numPr>
          <w:ilvl w:val="0"/>
          <w:numId w:val="10"/>
        </w:numPr>
        <w:spacing w:after="100" w:afterAutospacing="1" w:line="360" w:lineRule="auto"/>
        <w:ind w:left="0" w:right="450" w:firstLine="709"/>
        <w:jc w:val="both"/>
        <w:rPr>
          <w:sz w:val="28"/>
          <w:szCs w:val="28"/>
        </w:rPr>
      </w:pPr>
      <w:r w:rsidRPr="00B27081">
        <w:rPr>
          <w:sz w:val="28"/>
          <w:szCs w:val="28"/>
        </w:rPr>
        <w:t>каменистые.</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11. Для тенелюбивых растений характерны</w:t>
      </w:r>
    </w:p>
    <w:p w:rsidR="004C3994" w:rsidRPr="00B27081" w:rsidRDefault="004C3994" w:rsidP="00B27081">
      <w:pPr>
        <w:numPr>
          <w:ilvl w:val="0"/>
          <w:numId w:val="11"/>
        </w:numPr>
        <w:spacing w:after="100" w:afterAutospacing="1" w:line="360" w:lineRule="auto"/>
        <w:ind w:left="0" w:right="450" w:firstLine="709"/>
        <w:jc w:val="both"/>
        <w:rPr>
          <w:sz w:val="28"/>
          <w:szCs w:val="28"/>
        </w:rPr>
      </w:pPr>
      <w:r w:rsidRPr="00B27081">
        <w:rPr>
          <w:sz w:val="28"/>
          <w:szCs w:val="28"/>
        </w:rPr>
        <w:t>укороченные междоузлия</w:t>
      </w:r>
    </w:p>
    <w:p w:rsidR="004C3994" w:rsidRPr="00B27081" w:rsidRDefault="004C3994" w:rsidP="00B27081">
      <w:pPr>
        <w:numPr>
          <w:ilvl w:val="0"/>
          <w:numId w:val="11"/>
        </w:numPr>
        <w:spacing w:after="100" w:afterAutospacing="1" w:line="360" w:lineRule="auto"/>
        <w:ind w:left="0" w:right="450" w:firstLine="709"/>
        <w:jc w:val="both"/>
        <w:rPr>
          <w:sz w:val="28"/>
          <w:szCs w:val="28"/>
        </w:rPr>
      </w:pPr>
      <w:r w:rsidRPr="00B27081">
        <w:rPr>
          <w:sz w:val="28"/>
          <w:szCs w:val="28"/>
        </w:rPr>
        <w:t>мелкие опушенные листья, расположенные вертикально</w:t>
      </w:r>
    </w:p>
    <w:p w:rsidR="004C3994" w:rsidRPr="00B27081" w:rsidRDefault="004C3994" w:rsidP="00B27081">
      <w:pPr>
        <w:numPr>
          <w:ilvl w:val="0"/>
          <w:numId w:val="11"/>
        </w:numPr>
        <w:spacing w:after="100" w:afterAutospacing="1" w:line="360" w:lineRule="auto"/>
        <w:ind w:left="0" w:right="450" w:firstLine="709"/>
        <w:jc w:val="both"/>
        <w:rPr>
          <w:sz w:val="28"/>
          <w:szCs w:val="28"/>
        </w:rPr>
      </w:pPr>
      <w:r w:rsidRPr="00B27081">
        <w:rPr>
          <w:sz w:val="28"/>
          <w:szCs w:val="28"/>
        </w:rPr>
        <w:t>крупные, тонкие, без опушения листья, расположенные горизонтально</w:t>
      </w:r>
    </w:p>
    <w:p w:rsidR="004C3994" w:rsidRPr="00B27081" w:rsidRDefault="004C3994" w:rsidP="00B27081">
      <w:pPr>
        <w:numPr>
          <w:ilvl w:val="0"/>
          <w:numId w:val="11"/>
        </w:numPr>
        <w:spacing w:after="100" w:afterAutospacing="1" w:line="360" w:lineRule="auto"/>
        <w:ind w:left="0" w:right="450" w:firstLine="709"/>
        <w:jc w:val="both"/>
        <w:rPr>
          <w:sz w:val="28"/>
          <w:szCs w:val="28"/>
        </w:rPr>
      </w:pPr>
      <w:r w:rsidRPr="00B27081">
        <w:rPr>
          <w:sz w:val="28"/>
          <w:szCs w:val="28"/>
        </w:rPr>
        <w:t>кроны деревьев ажурные, слабо облиственные.</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12. Какие морфологические особенности характерны для растений холодных местообитаний?</w:t>
      </w:r>
    </w:p>
    <w:p w:rsidR="004C3994" w:rsidRPr="00B27081" w:rsidRDefault="004C3994" w:rsidP="00B27081">
      <w:pPr>
        <w:numPr>
          <w:ilvl w:val="0"/>
          <w:numId w:val="12"/>
        </w:numPr>
        <w:spacing w:after="100" w:afterAutospacing="1" w:line="360" w:lineRule="auto"/>
        <w:ind w:left="0" w:right="450" w:firstLine="709"/>
        <w:jc w:val="both"/>
        <w:rPr>
          <w:sz w:val="28"/>
          <w:szCs w:val="28"/>
        </w:rPr>
      </w:pPr>
      <w:r w:rsidRPr="00B27081">
        <w:rPr>
          <w:sz w:val="28"/>
          <w:szCs w:val="28"/>
        </w:rPr>
        <w:t>удлинённые прямостоячие побеги</w:t>
      </w:r>
    </w:p>
    <w:p w:rsidR="004C3994" w:rsidRPr="00B27081" w:rsidRDefault="004C3994" w:rsidP="00B27081">
      <w:pPr>
        <w:numPr>
          <w:ilvl w:val="0"/>
          <w:numId w:val="12"/>
        </w:numPr>
        <w:spacing w:after="100" w:afterAutospacing="1" w:line="360" w:lineRule="auto"/>
        <w:ind w:left="0" w:right="450" w:firstLine="709"/>
        <w:jc w:val="both"/>
        <w:rPr>
          <w:sz w:val="28"/>
          <w:szCs w:val="28"/>
        </w:rPr>
      </w:pPr>
      <w:r w:rsidRPr="00B27081">
        <w:rPr>
          <w:sz w:val="28"/>
          <w:szCs w:val="28"/>
        </w:rPr>
        <w:t>небольшие размеры растений, стелющиеся и подушкообразные формы</w:t>
      </w:r>
    </w:p>
    <w:p w:rsidR="004C3994" w:rsidRPr="00B27081" w:rsidRDefault="004C3994" w:rsidP="00B27081">
      <w:pPr>
        <w:numPr>
          <w:ilvl w:val="0"/>
          <w:numId w:val="12"/>
        </w:numPr>
        <w:spacing w:after="100" w:afterAutospacing="1" w:line="360" w:lineRule="auto"/>
        <w:ind w:left="0" w:right="450" w:firstLine="709"/>
        <w:jc w:val="both"/>
        <w:rPr>
          <w:sz w:val="28"/>
          <w:szCs w:val="28"/>
        </w:rPr>
      </w:pPr>
      <w:r w:rsidRPr="00B27081">
        <w:rPr>
          <w:sz w:val="28"/>
          <w:szCs w:val="28"/>
        </w:rPr>
        <w:t>вертикальное расположение листьев на побеге</w:t>
      </w:r>
    </w:p>
    <w:p w:rsidR="004C3994" w:rsidRPr="00B27081" w:rsidRDefault="004C3994" w:rsidP="00B27081">
      <w:pPr>
        <w:numPr>
          <w:ilvl w:val="0"/>
          <w:numId w:val="12"/>
        </w:numPr>
        <w:spacing w:after="100" w:afterAutospacing="1" w:line="360" w:lineRule="auto"/>
        <w:ind w:left="0" w:right="450" w:firstLine="709"/>
        <w:jc w:val="both"/>
        <w:rPr>
          <w:sz w:val="28"/>
          <w:szCs w:val="28"/>
        </w:rPr>
      </w:pPr>
      <w:r w:rsidRPr="00B27081">
        <w:rPr>
          <w:sz w:val="28"/>
          <w:szCs w:val="28"/>
        </w:rPr>
        <w:t>густое опушение листьев.</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13. Какие приёмы ухода за растениями способствуют повышению их морозоустойчивости?</w:t>
      </w:r>
    </w:p>
    <w:p w:rsidR="004C3994" w:rsidRPr="00B27081" w:rsidRDefault="004C3994" w:rsidP="00B27081">
      <w:pPr>
        <w:numPr>
          <w:ilvl w:val="0"/>
          <w:numId w:val="13"/>
        </w:numPr>
        <w:spacing w:after="100" w:afterAutospacing="1" w:line="360" w:lineRule="auto"/>
        <w:ind w:left="0" w:right="450" w:firstLine="709"/>
        <w:jc w:val="both"/>
        <w:rPr>
          <w:sz w:val="28"/>
          <w:szCs w:val="28"/>
        </w:rPr>
      </w:pPr>
      <w:r w:rsidRPr="00B27081">
        <w:rPr>
          <w:sz w:val="28"/>
          <w:szCs w:val="28"/>
        </w:rPr>
        <w:t>внесение азотных удобрений в осенний период</w:t>
      </w:r>
    </w:p>
    <w:p w:rsidR="004C3994" w:rsidRPr="00B27081" w:rsidRDefault="004C3994" w:rsidP="00B27081">
      <w:pPr>
        <w:numPr>
          <w:ilvl w:val="0"/>
          <w:numId w:val="13"/>
        </w:numPr>
        <w:spacing w:after="100" w:afterAutospacing="1" w:line="360" w:lineRule="auto"/>
        <w:ind w:left="0" w:right="450" w:firstLine="709"/>
        <w:jc w:val="both"/>
        <w:rPr>
          <w:sz w:val="28"/>
          <w:szCs w:val="28"/>
        </w:rPr>
      </w:pPr>
      <w:r w:rsidRPr="00B27081">
        <w:rPr>
          <w:sz w:val="28"/>
          <w:szCs w:val="28"/>
        </w:rPr>
        <w:t>внесение фосфорных и калийных удобрений в осенний период</w:t>
      </w:r>
    </w:p>
    <w:p w:rsidR="004C3994" w:rsidRPr="00B27081" w:rsidRDefault="004C3994" w:rsidP="00B27081">
      <w:pPr>
        <w:numPr>
          <w:ilvl w:val="0"/>
          <w:numId w:val="13"/>
        </w:numPr>
        <w:spacing w:after="100" w:afterAutospacing="1" w:line="360" w:lineRule="auto"/>
        <w:ind w:left="0" w:right="450" w:firstLine="709"/>
        <w:jc w:val="both"/>
        <w:rPr>
          <w:sz w:val="28"/>
          <w:szCs w:val="28"/>
        </w:rPr>
      </w:pPr>
      <w:r w:rsidRPr="00B27081">
        <w:rPr>
          <w:sz w:val="28"/>
          <w:szCs w:val="28"/>
        </w:rPr>
        <w:t>рыхление почвы</w:t>
      </w:r>
    </w:p>
    <w:p w:rsidR="004C3994" w:rsidRPr="00B27081" w:rsidRDefault="004C3994" w:rsidP="00B27081">
      <w:pPr>
        <w:numPr>
          <w:ilvl w:val="0"/>
          <w:numId w:val="13"/>
        </w:numPr>
        <w:spacing w:after="100" w:afterAutospacing="1" w:line="360" w:lineRule="auto"/>
        <w:ind w:left="0" w:right="450" w:firstLine="709"/>
        <w:jc w:val="both"/>
        <w:rPr>
          <w:sz w:val="28"/>
          <w:szCs w:val="28"/>
        </w:rPr>
      </w:pPr>
      <w:r w:rsidRPr="00B27081">
        <w:rPr>
          <w:sz w:val="28"/>
          <w:szCs w:val="28"/>
        </w:rPr>
        <w:t>обильный полив в осенний период.</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14. Почки побегов берёзы повислой, поставленные в воду комнатной температуры в декабре, не раскрываются, так как</w:t>
      </w:r>
    </w:p>
    <w:p w:rsidR="004C3994" w:rsidRPr="00B27081" w:rsidRDefault="004C3994" w:rsidP="00B27081">
      <w:pPr>
        <w:numPr>
          <w:ilvl w:val="0"/>
          <w:numId w:val="14"/>
        </w:numPr>
        <w:spacing w:after="100" w:afterAutospacing="1" w:line="360" w:lineRule="auto"/>
        <w:ind w:left="0" w:right="450" w:firstLine="709"/>
        <w:jc w:val="both"/>
        <w:rPr>
          <w:sz w:val="28"/>
          <w:szCs w:val="28"/>
        </w:rPr>
      </w:pPr>
      <w:r w:rsidRPr="00B27081">
        <w:rPr>
          <w:sz w:val="28"/>
          <w:szCs w:val="28"/>
        </w:rPr>
        <w:t>находятся в состоянии вынужденного покоя</w:t>
      </w:r>
    </w:p>
    <w:p w:rsidR="004C3994" w:rsidRPr="00B27081" w:rsidRDefault="004C3994" w:rsidP="00B27081">
      <w:pPr>
        <w:numPr>
          <w:ilvl w:val="0"/>
          <w:numId w:val="14"/>
        </w:numPr>
        <w:spacing w:after="100" w:afterAutospacing="1" w:line="360" w:lineRule="auto"/>
        <w:ind w:left="0" w:right="450" w:firstLine="709"/>
        <w:jc w:val="both"/>
        <w:rPr>
          <w:sz w:val="28"/>
          <w:szCs w:val="28"/>
        </w:rPr>
      </w:pPr>
      <w:r w:rsidRPr="00B27081">
        <w:rPr>
          <w:sz w:val="28"/>
          <w:szCs w:val="28"/>
        </w:rPr>
        <w:t>находятся в состоянии глубокого покоя</w:t>
      </w:r>
    </w:p>
    <w:p w:rsidR="004C3994" w:rsidRPr="00B27081" w:rsidRDefault="004C3994" w:rsidP="00B27081">
      <w:pPr>
        <w:numPr>
          <w:ilvl w:val="0"/>
          <w:numId w:val="14"/>
        </w:numPr>
        <w:spacing w:after="100" w:afterAutospacing="1" w:line="360" w:lineRule="auto"/>
        <w:ind w:left="0" w:right="450" w:firstLine="709"/>
        <w:jc w:val="both"/>
        <w:rPr>
          <w:sz w:val="28"/>
          <w:szCs w:val="28"/>
        </w:rPr>
      </w:pPr>
      <w:r w:rsidRPr="00B27081">
        <w:rPr>
          <w:sz w:val="28"/>
          <w:szCs w:val="28"/>
        </w:rPr>
        <w:lastRenderedPageBreak/>
        <w:t>находятся в стадии формирования</w:t>
      </w:r>
    </w:p>
    <w:p w:rsidR="004C3994" w:rsidRPr="00B27081" w:rsidRDefault="004C3994" w:rsidP="00B27081">
      <w:pPr>
        <w:numPr>
          <w:ilvl w:val="0"/>
          <w:numId w:val="14"/>
        </w:numPr>
        <w:spacing w:after="100" w:afterAutospacing="1" w:line="360" w:lineRule="auto"/>
        <w:ind w:left="0" w:right="450" w:firstLine="709"/>
        <w:jc w:val="both"/>
        <w:rPr>
          <w:sz w:val="28"/>
          <w:szCs w:val="28"/>
        </w:rPr>
      </w:pPr>
      <w:r w:rsidRPr="00B27081">
        <w:rPr>
          <w:sz w:val="28"/>
          <w:szCs w:val="28"/>
        </w:rPr>
        <w:t>не завершился процесс вызревания побегов.</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15. Какие из перечисленных признаков характерны для гигрофитов?</w:t>
      </w:r>
    </w:p>
    <w:p w:rsidR="004C3994" w:rsidRPr="00B27081" w:rsidRDefault="004C3994" w:rsidP="00B27081">
      <w:pPr>
        <w:numPr>
          <w:ilvl w:val="0"/>
          <w:numId w:val="15"/>
        </w:numPr>
        <w:spacing w:after="100" w:afterAutospacing="1" w:line="360" w:lineRule="auto"/>
        <w:ind w:left="0" w:right="450" w:firstLine="709"/>
        <w:jc w:val="both"/>
        <w:rPr>
          <w:sz w:val="28"/>
          <w:szCs w:val="28"/>
        </w:rPr>
      </w:pPr>
      <w:r w:rsidRPr="00B27081">
        <w:rPr>
          <w:sz w:val="28"/>
          <w:szCs w:val="28"/>
        </w:rPr>
        <w:t>мелкие плотные листовые пластинки с толстой кутикулой</w:t>
      </w:r>
    </w:p>
    <w:p w:rsidR="004C3994" w:rsidRPr="00B27081" w:rsidRDefault="004C3994" w:rsidP="00B27081">
      <w:pPr>
        <w:numPr>
          <w:ilvl w:val="0"/>
          <w:numId w:val="15"/>
        </w:numPr>
        <w:spacing w:after="100" w:afterAutospacing="1" w:line="360" w:lineRule="auto"/>
        <w:ind w:left="0" w:right="450" w:firstLine="709"/>
        <w:jc w:val="both"/>
        <w:rPr>
          <w:sz w:val="28"/>
          <w:szCs w:val="28"/>
        </w:rPr>
      </w:pPr>
      <w:r w:rsidRPr="00B27081">
        <w:rPr>
          <w:sz w:val="28"/>
          <w:szCs w:val="28"/>
        </w:rPr>
        <w:t>высокая водоудерживающая способность</w:t>
      </w:r>
    </w:p>
    <w:p w:rsidR="004C3994" w:rsidRPr="00B27081" w:rsidRDefault="004C3994" w:rsidP="00B27081">
      <w:pPr>
        <w:numPr>
          <w:ilvl w:val="0"/>
          <w:numId w:val="15"/>
        </w:numPr>
        <w:spacing w:after="100" w:afterAutospacing="1" w:line="360" w:lineRule="auto"/>
        <w:ind w:left="0" w:right="450" w:firstLine="709"/>
        <w:jc w:val="both"/>
        <w:rPr>
          <w:sz w:val="28"/>
          <w:szCs w:val="28"/>
        </w:rPr>
      </w:pPr>
      <w:r w:rsidRPr="00B27081">
        <w:rPr>
          <w:sz w:val="28"/>
          <w:szCs w:val="28"/>
        </w:rPr>
        <w:t>тонкие нежные листовые пластинки, не имеющие толстой кутикулы</w:t>
      </w:r>
    </w:p>
    <w:p w:rsidR="004C3994" w:rsidRPr="00B27081" w:rsidRDefault="004C3994" w:rsidP="00B27081">
      <w:pPr>
        <w:numPr>
          <w:ilvl w:val="0"/>
          <w:numId w:val="15"/>
        </w:numPr>
        <w:spacing w:after="100" w:afterAutospacing="1" w:line="360" w:lineRule="auto"/>
        <w:ind w:left="0" w:right="450" w:firstLine="709"/>
        <w:jc w:val="both"/>
        <w:rPr>
          <w:sz w:val="28"/>
          <w:szCs w:val="28"/>
        </w:rPr>
      </w:pPr>
      <w:r w:rsidRPr="00B27081">
        <w:rPr>
          <w:sz w:val="28"/>
          <w:szCs w:val="28"/>
        </w:rPr>
        <w:t>отсутствие межклетников в тканях.</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16. Как приспосабливаются к недостатку влаги в почве суккуленты?</w:t>
      </w:r>
    </w:p>
    <w:p w:rsidR="004C3994" w:rsidRPr="00B27081" w:rsidRDefault="004C3994" w:rsidP="00B27081">
      <w:pPr>
        <w:numPr>
          <w:ilvl w:val="0"/>
          <w:numId w:val="16"/>
        </w:numPr>
        <w:spacing w:after="100" w:afterAutospacing="1" w:line="360" w:lineRule="auto"/>
        <w:ind w:left="0" w:right="450" w:firstLine="709"/>
        <w:jc w:val="both"/>
        <w:rPr>
          <w:sz w:val="28"/>
          <w:szCs w:val="28"/>
        </w:rPr>
      </w:pPr>
      <w:r w:rsidRPr="00B27081">
        <w:rPr>
          <w:sz w:val="28"/>
          <w:szCs w:val="28"/>
        </w:rPr>
        <w:t>путём добывания её из глубоких горизонтов почвы</w:t>
      </w:r>
    </w:p>
    <w:p w:rsidR="004C3994" w:rsidRPr="00B27081" w:rsidRDefault="004C3994" w:rsidP="00B27081">
      <w:pPr>
        <w:numPr>
          <w:ilvl w:val="0"/>
          <w:numId w:val="16"/>
        </w:numPr>
        <w:spacing w:after="100" w:afterAutospacing="1" w:line="360" w:lineRule="auto"/>
        <w:ind w:left="0" w:right="450" w:firstLine="709"/>
        <w:jc w:val="both"/>
        <w:rPr>
          <w:sz w:val="28"/>
          <w:szCs w:val="28"/>
        </w:rPr>
      </w:pPr>
      <w:r w:rsidRPr="00B27081">
        <w:rPr>
          <w:sz w:val="28"/>
          <w:szCs w:val="28"/>
        </w:rPr>
        <w:t>путём уменьшения испарения воды через стебли и листья;</w:t>
      </w:r>
    </w:p>
    <w:p w:rsidR="004C3994" w:rsidRPr="00B27081" w:rsidRDefault="004C3994" w:rsidP="00B27081">
      <w:pPr>
        <w:numPr>
          <w:ilvl w:val="0"/>
          <w:numId w:val="16"/>
        </w:numPr>
        <w:spacing w:after="100" w:afterAutospacing="1" w:line="360" w:lineRule="auto"/>
        <w:ind w:left="0" w:right="450" w:firstLine="709"/>
        <w:jc w:val="both"/>
        <w:rPr>
          <w:sz w:val="28"/>
          <w:szCs w:val="28"/>
        </w:rPr>
      </w:pPr>
      <w:r w:rsidRPr="00B27081">
        <w:rPr>
          <w:sz w:val="28"/>
          <w:szCs w:val="28"/>
        </w:rPr>
        <w:t>путём запасания влаги в стеблях или листьях;</w:t>
      </w:r>
    </w:p>
    <w:p w:rsidR="004C3994" w:rsidRPr="00B27081" w:rsidRDefault="004C3994" w:rsidP="00B27081">
      <w:pPr>
        <w:numPr>
          <w:ilvl w:val="0"/>
          <w:numId w:val="16"/>
        </w:numPr>
        <w:spacing w:after="100" w:afterAutospacing="1" w:line="360" w:lineRule="auto"/>
        <w:ind w:left="0" w:right="450" w:firstLine="709"/>
        <w:jc w:val="both"/>
        <w:rPr>
          <w:sz w:val="28"/>
          <w:szCs w:val="28"/>
        </w:rPr>
      </w:pPr>
      <w:r w:rsidRPr="00B27081">
        <w:rPr>
          <w:sz w:val="28"/>
          <w:szCs w:val="28"/>
        </w:rPr>
        <w:t>путём сбрасывания листьев.</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17. Какое из перечисленных растений относится к ксерофитам?</w:t>
      </w:r>
    </w:p>
    <w:p w:rsidR="004C3994" w:rsidRPr="00B27081" w:rsidRDefault="004C3994" w:rsidP="00B27081">
      <w:pPr>
        <w:numPr>
          <w:ilvl w:val="0"/>
          <w:numId w:val="17"/>
        </w:numPr>
        <w:spacing w:after="100" w:afterAutospacing="1" w:line="360" w:lineRule="auto"/>
        <w:ind w:left="0" w:right="450" w:firstLine="709"/>
        <w:jc w:val="both"/>
        <w:rPr>
          <w:sz w:val="28"/>
          <w:szCs w:val="28"/>
        </w:rPr>
      </w:pPr>
      <w:r w:rsidRPr="00B27081">
        <w:rPr>
          <w:sz w:val="28"/>
          <w:szCs w:val="28"/>
        </w:rPr>
        <w:t>тысячелистник обыкновенный</w:t>
      </w:r>
    </w:p>
    <w:p w:rsidR="004C3994" w:rsidRPr="00B27081" w:rsidRDefault="004C3994" w:rsidP="00B27081">
      <w:pPr>
        <w:numPr>
          <w:ilvl w:val="0"/>
          <w:numId w:val="17"/>
        </w:numPr>
        <w:spacing w:after="100" w:afterAutospacing="1" w:line="360" w:lineRule="auto"/>
        <w:ind w:left="0" w:right="450" w:firstLine="709"/>
        <w:jc w:val="both"/>
        <w:rPr>
          <w:sz w:val="28"/>
          <w:szCs w:val="28"/>
        </w:rPr>
      </w:pPr>
      <w:r w:rsidRPr="00B27081">
        <w:rPr>
          <w:sz w:val="28"/>
          <w:szCs w:val="28"/>
        </w:rPr>
        <w:t>кошачья лапка</w:t>
      </w:r>
    </w:p>
    <w:p w:rsidR="004C3994" w:rsidRPr="00B27081" w:rsidRDefault="004C3994" w:rsidP="00B27081">
      <w:pPr>
        <w:numPr>
          <w:ilvl w:val="0"/>
          <w:numId w:val="17"/>
        </w:numPr>
        <w:spacing w:after="100" w:afterAutospacing="1" w:line="360" w:lineRule="auto"/>
        <w:ind w:left="0" w:right="450" w:firstLine="709"/>
        <w:jc w:val="both"/>
        <w:rPr>
          <w:sz w:val="28"/>
          <w:szCs w:val="28"/>
        </w:rPr>
      </w:pPr>
      <w:r w:rsidRPr="00B27081">
        <w:rPr>
          <w:sz w:val="28"/>
          <w:szCs w:val="28"/>
        </w:rPr>
        <w:t>василёк луговой</w:t>
      </w:r>
    </w:p>
    <w:p w:rsidR="004C3994" w:rsidRPr="00B27081" w:rsidRDefault="004C3994" w:rsidP="00B27081">
      <w:pPr>
        <w:numPr>
          <w:ilvl w:val="0"/>
          <w:numId w:val="17"/>
        </w:numPr>
        <w:spacing w:after="100" w:afterAutospacing="1" w:line="360" w:lineRule="auto"/>
        <w:ind w:left="0" w:right="450" w:firstLine="709"/>
        <w:jc w:val="both"/>
        <w:rPr>
          <w:sz w:val="28"/>
          <w:szCs w:val="28"/>
        </w:rPr>
      </w:pPr>
      <w:r w:rsidRPr="00B27081">
        <w:rPr>
          <w:sz w:val="28"/>
          <w:szCs w:val="28"/>
        </w:rPr>
        <w:t>овсяница луговая.</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18. Приспособлением к какому неблагоприятному фактору можно объяснить наличие в органах гидрофитов воздушных полостей и межклетников?</w:t>
      </w:r>
    </w:p>
    <w:p w:rsidR="004C3994" w:rsidRPr="00B27081" w:rsidRDefault="004C3994" w:rsidP="00B27081">
      <w:pPr>
        <w:numPr>
          <w:ilvl w:val="0"/>
          <w:numId w:val="18"/>
        </w:numPr>
        <w:spacing w:after="100" w:afterAutospacing="1" w:line="360" w:lineRule="auto"/>
        <w:ind w:left="0" w:right="450" w:firstLine="709"/>
        <w:jc w:val="both"/>
        <w:rPr>
          <w:sz w:val="28"/>
          <w:szCs w:val="28"/>
        </w:rPr>
      </w:pPr>
      <w:r w:rsidRPr="00B27081">
        <w:rPr>
          <w:sz w:val="28"/>
          <w:szCs w:val="28"/>
        </w:rPr>
        <w:t>к избытку углекислоты</w:t>
      </w:r>
    </w:p>
    <w:p w:rsidR="004C3994" w:rsidRPr="00B27081" w:rsidRDefault="004C3994" w:rsidP="00B27081">
      <w:pPr>
        <w:numPr>
          <w:ilvl w:val="0"/>
          <w:numId w:val="18"/>
        </w:numPr>
        <w:spacing w:after="100" w:afterAutospacing="1" w:line="360" w:lineRule="auto"/>
        <w:ind w:left="0" w:right="450" w:firstLine="709"/>
        <w:jc w:val="both"/>
        <w:rPr>
          <w:sz w:val="28"/>
          <w:szCs w:val="28"/>
        </w:rPr>
      </w:pPr>
      <w:r w:rsidRPr="00B27081">
        <w:rPr>
          <w:sz w:val="28"/>
          <w:szCs w:val="28"/>
        </w:rPr>
        <w:t>к высокой плотности воды</w:t>
      </w:r>
    </w:p>
    <w:p w:rsidR="004C3994" w:rsidRPr="00B27081" w:rsidRDefault="004C3994" w:rsidP="00B27081">
      <w:pPr>
        <w:numPr>
          <w:ilvl w:val="0"/>
          <w:numId w:val="18"/>
        </w:numPr>
        <w:spacing w:after="100" w:afterAutospacing="1" w:line="360" w:lineRule="auto"/>
        <w:ind w:left="0" w:right="450" w:firstLine="709"/>
        <w:jc w:val="both"/>
        <w:rPr>
          <w:sz w:val="28"/>
          <w:szCs w:val="28"/>
        </w:rPr>
      </w:pPr>
      <w:r w:rsidRPr="00B27081">
        <w:rPr>
          <w:sz w:val="28"/>
          <w:szCs w:val="28"/>
        </w:rPr>
        <w:t>к недостатку кислорода</w:t>
      </w:r>
    </w:p>
    <w:p w:rsidR="004C3994" w:rsidRPr="00B27081" w:rsidRDefault="004C3994" w:rsidP="00B27081">
      <w:pPr>
        <w:numPr>
          <w:ilvl w:val="0"/>
          <w:numId w:val="18"/>
        </w:numPr>
        <w:spacing w:after="100" w:afterAutospacing="1" w:line="360" w:lineRule="auto"/>
        <w:ind w:left="0" w:right="450" w:firstLine="709"/>
        <w:jc w:val="both"/>
        <w:rPr>
          <w:sz w:val="28"/>
          <w:szCs w:val="28"/>
        </w:rPr>
      </w:pPr>
      <w:r w:rsidRPr="00B27081">
        <w:rPr>
          <w:sz w:val="28"/>
          <w:szCs w:val="28"/>
        </w:rPr>
        <w:t>к недостатку света.</w:t>
      </w:r>
    </w:p>
    <w:p w:rsidR="004C3994" w:rsidRPr="00B27081" w:rsidRDefault="00D87091" w:rsidP="00B7734D">
      <w:pPr>
        <w:pStyle w:val="af0"/>
        <w:spacing w:before="0" w:beforeAutospacing="0" w:after="0" w:afterAutospacing="0" w:line="360" w:lineRule="auto"/>
        <w:ind w:firstLine="709"/>
        <w:jc w:val="both"/>
        <w:rPr>
          <w:sz w:val="28"/>
          <w:szCs w:val="28"/>
        </w:rPr>
      </w:pPr>
      <w:r w:rsidRPr="00B27081">
        <w:rPr>
          <w:rStyle w:val="af1"/>
          <w:b w:val="0"/>
          <w:sz w:val="28"/>
          <w:szCs w:val="28"/>
        </w:rPr>
        <w:t>19</w:t>
      </w:r>
      <w:r w:rsidR="004C3994" w:rsidRPr="00B27081">
        <w:rPr>
          <w:rStyle w:val="af1"/>
          <w:b w:val="0"/>
          <w:sz w:val="28"/>
          <w:szCs w:val="28"/>
        </w:rPr>
        <w:t>. Самоизреживание растений происходит в результате</w:t>
      </w:r>
    </w:p>
    <w:p w:rsidR="004C3994" w:rsidRPr="00B27081" w:rsidRDefault="004C3994" w:rsidP="00B27081">
      <w:pPr>
        <w:numPr>
          <w:ilvl w:val="0"/>
          <w:numId w:val="19"/>
        </w:numPr>
        <w:spacing w:after="100" w:afterAutospacing="1" w:line="360" w:lineRule="auto"/>
        <w:ind w:left="0" w:right="450" w:firstLine="709"/>
        <w:jc w:val="both"/>
        <w:rPr>
          <w:sz w:val="28"/>
          <w:szCs w:val="28"/>
        </w:rPr>
      </w:pPr>
      <w:r w:rsidRPr="00B27081">
        <w:rPr>
          <w:sz w:val="28"/>
          <w:szCs w:val="28"/>
        </w:rPr>
        <w:t>межвидовой конкуренции</w:t>
      </w:r>
    </w:p>
    <w:p w:rsidR="004C3994" w:rsidRPr="00B27081" w:rsidRDefault="004C3994" w:rsidP="00B27081">
      <w:pPr>
        <w:numPr>
          <w:ilvl w:val="0"/>
          <w:numId w:val="19"/>
        </w:numPr>
        <w:spacing w:after="100" w:afterAutospacing="1" w:line="360" w:lineRule="auto"/>
        <w:ind w:left="0" w:right="450" w:firstLine="709"/>
        <w:jc w:val="both"/>
        <w:rPr>
          <w:sz w:val="28"/>
          <w:szCs w:val="28"/>
        </w:rPr>
      </w:pPr>
      <w:r w:rsidRPr="00B27081">
        <w:rPr>
          <w:sz w:val="28"/>
          <w:szCs w:val="28"/>
        </w:rPr>
        <w:t>внутривидовой конкуренции</w:t>
      </w:r>
    </w:p>
    <w:p w:rsidR="004C3994" w:rsidRPr="00B27081" w:rsidRDefault="004C3994" w:rsidP="00B27081">
      <w:pPr>
        <w:numPr>
          <w:ilvl w:val="0"/>
          <w:numId w:val="19"/>
        </w:numPr>
        <w:spacing w:after="100" w:afterAutospacing="1" w:line="360" w:lineRule="auto"/>
        <w:ind w:left="0" w:right="450" w:firstLine="709"/>
        <w:jc w:val="both"/>
        <w:rPr>
          <w:sz w:val="28"/>
          <w:szCs w:val="28"/>
        </w:rPr>
      </w:pPr>
      <w:r w:rsidRPr="00B27081">
        <w:rPr>
          <w:sz w:val="28"/>
          <w:szCs w:val="28"/>
        </w:rPr>
        <w:t>деятельности животных</w:t>
      </w:r>
    </w:p>
    <w:p w:rsidR="004C3994" w:rsidRPr="00B27081" w:rsidRDefault="004C3994" w:rsidP="00B27081">
      <w:pPr>
        <w:numPr>
          <w:ilvl w:val="0"/>
          <w:numId w:val="19"/>
        </w:numPr>
        <w:spacing w:after="100" w:afterAutospacing="1" w:line="360" w:lineRule="auto"/>
        <w:ind w:left="0" w:right="450" w:firstLine="709"/>
        <w:jc w:val="both"/>
        <w:rPr>
          <w:sz w:val="28"/>
          <w:szCs w:val="28"/>
        </w:rPr>
      </w:pPr>
      <w:r w:rsidRPr="00B27081">
        <w:rPr>
          <w:sz w:val="28"/>
          <w:szCs w:val="28"/>
        </w:rPr>
        <w:lastRenderedPageBreak/>
        <w:t>действия абиотических факторов среды.</w:t>
      </w:r>
    </w:p>
    <w:p w:rsidR="004C3994" w:rsidRPr="00B27081" w:rsidRDefault="001B0F88" w:rsidP="00B7734D">
      <w:pPr>
        <w:pStyle w:val="af0"/>
        <w:tabs>
          <w:tab w:val="left" w:pos="0"/>
        </w:tabs>
        <w:spacing w:before="0" w:beforeAutospacing="0" w:after="0" w:afterAutospacing="0" w:line="360" w:lineRule="auto"/>
        <w:ind w:firstLine="709"/>
        <w:jc w:val="both"/>
        <w:rPr>
          <w:sz w:val="28"/>
          <w:szCs w:val="28"/>
        </w:rPr>
      </w:pPr>
      <w:r w:rsidRPr="00B27081">
        <w:rPr>
          <w:rStyle w:val="af1"/>
          <w:b w:val="0"/>
          <w:sz w:val="28"/>
          <w:szCs w:val="28"/>
        </w:rPr>
        <w:t>20</w:t>
      </w:r>
      <w:r w:rsidR="004C3994" w:rsidRPr="00B27081">
        <w:rPr>
          <w:rStyle w:val="af1"/>
          <w:b w:val="0"/>
          <w:sz w:val="28"/>
          <w:szCs w:val="28"/>
        </w:rPr>
        <w:t>. Растениями-паразитами являются</w:t>
      </w:r>
    </w:p>
    <w:p w:rsidR="004C3994" w:rsidRPr="00B27081" w:rsidRDefault="004C3994" w:rsidP="00B27081">
      <w:pPr>
        <w:numPr>
          <w:ilvl w:val="0"/>
          <w:numId w:val="20"/>
        </w:numPr>
        <w:tabs>
          <w:tab w:val="left" w:pos="0"/>
        </w:tabs>
        <w:spacing w:after="100" w:afterAutospacing="1" w:line="360" w:lineRule="auto"/>
        <w:ind w:left="0" w:right="450" w:firstLine="709"/>
        <w:jc w:val="both"/>
        <w:rPr>
          <w:sz w:val="28"/>
          <w:szCs w:val="28"/>
        </w:rPr>
      </w:pPr>
      <w:r w:rsidRPr="00B27081">
        <w:rPr>
          <w:sz w:val="28"/>
          <w:szCs w:val="28"/>
        </w:rPr>
        <w:t>ландыш майский</w:t>
      </w:r>
    </w:p>
    <w:p w:rsidR="004C3994" w:rsidRPr="00B27081" w:rsidRDefault="001B0F88" w:rsidP="00B27081">
      <w:pPr>
        <w:numPr>
          <w:ilvl w:val="0"/>
          <w:numId w:val="20"/>
        </w:numPr>
        <w:tabs>
          <w:tab w:val="left" w:pos="0"/>
        </w:tabs>
        <w:spacing w:after="100" w:afterAutospacing="1" w:line="360" w:lineRule="auto"/>
        <w:ind w:left="0" w:right="450" w:firstLine="709"/>
        <w:jc w:val="both"/>
        <w:rPr>
          <w:sz w:val="28"/>
          <w:szCs w:val="28"/>
        </w:rPr>
      </w:pPr>
      <w:r w:rsidRPr="00B27081">
        <w:rPr>
          <w:sz w:val="28"/>
          <w:szCs w:val="28"/>
        </w:rPr>
        <w:t>василек луговой</w:t>
      </w:r>
    </w:p>
    <w:p w:rsidR="004C3994" w:rsidRPr="00B27081" w:rsidRDefault="004C3994" w:rsidP="00B27081">
      <w:pPr>
        <w:numPr>
          <w:ilvl w:val="0"/>
          <w:numId w:val="20"/>
        </w:numPr>
        <w:tabs>
          <w:tab w:val="left" w:pos="0"/>
        </w:tabs>
        <w:spacing w:after="100" w:afterAutospacing="1" w:line="360" w:lineRule="auto"/>
        <w:ind w:left="0" w:right="450" w:firstLine="709"/>
        <w:jc w:val="both"/>
        <w:rPr>
          <w:sz w:val="28"/>
          <w:szCs w:val="28"/>
        </w:rPr>
      </w:pPr>
      <w:r w:rsidRPr="00B27081">
        <w:rPr>
          <w:sz w:val="28"/>
          <w:szCs w:val="28"/>
        </w:rPr>
        <w:t>повилика европейская</w:t>
      </w:r>
    </w:p>
    <w:p w:rsidR="004C3994" w:rsidRPr="00B27081" w:rsidRDefault="004C3994" w:rsidP="00B27081">
      <w:pPr>
        <w:numPr>
          <w:ilvl w:val="0"/>
          <w:numId w:val="20"/>
        </w:numPr>
        <w:tabs>
          <w:tab w:val="left" w:pos="0"/>
        </w:tabs>
        <w:spacing w:after="100" w:afterAutospacing="1" w:line="360" w:lineRule="auto"/>
        <w:ind w:left="0" w:right="450" w:firstLine="709"/>
        <w:jc w:val="both"/>
        <w:rPr>
          <w:sz w:val="28"/>
          <w:szCs w:val="28"/>
        </w:rPr>
      </w:pPr>
      <w:r w:rsidRPr="00B27081">
        <w:rPr>
          <w:sz w:val="28"/>
          <w:szCs w:val="28"/>
        </w:rPr>
        <w:t>иван</w:t>
      </w:r>
      <w:r w:rsidRPr="00B27081">
        <w:rPr>
          <w:rStyle w:val="af3"/>
          <w:sz w:val="28"/>
          <w:szCs w:val="28"/>
        </w:rPr>
        <w:t>-</w:t>
      </w:r>
      <w:r w:rsidRPr="00B27081">
        <w:rPr>
          <w:sz w:val="28"/>
          <w:szCs w:val="28"/>
        </w:rPr>
        <w:t>да</w:t>
      </w:r>
      <w:r w:rsidRPr="00B27081">
        <w:rPr>
          <w:rStyle w:val="af3"/>
          <w:sz w:val="28"/>
          <w:szCs w:val="28"/>
        </w:rPr>
        <w:t>-</w:t>
      </w:r>
      <w:r w:rsidRPr="00B27081">
        <w:rPr>
          <w:sz w:val="28"/>
          <w:szCs w:val="28"/>
        </w:rPr>
        <w:t>марья.</w:t>
      </w:r>
    </w:p>
    <w:p w:rsidR="004C3994" w:rsidRPr="00B27081" w:rsidRDefault="001B0F88" w:rsidP="00B7734D">
      <w:pPr>
        <w:pStyle w:val="af0"/>
        <w:spacing w:before="0" w:beforeAutospacing="0" w:after="0" w:afterAutospacing="0" w:line="360" w:lineRule="auto"/>
        <w:ind w:firstLine="709"/>
        <w:jc w:val="both"/>
        <w:rPr>
          <w:sz w:val="28"/>
          <w:szCs w:val="28"/>
        </w:rPr>
      </w:pPr>
      <w:r w:rsidRPr="00B27081">
        <w:rPr>
          <w:rStyle w:val="af1"/>
          <w:b w:val="0"/>
          <w:sz w:val="28"/>
          <w:szCs w:val="28"/>
        </w:rPr>
        <w:t>21</w:t>
      </w:r>
      <w:r w:rsidR="004C3994" w:rsidRPr="00B27081">
        <w:rPr>
          <w:rStyle w:val="af1"/>
          <w:b w:val="0"/>
          <w:sz w:val="28"/>
          <w:szCs w:val="28"/>
        </w:rPr>
        <w:t>. Какие факторы окружающей среды играют ведущую роль в регулировании сезонного развития растений?</w:t>
      </w:r>
    </w:p>
    <w:p w:rsidR="004C3994" w:rsidRPr="00B27081" w:rsidRDefault="004C3994" w:rsidP="00B27081">
      <w:pPr>
        <w:numPr>
          <w:ilvl w:val="0"/>
          <w:numId w:val="21"/>
        </w:numPr>
        <w:spacing w:after="100" w:afterAutospacing="1" w:line="360" w:lineRule="auto"/>
        <w:ind w:left="0" w:right="450" w:firstLine="709"/>
        <w:jc w:val="both"/>
        <w:rPr>
          <w:sz w:val="28"/>
          <w:szCs w:val="28"/>
        </w:rPr>
      </w:pPr>
      <w:r w:rsidRPr="00B27081">
        <w:rPr>
          <w:sz w:val="28"/>
          <w:szCs w:val="28"/>
        </w:rPr>
        <w:t>температура и фотопериод</w:t>
      </w:r>
    </w:p>
    <w:p w:rsidR="004C3994" w:rsidRPr="00B27081" w:rsidRDefault="004C3994" w:rsidP="00B27081">
      <w:pPr>
        <w:numPr>
          <w:ilvl w:val="0"/>
          <w:numId w:val="21"/>
        </w:numPr>
        <w:spacing w:after="100" w:afterAutospacing="1" w:line="360" w:lineRule="auto"/>
        <w:ind w:left="0" w:right="450" w:firstLine="709"/>
        <w:jc w:val="both"/>
        <w:rPr>
          <w:sz w:val="28"/>
          <w:szCs w:val="28"/>
        </w:rPr>
      </w:pPr>
      <w:r w:rsidRPr="00B27081">
        <w:rPr>
          <w:sz w:val="28"/>
          <w:szCs w:val="28"/>
        </w:rPr>
        <w:t>влажность почвы и содержание в ней питательных веществ</w:t>
      </w:r>
    </w:p>
    <w:p w:rsidR="004C3994" w:rsidRPr="00B27081" w:rsidRDefault="004C3994" w:rsidP="00B27081">
      <w:pPr>
        <w:numPr>
          <w:ilvl w:val="0"/>
          <w:numId w:val="21"/>
        </w:numPr>
        <w:spacing w:after="100" w:afterAutospacing="1" w:line="360" w:lineRule="auto"/>
        <w:ind w:left="0" w:right="450" w:firstLine="709"/>
        <w:jc w:val="both"/>
        <w:rPr>
          <w:sz w:val="28"/>
          <w:szCs w:val="28"/>
        </w:rPr>
      </w:pPr>
      <w:r w:rsidRPr="00B27081">
        <w:rPr>
          <w:sz w:val="28"/>
          <w:szCs w:val="28"/>
        </w:rPr>
        <w:t>температура и содержание воды в почве</w:t>
      </w:r>
    </w:p>
    <w:p w:rsidR="004C3994" w:rsidRPr="00B27081" w:rsidRDefault="004C3994" w:rsidP="00B27081">
      <w:pPr>
        <w:numPr>
          <w:ilvl w:val="0"/>
          <w:numId w:val="21"/>
        </w:numPr>
        <w:spacing w:after="100" w:afterAutospacing="1" w:line="360" w:lineRule="auto"/>
        <w:ind w:left="0" w:right="450" w:firstLine="709"/>
        <w:jc w:val="both"/>
        <w:rPr>
          <w:sz w:val="28"/>
          <w:szCs w:val="28"/>
        </w:rPr>
      </w:pPr>
      <w:r w:rsidRPr="00B27081">
        <w:rPr>
          <w:sz w:val="28"/>
          <w:szCs w:val="28"/>
        </w:rPr>
        <w:t>фотопериод и влажность почвы.</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22.Биосфера – оболочка Земли, состав, структура и свойства которой в той или иной степени определяется настоящей или прошлой деятельностью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1. животных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 растений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3. микроорганизмов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4. живого вещества.</w:t>
      </w:r>
    </w:p>
    <w:p w:rsidR="002A5FA4" w:rsidRPr="00B27081" w:rsidRDefault="002A5FA4" w:rsidP="00B7734D">
      <w:pPr>
        <w:autoSpaceDE w:val="0"/>
        <w:autoSpaceDN w:val="0"/>
        <w:adjustRightInd w:val="0"/>
        <w:spacing w:line="360" w:lineRule="auto"/>
        <w:ind w:firstLine="709"/>
        <w:jc w:val="both"/>
        <w:rPr>
          <w:color w:val="000000"/>
          <w:sz w:val="28"/>
          <w:szCs w:val="28"/>
        </w:rPr>
      </w:pP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23. Верхняя часть литосферы, населенная геобионтами и входящая в биосферу, называется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1. аэробиосферой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 гидробиосферой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3. геобиосферой.</w:t>
      </w:r>
    </w:p>
    <w:p w:rsidR="002A5FA4" w:rsidRPr="00B27081" w:rsidRDefault="002A5FA4" w:rsidP="00B7734D">
      <w:pPr>
        <w:autoSpaceDE w:val="0"/>
        <w:autoSpaceDN w:val="0"/>
        <w:adjustRightInd w:val="0"/>
        <w:spacing w:line="360" w:lineRule="auto"/>
        <w:ind w:firstLine="709"/>
        <w:jc w:val="both"/>
        <w:rPr>
          <w:color w:val="000000"/>
          <w:sz w:val="28"/>
          <w:szCs w:val="28"/>
        </w:rPr>
      </w:pPr>
    </w:p>
    <w:p w:rsidR="00DF7C46" w:rsidRPr="006C585C" w:rsidRDefault="00A44730" w:rsidP="00DF7C46">
      <w:pPr>
        <w:pStyle w:val="1"/>
        <w:spacing w:before="0" w:after="150" w:line="360" w:lineRule="auto"/>
        <w:ind w:firstLine="709"/>
        <w:jc w:val="both"/>
        <w:rPr>
          <w:rFonts w:ascii="Times New Roman" w:hAnsi="Times New Roman" w:cs="Times New Roman"/>
          <w:b/>
          <w:color w:val="auto"/>
          <w:sz w:val="28"/>
          <w:szCs w:val="28"/>
        </w:rPr>
      </w:pPr>
      <w:r w:rsidRPr="006C585C">
        <w:rPr>
          <w:rFonts w:ascii="Times New Roman" w:eastAsiaTheme="minorHAnsi" w:hAnsi="Times New Roman" w:cs="Times New Roman"/>
          <w:b/>
          <w:color w:val="auto"/>
          <w:sz w:val="28"/>
          <w:szCs w:val="28"/>
        </w:rPr>
        <w:t>Раздел</w:t>
      </w:r>
      <w:r w:rsidR="00CC4C1A" w:rsidRPr="006C585C">
        <w:rPr>
          <w:rFonts w:ascii="Times New Roman" w:eastAsiaTheme="minorHAnsi" w:hAnsi="Times New Roman" w:cs="Times New Roman"/>
          <w:b/>
          <w:color w:val="auto"/>
          <w:sz w:val="28"/>
          <w:szCs w:val="28"/>
        </w:rPr>
        <w:t xml:space="preserve"> 2</w:t>
      </w:r>
      <w:r w:rsidR="001B0F88" w:rsidRPr="006C585C">
        <w:rPr>
          <w:rFonts w:ascii="Times New Roman" w:eastAsiaTheme="minorHAnsi" w:hAnsi="Times New Roman" w:cs="Times New Roman"/>
          <w:b/>
          <w:color w:val="auto"/>
          <w:sz w:val="28"/>
          <w:szCs w:val="28"/>
        </w:rPr>
        <w:t xml:space="preserve"> </w:t>
      </w:r>
      <w:r w:rsidR="00DF7C46" w:rsidRPr="006C585C">
        <w:rPr>
          <w:rFonts w:ascii="Times New Roman" w:hAnsi="Times New Roman" w:cs="Times New Roman"/>
          <w:b/>
          <w:color w:val="auto"/>
          <w:sz w:val="28"/>
          <w:szCs w:val="28"/>
        </w:rPr>
        <w:t>Влияние важнейших экологических факторов на морфогенез, распределение растений и формирование фитоценозов</w:t>
      </w:r>
    </w:p>
    <w:p w:rsidR="004B6516" w:rsidRPr="00B27081" w:rsidRDefault="004B6516" w:rsidP="00DF7C46">
      <w:pPr>
        <w:autoSpaceDE w:val="0"/>
        <w:autoSpaceDN w:val="0"/>
        <w:adjustRightInd w:val="0"/>
        <w:spacing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lastRenderedPageBreak/>
        <w:t>1. Фактор среды наиболее благоприятный для организма:</w:t>
      </w:r>
    </w:p>
    <w:p w:rsidR="004B6516" w:rsidRPr="00B27081" w:rsidRDefault="004B6516" w:rsidP="00B27081">
      <w:pPr>
        <w:pStyle w:val="af0"/>
        <w:numPr>
          <w:ilvl w:val="0"/>
          <w:numId w:val="56"/>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Антропогенный </w:t>
      </w:r>
    </w:p>
    <w:p w:rsidR="004B6516" w:rsidRPr="00B27081" w:rsidRDefault="004B6516" w:rsidP="00B27081">
      <w:pPr>
        <w:pStyle w:val="af0"/>
        <w:numPr>
          <w:ilvl w:val="0"/>
          <w:numId w:val="56"/>
        </w:numPr>
        <w:spacing w:before="0" w:beforeAutospacing="0" w:after="0" w:afterAutospacing="0" w:line="360" w:lineRule="auto"/>
        <w:ind w:left="0" w:firstLine="709"/>
        <w:jc w:val="both"/>
        <w:rPr>
          <w:color w:val="000000"/>
          <w:sz w:val="28"/>
          <w:szCs w:val="28"/>
        </w:rPr>
      </w:pPr>
      <w:r w:rsidRPr="00B27081">
        <w:rPr>
          <w:color w:val="000000"/>
          <w:sz w:val="28"/>
          <w:szCs w:val="28"/>
        </w:rPr>
        <w:t>Лимитирующий</w:t>
      </w:r>
    </w:p>
    <w:p w:rsidR="004B6516" w:rsidRPr="00B27081" w:rsidRDefault="004B6516" w:rsidP="00B27081">
      <w:pPr>
        <w:pStyle w:val="af0"/>
        <w:numPr>
          <w:ilvl w:val="0"/>
          <w:numId w:val="56"/>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Оптимальный </w:t>
      </w:r>
    </w:p>
    <w:p w:rsidR="004B6516" w:rsidRPr="00B27081" w:rsidRDefault="004B6516" w:rsidP="00B27081">
      <w:pPr>
        <w:pStyle w:val="af0"/>
        <w:numPr>
          <w:ilvl w:val="0"/>
          <w:numId w:val="56"/>
        </w:numPr>
        <w:spacing w:before="0" w:beforeAutospacing="0" w:after="0" w:afterAutospacing="0" w:line="360" w:lineRule="auto"/>
        <w:ind w:left="0" w:firstLine="709"/>
        <w:jc w:val="both"/>
        <w:rPr>
          <w:color w:val="000000"/>
          <w:sz w:val="28"/>
          <w:szCs w:val="28"/>
        </w:rPr>
      </w:pPr>
      <w:r w:rsidRPr="00B27081">
        <w:rPr>
          <w:color w:val="000000"/>
          <w:sz w:val="28"/>
          <w:szCs w:val="28"/>
        </w:rPr>
        <w:t>Абиотический</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2. Фактор среды, уровень которого оказывается близким к пределам выносливости называется:</w:t>
      </w:r>
    </w:p>
    <w:p w:rsidR="004B6516" w:rsidRPr="00B27081" w:rsidRDefault="004B6516" w:rsidP="00B27081">
      <w:pPr>
        <w:pStyle w:val="af0"/>
        <w:numPr>
          <w:ilvl w:val="1"/>
          <w:numId w:val="55"/>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Антропогенный </w:t>
      </w:r>
    </w:p>
    <w:p w:rsidR="004B6516" w:rsidRPr="00B27081" w:rsidRDefault="004B6516" w:rsidP="00B27081">
      <w:pPr>
        <w:pStyle w:val="af0"/>
        <w:numPr>
          <w:ilvl w:val="1"/>
          <w:numId w:val="55"/>
        </w:numPr>
        <w:spacing w:before="0" w:beforeAutospacing="0" w:after="0" w:afterAutospacing="0" w:line="360" w:lineRule="auto"/>
        <w:ind w:left="0" w:firstLine="709"/>
        <w:jc w:val="both"/>
        <w:rPr>
          <w:color w:val="000000"/>
          <w:sz w:val="28"/>
          <w:szCs w:val="28"/>
        </w:rPr>
      </w:pPr>
      <w:r w:rsidRPr="00B27081">
        <w:rPr>
          <w:color w:val="000000"/>
          <w:sz w:val="28"/>
          <w:szCs w:val="28"/>
        </w:rPr>
        <w:t>Лимитирующий</w:t>
      </w:r>
    </w:p>
    <w:p w:rsidR="004B6516" w:rsidRPr="00B27081" w:rsidRDefault="004B6516" w:rsidP="00B27081">
      <w:pPr>
        <w:pStyle w:val="af0"/>
        <w:numPr>
          <w:ilvl w:val="1"/>
          <w:numId w:val="55"/>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Оптимальный </w:t>
      </w:r>
    </w:p>
    <w:p w:rsidR="004B6516" w:rsidRPr="00B27081" w:rsidRDefault="004B6516" w:rsidP="00B27081">
      <w:pPr>
        <w:pStyle w:val="af0"/>
        <w:numPr>
          <w:ilvl w:val="1"/>
          <w:numId w:val="55"/>
        </w:numPr>
        <w:spacing w:before="0" w:beforeAutospacing="0" w:after="0" w:afterAutospacing="0" w:line="360" w:lineRule="auto"/>
        <w:ind w:left="0" w:firstLine="709"/>
        <w:jc w:val="both"/>
        <w:rPr>
          <w:color w:val="000000"/>
          <w:sz w:val="28"/>
          <w:szCs w:val="28"/>
        </w:rPr>
      </w:pPr>
      <w:r w:rsidRPr="00B27081">
        <w:rPr>
          <w:color w:val="000000"/>
          <w:sz w:val="28"/>
          <w:szCs w:val="28"/>
        </w:rPr>
        <w:t>Биотический</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3. Автор закона минимума:</w:t>
      </w:r>
    </w:p>
    <w:p w:rsidR="004B6516" w:rsidRPr="00B27081" w:rsidRDefault="004B6516" w:rsidP="00B27081">
      <w:pPr>
        <w:pStyle w:val="af0"/>
        <w:numPr>
          <w:ilvl w:val="1"/>
          <w:numId w:val="54"/>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Ю.Либих </w:t>
      </w:r>
    </w:p>
    <w:p w:rsidR="004B6516" w:rsidRPr="00B27081" w:rsidRDefault="004B6516" w:rsidP="00B27081">
      <w:pPr>
        <w:pStyle w:val="af0"/>
        <w:numPr>
          <w:ilvl w:val="1"/>
          <w:numId w:val="54"/>
        </w:numPr>
        <w:spacing w:before="0" w:beforeAutospacing="0" w:after="0" w:afterAutospacing="0" w:line="360" w:lineRule="auto"/>
        <w:ind w:left="0" w:firstLine="709"/>
        <w:jc w:val="both"/>
        <w:rPr>
          <w:color w:val="000000"/>
          <w:sz w:val="28"/>
          <w:szCs w:val="28"/>
        </w:rPr>
      </w:pPr>
      <w:r w:rsidRPr="00B27081">
        <w:rPr>
          <w:color w:val="000000"/>
          <w:sz w:val="28"/>
          <w:szCs w:val="28"/>
        </w:rPr>
        <w:t>Э. Геккель</w:t>
      </w:r>
    </w:p>
    <w:p w:rsidR="004B6516" w:rsidRPr="00B27081" w:rsidRDefault="004B6516" w:rsidP="00B27081">
      <w:pPr>
        <w:pStyle w:val="af0"/>
        <w:numPr>
          <w:ilvl w:val="1"/>
          <w:numId w:val="54"/>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К. Бергман </w:t>
      </w:r>
    </w:p>
    <w:p w:rsidR="004B6516" w:rsidRPr="00B27081" w:rsidRDefault="004B6516" w:rsidP="00B27081">
      <w:pPr>
        <w:pStyle w:val="af0"/>
        <w:numPr>
          <w:ilvl w:val="1"/>
          <w:numId w:val="54"/>
        </w:numPr>
        <w:spacing w:before="0" w:beforeAutospacing="0" w:after="0" w:afterAutospacing="0" w:line="360" w:lineRule="auto"/>
        <w:ind w:left="0" w:firstLine="709"/>
        <w:jc w:val="both"/>
        <w:rPr>
          <w:color w:val="000000"/>
          <w:sz w:val="28"/>
          <w:szCs w:val="28"/>
        </w:rPr>
      </w:pPr>
      <w:r w:rsidRPr="00B27081">
        <w:rPr>
          <w:color w:val="000000"/>
          <w:sz w:val="28"/>
          <w:szCs w:val="28"/>
        </w:rPr>
        <w:t>В. Докучаев</w:t>
      </w:r>
    </w:p>
    <w:p w:rsidR="004B6516" w:rsidRPr="00B27081" w:rsidRDefault="004B6516" w:rsidP="00DF7C46">
      <w:pPr>
        <w:pStyle w:val="af0"/>
        <w:spacing w:before="0" w:beforeAutospacing="0" w:after="0" w:afterAutospacing="0" w:line="276"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4. Биотические факторы – это:</w:t>
      </w:r>
    </w:p>
    <w:p w:rsidR="004B6516" w:rsidRPr="00B27081" w:rsidRDefault="004B6516" w:rsidP="00B27081">
      <w:pPr>
        <w:pStyle w:val="af0"/>
        <w:numPr>
          <w:ilvl w:val="1"/>
          <w:numId w:val="53"/>
        </w:numPr>
        <w:spacing w:before="0" w:beforeAutospacing="0" w:after="0" w:afterAutospacing="0" w:line="360" w:lineRule="auto"/>
        <w:ind w:left="0" w:firstLine="709"/>
        <w:jc w:val="both"/>
        <w:rPr>
          <w:color w:val="000000"/>
          <w:sz w:val="28"/>
          <w:szCs w:val="28"/>
        </w:rPr>
      </w:pPr>
      <w:r w:rsidRPr="00B27081">
        <w:rPr>
          <w:color w:val="000000"/>
          <w:sz w:val="28"/>
          <w:szCs w:val="28"/>
        </w:rPr>
        <w:t>взаимодействия между организмами</w:t>
      </w:r>
    </w:p>
    <w:p w:rsidR="004B6516" w:rsidRPr="00B27081" w:rsidRDefault="004B6516" w:rsidP="00B27081">
      <w:pPr>
        <w:pStyle w:val="af0"/>
        <w:numPr>
          <w:ilvl w:val="1"/>
          <w:numId w:val="53"/>
        </w:numPr>
        <w:spacing w:before="0" w:beforeAutospacing="0" w:after="0" w:afterAutospacing="0" w:line="360" w:lineRule="auto"/>
        <w:ind w:left="0" w:firstLine="709"/>
        <w:jc w:val="both"/>
        <w:rPr>
          <w:color w:val="000000"/>
          <w:sz w:val="28"/>
          <w:szCs w:val="28"/>
        </w:rPr>
      </w:pPr>
      <w:r w:rsidRPr="00B27081">
        <w:rPr>
          <w:color w:val="000000"/>
          <w:sz w:val="28"/>
          <w:szCs w:val="28"/>
        </w:rPr>
        <w:t>результат воздействия человека на природу</w:t>
      </w:r>
    </w:p>
    <w:p w:rsidR="004B6516" w:rsidRPr="00B27081" w:rsidRDefault="004B6516" w:rsidP="00B27081">
      <w:pPr>
        <w:pStyle w:val="af0"/>
        <w:numPr>
          <w:ilvl w:val="1"/>
          <w:numId w:val="53"/>
        </w:numPr>
        <w:spacing w:before="0" w:beforeAutospacing="0" w:after="0" w:afterAutospacing="0" w:line="360" w:lineRule="auto"/>
        <w:ind w:left="0" w:firstLine="709"/>
        <w:jc w:val="both"/>
        <w:rPr>
          <w:color w:val="000000"/>
          <w:sz w:val="28"/>
          <w:szCs w:val="28"/>
        </w:rPr>
      </w:pPr>
      <w:r w:rsidRPr="00B27081">
        <w:rPr>
          <w:color w:val="000000"/>
          <w:sz w:val="28"/>
          <w:szCs w:val="28"/>
        </w:rPr>
        <w:t>элементы неживой природы, влияющие на организм</w:t>
      </w:r>
    </w:p>
    <w:p w:rsidR="004B6516" w:rsidRPr="00B27081" w:rsidRDefault="004B6516" w:rsidP="00B27081">
      <w:pPr>
        <w:pStyle w:val="af0"/>
        <w:numPr>
          <w:ilvl w:val="1"/>
          <w:numId w:val="53"/>
        </w:numPr>
        <w:spacing w:before="0" w:beforeAutospacing="0" w:after="0" w:afterAutospacing="0" w:line="360" w:lineRule="auto"/>
        <w:ind w:left="0" w:firstLine="709"/>
        <w:jc w:val="both"/>
        <w:rPr>
          <w:color w:val="000000"/>
          <w:sz w:val="28"/>
          <w:szCs w:val="28"/>
        </w:rPr>
      </w:pPr>
      <w:r w:rsidRPr="00B27081">
        <w:rPr>
          <w:color w:val="000000"/>
          <w:sz w:val="28"/>
          <w:szCs w:val="28"/>
        </w:rPr>
        <w:t>влияние рельефа и почвы на организм</w:t>
      </w:r>
    </w:p>
    <w:p w:rsidR="004B6516" w:rsidRPr="00B27081" w:rsidRDefault="004B6516" w:rsidP="00DF7C46">
      <w:pPr>
        <w:pStyle w:val="af0"/>
        <w:spacing w:before="0" w:beforeAutospacing="0" w:after="0" w:afterAutospacing="0" w:line="276"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5. Абиотические факторы:</w:t>
      </w:r>
    </w:p>
    <w:p w:rsidR="004B6516" w:rsidRPr="00B27081" w:rsidRDefault="004B6516" w:rsidP="00B27081">
      <w:pPr>
        <w:pStyle w:val="af0"/>
        <w:numPr>
          <w:ilvl w:val="1"/>
          <w:numId w:val="52"/>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паразитизм </w:t>
      </w:r>
    </w:p>
    <w:p w:rsidR="004B6516" w:rsidRPr="00B27081" w:rsidRDefault="004B6516" w:rsidP="00B27081">
      <w:pPr>
        <w:pStyle w:val="af0"/>
        <w:numPr>
          <w:ilvl w:val="1"/>
          <w:numId w:val="52"/>
        </w:numPr>
        <w:spacing w:before="0" w:beforeAutospacing="0" w:after="0" w:afterAutospacing="0" w:line="360" w:lineRule="auto"/>
        <w:ind w:left="0" w:firstLine="709"/>
        <w:jc w:val="both"/>
        <w:rPr>
          <w:color w:val="000000"/>
          <w:sz w:val="28"/>
          <w:szCs w:val="28"/>
        </w:rPr>
      </w:pPr>
      <w:r w:rsidRPr="00B27081">
        <w:rPr>
          <w:color w:val="000000"/>
          <w:sz w:val="28"/>
          <w:szCs w:val="28"/>
        </w:rPr>
        <w:t>температура</w:t>
      </w:r>
    </w:p>
    <w:p w:rsidR="004B6516" w:rsidRPr="00B27081" w:rsidRDefault="004B6516" w:rsidP="00B27081">
      <w:pPr>
        <w:pStyle w:val="af0"/>
        <w:numPr>
          <w:ilvl w:val="1"/>
          <w:numId w:val="52"/>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конкуренция </w:t>
      </w:r>
    </w:p>
    <w:p w:rsidR="004B6516" w:rsidRPr="00B27081" w:rsidRDefault="004B6516" w:rsidP="00B27081">
      <w:pPr>
        <w:pStyle w:val="af0"/>
        <w:numPr>
          <w:ilvl w:val="1"/>
          <w:numId w:val="52"/>
        </w:numPr>
        <w:spacing w:before="0" w:beforeAutospacing="0" w:after="0" w:afterAutospacing="0" w:line="360" w:lineRule="auto"/>
        <w:ind w:left="0" w:firstLine="709"/>
        <w:jc w:val="both"/>
        <w:rPr>
          <w:color w:val="000000"/>
          <w:sz w:val="28"/>
          <w:szCs w:val="28"/>
        </w:rPr>
      </w:pPr>
      <w:r w:rsidRPr="00B27081">
        <w:rPr>
          <w:color w:val="000000"/>
          <w:sz w:val="28"/>
          <w:szCs w:val="28"/>
        </w:rPr>
        <w:t>симбиоз</w:t>
      </w:r>
    </w:p>
    <w:p w:rsidR="004B6516" w:rsidRPr="00B27081" w:rsidRDefault="004B6516" w:rsidP="00DF7C46">
      <w:pPr>
        <w:pStyle w:val="af0"/>
        <w:spacing w:before="0" w:beforeAutospacing="0" w:after="0" w:afterAutospacing="0" w:line="276" w:lineRule="auto"/>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6. Фактор, не являющийся антропогенным:</w:t>
      </w:r>
    </w:p>
    <w:p w:rsidR="004B6516" w:rsidRPr="00B27081" w:rsidRDefault="004B6516" w:rsidP="00B27081">
      <w:pPr>
        <w:pStyle w:val="af0"/>
        <w:numPr>
          <w:ilvl w:val="1"/>
          <w:numId w:val="51"/>
        </w:numPr>
        <w:spacing w:before="0" w:beforeAutospacing="0" w:after="0" w:afterAutospacing="0" w:line="360" w:lineRule="auto"/>
        <w:ind w:left="0" w:firstLine="709"/>
        <w:jc w:val="both"/>
        <w:rPr>
          <w:color w:val="000000"/>
          <w:sz w:val="28"/>
          <w:szCs w:val="28"/>
        </w:rPr>
      </w:pPr>
      <w:r w:rsidRPr="00B27081">
        <w:rPr>
          <w:color w:val="000000"/>
          <w:sz w:val="28"/>
          <w:szCs w:val="28"/>
        </w:rPr>
        <w:t>опыление растений насекомыми</w:t>
      </w:r>
    </w:p>
    <w:p w:rsidR="004B6516" w:rsidRPr="00B27081" w:rsidRDefault="004B6516" w:rsidP="00B27081">
      <w:pPr>
        <w:pStyle w:val="af0"/>
        <w:numPr>
          <w:ilvl w:val="1"/>
          <w:numId w:val="51"/>
        </w:numPr>
        <w:spacing w:before="0" w:beforeAutospacing="0" w:after="0" w:afterAutospacing="0" w:line="360" w:lineRule="auto"/>
        <w:ind w:left="0" w:firstLine="709"/>
        <w:jc w:val="both"/>
        <w:rPr>
          <w:color w:val="000000"/>
          <w:sz w:val="28"/>
          <w:szCs w:val="28"/>
        </w:rPr>
      </w:pPr>
      <w:r w:rsidRPr="00B27081">
        <w:rPr>
          <w:color w:val="000000"/>
          <w:sz w:val="28"/>
          <w:szCs w:val="28"/>
        </w:rPr>
        <w:t>строительство дорог</w:t>
      </w:r>
    </w:p>
    <w:p w:rsidR="004B6516" w:rsidRPr="00B27081" w:rsidRDefault="004B6516" w:rsidP="00B27081">
      <w:pPr>
        <w:pStyle w:val="af0"/>
        <w:numPr>
          <w:ilvl w:val="1"/>
          <w:numId w:val="51"/>
        </w:numPr>
        <w:spacing w:before="0" w:beforeAutospacing="0" w:after="0" w:afterAutospacing="0" w:line="360" w:lineRule="auto"/>
        <w:ind w:left="0" w:firstLine="709"/>
        <w:jc w:val="both"/>
        <w:rPr>
          <w:color w:val="000000"/>
          <w:sz w:val="28"/>
          <w:szCs w:val="28"/>
        </w:rPr>
      </w:pPr>
      <w:r w:rsidRPr="00B27081">
        <w:rPr>
          <w:color w:val="000000"/>
          <w:sz w:val="28"/>
          <w:szCs w:val="28"/>
        </w:rPr>
        <w:t>создание искусственных водохранилищ</w:t>
      </w:r>
    </w:p>
    <w:p w:rsidR="004B6516" w:rsidRPr="00B27081" w:rsidRDefault="004B6516" w:rsidP="00B27081">
      <w:pPr>
        <w:pStyle w:val="af0"/>
        <w:numPr>
          <w:ilvl w:val="1"/>
          <w:numId w:val="51"/>
        </w:numPr>
        <w:spacing w:before="0" w:beforeAutospacing="0" w:after="0" w:afterAutospacing="0" w:line="360" w:lineRule="auto"/>
        <w:ind w:left="0" w:firstLine="709"/>
        <w:jc w:val="both"/>
        <w:rPr>
          <w:color w:val="000000"/>
          <w:sz w:val="28"/>
          <w:szCs w:val="28"/>
        </w:rPr>
      </w:pPr>
      <w:r w:rsidRPr="00B27081">
        <w:rPr>
          <w:color w:val="000000"/>
          <w:sz w:val="28"/>
          <w:szCs w:val="28"/>
        </w:rPr>
        <w:t>изменение рельефа</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7. Среда жизни была первой, в которой возникла и распространилась жизнь:</w:t>
      </w:r>
    </w:p>
    <w:p w:rsidR="004B6516" w:rsidRPr="00B27081" w:rsidRDefault="004B6516" w:rsidP="00B27081">
      <w:pPr>
        <w:pStyle w:val="af0"/>
        <w:numPr>
          <w:ilvl w:val="1"/>
          <w:numId w:val="50"/>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Наземно-воздушная </w:t>
      </w:r>
    </w:p>
    <w:p w:rsidR="004B6516" w:rsidRPr="00B27081" w:rsidRDefault="004B6516" w:rsidP="00B27081">
      <w:pPr>
        <w:pStyle w:val="af0"/>
        <w:numPr>
          <w:ilvl w:val="1"/>
          <w:numId w:val="50"/>
        </w:numPr>
        <w:spacing w:before="0" w:beforeAutospacing="0" w:after="0" w:afterAutospacing="0" w:line="360" w:lineRule="auto"/>
        <w:ind w:left="0" w:firstLine="709"/>
        <w:jc w:val="both"/>
        <w:rPr>
          <w:color w:val="000000"/>
          <w:sz w:val="28"/>
          <w:szCs w:val="28"/>
        </w:rPr>
      </w:pPr>
      <w:r w:rsidRPr="00B27081">
        <w:rPr>
          <w:color w:val="000000"/>
          <w:sz w:val="28"/>
          <w:szCs w:val="28"/>
        </w:rPr>
        <w:t>Водная</w:t>
      </w:r>
    </w:p>
    <w:p w:rsidR="004B6516" w:rsidRPr="00B27081" w:rsidRDefault="004B6516" w:rsidP="00B27081">
      <w:pPr>
        <w:pStyle w:val="af0"/>
        <w:numPr>
          <w:ilvl w:val="1"/>
          <w:numId w:val="50"/>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Почвенная </w:t>
      </w:r>
    </w:p>
    <w:p w:rsidR="004B6516" w:rsidRPr="00B27081" w:rsidRDefault="004B6516" w:rsidP="00B27081">
      <w:pPr>
        <w:pStyle w:val="af0"/>
        <w:numPr>
          <w:ilvl w:val="1"/>
          <w:numId w:val="50"/>
        </w:numPr>
        <w:spacing w:before="0" w:beforeAutospacing="0" w:after="0" w:afterAutospacing="0" w:line="360" w:lineRule="auto"/>
        <w:ind w:left="0" w:firstLine="709"/>
        <w:jc w:val="both"/>
        <w:rPr>
          <w:color w:val="000000"/>
          <w:sz w:val="28"/>
          <w:szCs w:val="28"/>
        </w:rPr>
      </w:pPr>
      <w:r w:rsidRPr="00B27081">
        <w:rPr>
          <w:color w:val="000000"/>
          <w:sz w:val="28"/>
          <w:szCs w:val="28"/>
        </w:rPr>
        <w:t>Организменная</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8</w:t>
      </w:r>
      <w:r w:rsidRPr="00B27081">
        <w:rPr>
          <w:color w:val="000000"/>
          <w:sz w:val="28"/>
          <w:szCs w:val="28"/>
        </w:rPr>
        <w:t>. </w:t>
      </w:r>
      <w:r w:rsidRPr="00B27081">
        <w:rPr>
          <w:bCs/>
          <w:iCs/>
          <w:color w:val="000000"/>
          <w:sz w:val="28"/>
          <w:szCs w:val="28"/>
        </w:rPr>
        <w:t>Среда жизни, которая характеризуется резкими колебаниями температуры:</w:t>
      </w:r>
    </w:p>
    <w:p w:rsidR="004B6516" w:rsidRPr="00B27081" w:rsidRDefault="004B6516" w:rsidP="00B27081">
      <w:pPr>
        <w:pStyle w:val="af0"/>
        <w:numPr>
          <w:ilvl w:val="1"/>
          <w:numId w:val="49"/>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Наземно-воздушная </w:t>
      </w:r>
    </w:p>
    <w:p w:rsidR="004B6516" w:rsidRPr="00B27081" w:rsidRDefault="004B6516" w:rsidP="00B27081">
      <w:pPr>
        <w:pStyle w:val="af0"/>
        <w:numPr>
          <w:ilvl w:val="1"/>
          <w:numId w:val="49"/>
        </w:numPr>
        <w:spacing w:before="0" w:beforeAutospacing="0" w:after="0" w:afterAutospacing="0" w:line="360" w:lineRule="auto"/>
        <w:ind w:left="0" w:firstLine="709"/>
        <w:jc w:val="both"/>
        <w:rPr>
          <w:color w:val="000000"/>
          <w:sz w:val="28"/>
          <w:szCs w:val="28"/>
        </w:rPr>
      </w:pPr>
      <w:r w:rsidRPr="00B27081">
        <w:rPr>
          <w:color w:val="000000"/>
          <w:sz w:val="28"/>
          <w:szCs w:val="28"/>
        </w:rPr>
        <w:t>Водная</w:t>
      </w:r>
    </w:p>
    <w:p w:rsidR="004B6516" w:rsidRPr="00B27081" w:rsidRDefault="004B6516" w:rsidP="00B27081">
      <w:pPr>
        <w:pStyle w:val="af0"/>
        <w:numPr>
          <w:ilvl w:val="1"/>
          <w:numId w:val="49"/>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Почвенная </w:t>
      </w:r>
    </w:p>
    <w:p w:rsidR="004B6516" w:rsidRPr="00B27081" w:rsidRDefault="004B6516" w:rsidP="00B27081">
      <w:pPr>
        <w:pStyle w:val="af0"/>
        <w:numPr>
          <w:ilvl w:val="1"/>
          <w:numId w:val="49"/>
        </w:numPr>
        <w:spacing w:before="0" w:beforeAutospacing="0" w:after="0" w:afterAutospacing="0" w:line="360" w:lineRule="auto"/>
        <w:ind w:left="0" w:firstLine="709"/>
        <w:jc w:val="both"/>
        <w:rPr>
          <w:color w:val="000000"/>
          <w:sz w:val="28"/>
          <w:szCs w:val="28"/>
        </w:rPr>
      </w:pPr>
      <w:r w:rsidRPr="00B27081">
        <w:rPr>
          <w:color w:val="000000"/>
          <w:sz w:val="28"/>
          <w:szCs w:val="28"/>
        </w:rPr>
        <w:t>Организменная</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9. Вода имеет максимальную плотность при температуре:</w:t>
      </w:r>
    </w:p>
    <w:p w:rsidR="004B6516" w:rsidRPr="00B27081" w:rsidRDefault="004B6516" w:rsidP="00B27081">
      <w:pPr>
        <w:pStyle w:val="af0"/>
        <w:numPr>
          <w:ilvl w:val="1"/>
          <w:numId w:val="48"/>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0 </w:t>
      </w:r>
    </w:p>
    <w:p w:rsidR="004B6516" w:rsidRPr="00B27081" w:rsidRDefault="004B6516" w:rsidP="00B27081">
      <w:pPr>
        <w:pStyle w:val="af0"/>
        <w:numPr>
          <w:ilvl w:val="1"/>
          <w:numId w:val="48"/>
        </w:numPr>
        <w:spacing w:before="0" w:beforeAutospacing="0" w:after="0" w:afterAutospacing="0" w:line="360" w:lineRule="auto"/>
        <w:ind w:left="0" w:firstLine="709"/>
        <w:jc w:val="both"/>
        <w:rPr>
          <w:color w:val="000000"/>
          <w:sz w:val="28"/>
          <w:szCs w:val="28"/>
        </w:rPr>
      </w:pPr>
      <w:r w:rsidRPr="00B27081">
        <w:rPr>
          <w:color w:val="000000"/>
          <w:sz w:val="28"/>
          <w:szCs w:val="28"/>
        </w:rPr>
        <w:t>+4</w:t>
      </w:r>
    </w:p>
    <w:p w:rsidR="004B6516" w:rsidRPr="00B27081" w:rsidRDefault="004B6516" w:rsidP="00B27081">
      <w:pPr>
        <w:pStyle w:val="af0"/>
        <w:numPr>
          <w:ilvl w:val="1"/>
          <w:numId w:val="48"/>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+20 </w:t>
      </w:r>
    </w:p>
    <w:p w:rsidR="004B6516" w:rsidRPr="00B27081" w:rsidRDefault="004B6516" w:rsidP="00B27081">
      <w:pPr>
        <w:pStyle w:val="af0"/>
        <w:numPr>
          <w:ilvl w:val="1"/>
          <w:numId w:val="48"/>
        </w:numPr>
        <w:spacing w:before="0" w:beforeAutospacing="0" w:after="0" w:afterAutospacing="0" w:line="360" w:lineRule="auto"/>
        <w:ind w:left="0" w:firstLine="709"/>
        <w:jc w:val="both"/>
        <w:rPr>
          <w:color w:val="000000"/>
          <w:sz w:val="28"/>
          <w:szCs w:val="28"/>
        </w:rPr>
      </w:pPr>
      <w:r w:rsidRPr="00B27081">
        <w:rPr>
          <w:color w:val="000000"/>
          <w:sz w:val="28"/>
          <w:szCs w:val="28"/>
        </w:rPr>
        <w:t>+25 градусов по Цельсию</w:t>
      </w:r>
    </w:p>
    <w:p w:rsidR="004B6516" w:rsidRPr="00B27081" w:rsidRDefault="004B6516" w:rsidP="00B7734D">
      <w:pPr>
        <w:spacing w:line="360" w:lineRule="auto"/>
        <w:ind w:firstLine="709"/>
        <w:jc w:val="both"/>
        <w:rPr>
          <w:sz w:val="28"/>
          <w:szCs w:val="28"/>
        </w:rPr>
      </w:pPr>
    </w:p>
    <w:p w:rsidR="004B6516" w:rsidRPr="00B27081" w:rsidRDefault="004B6516" w:rsidP="00B7734D">
      <w:pPr>
        <w:pStyle w:val="af0"/>
        <w:spacing w:before="0" w:beforeAutospacing="0" w:after="0" w:afterAutospacing="0" w:line="360" w:lineRule="auto"/>
        <w:ind w:firstLine="709"/>
        <w:rPr>
          <w:rFonts w:eastAsiaTheme="minorEastAsia"/>
          <w:sz w:val="28"/>
          <w:szCs w:val="28"/>
        </w:rPr>
      </w:pPr>
      <w:r w:rsidRPr="00B27081">
        <w:rPr>
          <w:rStyle w:val="af1"/>
          <w:rFonts w:eastAsiaTheme="majorEastAsia"/>
          <w:b w:val="0"/>
          <w:sz w:val="28"/>
          <w:szCs w:val="28"/>
        </w:rPr>
        <w:t>10. Низшие растения отличаются от высших</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t>отсутствием полового размножения</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t>отсутствием дифференциации тела на органы</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t>типом питания</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t>одноклеточными органами размножения</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lastRenderedPageBreak/>
        <w:t>отсутствием тканей.</w:t>
      </w:r>
    </w:p>
    <w:p w:rsidR="004B6516" w:rsidRPr="00B27081" w:rsidRDefault="004B6516" w:rsidP="00B7734D">
      <w:pPr>
        <w:pStyle w:val="af0"/>
        <w:spacing w:before="0" w:beforeAutospacing="0" w:after="0" w:afterAutospacing="0" w:line="360" w:lineRule="auto"/>
        <w:ind w:firstLine="709"/>
        <w:rPr>
          <w:rStyle w:val="af1"/>
          <w:rFonts w:eastAsiaTheme="majorEastAsia"/>
          <w:b w:val="0"/>
          <w:sz w:val="28"/>
          <w:szCs w:val="28"/>
        </w:rPr>
      </w:pPr>
    </w:p>
    <w:p w:rsidR="004B6516" w:rsidRPr="00B27081" w:rsidRDefault="004B6516" w:rsidP="00B7734D">
      <w:pPr>
        <w:shd w:val="clear" w:color="auto" w:fill="FFFFFF"/>
        <w:spacing w:line="360" w:lineRule="auto"/>
        <w:ind w:firstLine="709"/>
        <w:rPr>
          <w:sz w:val="28"/>
          <w:szCs w:val="28"/>
          <w:lang w:eastAsia="ru-RU"/>
        </w:rPr>
      </w:pPr>
      <w:r w:rsidRPr="00B27081">
        <w:rPr>
          <w:bCs/>
          <w:sz w:val="28"/>
          <w:szCs w:val="28"/>
          <w:lang w:eastAsia="ru-RU"/>
        </w:rPr>
        <w:t>11. Какие водоросли НЕ растут на большой глубине:</w:t>
      </w:r>
    </w:p>
    <w:p w:rsidR="004B6516" w:rsidRPr="00B27081" w:rsidRDefault="004B6516" w:rsidP="00B27081">
      <w:pPr>
        <w:pStyle w:val="af"/>
        <w:numPr>
          <w:ilvl w:val="0"/>
          <w:numId w:val="23"/>
        </w:numPr>
        <w:shd w:val="clear" w:color="auto" w:fill="FFFFFF"/>
        <w:spacing w:line="360" w:lineRule="auto"/>
        <w:ind w:left="0" w:firstLine="709"/>
        <w:rPr>
          <w:sz w:val="28"/>
          <w:szCs w:val="28"/>
          <w:lang w:eastAsia="ru-RU"/>
        </w:rPr>
      </w:pPr>
      <w:r w:rsidRPr="00B27081">
        <w:rPr>
          <w:sz w:val="28"/>
          <w:szCs w:val="28"/>
          <w:lang w:eastAsia="ru-RU"/>
        </w:rPr>
        <w:t xml:space="preserve">одноклеточные красные водоросли </w:t>
      </w:r>
    </w:p>
    <w:p w:rsidR="004B6516" w:rsidRPr="00B27081" w:rsidRDefault="004B6516" w:rsidP="00B27081">
      <w:pPr>
        <w:pStyle w:val="af"/>
        <w:numPr>
          <w:ilvl w:val="0"/>
          <w:numId w:val="23"/>
        </w:numPr>
        <w:shd w:val="clear" w:color="auto" w:fill="FFFFFF"/>
        <w:spacing w:line="360" w:lineRule="auto"/>
        <w:ind w:left="0" w:firstLine="709"/>
        <w:rPr>
          <w:sz w:val="28"/>
          <w:szCs w:val="28"/>
          <w:lang w:eastAsia="ru-RU"/>
        </w:rPr>
      </w:pPr>
      <w:r w:rsidRPr="00B27081">
        <w:rPr>
          <w:sz w:val="28"/>
          <w:szCs w:val="28"/>
          <w:lang w:eastAsia="ru-RU"/>
        </w:rPr>
        <w:t>бурые водоросли</w:t>
      </w:r>
    </w:p>
    <w:p w:rsidR="004B6516" w:rsidRPr="00B27081" w:rsidRDefault="004B6516" w:rsidP="00B27081">
      <w:pPr>
        <w:pStyle w:val="af"/>
        <w:numPr>
          <w:ilvl w:val="0"/>
          <w:numId w:val="23"/>
        </w:numPr>
        <w:shd w:val="clear" w:color="auto" w:fill="FFFFFF"/>
        <w:spacing w:line="360" w:lineRule="auto"/>
        <w:ind w:left="0" w:firstLine="709"/>
        <w:rPr>
          <w:sz w:val="28"/>
          <w:szCs w:val="28"/>
          <w:lang w:eastAsia="ru-RU"/>
        </w:rPr>
      </w:pPr>
      <w:r w:rsidRPr="00B27081">
        <w:rPr>
          <w:sz w:val="28"/>
          <w:szCs w:val="28"/>
          <w:lang w:eastAsia="ru-RU"/>
        </w:rPr>
        <w:t xml:space="preserve">многоклеточные красные водоросли </w:t>
      </w:r>
    </w:p>
    <w:p w:rsidR="004B6516" w:rsidRPr="00B27081" w:rsidRDefault="004B6516" w:rsidP="00B27081">
      <w:pPr>
        <w:pStyle w:val="af"/>
        <w:numPr>
          <w:ilvl w:val="0"/>
          <w:numId w:val="23"/>
        </w:numPr>
        <w:shd w:val="clear" w:color="auto" w:fill="FFFFFF"/>
        <w:spacing w:line="360" w:lineRule="auto"/>
        <w:ind w:left="0" w:firstLine="709"/>
        <w:rPr>
          <w:sz w:val="28"/>
          <w:szCs w:val="28"/>
          <w:lang w:eastAsia="ru-RU"/>
        </w:rPr>
      </w:pPr>
      <w:r w:rsidRPr="00B27081">
        <w:rPr>
          <w:sz w:val="28"/>
          <w:szCs w:val="28"/>
          <w:lang w:eastAsia="ru-RU"/>
        </w:rPr>
        <w:t>зеленые водоросли</w:t>
      </w:r>
    </w:p>
    <w:p w:rsidR="004B6516" w:rsidRPr="00B27081" w:rsidRDefault="004B6516" w:rsidP="00B7734D">
      <w:pPr>
        <w:spacing w:line="360" w:lineRule="auto"/>
        <w:ind w:firstLine="709"/>
        <w:jc w:val="both"/>
        <w:rPr>
          <w:sz w:val="28"/>
          <w:szCs w:val="28"/>
          <w:shd w:val="clear" w:color="auto" w:fill="FFFFFF"/>
          <w:lang w:eastAsia="ru-RU"/>
        </w:rPr>
      </w:pPr>
    </w:p>
    <w:p w:rsidR="004B6516" w:rsidRPr="00B27081" w:rsidRDefault="004B6516" w:rsidP="00B7734D">
      <w:pPr>
        <w:spacing w:line="360" w:lineRule="auto"/>
        <w:ind w:firstLine="709"/>
        <w:jc w:val="both"/>
        <w:rPr>
          <w:sz w:val="28"/>
          <w:szCs w:val="28"/>
          <w:shd w:val="clear" w:color="auto" w:fill="FFFFFF"/>
          <w:lang w:eastAsia="ru-RU"/>
        </w:rPr>
      </w:pPr>
      <w:r w:rsidRPr="00B27081">
        <w:rPr>
          <w:sz w:val="28"/>
          <w:szCs w:val="28"/>
          <w:shd w:val="clear" w:color="auto" w:fill="FFFFFF"/>
          <w:lang w:eastAsia="ru-RU"/>
        </w:rPr>
        <w:t>12.У водорослей отсутствует:</w:t>
      </w:r>
    </w:p>
    <w:p w:rsidR="004B6516" w:rsidRPr="00B27081" w:rsidRDefault="004B6516" w:rsidP="00B27081">
      <w:pPr>
        <w:pStyle w:val="af"/>
        <w:numPr>
          <w:ilvl w:val="0"/>
          <w:numId w:val="24"/>
        </w:numPr>
        <w:spacing w:line="360" w:lineRule="auto"/>
        <w:ind w:left="0" w:firstLine="709"/>
        <w:jc w:val="both"/>
        <w:rPr>
          <w:sz w:val="28"/>
          <w:szCs w:val="28"/>
          <w:shd w:val="clear" w:color="auto" w:fill="FFFFFF"/>
          <w:lang w:eastAsia="ru-RU"/>
        </w:rPr>
      </w:pPr>
      <w:r w:rsidRPr="00B27081">
        <w:rPr>
          <w:sz w:val="28"/>
          <w:szCs w:val="28"/>
          <w:shd w:val="clear" w:color="auto" w:fill="FFFFFF"/>
          <w:lang w:eastAsia="ru-RU"/>
        </w:rPr>
        <w:t xml:space="preserve">стебель  </w:t>
      </w:r>
    </w:p>
    <w:p w:rsidR="004B6516" w:rsidRPr="00B27081" w:rsidRDefault="004B6516" w:rsidP="00B27081">
      <w:pPr>
        <w:pStyle w:val="af"/>
        <w:numPr>
          <w:ilvl w:val="0"/>
          <w:numId w:val="24"/>
        </w:numPr>
        <w:spacing w:line="360" w:lineRule="auto"/>
        <w:ind w:left="0" w:firstLine="709"/>
        <w:jc w:val="both"/>
        <w:rPr>
          <w:sz w:val="28"/>
          <w:szCs w:val="28"/>
          <w:shd w:val="clear" w:color="auto" w:fill="FFFFFF"/>
          <w:lang w:eastAsia="ru-RU"/>
        </w:rPr>
      </w:pPr>
      <w:r w:rsidRPr="00B27081">
        <w:rPr>
          <w:sz w:val="28"/>
          <w:szCs w:val="28"/>
          <w:shd w:val="clear" w:color="auto" w:fill="FFFFFF"/>
          <w:lang w:eastAsia="ru-RU"/>
        </w:rPr>
        <w:t xml:space="preserve">листья </w:t>
      </w:r>
    </w:p>
    <w:p w:rsidR="004B6516" w:rsidRPr="00B27081" w:rsidRDefault="004B6516" w:rsidP="00B27081">
      <w:pPr>
        <w:pStyle w:val="af"/>
        <w:numPr>
          <w:ilvl w:val="0"/>
          <w:numId w:val="24"/>
        </w:numPr>
        <w:spacing w:line="360" w:lineRule="auto"/>
        <w:ind w:left="0" w:firstLine="709"/>
        <w:jc w:val="both"/>
        <w:rPr>
          <w:sz w:val="28"/>
          <w:szCs w:val="28"/>
          <w:shd w:val="clear" w:color="auto" w:fill="FFFFFF"/>
          <w:lang w:eastAsia="ru-RU"/>
        </w:rPr>
      </w:pPr>
      <w:r w:rsidRPr="00B27081">
        <w:rPr>
          <w:sz w:val="28"/>
          <w:szCs w:val="28"/>
          <w:shd w:val="clear" w:color="auto" w:fill="FFFFFF"/>
          <w:lang w:eastAsia="ru-RU"/>
        </w:rPr>
        <w:t>корни Д</w:t>
      </w:r>
    </w:p>
    <w:p w:rsidR="004B6516" w:rsidRPr="00B27081" w:rsidRDefault="004B6516" w:rsidP="00B27081">
      <w:pPr>
        <w:pStyle w:val="af"/>
        <w:numPr>
          <w:ilvl w:val="0"/>
          <w:numId w:val="24"/>
        </w:numPr>
        <w:spacing w:line="360" w:lineRule="auto"/>
        <w:ind w:left="0" w:firstLine="709"/>
        <w:jc w:val="both"/>
        <w:rPr>
          <w:sz w:val="28"/>
          <w:szCs w:val="28"/>
          <w:shd w:val="clear" w:color="auto" w:fill="FFFFFF"/>
          <w:lang w:eastAsia="ru-RU"/>
        </w:rPr>
      </w:pPr>
      <w:r w:rsidRPr="00B27081">
        <w:rPr>
          <w:sz w:val="28"/>
          <w:szCs w:val="28"/>
          <w:shd w:val="clear" w:color="auto" w:fill="FFFFFF"/>
          <w:lang w:eastAsia="ru-RU"/>
        </w:rPr>
        <w:t xml:space="preserve">цветы </w:t>
      </w:r>
    </w:p>
    <w:p w:rsidR="004B6516" w:rsidRPr="00B27081" w:rsidRDefault="004B6516" w:rsidP="00B27081">
      <w:pPr>
        <w:pStyle w:val="af"/>
        <w:numPr>
          <w:ilvl w:val="0"/>
          <w:numId w:val="24"/>
        </w:numPr>
        <w:spacing w:line="360" w:lineRule="auto"/>
        <w:ind w:left="0" w:firstLine="709"/>
        <w:rPr>
          <w:sz w:val="28"/>
          <w:szCs w:val="28"/>
          <w:shd w:val="clear" w:color="auto" w:fill="FFFFFF"/>
          <w:lang w:eastAsia="ru-RU"/>
        </w:rPr>
      </w:pPr>
      <w:r w:rsidRPr="00B27081">
        <w:rPr>
          <w:sz w:val="28"/>
          <w:szCs w:val="28"/>
          <w:shd w:val="clear" w:color="auto" w:fill="FFFFFF"/>
          <w:lang w:eastAsia="ru-RU"/>
        </w:rPr>
        <w:t>все эти органы</w:t>
      </w:r>
      <w:r w:rsidRPr="00B27081">
        <w:rPr>
          <w:sz w:val="28"/>
          <w:szCs w:val="28"/>
          <w:lang w:eastAsia="ru-RU"/>
        </w:rPr>
        <w:br/>
      </w:r>
    </w:p>
    <w:p w:rsidR="004B6516" w:rsidRPr="00B27081" w:rsidRDefault="004B6516" w:rsidP="00B7734D">
      <w:pPr>
        <w:spacing w:line="360" w:lineRule="auto"/>
        <w:ind w:firstLine="709"/>
        <w:jc w:val="both"/>
        <w:rPr>
          <w:sz w:val="28"/>
          <w:szCs w:val="28"/>
          <w:lang w:eastAsia="ru-RU"/>
        </w:rPr>
      </w:pPr>
      <w:r w:rsidRPr="00B27081">
        <w:rPr>
          <w:sz w:val="28"/>
          <w:szCs w:val="28"/>
          <w:lang w:eastAsia="ru-RU"/>
        </w:rPr>
        <w:t>13. Род Хетоцерус является характерным представителем:</w:t>
      </w:r>
    </w:p>
    <w:p w:rsidR="004B6516" w:rsidRPr="00B27081" w:rsidRDefault="004B6516" w:rsidP="00B27081">
      <w:pPr>
        <w:pStyle w:val="af"/>
        <w:numPr>
          <w:ilvl w:val="1"/>
          <w:numId w:val="24"/>
        </w:numPr>
        <w:spacing w:line="360" w:lineRule="auto"/>
        <w:ind w:left="0" w:firstLine="709"/>
        <w:jc w:val="both"/>
        <w:rPr>
          <w:sz w:val="28"/>
          <w:szCs w:val="28"/>
          <w:shd w:val="clear" w:color="auto" w:fill="FFFFFF"/>
          <w:lang w:eastAsia="ru-RU"/>
        </w:rPr>
      </w:pPr>
      <w:r w:rsidRPr="00B27081">
        <w:rPr>
          <w:sz w:val="28"/>
          <w:szCs w:val="28"/>
        </w:rPr>
        <w:t>Центрических диатомей – одноклеточные и колониальные формы, через створку которых можно провести три или более осей симметрии, у которых отсутствует активная подвижность, не имеется шва на панцире и наблюдается оогамный половой процесс. </w:t>
      </w:r>
    </w:p>
    <w:p w:rsidR="004B6516" w:rsidRPr="00B27081" w:rsidRDefault="004B6516" w:rsidP="00B27081">
      <w:pPr>
        <w:pStyle w:val="af"/>
        <w:numPr>
          <w:ilvl w:val="1"/>
          <w:numId w:val="24"/>
        </w:numPr>
        <w:spacing w:line="360" w:lineRule="auto"/>
        <w:ind w:left="0" w:firstLine="709"/>
        <w:jc w:val="both"/>
        <w:rPr>
          <w:sz w:val="28"/>
          <w:szCs w:val="28"/>
          <w:shd w:val="clear" w:color="auto" w:fill="FFFFFF"/>
          <w:lang w:eastAsia="ru-RU"/>
        </w:rPr>
      </w:pPr>
      <w:r w:rsidRPr="00B27081">
        <w:rPr>
          <w:sz w:val="28"/>
          <w:szCs w:val="28"/>
        </w:rPr>
        <w:t>Пеннатных диатомей - обычно подвижные одноклеточные и колониальные представители, через створку которых можно провести одну или две оси симметрии, створки имеют шов. Половой процесс изогамный</w:t>
      </w:r>
    </w:p>
    <w:p w:rsidR="004B6516" w:rsidRPr="00B27081" w:rsidRDefault="004B6516" w:rsidP="00B7734D">
      <w:pPr>
        <w:shd w:val="clear" w:color="auto" w:fill="FFFFFF"/>
        <w:spacing w:line="360" w:lineRule="auto"/>
        <w:ind w:firstLine="709"/>
        <w:rPr>
          <w:sz w:val="28"/>
          <w:szCs w:val="28"/>
          <w:lang w:eastAsia="ru-RU"/>
        </w:rPr>
      </w:pPr>
    </w:p>
    <w:p w:rsidR="004B6516" w:rsidRPr="00B27081" w:rsidRDefault="004B6516" w:rsidP="00B7734D">
      <w:pPr>
        <w:shd w:val="clear" w:color="auto" w:fill="FFFFFF"/>
        <w:spacing w:line="360" w:lineRule="auto"/>
        <w:ind w:firstLine="709"/>
        <w:rPr>
          <w:sz w:val="28"/>
          <w:szCs w:val="28"/>
          <w:lang w:eastAsia="ru-RU"/>
        </w:rPr>
      </w:pPr>
      <w:r w:rsidRPr="00B27081">
        <w:rPr>
          <w:bCs/>
          <w:sz w:val="28"/>
          <w:szCs w:val="28"/>
          <w:lang w:eastAsia="ru-RU"/>
        </w:rPr>
        <w:t>14. Нитчатая водоросль спирогира встречается:</w:t>
      </w:r>
    </w:p>
    <w:p w:rsidR="004B6516" w:rsidRPr="00B27081" w:rsidRDefault="004B6516" w:rsidP="00B27081">
      <w:pPr>
        <w:pStyle w:val="af"/>
        <w:numPr>
          <w:ilvl w:val="0"/>
          <w:numId w:val="25"/>
        </w:numPr>
        <w:shd w:val="clear" w:color="auto" w:fill="FFFFFF"/>
        <w:spacing w:line="360" w:lineRule="auto"/>
        <w:ind w:left="0" w:firstLine="709"/>
        <w:rPr>
          <w:sz w:val="28"/>
          <w:szCs w:val="28"/>
          <w:lang w:eastAsia="ru-RU"/>
        </w:rPr>
      </w:pPr>
      <w:r w:rsidRPr="00B27081">
        <w:rPr>
          <w:sz w:val="28"/>
          <w:szCs w:val="28"/>
          <w:lang w:eastAsia="ru-RU"/>
        </w:rPr>
        <w:t>почти в любом пруду и заводи реки</w:t>
      </w:r>
    </w:p>
    <w:p w:rsidR="004B6516" w:rsidRPr="00B27081" w:rsidRDefault="004B6516" w:rsidP="00B27081">
      <w:pPr>
        <w:pStyle w:val="af"/>
        <w:numPr>
          <w:ilvl w:val="0"/>
          <w:numId w:val="25"/>
        </w:numPr>
        <w:shd w:val="clear" w:color="auto" w:fill="FFFFFF"/>
        <w:spacing w:line="360" w:lineRule="auto"/>
        <w:ind w:left="0" w:firstLine="709"/>
        <w:rPr>
          <w:sz w:val="28"/>
          <w:szCs w:val="28"/>
          <w:lang w:eastAsia="ru-RU"/>
        </w:rPr>
      </w:pPr>
      <w:r w:rsidRPr="00B27081">
        <w:rPr>
          <w:sz w:val="28"/>
          <w:szCs w:val="28"/>
          <w:lang w:eastAsia="ru-RU"/>
        </w:rPr>
        <w:t>только в пресных водоемах с чистой прозрачной водой</w:t>
      </w:r>
    </w:p>
    <w:p w:rsidR="004B6516" w:rsidRPr="00B27081" w:rsidRDefault="004B6516" w:rsidP="00B27081">
      <w:pPr>
        <w:pStyle w:val="af"/>
        <w:numPr>
          <w:ilvl w:val="0"/>
          <w:numId w:val="25"/>
        </w:numPr>
        <w:shd w:val="clear" w:color="auto" w:fill="FFFFFF"/>
        <w:spacing w:line="360" w:lineRule="auto"/>
        <w:ind w:left="0" w:firstLine="709"/>
        <w:rPr>
          <w:sz w:val="28"/>
          <w:szCs w:val="28"/>
          <w:lang w:eastAsia="ru-RU"/>
        </w:rPr>
      </w:pPr>
      <w:r w:rsidRPr="00B27081">
        <w:rPr>
          <w:sz w:val="28"/>
          <w:szCs w:val="28"/>
          <w:lang w:eastAsia="ru-RU"/>
        </w:rPr>
        <w:t>в любых пресных водоемах и морях.</w:t>
      </w:r>
    </w:p>
    <w:p w:rsidR="004B6516" w:rsidRPr="00B27081" w:rsidRDefault="004B6516" w:rsidP="00B7734D">
      <w:pPr>
        <w:pStyle w:val="af"/>
        <w:shd w:val="clear" w:color="auto" w:fill="FFFFFF"/>
        <w:spacing w:line="360" w:lineRule="auto"/>
        <w:ind w:left="0" w:firstLine="709"/>
        <w:rPr>
          <w:sz w:val="28"/>
          <w:szCs w:val="28"/>
          <w:lang w:eastAsia="ru-RU"/>
        </w:rPr>
      </w:pPr>
    </w:p>
    <w:p w:rsidR="004B6516" w:rsidRPr="00B27081" w:rsidRDefault="004B6516" w:rsidP="00B7734D">
      <w:pPr>
        <w:shd w:val="clear" w:color="auto" w:fill="FFFFFF"/>
        <w:spacing w:line="360" w:lineRule="auto"/>
        <w:ind w:firstLine="709"/>
        <w:rPr>
          <w:sz w:val="28"/>
          <w:szCs w:val="28"/>
          <w:lang w:eastAsia="ru-RU"/>
        </w:rPr>
      </w:pPr>
      <w:r w:rsidRPr="00B27081">
        <w:rPr>
          <w:bCs/>
          <w:sz w:val="28"/>
          <w:szCs w:val="28"/>
          <w:lang w:eastAsia="ru-RU"/>
        </w:rPr>
        <w:t>15. Из многоклеточных водорослей в морях растут:</w:t>
      </w:r>
    </w:p>
    <w:p w:rsidR="004B6516" w:rsidRPr="00B27081" w:rsidRDefault="004B6516" w:rsidP="00B27081">
      <w:pPr>
        <w:pStyle w:val="af"/>
        <w:numPr>
          <w:ilvl w:val="0"/>
          <w:numId w:val="26"/>
        </w:numPr>
        <w:shd w:val="clear" w:color="auto" w:fill="FFFFFF"/>
        <w:spacing w:line="360" w:lineRule="auto"/>
        <w:ind w:left="0" w:firstLine="709"/>
        <w:rPr>
          <w:sz w:val="28"/>
          <w:szCs w:val="28"/>
          <w:lang w:eastAsia="ru-RU"/>
        </w:rPr>
      </w:pPr>
      <w:r w:rsidRPr="00B27081">
        <w:rPr>
          <w:sz w:val="28"/>
          <w:szCs w:val="28"/>
          <w:lang w:eastAsia="ru-RU"/>
        </w:rPr>
        <w:lastRenderedPageBreak/>
        <w:t>только бурые водо</w:t>
      </w:r>
      <w:r w:rsidRPr="00B27081">
        <w:rPr>
          <w:sz w:val="28"/>
          <w:szCs w:val="28"/>
          <w:lang w:eastAsia="ru-RU"/>
        </w:rPr>
        <w:softHyphen/>
        <w:t>росли</w:t>
      </w:r>
    </w:p>
    <w:p w:rsidR="004B6516" w:rsidRPr="00B27081" w:rsidRDefault="004B6516" w:rsidP="00B27081">
      <w:pPr>
        <w:pStyle w:val="af"/>
        <w:numPr>
          <w:ilvl w:val="0"/>
          <w:numId w:val="26"/>
        </w:numPr>
        <w:shd w:val="clear" w:color="auto" w:fill="FFFFFF"/>
        <w:spacing w:line="360" w:lineRule="auto"/>
        <w:ind w:left="0" w:firstLine="709"/>
        <w:rPr>
          <w:sz w:val="28"/>
          <w:szCs w:val="28"/>
          <w:lang w:eastAsia="ru-RU"/>
        </w:rPr>
      </w:pPr>
      <w:r w:rsidRPr="00B27081">
        <w:rPr>
          <w:sz w:val="28"/>
          <w:szCs w:val="28"/>
          <w:lang w:eastAsia="ru-RU"/>
        </w:rPr>
        <w:t>зеленые, бурые во</w:t>
      </w:r>
      <w:r w:rsidRPr="00B27081">
        <w:rPr>
          <w:sz w:val="28"/>
          <w:szCs w:val="28"/>
          <w:lang w:eastAsia="ru-RU"/>
        </w:rPr>
        <w:softHyphen/>
        <w:t>доросли</w:t>
      </w:r>
    </w:p>
    <w:p w:rsidR="004B6516" w:rsidRPr="00B27081" w:rsidRDefault="004B6516" w:rsidP="00B27081">
      <w:pPr>
        <w:pStyle w:val="af"/>
        <w:numPr>
          <w:ilvl w:val="0"/>
          <w:numId w:val="26"/>
        </w:numPr>
        <w:shd w:val="clear" w:color="auto" w:fill="FFFFFF"/>
        <w:spacing w:line="360" w:lineRule="auto"/>
        <w:ind w:left="0" w:firstLine="709"/>
        <w:rPr>
          <w:sz w:val="28"/>
          <w:szCs w:val="28"/>
          <w:lang w:eastAsia="ru-RU"/>
        </w:rPr>
      </w:pPr>
      <w:r w:rsidRPr="00B27081">
        <w:rPr>
          <w:sz w:val="28"/>
          <w:szCs w:val="28"/>
          <w:lang w:eastAsia="ru-RU"/>
        </w:rPr>
        <w:t>только зеленые во</w:t>
      </w:r>
      <w:r w:rsidRPr="00B27081">
        <w:rPr>
          <w:sz w:val="28"/>
          <w:szCs w:val="28"/>
          <w:lang w:eastAsia="ru-RU"/>
        </w:rPr>
        <w:softHyphen/>
        <w:t>доросли.</w:t>
      </w:r>
    </w:p>
    <w:p w:rsidR="004B6516" w:rsidRPr="00B27081" w:rsidRDefault="004B6516" w:rsidP="00B7734D">
      <w:pPr>
        <w:shd w:val="clear" w:color="auto" w:fill="FFFFFF"/>
        <w:spacing w:line="360" w:lineRule="auto"/>
        <w:ind w:firstLine="709"/>
        <w:rPr>
          <w:sz w:val="28"/>
          <w:szCs w:val="28"/>
          <w:lang w:eastAsia="ru-RU"/>
        </w:rPr>
      </w:pPr>
    </w:p>
    <w:p w:rsidR="004B6516" w:rsidRPr="00B27081" w:rsidRDefault="004B6516" w:rsidP="00B7734D">
      <w:pPr>
        <w:shd w:val="clear" w:color="auto" w:fill="FFFFFF"/>
        <w:spacing w:line="360" w:lineRule="auto"/>
        <w:ind w:firstLine="709"/>
        <w:rPr>
          <w:sz w:val="28"/>
          <w:szCs w:val="28"/>
          <w:lang w:eastAsia="ru-RU"/>
        </w:rPr>
      </w:pPr>
      <w:r w:rsidRPr="00B27081">
        <w:rPr>
          <w:bCs/>
          <w:sz w:val="28"/>
          <w:szCs w:val="28"/>
          <w:lang w:eastAsia="ru-RU"/>
        </w:rPr>
        <w:t>16. Тело многоклеточных морских водорослей:</w:t>
      </w:r>
    </w:p>
    <w:p w:rsidR="004B6516" w:rsidRPr="00B27081" w:rsidRDefault="004B6516" w:rsidP="00B27081">
      <w:pPr>
        <w:pStyle w:val="af"/>
        <w:numPr>
          <w:ilvl w:val="0"/>
          <w:numId w:val="27"/>
        </w:numPr>
        <w:shd w:val="clear" w:color="auto" w:fill="FFFFFF"/>
        <w:spacing w:line="360" w:lineRule="auto"/>
        <w:ind w:left="0" w:firstLine="709"/>
        <w:rPr>
          <w:sz w:val="28"/>
          <w:szCs w:val="28"/>
          <w:lang w:eastAsia="ru-RU"/>
        </w:rPr>
      </w:pPr>
      <w:r w:rsidRPr="00B27081">
        <w:rPr>
          <w:sz w:val="28"/>
          <w:szCs w:val="28"/>
          <w:lang w:eastAsia="ru-RU"/>
        </w:rPr>
        <w:t>не имеет ни корней, ни стеб</w:t>
      </w:r>
      <w:r w:rsidRPr="00B27081">
        <w:rPr>
          <w:sz w:val="28"/>
          <w:szCs w:val="28"/>
          <w:lang w:eastAsia="ru-RU"/>
        </w:rPr>
        <w:softHyphen/>
        <w:t>лей, ни листьев</w:t>
      </w:r>
    </w:p>
    <w:p w:rsidR="004B6516" w:rsidRPr="00B27081" w:rsidRDefault="004B6516" w:rsidP="00B27081">
      <w:pPr>
        <w:pStyle w:val="af"/>
        <w:numPr>
          <w:ilvl w:val="0"/>
          <w:numId w:val="27"/>
        </w:numPr>
        <w:shd w:val="clear" w:color="auto" w:fill="FFFFFF"/>
        <w:spacing w:line="360" w:lineRule="auto"/>
        <w:ind w:left="0" w:firstLine="709"/>
        <w:rPr>
          <w:sz w:val="28"/>
          <w:szCs w:val="28"/>
          <w:lang w:eastAsia="ru-RU"/>
        </w:rPr>
      </w:pPr>
      <w:r w:rsidRPr="00B27081">
        <w:rPr>
          <w:sz w:val="28"/>
          <w:szCs w:val="28"/>
          <w:lang w:eastAsia="ru-RU"/>
        </w:rPr>
        <w:t>имеет небольшие корни и ли</w:t>
      </w:r>
      <w:r w:rsidRPr="00B27081">
        <w:rPr>
          <w:sz w:val="28"/>
          <w:szCs w:val="28"/>
          <w:lang w:eastAsia="ru-RU"/>
        </w:rPr>
        <w:softHyphen/>
        <w:t>стья</w:t>
      </w:r>
    </w:p>
    <w:p w:rsidR="004B6516" w:rsidRPr="00B27081" w:rsidRDefault="004B6516" w:rsidP="00B27081">
      <w:pPr>
        <w:pStyle w:val="af"/>
        <w:numPr>
          <w:ilvl w:val="0"/>
          <w:numId w:val="27"/>
        </w:numPr>
        <w:shd w:val="clear" w:color="auto" w:fill="FFFFFF"/>
        <w:spacing w:line="360" w:lineRule="auto"/>
        <w:ind w:left="0" w:firstLine="709"/>
        <w:rPr>
          <w:sz w:val="28"/>
          <w:szCs w:val="28"/>
          <w:lang w:eastAsia="ru-RU"/>
        </w:rPr>
      </w:pPr>
      <w:r w:rsidRPr="00B27081">
        <w:rPr>
          <w:sz w:val="28"/>
          <w:szCs w:val="28"/>
          <w:lang w:eastAsia="ru-RU"/>
        </w:rPr>
        <w:t>имеет листья и может иметь небольшие нитевидные корни.</w:t>
      </w:r>
    </w:p>
    <w:p w:rsidR="004B6516" w:rsidRPr="00B27081" w:rsidRDefault="004B6516" w:rsidP="00B7734D">
      <w:pPr>
        <w:pStyle w:val="af"/>
        <w:shd w:val="clear" w:color="auto" w:fill="FFFFFF"/>
        <w:spacing w:line="360" w:lineRule="auto"/>
        <w:ind w:left="0" w:firstLine="709"/>
        <w:rPr>
          <w:sz w:val="28"/>
          <w:szCs w:val="28"/>
          <w:lang w:eastAsia="ru-RU"/>
        </w:rPr>
      </w:pPr>
    </w:p>
    <w:p w:rsidR="004B6516" w:rsidRPr="00B27081" w:rsidRDefault="004B6516" w:rsidP="00B7734D">
      <w:pPr>
        <w:spacing w:line="360" w:lineRule="auto"/>
        <w:ind w:firstLine="709"/>
        <w:rPr>
          <w:sz w:val="28"/>
          <w:szCs w:val="28"/>
          <w:shd w:val="clear" w:color="auto" w:fill="FFFFFF"/>
          <w:lang w:eastAsia="ru-RU"/>
        </w:rPr>
      </w:pPr>
      <w:r w:rsidRPr="00B27081">
        <w:rPr>
          <w:sz w:val="28"/>
          <w:szCs w:val="28"/>
          <w:lang w:eastAsia="ru-RU"/>
        </w:rPr>
        <w:t>17.</w:t>
      </w:r>
      <w:r w:rsidRPr="00B27081">
        <w:rPr>
          <w:sz w:val="28"/>
          <w:szCs w:val="28"/>
          <w:shd w:val="clear" w:color="auto" w:fill="FFFFFF"/>
          <w:lang w:eastAsia="ru-RU"/>
        </w:rPr>
        <w:t xml:space="preserve">Благодаря наличию каких пигментов, красные и бурые водоросли могут жить в морях на большой глубине:   </w:t>
      </w:r>
    </w:p>
    <w:p w:rsidR="004B6516" w:rsidRPr="00B27081" w:rsidRDefault="004B6516" w:rsidP="00B27081">
      <w:pPr>
        <w:pStyle w:val="af"/>
        <w:numPr>
          <w:ilvl w:val="0"/>
          <w:numId w:val="28"/>
        </w:numPr>
        <w:spacing w:line="360" w:lineRule="auto"/>
        <w:ind w:left="0" w:firstLine="709"/>
        <w:rPr>
          <w:sz w:val="28"/>
          <w:szCs w:val="28"/>
          <w:shd w:val="clear" w:color="auto" w:fill="FFFFFF"/>
          <w:lang w:eastAsia="ru-RU"/>
        </w:rPr>
      </w:pPr>
      <w:r w:rsidRPr="00B27081">
        <w:rPr>
          <w:sz w:val="28"/>
          <w:szCs w:val="28"/>
          <w:shd w:val="clear" w:color="auto" w:fill="FFFFFF"/>
          <w:lang w:eastAsia="ru-RU"/>
        </w:rPr>
        <w:t xml:space="preserve">ксантофиллов </w:t>
      </w:r>
    </w:p>
    <w:p w:rsidR="004B6516" w:rsidRPr="00B27081" w:rsidRDefault="004B6516" w:rsidP="00B27081">
      <w:pPr>
        <w:pStyle w:val="af"/>
        <w:numPr>
          <w:ilvl w:val="0"/>
          <w:numId w:val="28"/>
        </w:numPr>
        <w:spacing w:line="360" w:lineRule="auto"/>
        <w:ind w:left="0" w:firstLine="709"/>
        <w:rPr>
          <w:sz w:val="28"/>
          <w:szCs w:val="28"/>
          <w:shd w:val="clear" w:color="auto" w:fill="FFFFFF"/>
          <w:lang w:eastAsia="ru-RU"/>
        </w:rPr>
      </w:pPr>
      <w:r w:rsidRPr="00B27081">
        <w:rPr>
          <w:sz w:val="28"/>
          <w:szCs w:val="28"/>
          <w:shd w:val="clear" w:color="auto" w:fill="FFFFFF"/>
          <w:lang w:eastAsia="ru-RU"/>
        </w:rPr>
        <w:t xml:space="preserve">каротиноидов </w:t>
      </w:r>
    </w:p>
    <w:p w:rsidR="004B6516" w:rsidRPr="00B27081" w:rsidRDefault="004B6516" w:rsidP="00B27081">
      <w:pPr>
        <w:pStyle w:val="af"/>
        <w:numPr>
          <w:ilvl w:val="0"/>
          <w:numId w:val="28"/>
        </w:numPr>
        <w:spacing w:line="360" w:lineRule="auto"/>
        <w:ind w:left="0" w:firstLine="709"/>
        <w:rPr>
          <w:sz w:val="28"/>
          <w:szCs w:val="28"/>
          <w:shd w:val="clear" w:color="auto" w:fill="FFFFFF"/>
          <w:lang w:eastAsia="ru-RU"/>
        </w:rPr>
      </w:pPr>
      <w:r w:rsidRPr="00B27081">
        <w:rPr>
          <w:sz w:val="28"/>
          <w:szCs w:val="28"/>
          <w:shd w:val="clear" w:color="auto" w:fill="FFFFFF"/>
          <w:lang w:eastAsia="ru-RU"/>
        </w:rPr>
        <w:t>хлорофилла Д</w:t>
      </w:r>
    </w:p>
    <w:p w:rsidR="004B6516" w:rsidRPr="00B27081" w:rsidRDefault="004B6516" w:rsidP="00B27081">
      <w:pPr>
        <w:pStyle w:val="af"/>
        <w:numPr>
          <w:ilvl w:val="0"/>
          <w:numId w:val="28"/>
        </w:numPr>
        <w:spacing w:line="360" w:lineRule="auto"/>
        <w:ind w:left="0" w:firstLine="709"/>
        <w:rPr>
          <w:sz w:val="28"/>
          <w:szCs w:val="28"/>
          <w:shd w:val="clear" w:color="auto" w:fill="FFFFFF"/>
          <w:lang w:eastAsia="ru-RU"/>
        </w:rPr>
      </w:pPr>
      <w:r w:rsidRPr="00B27081">
        <w:rPr>
          <w:sz w:val="28"/>
          <w:szCs w:val="28"/>
          <w:shd w:val="clear" w:color="auto" w:fill="FFFFFF"/>
          <w:lang w:eastAsia="ru-RU"/>
        </w:rPr>
        <w:t xml:space="preserve">фикобиллинов </w:t>
      </w:r>
    </w:p>
    <w:p w:rsidR="004B6516" w:rsidRPr="00B27081" w:rsidRDefault="004B6516" w:rsidP="00B27081">
      <w:pPr>
        <w:pStyle w:val="af"/>
        <w:numPr>
          <w:ilvl w:val="0"/>
          <w:numId w:val="28"/>
        </w:numPr>
        <w:spacing w:line="360" w:lineRule="auto"/>
        <w:ind w:left="0" w:firstLine="709"/>
        <w:rPr>
          <w:sz w:val="28"/>
          <w:szCs w:val="28"/>
          <w:lang w:eastAsia="ru-RU"/>
        </w:rPr>
      </w:pPr>
      <w:r w:rsidRPr="00B27081">
        <w:rPr>
          <w:sz w:val="28"/>
          <w:szCs w:val="28"/>
          <w:shd w:val="clear" w:color="auto" w:fill="FFFFFF"/>
          <w:lang w:eastAsia="ru-RU"/>
        </w:rPr>
        <w:t>ксантофиллов и каротиноидов</w:t>
      </w:r>
      <w:r w:rsidRPr="00B27081">
        <w:rPr>
          <w:sz w:val="28"/>
          <w:szCs w:val="28"/>
          <w:lang w:eastAsia="ru-RU"/>
        </w:rPr>
        <w:br/>
      </w:r>
    </w:p>
    <w:p w:rsidR="004B6516" w:rsidRPr="00B27081" w:rsidRDefault="004B6516" w:rsidP="00B7734D">
      <w:pPr>
        <w:spacing w:line="360" w:lineRule="auto"/>
        <w:ind w:firstLine="709"/>
        <w:rPr>
          <w:sz w:val="28"/>
          <w:szCs w:val="28"/>
        </w:rPr>
      </w:pPr>
      <w:r w:rsidRPr="00B27081">
        <w:rPr>
          <w:sz w:val="28"/>
          <w:szCs w:val="28"/>
        </w:rPr>
        <w:t>18. Лишайник — это симбиоз</w:t>
      </w:r>
    </w:p>
    <w:p w:rsidR="004B6516" w:rsidRPr="00B27081" w:rsidRDefault="004B6516" w:rsidP="00B27081">
      <w:pPr>
        <w:pStyle w:val="af"/>
        <w:numPr>
          <w:ilvl w:val="0"/>
          <w:numId w:val="29"/>
        </w:numPr>
        <w:spacing w:line="360" w:lineRule="auto"/>
        <w:ind w:left="0" w:firstLine="709"/>
        <w:rPr>
          <w:sz w:val="28"/>
          <w:szCs w:val="28"/>
        </w:rPr>
      </w:pPr>
      <w:r w:rsidRPr="00B27081">
        <w:rPr>
          <w:sz w:val="28"/>
          <w:szCs w:val="28"/>
        </w:rPr>
        <w:t xml:space="preserve">гриба и бактерии </w:t>
      </w:r>
    </w:p>
    <w:p w:rsidR="004B6516" w:rsidRPr="00B27081" w:rsidRDefault="004B6516" w:rsidP="00B27081">
      <w:pPr>
        <w:pStyle w:val="af"/>
        <w:numPr>
          <w:ilvl w:val="0"/>
          <w:numId w:val="29"/>
        </w:numPr>
        <w:spacing w:line="360" w:lineRule="auto"/>
        <w:ind w:left="0" w:firstLine="709"/>
        <w:rPr>
          <w:sz w:val="28"/>
          <w:szCs w:val="28"/>
        </w:rPr>
      </w:pPr>
      <w:r w:rsidRPr="00B27081">
        <w:rPr>
          <w:sz w:val="28"/>
          <w:szCs w:val="28"/>
        </w:rPr>
        <w:t xml:space="preserve">гриба и растения </w:t>
      </w:r>
    </w:p>
    <w:p w:rsidR="004B6516" w:rsidRPr="00B27081" w:rsidRDefault="004B6516" w:rsidP="00B27081">
      <w:pPr>
        <w:pStyle w:val="af"/>
        <w:numPr>
          <w:ilvl w:val="0"/>
          <w:numId w:val="29"/>
        </w:numPr>
        <w:spacing w:line="360" w:lineRule="auto"/>
        <w:ind w:left="0" w:firstLine="709"/>
        <w:rPr>
          <w:sz w:val="28"/>
          <w:szCs w:val="28"/>
        </w:rPr>
      </w:pPr>
      <w:r w:rsidRPr="00B27081">
        <w:rPr>
          <w:sz w:val="28"/>
          <w:szCs w:val="28"/>
        </w:rPr>
        <w:t xml:space="preserve">гриба и водоросли </w:t>
      </w:r>
    </w:p>
    <w:p w:rsidR="004B6516" w:rsidRPr="00B27081" w:rsidRDefault="004B6516" w:rsidP="00B27081">
      <w:pPr>
        <w:pStyle w:val="af"/>
        <w:numPr>
          <w:ilvl w:val="0"/>
          <w:numId w:val="29"/>
        </w:numPr>
        <w:spacing w:line="360" w:lineRule="auto"/>
        <w:ind w:left="0" w:firstLine="709"/>
        <w:rPr>
          <w:sz w:val="28"/>
          <w:szCs w:val="28"/>
        </w:rPr>
      </w:pPr>
      <w:r w:rsidRPr="00B27081">
        <w:rPr>
          <w:sz w:val="28"/>
          <w:szCs w:val="28"/>
        </w:rPr>
        <w:t>бактерии и растения</w:t>
      </w:r>
    </w:p>
    <w:p w:rsidR="004B6516" w:rsidRPr="00B27081" w:rsidRDefault="004B6516" w:rsidP="00B7734D">
      <w:pPr>
        <w:spacing w:line="360" w:lineRule="auto"/>
        <w:ind w:firstLine="709"/>
        <w:rPr>
          <w:sz w:val="28"/>
          <w:szCs w:val="28"/>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19.Основным свойством живых организмов является …</w:t>
      </w:r>
    </w:p>
    <w:p w:rsidR="004B6516" w:rsidRPr="00B27081" w:rsidRDefault="004B6516" w:rsidP="00B27081">
      <w:pPr>
        <w:pStyle w:val="af"/>
        <w:numPr>
          <w:ilvl w:val="0"/>
          <w:numId w:val="30"/>
        </w:numPr>
        <w:spacing w:line="360" w:lineRule="auto"/>
        <w:ind w:left="0" w:firstLine="709"/>
        <w:rPr>
          <w:sz w:val="28"/>
          <w:szCs w:val="28"/>
          <w:lang w:eastAsia="ru-RU"/>
        </w:rPr>
      </w:pPr>
      <w:r w:rsidRPr="00B27081">
        <w:rPr>
          <w:sz w:val="28"/>
          <w:szCs w:val="28"/>
          <w:lang w:eastAsia="ru-RU"/>
        </w:rPr>
        <w:t>Деление путем митоза</w:t>
      </w:r>
    </w:p>
    <w:p w:rsidR="004B6516" w:rsidRPr="00B27081" w:rsidRDefault="004B6516" w:rsidP="00B27081">
      <w:pPr>
        <w:pStyle w:val="af"/>
        <w:numPr>
          <w:ilvl w:val="0"/>
          <w:numId w:val="30"/>
        </w:numPr>
        <w:spacing w:line="360" w:lineRule="auto"/>
        <w:ind w:left="0" w:firstLine="709"/>
        <w:rPr>
          <w:sz w:val="28"/>
          <w:szCs w:val="28"/>
          <w:lang w:eastAsia="ru-RU"/>
        </w:rPr>
      </w:pPr>
      <w:r w:rsidRPr="00B27081">
        <w:rPr>
          <w:sz w:val="28"/>
          <w:szCs w:val="28"/>
          <w:lang w:eastAsia="ru-RU"/>
        </w:rPr>
        <w:t>Деление путем мейоза</w:t>
      </w:r>
    </w:p>
    <w:p w:rsidR="004B6516" w:rsidRPr="00B27081" w:rsidRDefault="004B6516" w:rsidP="00B27081">
      <w:pPr>
        <w:pStyle w:val="af"/>
        <w:numPr>
          <w:ilvl w:val="0"/>
          <w:numId w:val="30"/>
        </w:numPr>
        <w:spacing w:line="360" w:lineRule="auto"/>
        <w:ind w:left="0" w:firstLine="709"/>
        <w:rPr>
          <w:sz w:val="28"/>
          <w:szCs w:val="28"/>
          <w:lang w:eastAsia="ru-RU"/>
        </w:rPr>
      </w:pPr>
      <w:r w:rsidRPr="00B27081">
        <w:rPr>
          <w:sz w:val="28"/>
          <w:szCs w:val="28"/>
          <w:lang w:eastAsia="ru-RU"/>
        </w:rPr>
        <w:t>Самовоспроизведение</w:t>
      </w:r>
    </w:p>
    <w:p w:rsidR="004B6516" w:rsidRPr="00B27081" w:rsidRDefault="004B6516" w:rsidP="00B27081">
      <w:pPr>
        <w:pStyle w:val="af"/>
        <w:numPr>
          <w:ilvl w:val="0"/>
          <w:numId w:val="30"/>
        </w:numPr>
        <w:spacing w:line="360" w:lineRule="auto"/>
        <w:ind w:left="0" w:firstLine="709"/>
        <w:rPr>
          <w:sz w:val="28"/>
          <w:szCs w:val="28"/>
          <w:lang w:eastAsia="ru-RU"/>
        </w:rPr>
      </w:pPr>
      <w:r w:rsidRPr="00B27081">
        <w:rPr>
          <w:sz w:val="28"/>
          <w:szCs w:val="28"/>
          <w:lang w:eastAsia="ru-RU"/>
        </w:rPr>
        <w:t>Половое размножение</w:t>
      </w:r>
    </w:p>
    <w:p w:rsidR="004B6516" w:rsidRPr="00B27081" w:rsidRDefault="004B6516" w:rsidP="00B7734D">
      <w:pPr>
        <w:pStyle w:val="af"/>
        <w:spacing w:line="360" w:lineRule="auto"/>
        <w:ind w:left="0" w:firstLine="709"/>
        <w:rPr>
          <w:sz w:val="28"/>
          <w:szCs w:val="28"/>
          <w:lang w:eastAsia="ru-RU"/>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20. Семенами размножаются следующие растения</w:t>
      </w:r>
    </w:p>
    <w:p w:rsidR="004B6516" w:rsidRPr="00B27081" w:rsidRDefault="004B6516" w:rsidP="00B27081">
      <w:pPr>
        <w:pStyle w:val="af"/>
        <w:numPr>
          <w:ilvl w:val="0"/>
          <w:numId w:val="31"/>
        </w:numPr>
        <w:spacing w:line="360" w:lineRule="auto"/>
        <w:ind w:left="0" w:firstLine="709"/>
        <w:rPr>
          <w:sz w:val="28"/>
          <w:szCs w:val="28"/>
          <w:lang w:eastAsia="ru-RU"/>
        </w:rPr>
      </w:pPr>
      <w:r w:rsidRPr="00B27081">
        <w:rPr>
          <w:sz w:val="28"/>
          <w:szCs w:val="28"/>
          <w:lang w:eastAsia="ru-RU"/>
        </w:rPr>
        <w:lastRenderedPageBreak/>
        <w:t>Мхи, Хвощи</w:t>
      </w:r>
    </w:p>
    <w:p w:rsidR="004B6516" w:rsidRPr="00B27081" w:rsidRDefault="004B6516" w:rsidP="00B27081">
      <w:pPr>
        <w:pStyle w:val="af"/>
        <w:numPr>
          <w:ilvl w:val="0"/>
          <w:numId w:val="31"/>
        </w:numPr>
        <w:spacing w:line="360" w:lineRule="auto"/>
        <w:ind w:left="0" w:firstLine="709"/>
        <w:rPr>
          <w:sz w:val="28"/>
          <w:szCs w:val="28"/>
          <w:lang w:eastAsia="ru-RU"/>
        </w:rPr>
      </w:pPr>
      <w:r w:rsidRPr="00B27081">
        <w:rPr>
          <w:sz w:val="28"/>
          <w:szCs w:val="28"/>
          <w:lang w:eastAsia="ru-RU"/>
        </w:rPr>
        <w:t>Плауны, Папоротники</w:t>
      </w:r>
    </w:p>
    <w:p w:rsidR="004B6516" w:rsidRPr="00B27081" w:rsidRDefault="004B6516" w:rsidP="00B27081">
      <w:pPr>
        <w:pStyle w:val="af"/>
        <w:numPr>
          <w:ilvl w:val="0"/>
          <w:numId w:val="31"/>
        </w:numPr>
        <w:spacing w:line="360" w:lineRule="auto"/>
        <w:ind w:left="0" w:firstLine="709"/>
        <w:rPr>
          <w:sz w:val="28"/>
          <w:szCs w:val="28"/>
          <w:lang w:eastAsia="ru-RU"/>
        </w:rPr>
      </w:pPr>
      <w:r w:rsidRPr="00B27081">
        <w:rPr>
          <w:sz w:val="28"/>
          <w:szCs w:val="28"/>
          <w:lang w:eastAsia="ru-RU"/>
        </w:rPr>
        <w:t>Голосеменные, Хвощи</w:t>
      </w:r>
    </w:p>
    <w:p w:rsidR="004B6516" w:rsidRPr="00B27081" w:rsidRDefault="004B6516" w:rsidP="00B27081">
      <w:pPr>
        <w:pStyle w:val="af"/>
        <w:numPr>
          <w:ilvl w:val="0"/>
          <w:numId w:val="31"/>
        </w:numPr>
        <w:spacing w:line="360" w:lineRule="auto"/>
        <w:ind w:left="0" w:firstLine="709"/>
        <w:rPr>
          <w:sz w:val="28"/>
          <w:szCs w:val="28"/>
          <w:lang w:eastAsia="ru-RU"/>
        </w:rPr>
      </w:pPr>
      <w:r w:rsidRPr="00B27081">
        <w:rPr>
          <w:sz w:val="28"/>
          <w:szCs w:val="28"/>
          <w:lang w:eastAsia="ru-RU"/>
        </w:rPr>
        <w:t>Голосеменные, Покрытосеменные</w:t>
      </w:r>
    </w:p>
    <w:p w:rsidR="004B6516" w:rsidRPr="00B27081" w:rsidRDefault="004B6516" w:rsidP="00B7734D">
      <w:pPr>
        <w:spacing w:line="360" w:lineRule="auto"/>
        <w:ind w:firstLine="709"/>
        <w:rPr>
          <w:bCs/>
          <w:sz w:val="28"/>
          <w:szCs w:val="28"/>
          <w:lang w:eastAsia="ru-RU"/>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21. Двойное оплодотворение покрытосеменных включает следующие события:</w:t>
      </w:r>
    </w:p>
    <w:p w:rsidR="004B6516" w:rsidRPr="00B27081" w:rsidRDefault="004B6516" w:rsidP="00B27081">
      <w:pPr>
        <w:pStyle w:val="af"/>
        <w:numPr>
          <w:ilvl w:val="0"/>
          <w:numId w:val="32"/>
        </w:numPr>
        <w:spacing w:line="360" w:lineRule="auto"/>
        <w:ind w:left="0" w:firstLine="709"/>
        <w:rPr>
          <w:sz w:val="28"/>
          <w:szCs w:val="28"/>
          <w:lang w:eastAsia="ru-RU"/>
        </w:rPr>
      </w:pPr>
      <w:r w:rsidRPr="00B27081">
        <w:rPr>
          <w:sz w:val="28"/>
          <w:szCs w:val="28"/>
          <w:lang w:eastAsia="ru-RU"/>
        </w:rPr>
        <w:t>один спермий сливается с яйцеклеткой, другой погибает</w:t>
      </w:r>
    </w:p>
    <w:p w:rsidR="004B6516" w:rsidRPr="00B27081" w:rsidRDefault="004B6516" w:rsidP="00B27081">
      <w:pPr>
        <w:pStyle w:val="af"/>
        <w:numPr>
          <w:ilvl w:val="0"/>
          <w:numId w:val="32"/>
        </w:numPr>
        <w:spacing w:line="360" w:lineRule="auto"/>
        <w:ind w:left="0" w:firstLine="709"/>
        <w:rPr>
          <w:sz w:val="28"/>
          <w:szCs w:val="28"/>
          <w:lang w:eastAsia="ru-RU"/>
        </w:rPr>
      </w:pPr>
      <w:r w:rsidRPr="00B27081">
        <w:rPr>
          <w:sz w:val="28"/>
          <w:szCs w:val="28"/>
          <w:lang w:eastAsia="ru-RU"/>
        </w:rPr>
        <w:t>один спермий сливается с синергидой, другой – с антиподой</w:t>
      </w:r>
    </w:p>
    <w:p w:rsidR="004B6516" w:rsidRPr="00B27081" w:rsidRDefault="004B6516" w:rsidP="00B27081">
      <w:pPr>
        <w:pStyle w:val="af"/>
        <w:numPr>
          <w:ilvl w:val="0"/>
          <w:numId w:val="32"/>
        </w:numPr>
        <w:spacing w:line="360" w:lineRule="auto"/>
        <w:ind w:left="0" w:firstLine="709"/>
        <w:rPr>
          <w:sz w:val="28"/>
          <w:szCs w:val="28"/>
          <w:lang w:eastAsia="ru-RU"/>
        </w:rPr>
      </w:pPr>
      <w:r w:rsidRPr="00B27081">
        <w:rPr>
          <w:sz w:val="28"/>
          <w:szCs w:val="28"/>
          <w:lang w:eastAsia="ru-RU"/>
        </w:rPr>
        <w:t>один спермий сливается с яйцеклеткой, другой – с диплоидным ядром центральной клетки зародышевого мешка</w:t>
      </w:r>
    </w:p>
    <w:p w:rsidR="004B6516" w:rsidRPr="00B27081" w:rsidRDefault="004B6516" w:rsidP="00B7734D">
      <w:pPr>
        <w:pStyle w:val="af"/>
        <w:spacing w:line="360" w:lineRule="auto"/>
        <w:ind w:left="0" w:firstLine="709"/>
        <w:rPr>
          <w:sz w:val="28"/>
          <w:szCs w:val="28"/>
          <w:lang w:eastAsia="ru-RU"/>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22.Естественное вегетативное размножение происходит с помощью</w:t>
      </w:r>
    </w:p>
    <w:p w:rsidR="004B6516" w:rsidRPr="00B27081" w:rsidRDefault="004B6516" w:rsidP="00B27081">
      <w:pPr>
        <w:pStyle w:val="af"/>
        <w:numPr>
          <w:ilvl w:val="0"/>
          <w:numId w:val="33"/>
        </w:numPr>
        <w:spacing w:line="360" w:lineRule="auto"/>
        <w:ind w:left="0" w:firstLine="709"/>
        <w:rPr>
          <w:sz w:val="28"/>
          <w:szCs w:val="28"/>
          <w:lang w:eastAsia="ru-RU"/>
        </w:rPr>
      </w:pPr>
      <w:r w:rsidRPr="00B27081">
        <w:rPr>
          <w:sz w:val="28"/>
          <w:szCs w:val="28"/>
          <w:lang w:eastAsia="ru-RU"/>
        </w:rPr>
        <w:t>черенков</w:t>
      </w:r>
    </w:p>
    <w:p w:rsidR="004B6516" w:rsidRPr="00B27081" w:rsidRDefault="004B6516" w:rsidP="00B27081">
      <w:pPr>
        <w:pStyle w:val="af"/>
        <w:numPr>
          <w:ilvl w:val="0"/>
          <w:numId w:val="33"/>
        </w:numPr>
        <w:spacing w:line="360" w:lineRule="auto"/>
        <w:ind w:left="0" w:firstLine="709"/>
        <w:rPr>
          <w:sz w:val="28"/>
          <w:szCs w:val="28"/>
          <w:lang w:eastAsia="ru-RU"/>
        </w:rPr>
      </w:pPr>
      <w:r w:rsidRPr="00B27081">
        <w:rPr>
          <w:sz w:val="28"/>
          <w:szCs w:val="28"/>
          <w:lang w:eastAsia="ru-RU"/>
        </w:rPr>
        <w:t>прививок</w:t>
      </w:r>
    </w:p>
    <w:p w:rsidR="004B6516" w:rsidRPr="00B27081" w:rsidRDefault="004B6516" w:rsidP="00B27081">
      <w:pPr>
        <w:pStyle w:val="af"/>
        <w:numPr>
          <w:ilvl w:val="0"/>
          <w:numId w:val="33"/>
        </w:numPr>
        <w:spacing w:line="360" w:lineRule="auto"/>
        <w:ind w:left="0" w:firstLine="709"/>
        <w:rPr>
          <w:sz w:val="28"/>
          <w:szCs w:val="28"/>
          <w:lang w:eastAsia="ru-RU"/>
        </w:rPr>
      </w:pPr>
      <w:r w:rsidRPr="00B27081">
        <w:rPr>
          <w:sz w:val="28"/>
          <w:szCs w:val="28"/>
          <w:lang w:eastAsia="ru-RU"/>
        </w:rPr>
        <w:t>корневищ</w:t>
      </w:r>
    </w:p>
    <w:p w:rsidR="004B6516" w:rsidRPr="00B27081" w:rsidRDefault="004B6516" w:rsidP="00B27081">
      <w:pPr>
        <w:pStyle w:val="af"/>
        <w:numPr>
          <w:ilvl w:val="0"/>
          <w:numId w:val="33"/>
        </w:numPr>
        <w:spacing w:line="360" w:lineRule="auto"/>
        <w:ind w:left="0" w:firstLine="709"/>
        <w:rPr>
          <w:sz w:val="28"/>
          <w:szCs w:val="28"/>
          <w:lang w:eastAsia="ru-RU"/>
        </w:rPr>
      </w:pPr>
      <w:r w:rsidRPr="00B27081">
        <w:rPr>
          <w:sz w:val="28"/>
          <w:szCs w:val="28"/>
          <w:lang w:eastAsia="ru-RU"/>
        </w:rPr>
        <w:t>отводков</w:t>
      </w:r>
    </w:p>
    <w:p w:rsidR="004B6516" w:rsidRPr="00B27081" w:rsidRDefault="004B6516" w:rsidP="00B7734D">
      <w:pPr>
        <w:pStyle w:val="af"/>
        <w:spacing w:line="360" w:lineRule="auto"/>
        <w:ind w:left="0" w:firstLine="709"/>
        <w:rPr>
          <w:sz w:val="28"/>
          <w:szCs w:val="28"/>
          <w:lang w:eastAsia="ru-RU"/>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23.Вегетативное размножение основано на:</w:t>
      </w:r>
    </w:p>
    <w:p w:rsidR="004B6516" w:rsidRPr="00B27081" w:rsidRDefault="004B6516" w:rsidP="00B27081">
      <w:pPr>
        <w:pStyle w:val="af"/>
        <w:numPr>
          <w:ilvl w:val="0"/>
          <w:numId w:val="34"/>
        </w:numPr>
        <w:spacing w:line="360" w:lineRule="auto"/>
        <w:ind w:left="0" w:firstLine="709"/>
        <w:rPr>
          <w:sz w:val="28"/>
          <w:szCs w:val="28"/>
          <w:lang w:eastAsia="ru-RU"/>
        </w:rPr>
      </w:pPr>
      <w:r w:rsidRPr="00B27081">
        <w:rPr>
          <w:sz w:val="28"/>
          <w:szCs w:val="28"/>
          <w:lang w:eastAsia="ru-RU"/>
        </w:rPr>
        <w:t>слиянии гамет</w:t>
      </w:r>
    </w:p>
    <w:p w:rsidR="004B6516" w:rsidRPr="00B27081" w:rsidRDefault="004B6516" w:rsidP="00B27081">
      <w:pPr>
        <w:pStyle w:val="af"/>
        <w:numPr>
          <w:ilvl w:val="0"/>
          <w:numId w:val="34"/>
        </w:numPr>
        <w:spacing w:line="360" w:lineRule="auto"/>
        <w:ind w:left="0" w:firstLine="709"/>
        <w:rPr>
          <w:sz w:val="28"/>
          <w:szCs w:val="28"/>
          <w:lang w:eastAsia="ru-RU"/>
        </w:rPr>
      </w:pPr>
      <w:r w:rsidRPr="00B27081">
        <w:rPr>
          <w:sz w:val="28"/>
          <w:szCs w:val="28"/>
          <w:lang w:eastAsia="ru-RU"/>
        </w:rPr>
        <w:t>образовании спор</w:t>
      </w:r>
    </w:p>
    <w:p w:rsidR="004B6516" w:rsidRPr="00B27081" w:rsidRDefault="004B6516" w:rsidP="00B27081">
      <w:pPr>
        <w:pStyle w:val="af"/>
        <w:numPr>
          <w:ilvl w:val="0"/>
          <w:numId w:val="34"/>
        </w:numPr>
        <w:spacing w:line="360" w:lineRule="auto"/>
        <w:ind w:left="0" w:firstLine="709"/>
        <w:rPr>
          <w:sz w:val="28"/>
          <w:szCs w:val="28"/>
          <w:lang w:eastAsia="ru-RU"/>
        </w:rPr>
      </w:pPr>
      <w:r w:rsidRPr="00B27081">
        <w:rPr>
          <w:sz w:val="28"/>
          <w:szCs w:val="28"/>
          <w:lang w:eastAsia="ru-RU"/>
        </w:rPr>
        <w:t>регенерации тканей</w:t>
      </w:r>
    </w:p>
    <w:p w:rsidR="004B6516" w:rsidRPr="00B27081" w:rsidRDefault="004B6516" w:rsidP="00B27081">
      <w:pPr>
        <w:pStyle w:val="af"/>
        <w:numPr>
          <w:ilvl w:val="0"/>
          <w:numId w:val="34"/>
        </w:numPr>
        <w:spacing w:line="360" w:lineRule="auto"/>
        <w:ind w:left="0" w:firstLine="709"/>
        <w:rPr>
          <w:sz w:val="28"/>
          <w:szCs w:val="28"/>
          <w:lang w:eastAsia="ru-RU"/>
        </w:rPr>
      </w:pPr>
      <w:r w:rsidRPr="00B27081">
        <w:rPr>
          <w:sz w:val="28"/>
          <w:szCs w:val="28"/>
          <w:lang w:eastAsia="ru-RU"/>
        </w:rPr>
        <w:t>апомиксисе</w:t>
      </w:r>
    </w:p>
    <w:p w:rsidR="004B6516" w:rsidRPr="00B27081" w:rsidRDefault="004B6516" w:rsidP="00B7734D">
      <w:pPr>
        <w:pStyle w:val="af"/>
        <w:spacing w:line="360" w:lineRule="auto"/>
        <w:ind w:left="0" w:firstLine="709"/>
        <w:rPr>
          <w:sz w:val="28"/>
          <w:szCs w:val="28"/>
          <w:lang w:eastAsia="ru-RU"/>
        </w:rPr>
      </w:pPr>
    </w:p>
    <w:p w:rsidR="004B6516" w:rsidRPr="00B27081" w:rsidRDefault="004B6516" w:rsidP="00B7734D">
      <w:pPr>
        <w:shd w:val="clear" w:color="auto" w:fill="FFFFFF"/>
        <w:spacing w:line="360" w:lineRule="auto"/>
        <w:ind w:firstLine="709"/>
        <w:jc w:val="both"/>
        <w:rPr>
          <w:sz w:val="28"/>
          <w:szCs w:val="28"/>
          <w:lang w:eastAsia="ru-RU"/>
        </w:rPr>
      </w:pPr>
      <w:r w:rsidRPr="00B27081">
        <w:rPr>
          <w:sz w:val="28"/>
          <w:szCs w:val="28"/>
          <w:lang w:eastAsia="ru-RU"/>
        </w:rPr>
        <w:t>24.В связи с выходом на сушу у первых растений сформировались</w:t>
      </w:r>
    </w:p>
    <w:p w:rsidR="004B6516" w:rsidRPr="00B27081" w:rsidRDefault="004B6516" w:rsidP="00B27081">
      <w:pPr>
        <w:pStyle w:val="af"/>
        <w:numPr>
          <w:ilvl w:val="0"/>
          <w:numId w:val="35"/>
        </w:numPr>
        <w:shd w:val="clear" w:color="auto" w:fill="FFFFFF"/>
        <w:spacing w:line="360" w:lineRule="auto"/>
        <w:ind w:left="0" w:firstLine="709"/>
        <w:jc w:val="both"/>
        <w:rPr>
          <w:sz w:val="28"/>
          <w:szCs w:val="28"/>
          <w:lang w:eastAsia="ru-RU"/>
        </w:rPr>
      </w:pPr>
      <w:r w:rsidRPr="00B27081">
        <w:rPr>
          <w:sz w:val="28"/>
          <w:szCs w:val="28"/>
          <w:lang w:eastAsia="ru-RU"/>
        </w:rPr>
        <w:t>ткани</w:t>
      </w:r>
    </w:p>
    <w:p w:rsidR="004B6516" w:rsidRPr="00B27081" w:rsidRDefault="004B6516" w:rsidP="00B27081">
      <w:pPr>
        <w:pStyle w:val="af"/>
        <w:numPr>
          <w:ilvl w:val="0"/>
          <w:numId w:val="35"/>
        </w:numPr>
        <w:shd w:val="clear" w:color="auto" w:fill="FFFFFF"/>
        <w:spacing w:line="360" w:lineRule="auto"/>
        <w:ind w:left="0" w:firstLine="709"/>
        <w:jc w:val="both"/>
        <w:rPr>
          <w:sz w:val="28"/>
          <w:szCs w:val="28"/>
          <w:lang w:eastAsia="ru-RU"/>
        </w:rPr>
      </w:pPr>
      <w:r w:rsidRPr="00B27081">
        <w:rPr>
          <w:sz w:val="28"/>
          <w:szCs w:val="28"/>
          <w:lang w:eastAsia="ru-RU"/>
        </w:rPr>
        <w:t>споры</w:t>
      </w:r>
    </w:p>
    <w:p w:rsidR="004B6516" w:rsidRPr="00B27081" w:rsidRDefault="004B6516" w:rsidP="00B27081">
      <w:pPr>
        <w:pStyle w:val="af"/>
        <w:numPr>
          <w:ilvl w:val="0"/>
          <w:numId w:val="35"/>
        </w:numPr>
        <w:shd w:val="clear" w:color="auto" w:fill="FFFFFF"/>
        <w:spacing w:line="360" w:lineRule="auto"/>
        <w:ind w:left="0" w:firstLine="709"/>
        <w:jc w:val="both"/>
        <w:rPr>
          <w:sz w:val="28"/>
          <w:szCs w:val="28"/>
          <w:lang w:eastAsia="ru-RU"/>
        </w:rPr>
      </w:pPr>
      <w:r w:rsidRPr="00B27081">
        <w:rPr>
          <w:sz w:val="28"/>
          <w:szCs w:val="28"/>
          <w:lang w:eastAsia="ru-RU"/>
        </w:rPr>
        <w:t>семена</w:t>
      </w:r>
    </w:p>
    <w:p w:rsidR="004B6516" w:rsidRPr="00B27081" w:rsidRDefault="004B6516" w:rsidP="00B27081">
      <w:pPr>
        <w:pStyle w:val="af"/>
        <w:numPr>
          <w:ilvl w:val="0"/>
          <w:numId w:val="35"/>
        </w:numPr>
        <w:shd w:val="clear" w:color="auto" w:fill="FFFFFF"/>
        <w:spacing w:line="360" w:lineRule="auto"/>
        <w:ind w:left="0" w:firstLine="709"/>
        <w:jc w:val="both"/>
        <w:rPr>
          <w:sz w:val="28"/>
          <w:szCs w:val="28"/>
          <w:lang w:eastAsia="ru-RU"/>
        </w:rPr>
      </w:pPr>
      <w:r w:rsidRPr="00B27081">
        <w:rPr>
          <w:sz w:val="28"/>
          <w:szCs w:val="28"/>
          <w:lang w:eastAsia="ru-RU"/>
        </w:rPr>
        <w:t>половые клетки</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shd w:val="clear" w:color="auto" w:fill="FFFFFF"/>
        <w:spacing w:line="360" w:lineRule="auto"/>
        <w:ind w:firstLine="709"/>
        <w:jc w:val="both"/>
        <w:rPr>
          <w:sz w:val="28"/>
          <w:szCs w:val="28"/>
          <w:lang w:eastAsia="ru-RU"/>
        </w:rPr>
      </w:pPr>
      <w:r w:rsidRPr="00B27081">
        <w:rPr>
          <w:sz w:val="28"/>
          <w:szCs w:val="28"/>
          <w:lang w:eastAsia="ru-RU"/>
        </w:rPr>
        <w:lastRenderedPageBreak/>
        <w:t>25.Многообразие видов растений на Земле и их приспособленность к среде обитания — результат</w:t>
      </w:r>
    </w:p>
    <w:p w:rsidR="004B6516" w:rsidRPr="00B27081" w:rsidRDefault="004B6516" w:rsidP="00B27081">
      <w:pPr>
        <w:pStyle w:val="af"/>
        <w:numPr>
          <w:ilvl w:val="1"/>
          <w:numId w:val="36"/>
        </w:numPr>
        <w:shd w:val="clear" w:color="auto" w:fill="FFFFFF"/>
        <w:spacing w:line="360" w:lineRule="auto"/>
        <w:ind w:left="0" w:firstLine="709"/>
        <w:jc w:val="both"/>
        <w:rPr>
          <w:sz w:val="28"/>
          <w:szCs w:val="28"/>
          <w:lang w:eastAsia="ru-RU"/>
        </w:rPr>
      </w:pPr>
      <w:r w:rsidRPr="00B27081">
        <w:rPr>
          <w:sz w:val="28"/>
          <w:szCs w:val="28"/>
          <w:lang w:eastAsia="ru-RU"/>
        </w:rPr>
        <w:t>эволюции растительного мира</w:t>
      </w:r>
    </w:p>
    <w:p w:rsidR="004B6516" w:rsidRPr="00B27081" w:rsidRDefault="004B6516" w:rsidP="00B27081">
      <w:pPr>
        <w:pStyle w:val="af"/>
        <w:numPr>
          <w:ilvl w:val="1"/>
          <w:numId w:val="36"/>
        </w:numPr>
        <w:shd w:val="clear" w:color="auto" w:fill="FFFFFF"/>
        <w:spacing w:line="360" w:lineRule="auto"/>
        <w:ind w:left="0" w:firstLine="709"/>
        <w:jc w:val="both"/>
        <w:rPr>
          <w:sz w:val="28"/>
          <w:szCs w:val="28"/>
          <w:lang w:eastAsia="ru-RU"/>
        </w:rPr>
      </w:pPr>
      <w:r w:rsidRPr="00B27081">
        <w:rPr>
          <w:sz w:val="28"/>
          <w:szCs w:val="28"/>
          <w:lang w:eastAsia="ru-RU"/>
        </w:rPr>
        <w:t>изменений погодных условий</w:t>
      </w:r>
    </w:p>
    <w:p w:rsidR="004B6516" w:rsidRPr="00B27081" w:rsidRDefault="004B6516" w:rsidP="00B27081">
      <w:pPr>
        <w:pStyle w:val="af"/>
        <w:numPr>
          <w:ilvl w:val="1"/>
          <w:numId w:val="36"/>
        </w:numPr>
        <w:shd w:val="clear" w:color="auto" w:fill="FFFFFF"/>
        <w:spacing w:line="360" w:lineRule="auto"/>
        <w:ind w:left="0" w:firstLine="709"/>
        <w:jc w:val="both"/>
        <w:rPr>
          <w:sz w:val="28"/>
          <w:szCs w:val="28"/>
          <w:lang w:eastAsia="ru-RU"/>
        </w:rPr>
      </w:pPr>
      <w:r w:rsidRPr="00B27081">
        <w:rPr>
          <w:sz w:val="28"/>
          <w:szCs w:val="28"/>
          <w:lang w:eastAsia="ru-RU"/>
        </w:rPr>
        <w:t>деятельности человека</w:t>
      </w:r>
    </w:p>
    <w:p w:rsidR="004B6516" w:rsidRPr="00B27081" w:rsidRDefault="004B6516" w:rsidP="00B27081">
      <w:pPr>
        <w:pStyle w:val="af"/>
        <w:numPr>
          <w:ilvl w:val="1"/>
          <w:numId w:val="36"/>
        </w:numPr>
        <w:shd w:val="clear" w:color="auto" w:fill="FFFFFF"/>
        <w:spacing w:line="360" w:lineRule="auto"/>
        <w:ind w:left="0" w:firstLine="709"/>
        <w:jc w:val="both"/>
        <w:rPr>
          <w:sz w:val="28"/>
          <w:szCs w:val="28"/>
          <w:lang w:eastAsia="ru-RU"/>
        </w:rPr>
      </w:pPr>
      <w:r w:rsidRPr="00B27081">
        <w:rPr>
          <w:sz w:val="28"/>
          <w:szCs w:val="28"/>
          <w:lang w:eastAsia="ru-RU"/>
        </w:rPr>
        <w:t>жизнедеятельности животных</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pStyle w:val="af"/>
        <w:shd w:val="clear" w:color="auto" w:fill="FFFFFF"/>
        <w:spacing w:line="360" w:lineRule="auto"/>
        <w:ind w:left="0" w:firstLine="709"/>
        <w:jc w:val="both"/>
        <w:rPr>
          <w:sz w:val="28"/>
          <w:szCs w:val="28"/>
          <w:lang w:eastAsia="ru-RU"/>
        </w:rPr>
      </w:pPr>
      <w:r w:rsidRPr="00B27081">
        <w:rPr>
          <w:sz w:val="28"/>
          <w:szCs w:val="28"/>
          <w:lang w:eastAsia="ru-RU"/>
        </w:rPr>
        <w:t>26.</w:t>
      </w:r>
      <w:r w:rsidR="00CC4C1A" w:rsidRPr="00B27081">
        <w:rPr>
          <w:sz w:val="28"/>
          <w:szCs w:val="28"/>
          <w:lang w:eastAsia="ru-RU"/>
        </w:rPr>
        <w:t xml:space="preserve"> </w:t>
      </w:r>
      <w:r w:rsidRPr="00B27081">
        <w:rPr>
          <w:sz w:val="28"/>
          <w:szCs w:val="28"/>
          <w:lang w:eastAsia="ru-RU"/>
        </w:rPr>
        <w:t>Широкому распространению цветковых на Земле способствовало</w:t>
      </w:r>
    </w:p>
    <w:p w:rsidR="004B6516" w:rsidRPr="00B27081" w:rsidRDefault="004B6516" w:rsidP="00B27081">
      <w:pPr>
        <w:pStyle w:val="af"/>
        <w:numPr>
          <w:ilvl w:val="0"/>
          <w:numId w:val="37"/>
        </w:numPr>
        <w:shd w:val="clear" w:color="auto" w:fill="FFFFFF"/>
        <w:spacing w:line="360" w:lineRule="auto"/>
        <w:ind w:left="0" w:firstLine="709"/>
        <w:jc w:val="both"/>
        <w:rPr>
          <w:sz w:val="28"/>
          <w:szCs w:val="28"/>
          <w:lang w:eastAsia="ru-RU"/>
        </w:rPr>
      </w:pPr>
      <w:r w:rsidRPr="00B27081">
        <w:rPr>
          <w:sz w:val="28"/>
          <w:szCs w:val="28"/>
          <w:lang w:eastAsia="ru-RU"/>
        </w:rPr>
        <w:t>образование плодов с семенами</w:t>
      </w:r>
    </w:p>
    <w:p w:rsidR="004B6516" w:rsidRPr="00B27081" w:rsidRDefault="004B6516" w:rsidP="00B27081">
      <w:pPr>
        <w:pStyle w:val="af"/>
        <w:numPr>
          <w:ilvl w:val="0"/>
          <w:numId w:val="37"/>
        </w:numPr>
        <w:shd w:val="clear" w:color="auto" w:fill="FFFFFF"/>
        <w:spacing w:line="360" w:lineRule="auto"/>
        <w:ind w:left="0" w:firstLine="709"/>
        <w:jc w:val="both"/>
        <w:rPr>
          <w:sz w:val="28"/>
          <w:szCs w:val="28"/>
          <w:lang w:eastAsia="ru-RU"/>
        </w:rPr>
      </w:pPr>
      <w:r w:rsidRPr="00B27081">
        <w:rPr>
          <w:sz w:val="28"/>
          <w:szCs w:val="28"/>
          <w:lang w:eastAsia="ru-RU"/>
        </w:rPr>
        <w:t>увеличение продолжительности жизни этих растений</w:t>
      </w:r>
    </w:p>
    <w:p w:rsidR="004B6516" w:rsidRPr="00B27081" w:rsidRDefault="004B6516" w:rsidP="00B27081">
      <w:pPr>
        <w:pStyle w:val="af"/>
        <w:numPr>
          <w:ilvl w:val="0"/>
          <w:numId w:val="37"/>
        </w:numPr>
        <w:shd w:val="clear" w:color="auto" w:fill="FFFFFF"/>
        <w:spacing w:line="360" w:lineRule="auto"/>
        <w:ind w:left="0" w:firstLine="709"/>
        <w:jc w:val="both"/>
        <w:rPr>
          <w:sz w:val="28"/>
          <w:szCs w:val="28"/>
          <w:lang w:eastAsia="ru-RU"/>
        </w:rPr>
      </w:pPr>
      <w:r w:rsidRPr="00B27081">
        <w:rPr>
          <w:sz w:val="28"/>
          <w:szCs w:val="28"/>
          <w:lang w:eastAsia="ru-RU"/>
        </w:rPr>
        <w:t>появление вегетативных органов</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shd w:val="clear" w:color="auto" w:fill="FFFFFF"/>
        <w:spacing w:line="360" w:lineRule="auto"/>
        <w:ind w:firstLine="709"/>
        <w:jc w:val="both"/>
        <w:rPr>
          <w:sz w:val="28"/>
          <w:szCs w:val="28"/>
          <w:lang w:eastAsia="ru-RU"/>
        </w:rPr>
      </w:pPr>
      <w:r w:rsidRPr="00B27081">
        <w:rPr>
          <w:bCs/>
          <w:sz w:val="28"/>
          <w:szCs w:val="28"/>
          <w:lang w:eastAsia="ru-RU"/>
        </w:rPr>
        <w:t>27.  Мхи относятся к высшим растениям, потому что:</w:t>
      </w:r>
    </w:p>
    <w:p w:rsidR="004B6516" w:rsidRPr="00B27081" w:rsidRDefault="004B6516" w:rsidP="00B27081">
      <w:pPr>
        <w:numPr>
          <w:ilvl w:val="0"/>
          <w:numId w:val="38"/>
        </w:numPr>
        <w:shd w:val="clear" w:color="auto" w:fill="FFFFFF"/>
        <w:spacing w:line="360" w:lineRule="auto"/>
        <w:ind w:left="0" w:firstLine="709"/>
        <w:jc w:val="both"/>
        <w:rPr>
          <w:sz w:val="28"/>
          <w:szCs w:val="28"/>
          <w:lang w:eastAsia="ru-RU"/>
        </w:rPr>
      </w:pPr>
      <w:r w:rsidRPr="00B27081">
        <w:rPr>
          <w:sz w:val="28"/>
          <w:szCs w:val="28"/>
          <w:lang w:eastAsia="ru-RU"/>
        </w:rPr>
        <w:t>они размножаются спорами</w:t>
      </w:r>
    </w:p>
    <w:p w:rsidR="004B6516" w:rsidRPr="00B27081" w:rsidRDefault="004B6516" w:rsidP="00B27081">
      <w:pPr>
        <w:numPr>
          <w:ilvl w:val="0"/>
          <w:numId w:val="38"/>
        </w:numPr>
        <w:shd w:val="clear" w:color="auto" w:fill="FFFFFF"/>
        <w:spacing w:line="360" w:lineRule="auto"/>
        <w:ind w:left="0" w:firstLine="709"/>
        <w:jc w:val="both"/>
        <w:rPr>
          <w:sz w:val="28"/>
          <w:szCs w:val="28"/>
          <w:lang w:eastAsia="ru-RU"/>
        </w:rPr>
      </w:pPr>
      <w:r w:rsidRPr="00B27081">
        <w:rPr>
          <w:sz w:val="28"/>
          <w:szCs w:val="28"/>
          <w:lang w:eastAsia="ru-RU"/>
        </w:rPr>
        <w:t>у них есть хлорофилл</w:t>
      </w:r>
    </w:p>
    <w:p w:rsidR="004B6516" w:rsidRPr="00B27081" w:rsidRDefault="004B6516" w:rsidP="00B27081">
      <w:pPr>
        <w:numPr>
          <w:ilvl w:val="0"/>
          <w:numId w:val="38"/>
        </w:numPr>
        <w:shd w:val="clear" w:color="auto" w:fill="FFFFFF"/>
        <w:spacing w:line="360" w:lineRule="auto"/>
        <w:ind w:left="0" w:firstLine="709"/>
        <w:jc w:val="both"/>
        <w:rPr>
          <w:sz w:val="28"/>
          <w:szCs w:val="28"/>
          <w:lang w:eastAsia="ru-RU"/>
        </w:rPr>
      </w:pPr>
      <w:r w:rsidRPr="00B27081">
        <w:rPr>
          <w:sz w:val="28"/>
          <w:szCs w:val="28"/>
          <w:lang w:eastAsia="ru-RU"/>
        </w:rPr>
        <w:t>их тело состоит из ризоидов, стебля и листьев</w:t>
      </w:r>
    </w:p>
    <w:p w:rsidR="004B6516" w:rsidRPr="00B27081" w:rsidRDefault="004B6516" w:rsidP="00B27081">
      <w:pPr>
        <w:numPr>
          <w:ilvl w:val="0"/>
          <w:numId w:val="38"/>
        </w:numPr>
        <w:shd w:val="clear" w:color="auto" w:fill="FFFFFF"/>
        <w:spacing w:line="360" w:lineRule="auto"/>
        <w:ind w:left="0" w:firstLine="709"/>
        <w:jc w:val="both"/>
        <w:rPr>
          <w:sz w:val="28"/>
          <w:szCs w:val="28"/>
          <w:lang w:eastAsia="ru-RU"/>
        </w:rPr>
      </w:pPr>
      <w:r w:rsidRPr="00B27081">
        <w:rPr>
          <w:sz w:val="28"/>
          <w:szCs w:val="28"/>
          <w:lang w:eastAsia="ru-RU"/>
        </w:rPr>
        <w:t>они хорошо приспособлены к жизни на суше</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widowControl w:val="0"/>
        <w:tabs>
          <w:tab w:val="left" w:pos="0"/>
          <w:tab w:val="left" w:pos="4536"/>
          <w:tab w:val="left" w:pos="5103"/>
        </w:tabs>
        <w:spacing w:line="360" w:lineRule="auto"/>
        <w:ind w:firstLine="709"/>
        <w:jc w:val="both"/>
        <w:rPr>
          <w:sz w:val="28"/>
          <w:szCs w:val="28"/>
        </w:rPr>
      </w:pPr>
    </w:p>
    <w:p w:rsidR="004B6516" w:rsidRPr="00B27081" w:rsidRDefault="004B6516" w:rsidP="00B7734D">
      <w:pPr>
        <w:pStyle w:val="af0"/>
        <w:shd w:val="clear" w:color="auto" w:fill="FFFFFF"/>
        <w:spacing w:before="0" w:beforeAutospacing="0" w:after="0" w:afterAutospacing="0" w:line="360" w:lineRule="auto"/>
        <w:ind w:firstLine="709"/>
        <w:jc w:val="both"/>
        <w:rPr>
          <w:sz w:val="28"/>
          <w:szCs w:val="28"/>
        </w:rPr>
      </w:pPr>
      <w:r w:rsidRPr="00B27081">
        <w:rPr>
          <w:rStyle w:val="af1"/>
          <w:rFonts w:eastAsiaTheme="majorEastAsia"/>
          <w:b w:val="0"/>
          <w:sz w:val="28"/>
          <w:szCs w:val="28"/>
        </w:rPr>
        <w:t>28.  Папоротникообразные отличаются от голосеменных отсутствием:</w:t>
      </w:r>
    </w:p>
    <w:p w:rsidR="004B6516" w:rsidRPr="00B27081" w:rsidRDefault="004B6516" w:rsidP="00B27081">
      <w:pPr>
        <w:numPr>
          <w:ilvl w:val="0"/>
          <w:numId w:val="39"/>
        </w:numPr>
        <w:shd w:val="clear" w:color="auto" w:fill="FFFFFF"/>
        <w:spacing w:line="360" w:lineRule="auto"/>
        <w:ind w:left="0" w:firstLine="709"/>
        <w:jc w:val="both"/>
        <w:rPr>
          <w:sz w:val="28"/>
          <w:szCs w:val="28"/>
        </w:rPr>
      </w:pPr>
      <w:r w:rsidRPr="00B27081">
        <w:rPr>
          <w:sz w:val="28"/>
          <w:szCs w:val="28"/>
        </w:rPr>
        <w:t>корней и корневищ</w:t>
      </w:r>
    </w:p>
    <w:p w:rsidR="004B6516" w:rsidRPr="00B27081" w:rsidRDefault="004B6516" w:rsidP="00B27081">
      <w:pPr>
        <w:numPr>
          <w:ilvl w:val="0"/>
          <w:numId w:val="39"/>
        </w:numPr>
        <w:shd w:val="clear" w:color="auto" w:fill="FFFFFF"/>
        <w:spacing w:line="360" w:lineRule="auto"/>
        <w:ind w:left="0" w:firstLine="709"/>
        <w:jc w:val="both"/>
        <w:rPr>
          <w:sz w:val="28"/>
          <w:szCs w:val="28"/>
        </w:rPr>
      </w:pPr>
      <w:r w:rsidRPr="00B27081">
        <w:rPr>
          <w:sz w:val="28"/>
          <w:szCs w:val="28"/>
        </w:rPr>
        <w:t>проводящих сосудов</w:t>
      </w:r>
    </w:p>
    <w:p w:rsidR="004B6516" w:rsidRPr="00B27081" w:rsidRDefault="004B6516" w:rsidP="00B27081">
      <w:pPr>
        <w:numPr>
          <w:ilvl w:val="0"/>
          <w:numId w:val="39"/>
        </w:numPr>
        <w:shd w:val="clear" w:color="auto" w:fill="FFFFFF"/>
        <w:spacing w:line="360" w:lineRule="auto"/>
        <w:ind w:left="0" w:firstLine="709"/>
        <w:jc w:val="both"/>
        <w:rPr>
          <w:sz w:val="28"/>
          <w:szCs w:val="28"/>
        </w:rPr>
      </w:pPr>
      <w:r w:rsidRPr="00B27081">
        <w:rPr>
          <w:sz w:val="28"/>
          <w:szCs w:val="28"/>
        </w:rPr>
        <w:t>семян</w:t>
      </w:r>
    </w:p>
    <w:p w:rsidR="004B6516" w:rsidRPr="00B27081" w:rsidRDefault="004B6516" w:rsidP="00B27081">
      <w:pPr>
        <w:numPr>
          <w:ilvl w:val="0"/>
          <w:numId w:val="39"/>
        </w:numPr>
        <w:shd w:val="clear" w:color="auto" w:fill="FFFFFF"/>
        <w:spacing w:line="360" w:lineRule="auto"/>
        <w:ind w:left="0" w:firstLine="709"/>
        <w:jc w:val="both"/>
        <w:rPr>
          <w:sz w:val="28"/>
          <w:szCs w:val="28"/>
        </w:rPr>
      </w:pPr>
      <w:r w:rsidRPr="00B27081">
        <w:rPr>
          <w:sz w:val="28"/>
          <w:szCs w:val="28"/>
        </w:rPr>
        <w:t>цветков</w:t>
      </w:r>
    </w:p>
    <w:p w:rsidR="004B6516" w:rsidRPr="00B27081" w:rsidRDefault="004B6516" w:rsidP="00B7734D">
      <w:pPr>
        <w:shd w:val="clear" w:color="auto" w:fill="FFFFFF"/>
        <w:spacing w:line="360" w:lineRule="auto"/>
        <w:ind w:firstLine="709"/>
        <w:jc w:val="both"/>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29. Листья сосны преобразованы в …</w:t>
      </w:r>
    </w:p>
    <w:p w:rsidR="004B6516" w:rsidRPr="00B27081" w:rsidRDefault="004B6516" w:rsidP="00B27081">
      <w:pPr>
        <w:pStyle w:val="af0"/>
        <w:numPr>
          <w:ilvl w:val="0"/>
          <w:numId w:val="41"/>
        </w:numPr>
        <w:spacing w:before="0" w:beforeAutospacing="0" w:after="0" w:afterAutospacing="0" w:line="360" w:lineRule="auto"/>
        <w:ind w:left="0" w:firstLine="709"/>
        <w:rPr>
          <w:sz w:val="28"/>
          <w:szCs w:val="28"/>
        </w:rPr>
      </w:pPr>
      <w:r w:rsidRPr="00B27081">
        <w:rPr>
          <w:sz w:val="28"/>
          <w:szCs w:val="28"/>
        </w:rPr>
        <w:t>Иголки</w:t>
      </w:r>
    </w:p>
    <w:p w:rsidR="004B6516" w:rsidRPr="00B27081" w:rsidRDefault="004B6516" w:rsidP="00B27081">
      <w:pPr>
        <w:pStyle w:val="af0"/>
        <w:numPr>
          <w:ilvl w:val="0"/>
          <w:numId w:val="41"/>
        </w:numPr>
        <w:spacing w:before="0" w:beforeAutospacing="0" w:after="0" w:afterAutospacing="0" w:line="360" w:lineRule="auto"/>
        <w:ind w:left="0" w:firstLine="709"/>
        <w:rPr>
          <w:sz w:val="28"/>
          <w:szCs w:val="28"/>
        </w:rPr>
      </w:pPr>
      <w:r w:rsidRPr="00B27081">
        <w:rPr>
          <w:sz w:val="28"/>
          <w:szCs w:val="28"/>
        </w:rPr>
        <w:t>Хвоинки</w:t>
      </w:r>
    </w:p>
    <w:p w:rsidR="004B6516" w:rsidRPr="00B27081" w:rsidRDefault="004B6516" w:rsidP="00B27081">
      <w:pPr>
        <w:pStyle w:val="af0"/>
        <w:numPr>
          <w:ilvl w:val="0"/>
          <w:numId w:val="41"/>
        </w:numPr>
        <w:spacing w:before="0" w:beforeAutospacing="0" w:after="0" w:afterAutospacing="0" w:line="360" w:lineRule="auto"/>
        <w:ind w:left="0" w:firstLine="709"/>
        <w:rPr>
          <w:sz w:val="28"/>
          <w:szCs w:val="28"/>
        </w:rPr>
      </w:pPr>
      <w:r w:rsidRPr="00B27081">
        <w:rPr>
          <w:sz w:val="28"/>
          <w:szCs w:val="28"/>
        </w:rPr>
        <w:t>Колючки</w:t>
      </w:r>
    </w:p>
    <w:p w:rsidR="004B6516" w:rsidRPr="00B27081" w:rsidRDefault="004B6516" w:rsidP="00B27081">
      <w:pPr>
        <w:pStyle w:val="af0"/>
        <w:numPr>
          <w:ilvl w:val="0"/>
          <w:numId w:val="41"/>
        </w:numPr>
        <w:spacing w:before="0" w:beforeAutospacing="0" w:after="0" w:afterAutospacing="0" w:line="360" w:lineRule="auto"/>
        <w:ind w:left="0" w:firstLine="709"/>
        <w:rPr>
          <w:sz w:val="28"/>
          <w:szCs w:val="28"/>
        </w:rPr>
      </w:pPr>
      <w:r w:rsidRPr="00B27081">
        <w:rPr>
          <w:sz w:val="28"/>
          <w:szCs w:val="28"/>
        </w:rPr>
        <w:t>Присоски</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30. Большинство видов хвойных - это …</w:t>
      </w:r>
    </w:p>
    <w:p w:rsidR="004B6516" w:rsidRPr="00B27081" w:rsidRDefault="004B6516" w:rsidP="00B27081">
      <w:pPr>
        <w:pStyle w:val="af0"/>
        <w:numPr>
          <w:ilvl w:val="0"/>
          <w:numId w:val="42"/>
        </w:numPr>
        <w:spacing w:before="0" w:beforeAutospacing="0" w:after="0" w:afterAutospacing="0" w:line="360" w:lineRule="auto"/>
        <w:ind w:left="0" w:firstLine="709"/>
        <w:rPr>
          <w:sz w:val="28"/>
          <w:szCs w:val="28"/>
        </w:rPr>
      </w:pPr>
      <w:r w:rsidRPr="00B27081">
        <w:rPr>
          <w:sz w:val="28"/>
          <w:szCs w:val="28"/>
        </w:rPr>
        <w:t>Травы</w:t>
      </w:r>
    </w:p>
    <w:p w:rsidR="004B6516" w:rsidRPr="00B27081" w:rsidRDefault="004B6516" w:rsidP="00B27081">
      <w:pPr>
        <w:pStyle w:val="af0"/>
        <w:numPr>
          <w:ilvl w:val="0"/>
          <w:numId w:val="42"/>
        </w:numPr>
        <w:spacing w:before="0" w:beforeAutospacing="0" w:after="0" w:afterAutospacing="0" w:line="360" w:lineRule="auto"/>
        <w:ind w:left="0" w:firstLine="709"/>
        <w:rPr>
          <w:sz w:val="28"/>
          <w:szCs w:val="28"/>
        </w:rPr>
      </w:pPr>
      <w:r w:rsidRPr="00B27081">
        <w:rPr>
          <w:sz w:val="28"/>
          <w:szCs w:val="28"/>
        </w:rPr>
        <w:t>Кустарники</w:t>
      </w:r>
    </w:p>
    <w:p w:rsidR="004B6516" w:rsidRPr="00B27081" w:rsidRDefault="004B6516" w:rsidP="00B27081">
      <w:pPr>
        <w:pStyle w:val="af0"/>
        <w:numPr>
          <w:ilvl w:val="0"/>
          <w:numId w:val="42"/>
        </w:numPr>
        <w:spacing w:before="0" w:beforeAutospacing="0" w:after="0" w:afterAutospacing="0" w:line="360" w:lineRule="auto"/>
        <w:ind w:left="0" w:firstLine="709"/>
        <w:rPr>
          <w:sz w:val="28"/>
          <w:szCs w:val="28"/>
        </w:rPr>
      </w:pPr>
      <w:r w:rsidRPr="00B27081">
        <w:rPr>
          <w:sz w:val="28"/>
          <w:szCs w:val="28"/>
        </w:rPr>
        <w:t>Деревья</w:t>
      </w:r>
    </w:p>
    <w:p w:rsidR="004B6516" w:rsidRPr="00B27081" w:rsidRDefault="004B6516" w:rsidP="00B27081">
      <w:pPr>
        <w:pStyle w:val="af0"/>
        <w:numPr>
          <w:ilvl w:val="0"/>
          <w:numId w:val="42"/>
        </w:numPr>
        <w:spacing w:before="0" w:beforeAutospacing="0" w:after="0" w:afterAutospacing="0" w:line="360" w:lineRule="auto"/>
        <w:ind w:left="0" w:firstLine="709"/>
        <w:rPr>
          <w:sz w:val="28"/>
          <w:szCs w:val="28"/>
        </w:rPr>
      </w:pPr>
      <w:r w:rsidRPr="00B27081">
        <w:rPr>
          <w:sz w:val="28"/>
          <w:szCs w:val="28"/>
        </w:rPr>
        <w:t>Кустарнички</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31. Листья хвойных покрыты …</w:t>
      </w:r>
    </w:p>
    <w:p w:rsidR="004B6516" w:rsidRPr="00B27081" w:rsidRDefault="004B6516" w:rsidP="00B27081">
      <w:pPr>
        <w:pStyle w:val="af0"/>
        <w:numPr>
          <w:ilvl w:val="0"/>
          <w:numId w:val="43"/>
        </w:numPr>
        <w:spacing w:before="0" w:beforeAutospacing="0" w:after="0" w:afterAutospacing="0" w:line="360" w:lineRule="auto"/>
        <w:ind w:left="0" w:firstLine="709"/>
        <w:rPr>
          <w:sz w:val="28"/>
          <w:szCs w:val="28"/>
        </w:rPr>
      </w:pPr>
      <w:r w:rsidRPr="00B27081">
        <w:rPr>
          <w:sz w:val="28"/>
          <w:szCs w:val="28"/>
        </w:rPr>
        <w:t>Корой</w:t>
      </w:r>
    </w:p>
    <w:p w:rsidR="004B6516" w:rsidRPr="00B27081" w:rsidRDefault="004B6516" w:rsidP="00B27081">
      <w:pPr>
        <w:pStyle w:val="af0"/>
        <w:numPr>
          <w:ilvl w:val="0"/>
          <w:numId w:val="43"/>
        </w:numPr>
        <w:spacing w:before="0" w:beforeAutospacing="0" w:after="0" w:afterAutospacing="0" w:line="360" w:lineRule="auto"/>
        <w:ind w:left="0" w:firstLine="709"/>
        <w:rPr>
          <w:sz w:val="28"/>
          <w:szCs w:val="28"/>
        </w:rPr>
      </w:pPr>
      <w:r w:rsidRPr="00B27081">
        <w:rPr>
          <w:sz w:val="28"/>
          <w:szCs w:val="28"/>
        </w:rPr>
        <w:t>Коркой</w:t>
      </w:r>
    </w:p>
    <w:p w:rsidR="004B6516" w:rsidRPr="00B27081" w:rsidRDefault="004B6516" w:rsidP="00B27081">
      <w:pPr>
        <w:pStyle w:val="af0"/>
        <w:numPr>
          <w:ilvl w:val="0"/>
          <w:numId w:val="43"/>
        </w:numPr>
        <w:spacing w:before="0" w:beforeAutospacing="0" w:after="0" w:afterAutospacing="0" w:line="360" w:lineRule="auto"/>
        <w:ind w:left="0" w:firstLine="709"/>
        <w:rPr>
          <w:sz w:val="28"/>
          <w:szCs w:val="28"/>
        </w:rPr>
      </w:pPr>
      <w:r w:rsidRPr="00B27081">
        <w:rPr>
          <w:sz w:val="28"/>
          <w:szCs w:val="28"/>
        </w:rPr>
        <w:t>Камбием</w:t>
      </w:r>
    </w:p>
    <w:p w:rsidR="004B6516" w:rsidRPr="00B27081" w:rsidRDefault="004B6516" w:rsidP="00B27081">
      <w:pPr>
        <w:pStyle w:val="af0"/>
        <w:numPr>
          <w:ilvl w:val="0"/>
          <w:numId w:val="43"/>
        </w:numPr>
        <w:spacing w:before="0" w:beforeAutospacing="0" w:after="0" w:afterAutospacing="0" w:line="360" w:lineRule="auto"/>
        <w:ind w:left="0" w:firstLine="709"/>
        <w:rPr>
          <w:sz w:val="28"/>
          <w:szCs w:val="28"/>
        </w:rPr>
      </w:pPr>
      <w:r w:rsidRPr="00B27081">
        <w:rPr>
          <w:sz w:val="28"/>
          <w:szCs w:val="28"/>
        </w:rPr>
        <w:t>Кутикулой</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32. Сосна является …</w:t>
      </w:r>
    </w:p>
    <w:p w:rsidR="004B6516" w:rsidRPr="00B27081" w:rsidRDefault="004B6516" w:rsidP="00B27081">
      <w:pPr>
        <w:pStyle w:val="af0"/>
        <w:numPr>
          <w:ilvl w:val="0"/>
          <w:numId w:val="44"/>
        </w:numPr>
        <w:spacing w:before="0" w:beforeAutospacing="0" w:after="0" w:afterAutospacing="0" w:line="360" w:lineRule="auto"/>
        <w:ind w:left="0" w:firstLine="709"/>
        <w:rPr>
          <w:sz w:val="28"/>
          <w:szCs w:val="28"/>
        </w:rPr>
      </w:pPr>
      <w:r w:rsidRPr="00B27081">
        <w:rPr>
          <w:sz w:val="28"/>
          <w:szCs w:val="28"/>
        </w:rPr>
        <w:t>Обоеполым растением</w:t>
      </w:r>
    </w:p>
    <w:p w:rsidR="004B6516" w:rsidRPr="00B27081" w:rsidRDefault="004B6516" w:rsidP="00B27081">
      <w:pPr>
        <w:pStyle w:val="af0"/>
        <w:numPr>
          <w:ilvl w:val="0"/>
          <w:numId w:val="44"/>
        </w:numPr>
        <w:spacing w:before="0" w:beforeAutospacing="0" w:after="0" w:afterAutospacing="0" w:line="360" w:lineRule="auto"/>
        <w:ind w:left="0" w:firstLine="709"/>
        <w:rPr>
          <w:sz w:val="28"/>
          <w:szCs w:val="28"/>
        </w:rPr>
      </w:pPr>
      <w:r w:rsidRPr="00B27081">
        <w:rPr>
          <w:sz w:val="28"/>
          <w:szCs w:val="28"/>
        </w:rPr>
        <w:t>Раздельнополым растением</w:t>
      </w:r>
    </w:p>
    <w:p w:rsidR="004B6516" w:rsidRPr="00B27081" w:rsidRDefault="004B6516" w:rsidP="00B27081">
      <w:pPr>
        <w:pStyle w:val="af0"/>
        <w:numPr>
          <w:ilvl w:val="0"/>
          <w:numId w:val="44"/>
        </w:numPr>
        <w:spacing w:before="0" w:beforeAutospacing="0" w:after="0" w:afterAutospacing="0" w:line="360" w:lineRule="auto"/>
        <w:ind w:left="0" w:firstLine="709"/>
        <w:rPr>
          <w:sz w:val="28"/>
          <w:szCs w:val="28"/>
        </w:rPr>
      </w:pPr>
      <w:r w:rsidRPr="00B27081">
        <w:rPr>
          <w:sz w:val="28"/>
          <w:szCs w:val="28"/>
        </w:rPr>
        <w:t>Женским растением</w:t>
      </w:r>
    </w:p>
    <w:p w:rsidR="004B6516" w:rsidRPr="00B27081" w:rsidRDefault="004B6516" w:rsidP="00B27081">
      <w:pPr>
        <w:pStyle w:val="af0"/>
        <w:numPr>
          <w:ilvl w:val="0"/>
          <w:numId w:val="44"/>
        </w:numPr>
        <w:spacing w:before="0" w:beforeAutospacing="0" w:after="0" w:afterAutospacing="0" w:line="360" w:lineRule="auto"/>
        <w:ind w:left="0" w:firstLine="709"/>
        <w:rPr>
          <w:sz w:val="28"/>
          <w:szCs w:val="28"/>
        </w:rPr>
      </w:pPr>
      <w:r w:rsidRPr="00B27081">
        <w:rPr>
          <w:sz w:val="28"/>
          <w:szCs w:val="28"/>
        </w:rPr>
        <w:t>Мужским растением</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shd w:val="clear" w:color="auto" w:fill="FFFFFF"/>
        <w:spacing w:line="360" w:lineRule="auto"/>
        <w:ind w:firstLine="709"/>
        <w:jc w:val="both"/>
        <w:rPr>
          <w:sz w:val="28"/>
          <w:szCs w:val="28"/>
          <w:lang w:eastAsia="ru-RU"/>
        </w:rPr>
      </w:pPr>
      <w:r w:rsidRPr="00B27081">
        <w:rPr>
          <w:bCs/>
          <w:sz w:val="28"/>
          <w:szCs w:val="28"/>
          <w:lang w:eastAsia="ru-RU"/>
        </w:rPr>
        <w:t>33.  Семена голосеменных растений, в отличие от цветковых,</w:t>
      </w:r>
    </w:p>
    <w:p w:rsidR="004B6516" w:rsidRPr="00B27081" w:rsidRDefault="004B6516" w:rsidP="00B27081">
      <w:pPr>
        <w:numPr>
          <w:ilvl w:val="0"/>
          <w:numId w:val="40"/>
        </w:numPr>
        <w:shd w:val="clear" w:color="auto" w:fill="FFFFFF"/>
        <w:spacing w:line="360" w:lineRule="auto"/>
        <w:ind w:left="0" w:firstLine="709"/>
        <w:jc w:val="both"/>
        <w:rPr>
          <w:sz w:val="28"/>
          <w:szCs w:val="28"/>
          <w:lang w:eastAsia="ru-RU"/>
        </w:rPr>
      </w:pPr>
      <w:r w:rsidRPr="00B27081">
        <w:rPr>
          <w:sz w:val="28"/>
          <w:szCs w:val="28"/>
          <w:lang w:eastAsia="ru-RU"/>
        </w:rPr>
        <w:t>содержат зародыш с запасом питательных веществ</w:t>
      </w:r>
    </w:p>
    <w:p w:rsidR="004B6516" w:rsidRPr="00B27081" w:rsidRDefault="004B6516" w:rsidP="00B27081">
      <w:pPr>
        <w:numPr>
          <w:ilvl w:val="0"/>
          <w:numId w:val="40"/>
        </w:numPr>
        <w:shd w:val="clear" w:color="auto" w:fill="FFFFFF"/>
        <w:spacing w:line="360" w:lineRule="auto"/>
        <w:ind w:left="0" w:firstLine="709"/>
        <w:jc w:val="both"/>
        <w:rPr>
          <w:sz w:val="28"/>
          <w:szCs w:val="28"/>
          <w:lang w:eastAsia="ru-RU"/>
        </w:rPr>
      </w:pPr>
      <w:r w:rsidRPr="00B27081">
        <w:rPr>
          <w:sz w:val="28"/>
          <w:szCs w:val="28"/>
          <w:lang w:eastAsia="ru-RU"/>
        </w:rPr>
        <w:t>образуются в плодах</w:t>
      </w:r>
    </w:p>
    <w:p w:rsidR="004B6516" w:rsidRPr="00B27081" w:rsidRDefault="004B6516" w:rsidP="00B27081">
      <w:pPr>
        <w:numPr>
          <w:ilvl w:val="0"/>
          <w:numId w:val="40"/>
        </w:numPr>
        <w:shd w:val="clear" w:color="auto" w:fill="FFFFFF"/>
        <w:spacing w:line="360" w:lineRule="auto"/>
        <w:ind w:left="0" w:firstLine="709"/>
        <w:jc w:val="both"/>
        <w:rPr>
          <w:sz w:val="28"/>
          <w:szCs w:val="28"/>
          <w:lang w:eastAsia="ru-RU"/>
        </w:rPr>
      </w:pPr>
      <w:r w:rsidRPr="00B27081">
        <w:rPr>
          <w:sz w:val="28"/>
          <w:szCs w:val="28"/>
          <w:lang w:eastAsia="ru-RU"/>
        </w:rPr>
        <w:t>не имеют семенной кожуры</w:t>
      </w:r>
    </w:p>
    <w:p w:rsidR="004B6516" w:rsidRPr="00B27081" w:rsidRDefault="004B6516" w:rsidP="00B27081">
      <w:pPr>
        <w:numPr>
          <w:ilvl w:val="0"/>
          <w:numId w:val="40"/>
        </w:numPr>
        <w:shd w:val="clear" w:color="auto" w:fill="FFFFFF"/>
        <w:spacing w:line="360" w:lineRule="auto"/>
        <w:ind w:left="0" w:firstLine="709"/>
        <w:jc w:val="both"/>
        <w:rPr>
          <w:sz w:val="28"/>
          <w:szCs w:val="28"/>
          <w:lang w:eastAsia="ru-RU"/>
        </w:rPr>
      </w:pPr>
      <w:r w:rsidRPr="00B27081">
        <w:rPr>
          <w:sz w:val="28"/>
          <w:szCs w:val="28"/>
          <w:lang w:eastAsia="ru-RU"/>
        </w:rPr>
        <w:t>развиваются на чешуйках шишек</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34.Основной признак покрытосеменных растений – наличие</w:t>
      </w:r>
    </w:p>
    <w:p w:rsidR="004B6516" w:rsidRPr="00B27081" w:rsidRDefault="004B6516" w:rsidP="00B27081">
      <w:pPr>
        <w:pStyle w:val="af0"/>
        <w:numPr>
          <w:ilvl w:val="0"/>
          <w:numId w:val="45"/>
        </w:numPr>
        <w:spacing w:before="0" w:beforeAutospacing="0" w:after="0" w:afterAutospacing="0" w:line="360" w:lineRule="auto"/>
        <w:ind w:left="0" w:firstLine="709"/>
        <w:rPr>
          <w:sz w:val="28"/>
          <w:szCs w:val="28"/>
        </w:rPr>
      </w:pPr>
      <w:r w:rsidRPr="00B27081">
        <w:rPr>
          <w:sz w:val="28"/>
          <w:szCs w:val="28"/>
        </w:rPr>
        <w:t>стебля и листьев</w:t>
      </w:r>
    </w:p>
    <w:p w:rsidR="004B6516" w:rsidRPr="00B27081" w:rsidRDefault="004B6516" w:rsidP="00B27081">
      <w:pPr>
        <w:pStyle w:val="af0"/>
        <w:numPr>
          <w:ilvl w:val="0"/>
          <w:numId w:val="45"/>
        </w:numPr>
        <w:spacing w:before="0" w:beforeAutospacing="0" w:after="0" w:afterAutospacing="0" w:line="360" w:lineRule="auto"/>
        <w:ind w:left="0" w:firstLine="709"/>
        <w:rPr>
          <w:sz w:val="28"/>
          <w:szCs w:val="28"/>
        </w:rPr>
      </w:pPr>
      <w:r w:rsidRPr="00B27081">
        <w:rPr>
          <w:sz w:val="28"/>
          <w:szCs w:val="28"/>
        </w:rPr>
        <w:t>стебля, листьев и корня</w:t>
      </w:r>
    </w:p>
    <w:p w:rsidR="004B6516" w:rsidRPr="00B27081" w:rsidRDefault="004B6516" w:rsidP="00B27081">
      <w:pPr>
        <w:pStyle w:val="af0"/>
        <w:numPr>
          <w:ilvl w:val="0"/>
          <w:numId w:val="45"/>
        </w:numPr>
        <w:spacing w:before="0" w:beforeAutospacing="0" w:after="0" w:afterAutospacing="0" w:line="360" w:lineRule="auto"/>
        <w:ind w:left="0" w:firstLine="709"/>
        <w:rPr>
          <w:sz w:val="28"/>
          <w:szCs w:val="28"/>
        </w:rPr>
      </w:pPr>
      <w:r w:rsidRPr="00B27081">
        <w:rPr>
          <w:sz w:val="28"/>
          <w:szCs w:val="28"/>
        </w:rPr>
        <w:t>цветков и плодов</w:t>
      </w:r>
    </w:p>
    <w:p w:rsidR="004B6516" w:rsidRPr="00B27081" w:rsidRDefault="004B6516" w:rsidP="00B27081">
      <w:pPr>
        <w:pStyle w:val="af0"/>
        <w:numPr>
          <w:ilvl w:val="0"/>
          <w:numId w:val="45"/>
        </w:numPr>
        <w:spacing w:before="0" w:beforeAutospacing="0" w:after="0" w:afterAutospacing="0" w:line="360" w:lineRule="auto"/>
        <w:ind w:left="0" w:firstLine="709"/>
        <w:rPr>
          <w:sz w:val="28"/>
          <w:szCs w:val="28"/>
        </w:rPr>
      </w:pPr>
      <w:r w:rsidRPr="00B27081">
        <w:rPr>
          <w:sz w:val="28"/>
          <w:szCs w:val="28"/>
        </w:rPr>
        <w:t>семени</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shd w:val="clear" w:color="auto" w:fill="FFFFFF"/>
        <w:spacing w:line="360" w:lineRule="auto"/>
        <w:ind w:firstLine="709"/>
        <w:jc w:val="both"/>
        <w:rPr>
          <w:sz w:val="28"/>
          <w:szCs w:val="28"/>
          <w:lang w:eastAsia="ru-RU"/>
        </w:rPr>
      </w:pPr>
      <w:r w:rsidRPr="00B27081">
        <w:rPr>
          <w:bCs/>
          <w:sz w:val="28"/>
          <w:szCs w:val="28"/>
          <w:lang w:eastAsia="ru-RU"/>
        </w:rPr>
        <w:t>35. Характерными признаками однодольных растений являются</w:t>
      </w:r>
    </w:p>
    <w:p w:rsidR="004B6516" w:rsidRPr="00B27081" w:rsidRDefault="004B6516" w:rsidP="00B27081">
      <w:pPr>
        <w:pStyle w:val="af"/>
        <w:numPr>
          <w:ilvl w:val="0"/>
          <w:numId w:val="46"/>
        </w:numPr>
        <w:shd w:val="clear" w:color="auto" w:fill="FFFFFF"/>
        <w:spacing w:line="360" w:lineRule="auto"/>
        <w:ind w:left="0" w:firstLine="709"/>
        <w:jc w:val="both"/>
        <w:rPr>
          <w:sz w:val="28"/>
          <w:szCs w:val="28"/>
          <w:lang w:eastAsia="ru-RU"/>
        </w:rPr>
      </w:pPr>
      <w:r w:rsidRPr="00B27081">
        <w:rPr>
          <w:sz w:val="28"/>
          <w:szCs w:val="28"/>
          <w:lang w:eastAsia="ru-RU"/>
        </w:rPr>
        <w:t>параллельное жилкование листьев и две семядоли в семени</w:t>
      </w:r>
    </w:p>
    <w:p w:rsidR="004B6516" w:rsidRPr="00B27081" w:rsidRDefault="004B6516" w:rsidP="00B27081">
      <w:pPr>
        <w:pStyle w:val="af"/>
        <w:numPr>
          <w:ilvl w:val="0"/>
          <w:numId w:val="46"/>
        </w:numPr>
        <w:shd w:val="clear" w:color="auto" w:fill="FFFFFF"/>
        <w:spacing w:line="360" w:lineRule="auto"/>
        <w:ind w:left="0" w:firstLine="709"/>
        <w:jc w:val="both"/>
        <w:rPr>
          <w:sz w:val="28"/>
          <w:szCs w:val="28"/>
          <w:lang w:eastAsia="ru-RU"/>
        </w:rPr>
      </w:pPr>
      <w:r w:rsidRPr="00B27081">
        <w:rPr>
          <w:sz w:val="28"/>
          <w:szCs w:val="28"/>
          <w:lang w:eastAsia="ru-RU"/>
        </w:rPr>
        <w:t>мощное развитие придаточных корней и дуговое жилкование листьев</w:t>
      </w:r>
    </w:p>
    <w:p w:rsidR="004B6516" w:rsidRPr="00B27081" w:rsidRDefault="004B6516" w:rsidP="00B27081">
      <w:pPr>
        <w:pStyle w:val="af"/>
        <w:numPr>
          <w:ilvl w:val="0"/>
          <w:numId w:val="46"/>
        </w:numPr>
        <w:shd w:val="clear" w:color="auto" w:fill="FFFFFF"/>
        <w:spacing w:line="360" w:lineRule="auto"/>
        <w:ind w:left="0" w:firstLine="709"/>
        <w:jc w:val="both"/>
        <w:rPr>
          <w:sz w:val="28"/>
          <w:szCs w:val="28"/>
          <w:lang w:eastAsia="ru-RU"/>
        </w:rPr>
      </w:pPr>
      <w:r w:rsidRPr="00B27081">
        <w:rPr>
          <w:sz w:val="28"/>
          <w:szCs w:val="28"/>
          <w:lang w:eastAsia="ru-RU"/>
        </w:rPr>
        <w:t>развитый главный корень и сетчатое жилкование листьев</w:t>
      </w:r>
    </w:p>
    <w:p w:rsidR="004B6516" w:rsidRPr="00B27081" w:rsidRDefault="004B6516" w:rsidP="00B27081">
      <w:pPr>
        <w:pStyle w:val="af"/>
        <w:numPr>
          <w:ilvl w:val="0"/>
          <w:numId w:val="46"/>
        </w:numPr>
        <w:shd w:val="clear" w:color="auto" w:fill="FFFFFF"/>
        <w:spacing w:line="360" w:lineRule="auto"/>
        <w:ind w:left="0" w:firstLine="709"/>
        <w:jc w:val="both"/>
        <w:rPr>
          <w:sz w:val="28"/>
          <w:szCs w:val="28"/>
          <w:lang w:eastAsia="ru-RU"/>
        </w:rPr>
      </w:pPr>
      <w:r w:rsidRPr="00B27081">
        <w:rPr>
          <w:sz w:val="28"/>
          <w:szCs w:val="28"/>
          <w:lang w:eastAsia="ru-RU"/>
        </w:rPr>
        <w:t>стержневая корневая система и одна семядоля в семени</w:t>
      </w:r>
    </w:p>
    <w:p w:rsidR="004B6516" w:rsidRPr="00B27081" w:rsidRDefault="004B6516" w:rsidP="00B7734D">
      <w:pPr>
        <w:pStyle w:val="af"/>
        <w:shd w:val="clear" w:color="auto" w:fill="FFFFFF"/>
        <w:spacing w:line="360" w:lineRule="auto"/>
        <w:ind w:left="0" w:firstLine="709"/>
        <w:jc w:val="both"/>
        <w:rPr>
          <w:sz w:val="28"/>
          <w:szCs w:val="28"/>
          <w:lang w:eastAsia="ru-RU"/>
        </w:rPr>
      </w:pPr>
    </w:p>
    <w:p w:rsidR="004B6516" w:rsidRPr="00B27081" w:rsidRDefault="004B6516" w:rsidP="00B7734D">
      <w:pPr>
        <w:shd w:val="clear" w:color="auto" w:fill="FFFFFF"/>
        <w:spacing w:line="360" w:lineRule="auto"/>
        <w:ind w:firstLine="709"/>
        <w:jc w:val="both"/>
        <w:rPr>
          <w:sz w:val="28"/>
          <w:szCs w:val="28"/>
          <w:lang w:eastAsia="ru-RU"/>
        </w:rPr>
      </w:pPr>
      <w:r w:rsidRPr="00B27081">
        <w:rPr>
          <w:bCs/>
          <w:sz w:val="28"/>
          <w:szCs w:val="28"/>
          <w:lang w:eastAsia="ru-RU"/>
        </w:rPr>
        <w:t>36. Для двудольных растений характерны</w:t>
      </w:r>
    </w:p>
    <w:p w:rsidR="004B6516" w:rsidRPr="00B27081" w:rsidRDefault="004B6516" w:rsidP="00B27081">
      <w:pPr>
        <w:pStyle w:val="af"/>
        <w:numPr>
          <w:ilvl w:val="0"/>
          <w:numId w:val="47"/>
        </w:numPr>
        <w:shd w:val="clear" w:color="auto" w:fill="FFFFFF"/>
        <w:spacing w:line="360" w:lineRule="auto"/>
        <w:ind w:left="0" w:firstLine="709"/>
        <w:jc w:val="both"/>
        <w:rPr>
          <w:sz w:val="28"/>
          <w:szCs w:val="28"/>
          <w:lang w:eastAsia="ru-RU"/>
        </w:rPr>
      </w:pPr>
      <w:r w:rsidRPr="00B27081">
        <w:rPr>
          <w:sz w:val="28"/>
          <w:szCs w:val="28"/>
          <w:lang w:eastAsia="ru-RU"/>
        </w:rPr>
        <w:t>мочковатая корневая система и дуговое жилкование листьев</w:t>
      </w:r>
    </w:p>
    <w:p w:rsidR="004B6516" w:rsidRPr="00B27081" w:rsidRDefault="004B6516" w:rsidP="00B27081">
      <w:pPr>
        <w:pStyle w:val="af"/>
        <w:numPr>
          <w:ilvl w:val="0"/>
          <w:numId w:val="47"/>
        </w:numPr>
        <w:shd w:val="clear" w:color="auto" w:fill="FFFFFF"/>
        <w:spacing w:line="360" w:lineRule="auto"/>
        <w:ind w:left="0" w:firstLine="709"/>
        <w:jc w:val="both"/>
        <w:rPr>
          <w:sz w:val="28"/>
          <w:szCs w:val="28"/>
          <w:lang w:eastAsia="ru-RU"/>
        </w:rPr>
      </w:pPr>
      <w:r w:rsidRPr="00B27081">
        <w:rPr>
          <w:sz w:val="28"/>
          <w:szCs w:val="28"/>
          <w:lang w:eastAsia="ru-RU"/>
        </w:rPr>
        <w:t>стержневая корневая система и параллельное жилкование</w:t>
      </w:r>
    </w:p>
    <w:p w:rsidR="004B6516" w:rsidRPr="00B27081" w:rsidRDefault="004B6516" w:rsidP="00B27081">
      <w:pPr>
        <w:pStyle w:val="af"/>
        <w:numPr>
          <w:ilvl w:val="0"/>
          <w:numId w:val="47"/>
        </w:numPr>
        <w:shd w:val="clear" w:color="auto" w:fill="FFFFFF"/>
        <w:spacing w:line="360" w:lineRule="auto"/>
        <w:ind w:left="0" w:firstLine="709"/>
        <w:jc w:val="both"/>
        <w:rPr>
          <w:sz w:val="28"/>
          <w:szCs w:val="28"/>
          <w:lang w:eastAsia="ru-RU"/>
        </w:rPr>
      </w:pPr>
      <w:r w:rsidRPr="00B27081">
        <w:rPr>
          <w:sz w:val="28"/>
          <w:szCs w:val="28"/>
          <w:lang w:eastAsia="ru-RU"/>
        </w:rPr>
        <w:t>стержневая корневая система и сетчатое жилкование листьев</w:t>
      </w:r>
    </w:p>
    <w:p w:rsidR="001B0F88" w:rsidRPr="00B27081" w:rsidRDefault="004B6516" w:rsidP="00B27081">
      <w:pPr>
        <w:pStyle w:val="af"/>
        <w:numPr>
          <w:ilvl w:val="0"/>
          <w:numId w:val="47"/>
        </w:numPr>
        <w:shd w:val="clear" w:color="auto" w:fill="FFFFFF"/>
        <w:spacing w:line="360" w:lineRule="auto"/>
        <w:ind w:left="0" w:firstLine="709"/>
        <w:jc w:val="both"/>
        <w:rPr>
          <w:sz w:val="28"/>
          <w:szCs w:val="28"/>
          <w:lang w:eastAsia="ru-RU"/>
        </w:rPr>
      </w:pPr>
      <w:r w:rsidRPr="00B27081">
        <w:rPr>
          <w:sz w:val="28"/>
          <w:szCs w:val="28"/>
          <w:lang w:eastAsia="ru-RU"/>
        </w:rPr>
        <w:t>мочковатая корневая система и сетчатое жилкование</w:t>
      </w:r>
    </w:p>
    <w:p w:rsidR="004B6516" w:rsidRPr="00B27081" w:rsidRDefault="004B6516" w:rsidP="00B7734D">
      <w:pPr>
        <w:pStyle w:val="af"/>
        <w:shd w:val="clear" w:color="auto" w:fill="FFFFFF"/>
        <w:spacing w:line="360" w:lineRule="auto"/>
        <w:ind w:left="142" w:firstLine="709"/>
        <w:jc w:val="both"/>
        <w:rPr>
          <w:sz w:val="28"/>
          <w:szCs w:val="28"/>
          <w:lang w:eastAsia="ru-RU"/>
        </w:rPr>
      </w:pPr>
    </w:p>
    <w:p w:rsidR="001B0F88" w:rsidRPr="006C585C" w:rsidRDefault="00A44730" w:rsidP="00B7734D">
      <w:pPr>
        <w:autoSpaceDE w:val="0"/>
        <w:autoSpaceDN w:val="0"/>
        <w:adjustRightInd w:val="0"/>
        <w:spacing w:line="360" w:lineRule="auto"/>
        <w:ind w:firstLine="709"/>
        <w:rPr>
          <w:rFonts w:eastAsiaTheme="minorHAnsi"/>
          <w:b/>
          <w:sz w:val="28"/>
          <w:szCs w:val="28"/>
        </w:rPr>
      </w:pPr>
      <w:r w:rsidRPr="006C585C">
        <w:rPr>
          <w:rFonts w:eastAsiaTheme="minorHAnsi"/>
          <w:b/>
          <w:sz w:val="28"/>
          <w:szCs w:val="28"/>
        </w:rPr>
        <w:t>Раздел</w:t>
      </w:r>
      <w:r w:rsidR="00CC4C1A" w:rsidRPr="006C585C">
        <w:rPr>
          <w:rFonts w:eastAsiaTheme="minorHAnsi"/>
          <w:b/>
          <w:sz w:val="28"/>
          <w:szCs w:val="28"/>
        </w:rPr>
        <w:t xml:space="preserve"> 3</w:t>
      </w:r>
      <w:r w:rsidR="001B0F88" w:rsidRPr="006C585C">
        <w:rPr>
          <w:rFonts w:eastAsiaTheme="minorHAnsi"/>
          <w:b/>
          <w:sz w:val="28"/>
          <w:szCs w:val="28"/>
        </w:rPr>
        <w:t xml:space="preserve"> Состав фитоценозов</w:t>
      </w:r>
    </w:p>
    <w:p w:rsidR="001B0F88" w:rsidRPr="00B27081" w:rsidRDefault="001B0F88" w:rsidP="00B7734D">
      <w:pPr>
        <w:autoSpaceDE w:val="0"/>
        <w:autoSpaceDN w:val="0"/>
        <w:adjustRightInd w:val="0"/>
        <w:spacing w:line="360" w:lineRule="auto"/>
        <w:ind w:firstLine="709"/>
        <w:rPr>
          <w:rFonts w:eastAsiaTheme="minorHAnsi"/>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w:t>
      </w:r>
      <w:r w:rsidR="00CC4C1A" w:rsidRPr="00B27081">
        <w:rPr>
          <w:bCs/>
          <w:sz w:val="28"/>
          <w:szCs w:val="28"/>
        </w:rPr>
        <w:t xml:space="preserve"> </w:t>
      </w:r>
      <w:r w:rsidRPr="00B27081">
        <w:rPr>
          <w:bCs/>
          <w:sz w:val="28"/>
          <w:szCs w:val="28"/>
        </w:rPr>
        <w:t xml:space="preserve">Флора </w:t>
      </w:r>
      <w:r w:rsidR="006C585C">
        <w:rPr>
          <w:bCs/>
          <w:sz w:val="28"/>
          <w:szCs w:val="28"/>
        </w:rPr>
        <w:t xml:space="preserve">- </w:t>
      </w:r>
      <w:r w:rsidRPr="00B27081">
        <w:rPr>
          <w:bCs/>
          <w:sz w:val="28"/>
          <w:szCs w:val="28"/>
        </w:rPr>
        <w:t>это</w:t>
      </w:r>
      <w:r w:rsidR="006C585C">
        <w:rPr>
          <w:bCs/>
          <w:sz w:val="28"/>
          <w:szCs w:val="28"/>
        </w:rPr>
        <w:t>…</w:t>
      </w:r>
    </w:p>
    <w:p w:rsidR="004B6516" w:rsidRPr="00B27081" w:rsidRDefault="004B6516" w:rsidP="00B27081">
      <w:pPr>
        <w:pStyle w:val="af0"/>
        <w:numPr>
          <w:ilvl w:val="0"/>
          <w:numId w:val="57"/>
        </w:numPr>
        <w:spacing w:before="0" w:beforeAutospacing="0" w:after="0" w:afterAutospacing="0" w:line="360" w:lineRule="auto"/>
        <w:ind w:left="0" w:firstLine="709"/>
        <w:jc w:val="both"/>
        <w:rPr>
          <w:sz w:val="28"/>
          <w:szCs w:val="28"/>
        </w:rPr>
      </w:pPr>
      <w:r w:rsidRPr="00B27081">
        <w:rPr>
          <w:sz w:val="28"/>
          <w:szCs w:val="28"/>
        </w:rPr>
        <w:t>совокупность видов растений, встречающихся на какой-либо территории.</w:t>
      </w:r>
    </w:p>
    <w:p w:rsidR="004B6516" w:rsidRPr="00B27081" w:rsidRDefault="004B6516" w:rsidP="00B27081">
      <w:pPr>
        <w:pStyle w:val="af0"/>
        <w:numPr>
          <w:ilvl w:val="0"/>
          <w:numId w:val="57"/>
        </w:numPr>
        <w:spacing w:before="0" w:beforeAutospacing="0" w:after="0" w:afterAutospacing="0" w:line="360" w:lineRule="auto"/>
        <w:ind w:left="0" w:firstLine="709"/>
        <w:jc w:val="both"/>
        <w:rPr>
          <w:sz w:val="28"/>
          <w:szCs w:val="28"/>
        </w:rPr>
      </w:pPr>
      <w:r w:rsidRPr="00B27081">
        <w:rPr>
          <w:sz w:val="28"/>
          <w:szCs w:val="28"/>
        </w:rPr>
        <w:t>совокупность видов животных, встречающихся на какой-либо территории</w:t>
      </w:r>
    </w:p>
    <w:p w:rsidR="004B6516" w:rsidRPr="00B27081" w:rsidRDefault="004B6516" w:rsidP="00B27081">
      <w:pPr>
        <w:pStyle w:val="af0"/>
        <w:numPr>
          <w:ilvl w:val="0"/>
          <w:numId w:val="57"/>
        </w:numPr>
        <w:spacing w:before="0" w:beforeAutospacing="0" w:after="0" w:afterAutospacing="0" w:line="360" w:lineRule="auto"/>
        <w:ind w:left="0" w:firstLine="709"/>
        <w:jc w:val="both"/>
        <w:rPr>
          <w:sz w:val="28"/>
          <w:szCs w:val="28"/>
        </w:rPr>
      </w:pPr>
      <w:r w:rsidRPr="00B27081">
        <w:rPr>
          <w:sz w:val="28"/>
          <w:szCs w:val="28"/>
        </w:rPr>
        <w:t>совокупность видов микроорганизмов, встречающихся на какой-либо территории</w:t>
      </w:r>
    </w:p>
    <w:p w:rsidR="004B6516" w:rsidRPr="00B27081" w:rsidRDefault="004B6516" w:rsidP="00B7734D">
      <w:pPr>
        <w:pStyle w:val="af0"/>
        <w:spacing w:before="0" w:beforeAutospacing="0" w:after="0" w:afterAutospacing="0" w:line="360" w:lineRule="auto"/>
        <w:ind w:firstLine="709"/>
        <w:jc w:val="both"/>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2. Мониторинг растительного покрова </w:t>
      </w:r>
      <w:r w:rsidR="006C585C">
        <w:rPr>
          <w:bCs/>
          <w:sz w:val="28"/>
          <w:szCs w:val="28"/>
        </w:rPr>
        <w:t xml:space="preserve">- </w:t>
      </w:r>
      <w:r w:rsidR="006C585C" w:rsidRPr="00B27081">
        <w:rPr>
          <w:bCs/>
          <w:sz w:val="28"/>
          <w:szCs w:val="28"/>
        </w:rPr>
        <w:t>это</w:t>
      </w:r>
      <w:r w:rsidR="006C585C">
        <w:rPr>
          <w:bCs/>
          <w:sz w:val="28"/>
          <w:szCs w:val="28"/>
        </w:rPr>
        <w:t>…</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1.специальное длительное слежение за его состоянием (флорой и растительностью) на постоянных пробных площадях и ключевых участках</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2. последовательная закономерная смена одного фитоценоза другим на определённом участке среды</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3. взаимное влияние растений друг на друга через изменение окружающей среды путем выделения химических продуктов жизнедеятельности</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lastRenderedPageBreak/>
        <w:t>4. способность улавливать, концентрировать и рассеивать энергию в окружающую среду</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3. В какой зоне растительность не образует сплошного покрова?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широколиственные леса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тайга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пустыня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тундра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степи</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4. Геоботаническая карта растит</w:t>
      </w:r>
      <w:r w:rsidR="006C585C">
        <w:rPr>
          <w:bCs/>
          <w:sz w:val="28"/>
          <w:szCs w:val="28"/>
        </w:rPr>
        <w:t>ельного покрова характеризуется</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5. Флористическая карта растит</w:t>
      </w:r>
      <w:r w:rsidR="006C585C">
        <w:rPr>
          <w:bCs/>
          <w:sz w:val="28"/>
          <w:szCs w:val="28"/>
        </w:rPr>
        <w:t>ельного покрова характеризуется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lastRenderedPageBreak/>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6. Динамическая карта растит</w:t>
      </w:r>
      <w:r w:rsidR="006C585C">
        <w:rPr>
          <w:bCs/>
          <w:sz w:val="28"/>
          <w:szCs w:val="28"/>
        </w:rPr>
        <w:t>ельного покрова характеризуется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7. Карта восстановленного растительного покр</w:t>
      </w:r>
      <w:r w:rsidR="006C585C">
        <w:rPr>
          <w:bCs/>
          <w:sz w:val="28"/>
          <w:szCs w:val="28"/>
        </w:rPr>
        <w:t>ова характеризуется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8. Карта современного растит</w:t>
      </w:r>
      <w:r w:rsidR="006C585C">
        <w:rPr>
          <w:bCs/>
          <w:sz w:val="28"/>
          <w:szCs w:val="28"/>
        </w:rPr>
        <w:t>ельного покрова характеризуется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lastRenderedPageBreak/>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9. Укажите нижний ярус растительности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кустарниковый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мохово-лишайниковый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травянистый и кустарниковый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малорослые деревья высотой 6-8 м</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древесный от 8 м</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10. Укажите самый верхний ярус растительности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кустарниковый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мохово-лишайниковый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травянистый и кустарниковый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малорослые деревья высотой 6-8 м</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древесный от 8 м</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11.Совокупность фитоценозов определённой территории или всей Земли в целом – это …</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растительность</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микоорганизмов</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деревьев</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мохово – лишайниковый ярус растительности</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bCs/>
          <w:sz w:val="28"/>
          <w:szCs w:val="28"/>
        </w:rPr>
      </w:pPr>
      <w:r w:rsidRPr="00B27081">
        <w:rPr>
          <w:bCs/>
          <w:sz w:val="28"/>
          <w:szCs w:val="28"/>
        </w:rPr>
        <w:t xml:space="preserve">12.Науки, изучающие растительность: </w:t>
      </w:r>
    </w:p>
    <w:p w:rsidR="004B6516" w:rsidRPr="00B27081" w:rsidRDefault="004B6516" w:rsidP="00B7734D">
      <w:pPr>
        <w:pStyle w:val="af0"/>
        <w:spacing w:before="0" w:beforeAutospacing="0" w:after="0" w:afterAutospacing="0" w:line="360" w:lineRule="auto"/>
        <w:ind w:firstLine="709"/>
        <w:rPr>
          <w:bCs/>
          <w:sz w:val="28"/>
          <w:szCs w:val="28"/>
        </w:rPr>
      </w:pPr>
      <w:r w:rsidRPr="00B27081">
        <w:rPr>
          <w:bCs/>
          <w:sz w:val="28"/>
          <w:szCs w:val="28"/>
        </w:rPr>
        <w:t xml:space="preserve">1.геология, </w:t>
      </w: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2. экономика, </w:t>
      </w:r>
    </w:p>
    <w:p w:rsidR="004B6516" w:rsidRPr="00B27081" w:rsidRDefault="004B6516" w:rsidP="00B7734D">
      <w:pPr>
        <w:pStyle w:val="af0"/>
        <w:spacing w:before="0" w:beforeAutospacing="0" w:after="0" w:afterAutospacing="0" w:line="360" w:lineRule="auto"/>
        <w:ind w:firstLine="709"/>
        <w:rPr>
          <w:bCs/>
          <w:sz w:val="28"/>
          <w:szCs w:val="28"/>
        </w:rPr>
      </w:pPr>
      <w:r w:rsidRPr="00B27081">
        <w:rPr>
          <w:bCs/>
          <w:sz w:val="28"/>
          <w:szCs w:val="28"/>
        </w:rPr>
        <w:lastRenderedPageBreak/>
        <w:t xml:space="preserve">3.зоология, </w:t>
      </w:r>
    </w:p>
    <w:p w:rsidR="004B6516" w:rsidRPr="00B27081" w:rsidRDefault="004B6516" w:rsidP="00B7734D">
      <w:pPr>
        <w:pStyle w:val="af0"/>
        <w:spacing w:before="0" w:beforeAutospacing="0" w:after="0" w:afterAutospacing="0" w:line="360" w:lineRule="auto"/>
        <w:ind w:firstLine="709"/>
        <w:rPr>
          <w:bCs/>
          <w:sz w:val="28"/>
          <w:szCs w:val="28"/>
        </w:rPr>
      </w:pPr>
      <w:r w:rsidRPr="00B27081">
        <w:rPr>
          <w:bCs/>
          <w:sz w:val="28"/>
          <w:szCs w:val="28"/>
        </w:rPr>
        <w:t xml:space="preserve">4.экология, </w:t>
      </w: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5.экономика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6C585C">
      <w:pPr>
        <w:pStyle w:val="af0"/>
        <w:spacing w:before="0" w:beforeAutospacing="0" w:after="0" w:afterAutospacing="0" w:line="360" w:lineRule="auto"/>
        <w:ind w:firstLine="709"/>
        <w:jc w:val="both"/>
        <w:rPr>
          <w:sz w:val="28"/>
          <w:szCs w:val="28"/>
        </w:rPr>
      </w:pPr>
      <w:r w:rsidRPr="00B27081">
        <w:rPr>
          <w:bCs/>
          <w:sz w:val="28"/>
          <w:szCs w:val="28"/>
        </w:rPr>
        <w:t>13.Последовательная закономерная смена одного биоценоза другим на определённом участке среды во времени в результате влияния природных факторов или воздействия человека – это</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1.растительность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2.фотосинтез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3.сукцессия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4.отмирание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зарождение</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14.Укажите место обитания секвойи: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Европа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Африка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Сибирь</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Северная Америка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Южная Америка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15. Выберите биом с наименее богатой растительностью:</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1.тропики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2.степь</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3.тайга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5.тропики </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16. Почвы, чрезмерно богатые растворимыми солями, преимущественно вредными для растительности это -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1.Такыры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lastRenderedPageBreak/>
        <w:t xml:space="preserve">2.Солонцы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3Солончаки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4.Шоры</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17. Соотнесите растения - </w:t>
      </w:r>
      <w:r w:rsidRPr="00B27081">
        <w:rPr>
          <w:sz w:val="28"/>
          <w:szCs w:val="28"/>
        </w:rPr>
        <w:t>Берёза,</w:t>
      </w:r>
      <w:r w:rsidR="006C585C">
        <w:rPr>
          <w:sz w:val="28"/>
          <w:szCs w:val="28"/>
        </w:rPr>
        <w:t xml:space="preserve"> </w:t>
      </w:r>
      <w:r w:rsidRPr="00B27081">
        <w:rPr>
          <w:sz w:val="28"/>
          <w:szCs w:val="28"/>
        </w:rPr>
        <w:t>ива,</w:t>
      </w:r>
      <w:r w:rsidR="006C585C">
        <w:rPr>
          <w:sz w:val="28"/>
          <w:szCs w:val="28"/>
        </w:rPr>
        <w:t xml:space="preserve"> </w:t>
      </w:r>
      <w:r w:rsidRPr="00B27081">
        <w:rPr>
          <w:sz w:val="28"/>
          <w:szCs w:val="28"/>
        </w:rPr>
        <w:t xml:space="preserve">голубика - </w:t>
      </w:r>
      <w:r w:rsidRPr="00B27081">
        <w:rPr>
          <w:bCs/>
          <w:sz w:val="28"/>
          <w:szCs w:val="28"/>
        </w:rPr>
        <w:t xml:space="preserve"> с природной зоной</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1.Степь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 Пустыня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4.Тайга </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18 Соотнесите растения - </w:t>
      </w:r>
      <w:r w:rsidRPr="00B27081">
        <w:rPr>
          <w:sz w:val="28"/>
          <w:szCs w:val="28"/>
        </w:rPr>
        <w:t>Ковыль,</w:t>
      </w:r>
      <w:r w:rsidR="006C585C">
        <w:rPr>
          <w:sz w:val="28"/>
          <w:szCs w:val="28"/>
        </w:rPr>
        <w:t xml:space="preserve"> </w:t>
      </w:r>
      <w:r w:rsidRPr="00B27081">
        <w:rPr>
          <w:sz w:val="28"/>
          <w:szCs w:val="28"/>
        </w:rPr>
        <w:t>мятлик,</w:t>
      </w:r>
      <w:r w:rsidR="006C585C">
        <w:rPr>
          <w:sz w:val="28"/>
          <w:szCs w:val="28"/>
        </w:rPr>
        <w:t xml:space="preserve"> </w:t>
      </w:r>
      <w:r w:rsidRPr="00B27081">
        <w:rPr>
          <w:sz w:val="28"/>
          <w:szCs w:val="28"/>
        </w:rPr>
        <w:t xml:space="preserve">овсец - </w:t>
      </w:r>
      <w:r w:rsidRPr="00B27081">
        <w:rPr>
          <w:bCs/>
          <w:sz w:val="28"/>
          <w:szCs w:val="28"/>
        </w:rPr>
        <w:t xml:space="preserve"> с природной зоной</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1.Степь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 Пустыня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4.Тайга  </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19. Соотнесите растения - </w:t>
      </w:r>
      <w:r w:rsidRPr="00B27081">
        <w:rPr>
          <w:sz w:val="28"/>
          <w:szCs w:val="28"/>
        </w:rPr>
        <w:t>Сосна,</w:t>
      </w:r>
      <w:r w:rsidR="006C585C">
        <w:rPr>
          <w:sz w:val="28"/>
          <w:szCs w:val="28"/>
        </w:rPr>
        <w:t xml:space="preserve"> </w:t>
      </w:r>
      <w:r w:rsidRPr="00B27081">
        <w:rPr>
          <w:sz w:val="28"/>
          <w:szCs w:val="28"/>
        </w:rPr>
        <w:t>ель,</w:t>
      </w:r>
      <w:r w:rsidR="006C585C">
        <w:rPr>
          <w:sz w:val="28"/>
          <w:szCs w:val="28"/>
        </w:rPr>
        <w:t xml:space="preserve"> </w:t>
      </w:r>
      <w:r w:rsidRPr="00B27081">
        <w:rPr>
          <w:sz w:val="28"/>
          <w:szCs w:val="28"/>
        </w:rPr>
        <w:t xml:space="preserve">пихта - </w:t>
      </w:r>
      <w:r w:rsidRPr="00B27081">
        <w:rPr>
          <w:bCs/>
          <w:sz w:val="28"/>
          <w:szCs w:val="28"/>
        </w:rPr>
        <w:t xml:space="preserve"> с природной зоной</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1.Степь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 Пустыня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4.Тайга </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20 Соотнесите растения - </w:t>
      </w:r>
      <w:r w:rsidRPr="00B27081">
        <w:rPr>
          <w:sz w:val="28"/>
          <w:szCs w:val="28"/>
        </w:rPr>
        <w:t>Саксаул,</w:t>
      </w:r>
      <w:r w:rsidR="006C585C">
        <w:rPr>
          <w:sz w:val="28"/>
          <w:szCs w:val="28"/>
        </w:rPr>
        <w:t xml:space="preserve"> </w:t>
      </w:r>
      <w:r w:rsidRPr="00B27081">
        <w:rPr>
          <w:sz w:val="28"/>
          <w:szCs w:val="28"/>
        </w:rPr>
        <w:t>джузгун,</w:t>
      </w:r>
      <w:r w:rsidR="006C585C">
        <w:rPr>
          <w:sz w:val="28"/>
          <w:szCs w:val="28"/>
        </w:rPr>
        <w:t xml:space="preserve"> </w:t>
      </w:r>
      <w:r w:rsidRPr="00B27081">
        <w:rPr>
          <w:sz w:val="28"/>
          <w:szCs w:val="28"/>
        </w:rPr>
        <w:t xml:space="preserve">эфедра - </w:t>
      </w:r>
      <w:r w:rsidRPr="00B27081">
        <w:rPr>
          <w:bCs/>
          <w:sz w:val="28"/>
          <w:szCs w:val="28"/>
        </w:rPr>
        <w:t xml:space="preserve"> с природной зоной</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1.Степь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 Пустыня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4.Тайга </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21. Кто разработал новую классификацию степной растительности?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1.В.И.Вернадский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lastRenderedPageBreak/>
        <w:t xml:space="preserve">2.ЛавренкоЕ.М.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3.Александр Ковалевский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4.И.И.Мечников</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22. Растения, предпочитающие умеренную влажность:</w:t>
      </w:r>
    </w:p>
    <w:p w:rsidR="004B6516" w:rsidRPr="00B27081" w:rsidRDefault="004B6516" w:rsidP="00B27081">
      <w:pPr>
        <w:pStyle w:val="af0"/>
        <w:numPr>
          <w:ilvl w:val="0"/>
          <w:numId w:val="58"/>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ксерофиты </w:t>
      </w:r>
    </w:p>
    <w:p w:rsidR="004B6516" w:rsidRPr="00B27081" w:rsidRDefault="004B6516" w:rsidP="00B27081">
      <w:pPr>
        <w:pStyle w:val="af0"/>
        <w:numPr>
          <w:ilvl w:val="0"/>
          <w:numId w:val="58"/>
        </w:numPr>
        <w:spacing w:before="0" w:beforeAutospacing="0" w:after="0" w:afterAutospacing="0" w:line="360" w:lineRule="auto"/>
        <w:ind w:left="0" w:firstLine="709"/>
        <w:jc w:val="both"/>
        <w:rPr>
          <w:color w:val="000000"/>
          <w:sz w:val="28"/>
          <w:szCs w:val="28"/>
        </w:rPr>
      </w:pPr>
      <w:r w:rsidRPr="00B27081">
        <w:rPr>
          <w:color w:val="000000"/>
          <w:sz w:val="28"/>
          <w:szCs w:val="28"/>
        </w:rPr>
        <w:t>гигрофиты</w:t>
      </w:r>
    </w:p>
    <w:p w:rsidR="004B6516" w:rsidRPr="00B27081" w:rsidRDefault="004B6516" w:rsidP="00B27081">
      <w:pPr>
        <w:pStyle w:val="af0"/>
        <w:numPr>
          <w:ilvl w:val="0"/>
          <w:numId w:val="58"/>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мезофиты </w:t>
      </w:r>
    </w:p>
    <w:p w:rsidR="004B6516" w:rsidRPr="00B27081" w:rsidRDefault="004B6516" w:rsidP="00B27081">
      <w:pPr>
        <w:pStyle w:val="af0"/>
        <w:numPr>
          <w:ilvl w:val="0"/>
          <w:numId w:val="58"/>
        </w:numPr>
        <w:spacing w:before="0" w:beforeAutospacing="0" w:after="0" w:afterAutospacing="0" w:line="360" w:lineRule="auto"/>
        <w:ind w:left="0" w:firstLine="709"/>
        <w:jc w:val="both"/>
        <w:rPr>
          <w:color w:val="000000"/>
          <w:sz w:val="28"/>
          <w:szCs w:val="28"/>
        </w:rPr>
      </w:pPr>
      <w:r w:rsidRPr="00B27081">
        <w:rPr>
          <w:color w:val="000000"/>
          <w:sz w:val="28"/>
          <w:szCs w:val="28"/>
        </w:rPr>
        <w:t>суккуленты</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23. Растения, накапливающие воду атмосферных осадков в толстых листьях:</w:t>
      </w:r>
    </w:p>
    <w:p w:rsidR="004B6516" w:rsidRPr="00B27081" w:rsidRDefault="004B6516" w:rsidP="00B27081">
      <w:pPr>
        <w:pStyle w:val="af0"/>
        <w:numPr>
          <w:ilvl w:val="0"/>
          <w:numId w:val="59"/>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ксерофиты </w:t>
      </w:r>
    </w:p>
    <w:p w:rsidR="004B6516" w:rsidRPr="00B27081" w:rsidRDefault="004B6516" w:rsidP="00B27081">
      <w:pPr>
        <w:pStyle w:val="af0"/>
        <w:numPr>
          <w:ilvl w:val="0"/>
          <w:numId w:val="59"/>
        </w:numPr>
        <w:spacing w:before="0" w:beforeAutospacing="0" w:after="0" w:afterAutospacing="0" w:line="360" w:lineRule="auto"/>
        <w:ind w:left="0" w:firstLine="709"/>
        <w:jc w:val="both"/>
        <w:rPr>
          <w:color w:val="000000"/>
          <w:sz w:val="28"/>
          <w:szCs w:val="28"/>
        </w:rPr>
      </w:pPr>
      <w:r w:rsidRPr="00B27081">
        <w:rPr>
          <w:color w:val="000000"/>
          <w:sz w:val="28"/>
          <w:szCs w:val="28"/>
        </w:rPr>
        <w:t>гигрофиты</w:t>
      </w:r>
    </w:p>
    <w:p w:rsidR="004B6516" w:rsidRPr="00B27081" w:rsidRDefault="004B6516" w:rsidP="00B27081">
      <w:pPr>
        <w:pStyle w:val="af0"/>
        <w:numPr>
          <w:ilvl w:val="0"/>
          <w:numId w:val="59"/>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мезофиты </w:t>
      </w:r>
    </w:p>
    <w:p w:rsidR="004B6516" w:rsidRPr="00B27081" w:rsidRDefault="004B6516" w:rsidP="00B27081">
      <w:pPr>
        <w:pStyle w:val="af0"/>
        <w:numPr>
          <w:ilvl w:val="0"/>
          <w:numId w:val="59"/>
        </w:numPr>
        <w:spacing w:before="0" w:beforeAutospacing="0" w:after="0" w:afterAutospacing="0" w:line="360" w:lineRule="auto"/>
        <w:ind w:left="0" w:firstLine="709"/>
        <w:jc w:val="both"/>
        <w:rPr>
          <w:color w:val="000000"/>
          <w:sz w:val="28"/>
          <w:szCs w:val="28"/>
        </w:rPr>
      </w:pPr>
      <w:r w:rsidRPr="00B27081">
        <w:rPr>
          <w:color w:val="000000"/>
          <w:sz w:val="28"/>
          <w:szCs w:val="28"/>
        </w:rPr>
        <w:t>суккуленты</w:t>
      </w:r>
    </w:p>
    <w:p w:rsidR="00FC2030" w:rsidRPr="00B27081" w:rsidRDefault="00FC2030" w:rsidP="00B7734D">
      <w:pPr>
        <w:pStyle w:val="af0"/>
        <w:spacing w:before="0" w:beforeAutospacing="0" w:after="0" w:afterAutospacing="0" w:line="360" w:lineRule="auto"/>
        <w:ind w:firstLine="709"/>
        <w:jc w:val="both"/>
        <w:rPr>
          <w:color w:val="000000"/>
          <w:sz w:val="28"/>
          <w:szCs w:val="28"/>
        </w:rPr>
      </w:pPr>
    </w:p>
    <w:p w:rsidR="00FC2030" w:rsidRPr="00B27081" w:rsidRDefault="00FC2030" w:rsidP="00B27081">
      <w:pPr>
        <w:pStyle w:val="26"/>
        <w:numPr>
          <w:ilvl w:val="0"/>
          <w:numId w:val="65"/>
        </w:numPr>
        <w:shd w:val="clear" w:color="auto" w:fill="auto"/>
        <w:tabs>
          <w:tab w:val="left" w:pos="978"/>
        </w:tabs>
        <w:spacing w:line="360" w:lineRule="auto"/>
        <w:ind w:firstLine="709"/>
      </w:pPr>
      <w:r w:rsidRPr="00B27081">
        <w:rPr>
          <w:color w:val="000000"/>
          <w:lang w:eastAsia="ru-RU" w:bidi="ru-RU"/>
        </w:rPr>
        <w:t>Наука о структуре, динамике и классификации растительных сообществ</w:t>
      </w:r>
    </w:p>
    <w:p w:rsidR="00FC2030" w:rsidRPr="00B27081" w:rsidRDefault="00FC2030" w:rsidP="00B27081">
      <w:pPr>
        <w:pStyle w:val="26"/>
        <w:numPr>
          <w:ilvl w:val="0"/>
          <w:numId w:val="66"/>
        </w:numPr>
        <w:shd w:val="clear" w:color="auto" w:fill="auto"/>
        <w:tabs>
          <w:tab w:val="left" w:pos="922"/>
        </w:tabs>
        <w:spacing w:line="360" w:lineRule="auto"/>
        <w:ind w:firstLine="709"/>
      </w:pPr>
      <w:r w:rsidRPr="00B27081">
        <w:rPr>
          <w:color w:val="000000"/>
          <w:lang w:eastAsia="ru-RU" w:bidi="ru-RU"/>
        </w:rPr>
        <w:t>экология растений</w:t>
      </w:r>
    </w:p>
    <w:p w:rsidR="00FC2030" w:rsidRPr="00B27081" w:rsidRDefault="00FC2030" w:rsidP="00B27081">
      <w:pPr>
        <w:pStyle w:val="26"/>
        <w:numPr>
          <w:ilvl w:val="0"/>
          <w:numId w:val="66"/>
        </w:numPr>
        <w:shd w:val="clear" w:color="auto" w:fill="auto"/>
        <w:tabs>
          <w:tab w:val="left" w:pos="922"/>
        </w:tabs>
        <w:spacing w:line="360" w:lineRule="auto"/>
        <w:ind w:firstLine="709"/>
      </w:pPr>
      <w:r w:rsidRPr="00B27081">
        <w:rPr>
          <w:color w:val="000000"/>
          <w:lang w:eastAsia="ru-RU" w:bidi="ru-RU"/>
        </w:rPr>
        <w:t>флористика</w:t>
      </w:r>
    </w:p>
    <w:p w:rsidR="00FC2030" w:rsidRPr="00B27081" w:rsidRDefault="00FC2030" w:rsidP="00B27081">
      <w:pPr>
        <w:pStyle w:val="26"/>
        <w:numPr>
          <w:ilvl w:val="0"/>
          <w:numId w:val="66"/>
        </w:numPr>
        <w:shd w:val="clear" w:color="auto" w:fill="auto"/>
        <w:tabs>
          <w:tab w:val="left" w:pos="922"/>
        </w:tabs>
        <w:spacing w:line="360" w:lineRule="auto"/>
        <w:ind w:firstLine="709"/>
      </w:pPr>
      <w:r w:rsidRPr="00B27081">
        <w:rPr>
          <w:color w:val="000000"/>
          <w:lang w:eastAsia="ru-RU" w:bidi="ru-RU"/>
        </w:rPr>
        <w:t>фитоценология</w:t>
      </w:r>
    </w:p>
    <w:p w:rsidR="00FC2030" w:rsidRPr="00B27081" w:rsidRDefault="00FC2030" w:rsidP="00B27081">
      <w:pPr>
        <w:pStyle w:val="26"/>
        <w:numPr>
          <w:ilvl w:val="0"/>
          <w:numId w:val="66"/>
        </w:numPr>
        <w:shd w:val="clear" w:color="auto" w:fill="auto"/>
        <w:tabs>
          <w:tab w:val="left" w:pos="922"/>
        </w:tabs>
        <w:spacing w:line="360" w:lineRule="auto"/>
        <w:ind w:firstLine="709"/>
      </w:pPr>
      <w:r w:rsidRPr="00B27081">
        <w:rPr>
          <w:color w:val="000000"/>
          <w:lang w:eastAsia="ru-RU" w:bidi="ru-RU"/>
        </w:rPr>
        <w:t>ботаническая география</w:t>
      </w:r>
    </w:p>
    <w:p w:rsidR="00FC2030" w:rsidRPr="00B27081" w:rsidRDefault="00FC2030" w:rsidP="00B7734D">
      <w:pPr>
        <w:pStyle w:val="26"/>
        <w:shd w:val="clear" w:color="auto" w:fill="auto"/>
        <w:tabs>
          <w:tab w:val="left" w:pos="922"/>
        </w:tabs>
        <w:spacing w:line="360" w:lineRule="auto"/>
        <w:ind w:firstLine="709"/>
      </w:pPr>
    </w:p>
    <w:p w:rsidR="00FC2030" w:rsidRPr="00B27081" w:rsidRDefault="00FC2030" w:rsidP="00B27081">
      <w:pPr>
        <w:pStyle w:val="26"/>
        <w:numPr>
          <w:ilvl w:val="0"/>
          <w:numId w:val="65"/>
        </w:numPr>
        <w:shd w:val="clear" w:color="auto" w:fill="auto"/>
        <w:tabs>
          <w:tab w:val="left" w:pos="1142"/>
        </w:tabs>
        <w:spacing w:line="360" w:lineRule="auto"/>
        <w:ind w:firstLine="709"/>
      </w:pPr>
      <w:r w:rsidRPr="00B27081">
        <w:rPr>
          <w:color w:val="000000"/>
          <w:lang w:eastAsia="ru-RU" w:bidi="ru-RU"/>
        </w:rPr>
        <w:t xml:space="preserve">Предмет изучения фитоценологии </w:t>
      </w:r>
    </w:p>
    <w:p w:rsidR="00FC2030" w:rsidRPr="00B27081" w:rsidRDefault="00FC2030" w:rsidP="00B27081">
      <w:pPr>
        <w:pStyle w:val="26"/>
        <w:numPr>
          <w:ilvl w:val="0"/>
          <w:numId w:val="67"/>
        </w:numPr>
        <w:shd w:val="clear" w:color="auto" w:fill="auto"/>
        <w:tabs>
          <w:tab w:val="left" w:pos="1032"/>
        </w:tabs>
        <w:spacing w:line="360" w:lineRule="auto"/>
        <w:ind w:firstLine="709"/>
      </w:pPr>
      <w:r w:rsidRPr="00B27081">
        <w:rPr>
          <w:color w:val="000000"/>
          <w:lang w:eastAsia="ru-RU" w:bidi="ru-RU"/>
        </w:rPr>
        <w:t>растительное сообщество его структура</w:t>
      </w:r>
    </w:p>
    <w:p w:rsidR="00FC2030" w:rsidRPr="00B27081" w:rsidRDefault="00FC2030" w:rsidP="00B27081">
      <w:pPr>
        <w:pStyle w:val="26"/>
        <w:numPr>
          <w:ilvl w:val="0"/>
          <w:numId w:val="67"/>
        </w:numPr>
        <w:shd w:val="clear" w:color="auto" w:fill="auto"/>
        <w:tabs>
          <w:tab w:val="left" w:pos="1032"/>
        </w:tabs>
        <w:spacing w:line="360" w:lineRule="auto"/>
        <w:ind w:firstLine="709"/>
      </w:pPr>
      <w:r w:rsidRPr="00B27081">
        <w:rPr>
          <w:color w:val="000000"/>
          <w:lang w:eastAsia="ru-RU" w:bidi="ru-RU"/>
        </w:rPr>
        <w:t>распространение растений по поверхности планеты Земля</w:t>
      </w:r>
    </w:p>
    <w:p w:rsidR="00FC2030" w:rsidRPr="00B27081" w:rsidRDefault="00FC2030" w:rsidP="00B27081">
      <w:pPr>
        <w:pStyle w:val="26"/>
        <w:numPr>
          <w:ilvl w:val="0"/>
          <w:numId w:val="67"/>
        </w:numPr>
        <w:shd w:val="clear" w:color="auto" w:fill="auto"/>
        <w:tabs>
          <w:tab w:val="left" w:pos="1032"/>
        </w:tabs>
        <w:spacing w:line="360" w:lineRule="auto"/>
        <w:ind w:firstLine="709"/>
      </w:pPr>
      <w:r w:rsidRPr="00B27081">
        <w:rPr>
          <w:color w:val="000000"/>
          <w:lang w:eastAsia="ru-RU" w:bidi="ru-RU"/>
        </w:rPr>
        <w:t>потоки энергии в экосистеме</w:t>
      </w:r>
    </w:p>
    <w:p w:rsidR="00FC2030" w:rsidRPr="00B27081" w:rsidRDefault="00FC2030" w:rsidP="00B27081">
      <w:pPr>
        <w:pStyle w:val="26"/>
        <w:numPr>
          <w:ilvl w:val="0"/>
          <w:numId w:val="67"/>
        </w:numPr>
        <w:shd w:val="clear" w:color="auto" w:fill="auto"/>
        <w:tabs>
          <w:tab w:val="left" w:pos="1032"/>
        </w:tabs>
        <w:spacing w:line="360" w:lineRule="auto"/>
        <w:ind w:firstLine="709"/>
      </w:pPr>
      <w:r w:rsidRPr="00B27081">
        <w:rPr>
          <w:color w:val="000000"/>
          <w:lang w:eastAsia="ru-RU" w:bidi="ru-RU"/>
        </w:rPr>
        <w:t>особенности почвы в том или ином районе.</w:t>
      </w:r>
    </w:p>
    <w:p w:rsidR="00FC2030" w:rsidRPr="00B27081" w:rsidRDefault="00FC2030" w:rsidP="00B7734D">
      <w:pPr>
        <w:pStyle w:val="26"/>
        <w:shd w:val="clear" w:color="auto" w:fill="auto"/>
        <w:tabs>
          <w:tab w:val="left" w:pos="1032"/>
        </w:tabs>
        <w:spacing w:line="360" w:lineRule="auto"/>
        <w:ind w:firstLine="709"/>
      </w:pPr>
    </w:p>
    <w:p w:rsidR="00FC2030" w:rsidRPr="00B27081" w:rsidRDefault="00FC2030" w:rsidP="00B27081">
      <w:pPr>
        <w:pStyle w:val="26"/>
        <w:numPr>
          <w:ilvl w:val="0"/>
          <w:numId w:val="65"/>
        </w:numPr>
        <w:shd w:val="clear" w:color="auto" w:fill="auto"/>
        <w:tabs>
          <w:tab w:val="left" w:pos="1142"/>
        </w:tabs>
        <w:spacing w:line="360" w:lineRule="auto"/>
        <w:ind w:firstLine="709"/>
      </w:pPr>
      <w:r w:rsidRPr="00B27081">
        <w:rPr>
          <w:color w:val="000000"/>
          <w:lang w:eastAsia="ru-RU" w:bidi="ru-RU"/>
        </w:rPr>
        <w:t>Геоботаника</w:t>
      </w:r>
      <w:r w:rsidR="006C585C">
        <w:rPr>
          <w:bCs/>
        </w:rPr>
        <w:t xml:space="preserve">- это </w:t>
      </w:r>
      <w:r w:rsidRPr="00B27081">
        <w:rPr>
          <w:color w:val="000000"/>
          <w:lang w:eastAsia="ru-RU" w:bidi="ru-RU"/>
        </w:rPr>
        <w:t>наука о</w:t>
      </w:r>
    </w:p>
    <w:p w:rsidR="00FC2030" w:rsidRPr="00B27081" w:rsidRDefault="00FC2030" w:rsidP="00B27081">
      <w:pPr>
        <w:pStyle w:val="26"/>
        <w:numPr>
          <w:ilvl w:val="0"/>
          <w:numId w:val="68"/>
        </w:numPr>
        <w:shd w:val="clear" w:color="auto" w:fill="auto"/>
        <w:tabs>
          <w:tab w:val="left" w:pos="1032"/>
        </w:tabs>
        <w:spacing w:line="360" w:lineRule="auto"/>
        <w:ind w:firstLine="709"/>
      </w:pPr>
      <w:r w:rsidRPr="00B27081">
        <w:rPr>
          <w:color w:val="000000"/>
          <w:lang w:eastAsia="ru-RU" w:bidi="ru-RU"/>
        </w:rPr>
        <w:t>растительном покрове, его закономерностях и структуре</w:t>
      </w:r>
    </w:p>
    <w:p w:rsidR="00FC2030" w:rsidRPr="00B27081" w:rsidRDefault="00FC2030" w:rsidP="00B27081">
      <w:pPr>
        <w:pStyle w:val="26"/>
        <w:numPr>
          <w:ilvl w:val="0"/>
          <w:numId w:val="68"/>
        </w:numPr>
        <w:shd w:val="clear" w:color="auto" w:fill="auto"/>
        <w:tabs>
          <w:tab w:val="left" w:pos="1032"/>
        </w:tabs>
        <w:spacing w:line="360" w:lineRule="auto"/>
        <w:ind w:firstLine="709"/>
      </w:pPr>
      <w:r w:rsidRPr="00B27081">
        <w:rPr>
          <w:color w:val="000000"/>
          <w:lang w:eastAsia="ru-RU" w:bidi="ru-RU"/>
        </w:rPr>
        <w:lastRenderedPageBreak/>
        <w:t>распространении видов растений по поверхности суши</w:t>
      </w:r>
    </w:p>
    <w:p w:rsidR="00FC2030" w:rsidRPr="00B27081" w:rsidRDefault="00FC2030" w:rsidP="00B27081">
      <w:pPr>
        <w:pStyle w:val="26"/>
        <w:numPr>
          <w:ilvl w:val="0"/>
          <w:numId w:val="68"/>
        </w:numPr>
        <w:shd w:val="clear" w:color="auto" w:fill="auto"/>
        <w:tabs>
          <w:tab w:val="left" w:pos="1032"/>
        </w:tabs>
        <w:spacing w:line="360" w:lineRule="auto"/>
        <w:ind w:firstLine="709"/>
      </w:pPr>
      <w:r w:rsidRPr="00B27081">
        <w:rPr>
          <w:color w:val="000000"/>
          <w:lang w:eastAsia="ru-RU" w:bidi="ru-RU"/>
        </w:rPr>
        <w:t>флористическом составе различных географических выделов</w:t>
      </w:r>
    </w:p>
    <w:p w:rsidR="00FC2030" w:rsidRPr="00B27081" w:rsidRDefault="00FC2030" w:rsidP="00B27081">
      <w:pPr>
        <w:pStyle w:val="26"/>
        <w:numPr>
          <w:ilvl w:val="0"/>
          <w:numId w:val="68"/>
        </w:numPr>
        <w:shd w:val="clear" w:color="auto" w:fill="auto"/>
        <w:tabs>
          <w:tab w:val="left" w:pos="1032"/>
        </w:tabs>
        <w:spacing w:line="360" w:lineRule="auto"/>
        <w:ind w:firstLine="709"/>
      </w:pPr>
      <w:r w:rsidRPr="00B27081">
        <w:rPr>
          <w:color w:val="000000"/>
          <w:lang w:eastAsia="ru-RU" w:bidi="ru-RU"/>
        </w:rPr>
        <w:t>генетической структуре популяций растений.</w:t>
      </w:r>
    </w:p>
    <w:p w:rsidR="00FC2030" w:rsidRPr="00B27081" w:rsidRDefault="00FC2030" w:rsidP="00B7734D">
      <w:pPr>
        <w:pStyle w:val="26"/>
        <w:shd w:val="clear" w:color="auto" w:fill="auto"/>
        <w:tabs>
          <w:tab w:val="left" w:pos="1032"/>
        </w:tabs>
        <w:spacing w:line="360" w:lineRule="auto"/>
        <w:ind w:firstLine="709"/>
      </w:pPr>
    </w:p>
    <w:p w:rsidR="00FC2030" w:rsidRPr="00B27081" w:rsidRDefault="00FC2030" w:rsidP="00B27081">
      <w:pPr>
        <w:pStyle w:val="26"/>
        <w:numPr>
          <w:ilvl w:val="0"/>
          <w:numId w:val="65"/>
        </w:numPr>
        <w:shd w:val="clear" w:color="auto" w:fill="auto"/>
        <w:tabs>
          <w:tab w:val="left" w:pos="1142"/>
        </w:tabs>
        <w:spacing w:line="360" w:lineRule="auto"/>
        <w:ind w:firstLine="709"/>
        <w:jc w:val="left"/>
      </w:pPr>
      <w:r w:rsidRPr="00B27081">
        <w:rPr>
          <w:color w:val="000000"/>
          <w:lang w:eastAsia="ru-RU" w:bidi="ru-RU"/>
        </w:rPr>
        <w:t>Луговедение  - отрасль фитоценологии изучающая</w:t>
      </w:r>
    </w:p>
    <w:p w:rsidR="00FC2030" w:rsidRPr="00B27081" w:rsidRDefault="00FC2030" w:rsidP="00B27081">
      <w:pPr>
        <w:pStyle w:val="26"/>
        <w:numPr>
          <w:ilvl w:val="0"/>
          <w:numId w:val="69"/>
        </w:numPr>
        <w:shd w:val="clear" w:color="auto" w:fill="auto"/>
        <w:spacing w:line="360" w:lineRule="auto"/>
        <w:ind w:left="0" w:firstLine="709"/>
        <w:rPr>
          <w:color w:val="000000"/>
          <w:lang w:eastAsia="ru-RU" w:bidi="ru-RU"/>
        </w:rPr>
      </w:pPr>
      <w:r w:rsidRPr="00B27081">
        <w:rPr>
          <w:color w:val="000000"/>
          <w:lang w:eastAsia="ru-RU" w:bidi="ru-RU"/>
        </w:rPr>
        <w:t xml:space="preserve">качество, состояние сенокосных угодий и пастбищ. </w:t>
      </w:r>
    </w:p>
    <w:p w:rsidR="00FC2030" w:rsidRPr="00B27081" w:rsidRDefault="00FC2030" w:rsidP="00B27081">
      <w:pPr>
        <w:pStyle w:val="26"/>
        <w:numPr>
          <w:ilvl w:val="0"/>
          <w:numId w:val="69"/>
        </w:numPr>
        <w:shd w:val="clear" w:color="auto" w:fill="auto"/>
        <w:spacing w:line="360" w:lineRule="auto"/>
        <w:ind w:left="0" w:firstLine="709"/>
        <w:rPr>
          <w:color w:val="000000"/>
          <w:lang w:eastAsia="ru-RU" w:bidi="ru-RU"/>
        </w:rPr>
      </w:pPr>
      <w:r w:rsidRPr="00B27081">
        <w:rPr>
          <w:color w:val="000000"/>
          <w:lang w:eastAsia="ru-RU" w:bidi="ru-RU"/>
        </w:rPr>
        <w:t xml:space="preserve">запасы торфа и его качество </w:t>
      </w:r>
    </w:p>
    <w:p w:rsidR="00FC2030" w:rsidRPr="00B27081" w:rsidRDefault="00FC2030" w:rsidP="00B27081">
      <w:pPr>
        <w:pStyle w:val="26"/>
        <w:numPr>
          <w:ilvl w:val="0"/>
          <w:numId w:val="69"/>
        </w:numPr>
        <w:shd w:val="clear" w:color="auto" w:fill="auto"/>
        <w:spacing w:line="360" w:lineRule="auto"/>
        <w:ind w:left="0" w:firstLine="709"/>
      </w:pPr>
      <w:r w:rsidRPr="00B27081">
        <w:rPr>
          <w:color w:val="000000"/>
          <w:lang w:eastAsia="ru-RU" w:bidi="ru-RU"/>
        </w:rPr>
        <w:t>запасы древесины, возобновление лесов</w:t>
      </w:r>
    </w:p>
    <w:p w:rsidR="00FC2030" w:rsidRPr="00B27081" w:rsidRDefault="00FC2030" w:rsidP="00B7734D">
      <w:pPr>
        <w:pStyle w:val="26"/>
        <w:shd w:val="clear" w:color="auto" w:fill="auto"/>
        <w:spacing w:line="360" w:lineRule="auto"/>
        <w:ind w:left="426" w:firstLine="709"/>
      </w:pPr>
    </w:p>
    <w:p w:rsidR="00FC2030" w:rsidRPr="00B27081" w:rsidRDefault="00FC2030" w:rsidP="00B27081">
      <w:pPr>
        <w:pStyle w:val="26"/>
        <w:numPr>
          <w:ilvl w:val="0"/>
          <w:numId w:val="65"/>
        </w:numPr>
        <w:shd w:val="clear" w:color="auto" w:fill="auto"/>
        <w:tabs>
          <w:tab w:val="left" w:pos="1152"/>
        </w:tabs>
        <w:spacing w:line="360" w:lineRule="auto"/>
        <w:ind w:firstLine="709"/>
        <w:jc w:val="left"/>
      </w:pPr>
      <w:r w:rsidRPr="00B27081">
        <w:rPr>
          <w:color w:val="000000"/>
          <w:lang w:eastAsia="ru-RU" w:bidi="ru-RU"/>
        </w:rPr>
        <w:t>Растительный покров – это</w:t>
      </w:r>
    </w:p>
    <w:p w:rsidR="00FC2030" w:rsidRPr="00B27081" w:rsidRDefault="00FC2030" w:rsidP="00B27081">
      <w:pPr>
        <w:pStyle w:val="26"/>
        <w:numPr>
          <w:ilvl w:val="0"/>
          <w:numId w:val="70"/>
        </w:numPr>
        <w:shd w:val="clear" w:color="auto" w:fill="auto"/>
        <w:tabs>
          <w:tab w:val="left" w:pos="0"/>
        </w:tabs>
        <w:spacing w:line="360" w:lineRule="auto"/>
        <w:ind w:left="0" w:firstLine="709"/>
        <w:jc w:val="left"/>
      </w:pPr>
      <w:r w:rsidRPr="00B27081">
        <w:rPr>
          <w:color w:val="000000"/>
          <w:lang w:eastAsia="ru-RU" w:bidi="ru-RU"/>
        </w:rPr>
        <w:t>совокупность всех растений на определенной территории</w:t>
      </w:r>
    </w:p>
    <w:p w:rsidR="00FC2030" w:rsidRPr="00B27081" w:rsidRDefault="00FC2030" w:rsidP="00B27081">
      <w:pPr>
        <w:pStyle w:val="26"/>
        <w:numPr>
          <w:ilvl w:val="0"/>
          <w:numId w:val="70"/>
        </w:numPr>
        <w:shd w:val="clear" w:color="auto" w:fill="auto"/>
        <w:tabs>
          <w:tab w:val="left" w:pos="0"/>
        </w:tabs>
        <w:spacing w:line="360" w:lineRule="auto"/>
        <w:ind w:left="0" w:firstLine="709"/>
      </w:pPr>
      <w:r w:rsidRPr="00B27081">
        <w:rPr>
          <w:color w:val="000000"/>
          <w:lang w:eastAsia="ru-RU" w:bidi="ru-RU"/>
        </w:rPr>
        <w:t>совокупность всех фитоценозов на определенной территории</w:t>
      </w:r>
    </w:p>
    <w:p w:rsidR="00FC2030" w:rsidRPr="00B27081" w:rsidRDefault="00FC2030" w:rsidP="00B27081">
      <w:pPr>
        <w:pStyle w:val="26"/>
        <w:numPr>
          <w:ilvl w:val="0"/>
          <w:numId w:val="70"/>
        </w:numPr>
        <w:shd w:val="clear" w:color="auto" w:fill="auto"/>
        <w:tabs>
          <w:tab w:val="left" w:pos="0"/>
        </w:tabs>
        <w:spacing w:line="360" w:lineRule="auto"/>
        <w:ind w:left="0" w:firstLine="709"/>
      </w:pPr>
      <w:r w:rsidRPr="00B27081">
        <w:rPr>
          <w:color w:val="000000"/>
          <w:lang w:eastAsia="ru-RU" w:bidi="ru-RU"/>
        </w:rPr>
        <w:t>совокупность видов растений, обитающих на определенной территории</w:t>
      </w:r>
    </w:p>
    <w:p w:rsidR="00FC2030" w:rsidRPr="00B27081" w:rsidRDefault="00FC2030" w:rsidP="00B27081">
      <w:pPr>
        <w:pStyle w:val="26"/>
        <w:numPr>
          <w:ilvl w:val="0"/>
          <w:numId w:val="70"/>
        </w:numPr>
        <w:shd w:val="clear" w:color="auto" w:fill="auto"/>
        <w:tabs>
          <w:tab w:val="left" w:pos="0"/>
        </w:tabs>
        <w:spacing w:line="360" w:lineRule="auto"/>
        <w:ind w:left="0" w:firstLine="709"/>
      </w:pPr>
      <w:r w:rsidRPr="00B27081">
        <w:rPr>
          <w:color w:val="000000"/>
          <w:lang w:eastAsia="ru-RU" w:bidi="ru-RU"/>
        </w:rPr>
        <w:t>фотоавтотрофный компонент биогеоценоза.</w:t>
      </w:r>
    </w:p>
    <w:p w:rsidR="00B777D6" w:rsidRPr="00B27081" w:rsidRDefault="00B777D6" w:rsidP="006C585C">
      <w:pPr>
        <w:pStyle w:val="26"/>
        <w:shd w:val="clear" w:color="auto" w:fill="auto"/>
        <w:tabs>
          <w:tab w:val="left" w:pos="426"/>
          <w:tab w:val="left" w:pos="1062"/>
        </w:tabs>
        <w:spacing w:line="360" w:lineRule="auto"/>
        <w:ind w:right="1440" w:firstLine="0"/>
        <w:jc w:val="left"/>
      </w:pPr>
    </w:p>
    <w:p w:rsidR="00FC2030" w:rsidRPr="00B27081" w:rsidRDefault="00FC2030" w:rsidP="006C585C">
      <w:pPr>
        <w:pStyle w:val="26"/>
        <w:numPr>
          <w:ilvl w:val="0"/>
          <w:numId w:val="65"/>
        </w:numPr>
        <w:shd w:val="clear" w:color="auto" w:fill="auto"/>
        <w:tabs>
          <w:tab w:val="left" w:pos="1153"/>
        </w:tabs>
        <w:spacing w:line="360" w:lineRule="auto"/>
        <w:ind w:firstLine="709"/>
      </w:pPr>
      <w:r w:rsidRPr="00B27081">
        <w:rPr>
          <w:color w:val="000000"/>
          <w:lang w:eastAsia="ru-RU" w:bidi="ru-RU"/>
        </w:rPr>
        <w:t xml:space="preserve">Растительность </w:t>
      </w:r>
      <w:r w:rsidR="006C585C">
        <w:rPr>
          <w:color w:val="000000"/>
          <w:lang w:eastAsia="ru-RU" w:bidi="ru-RU"/>
        </w:rPr>
        <w:t>- это</w:t>
      </w:r>
    </w:p>
    <w:p w:rsidR="00FC2030" w:rsidRPr="00B27081" w:rsidRDefault="00FC2030" w:rsidP="00F77DEB">
      <w:pPr>
        <w:pStyle w:val="26"/>
        <w:numPr>
          <w:ilvl w:val="0"/>
          <w:numId w:val="71"/>
        </w:numPr>
        <w:shd w:val="clear" w:color="auto" w:fill="auto"/>
        <w:tabs>
          <w:tab w:val="left" w:pos="567"/>
        </w:tabs>
        <w:spacing w:line="360" w:lineRule="auto"/>
        <w:ind w:firstLine="709"/>
      </w:pPr>
      <w:r w:rsidRPr="00B27081">
        <w:rPr>
          <w:color w:val="000000"/>
          <w:lang w:eastAsia="ru-RU" w:bidi="ru-RU"/>
        </w:rPr>
        <w:t>совокупность всех фитоценозов на определенной территории, с учетом занимаемой ими площади</w:t>
      </w:r>
    </w:p>
    <w:p w:rsidR="00FC2030" w:rsidRPr="00B27081" w:rsidRDefault="00FC2030" w:rsidP="00F77DEB">
      <w:pPr>
        <w:pStyle w:val="26"/>
        <w:numPr>
          <w:ilvl w:val="0"/>
          <w:numId w:val="71"/>
        </w:numPr>
        <w:shd w:val="clear" w:color="auto" w:fill="auto"/>
        <w:tabs>
          <w:tab w:val="left" w:pos="567"/>
          <w:tab w:val="left" w:pos="1124"/>
        </w:tabs>
        <w:spacing w:line="360" w:lineRule="auto"/>
        <w:ind w:firstLine="709"/>
      </w:pPr>
      <w:r w:rsidRPr="00B27081">
        <w:rPr>
          <w:color w:val="000000"/>
          <w:lang w:eastAsia="ru-RU" w:bidi="ru-RU"/>
        </w:rPr>
        <w:t>совокупность всех видов растений, естественно произрастающих на определенной территории</w:t>
      </w:r>
    </w:p>
    <w:p w:rsidR="00FC2030" w:rsidRPr="00B27081" w:rsidRDefault="00FC2030" w:rsidP="00F77DEB">
      <w:pPr>
        <w:pStyle w:val="26"/>
        <w:numPr>
          <w:ilvl w:val="0"/>
          <w:numId w:val="71"/>
        </w:numPr>
        <w:shd w:val="clear" w:color="auto" w:fill="auto"/>
        <w:tabs>
          <w:tab w:val="left" w:pos="567"/>
          <w:tab w:val="left" w:pos="1052"/>
        </w:tabs>
        <w:spacing w:line="360" w:lineRule="auto"/>
        <w:ind w:firstLine="709"/>
      </w:pPr>
      <w:r w:rsidRPr="00B27081">
        <w:rPr>
          <w:color w:val="000000"/>
          <w:lang w:eastAsia="ru-RU" w:bidi="ru-RU"/>
        </w:rPr>
        <w:t>совокупность всех фотоавтотрофных организмов, обитающих на определенной территории</w:t>
      </w:r>
    </w:p>
    <w:p w:rsidR="00B777D6" w:rsidRPr="00B27081" w:rsidRDefault="00B777D6" w:rsidP="00B7734D">
      <w:pPr>
        <w:pStyle w:val="26"/>
        <w:shd w:val="clear" w:color="auto" w:fill="auto"/>
        <w:tabs>
          <w:tab w:val="left" w:pos="567"/>
          <w:tab w:val="left" w:pos="1052"/>
        </w:tabs>
        <w:spacing w:line="360" w:lineRule="auto"/>
        <w:ind w:left="284" w:firstLine="709"/>
      </w:pPr>
    </w:p>
    <w:p w:rsidR="00FC2030" w:rsidRPr="00B27081" w:rsidRDefault="00FC2030" w:rsidP="006C585C">
      <w:pPr>
        <w:pStyle w:val="26"/>
        <w:numPr>
          <w:ilvl w:val="0"/>
          <w:numId w:val="65"/>
        </w:numPr>
        <w:shd w:val="clear" w:color="auto" w:fill="auto"/>
        <w:tabs>
          <w:tab w:val="left" w:pos="1273"/>
        </w:tabs>
        <w:spacing w:line="360" w:lineRule="auto"/>
        <w:ind w:firstLine="709"/>
      </w:pPr>
      <w:r w:rsidRPr="00B27081">
        <w:rPr>
          <w:color w:val="000000"/>
          <w:lang w:eastAsia="ru-RU" w:bidi="ru-RU"/>
        </w:rPr>
        <w:t xml:space="preserve">Фитоценоз </w:t>
      </w:r>
      <w:r w:rsidR="006C585C">
        <w:rPr>
          <w:bCs/>
        </w:rPr>
        <w:t xml:space="preserve">- </w:t>
      </w:r>
      <w:r w:rsidR="006C585C" w:rsidRPr="00B27081">
        <w:rPr>
          <w:bCs/>
        </w:rPr>
        <w:t>это</w:t>
      </w:r>
      <w:r w:rsidR="006C585C">
        <w:rPr>
          <w:bCs/>
        </w:rPr>
        <w:t>…</w:t>
      </w:r>
    </w:p>
    <w:p w:rsidR="00FC2030" w:rsidRPr="00B27081" w:rsidRDefault="00FC2030" w:rsidP="00F77DEB">
      <w:pPr>
        <w:pStyle w:val="26"/>
        <w:numPr>
          <w:ilvl w:val="0"/>
          <w:numId w:val="72"/>
        </w:numPr>
        <w:shd w:val="clear" w:color="auto" w:fill="auto"/>
        <w:tabs>
          <w:tab w:val="left" w:pos="426"/>
        </w:tabs>
        <w:spacing w:line="360" w:lineRule="auto"/>
        <w:ind w:firstLine="709"/>
      </w:pPr>
      <w:r w:rsidRPr="00B27081">
        <w:rPr>
          <w:color w:val="000000"/>
          <w:lang w:eastAsia="ru-RU" w:bidi="ru-RU"/>
        </w:rPr>
        <w:t>фотоавтотрофный компонент биогеоценоза</w:t>
      </w:r>
    </w:p>
    <w:p w:rsidR="00FC2030" w:rsidRPr="00B27081" w:rsidRDefault="00FC2030" w:rsidP="00F77DEB">
      <w:pPr>
        <w:pStyle w:val="26"/>
        <w:numPr>
          <w:ilvl w:val="0"/>
          <w:numId w:val="72"/>
        </w:numPr>
        <w:shd w:val="clear" w:color="auto" w:fill="auto"/>
        <w:tabs>
          <w:tab w:val="left" w:pos="426"/>
        </w:tabs>
        <w:spacing w:line="360" w:lineRule="auto"/>
        <w:ind w:firstLine="709"/>
      </w:pPr>
      <w:r w:rsidRPr="00B27081">
        <w:rPr>
          <w:color w:val="000000"/>
          <w:lang w:eastAsia="ru-RU" w:bidi="ru-RU"/>
        </w:rPr>
        <w:t>гетеротрофный компонент биогеоценоза</w:t>
      </w:r>
    </w:p>
    <w:p w:rsidR="00FC2030" w:rsidRPr="00B27081" w:rsidRDefault="00FC2030" w:rsidP="00F77DEB">
      <w:pPr>
        <w:pStyle w:val="26"/>
        <w:numPr>
          <w:ilvl w:val="0"/>
          <w:numId w:val="72"/>
        </w:numPr>
        <w:shd w:val="clear" w:color="auto" w:fill="auto"/>
        <w:tabs>
          <w:tab w:val="left" w:pos="426"/>
        </w:tabs>
        <w:spacing w:line="360" w:lineRule="auto"/>
        <w:ind w:firstLine="709"/>
        <w:jc w:val="left"/>
      </w:pPr>
      <w:r w:rsidRPr="00B27081">
        <w:rPr>
          <w:color w:val="000000"/>
          <w:lang w:eastAsia="ru-RU" w:bidi="ru-RU"/>
        </w:rPr>
        <w:t>совокупность видов растений, обитающих на определенной территории</w:t>
      </w:r>
    </w:p>
    <w:p w:rsidR="00FC2030" w:rsidRPr="00B27081" w:rsidRDefault="00FC2030" w:rsidP="00F77DEB">
      <w:pPr>
        <w:pStyle w:val="26"/>
        <w:numPr>
          <w:ilvl w:val="0"/>
          <w:numId w:val="72"/>
        </w:numPr>
        <w:shd w:val="clear" w:color="auto" w:fill="auto"/>
        <w:tabs>
          <w:tab w:val="left" w:pos="426"/>
        </w:tabs>
        <w:spacing w:line="360" w:lineRule="auto"/>
        <w:ind w:firstLine="709"/>
        <w:jc w:val="left"/>
      </w:pPr>
      <w:r w:rsidRPr="00B27081">
        <w:rPr>
          <w:color w:val="000000"/>
          <w:lang w:eastAsia="ru-RU" w:bidi="ru-RU"/>
        </w:rPr>
        <w:t>совокупность экземпляров растений, обитающих на определенной территории</w:t>
      </w:r>
    </w:p>
    <w:p w:rsidR="004B6516" w:rsidRPr="00B27081" w:rsidRDefault="004B6516" w:rsidP="00B7734D">
      <w:pPr>
        <w:autoSpaceDE w:val="0"/>
        <w:autoSpaceDN w:val="0"/>
        <w:adjustRightInd w:val="0"/>
        <w:spacing w:line="360" w:lineRule="auto"/>
        <w:ind w:firstLine="709"/>
        <w:rPr>
          <w:rFonts w:eastAsiaTheme="minorHAnsi"/>
          <w:sz w:val="28"/>
          <w:szCs w:val="28"/>
        </w:rPr>
      </w:pPr>
    </w:p>
    <w:p w:rsidR="001B0F88" w:rsidRPr="006C585C" w:rsidRDefault="00A44730" w:rsidP="00B7734D">
      <w:pPr>
        <w:autoSpaceDE w:val="0"/>
        <w:autoSpaceDN w:val="0"/>
        <w:adjustRightInd w:val="0"/>
        <w:spacing w:line="360" w:lineRule="auto"/>
        <w:ind w:firstLine="709"/>
        <w:rPr>
          <w:rFonts w:eastAsiaTheme="minorHAnsi"/>
          <w:b/>
          <w:sz w:val="28"/>
          <w:szCs w:val="28"/>
        </w:rPr>
      </w:pPr>
      <w:r w:rsidRPr="006C585C">
        <w:rPr>
          <w:rFonts w:eastAsiaTheme="minorHAnsi"/>
          <w:b/>
          <w:sz w:val="28"/>
          <w:szCs w:val="28"/>
        </w:rPr>
        <w:lastRenderedPageBreak/>
        <w:t>Раздел</w:t>
      </w:r>
      <w:r w:rsidR="00CC4C1A" w:rsidRPr="006C585C">
        <w:rPr>
          <w:rFonts w:eastAsiaTheme="minorHAnsi"/>
          <w:b/>
          <w:sz w:val="28"/>
          <w:szCs w:val="28"/>
        </w:rPr>
        <w:t xml:space="preserve"> 4</w:t>
      </w:r>
      <w:r w:rsidR="001B0F88" w:rsidRPr="006C585C">
        <w:rPr>
          <w:rFonts w:eastAsiaTheme="minorHAnsi"/>
          <w:b/>
          <w:sz w:val="28"/>
          <w:szCs w:val="28"/>
        </w:rPr>
        <w:t xml:space="preserve"> Структура фитоценозов</w:t>
      </w:r>
    </w:p>
    <w:p w:rsidR="00B777D6" w:rsidRPr="00B27081" w:rsidRDefault="00B777D6" w:rsidP="00B7734D">
      <w:pPr>
        <w:autoSpaceDE w:val="0"/>
        <w:autoSpaceDN w:val="0"/>
        <w:adjustRightInd w:val="0"/>
        <w:spacing w:line="360" w:lineRule="auto"/>
        <w:ind w:firstLine="709"/>
        <w:rPr>
          <w:rFonts w:eastAsiaTheme="minorHAnsi"/>
          <w:sz w:val="28"/>
          <w:szCs w:val="28"/>
        </w:rPr>
      </w:pPr>
    </w:p>
    <w:p w:rsidR="00B777D6" w:rsidRPr="00B27081" w:rsidRDefault="00B777D6" w:rsidP="00B27081">
      <w:pPr>
        <w:pStyle w:val="26"/>
        <w:numPr>
          <w:ilvl w:val="0"/>
          <w:numId w:val="61"/>
        </w:numPr>
        <w:shd w:val="clear" w:color="auto" w:fill="auto"/>
        <w:tabs>
          <w:tab w:val="left" w:pos="142"/>
        </w:tabs>
        <w:spacing w:line="360" w:lineRule="auto"/>
        <w:ind w:firstLine="709"/>
      </w:pPr>
      <w:r w:rsidRPr="00B27081">
        <w:rPr>
          <w:color w:val="000000"/>
          <w:lang w:eastAsia="ru-RU" w:bidi="ru-RU"/>
        </w:rPr>
        <w:t>Рост травянистых растений в еловом лесу ограничивается недостатком:</w:t>
      </w:r>
    </w:p>
    <w:p w:rsidR="00B777D6" w:rsidRPr="00B27081" w:rsidRDefault="00B777D6" w:rsidP="00F77DEB">
      <w:pPr>
        <w:pStyle w:val="26"/>
        <w:numPr>
          <w:ilvl w:val="0"/>
          <w:numId w:val="73"/>
        </w:numPr>
        <w:shd w:val="clear" w:color="auto" w:fill="auto"/>
        <w:tabs>
          <w:tab w:val="left" w:pos="142"/>
          <w:tab w:val="left" w:pos="272"/>
        </w:tabs>
        <w:spacing w:line="360" w:lineRule="auto"/>
        <w:ind w:firstLine="709"/>
      </w:pPr>
      <w:r w:rsidRPr="00B27081">
        <w:rPr>
          <w:color w:val="000000"/>
          <w:lang w:eastAsia="ru-RU" w:bidi="ru-RU"/>
        </w:rPr>
        <w:t>влаги</w:t>
      </w:r>
    </w:p>
    <w:p w:rsidR="00B777D6" w:rsidRPr="00B27081" w:rsidRDefault="00B777D6" w:rsidP="00F77DEB">
      <w:pPr>
        <w:pStyle w:val="26"/>
        <w:numPr>
          <w:ilvl w:val="0"/>
          <w:numId w:val="73"/>
        </w:numPr>
        <w:shd w:val="clear" w:color="auto" w:fill="auto"/>
        <w:tabs>
          <w:tab w:val="left" w:pos="142"/>
          <w:tab w:val="left" w:pos="272"/>
        </w:tabs>
        <w:spacing w:line="360" w:lineRule="auto"/>
        <w:ind w:firstLine="709"/>
      </w:pPr>
      <w:r w:rsidRPr="00B27081">
        <w:rPr>
          <w:color w:val="000000"/>
          <w:lang w:eastAsia="ru-RU" w:bidi="ru-RU"/>
        </w:rPr>
        <w:t>тепла</w:t>
      </w:r>
    </w:p>
    <w:p w:rsidR="00B777D6" w:rsidRPr="00B27081" w:rsidRDefault="00B777D6" w:rsidP="00F77DEB">
      <w:pPr>
        <w:pStyle w:val="26"/>
        <w:numPr>
          <w:ilvl w:val="0"/>
          <w:numId w:val="73"/>
        </w:numPr>
        <w:shd w:val="clear" w:color="auto" w:fill="auto"/>
        <w:tabs>
          <w:tab w:val="left" w:pos="142"/>
          <w:tab w:val="left" w:pos="272"/>
        </w:tabs>
        <w:spacing w:line="360" w:lineRule="auto"/>
        <w:ind w:firstLine="709"/>
      </w:pPr>
      <w:r w:rsidRPr="00B27081">
        <w:rPr>
          <w:color w:val="000000"/>
          <w:lang w:eastAsia="ru-RU" w:bidi="ru-RU"/>
        </w:rPr>
        <w:t>света</w:t>
      </w:r>
    </w:p>
    <w:p w:rsidR="00B777D6" w:rsidRPr="00B27081" w:rsidRDefault="00B777D6" w:rsidP="00F77DEB">
      <w:pPr>
        <w:pStyle w:val="26"/>
        <w:numPr>
          <w:ilvl w:val="0"/>
          <w:numId w:val="73"/>
        </w:numPr>
        <w:shd w:val="clear" w:color="auto" w:fill="auto"/>
        <w:tabs>
          <w:tab w:val="left" w:pos="142"/>
          <w:tab w:val="left" w:pos="272"/>
        </w:tabs>
        <w:spacing w:line="360" w:lineRule="auto"/>
        <w:ind w:firstLine="709"/>
      </w:pPr>
      <w:r w:rsidRPr="00B27081">
        <w:rPr>
          <w:color w:val="000000"/>
          <w:lang w:eastAsia="ru-RU" w:bidi="ru-RU"/>
        </w:rPr>
        <w:t>элементов почвенного питания</w:t>
      </w:r>
    </w:p>
    <w:p w:rsidR="00B777D6" w:rsidRPr="00B27081" w:rsidRDefault="00B777D6" w:rsidP="00B7734D">
      <w:pPr>
        <w:pStyle w:val="26"/>
        <w:shd w:val="clear" w:color="auto" w:fill="auto"/>
        <w:tabs>
          <w:tab w:val="left" w:pos="142"/>
        </w:tabs>
        <w:spacing w:line="360" w:lineRule="auto"/>
        <w:ind w:firstLine="709"/>
        <w:rPr>
          <w:color w:val="000000"/>
          <w:lang w:eastAsia="ru-RU" w:bidi="ru-RU"/>
        </w:rPr>
      </w:pPr>
    </w:p>
    <w:p w:rsidR="00B777D6" w:rsidRPr="00B27081" w:rsidRDefault="00B777D6" w:rsidP="00B7734D">
      <w:pPr>
        <w:pStyle w:val="26"/>
        <w:shd w:val="clear" w:color="auto" w:fill="auto"/>
        <w:tabs>
          <w:tab w:val="left" w:pos="142"/>
        </w:tabs>
        <w:spacing w:line="360" w:lineRule="auto"/>
        <w:ind w:firstLine="709"/>
      </w:pPr>
      <w:r w:rsidRPr="00B27081">
        <w:rPr>
          <w:color w:val="000000"/>
          <w:lang w:eastAsia="ru-RU" w:bidi="ru-RU"/>
        </w:rPr>
        <w:t>2.Ярусное расположение растений в лесу уменьшает конкуренцию между деревьями верхнего яруса и</w:t>
      </w:r>
    </w:p>
    <w:p w:rsidR="00B777D6" w:rsidRPr="00B27081" w:rsidRDefault="00B777D6" w:rsidP="00F77DEB">
      <w:pPr>
        <w:pStyle w:val="26"/>
        <w:numPr>
          <w:ilvl w:val="0"/>
          <w:numId w:val="74"/>
        </w:numPr>
        <w:shd w:val="clear" w:color="auto" w:fill="auto"/>
        <w:tabs>
          <w:tab w:val="left" w:pos="142"/>
          <w:tab w:val="left" w:pos="272"/>
        </w:tabs>
        <w:spacing w:line="360" w:lineRule="auto"/>
        <w:ind w:left="0" w:firstLine="709"/>
      </w:pPr>
      <w:r w:rsidRPr="00B27081">
        <w:rPr>
          <w:color w:val="000000"/>
          <w:lang w:eastAsia="ru-RU" w:bidi="ru-RU"/>
        </w:rPr>
        <w:t>насекомыми</w:t>
      </w:r>
    </w:p>
    <w:p w:rsidR="00B777D6" w:rsidRPr="00B27081" w:rsidRDefault="00B777D6" w:rsidP="00F77DEB">
      <w:pPr>
        <w:pStyle w:val="26"/>
        <w:numPr>
          <w:ilvl w:val="0"/>
          <w:numId w:val="74"/>
        </w:numPr>
        <w:shd w:val="clear" w:color="auto" w:fill="auto"/>
        <w:tabs>
          <w:tab w:val="left" w:pos="142"/>
          <w:tab w:val="left" w:pos="272"/>
        </w:tabs>
        <w:spacing w:line="360" w:lineRule="auto"/>
        <w:ind w:left="0" w:firstLine="709"/>
      </w:pPr>
      <w:r w:rsidRPr="00B27081">
        <w:rPr>
          <w:color w:val="000000"/>
          <w:lang w:eastAsia="ru-RU" w:bidi="ru-RU"/>
        </w:rPr>
        <w:t>грибами</w:t>
      </w:r>
    </w:p>
    <w:p w:rsidR="00B777D6" w:rsidRPr="00B27081" w:rsidRDefault="00B777D6" w:rsidP="00F77DEB">
      <w:pPr>
        <w:pStyle w:val="26"/>
        <w:numPr>
          <w:ilvl w:val="0"/>
          <w:numId w:val="74"/>
        </w:numPr>
        <w:shd w:val="clear" w:color="auto" w:fill="auto"/>
        <w:tabs>
          <w:tab w:val="left" w:pos="142"/>
          <w:tab w:val="left" w:pos="272"/>
        </w:tabs>
        <w:spacing w:line="360" w:lineRule="auto"/>
        <w:ind w:left="0" w:firstLine="709"/>
      </w:pPr>
      <w:r w:rsidRPr="00B27081">
        <w:rPr>
          <w:color w:val="000000"/>
          <w:lang w:eastAsia="ru-RU" w:bidi="ru-RU"/>
        </w:rPr>
        <w:t>птицами</w:t>
      </w:r>
    </w:p>
    <w:p w:rsidR="00B777D6" w:rsidRPr="00B27081" w:rsidRDefault="00B777D6" w:rsidP="00F77DEB">
      <w:pPr>
        <w:pStyle w:val="26"/>
        <w:numPr>
          <w:ilvl w:val="0"/>
          <w:numId w:val="74"/>
        </w:numPr>
        <w:shd w:val="clear" w:color="auto" w:fill="auto"/>
        <w:tabs>
          <w:tab w:val="left" w:pos="142"/>
          <w:tab w:val="left" w:pos="272"/>
        </w:tabs>
        <w:spacing w:line="360" w:lineRule="auto"/>
        <w:ind w:left="0" w:firstLine="709"/>
      </w:pPr>
      <w:r w:rsidRPr="00B27081">
        <w:rPr>
          <w:color w:val="000000"/>
          <w:lang w:eastAsia="ru-RU" w:bidi="ru-RU"/>
        </w:rPr>
        <w:t>растениями нижних ярусов</w:t>
      </w:r>
    </w:p>
    <w:p w:rsidR="00B777D6" w:rsidRPr="00B27081" w:rsidRDefault="00B777D6" w:rsidP="006C585C">
      <w:pPr>
        <w:pStyle w:val="26"/>
        <w:shd w:val="clear" w:color="auto" w:fill="auto"/>
        <w:tabs>
          <w:tab w:val="left" w:pos="142"/>
        </w:tabs>
        <w:spacing w:line="360" w:lineRule="auto"/>
        <w:ind w:left="426" w:firstLine="283"/>
        <w:rPr>
          <w:color w:val="000000"/>
          <w:lang w:eastAsia="ru-RU" w:bidi="ru-RU"/>
        </w:rPr>
      </w:pPr>
    </w:p>
    <w:p w:rsidR="00B777D6" w:rsidRPr="00B27081" w:rsidRDefault="00B777D6" w:rsidP="00B7734D">
      <w:pPr>
        <w:pStyle w:val="26"/>
        <w:shd w:val="clear" w:color="auto" w:fill="auto"/>
        <w:tabs>
          <w:tab w:val="left" w:pos="142"/>
        </w:tabs>
        <w:spacing w:line="360" w:lineRule="auto"/>
        <w:ind w:firstLine="709"/>
      </w:pPr>
      <w:r w:rsidRPr="00B27081">
        <w:rPr>
          <w:color w:val="000000"/>
          <w:lang w:eastAsia="ru-RU" w:bidi="ru-RU"/>
        </w:rPr>
        <w:t>3. Экологический фактор, определяющий ярусную структуру фитоценоза</w:t>
      </w:r>
    </w:p>
    <w:p w:rsidR="00B777D6" w:rsidRPr="00B27081" w:rsidRDefault="00B777D6" w:rsidP="00F77DEB">
      <w:pPr>
        <w:pStyle w:val="26"/>
        <w:numPr>
          <w:ilvl w:val="0"/>
          <w:numId w:val="75"/>
        </w:numPr>
        <w:shd w:val="clear" w:color="auto" w:fill="auto"/>
        <w:tabs>
          <w:tab w:val="left" w:pos="142"/>
          <w:tab w:val="left" w:pos="272"/>
        </w:tabs>
        <w:spacing w:line="360" w:lineRule="auto"/>
        <w:ind w:firstLine="709"/>
      </w:pPr>
      <w:r w:rsidRPr="00B27081">
        <w:rPr>
          <w:color w:val="000000"/>
          <w:lang w:eastAsia="ru-RU" w:bidi="ru-RU"/>
        </w:rPr>
        <w:t>тепло</w:t>
      </w:r>
    </w:p>
    <w:p w:rsidR="00B777D6" w:rsidRPr="00B27081" w:rsidRDefault="00B777D6" w:rsidP="00F77DEB">
      <w:pPr>
        <w:pStyle w:val="26"/>
        <w:numPr>
          <w:ilvl w:val="0"/>
          <w:numId w:val="75"/>
        </w:numPr>
        <w:shd w:val="clear" w:color="auto" w:fill="auto"/>
        <w:tabs>
          <w:tab w:val="left" w:pos="142"/>
          <w:tab w:val="left" w:pos="272"/>
        </w:tabs>
        <w:spacing w:line="360" w:lineRule="auto"/>
        <w:ind w:firstLine="709"/>
      </w:pPr>
      <w:r w:rsidRPr="00B27081">
        <w:rPr>
          <w:color w:val="000000"/>
          <w:lang w:eastAsia="ru-RU" w:bidi="ru-RU"/>
        </w:rPr>
        <w:t>влага</w:t>
      </w:r>
    </w:p>
    <w:p w:rsidR="00B777D6" w:rsidRPr="00B27081" w:rsidRDefault="00B777D6" w:rsidP="00F77DEB">
      <w:pPr>
        <w:pStyle w:val="26"/>
        <w:numPr>
          <w:ilvl w:val="0"/>
          <w:numId w:val="75"/>
        </w:numPr>
        <w:shd w:val="clear" w:color="auto" w:fill="auto"/>
        <w:tabs>
          <w:tab w:val="left" w:pos="142"/>
          <w:tab w:val="left" w:pos="272"/>
        </w:tabs>
        <w:spacing w:line="360" w:lineRule="auto"/>
        <w:ind w:firstLine="709"/>
      </w:pPr>
      <w:r w:rsidRPr="00B27081">
        <w:rPr>
          <w:color w:val="000000"/>
          <w:lang w:eastAsia="ru-RU" w:bidi="ru-RU"/>
        </w:rPr>
        <w:t>элементы почвенного питания</w:t>
      </w:r>
    </w:p>
    <w:p w:rsidR="00B777D6" w:rsidRPr="00B27081" w:rsidRDefault="00B777D6" w:rsidP="00F77DEB">
      <w:pPr>
        <w:pStyle w:val="26"/>
        <w:numPr>
          <w:ilvl w:val="0"/>
          <w:numId w:val="75"/>
        </w:numPr>
        <w:shd w:val="clear" w:color="auto" w:fill="auto"/>
        <w:tabs>
          <w:tab w:val="left" w:pos="142"/>
          <w:tab w:val="left" w:pos="272"/>
        </w:tabs>
        <w:spacing w:line="360" w:lineRule="auto"/>
        <w:ind w:firstLine="709"/>
      </w:pPr>
      <w:r w:rsidRPr="00B27081">
        <w:rPr>
          <w:color w:val="000000"/>
          <w:lang w:eastAsia="ru-RU" w:bidi="ru-RU"/>
        </w:rPr>
        <w:t>свет</w:t>
      </w:r>
    </w:p>
    <w:p w:rsidR="00B777D6" w:rsidRPr="00B27081" w:rsidRDefault="00B777D6" w:rsidP="00B7734D">
      <w:pPr>
        <w:pStyle w:val="26"/>
        <w:shd w:val="clear" w:color="auto" w:fill="auto"/>
        <w:tabs>
          <w:tab w:val="left" w:pos="142"/>
          <w:tab w:val="left" w:pos="871"/>
        </w:tabs>
        <w:spacing w:line="360" w:lineRule="auto"/>
        <w:ind w:firstLine="709"/>
        <w:jc w:val="left"/>
        <w:rPr>
          <w:color w:val="000000"/>
          <w:lang w:eastAsia="ru-RU" w:bidi="ru-RU"/>
        </w:rPr>
      </w:pPr>
    </w:p>
    <w:p w:rsidR="00B777D6" w:rsidRPr="00B27081" w:rsidRDefault="00B777D6" w:rsidP="006C585C">
      <w:pPr>
        <w:pStyle w:val="26"/>
        <w:shd w:val="clear" w:color="auto" w:fill="auto"/>
        <w:tabs>
          <w:tab w:val="left" w:pos="142"/>
          <w:tab w:val="left" w:pos="871"/>
        </w:tabs>
        <w:spacing w:line="360" w:lineRule="auto"/>
        <w:ind w:firstLine="709"/>
        <w:jc w:val="left"/>
      </w:pPr>
      <w:r w:rsidRPr="00B27081">
        <w:rPr>
          <w:color w:val="000000"/>
          <w:lang w:eastAsia="ru-RU" w:bidi="ru-RU"/>
        </w:rPr>
        <w:t>4. Эдификатор - это</w:t>
      </w:r>
    </w:p>
    <w:p w:rsidR="00B777D6" w:rsidRPr="00B27081" w:rsidRDefault="00B777D6" w:rsidP="00F77DEB">
      <w:pPr>
        <w:pStyle w:val="26"/>
        <w:numPr>
          <w:ilvl w:val="0"/>
          <w:numId w:val="76"/>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вид, формирующий внутреннюю среду сообщества и в значительной мере определяющий появление в нем других видов </w:t>
      </w:r>
    </w:p>
    <w:p w:rsidR="00B777D6" w:rsidRPr="00B27081" w:rsidRDefault="00B777D6" w:rsidP="00F77DEB">
      <w:pPr>
        <w:pStyle w:val="26"/>
        <w:numPr>
          <w:ilvl w:val="0"/>
          <w:numId w:val="76"/>
        </w:numPr>
        <w:shd w:val="clear" w:color="auto" w:fill="auto"/>
        <w:tabs>
          <w:tab w:val="left" w:pos="142"/>
        </w:tabs>
        <w:spacing w:line="360" w:lineRule="auto"/>
        <w:ind w:left="0" w:firstLine="709"/>
      </w:pPr>
      <w:r w:rsidRPr="00B27081">
        <w:rPr>
          <w:color w:val="000000"/>
          <w:lang w:eastAsia="ru-RU" w:bidi="ru-RU"/>
        </w:rPr>
        <w:t>вид мало влияющий на создание фитогенной среды сообщества</w:t>
      </w:r>
    </w:p>
    <w:p w:rsidR="00B777D6" w:rsidRPr="00B27081" w:rsidRDefault="00B777D6" w:rsidP="00F77DEB">
      <w:pPr>
        <w:pStyle w:val="26"/>
        <w:numPr>
          <w:ilvl w:val="0"/>
          <w:numId w:val="76"/>
        </w:numPr>
        <w:shd w:val="clear" w:color="auto" w:fill="auto"/>
        <w:tabs>
          <w:tab w:val="left" w:pos="142"/>
        </w:tabs>
        <w:spacing w:line="360" w:lineRule="auto"/>
        <w:ind w:left="0" w:firstLine="709"/>
      </w:pPr>
      <w:r w:rsidRPr="00B27081">
        <w:rPr>
          <w:color w:val="000000"/>
          <w:lang w:eastAsia="ru-RU" w:bidi="ru-RU"/>
        </w:rPr>
        <w:t>вид, преобладающий по проективному покрытию, числу особей или биомассе</w:t>
      </w:r>
    </w:p>
    <w:p w:rsidR="00B777D6" w:rsidRPr="00B27081" w:rsidRDefault="00B777D6" w:rsidP="00F77DEB">
      <w:pPr>
        <w:pStyle w:val="26"/>
        <w:numPr>
          <w:ilvl w:val="0"/>
          <w:numId w:val="76"/>
        </w:numPr>
        <w:shd w:val="clear" w:color="auto" w:fill="auto"/>
        <w:tabs>
          <w:tab w:val="left" w:pos="142"/>
        </w:tabs>
        <w:spacing w:line="360" w:lineRule="auto"/>
        <w:ind w:left="0" w:firstLine="709"/>
        <w:rPr>
          <w:color w:val="000000"/>
          <w:lang w:eastAsia="ru-RU" w:bidi="ru-RU"/>
        </w:rPr>
      </w:pPr>
      <w:r w:rsidRPr="00B27081">
        <w:rPr>
          <w:color w:val="000000"/>
          <w:lang w:eastAsia="ru-RU" w:bidi="ru-RU"/>
        </w:rPr>
        <w:t>вид, встречающийся в сообществе единично или рассеянно.</w:t>
      </w:r>
    </w:p>
    <w:p w:rsidR="00B777D6" w:rsidRPr="00B27081" w:rsidRDefault="00B777D6" w:rsidP="006C585C">
      <w:pPr>
        <w:pStyle w:val="26"/>
        <w:shd w:val="clear" w:color="auto" w:fill="auto"/>
        <w:tabs>
          <w:tab w:val="left" w:pos="142"/>
          <w:tab w:val="left" w:pos="871"/>
        </w:tabs>
        <w:spacing w:line="360" w:lineRule="auto"/>
        <w:ind w:firstLine="709"/>
        <w:jc w:val="left"/>
        <w:rPr>
          <w:color w:val="000000"/>
          <w:lang w:eastAsia="ru-RU" w:bidi="ru-RU"/>
        </w:rPr>
      </w:pPr>
    </w:p>
    <w:p w:rsidR="00B777D6" w:rsidRPr="00B27081" w:rsidRDefault="00B777D6" w:rsidP="006C585C">
      <w:pPr>
        <w:pStyle w:val="26"/>
        <w:shd w:val="clear" w:color="auto" w:fill="auto"/>
        <w:tabs>
          <w:tab w:val="left" w:pos="142"/>
          <w:tab w:val="left" w:pos="871"/>
        </w:tabs>
        <w:spacing w:line="360" w:lineRule="auto"/>
        <w:ind w:firstLine="709"/>
        <w:jc w:val="left"/>
      </w:pPr>
      <w:r w:rsidRPr="00B27081">
        <w:rPr>
          <w:color w:val="000000"/>
          <w:lang w:eastAsia="ru-RU" w:bidi="ru-RU"/>
        </w:rPr>
        <w:t>5. Ассектатор - это</w:t>
      </w:r>
    </w:p>
    <w:p w:rsidR="00B777D6" w:rsidRPr="00B27081" w:rsidRDefault="00B777D6" w:rsidP="00F77DEB">
      <w:pPr>
        <w:pStyle w:val="26"/>
        <w:numPr>
          <w:ilvl w:val="0"/>
          <w:numId w:val="77"/>
        </w:numPr>
        <w:shd w:val="clear" w:color="auto" w:fill="auto"/>
        <w:tabs>
          <w:tab w:val="left" w:pos="142"/>
        </w:tabs>
        <w:spacing w:line="360" w:lineRule="auto"/>
        <w:ind w:left="0" w:firstLine="709"/>
        <w:rPr>
          <w:color w:val="000000"/>
          <w:lang w:eastAsia="ru-RU" w:bidi="ru-RU"/>
        </w:rPr>
      </w:pPr>
      <w:r w:rsidRPr="00B27081">
        <w:rPr>
          <w:color w:val="000000"/>
          <w:lang w:eastAsia="ru-RU" w:bidi="ru-RU"/>
        </w:rPr>
        <w:lastRenderedPageBreak/>
        <w:t>вид, формирующий внутреннюю среду сообщества и в значительной мере определяющий появление в нем других видов -</w:t>
      </w:r>
    </w:p>
    <w:p w:rsidR="00B777D6" w:rsidRPr="00B27081" w:rsidRDefault="00B777D6" w:rsidP="00F77DEB">
      <w:pPr>
        <w:pStyle w:val="26"/>
        <w:numPr>
          <w:ilvl w:val="0"/>
          <w:numId w:val="77"/>
        </w:numPr>
        <w:shd w:val="clear" w:color="auto" w:fill="auto"/>
        <w:tabs>
          <w:tab w:val="left" w:pos="142"/>
        </w:tabs>
        <w:spacing w:line="360" w:lineRule="auto"/>
        <w:ind w:left="0" w:firstLine="709"/>
      </w:pPr>
      <w:r w:rsidRPr="00B27081">
        <w:rPr>
          <w:color w:val="000000"/>
          <w:lang w:eastAsia="ru-RU" w:bidi="ru-RU"/>
        </w:rPr>
        <w:t>вид мало влияющий на создание фитогенной среды сообщества;</w:t>
      </w:r>
    </w:p>
    <w:p w:rsidR="00B777D6" w:rsidRPr="00B27081" w:rsidRDefault="00B777D6" w:rsidP="00F77DEB">
      <w:pPr>
        <w:pStyle w:val="26"/>
        <w:numPr>
          <w:ilvl w:val="0"/>
          <w:numId w:val="77"/>
        </w:numPr>
        <w:shd w:val="clear" w:color="auto" w:fill="auto"/>
        <w:tabs>
          <w:tab w:val="left" w:pos="142"/>
        </w:tabs>
        <w:spacing w:line="360" w:lineRule="auto"/>
        <w:ind w:left="0" w:firstLine="709"/>
      </w:pPr>
      <w:r w:rsidRPr="00B27081">
        <w:rPr>
          <w:color w:val="000000"/>
          <w:lang w:eastAsia="ru-RU" w:bidi="ru-RU"/>
        </w:rPr>
        <w:t>вид, преобладающий по проективному покрытию, числу особей или биомассе;</w:t>
      </w:r>
    </w:p>
    <w:p w:rsidR="00B777D6" w:rsidRPr="00B27081" w:rsidRDefault="00B777D6" w:rsidP="00F77DEB">
      <w:pPr>
        <w:pStyle w:val="26"/>
        <w:numPr>
          <w:ilvl w:val="0"/>
          <w:numId w:val="77"/>
        </w:numPr>
        <w:shd w:val="clear" w:color="auto" w:fill="auto"/>
        <w:tabs>
          <w:tab w:val="left" w:pos="142"/>
        </w:tabs>
        <w:spacing w:line="360" w:lineRule="auto"/>
        <w:ind w:left="0" w:firstLine="709"/>
      </w:pPr>
      <w:r w:rsidRPr="00B27081">
        <w:rPr>
          <w:color w:val="000000"/>
          <w:lang w:eastAsia="ru-RU" w:bidi="ru-RU"/>
        </w:rPr>
        <w:t>вид, встречающийся в сообществе единично или рассеянно.</w:t>
      </w:r>
    </w:p>
    <w:p w:rsidR="00B777D6" w:rsidRPr="00B27081" w:rsidRDefault="00B777D6" w:rsidP="006C585C">
      <w:pPr>
        <w:pStyle w:val="26"/>
        <w:shd w:val="clear" w:color="auto" w:fill="auto"/>
        <w:tabs>
          <w:tab w:val="left" w:pos="142"/>
        </w:tabs>
        <w:spacing w:line="360" w:lineRule="auto"/>
        <w:ind w:firstLine="709"/>
      </w:pPr>
    </w:p>
    <w:p w:rsidR="00B777D6" w:rsidRPr="00B27081" w:rsidRDefault="005351F9" w:rsidP="006C585C">
      <w:pPr>
        <w:pStyle w:val="26"/>
        <w:shd w:val="clear" w:color="auto" w:fill="auto"/>
        <w:tabs>
          <w:tab w:val="left" w:pos="142"/>
          <w:tab w:val="left" w:pos="871"/>
        </w:tabs>
        <w:spacing w:line="360" w:lineRule="auto"/>
        <w:ind w:firstLine="709"/>
        <w:jc w:val="left"/>
      </w:pPr>
      <w:r w:rsidRPr="00B27081">
        <w:rPr>
          <w:color w:val="000000"/>
          <w:lang w:eastAsia="ru-RU" w:bidi="ru-RU"/>
        </w:rPr>
        <w:t>6</w:t>
      </w:r>
      <w:r w:rsidR="00B777D6" w:rsidRPr="00B27081">
        <w:rPr>
          <w:color w:val="000000"/>
          <w:lang w:eastAsia="ru-RU" w:bidi="ru-RU"/>
        </w:rPr>
        <w:t>.</w:t>
      </w:r>
      <w:r w:rsidRPr="00B27081">
        <w:rPr>
          <w:color w:val="000000"/>
          <w:lang w:eastAsia="ru-RU" w:bidi="ru-RU"/>
        </w:rPr>
        <w:t xml:space="preserve"> Доминант - это</w:t>
      </w:r>
    </w:p>
    <w:p w:rsidR="005351F9" w:rsidRPr="00B27081" w:rsidRDefault="00B777D6" w:rsidP="00F77DEB">
      <w:pPr>
        <w:pStyle w:val="26"/>
        <w:numPr>
          <w:ilvl w:val="0"/>
          <w:numId w:val="78"/>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вид, формирующий внутреннюю среду сообщества и в значительной мере определяющий появление в нем других видов </w:t>
      </w:r>
    </w:p>
    <w:p w:rsidR="00B777D6" w:rsidRPr="00B27081" w:rsidRDefault="00B777D6" w:rsidP="00F77DEB">
      <w:pPr>
        <w:pStyle w:val="26"/>
        <w:numPr>
          <w:ilvl w:val="0"/>
          <w:numId w:val="78"/>
        </w:numPr>
        <w:shd w:val="clear" w:color="auto" w:fill="auto"/>
        <w:tabs>
          <w:tab w:val="left" w:pos="142"/>
        </w:tabs>
        <w:spacing w:line="360" w:lineRule="auto"/>
        <w:ind w:left="0" w:firstLine="709"/>
      </w:pPr>
      <w:r w:rsidRPr="00B27081">
        <w:rPr>
          <w:color w:val="000000"/>
          <w:lang w:eastAsia="ru-RU" w:bidi="ru-RU"/>
        </w:rPr>
        <w:t>вид мало влияющий на создание фитогенной среды сообщества</w:t>
      </w:r>
    </w:p>
    <w:p w:rsidR="00B777D6" w:rsidRPr="00B27081" w:rsidRDefault="00B777D6" w:rsidP="00F77DEB">
      <w:pPr>
        <w:pStyle w:val="26"/>
        <w:numPr>
          <w:ilvl w:val="0"/>
          <w:numId w:val="78"/>
        </w:numPr>
        <w:shd w:val="clear" w:color="auto" w:fill="auto"/>
        <w:tabs>
          <w:tab w:val="left" w:pos="142"/>
        </w:tabs>
        <w:spacing w:line="360" w:lineRule="auto"/>
        <w:ind w:left="0" w:firstLine="709"/>
      </w:pPr>
      <w:r w:rsidRPr="00B27081">
        <w:rPr>
          <w:color w:val="000000"/>
          <w:lang w:eastAsia="ru-RU" w:bidi="ru-RU"/>
        </w:rPr>
        <w:t>вид, преобладающий по проективному покрытию, числу особей или биомассе</w:t>
      </w:r>
    </w:p>
    <w:p w:rsidR="00B777D6" w:rsidRPr="00B27081" w:rsidRDefault="00B777D6" w:rsidP="00F77DEB">
      <w:pPr>
        <w:pStyle w:val="26"/>
        <w:numPr>
          <w:ilvl w:val="0"/>
          <w:numId w:val="78"/>
        </w:numPr>
        <w:shd w:val="clear" w:color="auto" w:fill="auto"/>
        <w:tabs>
          <w:tab w:val="left" w:pos="142"/>
        </w:tabs>
        <w:spacing w:line="360" w:lineRule="auto"/>
        <w:ind w:left="0" w:firstLine="709"/>
      </w:pPr>
      <w:r w:rsidRPr="00B27081">
        <w:rPr>
          <w:color w:val="000000"/>
          <w:lang w:eastAsia="ru-RU" w:bidi="ru-RU"/>
        </w:rPr>
        <w:t>вид, встречающийся в сообществе единично или рассеянно.</w:t>
      </w:r>
    </w:p>
    <w:p w:rsidR="00B777D6" w:rsidRPr="00B27081" w:rsidRDefault="00B777D6" w:rsidP="006C585C">
      <w:pPr>
        <w:pStyle w:val="26"/>
        <w:shd w:val="clear" w:color="auto" w:fill="auto"/>
        <w:tabs>
          <w:tab w:val="left" w:pos="142"/>
        </w:tabs>
        <w:spacing w:line="360" w:lineRule="auto"/>
        <w:ind w:firstLine="709"/>
      </w:pPr>
    </w:p>
    <w:p w:rsidR="00B777D6" w:rsidRPr="00B27081" w:rsidRDefault="005351F9" w:rsidP="006C585C">
      <w:pPr>
        <w:pStyle w:val="26"/>
        <w:shd w:val="clear" w:color="auto" w:fill="auto"/>
        <w:tabs>
          <w:tab w:val="left" w:pos="142"/>
          <w:tab w:val="left" w:pos="871"/>
        </w:tabs>
        <w:spacing w:line="360" w:lineRule="auto"/>
        <w:ind w:firstLine="709"/>
        <w:jc w:val="left"/>
      </w:pPr>
      <w:r w:rsidRPr="00B27081">
        <w:rPr>
          <w:color w:val="000000"/>
          <w:lang w:eastAsia="ru-RU" w:bidi="ru-RU"/>
        </w:rPr>
        <w:t>7. Спутник - это</w:t>
      </w:r>
    </w:p>
    <w:p w:rsidR="005351F9" w:rsidRPr="00B27081" w:rsidRDefault="00B777D6" w:rsidP="00F77DEB">
      <w:pPr>
        <w:pStyle w:val="26"/>
        <w:numPr>
          <w:ilvl w:val="0"/>
          <w:numId w:val="79"/>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вид, формирующий внутреннюю среду сообщества и в значительной мере определяющий появление в нем других видов </w:t>
      </w:r>
    </w:p>
    <w:p w:rsidR="00B777D6" w:rsidRPr="00B27081" w:rsidRDefault="00B777D6" w:rsidP="00F77DEB">
      <w:pPr>
        <w:pStyle w:val="26"/>
        <w:numPr>
          <w:ilvl w:val="0"/>
          <w:numId w:val="79"/>
        </w:numPr>
        <w:shd w:val="clear" w:color="auto" w:fill="auto"/>
        <w:tabs>
          <w:tab w:val="left" w:pos="142"/>
        </w:tabs>
        <w:spacing w:line="360" w:lineRule="auto"/>
        <w:ind w:left="0" w:firstLine="709"/>
      </w:pPr>
      <w:r w:rsidRPr="00B27081">
        <w:rPr>
          <w:color w:val="000000"/>
          <w:lang w:eastAsia="ru-RU" w:bidi="ru-RU"/>
        </w:rPr>
        <w:t>вид мало влияющий на создание фитогенной среды сообщества</w:t>
      </w:r>
    </w:p>
    <w:p w:rsidR="00B777D6" w:rsidRPr="00B27081" w:rsidRDefault="00B777D6" w:rsidP="00F77DEB">
      <w:pPr>
        <w:pStyle w:val="26"/>
        <w:numPr>
          <w:ilvl w:val="0"/>
          <w:numId w:val="79"/>
        </w:numPr>
        <w:shd w:val="clear" w:color="auto" w:fill="auto"/>
        <w:tabs>
          <w:tab w:val="left" w:pos="142"/>
        </w:tabs>
        <w:spacing w:line="360" w:lineRule="auto"/>
        <w:ind w:left="0" w:firstLine="709"/>
      </w:pPr>
      <w:r w:rsidRPr="00B27081">
        <w:rPr>
          <w:color w:val="000000"/>
          <w:lang w:eastAsia="ru-RU" w:bidi="ru-RU"/>
        </w:rPr>
        <w:t>вид, преобладающий по проективному покрытию, числу особей или биомассе</w:t>
      </w:r>
      <w:r w:rsidR="006C585C">
        <w:t xml:space="preserve"> </w:t>
      </w:r>
      <w:r w:rsidRPr="006C585C">
        <w:rPr>
          <w:color w:val="000000"/>
          <w:lang w:eastAsia="ru-RU" w:bidi="ru-RU"/>
        </w:rPr>
        <w:t>вид, встречающийся в сообществе единично или рассеянно.</w:t>
      </w:r>
    </w:p>
    <w:p w:rsidR="00B777D6" w:rsidRPr="00B27081" w:rsidRDefault="00B777D6" w:rsidP="00B7734D">
      <w:pPr>
        <w:pStyle w:val="26"/>
        <w:shd w:val="clear" w:color="auto" w:fill="auto"/>
        <w:tabs>
          <w:tab w:val="left" w:pos="142"/>
        </w:tabs>
        <w:spacing w:line="360" w:lineRule="auto"/>
        <w:ind w:firstLine="709"/>
      </w:pP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Выберите среди видов темнохвойного леса эдификатор:</w:t>
      </w:r>
    </w:p>
    <w:p w:rsidR="00B777D6" w:rsidRPr="00B27081" w:rsidRDefault="005351F9" w:rsidP="00F77DEB">
      <w:pPr>
        <w:pStyle w:val="26"/>
        <w:numPr>
          <w:ilvl w:val="0"/>
          <w:numId w:val="80"/>
        </w:numPr>
        <w:shd w:val="clear" w:color="auto" w:fill="auto"/>
        <w:tabs>
          <w:tab w:val="left" w:pos="142"/>
          <w:tab w:val="left" w:pos="272"/>
        </w:tabs>
        <w:spacing w:line="360" w:lineRule="auto"/>
        <w:ind w:firstLine="709"/>
      </w:pPr>
      <w:r w:rsidRPr="00B27081">
        <w:rPr>
          <w:color w:val="000000"/>
          <w:lang w:bidi="en-US"/>
        </w:rPr>
        <w:t>Пихта сибирская</w:t>
      </w:r>
    </w:p>
    <w:p w:rsidR="00B777D6" w:rsidRPr="00B27081" w:rsidRDefault="005351F9" w:rsidP="00F77DEB">
      <w:pPr>
        <w:pStyle w:val="26"/>
        <w:numPr>
          <w:ilvl w:val="0"/>
          <w:numId w:val="80"/>
        </w:numPr>
        <w:shd w:val="clear" w:color="auto" w:fill="auto"/>
        <w:tabs>
          <w:tab w:val="left" w:pos="142"/>
          <w:tab w:val="left" w:pos="272"/>
        </w:tabs>
        <w:spacing w:line="360" w:lineRule="auto"/>
        <w:ind w:firstLine="709"/>
      </w:pPr>
      <w:r w:rsidRPr="00B27081">
        <w:rPr>
          <w:color w:val="000000"/>
          <w:lang w:bidi="en-US"/>
        </w:rPr>
        <w:t>Кислица обыкновенная</w:t>
      </w:r>
    </w:p>
    <w:p w:rsidR="00B777D6" w:rsidRPr="00B27081" w:rsidRDefault="005351F9" w:rsidP="00F77DEB">
      <w:pPr>
        <w:pStyle w:val="26"/>
        <w:numPr>
          <w:ilvl w:val="0"/>
          <w:numId w:val="80"/>
        </w:numPr>
        <w:shd w:val="clear" w:color="auto" w:fill="auto"/>
        <w:tabs>
          <w:tab w:val="left" w:pos="142"/>
          <w:tab w:val="left" w:pos="272"/>
        </w:tabs>
        <w:spacing w:line="360" w:lineRule="auto"/>
        <w:ind w:firstLine="709"/>
      </w:pPr>
      <w:r w:rsidRPr="00B27081">
        <w:rPr>
          <w:color w:val="000000"/>
          <w:lang w:bidi="en-US"/>
        </w:rPr>
        <w:t>Копытень европейский</w:t>
      </w:r>
    </w:p>
    <w:p w:rsidR="00B777D6" w:rsidRPr="00B27081" w:rsidRDefault="005351F9" w:rsidP="00F77DEB">
      <w:pPr>
        <w:pStyle w:val="26"/>
        <w:numPr>
          <w:ilvl w:val="0"/>
          <w:numId w:val="80"/>
        </w:numPr>
        <w:shd w:val="clear" w:color="auto" w:fill="auto"/>
        <w:tabs>
          <w:tab w:val="left" w:pos="142"/>
          <w:tab w:val="left" w:pos="272"/>
        </w:tabs>
        <w:spacing w:line="360" w:lineRule="auto"/>
        <w:ind w:firstLine="709"/>
      </w:pPr>
      <w:r w:rsidRPr="00B27081">
        <w:rPr>
          <w:color w:val="000000"/>
          <w:lang w:bidi="en-US"/>
        </w:rPr>
        <w:t>Шиповник иглистый</w:t>
      </w:r>
    </w:p>
    <w:p w:rsidR="005351F9" w:rsidRPr="00B27081" w:rsidRDefault="005351F9" w:rsidP="00B7734D">
      <w:pPr>
        <w:pStyle w:val="26"/>
        <w:shd w:val="clear" w:color="auto" w:fill="auto"/>
        <w:tabs>
          <w:tab w:val="left" w:pos="142"/>
          <w:tab w:val="left" w:pos="272"/>
        </w:tabs>
        <w:spacing w:line="360" w:lineRule="auto"/>
        <w:ind w:firstLine="709"/>
      </w:pP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Сообщество гемикриптофитов-мезофитов называется:</w:t>
      </w:r>
    </w:p>
    <w:p w:rsidR="00B777D6" w:rsidRPr="00B27081" w:rsidRDefault="00B777D6" w:rsidP="00F77DEB">
      <w:pPr>
        <w:pStyle w:val="26"/>
        <w:numPr>
          <w:ilvl w:val="0"/>
          <w:numId w:val="81"/>
        </w:numPr>
        <w:shd w:val="clear" w:color="auto" w:fill="auto"/>
        <w:tabs>
          <w:tab w:val="left" w:pos="142"/>
          <w:tab w:val="left" w:pos="272"/>
        </w:tabs>
        <w:spacing w:line="360" w:lineRule="auto"/>
        <w:ind w:firstLine="709"/>
      </w:pPr>
      <w:r w:rsidRPr="00B27081">
        <w:rPr>
          <w:color w:val="000000"/>
          <w:lang w:eastAsia="ru-RU" w:bidi="ru-RU"/>
        </w:rPr>
        <w:t>луг</w:t>
      </w:r>
    </w:p>
    <w:p w:rsidR="00B777D6" w:rsidRPr="00B27081" w:rsidRDefault="00B777D6" w:rsidP="00F77DEB">
      <w:pPr>
        <w:pStyle w:val="26"/>
        <w:numPr>
          <w:ilvl w:val="0"/>
          <w:numId w:val="81"/>
        </w:numPr>
        <w:shd w:val="clear" w:color="auto" w:fill="auto"/>
        <w:tabs>
          <w:tab w:val="left" w:pos="142"/>
          <w:tab w:val="left" w:pos="272"/>
        </w:tabs>
        <w:spacing w:line="360" w:lineRule="auto"/>
        <w:ind w:firstLine="709"/>
      </w:pPr>
      <w:r w:rsidRPr="00B27081">
        <w:rPr>
          <w:color w:val="000000"/>
          <w:lang w:eastAsia="ru-RU" w:bidi="ru-RU"/>
        </w:rPr>
        <w:lastRenderedPageBreak/>
        <w:t>лес</w:t>
      </w:r>
    </w:p>
    <w:p w:rsidR="00B777D6" w:rsidRPr="00B27081" w:rsidRDefault="00B777D6" w:rsidP="00F77DEB">
      <w:pPr>
        <w:pStyle w:val="26"/>
        <w:numPr>
          <w:ilvl w:val="0"/>
          <w:numId w:val="81"/>
        </w:numPr>
        <w:shd w:val="clear" w:color="auto" w:fill="auto"/>
        <w:tabs>
          <w:tab w:val="left" w:pos="142"/>
          <w:tab w:val="left" w:pos="272"/>
        </w:tabs>
        <w:spacing w:line="360" w:lineRule="auto"/>
        <w:ind w:firstLine="709"/>
      </w:pPr>
      <w:r w:rsidRPr="00B27081">
        <w:rPr>
          <w:color w:val="000000"/>
          <w:lang w:eastAsia="ru-RU" w:bidi="ru-RU"/>
        </w:rPr>
        <w:t>сфагновое болото</w:t>
      </w:r>
    </w:p>
    <w:p w:rsidR="00B777D6" w:rsidRPr="00B27081" w:rsidRDefault="00B777D6" w:rsidP="00F77DEB">
      <w:pPr>
        <w:pStyle w:val="26"/>
        <w:numPr>
          <w:ilvl w:val="0"/>
          <w:numId w:val="81"/>
        </w:numPr>
        <w:shd w:val="clear" w:color="auto" w:fill="auto"/>
        <w:tabs>
          <w:tab w:val="left" w:pos="142"/>
          <w:tab w:val="left" w:pos="272"/>
        </w:tabs>
        <w:spacing w:line="360" w:lineRule="auto"/>
        <w:ind w:firstLine="709"/>
      </w:pPr>
      <w:r w:rsidRPr="00B27081">
        <w:rPr>
          <w:color w:val="000000"/>
          <w:lang w:eastAsia="ru-RU" w:bidi="ru-RU"/>
        </w:rPr>
        <w:t>низинное болото</w:t>
      </w:r>
    </w:p>
    <w:p w:rsidR="005351F9" w:rsidRPr="00B27081" w:rsidRDefault="005351F9" w:rsidP="00B7734D">
      <w:pPr>
        <w:pStyle w:val="26"/>
        <w:shd w:val="clear" w:color="auto" w:fill="auto"/>
        <w:tabs>
          <w:tab w:val="left" w:pos="142"/>
          <w:tab w:val="left" w:pos="272"/>
        </w:tabs>
        <w:spacing w:line="360" w:lineRule="auto"/>
        <w:ind w:firstLine="709"/>
      </w:pP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Сообщество фанерофитов-мезофитов называется:</w:t>
      </w:r>
    </w:p>
    <w:p w:rsidR="00B777D6" w:rsidRPr="00B27081" w:rsidRDefault="00B777D6" w:rsidP="00F77DEB">
      <w:pPr>
        <w:pStyle w:val="26"/>
        <w:numPr>
          <w:ilvl w:val="0"/>
          <w:numId w:val="82"/>
        </w:numPr>
        <w:shd w:val="clear" w:color="auto" w:fill="auto"/>
        <w:tabs>
          <w:tab w:val="left" w:pos="142"/>
          <w:tab w:val="left" w:pos="272"/>
        </w:tabs>
        <w:spacing w:line="360" w:lineRule="auto"/>
        <w:ind w:firstLine="709"/>
      </w:pPr>
      <w:r w:rsidRPr="00B27081">
        <w:rPr>
          <w:color w:val="000000"/>
          <w:lang w:eastAsia="ru-RU" w:bidi="ru-RU"/>
        </w:rPr>
        <w:t>луг</w:t>
      </w:r>
    </w:p>
    <w:p w:rsidR="00B777D6" w:rsidRPr="00B27081" w:rsidRDefault="00B777D6" w:rsidP="00F77DEB">
      <w:pPr>
        <w:pStyle w:val="26"/>
        <w:numPr>
          <w:ilvl w:val="0"/>
          <w:numId w:val="82"/>
        </w:numPr>
        <w:shd w:val="clear" w:color="auto" w:fill="auto"/>
        <w:tabs>
          <w:tab w:val="left" w:pos="142"/>
          <w:tab w:val="left" w:pos="272"/>
        </w:tabs>
        <w:spacing w:line="360" w:lineRule="auto"/>
        <w:ind w:firstLine="709"/>
      </w:pPr>
      <w:r w:rsidRPr="00B27081">
        <w:rPr>
          <w:color w:val="000000"/>
          <w:lang w:eastAsia="ru-RU" w:bidi="ru-RU"/>
        </w:rPr>
        <w:t>лес</w:t>
      </w:r>
    </w:p>
    <w:p w:rsidR="00B777D6" w:rsidRPr="00B27081" w:rsidRDefault="00B777D6" w:rsidP="00F77DEB">
      <w:pPr>
        <w:pStyle w:val="26"/>
        <w:numPr>
          <w:ilvl w:val="0"/>
          <w:numId w:val="82"/>
        </w:numPr>
        <w:shd w:val="clear" w:color="auto" w:fill="auto"/>
        <w:tabs>
          <w:tab w:val="left" w:pos="142"/>
          <w:tab w:val="left" w:pos="272"/>
        </w:tabs>
        <w:spacing w:line="360" w:lineRule="auto"/>
        <w:ind w:firstLine="709"/>
      </w:pPr>
      <w:r w:rsidRPr="00B27081">
        <w:rPr>
          <w:color w:val="000000"/>
          <w:lang w:eastAsia="ru-RU" w:bidi="ru-RU"/>
        </w:rPr>
        <w:t>сфагновое болото</w:t>
      </w:r>
    </w:p>
    <w:p w:rsidR="00B777D6" w:rsidRPr="00B27081" w:rsidRDefault="00B777D6" w:rsidP="00F77DEB">
      <w:pPr>
        <w:pStyle w:val="26"/>
        <w:numPr>
          <w:ilvl w:val="0"/>
          <w:numId w:val="82"/>
        </w:numPr>
        <w:shd w:val="clear" w:color="auto" w:fill="auto"/>
        <w:tabs>
          <w:tab w:val="left" w:pos="142"/>
          <w:tab w:val="left" w:pos="272"/>
        </w:tabs>
        <w:spacing w:line="360" w:lineRule="auto"/>
        <w:ind w:firstLine="709"/>
      </w:pPr>
      <w:r w:rsidRPr="00B27081">
        <w:rPr>
          <w:color w:val="000000"/>
          <w:lang w:eastAsia="ru-RU" w:bidi="ru-RU"/>
        </w:rPr>
        <w:t>низинное болото</w:t>
      </w:r>
    </w:p>
    <w:p w:rsidR="005351F9" w:rsidRPr="00B27081" w:rsidRDefault="005351F9" w:rsidP="00B7734D">
      <w:pPr>
        <w:pStyle w:val="26"/>
        <w:shd w:val="clear" w:color="auto" w:fill="auto"/>
        <w:tabs>
          <w:tab w:val="left" w:pos="142"/>
          <w:tab w:val="left" w:pos="272"/>
        </w:tabs>
        <w:spacing w:line="360" w:lineRule="auto"/>
        <w:ind w:firstLine="709"/>
      </w:pP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Сообщество гемикриптофитов-гигрофитов называется:</w:t>
      </w:r>
    </w:p>
    <w:p w:rsidR="00B777D6" w:rsidRPr="00B27081" w:rsidRDefault="00B777D6" w:rsidP="00F77DEB">
      <w:pPr>
        <w:pStyle w:val="26"/>
        <w:numPr>
          <w:ilvl w:val="0"/>
          <w:numId w:val="83"/>
        </w:numPr>
        <w:shd w:val="clear" w:color="auto" w:fill="auto"/>
        <w:tabs>
          <w:tab w:val="left" w:pos="142"/>
          <w:tab w:val="left" w:pos="272"/>
        </w:tabs>
        <w:spacing w:line="360" w:lineRule="auto"/>
        <w:ind w:firstLine="709"/>
      </w:pPr>
      <w:r w:rsidRPr="00B27081">
        <w:rPr>
          <w:color w:val="000000"/>
          <w:lang w:eastAsia="ru-RU" w:bidi="ru-RU"/>
        </w:rPr>
        <w:t>луг</w:t>
      </w:r>
    </w:p>
    <w:p w:rsidR="00B777D6" w:rsidRPr="00B27081" w:rsidRDefault="00B777D6" w:rsidP="00F77DEB">
      <w:pPr>
        <w:pStyle w:val="26"/>
        <w:numPr>
          <w:ilvl w:val="0"/>
          <w:numId w:val="83"/>
        </w:numPr>
        <w:shd w:val="clear" w:color="auto" w:fill="auto"/>
        <w:tabs>
          <w:tab w:val="left" w:pos="142"/>
          <w:tab w:val="left" w:pos="272"/>
        </w:tabs>
        <w:spacing w:line="360" w:lineRule="auto"/>
        <w:ind w:firstLine="709"/>
      </w:pPr>
      <w:r w:rsidRPr="00B27081">
        <w:rPr>
          <w:color w:val="000000"/>
          <w:lang w:eastAsia="ru-RU" w:bidi="ru-RU"/>
        </w:rPr>
        <w:t>лес</w:t>
      </w:r>
    </w:p>
    <w:p w:rsidR="00B777D6" w:rsidRPr="00B27081" w:rsidRDefault="00B777D6" w:rsidP="00F77DEB">
      <w:pPr>
        <w:pStyle w:val="26"/>
        <w:numPr>
          <w:ilvl w:val="0"/>
          <w:numId w:val="83"/>
        </w:numPr>
        <w:shd w:val="clear" w:color="auto" w:fill="auto"/>
        <w:tabs>
          <w:tab w:val="left" w:pos="142"/>
          <w:tab w:val="left" w:pos="272"/>
        </w:tabs>
        <w:spacing w:line="360" w:lineRule="auto"/>
        <w:ind w:firstLine="709"/>
      </w:pPr>
      <w:r w:rsidRPr="00B27081">
        <w:rPr>
          <w:color w:val="000000"/>
          <w:lang w:eastAsia="ru-RU" w:bidi="ru-RU"/>
        </w:rPr>
        <w:t>сфагновое болото</w:t>
      </w:r>
    </w:p>
    <w:p w:rsidR="00B777D6" w:rsidRPr="00B27081" w:rsidRDefault="00B777D6" w:rsidP="00F77DEB">
      <w:pPr>
        <w:pStyle w:val="26"/>
        <w:numPr>
          <w:ilvl w:val="0"/>
          <w:numId w:val="83"/>
        </w:numPr>
        <w:shd w:val="clear" w:color="auto" w:fill="auto"/>
        <w:tabs>
          <w:tab w:val="left" w:pos="142"/>
          <w:tab w:val="left" w:pos="272"/>
        </w:tabs>
        <w:spacing w:after="300" w:line="360" w:lineRule="auto"/>
        <w:ind w:firstLine="709"/>
      </w:pPr>
      <w:r w:rsidRPr="00B27081">
        <w:rPr>
          <w:color w:val="000000"/>
          <w:lang w:eastAsia="ru-RU" w:bidi="ru-RU"/>
        </w:rPr>
        <w:t>низинное болото</w:t>
      </w: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Сообщество гемикриптофитов-оксилофитов называется:</w:t>
      </w:r>
    </w:p>
    <w:p w:rsidR="00B777D6" w:rsidRPr="00B27081" w:rsidRDefault="00B777D6" w:rsidP="00F77DEB">
      <w:pPr>
        <w:pStyle w:val="26"/>
        <w:numPr>
          <w:ilvl w:val="0"/>
          <w:numId w:val="84"/>
        </w:numPr>
        <w:shd w:val="clear" w:color="auto" w:fill="auto"/>
        <w:tabs>
          <w:tab w:val="left" w:pos="142"/>
          <w:tab w:val="left" w:pos="272"/>
        </w:tabs>
        <w:spacing w:line="360" w:lineRule="auto"/>
        <w:ind w:firstLine="709"/>
      </w:pPr>
      <w:r w:rsidRPr="00B27081">
        <w:rPr>
          <w:color w:val="000000"/>
          <w:lang w:eastAsia="ru-RU" w:bidi="ru-RU"/>
        </w:rPr>
        <w:t>луг</w:t>
      </w:r>
    </w:p>
    <w:p w:rsidR="00B777D6" w:rsidRPr="00B27081" w:rsidRDefault="00B777D6" w:rsidP="00F77DEB">
      <w:pPr>
        <w:pStyle w:val="26"/>
        <w:numPr>
          <w:ilvl w:val="0"/>
          <w:numId w:val="84"/>
        </w:numPr>
        <w:shd w:val="clear" w:color="auto" w:fill="auto"/>
        <w:tabs>
          <w:tab w:val="left" w:pos="142"/>
          <w:tab w:val="left" w:pos="272"/>
        </w:tabs>
        <w:spacing w:line="360" w:lineRule="auto"/>
        <w:ind w:firstLine="709"/>
      </w:pPr>
      <w:r w:rsidRPr="00B27081">
        <w:rPr>
          <w:color w:val="000000"/>
          <w:lang w:eastAsia="ru-RU" w:bidi="ru-RU"/>
        </w:rPr>
        <w:t>лес</w:t>
      </w:r>
    </w:p>
    <w:p w:rsidR="00B777D6" w:rsidRPr="00B27081" w:rsidRDefault="00B777D6" w:rsidP="00F77DEB">
      <w:pPr>
        <w:pStyle w:val="26"/>
        <w:numPr>
          <w:ilvl w:val="0"/>
          <w:numId w:val="84"/>
        </w:numPr>
        <w:shd w:val="clear" w:color="auto" w:fill="auto"/>
        <w:tabs>
          <w:tab w:val="left" w:pos="142"/>
          <w:tab w:val="left" w:pos="272"/>
        </w:tabs>
        <w:spacing w:line="360" w:lineRule="auto"/>
        <w:ind w:firstLine="709"/>
      </w:pPr>
      <w:r w:rsidRPr="00B27081">
        <w:rPr>
          <w:color w:val="000000"/>
          <w:lang w:eastAsia="ru-RU" w:bidi="ru-RU"/>
        </w:rPr>
        <w:t>сфагновое болото</w:t>
      </w:r>
    </w:p>
    <w:p w:rsidR="00B777D6" w:rsidRPr="00B27081" w:rsidRDefault="00B777D6" w:rsidP="00F77DEB">
      <w:pPr>
        <w:pStyle w:val="26"/>
        <w:numPr>
          <w:ilvl w:val="0"/>
          <w:numId w:val="84"/>
        </w:numPr>
        <w:shd w:val="clear" w:color="auto" w:fill="auto"/>
        <w:tabs>
          <w:tab w:val="left" w:pos="142"/>
          <w:tab w:val="left" w:pos="272"/>
        </w:tabs>
        <w:spacing w:line="360" w:lineRule="auto"/>
        <w:ind w:firstLine="709"/>
      </w:pPr>
      <w:r w:rsidRPr="00B27081">
        <w:rPr>
          <w:color w:val="000000"/>
          <w:lang w:eastAsia="ru-RU" w:bidi="ru-RU"/>
        </w:rPr>
        <w:t>низинное болото</w:t>
      </w:r>
    </w:p>
    <w:p w:rsidR="0009358E" w:rsidRPr="00B27081" w:rsidRDefault="0009358E" w:rsidP="00B7734D">
      <w:pPr>
        <w:pStyle w:val="26"/>
        <w:shd w:val="clear" w:color="auto" w:fill="auto"/>
        <w:tabs>
          <w:tab w:val="left" w:pos="142"/>
          <w:tab w:val="left" w:pos="272"/>
        </w:tabs>
        <w:spacing w:line="360" w:lineRule="auto"/>
        <w:ind w:firstLine="709"/>
      </w:pPr>
    </w:p>
    <w:p w:rsidR="00B777D6" w:rsidRPr="00B27081" w:rsidRDefault="0009358E" w:rsidP="00B27081">
      <w:pPr>
        <w:pStyle w:val="26"/>
        <w:numPr>
          <w:ilvl w:val="0"/>
          <w:numId w:val="62"/>
        </w:numPr>
        <w:shd w:val="clear" w:color="auto" w:fill="auto"/>
        <w:tabs>
          <w:tab w:val="left" w:pos="142"/>
          <w:tab w:val="left" w:pos="392"/>
        </w:tabs>
        <w:spacing w:line="360" w:lineRule="auto"/>
        <w:ind w:firstLine="709"/>
        <w:jc w:val="left"/>
      </w:pPr>
      <w:r w:rsidRPr="00B27081">
        <w:rPr>
          <w:color w:val="000000"/>
          <w:lang w:eastAsia="ru-RU" w:bidi="ru-RU"/>
        </w:rPr>
        <w:t>Видовое богатство - это</w:t>
      </w:r>
    </w:p>
    <w:p w:rsidR="0009358E" w:rsidRPr="00B27081" w:rsidRDefault="00B777D6" w:rsidP="00F77DEB">
      <w:pPr>
        <w:pStyle w:val="26"/>
        <w:numPr>
          <w:ilvl w:val="0"/>
          <w:numId w:val="85"/>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B777D6" w:rsidRPr="00B27081" w:rsidRDefault="00B777D6" w:rsidP="00F77DEB">
      <w:pPr>
        <w:pStyle w:val="26"/>
        <w:numPr>
          <w:ilvl w:val="0"/>
          <w:numId w:val="85"/>
        </w:numPr>
        <w:shd w:val="clear" w:color="auto" w:fill="auto"/>
        <w:tabs>
          <w:tab w:val="left" w:pos="142"/>
        </w:tabs>
        <w:spacing w:line="360" w:lineRule="auto"/>
        <w:ind w:left="0" w:firstLine="709"/>
      </w:pPr>
      <w:r w:rsidRPr="00B27081">
        <w:rPr>
          <w:color w:val="000000"/>
          <w:lang w:eastAsia="ru-RU" w:bidi="ru-RU"/>
        </w:rPr>
        <w:t>перечень жизненных форм и экологических групп растений, слагающих данный фитоценоз</w:t>
      </w:r>
    </w:p>
    <w:p w:rsidR="00B777D6" w:rsidRPr="00B27081" w:rsidRDefault="00B777D6" w:rsidP="00F77DEB">
      <w:pPr>
        <w:pStyle w:val="26"/>
        <w:numPr>
          <w:ilvl w:val="0"/>
          <w:numId w:val="85"/>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B777D6" w:rsidRPr="00B27081" w:rsidRDefault="00B777D6" w:rsidP="00F77DEB">
      <w:pPr>
        <w:pStyle w:val="26"/>
        <w:numPr>
          <w:ilvl w:val="0"/>
          <w:numId w:val="85"/>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B777D6" w:rsidRPr="00B27081" w:rsidRDefault="00B777D6" w:rsidP="00F77DEB">
      <w:pPr>
        <w:pStyle w:val="26"/>
        <w:numPr>
          <w:ilvl w:val="0"/>
          <w:numId w:val="85"/>
        </w:numPr>
        <w:shd w:val="clear" w:color="auto" w:fill="auto"/>
        <w:tabs>
          <w:tab w:val="left" w:pos="142"/>
        </w:tabs>
        <w:spacing w:line="360" w:lineRule="auto"/>
        <w:ind w:left="0" w:firstLine="709"/>
        <w:rPr>
          <w:color w:val="000000"/>
          <w:lang w:eastAsia="ru-RU" w:bidi="ru-RU"/>
        </w:rPr>
      </w:pPr>
      <w:r w:rsidRPr="00B27081">
        <w:rPr>
          <w:color w:val="000000"/>
          <w:lang w:eastAsia="ru-RU" w:bidi="ru-RU"/>
        </w:rPr>
        <w:t>степень процветания и угнетения данной ценопопуляции.</w:t>
      </w:r>
    </w:p>
    <w:p w:rsidR="0009358E" w:rsidRPr="00B27081" w:rsidRDefault="0009358E" w:rsidP="00B7734D">
      <w:pPr>
        <w:pStyle w:val="26"/>
        <w:shd w:val="clear" w:color="auto" w:fill="auto"/>
        <w:tabs>
          <w:tab w:val="left" w:pos="142"/>
        </w:tabs>
        <w:spacing w:line="360" w:lineRule="auto"/>
        <w:ind w:firstLine="709"/>
        <w:rPr>
          <w:color w:val="000000"/>
          <w:lang w:eastAsia="ru-RU" w:bidi="ru-RU"/>
        </w:rPr>
      </w:pPr>
    </w:p>
    <w:p w:rsidR="0009358E" w:rsidRPr="00B27081" w:rsidRDefault="00F1069E" w:rsidP="006C585C">
      <w:pPr>
        <w:pStyle w:val="26"/>
        <w:numPr>
          <w:ilvl w:val="0"/>
          <w:numId w:val="62"/>
        </w:numPr>
        <w:shd w:val="clear" w:color="auto" w:fill="auto"/>
        <w:tabs>
          <w:tab w:val="left" w:pos="142"/>
          <w:tab w:val="left" w:pos="392"/>
        </w:tabs>
        <w:spacing w:line="360" w:lineRule="auto"/>
        <w:ind w:firstLine="709"/>
        <w:jc w:val="left"/>
      </w:pPr>
      <w:r w:rsidRPr="00B27081">
        <w:rPr>
          <w:color w:val="000000"/>
          <w:lang w:eastAsia="ru-RU" w:bidi="ru-RU"/>
        </w:rPr>
        <w:lastRenderedPageBreak/>
        <w:t>Экобиоморфный состав - это</w:t>
      </w:r>
    </w:p>
    <w:p w:rsidR="00F1069E" w:rsidRPr="00B27081" w:rsidRDefault="0009358E" w:rsidP="00F77DEB">
      <w:pPr>
        <w:pStyle w:val="26"/>
        <w:numPr>
          <w:ilvl w:val="0"/>
          <w:numId w:val="86"/>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09358E" w:rsidRPr="00B27081" w:rsidRDefault="0009358E" w:rsidP="00F77DEB">
      <w:pPr>
        <w:pStyle w:val="26"/>
        <w:numPr>
          <w:ilvl w:val="0"/>
          <w:numId w:val="86"/>
        </w:numPr>
        <w:shd w:val="clear" w:color="auto" w:fill="auto"/>
        <w:tabs>
          <w:tab w:val="left" w:pos="142"/>
        </w:tabs>
        <w:spacing w:line="360" w:lineRule="auto"/>
        <w:ind w:left="0" w:firstLine="709"/>
      </w:pPr>
      <w:r w:rsidRPr="00B27081">
        <w:rPr>
          <w:color w:val="000000"/>
          <w:lang w:eastAsia="ru-RU" w:bidi="ru-RU"/>
        </w:rPr>
        <w:t>перечень жизненных форм и экологических групп растений, слагающих данный фитоценоз</w:t>
      </w:r>
    </w:p>
    <w:p w:rsidR="0009358E" w:rsidRPr="00B27081" w:rsidRDefault="0009358E" w:rsidP="00F77DEB">
      <w:pPr>
        <w:pStyle w:val="26"/>
        <w:numPr>
          <w:ilvl w:val="0"/>
          <w:numId w:val="86"/>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09358E" w:rsidRPr="00B27081" w:rsidRDefault="0009358E" w:rsidP="00F77DEB">
      <w:pPr>
        <w:pStyle w:val="26"/>
        <w:numPr>
          <w:ilvl w:val="0"/>
          <w:numId w:val="86"/>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09358E" w:rsidRPr="00B27081" w:rsidRDefault="0009358E" w:rsidP="00F77DEB">
      <w:pPr>
        <w:pStyle w:val="26"/>
        <w:numPr>
          <w:ilvl w:val="0"/>
          <w:numId w:val="86"/>
        </w:numPr>
        <w:shd w:val="clear" w:color="auto" w:fill="auto"/>
        <w:tabs>
          <w:tab w:val="left" w:pos="142"/>
        </w:tabs>
        <w:spacing w:line="360" w:lineRule="auto"/>
        <w:ind w:left="0" w:firstLine="709"/>
      </w:pPr>
      <w:r w:rsidRPr="00B27081">
        <w:rPr>
          <w:color w:val="000000"/>
          <w:lang w:eastAsia="ru-RU" w:bidi="ru-RU"/>
        </w:rPr>
        <w:t>степень процветания и угнетения данной ценопопуляции.</w:t>
      </w:r>
    </w:p>
    <w:p w:rsidR="0009358E" w:rsidRPr="00B27081" w:rsidRDefault="0009358E" w:rsidP="006C585C">
      <w:pPr>
        <w:pStyle w:val="26"/>
        <w:shd w:val="clear" w:color="auto" w:fill="auto"/>
        <w:tabs>
          <w:tab w:val="left" w:pos="142"/>
        </w:tabs>
        <w:spacing w:line="360" w:lineRule="auto"/>
        <w:ind w:firstLine="709"/>
      </w:pPr>
    </w:p>
    <w:p w:rsidR="0009358E" w:rsidRPr="00B27081" w:rsidRDefault="00F1069E" w:rsidP="006C585C">
      <w:pPr>
        <w:pStyle w:val="26"/>
        <w:numPr>
          <w:ilvl w:val="0"/>
          <w:numId w:val="62"/>
        </w:numPr>
        <w:shd w:val="clear" w:color="auto" w:fill="auto"/>
        <w:tabs>
          <w:tab w:val="left" w:pos="142"/>
          <w:tab w:val="left" w:pos="392"/>
        </w:tabs>
        <w:spacing w:line="360" w:lineRule="auto"/>
        <w:ind w:firstLine="709"/>
        <w:jc w:val="left"/>
      </w:pPr>
      <w:r w:rsidRPr="00B27081">
        <w:rPr>
          <w:color w:val="000000"/>
          <w:lang w:eastAsia="ru-RU" w:bidi="ru-RU"/>
        </w:rPr>
        <w:t>Плотность ценопопуляции - это</w:t>
      </w:r>
    </w:p>
    <w:p w:rsidR="00F1069E" w:rsidRPr="00B27081" w:rsidRDefault="0009358E" w:rsidP="00F77DEB">
      <w:pPr>
        <w:pStyle w:val="26"/>
        <w:numPr>
          <w:ilvl w:val="0"/>
          <w:numId w:val="87"/>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09358E" w:rsidRPr="00B27081" w:rsidRDefault="0009358E" w:rsidP="00F77DEB">
      <w:pPr>
        <w:pStyle w:val="26"/>
        <w:numPr>
          <w:ilvl w:val="0"/>
          <w:numId w:val="87"/>
        </w:numPr>
        <w:shd w:val="clear" w:color="auto" w:fill="auto"/>
        <w:tabs>
          <w:tab w:val="left" w:pos="142"/>
        </w:tabs>
        <w:spacing w:line="360" w:lineRule="auto"/>
        <w:ind w:left="0" w:firstLine="709"/>
      </w:pPr>
      <w:r w:rsidRPr="00B27081">
        <w:rPr>
          <w:color w:val="000000"/>
          <w:lang w:eastAsia="ru-RU" w:bidi="ru-RU"/>
        </w:rPr>
        <w:t>перечень жизненных форм и экологических групп растений, слагающих данный фитоценоз</w:t>
      </w:r>
    </w:p>
    <w:p w:rsidR="0009358E" w:rsidRPr="00B27081" w:rsidRDefault="0009358E" w:rsidP="00F77DEB">
      <w:pPr>
        <w:pStyle w:val="26"/>
        <w:numPr>
          <w:ilvl w:val="0"/>
          <w:numId w:val="87"/>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09358E" w:rsidRPr="00B27081" w:rsidRDefault="0009358E" w:rsidP="00F77DEB">
      <w:pPr>
        <w:pStyle w:val="26"/>
        <w:numPr>
          <w:ilvl w:val="0"/>
          <w:numId w:val="87"/>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09358E" w:rsidRPr="00B27081" w:rsidRDefault="0009358E" w:rsidP="00F77DEB">
      <w:pPr>
        <w:pStyle w:val="26"/>
        <w:numPr>
          <w:ilvl w:val="0"/>
          <w:numId w:val="87"/>
        </w:numPr>
        <w:shd w:val="clear" w:color="auto" w:fill="auto"/>
        <w:tabs>
          <w:tab w:val="left" w:pos="142"/>
        </w:tabs>
        <w:spacing w:line="360" w:lineRule="auto"/>
        <w:ind w:left="0" w:firstLine="709"/>
      </w:pPr>
      <w:r w:rsidRPr="00B27081">
        <w:rPr>
          <w:color w:val="000000"/>
          <w:lang w:eastAsia="ru-RU" w:bidi="ru-RU"/>
        </w:rPr>
        <w:t>степень процветания и угнетения данной ценопопуляции.</w:t>
      </w:r>
    </w:p>
    <w:p w:rsidR="0009358E" w:rsidRPr="00B27081" w:rsidRDefault="0009358E" w:rsidP="006C585C">
      <w:pPr>
        <w:pStyle w:val="26"/>
        <w:shd w:val="clear" w:color="auto" w:fill="auto"/>
        <w:tabs>
          <w:tab w:val="left" w:pos="142"/>
        </w:tabs>
        <w:spacing w:line="360" w:lineRule="auto"/>
        <w:ind w:firstLine="709"/>
      </w:pPr>
    </w:p>
    <w:p w:rsidR="0009358E" w:rsidRPr="00B27081" w:rsidRDefault="00F1069E" w:rsidP="006C585C">
      <w:pPr>
        <w:pStyle w:val="26"/>
        <w:numPr>
          <w:ilvl w:val="0"/>
          <w:numId w:val="62"/>
        </w:numPr>
        <w:shd w:val="clear" w:color="auto" w:fill="auto"/>
        <w:tabs>
          <w:tab w:val="left" w:pos="142"/>
          <w:tab w:val="left" w:pos="392"/>
        </w:tabs>
        <w:spacing w:line="360" w:lineRule="auto"/>
        <w:ind w:firstLine="709"/>
        <w:jc w:val="left"/>
      </w:pPr>
      <w:r w:rsidRPr="00B27081">
        <w:rPr>
          <w:color w:val="000000"/>
          <w:lang w:eastAsia="ru-RU" w:bidi="ru-RU"/>
        </w:rPr>
        <w:t>Масса ценопопуляции - это</w:t>
      </w:r>
    </w:p>
    <w:p w:rsidR="00F1069E" w:rsidRPr="00B27081" w:rsidRDefault="0009358E" w:rsidP="00F77DEB">
      <w:pPr>
        <w:pStyle w:val="26"/>
        <w:numPr>
          <w:ilvl w:val="0"/>
          <w:numId w:val="88"/>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09358E" w:rsidRPr="00B27081" w:rsidRDefault="0009358E" w:rsidP="00F77DEB">
      <w:pPr>
        <w:pStyle w:val="26"/>
        <w:numPr>
          <w:ilvl w:val="0"/>
          <w:numId w:val="88"/>
        </w:numPr>
        <w:shd w:val="clear" w:color="auto" w:fill="auto"/>
        <w:tabs>
          <w:tab w:val="left" w:pos="142"/>
        </w:tabs>
        <w:spacing w:line="360" w:lineRule="auto"/>
        <w:ind w:left="0" w:firstLine="709"/>
      </w:pPr>
      <w:r w:rsidRPr="00B27081">
        <w:rPr>
          <w:color w:val="000000"/>
          <w:lang w:eastAsia="ru-RU" w:bidi="ru-RU"/>
        </w:rPr>
        <w:t>перечень жизненных форм и экологических групп растений, слагающих данный фитоценоз</w:t>
      </w:r>
    </w:p>
    <w:p w:rsidR="0009358E" w:rsidRPr="00B27081" w:rsidRDefault="0009358E" w:rsidP="00F77DEB">
      <w:pPr>
        <w:pStyle w:val="26"/>
        <w:numPr>
          <w:ilvl w:val="0"/>
          <w:numId w:val="88"/>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09358E" w:rsidRPr="00B27081" w:rsidRDefault="0009358E" w:rsidP="00F77DEB">
      <w:pPr>
        <w:pStyle w:val="26"/>
        <w:numPr>
          <w:ilvl w:val="0"/>
          <w:numId w:val="88"/>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09358E" w:rsidRPr="00B27081" w:rsidRDefault="0009358E" w:rsidP="00F77DEB">
      <w:pPr>
        <w:pStyle w:val="26"/>
        <w:numPr>
          <w:ilvl w:val="0"/>
          <w:numId w:val="88"/>
        </w:numPr>
        <w:shd w:val="clear" w:color="auto" w:fill="auto"/>
        <w:tabs>
          <w:tab w:val="left" w:pos="142"/>
        </w:tabs>
        <w:spacing w:line="360" w:lineRule="auto"/>
        <w:ind w:left="0" w:firstLine="709"/>
      </w:pPr>
      <w:r w:rsidRPr="00B27081">
        <w:rPr>
          <w:color w:val="000000"/>
          <w:lang w:eastAsia="ru-RU" w:bidi="ru-RU"/>
        </w:rPr>
        <w:t>степень процветания и угнетения данной ценопопуляции.</w:t>
      </w:r>
    </w:p>
    <w:p w:rsidR="0009358E" w:rsidRPr="00B27081" w:rsidRDefault="0009358E" w:rsidP="006C585C">
      <w:pPr>
        <w:pStyle w:val="26"/>
        <w:shd w:val="clear" w:color="auto" w:fill="auto"/>
        <w:tabs>
          <w:tab w:val="left" w:pos="142"/>
        </w:tabs>
        <w:spacing w:line="360" w:lineRule="auto"/>
        <w:ind w:firstLine="709"/>
      </w:pPr>
    </w:p>
    <w:p w:rsidR="0009358E" w:rsidRPr="00B27081" w:rsidRDefault="00F1069E" w:rsidP="006C585C">
      <w:pPr>
        <w:pStyle w:val="26"/>
        <w:numPr>
          <w:ilvl w:val="0"/>
          <w:numId w:val="62"/>
        </w:numPr>
        <w:shd w:val="clear" w:color="auto" w:fill="auto"/>
        <w:tabs>
          <w:tab w:val="left" w:pos="142"/>
          <w:tab w:val="left" w:pos="392"/>
        </w:tabs>
        <w:spacing w:line="360" w:lineRule="auto"/>
        <w:ind w:firstLine="709"/>
        <w:jc w:val="left"/>
      </w:pPr>
      <w:r w:rsidRPr="00B27081">
        <w:rPr>
          <w:color w:val="000000"/>
          <w:lang w:eastAsia="ru-RU" w:bidi="ru-RU"/>
        </w:rPr>
        <w:t>Виталитет (жизненность) - это</w:t>
      </w:r>
    </w:p>
    <w:p w:rsidR="00F1069E" w:rsidRPr="00B27081" w:rsidRDefault="0009358E" w:rsidP="00F77DEB">
      <w:pPr>
        <w:pStyle w:val="26"/>
        <w:numPr>
          <w:ilvl w:val="0"/>
          <w:numId w:val="89"/>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09358E" w:rsidRPr="00B27081" w:rsidRDefault="0009358E" w:rsidP="00F77DEB">
      <w:pPr>
        <w:pStyle w:val="26"/>
        <w:numPr>
          <w:ilvl w:val="0"/>
          <w:numId w:val="89"/>
        </w:numPr>
        <w:shd w:val="clear" w:color="auto" w:fill="auto"/>
        <w:tabs>
          <w:tab w:val="left" w:pos="142"/>
        </w:tabs>
        <w:spacing w:line="360" w:lineRule="auto"/>
        <w:ind w:left="0" w:firstLine="709"/>
      </w:pPr>
      <w:r w:rsidRPr="00B27081">
        <w:rPr>
          <w:color w:val="000000"/>
          <w:lang w:eastAsia="ru-RU" w:bidi="ru-RU"/>
        </w:rPr>
        <w:t>перечень жизненных форм и экологических групп растений, слагающих данный фитоценоз</w:t>
      </w:r>
    </w:p>
    <w:p w:rsidR="0009358E" w:rsidRPr="00B27081" w:rsidRDefault="0009358E" w:rsidP="00F77DEB">
      <w:pPr>
        <w:pStyle w:val="26"/>
        <w:numPr>
          <w:ilvl w:val="0"/>
          <w:numId w:val="89"/>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09358E" w:rsidRPr="00B27081" w:rsidRDefault="0009358E" w:rsidP="00F77DEB">
      <w:pPr>
        <w:pStyle w:val="26"/>
        <w:numPr>
          <w:ilvl w:val="0"/>
          <w:numId w:val="89"/>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09358E" w:rsidRPr="00B27081" w:rsidRDefault="0009358E" w:rsidP="00F77DEB">
      <w:pPr>
        <w:pStyle w:val="26"/>
        <w:numPr>
          <w:ilvl w:val="0"/>
          <w:numId w:val="89"/>
        </w:numPr>
        <w:shd w:val="clear" w:color="auto" w:fill="auto"/>
        <w:tabs>
          <w:tab w:val="left" w:pos="142"/>
        </w:tabs>
        <w:spacing w:line="360" w:lineRule="auto"/>
        <w:ind w:left="0" w:firstLine="709"/>
      </w:pPr>
      <w:r w:rsidRPr="00B27081">
        <w:rPr>
          <w:color w:val="000000"/>
          <w:lang w:eastAsia="ru-RU" w:bidi="ru-RU"/>
        </w:rPr>
        <w:lastRenderedPageBreak/>
        <w:t>степень процветания и угнетения данной ценопопуляции.</w:t>
      </w:r>
    </w:p>
    <w:p w:rsidR="0009358E" w:rsidRPr="00B27081" w:rsidRDefault="0009358E" w:rsidP="006C585C">
      <w:pPr>
        <w:pStyle w:val="26"/>
        <w:shd w:val="clear" w:color="auto" w:fill="auto"/>
        <w:tabs>
          <w:tab w:val="left" w:pos="142"/>
        </w:tabs>
        <w:spacing w:line="360" w:lineRule="auto"/>
        <w:ind w:firstLine="709"/>
      </w:pPr>
    </w:p>
    <w:p w:rsidR="00B777D6" w:rsidRPr="00B27081" w:rsidRDefault="00F1069E" w:rsidP="006C585C">
      <w:pPr>
        <w:pStyle w:val="26"/>
        <w:numPr>
          <w:ilvl w:val="0"/>
          <w:numId w:val="62"/>
        </w:numPr>
        <w:shd w:val="clear" w:color="auto" w:fill="auto"/>
        <w:tabs>
          <w:tab w:val="left" w:pos="142"/>
          <w:tab w:val="left" w:pos="382"/>
        </w:tabs>
        <w:spacing w:line="360" w:lineRule="auto"/>
        <w:ind w:firstLine="709"/>
      </w:pPr>
      <w:r w:rsidRPr="00B27081">
        <w:rPr>
          <w:color w:val="000000"/>
          <w:lang w:eastAsia="ru-RU" w:bidi="ru-RU"/>
        </w:rPr>
        <w:t>Виргинильная - стадия</w:t>
      </w:r>
    </w:p>
    <w:p w:rsidR="00B777D6" w:rsidRPr="00B27081" w:rsidRDefault="00B777D6" w:rsidP="00F77DEB">
      <w:pPr>
        <w:pStyle w:val="26"/>
        <w:numPr>
          <w:ilvl w:val="0"/>
          <w:numId w:val="90"/>
        </w:numPr>
        <w:shd w:val="clear" w:color="auto" w:fill="auto"/>
        <w:tabs>
          <w:tab w:val="left" w:pos="142"/>
        </w:tabs>
        <w:spacing w:line="360" w:lineRule="auto"/>
        <w:ind w:left="0" w:firstLine="709"/>
      </w:pPr>
      <w:r w:rsidRPr="00B27081">
        <w:rPr>
          <w:color w:val="000000"/>
          <w:lang w:eastAsia="ru-RU" w:bidi="ru-RU"/>
        </w:rPr>
        <w:t>растение находится в состоянии семян</w:t>
      </w:r>
    </w:p>
    <w:p w:rsidR="00B777D6" w:rsidRPr="00B27081" w:rsidRDefault="00B777D6" w:rsidP="00F77DEB">
      <w:pPr>
        <w:pStyle w:val="26"/>
        <w:numPr>
          <w:ilvl w:val="0"/>
          <w:numId w:val="90"/>
        </w:numPr>
        <w:shd w:val="clear" w:color="auto" w:fill="auto"/>
        <w:tabs>
          <w:tab w:val="left" w:pos="142"/>
        </w:tabs>
        <w:spacing w:line="360" w:lineRule="auto"/>
        <w:ind w:left="0" w:firstLine="709"/>
      </w:pPr>
      <w:r w:rsidRPr="00B27081">
        <w:rPr>
          <w:color w:val="000000"/>
          <w:lang w:eastAsia="ru-RU" w:bidi="ru-RU"/>
        </w:rPr>
        <w:t>стадия от прорастания семян до начала генеративного размножения</w:t>
      </w:r>
    </w:p>
    <w:p w:rsidR="00B777D6" w:rsidRPr="00B27081" w:rsidRDefault="00B777D6" w:rsidP="00F77DEB">
      <w:pPr>
        <w:pStyle w:val="26"/>
        <w:numPr>
          <w:ilvl w:val="0"/>
          <w:numId w:val="90"/>
        </w:numPr>
        <w:shd w:val="clear" w:color="auto" w:fill="auto"/>
        <w:tabs>
          <w:tab w:val="left" w:pos="142"/>
        </w:tabs>
        <w:spacing w:line="360" w:lineRule="auto"/>
        <w:ind w:left="0" w:firstLine="709"/>
      </w:pPr>
      <w:r w:rsidRPr="00B27081">
        <w:rPr>
          <w:color w:val="000000"/>
          <w:lang w:eastAsia="ru-RU" w:bidi="ru-RU"/>
        </w:rPr>
        <w:t>стадия размножения семенами (спорами)</w:t>
      </w:r>
    </w:p>
    <w:p w:rsidR="00B777D6" w:rsidRPr="006C585C" w:rsidRDefault="00B777D6" w:rsidP="00F77DEB">
      <w:pPr>
        <w:pStyle w:val="26"/>
        <w:numPr>
          <w:ilvl w:val="0"/>
          <w:numId w:val="90"/>
        </w:numPr>
        <w:shd w:val="clear" w:color="auto" w:fill="auto"/>
        <w:tabs>
          <w:tab w:val="left" w:pos="142"/>
        </w:tabs>
        <w:spacing w:line="360" w:lineRule="auto"/>
        <w:ind w:left="0" w:firstLine="709"/>
      </w:pPr>
      <w:r w:rsidRPr="00B27081">
        <w:rPr>
          <w:color w:val="000000"/>
          <w:lang w:eastAsia="ru-RU" w:bidi="ru-RU"/>
        </w:rPr>
        <w:t>стадия, когда растение уже утратило способность к семенному размножению (размножению спорами)</w:t>
      </w:r>
    </w:p>
    <w:p w:rsidR="006C585C" w:rsidRPr="00B27081" w:rsidRDefault="006C585C" w:rsidP="006C585C">
      <w:pPr>
        <w:pStyle w:val="26"/>
        <w:shd w:val="clear" w:color="auto" w:fill="auto"/>
        <w:tabs>
          <w:tab w:val="left" w:pos="142"/>
        </w:tabs>
        <w:spacing w:line="360" w:lineRule="auto"/>
        <w:ind w:firstLine="709"/>
      </w:pPr>
    </w:p>
    <w:p w:rsidR="00B777D6" w:rsidRPr="00B27081" w:rsidRDefault="00B777D6" w:rsidP="006C585C">
      <w:pPr>
        <w:pStyle w:val="26"/>
        <w:numPr>
          <w:ilvl w:val="0"/>
          <w:numId w:val="62"/>
        </w:numPr>
        <w:shd w:val="clear" w:color="auto" w:fill="auto"/>
        <w:tabs>
          <w:tab w:val="left" w:pos="142"/>
          <w:tab w:val="left" w:pos="868"/>
        </w:tabs>
        <w:spacing w:line="360" w:lineRule="auto"/>
        <w:ind w:firstLine="709"/>
      </w:pPr>
      <w:r w:rsidRPr="00B27081">
        <w:rPr>
          <w:color w:val="000000"/>
          <w:lang w:eastAsia="ru-RU" w:bidi="ru-RU"/>
        </w:rPr>
        <w:t>Ярусность это:</w:t>
      </w:r>
    </w:p>
    <w:p w:rsidR="00B777D6" w:rsidRPr="00B27081" w:rsidRDefault="00B777D6" w:rsidP="00F77DEB">
      <w:pPr>
        <w:pStyle w:val="26"/>
        <w:numPr>
          <w:ilvl w:val="0"/>
          <w:numId w:val="91"/>
        </w:numPr>
        <w:shd w:val="clear" w:color="auto" w:fill="auto"/>
        <w:tabs>
          <w:tab w:val="left" w:pos="142"/>
          <w:tab w:val="left" w:pos="284"/>
        </w:tabs>
        <w:spacing w:line="360" w:lineRule="auto"/>
        <w:ind w:left="0" w:firstLine="709"/>
        <w:jc w:val="left"/>
      </w:pPr>
      <w:r w:rsidRPr="00B27081">
        <w:rPr>
          <w:color w:val="000000"/>
          <w:lang w:eastAsia="ru-RU" w:bidi="ru-RU"/>
        </w:rPr>
        <w:t>вертикальное рачленение фитоценоза на четко заметные слои, состоящие из растений разной высоты</w:t>
      </w:r>
    </w:p>
    <w:p w:rsidR="00B777D6" w:rsidRPr="00B27081" w:rsidRDefault="00B777D6" w:rsidP="00F77DEB">
      <w:pPr>
        <w:pStyle w:val="26"/>
        <w:numPr>
          <w:ilvl w:val="0"/>
          <w:numId w:val="91"/>
        </w:numPr>
        <w:shd w:val="clear" w:color="auto" w:fill="auto"/>
        <w:tabs>
          <w:tab w:val="left" w:pos="142"/>
          <w:tab w:val="left" w:pos="284"/>
        </w:tabs>
        <w:spacing w:line="360" w:lineRule="auto"/>
        <w:ind w:left="0" w:firstLine="709"/>
      </w:pPr>
      <w:r w:rsidRPr="00B27081">
        <w:rPr>
          <w:color w:val="000000"/>
          <w:lang w:eastAsia="ru-RU" w:bidi="ru-RU"/>
        </w:rPr>
        <w:t>неравномерное расположение растений в фитоценозе</w:t>
      </w:r>
    </w:p>
    <w:p w:rsidR="00B777D6" w:rsidRPr="00B27081" w:rsidRDefault="00B777D6" w:rsidP="00F77DEB">
      <w:pPr>
        <w:pStyle w:val="26"/>
        <w:numPr>
          <w:ilvl w:val="0"/>
          <w:numId w:val="91"/>
        </w:numPr>
        <w:shd w:val="clear" w:color="auto" w:fill="auto"/>
        <w:tabs>
          <w:tab w:val="left" w:pos="142"/>
          <w:tab w:val="left" w:pos="284"/>
        </w:tabs>
        <w:spacing w:line="360" w:lineRule="auto"/>
        <w:ind w:left="0" w:firstLine="709"/>
      </w:pPr>
      <w:r w:rsidRPr="00B27081">
        <w:rPr>
          <w:color w:val="000000"/>
          <w:lang w:eastAsia="ru-RU" w:bidi="ru-RU"/>
        </w:rPr>
        <w:t>расположение веток хвойных растений четкими мутовками.</w:t>
      </w:r>
    </w:p>
    <w:p w:rsidR="00F1069E" w:rsidRPr="00B27081" w:rsidRDefault="00F1069E" w:rsidP="006C585C">
      <w:pPr>
        <w:pStyle w:val="26"/>
        <w:shd w:val="clear" w:color="auto" w:fill="auto"/>
        <w:tabs>
          <w:tab w:val="left" w:pos="0"/>
        </w:tabs>
        <w:spacing w:line="360" w:lineRule="auto"/>
        <w:ind w:firstLine="709"/>
      </w:pPr>
    </w:p>
    <w:p w:rsidR="00B777D6" w:rsidRPr="00B27081" w:rsidRDefault="00F1069E" w:rsidP="006C585C">
      <w:pPr>
        <w:pStyle w:val="26"/>
        <w:numPr>
          <w:ilvl w:val="0"/>
          <w:numId w:val="62"/>
        </w:numPr>
        <w:shd w:val="clear" w:color="auto" w:fill="auto"/>
        <w:tabs>
          <w:tab w:val="left" w:pos="142"/>
          <w:tab w:val="left" w:pos="868"/>
        </w:tabs>
        <w:spacing w:line="360" w:lineRule="auto"/>
        <w:ind w:firstLine="709"/>
        <w:jc w:val="left"/>
      </w:pPr>
      <w:r w:rsidRPr="00B27081">
        <w:rPr>
          <w:color w:val="000000"/>
          <w:lang w:eastAsia="ru-RU" w:bidi="ru-RU"/>
        </w:rPr>
        <w:t>Эдафотопическая форма</w:t>
      </w:r>
      <w:r w:rsidR="00B777D6" w:rsidRPr="00B27081">
        <w:rPr>
          <w:color w:val="000000"/>
          <w:lang w:eastAsia="ru-RU" w:bidi="ru-RU"/>
        </w:rPr>
        <w:t xml:space="preserve"> мозаичности </w:t>
      </w:r>
      <w:r w:rsidRPr="00B27081">
        <w:rPr>
          <w:color w:val="000000"/>
          <w:lang w:eastAsia="ru-RU" w:bidi="ru-RU"/>
        </w:rPr>
        <w:t>характеризуется</w:t>
      </w:r>
      <w:r w:rsidR="00B777D6" w:rsidRPr="00B27081">
        <w:rPr>
          <w:color w:val="000000"/>
          <w:lang w:eastAsia="ru-RU" w:bidi="ru-RU"/>
        </w:rPr>
        <w:t>:</w:t>
      </w:r>
    </w:p>
    <w:p w:rsidR="00F1069E" w:rsidRPr="00B27081" w:rsidRDefault="00B777D6" w:rsidP="00F77DEB">
      <w:pPr>
        <w:pStyle w:val="26"/>
        <w:numPr>
          <w:ilvl w:val="0"/>
          <w:numId w:val="92"/>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вызвана неоднородностью почвенных условий. </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обусловлена случайностью в распределении зачатков растений и приживании их всходов.</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вызвана воздействием одних видов на другие, главным образом через изменение среды.</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возникает в связи с особенностью вегетативного размножения некоторых видов растений, образующих клоны.</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вызвана непосредственным или косвенным воздействием животных.</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результат локального воздействия человека (кострища, выборочная рубка).</w:t>
      </w:r>
    </w:p>
    <w:p w:rsidR="001B0F88" w:rsidRPr="00B27081" w:rsidRDefault="001B0F88" w:rsidP="00B7734D">
      <w:pPr>
        <w:autoSpaceDE w:val="0"/>
        <w:autoSpaceDN w:val="0"/>
        <w:adjustRightInd w:val="0"/>
        <w:spacing w:line="360" w:lineRule="auto"/>
        <w:ind w:firstLine="709"/>
        <w:jc w:val="both"/>
        <w:rPr>
          <w:rFonts w:eastAsiaTheme="minorHAnsi"/>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21. Совокупность способных к самовоспроизводству особей одного вида, которая длительно существует в определенной части ареала относительно обособлено от других совокупностей того же вида, называется …</w:t>
      </w:r>
    </w:p>
    <w:p w:rsidR="00BA3EC7" w:rsidRPr="00B27081" w:rsidRDefault="00BA3EC7" w:rsidP="00F77DEB">
      <w:pPr>
        <w:pStyle w:val="af"/>
        <w:numPr>
          <w:ilvl w:val="1"/>
          <w:numId w:val="130"/>
        </w:numPr>
        <w:autoSpaceDE w:val="0"/>
        <w:autoSpaceDN w:val="0"/>
        <w:adjustRightInd w:val="0"/>
        <w:spacing w:line="360" w:lineRule="auto"/>
        <w:ind w:left="284" w:firstLine="709"/>
        <w:jc w:val="both"/>
        <w:rPr>
          <w:color w:val="000000"/>
          <w:sz w:val="28"/>
          <w:szCs w:val="28"/>
        </w:rPr>
      </w:pPr>
      <w:r w:rsidRPr="00B27081">
        <w:rPr>
          <w:color w:val="000000"/>
          <w:sz w:val="28"/>
          <w:szCs w:val="28"/>
        </w:rPr>
        <w:lastRenderedPageBreak/>
        <w:t xml:space="preserve">популяцией </w:t>
      </w:r>
    </w:p>
    <w:p w:rsidR="00BA3EC7" w:rsidRPr="00B27081" w:rsidRDefault="00BA3EC7" w:rsidP="00F77DEB">
      <w:pPr>
        <w:pStyle w:val="af"/>
        <w:numPr>
          <w:ilvl w:val="1"/>
          <w:numId w:val="130"/>
        </w:numPr>
        <w:autoSpaceDE w:val="0"/>
        <w:autoSpaceDN w:val="0"/>
        <w:adjustRightInd w:val="0"/>
        <w:spacing w:line="360" w:lineRule="auto"/>
        <w:ind w:left="284" w:firstLine="709"/>
        <w:jc w:val="both"/>
        <w:rPr>
          <w:color w:val="000000"/>
          <w:sz w:val="28"/>
          <w:szCs w:val="28"/>
        </w:rPr>
      </w:pPr>
      <w:r w:rsidRPr="00B27081">
        <w:rPr>
          <w:color w:val="000000"/>
          <w:sz w:val="28"/>
          <w:szCs w:val="28"/>
        </w:rPr>
        <w:t xml:space="preserve">сообществом </w:t>
      </w:r>
    </w:p>
    <w:p w:rsidR="00BA3EC7" w:rsidRPr="00B27081" w:rsidRDefault="00BA3EC7" w:rsidP="00F77DEB">
      <w:pPr>
        <w:pStyle w:val="af"/>
        <w:numPr>
          <w:ilvl w:val="1"/>
          <w:numId w:val="130"/>
        </w:numPr>
        <w:autoSpaceDE w:val="0"/>
        <w:autoSpaceDN w:val="0"/>
        <w:adjustRightInd w:val="0"/>
        <w:spacing w:line="360" w:lineRule="auto"/>
        <w:ind w:left="284" w:firstLine="709"/>
        <w:jc w:val="both"/>
        <w:rPr>
          <w:color w:val="000000"/>
          <w:sz w:val="28"/>
          <w:szCs w:val="28"/>
        </w:rPr>
      </w:pPr>
      <w:r w:rsidRPr="00B27081">
        <w:rPr>
          <w:color w:val="000000"/>
          <w:sz w:val="28"/>
          <w:szCs w:val="28"/>
        </w:rPr>
        <w:t xml:space="preserve">содружеством </w:t>
      </w:r>
    </w:p>
    <w:p w:rsidR="00BA3EC7" w:rsidRPr="00B27081" w:rsidRDefault="00BA3EC7" w:rsidP="00F77DEB">
      <w:pPr>
        <w:pStyle w:val="af"/>
        <w:numPr>
          <w:ilvl w:val="1"/>
          <w:numId w:val="130"/>
        </w:numPr>
        <w:autoSpaceDE w:val="0"/>
        <w:autoSpaceDN w:val="0"/>
        <w:adjustRightInd w:val="0"/>
        <w:spacing w:line="360" w:lineRule="auto"/>
        <w:ind w:left="284" w:firstLine="709"/>
        <w:jc w:val="both"/>
        <w:rPr>
          <w:color w:val="000000"/>
          <w:sz w:val="28"/>
          <w:szCs w:val="28"/>
        </w:rPr>
      </w:pPr>
      <w:r w:rsidRPr="00B27081">
        <w:rPr>
          <w:color w:val="000000"/>
          <w:sz w:val="28"/>
          <w:szCs w:val="28"/>
        </w:rPr>
        <w:t>группой.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6C585C">
      <w:pPr>
        <w:autoSpaceDE w:val="0"/>
        <w:autoSpaceDN w:val="0"/>
        <w:adjustRightInd w:val="0"/>
        <w:spacing w:line="360" w:lineRule="auto"/>
        <w:ind w:firstLine="709"/>
        <w:jc w:val="both"/>
        <w:rPr>
          <w:color w:val="000000"/>
          <w:sz w:val="28"/>
          <w:szCs w:val="28"/>
        </w:rPr>
      </w:pPr>
      <w:r w:rsidRPr="00B27081">
        <w:rPr>
          <w:color w:val="000000"/>
          <w:sz w:val="28"/>
          <w:szCs w:val="28"/>
        </w:rPr>
        <w:t>22. Как называются виды растений и животных, представители которых встречаются на большей части обитаемых областей Земли?</w:t>
      </w:r>
    </w:p>
    <w:p w:rsidR="00BA3EC7" w:rsidRPr="00B27081" w:rsidRDefault="00BA3EC7" w:rsidP="00F77DEB">
      <w:pPr>
        <w:pStyle w:val="af"/>
        <w:numPr>
          <w:ilvl w:val="0"/>
          <w:numId w:val="131"/>
        </w:numPr>
        <w:autoSpaceDE w:val="0"/>
        <w:autoSpaceDN w:val="0"/>
        <w:adjustRightInd w:val="0"/>
        <w:spacing w:line="360" w:lineRule="auto"/>
        <w:ind w:left="0" w:firstLine="709"/>
        <w:jc w:val="both"/>
        <w:rPr>
          <w:color w:val="000000"/>
          <w:sz w:val="28"/>
          <w:szCs w:val="28"/>
        </w:rPr>
      </w:pPr>
      <w:r w:rsidRPr="00B27081">
        <w:rPr>
          <w:color w:val="000000"/>
          <w:sz w:val="28"/>
          <w:szCs w:val="28"/>
        </w:rPr>
        <w:t xml:space="preserve">убиквистами </w:t>
      </w:r>
    </w:p>
    <w:p w:rsidR="00BA3EC7" w:rsidRPr="00B27081" w:rsidRDefault="00BA3EC7" w:rsidP="00F77DEB">
      <w:pPr>
        <w:pStyle w:val="af"/>
        <w:numPr>
          <w:ilvl w:val="0"/>
          <w:numId w:val="131"/>
        </w:numPr>
        <w:autoSpaceDE w:val="0"/>
        <w:autoSpaceDN w:val="0"/>
        <w:adjustRightInd w:val="0"/>
        <w:spacing w:line="360" w:lineRule="auto"/>
        <w:ind w:left="0" w:firstLine="709"/>
        <w:jc w:val="both"/>
        <w:rPr>
          <w:color w:val="000000"/>
          <w:sz w:val="28"/>
          <w:szCs w:val="28"/>
        </w:rPr>
      </w:pPr>
      <w:r w:rsidRPr="00B27081">
        <w:rPr>
          <w:color w:val="000000"/>
          <w:sz w:val="28"/>
          <w:szCs w:val="28"/>
        </w:rPr>
        <w:t xml:space="preserve">космополитами </w:t>
      </w:r>
    </w:p>
    <w:p w:rsidR="00BA3EC7" w:rsidRPr="00B27081" w:rsidRDefault="00BA3EC7" w:rsidP="00F77DEB">
      <w:pPr>
        <w:pStyle w:val="af"/>
        <w:numPr>
          <w:ilvl w:val="0"/>
          <w:numId w:val="131"/>
        </w:numPr>
        <w:autoSpaceDE w:val="0"/>
        <w:autoSpaceDN w:val="0"/>
        <w:adjustRightInd w:val="0"/>
        <w:spacing w:line="360" w:lineRule="auto"/>
        <w:ind w:left="0" w:firstLine="709"/>
        <w:jc w:val="both"/>
        <w:rPr>
          <w:color w:val="000000"/>
          <w:sz w:val="28"/>
          <w:szCs w:val="28"/>
        </w:rPr>
      </w:pPr>
      <w:r w:rsidRPr="00B27081">
        <w:rPr>
          <w:color w:val="000000"/>
          <w:sz w:val="28"/>
          <w:szCs w:val="28"/>
        </w:rPr>
        <w:t>эндемиками.</w:t>
      </w:r>
    </w:p>
    <w:p w:rsidR="00BA3EC7" w:rsidRPr="00B27081" w:rsidRDefault="00BA3EC7" w:rsidP="006C585C">
      <w:pPr>
        <w:autoSpaceDE w:val="0"/>
        <w:autoSpaceDN w:val="0"/>
        <w:adjustRightInd w:val="0"/>
        <w:spacing w:line="360" w:lineRule="auto"/>
        <w:ind w:firstLine="709"/>
        <w:jc w:val="both"/>
        <w:rPr>
          <w:color w:val="000000"/>
          <w:sz w:val="28"/>
          <w:szCs w:val="28"/>
        </w:rPr>
      </w:pPr>
    </w:p>
    <w:p w:rsidR="00BA3EC7" w:rsidRPr="00B27081" w:rsidRDefault="00BA3EC7" w:rsidP="006C585C">
      <w:pPr>
        <w:autoSpaceDE w:val="0"/>
        <w:autoSpaceDN w:val="0"/>
        <w:adjustRightInd w:val="0"/>
        <w:spacing w:line="360" w:lineRule="auto"/>
        <w:ind w:firstLine="709"/>
        <w:jc w:val="both"/>
        <w:rPr>
          <w:color w:val="000000"/>
          <w:sz w:val="28"/>
          <w:szCs w:val="28"/>
        </w:rPr>
      </w:pPr>
      <w:r w:rsidRPr="00B27081">
        <w:rPr>
          <w:color w:val="000000"/>
          <w:sz w:val="28"/>
          <w:szCs w:val="28"/>
        </w:rPr>
        <w:t>23. Совокупность групп пространственно смежных экологических популяций называется …</w:t>
      </w:r>
    </w:p>
    <w:p w:rsidR="00BA3EC7" w:rsidRPr="00B27081" w:rsidRDefault="00BA3EC7" w:rsidP="00F77DEB">
      <w:pPr>
        <w:pStyle w:val="af"/>
        <w:numPr>
          <w:ilvl w:val="0"/>
          <w:numId w:val="132"/>
        </w:numPr>
        <w:autoSpaceDE w:val="0"/>
        <w:autoSpaceDN w:val="0"/>
        <w:adjustRightInd w:val="0"/>
        <w:spacing w:line="360" w:lineRule="auto"/>
        <w:ind w:left="0" w:firstLine="709"/>
        <w:jc w:val="both"/>
        <w:rPr>
          <w:color w:val="000000"/>
          <w:sz w:val="28"/>
          <w:szCs w:val="28"/>
        </w:rPr>
      </w:pPr>
      <w:r w:rsidRPr="00B27081">
        <w:rPr>
          <w:color w:val="000000"/>
          <w:sz w:val="28"/>
          <w:szCs w:val="28"/>
        </w:rPr>
        <w:t xml:space="preserve">элементарной популяцией </w:t>
      </w:r>
    </w:p>
    <w:p w:rsidR="00BA3EC7" w:rsidRPr="00B27081" w:rsidRDefault="00BA3EC7" w:rsidP="00F77DEB">
      <w:pPr>
        <w:pStyle w:val="af"/>
        <w:numPr>
          <w:ilvl w:val="0"/>
          <w:numId w:val="132"/>
        </w:numPr>
        <w:autoSpaceDE w:val="0"/>
        <w:autoSpaceDN w:val="0"/>
        <w:adjustRightInd w:val="0"/>
        <w:spacing w:line="360" w:lineRule="auto"/>
        <w:ind w:left="0" w:firstLine="709"/>
        <w:jc w:val="both"/>
        <w:rPr>
          <w:color w:val="000000"/>
          <w:sz w:val="28"/>
          <w:szCs w:val="28"/>
        </w:rPr>
      </w:pPr>
      <w:r w:rsidRPr="00B27081">
        <w:rPr>
          <w:color w:val="000000"/>
          <w:sz w:val="28"/>
          <w:szCs w:val="28"/>
        </w:rPr>
        <w:t xml:space="preserve">локальной популяцией </w:t>
      </w:r>
    </w:p>
    <w:p w:rsidR="00BA3EC7" w:rsidRPr="00B27081" w:rsidRDefault="00BA3EC7" w:rsidP="00F77DEB">
      <w:pPr>
        <w:pStyle w:val="af"/>
        <w:numPr>
          <w:ilvl w:val="0"/>
          <w:numId w:val="132"/>
        </w:numPr>
        <w:autoSpaceDE w:val="0"/>
        <w:autoSpaceDN w:val="0"/>
        <w:adjustRightInd w:val="0"/>
        <w:spacing w:line="360" w:lineRule="auto"/>
        <w:ind w:left="0" w:firstLine="709"/>
        <w:jc w:val="both"/>
        <w:rPr>
          <w:color w:val="000000"/>
          <w:sz w:val="28"/>
          <w:szCs w:val="28"/>
        </w:rPr>
      </w:pPr>
      <w:r w:rsidRPr="00B27081">
        <w:rPr>
          <w:color w:val="000000"/>
          <w:sz w:val="28"/>
          <w:szCs w:val="28"/>
        </w:rPr>
        <w:t>географической популяцией.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24. Как называются популяции, которые образованы особями с чередованием полового и бесполого размножения?</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клонально-панмиктическая популяция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клональная популяция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панмиктическая популяция.</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25. Гены организма (генотип) отвечают за синтез…</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белков</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углеводов</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липидов. </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26. Временное объединение животных, облегчающее выполнение какой-либо функции, называется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lastRenderedPageBreak/>
        <w:t>1.</w:t>
      </w:r>
      <w:r w:rsidR="00BA3EC7" w:rsidRPr="00B27081">
        <w:rPr>
          <w:color w:val="000000"/>
          <w:sz w:val="28"/>
          <w:szCs w:val="28"/>
        </w:rPr>
        <w:t xml:space="preserve"> стадо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колония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семейный образ жизни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BA3EC7" w:rsidRPr="00B27081">
        <w:rPr>
          <w:color w:val="000000"/>
          <w:sz w:val="28"/>
          <w:szCs w:val="28"/>
        </w:rPr>
        <w:t xml:space="preserve"> стая.</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27. Самоподдержание и саморегулирование определенной численности (плотности) популяции называется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гомеостазом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эмерджентностью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элиминированием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Г.</w:t>
      </w:r>
      <w:r w:rsidR="00BA3EC7" w:rsidRPr="00B27081">
        <w:rPr>
          <w:color w:val="000000"/>
          <w:sz w:val="28"/>
          <w:szCs w:val="28"/>
        </w:rPr>
        <w:t xml:space="preserve"> эмиссией.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28. Как называют совокупность популяций разных живых организмов (растений, животных и микроорганизмов) обитающих на определенной территории?</w:t>
      </w: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D7573A" w:rsidRPr="00B27081">
        <w:rPr>
          <w:bCs/>
          <w:color w:val="000000"/>
          <w:sz w:val="28"/>
          <w:szCs w:val="28"/>
        </w:rPr>
        <w:t>.</w:t>
      </w:r>
      <w:r w:rsidRPr="00B27081">
        <w:rPr>
          <w:bCs/>
          <w:color w:val="000000"/>
          <w:sz w:val="28"/>
          <w:szCs w:val="28"/>
        </w:rPr>
        <w:t xml:space="preserve"> </w:t>
      </w:r>
      <w:r w:rsidRPr="00B27081">
        <w:rPr>
          <w:color w:val="000000"/>
          <w:sz w:val="28"/>
          <w:szCs w:val="28"/>
        </w:rPr>
        <w:t xml:space="preserve">биоценоз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фитоценоз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зооценоз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BA3EC7" w:rsidRPr="00B27081">
        <w:rPr>
          <w:color w:val="000000"/>
          <w:sz w:val="28"/>
          <w:szCs w:val="28"/>
        </w:rPr>
        <w:t xml:space="preserve"> микробоценоз.</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29. Увеличение видового разнообразия в экотоне называется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краевым эффектом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α − разнообразием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 β − разнообразием.</w:t>
      </w:r>
    </w:p>
    <w:p w:rsidR="00D7573A" w:rsidRPr="00B27081" w:rsidRDefault="00D7573A"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30. Ярусность и мозаичность распределения организмов разных видов − это…</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экологическая структура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пространственная структура </w:t>
      </w:r>
    </w:p>
    <w:p w:rsidR="00BA3EC7" w:rsidRPr="00B27081" w:rsidRDefault="00565C9E" w:rsidP="00B7734D">
      <w:pPr>
        <w:autoSpaceDE w:val="0"/>
        <w:autoSpaceDN w:val="0"/>
        <w:adjustRightInd w:val="0"/>
        <w:spacing w:line="360" w:lineRule="auto"/>
        <w:ind w:firstLine="709"/>
        <w:jc w:val="both"/>
        <w:rPr>
          <w:color w:val="000000"/>
          <w:sz w:val="28"/>
          <w:szCs w:val="28"/>
        </w:rPr>
      </w:pPr>
      <w:r w:rsidRPr="00B27081">
        <w:rPr>
          <w:color w:val="000000"/>
          <w:sz w:val="28"/>
          <w:szCs w:val="28"/>
        </w:rPr>
        <w:t>3. видовая структура</w:t>
      </w:r>
    </w:p>
    <w:p w:rsidR="00D7573A" w:rsidRPr="00B27081" w:rsidRDefault="00D7573A"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lastRenderedPageBreak/>
        <w:t>31.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565C9E" w:rsidRPr="00B27081">
        <w:rPr>
          <w:color w:val="000000"/>
          <w:sz w:val="28"/>
          <w:szCs w:val="28"/>
        </w:rPr>
        <w:t xml:space="preserve"> синузией</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консорцией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парцеллой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32. Условия внешней и внутренней среды, разрешающие осуществляться некоторым эволюционным факторам и событиям, называются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565C9E" w:rsidRPr="00B27081">
        <w:rPr>
          <w:color w:val="000000"/>
          <w:sz w:val="28"/>
          <w:szCs w:val="28"/>
        </w:rPr>
        <w:t xml:space="preserve"> гиперпространственной нишей</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местообитанием</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экологической лицензией</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BA3EC7" w:rsidRPr="00B27081">
        <w:rPr>
          <w:color w:val="000000"/>
          <w:sz w:val="28"/>
          <w:szCs w:val="28"/>
        </w:rPr>
        <w:t xml:space="preserve"> экологической нишей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33. Экологическая диверсификация − это разделение экологических ниш в результате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дивергенции</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внутривидовой конкуренции</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межвидовой конкуренции</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565C9E" w:rsidRPr="00B27081">
        <w:rPr>
          <w:color w:val="000000"/>
          <w:sz w:val="28"/>
          <w:szCs w:val="28"/>
        </w:rPr>
        <w:t xml:space="preserve"> интерференции</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34. Изменение условий обитания одного вида, вызванные жизнедеятельностью другого вида проявляются в ... связях.</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565C9E" w:rsidRPr="00B27081">
        <w:rPr>
          <w:color w:val="000000"/>
          <w:sz w:val="28"/>
          <w:szCs w:val="28"/>
        </w:rPr>
        <w:t xml:space="preserve"> форических</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троф</w:t>
      </w:r>
      <w:r w:rsidR="00565C9E" w:rsidRPr="00B27081">
        <w:rPr>
          <w:color w:val="000000"/>
          <w:sz w:val="28"/>
          <w:szCs w:val="28"/>
        </w:rPr>
        <w:t>ических</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топических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565C9E" w:rsidRPr="00B27081">
        <w:rPr>
          <w:color w:val="000000"/>
          <w:sz w:val="28"/>
          <w:szCs w:val="28"/>
        </w:rPr>
        <w:t xml:space="preserve"> фабрических</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35</w:t>
      </w:r>
      <w:r w:rsidR="00BA3EC7" w:rsidRPr="00B27081">
        <w:rPr>
          <w:color w:val="000000"/>
          <w:sz w:val="28"/>
          <w:szCs w:val="28"/>
        </w:rPr>
        <w:t>. Как называется взаимодействие между видами, которое полезно для обеих популяций, но не является облигатным?</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lastRenderedPageBreak/>
        <w:t>1.</w:t>
      </w:r>
      <w:r w:rsidR="00565C9E" w:rsidRPr="00B27081">
        <w:rPr>
          <w:color w:val="000000"/>
          <w:sz w:val="28"/>
          <w:szCs w:val="28"/>
        </w:rPr>
        <w:t xml:space="preserve"> аменсализм</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нейтрализм</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мутуализм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BA3EC7" w:rsidRPr="00B27081">
        <w:rPr>
          <w:color w:val="000000"/>
          <w:sz w:val="28"/>
          <w:szCs w:val="28"/>
        </w:rPr>
        <w:t xml:space="preserve"> протокооперация</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36</w:t>
      </w:r>
      <w:r w:rsidR="00BA3EC7" w:rsidRPr="00B27081">
        <w:rPr>
          <w:color w:val="000000"/>
          <w:sz w:val="28"/>
          <w:szCs w:val="28"/>
        </w:rPr>
        <w:t>. Пример целенаправленно созданного человеком сообщества – это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565C9E" w:rsidRPr="00B27081">
        <w:rPr>
          <w:color w:val="000000"/>
          <w:sz w:val="28"/>
          <w:szCs w:val="28"/>
        </w:rPr>
        <w:t xml:space="preserve"> биосфера</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биоценоз</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геобиоценоз</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BA3EC7" w:rsidRPr="00B27081">
        <w:rPr>
          <w:color w:val="000000"/>
          <w:sz w:val="28"/>
          <w:szCs w:val="28"/>
        </w:rPr>
        <w:t xml:space="preserve"> агроценоз</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37</w:t>
      </w:r>
      <w:r w:rsidR="00BA3EC7" w:rsidRPr="00B27081">
        <w:rPr>
          <w:color w:val="000000"/>
          <w:sz w:val="28"/>
          <w:szCs w:val="28"/>
        </w:rPr>
        <w:t>. При формировании ярусности в лесном сообществе лимитирующим фактором является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свет</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температура</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вода</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565C9E" w:rsidRPr="00B27081">
        <w:rPr>
          <w:color w:val="000000"/>
          <w:sz w:val="28"/>
          <w:szCs w:val="28"/>
        </w:rPr>
        <w:t xml:space="preserve"> почва</w:t>
      </w:r>
    </w:p>
    <w:p w:rsidR="00BA3EC7" w:rsidRPr="00B27081" w:rsidRDefault="00BA3EC7" w:rsidP="00B7734D">
      <w:pPr>
        <w:autoSpaceDE w:val="0"/>
        <w:autoSpaceDN w:val="0"/>
        <w:adjustRightInd w:val="0"/>
        <w:spacing w:line="360" w:lineRule="auto"/>
        <w:ind w:firstLine="709"/>
        <w:rPr>
          <w:rFonts w:eastAsiaTheme="minorHAnsi"/>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38</w:t>
      </w:r>
      <w:r w:rsidR="00BA3EC7" w:rsidRPr="00B27081">
        <w:rPr>
          <w:color w:val="000000" w:themeColor="text1"/>
          <w:sz w:val="28"/>
          <w:szCs w:val="28"/>
        </w:rPr>
        <w:t>. Определенная территория со свойственной ей абиотическими факторами среды обитания (климат, почва, вода) называется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биотоп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биотон</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биогеоценоз</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экосистема</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39</w:t>
      </w:r>
      <w:r w:rsidR="00BA3EC7" w:rsidRPr="00B27081">
        <w:rPr>
          <w:color w:val="000000" w:themeColor="text1"/>
          <w:sz w:val="28"/>
          <w:szCs w:val="28"/>
        </w:rPr>
        <w:t>. Термин «экосистема» был предложен в 1935 году ученым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В. И. Вернадским</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В. Н. Сукачевым</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А. Тенсли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Г. Ф. Гаузе</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40</w:t>
      </w:r>
      <w:r w:rsidR="00BA3EC7" w:rsidRPr="00B27081">
        <w:rPr>
          <w:color w:val="000000" w:themeColor="text1"/>
          <w:sz w:val="28"/>
          <w:szCs w:val="28"/>
        </w:rPr>
        <w:t>. Автотрофные организмы, способные производить органические вещества из неорганических компонентов, используя фотосинтез или хемосинтез, называются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продуцентами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макроконсументами</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микроконсументами</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гетеротрофами</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41</w:t>
      </w:r>
      <w:r w:rsidR="00BA3EC7" w:rsidRPr="00B27081">
        <w:rPr>
          <w:color w:val="000000" w:themeColor="text1"/>
          <w:sz w:val="28"/>
          <w:szCs w:val="28"/>
        </w:rPr>
        <w:t>. Совокупность пищевых цепей в экосистеме, соединенных между собой и образующих сложные пищевые взаимоотношения – это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пастбищная цепь</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пищевая сеть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детритная цепь</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трофический уровень</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42</w:t>
      </w:r>
      <w:r w:rsidR="00BA3EC7" w:rsidRPr="00B27081">
        <w:rPr>
          <w:color w:val="000000" w:themeColor="text1"/>
          <w:sz w:val="28"/>
          <w:szCs w:val="28"/>
        </w:rPr>
        <w:t>. Какая доля солнечной энергии поглощается растениями и является валовой первичной продукцией?</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5 %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w:t>
      </w:r>
      <w:r w:rsidR="00565C9E" w:rsidRPr="00B27081">
        <w:rPr>
          <w:color w:val="000000" w:themeColor="text1"/>
          <w:sz w:val="28"/>
          <w:szCs w:val="28"/>
        </w:rPr>
        <w:t>1 %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10 %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3 %</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43</w:t>
      </w:r>
      <w:r w:rsidR="00BA3EC7" w:rsidRPr="00B27081">
        <w:rPr>
          <w:color w:val="000000" w:themeColor="text1"/>
          <w:sz w:val="28"/>
          <w:szCs w:val="28"/>
        </w:rPr>
        <w:t>. Как называют общую биомассу, создаваемую растениями в ходе фотосинтеза?</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валовая первичная продукция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чистая первичная продукция</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вторичная продукция</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lastRenderedPageBreak/>
        <w:t>44</w:t>
      </w:r>
      <w:r w:rsidR="00BA3EC7" w:rsidRPr="00B27081">
        <w:rPr>
          <w:color w:val="000000" w:themeColor="text1"/>
          <w:sz w:val="28"/>
          <w:szCs w:val="28"/>
        </w:rPr>
        <w:t>. Самопорождающие сукцессии, возникающие вследствие изменения среды под действием сообщества, называются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аллогенными</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аутогенными</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антропогенными</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45</w:t>
      </w:r>
      <w:r w:rsidR="00BA3EC7" w:rsidRPr="00B27081">
        <w:rPr>
          <w:color w:val="000000" w:themeColor="text1"/>
          <w:sz w:val="28"/>
          <w:szCs w:val="28"/>
        </w:rPr>
        <w:t>. Стабильное состояние экосистемы, производящей максимальную биомассу на единицу энергетического потока, называют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первичной сукцессией</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климаксом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вторичной сукцессией</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флуктуацией</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46</w:t>
      </w:r>
      <w:r w:rsidR="00BA3EC7" w:rsidRPr="00B27081">
        <w:rPr>
          <w:color w:val="000000" w:themeColor="text1"/>
          <w:sz w:val="28"/>
          <w:szCs w:val="28"/>
        </w:rPr>
        <w:t>. Совокупность различных групп организмов и среды их обитания в определенной ландшафтно-географической зоне – это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экотоп</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экотон</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биом</w:t>
      </w:r>
      <w:r w:rsidR="00565C9E" w:rsidRPr="00B27081">
        <w:rPr>
          <w:color w:val="000000" w:themeColor="text1"/>
          <w:sz w:val="28"/>
          <w:szCs w:val="28"/>
        </w:rPr>
        <w:t>;</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биота</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47</w:t>
      </w:r>
      <w:r w:rsidR="00BA3EC7" w:rsidRPr="00B27081">
        <w:rPr>
          <w:color w:val="000000" w:themeColor="text1"/>
          <w:sz w:val="28"/>
          <w:szCs w:val="28"/>
        </w:rPr>
        <w:t>. Толща воды до глубины, куда проникает всего 1 % от солнечного света и где затухает фотосинтез, называется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лимнической зоной</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литоральной зоной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профундальной зоной</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48</w:t>
      </w:r>
      <w:r w:rsidR="00BA3EC7" w:rsidRPr="00B27081">
        <w:rPr>
          <w:color w:val="000000" w:themeColor="text1"/>
          <w:sz w:val="28"/>
          <w:szCs w:val="28"/>
        </w:rPr>
        <w:t>. Пресноводные лентические экосистемы – это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озера, пруды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реки, родники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заболоченные участки и болота.</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49</w:t>
      </w:r>
      <w:r w:rsidR="00BA3EC7" w:rsidRPr="00B27081">
        <w:rPr>
          <w:color w:val="000000" w:themeColor="text1"/>
          <w:sz w:val="28"/>
          <w:szCs w:val="28"/>
        </w:rPr>
        <w:t>. Природная экосистема, движимая солнцем и не субсидированная – это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пригороды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эстуарии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агроэкосистемы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BA3EC7" w:rsidRPr="00B27081">
        <w:rPr>
          <w:color w:val="000000" w:themeColor="text1"/>
          <w:sz w:val="28"/>
          <w:szCs w:val="28"/>
        </w:rPr>
        <w:t xml:space="preserve"> океан.</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50</w:t>
      </w:r>
      <w:r w:rsidR="00BA3EC7" w:rsidRPr="00B27081">
        <w:rPr>
          <w:color w:val="000000" w:themeColor="text1"/>
          <w:sz w:val="28"/>
          <w:szCs w:val="28"/>
        </w:rPr>
        <w:t>. В составе устойчивой экосистемы требуется присутствие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достаточного числа консументов и редуцентов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продуцентов, консументов и редуцентов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достаточного числа продуцентов и редуцентов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BA3EC7" w:rsidRPr="00B27081">
        <w:rPr>
          <w:color w:val="000000" w:themeColor="text1"/>
          <w:sz w:val="28"/>
          <w:szCs w:val="28"/>
        </w:rPr>
        <w:t xml:space="preserve"> достаточного числа продуцентов и консументов.</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5</w:t>
      </w:r>
      <w:r w:rsidR="00BA3EC7" w:rsidRPr="00B27081">
        <w:rPr>
          <w:color w:val="000000" w:themeColor="text1"/>
          <w:sz w:val="28"/>
          <w:szCs w:val="28"/>
        </w:rPr>
        <w:t>1. Агросистемы отличаются от естественных экосистем тем, что…</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D7573A" w:rsidRPr="00B27081">
        <w:rPr>
          <w:color w:val="000000" w:themeColor="text1"/>
          <w:sz w:val="28"/>
          <w:szCs w:val="28"/>
        </w:rPr>
        <w:t>.</w:t>
      </w:r>
      <w:r w:rsidRPr="00B27081">
        <w:rPr>
          <w:color w:val="000000" w:themeColor="text1"/>
          <w:sz w:val="28"/>
          <w:szCs w:val="28"/>
        </w:rPr>
        <w:t xml:space="preserve"> требуют дополнительных затрат энергии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растения в них угнетены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всегда занимают площадь большую, чем естественные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BA3EC7" w:rsidRPr="00B27081">
        <w:rPr>
          <w:color w:val="000000" w:themeColor="text1"/>
          <w:sz w:val="28"/>
          <w:szCs w:val="28"/>
        </w:rPr>
        <w:t xml:space="preserve"> характеризуются большим количеством разнообразных популяций.</w:t>
      </w:r>
    </w:p>
    <w:p w:rsidR="00BA3EC7" w:rsidRPr="00B27081" w:rsidRDefault="00BA3EC7" w:rsidP="00B7734D">
      <w:pPr>
        <w:autoSpaceDE w:val="0"/>
        <w:autoSpaceDN w:val="0"/>
        <w:adjustRightInd w:val="0"/>
        <w:spacing w:line="360" w:lineRule="auto"/>
        <w:ind w:firstLine="709"/>
        <w:jc w:val="both"/>
        <w:rPr>
          <w:rFonts w:eastAsiaTheme="minorHAnsi"/>
          <w:sz w:val="28"/>
          <w:szCs w:val="28"/>
        </w:rPr>
      </w:pPr>
    </w:p>
    <w:p w:rsidR="00565C9E" w:rsidRPr="006C585C" w:rsidRDefault="00A44730" w:rsidP="00B7734D">
      <w:pPr>
        <w:autoSpaceDE w:val="0"/>
        <w:autoSpaceDN w:val="0"/>
        <w:adjustRightInd w:val="0"/>
        <w:spacing w:line="360" w:lineRule="auto"/>
        <w:ind w:firstLine="709"/>
        <w:jc w:val="both"/>
        <w:rPr>
          <w:rFonts w:eastAsiaTheme="minorHAnsi"/>
          <w:b/>
          <w:sz w:val="32"/>
          <w:szCs w:val="28"/>
        </w:rPr>
      </w:pPr>
      <w:r w:rsidRPr="006C585C">
        <w:rPr>
          <w:rFonts w:eastAsiaTheme="minorHAnsi"/>
          <w:b/>
          <w:sz w:val="28"/>
          <w:szCs w:val="28"/>
        </w:rPr>
        <w:t>Раздел</w:t>
      </w:r>
      <w:r w:rsidR="00CC4C1A" w:rsidRPr="006C585C">
        <w:rPr>
          <w:rFonts w:eastAsiaTheme="minorHAnsi"/>
          <w:b/>
          <w:sz w:val="28"/>
          <w:szCs w:val="28"/>
        </w:rPr>
        <w:t xml:space="preserve"> 5</w:t>
      </w:r>
      <w:r w:rsidR="001B0F88" w:rsidRPr="006C585C">
        <w:rPr>
          <w:rFonts w:eastAsiaTheme="minorHAnsi"/>
          <w:b/>
          <w:sz w:val="28"/>
          <w:szCs w:val="28"/>
        </w:rPr>
        <w:t xml:space="preserve"> </w:t>
      </w:r>
      <w:r w:rsidR="00565C9E" w:rsidRPr="006C585C">
        <w:rPr>
          <w:b/>
          <w:sz w:val="28"/>
          <w:szCs w:val="24"/>
        </w:rPr>
        <w:t xml:space="preserve">Динамика фитоценозов </w:t>
      </w:r>
    </w:p>
    <w:p w:rsidR="006C585C" w:rsidRPr="006C585C" w:rsidRDefault="006C585C" w:rsidP="006C585C">
      <w:pPr>
        <w:pStyle w:val="26"/>
        <w:shd w:val="clear" w:color="auto" w:fill="auto"/>
        <w:tabs>
          <w:tab w:val="left" w:pos="378"/>
        </w:tabs>
        <w:spacing w:line="360" w:lineRule="auto"/>
        <w:ind w:left="709" w:firstLine="0"/>
        <w:jc w:val="left"/>
      </w:pPr>
    </w:p>
    <w:p w:rsidR="00FC2030" w:rsidRPr="00B27081" w:rsidRDefault="002B0574" w:rsidP="006C585C">
      <w:pPr>
        <w:pStyle w:val="26"/>
        <w:numPr>
          <w:ilvl w:val="0"/>
          <w:numId w:val="63"/>
        </w:numPr>
        <w:shd w:val="clear" w:color="auto" w:fill="auto"/>
        <w:tabs>
          <w:tab w:val="left" w:pos="378"/>
        </w:tabs>
        <w:spacing w:line="360" w:lineRule="auto"/>
        <w:ind w:firstLine="709"/>
        <w:jc w:val="left"/>
      </w:pPr>
      <w:r w:rsidRPr="00B27081">
        <w:rPr>
          <w:color w:val="000000"/>
          <w:lang w:eastAsia="ru-RU" w:bidi="ru-RU"/>
        </w:rPr>
        <w:t>Пример суточной динамики</w:t>
      </w:r>
      <w:r w:rsidR="00FC2030" w:rsidRPr="00B27081">
        <w:rPr>
          <w:color w:val="000000"/>
          <w:lang w:eastAsia="ru-RU" w:bidi="ru-RU"/>
        </w:rPr>
        <w:t>:</w:t>
      </w:r>
    </w:p>
    <w:p w:rsidR="00FC2030" w:rsidRPr="00B27081" w:rsidRDefault="00FC2030" w:rsidP="00F77DEB">
      <w:pPr>
        <w:pStyle w:val="26"/>
        <w:numPr>
          <w:ilvl w:val="0"/>
          <w:numId w:val="93"/>
        </w:numPr>
        <w:shd w:val="clear" w:color="auto" w:fill="auto"/>
        <w:spacing w:line="360" w:lineRule="auto"/>
        <w:ind w:firstLine="709"/>
      </w:pPr>
      <w:r w:rsidRPr="00B27081">
        <w:rPr>
          <w:color w:val="000000"/>
          <w:lang w:eastAsia="ru-RU" w:bidi="ru-RU"/>
        </w:rPr>
        <w:t>Водоросли с монадным талломом в середине дня погружаются в толщу воды, а к вечеру поднимаются на поверхность</w:t>
      </w:r>
      <w:r w:rsidR="001F52C7" w:rsidRPr="00B27081">
        <w:rPr>
          <w:color w:val="000000"/>
          <w:lang w:eastAsia="ru-RU" w:bidi="ru-RU"/>
        </w:rPr>
        <w:t xml:space="preserve"> </w:t>
      </w:r>
    </w:p>
    <w:p w:rsidR="00FC2030" w:rsidRPr="00B27081" w:rsidRDefault="00FC2030" w:rsidP="00F77DEB">
      <w:pPr>
        <w:pStyle w:val="26"/>
        <w:numPr>
          <w:ilvl w:val="0"/>
          <w:numId w:val="93"/>
        </w:numPr>
        <w:shd w:val="clear" w:color="auto" w:fill="auto"/>
        <w:spacing w:line="360" w:lineRule="auto"/>
        <w:ind w:firstLine="709"/>
      </w:pPr>
      <w:r w:rsidRPr="00B27081">
        <w:rPr>
          <w:color w:val="000000"/>
          <w:lang w:eastAsia="ru-RU" w:bidi="ru-RU"/>
        </w:rPr>
        <w:t>На лугу желтый аспект свербиги восточной, наблюдающийся в июне к июлю сменяется сине-фиолетовым аспектом герани лесной и бодяков</w:t>
      </w:r>
    </w:p>
    <w:p w:rsidR="00FC2030" w:rsidRPr="00B27081" w:rsidRDefault="001F52C7" w:rsidP="00F77DEB">
      <w:pPr>
        <w:pStyle w:val="26"/>
        <w:numPr>
          <w:ilvl w:val="0"/>
          <w:numId w:val="93"/>
        </w:numPr>
        <w:shd w:val="clear" w:color="auto" w:fill="auto"/>
        <w:spacing w:line="360" w:lineRule="auto"/>
        <w:ind w:firstLine="709"/>
      </w:pPr>
      <w:r w:rsidRPr="00B27081">
        <w:rPr>
          <w:color w:val="000000"/>
          <w:lang w:eastAsia="ru-RU" w:bidi="ru-RU"/>
        </w:rPr>
        <w:t>Г</w:t>
      </w:r>
      <w:r w:rsidR="00FC2030" w:rsidRPr="00B27081">
        <w:rPr>
          <w:color w:val="000000"/>
          <w:lang w:eastAsia="ru-RU" w:bidi="ru-RU"/>
        </w:rPr>
        <w:t>раница между суходольным и низинным лугом сдвигается по склону долины от года к году в зависимости от количества осадков</w:t>
      </w:r>
    </w:p>
    <w:p w:rsidR="00FC2030" w:rsidRPr="00B27081" w:rsidRDefault="00FC2030" w:rsidP="00F77DEB">
      <w:pPr>
        <w:pStyle w:val="26"/>
        <w:numPr>
          <w:ilvl w:val="0"/>
          <w:numId w:val="93"/>
        </w:numPr>
        <w:shd w:val="clear" w:color="auto" w:fill="auto"/>
        <w:spacing w:line="360" w:lineRule="auto"/>
        <w:ind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FC2030" w:rsidRPr="00B27081" w:rsidRDefault="00FC2030" w:rsidP="00F77DEB">
      <w:pPr>
        <w:pStyle w:val="26"/>
        <w:numPr>
          <w:ilvl w:val="0"/>
          <w:numId w:val="93"/>
        </w:numPr>
        <w:shd w:val="clear" w:color="auto" w:fill="auto"/>
        <w:spacing w:line="360" w:lineRule="auto"/>
        <w:ind w:firstLine="709"/>
        <w:rPr>
          <w:color w:val="000000"/>
          <w:lang w:eastAsia="ru-RU" w:bidi="ru-RU"/>
        </w:rPr>
      </w:pPr>
      <w:r w:rsidRPr="00B27081">
        <w:rPr>
          <w:color w:val="000000"/>
          <w:lang w:eastAsia="ru-RU" w:bidi="ru-RU"/>
        </w:rPr>
        <w:lastRenderedPageBreak/>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6C585C">
      <w:pPr>
        <w:pStyle w:val="26"/>
        <w:shd w:val="clear" w:color="auto" w:fill="auto"/>
        <w:spacing w:line="360" w:lineRule="auto"/>
        <w:ind w:firstLine="709"/>
        <w:rPr>
          <w:color w:val="000000"/>
          <w:lang w:eastAsia="ru-RU" w:bidi="ru-RU"/>
        </w:rPr>
      </w:pPr>
    </w:p>
    <w:p w:rsidR="001F52C7" w:rsidRPr="00B27081" w:rsidRDefault="001F52C7" w:rsidP="006C585C">
      <w:pPr>
        <w:pStyle w:val="26"/>
        <w:numPr>
          <w:ilvl w:val="0"/>
          <w:numId w:val="63"/>
        </w:numPr>
        <w:shd w:val="clear" w:color="auto" w:fill="auto"/>
        <w:tabs>
          <w:tab w:val="left" w:pos="378"/>
        </w:tabs>
        <w:spacing w:line="360" w:lineRule="auto"/>
        <w:ind w:firstLine="709"/>
        <w:jc w:val="left"/>
      </w:pPr>
      <w:r w:rsidRPr="00B27081">
        <w:rPr>
          <w:color w:val="000000"/>
          <w:lang w:eastAsia="ru-RU" w:bidi="ru-RU"/>
        </w:rPr>
        <w:t>Пример сезонной динамики:</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t>Водоросли с монадным талломом в середине дня погружаются в толщу воды, а к вечеру поднимаются на поверхность.</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t xml:space="preserve">На лугу желтый аспект свербиги восточной, наблюдающийся в июне к июлю сменяется сине-фиолетовым аспектом герани лесной и бодяков </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t>Граница между суходольным и низинным лугом сдвигается по склону долины от года к году в зависимости от количества осадков</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6C585C">
      <w:pPr>
        <w:pStyle w:val="26"/>
        <w:shd w:val="clear" w:color="auto" w:fill="auto"/>
        <w:spacing w:line="360" w:lineRule="auto"/>
        <w:ind w:firstLine="709"/>
      </w:pPr>
    </w:p>
    <w:p w:rsidR="001F52C7" w:rsidRPr="00B27081" w:rsidRDefault="001F52C7" w:rsidP="006C585C">
      <w:pPr>
        <w:pStyle w:val="26"/>
        <w:numPr>
          <w:ilvl w:val="0"/>
          <w:numId w:val="63"/>
        </w:numPr>
        <w:shd w:val="clear" w:color="auto" w:fill="auto"/>
        <w:spacing w:line="360" w:lineRule="auto"/>
        <w:ind w:firstLine="993"/>
        <w:jc w:val="left"/>
      </w:pPr>
      <w:r w:rsidRPr="00B27081">
        <w:rPr>
          <w:color w:val="000000"/>
          <w:lang w:eastAsia="ru-RU" w:bidi="ru-RU"/>
        </w:rPr>
        <w:t>Пример разногодичной динамики:</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Водоросли с монадным талломом в середине дня погружаются в толщу воды, а к вечеру поднимаются на поверхность.</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На лугу желтый аспект свербиги восточной, наблюдающийся в июне к июлю сменяется сине-фиолетовым аспектом герани лесной и бодяков</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Граница между суходольным и низинным лугом сдвигается по склону долины от года к году в зависимости от количества осадков</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6C585C">
      <w:pPr>
        <w:pStyle w:val="26"/>
        <w:shd w:val="clear" w:color="auto" w:fill="auto"/>
        <w:spacing w:line="360" w:lineRule="auto"/>
        <w:ind w:firstLine="709"/>
      </w:pPr>
    </w:p>
    <w:p w:rsidR="001F52C7" w:rsidRPr="00B27081" w:rsidRDefault="001F52C7" w:rsidP="006C585C">
      <w:pPr>
        <w:pStyle w:val="26"/>
        <w:numPr>
          <w:ilvl w:val="0"/>
          <w:numId w:val="63"/>
        </w:numPr>
        <w:shd w:val="clear" w:color="auto" w:fill="auto"/>
        <w:tabs>
          <w:tab w:val="left" w:pos="378"/>
        </w:tabs>
        <w:spacing w:line="360" w:lineRule="auto"/>
        <w:ind w:firstLine="709"/>
        <w:jc w:val="left"/>
      </w:pPr>
      <w:r w:rsidRPr="00B27081">
        <w:rPr>
          <w:color w:val="000000"/>
          <w:lang w:eastAsia="ru-RU" w:bidi="ru-RU"/>
        </w:rPr>
        <w:lastRenderedPageBreak/>
        <w:t>Пример вторичной сукцессии:</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t>Водоросли с монадным талломом в середине дня погружаются в толщу воды, а к вечеру поднимаются на поверхность.</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t>На лугу желтый аспект свербиги восточной, наблюдающийся в июне к июлю сменяется сине-фиолетовым аспектом герани лесной и бодяков</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t>Граница между суходольным и низинным лугом сдвигается по склону долины от года к году в зависимости от количества осадков</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6C585C">
      <w:pPr>
        <w:pStyle w:val="26"/>
        <w:shd w:val="clear" w:color="auto" w:fill="auto"/>
        <w:spacing w:line="360" w:lineRule="auto"/>
        <w:ind w:firstLine="709"/>
      </w:pPr>
    </w:p>
    <w:p w:rsidR="001F52C7" w:rsidRPr="00B27081" w:rsidRDefault="001F52C7" w:rsidP="006C585C">
      <w:pPr>
        <w:pStyle w:val="26"/>
        <w:numPr>
          <w:ilvl w:val="0"/>
          <w:numId w:val="63"/>
        </w:numPr>
        <w:shd w:val="clear" w:color="auto" w:fill="auto"/>
        <w:tabs>
          <w:tab w:val="left" w:pos="378"/>
        </w:tabs>
        <w:spacing w:line="360" w:lineRule="auto"/>
        <w:ind w:firstLine="709"/>
        <w:jc w:val="left"/>
      </w:pPr>
      <w:r w:rsidRPr="00B27081">
        <w:rPr>
          <w:color w:val="000000"/>
          <w:lang w:eastAsia="ru-RU" w:bidi="ru-RU"/>
        </w:rPr>
        <w:t>Пример первичной сукцессии:</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Водоросли с монадным талломом в середине дня погружаются в толщу воды, а к вечеру поднимаются на поверхность.</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На лугу желтый аспект свербиги восточной, наблюдающийся в июне к июлю сменяется сине-фиолетовым аспектом герани лесной и бодяков</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Граница между суходольным и низинным лугом сдвигается по склону долины от года к году в зависимости от количества осадков</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B7734D">
      <w:pPr>
        <w:pStyle w:val="26"/>
        <w:shd w:val="clear" w:color="auto" w:fill="auto"/>
        <w:spacing w:line="360" w:lineRule="auto"/>
        <w:ind w:firstLine="709"/>
      </w:pPr>
    </w:p>
    <w:p w:rsidR="00FC2030" w:rsidRPr="00B27081" w:rsidRDefault="00FC2030" w:rsidP="00B27081">
      <w:pPr>
        <w:pStyle w:val="26"/>
        <w:numPr>
          <w:ilvl w:val="0"/>
          <w:numId w:val="63"/>
        </w:numPr>
        <w:shd w:val="clear" w:color="auto" w:fill="auto"/>
        <w:tabs>
          <w:tab w:val="left" w:pos="378"/>
        </w:tabs>
        <w:spacing w:line="360" w:lineRule="auto"/>
        <w:ind w:firstLine="709"/>
      </w:pPr>
      <w:r w:rsidRPr="00B27081">
        <w:rPr>
          <w:color w:val="000000"/>
          <w:lang w:eastAsia="ru-RU" w:bidi="ru-RU"/>
        </w:rPr>
        <w:t>В пустыне после таяния снега и весенних дождей развивается сплошной ковер эфемеров и эфемероидов, который затем отмирает до следующего года. Какой тип динамики здесь проявляется?</w:t>
      </w:r>
    </w:p>
    <w:p w:rsidR="00FC2030" w:rsidRPr="00B27081" w:rsidRDefault="00FC2030" w:rsidP="00F77DEB">
      <w:pPr>
        <w:pStyle w:val="26"/>
        <w:numPr>
          <w:ilvl w:val="0"/>
          <w:numId w:val="98"/>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98"/>
        </w:numPr>
        <w:shd w:val="clear" w:color="auto" w:fill="auto"/>
        <w:tabs>
          <w:tab w:val="left" w:pos="272"/>
        </w:tabs>
        <w:spacing w:line="360" w:lineRule="auto"/>
        <w:ind w:firstLine="709"/>
      </w:pPr>
      <w:r w:rsidRPr="00B27081">
        <w:rPr>
          <w:color w:val="000000"/>
          <w:lang w:eastAsia="ru-RU" w:bidi="ru-RU"/>
        </w:rPr>
        <w:lastRenderedPageBreak/>
        <w:t>сезонная</w:t>
      </w:r>
    </w:p>
    <w:p w:rsidR="00FC2030" w:rsidRPr="00B27081" w:rsidRDefault="00FC2030" w:rsidP="00F77DEB">
      <w:pPr>
        <w:pStyle w:val="26"/>
        <w:numPr>
          <w:ilvl w:val="0"/>
          <w:numId w:val="98"/>
        </w:numPr>
        <w:shd w:val="clear" w:color="auto" w:fill="auto"/>
        <w:tabs>
          <w:tab w:val="left" w:pos="272"/>
        </w:tabs>
        <w:spacing w:line="360" w:lineRule="auto"/>
        <w:ind w:firstLine="709"/>
      </w:pPr>
      <w:r w:rsidRPr="00B27081">
        <w:rPr>
          <w:color w:val="000000"/>
          <w:lang w:eastAsia="ru-RU" w:bidi="ru-RU"/>
        </w:rPr>
        <w:t>разногодичная</w:t>
      </w:r>
    </w:p>
    <w:p w:rsidR="00FC2030" w:rsidRPr="00B27081" w:rsidRDefault="00FC2030" w:rsidP="00F77DEB">
      <w:pPr>
        <w:pStyle w:val="26"/>
        <w:numPr>
          <w:ilvl w:val="0"/>
          <w:numId w:val="98"/>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98"/>
        </w:numPr>
        <w:shd w:val="clear" w:color="auto" w:fill="auto"/>
        <w:tabs>
          <w:tab w:val="left" w:pos="272"/>
        </w:tabs>
        <w:spacing w:line="360" w:lineRule="auto"/>
        <w:ind w:firstLine="709"/>
      </w:pPr>
      <w:r w:rsidRPr="00B27081">
        <w:rPr>
          <w:color w:val="000000"/>
          <w:lang w:eastAsia="ru-RU" w:bidi="ru-RU"/>
        </w:rPr>
        <w:t>вторичная сукцессия.</w:t>
      </w:r>
    </w:p>
    <w:p w:rsidR="009D77E6" w:rsidRPr="00B27081" w:rsidRDefault="009D77E6"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87"/>
        </w:tabs>
        <w:spacing w:line="360" w:lineRule="auto"/>
        <w:ind w:firstLine="709"/>
      </w:pPr>
      <w:r w:rsidRPr="00B27081">
        <w:rPr>
          <w:color w:val="000000"/>
          <w:lang w:eastAsia="ru-RU" w:bidi="ru-RU"/>
        </w:rPr>
        <w:t>На залежи в таежной зоне сообщество многолетних сорняков сменяется на разнотравно-злаковый луг, который затем сменяется сосняком травяным. Какой тип динамики растительности здесь проявляется?</w:t>
      </w:r>
    </w:p>
    <w:p w:rsidR="00FC2030" w:rsidRPr="00B27081" w:rsidRDefault="00FC2030" w:rsidP="00F77DEB">
      <w:pPr>
        <w:pStyle w:val="26"/>
        <w:numPr>
          <w:ilvl w:val="0"/>
          <w:numId w:val="99"/>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99"/>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99"/>
        </w:numPr>
        <w:shd w:val="clear" w:color="auto" w:fill="auto"/>
        <w:tabs>
          <w:tab w:val="left" w:pos="272"/>
        </w:tabs>
        <w:spacing w:line="360" w:lineRule="auto"/>
        <w:ind w:firstLine="709"/>
      </w:pPr>
      <w:r w:rsidRPr="00B27081">
        <w:rPr>
          <w:color w:val="000000"/>
          <w:lang w:eastAsia="ru-RU" w:bidi="ru-RU"/>
        </w:rPr>
        <w:t>разногодичная</w:t>
      </w:r>
    </w:p>
    <w:p w:rsidR="00FC2030" w:rsidRPr="00B27081" w:rsidRDefault="00FC2030" w:rsidP="00F77DEB">
      <w:pPr>
        <w:pStyle w:val="26"/>
        <w:numPr>
          <w:ilvl w:val="0"/>
          <w:numId w:val="99"/>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99"/>
        </w:numPr>
        <w:shd w:val="clear" w:color="auto" w:fill="auto"/>
        <w:tabs>
          <w:tab w:val="left" w:pos="272"/>
        </w:tabs>
        <w:spacing w:line="360" w:lineRule="auto"/>
        <w:ind w:firstLine="709"/>
      </w:pPr>
      <w:r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6C585C">
      <w:pPr>
        <w:pStyle w:val="26"/>
        <w:numPr>
          <w:ilvl w:val="0"/>
          <w:numId w:val="63"/>
        </w:numPr>
        <w:shd w:val="clear" w:color="auto" w:fill="auto"/>
        <w:tabs>
          <w:tab w:val="left" w:pos="382"/>
        </w:tabs>
        <w:spacing w:line="360" w:lineRule="auto"/>
        <w:ind w:firstLine="709"/>
      </w:pPr>
      <w:r w:rsidRPr="00B27081">
        <w:rPr>
          <w:color w:val="000000"/>
          <w:lang w:eastAsia="ru-RU" w:bidi="ru-RU"/>
        </w:rPr>
        <w:t>В липняке травяном бе</w:t>
      </w:r>
      <w:r w:rsidR="006C585C">
        <w:rPr>
          <w:color w:val="000000"/>
          <w:lang w:eastAsia="ru-RU" w:bidi="ru-RU"/>
        </w:rPr>
        <w:t xml:space="preserve">лый аспект ветреницы алтайской, </w:t>
      </w:r>
      <w:r w:rsidRPr="00B27081">
        <w:rPr>
          <w:color w:val="000000"/>
          <w:lang w:eastAsia="ru-RU" w:bidi="ru-RU"/>
        </w:rPr>
        <w:t>наблюдавшийся в мае, сменяется зеленым аспектом листьев сныти обыкновенной. Какой тип динамики растительности здесь проявляется?</w:t>
      </w:r>
    </w:p>
    <w:p w:rsidR="00FC2030" w:rsidRPr="00B27081" w:rsidRDefault="00FC2030" w:rsidP="00F77DEB">
      <w:pPr>
        <w:pStyle w:val="26"/>
        <w:numPr>
          <w:ilvl w:val="0"/>
          <w:numId w:val="100"/>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100"/>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100"/>
        </w:numPr>
        <w:shd w:val="clear" w:color="auto" w:fill="auto"/>
        <w:tabs>
          <w:tab w:val="left" w:pos="272"/>
        </w:tabs>
        <w:spacing w:line="360" w:lineRule="auto"/>
        <w:ind w:firstLine="709"/>
      </w:pPr>
      <w:r w:rsidRPr="00B27081">
        <w:rPr>
          <w:color w:val="000000"/>
          <w:lang w:eastAsia="ru-RU" w:bidi="ru-RU"/>
        </w:rPr>
        <w:t>разногодичная</w:t>
      </w:r>
    </w:p>
    <w:p w:rsidR="00FC2030" w:rsidRPr="00B27081" w:rsidRDefault="00FC2030" w:rsidP="00F77DEB">
      <w:pPr>
        <w:pStyle w:val="26"/>
        <w:numPr>
          <w:ilvl w:val="0"/>
          <w:numId w:val="100"/>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100"/>
        </w:numPr>
        <w:shd w:val="clear" w:color="auto" w:fill="auto"/>
        <w:tabs>
          <w:tab w:val="left" w:pos="272"/>
        </w:tabs>
        <w:spacing w:line="360" w:lineRule="auto"/>
        <w:ind w:firstLine="709"/>
      </w:pPr>
      <w:r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78"/>
        </w:tabs>
        <w:spacing w:line="360" w:lineRule="auto"/>
        <w:ind w:firstLine="709"/>
      </w:pPr>
      <w:r w:rsidRPr="00B27081">
        <w:rPr>
          <w:color w:val="000000"/>
          <w:lang w:eastAsia="ru-RU" w:bidi="ru-RU"/>
        </w:rPr>
        <w:t>В сосняке чернично-зеленомошном, развитом на суглинке, на месте вырубки подрост представлен только елью и пихтой.</w:t>
      </w:r>
      <w:r w:rsidR="0000416C" w:rsidRPr="00B27081">
        <w:t xml:space="preserve"> </w:t>
      </w:r>
      <w:r w:rsidRPr="00B27081">
        <w:rPr>
          <w:color w:val="000000"/>
          <w:lang w:eastAsia="ru-RU" w:bidi="ru-RU"/>
        </w:rPr>
        <w:t>Какой тип динамики растительности здесь проявляется?</w:t>
      </w:r>
    </w:p>
    <w:p w:rsidR="00FC2030" w:rsidRPr="00B27081" w:rsidRDefault="00FC2030" w:rsidP="00F77DEB">
      <w:pPr>
        <w:pStyle w:val="26"/>
        <w:numPr>
          <w:ilvl w:val="0"/>
          <w:numId w:val="101"/>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101"/>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101"/>
        </w:numPr>
        <w:shd w:val="clear" w:color="auto" w:fill="auto"/>
        <w:tabs>
          <w:tab w:val="left" w:pos="272"/>
        </w:tabs>
        <w:spacing w:line="360" w:lineRule="auto"/>
        <w:ind w:firstLine="709"/>
      </w:pPr>
      <w:r w:rsidRPr="00B27081">
        <w:rPr>
          <w:color w:val="000000"/>
          <w:lang w:eastAsia="ru-RU" w:bidi="ru-RU"/>
        </w:rPr>
        <w:t>разногодичная</w:t>
      </w:r>
    </w:p>
    <w:p w:rsidR="00FC2030" w:rsidRPr="00B27081" w:rsidRDefault="00FC2030" w:rsidP="00F77DEB">
      <w:pPr>
        <w:pStyle w:val="26"/>
        <w:numPr>
          <w:ilvl w:val="0"/>
          <w:numId w:val="101"/>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101"/>
        </w:numPr>
        <w:shd w:val="clear" w:color="auto" w:fill="auto"/>
        <w:tabs>
          <w:tab w:val="left" w:pos="272"/>
        </w:tabs>
        <w:spacing w:line="360" w:lineRule="auto"/>
        <w:ind w:firstLine="709"/>
      </w:pPr>
      <w:r w:rsidRPr="00B27081">
        <w:rPr>
          <w:color w:val="000000"/>
          <w:lang w:eastAsia="ru-RU" w:bidi="ru-RU"/>
        </w:rPr>
        <w:lastRenderedPageBreak/>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82"/>
        </w:tabs>
        <w:spacing w:line="360" w:lineRule="auto"/>
        <w:ind w:firstLine="709"/>
      </w:pPr>
      <w:r w:rsidRPr="00B27081">
        <w:rPr>
          <w:color w:val="000000"/>
          <w:lang w:eastAsia="ru-RU" w:bidi="ru-RU"/>
        </w:rPr>
        <w:t>В березняке травяном, растущем на месте вырубки подрост представлен только елью и пихтой. Какой тип динамики растительности здесь проявляется?</w:t>
      </w:r>
    </w:p>
    <w:p w:rsidR="00FC2030" w:rsidRPr="00B27081" w:rsidRDefault="00FC2030" w:rsidP="00B27081">
      <w:pPr>
        <w:pStyle w:val="26"/>
        <w:numPr>
          <w:ilvl w:val="0"/>
          <w:numId w:val="60"/>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B27081">
      <w:pPr>
        <w:pStyle w:val="26"/>
        <w:numPr>
          <w:ilvl w:val="0"/>
          <w:numId w:val="60"/>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B27081">
      <w:pPr>
        <w:pStyle w:val="26"/>
        <w:numPr>
          <w:ilvl w:val="0"/>
          <w:numId w:val="60"/>
        </w:numPr>
        <w:shd w:val="clear" w:color="auto" w:fill="auto"/>
        <w:tabs>
          <w:tab w:val="left" w:pos="272"/>
        </w:tabs>
        <w:spacing w:line="360" w:lineRule="auto"/>
        <w:ind w:firstLine="709"/>
      </w:pPr>
      <w:r w:rsidRPr="00B27081">
        <w:rPr>
          <w:color w:val="000000"/>
          <w:lang w:eastAsia="ru-RU" w:bidi="ru-RU"/>
        </w:rPr>
        <w:t>разногодичная</w:t>
      </w:r>
    </w:p>
    <w:p w:rsidR="00FC2030" w:rsidRPr="00B27081" w:rsidRDefault="00FC2030" w:rsidP="00B27081">
      <w:pPr>
        <w:pStyle w:val="26"/>
        <w:numPr>
          <w:ilvl w:val="0"/>
          <w:numId w:val="60"/>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B27081">
      <w:pPr>
        <w:pStyle w:val="26"/>
        <w:numPr>
          <w:ilvl w:val="0"/>
          <w:numId w:val="60"/>
        </w:numPr>
        <w:shd w:val="clear" w:color="auto" w:fill="auto"/>
        <w:tabs>
          <w:tab w:val="left" w:pos="272"/>
        </w:tabs>
        <w:spacing w:line="360" w:lineRule="auto"/>
        <w:ind w:firstLine="709"/>
      </w:pPr>
      <w:r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82"/>
        </w:tabs>
        <w:spacing w:line="360" w:lineRule="auto"/>
        <w:ind w:firstLine="709"/>
      </w:pPr>
      <w:r w:rsidRPr="00B27081">
        <w:rPr>
          <w:color w:val="000000"/>
          <w:lang w:eastAsia="ru-RU" w:bidi="ru-RU"/>
        </w:rPr>
        <w:t>На глинистом откосе недавно построенной на краю луга дороги в сообществе мать-и-мачехи и одуванчиков появляются куртины нивяника обыкновенного, овсяницы луговой, мятликов, пижмы обыкновенной. Какой тип динамики растительности здесь проявляется?</w:t>
      </w:r>
    </w:p>
    <w:p w:rsidR="00FC2030" w:rsidRPr="00B27081" w:rsidRDefault="00FC2030" w:rsidP="00F77DEB">
      <w:pPr>
        <w:pStyle w:val="26"/>
        <w:numPr>
          <w:ilvl w:val="0"/>
          <w:numId w:val="102"/>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102"/>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102"/>
        </w:numPr>
        <w:shd w:val="clear" w:color="auto" w:fill="auto"/>
        <w:tabs>
          <w:tab w:val="left" w:pos="272"/>
        </w:tabs>
        <w:spacing w:line="360" w:lineRule="auto"/>
        <w:ind w:firstLine="709"/>
      </w:pPr>
      <w:r w:rsidRPr="00B27081">
        <w:rPr>
          <w:color w:val="000000"/>
          <w:lang w:eastAsia="ru-RU" w:bidi="ru-RU"/>
        </w:rPr>
        <w:t>разногодичная</w:t>
      </w:r>
    </w:p>
    <w:p w:rsidR="00FC2030" w:rsidRPr="00B27081" w:rsidRDefault="00FC2030" w:rsidP="00F77DEB">
      <w:pPr>
        <w:pStyle w:val="26"/>
        <w:numPr>
          <w:ilvl w:val="0"/>
          <w:numId w:val="102"/>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102"/>
        </w:numPr>
        <w:shd w:val="clear" w:color="auto" w:fill="auto"/>
        <w:tabs>
          <w:tab w:val="left" w:pos="272"/>
        </w:tabs>
        <w:spacing w:line="360" w:lineRule="auto"/>
        <w:ind w:firstLine="709"/>
      </w:pPr>
      <w:r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82"/>
        </w:tabs>
        <w:spacing w:line="360" w:lineRule="auto"/>
        <w:ind w:firstLine="709"/>
      </w:pPr>
      <w:r w:rsidRPr="00B27081">
        <w:rPr>
          <w:color w:val="000000"/>
          <w:lang w:eastAsia="ru-RU" w:bidi="ru-RU"/>
        </w:rPr>
        <w:t>На залежи желтый аспект цветущих одуванчиков сменяется белым аспектом при их плодоношении. Какой тип динамики растительности здесь проявляется?</w:t>
      </w:r>
    </w:p>
    <w:p w:rsidR="00FC2030" w:rsidRPr="00B27081" w:rsidRDefault="00FC2030" w:rsidP="00F77DEB">
      <w:pPr>
        <w:pStyle w:val="26"/>
        <w:numPr>
          <w:ilvl w:val="0"/>
          <w:numId w:val="103"/>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103"/>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103"/>
        </w:numPr>
        <w:shd w:val="clear" w:color="auto" w:fill="auto"/>
        <w:tabs>
          <w:tab w:val="left" w:pos="272"/>
        </w:tabs>
        <w:spacing w:line="360" w:lineRule="auto"/>
        <w:ind w:firstLine="709"/>
      </w:pPr>
      <w:r w:rsidRPr="00B27081">
        <w:rPr>
          <w:color w:val="000000"/>
          <w:lang w:eastAsia="ru-RU" w:bidi="ru-RU"/>
        </w:rPr>
        <w:t>разногодичная</w:t>
      </w:r>
    </w:p>
    <w:p w:rsidR="00FC2030" w:rsidRPr="00B27081" w:rsidRDefault="00FC2030" w:rsidP="00F77DEB">
      <w:pPr>
        <w:pStyle w:val="26"/>
        <w:numPr>
          <w:ilvl w:val="0"/>
          <w:numId w:val="103"/>
        </w:numPr>
        <w:shd w:val="clear" w:color="auto" w:fill="auto"/>
        <w:tabs>
          <w:tab w:val="left" w:pos="272"/>
        </w:tabs>
        <w:spacing w:line="360" w:lineRule="auto"/>
        <w:ind w:firstLine="709"/>
      </w:pPr>
      <w:r w:rsidRPr="00B27081">
        <w:rPr>
          <w:color w:val="000000"/>
          <w:lang w:eastAsia="ru-RU" w:bidi="ru-RU"/>
        </w:rPr>
        <w:t>первичная сукцессия</w:t>
      </w:r>
    </w:p>
    <w:p w:rsidR="0000416C" w:rsidRPr="00B27081" w:rsidRDefault="0000416C" w:rsidP="00B7734D">
      <w:pPr>
        <w:pStyle w:val="26"/>
        <w:shd w:val="clear" w:color="auto" w:fill="auto"/>
        <w:tabs>
          <w:tab w:val="left" w:pos="272"/>
        </w:tabs>
        <w:spacing w:line="360" w:lineRule="auto"/>
        <w:ind w:firstLine="709"/>
        <w:rPr>
          <w:color w:val="000000"/>
          <w:lang w:eastAsia="ru-RU" w:bidi="ru-RU"/>
        </w:rPr>
      </w:pPr>
      <w:r w:rsidRPr="00B27081">
        <w:rPr>
          <w:color w:val="000000"/>
          <w:lang w:eastAsia="ru-RU" w:bidi="ru-RU"/>
        </w:rPr>
        <w:t>5.</w:t>
      </w:r>
      <w:r w:rsidR="00FC2030"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rPr>
          <w:color w:val="000000"/>
          <w:lang w:eastAsia="ru-RU" w:bidi="ru-RU"/>
        </w:rPr>
      </w:pPr>
    </w:p>
    <w:p w:rsidR="00FC2030" w:rsidRPr="00B27081" w:rsidRDefault="0000416C" w:rsidP="00B27081">
      <w:pPr>
        <w:pStyle w:val="26"/>
        <w:numPr>
          <w:ilvl w:val="0"/>
          <w:numId w:val="63"/>
        </w:numPr>
        <w:shd w:val="clear" w:color="auto" w:fill="auto"/>
        <w:tabs>
          <w:tab w:val="left" w:pos="476"/>
        </w:tabs>
        <w:spacing w:line="360" w:lineRule="auto"/>
        <w:ind w:firstLine="709"/>
        <w:jc w:val="left"/>
      </w:pPr>
      <w:r w:rsidRPr="00B27081">
        <w:rPr>
          <w:color w:val="000000"/>
          <w:lang w:eastAsia="ru-RU" w:bidi="ru-RU"/>
        </w:rPr>
        <w:t>Концепция моноклимакса</w:t>
      </w:r>
      <w:r w:rsidR="00FC2030" w:rsidRPr="00B27081">
        <w:rPr>
          <w:color w:val="000000"/>
          <w:lang w:eastAsia="ru-RU" w:bidi="ru-RU"/>
        </w:rPr>
        <w:t>:</w:t>
      </w:r>
    </w:p>
    <w:p w:rsidR="00FC2030" w:rsidRPr="00B27081" w:rsidRDefault="00FC2030" w:rsidP="00F77DEB">
      <w:pPr>
        <w:pStyle w:val="26"/>
        <w:numPr>
          <w:ilvl w:val="0"/>
          <w:numId w:val="104"/>
        </w:numPr>
        <w:shd w:val="clear" w:color="auto" w:fill="auto"/>
        <w:spacing w:line="360" w:lineRule="auto"/>
        <w:ind w:left="284" w:firstLine="709"/>
      </w:pPr>
      <w:r w:rsidRPr="00B27081">
        <w:rPr>
          <w:color w:val="000000"/>
          <w:lang w:eastAsia="ru-RU" w:bidi="ru-RU"/>
        </w:rPr>
        <w:lastRenderedPageBreak/>
        <w:t>В данной растительно-климатической зоне на любых субстратах любые сукцессии завершаются одним климаксом</w:t>
      </w:r>
    </w:p>
    <w:p w:rsidR="00FC2030" w:rsidRPr="00B27081" w:rsidRDefault="00FC2030" w:rsidP="00F77DEB">
      <w:pPr>
        <w:pStyle w:val="26"/>
        <w:numPr>
          <w:ilvl w:val="0"/>
          <w:numId w:val="104"/>
        </w:numPr>
        <w:shd w:val="clear" w:color="auto" w:fill="auto"/>
        <w:spacing w:line="360" w:lineRule="auto"/>
        <w:ind w:left="284" w:firstLine="709"/>
      </w:pPr>
      <w:r w:rsidRPr="00B27081">
        <w:rPr>
          <w:color w:val="000000"/>
          <w:lang w:eastAsia="ru-RU" w:bidi="ru-RU"/>
        </w:rPr>
        <w:t>В данной растительно-климатической зоне на различных субстратах формируется несколько типов климаксных сообществ</w:t>
      </w:r>
    </w:p>
    <w:p w:rsidR="00FC2030" w:rsidRPr="00B27081" w:rsidRDefault="00FC2030" w:rsidP="00F77DEB">
      <w:pPr>
        <w:pStyle w:val="26"/>
        <w:numPr>
          <w:ilvl w:val="0"/>
          <w:numId w:val="104"/>
        </w:numPr>
        <w:shd w:val="clear" w:color="auto" w:fill="auto"/>
        <w:spacing w:line="360" w:lineRule="auto"/>
        <w:ind w:left="284" w:firstLine="709"/>
        <w:rPr>
          <w:color w:val="000000"/>
          <w:lang w:eastAsia="ru-RU" w:bidi="ru-RU"/>
        </w:rPr>
      </w:pPr>
      <w:r w:rsidRPr="00B27081">
        <w:rPr>
          <w:color w:val="000000"/>
          <w:lang w:eastAsia="ru-RU" w:bidi="ru-RU"/>
        </w:rPr>
        <w:t>Между климаксными сообществами существуют плавные переходы, поэтому количество климаксов в растительном покрове стремится к бесконечности. В каждой точке - свой индивидуальный климакс.</w:t>
      </w:r>
    </w:p>
    <w:p w:rsidR="0000416C" w:rsidRPr="00B27081" w:rsidRDefault="0000416C" w:rsidP="00B7734D">
      <w:pPr>
        <w:pStyle w:val="26"/>
        <w:shd w:val="clear" w:color="auto" w:fill="auto"/>
        <w:spacing w:line="360" w:lineRule="auto"/>
        <w:ind w:left="284" w:firstLine="709"/>
        <w:rPr>
          <w:color w:val="000000"/>
          <w:lang w:eastAsia="ru-RU" w:bidi="ru-RU"/>
        </w:rPr>
      </w:pPr>
    </w:p>
    <w:p w:rsidR="0000416C" w:rsidRPr="00B27081" w:rsidRDefault="0000416C" w:rsidP="006C585C">
      <w:pPr>
        <w:pStyle w:val="26"/>
        <w:numPr>
          <w:ilvl w:val="0"/>
          <w:numId w:val="63"/>
        </w:numPr>
        <w:shd w:val="clear" w:color="auto" w:fill="auto"/>
        <w:tabs>
          <w:tab w:val="left" w:pos="476"/>
        </w:tabs>
        <w:spacing w:line="360" w:lineRule="auto"/>
        <w:ind w:firstLine="709"/>
        <w:jc w:val="left"/>
      </w:pPr>
      <w:r w:rsidRPr="00B27081">
        <w:rPr>
          <w:color w:val="000000"/>
          <w:lang w:eastAsia="ru-RU" w:bidi="ru-RU"/>
        </w:rPr>
        <w:t>Концепция поликлимакса:</w:t>
      </w:r>
    </w:p>
    <w:p w:rsidR="0000416C" w:rsidRPr="00B27081" w:rsidRDefault="0000416C" w:rsidP="00F77DEB">
      <w:pPr>
        <w:pStyle w:val="26"/>
        <w:numPr>
          <w:ilvl w:val="0"/>
          <w:numId w:val="105"/>
        </w:numPr>
        <w:shd w:val="clear" w:color="auto" w:fill="auto"/>
        <w:spacing w:line="360" w:lineRule="auto"/>
        <w:ind w:left="0" w:firstLine="709"/>
      </w:pPr>
      <w:r w:rsidRPr="00B27081">
        <w:rPr>
          <w:color w:val="000000"/>
          <w:lang w:eastAsia="ru-RU" w:bidi="ru-RU"/>
        </w:rPr>
        <w:t>В данной растительно-климатической зоне на любых субстратах любые сукцессии завершаются одним климаксом</w:t>
      </w:r>
    </w:p>
    <w:p w:rsidR="0000416C" w:rsidRPr="00B27081" w:rsidRDefault="0000416C" w:rsidP="00F77DEB">
      <w:pPr>
        <w:pStyle w:val="26"/>
        <w:numPr>
          <w:ilvl w:val="0"/>
          <w:numId w:val="105"/>
        </w:numPr>
        <w:shd w:val="clear" w:color="auto" w:fill="auto"/>
        <w:spacing w:line="360" w:lineRule="auto"/>
        <w:ind w:left="0" w:firstLine="709"/>
      </w:pPr>
      <w:r w:rsidRPr="00B27081">
        <w:rPr>
          <w:color w:val="000000"/>
          <w:lang w:eastAsia="ru-RU" w:bidi="ru-RU"/>
        </w:rPr>
        <w:t>В данной растительно-климатической зоне на различных субстратах формируется несколько типов климаксных сообществ</w:t>
      </w:r>
    </w:p>
    <w:p w:rsidR="0000416C" w:rsidRPr="00B27081" w:rsidRDefault="0000416C" w:rsidP="00F77DEB">
      <w:pPr>
        <w:pStyle w:val="26"/>
        <w:numPr>
          <w:ilvl w:val="0"/>
          <w:numId w:val="105"/>
        </w:numPr>
        <w:shd w:val="clear" w:color="auto" w:fill="auto"/>
        <w:spacing w:line="360" w:lineRule="auto"/>
        <w:ind w:left="0" w:firstLine="709"/>
        <w:rPr>
          <w:color w:val="000000"/>
          <w:lang w:eastAsia="ru-RU" w:bidi="ru-RU"/>
        </w:rPr>
      </w:pPr>
      <w:r w:rsidRPr="00B27081">
        <w:rPr>
          <w:color w:val="000000"/>
          <w:lang w:eastAsia="ru-RU" w:bidi="ru-RU"/>
        </w:rPr>
        <w:t>Между климаксными сообществами существуют плавные переходы, поэтому количество климаксов в растительном покрове стремится к бесконечности. В каждой точке - свой индивидуальный климакс.</w:t>
      </w:r>
    </w:p>
    <w:p w:rsidR="0000416C" w:rsidRPr="00B27081" w:rsidRDefault="0000416C" w:rsidP="006C585C">
      <w:pPr>
        <w:pStyle w:val="26"/>
        <w:shd w:val="clear" w:color="auto" w:fill="auto"/>
        <w:spacing w:line="360" w:lineRule="auto"/>
        <w:ind w:firstLine="709"/>
      </w:pPr>
    </w:p>
    <w:p w:rsidR="0000416C" w:rsidRPr="00B27081" w:rsidRDefault="0000416C" w:rsidP="006C585C">
      <w:pPr>
        <w:pStyle w:val="26"/>
        <w:numPr>
          <w:ilvl w:val="0"/>
          <w:numId w:val="63"/>
        </w:numPr>
        <w:shd w:val="clear" w:color="auto" w:fill="auto"/>
        <w:tabs>
          <w:tab w:val="left" w:pos="476"/>
        </w:tabs>
        <w:spacing w:line="360" w:lineRule="auto"/>
        <w:ind w:firstLine="709"/>
        <w:jc w:val="left"/>
      </w:pPr>
      <w:r w:rsidRPr="00B27081">
        <w:rPr>
          <w:color w:val="000000"/>
          <w:lang w:eastAsia="ru-RU" w:bidi="ru-RU"/>
        </w:rPr>
        <w:t>Концепция климакс</w:t>
      </w:r>
      <w:r w:rsidRPr="00B27081">
        <w:rPr>
          <w:color w:val="000000"/>
          <w:lang w:eastAsia="ru-RU" w:bidi="ru-RU"/>
        </w:rPr>
        <w:softHyphen/>
        <w:t>континуума:</w:t>
      </w:r>
    </w:p>
    <w:p w:rsidR="0000416C" w:rsidRPr="00B27081" w:rsidRDefault="0000416C" w:rsidP="00F77DEB">
      <w:pPr>
        <w:pStyle w:val="26"/>
        <w:numPr>
          <w:ilvl w:val="0"/>
          <w:numId w:val="106"/>
        </w:numPr>
        <w:shd w:val="clear" w:color="auto" w:fill="auto"/>
        <w:spacing w:line="360" w:lineRule="auto"/>
        <w:ind w:left="0" w:firstLine="709"/>
      </w:pPr>
      <w:r w:rsidRPr="00B27081">
        <w:rPr>
          <w:color w:val="000000"/>
          <w:lang w:eastAsia="ru-RU" w:bidi="ru-RU"/>
        </w:rPr>
        <w:t>В данной растительно-климатической зоне на любых субстратах любые сукцессии завершаются одним климаксом</w:t>
      </w:r>
    </w:p>
    <w:p w:rsidR="0000416C" w:rsidRPr="00B27081" w:rsidRDefault="0000416C" w:rsidP="00F77DEB">
      <w:pPr>
        <w:pStyle w:val="26"/>
        <w:numPr>
          <w:ilvl w:val="0"/>
          <w:numId w:val="106"/>
        </w:numPr>
        <w:shd w:val="clear" w:color="auto" w:fill="auto"/>
        <w:spacing w:line="360" w:lineRule="auto"/>
        <w:ind w:left="0" w:firstLine="709"/>
      </w:pPr>
      <w:r w:rsidRPr="00B27081">
        <w:rPr>
          <w:color w:val="000000"/>
          <w:lang w:eastAsia="ru-RU" w:bidi="ru-RU"/>
        </w:rPr>
        <w:t>В данной растительно-климатической зоне на различных субстратах формируется несколько типов климаксных сообществ;</w:t>
      </w:r>
    </w:p>
    <w:p w:rsidR="0000416C" w:rsidRPr="00B27081" w:rsidRDefault="0000416C" w:rsidP="00F77DEB">
      <w:pPr>
        <w:pStyle w:val="26"/>
        <w:numPr>
          <w:ilvl w:val="0"/>
          <w:numId w:val="106"/>
        </w:numPr>
        <w:shd w:val="clear" w:color="auto" w:fill="auto"/>
        <w:spacing w:line="360" w:lineRule="auto"/>
        <w:ind w:left="0" w:firstLine="709"/>
      </w:pPr>
      <w:r w:rsidRPr="00B27081">
        <w:rPr>
          <w:color w:val="000000"/>
          <w:lang w:eastAsia="ru-RU" w:bidi="ru-RU"/>
        </w:rPr>
        <w:t>Между климаксными сообществами существуют плавные переходы, поэтому количество климаксов в растительном покрове стремится к бесконечности. В каждой точке - свой индивидуальный климакс - концепция.</w:t>
      </w:r>
    </w:p>
    <w:p w:rsidR="0000416C" w:rsidRPr="00B27081" w:rsidRDefault="0000416C" w:rsidP="006C585C">
      <w:pPr>
        <w:pStyle w:val="26"/>
        <w:shd w:val="clear" w:color="auto" w:fill="auto"/>
        <w:spacing w:line="360" w:lineRule="auto"/>
        <w:ind w:firstLine="709"/>
      </w:pPr>
    </w:p>
    <w:p w:rsidR="00FC2030" w:rsidRPr="00B27081" w:rsidRDefault="00EC72B9" w:rsidP="006C585C">
      <w:pPr>
        <w:pStyle w:val="26"/>
        <w:numPr>
          <w:ilvl w:val="0"/>
          <w:numId w:val="63"/>
        </w:numPr>
        <w:shd w:val="clear" w:color="auto" w:fill="auto"/>
        <w:tabs>
          <w:tab w:val="left" w:pos="481"/>
        </w:tabs>
        <w:spacing w:line="360" w:lineRule="auto"/>
        <w:ind w:firstLine="709"/>
        <w:jc w:val="left"/>
      </w:pPr>
      <w:r w:rsidRPr="00B27081">
        <w:rPr>
          <w:color w:val="000000"/>
          <w:lang w:eastAsia="ru-RU" w:bidi="ru-RU"/>
        </w:rPr>
        <w:t>Прямые методы</w:t>
      </w:r>
      <w:r w:rsidR="00FC2030" w:rsidRPr="00B27081">
        <w:rPr>
          <w:color w:val="000000"/>
          <w:lang w:eastAsia="ru-RU" w:bidi="ru-RU"/>
        </w:rPr>
        <w:t xml:space="preserve"> изучения динамики растительности:</w:t>
      </w:r>
    </w:p>
    <w:p w:rsidR="00FC2030" w:rsidRPr="00B27081" w:rsidRDefault="00FC2030" w:rsidP="00F77DEB">
      <w:pPr>
        <w:pStyle w:val="26"/>
        <w:numPr>
          <w:ilvl w:val="0"/>
          <w:numId w:val="108"/>
        </w:numPr>
        <w:shd w:val="clear" w:color="auto" w:fill="auto"/>
        <w:spacing w:line="360" w:lineRule="auto"/>
        <w:ind w:left="0" w:firstLine="709"/>
      </w:pPr>
      <w:r w:rsidRPr="00B27081">
        <w:rPr>
          <w:color w:val="000000"/>
          <w:lang w:eastAsia="ru-RU" w:bidi="ru-RU"/>
        </w:rPr>
        <w:t>Долголетние наблюдения за постоянными площадками, сопоставление карт растительности, составленных в разное время, исследование спор и</w:t>
      </w:r>
      <w:r w:rsidR="00EC72B9" w:rsidRPr="00B27081">
        <w:rPr>
          <w:color w:val="000000"/>
          <w:lang w:eastAsia="ru-RU" w:bidi="ru-RU"/>
        </w:rPr>
        <w:t xml:space="preserve"> пыльцы в сапропеле озер и др. </w:t>
      </w:r>
    </w:p>
    <w:p w:rsidR="00FC2030" w:rsidRPr="00B27081" w:rsidRDefault="00FC2030" w:rsidP="00F77DEB">
      <w:pPr>
        <w:pStyle w:val="26"/>
        <w:numPr>
          <w:ilvl w:val="0"/>
          <w:numId w:val="108"/>
        </w:numPr>
        <w:shd w:val="clear" w:color="auto" w:fill="auto"/>
        <w:spacing w:line="360" w:lineRule="auto"/>
        <w:ind w:left="0" w:firstLine="709"/>
        <w:rPr>
          <w:color w:val="000000"/>
          <w:lang w:eastAsia="ru-RU" w:bidi="ru-RU"/>
        </w:rPr>
      </w:pPr>
      <w:r w:rsidRPr="00B27081">
        <w:rPr>
          <w:color w:val="000000"/>
          <w:lang w:eastAsia="ru-RU" w:bidi="ru-RU"/>
        </w:rPr>
        <w:lastRenderedPageBreak/>
        <w:t>экстраполяция пространственных рядов фитоценозов во временные. Например, в горах изучают фитоценозы на почвах различной мощности, а затем, предположив, что сукцессия шла при увеличении слоя почвы, выстраивают изученные фитоценозы в</w:t>
      </w:r>
      <w:r w:rsidR="00EC72B9" w:rsidRPr="00B27081">
        <w:rPr>
          <w:color w:val="000000"/>
          <w:lang w:eastAsia="ru-RU" w:bidi="ru-RU"/>
        </w:rPr>
        <w:t>о временной ряд - косвенные мет</w:t>
      </w:r>
      <w:r w:rsidRPr="00B27081">
        <w:rPr>
          <w:color w:val="000000"/>
          <w:lang w:eastAsia="ru-RU" w:bidi="ru-RU"/>
        </w:rPr>
        <w:t>ды.</w:t>
      </w:r>
    </w:p>
    <w:p w:rsidR="00EC72B9" w:rsidRPr="00B27081" w:rsidRDefault="00EC72B9" w:rsidP="006C585C">
      <w:pPr>
        <w:pStyle w:val="26"/>
        <w:shd w:val="clear" w:color="auto" w:fill="auto"/>
        <w:spacing w:line="360" w:lineRule="auto"/>
        <w:ind w:firstLine="709"/>
      </w:pPr>
    </w:p>
    <w:p w:rsidR="00FC2030" w:rsidRPr="00B27081" w:rsidRDefault="0000416C" w:rsidP="006C585C">
      <w:pPr>
        <w:pStyle w:val="26"/>
        <w:numPr>
          <w:ilvl w:val="0"/>
          <w:numId w:val="63"/>
        </w:numPr>
        <w:shd w:val="clear" w:color="auto" w:fill="auto"/>
        <w:tabs>
          <w:tab w:val="left" w:pos="486"/>
        </w:tabs>
        <w:spacing w:line="360" w:lineRule="auto"/>
        <w:ind w:firstLine="709"/>
        <w:jc w:val="left"/>
      </w:pPr>
      <w:r w:rsidRPr="00B27081">
        <w:rPr>
          <w:color w:val="000000"/>
          <w:lang w:eastAsia="ru-RU" w:bidi="ru-RU"/>
        </w:rPr>
        <w:t>Эволюция фитоценозов</w:t>
      </w:r>
      <w:r w:rsidR="00FC2030" w:rsidRPr="00B27081">
        <w:rPr>
          <w:color w:val="000000"/>
          <w:lang w:eastAsia="ru-RU" w:bidi="ru-RU"/>
        </w:rPr>
        <w:t>:</w:t>
      </w:r>
    </w:p>
    <w:p w:rsidR="00FC2030" w:rsidRPr="00B27081" w:rsidRDefault="00FC2030" w:rsidP="00F77DEB">
      <w:pPr>
        <w:pStyle w:val="26"/>
        <w:numPr>
          <w:ilvl w:val="0"/>
          <w:numId w:val="107"/>
        </w:numPr>
        <w:shd w:val="clear" w:color="auto" w:fill="auto"/>
        <w:spacing w:line="360" w:lineRule="auto"/>
        <w:ind w:left="0" w:firstLine="709"/>
      </w:pPr>
      <w:r w:rsidRPr="00B27081">
        <w:rPr>
          <w:color w:val="000000"/>
          <w:lang w:eastAsia="ru-RU" w:bidi="ru-RU"/>
        </w:rPr>
        <w:t>Обратимое изменение признаков фитоценоза в зависимости от времени суток</w:t>
      </w:r>
    </w:p>
    <w:p w:rsidR="00FC2030" w:rsidRPr="00B27081" w:rsidRDefault="00FC2030" w:rsidP="00F77DEB">
      <w:pPr>
        <w:pStyle w:val="26"/>
        <w:numPr>
          <w:ilvl w:val="0"/>
          <w:numId w:val="107"/>
        </w:numPr>
        <w:shd w:val="clear" w:color="auto" w:fill="auto"/>
        <w:spacing w:line="360" w:lineRule="auto"/>
        <w:ind w:left="0" w:right="180" w:firstLine="709"/>
      </w:pPr>
      <w:r w:rsidRPr="00B27081">
        <w:rPr>
          <w:color w:val="000000"/>
          <w:lang w:eastAsia="ru-RU" w:bidi="ru-RU"/>
        </w:rPr>
        <w:t>Обратимое изменение признаков фитоценоз</w:t>
      </w:r>
      <w:r w:rsidR="0000416C" w:rsidRPr="00B27081">
        <w:rPr>
          <w:color w:val="000000"/>
          <w:lang w:eastAsia="ru-RU" w:bidi="ru-RU"/>
        </w:rPr>
        <w:t>а в зависимости от сезона года</w:t>
      </w:r>
    </w:p>
    <w:p w:rsidR="00FC2030" w:rsidRPr="00B27081" w:rsidRDefault="00FC2030" w:rsidP="00F77DEB">
      <w:pPr>
        <w:pStyle w:val="26"/>
        <w:numPr>
          <w:ilvl w:val="0"/>
          <w:numId w:val="107"/>
        </w:numPr>
        <w:shd w:val="clear" w:color="auto" w:fill="auto"/>
        <w:spacing w:line="360" w:lineRule="auto"/>
        <w:ind w:left="0" w:firstLine="709"/>
      </w:pPr>
      <w:r w:rsidRPr="00B27081">
        <w:rPr>
          <w:color w:val="000000"/>
          <w:lang w:eastAsia="ru-RU" w:bidi="ru-RU"/>
        </w:rPr>
        <w:t>Обратимое изменение признаков фитоценоза в зависимости от колебаний значений климати</w:t>
      </w:r>
      <w:r w:rsidR="0000416C" w:rsidRPr="00B27081">
        <w:rPr>
          <w:color w:val="000000"/>
          <w:lang w:eastAsia="ru-RU" w:bidi="ru-RU"/>
        </w:rPr>
        <w:t>ческих факторов от года к году</w:t>
      </w:r>
    </w:p>
    <w:p w:rsidR="00FC2030" w:rsidRPr="00B27081" w:rsidRDefault="00FC2030" w:rsidP="00F77DEB">
      <w:pPr>
        <w:pStyle w:val="26"/>
        <w:numPr>
          <w:ilvl w:val="0"/>
          <w:numId w:val="107"/>
        </w:numPr>
        <w:shd w:val="clear" w:color="auto" w:fill="auto"/>
        <w:spacing w:line="360" w:lineRule="auto"/>
        <w:ind w:left="0" w:firstLine="709"/>
      </w:pPr>
      <w:r w:rsidRPr="00B27081">
        <w:rPr>
          <w:color w:val="000000"/>
          <w:lang w:eastAsia="ru-RU" w:bidi="ru-RU"/>
        </w:rPr>
        <w:t>Необратимая смена одного фитоценоза другим, происходящая из за внутренних или внешних причин, заканчивающаяся климаксным сообществом</w:t>
      </w:r>
    </w:p>
    <w:p w:rsidR="00FC2030" w:rsidRPr="00B27081" w:rsidRDefault="00FC2030" w:rsidP="00F77DEB">
      <w:pPr>
        <w:pStyle w:val="26"/>
        <w:numPr>
          <w:ilvl w:val="0"/>
          <w:numId w:val="107"/>
        </w:numPr>
        <w:shd w:val="clear" w:color="auto" w:fill="auto"/>
        <w:spacing w:line="360" w:lineRule="auto"/>
        <w:ind w:left="0" w:firstLine="709"/>
      </w:pPr>
      <w:r w:rsidRPr="00B27081">
        <w:rPr>
          <w:color w:val="000000"/>
          <w:lang w:eastAsia="ru-RU" w:bidi="ru-RU"/>
        </w:rPr>
        <w:t>Необратимая смена растительного покрова, приводящая к формированию нового, никогда ранее не существовавшего фитоценоза.</w:t>
      </w:r>
    </w:p>
    <w:p w:rsidR="00EC72B9" w:rsidRPr="00B27081" w:rsidRDefault="00EC72B9" w:rsidP="00B7734D">
      <w:pPr>
        <w:pStyle w:val="26"/>
        <w:shd w:val="clear" w:color="auto" w:fill="auto"/>
        <w:spacing w:line="360" w:lineRule="auto"/>
        <w:ind w:left="284" w:firstLine="709"/>
      </w:pPr>
    </w:p>
    <w:p w:rsidR="00FC2030" w:rsidRPr="00B27081" w:rsidRDefault="00EC72B9" w:rsidP="00B27081">
      <w:pPr>
        <w:pStyle w:val="26"/>
        <w:numPr>
          <w:ilvl w:val="0"/>
          <w:numId w:val="63"/>
        </w:numPr>
        <w:shd w:val="clear" w:color="auto" w:fill="auto"/>
        <w:tabs>
          <w:tab w:val="left" w:pos="462"/>
        </w:tabs>
        <w:spacing w:line="360" w:lineRule="auto"/>
        <w:ind w:firstLine="709"/>
        <w:jc w:val="left"/>
      </w:pPr>
      <w:r w:rsidRPr="00B27081">
        <w:rPr>
          <w:color w:val="000000"/>
          <w:lang w:eastAsia="ru-RU" w:bidi="ru-RU"/>
        </w:rPr>
        <w:t>Модель толерантности сукцессии</w:t>
      </w:r>
      <w:r w:rsidR="00FC2030" w:rsidRPr="00B27081">
        <w:rPr>
          <w:color w:val="000000"/>
          <w:lang w:eastAsia="ru-RU" w:bidi="ru-RU"/>
        </w:rPr>
        <w:t>:</w:t>
      </w:r>
    </w:p>
    <w:p w:rsidR="00FC2030" w:rsidRPr="00B27081" w:rsidRDefault="00FC2030" w:rsidP="00F77DEB">
      <w:pPr>
        <w:pStyle w:val="26"/>
        <w:numPr>
          <w:ilvl w:val="0"/>
          <w:numId w:val="109"/>
        </w:numPr>
        <w:shd w:val="clear" w:color="auto" w:fill="auto"/>
        <w:spacing w:line="360" w:lineRule="auto"/>
        <w:ind w:firstLine="709"/>
      </w:pPr>
      <w:r w:rsidRPr="00B27081">
        <w:rPr>
          <w:color w:val="000000"/>
          <w:lang w:eastAsia="ru-RU" w:bidi="ru-RU"/>
        </w:rPr>
        <w:t>В ходе сукцессии смена фитоценозов связана с постепенным улучшением условий существования в результате деятельности растительного покрова</w:t>
      </w:r>
    </w:p>
    <w:p w:rsidR="00FC2030" w:rsidRPr="00B27081" w:rsidRDefault="00FC2030" w:rsidP="00F77DEB">
      <w:pPr>
        <w:pStyle w:val="26"/>
        <w:numPr>
          <w:ilvl w:val="0"/>
          <w:numId w:val="109"/>
        </w:numPr>
        <w:shd w:val="clear" w:color="auto" w:fill="auto"/>
        <w:spacing w:line="360" w:lineRule="auto"/>
        <w:ind w:firstLine="709"/>
      </w:pPr>
      <w:r w:rsidRPr="00B27081">
        <w:rPr>
          <w:color w:val="000000"/>
          <w:lang w:eastAsia="ru-RU" w:bidi="ru-RU"/>
        </w:rPr>
        <w:t>В ходе сукцессии изначально благоприятные условия существования растительного покрова постепенно ухудшаются из</w:t>
      </w:r>
      <w:r w:rsidR="00EC72B9" w:rsidRPr="00B27081">
        <w:rPr>
          <w:color w:val="000000"/>
          <w:lang w:eastAsia="ru-RU" w:bidi="ru-RU"/>
        </w:rPr>
        <w:t xml:space="preserve"> -</w:t>
      </w:r>
      <w:r w:rsidRPr="00B27081">
        <w:rPr>
          <w:color w:val="000000"/>
          <w:lang w:eastAsia="ru-RU" w:bidi="ru-RU"/>
        </w:rPr>
        <w:t xml:space="preserve"> за расходования растениями имеющихся ресурсов.</w:t>
      </w:r>
    </w:p>
    <w:p w:rsidR="00FC2030" w:rsidRPr="00B27081" w:rsidRDefault="00FC2030" w:rsidP="00F77DEB">
      <w:pPr>
        <w:pStyle w:val="26"/>
        <w:numPr>
          <w:ilvl w:val="0"/>
          <w:numId w:val="109"/>
        </w:numPr>
        <w:shd w:val="clear" w:color="auto" w:fill="auto"/>
        <w:spacing w:line="360" w:lineRule="auto"/>
        <w:ind w:firstLine="709"/>
        <w:rPr>
          <w:color w:val="000000"/>
          <w:lang w:eastAsia="ru-RU" w:bidi="ru-RU"/>
        </w:rPr>
      </w:pPr>
      <w:r w:rsidRPr="00B27081">
        <w:rPr>
          <w:color w:val="000000"/>
          <w:lang w:eastAsia="ru-RU" w:bidi="ru-RU"/>
        </w:rPr>
        <w:t>В ходе сукцессии появляются виды, препятствующие проникновению в фитоценоз других видов, из за чего процесс смены фитоценозов останавливается.</w:t>
      </w:r>
    </w:p>
    <w:p w:rsidR="00EC72B9" w:rsidRPr="00B27081" w:rsidRDefault="00EC72B9" w:rsidP="00B7734D">
      <w:pPr>
        <w:pStyle w:val="26"/>
        <w:shd w:val="clear" w:color="auto" w:fill="auto"/>
        <w:spacing w:line="360" w:lineRule="auto"/>
        <w:ind w:firstLine="709"/>
      </w:pPr>
    </w:p>
    <w:p w:rsidR="00EC72B9" w:rsidRPr="00B27081" w:rsidRDefault="00EC72B9" w:rsidP="006C585C">
      <w:pPr>
        <w:pStyle w:val="26"/>
        <w:numPr>
          <w:ilvl w:val="0"/>
          <w:numId w:val="63"/>
        </w:numPr>
        <w:shd w:val="clear" w:color="auto" w:fill="auto"/>
        <w:tabs>
          <w:tab w:val="left" w:pos="462"/>
        </w:tabs>
        <w:spacing w:line="360" w:lineRule="auto"/>
        <w:ind w:firstLine="709"/>
        <w:jc w:val="left"/>
      </w:pPr>
      <w:r w:rsidRPr="00B27081">
        <w:rPr>
          <w:color w:val="000000"/>
          <w:lang w:eastAsia="ru-RU" w:bidi="ru-RU"/>
        </w:rPr>
        <w:t>Модель благоприятствования сукцессии:</w:t>
      </w:r>
    </w:p>
    <w:p w:rsidR="00EC72B9" w:rsidRPr="00B27081" w:rsidRDefault="00EC72B9" w:rsidP="00F77DEB">
      <w:pPr>
        <w:pStyle w:val="26"/>
        <w:numPr>
          <w:ilvl w:val="0"/>
          <w:numId w:val="110"/>
        </w:numPr>
        <w:shd w:val="clear" w:color="auto" w:fill="auto"/>
        <w:spacing w:line="360" w:lineRule="auto"/>
        <w:ind w:left="0" w:firstLine="709"/>
      </w:pPr>
      <w:r w:rsidRPr="00B27081">
        <w:rPr>
          <w:color w:val="000000"/>
          <w:lang w:eastAsia="ru-RU" w:bidi="ru-RU"/>
        </w:rPr>
        <w:t xml:space="preserve">В ходе сукцессии смена фитоценозов связана с постепенным улучшением условий существования в результате деятельности растительного </w:t>
      </w:r>
      <w:r w:rsidRPr="00B27081">
        <w:rPr>
          <w:color w:val="000000"/>
          <w:lang w:eastAsia="ru-RU" w:bidi="ru-RU"/>
        </w:rPr>
        <w:lastRenderedPageBreak/>
        <w:t>покрова</w:t>
      </w:r>
    </w:p>
    <w:p w:rsidR="00EC72B9" w:rsidRPr="00B27081" w:rsidRDefault="00EC72B9" w:rsidP="00F77DEB">
      <w:pPr>
        <w:pStyle w:val="26"/>
        <w:numPr>
          <w:ilvl w:val="0"/>
          <w:numId w:val="110"/>
        </w:numPr>
        <w:shd w:val="clear" w:color="auto" w:fill="auto"/>
        <w:spacing w:line="360" w:lineRule="auto"/>
        <w:ind w:left="0" w:firstLine="709"/>
      </w:pPr>
      <w:r w:rsidRPr="00B27081">
        <w:rPr>
          <w:color w:val="000000"/>
          <w:lang w:eastAsia="ru-RU" w:bidi="ru-RU"/>
        </w:rPr>
        <w:t>В ходе сукцессии изначально благоприятные условия существования растительного покрова постепенно ухудшаются из - за расходования растениями имеющихся ресурсов.</w:t>
      </w:r>
    </w:p>
    <w:p w:rsidR="00EC72B9" w:rsidRPr="00B27081" w:rsidRDefault="00EC72B9" w:rsidP="00F77DEB">
      <w:pPr>
        <w:pStyle w:val="26"/>
        <w:numPr>
          <w:ilvl w:val="0"/>
          <w:numId w:val="110"/>
        </w:numPr>
        <w:shd w:val="clear" w:color="auto" w:fill="auto"/>
        <w:spacing w:line="360" w:lineRule="auto"/>
        <w:ind w:left="0" w:firstLine="709"/>
        <w:rPr>
          <w:color w:val="000000"/>
          <w:lang w:eastAsia="ru-RU" w:bidi="ru-RU"/>
        </w:rPr>
      </w:pPr>
      <w:r w:rsidRPr="00B27081">
        <w:rPr>
          <w:color w:val="000000"/>
          <w:lang w:eastAsia="ru-RU" w:bidi="ru-RU"/>
        </w:rPr>
        <w:t>В ходе сукцессии появляются виды, препятствующие проникновению в фитоценоз других видов, из за чего процесс смены фитоценозов останавливается.</w:t>
      </w:r>
    </w:p>
    <w:p w:rsidR="00EC72B9" w:rsidRPr="00B27081" w:rsidRDefault="00EC72B9" w:rsidP="006C585C">
      <w:pPr>
        <w:pStyle w:val="26"/>
        <w:shd w:val="clear" w:color="auto" w:fill="auto"/>
        <w:spacing w:line="360" w:lineRule="auto"/>
        <w:ind w:firstLine="709"/>
      </w:pPr>
    </w:p>
    <w:p w:rsidR="00EC72B9" w:rsidRPr="00B27081" w:rsidRDefault="00EC72B9" w:rsidP="006C585C">
      <w:pPr>
        <w:pStyle w:val="26"/>
        <w:numPr>
          <w:ilvl w:val="0"/>
          <w:numId w:val="63"/>
        </w:numPr>
        <w:shd w:val="clear" w:color="auto" w:fill="auto"/>
        <w:tabs>
          <w:tab w:val="left" w:pos="462"/>
        </w:tabs>
        <w:spacing w:line="360" w:lineRule="auto"/>
        <w:ind w:firstLine="709"/>
        <w:jc w:val="left"/>
      </w:pPr>
      <w:r w:rsidRPr="00B27081">
        <w:rPr>
          <w:color w:val="000000"/>
          <w:lang w:eastAsia="ru-RU" w:bidi="ru-RU"/>
        </w:rPr>
        <w:t>Модель ингибирования сукцессии:</w:t>
      </w:r>
    </w:p>
    <w:p w:rsidR="00EC72B9" w:rsidRPr="00B27081" w:rsidRDefault="00EC72B9" w:rsidP="00F77DEB">
      <w:pPr>
        <w:pStyle w:val="26"/>
        <w:numPr>
          <w:ilvl w:val="0"/>
          <w:numId w:val="111"/>
        </w:numPr>
        <w:shd w:val="clear" w:color="auto" w:fill="auto"/>
        <w:spacing w:line="360" w:lineRule="auto"/>
        <w:ind w:left="0" w:firstLine="709"/>
      </w:pPr>
      <w:r w:rsidRPr="00B27081">
        <w:rPr>
          <w:color w:val="000000"/>
          <w:lang w:eastAsia="ru-RU" w:bidi="ru-RU"/>
        </w:rPr>
        <w:t>В ходе сукцессии смена фитоценозов связана с постепенным улучшением условий существования в результате деятельности растительного покрова</w:t>
      </w:r>
    </w:p>
    <w:p w:rsidR="00EC72B9" w:rsidRPr="00B27081" w:rsidRDefault="00EC72B9" w:rsidP="00F77DEB">
      <w:pPr>
        <w:pStyle w:val="26"/>
        <w:numPr>
          <w:ilvl w:val="0"/>
          <w:numId w:val="111"/>
        </w:numPr>
        <w:shd w:val="clear" w:color="auto" w:fill="auto"/>
        <w:spacing w:line="360" w:lineRule="auto"/>
        <w:ind w:left="0" w:firstLine="709"/>
      </w:pPr>
      <w:r w:rsidRPr="00B27081">
        <w:rPr>
          <w:color w:val="000000"/>
          <w:lang w:eastAsia="ru-RU" w:bidi="ru-RU"/>
        </w:rPr>
        <w:t>В ходе сукцессии изначально благоприятные условия существования растительного покрова постепенно ухудшаются из - за расходования растениями имеющихся ресурсов.</w:t>
      </w:r>
    </w:p>
    <w:p w:rsidR="00EC72B9" w:rsidRPr="00B27081" w:rsidRDefault="00EC72B9" w:rsidP="00F77DEB">
      <w:pPr>
        <w:pStyle w:val="26"/>
        <w:numPr>
          <w:ilvl w:val="0"/>
          <w:numId w:val="111"/>
        </w:numPr>
        <w:shd w:val="clear" w:color="auto" w:fill="auto"/>
        <w:spacing w:line="360" w:lineRule="auto"/>
        <w:ind w:left="0" w:firstLine="709"/>
        <w:rPr>
          <w:color w:val="000000"/>
          <w:lang w:eastAsia="ru-RU" w:bidi="ru-RU"/>
        </w:rPr>
      </w:pPr>
      <w:r w:rsidRPr="00B27081">
        <w:rPr>
          <w:color w:val="000000"/>
          <w:lang w:eastAsia="ru-RU" w:bidi="ru-RU"/>
        </w:rPr>
        <w:t>В ходе сукцессии появляются виды, препятствующие проникновению в фитоценоз других видов, из за чего процесс смены фитоценозов останавливается.</w:t>
      </w:r>
    </w:p>
    <w:p w:rsidR="00EC72B9" w:rsidRPr="00B27081" w:rsidRDefault="00EC72B9" w:rsidP="006C585C">
      <w:pPr>
        <w:pStyle w:val="26"/>
        <w:shd w:val="clear" w:color="auto" w:fill="auto"/>
        <w:spacing w:line="360" w:lineRule="auto"/>
        <w:ind w:firstLine="709"/>
      </w:pPr>
    </w:p>
    <w:p w:rsidR="00FC2030" w:rsidRPr="00B27081" w:rsidRDefault="00FC2030" w:rsidP="006C585C">
      <w:pPr>
        <w:pStyle w:val="26"/>
        <w:numPr>
          <w:ilvl w:val="0"/>
          <w:numId w:val="63"/>
        </w:numPr>
        <w:shd w:val="clear" w:color="auto" w:fill="auto"/>
        <w:tabs>
          <w:tab w:val="left" w:pos="462"/>
        </w:tabs>
        <w:spacing w:line="360" w:lineRule="auto"/>
        <w:ind w:firstLine="709"/>
        <w:jc w:val="left"/>
      </w:pPr>
      <w:r w:rsidRPr="00B27081">
        <w:rPr>
          <w:color w:val="000000"/>
          <w:lang w:eastAsia="ru-RU" w:bidi="ru-RU"/>
        </w:rPr>
        <w:t>Постепенные необратимые смены одних фитоценозов другими, вызванные внешними или внутренними причинами:</w:t>
      </w:r>
    </w:p>
    <w:p w:rsidR="00EC72B9" w:rsidRPr="00B27081" w:rsidRDefault="00FC2030" w:rsidP="00F77DEB">
      <w:pPr>
        <w:pStyle w:val="26"/>
        <w:numPr>
          <w:ilvl w:val="0"/>
          <w:numId w:val="112"/>
        </w:numPr>
        <w:shd w:val="clear" w:color="auto" w:fill="auto"/>
        <w:spacing w:line="360" w:lineRule="auto"/>
        <w:ind w:left="0" w:right="6760" w:firstLine="709"/>
        <w:rPr>
          <w:color w:val="000000"/>
          <w:lang w:eastAsia="ru-RU" w:bidi="ru-RU"/>
        </w:rPr>
      </w:pPr>
      <w:r w:rsidRPr="00B27081">
        <w:rPr>
          <w:color w:val="000000"/>
          <w:lang w:eastAsia="ru-RU" w:bidi="ru-RU"/>
        </w:rPr>
        <w:t xml:space="preserve">нарушения </w:t>
      </w:r>
    </w:p>
    <w:p w:rsidR="00EC72B9" w:rsidRPr="00B27081" w:rsidRDefault="00FC2030" w:rsidP="00F77DEB">
      <w:pPr>
        <w:pStyle w:val="26"/>
        <w:numPr>
          <w:ilvl w:val="0"/>
          <w:numId w:val="112"/>
        </w:numPr>
        <w:shd w:val="clear" w:color="auto" w:fill="auto"/>
        <w:spacing w:line="360" w:lineRule="auto"/>
        <w:ind w:left="0" w:right="6760" w:firstLine="709"/>
        <w:rPr>
          <w:color w:val="000000"/>
          <w:lang w:eastAsia="ru-RU" w:bidi="ru-RU"/>
        </w:rPr>
      </w:pPr>
      <w:r w:rsidRPr="00B27081">
        <w:rPr>
          <w:color w:val="000000"/>
          <w:lang w:eastAsia="ru-RU" w:bidi="ru-RU"/>
        </w:rPr>
        <w:t xml:space="preserve">сукцессии </w:t>
      </w:r>
    </w:p>
    <w:p w:rsidR="00EC72B9" w:rsidRPr="00B27081" w:rsidRDefault="00EC72B9" w:rsidP="00F77DEB">
      <w:pPr>
        <w:pStyle w:val="26"/>
        <w:numPr>
          <w:ilvl w:val="0"/>
          <w:numId w:val="112"/>
        </w:numPr>
        <w:shd w:val="clear" w:color="auto" w:fill="auto"/>
        <w:spacing w:line="360" w:lineRule="auto"/>
        <w:ind w:left="0" w:right="6760" w:firstLine="709"/>
        <w:rPr>
          <w:color w:val="000000"/>
          <w:lang w:eastAsia="ru-RU" w:bidi="ru-RU"/>
        </w:rPr>
      </w:pPr>
      <w:r w:rsidRPr="00B27081">
        <w:rPr>
          <w:color w:val="000000"/>
          <w:lang w:eastAsia="ru-RU" w:bidi="ru-RU"/>
        </w:rPr>
        <w:t xml:space="preserve">флюктуации </w:t>
      </w:r>
    </w:p>
    <w:p w:rsidR="00FC2030" w:rsidRPr="00B27081" w:rsidRDefault="00FC2030" w:rsidP="00F77DEB">
      <w:pPr>
        <w:pStyle w:val="26"/>
        <w:numPr>
          <w:ilvl w:val="0"/>
          <w:numId w:val="112"/>
        </w:numPr>
        <w:shd w:val="clear" w:color="auto" w:fill="auto"/>
        <w:spacing w:line="360" w:lineRule="auto"/>
        <w:ind w:left="0" w:right="6760" w:firstLine="709"/>
      </w:pPr>
      <w:r w:rsidRPr="00B27081">
        <w:rPr>
          <w:color w:val="000000"/>
          <w:lang w:eastAsia="ru-RU" w:bidi="ru-RU"/>
        </w:rPr>
        <w:t>мозаичность</w:t>
      </w:r>
    </w:p>
    <w:p w:rsidR="00D7573A" w:rsidRPr="00B27081" w:rsidRDefault="00D7573A" w:rsidP="00B7734D">
      <w:pPr>
        <w:pStyle w:val="26"/>
        <w:shd w:val="clear" w:color="auto" w:fill="auto"/>
        <w:spacing w:line="360" w:lineRule="auto"/>
        <w:ind w:left="284" w:right="6760" w:firstLine="709"/>
        <w:rPr>
          <w:color w:val="000000"/>
          <w:lang w:eastAsia="ru-RU" w:bidi="ru-RU"/>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bCs/>
          <w:color w:val="000000"/>
          <w:sz w:val="28"/>
          <w:szCs w:val="28"/>
        </w:rPr>
        <w:t>22. Почвоведение как самостоятельная наука оформилось:</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в 17 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в 18 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в 19 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в 20 в.</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lastRenderedPageBreak/>
        <w:t xml:space="preserve">23. </w:t>
      </w:r>
      <w:r w:rsidRPr="00B27081">
        <w:rPr>
          <w:bCs/>
          <w:color w:val="000000"/>
          <w:sz w:val="28"/>
          <w:szCs w:val="28"/>
        </w:rPr>
        <w:t>Основоположником научного почвоведения признан</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Ломоносов М.В.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Докучаев В.В.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Вернадский В.И.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Сукачев В.Н.</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24. </w:t>
      </w:r>
      <w:r w:rsidRPr="00B27081">
        <w:rPr>
          <w:bCs/>
          <w:color w:val="000000"/>
          <w:sz w:val="28"/>
          <w:szCs w:val="28"/>
        </w:rPr>
        <w:t>В 17 - 19 в.в. почвоведение рассматривалось как</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самостоятельная наука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часть геологии или агрономии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часть натурфилософии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часть учения о биосфере</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25. </w:t>
      </w:r>
      <w:r w:rsidRPr="00B27081">
        <w:rPr>
          <w:bCs/>
          <w:color w:val="000000"/>
          <w:sz w:val="28"/>
          <w:szCs w:val="28"/>
        </w:rPr>
        <w:t>Ведущим процессом почвообразования является: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Биологический круговорот веществ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Геологический круговорот веществ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Климат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Рельеф</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26. </w:t>
      </w:r>
      <w:r w:rsidRPr="00B27081">
        <w:rPr>
          <w:bCs/>
          <w:color w:val="000000"/>
          <w:sz w:val="28"/>
          <w:szCs w:val="28"/>
        </w:rPr>
        <w:t>К группе факторов почвообразования относятся: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Климат, моря и океаны, реки, плывуны, люди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Климат, почвообразующие породы, живые и отмершие организмы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Климат, почвообразующие породы, живые и отмершие организмы, рельеф, время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Климат, почвообразующие породы, живые и отмершие организмы, рельеф,</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время, антропогенная деятельность</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27. </w:t>
      </w:r>
      <w:r w:rsidRPr="00B27081">
        <w:rPr>
          <w:bCs/>
          <w:color w:val="000000"/>
          <w:sz w:val="28"/>
          <w:szCs w:val="28"/>
        </w:rPr>
        <w:t>Основоположник генетического почвоведения не рассматривал в качестве фактора почвообразования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Время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Климат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lastRenderedPageBreak/>
        <w:t>3. Деятельность человека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Почвообразующую породу</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28. </w:t>
      </w:r>
      <w:r w:rsidRPr="00B27081">
        <w:rPr>
          <w:bCs/>
          <w:color w:val="000000"/>
          <w:sz w:val="28"/>
          <w:szCs w:val="28"/>
        </w:rPr>
        <w:t>Энергетика почвообразования связана в первую очередь с</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климатом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водами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рельефом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антропогенным фактором</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29. </w:t>
      </w:r>
      <w:r w:rsidRPr="00B27081">
        <w:rPr>
          <w:bCs/>
          <w:color w:val="000000"/>
          <w:sz w:val="28"/>
          <w:szCs w:val="28"/>
        </w:rPr>
        <w:t>Сложение почвы может быть:</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плотное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рыхлое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рассыпчатое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все перечисленное</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jc w:val="both"/>
        <w:rPr>
          <w:color w:val="000000"/>
          <w:sz w:val="28"/>
          <w:szCs w:val="28"/>
        </w:rPr>
      </w:pPr>
      <w:r w:rsidRPr="00B27081">
        <w:rPr>
          <w:color w:val="000000"/>
          <w:sz w:val="28"/>
          <w:szCs w:val="28"/>
        </w:rPr>
        <w:t xml:space="preserve">30. </w:t>
      </w:r>
      <w:r w:rsidRPr="00B27081">
        <w:rPr>
          <w:bCs/>
          <w:color w:val="000000"/>
          <w:sz w:val="28"/>
          <w:szCs w:val="28"/>
        </w:rPr>
        <w:t>Способность твердой фазы агрегироваться и естественно распадаться на устойчивые отдельности называют: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Включения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Структура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Сложение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Новообразования</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31. </w:t>
      </w:r>
      <w:r w:rsidRPr="00B27081">
        <w:rPr>
          <w:bCs/>
          <w:color w:val="000000"/>
          <w:sz w:val="28"/>
          <w:szCs w:val="28"/>
        </w:rPr>
        <w:t>Почвенные новообразования это:</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Совокупность агрегатов, образование которых связано с процессом почвообразования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Совокупность агрегатов, образование которых не связано с процессом почвообразования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Внешнее выражение плотности и пористости почв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Способность твердой фазы агрегироваться и естественно распадаться на устойчивые отдельности</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32. </w:t>
      </w:r>
      <w:r w:rsidRPr="00B27081">
        <w:rPr>
          <w:bCs/>
          <w:color w:val="000000"/>
          <w:sz w:val="28"/>
          <w:szCs w:val="28"/>
        </w:rPr>
        <w:t>Сумма фракций, размеры частиц которых меньше 0,01мм, называется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Физический песок</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Скелет почвы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Физическая глина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Супесь</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jc w:val="both"/>
        <w:rPr>
          <w:color w:val="000000"/>
          <w:sz w:val="28"/>
          <w:szCs w:val="28"/>
        </w:rPr>
      </w:pPr>
      <w:r w:rsidRPr="00B27081">
        <w:rPr>
          <w:color w:val="000000"/>
          <w:sz w:val="28"/>
          <w:szCs w:val="28"/>
        </w:rPr>
        <w:t xml:space="preserve">33. </w:t>
      </w:r>
      <w:r w:rsidRPr="00B27081">
        <w:rPr>
          <w:bCs/>
          <w:color w:val="000000"/>
          <w:sz w:val="28"/>
          <w:szCs w:val="28"/>
        </w:rPr>
        <w:t>Относительное содержание и соотношение частиц различного размера в почве называется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Гранулометрическим составом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Агрегатным составом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Минералогическим составом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Химическим составом</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jc w:val="both"/>
        <w:rPr>
          <w:color w:val="000000"/>
          <w:sz w:val="28"/>
          <w:szCs w:val="28"/>
        </w:rPr>
      </w:pPr>
      <w:r w:rsidRPr="00B27081">
        <w:rPr>
          <w:color w:val="000000"/>
          <w:sz w:val="28"/>
          <w:szCs w:val="28"/>
        </w:rPr>
        <w:t xml:space="preserve">34. </w:t>
      </w:r>
      <w:r w:rsidRPr="00B27081">
        <w:rPr>
          <w:bCs/>
          <w:color w:val="000000"/>
          <w:sz w:val="28"/>
          <w:szCs w:val="28"/>
        </w:rPr>
        <w:t>Слои почв с более или менее одинаковыми морфологическими признаками называются: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Почвенным профилем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Генетическими горизонтами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Грунтом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Шурфом</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35. </w:t>
      </w:r>
      <w:r w:rsidRPr="00B27081">
        <w:rPr>
          <w:bCs/>
          <w:color w:val="000000"/>
          <w:sz w:val="28"/>
          <w:szCs w:val="28"/>
        </w:rPr>
        <w:t>Глеевый процесс - это</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процесс биологический, возникает при участии анаэробных условий в присутствии органического вещества и наличия избыточного увлажнения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процесс физико-химический и обусловлен присутствием железа и наличия избыточного увлажнения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процесс внутрипочвенного разрушения минералов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процесс выноса илистых и гумусовых веществ из верхних горизонтов почвы в нижние</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jc w:val="both"/>
        <w:rPr>
          <w:color w:val="000000"/>
          <w:sz w:val="28"/>
          <w:szCs w:val="28"/>
        </w:rPr>
      </w:pPr>
      <w:r w:rsidRPr="00B27081">
        <w:rPr>
          <w:color w:val="000000"/>
          <w:sz w:val="28"/>
          <w:szCs w:val="28"/>
        </w:rPr>
        <w:lastRenderedPageBreak/>
        <w:t xml:space="preserve">36. </w:t>
      </w:r>
      <w:r w:rsidRPr="00B27081">
        <w:rPr>
          <w:bCs/>
          <w:color w:val="000000"/>
          <w:sz w:val="28"/>
          <w:szCs w:val="28"/>
        </w:rPr>
        <w:t>Для определения гранулометрического состава почвы в полевых условиях используют метод:</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отмучивания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сухой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мокрый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сухой и мокрый.</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37. </w:t>
      </w:r>
      <w:r w:rsidRPr="00B27081">
        <w:rPr>
          <w:bCs/>
          <w:color w:val="000000"/>
          <w:sz w:val="28"/>
          <w:szCs w:val="28"/>
        </w:rPr>
        <w:t>Сущность сухого метода определения гранулометрического состава почвы: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в раскатывании шнура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в разделении песка и глины в воде, вследствие различных скоростей падения механических элементов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в растирании комочков почвы пальцами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в просеивании почвы через сита</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bCs/>
          <w:color w:val="000000"/>
          <w:sz w:val="28"/>
          <w:szCs w:val="28"/>
        </w:rPr>
        <w:t>38. В полевых условиях мокрым методом глину можно определить по следующему описанию:</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Образуются зачатки шнура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Шнур сплошной, кольцо распадается при свертывании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Шнур сплошной, кольцо с трещинами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Шнур сплошной, кольцо стойкое</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bCs/>
          <w:color w:val="000000"/>
          <w:sz w:val="28"/>
          <w:szCs w:val="28"/>
        </w:rPr>
        <w:t>39. В полевых условиях мокрым методом песок можно определить по следующему описанию:</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Шнур не образуется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Образуются зачатки шнура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Шнур сплошной, кольцо распадается при свертывании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Шнур сплошной, кольцо с трещинами</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40. </w:t>
      </w:r>
      <w:r w:rsidRPr="00B27081">
        <w:rPr>
          <w:bCs/>
          <w:color w:val="000000"/>
          <w:sz w:val="28"/>
          <w:szCs w:val="28"/>
        </w:rPr>
        <w:t>Наличие карбонатов в почве можно определить с помощью:</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CaSO</w:t>
      </w:r>
      <w:r w:rsidRPr="006C585C">
        <w:rPr>
          <w:color w:val="000000"/>
          <w:sz w:val="28"/>
          <w:szCs w:val="28"/>
          <w:vertAlign w:val="subscript"/>
        </w:rPr>
        <w:t>4</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lastRenderedPageBreak/>
        <w:t>2. NaCl</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HCl</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H</w:t>
      </w:r>
      <w:r w:rsidRPr="00B27081">
        <w:rPr>
          <w:color w:val="000000"/>
          <w:sz w:val="28"/>
          <w:szCs w:val="28"/>
          <w:vertAlign w:val="subscript"/>
        </w:rPr>
        <w:t>2</w:t>
      </w:r>
      <w:r w:rsidRPr="00B27081">
        <w:rPr>
          <w:color w:val="000000"/>
          <w:sz w:val="28"/>
          <w:szCs w:val="28"/>
        </w:rPr>
        <w:t>SO</w:t>
      </w:r>
      <w:r w:rsidRPr="00B27081">
        <w:rPr>
          <w:color w:val="000000"/>
          <w:sz w:val="28"/>
          <w:szCs w:val="28"/>
          <w:vertAlign w:val="subscript"/>
        </w:rPr>
        <w:t>4</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bCs/>
          <w:color w:val="000000"/>
          <w:sz w:val="28"/>
          <w:szCs w:val="28"/>
        </w:rPr>
        <w:t>41. Минеральный состав почвы, ее химические и физико-химические свойства зависят преимущественно от: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Растений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Почвообразующей породы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Грунтовых вод</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Рельефа местности</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42. </w:t>
      </w:r>
      <w:r w:rsidRPr="00B27081">
        <w:rPr>
          <w:bCs/>
          <w:color w:val="000000"/>
          <w:sz w:val="28"/>
          <w:szCs w:val="28"/>
        </w:rPr>
        <w:t>Гумус - это:</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Опад, поступающий на почву после отмирания растений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Высокомолекулярное коллоидное органическое вещество фенольной природы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Органическое вещество, утратившее свое анатомическое строение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Совокупность почвенных микроорганизмов</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43. </w:t>
      </w:r>
      <w:r w:rsidRPr="00B27081">
        <w:rPr>
          <w:bCs/>
          <w:color w:val="000000"/>
          <w:sz w:val="28"/>
          <w:szCs w:val="28"/>
        </w:rPr>
        <w:t>В состав гумуса входит: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Гуминовые кислоты, фульвокислоты, гумин</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Гуминовые кислоты, опад корней и растений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Полуразложившиеся органические соединения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Фульвокислоты, опад корней и растений</w:t>
      </w:r>
    </w:p>
    <w:p w:rsidR="00BA3EC7" w:rsidRPr="00B27081" w:rsidRDefault="00BA3EC7" w:rsidP="00B7734D">
      <w:pPr>
        <w:pStyle w:val="26"/>
        <w:shd w:val="clear" w:color="auto" w:fill="auto"/>
        <w:spacing w:line="360" w:lineRule="auto"/>
        <w:ind w:left="284" w:right="6760" w:firstLine="709"/>
      </w:pPr>
    </w:p>
    <w:p w:rsidR="001B0F88" w:rsidRPr="006C585C" w:rsidRDefault="00A44730" w:rsidP="00B7734D">
      <w:pPr>
        <w:autoSpaceDE w:val="0"/>
        <w:autoSpaceDN w:val="0"/>
        <w:adjustRightInd w:val="0"/>
        <w:spacing w:line="360" w:lineRule="auto"/>
        <w:ind w:firstLine="709"/>
        <w:jc w:val="both"/>
        <w:rPr>
          <w:b/>
          <w:sz w:val="22"/>
          <w:szCs w:val="24"/>
        </w:rPr>
      </w:pPr>
      <w:r w:rsidRPr="006C585C">
        <w:rPr>
          <w:rFonts w:eastAsiaTheme="minorHAnsi"/>
          <w:b/>
          <w:sz w:val="28"/>
          <w:szCs w:val="28"/>
        </w:rPr>
        <w:t>Раздел</w:t>
      </w:r>
      <w:r w:rsidR="00CC4C1A" w:rsidRPr="006C585C">
        <w:rPr>
          <w:rFonts w:eastAsiaTheme="minorHAnsi"/>
          <w:b/>
          <w:sz w:val="28"/>
          <w:szCs w:val="28"/>
        </w:rPr>
        <w:t xml:space="preserve"> 6 </w:t>
      </w:r>
      <w:r w:rsidRPr="006C585C">
        <w:rPr>
          <w:b/>
          <w:sz w:val="28"/>
          <w:szCs w:val="24"/>
        </w:rPr>
        <w:t>Принципы классификации и ординации фитоценозов</w:t>
      </w:r>
    </w:p>
    <w:p w:rsidR="00FC2030" w:rsidRPr="00B27081" w:rsidRDefault="00FC2030" w:rsidP="00B7734D">
      <w:pPr>
        <w:autoSpaceDE w:val="0"/>
        <w:autoSpaceDN w:val="0"/>
        <w:adjustRightInd w:val="0"/>
        <w:spacing w:line="360" w:lineRule="auto"/>
        <w:ind w:firstLine="709"/>
        <w:rPr>
          <w:rFonts w:eastAsiaTheme="minorHAnsi"/>
          <w:sz w:val="28"/>
          <w:szCs w:val="28"/>
        </w:rPr>
      </w:pPr>
    </w:p>
    <w:p w:rsidR="00FC2030" w:rsidRPr="00B27081" w:rsidRDefault="00A47FD2" w:rsidP="00B27081">
      <w:pPr>
        <w:pStyle w:val="26"/>
        <w:numPr>
          <w:ilvl w:val="0"/>
          <w:numId w:val="64"/>
        </w:numPr>
        <w:shd w:val="clear" w:color="auto" w:fill="auto"/>
        <w:tabs>
          <w:tab w:val="left" w:pos="407"/>
        </w:tabs>
        <w:spacing w:line="360" w:lineRule="auto"/>
        <w:ind w:firstLine="709"/>
        <w:jc w:val="left"/>
      </w:pPr>
      <w:r w:rsidRPr="00B27081">
        <w:rPr>
          <w:color w:val="000000"/>
          <w:lang w:eastAsia="ru-RU" w:bidi="ru-RU"/>
        </w:rPr>
        <w:t>Тундра</w:t>
      </w:r>
      <w:r w:rsidR="00FC2030" w:rsidRPr="00B27081">
        <w:rPr>
          <w:color w:val="000000"/>
          <w:lang w:eastAsia="ru-RU" w:bidi="ru-RU"/>
        </w:rPr>
        <w:t>:</w:t>
      </w:r>
    </w:p>
    <w:p w:rsidR="00FC2030" w:rsidRPr="00B27081" w:rsidRDefault="00FC2030" w:rsidP="00F77DEB">
      <w:pPr>
        <w:pStyle w:val="26"/>
        <w:numPr>
          <w:ilvl w:val="0"/>
          <w:numId w:val="113"/>
        </w:numPr>
        <w:shd w:val="clear" w:color="auto" w:fill="auto"/>
        <w:spacing w:line="360" w:lineRule="auto"/>
        <w:ind w:left="0" w:firstLine="709"/>
      </w:pPr>
      <w:r w:rsidRPr="00B27081">
        <w:rPr>
          <w:color w:val="000000"/>
          <w:lang w:eastAsia="ru-RU" w:bidi="ru-RU"/>
        </w:rPr>
        <w:t>безлесные пространства, расположенные к северу от таежных лесов.</w:t>
      </w:r>
    </w:p>
    <w:p w:rsidR="00A47FD2" w:rsidRPr="00B27081" w:rsidRDefault="00FC2030" w:rsidP="00F77DEB">
      <w:pPr>
        <w:pStyle w:val="26"/>
        <w:numPr>
          <w:ilvl w:val="0"/>
          <w:numId w:val="113"/>
        </w:numPr>
        <w:shd w:val="clear" w:color="auto" w:fill="auto"/>
        <w:spacing w:line="360" w:lineRule="auto"/>
        <w:ind w:left="0" w:firstLine="709"/>
        <w:rPr>
          <w:color w:val="000000"/>
          <w:lang w:eastAsia="ru-RU" w:bidi="ru-RU"/>
        </w:rPr>
      </w:pPr>
      <w:r w:rsidRPr="00B27081">
        <w:rPr>
          <w:color w:val="000000"/>
          <w:lang w:eastAsia="ru-RU" w:bidi="ru-RU"/>
        </w:rPr>
        <w:t xml:space="preserve">северная часть лесных районов умеренного климата с доминированием хвойных пород - ели, пихты, сосны, лиственницы. </w:t>
      </w:r>
    </w:p>
    <w:p w:rsidR="00FC2030" w:rsidRPr="00B27081" w:rsidRDefault="00FC2030" w:rsidP="00F77DEB">
      <w:pPr>
        <w:pStyle w:val="26"/>
        <w:numPr>
          <w:ilvl w:val="0"/>
          <w:numId w:val="113"/>
        </w:numPr>
        <w:shd w:val="clear" w:color="auto" w:fill="auto"/>
        <w:spacing w:line="360" w:lineRule="auto"/>
        <w:ind w:left="0" w:firstLine="709"/>
      </w:pPr>
      <w:r w:rsidRPr="00B27081">
        <w:rPr>
          <w:color w:val="000000"/>
          <w:lang w:eastAsia="ru-RU" w:bidi="ru-RU"/>
        </w:rPr>
        <w:lastRenderedPageBreak/>
        <w:t>южная часть лесных районов умеренного климата с доминирование широколиственных пород - дубы, липа, клены, вязы и др.</w:t>
      </w:r>
    </w:p>
    <w:p w:rsidR="00FC2030" w:rsidRPr="00B27081" w:rsidRDefault="00FC2030" w:rsidP="00F77DEB">
      <w:pPr>
        <w:pStyle w:val="26"/>
        <w:numPr>
          <w:ilvl w:val="0"/>
          <w:numId w:val="113"/>
        </w:numPr>
        <w:shd w:val="clear" w:color="auto" w:fill="auto"/>
        <w:spacing w:line="360" w:lineRule="auto"/>
        <w:ind w:left="0" w:firstLine="709"/>
      </w:pPr>
      <w:r w:rsidRPr="00B27081">
        <w:rPr>
          <w:color w:val="000000"/>
          <w:lang w:eastAsia="ru-RU" w:bidi="ru-RU"/>
        </w:rPr>
        <w:t>безлесные пространства на черноземных почвах, растительный покров в основном образован сообществами засухоустойчивых злаков - ковылей, типчаков и др.</w:t>
      </w:r>
    </w:p>
    <w:p w:rsidR="00FC2030" w:rsidRPr="00B27081" w:rsidRDefault="00FC2030" w:rsidP="00F77DEB">
      <w:pPr>
        <w:pStyle w:val="26"/>
        <w:numPr>
          <w:ilvl w:val="0"/>
          <w:numId w:val="113"/>
        </w:numPr>
        <w:shd w:val="clear" w:color="auto" w:fill="auto"/>
        <w:spacing w:line="360" w:lineRule="auto"/>
        <w:ind w:left="284" w:firstLine="709"/>
        <w:rPr>
          <w:color w:val="000000"/>
          <w:lang w:eastAsia="ru-RU" w:bidi="ru-RU"/>
        </w:rPr>
      </w:pPr>
      <w:r w:rsidRPr="00B27081">
        <w:rPr>
          <w:color w:val="000000"/>
          <w:lang w:eastAsia="ru-RU" w:bidi="ru-RU"/>
        </w:rPr>
        <w:t>безлесные пространства с уровнем осадков меньше 250 мм в год. Растительный покров представлен в основном сообществами эфемеров, эфемероидов, ксерофитных кустарничков, редко деревьев.</w:t>
      </w:r>
    </w:p>
    <w:p w:rsidR="00A47FD2" w:rsidRPr="00B27081" w:rsidRDefault="00A47FD2" w:rsidP="00B7734D">
      <w:pPr>
        <w:pStyle w:val="26"/>
        <w:shd w:val="clear" w:color="auto" w:fill="auto"/>
        <w:spacing w:line="360" w:lineRule="auto"/>
        <w:ind w:left="284" w:firstLine="709"/>
        <w:rPr>
          <w:color w:val="000000"/>
          <w:lang w:eastAsia="ru-RU" w:bidi="ru-RU"/>
        </w:rPr>
      </w:pPr>
    </w:p>
    <w:p w:rsidR="00A47FD2" w:rsidRPr="00B27081" w:rsidRDefault="00A47FD2" w:rsidP="00B27081">
      <w:pPr>
        <w:pStyle w:val="26"/>
        <w:numPr>
          <w:ilvl w:val="0"/>
          <w:numId w:val="64"/>
        </w:numPr>
        <w:shd w:val="clear" w:color="auto" w:fill="auto"/>
        <w:tabs>
          <w:tab w:val="left" w:pos="407"/>
        </w:tabs>
        <w:spacing w:line="360" w:lineRule="auto"/>
        <w:ind w:firstLine="709"/>
        <w:jc w:val="left"/>
      </w:pPr>
      <w:r w:rsidRPr="00B27081">
        <w:rPr>
          <w:color w:val="000000"/>
          <w:lang w:eastAsia="ru-RU" w:bidi="ru-RU"/>
        </w:rPr>
        <w:t>Тайга:</w:t>
      </w:r>
    </w:p>
    <w:p w:rsidR="00A47FD2" w:rsidRPr="00B27081" w:rsidRDefault="00A47FD2" w:rsidP="00F77DEB">
      <w:pPr>
        <w:pStyle w:val="26"/>
        <w:numPr>
          <w:ilvl w:val="0"/>
          <w:numId w:val="114"/>
        </w:numPr>
        <w:shd w:val="clear" w:color="auto" w:fill="auto"/>
        <w:spacing w:line="360" w:lineRule="auto"/>
        <w:ind w:left="0" w:firstLine="709"/>
      </w:pPr>
      <w:r w:rsidRPr="00B27081">
        <w:rPr>
          <w:color w:val="000000"/>
          <w:lang w:eastAsia="ru-RU" w:bidi="ru-RU"/>
        </w:rPr>
        <w:t>безлесные пространства, расположенные к северу от таежных лесов.</w:t>
      </w:r>
    </w:p>
    <w:p w:rsidR="00A47FD2" w:rsidRPr="00B27081" w:rsidRDefault="00A47FD2" w:rsidP="00F77DEB">
      <w:pPr>
        <w:pStyle w:val="26"/>
        <w:numPr>
          <w:ilvl w:val="0"/>
          <w:numId w:val="114"/>
        </w:numPr>
        <w:shd w:val="clear" w:color="auto" w:fill="auto"/>
        <w:spacing w:line="360" w:lineRule="auto"/>
        <w:ind w:left="0" w:firstLine="709"/>
        <w:rPr>
          <w:color w:val="000000"/>
          <w:lang w:eastAsia="ru-RU" w:bidi="ru-RU"/>
        </w:rPr>
      </w:pPr>
      <w:r w:rsidRPr="00B27081">
        <w:rPr>
          <w:color w:val="000000"/>
          <w:lang w:eastAsia="ru-RU" w:bidi="ru-RU"/>
        </w:rPr>
        <w:t xml:space="preserve">северная часть лесных районов умеренного климата с доминированием хвойных пород - ели, пихты, сосны, лиственницы. </w:t>
      </w:r>
    </w:p>
    <w:p w:rsidR="00A47FD2" w:rsidRPr="00B27081" w:rsidRDefault="00A47FD2" w:rsidP="00F77DEB">
      <w:pPr>
        <w:pStyle w:val="26"/>
        <w:numPr>
          <w:ilvl w:val="0"/>
          <w:numId w:val="114"/>
        </w:numPr>
        <w:shd w:val="clear" w:color="auto" w:fill="auto"/>
        <w:spacing w:line="360" w:lineRule="auto"/>
        <w:ind w:left="0" w:firstLine="709"/>
      </w:pPr>
      <w:r w:rsidRPr="00B27081">
        <w:rPr>
          <w:color w:val="000000"/>
          <w:lang w:eastAsia="ru-RU" w:bidi="ru-RU"/>
        </w:rPr>
        <w:t>южная часть лесных районов умеренного климата с доминирование широколиственных пород - дубы, липа, клены, вязы и др.</w:t>
      </w:r>
    </w:p>
    <w:p w:rsidR="00A47FD2" w:rsidRPr="00B27081" w:rsidRDefault="00A47FD2" w:rsidP="00F77DEB">
      <w:pPr>
        <w:pStyle w:val="26"/>
        <w:numPr>
          <w:ilvl w:val="0"/>
          <w:numId w:val="114"/>
        </w:numPr>
        <w:shd w:val="clear" w:color="auto" w:fill="auto"/>
        <w:spacing w:line="360" w:lineRule="auto"/>
        <w:ind w:left="0" w:firstLine="709"/>
      </w:pPr>
      <w:r w:rsidRPr="00B27081">
        <w:rPr>
          <w:color w:val="000000"/>
          <w:lang w:eastAsia="ru-RU" w:bidi="ru-RU"/>
        </w:rPr>
        <w:t>безлесные пространства на черноземных почвах, растительный покров в основном образован сообществами засухоустойчивых злаков - ковылей, типчаков и др.</w:t>
      </w:r>
    </w:p>
    <w:p w:rsidR="00A47FD2" w:rsidRPr="00B27081" w:rsidRDefault="00A47FD2" w:rsidP="00F77DEB">
      <w:pPr>
        <w:pStyle w:val="26"/>
        <w:numPr>
          <w:ilvl w:val="0"/>
          <w:numId w:val="114"/>
        </w:numPr>
        <w:shd w:val="clear" w:color="auto" w:fill="auto"/>
        <w:spacing w:line="360" w:lineRule="auto"/>
        <w:ind w:left="0" w:firstLine="709"/>
        <w:rPr>
          <w:color w:val="000000"/>
          <w:lang w:eastAsia="ru-RU" w:bidi="ru-RU"/>
        </w:rPr>
      </w:pPr>
      <w:r w:rsidRPr="00B27081">
        <w:rPr>
          <w:color w:val="000000"/>
          <w:lang w:eastAsia="ru-RU" w:bidi="ru-RU"/>
        </w:rPr>
        <w:t>безлесные пространства с уровнем осадков меньше 250 мм в год. Растительный покров представлен в основном сообществами эфемеров, эфемероидов, ксерофитных кустарничков, редко деревьев.</w:t>
      </w:r>
    </w:p>
    <w:p w:rsidR="00A47FD2" w:rsidRPr="00B27081" w:rsidRDefault="00A47FD2" w:rsidP="00B7734D">
      <w:pPr>
        <w:pStyle w:val="26"/>
        <w:shd w:val="clear" w:color="auto" w:fill="auto"/>
        <w:spacing w:line="360" w:lineRule="auto"/>
        <w:ind w:left="284" w:firstLine="709"/>
        <w:rPr>
          <w:color w:val="000000"/>
          <w:lang w:eastAsia="ru-RU" w:bidi="ru-RU"/>
        </w:rPr>
      </w:pPr>
    </w:p>
    <w:p w:rsidR="00A47FD2" w:rsidRPr="00B27081" w:rsidRDefault="00A47FD2" w:rsidP="00B27081">
      <w:pPr>
        <w:pStyle w:val="26"/>
        <w:numPr>
          <w:ilvl w:val="0"/>
          <w:numId w:val="64"/>
        </w:numPr>
        <w:shd w:val="clear" w:color="auto" w:fill="auto"/>
        <w:tabs>
          <w:tab w:val="left" w:pos="407"/>
        </w:tabs>
        <w:spacing w:line="360" w:lineRule="auto"/>
        <w:ind w:firstLine="709"/>
        <w:jc w:val="left"/>
      </w:pPr>
      <w:r w:rsidRPr="00B27081">
        <w:rPr>
          <w:color w:val="000000"/>
          <w:lang w:eastAsia="ru-RU" w:bidi="ru-RU"/>
        </w:rPr>
        <w:t>Широколиственные леса :</w:t>
      </w:r>
    </w:p>
    <w:p w:rsidR="00A47FD2" w:rsidRPr="00B27081" w:rsidRDefault="00A47FD2" w:rsidP="00F77DEB">
      <w:pPr>
        <w:pStyle w:val="26"/>
        <w:numPr>
          <w:ilvl w:val="0"/>
          <w:numId w:val="115"/>
        </w:numPr>
        <w:shd w:val="clear" w:color="auto" w:fill="auto"/>
        <w:spacing w:line="360" w:lineRule="auto"/>
        <w:ind w:left="0" w:firstLine="709"/>
      </w:pPr>
      <w:r w:rsidRPr="00B27081">
        <w:rPr>
          <w:color w:val="000000"/>
          <w:lang w:eastAsia="ru-RU" w:bidi="ru-RU"/>
        </w:rPr>
        <w:t>безлесные пространства, расположенные к северу от таежных лесов.</w:t>
      </w:r>
    </w:p>
    <w:p w:rsidR="00A47FD2" w:rsidRPr="00B27081" w:rsidRDefault="00A47FD2" w:rsidP="00F77DEB">
      <w:pPr>
        <w:pStyle w:val="26"/>
        <w:numPr>
          <w:ilvl w:val="0"/>
          <w:numId w:val="115"/>
        </w:numPr>
        <w:shd w:val="clear" w:color="auto" w:fill="auto"/>
        <w:spacing w:line="360" w:lineRule="auto"/>
        <w:ind w:left="0" w:firstLine="709"/>
        <w:rPr>
          <w:color w:val="000000"/>
          <w:lang w:eastAsia="ru-RU" w:bidi="ru-RU"/>
        </w:rPr>
      </w:pPr>
      <w:r w:rsidRPr="00B27081">
        <w:rPr>
          <w:color w:val="000000"/>
          <w:lang w:eastAsia="ru-RU" w:bidi="ru-RU"/>
        </w:rPr>
        <w:t xml:space="preserve">северная часть лесных районов умеренного климата с доминированием хвойных пород - ели, пихты, сосны, лиственницы. </w:t>
      </w:r>
    </w:p>
    <w:p w:rsidR="00A47FD2" w:rsidRPr="00B27081" w:rsidRDefault="00A47FD2" w:rsidP="00F77DEB">
      <w:pPr>
        <w:pStyle w:val="26"/>
        <w:numPr>
          <w:ilvl w:val="0"/>
          <w:numId w:val="115"/>
        </w:numPr>
        <w:shd w:val="clear" w:color="auto" w:fill="auto"/>
        <w:spacing w:line="360" w:lineRule="auto"/>
        <w:ind w:left="0" w:firstLine="709"/>
      </w:pPr>
      <w:r w:rsidRPr="00B27081">
        <w:rPr>
          <w:color w:val="000000"/>
          <w:lang w:eastAsia="ru-RU" w:bidi="ru-RU"/>
        </w:rPr>
        <w:t>южная часть лесных районов умеренного климата с доминирование широколиственных пород - дубы, липа, клены, вязы и др.</w:t>
      </w:r>
    </w:p>
    <w:p w:rsidR="00A47FD2" w:rsidRPr="00B27081" w:rsidRDefault="00A47FD2" w:rsidP="00F77DEB">
      <w:pPr>
        <w:pStyle w:val="26"/>
        <w:numPr>
          <w:ilvl w:val="0"/>
          <w:numId w:val="115"/>
        </w:numPr>
        <w:shd w:val="clear" w:color="auto" w:fill="auto"/>
        <w:spacing w:line="360" w:lineRule="auto"/>
        <w:ind w:left="0" w:firstLine="709"/>
      </w:pPr>
      <w:r w:rsidRPr="00B27081">
        <w:rPr>
          <w:color w:val="000000"/>
          <w:lang w:eastAsia="ru-RU" w:bidi="ru-RU"/>
        </w:rPr>
        <w:t xml:space="preserve">безлесные пространства на черноземных почвах, растительный покров в основном образован сообществами засухоустойчивых злаков - ковылей, типчаков и </w:t>
      </w:r>
      <w:r w:rsidRPr="00B27081">
        <w:rPr>
          <w:color w:val="000000"/>
          <w:lang w:eastAsia="ru-RU" w:bidi="ru-RU"/>
        </w:rPr>
        <w:lastRenderedPageBreak/>
        <w:t>др.</w:t>
      </w:r>
    </w:p>
    <w:p w:rsidR="00A47FD2" w:rsidRPr="00B27081" w:rsidRDefault="00A47FD2" w:rsidP="00F77DEB">
      <w:pPr>
        <w:pStyle w:val="26"/>
        <w:numPr>
          <w:ilvl w:val="0"/>
          <w:numId w:val="115"/>
        </w:numPr>
        <w:shd w:val="clear" w:color="auto" w:fill="auto"/>
        <w:spacing w:line="360" w:lineRule="auto"/>
        <w:ind w:left="0" w:firstLine="709"/>
        <w:rPr>
          <w:color w:val="000000"/>
          <w:lang w:eastAsia="ru-RU" w:bidi="ru-RU"/>
        </w:rPr>
      </w:pPr>
      <w:r w:rsidRPr="00B27081">
        <w:rPr>
          <w:color w:val="000000"/>
          <w:lang w:eastAsia="ru-RU" w:bidi="ru-RU"/>
        </w:rPr>
        <w:t>безлесные пространства с уровнем осадков меньше 250 мм в год. Растительный покров представлен в основном сообществами эфемеров, эфемероидов, ксерофитных кустарничков, редко деревьев.</w:t>
      </w:r>
    </w:p>
    <w:p w:rsidR="00A47FD2" w:rsidRPr="00B27081" w:rsidRDefault="00A47FD2" w:rsidP="00B7734D">
      <w:pPr>
        <w:pStyle w:val="26"/>
        <w:shd w:val="clear" w:color="auto" w:fill="auto"/>
        <w:spacing w:line="360" w:lineRule="auto"/>
        <w:ind w:left="284" w:firstLine="709"/>
        <w:rPr>
          <w:color w:val="000000"/>
          <w:lang w:eastAsia="ru-RU" w:bidi="ru-RU"/>
        </w:rPr>
      </w:pPr>
    </w:p>
    <w:p w:rsidR="00A47FD2" w:rsidRPr="00B27081" w:rsidRDefault="00A47FD2" w:rsidP="00B27081">
      <w:pPr>
        <w:pStyle w:val="26"/>
        <w:numPr>
          <w:ilvl w:val="0"/>
          <w:numId w:val="64"/>
        </w:numPr>
        <w:shd w:val="clear" w:color="auto" w:fill="auto"/>
        <w:tabs>
          <w:tab w:val="left" w:pos="407"/>
        </w:tabs>
        <w:spacing w:line="360" w:lineRule="auto"/>
        <w:ind w:firstLine="709"/>
        <w:jc w:val="left"/>
      </w:pPr>
      <w:r w:rsidRPr="00B27081">
        <w:rPr>
          <w:color w:val="000000"/>
          <w:lang w:eastAsia="ru-RU" w:bidi="ru-RU"/>
        </w:rPr>
        <w:t>Пустыня:</w:t>
      </w:r>
    </w:p>
    <w:p w:rsidR="00A47FD2" w:rsidRPr="00B27081" w:rsidRDefault="00A47FD2" w:rsidP="00F77DEB">
      <w:pPr>
        <w:pStyle w:val="26"/>
        <w:numPr>
          <w:ilvl w:val="0"/>
          <w:numId w:val="116"/>
        </w:numPr>
        <w:shd w:val="clear" w:color="auto" w:fill="auto"/>
        <w:spacing w:line="360" w:lineRule="auto"/>
        <w:ind w:left="0" w:firstLine="709"/>
      </w:pPr>
      <w:r w:rsidRPr="00B27081">
        <w:rPr>
          <w:color w:val="000000"/>
          <w:lang w:eastAsia="ru-RU" w:bidi="ru-RU"/>
        </w:rPr>
        <w:t>безлесные пространства, расположенные к северу от таежных лесов.</w:t>
      </w:r>
    </w:p>
    <w:p w:rsidR="00A47FD2" w:rsidRPr="00B27081" w:rsidRDefault="00A47FD2" w:rsidP="00F77DEB">
      <w:pPr>
        <w:pStyle w:val="26"/>
        <w:numPr>
          <w:ilvl w:val="0"/>
          <w:numId w:val="116"/>
        </w:numPr>
        <w:shd w:val="clear" w:color="auto" w:fill="auto"/>
        <w:spacing w:line="360" w:lineRule="auto"/>
        <w:ind w:left="0" w:firstLine="709"/>
        <w:rPr>
          <w:color w:val="000000"/>
          <w:lang w:eastAsia="ru-RU" w:bidi="ru-RU"/>
        </w:rPr>
      </w:pPr>
      <w:r w:rsidRPr="00B27081">
        <w:rPr>
          <w:color w:val="000000"/>
          <w:lang w:eastAsia="ru-RU" w:bidi="ru-RU"/>
        </w:rPr>
        <w:t xml:space="preserve">северная часть лесных районов умеренного климата с доминированием хвойных пород - ели, пихты, сосны, лиственницы. </w:t>
      </w:r>
    </w:p>
    <w:p w:rsidR="00A47FD2" w:rsidRPr="00B27081" w:rsidRDefault="00A47FD2" w:rsidP="00F77DEB">
      <w:pPr>
        <w:pStyle w:val="26"/>
        <w:numPr>
          <w:ilvl w:val="0"/>
          <w:numId w:val="116"/>
        </w:numPr>
        <w:shd w:val="clear" w:color="auto" w:fill="auto"/>
        <w:spacing w:line="360" w:lineRule="auto"/>
        <w:ind w:left="0" w:firstLine="709"/>
      </w:pPr>
      <w:r w:rsidRPr="00B27081">
        <w:rPr>
          <w:color w:val="000000"/>
          <w:lang w:eastAsia="ru-RU" w:bidi="ru-RU"/>
        </w:rPr>
        <w:t>южная часть лесных районов умеренного климата с доминирование широколиственных пород - дубы, липа, клены, вязы и др.</w:t>
      </w:r>
    </w:p>
    <w:p w:rsidR="00A47FD2" w:rsidRPr="00B27081" w:rsidRDefault="00A47FD2" w:rsidP="00F77DEB">
      <w:pPr>
        <w:pStyle w:val="26"/>
        <w:numPr>
          <w:ilvl w:val="0"/>
          <w:numId w:val="116"/>
        </w:numPr>
        <w:shd w:val="clear" w:color="auto" w:fill="auto"/>
        <w:spacing w:line="360" w:lineRule="auto"/>
        <w:ind w:left="0" w:firstLine="709"/>
      </w:pPr>
      <w:r w:rsidRPr="00B27081">
        <w:rPr>
          <w:color w:val="000000"/>
          <w:lang w:eastAsia="ru-RU" w:bidi="ru-RU"/>
        </w:rPr>
        <w:t>безлесные пространства на черноземных почвах, растительный покров в основном образован сообществами засухоустойчивых злаков - ковылей, типчаков и др.</w:t>
      </w:r>
    </w:p>
    <w:p w:rsidR="00A47FD2" w:rsidRPr="00B27081" w:rsidRDefault="00A47FD2" w:rsidP="00F77DEB">
      <w:pPr>
        <w:pStyle w:val="26"/>
        <w:numPr>
          <w:ilvl w:val="0"/>
          <w:numId w:val="116"/>
        </w:numPr>
        <w:shd w:val="clear" w:color="auto" w:fill="auto"/>
        <w:spacing w:line="360" w:lineRule="auto"/>
        <w:ind w:left="0" w:firstLine="709"/>
        <w:rPr>
          <w:color w:val="000000"/>
          <w:lang w:eastAsia="ru-RU" w:bidi="ru-RU"/>
        </w:rPr>
      </w:pPr>
      <w:r w:rsidRPr="00B27081">
        <w:rPr>
          <w:color w:val="000000"/>
          <w:lang w:eastAsia="ru-RU" w:bidi="ru-RU"/>
        </w:rPr>
        <w:t>безлесные пространства с уровнем осадков меньше 250 мм в год. Растительный покров представлен в основном сообществами эфемеров, эфемероидов, ксерофитных кустарничков, редко деревьев.</w:t>
      </w:r>
    </w:p>
    <w:p w:rsidR="00A47FD2" w:rsidRPr="00B27081" w:rsidRDefault="00A47FD2" w:rsidP="00B7734D">
      <w:pPr>
        <w:pStyle w:val="26"/>
        <w:shd w:val="clear" w:color="auto" w:fill="auto"/>
        <w:spacing w:line="360" w:lineRule="auto"/>
        <w:ind w:left="284" w:firstLine="709"/>
        <w:rPr>
          <w:color w:val="000000"/>
          <w:lang w:eastAsia="ru-RU" w:bidi="ru-RU"/>
        </w:rPr>
      </w:pPr>
    </w:p>
    <w:p w:rsidR="00FC2030" w:rsidRPr="00B27081" w:rsidRDefault="00FC2030" w:rsidP="00B27081">
      <w:pPr>
        <w:pStyle w:val="26"/>
        <w:numPr>
          <w:ilvl w:val="0"/>
          <w:numId w:val="64"/>
        </w:numPr>
        <w:shd w:val="clear" w:color="auto" w:fill="auto"/>
        <w:spacing w:line="360" w:lineRule="auto"/>
        <w:ind w:firstLine="709"/>
      </w:pPr>
      <w:r w:rsidRPr="00B27081">
        <w:rPr>
          <w:color w:val="000000"/>
          <w:lang w:eastAsia="ru-RU" w:bidi="ru-RU"/>
        </w:rPr>
        <w:t>Синтаксономическая единица в</w:t>
      </w:r>
      <w:r w:rsidRPr="00B27081">
        <w:rPr>
          <w:color w:val="000000"/>
          <w:lang w:eastAsia="ru-RU" w:bidi="ru-RU"/>
        </w:rPr>
        <w:tab/>
        <w:t>доминантной</w:t>
      </w:r>
      <w:r w:rsidRPr="00B27081">
        <w:rPr>
          <w:color w:val="000000"/>
          <w:lang w:eastAsia="ru-RU" w:bidi="ru-RU"/>
        </w:rPr>
        <w:tab/>
        <w:t>классификации</w:t>
      </w:r>
      <w:r w:rsidR="00B7734D" w:rsidRPr="00B27081">
        <w:t xml:space="preserve"> </w:t>
      </w:r>
      <w:r w:rsidRPr="00B27081">
        <w:rPr>
          <w:color w:val="000000"/>
          <w:lang w:eastAsia="ru-RU" w:bidi="ru-RU"/>
        </w:rPr>
        <w:t>растительности, выделяемая по одному доминанту (обычно доминанту верхнего яруса) это:</w:t>
      </w:r>
    </w:p>
    <w:p w:rsidR="00FC2030" w:rsidRPr="00B27081" w:rsidRDefault="00FC2030" w:rsidP="00F77DEB">
      <w:pPr>
        <w:pStyle w:val="26"/>
        <w:numPr>
          <w:ilvl w:val="0"/>
          <w:numId w:val="117"/>
        </w:numPr>
        <w:shd w:val="clear" w:color="auto" w:fill="auto"/>
        <w:tabs>
          <w:tab w:val="left" w:pos="272"/>
        </w:tabs>
        <w:spacing w:line="360" w:lineRule="auto"/>
        <w:ind w:firstLine="709"/>
      </w:pPr>
      <w:r w:rsidRPr="00B27081">
        <w:rPr>
          <w:color w:val="000000"/>
          <w:lang w:eastAsia="ru-RU" w:bidi="ru-RU"/>
        </w:rPr>
        <w:t>формация</w:t>
      </w:r>
    </w:p>
    <w:p w:rsidR="00FC2030" w:rsidRPr="00B27081" w:rsidRDefault="00FC2030" w:rsidP="00F77DEB">
      <w:pPr>
        <w:pStyle w:val="26"/>
        <w:numPr>
          <w:ilvl w:val="0"/>
          <w:numId w:val="117"/>
        </w:numPr>
        <w:shd w:val="clear" w:color="auto" w:fill="auto"/>
        <w:tabs>
          <w:tab w:val="left" w:pos="272"/>
        </w:tabs>
        <w:spacing w:line="360" w:lineRule="auto"/>
        <w:ind w:firstLine="709"/>
      </w:pPr>
      <w:r w:rsidRPr="00B27081">
        <w:rPr>
          <w:color w:val="000000"/>
          <w:lang w:eastAsia="ru-RU" w:bidi="ru-RU"/>
        </w:rPr>
        <w:t>ассоциация</w:t>
      </w:r>
    </w:p>
    <w:p w:rsidR="00FC2030" w:rsidRPr="00B27081" w:rsidRDefault="00FC2030" w:rsidP="00F77DEB">
      <w:pPr>
        <w:pStyle w:val="26"/>
        <w:numPr>
          <w:ilvl w:val="0"/>
          <w:numId w:val="117"/>
        </w:numPr>
        <w:shd w:val="clear" w:color="auto" w:fill="auto"/>
        <w:tabs>
          <w:tab w:val="left" w:pos="272"/>
        </w:tabs>
        <w:spacing w:line="360" w:lineRule="auto"/>
        <w:ind w:firstLine="709"/>
      </w:pPr>
      <w:r w:rsidRPr="00B27081">
        <w:rPr>
          <w:color w:val="000000"/>
          <w:lang w:eastAsia="ru-RU" w:bidi="ru-RU"/>
        </w:rPr>
        <w:t>синтаксон</w:t>
      </w:r>
    </w:p>
    <w:p w:rsidR="00FC2030" w:rsidRPr="00B27081" w:rsidRDefault="00FC2030" w:rsidP="00F77DEB">
      <w:pPr>
        <w:pStyle w:val="26"/>
        <w:numPr>
          <w:ilvl w:val="0"/>
          <w:numId w:val="117"/>
        </w:numPr>
        <w:shd w:val="clear" w:color="auto" w:fill="auto"/>
        <w:tabs>
          <w:tab w:val="left" w:pos="272"/>
        </w:tabs>
        <w:spacing w:line="360" w:lineRule="auto"/>
        <w:ind w:firstLine="709"/>
      </w:pPr>
      <w:r w:rsidRPr="00B27081">
        <w:rPr>
          <w:color w:val="000000"/>
          <w:lang w:eastAsia="ru-RU" w:bidi="ru-RU"/>
        </w:rPr>
        <w:t>серия.</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4"/>
        </w:numPr>
        <w:shd w:val="clear" w:color="auto" w:fill="auto"/>
        <w:spacing w:line="360" w:lineRule="auto"/>
        <w:ind w:firstLine="709"/>
      </w:pPr>
      <w:r w:rsidRPr="00B27081">
        <w:rPr>
          <w:color w:val="000000"/>
          <w:lang w:eastAsia="ru-RU" w:bidi="ru-RU"/>
        </w:rPr>
        <w:t>Синтаксономическая единица в</w:t>
      </w:r>
      <w:r w:rsidRPr="00B27081">
        <w:rPr>
          <w:color w:val="000000"/>
          <w:lang w:eastAsia="ru-RU" w:bidi="ru-RU"/>
        </w:rPr>
        <w:tab/>
        <w:t>доминантной</w:t>
      </w:r>
      <w:r w:rsidRPr="00B27081">
        <w:rPr>
          <w:color w:val="000000"/>
          <w:lang w:eastAsia="ru-RU" w:bidi="ru-RU"/>
        </w:rPr>
        <w:tab/>
        <w:t>классификации</w:t>
      </w:r>
    </w:p>
    <w:p w:rsidR="00FC2030" w:rsidRPr="00B27081" w:rsidRDefault="00FC2030" w:rsidP="00B7734D">
      <w:pPr>
        <w:pStyle w:val="26"/>
        <w:shd w:val="clear" w:color="auto" w:fill="auto"/>
        <w:spacing w:line="360" w:lineRule="auto"/>
        <w:ind w:firstLine="709"/>
      </w:pPr>
      <w:r w:rsidRPr="00B27081">
        <w:rPr>
          <w:color w:val="000000"/>
          <w:lang w:eastAsia="ru-RU" w:bidi="ru-RU"/>
        </w:rPr>
        <w:t>растительности, выделяемая по доминантам нескольких ярусов это:</w:t>
      </w:r>
    </w:p>
    <w:p w:rsidR="00FC2030" w:rsidRPr="00B27081" w:rsidRDefault="00FC2030" w:rsidP="00F77DEB">
      <w:pPr>
        <w:pStyle w:val="26"/>
        <w:numPr>
          <w:ilvl w:val="0"/>
          <w:numId w:val="118"/>
        </w:numPr>
        <w:shd w:val="clear" w:color="auto" w:fill="auto"/>
        <w:tabs>
          <w:tab w:val="left" w:pos="272"/>
        </w:tabs>
        <w:spacing w:line="360" w:lineRule="auto"/>
        <w:ind w:firstLine="709"/>
      </w:pPr>
      <w:r w:rsidRPr="00B27081">
        <w:rPr>
          <w:color w:val="000000"/>
          <w:lang w:eastAsia="ru-RU" w:bidi="ru-RU"/>
        </w:rPr>
        <w:t>формация</w:t>
      </w:r>
    </w:p>
    <w:p w:rsidR="00FC2030" w:rsidRPr="00B27081" w:rsidRDefault="00FC2030" w:rsidP="00F77DEB">
      <w:pPr>
        <w:pStyle w:val="26"/>
        <w:numPr>
          <w:ilvl w:val="0"/>
          <w:numId w:val="118"/>
        </w:numPr>
        <w:shd w:val="clear" w:color="auto" w:fill="auto"/>
        <w:tabs>
          <w:tab w:val="left" w:pos="272"/>
        </w:tabs>
        <w:spacing w:line="360" w:lineRule="auto"/>
        <w:ind w:firstLine="709"/>
      </w:pPr>
      <w:r w:rsidRPr="00B27081">
        <w:rPr>
          <w:color w:val="000000"/>
          <w:lang w:eastAsia="ru-RU" w:bidi="ru-RU"/>
        </w:rPr>
        <w:t>ассоциация</w:t>
      </w:r>
    </w:p>
    <w:p w:rsidR="00FC2030" w:rsidRPr="00B27081" w:rsidRDefault="00FC2030" w:rsidP="00F77DEB">
      <w:pPr>
        <w:pStyle w:val="26"/>
        <w:numPr>
          <w:ilvl w:val="0"/>
          <w:numId w:val="118"/>
        </w:numPr>
        <w:shd w:val="clear" w:color="auto" w:fill="auto"/>
        <w:tabs>
          <w:tab w:val="left" w:pos="272"/>
        </w:tabs>
        <w:spacing w:line="360" w:lineRule="auto"/>
        <w:ind w:firstLine="709"/>
      </w:pPr>
      <w:r w:rsidRPr="00B27081">
        <w:rPr>
          <w:color w:val="000000"/>
          <w:lang w:eastAsia="ru-RU" w:bidi="ru-RU"/>
        </w:rPr>
        <w:lastRenderedPageBreak/>
        <w:t>синтаксон</w:t>
      </w:r>
    </w:p>
    <w:p w:rsidR="00FC2030" w:rsidRPr="00B27081" w:rsidRDefault="00FC2030" w:rsidP="00F77DEB">
      <w:pPr>
        <w:pStyle w:val="26"/>
        <w:numPr>
          <w:ilvl w:val="0"/>
          <w:numId w:val="118"/>
        </w:numPr>
        <w:shd w:val="clear" w:color="auto" w:fill="auto"/>
        <w:tabs>
          <w:tab w:val="left" w:pos="272"/>
        </w:tabs>
        <w:spacing w:line="360" w:lineRule="auto"/>
        <w:ind w:firstLine="709"/>
      </w:pPr>
      <w:r w:rsidRPr="00B27081">
        <w:rPr>
          <w:color w:val="000000"/>
          <w:lang w:eastAsia="ru-RU" w:bidi="ru-RU"/>
        </w:rPr>
        <w:t>серия.</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0500D" w:rsidP="00B27081">
      <w:pPr>
        <w:pStyle w:val="26"/>
        <w:numPr>
          <w:ilvl w:val="0"/>
          <w:numId w:val="64"/>
        </w:numPr>
        <w:shd w:val="clear" w:color="auto" w:fill="auto"/>
        <w:tabs>
          <w:tab w:val="left" w:pos="587"/>
        </w:tabs>
        <w:spacing w:line="360" w:lineRule="auto"/>
        <w:ind w:firstLine="709"/>
      </w:pPr>
      <w:r w:rsidRPr="00B27081">
        <w:rPr>
          <w:color w:val="000000"/>
          <w:lang w:eastAsia="ru-RU" w:bidi="ru-RU"/>
        </w:rPr>
        <w:t>Доминантная формация</w:t>
      </w:r>
      <w:r w:rsidR="00FC2030" w:rsidRPr="00B27081">
        <w:rPr>
          <w:color w:val="000000"/>
          <w:lang w:eastAsia="ru-RU" w:bidi="ru-RU"/>
        </w:rPr>
        <w:t>:</w:t>
      </w:r>
    </w:p>
    <w:p w:rsidR="00FC2030" w:rsidRPr="00B27081" w:rsidRDefault="00FC2030" w:rsidP="00F77DEB">
      <w:pPr>
        <w:pStyle w:val="26"/>
        <w:numPr>
          <w:ilvl w:val="0"/>
          <w:numId w:val="119"/>
        </w:numPr>
        <w:shd w:val="clear" w:color="auto" w:fill="auto"/>
        <w:spacing w:line="360" w:lineRule="auto"/>
        <w:ind w:left="0" w:firstLine="709"/>
      </w:pPr>
      <w:r w:rsidRPr="00B27081">
        <w:rPr>
          <w:color w:val="000000"/>
          <w:lang w:eastAsia="ru-RU" w:bidi="ru-RU"/>
        </w:rPr>
        <w:t>синтаксоны выделяются на основе доминантов различных ярусов.</w:t>
      </w:r>
    </w:p>
    <w:p w:rsidR="00FC2030" w:rsidRPr="00B27081" w:rsidRDefault="00FC2030" w:rsidP="00F77DEB">
      <w:pPr>
        <w:pStyle w:val="26"/>
        <w:numPr>
          <w:ilvl w:val="0"/>
          <w:numId w:val="119"/>
        </w:numPr>
        <w:shd w:val="clear" w:color="auto" w:fill="auto"/>
        <w:spacing w:line="360" w:lineRule="auto"/>
        <w:ind w:left="0" w:firstLine="709"/>
      </w:pPr>
      <w:r w:rsidRPr="00B27081">
        <w:rPr>
          <w:color w:val="000000"/>
          <w:lang w:eastAsia="ru-RU" w:bidi="ru-RU"/>
        </w:rPr>
        <w:t>синтаксоны выделяются на основе наличия или отсутствия диагностических видов.</w:t>
      </w:r>
    </w:p>
    <w:p w:rsidR="00F0500D" w:rsidRPr="00B27081" w:rsidRDefault="00F0500D" w:rsidP="00B7734D">
      <w:pPr>
        <w:pStyle w:val="26"/>
        <w:shd w:val="clear" w:color="auto" w:fill="auto"/>
        <w:spacing w:line="360" w:lineRule="auto"/>
        <w:ind w:left="284" w:firstLine="709"/>
        <w:rPr>
          <w:color w:val="000000"/>
          <w:lang w:eastAsia="ru-RU" w:bidi="ru-RU"/>
        </w:rPr>
      </w:pPr>
    </w:p>
    <w:p w:rsidR="00F0500D" w:rsidRPr="00B27081" w:rsidRDefault="00F0500D" w:rsidP="00B27081">
      <w:pPr>
        <w:pStyle w:val="26"/>
        <w:numPr>
          <w:ilvl w:val="0"/>
          <w:numId w:val="64"/>
        </w:numPr>
        <w:shd w:val="clear" w:color="auto" w:fill="auto"/>
        <w:spacing w:line="360" w:lineRule="auto"/>
        <w:ind w:firstLine="709"/>
      </w:pPr>
      <w:r w:rsidRPr="00B27081">
        <w:rPr>
          <w:color w:val="000000"/>
          <w:lang w:eastAsia="ru-RU" w:bidi="ru-RU"/>
        </w:rPr>
        <w:t>Эколого-флористическая классификация:</w:t>
      </w:r>
    </w:p>
    <w:p w:rsidR="00F0500D" w:rsidRPr="00B27081" w:rsidRDefault="00F0500D" w:rsidP="00F77DEB">
      <w:pPr>
        <w:pStyle w:val="26"/>
        <w:numPr>
          <w:ilvl w:val="0"/>
          <w:numId w:val="120"/>
        </w:numPr>
        <w:shd w:val="clear" w:color="auto" w:fill="auto"/>
        <w:spacing w:line="360" w:lineRule="auto"/>
        <w:ind w:left="0" w:firstLine="709"/>
      </w:pPr>
      <w:r w:rsidRPr="00B27081">
        <w:rPr>
          <w:color w:val="000000"/>
          <w:lang w:eastAsia="ru-RU" w:bidi="ru-RU"/>
        </w:rPr>
        <w:t>синтаксоны выделяются на основе доминантов различных ярусов.</w:t>
      </w:r>
    </w:p>
    <w:p w:rsidR="00F0500D" w:rsidRPr="00B27081" w:rsidRDefault="00F0500D" w:rsidP="00F77DEB">
      <w:pPr>
        <w:pStyle w:val="26"/>
        <w:numPr>
          <w:ilvl w:val="0"/>
          <w:numId w:val="120"/>
        </w:numPr>
        <w:shd w:val="clear" w:color="auto" w:fill="auto"/>
        <w:spacing w:line="360" w:lineRule="auto"/>
        <w:ind w:left="0" w:firstLine="709"/>
      </w:pPr>
      <w:r w:rsidRPr="00B27081">
        <w:rPr>
          <w:color w:val="000000"/>
          <w:lang w:eastAsia="ru-RU" w:bidi="ru-RU"/>
        </w:rPr>
        <w:t>синтаксоны выделяются на основе наличия или отсутствия диагностических видов.</w:t>
      </w:r>
    </w:p>
    <w:p w:rsidR="00F0500D" w:rsidRPr="00B27081" w:rsidRDefault="00F0500D" w:rsidP="00B7734D">
      <w:pPr>
        <w:pStyle w:val="26"/>
        <w:shd w:val="clear" w:color="auto" w:fill="auto"/>
        <w:spacing w:line="360" w:lineRule="auto"/>
        <w:ind w:left="284" w:firstLine="709"/>
      </w:pPr>
    </w:p>
    <w:p w:rsidR="00FC2030" w:rsidRPr="00B27081" w:rsidRDefault="00FC2030" w:rsidP="00B27081">
      <w:pPr>
        <w:pStyle w:val="26"/>
        <w:numPr>
          <w:ilvl w:val="0"/>
          <w:numId w:val="64"/>
        </w:numPr>
        <w:shd w:val="clear" w:color="auto" w:fill="auto"/>
        <w:tabs>
          <w:tab w:val="left" w:pos="387"/>
        </w:tabs>
        <w:spacing w:line="360" w:lineRule="auto"/>
        <w:ind w:right="-1" w:firstLine="709"/>
      </w:pPr>
      <w:r w:rsidRPr="00B27081">
        <w:rPr>
          <w:color w:val="000000"/>
          <w:lang w:eastAsia="ru-RU" w:bidi="ru-RU"/>
        </w:rPr>
        <w:t>В эколого-флористической классификации растительности виды, встречающиеся только в одном синтаксоне, или встречаются в этом синтаксоне чаще, чем в других (центрированы в нем) называют:</w:t>
      </w:r>
    </w:p>
    <w:p w:rsidR="00FC2030" w:rsidRPr="00B27081" w:rsidRDefault="00FC2030" w:rsidP="00F77DEB">
      <w:pPr>
        <w:pStyle w:val="26"/>
        <w:numPr>
          <w:ilvl w:val="0"/>
          <w:numId w:val="121"/>
        </w:numPr>
        <w:shd w:val="clear" w:color="auto" w:fill="auto"/>
        <w:tabs>
          <w:tab w:val="left" w:pos="272"/>
        </w:tabs>
        <w:spacing w:line="360" w:lineRule="auto"/>
        <w:ind w:firstLine="709"/>
      </w:pPr>
      <w:r w:rsidRPr="00B27081">
        <w:rPr>
          <w:color w:val="000000"/>
          <w:lang w:eastAsia="ru-RU" w:bidi="ru-RU"/>
        </w:rPr>
        <w:t>дифференцирующими</w:t>
      </w:r>
    </w:p>
    <w:p w:rsidR="00FC2030" w:rsidRPr="00B27081" w:rsidRDefault="00FC2030" w:rsidP="00F77DEB">
      <w:pPr>
        <w:pStyle w:val="26"/>
        <w:numPr>
          <w:ilvl w:val="0"/>
          <w:numId w:val="121"/>
        </w:numPr>
        <w:shd w:val="clear" w:color="auto" w:fill="auto"/>
        <w:tabs>
          <w:tab w:val="left" w:pos="272"/>
        </w:tabs>
        <w:spacing w:line="360" w:lineRule="auto"/>
        <w:ind w:firstLine="709"/>
      </w:pPr>
      <w:r w:rsidRPr="00B27081">
        <w:rPr>
          <w:color w:val="000000"/>
          <w:lang w:eastAsia="ru-RU" w:bidi="ru-RU"/>
        </w:rPr>
        <w:t>характерными</w:t>
      </w:r>
    </w:p>
    <w:p w:rsidR="00FC2030" w:rsidRPr="00B27081" w:rsidRDefault="00FC2030" w:rsidP="00F77DEB">
      <w:pPr>
        <w:pStyle w:val="26"/>
        <w:numPr>
          <w:ilvl w:val="0"/>
          <w:numId w:val="121"/>
        </w:numPr>
        <w:shd w:val="clear" w:color="auto" w:fill="auto"/>
        <w:tabs>
          <w:tab w:val="left" w:pos="272"/>
        </w:tabs>
        <w:spacing w:line="360" w:lineRule="auto"/>
        <w:ind w:firstLine="709"/>
      </w:pPr>
      <w:r w:rsidRPr="00B27081">
        <w:rPr>
          <w:color w:val="000000"/>
          <w:lang w:eastAsia="ru-RU" w:bidi="ru-RU"/>
        </w:rPr>
        <w:t>константными.</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4"/>
        </w:numPr>
        <w:shd w:val="clear" w:color="auto" w:fill="auto"/>
        <w:tabs>
          <w:tab w:val="left" w:pos="382"/>
        </w:tabs>
        <w:spacing w:line="360" w:lineRule="auto"/>
        <w:ind w:firstLine="709"/>
      </w:pPr>
      <w:r w:rsidRPr="00B27081">
        <w:rPr>
          <w:color w:val="000000"/>
          <w:lang w:eastAsia="ru-RU" w:bidi="ru-RU"/>
        </w:rPr>
        <w:t>В эколого-флористической классификации растительности виды, диагностирующие границей своего ареала и входящие в состав нескольких синтаксонов называют:</w:t>
      </w:r>
    </w:p>
    <w:p w:rsidR="00FC2030" w:rsidRPr="00B27081" w:rsidRDefault="00FC2030" w:rsidP="00F77DEB">
      <w:pPr>
        <w:pStyle w:val="26"/>
        <w:numPr>
          <w:ilvl w:val="0"/>
          <w:numId w:val="122"/>
        </w:numPr>
        <w:shd w:val="clear" w:color="auto" w:fill="auto"/>
        <w:tabs>
          <w:tab w:val="left" w:pos="272"/>
        </w:tabs>
        <w:spacing w:line="360" w:lineRule="auto"/>
        <w:ind w:firstLine="709"/>
      </w:pPr>
      <w:r w:rsidRPr="00B27081">
        <w:rPr>
          <w:color w:val="000000"/>
          <w:lang w:eastAsia="ru-RU" w:bidi="ru-RU"/>
        </w:rPr>
        <w:t>дифференцирующими</w:t>
      </w:r>
    </w:p>
    <w:p w:rsidR="00FC2030" w:rsidRPr="00B27081" w:rsidRDefault="00FC2030" w:rsidP="00F77DEB">
      <w:pPr>
        <w:pStyle w:val="26"/>
        <w:numPr>
          <w:ilvl w:val="0"/>
          <w:numId w:val="122"/>
        </w:numPr>
        <w:shd w:val="clear" w:color="auto" w:fill="auto"/>
        <w:tabs>
          <w:tab w:val="left" w:pos="272"/>
        </w:tabs>
        <w:spacing w:line="360" w:lineRule="auto"/>
        <w:ind w:firstLine="709"/>
      </w:pPr>
      <w:r w:rsidRPr="00B27081">
        <w:rPr>
          <w:color w:val="000000"/>
          <w:lang w:eastAsia="ru-RU" w:bidi="ru-RU"/>
        </w:rPr>
        <w:t>характерными</w:t>
      </w:r>
    </w:p>
    <w:p w:rsidR="00FC2030" w:rsidRPr="00B27081" w:rsidRDefault="00FC2030" w:rsidP="00F77DEB">
      <w:pPr>
        <w:pStyle w:val="26"/>
        <w:numPr>
          <w:ilvl w:val="0"/>
          <w:numId w:val="122"/>
        </w:numPr>
        <w:shd w:val="clear" w:color="auto" w:fill="auto"/>
        <w:tabs>
          <w:tab w:val="left" w:pos="272"/>
        </w:tabs>
        <w:spacing w:line="360" w:lineRule="auto"/>
        <w:ind w:firstLine="709"/>
      </w:pPr>
      <w:r w:rsidRPr="00B27081">
        <w:rPr>
          <w:color w:val="000000"/>
          <w:lang w:eastAsia="ru-RU" w:bidi="ru-RU"/>
        </w:rPr>
        <w:t>константными.</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4"/>
        </w:numPr>
        <w:shd w:val="clear" w:color="auto" w:fill="auto"/>
        <w:tabs>
          <w:tab w:val="left" w:pos="587"/>
        </w:tabs>
        <w:spacing w:line="360" w:lineRule="auto"/>
        <w:ind w:firstLine="709"/>
      </w:pPr>
      <w:r w:rsidRPr="00B27081">
        <w:rPr>
          <w:color w:val="000000"/>
          <w:lang w:eastAsia="ru-RU" w:bidi="ru-RU"/>
        </w:rPr>
        <w:t>В эколого-флористической классификации растительности виды, встречающиеся с высоким постоянством и обилием в нескольких синтаксонах называют:</w:t>
      </w:r>
    </w:p>
    <w:p w:rsidR="00FC2030" w:rsidRPr="00B27081" w:rsidRDefault="00FC2030" w:rsidP="00F77DEB">
      <w:pPr>
        <w:pStyle w:val="26"/>
        <w:numPr>
          <w:ilvl w:val="0"/>
          <w:numId w:val="123"/>
        </w:numPr>
        <w:shd w:val="clear" w:color="auto" w:fill="auto"/>
        <w:tabs>
          <w:tab w:val="left" w:pos="272"/>
        </w:tabs>
        <w:spacing w:line="360" w:lineRule="auto"/>
        <w:ind w:firstLine="709"/>
      </w:pPr>
      <w:r w:rsidRPr="00B27081">
        <w:rPr>
          <w:color w:val="000000"/>
          <w:lang w:eastAsia="ru-RU" w:bidi="ru-RU"/>
        </w:rPr>
        <w:lastRenderedPageBreak/>
        <w:t>дифференцирующими</w:t>
      </w:r>
    </w:p>
    <w:p w:rsidR="00FC2030" w:rsidRPr="00B27081" w:rsidRDefault="00FC2030" w:rsidP="00F77DEB">
      <w:pPr>
        <w:pStyle w:val="26"/>
        <w:numPr>
          <w:ilvl w:val="0"/>
          <w:numId w:val="123"/>
        </w:numPr>
        <w:shd w:val="clear" w:color="auto" w:fill="auto"/>
        <w:tabs>
          <w:tab w:val="left" w:pos="272"/>
        </w:tabs>
        <w:spacing w:line="360" w:lineRule="auto"/>
        <w:ind w:firstLine="709"/>
      </w:pPr>
      <w:r w:rsidRPr="00B27081">
        <w:rPr>
          <w:color w:val="000000"/>
          <w:lang w:eastAsia="ru-RU" w:bidi="ru-RU"/>
        </w:rPr>
        <w:t>характерными</w:t>
      </w:r>
    </w:p>
    <w:p w:rsidR="00FC2030" w:rsidRPr="00B27081" w:rsidRDefault="00FC2030" w:rsidP="00F77DEB">
      <w:pPr>
        <w:pStyle w:val="26"/>
        <w:numPr>
          <w:ilvl w:val="0"/>
          <w:numId w:val="123"/>
        </w:numPr>
        <w:shd w:val="clear" w:color="auto" w:fill="auto"/>
        <w:tabs>
          <w:tab w:val="left" w:pos="272"/>
        </w:tabs>
        <w:spacing w:line="360" w:lineRule="auto"/>
        <w:ind w:firstLine="709"/>
      </w:pPr>
      <w:r w:rsidRPr="00B27081">
        <w:rPr>
          <w:color w:val="000000"/>
          <w:lang w:eastAsia="ru-RU" w:bidi="ru-RU"/>
        </w:rPr>
        <w:t>константными.</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0500D"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Характерные виды</w:t>
      </w:r>
      <w:r w:rsidR="00FC2030" w:rsidRPr="00B27081">
        <w:rPr>
          <w:color w:val="000000"/>
          <w:lang w:eastAsia="ru-RU" w:bidi="ru-RU"/>
        </w:rPr>
        <w:t>:</w:t>
      </w:r>
    </w:p>
    <w:p w:rsidR="00FC2030" w:rsidRPr="00B27081" w:rsidRDefault="00FC2030" w:rsidP="00F77DEB">
      <w:pPr>
        <w:pStyle w:val="26"/>
        <w:numPr>
          <w:ilvl w:val="0"/>
          <w:numId w:val="124"/>
        </w:numPr>
        <w:shd w:val="clear" w:color="auto" w:fill="auto"/>
        <w:spacing w:line="360" w:lineRule="auto"/>
        <w:ind w:left="0" w:firstLine="709"/>
      </w:pPr>
      <w:r w:rsidRPr="00B27081">
        <w:rPr>
          <w:color w:val="000000"/>
          <w:lang w:eastAsia="ru-RU" w:bidi="ru-RU"/>
        </w:rPr>
        <w:t>встречаются только в одном синтаксоне, или встречаются в этом синтаксоне чаще, чем в других (центрированы в нем)</w:t>
      </w:r>
    </w:p>
    <w:p w:rsidR="00FC2030" w:rsidRPr="00B27081" w:rsidRDefault="00FC2030" w:rsidP="00F77DEB">
      <w:pPr>
        <w:pStyle w:val="26"/>
        <w:numPr>
          <w:ilvl w:val="0"/>
          <w:numId w:val="124"/>
        </w:numPr>
        <w:shd w:val="clear" w:color="auto" w:fill="auto"/>
        <w:spacing w:line="360" w:lineRule="auto"/>
        <w:ind w:left="0" w:firstLine="709"/>
      </w:pPr>
      <w:r w:rsidRPr="00B27081">
        <w:rPr>
          <w:color w:val="000000"/>
          <w:lang w:eastAsia="ru-RU" w:bidi="ru-RU"/>
        </w:rPr>
        <w:t>диагностирующие границей своего ареала и входящие в состав нескольких синтаксонов</w:t>
      </w:r>
    </w:p>
    <w:p w:rsidR="00FC2030" w:rsidRPr="00B27081" w:rsidRDefault="00FC2030" w:rsidP="00F77DEB">
      <w:pPr>
        <w:pStyle w:val="26"/>
        <w:numPr>
          <w:ilvl w:val="0"/>
          <w:numId w:val="124"/>
        </w:numPr>
        <w:shd w:val="clear" w:color="auto" w:fill="auto"/>
        <w:spacing w:line="360" w:lineRule="auto"/>
        <w:ind w:left="0" w:firstLine="709"/>
        <w:rPr>
          <w:color w:val="000000"/>
          <w:lang w:eastAsia="ru-RU" w:bidi="ru-RU"/>
        </w:rPr>
      </w:pPr>
      <w:r w:rsidRPr="00B27081">
        <w:rPr>
          <w:color w:val="000000"/>
          <w:lang w:eastAsia="ru-RU" w:bidi="ru-RU"/>
        </w:rPr>
        <w:t>встречающиеся с высоким постоянством и обилием в нескольких синтаксонах</w:t>
      </w:r>
    </w:p>
    <w:p w:rsidR="00423B89" w:rsidRPr="00B27081" w:rsidRDefault="00423B89" w:rsidP="00B7734D">
      <w:pPr>
        <w:pStyle w:val="26"/>
        <w:shd w:val="clear" w:color="auto" w:fill="auto"/>
        <w:spacing w:line="360" w:lineRule="auto"/>
        <w:ind w:left="284" w:firstLine="709"/>
        <w:rPr>
          <w:color w:val="000000"/>
          <w:lang w:eastAsia="ru-RU" w:bidi="ru-RU"/>
        </w:rPr>
      </w:pPr>
    </w:p>
    <w:p w:rsidR="00423B89"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Дифференцирующие виды:</w:t>
      </w:r>
    </w:p>
    <w:p w:rsidR="00423B89" w:rsidRPr="00B27081" w:rsidRDefault="00423B89" w:rsidP="00F77DEB">
      <w:pPr>
        <w:pStyle w:val="26"/>
        <w:numPr>
          <w:ilvl w:val="0"/>
          <w:numId w:val="125"/>
        </w:numPr>
        <w:shd w:val="clear" w:color="auto" w:fill="auto"/>
        <w:spacing w:line="360" w:lineRule="auto"/>
        <w:ind w:left="284" w:firstLine="709"/>
      </w:pPr>
      <w:r w:rsidRPr="00B27081">
        <w:rPr>
          <w:color w:val="000000"/>
          <w:lang w:eastAsia="ru-RU" w:bidi="ru-RU"/>
        </w:rPr>
        <w:t>встречаются только в одном синтаксоне, или встречаются в этом синтаксоне чаще, чем в других (центрированы в нем)</w:t>
      </w:r>
    </w:p>
    <w:p w:rsidR="00423B89" w:rsidRPr="00B27081" w:rsidRDefault="00423B89" w:rsidP="00F77DEB">
      <w:pPr>
        <w:pStyle w:val="26"/>
        <w:numPr>
          <w:ilvl w:val="0"/>
          <w:numId w:val="125"/>
        </w:numPr>
        <w:shd w:val="clear" w:color="auto" w:fill="auto"/>
        <w:spacing w:line="360" w:lineRule="auto"/>
        <w:ind w:left="284" w:firstLine="709"/>
      </w:pPr>
      <w:r w:rsidRPr="00B27081">
        <w:rPr>
          <w:color w:val="000000"/>
          <w:lang w:eastAsia="ru-RU" w:bidi="ru-RU"/>
        </w:rPr>
        <w:t>диагностирующие границей своего ареала и входящие в состав нескольких синтаксонов</w:t>
      </w:r>
    </w:p>
    <w:p w:rsidR="00423B89" w:rsidRPr="00B27081" w:rsidRDefault="00423B89" w:rsidP="00F77DEB">
      <w:pPr>
        <w:pStyle w:val="26"/>
        <w:numPr>
          <w:ilvl w:val="0"/>
          <w:numId w:val="125"/>
        </w:numPr>
        <w:shd w:val="clear" w:color="auto" w:fill="auto"/>
        <w:spacing w:line="360" w:lineRule="auto"/>
        <w:ind w:left="0" w:firstLine="709"/>
      </w:pPr>
      <w:r w:rsidRPr="00B27081">
        <w:rPr>
          <w:color w:val="000000"/>
          <w:lang w:eastAsia="ru-RU" w:bidi="ru-RU"/>
        </w:rPr>
        <w:t>встречающиеся с высоким постоянством и обилием в нескольких синтаксонах</w:t>
      </w:r>
    </w:p>
    <w:p w:rsidR="00423B89" w:rsidRPr="00B27081" w:rsidRDefault="00423B89" w:rsidP="00B7734D">
      <w:pPr>
        <w:pStyle w:val="26"/>
        <w:shd w:val="clear" w:color="auto" w:fill="auto"/>
        <w:spacing w:line="360" w:lineRule="auto"/>
        <w:ind w:left="284" w:firstLine="709"/>
      </w:pPr>
    </w:p>
    <w:p w:rsidR="00423B89"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Константные виды:</w:t>
      </w:r>
    </w:p>
    <w:p w:rsidR="00423B89" w:rsidRPr="00B27081" w:rsidRDefault="00423B89" w:rsidP="00F77DEB">
      <w:pPr>
        <w:pStyle w:val="26"/>
        <w:numPr>
          <w:ilvl w:val="0"/>
          <w:numId w:val="126"/>
        </w:numPr>
        <w:shd w:val="clear" w:color="auto" w:fill="auto"/>
        <w:spacing w:line="360" w:lineRule="auto"/>
        <w:ind w:firstLine="709"/>
      </w:pPr>
      <w:r w:rsidRPr="00B27081">
        <w:rPr>
          <w:color w:val="000000"/>
          <w:lang w:eastAsia="ru-RU" w:bidi="ru-RU"/>
        </w:rPr>
        <w:t>встречаются только в одном синтаксоне, или встречаются в этом синтаксоне чаще, чем в других (центрированы в нем)</w:t>
      </w:r>
    </w:p>
    <w:p w:rsidR="00423B89" w:rsidRPr="00B27081" w:rsidRDefault="00423B89" w:rsidP="00F77DEB">
      <w:pPr>
        <w:pStyle w:val="26"/>
        <w:numPr>
          <w:ilvl w:val="0"/>
          <w:numId w:val="126"/>
        </w:numPr>
        <w:shd w:val="clear" w:color="auto" w:fill="auto"/>
        <w:spacing w:line="360" w:lineRule="auto"/>
        <w:ind w:firstLine="709"/>
      </w:pPr>
      <w:r w:rsidRPr="00B27081">
        <w:rPr>
          <w:color w:val="000000"/>
          <w:lang w:eastAsia="ru-RU" w:bidi="ru-RU"/>
        </w:rPr>
        <w:t>диагностирующие границей своего ареала и входящие в состав нескольких синтаксонов</w:t>
      </w:r>
    </w:p>
    <w:p w:rsidR="00423B89" w:rsidRPr="00B27081" w:rsidRDefault="00423B89" w:rsidP="00F77DEB">
      <w:pPr>
        <w:pStyle w:val="26"/>
        <w:numPr>
          <w:ilvl w:val="0"/>
          <w:numId w:val="126"/>
        </w:numPr>
        <w:shd w:val="clear" w:color="auto" w:fill="auto"/>
        <w:spacing w:line="360" w:lineRule="auto"/>
        <w:ind w:firstLine="709"/>
      </w:pPr>
      <w:r w:rsidRPr="00B27081">
        <w:rPr>
          <w:color w:val="000000"/>
          <w:lang w:eastAsia="ru-RU" w:bidi="ru-RU"/>
        </w:rPr>
        <w:t>встречающиеся с высоким постоянством и обилием в нескольких синтаксонах</w:t>
      </w:r>
    </w:p>
    <w:p w:rsidR="00423B89" w:rsidRPr="00B27081" w:rsidRDefault="00423B89" w:rsidP="00B7734D">
      <w:pPr>
        <w:pStyle w:val="26"/>
        <w:shd w:val="clear" w:color="auto" w:fill="auto"/>
        <w:spacing w:line="360" w:lineRule="auto"/>
        <w:ind w:firstLine="709"/>
      </w:pPr>
    </w:p>
    <w:p w:rsidR="00FC2030"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Классификация растительности</w:t>
      </w:r>
      <w:r w:rsidR="00FC2030" w:rsidRPr="00B27081">
        <w:rPr>
          <w:color w:val="000000"/>
          <w:lang w:eastAsia="ru-RU" w:bidi="ru-RU"/>
        </w:rPr>
        <w:t>:</w:t>
      </w:r>
    </w:p>
    <w:p w:rsidR="00423B89" w:rsidRPr="00B27081" w:rsidRDefault="00FC2030" w:rsidP="00F77DEB">
      <w:pPr>
        <w:pStyle w:val="26"/>
        <w:numPr>
          <w:ilvl w:val="0"/>
          <w:numId w:val="127"/>
        </w:numPr>
        <w:shd w:val="clear" w:color="auto" w:fill="auto"/>
        <w:spacing w:line="360" w:lineRule="auto"/>
        <w:ind w:left="0" w:firstLine="709"/>
        <w:rPr>
          <w:color w:val="000000"/>
          <w:lang w:eastAsia="ru-RU" w:bidi="ru-RU"/>
        </w:rPr>
      </w:pPr>
      <w:r w:rsidRPr="00B27081">
        <w:rPr>
          <w:color w:val="000000"/>
          <w:lang w:eastAsia="ru-RU" w:bidi="ru-RU"/>
        </w:rPr>
        <w:t xml:space="preserve">создание иерархической системы синтаксонов, выделяемых по </w:t>
      </w:r>
      <w:r w:rsidRPr="00B27081">
        <w:rPr>
          <w:color w:val="000000"/>
          <w:lang w:eastAsia="ru-RU" w:bidi="ru-RU"/>
        </w:rPr>
        <w:lastRenderedPageBreak/>
        <w:t>признакам сходства и различия</w:t>
      </w:r>
      <w:r w:rsidR="00423B89" w:rsidRPr="00B27081">
        <w:rPr>
          <w:color w:val="000000"/>
          <w:lang w:eastAsia="ru-RU" w:bidi="ru-RU"/>
        </w:rPr>
        <w:t xml:space="preserve">. прямая ординация </w:t>
      </w:r>
    </w:p>
    <w:p w:rsidR="00FC2030" w:rsidRPr="00B27081" w:rsidRDefault="00FC2030" w:rsidP="00F77DEB">
      <w:pPr>
        <w:pStyle w:val="26"/>
        <w:numPr>
          <w:ilvl w:val="0"/>
          <w:numId w:val="127"/>
        </w:numPr>
        <w:shd w:val="clear" w:color="auto" w:fill="auto"/>
        <w:spacing w:line="360" w:lineRule="auto"/>
        <w:ind w:left="0" w:firstLine="709"/>
      </w:pPr>
      <w:r w:rsidRPr="00B27081">
        <w:rPr>
          <w:color w:val="000000"/>
          <w:lang w:eastAsia="ru-RU" w:bidi="ru-RU"/>
        </w:rPr>
        <w:t>размещение изучаемых фитоценозов и выделяемых на основе этого изучения ассоциаций в двумерной или многомерной системе координат осей экологических факторов.</w:t>
      </w:r>
    </w:p>
    <w:p w:rsidR="00FC2030" w:rsidRPr="00B27081" w:rsidRDefault="00FC2030" w:rsidP="00F77DEB">
      <w:pPr>
        <w:pStyle w:val="26"/>
        <w:numPr>
          <w:ilvl w:val="0"/>
          <w:numId w:val="127"/>
        </w:numPr>
        <w:shd w:val="clear" w:color="auto" w:fill="auto"/>
        <w:spacing w:line="360" w:lineRule="auto"/>
        <w:ind w:left="0" w:firstLine="709"/>
        <w:rPr>
          <w:color w:val="000000"/>
          <w:lang w:eastAsia="ru-RU" w:bidi="ru-RU"/>
        </w:rPr>
      </w:pPr>
      <w:r w:rsidRPr="00B27081">
        <w:rPr>
          <w:color w:val="000000"/>
          <w:lang w:eastAsia="ru-RU" w:bidi="ru-RU"/>
        </w:rPr>
        <w:t>виды упорядочиваются вдоль осей состава и структуры растительных сообществ, в которых отражается влияние комплексного градиента.</w:t>
      </w:r>
    </w:p>
    <w:p w:rsidR="00423B89" w:rsidRPr="00B27081" w:rsidRDefault="00423B89" w:rsidP="00B7734D">
      <w:pPr>
        <w:pStyle w:val="26"/>
        <w:shd w:val="clear" w:color="auto" w:fill="auto"/>
        <w:spacing w:line="360" w:lineRule="auto"/>
        <w:ind w:firstLine="709"/>
        <w:rPr>
          <w:color w:val="000000"/>
          <w:lang w:eastAsia="ru-RU" w:bidi="ru-RU"/>
        </w:rPr>
      </w:pPr>
    </w:p>
    <w:p w:rsidR="00423B89"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Прямая ординация:</w:t>
      </w:r>
    </w:p>
    <w:p w:rsidR="00423B89" w:rsidRPr="00B27081" w:rsidRDefault="00423B89" w:rsidP="00F77DEB">
      <w:pPr>
        <w:pStyle w:val="26"/>
        <w:numPr>
          <w:ilvl w:val="0"/>
          <w:numId w:val="128"/>
        </w:numPr>
        <w:shd w:val="clear" w:color="auto" w:fill="auto"/>
        <w:spacing w:line="360" w:lineRule="auto"/>
        <w:ind w:left="0" w:firstLine="709"/>
        <w:rPr>
          <w:color w:val="000000"/>
          <w:lang w:eastAsia="ru-RU" w:bidi="ru-RU"/>
        </w:rPr>
      </w:pPr>
      <w:r w:rsidRPr="00B27081">
        <w:rPr>
          <w:color w:val="000000"/>
          <w:lang w:eastAsia="ru-RU" w:bidi="ru-RU"/>
        </w:rPr>
        <w:t xml:space="preserve">создание иерархической системы синтаксонов, выделяемых по признакам сходства и различия. </w:t>
      </w:r>
    </w:p>
    <w:p w:rsidR="00423B89" w:rsidRPr="00B27081" w:rsidRDefault="00423B89" w:rsidP="00F77DEB">
      <w:pPr>
        <w:pStyle w:val="26"/>
        <w:numPr>
          <w:ilvl w:val="0"/>
          <w:numId w:val="128"/>
        </w:numPr>
        <w:shd w:val="clear" w:color="auto" w:fill="auto"/>
        <w:spacing w:line="360" w:lineRule="auto"/>
        <w:ind w:left="0" w:firstLine="709"/>
      </w:pPr>
      <w:r w:rsidRPr="00B27081">
        <w:rPr>
          <w:color w:val="000000"/>
          <w:lang w:eastAsia="ru-RU" w:bidi="ru-RU"/>
        </w:rPr>
        <w:t>размещение изучаемых фитоценозов и выделяемых на основе этого изучения ассоциаций в двумерной или многомерной системе координат осей экологических факторов.</w:t>
      </w:r>
    </w:p>
    <w:p w:rsidR="00423B89" w:rsidRPr="00B27081" w:rsidRDefault="00423B89" w:rsidP="00F77DEB">
      <w:pPr>
        <w:pStyle w:val="26"/>
        <w:numPr>
          <w:ilvl w:val="0"/>
          <w:numId w:val="128"/>
        </w:numPr>
        <w:shd w:val="clear" w:color="auto" w:fill="auto"/>
        <w:spacing w:line="360" w:lineRule="auto"/>
        <w:ind w:left="0" w:firstLine="709"/>
      </w:pPr>
      <w:r w:rsidRPr="00B27081">
        <w:rPr>
          <w:color w:val="000000"/>
          <w:lang w:eastAsia="ru-RU" w:bidi="ru-RU"/>
        </w:rPr>
        <w:t>виды упорядочиваются вдоль осей состава и структуры растительных сообществ, в которых отражается влияние комплексного градиента.</w:t>
      </w:r>
    </w:p>
    <w:p w:rsidR="00423B89" w:rsidRPr="00B27081" w:rsidRDefault="00423B89" w:rsidP="00B7734D">
      <w:pPr>
        <w:pStyle w:val="26"/>
        <w:shd w:val="clear" w:color="auto" w:fill="auto"/>
        <w:spacing w:line="360" w:lineRule="auto"/>
        <w:ind w:left="284" w:firstLine="709"/>
      </w:pPr>
    </w:p>
    <w:p w:rsidR="00423B89"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Непрямая ординация:</w:t>
      </w:r>
    </w:p>
    <w:p w:rsidR="00423B89" w:rsidRPr="00B27081" w:rsidRDefault="00423B89" w:rsidP="00F77DEB">
      <w:pPr>
        <w:pStyle w:val="26"/>
        <w:numPr>
          <w:ilvl w:val="0"/>
          <w:numId w:val="129"/>
        </w:numPr>
        <w:shd w:val="clear" w:color="auto" w:fill="auto"/>
        <w:spacing w:line="360" w:lineRule="auto"/>
        <w:ind w:left="0" w:firstLine="709"/>
        <w:rPr>
          <w:color w:val="000000"/>
          <w:lang w:eastAsia="ru-RU" w:bidi="ru-RU"/>
        </w:rPr>
      </w:pPr>
      <w:r w:rsidRPr="00B27081">
        <w:rPr>
          <w:color w:val="000000"/>
          <w:lang w:eastAsia="ru-RU" w:bidi="ru-RU"/>
        </w:rPr>
        <w:t xml:space="preserve">создание иерархической системы синтаксонов, выделяемых по признакам сходства и различия. </w:t>
      </w:r>
    </w:p>
    <w:p w:rsidR="00423B89" w:rsidRPr="00B27081" w:rsidRDefault="00423B89" w:rsidP="00F77DEB">
      <w:pPr>
        <w:pStyle w:val="26"/>
        <w:numPr>
          <w:ilvl w:val="0"/>
          <w:numId w:val="129"/>
        </w:numPr>
        <w:shd w:val="clear" w:color="auto" w:fill="auto"/>
        <w:spacing w:line="360" w:lineRule="auto"/>
        <w:ind w:left="0" w:firstLine="709"/>
      </w:pPr>
      <w:r w:rsidRPr="00B27081">
        <w:rPr>
          <w:color w:val="000000"/>
          <w:lang w:eastAsia="ru-RU" w:bidi="ru-RU"/>
        </w:rPr>
        <w:t>размещение изучаемых фитоценозов и выделяемых на основе этого изучения ассоциаций в двумерной или многомерной системе координат осей экологических факторов.</w:t>
      </w:r>
    </w:p>
    <w:p w:rsidR="00423B89" w:rsidRPr="00B27081" w:rsidRDefault="00423B89" w:rsidP="00F77DEB">
      <w:pPr>
        <w:pStyle w:val="26"/>
        <w:numPr>
          <w:ilvl w:val="0"/>
          <w:numId w:val="129"/>
        </w:numPr>
        <w:shd w:val="clear" w:color="auto" w:fill="auto"/>
        <w:spacing w:line="360" w:lineRule="auto"/>
        <w:ind w:left="0" w:firstLine="709"/>
      </w:pPr>
      <w:r w:rsidRPr="00B27081">
        <w:rPr>
          <w:color w:val="000000"/>
          <w:lang w:eastAsia="ru-RU" w:bidi="ru-RU"/>
        </w:rPr>
        <w:t>виды упорядочиваются вдоль осей состава и структуры растительных сообществ, в которых отражается влияние комплексного градиента.</w:t>
      </w:r>
    </w:p>
    <w:p w:rsidR="00A44730" w:rsidRPr="00B27081" w:rsidRDefault="00A44730" w:rsidP="00B7734D">
      <w:pPr>
        <w:spacing w:line="360" w:lineRule="auto"/>
        <w:ind w:firstLine="709"/>
        <w:rPr>
          <w:sz w:val="28"/>
          <w:szCs w:val="28"/>
        </w:rPr>
      </w:pPr>
    </w:p>
    <w:p w:rsidR="00CC4C1A" w:rsidRPr="00B27081" w:rsidRDefault="006C585C" w:rsidP="00CC4C1A">
      <w:pPr>
        <w:spacing w:line="360" w:lineRule="auto"/>
        <w:ind w:firstLine="709"/>
        <w:rPr>
          <w:b/>
          <w:sz w:val="28"/>
          <w:szCs w:val="28"/>
        </w:rPr>
      </w:pPr>
      <w:r>
        <w:rPr>
          <w:b/>
          <w:sz w:val="28"/>
          <w:szCs w:val="28"/>
        </w:rPr>
        <w:t xml:space="preserve">А.1 </w:t>
      </w:r>
      <w:r w:rsidR="00CC4C1A" w:rsidRPr="00B27081">
        <w:rPr>
          <w:b/>
          <w:sz w:val="28"/>
          <w:szCs w:val="28"/>
        </w:rPr>
        <w:t xml:space="preserve">Вопросы для опроса </w:t>
      </w:r>
    </w:p>
    <w:p w:rsidR="006C585C" w:rsidRDefault="006C585C" w:rsidP="00EB4C24">
      <w:pPr>
        <w:autoSpaceDE w:val="0"/>
        <w:autoSpaceDN w:val="0"/>
        <w:adjustRightInd w:val="0"/>
        <w:spacing w:line="360" w:lineRule="auto"/>
        <w:ind w:firstLine="709"/>
        <w:jc w:val="both"/>
        <w:rPr>
          <w:b/>
          <w:bCs/>
          <w:sz w:val="24"/>
          <w:szCs w:val="24"/>
        </w:rPr>
      </w:pPr>
    </w:p>
    <w:p w:rsidR="006C585C" w:rsidRDefault="006C585C" w:rsidP="006C585C">
      <w:pPr>
        <w:autoSpaceDE w:val="0"/>
        <w:autoSpaceDN w:val="0"/>
        <w:adjustRightInd w:val="0"/>
        <w:spacing w:line="360" w:lineRule="auto"/>
        <w:ind w:firstLine="709"/>
        <w:jc w:val="both"/>
        <w:rPr>
          <w:sz w:val="28"/>
          <w:szCs w:val="24"/>
        </w:rPr>
      </w:pPr>
      <w:r w:rsidRPr="006C585C">
        <w:rPr>
          <w:b/>
          <w:bCs/>
          <w:sz w:val="28"/>
          <w:szCs w:val="24"/>
        </w:rPr>
        <w:t>Раздел № 1 Введение. Ареалогия и флористика</w:t>
      </w:r>
    </w:p>
    <w:p w:rsidR="00EB4C24" w:rsidRDefault="00EB4C24" w:rsidP="006C585C">
      <w:pPr>
        <w:autoSpaceDE w:val="0"/>
        <w:autoSpaceDN w:val="0"/>
        <w:adjustRightInd w:val="0"/>
        <w:spacing w:line="360" w:lineRule="auto"/>
        <w:ind w:firstLine="709"/>
        <w:jc w:val="both"/>
        <w:rPr>
          <w:sz w:val="28"/>
          <w:szCs w:val="24"/>
        </w:rPr>
      </w:pP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Предмет, задачи и методы геоботаники ка науки.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lastRenderedPageBreak/>
        <w:t xml:space="preserve">Место геоботаники в системе биологических дисциплин.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Основные этапы развития геоботаники. </w:t>
      </w:r>
    </w:p>
    <w:p w:rsidR="00EB4C24"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Отечественные </w:t>
      </w:r>
      <w:r w:rsidR="00EB4C24" w:rsidRPr="00EB4C24">
        <w:rPr>
          <w:sz w:val="28"/>
          <w:szCs w:val="24"/>
        </w:rPr>
        <w:t>ученые (И. Д. Юркевич, В. С. Гельтман, Д. С. Голод и др.) и  их роль в развитии геоботаники как науки.</w:t>
      </w:r>
    </w:p>
    <w:p w:rsidR="006C585C" w:rsidRPr="00EB4C24" w:rsidRDefault="00EB4C24"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Зарубежные </w:t>
      </w:r>
      <w:r w:rsidR="006C585C" w:rsidRPr="00EB4C24">
        <w:rPr>
          <w:sz w:val="28"/>
          <w:szCs w:val="24"/>
        </w:rPr>
        <w:t>ученые</w:t>
      </w:r>
      <w:r w:rsidRPr="00EB4C24">
        <w:rPr>
          <w:sz w:val="28"/>
          <w:szCs w:val="24"/>
        </w:rPr>
        <w:t xml:space="preserve"> (И. К. Пачоский, В. Н. Сукачев, Л. Г. Раменский, В. В. Алехин, А. А. Уранов, Т. А. Работнов, Ф. Э. Клементс, Х. Гамс, Ж. Браун-Бланке, Р. Уиттекер)</w:t>
      </w:r>
      <w:r w:rsidR="006C585C" w:rsidRPr="00EB4C24">
        <w:rPr>
          <w:sz w:val="28"/>
          <w:szCs w:val="24"/>
        </w:rPr>
        <w:t xml:space="preserve">, их роль в развитии геоботаники как науки.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Основные геоботанические школы, их принципиальные подходы к изучению и классификации растительных сообществ.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Геоботанические методы исследования территории: сущность (наблюдение, описание, идентификация, классификация растительных объектов).</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Приемы составления результатов полевых биологических исследований.</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Непрерывность и относительная дискретность – основные свойства растительного покрова.</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Современные представления о фитоценозе.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Признаки и свойства фитоценоза.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Фитоценоз как центральный компонент биогеоценоза.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Различие между понятиями «флора» и «растительность».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Ареология.</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Растительный покров как система.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Биомы Земли.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Роль исторических факторов в формировании ареалов растений и образовании флор.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Реликтовые виды растений и реликтовые фитоценозы. Охраняемые природные территории.</w:t>
      </w:r>
    </w:p>
    <w:p w:rsidR="006C585C" w:rsidRDefault="006C585C" w:rsidP="00EB4C24">
      <w:pPr>
        <w:pStyle w:val="1"/>
        <w:spacing w:before="0" w:line="360" w:lineRule="auto"/>
        <w:jc w:val="both"/>
        <w:rPr>
          <w:rFonts w:ascii="Times New Roman" w:hAnsi="Times New Roman" w:cs="Times New Roman"/>
          <w:b/>
          <w:bCs/>
          <w:color w:val="auto"/>
          <w:sz w:val="28"/>
          <w:szCs w:val="28"/>
        </w:rPr>
      </w:pPr>
    </w:p>
    <w:p w:rsidR="00DF7C46" w:rsidRPr="00DF7C46" w:rsidRDefault="0068157B" w:rsidP="00732F0C">
      <w:pPr>
        <w:pStyle w:val="1"/>
        <w:spacing w:before="0" w:line="360" w:lineRule="auto"/>
        <w:ind w:firstLine="709"/>
        <w:jc w:val="both"/>
        <w:rPr>
          <w:rFonts w:ascii="Times New Roman" w:hAnsi="Times New Roman" w:cs="Times New Roman"/>
          <w:b/>
          <w:color w:val="auto"/>
          <w:sz w:val="28"/>
          <w:szCs w:val="28"/>
        </w:rPr>
      </w:pPr>
      <w:r w:rsidRPr="00DF7C46">
        <w:rPr>
          <w:rFonts w:ascii="Times New Roman" w:hAnsi="Times New Roman" w:cs="Times New Roman"/>
          <w:b/>
          <w:bCs/>
          <w:color w:val="auto"/>
          <w:sz w:val="28"/>
          <w:szCs w:val="28"/>
        </w:rPr>
        <w:t xml:space="preserve">Раздел № 2 </w:t>
      </w:r>
      <w:r w:rsidR="00DF7C46" w:rsidRPr="00DF7C46">
        <w:rPr>
          <w:rFonts w:ascii="Times New Roman" w:hAnsi="Times New Roman" w:cs="Times New Roman"/>
          <w:b/>
          <w:color w:val="auto"/>
          <w:sz w:val="28"/>
          <w:szCs w:val="28"/>
        </w:rPr>
        <w:t>Влияние важнейших экологических факторов на морфогенез, распределение растений и формирование фитоценозов</w:t>
      </w:r>
    </w:p>
    <w:p w:rsidR="0068157B" w:rsidRPr="00E10BB8" w:rsidRDefault="0068157B" w:rsidP="00732F0C">
      <w:pPr>
        <w:jc w:val="both"/>
        <w:rPr>
          <w:sz w:val="24"/>
          <w:szCs w:val="24"/>
        </w:rPr>
      </w:pP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Понятие о фитоценозе, его важнейшие особенности.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lastRenderedPageBreak/>
        <w:t>Понятие о флоре, растительности и растительном покрове.</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Экологические факторы и их классификация.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Закономерности действия на растения экологических факторов.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Ведущие (лимитирующие) экологические факторы.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Тепло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Свет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Вода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Воздух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Азот в почве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Фосфор в почве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Кислотность почвы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Кальций в почве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Засоление почвы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Влияние физических свойств почвы на растения.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Рельеф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Зональные, экстразональные, интразональные и азональные сообщества.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Биотические экологические факторы.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Представление о консорциях.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Аут- и синэкологические оптимум, амплитуда и ареал</w:t>
      </w:r>
      <w:r w:rsidRPr="00732F0C">
        <w:rPr>
          <w:b/>
          <w:bCs/>
          <w:sz w:val="28"/>
          <w:szCs w:val="28"/>
        </w:rPr>
        <w:t xml:space="preserve"> </w:t>
      </w:r>
      <w:r w:rsidRPr="00732F0C">
        <w:rPr>
          <w:sz w:val="28"/>
          <w:szCs w:val="28"/>
        </w:rPr>
        <w:t xml:space="preserve">вида.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Основные системы жизненных форм (К. Раункиера, И. Г. Серебрякова и др.).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Фитогенное поле, его роль во взаимоотношениях растений.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Консорции, их структура. Типы консорций.</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Типы взаимоотношений растений друг с другом (классификации В. Н. Сукачева, В. С. </w:t>
      </w:r>
      <w:r>
        <w:rPr>
          <w:sz w:val="28"/>
          <w:szCs w:val="28"/>
        </w:rPr>
        <w:t>Ипато</w:t>
      </w:r>
      <w:r w:rsidRPr="00732F0C">
        <w:rPr>
          <w:sz w:val="28"/>
          <w:szCs w:val="28"/>
        </w:rPr>
        <w:t xml:space="preserve">ва и Л. Н. Кириковой, Б. М. Миркина).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Конкуренция. Роль конкурентных взаимоотношений в формировании растительных сообществ.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Аменсализм: одностороннее и взаимное отрицательное средообразование, аллелопатия. Влияние фитофагов и паразитов на растения и </w:t>
      </w:r>
      <w:r w:rsidRPr="00732F0C">
        <w:rPr>
          <w:sz w:val="28"/>
          <w:szCs w:val="28"/>
        </w:rPr>
        <w:lastRenderedPageBreak/>
        <w:t xml:space="preserve">растительные сообщества. Мутуалистические взаимоотношения между растениями и их консортами.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Специфичность видов по воздействию на среду: эдификаторы и ассектаторы. </w:t>
      </w:r>
    </w:p>
    <w:p w:rsidR="00EB4C24"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Эколого- фитоценотические стратегии жизни растений: системы Маклиода-Пианки и Раменского-Грайма. </w:t>
      </w:r>
    </w:p>
    <w:p w:rsidR="00F22D4F" w:rsidRPr="00F22D4F" w:rsidRDefault="00F22D4F" w:rsidP="00F22D4F">
      <w:pPr>
        <w:pStyle w:val="af"/>
        <w:spacing w:line="360" w:lineRule="auto"/>
        <w:ind w:left="709"/>
        <w:jc w:val="both"/>
        <w:rPr>
          <w:sz w:val="28"/>
          <w:szCs w:val="28"/>
        </w:rPr>
      </w:pPr>
    </w:p>
    <w:p w:rsidR="00EB4C24" w:rsidRPr="00F22D4F" w:rsidRDefault="00EB4C24" w:rsidP="00F22D4F">
      <w:pPr>
        <w:autoSpaceDE w:val="0"/>
        <w:autoSpaceDN w:val="0"/>
        <w:adjustRightInd w:val="0"/>
        <w:spacing w:line="360" w:lineRule="auto"/>
        <w:ind w:firstLine="709"/>
        <w:jc w:val="both"/>
        <w:rPr>
          <w:b/>
          <w:bCs/>
          <w:sz w:val="28"/>
          <w:szCs w:val="24"/>
        </w:rPr>
      </w:pPr>
      <w:r w:rsidRPr="00F22D4F">
        <w:rPr>
          <w:b/>
          <w:bCs/>
          <w:sz w:val="28"/>
          <w:szCs w:val="24"/>
        </w:rPr>
        <w:t xml:space="preserve">Раздел № 3 Состав фитоценозов.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Флористический состав фитоценоза – основной признак, отражающий все факторы его формирования и функционирования как биологической системы.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Флористическая полночленность и неполночленность фитоценозов.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Основные причины неполночленности фитоценозов.</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Степень флористического богатства и ее причины.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Видовая насыщенность.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Представление о минимальной площади выявления флористического состава и других признаков фитоценоза.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Принципы отбора пробных площадей в различных типах растительности.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bCs/>
          <w:sz w:val="28"/>
          <w:szCs w:val="24"/>
        </w:rPr>
        <w:t>Флористическое районирование суши Земли.</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Состав жизненных форм фитоценоза как показатель свойств экотопа, истории фитоценоза и форм взаимодействия между растениями.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Причины, определяющие степень экологической неоднородности фитоценоза.</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Ценопопуляции растений.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Плотность ценопопуляции, методы ее определения.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Варианты размещения особей растений по территории.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Виталитет (жизненность) ценопопуляции, методы его определения.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Возрастная структура ценопопуляции.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Онтогенетические (или возрастные) группы травянистых и древесных растений в составе ценопопуляций.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lastRenderedPageBreak/>
        <w:t xml:space="preserve">Типы ценопопуляций по их онтогенетическому составу.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Понятие о полночленности и неполночленности ценопопуляций.</w:t>
      </w:r>
    </w:p>
    <w:p w:rsidR="00EB4C24" w:rsidRPr="00E10BB8" w:rsidRDefault="00EB4C24" w:rsidP="00F22D4F">
      <w:pPr>
        <w:autoSpaceDE w:val="0"/>
        <w:autoSpaceDN w:val="0"/>
        <w:adjustRightInd w:val="0"/>
        <w:spacing w:line="360" w:lineRule="auto"/>
        <w:ind w:firstLine="709"/>
        <w:jc w:val="both"/>
        <w:rPr>
          <w:sz w:val="24"/>
          <w:szCs w:val="24"/>
        </w:rPr>
      </w:pPr>
    </w:p>
    <w:p w:rsidR="00F22D4F" w:rsidRDefault="00EB4C24" w:rsidP="00F22D4F">
      <w:pPr>
        <w:autoSpaceDE w:val="0"/>
        <w:autoSpaceDN w:val="0"/>
        <w:adjustRightInd w:val="0"/>
        <w:spacing w:line="360" w:lineRule="auto"/>
        <w:ind w:firstLine="709"/>
        <w:jc w:val="both"/>
        <w:rPr>
          <w:sz w:val="28"/>
          <w:szCs w:val="24"/>
        </w:rPr>
      </w:pPr>
      <w:r w:rsidRPr="00F22D4F">
        <w:rPr>
          <w:b/>
          <w:bCs/>
          <w:sz w:val="28"/>
          <w:szCs w:val="24"/>
        </w:rPr>
        <w:t>Раздел № 4 Структура фитоценозов</w:t>
      </w:r>
      <w:r w:rsidRPr="00F22D4F">
        <w:rPr>
          <w:sz w:val="28"/>
          <w:szCs w:val="24"/>
        </w:rPr>
        <w:t xml:space="preserve">. </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Вертикальная структура фитоцен</w:t>
      </w:r>
      <w:r w:rsidR="00F22D4F" w:rsidRPr="00F22D4F">
        <w:rPr>
          <w:sz w:val="28"/>
          <w:szCs w:val="24"/>
        </w:rPr>
        <w:t xml:space="preserve">оза. </w:t>
      </w:r>
    </w:p>
    <w:p w:rsidR="00F22D4F" w:rsidRPr="00F22D4F" w:rsidRDefault="00F22D4F"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Ярусность. При</w:t>
      </w:r>
      <w:r w:rsidR="00EB4C24" w:rsidRPr="00F22D4F">
        <w:rPr>
          <w:sz w:val="28"/>
          <w:szCs w:val="24"/>
        </w:rPr>
        <w:t xml:space="preserve">чины образования ярусов. </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 xml:space="preserve">Экологическое и биологическое значение </w:t>
      </w:r>
      <w:r w:rsidR="00F22D4F" w:rsidRPr="00F22D4F">
        <w:rPr>
          <w:sz w:val="28"/>
          <w:szCs w:val="24"/>
        </w:rPr>
        <w:t xml:space="preserve">ярусной </w:t>
      </w:r>
      <w:r w:rsidRPr="00F22D4F">
        <w:rPr>
          <w:sz w:val="28"/>
          <w:szCs w:val="24"/>
        </w:rPr>
        <w:t xml:space="preserve">дифференциации. </w:t>
      </w:r>
    </w:p>
    <w:p w:rsidR="00F22D4F" w:rsidRPr="00F22D4F" w:rsidRDefault="00F22D4F"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Фито</w:t>
      </w:r>
      <w:r w:rsidR="00EB4C24" w:rsidRPr="00F22D4F">
        <w:rPr>
          <w:sz w:val="28"/>
          <w:szCs w:val="24"/>
        </w:rPr>
        <w:t xml:space="preserve">ценотические горизонты. </w:t>
      </w:r>
    </w:p>
    <w:p w:rsidR="00EB4C24"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Вертикальный континуум. Причины ф</w:t>
      </w:r>
      <w:r w:rsidR="00F22D4F" w:rsidRPr="00F22D4F">
        <w:rPr>
          <w:sz w:val="28"/>
          <w:szCs w:val="24"/>
        </w:rPr>
        <w:t>ормирования вертикального конти</w:t>
      </w:r>
      <w:r w:rsidRPr="00F22D4F">
        <w:rPr>
          <w:sz w:val="28"/>
          <w:szCs w:val="24"/>
        </w:rPr>
        <w:t>нуума.</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 xml:space="preserve">Синузии. Синузиальная структура фитоценозов. </w:t>
      </w:r>
    </w:p>
    <w:p w:rsidR="00EB4C24"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Принципы и методы классификации синузий.</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 xml:space="preserve">Горизонтальная структура (сложение) фитоценозов. </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Типы с</w:t>
      </w:r>
      <w:r w:rsidR="00F22D4F" w:rsidRPr="00F22D4F">
        <w:rPr>
          <w:sz w:val="28"/>
          <w:szCs w:val="24"/>
        </w:rPr>
        <w:t xml:space="preserve">ложения фитоценозов. </w:t>
      </w:r>
    </w:p>
    <w:p w:rsidR="00F22D4F" w:rsidRPr="00F22D4F" w:rsidRDefault="00F22D4F"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Модель ва</w:t>
      </w:r>
      <w:r w:rsidR="00EB4C24" w:rsidRPr="00F22D4F">
        <w:rPr>
          <w:sz w:val="28"/>
          <w:szCs w:val="24"/>
        </w:rPr>
        <w:t xml:space="preserve">риации растительности В. И. Василевича. </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Мозаичность фитоцено</w:t>
      </w:r>
      <w:r w:rsidR="00F22D4F" w:rsidRPr="00F22D4F">
        <w:rPr>
          <w:sz w:val="28"/>
          <w:szCs w:val="24"/>
        </w:rPr>
        <w:t>зов, ее причины и степень выра</w:t>
      </w:r>
      <w:r w:rsidRPr="00F22D4F">
        <w:rPr>
          <w:sz w:val="28"/>
          <w:szCs w:val="24"/>
        </w:rPr>
        <w:t xml:space="preserve">женности в разных типах фитоценозов. </w:t>
      </w:r>
    </w:p>
    <w:p w:rsidR="00EB4C24"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Комплексность растительного покрова.</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 xml:space="preserve">Границы между фитоценозами. </w:t>
      </w:r>
    </w:p>
    <w:p w:rsidR="00EB4C24"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Фитоценотические свойства экотонов.</w:t>
      </w:r>
    </w:p>
    <w:p w:rsidR="00EB4C24" w:rsidRPr="00F22D4F" w:rsidRDefault="00EB4C24" w:rsidP="00F22D4F">
      <w:pPr>
        <w:autoSpaceDE w:val="0"/>
        <w:autoSpaceDN w:val="0"/>
        <w:adjustRightInd w:val="0"/>
        <w:spacing w:line="360" w:lineRule="auto"/>
        <w:ind w:firstLine="709"/>
        <w:jc w:val="both"/>
        <w:rPr>
          <w:b/>
          <w:bCs/>
          <w:sz w:val="28"/>
          <w:szCs w:val="24"/>
        </w:rPr>
      </w:pPr>
    </w:p>
    <w:p w:rsidR="00F22D4F" w:rsidRDefault="00F22D4F" w:rsidP="00F22D4F">
      <w:pPr>
        <w:autoSpaceDE w:val="0"/>
        <w:autoSpaceDN w:val="0"/>
        <w:adjustRightInd w:val="0"/>
        <w:spacing w:line="360" w:lineRule="auto"/>
        <w:ind w:firstLine="709"/>
        <w:jc w:val="both"/>
        <w:rPr>
          <w:b/>
          <w:bCs/>
          <w:sz w:val="28"/>
          <w:szCs w:val="24"/>
        </w:rPr>
      </w:pPr>
      <w:r>
        <w:rPr>
          <w:b/>
          <w:bCs/>
          <w:sz w:val="28"/>
          <w:szCs w:val="24"/>
        </w:rPr>
        <w:t>Раздел № 5 Динамика фитоценозов</w:t>
      </w:r>
    </w:p>
    <w:p w:rsidR="00F22D4F" w:rsidRDefault="00EB4C24" w:rsidP="00F22D4F">
      <w:pPr>
        <w:autoSpaceDE w:val="0"/>
        <w:autoSpaceDN w:val="0"/>
        <w:adjustRightInd w:val="0"/>
        <w:spacing w:line="360" w:lineRule="auto"/>
        <w:ind w:firstLine="709"/>
        <w:jc w:val="both"/>
        <w:rPr>
          <w:b/>
          <w:bCs/>
          <w:sz w:val="28"/>
          <w:szCs w:val="24"/>
        </w:rPr>
      </w:pPr>
      <w:r w:rsidRPr="00F22D4F">
        <w:rPr>
          <w:b/>
          <w:bCs/>
          <w:sz w:val="28"/>
          <w:szCs w:val="24"/>
        </w:rPr>
        <w:t xml:space="preserve">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Суточная, сезонная и разногодичная изменчивость фитоценозов.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Сезонная изменчивость фитоценозов, ее причины.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Флуктуации, их основные признаки.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Причины флуктуаций.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Типы флуктуации в соответствии с причинами их возникновения и по степени выраженности. </w:t>
      </w:r>
    </w:p>
    <w:p w:rsidR="00EB4C24"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Возрастные изменения фитоценозов.</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lastRenderedPageBreak/>
        <w:t xml:space="preserve">Сукцессии растительности, их классификация.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Первичные и вторичные сукцессии растительности.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Коренные и производные фитоценозы.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Автогенные сукцессии (сингенез и эндоэкогенез).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Модели автогенных сукцессий.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Сукцессии со сменой модели.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Соотношение сингенеза и эндоэкогенеза на разных стадиях сукцессии.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Аллогенные сукцессии: гейтогенез и гологенез.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Теория Ф. Клементса. </w:t>
      </w:r>
    </w:p>
    <w:p w:rsidR="00EB4C24"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Понятия: серия сообществ, климаксовое сообщество.</w:t>
      </w:r>
    </w:p>
    <w:p w:rsidR="00EB4C24" w:rsidRPr="00E10BB8" w:rsidRDefault="00EB4C24" w:rsidP="00EB4C24">
      <w:pPr>
        <w:autoSpaceDE w:val="0"/>
        <w:autoSpaceDN w:val="0"/>
        <w:adjustRightInd w:val="0"/>
        <w:ind w:firstLine="709"/>
        <w:jc w:val="both"/>
        <w:rPr>
          <w:b/>
          <w:bCs/>
          <w:sz w:val="24"/>
          <w:szCs w:val="24"/>
        </w:rPr>
      </w:pPr>
    </w:p>
    <w:p w:rsidR="00F22D4F" w:rsidRDefault="0068157B" w:rsidP="00732F0C">
      <w:pPr>
        <w:spacing w:line="360" w:lineRule="auto"/>
        <w:ind w:firstLine="709"/>
        <w:jc w:val="both"/>
        <w:rPr>
          <w:b/>
          <w:sz w:val="28"/>
          <w:szCs w:val="24"/>
        </w:rPr>
      </w:pPr>
      <w:r w:rsidRPr="00732F0C">
        <w:rPr>
          <w:b/>
          <w:bCs/>
          <w:sz w:val="28"/>
          <w:szCs w:val="24"/>
        </w:rPr>
        <w:t xml:space="preserve">Раздел № 6 </w:t>
      </w:r>
      <w:r w:rsidRPr="00732F0C">
        <w:rPr>
          <w:b/>
          <w:sz w:val="28"/>
          <w:szCs w:val="24"/>
        </w:rPr>
        <w:t>Принципы класси</w:t>
      </w:r>
      <w:r w:rsidR="00F22D4F">
        <w:rPr>
          <w:b/>
          <w:sz w:val="28"/>
          <w:szCs w:val="24"/>
        </w:rPr>
        <w:t>фикации и ординации фитоценозов</w:t>
      </w:r>
    </w:p>
    <w:p w:rsidR="00732F0C" w:rsidRPr="00732F0C" w:rsidRDefault="0068157B" w:rsidP="00732F0C">
      <w:pPr>
        <w:spacing w:line="360" w:lineRule="auto"/>
        <w:ind w:firstLine="709"/>
        <w:jc w:val="both"/>
        <w:rPr>
          <w:b/>
          <w:sz w:val="28"/>
          <w:szCs w:val="24"/>
        </w:rPr>
      </w:pPr>
      <w:r w:rsidRPr="00732F0C">
        <w:rPr>
          <w:b/>
          <w:sz w:val="28"/>
          <w:szCs w:val="24"/>
        </w:rPr>
        <w:t xml:space="preserve">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Принципы и методы классификации растительности.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Значение классификации растительности.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Индуктивный и дедуктивный методы классификации.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Подходы и принципы классификации (физиогномический, эколого- флористический, эколого-морфологический, доминантный, доминантно-детерминантный, генетический). </w:t>
      </w:r>
    </w:p>
    <w:p w:rsidR="0068157B"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Понятие о растительной ассоциации как основной таксономической единице растительности.</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Основные синтаксоны доминантной классификации и критерии их выделения. Примеры синтаксонов.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Основные принципы эколого-флористической классификации по методу Браун-Бланке.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Верные виды, их градации.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Правила наименования синтаксонов (в доминантной классификации и по методу Браун-Бланке), примеры.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Объем ассоциации в разных системах классификаций. </w:t>
      </w:r>
    </w:p>
    <w:p w:rsidR="0068157B"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lastRenderedPageBreak/>
        <w:t>Анализ разных подходов к классификации растительности: их достоинства и недостатки.</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Ординация фитоценозов, ее принципы.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Прямая ординация (В. Н. Сукачев, П. С. Погребняк, И. Д. Юркевич).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Эколого-ценотические ряды типов леса В. Н. Сукачева как пример прямого ординационного подхода. </w:t>
      </w:r>
    </w:p>
    <w:p w:rsidR="0068157B" w:rsidRPr="00732F0C" w:rsidRDefault="0068157B" w:rsidP="00F77DEB">
      <w:pPr>
        <w:pStyle w:val="af"/>
        <w:numPr>
          <w:ilvl w:val="0"/>
          <w:numId w:val="137"/>
        </w:numPr>
        <w:spacing w:line="360" w:lineRule="auto"/>
        <w:ind w:left="0" w:firstLine="709"/>
        <w:jc w:val="both"/>
        <w:rPr>
          <w:sz w:val="24"/>
          <w:szCs w:val="24"/>
        </w:rPr>
      </w:pPr>
      <w:r w:rsidRPr="00732F0C">
        <w:rPr>
          <w:sz w:val="28"/>
          <w:szCs w:val="24"/>
        </w:rPr>
        <w:t>Непрямая ординация, ее принципы.</w:t>
      </w:r>
    </w:p>
    <w:p w:rsidR="00CC4C1A" w:rsidRDefault="00CC4C1A" w:rsidP="00732F0C">
      <w:pPr>
        <w:spacing w:line="360" w:lineRule="auto"/>
        <w:rPr>
          <w:b/>
          <w:sz w:val="28"/>
          <w:szCs w:val="28"/>
        </w:rPr>
      </w:pPr>
    </w:p>
    <w:p w:rsidR="00B27081" w:rsidRPr="00905CF3" w:rsidRDefault="00B27081" w:rsidP="00B27081">
      <w:pPr>
        <w:spacing w:line="360" w:lineRule="auto"/>
        <w:jc w:val="center"/>
        <w:rPr>
          <w:b/>
          <w:color w:val="000000" w:themeColor="text1"/>
          <w:sz w:val="28"/>
          <w:szCs w:val="28"/>
        </w:rPr>
      </w:pPr>
      <w:r w:rsidRPr="00905CF3">
        <w:rPr>
          <w:b/>
          <w:color w:val="000000" w:themeColor="text1"/>
          <w:sz w:val="28"/>
          <w:szCs w:val="28"/>
        </w:rPr>
        <w:t xml:space="preserve">Блок </w:t>
      </w:r>
      <w:r w:rsidRPr="00905CF3">
        <w:rPr>
          <w:b/>
          <w:color w:val="000000" w:themeColor="text1"/>
          <w:sz w:val="28"/>
          <w:szCs w:val="28"/>
          <w:lang w:val="en-US"/>
        </w:rPr>
        <w:t>B</w:t>
      </w:r>
    </w:p>
    <w:p w:rsidR="003772DD" w:rsidRPr="003772DD" w:rsidRDefault="003772DD" w:rsidP="003772DD">
      <w:pPr>
        <w:pStyle w:val="2"/>
        <w:tabs>
          <w:tab w:val="left" w:pos="426"/>
        </w:tabs>
        <w:spacing w:before="0" w:after="0" w:line="360" w:lineRule="auto"/>
        <w:jc w:val="center"/>
        <w:rPr>
          <w:rFonts w:ascii="Times New Roman" w:hAnsi="Times New Roman" w:cs="Times New Roman"/>
          <w:i w:val="0"/>
        </w:rPr>
      </w:pPr>
      <w:r w:rsidRPr="003772DD">
        <w:rPr>
          <w:rFonts w:ascii="Times New Roman" w:hAnsi="Times New Roman" w:cs="Times New Roman"/>
          <w:i w:val="0"/>
        </w:rPr>
        <w:t>Оценочные средства для диагностирования сформированности уровня  компетенций – «уметь»</w:t>
      </w:r>
    </w:p>
    <w:p w:rsidR="00F22D4F" w:rsidRDefault="00F22D4F" w:rsidP="00413876">
      <w:pPr>
        <w:pStyle w:val="1"/>
        <w:spacing w:before="0" w:line="360" w:lineRule="auto"/>
        <w:ind w:firstLine="709"/>
        <w:jc w:val="both"/>
        <w:rPr>
          <w:rFonts w:ascii="Times New Roman" w:hAnsi="Times New Roman" w:cs="Times New Roman"/>
          <w:b/>
          <w:bCs/>
          <w:color w:val="auto"/>
          <w:sz w:val="28"/>
          <w:szCs w:val="24"/>
        </w:rPr>
      </w:pPr>
    </w:p>
    <w:p w:rsidR="00F22D4F" w:rsidRPr="00F22D4F" w:rsidRDefault="00F22D4F" w:rsidP="00413876">
      <w:pPr>
        <w:pStyle w:val="1"/>
        <w:spacing w:before="0" w:line="360" w:lineRule="auto"/>
        <w:ind w:firstLine="709"/>
        <w:jc w:val="both"/>
        <w:rPr>
          <w:rFonts w:ascii="Times New Roman" w:hAnsi="Times New Roman" w:cs="Times New Roman"/>
          <w:b/>
          <w:bCs/>
          <w:color w:val="auto"/>
          <w:szCs w:val="28"/>
        </w:rPr>
      </w:pPr>
      <w:r w:rsidRPr="00F22D4F">
        <w:rPr>
          <w:rFonts w:ascii="Times New Roman" w:hAnsi="Times New Roman" w:cs="Times New Roman"/>
          <w:b/>
          <w:bCs/>
          <w:color w:val="auto"/>
          <w:sz w:val="28"/>
          <w:szCs w:val="24"/>
        </w:rPr>
        <w:t>Раздел № 1 Введение. Ареалогия и флористика</w:t>
      </w:r>
      <w:r w:rsidRPr="00F22D4F">
        <w:rPr>
          <w:rFonts w:ascii="Times New Roman" w:hAnsi="Times New Roman" w:cs="Times New Roman"/>
          <w:b/>
          <w:color w:val="auto"/>
          <w:sz w:val="28"/>
          <w:szCs w:val="24"/>
        </w:rPr>
        <w:t>.</w:t>
      </w:r>
    </w:p>
    <w:p w:rsidR="00F22D4F" w:rsidRDefault="00F22D4F" w:rsidP="00F22D4F">
      <w:pPr>
        <w:shd w:val="clear" w:color="auto" w:fill="FFFFFF"/>
        <w:spacing w:line="360" w:lineRule="auto"/>
        <w:ind w:firstLine="709"/>
        <w:jc w:val="both"/>
        <w:rPr>
          <w:b/>
          <w:sz w:val="28"/>
          <w:szCs w:val="24"/>
        </w:rPr>
      </w:pPr>
    </w:p>
    <w:p w:rsidR="00F22D4F" w:rsidRPr="007E0787" w:rsidRDefault="00F22D4F" w:rsidP="00F22D4F">
      <w:pPr>
        <w:shd w:val="clear" w:color="auto" w:fill="FFFFFF"/>
        <w:spacing w:line="360" w:lineRule="auto"/>
        <w:ind w:firstLine="709"/>
        <w:jc w:val="both"/>
        <w:rPr>
          <w:sz w:val="28"/>
          <w:szCs w:val="24"/>
        </w:rPr>
      </w:pPr>
      <w:r w:rsidRPr="0019736F">
        <w:rPr>
          <w:b/>
          <w:sz w:val="28"/>
          <w:szCs w:val="24"/>
        </w:rPr>
        <w:t>Задание 1.</w:t>
      </w:r>
      <w:r w:rsidRPr="007E0787">
        <w:rPr>
          <w:sz w:val="28"/>
          <w:szCs w:val="24"/>
        </w:rPr>
        <w:t xml:space="preserve"> Описание фитоценоза. </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t>Описание фитоценозов проводится на пробных геоботанических площадках (ГБП), размеры которых неодинаковы для разных сообществ: в лесных – 10х10 м, в луговых и болотных 1х1 м.</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t>В лесных фитоценозах четко прослеживается их ярусная структура. Выделение ярусов проводится по жизненным формам. Все сообщество расчленяется на 4 яруса: древесный, кустарниковый, травяно-кустарничковый и мохово-лишайниковый. Последний образует живой напочвенный покров. Отсчет ярусов ведется сверху, наиболее высокие растения относят к первому ярусу. В один ярус следует включать все надземные части входящих в него растений, т. е. ярусы в фитоценозе располагаются не отдельными слоями или этажами один под другим, а как бы вложены один в другой. Каждый ярус занимает определенную экологическую нишу. В одном и том же ярусе находятся растения, близкие по экологии. Благодаря ярусности в фитоценозе уживается большое количество видов растений, которые наиболее полно используют среду обитания.</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lastRenderedPageBreak/>
        <w:t xml:space="preserve">Наиболее простым, хотя и более формальным подходом, является разграничение ярусов по высоте расположения крон и облиственных частей растений. При таком подходе один и тот же вид может входить в разные ярусы. </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t>Описание лесных фитоценозов ведется в определенной ярусной последовательности в специальных таблицах</w:t>
      </w:r>
      <w:r>
        <w:rPr>
          <w:sz w:val="28"/>
          <w:szCs w:val="24"/>
        </w:rPr>
        <w:t xml:space="preserve"> ниже</w:t>
      </w:r>
      <w:r w:rsidRPr="007E0787">
        <w:rPr>
          <w:sz w:val="28"/>
          <w:szCs w:val="24"/>
        </w:rPr>
        <w:t>.</w:t>
      </w:r>
    </w:p>
    <w:p w:rsidR="00F22D4F" w:rsidRPr="007E0787" w:rsidRDefault="00F22D4F" w:rsidP="00F22D4F">
      <w:pPr>
        <w:shd w:val="clear" w:color="auto" w:fill="FFFFFF"/>
        <w:tabs>
          <w:tab w:val="left" w:pos="2594"/>
          <w:tab w:val="left" w:pos="4111"/>
          <w:tab w:val="left" w:pos="4982"/>
        </w:tabs>
        <w:spacing w:line="360" w:lineRule="auto"/>
        <w:ind w:firstLine="709"/>
        <w:jc w:val="both"/>
        <w:rPr>
          <w:sz w:val="28"/>
          <w:szCs w:val="24"/>
        </w:rPr>
      </w:pPr>
      <w:r w:rsidRPr="007E0787">
        <w:rPr>
          <w:b/>
          <w:bCs/>
          <w:sz w:val="28"/>
          <w:szCs w:val="24"/>
        </w:rPr>
        <w:t xml:space="preserve">Название ассоциации </w:t>
      </w:r>
      <w:r w:rsidRPr="007E0787">
        <w:rPr>
          <w:sz w:val="28"/>
          <w:szCs w:val="24"/>
        </w:rPr>
        <w:t xml:space="preserve">дается по доминирующим видам. Название лесных ассоциаций составляется по доминантам каждого яруса, начиная с древесного. Например, ассоциация с господством в древостое сосны обыкновенной, в подлеске с доминированием лещины обыкновенной, а в травяном покрове – черники может быть названа сосновая </w:t>
      </w:r>
      <w:r w:rsidRPr="007E0787">
        <w:rPr>
          <w:i/>
          <w:sz w:val="28"/>
          <w:szCs w:val="24"/>
        </w:rPr>
        <w:t>лещинно-черничная</w:t>
      </w:r>
      <w:r w:rsidRPr="007E0787">
        <w:rPr>
          <w:sz w:val="28"/>
          <w:szCs w:val="24"/>
        </w:rPr>
        <w:t xml:space="preserve">. В названиях травянистых ассоциаций при таком способе наименований обычно не учитывается принадлежность доминанта к определенному ярусу. Доминирующие виды соединяются дефисом в таком порядке, при котором доминант с наибольшим обилием ставится на последнее место. Например, луговая ассоциация с доминантами щучки дернистой, лютика едкого и клевера ползучего с явным преобладанием щучки дернистой может быть названа </w:t>
      </w:r>
      <w:r w:rsidRPr="007E0787">
        <w:rPr>
          <w:i/>
          <w:sz w:val="28"/>
          <w:szCs w:val="24"/>
        </w:rPr>
        <w:t>ползучеклеверо-едколютиково-щучковая</w:t>
      </w:r>
      <w:r w:rsidRPr="007E0787">
        <w:rPr>
          <w:sz w:val="28"/>
          <w:szCs w:val="24"/>
        </w:rPr>
        <w:t xml:space="preserve">. Если в травостое преобладает один вид злака, например, мятлик луговой, представителей бобовых мало, а среди разнотравья доминирующих видов нет, но в совокупности они играют заметную роль в фитоценозах, то такой фитоценоз следует отнести к </w:t>
      </w:r>
      <w:r w:rsidRPr="007E0787">
        <w:rPr>
          <w:i/>
          <w:sz w:val="28"/>
          <w:szCs w:val="24"/>
        </w:rPr>
        <w:t>разнотравно-мятликовой</w:t>
      </w:r>
      <w:r w:rsidRPr="007E0787">
        <w:rPr>
          <w:sz w:val="28"/>
          <w:szCs w:val="24"/>
        </w:rPr>
        <w:t xml:space="preserve"> ассоциации. </w:t>
      </w:r>
      <w:r w:rsidRPr="007E0787">
        <w:rPr>
          <w:spacing w:val="-1"/>
          <w:sz w:val="28"/>
          <w:szCs w:val="24"/>
        </w:rPr>
        <w:t xml:space="preserve">При </w:t>
      </w:r>
      <w:r w:rsidRPr="007E0787">
        <w:rPr>
          <w:sz w:val="28"/>
          <w:szCs w:val="24"/>
        </w:rPr>
        <w:t>составлении полидоминантных ассоциаций следует стремиться к тому, чтобы названия не были слишком длинными.</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t>При характеристике древесных ярусов (древостоя) студенты должны иметь также правильное представление о следующих пунктах таблицы.</w:t>
      </w:r>
    </w:p>
    <w:p w:rsidR="00F22D4F" w:rsidRPr="007E0787" w:rsidRDefault="00F22D4F" w:rsidP="00F22D4F">
      <w:pPr>
        <w:shd w:val="clear" w:color="auto" w:fill="FFFFFF"/>
        <w:spacing w:line="360" w:lineRule="auto"/>
        <w:ind w:firstLine="709"/>
        <w:jc w:val="both"/>
        <w:rPr>
          <w:sz w:val="28"/>
          <w:szCs w:val="24"/>
        </w:rPr>
      </w:pPr>
      <w:r w:rsidRPr="007E0787">
        <w:rPr>
          <w:b/>
          <w:bCs/>
          <w:sz w:val="28"/>
          <w:szCs w:val="24"/>
        </w:rPr>
        <w:t xml:space="preserve">Высота </w:t>
      </w:r>
      <w:r w:rsidRPr="007E0787">
        <w:rPr>
          <w:b/>
          <w:sz w:val="28"/>
          <w:szCs w:val="24"/>
        </w:rPr>
        <w:t>деревьев.</w:t>
      </w:r>
      <w:r w:rsidRPr="007E0787">
        <w:rPr>
          <w:sz w:val="28"/>
          <w:szCs w:val="24"/>
        </w:rPr>
        <w:t xml:space="preserve"> Измеряется с помощью эклиметра, высотомера или глазомерно. Средняя высота определяется как среднее арифметическое нескольких стволов со средним диаметром. Высота в каждом случае определяется путем мысленного откладывания по стволу снизу вверх по 2, 4, 8 и т. д. метров. Измеряющий при этом находится на расстоянии </w:t>
      </w:r>
      <w:smartTag w:uri="urn:schemas-microsoft-com:office:smarttags" w:element="metricconverter">
        <w:smartTagPr>
          <w:attr w:name="ProductID" w:val="20 м"/>
        </w:smartTagPr>
        <w:r w:rsidRPr="007E0787">
          <w:rPr>
            <w:sz w:val="28"/>
            <w:szCs w:val="24"/>
          </w:rPr>
          <w:t>20 м</w:t>
        </w:r>
      </w:smartTag>
      <w:r w:rsidRPr="007E0787">
        <w:rPr>
          <w:sz w:val="28"/>
          <w:szCs w:val="24"/>
        </w:rPr>
        <w:t xml:space="preserve"> от дерева.</w:t>
      </w:r>
    </w:p>
    <w:p w:rsidR="00F22D4F" w:rsidRPr="007E0787" w:rsidRDefault="00F22D4F" w:rsidP="00F22D4F">
      <w:pPr>
        <w:shd w:val="clear" w:color="auto" w:fill="FFFFFF"/>
        <w:spacing w:line="360" w:lineRule="auto"/>
        <w:ind w:firstLine="709"/>
        <w:jc w:val="both"/>
        <w:rPr>
          <w:sz w:val="28"/>
          <w:szCs w:val="24"/>
        </w:rPr>
      </w:pPr>
      <w:r w:rsidRPr="007E0787">
        <w:rPr>
          <w:b/>
          <w:bCs/>
          <w:sz w:val="28"/>
          <w:szCs w:val="24"/>
        </w:rPr>
        <w:t xml:space="preserve">Диаметр стволов </w:t>
      </w:r>
      <w:r w:rsidRPr="007E0787">
        <w:rPr>
          <w:b/>
          <w:sz w:val="28"/>
          <w:szCs w:val="24"/>
        </w:rPr>
        <w:t>деревьев.</w:t>
      </w:r>
      <w:r w:rsidRPr="007E0787">
        <w:rPr>
          <w:sz w:val="28"/>
          <w:szCs w:val="24"/>
        </w:rPr>
        <w:t xml:space="preserve"> Измерение производится при помощи мерной вилки на высоте </w:t>
      </w:r>
      <w:smartTag w:uri="urn:schemas-microsoft-com:office:smarttags" w:element="metricconverter">
        <w:smartTagPr>
          <w:attr w:name="ProductID" w:val="1,3 м"/>
        </w:smartTagPr>
        <w:r w:rsidRPr="007E0787">
          <w:rPr>
            <w:sz w:val="28"/>
            <w:szCs w:val="24"/>
          </w:rPr>
          <w:t>1,3 м</w:t>
        </w:r>
      </w:smartTag>
      <w:r w:rsidRPr="007E0787">
        <w:rPr>
          <w:sz w:val="28"/>
          <w:szCs w:val="24"/>
        </w:rPr>
        <w:t xml:space="preserve"> от основания ствола. При отсутствии мерной вилки диаметр </w:t>
      </w:r>
      <w:r w:rsidRPr="007E0787">
        <w:rPr>
          <w:sz w:val="28"/>
          <w:szCs w:val="24"/>
        </w:rPr>
        <w:lastRenderedPageBreak/>
        <w:t xml:space="preserve">ствола дерева определяют по данным </w:t>
      </w:r>
      <w:r w:rsidRPr="007E0787">
        <w:rPr>
          <w:spacing w:val="-5"/>
          <w:sz w:val="28"/>
          <w:szCs w:val="24"/>
        </w:rPr>
        <w:t xml:space="preserve">окружности. С этой целью с помощью гибкой сантиметровой ленты </w:t>
      </w:r>
      <w:r w:rsidRPr="007E0787">
        <w:rPr>
          <w:spacing w:val="-3"/>
          <w:sz w:val="28"/>
          <w:szCs w:val="24"/>
        </w:rPr>
        <w:t xml:space="preserve">измеряют окружность ствола и делят полученную величину на 3,1. </w:t>
      </w:r>
      <w:r w:rsidRPr="007E0787">
        <w:rPr>
          <w:spacing w:val="-6"/>
          <w:sz w:val="28"/>
          <w:szCs w:val="24"/>
        </w:rPr>
        <w:t xml:space="preserve">Средний диаметр древостоя определяется толщиной деревьев наиболее </w:t>
      </w:r>
      <w:r w:rsidRPr="007E0787">
        <w:rPr>
          <w:spacing w:val="-7"/>
          <w:sz w:val="28"/>
          <w:szCs w:val="24"/>
        </w:rPr>
        <w:t xml:space="preserve">часто встречающихся в древостое. Обычно диаметр среднего дерева в 1,5 </w:t>
      </w:r>
      <w:r w:rsidRPr="007E0787">
        <w:rPr>
          <w:sz w:val="28"/>
          <w:szCs w:val="24"/>
        </w:rPr>
        <w:t>раза тоньше наиболее толстого и в 2 раза толще диаметра самого тонкого.</w:t>
      </w:r>
    </w:p>
    <w:p w:rsidR="00F22D4F" w:rsidRPr="007E0787" w:rsidRDefault="00F22D4F" w:rsidP="00F22D4F">
      <w:pPr>
        <w:shd w:val="clear" w:color="auto" w:fill="FFFFFF"/>
        <w:spacing w:line="360" w:lineRule="auto"/>
        <w:ind w:firstLine="709"/>
        <w:jc w:val="both"/>
        <w:rPr>
          <w:sz w:val="28"/>
          <w:szCs w:val="24"/>
        </w:rPr>
      </w:pPr>
      <w:r w:rsidRPr="007E0787">
        <w:rPr>
          <w:b/>
          <w:bCs/>
          <w:spacing w:val="-5"/>
          <w:sz w:val="28"/>
          <w:szCs w:val="24"/>
        </w:rPr>
        <w:t xml:space="preserve">Возраст </w:t>
      </w:r>
      <w:r w:rsidRPr="007E0787">
        <w:rPr>
          <w:b/>
          <w:spacing w:val="-5"/>
          <w:sz w:val="28"/>
          <w:szCs w:val="24"/>
        </w:rPr>
        <w:t>деревьев</w:t>
      </w:r>
      <w:r w:rsidRPr="007E0787">
        <w:rPr>
          <w:spacing w:val="-5"/>
          <w:sz w:val="28"/>
          <w:szCs w:val="24"/>
        </w:rPr>
        <w:t xml:space="preserve"> определяют обычно по свежим пням</w:t>
      </w:r>
      <w:r>
        <w:rPr>
          <w:spacing w:val="-5"/>
          <w:sz w:val="28"/>
          <w:szCs w:val="24"/>
        </w:rPr>
        <w:t xml:space="preserve"> или</w:t>
      </w:r>
      <w:r w:rsidRPr="007E0787">
        <w:rPr>
          <w:spacing w:val="-5"/>
          <w:sz w:val="28"/>
          <w:szCs w:val="24"/>
        </w:rPr>
        <w:t xml:space="preserve"> </w:t>
      </w:r>
      <w:r w:rsidRPr="007E0787">
        <w:rPr>
          <w:sz w:val="28"/>
          <w:szCs w:val="24"/>
        </w:rPr>
        <w:t>по годичным мутовкам.</w:t>
      </w:r>
    </w:p>
    <w:p w:rsidR="00F22D4F" w:rsidRPr="007E0787" w:rsidRDefault="00F22D4F" w:rsidP="00F22D4F">
      <w:pPr>
        <w:shd w:val="clear" w:color="auto" w:fill="FFFFFF"/>
        <w:spacing w:line="360" w:lineRule="auto"/>
        <w:ind w:firstLine="709"/>
        <w:jc w:val="both"/>
        <w:rPr>
          <w:sz w:val="28"/>
          <w:szCs w:val="24"/>
        </w:rPr>
      </w:pPr>
      <w:r w:rsidRPr="007E0787">
        <w:rPr>
          <w:b/>
          <w:bCs/>
          <w:spacing w:val="-7"/>
          <w:sz w:val="28"/>
          <w:szCs w:val="24"/>
        </w:rPr>
        <w:t xml:space="preserve">Возобновление древостоя </w:t>
      </w:r>
      <w:r w:rsidRPr="007E0787">
        <w:rPr>
          <w:bCs/>
          <w:spacing w:val="-7"/>
          <w:sz w:val="28"/>
          <w:szCs w:val="24"/>
        </w:rPr>
        <w:t>в</w:t>
      </w:r>
      <w:r w:rsidRPr="007E0787">
        <w:rPr>
          <w:spacing w:val="-7"/>
          <w:sz w:val="28"/>
          <w:szCs w:val="24"/>
        </w:rPr>
        <w:t xml:space="preserve">ключает всходы и подрост. Всходами </w:t>
      </w:r>
      <w:r w:rsidRPr="007E0787">
        <w:rPr>
          <w:spacing w:val="-4"/>
          <w:sz w:val="28"/>
          <w:szCs w:val="24"/>
        </w:rPr>
        <w:t xml:space="preserve">принято считать 1-2-х летние деревца. Условно все деревца высотой до </w:t>
      </w:r>
      <w:smartTag w:uri="urn:schemas-microsoft-com:office:smarttags" w:element="metricconverter">
        <w:smartTagPr>
          <w:attr w:name="ProductID" w:val="10 см"/>
        </w:smartTagPr>
        <w:r w:rsidRPr="007E0787">
          <w:rPr>
            <w:spacing w:val="-6"/>
            <w:sz w:val="28"/>
            <w:szCs w:val="24"/>
          </w:rPr>
          <w:t>10 см</w:t>
        </w:r>
      </w:smartTag>
      <w:r w:rsidRPr="007E0787">
        <w:rPr>
          <w:spacing w:val="-6"/>
          <w:sz w:val="28"/>
          <w:szCs w:val="24"/>
        </w:rPr>
        <w:t xml:space="preserve"> относятся к всходам, а более высокие – к подросту, но не выше </w:t>
      </w:r>
      <w:r w:rsidRPr="007E0787">
        <w:rPr>
          <w:spacing w:val="-6"/>
          <w:sz w:val="28"/>
          <w:szCs w:val="24"/>
          <w:vertAlign w:val="superscript"/>
        </w:rPr>
        <w:t>1</w:t>
      </w:r>
      <w:r w:rsidRPr="007E0787">
        <w:rPr>
          <w:spacing w:val="-6"/>
          <w:sz w:val="28"/>
          <w:szCs w:val="24"/>
        </w:rPr>
        <w:t>/</w:t>
      </w:r>
      <w:r w:rsidRPr="007E0787">
        <w:rPr>
          <w:spacing w:val="-6"/>
          <w:sz w:val="28"/>
          <w:szCs w:val="24"/>
          <w:vertAlign w:val="subscript"/>
        </w:rPr>
        <w:t>4</w:t>
      </w:r>
      <w:r w:rsidRPr="007E0787">
        <w:rPr>
          <w:spacing w:val="-6"/>
          <w:sz w:val="28"/>
          <w:szCs w:val="24"/>
        </w:rPr>
        <w:t xml:space="preserve"> </w:t>
      </w:r>
      <w:r w:rsidRPr="007E0787">
        <w:rPr>
          <w:sz w:val="28"/>
          <w:szCs w:val="24"/>
        </w:rPr>
        <w:t xml:space="preserve">или </w:t>
      </w:r>
      <w:r w:rsidRPr="007E0787">
        <w:rPr>
          <w:sz w:val="28"/>
          <w:szCs w:val="24"/>
          <w:vertAlign w:val="superscript"/>
        </w:rPr>
        <w:t>1</w:t>
      </w:r>
      <w:r w:rsidRPr="007E0787">
        <w:rPr>
          <w:sz w:val="28"/>
          <w:szCs w:val="24"/>
        </w:rPr>
        <w:t>/</w:t>
      </w:r>
      <w:r w:rsidRPr="007E0787">
        <w:rPr>
          <w:sz w:val="28"/>
          <w:szCs w:val="24"/>
          <w:vertAlign w:val="subscript"/>
        </w:rPr>
        <w:t>2</w:t>
      </w:r>
      <w:r w:rsidRPr="007E0787">
        <w:rPr>
          <w:sz w:val="28"/>
          <w:szCs w:val="24"/>
        </w:rPr>
        <w:t xml:space="preserve"> высоты взрослых деревьев. Ни всходы, ни подрост нельзя </w:t>
      </w:r>
      <w:r w:rsidRPr="007E0787">
        <w:rPr>
          <w:spacing w:val="-4"/>
          <w:sz w:val="28"/>
          <w:szCs w:val="24"/>
        </w:rPr>
        <w:t xml:space="preserve">считать самостоятельными ярусами, так как это молодое поколение </w:t>
      </w:r>
      <w:r w:rsidRPr="007E0787">
        <w:rPr>
          <w:spacing w:val="-5"/>
          <w:sz w:val="28"/>
          <w:szCs w:val="24"/>
        </w:rPr>
        <w:t xml:space="preserve">деревьев; многие из них могут погибнуть в борьбе за существование, а </w:t>
      </w:r>
      <w:r w:rsidRPr="007E0787">
        <w:rPr>
          <w:sz w:val="28"/>
          <w:szCs w:val="24"/>
        </w:rPr>
        <w:t>более сильные со временем достигнут высоты верхнего яруса насаждения и займут место старого древостоя.</w:t>
      </w:r>
    </w:p>
    <w:p w:rsidR="00F22D4F" w:rsidRPr="007E0787" w:rsidRDefault="00F22D4F" w:rsidP="00F22D4F">
      <w:pPr>
        <w:shd w:val="clear" w:color="auto" w:fill="FFFFFF"/>
        <w:spacing w:line="360" w:lineRule="auto"/>
        <w:ind w:firstLine="709"/>
        <w:jc w:val="both"/>
        <w:rPr>
          <w:sz w:val="28"/>
          <w:szCs w:val="24"/>
        </w:rPr>
      </w:pPr>
      <w:r w:rsidRPr="007E0787">
        <w:rPr>
          <w:b/>
          <w:bCs/>
          <w:spacing w:val="-6"/>
          <w:sz w:val="28"/>
          <w:szCs w:val="24"/>
        </w:rPr>
        <w:t xml:space="preserve">Жизненность </w:t>
      </w:r>
      <w:r w:rsidRPr="007E0787">
        <w:rPr>
          <w:spacing w:val="-6"/>
          <w:sz w:val="28"/>
          <w:szCs w:val="24"/>
        </w:rPr>
        <w:t xml:space="preserve">характеризует степень развития растений в данном </w:t>
      </w:r>
      <w:r w:rsidRPr="007E0787">
        <w:rPr>
          <w:sz w:val="28"/>
          <w:szCs w:val="24"/>
        </w:rPr>
        <w:t>сообществе и имеет цифровое обозначение:</w:t>
      </w:r>
    </w:p>
    <w:p w:rsidR="00F22D4F" w:rsidRPr="007E0787" w:rsidRDefault="00F22D4F" w:rsidP="00F77DEB">
      <w:pPr>
        <w:widowControl w:val="0"/>
        <w:numPr>
          <w:ilvl w:val="0"/>
          <w:numId w:val="142"/>
        </w:numPr>
        <w:shd w:val="clear" w:color="auto" w:fill="FFFFFF"/>
        <w:tabs>
          <w:tab w:val="clear" w:pos="1260"/>
          <w:tab w:val="num" w:pos="540"/>
        </w:tabs>
        <w:autoSpaceDE w:val="0"/>
        <w:autoSpaceDN w:val="0"/>
        <w:adjustRightInd w:val="0"/>
        <w:spacing w:line="360" w:lineRule="auto"/>
        <w:ind w:left="0" w:firstLine="709"/>
        <w:jc w:val="both"/>
        <w:rPr>
          <w:sz w:val="28"/>
          <w:szCs w:val="24"/>
        </w:rPr>
      </w:pPr>
      <w:r w:rsidRPr="007E0787">
        <w:rPr>
          <w:spacing w:val="-5"/>
          <w:sz w:val="28"/>
          <w:szCs w:val="24"/>
        </w:rPr>
        <w:t xml:space="preserve">3 </w:t>
      </w:r>
      <w:r w:rsidRPr="007E0787">
        <w:rPr>
          <w:sz w:val="28"/>
          <w:szCs w:val="24"/>
        </w:rPr>
        <w:t>–</w:t>
      </w:r>
      <w:r w:rsidRPr="007E0787">
        <w:rPr>
          <w:spacing w:val="-5"/>
          <w:sz w:val="28"/>
          <w:szCs w:val="24"/>
        </w:rPr>
        <w:t xml:space="preserve"> виды проходят в данном сообществе полный цикл развития </w:t>
      </w:r>
      <w:r w:rsidRPr="007E0787">
        <w:rPr>
          <w:sz w:val="28"/>
          <w:szCs w:val="24"/>
        </w:rPr>
        <w:t xml:space="preserve">(нормальный рост, цветение, плодоношение); </w:t>
      </w:r>
    </w:p>
    <w:p w:rsidR="00F22D4F" w:rsidRPr="007E0787" w:rsidRDefault="00F22D4F" w:rsidP="00F77DEB">
      <w:pPr>
        <w:widowControl w:val="0"/>
        <w:numPr>
          <w:ilvl w:val="0"/>
          <w:numId w:val="142"/>
        </w:numPr>
        <w:shd w:val="clear" w:color="auto" w:fill="FFFFFF"/>
        <w:tabs>
          <w:tab w:val="clear" w:pos="1260"/>
          <w:tab w:val="num" w:pos="540"/>
        </w:tabs>
        <w:autoSpaceDE w:val="0"/>
        <w:autoSpaceDN w:val="0"/>
        <w:adjustRightInd w:val="0"/>
        <w:spacing w:line="360" w:lineRule="auto"/>
        <w:ind w:left="0" w:firstLine="709"/>
        <w:jc w:val="both"/>
        <w:rPr>
          <w:sz w:val="28"/>
          <w:szCs w:val="24"/>
        </w:rPr>
      </w:pPr>
      <w:r w:rsidRPr="007E0787">
        <w:rPr>
          <w:sz w:val="28"/>
          <w:szCs w:val="24"/>
        </w:rPr>
        <w:t>2 – виды не цветущие, лишь вегетирующие;</w:t>
      </w:r>
    </w:p>
    <w:p w:rsidR="00F22D4F" w:rsidRPr="007E0787" w:rsidRDefault="00F22D4F" w:rsidP="00F77DEB">
      <w:pPr>
        <w:widowControl w:val="0"/>
        <w:numPr>
          <w:ilvl w:val="0"/>
          <w:numId w:val="142"/>
        </w:numPr>
        <w:shd w:val="clear" w:color="auto" w:fill="FFFFFF"/>
        <w:tabs>
          <w:tab w:val="clear" w:pos="1260"/>
          <w:tab w:val="num" w:pos="540"/>
        </w:tabs>
        <w:autoSpaceDE w:val="0"/>
        <w:autoSpaceDN w:val="0"/>
        <w:adjustRightInd w:val="0"/>
        <w:spacing w:line="360" w:lineRule="auto"/>
        <w:ind w:left="0" w:firstLine="709"/>
        <w:jc w:val="both"/>
        <w:rPr>
          <w:sz w:val="28"/>
          <w:szCs w:val="24"/>
        </w:rPr>
      </w:pPr>
      <w:r w:rsidRPr="007E0787">
        <w:rPr>
          <w:sz w:val="28"/>
          <w:szCs w:val="24"/>
        </w:rPr>
        <w:t>1 – виды не только не цветущие, но и слабо вегетирующие, т. е. находящиеся в неблагоприятных условиях.</w:t>
      </w:r>
    </w:p>
    <w:p w:rsidR="00F22D4F" w:rsidRPr="00CE30F1" w:rsidRDefault="00F22D4F" w:rsidP="00F22D4F">
      <w:pPr>
        <w:shd w:val="clear" w:color="auto" w:fill="FFFFFF"/>
        <w:spacing w:line="360" w:lineRule="auto"/>
        <w:ind w:firstLine="709"/>
        <w:jc w:val="both"/>
        <w:rPr>
          <w:sz w:val="28"/>
          <w:szCs w:val="24"/>
        </w:rPr>
      </w:pPr>
      <w:r w:rsidRPr="007E0787">
        <w:rPr>
          <w:b/>
          <w:bCs/>
          <w:sz w:val="28"/>
          <w:szCs w:val="24"/>
        </w:rPr>
        <w:t xml:space="preserve">Обилие </w:t>
      </w:r>
      <w:r w:rsidRPr="007E0787">
        <w:rPr>
          <w:bCs/>
          <w:sz w:val="28"/>
          <w:szCs w:val="24"/>
        </w:rPr>
        <w:t xml:space="preserve">знаменует </w:t>
      </w:r>
      <w:r w:rsidRPr="007E0787">
        <w:rPr>
          <w:sz w:val="28"/>
          <w:szCs w:val="24"/>
        </w:rPr>
        <w:t xml:space="preserve">ценотическую роль вида в фитоценозе (или </w:t>
      </w:r>
      <w:r w:rsidRPr="007E0787">
        <w:rPr>
          <w:spacing w:val="-6"/>
          <w:sz w:val="28"/>
          <w:szCs w:val="24"/>
        </w:rPr>
        <w:t xml:space="preserve">количество вида на геоботанической площадке). Наиболее широкое применение для оценки </w:t>
      </w:r>
      <w:r w:rsidRPr="007E0787">
        <w:rPr>
          <w:sz w:val="28"/>
          <w:szCs w:val="24"/>
        </w:rPr>
        <w:t xml:space="preserve">обилия травянистых растений получила балльная шкала О. Друде. В </w:t>
      </w:r>
      <w:r w:rsidRPr="007E0787">
        <w:rPr>
          <w:spacing w:val="-7"/>
          <w:sz w:val="28"/>
          <w:szCs w:val="24"/>
        </w:rPr>
        <w:t xml:space="preserve">интерпретации А.А. Уранова, который, базируясь на том положении, что </w:t>
      </w:r>
      <w:r w:rsidRPr="007E0787">
        <w:rPr>
          <w:spacing w:val="-3"/>
          <w:sz w:val="28"/>
          <w:szCs w:val="24"/>
        </w:rPr>
        <w:t xml:space="preserve">чем больше особей вида встречается на площади, тем должно быть </w:t>
      </w:r>
      <w:r w:rsidRPr="007E0787">
        <w:rPr>
          <w:sz w:val="28"/>
          <w:szCs w:val="24"/>
        </w:rPr>
        <w:t xml:space="preserve">меньшим и расстояние между ними, предпринял попытку </w:t>
      </w:r>
      <w:r w:rsidRPr="007E0787">
        <w:rPr>
          <w:spacing w:val="-2"/>
          <w:sz w:val="28"/>
          <w:szCs w:val="24"/>
        </w:rPr>
        <w:t xml:space="preserve">охарактеризовать баллы в шкале О. Друде средними величинами </w:t>
      </w:r>
      <w:r w:rsidRPr="007E0787">
        <w:rPr>
          <w:spacing w:val="-7"/>
          <w:sz w:val="28"/>
          <w:szCs w:val="24"/>
        </w:rPr>
        <w:t xml:space="preserve">наименьших расстояний между растениями данного вида (покрытие, </w:t>
      </w:r>
      <w:r w:rsidRPr="007E0787">
        <w:rPr>
          <w:spacing w:val="-1"/>
          <w:sz w:val="28"/>
          <w:szCs w:val="24"/>
        </w:rPr>
        <w:t xml:space="preserve">выраженное в %). </w:t>
      </w:r>
      <w:r w:rsidRPr="00B116F2">
        <w:rPr>
          <w:spacing w:val="-1"/>
          <w:sz w:val="28"/>
          <w:szCs w:val="24"/>
        </w:rPr>
        <w:t>Обилие и проективное покрытие характеризуют</w:t>
      </w:r>
      <w:r w:rsidRPr="007E0787">
        <w:rPr>
          <w:spacing w:val="-1"/>
          <w:sz w:val="28"/>
          <w:szCs w:val="24"/>
        </w:rPr>
        <w:t xml:space="preserve"> </w:t>
      </w:r>
      <w:r w:rsidRPr="007E0787">
        <w:rPr>
          <w:spacing w:val="-7"/>
          <w:sz w:val="28"/>
          <w:szCs w:val="24"/>
        </w:rPr>
        <w:t xml:space="preserve">разные свойства фитоценозов, поэтому корреляция соотношений этих </w:t>
      </w:r>
      <w:r w:rsidRPr="007E0787">
        <w:rPr>
          <w:sz w:val="28"/>
          <w:szCs w:val="24"/>
        </w:rPr>
        <w:t xml:space="preserve">категорий не всегда дает </w:t>
      </w:r>
      <w:r w:rsidRPr="007E0787">
        <w:rPr>
          <w:sz w:val="28"/>
          <w:szCs w:val="24"/>
        </w:rPr>
        <w:lastRenderedPageBreak/>
        <w:t xml:space="preserve">правильные результаты, но быстрота и </w:t>
      </w:r>
      <w:r w:rsidRPr="007E0787">
        <w:rPr>
          <w:spacing w:val="-5"/>
          <w:sz w:val="28"/>
          <w:szCs w:val="24"/>
        </w:rPr>
        <w:t xml:space="preserve">небольшая трудоемкость при использовании шкалы О. Друде делает ее </w:t>
      </w:r>
      <w:r w:rsidRPr="007E0787">
        <w:rPr>
          <w:spacing w:val="-8"/>
          <w:sz w:val="28"/>
          <w:szCs w:val="24"/>
        </w:rPr>
        <w:t xml:space="preserve">удобной </w:t>
      </w:r>
      <w:r w:rsidRPr="00CE30F1">
        <w:rPr>
          <w:bCs/>
          <w:spacing w:val="-8"/>
          <w:sz w:val="28"/>
          <w:szCs w:val="24"/>
        </w:rPr>
        <w:t xml:space="preserve">при проведении маршрутных исследований </w:t>
      </w:r>
      <w:r w:rsidRPr="0019736F">
        <w:rPr>
          <w:bCs/>
          <w:spacing w:val="-8"/>
          <w:sz w:val="28"/>
          <w:szCs w:val="24"/>
        </w:rPr>
        <w:t>(таблица 1)</w:t>
      </w:r>
      <w:r w:rsidRPr="0019736F">
        <w:rPr>
          <w:sz w:val="28"/>
          <w:szCs w:val="24"/>
        </w:rPr>
        <w:t>.</w:t>
      </w:r>
    </w:p>
    <w:p w:rsidR="00F22D4F" w:rsidRDefault="00F22D4F" w:rsidP="00F22D4F">
      <w:pPr>
        <w:shd w:val="clear" w:color="auto" w:fill="FFFFFF"/>
        <w:spacing w:line="360" w:lineRule="auto"/>
        <w:jc w:val="both"/>
        <w:rPr>
          <w:iCs/>
          <w:spacing w:val="-4"/>
          <w:sz w:val="28"/>
          <w:szCs w:val="28"/>
        </w:rPr>
      </w:pPr>
    </w:p>
    <w:p w:rsidR="00F22D4F" w:rsidRDefault="00F22D4F" w:rsidP="00F22D4F">
      <w:pPr>
        <w:shd w:val="clear" w:color="auto" w:fill="FFFFFF"/>
        <w:spacing w:line="360" w:lineRule="auto"/>
        <w:jc w:val="both"/>
        <w:rPr>
          <w:iCs/>
          <w:spacing w:val="-4"/>
          <w:sz w:val="28"/>
          <w:szCs w:val="28"/>
        </w:rPr>
      </w:pPr>
    </w:p>
    <w:p w:rsidR="00F22D4F" w:rsidRDefault="00F22D4F" w:rsidP="00F22D4F">
      <w:pPr>
        <w:shd w:val="clear" w:color="auto" w:fill="FFFFFF"/>
        <w:spacing w:line="360" w:lineRule="auto"/>
        <w:jc w:val="both"/>
        <w:rPr>
          <w:iCs/>
          <w:spacing w:val="-4"/>
          <w:sz w:val="28"/>
          <w:szCs w:val="28"/>
        </w:rPr>
      </w:pPr>
    </w:p>
    <w:p w:rsidR="00F22D4F" w:rsidRDefault="00F22D4F" w:rsidP="00F22D4F">
      <w:pPr>
        <w:shd w:val="clear" w:color="auto" w:fill="FFFFFF"/>
        <w:spacing w:line="360" w:lineRule="auto"/>
        <w:jc w:val="both"/>
        <w:rPr>
          <w:rFonts w:ascii="Arial" w:hAnsi="Arial" w:cs="Arial"/>
          <w:iCs/>
          <w:spacing w:val="-4"/>
          <w:sz w:val="24"/>
          <w:szCs w:val="24"/>
        </w:rPr>
      </w:pPr>
      <w:r w:rsidRPr="00B116F2">
        <w:rPr>
          <w:iCs/>
          <w:spacing w:val="-4"/>
          <w:sz w:val="28"/>
          <w:szCs w:val="28"/>
        </w:rPr>
        <w:t xml:space="preserve">Таблица 1 – </w:t>
      </w:r>
      <w:r w:rsidRPr="00B116F2">
        <w:rPr>
          <w:bCs/>
          <w:sz w:val="28"/>
          <w:szCs w:val="28"/>
        </w:rPr>
        <w:t>Шкала О. Друде для оценки обилия растении живого напочвенного покрова</w:t>
      </w:r>
      <w:r>
        <w:rPr>
          <w:rFonts w:ascii="Arial" w:hAnsi="Arial" w:cs="Arial"/>
          <w:iCs/>
          <w:spacing w:val="-4"/>
          <w:sz w:val="24"/>
          <w:szCs w:val="24"/>
        </w:rPr>
        <w:t xml:space="preserve"> </w:t>
      </w:r>
    </w:p>
    <w:tbl>
      <w:tblPr>
        <w:tblW w:w="10103" w:type="dxa"/>
        <w:tblInd w:w="40" w:type="dxa"/>
        <w:tblLayout w:type="fixed"/>
        <w:tblCellMar>
          <w:left w:w="40" w:type="dxa"/>
          <w:right w:w="40" w:type="dxa"/>
        </w:tblCellMar>
        <w:tblLook w:val="0000" w:firstRow="0" w:lastRow="0" w:firstColumn="0" w:lastColumn="0" w:noHBand="0" w:noVBand="0"/>
      </w:tblPr>
      <w:tblGrid>
        <w:gridCol w:w="2286"/>
        <w:gridCol w:w="3243"/>
        <w:gridCol w:w="2287"/>
        <w:gridCol w:w="2287"/>
      </w:tblGrid>
      <w:tr w:rsidR="00F22D4F" w:rsidRPr="00B116F2" w:rsidTr="008608B2">
        <w:trPr>
          <w:trHeight w:val="604"/>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22" w:right="29" w:firstLine="53"/>
              <w:jc w:val="center"/>
              <w:rPr>
                <w:sz w:val="24"/>
                <w:szCs w:val="24"/>
              </w:rPr>
            </w:pPr>
            <w:r w:rsidRPr="00B116F2">
              <w:rPr>
                <w:bCs/>
                <w:spacing w:val="-1"/>
                <w:sz w:val="24"/>
                <w:szCs w:val="24"/>
              </w:rPr>
              <w:t>Наименования ступени обилия</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53"/>
              <w:jc w:val="center"/>
              <w:rPr>
                <w:sz w:val="24"/>
                <w:szCs w:val="24"/>
              </w:rPr>
            </w:pPr>
            <w:r w:rsidRPr="00B116F2">
              <w:rPr>
                <w:bCs/>
                <w:spacing w:val="-1"/>
                <w:sz w:val="24"/>
                <w:szCs w:val="24"/>
              </w:rPr>
              <w:t>Характеристика обилия</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4"/>
                <w:szCs w:val="24"/>
              </w:rPr>
            </w:pPr>
            <w:r w:rsidRPr="00B116F2">
              <w:rPr>
                <w:sz w:val="24"/>
                <w:szCs w:val="24"/>
              </w:rPr>
              <w:t xml:space="preserve">Среднее </w:t>
            </w:r>
            <w:r w:rsidRPr="00B116F2">
              <w:rPr>
                <w:bCs/>
                <w:sz w:val="24"/>
                <w:szCs w:val="24"/>
              </w:rPr>
              <w:t>расстояние</w:t>
            </w:r>
          </w:p>
          <w:p w:rsidR="00F22D4F" w:rsidRPr="00B116F2" w:rsidRDefault="00F22D4F" w:rsidP="008608B2">
            <w:pPr>
              <w:shd w:val="clear" w:color="auto" w:fill="FFFFFF"/>
              <w:jc w:val="center"/>
              <w:rPr>
                <w:sz w:val="24"/>
                <w:szCs w:val="24"/>
              </w:rPr>
            </w:pPr>
            <w:r w:rsidRPr="00B116F2">
              <w:rPr>
                <w:spacing w:val="-2"/>
                <w:sz w:val="24"/>
                <w:szCs w:val="24"/>
              </w:rPr>
              <w:t xml:space="preserve">между </w:t>
            </w:r>
            <w:r w:rsidRPr="00B116F2">
              <w:rPr>
                <w:bCs/>
                <w:spacing w:val="-1"/>
                <w:sz w:val="24"/>
                <w:szCs w:val="24"/>
              </w:rPr>
              <w:t>особями, см</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26"/>
              <w:jc w:val="center"/>
              <w:rPr>
                <w:sz w:val="24"/>
                <w:szCs w:val="24"/>
              </w:rPr>
            </w:pPr>
            <w:r w:rsidRPr="00B116F2">
              <w:rPr>
                <w:sz w:val="24"/>
                <w:szCs w:val="24"/>
              </w:rPr>
              <w:t>Проективное</w:t>
            </w:r>
          </w:p>
          <w:p w:rsidR="00F22D4F" w:rsidRPr="00B116F2" w:rsidRDefault="00F22D4F" w:rsidP="008608B2">
            <w:pPr>
              <w:shd w:val="clear" w:color="auto" w:fill="FFFFFF"/>
              <w:ind w:right="26"/>
              <w:jc w:val="center"/>
              <w:rPr>
                <w:sz w:val="24"/>
                <w:szCs w:val="24"/>
              </w:rPr>
            </w:pPr>
            <w:r w:rsidRPr="00B116F2">
              <w:rPr>
                <w:sz w:val="24"/>
                <w:szCs w:val="24"/>
              </w:rPr>
              <w:t>покрытие</w:t>
            </w:r>
          </w:p>
        </w:tc>
      </w:tr>
      <w:tr w:rsidR="00F22D4F" w:rsidRPr="00B116F2" w:rsidTr="008608B2">
        <w:trPr>
          <w:trHeight w:val="835"/>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4"/>
              </w:rPr>
            </w:pPr>
            <w:r w:rsidRPr="00B116F2">
              <w:rPr>
                <w:sz w:val="24"/>
                <w:szCs w:val="24"/>
                <w:lang w:val="en-US"/>
              </w:rPr>
              <w:t>Sociales (soc)</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113" w:hanging="7"/>
              <w:rPr>
                <w:sz w:val="24"/>
                <w:szCs w:val="24"/>
              </w:rPr>
            </w:pPr>
            <w:r w:rsidRPr="00B116F2">
              <w:rPr>
                <w:sz w:val="24"/>
                <w:szCs w:val="24"/>
              </w:rPr>
              <w:t xml:space="preserve">Растения встречаются </w:t>
            </w:r>
            <w:r w:rsidRPr="00B116F2">
              <w:rPr>
                <w:spacing w:val="-1"/>
                <w:sz w:val="24"/>
                <w:szCs w:val="24"/>
              </w:rPr>
              <w:t xml:space="preserve">массово, особи смыкаются </w:t>
            </w:r>
            <w:r w:rsidRPr="00B116F2">
              <w:rPr>
                <w:sz w:val="24"/>
                <w:szCs w:val="24"/>
              </w:rPr>
              <w:t>своими надземными частями</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125"/>
              <w:jc w:val="center"/>
              <w:rPr>
                <w:sz w:val="24"/>
                <w:szCs w:val="24"/>
              </w:rPr>
            </w:pPr>
            <w:r w:rsidRPr="00B116F2">
              <w:rPr>
                <w:spacing w:val="-9"/>
                <w:sz w:val="24"/>
                <w:szCs w:val="24"/>
              </w:rPr>
              <w:t xml:space="preserve">Сплошной </w:t>
            </w:r>
            <w:r w:rsidRPr="00B116F2">
              <w:rPr>
                <w:sz w:val="24"/>
                <w:szCs w:val="24"/>
              </w:rPr>
              <w:t>покров</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4"/>
                <w:szCs w:val="24"/>
              </w:rPr>
            </w:pPr>
            <w:r w:rsidRPr="00B116F2">
              <w:rPr>
                <w:sz w:val="24"/>
                <w:szCs w:val="24"/>
              </w:rPr>
              <w:t>Более 90 %</w:t>
            </w:r>
          </w:p>
        </w:tc>
      </w:tr>
      <w:tr w:rsidR="00F22D4F" w:rsidRPr="00B116F2" w:rsidTr="008608B2">
        <w:trPr>
          <w:trHeight w:val="3588"/>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4"/>
                <w:lang w:val="en-GB"/>
              </w:rPr>
            </w:pPr>
            <w:r w:rsidRPr="00B116F2">
              <w:rPr>
                <w:sz w:val="24"/>
                <w:szCs w:val="24"/>
                <w:lang w:val="en-US"/>
              </w:rPr>
              <w:t>Copiosae</w:t>
            </w:r>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ind w:right="94" w:hanging="12"/>
              <w:rPr>
                <w:spacing w:val="-3"/>
                <w:sz w:val="24"/>
                <w:szCs w:val="24"/>
                <w:lang w:val="en-US"/>
              </w:rPr>
            </w:pPr>
          </w:p>
          <w:p w:rsidR="00F22D4F" w:rsidRPr="00B116F2" w:rsidRDefault="00F22D4F" w:rsidP="008608B2">
            <w:pPr>
              <w:shd w:val="clear" w:color="auto" w:fill="FFFFFF"/>
              <w:ind w:right="94" w:hanging="12"/>
              <w:rPr>
                <w:spacing w:val="-3"/>
                <w:sz w:val="24"/>
                <w:szCs w:val="24"/>
                <w:lang w:val="en-US"/>
              </w:rPr>
            </w:pPr>
          </w:p>
          <w:p w:rsidR="00F22D4F" w:rsidRPr="00B116F2" w:rsidRDefault="00F22D4F" w:rsidP="008608B2">
            <w:pPr>
              <w:shd w:val="clear" w:color="auto" w:fill="FFFFFF"/>
              <w:ind w:right="94" w:hanging="12"/>
              <w:rPr>
                <w:spacing w:val="-3"/>
                <w:sz w:val="24"/>
                <w:szCs w:val="24"/>
                <w:lang w:val="en-US"/>
              </w:rPr>
            </w:pPr>
          </w:p>
          <w:p w:rsidR="00F22D4F" w:rsidRPr="00B116F2" w:rsidRDefault="00F22D4F" w:rsidP="008608B2">
            <w:pPr>
              <w:shd w:val="clear" w:color="auto" w:fill="FFFFFF"/>
              <w:ind w:right="94" w:hanging="12"/>
              <w:rPr>
                <w:sz w:val="24"/>
                <w:szCs w:val="24"/>
                <w:lang w:val="it-IT"/>
              </w:rPr>
            </w:pPr>
            <w:r w:rsidRPr="00B116F2">
              <w:rPr>
                <w:spacing w:val="-3"/>
                <w:sz w:val="24"/>
                <w:szCs w:val="24"/>
                <w:lang w:val="it-IT"/>
              </w:rPr>
              <w:t>Copiosae3(cop</w:t>
            </w:r>
            <w:r w:rsidRPr="00B116F2">
              <w:rPr>
                <w:spacing w:val="-3"/>
                <w:sz w:val="24"/>
                <w:szCs w:val="24"/>
                <w:vertAlign w:val="superscript"/>
                <w:lang w:val="it-IT"/>
              </w:rPr>
              <w:t>3</w:t>
            </w:r>
            <w:r w:rsidRPr="00B116F2">
              <w:rPr>
                <w:spacing w:val="-3"/>
                <w:sz w:val="24"/>
                <w:szCs w:val="24"/>
                <w:lang w:val="it-IT"/>
              </w:rPr>
              <w:t>) Copiosae2 (cop</w:t>
            </w:r>
            <w:r w:rsidRPr="00B116F2">
              <w:rPr>
                <w:spacing w:val="-3"/>
                <w:sz w:val="24"/>
                <w:szCs w:val="24"/>
                <w:vertAlign w:val="superscript"/>
                <w:lang w:val="it-IT"/>
              </w:rPr>
              <w:t>2</w:t>
            </w:r>
            <w:r w:rsidRPr="00B116F2">
              <w:rPr>
                <w:spacing w:val="-3"/>
                <w:sz w:val="24"/>
                <w:szCs w:val="24"/>
                <w:lang w:val="it-IT"/>
              </w:rPr>
              <w:t xml:space="preserve">) </w:t>
            </w:r>
            <w:r w:rsidRPr="00B116F2">
              <w:rPr>
                <w:spacing w:val="-5"/>
                <w:sz w:val="24"/>
                <w:szCs w:val="24"/>
                <w:lang w:val="it-IT"/>
              </w:rPr>
              <w:t>Copiosae 1 (cop</w:t>
            </w:r>
            <w:r w:rsidRPr="00B116F2">
              <w:rPr>
                <w:spacing w:val="-5"/>
                <w:sz w:val="24"/>
                <w:szCs w:val="24"/>
                <w:vertAlign w:val="superscript"/>
                <w:lang w:val="it-IT"/>
              </w:rPr>
              <w:t>1</w:t>
            </w:r>
            <w:r w:rsidRPr="00B116F2">
              <w:rPr>
                <w:spacing w:val="-5"/>
                <w:sz w:val="24"/>
                <w:szCs w:val="24"/>
                <w:lang w:val="it-IT"/>
              </w:rPr>
              <w:t>)</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50" w:hanging="2"/>
              <w:rPr>
                <w:spacing w:val="-1"/>
                <w:sz w:val="24"/>
                <w:szCs w:val="24"/>
              </w:rPr>
            </w:pPr>
            <w:r w:rsidRPr="00B116F2">
              <w:rPr>
                <w:sz w:val="24"/>
                <w:szCs w:val="24"/>
              </w:rPr>
              <w:t xml:space="preserve">Растения встречаются в очень большом или большом количестве, </w:t>
            </w:r>
            <w:r w:rsidRPr="00B116F2">
              <w:rPr>
                <w:spacing w:val="-1"/>
                <w:sz w:val="24"/>
                <w:szCs w:val="24"/>
              </w:rPr>
              <w:t xml:space="preserve">однако надземные части их </w:t>
            </w:r>
            <w:r w:rsidRPr="00B116F2">
              <w:rPr>
                <w:sz w:val="24"/>
                <w:szCs w:val="24"/>
              </w:rPr>
              <w:t xml:space="preserve">не смыкаются. Балл </w:t>
            </w:r>
            <w:r w:rsidRPr="00B116F2">
              <w:rPr>
                <w:spacing w:val="-1"/>
                <w:sz w:val="24"/>
                <w:szCs w:val="24"/>
              </w:rPr>
              <w:t>подразделяется на ступени:</w:t>
            </w:r>
          </w:p>
          <w:p w:rsidR="00F22D4F" w:rsidRPr="00B116F2" w:rsidRDefault="00F22D4F" w:rsidP="008608B2">
            <w:pPr>
              <w:shd w:val="clear" w:color="auto" w:fill="FFFFFF"/>
              <w:ind w:right="50" w:hanging="2"/>
              <w:rPr>
                <w:sz w:val="24"/>
                <w:szCs w:val="24"/>
              </w:rPr>
            </w:pPr>
            <w:r w:rsidRPr="00B116F2">
              <w:rPr>
                <w:sz w:val="24"/>
                <w:szCs w:val="24"/>
              </w:rPr>
              <w:t xml:space="preserve">Растения очень обильны Растения обильны </w:t>
            </w:r>
          </w:p>
          <w:p w:rsidR="00F22D4F" w:rsidRPr="00B116F2" w:rsidRDefault="00F22D4F" w:rsidP="008608B2">
            <w:pPr>
              <w:shd w:val="clear" w:color="auto" w:fill="FFFFFF"/>
              <w:ind w:right="50" w:hanging="2"/>
              <w:rPr>
                <w:sz w:val="24"/>
                <w:szCs w:val="24"/>
              </w:rPr>
            </w:pPr>
            <w:r w:rsidRPr="00B116F2">
              <w:rPr>
                <w:sz w:val="24"/>
                <w:szCs w:val="24"/>
              </w:rPr>
              <w:t xml:space="preserve">Растения довольно </w:t>
            </w:r>
          </w:p>
          <w:p w:rsidR="00F22D4F" w:rsidRPr="00B116F2" w:rsidRDefault="00F22D4F" w:rsidP="008608B2">
            <w:pPr>
              <w:shd w:val="clear" w:color="auto" w:fill="FFFFFF"/>
              <w:ind w:right="50" w:hanging="2"/>
              <w:rPr>
                <w:sz w:val="24"/>
                <w:szCs w:val="24"/>
              </w:rPr>
            </w:pPr>
            <w:r w:rsidRPr="00B116F2">
              <w:rPr>
                <w:sz w:val="24"/>
                <w:szCs w:val="24"/>
              </w:rPr>
              <w:t>обильны</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r w:rsidRPr="00B116F2">
              <w:rPr>
                <w:sz w:val="24"/>
                <w:szCs w:val="24"/>
              </w:rPr>
              <w:t>Единично</w:t>
            </w: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right="149"/>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r w:rsidRPr="00B116F2">
              <w:rPr>
                <w:sz w:val="24"/>
                <w:szCs w:val="24"/>
              </w:rPr>
              <w:t>до 20</w:t>
            </w:r>
          </w:p>
          <w:p w:rsidR="00F22D4F" w:rsidRPr="00B116F2" w:rsidRDefault="00F22D4F" w:rsidP="008608B2">
            <w:pPr>
              <w:shd w:val="clear" w:color="auto" w:fill="FFFFFF"/>
              <w:ind w:left="187" w:right="149"/>
              <w:jc w:val="center"/>
              <w:rPr>
                <w:sz w:val="24"/>
                <w:szCs w:val="24"/>
              </w:rPr>
            </w:pPr>
            <w:r w:rsidRPr="00B116F2">
              <w:rPr>
                <w:sz w:val="24"/>
                <w:szCs w:val="24"/>
              </w:rPr>
              <w:t>20-40</w:t>
            </w:r>
          </w:p>
          <w:p w:rsidR="00F22D4F" w:rsidRPr="00B116F2" w:rsidRDefault="00F22D4F" w:rsidP="008608B2">
            <w:pPr>
              <w:shd w:val="clear" w:color="auto" w:fill="FFFFFF"/>
              <w:ind w:left="187" w:right="149"/>
              <w:jc w:val="center"/>
              <w:rPr>
                <w:sz w:val="24"/>
                <w:szCs w:val="24"/>
              </w:rPr>
            </w:pPr>
            <w:r w:rsidRPr="00B116F2">
              <w:rPr>
                <w:sz w:val="24"/>
                <w:szCs w:val="24"/>
              </w:rPr>
              <w:t>40-100</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r w:rsidRPr="00B116F2">
              <w:rPr>
                <w:spacing w:val="-2"/>
                <w:sz w:val="24"/>
                <w:szCs w:val="24"/>
              </w:rPr>
              <w:t>90-70 %</w:t>
            </w:r>
          </w:p>
          <w:p w:rsidR="00F22D4F" w:rsidRPr="00B116F2" w:rsidRDefault="00F22D4F" w:rsidP="008608B2">
            <w:pPr>
              <w:shd w:val="clear" w:color="auto" w:fill="FFFFFF"/>
              <w:ind w:left="194"/>
              <w:jc w:val="center"/>
              <w:rPr>
                <w:sz w:val="24"/>
                <w:szCs w:val="24"/>
              </w:rPr>
            </w:pPr>
            <w:r w:rsidRPr="00B116F2">
              <w:rPr>
                <w:sz w:val="24"/>
                <w:szCs w:val="24"/>
              </w:rPr>
              <w:t>70-50 %</w:t>
            </w:r>
          </w:p>
          <w:p w:rsidR="00F22D4F" w:rsidRPr="00B116F2" w:rsidRDefault="00F22D4F" w:rsidP="008608B2">
            <w:pPr>
              <w:shd w:val="clear" w:color="auto" w:fill="FFFFFF"/>
              <w:ind w:left="194"/>
              <w:jc w:val="center"/>
              <w:rPr>
                <w:spacing w:val="-2"/>
                <w:sz w:val="24"/>
                <w:szCs w:val="24"/>
              </w:rPr>
            </w:pPr>
            <w:r w:rsidRPr="00B116F2">
              <w:rPr>
                <w:sz w:val="24"/>
                <w:szCs w:val="24"/>
              </w:rPr>
              <w:t>50-30%</w:t>
            </w:r>
          </w:p>
        </w:tc>
      </w:tr>
      <w:tr w:rsidR="00F22D4F" w:rsidRPr="00B116F2" w:rsidTr="008608B2">
        <w:trPr>
          <w:trHeight w:val="772"/>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8"/>
              </w:rPr>
            </w:pPr>
            <w:r w:rsidRPr="00B116F2">
              <w:rPr>
                <w:sz w:val="24"/>
                <w:szCs w:val="28"/>
                <w:lang w:val="en-US"/>
              </w:rPr>
              <w:t>Sparsae (sp)</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310" w:firstLine="5"/>
              <w:rPr>
                <w:sz w:val="24"/>
                <w:szCs w:val="28"/>
              </w:rPr>
            </w:pPr>
            <w:r w:rsidRPr="00B116F2">
              <w:rPr>
                <w:spacing w:val="-1"/>
                <w:sz w:val="24"/>
                <w:szCs w:val="28"/>
              </w:rPr>
              <w:t xml:space="preserve">Растения встречаются в небольшом количестве, </w:t>
            </w:r>
            <w:r w:rsidRPr="00B116F2">
              <w:rPr>
                <w:sz w:val="24"/>
                <w:szCs w:val="28"/>
              </w:rPr>
              <w:t>рассеянно</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149"/>
              <w:jc w:val="center"/>
              <w:rPr>
                <w:sz w:val="24"/>
                <w:szCs w:val="28"/>
              </w:rPr>
            </w:pPr>
            <w:r w:rsidRPr="00B116F2">
              <w:rPr>
                <w:sz w:val="24"/>
                <w:szCs w:val="28"/>
              </w:rPr>
              <w:t>100-150</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190"/>
              <w:jc w:val="center"/>
              <w:rPr>
                <w:sz w:val="24"/>
                <w:szCs w:val="28"/>
              </w:rPr>
            </w:pPr>
            <w:r w:rsidRPr="00B116F2">
              <w:rPr>
                <w:sz w:val="24"/>
                <w:szCs w:val="28"/>
              </w:rPr>
              <w:t>30-10%</w:t>
            </w:r>
          </w:p>
        </w:tc>
      </w:tr>
      <w:tr w:rsidR="00F22D4F" w:rsidRPr="00B116F2" w:rsidTr="008608B2">
        <w:trPr>
          <w:trHeight w:val="233"/>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8"/>
              </w:rPr>
            </w:pPr>
            <w:r w:rsidRPr="00B116F2">
              <w:rPr>
                <w:sz w:val="24"/>
                <w:szCs w:val="28"/>
                <w:lang w:val="en-US"/>
              </w:rPr>
              <w:t>Solitariae (sol)</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8"/>
              </w:rPr>
            </w:pPr>
            <w:r w:rsidRPr="00B116F2">
              <w:rPr>
                <w:spacing w:val="-1"/>
                <w:sz w:val="24"/>
                <w:szCs w:val="28"/>
              </w:rPr>
              <w:t>Растения встречаются редко</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74"/>
              <w:jc w:val="center"/>
              <w:rPr>
                <w:sz w:val="24"/>
                <w:szCs w:val="28"/>
              </w:rPr>
            </w:pPr>
            <w:r w:rsidRPr="00B116F2">
              <w:rPr>
                <w:spacing w:val="-2"/>
                <w:sz w:val="24"/>
                <w:szCs w:val="28"/>
              </w:rPr>
              <w:t>Более 150</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62"/>
              <w:jc w:val="center"/>
              <w:rPr>
                <w:sz w:val="24"/>
                <w:szCs w:val="28"/>
              </w:rPr>
            </w:pPr>
            <w:r w:rsidRPr="00B116F2">
              <w:rPr>
                <w:spacing w:val="-12"/>
                <w:sz w:val="24"/>
                <w:szCs w:val="28"/>
              </w:rPr>
              <w:t xml:space="preserve">Менее </w:t>
            </w:r>
            <w:r w:rsidRPr="00B116F2">
              <w:rPr>
                <w:bCs/>
                <w:sz w:val="24"/>
                <w:szCs w:val="28"/>
              </w:rPr>
              <w:t>10%</w:t>
            </w:r>
          </w:p>
        </w:tc>
      </w:tr>
      <w:tr w:rsidR="00F22D4F" w:rsidRPr="00B116F2" w:rsidTr="008608B2">
        <w:trPr>
          <w:trHeight w:val="478"/>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8"/>
              </w:rPr>
            </w:pPr>
            <w:r w:rsidRPr="00B116F2">
              <w:rPr>
                <w:sz w:val="24"/>
                <w:szCs w:val="28"/>
                <w:lang w:val="en-US"/>
              </w:rPr>
              <w:t>Unicum (un)</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96" w:firstLine="10"/>
              <w:rPr>
                <w:sz w:val="24"/>
                <w:szCs w:val="28"/>
              </w:rPr>
            </w:pPr>
            <w:r w:rsidRPr="00B116F2">
              <w:rPr>
                <w:spacing w:val="-1"/>
                <w:sz w:val="24"/>
                <w:szCs w:val="28"/>
              </w:rPr>
              <w:t xml:space="preserve">Одно растение на пробной </w:t>
            </w:r>
            <w:r w:rsidRPr="00B116F2">
              <w:rPr>
                <w:sz w:val="24"/>
                <w:szCs w:val="28"/>
              </w:rPr>
              <w:t>площади</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72"/>
              <w:jc w:val="center"/>
              <w:rPr>
                <w:sz w:val="24"/>
                <w:szCs w:val="28"/>
              </w:rPr>
            </w:pPr>
            <w:r w:rsidRPr="00B116F2">
              <w:rPr>
                <w:spacing w:val="-7"/>
                <w:sz w:val="24"/>
                <w:szCs w:val="28"/>
              </w:rPr>
              <w:t>Единично</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4"/>
                <w:szCs w:val="28"/>
              </w:rPr>
            </w:pPr>
          </w:p>
        </w:tc>
      </w:tr>
    </w:tbl>
    <w:p w:rsidR="00F22D4F" w:rsidRPr="00B116F2" w:rsidRDefault="00F22D4F" w:rsidP="00F22D4F">
      <w:pPr>
        <w:shd w:val="clear" w:color="auto" w:fill="FFFFFF"/>
        <w:jc w:val="both"/>
        <w:rPr>
          <w:i/>
          <w:iCs/>
          <w:sz w:val="28"/>
          <w:szCs w:val="28"/>
        </w:rPr>
      </w:pPr>
    </w:p>
    <w:p w:rsidR="00F22D4F" w:rsidRDefault="00F22D4F" w:rsidP="00F22D4F">
      <w:pPr>
        <w:shd w:val="clear" w:color="auto" w:fill="FFFFFF"/>
        <w:spacing w:line="360" w:lineRule="auto"/>
        <w:ind w:firstLine="567"/>
        <w:jc w:val="both"/>
        <w:rPr>
          <w:sz w:val="28"/>
          <w:szCs w:val="28"/>
        </w:rPr>
      </w:pPr>
      <w:r w:rsidRPr="00B116F2">
        <w:rPr>
          <w:b/>
          <w:bCs/>
          <w:sz w:val="28"/>
          <w:szCs w:val="28"/>
        </w:rPr>
        <w:t xml:space="preserve">Фенологическое состояние растений. </w:t>
      </w:r>
      <w:r w:rsidRPr="00B116F2">
        <w:rPr>
          <w:sz w:val="28"/>
          <w:szCs w:val="28"/>
        </w:rPr>
        <w:t xml:space="preserve">Растения, слагающие травостой каждого сообщества, в момент описания находятся в различных фазах развития (фенофазах). Сравнение фенологических фаз одних </w:t>
      </w:r>
      <w:r w:rsidRPr="00B116F2">
        <w:rPr>
          <w:smallCaps/>
          <w:sz w:val="28"/>
          <w:szCs w:val="28"/>
        </w:rPr>
        <w:t xml:space="preserve">и </w:t>
      </w:r>
      <w:r w:rsidRPr="00B116F2">
        <w:rPr>
          <w:sz w:val="28"/>
          <w:szCs w:val="28"/>
        </w:rPr>
        <w:t>тех же видов растений в разных условиях местообитания позволяет сделать некоторые заключения о том, насколько данные условия благоприятны тому или иному виду растения, какие условия ускоряют ил</w:t>
      </w:r>
      <w:r>
        <w:rPr>
          <w:sz w:val="28"/>
          <w:szCs w:val="28"/>
        </w:rPr>
        <w:t>и задерживают его развитие (таблица 2).</w:t>
      </w:r>
    </w:p>
    <w:p w:rsidR="00F22D4F" w:rsidRDefault="00F22D4F" w:rsidP="00F22D4F">
      <w:pPr>
        <w:shd w:val="clear" w:color="auto" w:fill="FFFFFF"/>
        <w:spacing w:line="360" w:lineRule="auto"/>
        <w:jc w:val="both"/>
        <w:rPr>
          <w:iCs/>
          <w:spacing w:val="-3"/>
          <w:sz w:val="28"/>
          <w:szCs w:val="28"/>
        </w:rPr>
      </w:pPr>
    </w:p>
    <w:p w:rsidR="00F22D4F" w:rsidRPr="00B116F2" w:rsidRDefault="00F22D4F" w:rsidP="00F22D4F">
      <w:pPr>
        <w:shd w:val="clear" w:color="auto" w:fill="FFFFFF"/>
        <w:spacing w:line="360" w:lineRule="auto"/>
        <w:jc w:val="both"/>
        <w:rPr>
          <w:sz w:val="28"/>
          <w:szCs w:val="28"/>
        </w:rPr>
      </w:pPr>
      <w:r w:rsidRPr="00B116F2">
        <w:rPr>
          <w:iCs/>
          <w:spacing w:val="-3"/>
          <w:sz w:val="28"/>
          <w:szCs w:val="28"/>
        </w:rPr>
        <w:lastRenderedPageBreak/>
        <w:t>Таблица 2</w:t>
      </w:r>
      <w:r w:rsidRPr="00B116F2">
        <w:rPr>
          <w:i/>
          <w:iCs/>
          <w:spacing w:val="-3"/>
          <w:sz w:val="28"/>
          <w:szCs w:val="28"/>
        </w:rPr>
        <w:t xml:space="preserve"> </w:t>
      </w:r>
      <w:r w:rsidRPr="00B116F2">
        <w:rPr>
          <w:bCs/>
          <w:sz w:val="28"/>
          <w:szCs w:val="28"/>
        </w:rPr>
        <w:t>–</w:t>
      </w:r>
      <w:r w:rsidRPr="00B116F2">
        <w:rPr>
          <w:b/>
          <w:bCs/>
          <w:sz w:val="28"/>
          <w:szCs w:val="28"/>
        </w:rPr>
        <w:t xml:space="preserve"> </w:t>
      </w:r>
      <w:r w:rsidRPr="00B116F2">
        <w:rPr>
          <w:bCs/>
          <w:sz w:val="28"/>
          <w:szCs w:val="28"/>
        </w:rPr>
        <w:t>Фенологические фазы растений</w:t>
      </w:r>
    </w:p>
    <w:p w:rsidR="00F22D4F" w:rsidRPr="00B116F2" w:rsidRDefault="00F22D4F" w:rsidP="00F22D4F">
      <w:pPr>
        <w:rPr>
          <w:sz w:val="28"/>
          <w:szCs w:val="28"/>
        </w:rPr>
      </w:pPr>
    </w:p>
    <w:tbl>
      <w:tblPr>
        <w:tblW w:w="10297" w:type="dxa"/>
        <w:tblInd w:w="40" w:type="dxa"/>
        <w:tblLayout w:type="fixed"/>
        <w:tblCellMar>
          <w:left w:w="40" w:type="dxa"/>
          <w:right w:w="40" w:type="dxa"/>
        </w:tblCellMar>
        <w:tblLook w:val="0000" w:firstRow="0" w:lastRow="0" w:firstColumn="0" w:lastColumn="0" w:noHBand="0" w:noVBand="0"/>
      </w:tblPr>
      <w:tblGrid>
        <w:gridCol w:w="7088"/>
        <w:gridCol w:w="2126"/>
        <w:gridCol w:w="1083"/>
      </w:tblGrid>
      <w:tr w:rsidR="00F22D4F" w:rsidRPr="00B116F2" w:rsidTr="00F22D4F">
        <w:trPr>
          <w:trHeight w:val="741"/>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b/>
                <w:sz w:val="28"/>
                <w:szCs w:val="28"/>
              </w:rPr>
            </w:pPr>
            <w:r w:rsidRPr="00B116F2">
              <w:rPr>
                <w:b/>
                <w:bCs/>
                <w:sz w:val="28"/>
                <w:szCs w:val="28"/>
              </w:rPr>
              <w:t>Фенологические фазы</w:t>
            </w:r>
          </w:p>
        </w:tc>
        <w:tc>
          <w:tcPr>
            <w:tcW w:w="3209" w:type="dxa"/>
            <w:gridSpan w:val="2"/>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b/>
                <w:sz w:val="28"/>
                <w:szCs w:val="28"/>
              </w:rPr>
            </w:pPr>
            <w:r w:rsidRPr="00B116F2">
              <w:rPr>
                <w:b/>
                <w:sz w:val="28"/>
                <w:szCs w:val="28"/>
              </w:rPr>
              <w:t xml:space="preserve">Условные </w:t>
            </w:r>
            <w:r w:rsidRPr="00B116F2">
              <w:rPr>
                <w:b/>
                <w:bCs/>
                <w:spacing w:val="-2"/>
                <w:sz w:val="28"/>
                <w:szCs w:val="28"/>
              </w:rPr>
              <w:t>обозначения</w:t>
            </w:r>
          </w:p>
        </w:tc>
      </w:tr>
      <w:tr w:rsidR="00F22D4F" w:rsidRPr="00B116F2" w:rsidTr="00F22D4F">
        <w:trPr>
          <w:trHeight w:val="310"/>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z w:val="28"/>
                <w:szCs w:val="28"/>
              </w:rPr>
              <w:t>Вегетация до цветения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вег.</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w:t>
            </w:r>
          </w:p>
        </w:tc>
      </w:tr>
      <w:tr w:rsidR="00F22D4F" w:rsidRPr="00B116F2" w:rsidTr="00F22D4F">
        <w:trPr>
          <w:trHeight w:val="400"/>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z w:val="28"/>
                <w:szCs w:val="28"/>
              </w:rPr>
              <w:t>Бутонизация (у злаков и осок - колошение)</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pacing w:val="-5"/>
                <w:sz w:val="28"/>
                <w:szCs w:val="28"/>
              </w:rPr>
              <w:t>бут.кшн.</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w:t>
            </w:r>
          </w:p>
        </w:tc>
      </w:tr>
      <w:tr w:rsidR="00F22D4F" w:rsidRPr="00B116F2" w:rsidTr="00F22D4F">
        <w:trPr>
          <w:trHeight w:val="265"/>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z w:val="28"/>
                <w:szCs w:val="28"/>
              </w:rPr>
              <w:t>Начало цветения и спороношения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pacing w:val="-3"/>
                <w:sz w:val="28"/>
                <w:szCs w:val="28"/>
              </w:rPr>
              <w:t>зацв.,сп.</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lang w:val="en-US"/>
              </w:rPr>
            </w:pPr>
            <w:r w:rsidRPr="00B116F2">
              <w:rPr>
                <w:sz w:val="28"/>
                <w:szCs w:val="28"/>
                <w:rtl/>
                <w:lang w:bidi="he-IL"/>
              </w:rPr>
              <w:t>ך</w:t>
            </w:r>
          </w:p>
        </w:tc>
      </w:tr>
      <w:tr w:rsidR="00F22D4F" w:rsidRPr="00B116F2" w:rsidTr="00F22D4F">
        <w:trPr>
          <w:trHeight w:val="340"/>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z w:val="28"/>
                <w:szCs w:val="28"/>
              </w:rPr>
              <w:t xml:space="preserve">Полное цветение и </w:t>
            </w:r>
            <w:r w:rsidRPr="00B116F2">
              <w:rPr>
                <w:sz w:val="28"/>
                <w:szCs w:val="28"/>
                <w:lang w:val="en-US"/>
              </w:rPr>
              <w:t>c</w:t>
            </w:r>
            <w:r w:rsidRPr="00B116F2">
              <w:rPr>
                <w:sz w:val="28"/>
                <w:szCs w:val="28"/>
              </w:rPr>
              <w:t>пороношение</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bCs/>
                <w:sz w:val="28"/>
                <w:szCs w:val="28"/>
              </w:rPr>
              <w:t>цв., сп</w:t>
            </w:r>
            <w:r w:rsidRPr="00B116F2">
              <w:rPr>
                <w:b/>
                <w:bCs/>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о</w:t>
            </w:r>
          </w:p>
        </w:tc>
      </w:tr>
      <w:tr w:rsidR="00F22D4F" w:rsidRPr="00B116F2" w:rsidTr="00F22D4F">
        <w:trPr>
          <w:trHeight w:val="289"/>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z w:val="28"/>
                <w:szCs w:val="28"/>
              </w:rPr>
              <w:t>Отцветание и конец спороношения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bCs/>
                <w:sz w:val="28"/>
                <w:szCs w:val="28"/>
              </w:rPr>
              <w:t>отцв.. ксн.</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bCs/>
                <w:sz w:val="28"/>
                <w:szCs w:val="28"/>
              </w:rPr>
              <w:t>с</w:t>
            </w:r>
          </w:p>
        </w:tc>
      </w:tr>
      <w:tr w:rsidR="00F22D4F" w:rsidRPr="00B116F2" w:rsidTr="00F22D4F">
        <w:trPr>
          <w:trHeight w:val="364"/>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z w:val="28"/>
                <w:szCs w:val="28"/>
              </w:rPr>
              <w:t>Созревание семян (плодов) и спор</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bCs/>
                <w:sz w:val="28"/>
                <w:szCs w:val="28"/>
              </w:rPr>
              <w:t>пл., сп.</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w:t>
            </w:r>
          </w:p>
        </w:tc>
      </w:tr>
      <w:tr w:rsidR="00F22D4F" w:rsidRPr="00B116F2" w:rsidTr="00F22D4F">
        <w:trPr>
          <w:trHeight w:val="741"/>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pacing w:val="-1"/>
                <w:sz w:val="28"/>
                <w:szCs w:val="28"/>
              </w:rPr>
              <w:t>Семена (плоды), а также споры созрели и осыпаются (опадают)</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осып.</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b/>
                <w:bCs/>
                <w:sz w:val="28"/>
                <w:szCs w:val="28"/>
              </w:rPr>
              <w:t>#</w:t>
            </w:r>
          </w:p>
        </w:tc>
      </w:tr>
      <w:tr w:rsidR="00F22D4F" w:rsidRPr="00B116F2" w:rsidTr="00F22D4F">
        <w:trPr>
          <w:trHeight w:val="741"/>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pacing w:val="-1"/>
                <w:sz w:val="28"/>
                <w:szCs w:val="28"/>
              </w:rPr>
              <w:t>Вегетация после цветения и спороношения (вторичная вегетация)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вт. вег.</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b/>
                <w:bCs/>
                <w:sz w:val="28"/>
                <w:szCs w:val="28"/>
              </w:rPr>
              <w:t>~</w:t>
            </w:r>
          </w:p>
        </w:tc>
      </w:tr>
    </w:tbl>
    <w:p w:rsidR="00F22D4F" w:rsidRPr="00B116F2" w:rsidRDefault="00F22D4F" w:rsidP="00F22D4F">
      <w:pPr>
        <w:shd w:val="clear" w:color="auto" w:fill="FFFFFF"/>
        <w:ind w:firstLine="567"/>
        <w:jc w:val="both"/>
        <w:rPr>
          <w:spacing w:val="-6"/>
          <w:sz w:val="28"/>
          <w:szCs w:val="28"/>
        </w:rPr>
      </w:pPr>
    </w:p>
    <w:p w:rsidR="00F22D4F" w:rsidRPr="00B116F2" w:rsidRDefault="00F22D4F" w:rsidP="00F22D4F">
      <w:pPr>
        <w:shd w:val="clear" w:color="auto" w:fill="FFFFFF"/>
        <w:spacing w:line="360" w:lineRule="auto"/>
        <w:ind w:firstLine="567"/>
        <w:jc w:val="both"/>
        <w:rPr>
          <w:sz w:val="28"/>
          <w:szCs w:val="28"/>
        </w:rPr>
      </w:pPr>
      <w:r w:rsidRPr="00B116F2">
        <w:rPr>
          <w:spacing w:val="-6"/>
          <w:sz w:val="28"/>
          <w:szCs w:val="28"/>
        </w:rPr>
        <w:t xml:space="preserve">Работа по профилю проводится следующим образом. По профилю на местности выделяют фитоценозы и в каждом закладывается </w:t>
      </w:r>
      <w:r w:rsidRPr="00B116F2">
        <w:rPr>
          <w:spacing w:val="-7"/>
          <w:sz w:val="28"/>
          <w:szCs w:val="28"/>
        </w:rPr>
        <w:t xml:space="preserve">и в </w:t>
      </w:r>
      <w:r>
        <w:rPr>
          <w:spacing w:val="-7"/>
          <w:sz w:val="28"/>
          <w:szCs w:val="28"/>
        </w:rPr>
        <w:t>рабочей тетради</w:t>
      </w:r>
      <w:r w:rsidRPr="00B116F2">
        <w:rPr>
          <w:spacing w:val="-7"/>
          <w:sz w:val="28"/>
          <w:szCs w:val="28"/>
        </w:rPr>
        <w:t xml:space="preserve"> описывается геоботаническая площадка по единой </w:t>
      </w:r>
      <w:r w:rsidRPr="00B116F2">
        <w:rPr>
          <w:sz w:val="28"/>
          <w:szCs w:val="28"/>
        </w:rPr>
        <w:t xml:space="preserve">для каждого звена вышеизложенной </w:t>
      </w:r>
      <w:r w:rsidRPr="00B116F2">
        <w:rPr>
          <w:spacing w:val="-4"/>
          <w:sz w:val="28"/>
          <w:szCs w:val="28"/>
        </w:rPr>
        <w:t xml:space="preserve">методике. Измерение протяженности фитоценозов проводит один из </w:t>
      </w:r>
      <w:r w:rsidRPr="00B116F2">
        <w:rPr>
          <w:sz w:val="28"/>
          <w:szCs w:val="28"/>
        </w:rPr>
        <w:t xml:space="preserve">членов звена путем подсчета шагов (предварительно длина шага ведущего измерение должна быть хорошо вымерена). Каждый </w:t>
      </w:r>
      <w:r w:rsidRPr="00B116F2">
        <w:rPr>
          <w:spacing w:val="-6"/>
          <w:sz w:val="28"/>
          <w:szCs w:val="28"/>
        </w:rPr>
        <w:t xml:space="preserve">выделенный по линии профиля фитоценоз (ассоциация) отмечается от </w:t>
      </w:r>
      <w:r w:rsidRPr="00B116F2">
        <w:rPr>
          <w:spacing w:val="-3"/>
          <w:sz w:val="28"/>
          <w:szCs w:val="28"/>
        </w:rPr>
        <w:t xml:space="preserve">начала профиля соответственно точками 1, 2, 3 и т. д. </w:t>
      </w:r>
    </w:p>
    <w:p w:rsidR="00F22D4F" w:rsidRPr="00B116F2" w:rsidRDefault="00F22D4F" w:rsidP="00F22D4F">
      <w:pPr>
        <w:spacing w:line="360" w:lineRule="auto"/>
        <w:ind w:firstLine="709"/>
        <w:jc w:val="both"/>
        <w:rPr>
          <w:b/>
          <w:sz w:val="28"/>
          <w:szCs w:val="28"/>
        </w:rPr>
      </w:pPr>
      <w:r w:rsidRPr="00B116F2">
        <w:rPr>
          <w:b/>
          <w:sz w:val="28"/>
          <w:szCs w:val="28"/>
        </w:rPr>
        <w:t>3 Содержание отчета</w:t>
      </w:r>
    </w:p>
    <w:p w:rsidR="00F22D4F" w:rsidRDefault="00F22D4F" w:rsidP="00F22D4F">
      <w:pPr>
        <w:shd w:val="clear" w:color="auto" w:fill="FFFFFF"/>
        <w:spacing w:line="360" w:lineRule="auto"/>
        <w:ind w:firstLine="709"/>
        <w:jc w:val="both"/>
        <w:rPr>
          <w:sz w:val="28"/>
          <w:szCs w:val="28"/>
        </w:rPr>
      </w:pPr>
      <w:r>
        <w:rPr>
          <w:sz w:val="28"/>
          <w:szCs w:val="28"/>
        </w:rPr>
        <w:t>Р</w:t>
      </w:r>
      <w:r w:rsidRPr="00B116F2">
        <w:rPr>
          <w:sz w:val="28"/>
          <w:szCs w:val="28"/>
        </w:rPr>
        <w:t>абота выполняется в рабочей тетради, которая является зачетным документом. Форма представления отчета</w:t>
      </w:r>
      <w:r>
        <w:rPr>
          <w:sz w:val="28"/>
          <w:szCs w:val="28"/>
        </w:rPr>
        <w:t>:</w:t>
      </w:r>
    </w:p>
    <w:p w:rsidR="00F22D4F" w:rsidRDefault="00F22D4F" w:rsidP="00F22D4F">
      <w:pPr>
        <w:jc w:val="center"/>
        <w:rPr>
          <w:b/>
          <w:sz w:val="24"/>
          <w:szCs w:val="28"/>
        </w:rPr>
      </w:pPr>
    </w:p>
    <w:p w:rsidR="00F22D4F" w:rsidRPr="007E0787" w:rsidRDefault="00F22D4F" w:rsidP="00F22D4F">
      <w:pPr>
        <w:jc w:val="center"/>
        <w:rPr>
          <w:b/>
          <w:sz w:val="28"/>
          <w:szCs w:val="28"/>
        </w:rPr>
      </w:pPr>
      <w:r w:rsidRPr="007E0787">
        <w:rPr>
          <w:b/>
          <w:sz w:val="28"/>
          <w:szCs w:val="28"/>
        </w:rPr>
        <w:t xml:space="preserve">Описание лесных ассоциаций </w:t>
      </w:r>
    </w:p>
    <w:p w:rsidR="00F22D4F" w:rsidRPr="007E0787" w:rsidRDefault="00F22D4F" w:rsidP="00F22D4F">
      <w:pPr>
        <w:rPr>
          <w:sz w:val="24"/>
          <w:szCs w:val="28"/>
        </w:rPr>
      </w:pPr>
      <w:r w:rsidRPr="007E0787">
        <w:rPr>
          <w:sz w:val="24"/>
          <w:szCs w:val="28"/>
        </w:rPr>
        <w:t>Дата: _______________________________________________________________________</w:t>
      </w:r>
      <w:r>
        <w:rPr>
          <w:sz w:val="24"/>
          <w:szCs w:val="28"/>
        </w:rPr>
        <w:t>________</w:t>
      </w:r>
    </w:p>
    <w:p w:rsidR="00F22D4F" w:rsidRPr="007E0787" w:rsidRDefault="00F22D4F" w:rsidP="00F22D4F">
      <w:pPr>
        <w:jc w:val="both"/>
        <w:rPr>
          <w:sz w:val="24"/>
          <w:szCs w:val="28"/>
        </w:rPr>
      </w:pPr>
      <w:r w:rsidRPr="007E0787">
        <w:rPr>
          <w:sz w:val="24"/>
          <w:szCs w:val="28"/>
        </w:rPr>
        <w:t>Название ассоциации: ________________________</w:t>
      </w:r>
      <w:r>
        <w:rPr>
          <w:sz w:val="24"/>
          <w:szCs w:val="28"/>
        </w:rPr>
        <w:t>_________________________________________</w:t>
      </w:r>
    </w:p>
    <w:p w:rsidR="00F22D4F" w:rsidRPr="007E0787" w:rsidRDefault="00F22D4F" w:rsidP="00F22D4F">
      <w:pPr>
        <w:jc w:val="both"/>
        <w:rPr>
          <w:sz w:val="24"/>
          <w:szCs w:val="28"/>
        </w:rPr>
      </w:pPr>
      <w:r w:rsidRPr="007E0787">
        <w:rPr>
          <w:sz w:val="24"/>
          <w:szCs w:val="28"/>
        </w:rPr>
        <w:t>Географическое положение:____________________________________________________</w:t>
      </w:r>
      <w:r>
        <w:rPr>
          <w:sz w:val="24"/>
          <w:szCs w:val="28"/>
        </w:rPr>
        <w:t>________</w:t>
      </w:r>
    </w:p>
    <w:p w:rsidR="00F22D4F" w:rsidRPr="007E0787" w:rsidRDefault="00F22D4F" w:rsidP="00F22D4F">
      <w:pPr>
        <w:jc w:val="both"/>
        <w:rPr>
          <w:sz w:val="24"/>
          <w:szCs w:val="28"/>
        </w:rPr>
      </w:pPr>
      <w:r w:rsidRPr="007E0787">
        <w:rPr>
          <w:sz w:val="24"/>
          <w:szCs w:val="28"/>
        </w:rPr>
        <w:t>Характер рельефа: ___________________________________________________________</w:t>
      </w:r>
      <w:r>
        <w:rPr>
          <w:sz w:val="24"/>
          <w:szCs w:val="28"/>
        </w:rPr>
        <w:t>_________</w:t>
      </w:r>
    </w:p>
    <w:p w:rsidR="00F22D4F" w:rsidRPr="007E0787" w:rsidRDefault="00F22D4F" w:rsidP="00F22D4F">
      <w:pPr>
        <w:rPr>
          <w:sz w:val="24"/>
          <w:szCs w:val="28"/>
        </w:rPr>
      </w:pPr>
      <w:r w:rsidRPr="007E0787">
        <w:rPr>
          <w:sz w:val="24"/>
          <w:szCs w:val="28"/>
        </w:rPr>
        <w:t>Почва: ______________________________________________________________________</w:t>
      </w:r>
      <w:r>
        <w:rPr>
          <w:sz w:val="24"/>
          <w:szCs w:val="28"/>
        </w:rPr>
        <w:t>________</w:t>
      </w:r>
    </w:p>
    <w:p w:rsidR="00F22D4F" w:rsidRDefault="00F22D4F" w:rsidP="00F22D4F">
      <w:pPr>
        <w:jc w:val="center"/>
        <w:rPr>
          <w:b/>
          <w:sz w:val="24"/>
          <w:szCs w:val="28"/>
        </w:rPr>
      </w:pPr>
    </w:p>
    <w:p w:rsidR="00F22D4F" w:rsidRPr="007E0787" w:rsidRDefault="00F22D4F" w:rsidP="00F22D4F">
      <w:pPr>
        <w:jc w:val="center"/>
        <w:rPr>
          <w:b/>
          <w:sz w:val="24"/>
          <w:szCs w:val="28"/>
        </w:rPr>
      </w:pPr>
      <w:r w:rsidRPr="007E0787">
        <w:rPr>
          <w:b/>
          <w:sz w:val="24"/>
          <w:szCs w:val="28"/>
        </w:rPr>
        <w:t>Характеристика древесного яруса</w:t>
      </w:r>
    </w:p>
    <w:p w:rsidR="00F22D4F" w:rsidRPr="007E0787" w:rsidRDefault="00F22D4F" w:rsidP="00F22D4F">
      <w:pPr>
        <w:jc w:val="center"/>
        <w:rPr>
          <w:sz w:val="24"/>
          <w:szCs w:val="28"/>
        </w:rPr>
      </w:pPr>
    </w:p>
    <w:tbl>
      <w:tblPr>
        <w:tblStyle w:val="aff1"/>
        <w:tblW w:w="0" w:type="auto"/>
        <w:tblLook w:val="01E0" w:firstRow="1" w:lastRow="1" w:firstColumn="1" w:lastColumn="1" w:noHBand="0" w:noVBand="0"/>
      </w:tblPr>
      <w:tblGrid>
        <w:gridCol w:w="640"/>
        <w:gridCol w:w="2729"/>
        <w:gridCol w:w="1417"/>
        <w:gridCol w:w="1125"/>
        <w:gridCol w:w="1073"/>
        <w:gridCol w:w="1073"/>
        <w:gridCol w:w="1073"/>
        <w:gridCol w:w="1073"/>
      </w:tblGrid>
      <w:tr w:rsidR="00F22D4F" w:rsidRPr="007E0787" w:rsidTr="008608B2">
        <w:tc>
          <w:tcPr>
            <w:tcW w:w="640" w:type="dxa"/>
            <w:vMerge w:val="restart"/>
          </w:tcPr>
          <w:p w:rsidR="00F22D4F" w:rsidRPr="007E0787" w:rsidRDefault="00F22D4F" w:rsidP="008608B2">
            <w:pPr>
              <w:jc w:val="center"/>
              <w:rPr>
                <w:sz w:val="24"/>
                <w:szCs w:val="28"/>
              </w:rPr>
            </w:pPr>
            <w:r w:rsidRPr="007E0787">
              <w:rPr>
                <w:sz w:val="24"/>
                <w:szCs w:val="28"/>
              </w:rPr>
              <w:t>№ п/п</w:t>
            </w:r>
          </w:p>
        </w:tc>
        <w:tc>
          <w:tcPr>
            <w:tcW w:w="2729" w:type="dxa"/>
            <w:vMerge w:val="restart"/>
          </w:tcPr>
          <w:p w:rsidR="00F22D4F" w:rsidRPr="007E0787" w:rsidRDefault="00F22D4F" w:rsidP="008608B2">
            <w:pPr>
              <w:jc w:val="center"/>
              <w:rPr>
                <w:sz w:val="24"/>
                <w:szCs w:val="28"/>
              </w:rPr>
            </w:pPr>
            <w:r w:rsidRPr="007E0787">
              <w:rPr>
                <w:sz w:val="24"/>
                <w:szCs w:val="28"/>
              </w:rPr>
              <w:t>Название породы</w:t>
            </w:r>
          </w:p>
        </w:tc>
        <w:tc>
          <w:tcPr>
            <w:tcW w:w="1417" w:type="dxa"/>
            <w:vMerge w:val="restart"/>
          </w:tcPr>
          <w:p w:rsidR="00F22D4F" w:rsidRPr="007E0787" w:rsidRDefault="00F22D4F" w:rsidP="008608B2">
            <w:pPr>
              <w:jc w:val="center"/>
              <w:rPr>
                <w:sz w:val="24"/>
                <w:szCs w:val="28"/>
              </w:rPr>
            </w:pPr>
            <w:r w:rsidRPr="007E0787">
              <w:rPr>
                <w:sz w:val="24"/>
                <w:szCs w:val="28"/>
              </w:rPr>
              <w:t>Количество стволов</w:t>
            </w:r>
          </w:p>
        </w:tc>
        <w:tc>
          <w:tcPr>
            <w:tcW w:w="1125" w:type="dxa"/>
            <w:vMerge w:val="restart"/>
          </w:tcPr>
          <w:p w:rsidR="00F22D4F" w:rsidRPr="007E0787" w:rsidRDefault="00F22D4F" w:rsidP="008608B2">
            <w:pPr>
              <w:jc w:val="center"/>
              <w:rPr>
                <w:sz w:val="24"/>
                <w:szCs w:val="28"/>
              </w:rPr>
            </w:pPr>
            <w:r w:rsidRPr="007E0787">
              <w:rPr>
                <w:sz w:val="24"/>
                <w:szCs w:val="28"/>
              </w:rPr>
              <w:t>Возраст</w:t>
            </w:r>
          </w:p>
        </w:tc>
        <w:tc>
          <w:tcPr>
            <w:tcW w:w="2146" w:type="dxa"/>
            <w:gridSpan w:val="2"/>
          </w:tcPr>
          <w:p w:rsidR="00F22D4F" w:rsidRPr="007E0787" w:rsidRDefault="00F22D4F" w:rsidP="008608B2">
            <w:pPr>
              <w:jc w:val="center"/>
              <w:rPr>
                <w:sz w:val="24"/>
                <w:szCs w:val="28"/>
              </w:rPr>
            </w:pPr>
            <w:r w:rsidRPr="007E0787">
              <w:rPr>
                <w:sz w:val="24"/>
                <w:szCs w:val="28"/>
              </w:rPr>
              <w:t>Высоты, м</w:t>
            </w:r>
          </w:p>
        </w:tc>
        <w:tc>
          <w:tcPr>
            <w:tcW w:w="2146" w:type="dxa"/>
            <w:gridSpan w:val="2"/>
          </w:tcPr>
          <w:p w:rsidR="00F22D4F" w:rsidRPr="007E0787" w:rsidRDefault="00F22D4F" w:rsidP="008608B2">
            <w:pPr>
              <w:jc w:val="center"/>
              <w:rPr>
                <w:sz w:val="24"/>
                <w:szCs w:val="28"/>
              </w:rPr>
            </w:pPr>
            <w:r w:rsidRPr="007E0787">
              <w:rPr>
                <w:sz w:val="24"/>
                <w:szCs w:val="28"/>
              </w:rPr>
              <w:t>Диаметр, см</w:t>
            </w:r>
          </w:p>
        </w:tc>
      </w:tr>
      <w:tr w:rsidR="00F22D4F" w:rsidRPr="007E0787" w:rsidTr="008608B2">
        <w:tc>
          <w:tcPr>
            <w:tcW w:w="640" w:type="dxa"/>
            <w:vMerge/>
          </w:tcPr>
          <w:p w:rsidR="00F22D4F" w:rsidRPr="007E0787" w:rsidRDefault="00F22D4F" w:rsidP="008608B2">
            <w:pPr>
              <w:jc w:val="center"/>
              <w:rPr>
                <w:sz w:val="24"/>
                <w:szCs w:val="28"/>
              </w:rPr>
            </w:pPr>
          </w:p>
        </w:tc>
        <w:tc>
          <w:tcPr>
            <w:tcW w:w="2729" w:type="dxa"/>
            <w:vMerge/>
          </w:tcPr>
          <w:p w:rsidR="00F22D4F" w:rsidRPr="007E0787" w:rsidRDefault="00F22D4F" w:rsidP="008608B2">
            <w:pPr>
              <w:jc w:val="center"/>
              <w:rPr>
                <w:sz w:val="24"/>
                <w:szCs w:val="28"/>
              </w:rPr>
            </w:pPr>
          </w:p>
        </w:tc>
        <w:tc>
          <w:tcPr>
            <w:tcW w:w="1417" w:type="dxa"/>
            <w:vMerge/>
          </w:tcPr>
          <w:p w:rsidR="00F22D4F" w:rsidRPr="007E0787" w:rsidRDefault="00F22D4F" w:rsidP="008608B2">
            <w:pPr>
              <w:jc w:val="center"/>
              <w:rPr>
                <w:sz w:val="24"/>
                <w:szCs w:val="28"/>
              </w:rPr>
            </w:pPr>
          </w:p>
        </w:tc>
        <w:tc>
          <w:tcPr>
            <w:tcW w:w="1125" w:type="dxa"/>
            <w:vMerge/>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lang w:val="en-US"/>
              </w:rPr>
            </w:pPr>
            <w:r w:rsidRPr="007E0787">
              <w:rPr>
                <w:sz w:val="24"/>
                <w:szCs w:val="28"/>
                <w:lang w:val="en-US"/>
              </w:rPr>
              <w:t>h</w:t>
            </w:r>
          </w:p>
        </w:tc>
        <w:tc>
          <w:tcPr>
            <w:tcW w:w="1073" w:type="dxa"/>
          </w:tcPr>
          <w:p w:rsidR="00F22D4F" w:rsidRPr="007E0787" w:rsidRDefault="00F22D4F" w:rsidP="008608B2">
            <w:pPr>
              <w:jc w:val="center"/>
              <w:rPr>
                <w:sz w:val="24"/>
                <w:szCs w:val="28"/>
                <w:lang w:val="en-US"/>
              </w:rPr>
            </w:pPr>
            <w:r w:rsidRPr="007E0787">
              <w:rPr>
                <w:sz w:val="24"/>
                <w:szCs w:val="28"/>
                <w:lang w:val="en-US"/>
              </w:rPr>
              <w:t>h max</w:t>
            </w:r>
          </w:p>
        </w:tc>
        <w:tc>
          <w:tcPr>
            <w:tcW w:w="1073" w:type="dxa"/>
          </w:tcPr>
          <w:p w:rsidR="00F22D4F" w:rsidRPr="007E0787" w:rsidRDefault="00F22D4F" w:rsidP="008608B2">
            <w:pPr>
              <w:jc w:val="center"/>
              <w:rPr>
                <w:sz w:val="24"/>
                <w:szCs w:val="28"/>
                <w:lang w:val="en-US"/>
              </w:rPr>
            </w:pPr>
            <w:r w:rsidRPr="007E0787">
              <w:rPr>
                <w:sz w:val="24"/>
                <w:szCs w:val="28"/>
                <w:lang w:val="en-US"/>
              </w:rPr>
              <w:t>d</w:t>
            </w:r>
          </w:p>
        </w:tc>
        <w:tc>
          <w:tcPr>
            <w:tcW w:w="1073" w:type="dxa"/>
          </w:tcPr>
          <w:p w:rsidR="00F22D4F" w:rsidRPr="007E0787" w:rsidRDefault="00F22D4F" w:rsidP="008608B2">
            <w:pPr>
              <w:jc w:val="center"/>
              <w:rPr>
                <w:sz w:val="24"/>
                <w:szCs w:val="28"/>
                <w:lang w:val="en-US"/>
              </w:rPr>
            </w:pPr>
            <w:r w:rsidRPr="007E0787">
              <w:rPr>
                <w:sz w:val="24"/>
                <w:szCs w:val="28"/>
                <w:lang w:val="en-US"/>
              </w:rPr>
              <w:t>d max</w:t>
            </w:r>
          </w:p>
        </w:tc>
      </w:tr>
      <w:tr w:rsidR="00F22D4F" w:rsidRPr="007E0787" w:rsidTr="008608B2">
        <w:tc>
          <w:tcPr>
            <w:tcW w:w="640" w:type="dxa"/>
          </w:tcPr>
          <w:p w:rsidR="00F22D4F" w:rsidRPr="007E0787" w:rsidRDefault="00F22D4F" w:rsidP="008608B2">
            <w:pPr>
              <w:jc w:val="center"/>
              <w:rPr>
                <w:sz w:val="24"/>
                <w:szCs w:val="28"/>
                <w:lang w:val="en-US"/>
              </w:rPr>
            </w:pPr>
            <w:r w:rsidRPr="007E0787">
              <w:rPr>
                <w:sz w:val="24"/>
                <w:szCs w:val="28"/>
                <w:lang w:val="en-US"/>
              </w:rPr>
              <w:t>1</w:t>
            </w:r>
          </w:p>
        </w:tc>
        <w:tc>
          <w:tcPr>
            <w:tcW w:w="2729" w:type="dxa"/>
          </w:tcPr>
          <w:p w:rsidR="00F22D4F" w:rsidRPr="007E0787" w:rsidRDefault="00F22D4F" w:rsidP="008608B2">
            <w:pPr>
              <w:rPr>
                <w:sz w:val="24"/>
                <w:szCs w:val="28"/>
              </w:rPr>
            </w:pPr>
            <w:r w:rsidRPr="007E0787">
              <w:rPr>
                <w:sz w:val="24"/>
                <w:szCs w:val="28"/>
              </w:rPr>
              <w:t>Сосна обыкновенная</w:t>
            </w:r>
          </w:p>
        </w:tc>
        <w:tc>
          <w:tcPr>
            <w:tcW w:w="1417" w:type="dxa"/>
          </w:tcPr>
          <w:p w:rsidR="00F22D4F" w:rsidRPr="007E0787" w:rsidRDefault="00F22D4F" w:rsidP="008608B2">
            <w:pPr>
              <w:jc w:val="center"/>
              <w:rPr>
                <w:sz w:val="24"/>
                <w:szCs w:val="28"/>
              </w:rPr>
            </w:pPr>
            <w:r w:rsidRPr="007E0787">
              <w:rPr>
                <w:sz w:val="24"/>
                <w:szCs w:val="28"/>
              </w:rPr>
              <w:t>21</w:t>
            </w:r>
          </w:p>
        </w:tc>
        <w:tc>
          <w:tcPr>
            <w:tcW w:w="1125" w:type="dxa"/>
          </w:tcPr>
          <w:p w:rsidR="00F22D4F" w:rsidRPr="007E0787" w:rsidRDefault="00F22D4F" w:rsidP="008608B2">
            <w:pPr>
              <w:jc w:val="center"/>
              <w:rPr>
                <w:sz w:val="24"/>
                <w:szCs w:val="28"/>
              </w:rPr>
            </w:pPr>
            <w:r w:rsidRPr="007E0787">
              <w:rPr>
                <w:sz w:val="24"/>
                <w:szCs w:val="28"/>
              </w:rPr>
              <w:t>35</w:t>
            </w:r>
          </w:p>
        </w:tc>
        <w:tc>
          <w:tcPr>
            <w:tcW w:w="1073" w:type="dxa"/>
          </w:tcPr>
          <w:p w:rsidR="00F22D4F" w:rsidRPr="007E0787" w:rsidRDefault="00F22D4F" w:rsidP="008608B2">
            <w:pPr>
              <w:jc w:val="center"/>
              <w:rPr>
                <w:sz w:val="24"/>
                <w:szCs w:val="28"/>
              </w:rPr>
            </w:pPr>
            <w:r w:rsidRPr="007E0787">
              <w:rPr>
                <w:sz w:val="24"/>
                <w:szCs w:val="28"/>
              </w:rPr>
              <w:t>18</w:t>
            </w:r>
          </w:p>
        </w:tc>
        <w:tc>
          <w:tcPr>
            <w:tcW w:w="1073" w:type="dxa"/>
          </w:tcPr>
          <w:p w:rsidR="00F22D4F" w:rsidRPr="007E0787" w:rsidRDefault="00F22D4F" w:rsidP="008608B2">
            <w:pPr>
              <w:jc w:val="center"/>
              <w:rPr>
                <w:sz w:val="24"/>
                <w:szCs w:val="28"/>
              </w:rPr>
            </w:pPr>
            <w:r w:rsidRPr="007E0787">
              <w:rPr>
                <w:sz w:val="24"/>
                <w:szCs w:val="28"/>
              </w:rPr>
              <w:t>22</w:t>
            </w:r>
          </w:p>
        </w:tc>
        <w:tc>
          <w:tcPr>
            <w:tcW w:w="1073" w:type="dxa"/>
          </w:tcPr>
          <w:p w:rsidR="00F22D4F" w:rsidRPr="007E0787" w:rsidRDefault="00F22D4F" w:rsidP="008608B2">
            <w:pPr>
              <w:jc w:val="center"/>
              <w:rPr>
                <w:sz w:val="24"/>
                <w:szCs w:val="28"/>
              </w:rPr>
            </w:pPr>
            <w:r w:rsidRPr="007E0787">
              <w:rPr>
                <w:sz w:val="24"/>
                <w:szCs w:val="28"/>
              </w:rPr>
              <w:t>20</w:t>
            </w:r>
          </w:p>
        </w:tc>
        <w:tc>
          <w:tcPr>
            <w:tcW w:w="1073" w:type="dxa"/>
          </w:tcPr>
          <w:p w:rsidR="00F22D4F" w:rsidRPr="007E0787" w:rsidRDefault="00F22D4F" w:rsidP="008608B2">
            <w:pPr>
              <w:jc w:val="center"/>
              <w:rPr>
                <w:sz w:val="24"/>
                <w:szCs w:val="28"/>
              </w:rPr>
            </w:pPr>
            <w:r w:rsidRPr="007E0787">
              <w:rPr>
                <w:sz w:val="24"/>
                <w:szCs w:val="28"/>
              </w:rPr>
              <w:t>30</w:t>
            </w:r>
          </w:p>
        </w:tc>
      </w:tr>
      <w:tr w:rsidR="00F22D4F" w:rsidRPr="007E0787" w:rsidTr="008608B2">
        <w:tc>
          <w:tcPr>
            <w:tcW w:w="640" w:type="dxa"/>
          </w:tcPr>
          <w:p w:rsidR="00F22D4F" w:rsidRPr="007E0787" w:rsidRDefault="00F22D4F" w:rsidP="008608B2">
            <w:pPr>
              <w:jc w:val="center"/>
              <w:rPr>
                <w:sz w:val="24"/>
                <w:szCs w:val="28"/>
                <w:lang w:val="en-US"/>
              </w:rPr>
            </w:pPr>
            <w:r w:rsidRPr="007E0787">
              <w:rPr>
                <w:sz w:val="24"/>
                <w:szCs w:val="28"/>
                <w:lang w:val="en-US"/>
              </w:rPr>
              <w:t>2</w:t>
            </w:r>
          </w:p>
        </w:tc>
        <w:tc>
          <w:tcPr>
            <w:tcW w:w="2729" w:type="dxa"/>
          </w:tcPr>
          <w:p w:rsidR="00F22D4F" w:rsidRPr="007E0787" w:rsidRDefault="00F22D4F" w:rsidP="008608B2">
            <w:pPr>
              <w:rPr>
                <w:sz w:val="24"/>
                <w:szCs w:val="28"/>
              </w:rPr>
            </w:pPr>
          </w:p>
        </w:tc>
        <w:tc>
          <w:tcPr>
            <w:tcW w:w="1417" w:type="dxa"/>
          </w:tcPr>
          <w:p w:rsidR="00F22D4F" w:rsidRPr="007E0787" w:rsidRDefault="00F22D4F" w:rsidP="008608B2">
            <w:pPr>
              <w:jc w:val="center"/>
              <w:rPr>
                <w:sz w:val="24"/>
                <w:szCs w:val="28"/>
              </w:rPr>
            </w:pPr>
          </w:p>
        </w:tc>
        <w:tc>
          <w:tcPr>
            <w:tcW w:w="1125" w:type="dxa"/>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rPr>
            </w:pPr>
          </w:p>
        </w:tc>
      </w:tr>
    </w:tbl>
    <w:p w:rsidR="00F22D4F" w:rsidRPr="007E0787" w:rsidRDefault="00F22D4F" w:rsidP="00F22D4F">
      <w:pPr>
        <w:rPr>
          <w:sz w:val="24"/>
          <w:szCs w:val="28"/>
        </w:rPr>
      </w:pPr>
    </w:p>
    <w:p w:rsidR="00F22D4F" w:rsidRPr="007E0787" w:rsidRDefault="00F22D4F" w:rsidP="00F22D4F">
      <w:pPr>
        <w:jc w:val="center"/>
        <w:rPr>
          <w:b/>
          <w:sz w:val="24"/>
          <w:szCs w:val="28"/>
        </w:rPr>
      </w:pPr>
      <w:r w:rsidRPr="007E0787">
        <w:rPr>
          <w:b/>
          <w:sz w:val="24"/>
          <w:szCs w:val="28"/>
        </w:rPr>
        <w:t xml:space="preserve">Характеристика подроста </w:t>
      </w:r>
    </w:p>
    <w:p w:rsidR="00F22D4F" w:rsidRPr="007E0787" w:rsidRDefault="00F22D4F" w:rsidP="00F22D4F">
      <w:pPr>
        <w:jc w:val="center"/>
        <w:rPr>
          <w:sz w:val="24"/>
          <w:szCs w:val="28"/>
        </w:rPr>
      </w:pPr>
    </w:p>
    <w:tbl>
      <w:tblPr>
        <w:tblStyle w:val="aff1"/>
        <w:tblW w:w="0" w:type="auto"/>
        <w:tblLook w:val="01E0" w:firstRow="1" w:lastRow="1" w:firstColumn="1" w:lastColumn="1" w:noHBand="0" w:noVBand="0"/>
      </w:tblPr>
      <w:tblGrid>
        <w:gridCol w:w="648"/>
        <w:gridCol w:w="3429"/>
        <w:gridCol w:w="1510"/>
        <w:gridCol w:w="1510"/>
        <w:gridCol w:w="1510"/>
        <w:gridCol w:w="1510"/>
      </w:tblGrid>
      <w:tr w:rsidR="00F22D4F" w:rsidRPr="007E0787" w:rsidTr="008608B2">
        <w:tc>
          <w:tcPr>
            <w:tcW w:w="648" w:type="dxa"/>
          </w:tcPr>
          <w:p w:rsidR="00F22D4F" w:rsidRPr="007E0787" w:rsidRDefault="00F22D4F" w:rsidP="008608B2">
            <w:pPr>
              <w:jc w:val="center"/>
              <w:rPr>
                <w:sz w:val="24"/>
                <w:szCs w:val="28"/>
              </w:rPr>
            </w:pPr>
            <w:r w:rsidRPr="007E0787">
              <w:rPr>
                <w:sz w:val="24"/>
                <w:szCs w:val="28"/>
              </w:rPr>
              <w:t>№ п/п</w:t>
            </w:r>
          </w:p>
        </w:tc>
        <w:tc>
          <w:tcPr>
            <w:tcW w:w="3429" w:type="dxa"/>
          </w:tcPr>
          <w:p w:rsidR="00F22D4F" w:rsidRPr="007E0787" w:rsidRDefault="00F22D4F" w:rsidP="008608B2">
            <w:pPr>
              <w:jc w:val="center"/>
              <w:rPr>
                <w:sz w:val="24"/>
                <w:szCs w:val="28"/>
              </w:rPr>
            </w:pPr>
            <w:r w:rsidRPr="007E0787">
              <w:rPr>
                <w:sz w:val="24"/>
                <w:szCs w:val="28"/>
              </w:rPr>
              <w:t>Название породы</w:t>
            </w:r>
          </w:p>
        </w:tc>
        <w:tc>
          <w:tcPr>
            <w:tcW w:w="1510" w:type="dxa"/>
          </w:tcPr>
          <w:p w:rsidR="00F22D4F" w:rsidRPr="007E0787" w:rsidRDefault="00F22D4F" w:rsidP="008608B2">
            <w:pPr>
              <w:jc w:val="center"/>
              <w:rPr>
                <w:sz w:val="24"/>
                <w:szCs w:val="28"/>
              </w:rPr>
            </w:pPr>
            <w:r w:rsidRPr="007E0787">
              <w:rPr>
                <w:sz w:val="24"/>
                <w:szCs w:val="28"/>
              </w:rPr>
              <w:t xml:space="preserve">Количество экземпляров </w:t>
            </w:r>
          </w:p>
        </w:tc>
        <w:tc>
          <w:tcPr>
            <w:tcW w:w="1510" w:type="dxa"/>
          </w:tcPr>
          <w:p w:rsidR="00F22D4F" w:rsidRPr="007E0787" w:rsidRDefault="00F22D4F" w:rsidP="008608B2">
            <w:pPr>
              <w:jc w:val="center"/>
              <w:rPr>
                <w:sz w:val="24"/>
                <w:szCs w:val="28"/>
              </w:rPr>
            </w:pPr>
            <w:r w:rsidRPr="007E0787">
              <w:rPr>
                <w:sz w:val="24"/>
                <w:szCs w:val="28"/>
              </w:rPr>
              <w:t xml:space="preserve">Высота, см </w:t>
            </w:r>
          </w:p>
        </w:tc>
        <w:tc>
          <w:tcPr>
            <w:tcW w:w="1510" w:type="dxa"/>
          </w:tcPr>
          <w:p w:rsidR="00F22D4F" w:rsidRPr="007E0787" w:rsidRDefault="00F22D4F" w:rsidP="008608B2">
            <w:pPr>
              <w:jc w:val="center"/>
              <w:rPr>
                <w:sz w:val="24"/>
                <w:szCs w:val="28"/>
              </w:rPr>
            </w:pPr>
            <w:r w:rsidRPr="007E0787">
              <w:rPr>
                <w:sz w:val="24"/>
                <w:szCs w:val="28"/>
              </w:rPr>
              <w:t xml:space="preserve">Возраст </w:t>
            </w:r>
          </w:p>
        </w:tc>
        <w:tc>
          <w:tcPr>
            <w:tcW w:w="1510" w:type="dxa"/>
          </w:tcPr>
          <w:p w:rsidR="00F22D4F" w:rsidRPr="007E0787" w:rsidRDefault="00F22D4F" w:rsidP="008608B2">
            <w:pPr>
              <w:jc w:val="center"/>
              <w:rPr>
                <w:sz w:val="24"/>
                <w:szCs w:val="28"/>
              </w:rPr>
            </w:pPr>
            <w:r w:rsidRPr="007E0787">
              <w:rPr>
                <w:sz w:val="24"/>
                <w:szCs w:val="28"/>
              </w:rPr>
              <w:t xml:space="preserve">Всходы </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1</w:t>
            </w:r>
          </w:p>
        </w:tc>
        <w:tc>
          <w:tcPr>
            <w:tcW w:w="3429" w:type="dxa"/>
          </w:tcPr>
          <w:p w:rsidR="00F22D4F" w:rsidRPr="007E0787" w:rsidRDefault="00F22D4F" w:rsidP="008608B2">
            <w:pPr>
              <w:rPr>
                <w:sz w:val="24"/>
                <w:szCs w:val="28"/>
              </w:rPr>
            </w:pPr>
            <w:r w:rsidRPr="007E0787">
              <w:rPr>
                <w:sz w:val="24"/>
                <w:szCs w:val="28"/>
              </w:rPr>
              <w:t>Сосна обыкновенная</w:t>
            </w:r>
          </w:p>
        </w:tc>
        <w:tc>
          <w:tcPr>
            <w:tcW w:w="1510" w:type="dxa"/>
          </w:tcPr>
          <w:p w:rsidR="00F22D4F" w:rsidRPr="007E0787" w:rsidRDefault="00F22D4F" w:rsidP="008608B2">
            <w:pPr>
              <w:jc w:val="center"/>
              <w:rPr>
                <w:sz w:val="24"/>
                <w:szCs w:val="28"/>
              </w:rPr>
            </w:pPr>
            <w:r w:rsidRPr="007E0787">
              <w:rPr>
                <w:sz w:val="24"/>
                <w:szCs w:val="28"/>
              </w:rPr>
              <w:t>4</w:t>
            </w:r>
          </w:p>
        </w:tc>
        <w:tc>
          <w:tcPr>
            <w:tcW w:w="1510" w:type="dxa"/>
          </w:tcPr>
          <w:p w:rsidR="00F22D4F" w:rsidRPr="007E0787" w:rsidRDefault="00F22D4F" w:rsidP="008608B2">
            <w:pPr>
              <w:jc w:val="center"/>
              <w:rPr>
                <w:sz w:val="24"/>
                <w:szCs w:val="28"/>
              </w:rPr>
            </w:pPr>
            <w:r w:rsidRPr="007E0787">
              <w:rPr>
                <w:sz w:val="24"/>
                <w:szCs w:val="28"/>
              </w:rPr>
              <w:t>50</w:t>
            </w:r>
          </w:p>
        </w:tc>
        <w:tc>
          <w:tcPr>
            <w:tcW w:w="1510" w:type="dxa"/>
          </w:tcPr>
          <w:p w:rsidR="00F22D4F" w:rsidRPr="007E0787" w:rsidRDefault="00F22D4F" w:rsidP="008608B2">
            <w:pPr>
              <w:jc w:val="center"/>
              <w:rPr>
                <w:sz w:val="24"/>
                <w:szCs w:val="28"/>
              </w:rPr>
            </w:pPr>
            <w:r w:rsidRPr="007E0787">
              <w:rPr>
                <w:sz w:val="24"/>
                <w:szCs w:val="28"/>
              </w:rPr>
              <w:t>4</w:t>
            </w:r>
          </w:p>
        </w:tc>
        <w:tc>
          <w:tcPr>
            <w:tcW w:w="1510" w:type="dxa"/>
          </w:tcPr>
          <w:p w:rsidR="00F22D4F" w:rsidRPr="007E0787" w:rsidRDefault="00F22D4F" w:rsidP="008608B2">
            <w:pPr>
              <w:jc w:val="center"/>
              <w:rPr>
                <w:sz w:val="24"/>
                <w:szCs w:val="28"/>
              </w:rPr>
            </w:pPr>
            <w:r w:rsidRPr="007E0787">
              <w:rPr>
                <w:sz w:val="24"/>
                <w:szCs w:val="28"/>
              </w:rPr>
              <w:t>-</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2</w:t>
            </w:r>
          </w:p>
        </w:tc>
        <w:tc>
          <w:tcPr>
            <w:tcW w:w="3429" w:type="dxa"/>
          </w:tcPr>
          <w:p w:rsidR="00F22D4F" w:rsidRPr="007E0787" w:rsidRDefault="00F22D4F" w:rsidP="008608B2">
            <w:pPr>
              <w:rPr>
                <w:sz w:val="24"/>
                <w:szCs w:val="28"/>
              </w:rPr>
            </w:pPr>
          </w:p>
        </w:tc>
        <w:tc>
          <w:tcPr>
            <w:tcW w:w="1510" w:type="dxa"/>
          </w:tcPr>
          <w:p w:rsidR="00F22D4F" w:rsidRPr="007E0787" w:rsidRDefault="00F22D4F" w:rsidP="008608B2">
            <w:pPr>
              <w:jc w:val="center"/>
              <w:rPr>
                <w:sz w:val="24"/>
                <w:szCs w:val="28"/>
              </w:rPr>
            </w:pPr>
          </w:p>
        </w:tc>
        <w:tc>
          <w:tcPr>
            <w:tcW w:w="1510" w:type="dxa"/>
          </w:tcPr>
          <w:p w:rsidR="00F22D4F" w:rsidRPr="007E0787" w:rsidRDefault="00F22D4F" w:rsidP="008608B2">
            <w:pPr>
              <w:jc w:val="center"/>
              <w:rPr>
                <w:sz w:val="24"/>
                <w:szCs w:val="28"/>
              </w:rPr>
            </w:pPr>
          </w:p>
        </w:tc>
        <w:tc>
          <w:tcPr>
            <w:tcW w:w="1510" w:type="dxa"/>
          </w:tcPr>
          <w:p w:rsidR="00F22D4F" w:rsidRPr="007E0787" w:rsidRDefault="00F22D4F" w:rsidP="008608B2">
            <w:pPr>
              <w:jc w:val="center"/>
              <w:rPr>
                <w:sz w:val="24"/>
                <w:szCs w:val="28"/>
              </w:rPr>
            </w:pPr>
          </w:p>
        </w:tc>
        <w:tc>
          <w:tcPr>
            <w:tcW w:w="1510" w:type="dxa"/>
          </w:tcPr>
          <w:p w:rsidR="00F22D4F" w:rsidRPr="007E0787" w:rsidRDefault="00F22D4F" w:rsidP="008608B2">
            <w:pPr>
              <w:jc w:val="center"/>
              <w:rPr>
                <w:sz w:val="24"/>
                <w:szCs w:val="28"/>
              </w:rPr>
            </w:pPr>
          </w:p>
        </w:tc>
      </w:tr>
    </w:tbl>
    <w:p w:rsidR="00F22D4F" w:rsidRPr="007E0787" w:rsidRDefault="00F22D4F" w:rsidP="00F22D4F">
      <w:pPr>
        <w:jc w:val="center"/>
        <w:rPr>
          <w:sz w:val="24"/>
          <w:szCs w:val="28"/>
        </w:rPr>
      </w:pPr>
    </w:p>
    <w:p w:rsidR="00F22D4F" w:rsidRPr="007E0787" w:rsidRDefault="00F22D4F" w:rsidP="00F22D4F">
      <w:pPr>
        <w:jc w:val="center"/>
        <w:rPr>
          <w:b/>
          <w:sz w:val="24"/>
          <w:szCs w:val="28"/>
        </w:rPr>
      </w:pPr>
      <w:r w:rsidRPr="007E0787">
        <w:rPr>
          <w:b/>
          <w:sz w:val="24"/>
          <w:szCs w:val="28"/>
        </w:rPr>
        <w:t xml:space="preserve">Характеристика кустарникового яруса </w:t>
      </w:r>
    </w:p>
    <w:p w:rsidR="00F22D4F" w:rsidRPr="007E0787" w:rsidRDefault="00F22D4F" w:rsidP="00F22D4F">
      <w:pPr>
        <w:jc w:val="center"/>
        <w:rPr>
          <w:b/>
          <w:sz w:val="24"/>
          <w:szCs w:val="28"/>
        </w:rPr>
      </w:pPr>
    </w:p>
    <w:tbl>
      <w:tblPr>
        <w:tblStyle w:val="aff1"/>
        <w:tblW w:w="0" w:type="auto"/>
        <w:tblLook w:val="01E0" w:firstRow="1" w:lastRow="1" w:firstColumn="1" w:lastColumn="1" w:noHBand="0" w:noVBand="0"/>
      </w:tblPr>
      <w:tblGrid>
        <w:gridCol w:w="634"/>
        <w:gridCol w:w="2876"/>
        <w:gridCol w:w="1255"/>
        <w:gridCol w:w="1162"/>
        <w:gridCol w:w="1169"/>
        <w:gridCol w:w="1290"/>
        <w:gridCol w:w="1681"/>
      </w:tblGrid>
      <w:tr w:rsidR="00F22D4F" w:rsidRPr="007E0787" w:rsidTr="008608B2">
        <w:tc>
          <w:tcPr>
            <w:tcW w:w="634" w:type="dxa"/>
            <w:vMerge w:val="restart"/>
          </w:tcPr>
          <w:p w:rsidR="00F22D4F" w:rsidRPr="007E0787" w:rsidRDefault="00F22D4F" w:rsidP="008608B2">
            <w:pPr>
              <w:jc w:val="center"/>
              <w:rPr>
                <w:sz w:val="24"/>
                <w:szCs w:val="28"/>
              </w:rPr>
            </w:pPr>
            <w:r w:rsidRPr="007E0787">
              <w:rPr>
                <w:sz w:val="24"/>
                <w:szCs w:val="28"/>
              </w:rPr>
              <w:t>№ п/п</w:t>
            </w:r>
          </w:p>
        </w:tc>
        <w:tc>
          <w:tcPr>
            <w:tcW w:w="2876" w:type="dxa"/>
            <w:vMerge w:val="restart"/>
          </w:tcPr>
          <w:p w:rsidR="00F22D4F" w:rsidRPr="007E0787" w:rsidRDefault="00F22D4F" w:rsidP="008608B2">
            <w:pPr>
              <w:jc w:val="center"/>
              <w:rPr>
                <w:sz w:val="24"/>
                <w:szCs w:val="28"/>
              </w:rPr>
            </w:pPr>
            <w:r w:rsidRPr="007E0787">
              <w:rPr>
                <w:sz w:val="24"/>
                <w:szCs w:val="28"/>
              </w:rPr>
              <w:t xml:space="preserve">Название </w:t>
            </w:r>
          </w:p>
        </w:tc>
        <w:tc>
          <w:tcPr>
            <w:tcW w:w="1255" w:type="dxa"/>
            <w:vMerge w:val="restart"/>
          </w:tcPr>
          <w:p w:rsidR="00F22D4F" w:rsidRPr="007E0787" w:rsidRDefault="00F22D4F" w:rsidP="008608B2">
            <w:pPr>
              <w:jc w:val="center"/>
              <w:rPr>
                <w:sz w:val="24"/>
                <w:szCs w:val="28"/>
              </w:rPr>
            </w:pPr>
            <w:r w:rsidRPr="007E0787">
              <w:rPr>
                <w:sz w:val="24"/>
                <w:szCs w:val="28"/>
              </w:rPr>
              <w:t xml:space="preserve">Обилие </w:t>
            </w:r>
          </w:p>
        </w:tc>
        <w:tc>
          <w:tcPr>
            <w:tcW w:w="2331" w:type="dxa"/>
            <w:gridSpan w:val="2"/>
          </w:tcPr>
          <w:p w:rsidR="00F22D4F" w:rsidRPr="007E0787" w:rsidRDefault="00F22D4F" w:rsidP="008608B2">
            <w:pPr>
              <w:jc w:val="center"/>
              <w:rPr>
                <w:sz w:val="24"/>
                <w:szCs w:val="28"/>
              </w:rPr>
            </w:pPr>
            <w:r w:rsidRPr="007E0787">
              <w:rPr>
                <w:sz w:val="24"/>
                <w:szCs w:val="28"/>
              </w:rPr>
              <w:t xml:space="preserve">Высоты </w:t>
            </w:r>
          </w:p>
        </w:tc>
        <w:tc>
          <w:tcPr>
            <w:tcW w:w="1290" w:type="dxa"/>
            <w:vMerge w:val="restart"/>
          </w:tcPr>
          <w:p w:rsidR="00F22D4F" w:rsidRPr="007E0787" w:rsidRDefault="00F22D4F" w:rsidP="008608B2">
            <w:pPr>
              <w:jc w:val="center"/>
              <w:rPr>
                <w:sz w:val="24"/>
                <w:szCs w:val="28"/>
              </w:rPr>
            </w:pPr>
            <w:r w:rsidRPr="007E0787">
              <w:rPr>
                <w:sz w:val="24"/>
                <w:szCs w:val="28"/>
              </w:rPr>
              <w:t>Фенофаза</w:t>
            </w:r>
          </w:p>
        </w:tc>
        <w:tc>
          <w:tcPr>
            <w:tcW w:w="1681" w:type="dxa"/>
            <w:vMerge w:val="restart"/>
          </w:tcPr>
          <w:p w:rsidR="00F22D4F" w:rsidRPr="007E0787" w:rsidRDefault="00F22D4F" w:rsidP="008608B2">
            <w:pPr>
              <w:jc w:val="center"/>
              <w:rPr>
                <w:sz w:val="24"/>
                <w:szCs w:val="28"/>
              </w:rPr>
            </w:pPr>
            <w:r w:rsidRPr="007E0787">
              <w:rPr>
                <w:sz w:val="24"/>
                <w:szCs w:val="28"/>
              </w:rPr>
              <w:t xml:space="preserve">Жизненность </w:t>
            </w:r>
          </w:p>
        </w:tc>
      </w:tr>
      <w:tr w:rsidR="00F22D4F" w:rsidRPr="007E0787" w:rsidTr="008608B2">
        <w:tc>
          <w:tcPr>
            <w:tcW w:w="634" w:type="dxa"/>
            <w:vMerge/>
          </w:tcPr>
          <w:p w:rsidR="00F22D4F" w:rsidRPr="007E0787" w:rsidRDefault="00F22D4F" w:rsidP="008608B2">
            <w:pPr>
              <w:jc w:val="center"/>
              <w:rPr>
                <w:sz w:val="24"/>
                <w:szCs w:val="28"/>
              </w:rPr>
            </w:pPr>
          </w:p>
        </w:tc>
        <w:tc>
          <w:tcPr>
            <w:tcW w:w="2876" w:type="dxa"/>
            <w:vMerge/>
          </w:tcPr>
          <w:p w:rsidR="00F22D4F" w:rsidRPr="007E0787" w:rsidRDefault="00F22D4F" w:rsidP="008608B2">
            <w:pPr>
              <w:jc w:val="center"/>
              <w:rPr>
                <w:sz w:val="24"/>
                <w:szCs w:val="28"/>
              </w:rPr>
            </w:pPr>
          </w:p>
        </w:tc>
        <w:tc>
          <w:tcPr>
            <w:tcW w:w="1255" w:type="dxa"/>
            <w:vMerge/>
          </w:tcPr>
          <w:p w:rsidR="00F22D4F" w:rsidRPr="007E0787" w:rsidRDefault="00F22D4F" w:rsidP="008608B2">
            <w:pPr>
              <w:jc w:val="center"/>
              <w:rPr>
                <w:sz w:val="24"/>
                <w:szCs w:val="28"/>
              </w:rPr>
            </w:pPr>
          </w:p>
        </w:tc>
        <w:tc>
          <w:tcPr>
            <w:tcW w:w="1162" w:type="dxa"/>
          </w:tcPr>
          <w:p w:rsidR="00F22D4F" w:rsidRPr="007E0787" w:rsidRDefault="00F22D4F" w:rsidP="008608B2">
            <w:pPr>
              <w:jc w:val="center"/>
              <w:rPr>
                <w:sz w:val="24"/>
                <w:szCs w:val="28"/>
                <w:lang w:val="en-US"/>
              </w:rPr>
            </w:pPr>
            <w:r w:rsidRPr="007E0787">
              <w:rPr>
                <w:sz w:val="24"/>
                <w:szCs w:val="28"/>
                <w:lang w:val="en-US"/>
              </w:rPr>
              <w:t>h</w:t>
            </w:r>
          </w:p>
        </w:tc>
        <w:tc>
          <w:tcPr>
            <w:tcW w:w="1169" w:type="dxa"/>
          </w:tcPr>
          <w:p w:rsidR="00F22D4F" w:rsidRPr="007E0787" w:rsidRDefault="00F22D4F" w:rsidP="008608B2">
            <w:pPr>
              <w:jc w:val="center"/>
              <w:rPr>
                <w:sz w:val="24"/>
                <w:szCs w:val="28"/>
                <w:lang w:val="en-US"/>
              </w:rPr>
            </w:pPr>
            <w:r w:rsidRPr="007E0787">
              <w:rPr>
                <w:sz w:val="24"/>
                <w:szCs w:val="28"/>
                <w:lang w:val="en-US"/>
              </w:rPr>
              <w:t>h max</w:t>
            </w:r>
          </w:p>
        </w:tc>
        <w:tc>
          <w:tcPr>
            <w:tcW w:w="1290" w:type="dxa"/>
            <w:vMerge/>
          </w:tcPr>
          <w:p w:rsidR="00F22D4F" w:rsidRPr="007E0787" w:rsidRDefault="00F22D4F" w:rsidP="008608B2">
            <w:pPr>
              <w:jc w:val="center"/>
              <w:rPr>
                <w:sz w:val="24"/>
                <w:szCs w:val="28"/>
              </w:rPr>
            </w:pPr>
          </w:p>
        </w:tc>
        <w:tc>
          <w:tcPr>
            <w:tcW w:w="1681" w:type="dxa"/>
            <w:vMerge/>
          </w:tcPr>
          <w:p w:rsidR="00F22D4F" w:rsidRPr="007E0787" w:rsidRDefault="00F22D4F" w:rsidP="008608B2">
            <w:pPr>
              <w:jc w:val="center"/>
              <w:rPr>
                <w:sz w:val="24"/>
                <w:szCs w:val="28"/>
              </w:rPr>
            </w:pPr>
          </w:p>
        </w:tc>
      </w:tr>
      <w:tr w:rsidR="00F22D4F" w:rsidRPr="007E0787" w:rsidTr="008608B2">
        <w:trPr>
          <w:trHeight w:val="550"/>
        </w:trPr>
        <w:tc>
          <w:tcPr>
            <w:tcW w:w="634" w:type="dxa"/>
          </w:tcPr>
          <w:p w:rsidR="00F22D4F" w:rsidRPr="007E0787" w:rsidRDefault="00F22D4F" w:rsidP="008608B2">
            <w:pPr>
              <w:jc w:val="center"/>
              <w:rPr>
                <w:sz w:val="24"/>
                <w:szCs w:val="28"/>
                <w:lang w:val="en-US"/>
              </w:rPr>
            </w:pPr>
            <w:r w:rsidRPr="007E0787">
              <w:rPr>
                <w:sz w:val="24"/>
                <w:szCs w:val="28"/>
                <w:lang w:val="en-US"/>
              </w:rPr>
              <w:t>1</w:t>
            </w:r>
          </w:p>
        </w:tc>
        <w:tc>
          <w:tcPr>
            <w:tcW w:w="2876" w:type="dxa"/>
          </w:tcPr>
          <w:p w:rsidR="00F22D4F" w:rsidRPr="007E0787" w:rsidRDefault="00F22D4F" w:rsidP="008608B2">
            <w:pPr>
              <w:rPr>
                <w:sz w:val="24"/>
                <w:szCs w:val="28"/>
              </w:rPr>
            </w:pPr>
            <w:r w:rsidRPr="007E0787">
              <w:rPr>
                <w:sz w:val="24"/>
                <w:szCs w:val="28"/>
              </w:rPr>
              <w:t xml:space="preserve">Лещина </w:t>
            </w:r>
          </w:p>
          <w:p w:rsidR="00F22D4F" w:rsidRPr="007E0787" w:rsidRDefault="00F22D4F" w:rsidP="008608B2">
            <w:pPr>
              <w:rPr>
                <w:sz w:val="24"/>
                <w:szCs w:val="28"/>
              </w:rPr>
            </w:pPr>
            <w:r w:rsidRPr="007E0787">
              <w:rPr>
                <w:sz w:val="24"/>
                <w:szCs w:val="28"/>
              </w:rPr>
              <w:t xml:space="preserve">Обыкновенная </w:t>
            </w:r>
          </w:p>
        </w:tc>
        <w:tc>
          <w:tcPr>
            <w:tcW w:w="1255" w:type="dxa"/>
          </w:tcPr>
          <w:p w:rsidR="00F22D4F" w:rsidRPr="007E0787" w:rsidRDefault="00F22D4F" w:rsidP="008608B2">
            <w:pPr>
              <w:jc w:val="center"/>
              <w:rPr>
                <w:sz w:val="24"/>
                <w:szCs w:val="28"/>
                <w:vertAlign w:val="superscript"/>
                <w:lang w:val="en-US"/>
              </w:rPr>
            </w:pPr>
            <w:r w:rsidRPr="007E0787">
              <w:rPr>
                <w:sz w:val="24"/>
                <w:szCs w:val="28"/>
                <w:lang w:val="en-US"/>
              </w:rPr>
              <w:t>cop</w:t>
            </w:r>
            <w:r w:rsidRPr="007E0787">
              <w:rPr>
                <w:sz w:val="24"/>
                <w:szCs w:val="28"/>
                <w:vertAlign w:val="superscript"/>
                <w:lang w:val="en-US"/>
              </w:rPr>
              <w:t>1</w:t>
            </w:r>
          </w:p>
        </w:tc>
        <w:tc>
          <w:tcPr>
            <w:tcW w:w="1162" w:type="dxa"/>
          </w:tcPr>
          <w:p w:rsidR="00F22D4F" w:rsidRPr="007E0787" w:rsidRDefault="00F22D4F" w:rsidP="008608B2">
            <w:pPr>
              <w:jc w:val="center"/>
              <w:rPr>
                <w:sz w:val="24"/>
                <w:szCs w:val="28"/>
              </w:rPr>
            </w:pPr>
            <w:r w:rsidRPr="007E0787">
              <w:rPr>
                <w:sz w:val="24"/>
                <w:szCs w:val="28"/>
              </w:rPr>
              <w:t>4,5</w:t>
            </w:r>
          </w:p>
        </w:tc>
        <w:tc>
          <w:tcPr>
            <w:tcW w:w="1169" w:type="dxa"/>
          </w:tcPr>
          <w:p w:rsidR="00F22D4F" w:rsidRPr="007E0787" w:rsidRDefault="00F22D4F" w:rsidP="008608B2">
            <w:pPr>
              <w:jc w:val="center"/>
              <w:rPr>
                <w:sz w:val="24"/>
                <w:szCs w:val="28"/>
              </w:rPr>
            </w:pPr>
            <w:r w:rsidRPr="007E0787">
              <w:rPr>
                <w:sz w:val="24"/>
                <w:szCs w:val="28"/>
              </w:rPr>
              <w:t>6</w:t>
            </w:r>
          </w:p>
        </w:tc>
        <w:tc>
          <w:tcPr>
            <w:tcW w:w="1290" w:type="dxa"/>
          </w:tcPr>
          <w:p w:rsidR="00F22D4F" w:rsidRPr="007E0787" w:rsidRDefault="00F22D4F" w:rsidP="008608B2">
            <w:pPr>
              <w:jc w:val="center"/>
              <w:rPr>
                <w:sz w:val="24"/>
                <w:szCs w:val="28"/>
              </w:rPr>
            </w:pPr>
            <w:r w:rsidRPr="007E0787">
              <w:rPr>
                <w:sz w:val="24"/>
                <w:szCs w:val="28"/>
              </w:rPr>
              <w:t>+</w:t>
            </w:r>
          </w:p>
        </w:tc>
        <w:tc>
          <w:tcPr>
            <w:tcW w:w="1681" w:type="dxa"/>
          </w:tcPr>
          <w:p w:rsidR="00F22D4F" w:rsidRPr="007E0787" w:rsidRDefault="00F22D4F" w:rsidP="008608B2">
            <w:pPr>
              <w:jc w:val="center"/>
              <w:rPr>
                <w:sz w:val="24"/>
                <w:szCs w:val="28"/>
              </w:rPr>
            </w:pPr>
            <w:r w:rsidRPr="007E0787">
              <w:rPr>
                <w:sz w:val="24"/>
                <w:szCs w:val="28"/>
              </w:rPr>
              <w:t>3</w:t>
            </w:r>
          </w:p>
        </w:tc>
      </w:tr>
      <w:tr w:rsidR="00F22D4F" w:rsidRPr="007E0787" w:rsidTr="008608B2">
        <w:tc>
          <w:tcPr>
            <w:tcW w:w="634" w:type="dxa"/>
          </w:tcPr>
          <w:p w:rsidR="00F22D4F" w:rsidRPr="007E0787" w:rsidRDefault="00F22D4F" w:rsidP="008608B2">
            <w:pPr>
              <w:jc w:val="center"/>
              <w:rPr>
                <w:sz w:val="24"/>
                <w:szCs w:val="28"/>
                <w:lang w:val="en-US"/>
              </w:rPr>
            </w:pPr>
            <w:r w:rsidRPr="007E0787">
              <w:rPr>
                <w:sz w:val="24"/>
                <w:szCs w:val="28"/>
                <w:lang w:val="en-US"/>
              </w:rPr>
              <w:t>3</w:t>
            </w:r>
          </w:p>
        </w:tc>
        <w:tc>
          <w:tcPr>
            <w:tcW w:w="2876" w:type="dxa"/>
          </w:tcPr>
          <w:p w:rsidR="00F22D4F" w:rsidRPr="007E0787" w:rsidRDefault="00F22D4F" w:rsidP="008608B2">
            <w:pPr>
              <w:rPr>
                <w:sz w:val="24"/>
                <w:szCs w:val="28"/>
              </w:rPr>
            </w:pPr>
            <w:r w:rsidRPr="007E0787">
              <w:rPr>
                <w:sz w:val="24"/>
                <w:szCs w:val="28"/>
              </w:rPr>
              <w:t xml:space="preserve">Ирга колосистая </w:t>
            </w:r>
          </w:p>
        </w:tc>
        <w:tc>
          <w:tcPr>
            <w:tcW w:w="1255" w:type="dxa"/>
          </w:tcPr>
          <w:p w:rsidR="00F22D4F" w:rsidRPr="007E0787" w:rsidRDefault="00F22D4F" w:rsidP="008608B2">
            <w:pPr>
              <w:jc w:val="center"/>
              <w:rPr>
                <w:sz w:val="24"/>
                <w:szCs w:val="28"/>
                <w:lang w:val="en-US"/>
              </w:rPr>
            </w:pPr>
            <w:r w:rsidRPr="007E0787">
              <w:rPr>
                <w:sz w:val="24"/>
                <w:szCs w:val="28"/>
                <w:lang w:val="en-US"/>
              </w:rPr>
              <w:t>sol</w:t>
            </w:r>
          </w:p>
        </w:tc>
        <w:tc>
          <w:tcPr>
            <w:tcW w:w="1162" w:type="dxa"/>
          </w:tcPr>
          <w:p w:rsidR="00F22D4F" w:rsidRPr="007E0787" w:rsidRDefault="00F22D4F" w:rsidP="008608B2">
            <w:pPr>
              <w:jc w:val="center"/>
              <w:rPr>
                <w:sz w:val="24"/>
                <w:szCs w:val="28"/>
              </w:rPr>
            </w:pPr>
            <w:r w:rsidRPr="007E0787">
              <w:rPr>
                <w:sz w:val="24"/>
                <w:szCs w:val="28"/>
              </w:rPr>
              <w:t>4</w:t>
            </w:r>
          </w:p>
        </w:tc>
        <w:tc>
          <w:tcPr>
            <w:tcW w:w="1169" w:type="dxa"/>
          </w:tcPr>
          <w:p w:rsidR="00F22D4F" w:rsidRPr="007E0787" w:rsidRDefault="00F22D4F" w:rsidP="008608B2">
            <w:pPr>
              <w:jc w:val="center"/>
              <w:rPr>
                <w:sz w:val="24"/>
                <w:szCs w:val="28"/>
              </w:rPr>
            </w:pPr>
            <w:r w:rsidRPr="007E0787">
              <w:rPr>
                <w:sz w:val="24"/>
                <w:szCs w:val="28"/>
              </w:rPr>
              <w:t>7</w:t>
            </w:r>
          </w:p>
        </w:tc>
        <w:tc>
          <w:tcPr>
            <w:tcW w:w="1290" w:type="dxa"/>
          </w:tcPr>
          <w:p w:rsidR="00F22D4F" w:rsidRPr="007E0787" w:rsidRDefault="00F22D4F" w:rsidP="008608B2">
            <w:pPr>
              <w:jc w:val="center"/>
              <w:rPr>
                <w:sz w:val="24"/>
                <w:szCs w:val="28"/>
              </w:rPr>
            </w:pPr>
            <w:r w:rsidRPr="007E0787">
              <w:rPr>
                <w:sz w:val="24"/>
                <w:szCs w:val="28"/>
              </w:rPr>
              <w:t>+</w:t>
            </w:r>
          </w:p>
        </w:tc>
        <w:tc>
          <w:tcPr>
            <w:tcW w:w="1681" w:type="dxa"/>
          </w:tcPr>
          <w:p w:rsidR="00F22D4F" w:rsidRPr="007E0787" w:rsidRDefault="00F22D4F" w:rsidP="008608B2">
            <w:pPr>
              <w:jc w:val="center"/>
              <w:rPr>
                <w:sz w:val="24"/>
                <w:szCs w:val="28"/>
              </w:rPr>
            </w:pPr>
            <w:r w:rsidRPr="007E0787">
              <w:rPr>
                <w:sz w:val="24"/>
                <w:szCs w:val="28"/>
              </w:rPr>
              <w:t>3</w:t>
            </w:r>
          </w:p>
        </w:tc>
      </w:tr>
      <w:tr w:rsidR="00F22D4F" w:rsidRPr="007E0787" w:rsidTr="008608B2">
        <w:tc>
          <w:tcPr>
            <w:tcW w:w="634" w:type="dxa"/>
          </w:tcPr>
          <w:p w:rsidR="00F22D4F" w:rsidRPr="007E0787" w:rsidRDefault="00F22D4F" w:rsidP="008608B2">
            <w:pPr>
              <w:jc w:val="center"/>
              <w:rPr>
                <w:sz w:val="24"/>
                <w:szCs w:val="28"/>
                <w:lang w:val="en-US"/>
              </w:rPr>
            </w:pPr>
            <w:r w:rsidRPr="007E0787">
              <w:rPr>
                <w:sz w:val="24"/>
                <w:szCs w:val="28"/>
                <w:lang w:val="en-US"/>
              </w:rPr>
              <w:t>4</w:t>
            </w:r>
          </w:p>
        </w:tc>
        <w:tc>
          <w:tcPr>
            <w:tcW w:w="2876" w:type="dxa"/>
          </w:tcPr>
          <w:p w:rsidR="00F22D4F" w:rsidRPr="007E0787" w:rsidRDefault="00F22D4F" w:rsidP="008608B2">
            <w:pPr>
              <w:rPr>
                <w:sz w:val="24"/>
                <w:szCs w:val="28"/>
              </w:rPr>
            </w:pPr>
          </w:p>
        </w:tc>
        <w:tc>
          <w:tcPr>
            <w:tcW w:w="1255" w:type="dxa"/>
          </w:tcPr>
          <w:p w:rsidR="00F22D4F" w:rsidRPr="007E0787" w:rsidRDefault="00F22D4F" w:rsidP="008608B2">
            <w:pPr>
              <w:jc w:val="center"/>
              <w:rPr>
                <w:sz w:val="24"/>
                <w:szCs w:val="28"/>
              </w:rPr>
            </w:pPr>
          </w:p>
        </w:tc>
        <w:tc>
          <w:tcPr>
            <w:tcW w:w="1162" w:type="dxa"/>
          </w:tcPr>
          <w:p w:rsidR="00F22D4F" w:rsidRPr="007E0787" w:rsidRDefault="00F22D4F" w:rsidP="008608B2">
            <w:pPr>
              <w:jc w:val="center"/>
              <w:rPr>
                <w:sz w:val="24"/>
                <w:szCs w:val="28"/>
              </w:rPr>
            </w:pPr>
          </w:p>
        </w:tc>
        <w:tc>
          <w:tcPr>
            <w:tcW w:w="1169" w:type="dxa"/>
          </w:tcPr>
          <w:p w:rsidR="00F22D4F" w:rsidRPr="007E0787" w:rsidRDefault="00F22D4F" w:rsidP="008608B2">
            <w:pPr>
              <w:jc w:val="center"/>
              <w:rPr>
                <w:sz w:val="24"/>
                <w:szCs w:val="28"/>
              </w:rPr>
            </w:pPr>
          </w:p>
        </w:tc>
        <w:tc>
          <w:tcPr>
            <w:tcW w:w="1290" w:type="dxa"/>
          </w:tcPr>
          <w:p w:rsidR="00F22D4F" w:rsidRPr="007E0787" w:rsidRDefault="00F22D4F" w:rsidP="008608B2">
            <w:pPr>
              <w:jc w:val="center"/>
              <w:rPr>
                <w:sz w:val="24"/>
                <w:szCs w:val="28"/>
              </w:rPr>
            </w:pPr>
          </w:p>
        </w:tc>
        <w:tc>
          <w:tcPr>
            <w:tcW w:w="1681" w:type="dxa"/>
          </w:tcPr>
          <w:p w:rsidR="00F22D4F" w:rsidRPr="007E0787" w:rsidRDefault="00F22D4F" w:rsidP="008608B2">
            <w:pPr>
              <w:jc w:val="center"/>
              <w:rPr>
                <w:sz w:val="24"/>
                <w:szCs w:val="28"/>
              </w:rPr>
            </w:pPr>
          </w:p>
        </w:tc>
      </w:tr>
      <w:tr w:rsidR="00F22D4F" w:rsidRPr="007E0787" w:rsidTr="008608B2">
        <w:tc>
          <w:tcPr>
            <w:tcW w:w="634" w:type="dxa"/>
          </w:tcPr>
          <w:p w:rsidR="00F22D4F" w:rsidRPr="007E0787" w:rsidRDefault="00F22D4F" w:rsidP="008608B2">
            <w:pPr>
              <w:jc w:val="center"/>
              <w:rPr>
                <w:sz w:val="24"/>
                <w:szCs w:val="28"/>
                <w:lang w:val="en-US"/>
              </w:rPr>
            </w:pPr>
            <w:r w:rsidRPr="007E0787">
              <w:rPr>
                <w:sz w:val="24"/>
                <w:szCs w:val="28"/>
                <w:lang w:val="en-US"/>
              </w:rPr>
              <w:t>5</w:t>
            </w:r>
          </w:p>
        </w:tc>
        <w:tc>
          <w:tcPr>
            <w:tcW w:w="2876" w:type="dxa"/>
          </w:tcPr>
          <w:p w:rsidR="00F22D4F" w:rsidRPr="007E0787" w:rsidRDefault="00F22D4F" w:rsidP="008608B2">
            <w:pPr>
              <w:rPr>
                <w:sz w:val="24"/>
                <w:szCs w:val="28"/>
              </w:rPr>
            </w:pPr>
          </w:p>
        </w:tc>
        <w:tc>
          <w:tcPr>
            <w:tcW w:w="1255" w:type="dxa"/>
          </w:tcPr>
          <w:p w:rsidR="00F22D4F" w:rsidRPr="007E0787" w:rsidRDefault="00F22D4F" w:rsidP="008608B2">
            <w:pPr>
              <w:jc w:val="center"/>
              <w:rPr>
                <w:sz w:val="24"/>
                <w:szCs w:val="28"/>
              </w:rPr>
            </w:pPr>
          </w:p>
        </w:tc>
        <w:tc>
          <w:tcPr>
            <w:tcW w:w="1162" w:type="dxa"/>
          </w:tcPr>
          <w:p w:rsidR="00F22D4F" w:rsidRPr="007E0787" w:rsidRDefault="00F22D4F" w:rsidP="008608B2">
            <w:pPr>
              <w:jc w:val="center"/>
              <w:rPr>
                <w:sz w:val="24"/>
                <w:szCs w:val="28"/>
              </w:rPr>
            </w:pPr>
          </w:p>
        </w:tc>
        <w:tc>
          <w:tcPr>
            <w:tcW w:w="1169" w:type="dxa"/>
          </w:tcPr>
          <w:p w:rsidR="00F22D4F" w:rsidRPr="007E0787" w:rsidRDefault="00F22D4F" w:rsidP="008608B2">
            <w:pPr>
              <w:jc w:val="center"/>
              <w:rPr>
                <w:sz w:val="24"/>
                <w:szCs w:val="28"/>
              </w:rPr>
            </w:pPr>
          </w:p>
        </w:tc>
        <w:tc>
          <w:tcPr>
            <w:tcW w:w="1290" w:type="dxa"/>
          </w:tcPr>
          <w:p w:rsidR="00F22D4F" w:rsidRPr="007E0787" w:rsidRDefault="00F22D4F" w:rsidP="008608B2">
            <w:pPr>
              <w:jc w:val="center"/>
              <w:rPr>
                <w:sz w:val="24"/>
                <w:szCs w:val="28"/>
              </w:rPr>
            </w:pPr>
          </w:p>
        </w:tc>
        <w:tc>
          <w:tcPr>
            <w:tcW w:w="1681" w:type="dxa"/>
          </w:tcPr>
          <w:p w:rsidR="00F22D4F" w:rsidRPr="007E0787" w:rsidRDefault="00F22D4F" w:rsidP="008608B2">
            <w:pPr>
              <w:jc w:val="center"/>
              <w:rPr>
                <w:sz w:val="24"/>
                <w:szCs w:val="28"/>
              </w:rPr>
            </w:pPr>
          </w:p>
        </w:tc>
      </w:tr>
      <w:tr w:rsidR="00F22D4F" w:rsidRPr="007E0787" w:rsidTr="008608B2">
        <w:tc>
          <w:tcPr>
            <w:tcW w:w="634" w:type="dxa"/>
          </w:tcPr>
          <w:p w:rsidR="00F22D4F" w:rsidRPr="007E0787" w:rsidRDefault="00F22D4F" w:rsidP="008608B2">
            <w:pPr>
              <w:jc w:val="center"/>
              <w:rPr>
                <w:sz w:val="24"/>
                <w:szCs w:val="28"/>
                <w:lang w:val="en-US"/>
              </w:rPr>
            </w:pPr>
            <w:r w:rsidRPr="007E0787">
              <w:rPr>
                <w:sz w:val="24"/>
                <w:szCs w:val="28"/>
                <w:lang w:val="en-US"/>
              </w:rPr>
              <w:t>6</w:t>
            </w:r>
          </w:p>
        </w:tc>
        <w:tc>
          <w:tcPr>
            <w:tcW w:w="2876" w:type="dxa"/>
          </w:tcPr>
          <w:p w:rsidR="00F22D4F" w:rsidRPr="007E0787" w:rsidRDefault="00F22D4F" w:rsidP="008608B2">
            <w:pPr>
              <w:rPr>
                <w:sz w:val="24"/>
                <w:szCs w:val="28"/>
              </w:rPr>
            </w:pPr>
          </w:p>
        </w:tc>
        <w:tc>
          <w:tcPr>
            <w:tcW w:w="1255" w:type="dxa"/>
          </w:tcPr>
          <w:p w:rsidR="00F22D4F" w:rsidRPr="007E0787" w:rsidRDefault="00F22D4F" w:rsidP="008608B2">
            <w:pPr>
              <w:jc w:val="center"/>
              <w:rPr>
                <w:sz w:val="24"/>
                <w:szCs w:val="28"/>
              </w:rPr>
            </w:pPr>
          </w:p>
        </w:tc>
        <w:tc>
          <w:tcPr>
            <w:tcW w:w="1162" w:type="dxa"/>
          </w:tcPr>
          <w:p w:rsidR="00F22D4F" w:rsidRPr="007E0787" w:rsidRDefault="00F22D4F" w:rsidP="008608B2">
            <w:pPr>
              <w:jc w:val="center"/>
              <w:rPr>
                <w:sz w:val="24"/>
                <w:szCs w:val="28"/>
              </w:rPr>
            </w:pPr>
          </w:p>
        </w:tc>
        <w:tc>
          <w:tcPr>
            <w:tcW w:w="1169" w:type="dxa"/>
          </w:tcPr>
          <w:p w:rsidR="00F22D4F" w:rsidRPr="007E0787" w:rsidRDefault="00F22D4F" w:rsidP="008608B2">
            <w:pPr>
              <w:jc w:val="center"/>
              <w:rPr>
                <w:sz w:val="24"/>
                <w:szCs w:val="28"/>
              </w:rPr>
            </w:pPr>
          </w:p>
        </w:tc>
        <w:tc>
          <w:tcPr>
            <w:tcW w:w="1290" w:type="dxa"/>
          </w:tcPr>
          <w:p w:rsidR="00F22D4F" w:rsidRPr="007E0787" w:rsidRDefault="00F22D4F" w:rsidP="008608B2">
            <w:pPr>
              <w:jc w:val="center"/>
              <w:rPr>
                <w:sz w:val="24"/>
                <w:szCs w:val="28"/>
              </w:rPr>
            </w:pPr>
          </w:p>
        </w:tc>
        <w:tc>
          <w:tcPr>
            <w:tcW w:w="1681" w:type="dxa"/>
          </w:tcPr>
          <w:p w:rsidR="00F22D4F" w:rsidRPr="007E0787" w:rsidRDefault="00F22D4F" w:rsidP="008608B2">
            <w:pPr>
              <w:jc w:val="center"/>
              <w:rPr>
                <w:sz w:val="24"/>
                <w:szCs w:val="28"/>
              </w:rPr>
            </w:pPr>
          </w:p>
        </w:tc>
      </w:tr>
    </w:tbl>
    <w:p w:rsidR="00F22D4F" w:rsidRPr="007E0787" w:rsidRDefault="00F22D4F" w:rsidP="00F22D4F">
      <w:pPr>
        <w:jc w:val="center"/>
        <w:rPr>
          <w:sz w:val="24"/>
          <w:szCs w:val="28"/>
          <w:lang w:val="en-US"/>
        </w:rPr>
      </w:pPr>
    </w:p>
    <w:p w:rsidR="00F22D4F" w:rsidRPr="007E0787" w:rsidRDefault="00F22D4F" w:rsidP="00F22D4F">
      <w:pPr>
        <w:jc w:val="center"/>
        <w:rPr>
          <w:b/>
          <w:sz w:val="24"/>
          <w:szCs w:val="28"/>
        </w:rPr>
      </w:pPr>
      <w:r w:rsidRPr="007E0787">
        <w:rPr>
          <w:b/>
          <w:sz w:val="24"/>
          <w:szCs w:val="28"/>
        </w:rPr>
        <w:t>Характеристика травяного покрова</w:t>
      </w:r>
    </w:p>
    <w:p w:rsidR="00F22D4F" w:rsidRPr="007E0787" w:rsidRDefault="00F22D4F" w:rsidP="00F22D4F">
      <w:pPr>
        <w:jc w:val="center"/>
        <w:rPr>
          <w:sz w:val="24"/>
          <w:szCs w:val="28"/>
        </w:rPr>
      </w:pPr>
    </w:p>
    <w:tbl>
      <w:tblPr>
        <w:tblStyle w:val="aff1"/>
        <w:tblW w:w="0" w:type="auto"/>
        <w:tblLook w:val="01E0" w:firstRow="1" w:lastRow="1" w:firstColumn="1" w:lastColumn="1" w:noHBand="0" w:noVBand="0"/>
      </w:tblPr>
      <w:tblGrid>
        <w:gridCol w:w="648"/>
        <w:gridCol w:w="4138"/>
        <w:gridCol w:w="1440"/>
        <w:gridCol w:w="1440"/>
        <w:gridCol w:w="1428"/>
        <w:gridCol w:w="1224"/>
      </w:tblGrid>
      <w:tr w:rsidR="00F22D4F" w:rsidRPr="007E0787" w:rsidTr="008608B2">
        <w:tc>
          <w:tcPr>
            <w:tcW w:w="648" w:type="dxa"/>
          </w:tcPr>
          <w:p w:rsidR="00F22D4F" w:rsidRPr="007E0787" w:rsidRDefault="00F22D4F" w:rsidP="008608B2">
            <w:pPr>
              <w:jc w:val="center"/>
              <w:rPr>
                <w:sz w:val="24"/>
                <w:szCs w:val="28"/>
              </w:rPr>
            </w:pPr>
            <w:r w:rsidRPr="007E0787">
              <w:rPr>
                <w:sz w:val="24"/>
                <w:szCs w:val="28"/>
              </w:rPr>
              <w:t>№ п/п</w:t>
            </w:r>
          </w:p>
        </w:tc>
        <w:tc>
          <w:tcPr>
            <w:tcW w:w="4138" w:type="dxa"/>
          </w:tcPr>
          <w:p w:rsidR="00F22D4F" w:rsidRPr="007E0787" w:rsidRDefault="00F22D4F" w:rsidP="008608B2">
            <w:pPr>
              <w:jc w:val="center"/>
              <w:rPr>
                <w:sz w:val="24"/>
                <w:szCs w:val="28"/>
              </w:rPr>
            </w:pPr>
            <w:r w:rsidRPr="007E0787">
              <w:rPr>
                <w:sz w:val="24"/>
                <w:szCs w:val="28"/>
              </w:rPr>
              <w:t>Видовой состав</w:t>
            </w:r>
          </w:p>
        </w:tc>
        <w:tc>
          <w:tcPr>
            <w:tcW w:w="1440" w:type="dxa"/>
          </w:tcPr>
          <w:p w:rsidR="00F22D4F" w:rsidRPr="007E0787" w:rsidRDefault="00F22D4F" w:rsidP="008608B2">
            <w:pPr>
              <w:jc w:val="center"/>
              <w:rPr>
                <w:sz w:val="24"/>
                <w:szCs w:val="28"/>
              </w:rPr>
            </w:pPr>
            <w:r w:rsidRPr="007E0787">
              <w:rPr>
                <w:sz w:val="24"/>
                <w:szCs w:val="28"/>
              </w:rPr>
              <w:t>Высота, см</w:t>
            </w:r>
          </w:p>
        </w:tc>
        <w:tc>
          <w:tcPr>
            <w:tcW w:w="1440" w:type="dxa"/>
          </w:tcPr>
          <w:p w:rsidR="00F22D4F" w:rsidRPr="007E0787" w:rsidRDefault="00F22D4F" w:rsidP="008608B2">
            <w:pPr>
              <w:jc w:val="center"/>
              <w:rPr>
                <w:sz w:val="24"/>
                <w:szCs w:val="28"/>
              </w:rPr>
            </w:pPr>
            <w:r w:rsidRPr="007E0787">
              <w:rPr>
                <w:sz w:val="24"/>
                <w:szCs w:val="28"/>
              </w:rPr>
              <w:t>Обилие</w:t>
            </w:r>
          </w:p>
        </w:tc>
        <w:tc>
          <w:tcPr>
            <w:tcW w:w="1428" w:type="dxa"/>
          </w:tcPr>
          <w:p w:rsidR="00F22D4F" w:rsidRPr="007E0787" w:rsidRDefault="00F22D4F" w:rsidP="008608B2">
            <w:pPr>
              <w:jc w:val="center"/>
              <w:rPr>
                <w:sz w:val="24"/>
                <w:szCs w:val="28"/>
              </w:rPr>
            </w:pPr>
            <w:r w:rsidRPr="007E0787">
              <w:rPr>
                <w:sz w:val="24"/>
                <w:szCs w:val="28"/>
              </w:rPr>
              <w:t>Покрытие</w:t>
            </w:r>
          </w:p>
        </w:tc>
        <w:tc>
          <w:tcPr>
            <w:tcW w:w="1224" w:type="dxa"/>
          </w:tcPr>
          <w:p w:rsidR="00F22D4F" w:rsidRPr="007E0787" w:rsidRDefault="00F22D4F" w:rsidP="008608B2">
            <w:pPr>
              <w:jc w:val="center"/>
              <w:rPr>
                <w:sz w:val="24"/>
                <w:szCs w:val="28"/>
              </w:rPr>
            </w:pPr>
            <w:r w:rsidRPr="007E0787">
              <w:rPr>
                <w:sz w:val="24"/>
                <w:szCs w:val="28"/>
              </w:rPr>
              <w:t>Фенофаза</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1</w:t>
            </w:r>
          </w:p>
        </w:tc>
        <w:tc>
          <w:tcPr>
            <w:tcW w:w="4138" w:type="dxa"/>
          </w:tcPr>
          <w:p w:rsidR="00F22D4F" w:rsidRPr="007E0787" w:rsidRDefault="00F22D4F" w:rsidP="008608B2">
            <w:pPr>
              <w:rPr>
                <w:sz w:val="24"/>
                <w:szCs w:val="28"/>
              </w:rPr>
            </w:pPr>
            <w:r w:rsidRPr="007E0787">
              <w:rPr>
                <w:sz w:val="24"/>
                <w:szCs w:val="28"/>
              </w:rPr>
              <w:t xml:space="preserve">Черника </w:t>
            </w:r>
          </w:p>
        </w:tc>
        <w:tc>
          <w:tcPr>
            <w:tcW w:w="1440" w:type="dxa"/>
          </w:tcPr>
          <w:p w:rsidR="00F22D4F" w:rsidRPr="007E0787" w:rsidRDefault="00F22D4F" w:rsidP="008608B2">
            <w:pPr>
              <w:jc w:val="center"/>
              <w:rPr>
                <w:sz w:val="24"/>
                <w:szCs w:val="28"/>
              </w:rPr>
            </w:pPr>
            <w:r w:rsidRPr="007E0787">
              <w:rPr>
                <w:sz w:val="24"/>
                <w:szCs w:val="28"/>
              </w:rPr>
              <w:t>24</w:t>
            </w:r>
          </w:p>
        </w:tc>
        <w:tc>
          <w:tcPr>
            <w:tcW w:w="1440" w:type="dxa"/>
          </w:tcPr>
          <w:p w:rsidR="00F22D4F" w:rsidRPr="007E0787" w:rsidRDefault="00F22D4F" w:rsidP="008608B2">
            <w:pPr>
              <w:jc w:val="center"/>
              <w:rPr>
                <w:sz w:val="24"/>
                <w:szCs w:val="28"/>
                <w:lang w:val="en-US"/>
              </w:rPr>
            </w:pPr>
            <w:r w:rsidRPr="007E0787">
              <w:rPr>
                <w:sz w:val="24"/>
                <w:szCs w:val="28"/>
                <w:lang w:val="en-US"/>
              </w:rPr>
              <w:t>cop</w:t>
            </w:r>
            <w:r w:rsidRPr="007E0787">
              <w:rPr>
                <w:sz w:val="24"/>
                <w:szCs w:val="28"/>
                <w:vertAlign w:val="superscript"/>
                <w:lang w:val="en-US"/>
              </w:rPr>
              <w:t>3</w:t>
            </w:r>
          </w:p>
        </w:tc>
        <w:tc>
          <w:tcPr>
            <w:tcW w:w="1428" w:type="dxa"/>
          </w:tcPr>
          <w:p w:rsidR="00F22D4F" w:rsidRPr="007E0787" w:rsidRDefault="00F22D4F" w:rsidP="008608B2">
            <w:pPr>
              <w:jc w:val="center"/>
              <w:rPr>
                <w:sz w:val="24"/>
                <w:szCs w:val="28"/>
              </w:rPr>
            </w:pPr>
            <w:r w:rsidRPr="007E0787">
              <w:rPr>
                <w:sz w:val="24"/>
                <w:szCs w:val="28"/>
              </w:rPr>
              <w:t>75</w:t>
            </w:r>
          </w:p>
        </w:tc>
        <w:tc>
          <w:tcPr>
            <w:tcW w:w="1224" w:type="dxa"/>
          </w:tcPr>
          <w:p w:rsidR="00F22D4F" w:rsidRPr="007E0787" w:rsidRDefault="00F22D4F" w:rsidP="008608B2">
            <w:pPr>
              <w:jc w:val="center"/>
              <w:rPr>
                <w:sz w:val="24"/>
                <w:szCs w:val="28"/>
              </w:rPr>
            </w:pPr>
            <w:r w:rsidRPr="007E0787">
              <w:rPr>
                <w:sz w:val="24"/>
                <w:szCs w:val="28"/>
              </w:rPr>
              <w:t>+</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2</w:t>
            </w:r>
          </w:p>
        </w:tc>
        <w:tc>
          <w:tcPr>
            <w:tcW w:w="4138" w:type="dxa"/>
          </w:tcPr>
          <w:p w:rsidR="00F22D4F" w:rsidRPr="007E0787" w:rsidRDefault="00F22D4F" w:rsidP="008608B2">
            <w:pPr>
              <w:rPr>
                <w:sz w:val="24"/>
                <w:szCs w:val="28"/>
              </w:rPr>
            </w:pPr>
            <w:r>
              <w:rPr>
                <w:sz w:val="24"/>
                <w:szCs w:val="28"/>
              </w:rPr>
              <w:t>Земля</w:t>
            </w:r>
            <w:r w:rsidRPr="007E0787">
              <w:rPr>
                <w:sz w:val="24"/>
                <w:szCs w:val="28"/>
              </w:rPr>
              <w:t xml:space="preserve">ника лесная </w:t>
            </w:r>
          </w:p>
        </w:tc>
        <w:tc>
          <w:tcPr>
            <w:tcW w:w="1440" w:type="dxa"/>
          </w:tcPr>
          <w:p w:rsidR="00F22D4F" w:rsidRPr="007E0787" w:rsidRDefault="00F22D4F" w:rsidP="008608B2">
            <w:pPr>
              <w:jc w:val="center"/>
              <w:rPr>
                <w:sz w:val="24"/>
                <w:szCs w:val="28"/>
              </w:rPr>
            </w:pPr>
            <w:r w:rsidRPr="007E0787">
              <w:rPr>
                <w:sz w:val="24"/>
                <w:szCs w:val="28"/>
              </w:rPr>
              <w:t>10</w:t>
            </w:r>
          </w:p>
        </w:tc>
        <w:tc>
          <w:tcPr>
            <w:tcW w:w="1440" w:type="dxa"/>
          </w:tcPr>
          <w:p w:rsidR="00F22D4F" w:rsidRPr="007E0787" w:rsidRDefault="00F22D4F" w:rsidP="008608B2">
            <w:pPr>
              <w:jc w:val="center"/>
              <w:rPr>
                <w:sz w:val="24"/>
                <w:szCs w:val="28"/>
                <w:lang w:val="en-US"/>
              </w:rPr>
            </w:pPr>
            <w:r w:rsidRPr="007E0787">
              <w:rPr>
                <w:sz w:val="24"/>
                <w:szCs w:val="28"/>
                <w:lang w:val="en-US"/>
              </w:rPr>
              <w:t>sol</w:t>
            </w:r>
          </w:p>
        </w:tc>
        <w:tc>
          <w:tcPr>
            <w:tcW w:w="1428" w:type="dxa"/>
          </w:tcPr>
          <w:p w:rsidR="00F22D4F" w:rsidRPr="007E0787" w:rsidRDefault="00F22D4F" w:rsidP="008608B2">
            <w:pPr>
              <w:jc w:val="center"/>
              <w:rPr>
                <w:sz w:val="24"/>
                <w:szCs w:val="28"/>
              </w:rPr>
            </w:pPr>
            <w:r w:rsidRPr="007E0787">
              <w:rPr>
                <w:sz w:val="24"/>
                <w:szCs w:val="28"/>
              </w:rPr>
              <w:t>8</w:t>
            </w:r>
          </w:p>
        </w:tc>
        <w:tc>
          <w:tcPr>
            <w:tcW w:w="1224" w:type="dxa"/>
          </w:tcPr>
          <w:p w:rsidR="00F22D4F" w:rsidRPr="007E0787" w:rsidRDefault="00F22D4F" w:rsidP="008608B2">
            <w:pPr>
              <w:jc w:val="center"/>
              <w:rPr>
                <w:sz w:val="24"/>
                <w:szCs w:val="28"/>
              </w:rPr>
            </w:pPr>
            <w:r w:rsidRPr="007E0787">
              <w:rPr>
                <w:sz w:val="24"/>
                <w:szCs w:val="28"/>
              </w:rPr>
              <w:t>+</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3</w:t>
            </w:r>
          </w:p>
        </w:tc>
        <w:tc>
          <w:tcPr>
            <w:tcW w:w="4138"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4</w:t>
            </w:r>
          </w:p>
        </w:tc>
        <w:tc>
          <w:tcPr>
            <w:tcW w:w="4138"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bl>
    <w:p w:rsidR="00F22D4F" w:rsidRPr="007E0787" w:rsidRDefault="00F22D4F" w:rsidP="00F22D4F">
      <w:pPr>
        <w:jc w:val="center"/>
        <w:rPr>
          <w:sz w:val="24"/>
          <w:szCs w:val="28"/>
          <w:lang w:val="en-US"/>
        </w:rPr>
      </w:pPr>
    </w:p>
    <w:p w:rsidR="00F22D4F" w:rsidRDefault="00F22D4F" w:rsidP="00F22D4F">
      <w:pPr>
        <w:jc w:val="center"/>
        <w:rPr>
          <w:b/>
          <w:sz w:val="28"/>
          <w:szCs w:val="28"/>
        </w:rPr>
      </w:pPr>
    </w:p>
    <w:p w:rsidR="00F22D4F" w:rsidRDefault="00F22D4F" w:rsidP="00F22D4F">
      <w:pPr>
        <w:jc w:val="center"/>
        <w:rPr>
          <w:b/>
          <w:sz w:val="28"/>
          <w:szCs w:val="28"/>
        </w:rPr>
      </w:pPr>
    </w:p>
    <w:p w:rsidR="00F22D4F" w:rsidRPr="007E0787" w:rsidRDefault="00F22D4F" w:rsidP="00F22D4F">
      <w:pPr>
        <w:jc w:val="center"/>
        <w:rPr>
          <w:b/>
          <w:sz w:val="28"/>
          <w:szCs w:val="28"/>
        </w:rPr>
      </w:pPr>
      <w:r w:rsidRPr="007E0787">
        <w:rPr>
          <w:b/>
          <w:sz w:val="28"/>
          <w:szCs w:val="28"/>
        </w:rPr>
        <w:t xml:space="preserve">Описание луговых ассоциаций </w:t>
      </w:r>
    </w:p>
    <w:p w:rsidR="00F22D4F" w:rsidRPr="007E0787" w:rsidRDefault="00F22D4F" w:rsidP="00F22D4F">
      <w:pPr>
        <w:jc w:val="center"/>
        <w:rPr>
          <w:sz w:val="24"/>
          <w:szCs w:val="28"/>
        </w:rPr>
      </w:pPr>
    </w:p>
    <w:p w:rsidR="00F22D4F" w:rsidRPr="007E0787" w:rsidRDefault="00F22D4F" w:rsidP="00F22D4F">
      <w:pPr>
        <w:rPr>
          <w:sz w:val="24"/>
          <w:szCs w:val="28"/>
        </w:rPr>
      </w:pPr>
      <w:r w:rsidRPr="007E0787">
        <w:rPr>
          <w:sz w:val="24"/>
          <w:szCs w:val="28"/>
        </w:rPr>
        <w:t>Дата: _______________________________________________________________________</w:t>
      </w:r>
      <w:r>
        <w:rPr>
          <w:sz w:val="24"/>
          <w:szCs w:val="28"/>
        </w:rPr>
        <w:t>________</w:t>
      </w:r>
    </w:p>
    <w:p w:rsidR="00F22D4F" w:rsidRPr="007E0787" w:rsidRDefault="00F22D4F" w:rsidP="00F22D4F">
      <w:pPr>
        <w:jc w:val="both"/>
        <w:rPr>
          <w:sz w:val="24"/>
          <w:szCs w:val="28"/>
        </w:rPr>
      </w:pPr>
      <w:r w:rsidRPr="007E0787">
        <w:rPr>
          <w:sz w:val="24"/>
          <w:szCs w:val="28"/>
        </w:rPr>
        <w:t>Название ассоциации: ________________________</w:t>
      </w:r>
      <w:r>
        <w:rPr>
          <w:sz w:val="24"/>
          <w:szCs w:val="28"/>
        </w:rPr>
        <w:t>_________________________________________</w:t>
      </w:r>
    </w:p>
    <w:p w:rsidR="00F22D4F" w:rsidRPr="007E0787" w:rsidRDefault="00F22D4F" w:rsidP="00F22D4F">
      <w:pPr>
        <w:jc w:val="both"/>
        <w:rPr>
          <w:sz w:val="24"/>
          <w:szCs w:val="28"/>
        </w:rPr>
      </w:pPr>
      <w:r w:rsidRPr="007E0787">
        <w:rPr>
          <w:sz w:val="24"/>
          <w:szCs w:val="28"/>
        </w:rPr>
        <w:t>Географическое положение:____________________________________________________</w:t>
      </w:r>
      <w:r>
        <w:rPr>
          <w:sz w:val="24"/>
          <w:szCs w:val="28"/>
        </w:rPr>
        <w:t>________</w:t>
      </w:r>
    </w:p>
    <w:p w:rsidR="00F22D4F" w:rsidRPr="007E0787" w:rsidRDefault="00F22D4F" w:rsidP="00F22D4F">
      <w:pPr>
        <w:jc w:val="both"/>
        <w:rPr>
          <w:sz w:val="24"/>
          <w:szCs w:val="28"/>
        </w:rPr>
      </w:pPr>
      <w:r w:rsidRPr="007E0787">
        <w:rPr>
          <w:sz w:val="24"/>
          <w:szCs w:val="28"/>
        </w:rPr>
        <w:t>Характер рельефа: ___________________________________________________________</w:t>
      </w:r>
      <w:r>
        <w:rPr>
          <w:sz w:val="24"/>
          <w:szCs w:val="28"/>
        </w:rPr>
        <w:t>_________</w:t>
      </w:r>
    </w:p>
    <w:p w:rsidR="00F22D4F" w:rsidRPr="007E0787" w:rsidRDefault="00F22D4F" w:rsidP="00F22D4F">
      <w:pPr>
        <w:rPr>
          <w:sz w:val="24"/>
          <w:szCs w:val="28"/>
        </w:rPr>
      </w:pPr>
      <w:r w:rsidRPr="007E0787">
        <w:rPr>
          <w:sz w:val="24"/>
          <w:szCs w:val="28"/>
        </w:rPr>
        <w:t>Почва: ______________________________________________________________________</w:t>
      </w:r>
      <w:r>
        <w:rPr>
          <w:sz w:val="24"/>
          <w:szCs w:val="28"/>
        </w:rPr>
        <w:t>________</w:t>
      </w:r>
    </w:p>
    <w:p w:rsidR="00F22D4F" w:rsidRDefault="00F22D4F" w:rsidP="00F22D4F">
      <w:pPr>
        <w:jc w:val="center"/>
        <w:rPr>
          <w:b/>
          <w:sz w:val="24"/>
          <w:szCs w:val="28"/>
        </w:rPr>
      </w:pPr>
    </w:p>
    <w:p w:rsidR="00F22D4F" w:rsidRPr="007E0787" w:rsidRDefault="00F22D4F" w:rsidP="00F22D4F">
      <w:pPr>
        <w:jc w:val="center"/>
        <w:rPr>
          <w:sz w:val="24"/>
          <w:szCs w:val="28"/>
        </w:rPr>
      </w:pPr>
    </w:p>
    <w:p w:rsidR="00F22D4F" w:rsidRPr="007E0787" w:rsidRDefault="00F22D4F" w:rsidP="00F22D4F">
      <w:pPr>
        <w:jc w:val="center"/>
        <w:rPr>
          <w:b/>
          <w:sz w:val="24"/>
          <w:szCs w:val="28"/>
        </w:rPr>
      </w:pPr>
      <w:r w:rsidRPr="007E0787">
        <w:rPr>
          <w:b/>
          <w:sz w:val="24"/>
          <w:szCs w:val="28"/>
        </w:rPr>
        <w:t xml:space="preserve">Характеристика травяного покрова </w:t>
      </w:r>
    </w:p>
    <w:p w:rsidR="00F22D4F" w:rsidRPr="007E0787" w:rsidRDefault="00F22D4F" w:rsidP="00F22D4F">
      <w:pPr>
        <w:jc w:val="center"/>
        <w:rPr>
          <w:b/>
          <w:sz w:val="24"/>
          <w:szCs w:val="28"/>
        </w:rPr>
      </w:pPr>
    </w:p>
    <w:tbl>
      <w:tblPr>
        <w:tblStyle w:val="aff1"/>
        <w:tblW w:w="0" w:type="auto"/>
        <w:tblLook w:val="01E0" w:firstRow="1" w:lastRow="1" w:firstColumn="1" w:lastColumn="1" w:noHBand="0" w:noVBand="0"/>
      </w:tblPr>
      <w:tblGrid>
        <w:gridCol w:w="648"/>
        <w:gridCol w:w="3996"/>
        <w:gridCol w:w="1440"/>
        <w:gridCol w:w="1440"/>
        <w:gridCol w:w="1428"/>
        <w:gridCol w:w="1224"/>
      </w:tblGrid>
      <w:tr w:rsidR="00F22D4F" w:rsidRPr="007E0787" w:rsidTr="008608B2">
        <w:tc>
          <w:tcPr>
            <w:tcW w:w="648" w:type="dxa"/>
          </w:tcPr>
          <w:p w:rsidR="00F22D4F" w:rsidRPr="007E0787" w:rsidRDefault="00F22D4F" w:rsidP="008608B2">
            <w:pPr>
              <w:jc w:val="center"/>
              <w:rPr>
                <w:sz w:val="24"/>
                <w:szCs w:val="28"/>
              </w:rPr>
            </w:pPr>
            <w:r w:rsidRPr="007E0787">
              <w:rPr>
                <w:sz w:val="24"/>
                <w:szCs w:val="28"/>
              </w:rPr>
              <w:t>№ п/п</w:t>
            </w:r>
          </w:p>
        </w:tc>
        <w:tc>
          <w:tcPr>
            <w:tcW w:w="3996" w:type="dxa"/>
          </w:tcPr>
          <w:p w:rsidR="00F22D4F" w:rsidRPr="007E0787" w:rsidRDefault="00F22D4F" w:rsidP="008608B2">
            <w:pPr>
              <w:jc w:val="center"/>
              <w:rPr>
                <w:sz w:val="24"/>
                <w:szCs w:val="28"/>
              </w:rPr>
            </w:pPr>
            <w:r w:rsidRPr="007E0787">
              <w:rPr>
                <w:sz w:val="24"/>
                <w:szCs w:val="28"/>
              </w:rPr>
              <w:t>Название вида</w:t>
            </w:r>
          </w:p>
        </w:tc>
        <w:tc>
          <w:tcPr>
            <w:tcW w:w="1440" w:type="dxa"/>
          </w:tcPr>
          <w:p w:rsidR="00F22D4F" w:rsidRPr="007E0787" w:rsidRDefault="00F22D4F" w:rsidP="008608B2">
            <w:pPr>
              <w:jc w:val="center"/>
              <w:rPr>
                <w:sz w:val="24"/>
                <w:szCs w:val="28"/>
              </w:rPr>
            </w:pPr>
            <w:r w:rsidRPr="007E0787">
              <w:rPr>
                <w:sz w:val="24"/>
                <w:szCs w:val="28"/>
              </w:rPr>
              <w:t>Высота, см</w:t>
            </w:r>
          </w:p>
        </w:tc>
        <w:tc>
          <w:tcPr>
            <w:tcW w:w="1440" w:type="dxa"/>
          </w:tcPr>
          <w:p w:rsidR="00F22D4F" w:rsidRPr="007E0787" w:rsidRDefault="00F22D4F" w:rsidP="008608B2">
            <w:pPr>
              <w:jc w:val="center"/>
              <w:rPr>
                <w:sz w:val="24"/>
                <w:szCs w:val="28"/>
              </w:rPr>
            </w:pPr>
            <w:r w:rsidRPr="007E0787">
              <w:rPr>
                <w:sz w:val="24"/>
                <w:szCs w:val="28"/>
              </w:rPr>
              <w:t>Обилие</w:t>
            </w:r>
          </w:p>
        </w:tc>
        <w:tc>
          <w:tcPr>
            <w:tcW w:w="1428" w:type="dxa"/>
          </w:tcPr>
          <w:p w:rsidR="00F22D4F" w:rsidRPr="007E0787" w:rsidRDefault="00F22D4F" w:rsidP="008608B2">
            <w:pPr>
              <w:jc w:val="center"/>
              <w:rPr>
                <w:sz w:val="24"/>
                <w:szCs w:val="28"/>
              </w:rPr>
            </w:pPr>
            <w:r w:rsidRPr="007E0787">
              <w:rPr>
                <w:sz w:val="24"/>
                <w:szCs w:val="28"/>
              </w:rPr>
              <w:t>Покрытие</w:t>
            </w:r>
          </w:p>
        </w:tc>
        <w:tc>
          <w:tcPr>
            <w:tcW w:w="1224" w:type="dxa"/>
          </w:tcPr>
          <w:p w:rsidR="00F22D4F" w:rsidRPr="007E0787" w:rsidRDefault="00F22D4F" w:rsidP="008608B2">
            <w:pPr>
              <w:jc w:val="center"/>
              <w:rPr>
                <w:sz w:val="24"/>
                <w:szCs w:val="28"/>
              </w:rPr>
            </w:pPr>
            <w:r w:rsidRPr="007E0787">
              <w:rPr>
                <w:sz w:val="24"/>
                <w:szCs w:val="28"/>
              </w:rPr>
              <w:t>Фенофаза</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1</w:t>
            </w:r>
          </w:p>
        </w:tc>
        <w:tc>
          <w:tcPr>
            <w:tcW w:w="3996" w:type="dxa"/>
          </w:tcPr>
          <w:p w:rsidR="00F22D4F" w:rsidRPr="007E0787" w:rsidRDefault="00F22D4F" w:rsidP="008608B2">
            <w:pPr>
              <w:rPr>
                <w:sz w:val="24"/>
                <w:szCs w:val="28"/>
              </w:rPr>
            </w:pPr>
            <w:r w:rsidRPr="007E0787">
              <w:rPr>
                <w:sz w:val="24"/>
                <w:szCs w:val="28"/>
              </w:rPr>
              <w:t xml:space="preserve">Щучка дернистая </w:t>
            </w:r>
          </w:p>
        </w:tc>
        <w:tc>
          <w:tcPr>
            <w:tcW w:w="1440" w:type="dxa"/>
          </w:tcPr>
          <w:p w:rsidR="00F22D4F" w:rsidRPr="007E0787" w:rsidRDefault="00F22D4F" w:rsidP="008608B2">
            <w:pPr>
              <w:jc w:val="center"/>
              <w:rPr>
                <w:sz w:val="24"/>
                <w:szCs w:val="28"/>
              </w:rPr>
            </w:pPr>
            <w:r w:rsidRPr="007E0787">
              <w:rPr>
                <w:sz w:val="24"/>
                <w:szCs w:val="28"/>
              </w:rPr>
              <w:t>80</w:t>
            </w:r>
          </w:p>
        </w:tc>
        <w:tc>
          <w:tcPr>
            <w:tcW w:w="1440" w:type="dxa"/>
          </w:tcPr>
          <w:p w:rsidR="00F22D4F" w:rsidRPr="007E0787" w:rsidRDefault="00F22D4F" w:rsidP="008608B2">
            <w:pPr>
              <w:jc w:val="center"/>
              <w:rPr>
                <w:sz w:val="24"/>
                <w:szCs w:val="28"/>
                <w:lang w:val="en-US"/>
              </w:rPr>
            </w:pPr>
            <w:r w:rsidRPr="007E0787">
              <w:rPr>
                <w:sz w:val="24"/>
                <w:szCs w:val="28"/>
                <w:lang w:val="en-US"/>
              </w:rPr>
              <w:t>sp</w:t>
            </w:r>
          </w:p>
        </w:tc>
        <w:tc>
          <w:tcPr>
            <w:tcW w:w="1428" w:type="dxa"/>
          </w:tcPr>
          <w:p w:rsidR="00F22D4F" w:rsidRPr="007E0787" w:rsidRDefault="00F22D4F" w:rsidP="008608B2">
            <w:pPr>
              <w:jc w:val="center"/>
              <w:rPr>
                <w:sz w:val="24"/>
                <w:szCs w:val="28"/>
              </w:rPr>
            </w:pPr>
            <w:r w:rsidRPr="007E0787">
              <w:rPr>
                <w:sz w:val="24"/>
                <w:szCs w:val="28"/>
              </w:rPr>
              <w:t>20</w:t>
            </w:r>
          </w:p>
        </w:tc>
        <w:tc>
          <w:tcPr>
            <w:tcW w:w="1224" w:type="dxa"/>
          </w:tcPr>
          <w:p w:rsidR="00F22D4F" w:rsidRPr="007E0787" w:rsidRDefault="00F22D4F" w:rsidP="008608B2">
            <w:pPr>
              <w:jc w:val="center"/>
              <w:rPr>
                <w:sz w:val="24"/>
                <w:szCs w:val="28"/>
              </w:rPr>
            </w:pPr>
            <w:r w:rsidRPr="007E0787">
              <w:rPr>
                <w:sz w:val="24"/>
                <w:szCs w:val="28"/>
              </w:rPr>
              <w:t>о</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2</w:t>
            </w:r>
          </w:p>
        </w:tc>
        <w:tc>
          <w:tcPr>
            <w:tcW w:w="3996" w:type="dxa"/>
          </w:tcPr>
          <w:p w:rsidR="00F22D4F" w:rsidRPr="007E0787" w:rsidRDefault="00F22D4F" w:rsidP="008608B2">
            <w:pPr>
              <w:rPr>
                <w:sz w:val="24"/>
                <w:szCs w:val="28"/>
              </w:rPr>
            </w:pPr>
            <w:r w:rsidRPr="007E0787">
              <w:rPr>
                <w:sz w:val="24"/>
                <w:szCs w:val="28"/>
              </w:rPr>
              <w:t xml:space="preserve">Ежа сборная </w:t>
            </w:r>
          </w:p>
        </w:tc>
        <w:tc>
          <w:tcPr>
            <w:tcW w:w="1440" w:type="dxa"/>
          </w:tcPr>
          <w:p w:rsidR="00F22D4F" w:rsidRPr="007E0787" w:rsidRDefault="00F22D4F" w:rsidP="008608B2">
            <w:pPr>
              <w:jc w:val="center"/>
              <w:rPr>
                <w:sz w:val="24"/>
                <w:szCs w:val="28"/>
              </w:rPr>
            </w:pPr>
            <w:r w:rsidRPr="007E0787">
              <w:rPr>
                <w:sz w:val="24"/>
                <w:szCs w:val="28"/>
              </w:rPr>
              <w:t>80</w:t>
            </w:r>
          </w:p>
        </w:tc>
        <w:tc>
          <w:tcPr>
            <w:tcW w:w="1440" w:type="dxa"/>
          </w:tcPr>
          <w:p w:rsidR="00F22D4F" w:rsidRPr="007E0787" w:rsidRDefault="00F22D4F" w:rsidP="008608B2">
            <w:pPr>
              <w:jc w:val="center"/>
              <w:rPr>
                <w:sz w:val="24"/>
                <w:szCs w:val="28"/>
              </w:rPr>
            </w:pPr>
            <w:r w:rsidRPr="007E0787">
              <w:rPr>
                <w:sz w:val="24"/>
                <w:szCs w:val="28"/>
                <w:lang w:val="en-US"/>
              </w:rPr>
              <w:t>sp</w:t>
            </w:r>
          </w:p>
        </w:tc>
        <w:tc>
          <w:tcPr>
            <w:tcW w:w="1428" w:type="dxa"/>
          </w:tcPr>
          <w:p w:rsidR="00F22D4F" w:rsidRPr="007E0787" w:rsidRDefault="00F22D4F" w:rsidP="008608B2">
            <w:pPr>
              <w:jc w:val="center"/>
              <w:rPr>
                <w:sz w:val="24"/>
                <w:szCs w:val="28"/>
              </w:rPr>
            </w:pPr>
            <w:r w:rsidRPr="007E0787">
              <w:rPr>
                <w:sz w:val="24"/>
                <w:szCs w:val="28"/>
              </w:rPr>
              <w:t>15</w:t>
            </w:r>
          </w:p>
        </w:tc>
        <w:tc>
          <w:tcPr>
            <w:tcW w:w="1224" w:type="dxa"/>
          </w:tcPr>
          <w:p w:rsidR="00F22D4F" w:rsidRPr="007E0787" w:rsidRDefault="00F22D4F" w:rsidP="008608B2">
            <w:pPr>
              <w:jc w:val="center"/>
              <w:rPr>
                <w:sz w:val="24"/>
                <w:szCs w:val="28"/>
              </w:rPr>
            </w:pPr>
            <w:r w:rsidRPr="007E0787">
              <w:rPr>
                <w:sz w:val="24"/>
                <w:szCs w:val="28"/>
              </w:rPr>
              <w:t>о</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3</w:t>
            </w:r>
          </w:p>
        </w:tc>
        <w:tc>
          <w:tcPr>
            <w:tcW w:w="3996" w:type="dxa"/>
          </w:tcPr>
          <w:p w:rsidR="00F22D4F" w:rsidRPr="007E0787" w:rsidRDefault="00F22D4F" w:rsidP="008608B2">
            <w:pPr>
              <w:rPr>
                <w:sz w:val="24"/>
                <w:szCs w:val="28"/>
              </w:rPr>
            </w:pPr>
            <w:r w:rsidRPr="007E0787">
              <w:rPr>
                <w:sz w:val="24"/>
                <w:szCs w:val="28"/>
              </w:rPr>
              <w:t xml:space="preserve">Овсяница луговая </w:t>
            </w:r>
          </w:p>
        </w:tc>
        <w:tc>
          <w:tcPr>
            <w:tcW w:w="1440" w:type="dxa"/>
          </w:tcPr>
          <w:p w:rsidR="00F22D4F" w:rsidRPr="007E0787" w:rsidRDefault="00F22D4F" w:rsidP="008608B2">
            <w:pPr>
              <w:jc w:val="center"/>
              <w:rPr>
                <w:sz w:val="24"/>
                <w:szCs w:val="28"/>
              </w:rPr>
            </w:pPr>
            <w:r w:rsidRPr="007E0787">
              <w:rPr>
                <w:sz w:val="24"/>
                <w:szCs w:val="28"/>
              </w:rPr>
              <w:t>20</w:t>
            </w:r>
          </w:p>
        </w:tc>
        <w:tc>
          <w:tcPr>
            <w:tcW w:w="1440" w:type="dxa"/>
          </w:tcPr>
          <w:p w:rsidR="00F22D4F" w:rsidRPr="007E0787" w:rsidRDefault="00F22D4F" w:rsidP="008608B2">
            <w:pPr>
              <w:jc w:val="center"/>
              <w:rPr>
                <w:sz w:val="24"/>
                <w:szCs w:val="28"/>
              </w:rPr>
            </w:pPr>
            <w:r w:rsidRPr="007E0787">
              <w:rPr>
                <w:sz w:val="24"/>
                <w:szCs w:val="28"/>
                <w:lang w:val="en-US"/>
              </w:rPr>
              <w:t>sp</w:t>
            </w:r>
          </w:p>
        </w:tc>
        <w:tc>
          <w:tcPr>
            <w:tcW w:w="1428" w:type="dxa"/>
          </w:tcPr>
          <w:p w:rsidR="00F22D4F" w:rsidRPr="007E0787" w:rsidRDefault="00F22D4F" w:rsidP="008608B2">
            <w:pPr>
              <w:jc w:val="center"/>
              <w:rPr>
                <w:sz w:val="24"/>
                <w:szCs w:val="28"/>
              </w:rPr>
            </w:pPr>
            <w:r w:rsidRPr="007E0787">
              <w:rPr>
                <w:sz w:val="24"/>
                <w:szCs w:val="28"/>
              </w:rPr>
              <w:t>23</w:t>
            </w:r>
          </w:p>
        </w:tc>
        <w:tc>
          <w:tcPr>
            <w:tcW w:w="1224" w:type="dxa"/>
          </w:tcPr>
          <w:p w:rsidR="00F22D4F" w:rsidRPr="007E0787" w:rsidRDefault="00F22D4F" w:rsidP="008608B2">
            <w:pPr>
              <w:jc w:val="center"/>
              <w:rPr>
                <w:sz w:val="24"/>
                <w:szCs w:val="28"/>
              </w:rPr>
            </w:pPr>
            <w:r w:rsidRPr="007E0787">
              <w:rPr>
                <w:sz w:val="24"/>
                <w:szCs w:val="28"/>
              </w:rPr>
              <w:t>о</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4</w:t>
            </w:r>
          </w:p>
        </w:tc>
        <w:tc>
          <w:tcPr>
            <w:tcW w:w="3996" w:type="dxa"/>
          </w:tcPr>
          <w:p w:rsidR="00F22D4F" w:rsidRPr="007E0787" w:rsidRDefault="00F22D4F" w:rsidP="008608B2">
            <w:pPr>
              <w:rPr>
                <w:sz w:val="24"/>
                <w:szCs w:val="28"/>
              </w:rPr>
            </w:pPr>
            <w:r w:rsidRPr="007E0787">
              <w:rPr>
                <w:sz w:val="24"/>
                <w:szCs w:val="28"/>
              </w:rPr>
              <w:t xml:space="preserve">Колосок душистый </w:t>
            </w:r>
          </w:p>
        </w:tc>
        <w:tc>
          <w:tcPr>
            <w:tcW w:w="1440" w:type="dxa"/>
          </w:tcPr>
          <w:p w:rsidR="00F22D4F" w:rsidRPr="007E0787" w:rsidRDefault="00F22D4F" w:rsidP="008608B2">
            <w:pPr>
              <w:jc w:val="center"/>
              <w:rPr>
                <w:sz w:val="24"/>
                <w:szCs w:val="28"/>
              </w:rPr>
            </w:pPr>
            <w:r w:rsidRPr="007E0787">
              <w:rPr>
                <w:sz w:val="24"/>
                <w:szCs w:val="28"/>
              </w:rPr>
              <w:t>20</w:t>
            </w:r>
          </w:p>
        </w:tc>
        <w:tc>
          <w:tcPr>
            <w:tcW w:w="1440" w:type="dxa"/>
          </w:tcPr>
          <w:p w:rsidR="00F22D4F" w:rsidRPr="007E0787" w:rsidRDefault="00F22D4F" w:rsidP="008608B2">
            <w:pPr>
              <w:jc w:val="center"/>
              <w:rPr>
                <w:sz w:val="24"/>
                <w:szCs w:val="28"/>
              </w:rPr>
            </w:pPr>
            <w:r w:rsidRPr="007E0787">
              <w:rPr>
                <w:sz w:val="24"/>
                <w:szCs w:val="28"/>
                <w:lang w:val="en-US"/>
              </w:rPr>
              <w:t>sp</w:t>
            </w:r>
          </w:p>
        </w:tc>
        <w:tc>
          <w:tcPr>
            <w:tcW w:w="1428" w:type="dxa"/>
          </w:tcPr>
          <w:p w:rsidR="00F22D4F" w:rsidRPr="007E0787" w:rsidRDefault="00F22D4F" w:rsidP="008608B2">
            <w:pPr>
              <w:jc w:val="center"/>
              <w:rPr>
                <w:sz w:val="24"/>
                <w:szCs w:val="28"/>
              </w:rPr>
            </w:pPr>
            <w:r w:rsidRPr="007E0787">
              <w:rPr>
                <w:sz w:val="24"/>
                <w:szCs w:val="28"/>
              </w:rPr>
              <w:t>15</w:t>
            </w:r>
          </w:p>
        </w:tc>
        <w:tc>
          <w:tcPr>
            <w:tcW w:w="1224" w:type="dxa"/>
          </w:tcPr>
          <w:p w:rsidR="00F22D4F" w:rsidRPr="007E0787" w:rsidRDefault="00F22D4F" w:rsidP="008608B2">
            <w:pPr>
              <w:jc w:val="center"/>
              <w:rPr>
                <w:sz w:val="24"/>
                <w:szCs w:val="28"/>
              </w:rPr>
            </w:pPr>
            <w:r w:rsidRPr="007E0787">
              <w:rPr>
                <w:sz w:val="24"/>
                <w:szCs w:val="28"/>
              </w:rPr>
              <w:t>с</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5</w:t>
            </w:r>
          </w:p>
        </w:tc>
        <w:tc>
          <w:tcPr>
            <w:tcW w:w="3996" w:type="dxa"/>
          </w:tcPr>
          <w:p w:rsidR="00F22D4F" w:rsidRPr="007E0787" w:rsidRDefault="00F22D4F" w:rsidP="008608B2">
            <w:pPr>
              <w:rPr>
                <w:sz w:val="24"/>
                <w:szCs w:val="28"/>
              </w:rPr>
            </w:pPr>
            <w:r w:rsidRPr="007E0787">
              <w:rPr>
                <w:sz w:val="24"/>
                <w:szCs w:val="28"/>
              </w:rPr>
              <w:t xml:space="preserve">Мятлик луговой </w:t>
            </w:r>
          </w:p>
        </w:tc>
        <w:tc>
          <w:tcPr>
            <w:tcW w:w="1440" w:type="dxa"/>
          </w:tcPr>
          <w:p w:rsidR="00F22D4F" w:rsidRPr="007E0787" w:rsidRDefault="00F22D4F" w:rsidP="008608B2">
            <w:pPr>
              <w:jc w:val="center"/>
              <w:rPr>
                <w:sz w:val="24"/>
                <w:szCs w:val="28"/>
              </w:rPr>
            </w:pPr>
            <w:r w:rsidRPr="007E0787">
              <w:rPr>
                <w:sz w:val="24"/>
                <w:szCs w:val="28"/>
              </w:rPr>
              <w:t>20</w:t>
            </w:r>
          </w:p>
        </w:tc>
        <w:tc>
          <w:tcPr>
            <w:tcW w:w="1440" w:type="dxa"/>
          </w:tcPr>
          <w:p w:rsidR="00F22D4F" w:rsidRPr="007E0787" w:rsidRDefault="00F22D4F" w:rsidP="008608B2">
            <w:pPr>
              <w:jc w:val="center"/>
              <w:rPr>
                <w:sz w:val="24"/>
                <w:szCs w:val="28"/>
              </w:rPr>
            </w:pPr>
            <w:r w:rsidRPr="007E0787">
              <w:rPr>
                <w:sz w:val="24"/>
                <w:szCs w:val="28"/>
                <w:lang w:val="en-US"/>
              </w:rPr>
              <w:t>sp</w:t>
            </w:r>
          </w:p>
        </w:tc>
        <w:tc>
          <w:tcPr>
            <w:tcW w:w="1428" w:type="dxa"/>
          </w:tcPr>
          <w:p w:rsidR="00F22D4F" w:rsidRPr="007E0787" w:rsidRDefault="00F22D4F" w:rsidP="008608B2">
            <w:pPr>
              <w:jc w:val="center"/>
              <w:rPr>
                <w:sz w:val="24"/>
                <w:szCs w:val="28"/>
              </w:rPr>
            </w:pPr>
            <w:r w:rsidRPr="007E0787">
              <w:rPr>
                <w:sz w:val="24"/>
                <w:szCs w:val="28"/>
              </w:rPr>
              <w:t>15</w:t>
            </w:r>
          </w:p>
        </w:tc>
        <w:tc>
          <w:tcPr>
            <w:tcW w:w="1224" w:type="dxa"/>
          </w:tcPr>
          <w:p w:rsidR="00F22D4F" w:rsidRPr="007E0787" w:rsidRDefault="00F22D4F" w:rsidP="008608B2">
            <w:pPr>
              <w:jc w:val="center"/>
              <w:rPr>
                <w:sz w:val="24"/>
                <w:szCs w:val="28"/>
              </w:rPr>
            </w:pPr>
            <w:r w:rsidRPr="007E0787">
              <w:rPr>
                <w:sz w:val="24"/>
                <w:szCs w:val="28"/>
              </w:rPr>
              <w:t>с</w:t>
            </w:r>
          </w:p>
        </w:tc>
      </w:tr>
      <w:tr w:rsidR="00F22D4F" w:rsidRPr="007E0787" w:rsidTr="008608B2">
        <w:tc>
          <w:tcPr>
            <w:tcW w:w="648" w:type="dxa"/>
          </w:tcPr>
          <w:p w:rsidR="00F22D4F" w:rsidRPr="007E0787" w:rsidRDefault="00F22D4F" w:rsidP="008608B2">
            <w:pPr>
              <w:jc w:val="center"/>
              <w:rPr>
                <w:sz w:val="24"/>
                <w:szCs w:val="28"/>
              </w:rPr>
            </w:pPr>
          </w:p>
        </w:tc>
        <w:tc>
          <w:tcPr>
            <w:tcW w:w="3996"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lang w:val="en-US"/>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r w:rsidR="00F22D4F" w:rsidRPr="007E0787" w:rsidTr="008608B2">
        <w:tc>
          <w:tcPr>
            <w:tcW w:w="648" w:type="dxa"/>
          </w:tcPr>
          <w:p w:rsidR="00F22D4F" w:rsidRPr="007E0787" w:rsidRDefault="00F22D4F" w:rsidP="008608B2">
            <w:pPr>
              <w:jc w:val="center"/>
              <w:rPr>
                <w:sz w:val="24"/>
                <w:szCs w:val="28"/>
              </w:rPr>
            </w:pPr>
          </w:p>
        </w:tc>
        <w:tc>
          <w:tcPr>
            <w:tcW w:w="3996"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lang w:val="en-US"/>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r w:rsidR="00F22D4F" w:rsidRPr="007E0787" w:rsidTr="008608B2">
        <w:tc>
          <w:tcPr>
            <w:tcW w:w="648" w:type="dxa"/>
          </w:tcPr>
          <w:p w:rsidR="00F22D4F" w:rsidRPr="007E0787" w:rsidRDefault="00F22D4F" w:rsidP="008608B2">
            <w:pPr>
              <w:jc w:val="center"/>
              <w:rPr>
                <w:sz w:val="24"/>
                <w:szCs w:val="28"/>
              </w:rPr>
            </w:pPr>
          </w:p>
        </w:tc>
        <w:tc>
          <w:tcPr>
            <w:tcW w:w="3996"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lang w:val="en-US"/>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r w:rsidR="00F22D4F" w:rsidRPr="007E0787" w:rsidTr="008608B2">
        <w:tc>
          <w:tcPr>
            <w:tcW w:w="648" w:type="dxa"/>
          </w:tcPr>
          <w:p w:rsidR="00F22D4F" w:rsidRPr="007E0787" w:rsidRDefault="00F22D4F" w:rsidP="008608B2">
            <w:pPr>
              <w:jc w:val="center"/>
              <w:rPr>
                <w:sz w:val="24"/>
                <w:szCs w:val="28"/>
              </w:rPr>
            </w:pPr>
          </w:p>
        </w:tc>
        <w:tc>
          <w:tcPr>
            <w:tcW w:w="3996"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lang w:val="en-US"/>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bl>
    <w:p w:rsidR="00F22D4F" w:rsidRPr="00B116F2" w:rsidRDefault="00F22D4F" w:rsidP="00F22D4F">
      <w:pPr>
        <w:shd w:val="clear" w:color="auto" w:fill="FFFFFF"/>
        <w:spacing w:line="360" w:lineRule="auto"/>
        <w:jc w:val="both"/>
        <w:rPr>
          <w:bCs/>
          <w:sz w:val="28"/>
          <w:szCs w:val="28"/>
          <w:lang w:eastAsia="ru-RU"/>
        </w:rPr>
      </w:pPr>
    </w:p>
    <w:p w:rsidR="00F22D4F" w:rsidRDefault="00F22D4F" w:rsidP="00413876">
      <w:pPr>
        <w:pStyle w:val="1"/>
        <w:spacing w:before="0" w:line="360" w:lineRule="auto"/>
        <w:ind w:firstLine="709"/>
        <w:jc w:val="both"/>
        <w:rPr>
          <w:rFonts w:ascii="Times New Roman" w:hAnsi="Times New Roman" w:cs="Times New Roman"/>
          <w:b/>
          <w:bCs/>
          <w:color w:val="auto"/>
          <w:sz w:val="28"/>
          <w:szCs w:val="28"/>
        </w:rPr>
      </w:pPr>
    </w:p>
    <w:p w:rsidR="00F22D4F" w:rsidRDefault="00F22D4F" w:rsidP="00413876">
      <w:pPr>
        <w:pStyle w:val="1"/>
        <w:spacing w:before="0" w:line="360" w:lineRule="auto"/>
        <w:ind w:firstLine="709"/>
        <w:jc w:val="both"/>
        <w:rPr>
          <w:rFonts w:ascii="Times New Roman" w:hAnsi="Times New Roman" w:cs="Times New Roman"/>
          <w:b/>
          <w:bCs/>
          <w:color w:val="auto"/>
          <w:sz w:val="28"/>
          <w:szCs w:val="28"/>
        </w:rPr>
      </w:pPr>
    </w:p>
    <w:p w:rsidR="00F22D4F" w:rsidRPr="00F22D4F" w:rsidRDefault="00F22D4F" w:rsidP="00F22D4F"/>
    <w:p w:rsidR="00413876" w:rsidRDefault="00413876" w:rsidP="00413876">
      <w:pPr>
        <w:pStyle w:val="1"/>
        <w:spacing w:before="0" w:line="360" w:lineRule="auto"/>
        <w:ind w:firstLine="709"/>
        <w:jc w:val="both"/>
        <w:rPr>
          <w:rFonts w:ascii="Times New Roman" w:hAnsi="Times New Roman" w:cs="Times New Roman"/>
          <w:b/>
          <w:color w:val="auto"/>
          <w:sz w:val="28"/>
          <w:szCs w:val="28"/>
        </w:rPr>
      </w:pPr>
      <w:r w:rsidRPr="00DF7C46">
        <w:rPr>
          <w:rFonts w:ascii="Times New Roman" w:hAnsi="Times New Roman" w:cs="Times New Roman"/>
          <w:b/>
          <w:bCs/>
          <w:color w:val="auto"/>
          <w:sz w:val="28"/>
          <w:szCs w:val="28"/>
        </w:rPr>
        <w:t xml:space="preserve">Раздел № 2 </w:t>
      </w:r>
      <w:r w:rsidRPr="00DF7C46">
        <w:rPr>
          <w:rFonts w:ascii="Times New Roman" w:hAnsi="Times New Roman" w:cs="Times New Roman"/>
          <w:b/>
          <w:color w:val="auto"/>
          <w:sz w:val="28"/>
          <w:szCs w:val="28"/>
        </w:rPr>
        <w:t>Влияние важнейших экологических факторов на морфогенез, распределение растений и формирование фитоценозов</w:t>
      </w:r>
    </w:p>
    <w:p w:rsidR="00F22D4F" w:rsidRPr="00F22D4F" w:rsidRDefault="00F22D4F" w:rsidP="00F22D4F"/>
    <w:p w:rsidR="00413876" w:rsidRDefault="00413876" w:rsidP="00413876">
      <w:pPr>
        <w:pStyle w:val="af"/>
        <w:numPr>
          <w:ilvl w:val="1"/>
          <w:numId w:val="23"/>
        </w:numPr>
        <w:spacing w:line="360" w:lineRule="auto"/>
        <w:ind w:left="0" w:firstLine="709"/>
        <w:jc w:val="both"/>
        <w:rPr>
          <w:sz w:val="28"/>
          <w:szCs w:val="24"/>
        </w:rPr>
      </w:pPr>
      <w:r>
        <w:rPr>
          <w:sz w:val="28"/>
          <w:szCs w:val="24"/>
        </w:rPr>
        <w:t>Охарактеризуйте жизненные формы растений по К. Раункиеру, приведите примеры.</w:t>
      </w:r>
    </w:p>
    <w:p w:rsidR="00413876" w:rsidRDefault="00413876" w:rsidP="00413876">
      <w:pPr>
        <w:pStyle w:val="af"/>
        <w:numPr>
          <w:ilvl w:val="1"/>
          <w:numId w:val="23"/>
        </w:numPr>
        <w:spacing w:line="360" w:lineRule="auto"/>
        <w:ind w:left="0" w:firstLine="709"/>
        <w:rPr>
          <w:sz w:val="28"/>
          <w:szCs w:val="24"/>
        </w:rPr>
      </w:pPr>
      <w:r>
        <w:rPr>
          <w:sz w:val="28"/>
          <w:szCs w:val="24"/>
        </w:rPr>
        <w:t>Приведите примеры типов взаимоотношений растений друг с другом.</w:t>
      </w:r>
    </w:p>
    <w:p w:rsidR="00413876" w:rsidRPr="00413876" w:rsidRDefault="00413876" w:rsidP="00EA230C">
      <w:pPr>
        <w:pStyle w:val="af"/>
        <w:numPr>
          <w:ilvl w:val="1"/>
          <w:numId w:val="23"/>
        </w:numPr>
        <w:spacing w:line="360" w:lineRule="auto"/>
        <w:ind w:left="0" w:firstLine="709"/>
        <w:jc w:val="both"/>
        <w:rPr>
          <w:sz w:val="28"/>
          <w:szCs w:val="24"/>
        </w:rPr>
      </w:pPr>
      <w:r w:rsidRPr="00413876">
        <w:rPr>
          <w:sz w:val="28"/>
          <w:szCs w:val="24"/>
        </w:rPr>
        <w:t xml:space="preserve">Дайте сравнительную характеристику </w:t>
      </w:r>
      <w:r w:rsidRPr="00413876">
        <w:rPr>
          <w:sz w:val="28"/>
          <w:szCs w:val="28"/>
        </w:rPr>
        <w:t>виолентов, патиентов и эксплерентов. Выделите их эколого-биологические особенности. Приведите примеры.</w:t>
      </w:r>
    </w:p>
    <w:p w:rsidR="00413876" w:rsidRPr="00413876" w:rsidRDefault="00413876" w:rsidP="00413876">
      <w:pPr>
        <w:pStyle w:val="af"/>
        <w:numPr>
          <w:ilvl w:val="1"/>
          <w:numId w:val="23"/>
        </w:numPr>
        <w:spacing w:line="360" w:lineRule="auto"/>
        <w:ind w:left="0" w:firstLine="709"/>
        <w:jc w:val="both"/>
        <w:rPr>
          <w:sz w:val="40"/>
          <w:szCs w:val="24"/>
        </w:rPr>
      </w:pPr>
      <w:r w:rsidRPr="00413876">
        <w:rPr>
          <w:sz w:val="28"/>
        </w:rPr>
        <w:t>Составьте план кратковременного и длительного наблюдения за сезонным развитием растений. Изложите методику организации наблюдений.</w:t>
      </w:r>
    </w:p>
    <w:p w:rsidR="00413876" w:rsidRPr="00413876" w:rsidRDefault="00413876" w:rsidP="00413876">
      <w:pPr>
        <w:pStyle w:val="af"/>
        <w:numPr>
          <w:ilvl w:val="1"/>
          <w:numId w:val="23"/>
        </w:numPr>
        <w:spacing w:line="360" w:lineRule="auto"/>
        <w:ind w:left="0" w:firstLine="709"/>
        <w:jc w:val="both"/>
        <w:rPr>
          <w:sz w:val="52"/>
          <w:szCs w:val="24"/>
        </w:rPr>
      </w:pPr>
      <w:r w:rsidRPr="00413876">
        <w:rPr>
          <w:sz w:val="28"/>
        </w:rPr>
        <w:t>Дайте характеристику основных типов сезонного развития растений местной флоры.</w:t>
      </w:r>
    </w:p>
    <w:p w:rsidR="00FC1019" w:rsidRPr="00413876" w:rsidRDefault="00413876" w:rsidP="00413876">
      <w:pPr>
        <w:pStyle w:val="af"/>
        <w:numPr>
          <w:ilvl w:val="1"/>
          <w:numId w:val="23"/>
        </w:numPr>
        <w:spacing w:line="360" w:lineRule="auto"/>
        <w:ind w:left="0" w:firstLine="709"/>
        <w:jc w:val="both"/>
        <w:rPr>
          <w:sz w:val="96"/>
          <w:szCs w:val="24"/>
        </w:rPr>
      </w:pPr>
      <w:r w:rsidRPr="00413876">
        <w:rPr>
          <w:sz w:val="28"/>
        </w:rPr>
        <w:t>Какие фенологические фазы свойственны растениям в течение календарного года? Каковы их особенности? Какие факторы регулируют их наступление и продолжительность?</w:t>
      </w:r>
    </w:p>
    <w:p w:rsidR="00132B97" w:rsidRPr="00132B97" w:rsidRDefault="00413876" w:rsidP="00132B97">
      <w:pPr>
        <w:pStyle w:val="af"/>
        <w:numPr>
          <w:ilvl w:val="1"/>
          <w:numId w:val="23"/>
        </w:numPr>
        <w:spacing w:line="360" w:lineRule="auto"/>
        <w:ind w:left="0" w:firstLine="709"/>
        <w:jc w:val="both"/>
        <w:rPr>
          <w:sz w:val="28"/>
          <w:szCs w:val="28"/>
        </w:rPr>
      </w:pPr>
      <w:r w:rsidRPr="00413876">
        <w:rPr>
          <w:sz w:val="28"/>
        </w:rPr>
        <w:t xml:space="preserve">Перечислите общие закономерности действия факторов среды на растения. </w:t>
      </w:r>
      <w:r w:rsidRPr="00132B97">
        <w:rPr>
          <w:sz w:val="28"/>
          <w:szCs w:val="28"/>
        </w:rPr>
        <w:t>Раскройте их сущность и значение.</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Определите принципы классификации отношений между растениями, предложенной В,Н. Су</w:t>
      </w:r>
      <w:r w:rsidR="00132B97" w:rsidRPr="00132B97">
        <w:rPr>
          <w:sz w:val="28"/>
          <w:szCs w:val="28"/>
        </w:rPr>
        <w:t xml:space="preserve">качевым.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 xml:space="preserve">Зарисуйте схему классификации взаимовлияний растений в фитоценозе.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 xml:space="preserve">Составьте современную схему взаимоотношений растений, используя классификации В.Н. Сукачева и Г. Кларка.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 xml:space="preserve">Охарактеризуйте виды симбиотических отношений, выделите наиболее распространенные в природе.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lastRenderedPageBreak/>
        <w:t xml:space="preserve">Определите для каких типов растительности наиболее характерны эпифиты. Выясните их экологические особенности.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 xml:space="preserve">Выпишите из литературных источников виды лиан, произрастающих на территории России. </w:t>
      </w:r>
    </w:p>
    <w:p w:rsidR="00413876"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Используя определитель растений выпишите виды растений-паразитов и полупаразитов,</w:t>
      </w:r>
      <w:r w:rsidR="00132B97" w:rsidRPr="00132B97">
        <w:rPr>
          <w:sz w:val="28"/>
          <w:szCs w:val="28"/>
        </w:rPr>
        <w:t xml:space="preserve"> произрастающих на территории России</w:t>
      </w:r>
      <w:r w:rsidRPr="00132B97">
        <w:rPr>
          <w:sz w:val="28"/>
          <w:szCs w:val="28"/>
        </w:rPr>
        <w:t>.</w:t>
      </w:r>
    </w:p>
    <w:p w:rsidR="00132B97" w:rsidRDefault="00132B97" w:rsidP="00132B97">
      <w:pPr>
        <w:spacing w:line="360" w:lineRule="auto"/>
        <w:ind w:firstLine="709"/>
        <w:jc w:val="both"/>
        <w:rPr>
          <w:b/>
          <w:bCs/>
          <w:sz w:val="28"/>
          <w:szCs w:val="28"/>
        </w:rPr>
      </w:pPr>
    </w:p>
    <w:p w:rsidR="00F22D4F" w:rsidRPr="00F22D4F" w:rsidRDefault="00F22D4F" w:rsidP="00132B97">
      <w:pPr>
        <w:spacing w:line="360" w:lineRule="auto"/>
        <w:ind w:firstLine="709"/>
        <w:jc w:val="both"/>
        <w:rPr>
          <w:b/>
          <w:bCs/>
          <w:sz w:val="28"/>
          <w:szCs w:val="24"/>
        </w:rPr>
      </w:pPr>
      <w:r w:rsidRPr="00F22D4F">
        <w:rPr>
          <w:b/>
          <w:bCs/>
          <w:sz w:val="28"/>
          <w:szCs w:val="24"/>
        </w:rPr>
        <w:t>Раздел № 3 Состав фитоценозов</w:t>
      </w:r>
    </w:p>
    <w:p w:rsidR="00F22D4F" w:rsidRDefault="00F22D4F" w:rsidP="00132B97">
      <w:pPr>
        <w:spacing w:line="360" w:lineRule="auto"/>
        <w:ind w:firstLine="709"/>
        <w:jc w:val="both"/>
        <w:rPr>
          <w:b/>
          <w:bCs/>
          <w:sz w:val="24"/>
          <w:szCs w:val="24"/>
        </w:rPr>
      </w:pPr>
    </w:p>
    <w:p w:rsidR="00DB25D3" w:rsidRPr="00DB25D3" w:rsidRDefault="00DB25D3" w:rsidP="00DB25D3">
      <w:pPr>
        <w:pStyle w:val="af0"/>
        <w:spacing w:before="0" w:beforeAutospacing="0" w:after="0" w:afterAutospacing="0" w:line="360" w:lineRule="auto"/>
        <w:ind w:firstLine="709"/>
        <w:jc w:val="both"/>
        <w:rPr>
          <w:color w:val="000000"/>
          <w:sz w:val="28"/>
          <w:szCs w:val="28"/>
        </w:rPr>
      </w:pPr>
      <w:r>
        <w:rPr>
          <w:color w:val="000000"/>
          <w:sz w:val="28"/>
          <w:szCs w:val="28"/>
          <w:lang w:bidi="ru-RU"/>
        </w:rPr>
        <w:t>1</w:t>
      </w:r>
      <w:r w:rsidRPr="00DB25D3">
        <w:rPr>
          <w:color w:val="000000"/>
          <w:sz w:val="28"/>
          <w:szCs w:val="28"/>
          <w:lang w:bidi="ru-RU"/>
        </w:rPr>
        <w:t xml:space="preserve">. Обозначьте на контурной карте биомы планеты, кратко дайте характеристику к каждому: географическое положение, </w:t>
      </w:r>
      <w:r w:rsidRPr="00DB25D3">
        <w:rPr>
          <w:bCs/>
          <w:color w:val="000000"/>
          <w:sz w:val="28"/>
          <w:szCs w:val="28"/>
        </w:rPr>
        <w:t>температура</w:t>
      </w:r>
      <w:r w:rsidRPr="00DB25D3">
        <w:rPr>
          <w:color w:val="000000"/>
          <w:sz w:val="28"/>
          <w:szCs w:val="28"/>
        </w:rPr>
        <w:t xml:space="preserve"> (не просто среднегодовая, а минимальная и максимальная в течение года, что более важно), </w:t>
      </w:r>
      <w:r w:rsidRPr="00DB25D3">
        <w:rPr>
          <w:bCs/>
          <w:color w:val="000000"/>
          <w:sz w:val="28"/>
          <w:szCs w:val="28"/>
        </w:rPr>
        <w:t>количество осадков</w:t>
      </w:r>
      <w:r w:rsidRPr="00DB25D3">
        <w:rPr>
          <w:color w:val="000000"/>
          <w:sz w:val="28"/>
          <w:szCs w:val="28"/>
        </w:rPr>
        <w:t xml:space="preserve"> и интенсивность испарения, </w:t>
      </w:r>
      <w:r w:rsidRPr="00DB25D3">
        <w:rPr>
          <w:bCs/>
          <w:color w:val="000000"/>
          <w:sz w:val="28"/>
          <w:szCs w:val="28"/>
        </w:rPr>
        <w:t>наличие сезонных явлений.</w:t>
      </w:r>
    </w:p>
    <w:p w:rsidR="00DB25D3" w:rsidRPr="00DB25D3" w:rsidRDefault="00DB25D3" w:rsidP="00DB25D3">
      <w:pPr>
        <w:pStyle w:val="26"/>
        <w:shd w:val="clear" w:color="auto" w:fill="auto"/>
        <w:tabs>
          <w:tab w:val="left" w:pos="1120"/>
        </w:tabs>
        <w:spacing w:line="360" w:lineRule="auto"/>
        <w:ind w:firstLine="709"/>
        <w:rPr>
          <w:color w:val="000000"/>
          <w:lang w:eastAsia="ru-RU" w:bidi="ru-RU"/>
        </w:rPr>
      </w:pPr>
      <w:r w:rsidRPr="00DB25D3">
        <w:rPr>
          <w:color w:val="000000"/>
          <w:lang w:eastAsia="ru-RU" w:bidi="ru-RU"/>
        </w:rPr>
        <w:t>2. Дайте краткую характеристику флористического состава и видовому разнообразию.</w:t>
      </w:r>
    </w:p>
    <w:p w:rsidR="00DB25D3" w:rsidRPr="00DB25D3" w:rsidRDefault="00DB25D3" w:rsidP="008608B2">
      <w:pPr>
        <w:pStyle w:val="26"/>
        <w:shd w:val="clear" w:color="auto" w:fill="auto"/>
        <w:spacing w:line="360" w:lineRule="auto"/>
        <w:ind w:firstLine="709"/>
      </w:pPr>
      <w:r w:rsidRPr="00DB25D3">
        <w:t>Заполнить таблицу (</w:t>
      </w:r>
      <w:r>
        <w:t>таблицу 1</w:t>
      </w:r>
      <w:r w:rsidRPr="00DB25D3">
        <w:t>) для Австралийского флористического царства, используя учебную литературу и данные таблицы 2. На контурную карту нанести ареалы следующих растений (по выбору): сем. брунониевых, род непентес, род баобаб, род эвкалипт, род банксия, род антарктический бук.</w:t>
      </w:r>
    </w:p>
    <w:p w:rsidR="00F22D4F" w:rsidRPr="00DB25D3" w:rsidRDefault="00DB25D3" w:rsidP="00DB25D3">
      <w:pPr>
        <w:spacing w:line="360" w:lineRule="auto"/>
        <w:ind w:firstLine="709"/>
        <w:jc w:val="both"/>
        <w:rPr>
          <w:sz w:val="28"/>
          <w:szCs w:val="28"/>
        </w:rPr>
      </w:pPr>
      <w:r w:rsidRPr="00DB25D3">
        <w:rPr>
          <w:sz w:val="28"/>
          <w:szCs w:val="28"/>
        </w:rPr>
        <w:t>Заполнить таблицу (</w:t>
      </w:r>
      <w:r>
        <w:rPr>
          <w:sz w:val="28"/>
          <w:szCs w:val="28"/>
        </w:rPr>
        <w:t>таблицу 1</w:t>
      </w:r>
      <w:r w:rsidRPr="00DB25D3">
        <w:rPr>
          <w:sz w:val="28"/>
          <w:szCs w:val="28"/>
        </w:rPr>
        <w:t xml:space="preserve">) для Неотропического флористического царства, используя учебную литературу и данные таблицы </w:t>
      </w:r>
      <w:r>
        <w:rPr>
          <w:sz w:val="28"/>
          <w:szCs w:val="28"/>
        </w:rPr>
        <w:t>2</w:t>
      </w:r>
      <w:r w:rsidRPr="00DB25D3">
        <w:rPr>
          <w:sz w:val="28"/>
          <w:szCs w:val="28"/>
        </w:rPr>
        <w:t>. На кон</w:t>
      </w:r>
      <w:r w:rsidRPr="00DB25D3">
        <w:rPr>
          <w:sz w:val="28"/>
          <w:szCs w:val="28"/>
        </w:rPr>
        <w:softHyphen/>
        <w:t>турную карту нанести ареалы следующих растений (по выбору): сем. настурциевых, род кокосовые пальмы, род гевея, род мавриция, восковая пальма.</w:t>
      </w:r>
    </w:p>
    <w:p w:rsidR="00DB25D3" w:rsidRDefault="00DB25D3" w:rsidP="00DB25D3">
      <w:pPr>
        <w:jc w:val="center"/>
        <w:rPr>
          <w:b/>
          <w:sz w:val="28"/>
        </w:rPr>
        <w:sectPr w:rsidR="00DB25D3" w:rsidSect="00152098">
          <w:headerReference w:type="even" r:id="rId9"/>
          <w:headerReference w:type="default" r:id="rId10"/>
          <w:footnotePr>
            <w:numFmt w:val="chicago"/>
          </w:footnotePr>
          <w:pgSz w:w="11906" w:h="16838"/>
          <w:pgMar w:top="1134" w:right="567" w:bottom="1134" w:left="1134" w:header="709" w:footer="709" w:gutter="0"/>
          <w:cols w:space="720"/>
          <w:titlePg/>
          <w:docGrid w:linePitch="272"/>
        </w:sectPr>
      </w:pPr>
    </w:p>
    <w:p w:rsidR="00DB25D3" w:rsidRDefault="00DB25D3" w:rsidP="00DB25D3">
      <w:pPr>
        <w:ind w:firstLine="709"/>
        <w:rPr>
          <w:b/>
          <w:sz w:val="28"/>
        </w:rPr>
      </w:pPr>
      <w:r>
        <w:rPr>
          <w:b/>
          <w:sz w:val="28"/>
        </w:rPr>
        <w:lastRenderedPageBreak/>
        <w:t xml:space="preserve">Таблица 1 - </w:t>
      </w:r>
      <w:r w:rsidRPr="006E4473">
        <w:rPr>
          <w:b/>
          <w:sz w:val="28"/>
        </w:rPr>
        <w:t>Флористическое районирование суши</w:t>
      </w:r>
    </w:p>
    <w:p w:rsidR="00DB25D3" w:rsidRPr="006E4473" w:rsidRDefault="00DB25D3" w:rsidP="00DB25D3">
      <w:pPr>
        <w:ind w:firstLine="709"/>
        <w:rPr>
          <w:b/>
          <w:sz w:val="28"/>
        </w:rPr>
      </w:pPr>
    </w:p>
    <w:tbl>
      <w:tblPr>
        <w:tblStyle w:val="aff1"/>
        <w:tblW w:w="15735" w:type="dxa"/>
        <w:tblInd w:w="-459" w:type="dxa"/>
        <w:tblLayout w:type="fixed"/>
        <w:tblLook w:val="04A0" w:firstRow="1" w:lastRow="0" w:firstColumn="1" w:lastColumn="0" w:noHBand="0" w:noVBand="1"/>
      </w:tblPr>
      <w:tblGrid>
        <w:gridCol w:w="3402"/>
        <w:gridCol w:w="8080"/>
        <w:gridCol w:w="4253"/>
      </w:tblGrid>
      <w:tr w:rsidR="00DB25D3" w:rsidRPr="006E4473" w:rsidTr="008608B2">
        <w:tc>
          <w:tcPr>
            <w:tcW w:w="11482" w:type="dxa"/>
            <w:gridSpan w:val="2"/>
          </w:tcPr>
          <w:p w:rsidR="00DB25D3" w:rsidRPr="006E4473" w:rsidRDefault="00DB25D3" w:rsidP="008608B2">
            <w:pPr>
              <w:rPr>
                <w:b/>
                <w:sz w:val="24"/>
              </w:rPr>
            </w:pPr>
            <w:r w:rsidRPr="006E4473">
              <w:rPr>
                <w:b/>
                <w:sz w:val="24"/>
              </w:rPr>
              <w:t xml:space="preserve">Название царства: </w:t>
            </w:r>
          </w:p>
          <w:p w:rsidR="00DB25D3" w:rsidRPr="006E4473" w:rsidRDefault="00DB25D3" w:rsidP="008608B2">
            <w:pPr>
              <w:rPr>
                <w:b/>
                <w:sz w:val="24"/>
              </w:rPr>
            </w:pPr>
          </w:p>
        </w:tc>
        <w:tc>
          <w:tcPr>
            <w:tcW w:w="4253" w:type="dxa"/>
            <w:vMerge w:val="restart"/>
          </w:tcPr>
          <w:p w:rsidR="00DB25D3" w:rsidRPr="006E4473" w:rsidRDefault="00DB25D3" w:rsidP="008608B2">
            <w:pPr>
              <w:rPr>
                <w:b/>
                <w:sz w:val="24"/>
              </w:rPr>
            </w:pPr>
            <w:r w:rsidRPr="006E4473">
              <w:rPr>
                <w:b/>
                <w:sz w:val="24"/>
              </w:rPr>
              <w:t>Структура царства (подцарства, области):</w:t>
            </w:r>
          </w:p>
        </w:tc>
      </w:tr>
      <w:tr w:rsidR="00DB25D3" w:rsidRPr="006E4473" w:rsidTr="008608B2">
        <w:tc>
          <w:tcPr>
            <w:tcW w:w="3402" w:type="dxa"/>
          </w:tcPr>
          <w:p w:rsidR="00DB25D3" w:rsidRPr="006E4473" w:rsidRDefault="00DB25D3" w:rsidP="008608B2">
            <w:pPr>
              <w:rPr>
                <w:b/>
                <w:sz w:val="24"/>
              </w:rPr>
            </w:pPr>
            <w:r w:rsidRPr="006E4473">
              <w:rPr>
                <w:b/>
                <w:sz w:val="24"/>
              </w:rPr>
              <w:t>Географическое положение:</w:t>
            </w:r>
          </w:p>
        </w:tc>
        <w:tc>
          <w:tcPr>
            <w:tcW w:w="8080" w:type="dxa"/>
          </w:tcPr>
          <w:p w:rsidR="00DB25D3" w:rsidRPr="006E4473" w:rsidRDefault="00DB25D3" w:rsidP="008608B2">
            <w:pPr>
              <w:ind w:left="-108" w:right="-108"/>
              <w:rPr>
                <w:b/>
                <w:sz w:val="24"/>
              </w:rPr>
            </w:pPr>
            <w:r w:rsidRPr="006E4473">
              <w:rPr>
                <w:b/>
                <w:noProof/>
                <w:sz w:val="24"/>
                <w:lang w:eastAsia="ru-RU"/>
              </w:rPr>
              <w:drawing>
                <wp:inline distT="0" distB="0" distL="0" distR="0" wp14:anchorId="00E441F2" wp14:editId="4FC2A360">
                  <wp:extent cx="5072933" cy="3029447"/>
                  <wp:effectExtent l="19050" t="19050" r="13970"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ur-World-Map.gif"/>
                          <pic:cNvPicPr/>
                        </pic:nvPicPr>
                        <pic:blipFill rotWithShape="1">
                          <a:blip r:embed="rId11" cstate="print">
                            <a:extLst>
                              <a:ext uri="{BEBA8EAE-BF5A-486C-A8C5-ECC9F3942E4B}">
                                <a14:imgProps xmlns:a14="http://schemas.microsoft.com/office/drawing/2010/main">
                                  <a14:imgLayer r:embed="rId12">
                                    <a14:imgEffect>
                                      <a14:sharpenSoften amount="74000"/>
                                    </a14:imgEffect>
                                    <a14:imgEffect>
                                      <a14:brightnessContrast contrast="-40000"/>
                                    </a14:imgEffect>
                                  </a14:imgLayer>
                                </a14:imgProps>
                              </a:ext>
                              <a:ext uri="{28A0092B-C50C-407E-A947-70E740481C1C}">
                                <a14:useLocalDpi xmlns:a14="http://schemas.microsoft.com/office/drawing/2010/main" val="0"/>
                              </a:ext>
                            </a:extLst>
                          </a:blip>
                          <a:srcRect l="1336" t="2256" r="1336" b="2243"/>
                          <a:stretch/>
                        </pic:blipFill>
                        <pic:spPr bwMode="auto">
                          <a:xfrm>
                            <a:off x="0" y="0"/>
                            <a:ext cx="5073817" cy="3029975"/>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c>
        <w:tc>
          <w:tcPr>
            <w:tcW w:w="4253" w:type="dxa"/>
            <w:vMerge/>
          </w:tcPr>
          <w:p w:rsidR="00DB25D3" w:rsidRPr="006E4473" w:rsidRDefault="00DB25D3" w:rsidP="008608B2">
            <w:pPr>
              <w:rPr>
                <w:b/>
                <w:sz w:val="24"/>
              </w:rPr>
            </w:pPr>
          </w:p>
        </w:tc>
      </w:tr>
      <w:tr w:rsidR="00DB25D3" w:rsidRPr="006E4473" w:rsidTr="00DB25D3">
        <w:trPr>
          <w:trHeight w:val="607"/>
        </w:trPr>
        <w:tc>
          <w:tcPr>
            <w:tcW w:w="11482" w:type="dxa"/>
            <w:gridSpan w:val="2"/>
          </w:tcPr>
          <w:p w:rsidR="00DB25D3" w:rsidRPr="006E4473" w:rsidRDefault="00DB25D3" w:rsidP="008608B2">
            <w:pPr>
              <w:rPr>
                <w:b/>
                <w:sz w:val="24"/>
              </w:rPr>
            </w:pPr>
            <w:r w:rsidRPr="006E4473">
              <w:rPr>
                <w:b/>
                <w:sz w:val="24"/>
              </w:rPr>
              <w:t>Особенности природы (рельеф, климат, природные зоны, история формирования):</w:t>
            </w: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p>
        </w:tc>
        <w:tc>
          <w:tcPr>
            <w:tcW w:w="4253" w:type="dxa"/>
          </w:tcPr>
          <w:p w:rsidR="00DB25D3" w:rsidRPr="006E4473" w:rsidRDefault="00DB25D3" w:rsidP="008608B2">
            <w:pPr>
              <w:rPr>
                <w:b/>
                <w:sz w:val="24"/>
              </w:rPr>
            </w:pPr>
            <w:r w:rsidRPr="006E4473">
              <w:rPr>
                <w:b/>
                <w:sz w:val="24"/>
              </w:rPr>
              <w:t>Связь с другими флористическими царствами:</w:t>
            </w:r>
          </w:p>
        </w:tc>
      </w:tr>
      <w:tr w:rsidR="00DB25D3" w:rsidRPr="006E4473" w:rsidTr="00DB25D3">
        <w:trPr>
          <w:trHeight w:val="1320"/>
        </w:trPr>
        <w:tc>
          <w:tcPr>
            <w:tcW w:w="11482" w:type="dxa"/>
            <w:gridSpan w:val="2"/>
          </w:tcPr>
          <w:p w:rsidR="00DB25D3" w:rsidRPr="006E4473" w:rsidRDefault="00DB25D3" w:rsidP="008608B2">
            <w:pPr>
              <w:rPr>
                <w:b/>
                <w:sz w:val="24"/>
              </w:rPr>
            </w:pPr>
            <w:r w:rsidRPr="006E4473">
              <w:rPr>
                <w:b/>
                <w:sz w:val="24"/>
              </w:rPr>
              <w:t>Характерные черты флоры:</w:t>
            </w: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r w:rsidRPr="006E4473">
              <w:rPr>
                <w:b/>
                <w:sz w:val="24"/>
              </w:rPr>
              <w:t>Общее количество видов:</w:t>
            </w: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r w:rsidRPr="006E4473">
              <w:rPr>
                <w:b/>
                <w:sz w:val="24"/>
              </w:rPr>
              <w:t>Эндемичные р</w:t>
            </w:r>
            <w:r>
              <w:rPr>
                <w:b/>
                <w:sz w:val="24"/>
              </w:rPr>
              <w:t>астения (семейства, роды, виды)</w:t>
            </w:r>
          </w:p>
        </w:tc>
        <w:tc>
          <w:tcPr>
            <w:tcW w:w="4253" w:type="dxa"/>
          </w:tcPr>
          <w:p w:rsidR="00DB25D3" w:rsidRPr="006E4473" w:rsidRDefault="00DB25D3" w:rsidP="008608B2">
            <w:pPr>
              <w:rPr>
                <w:b/>
                <w:sz w:val="24"/>
              </w:rPr>
            </w:pPr>
            <w:r w:rsidRPr="006E4473">
              <w:rPr>
                <w:b/>
                <w:sz w:val="24"/>
              </w:rPr>
              <w:t>Характерные  и определяющие виды:</w:t>
            </w:r>
          </w:p>
          <w:p w:rsidR="00DB25D3" w:rsidRPr="006E4473" w:rsidRDefault="00DB25D3" w:rsidP="008608B2">
            <w:pPr>
              <w:rPr>
                <w:b/>
                <w:sz w:val="24"/>
              </w:rPr>
            </w:pPr>
          </w:p>
        </w:tc>
      </w:tr>
    </w:tbl>
    <w:p w:rsidR="00DB25D3" w:rsidRDefault="00DB25D3" w:rsidP="00DB25D3">
      <w:pPr>
        <w:spacing w:line="360" w:lineRule="auto"/>
        <w:ind w:firstLine="709"/>
        <w:jc w:val="both"/>
        <w:rPr>
          <w:b/>
          <w:bCs/>
          <w:sz w:val="24"/>
          <w:szCs w:val="24"/>
        </w:rPr>
        <w:sectPr w:rsidR="00DB25D3" w:rsidSect="00DB25D3">
          <w:footnotePr>
            <w:numFmt w:val="chicago"/>
          </w:footnotePr>
          <w:pgSz w:w="16838" w:h="11906" w:orient="landscape"/>
          <w:pgMar w:top="567" w:right="1134" w:bottom="1134" w:left="1134" w:header="709" w:footer="709" w:gutter="0"/>
          <w:cols w:space="720"/>
          <w:titlePg/>
          <w:docGrid w:linePitch="272"/>
        </w:sectPr>
      </w:pPr>
    </w:p>
    <w:p w:rsidR="00DB25D3" w:rsidRPr="00DB25D3" w:rsidRDefault="00DB25D3" w:rsidP="00DB25D3">
      <w:pPr>
        <w:rPr>
          <w:bCs/>
          <w:sz w:val="28"/>
        </w:rPr>
      </w:pPr>
      <w:r w:rsidRPr="00DB25D3">
        <w:rPr>
          <w:bCs/>
          <w:sz w:val="28"/>
        </w:rPr>
        <w:lastRenderedPageBreak/>
        <w:t>Таблица 2 - Особенности флористических царств</w:t>
      </w:r>
    </w:p>
    <w:p w:rsidR="00DB25D3" w:rsidRPr="00FB76A2" w:rsidRDefault="00DB25D3" w:rsidP="00DB25D3">
      <w:pPr>
        <w:rPr>
          <w:bCs/>
        </w:rPr>
      </w:pPr>
      <w:r w:rsidRPr="00FB76A2">
        <w:rPr>
          <w:bCs/>
        </w:rPr>
        <w:t xml:space="preserve"> </w:t>
      </w:r>
    </w:p>
    <w:tbl>
      <w:tblPr>
        <w:tblW w:w="10065" w:type="dxa"/>
        <w:tblInd w:w="10" w:type="dxa"/>
        <w:tblLayout w:type="fixed"/>
        <w:tblCellMar>
          <w:left w:w="10" w:type="dxa"/>
          <w:right w:w="10" w:type="dxa"/>
        </w:tblCellMar>
        <w:tblLook w:val="04A0" w:firstRow="1" w:lastRow="0" w:firstColumn="1" w:lastColumn="0" w:noHBand="0" w:noVBand="1"/>
      </w:tblPr>
      <w:tblGrid>
        <w:gridCol w:w="2268"/>
        <w:gridCol w:w="2127"/>
        <w:gridCol w:w="3260"/>
        <w:gridCol w:w="2410"/>
      </w:tblGrid>
      <w:tr w:rsidR="00DB25D3" w:rsidRPr="00FB76A2" w:rsidTr="00DB25D3">
        <w:trPr>
          <w:trHeight w:val="2361"/>
        </w:trPr>
        <w:tc>
          <w:tcPr>
            <w:tcW w:w="2268" w:type="dxa"/>
            <w:tcBorders>
              <w:top w:val="single" w:sz="4" w:space="0" w:color="auto"/>
              <w:left w:val="single" w:sz="4" w:space="0" w:color="auto"/>
            </w:tcBorders>
            <w:shd w:val="clear" w:color="auto" w:fill="FFFFFF"/>
          </w:tcPr>
          <w:p w:rsidR="00DB25D3" w:rsidRPr="00FB76A2" w:rsidRDefault="00DB25D3" w:rsidP="008608B2">
            <w:pPr>
              <w:pStyle w:val="26"/>
              <w:shd w:val="clear" w:color="auto" w:fill="auto"/>
              <w:spacing w:line="240" w:lineRule="auto"/>
              <w:ind w:left="-10" w:firstLine="10"/>
              <w:jc w:val="center"/>
              <w:rPr>
                <w:sz w:val="24"/>
                <w:szCs w:val="24"/>
              </w:rPr>
            </w:pPr>
            <w:r w:rsidRPr="00FB76A2">
              <w:rPr>
                <w:sz w:val="24"/>
                <w:szCs w:val="24"/>
              </w:rPr>
              <w:t>Флори</w:t>
            </w:r>
            <w:r w:rsidRPr="00FB76A2">
              <w:rPr>
                <w:sz w:val="24"/>
                <w:szCs w:val="24"/>
              </w:rPr>
              <w:softHyphen/>
              <w:t>стические</w:t>
            </w:r>
          </w:p>
          <w:p w:rsidR="00DB25D3" w:rsidRPr="00FB76A2" w:rsidRDefault="00DB25D3" w:rsidP="008608B2">
            <w:pPr>
              <w:pStyle w:val="26"/>
              <w:shd w:val="clear" w:color="auto" w:fill="auto"/>
              <w:spacing w:line="240" w:lineRule="auto"/>
              <w:ind w:left="-10" w:firstLine="10"/>
              <w:jc w:val="center"/>
              <w:rPr>
                <w:sz w:val="24"/>
                <w:szCs w:val="24"/>
              </w:rPr>
            </w:pPr>
            <w:r w:rsidRPr="00FB76A2">
              <w:rPr>
                <w:sz w:val="24"/>
                <w:szCs w:val="24"/>
              </w:rPr>
              <w:t>царства</w:t>
            </w:r>
          </w:p>
        </w:tc>
        <w:tc>
          <w:tcPr>
            <w:tcW w:w="2127" w:type="dxa"/>
            <w:tcBorders>
              <w:top w:val="single" w:sz="4" w:space="0" w:color="auto"/>
              <w:left w:val="single" w:sz="4" w:space="0" w:color="auto"/>
            </w:tcBorders>
            <w:shd w:val="clear" w:color="auto" w:fill="FFFFFF"/>
          </w:tcPr>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Основные</w:t>
            </w:r>
          </w:p>
          <w:p w:rsidR="00DB25D3" w:rsidRPr="00FB76A2" w:rsidRDefault="00DB25D3" w:rsidP="008608B2">
            <w:pPr>
              <w:pStyle w:val="26"/>
              <w:shd w:val="clear" w:color="auto" w:fill="auto"/>
              <w:spacing w:line="240" w:lineRule="auto"/>
              <w:ind w:firstLine="0"/>
              <w:rPr>
                <w:sz w:val="24"/>
                <w:szCs w:val="24"/>
              </w:rPr>
            </w:pPr>
            <w:r w:rsidRPr="00FB76A2">
              <w:rPr>
                <w:sz w:val="24"/>
                <w:szCs w:val="24"/>
              </w:rPr>
              <w:t>эндемические</w:t>
            </w:r>
          </w:p>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семейства</w:t>
            </w:r>
          </w:p>
        </w:tc>
        <w:tc>
          <w:tcPr>
            <w:tcW w:w="3260" w:type="dxa"/>
            <w:tcBorders>
              <w:top w:val="single" w:sz="4" w:space="0" w:color="auto"/>
              <w:left w:val="single" w:sz="4" w:space="0" w:color="auto"/>
            </w:tcBorders>
            <w:shd w:val="clear" w:color="auto" w:fill="FFFFFF"/>
          </w:tcPr>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Семейства, свой</w:t>
            </w:r>
            <w:r w:rsidRPr="00FB76A2">
              <w:rPr>
                <w:sz w:val="24"/>
                <w:szCs w:val="24"/>
              </w:rPr>
              <w:softHyphen/>
              <w:t xml:space="preserve">ственные другим флористическим </w:t>
            </w:r>
            <w:r>
              <w:rPr>
                <w:sz w:val="24"/>
                <w:szCs w:val="24"/>
              </w:rPr>
              <w:t>областям, но име</w:t>
            </w:r>
            <w:r>
              <w:rPr>
                <w:sz w:val="24"/>
                <w:szCs w:val="24"/>
              </w:rPr>
              <w:softHyphen/>
              <w:t>ющие много эн</w:t>
            </w:r>
            <w:r w:rsidRPr="00FB76A2">
              <w:rPr>
                <w:sz w:val="24"/>
                <w:szCs w:val="24"/>
              </w:rPr>
              <w:t>демов в данной области.</w:t>
            </w:r>
          </w:p>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Эндемичные</w:t>
            </w:r>
          </w:p>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роды.</w:t>
            </w:r>
          </w:p>
        </w:tc>
        <w:tc>
          <w:tcPr>
            <w:tcW w:w="2410" w:type="dxa"/>
            <w:tcBorders>
              <w:top w:val="single" w:sz="4" w:space="0" w:color="auto"/>
              <w:left w:val="single" w:sz="4" w:space="0" w:color="auto"/>
              <w:right w:val="single" w:sz="4" w:space="0" w:color="auto"/>
            </w:tcBorders>
            <w:shd w:val="clear" w:color="auto" w:fill="FFFFFF"/>
          </w:tcPr>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Господствующие (по числу видов) семейства (в порядке убы</w:t>
            </w:r>
            <w:r w:rsidRPr="00FB76A2">
              <w:rPr>
                <w:sz w:val="24"/>
                <w:szCs w:val="24"/>
              </w:rPr>
              <w:softHyphen/>
              <w:t>вания)</w:t>
            </w:r>
          </w:p>
        </w:tc>
      </w:tr>
      <w:tr w:rsidR="00DB25D3" w:rsidTr="00DB25D3">
        <w:trPr>
          <w:trHeight w:val="3036"/>
        </w:trPr>
        <w:tc>
          <w:tcPr>
            <w:tcW w:w="2268"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Неотропи</w:t>
            </w:r>
            <w:r>
              <w:rPr>
                <w:sz w:val="24"/>
                <w:szCs w:val="24"/>
              </w:rPr>
              <w:softHyphen/>
            </w:r>
            <w:r w:rsidRPr="00824F2E">
              <w:rPr>
                <w:sz w:val="24"/>
                <w:szCs w:val="24"/>
              </w:rPr>
              <w:t>ческое</w:t>
            </w:r>
          </w:p>
        </w:tc>
        <w:tc>
          <w:tcPr>
            <w:tcW w:w="2127"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Кактусовые,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Бромелиевые,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Настурциевые,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Циклантовые,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Канновые,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Маркгравиевые,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Ксиридовые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и др. (всего 25)</w:t>
            </w:r>
          </w:p>
        </w:tc>
        <w:tc>
          <w:tcPr>
            <w:tcW w:w="3260"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Пальмы, Пас</w:t>
            </w:r>
            <w:r w:rsidRPr="00824F2E">
              <w:rPr>
                <w:sz w:val="24"/>
                <w:szCs w:val="24"/>
              </w:rPr>
              <w:softHyphen/>
              <w:t>сифлоровые, Ночецветные, Бигноневые, Фитоллако</w:t>
            </w:r>
            <w:r>
              <w:rPr>
                <w:sz w:val="24"/>
                <w:szCs w:val="24"/>
              </w:rPr>
              <w:t>вые, Пасленовые, Орхидные, Аноновые, Стеркули</w:t>
            </w:r>
            <w:r w:rsidRPr="00824F2E">
              <w:rPr>
                <w:sz w:val="24"/>
                <w:szCs w:val="24"/>
              </w:rPr>
              <w:t>евые и др. Гевея, Хинное дерево, Шоколадное дерево</w:t>
            </w:r>
          </w:p>
        </w:tc>
        <w:tc>
          <w:tcPr>
            <w:tcW w:w="2410" w:type="dxa"/>
            <w:tcBorders>
              <w:top w:val="single" w:sz="4" w:space="0" w:color="auto"/>
              <w:left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Злаковые, Сложноцветные, Бобовые, Орхид</w:t>
            </w:r>
            <w:r w:rsidRPr="00824F2E">
              <w:rPr>
                <w:sz w:val="24"/>
                <w:szCs w:val="24"/>
              </w:rPr>
              <w:softHyphen/>
              <w:t>ные</w:t>
            </w:r>
          </w:p>
        </w:tc>
      </w:tr>
      <w:tr w:rsidR="00DB25D3" w:rsidTr="00DB25D3">
        <w:trPr>
          <w:trHeight w:val="1929"/>
        </w:trPr>
        <w:tc>
          <w:tcPr>
            <w:tcW w:w="2268"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Палеотро</w:t>
            </w:r>
            <w:r>
              <w:rPr>
                <w:sz w:val="24"/>
                <w:szCs w:val="24"/>
              </w:rPr>
              <w:softHyphen/>
            </w:r>
            <w:r w:rsidRPr="00824F2E">
              <w:rPr>
                <w:sz w:val="24"/>
                <w:szCs w:val="24"/>
              </w:rPr>
              <w:t>пическое</w:t>
            </w:r>
          </w:p>
        </w:tc>
        <w:tc>
          <w:tcPr>
            <w:tcW w:w="2127"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Двукрыло</w:t>
            </w:r>
            <w:r w:rsidRPr="00824F2E">
              <w:rPr>
                <w:sz w:val="24"/>
                <w:szCs w:val="24"/>
              </w:rPr>
              <w:softHyphen/>
              <w:t>плодные, Панданусовые, Непентесовые, Раффлезиевые, Апоногетоно- вые, Банановые, Сапиндовые, Лавровые и др. (всего 40)</w:t>
            </w:r>
          </w:p>
        </w:tc>
        <w:tc>
          <w:tcPr>
            <w:tcW w:w="3260"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 xml:space="preserve">Пальмы, Бигноне- вые, Имбирные, </w:t>
            </w:r>
            <w:r>
              <w:rPr>
                <w:sz w:val="24"/>
                <w:szCs w:val="24"/>
              </w:rPr>
              <w:t>Орхидные, Ано- новые, Ласточни</w:t>
            </w:r>
            <w:r w:rsidRPr="00824F2E">
              <w:rPr>
                <w:sz w:val="24"/>
                <w:szCs w:val="24"/>
              </w:rPr>
              <w:t>ковые,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Кофейное дерево, Цитрус, Кола</w:t>
            </w:r>
          </w:p>
        </w:tc>
        <w:tc>
          <w:tcPr>
            <w:tcW w:w="2410" w:type="dxa"/>
            <w:tcBorders>
              <w:top w:val="single" w:sz="4" w:space="0" w:color="auto"/>
              <w:left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Орхидные, Бо</w:t>
            </w:r>
            <w:r w:rsidRPr="00824F2E">
              <w:rPr>
                <w:sz w:val="24"/>
                <w:szCs w:val="24"/>
              </w:rPr>
              <w:softHyphen/>
              <w:t>бовые, Злаковые, Осоковые</w:t>
            </w:r>
          </w:p>
        </w:tc>
      </w:tr>
      <w:tr w:rsidR="00DB25D3" w:rsidTr="00DB25D3">
        <w:trPr>
          <w:trHeight w:val="1545"/>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Капское</w:t>
            </w:r>
          </w:p>
        </w:tc>
        <w:tc>
          <w:tcPr>
            <w:tcW w:w="212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Роридуловые, Бруниевые, Груббиевые, Пенеевые (всего 7)</w:t>
            </w:r>
          </w:p>
        </w:tc>
        <w:tc>
          <w:tcPr>
            <w:tcW w:w="3260"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Протейные,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Вересковые,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Амариллисовые,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Каллитрис, Ме-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зембриантемум,</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Пеларгониум</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Сложноцветные, Вересковые, Бобовые, Ирисо</w:t>
            </w:r>
            <w:r w:rsidRPr="00824F2E">
              <w:rPr>
                <w:sz w:val="24"/>
                <w:szCs w:val="24"/>
              </w:rPr>
              <w:softHyphen/>
              <w:t>вые, Протейные</w:t>
            </w:r>
          </w:p>
        </w:tc>
      </w:tr>
      <w:tr w:rsidR="00DB25D3" w:rsidTr="00DB25D3">
        <w:trPr>
          <w:trHeight w:val="1763"/>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Ф</w:t>
            </w:r>
            <w:r>
              <w:rPr>
                <w:sz w:val="24"/>
                <w:szCs w:val="24"/>
              </w:rPr>
              <w:t>лори</w:t>
            </w:r>
            <w:r w:rsidRPr="00824F2E">
              <w:rPr>
                <w:sz w:val="24"/>
                <w:szCs w:val="24"/>
              </w:rPr>
              <w:t>стические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царства</w:t>
            </w:r>
          </w:p>
        </w:tc>
        <w:tc>
          <w:tcPr>
            <w:tcW w:w="212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Основные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эндемические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семейства</w:t>
            </w:r>
          </w:p>
        </w:tc>
        <w:tc>
          <w:tcPr>
            <w:tcW w:w="3260"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Семейства, свой</w:t>
            </w:r>
            <w:r w:rsidRPr="00824F2E">
              <w:rPr>
                <w:sz w:val="24"/>
                <w:szCs w:val="24"/>
              </w:rPr>
              <w:softHyphen/>
              <w:t xml:space="preserve">ственные другим флористическим </w:t>
            </w:r>
            <w:r>
              <w:rPr>
                <w:sz w:val="24"/>
                <w:szCs w:val="24"/>
              </w:rPr>
              <w:t>областям, но име</w:t>
            </w:r>
            <w:r>
              <w:rPr>
                <w:sz w:val="24"/>
                <w:szCs w:val="24"/>
              </w:rPr>
              <w:softHyphen/>
              <w:t>ющие много эн</w:t>
            </w:r>
            <w:r w:rsidRPr="00824F2E">
              <w:rPr>
                <w:sz w:val="24"/>
                <w:szCs w:val="24"/>
              </w:rPr>
              <w:t>демов в данной области.</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Эндемичные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роды.</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Господствующие (по числу видов) семейства (в порядке убы</w:t>
            </w:r>
            <w:r w:rsidRPr="00824F2E">
              <w:rPr>
                <w:sz w:val="24"/>
                <w:szCs w:val="24"/>
              </w:rPr>
              <w:softHyphen/>
              <w:t>вания)</w:t>
            </w:r>
          </w:p>
        </w:tc>
      </w:tr>
      <w:tr w:rsidR="00DB25D3" w:rsidTr="00DB25D3">
        <w:trPr>
          <w:trHeight w:val="1124"/>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Австралий</w:t>
            </w:r>
            <w:r>
              <w:rPr>
                <w:sz w:val="24"/>
                <w:szCs w:val="24"/>
              </w:rPr>
              <w:softHyphen/>
            </w:r>
            <w:r w:rsidRPr="00824F2E">
              <w:rPr>
                <w:sz w:val="24"/>
                <w:szCs w:val="24"/>
              </w:rPr>
              <w:t>ское</w:t>
            </w:r>
          </w:p>
        </w:tc>
        <w:tc>
          <w:tcPr>
            <w:tcW w:w="212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Казуариновые,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Брунониевые,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Цефалотовые,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Тремандровые,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Гудениевые,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Давидсониевые,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Платизомовые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(всего 12)</w:t>
            </w:r>
          </w:p>
        </w:tc>
        <w:tc>
          <w:tcPr>
            <w:tcW w:w="3260"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Рестиниевые, Протейные, Ксан</w:t>
            </w:r>
            <w:r w:rsidRPr="00824F2E">
              <w:rPr>
                <w:sz w:val="24"/>
                <w:szCs w:val="24"/>
              </w:rPr>
              <w:t>торрея, Спине- факс, Мелилоика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Сложноцветные, Злаковые, Осоко</w:t>
            </w:r>
            <w:r w:rsidRPr="00824F2E">
              <w:rPr>
                <w:sz w:val="24"/>
                <w:szCs w:val="24"/>
              </w:rPr>
              <w:softHyphen/>
              <w:t>вые, Зонтичные</w:t>
            </w:r>
          </w:p>
        </w:tc>
      </w:tr>
    </w:tbl>
    <w:p w:rsidR="00DB25D3" w:rsidRDefault="00DB25D3" w:rsidP="00DB25D3">
      <w:pPr>
        <w:jc w:val="right"/>
        <w:rPr>
          <w:sz w:val="28"/>
          <w:szCs w:val="28"/>
        </w:rPr>
      </w:pPr>
    </w:p>
    <w:p w:rsidR="00DB25D3" w:rsidRPr="00B15E2E" w:rsidRDefault="00DB25D3" w:rsidP="00DB25D3">
      <w:pPr>
        <w:jc w:val="right"/>
        <w:rPr>
          <w:sz w:val="28"/>
          <w:szCs w:val="28"/>
        </w:rPr>
      </w:pPr>
      <w:r>
        <w:rPr>
          <w:sz w:val="28"/>
          <w:szCs w:val="28"/>
        </w:rPr>
        <w:lastRenderedPageBreak/>
        <w:t>Продолжение таблицы 2</w:t>
      </w:r>
    </w:p>
    <w:tbl>
      <w:tblPr>
        <w:tblW w:w="9923" w:type="dxa"/>
        <w:tblInd w:w="10" w:type="dxa"/>
        <w:tblLayout w:type="fixed"/>
        <w:tblCellMar>
          <w:left w:w="10" w:type="dxa"/>
          <w:right w:w="10" w:type="dxa"/>
        </w:tblCellMar>
        <w:tblLook w:val="04A0" w:firstRow="1" w:lastRow="0" w:firstColumn="1" w:lastColumn="0" w:noHBand="0" w:noVBand="1"/>
      </w:tblPr>
      <w:tblGrid>
        <w:gridCol w:w="2268"/>
        <w:gridCol w:w="2977"/>
        <w:gridCol w:w="2268"/>
        <w:gridCol w:w="2410"/>
      </w:tblGrid>
      <w:tr w:rsidR="00DB25D3" w:rsidTr="008608B2">
        <w:trPr>
          <w:trHeight w:val="1265"/>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Голантар</w:t>
            </w:r>
            <w:r>
              <w:rPr>
                <w:sz w:val="24"/>
                <w:szCs w:val="24"/>
              </w:rPr>
              <w:softHyphen/>
            </w:r>
            <w:r w:rsidRPr="00824F2E">
              <w:rPr>
                <w:sz w:val="24"/>
                <w:szCs w:val="24"/>
              </w:rPr>
              <w:t>ктическое</w:t>
            </w:r>
          </w:p>
        </w:tc>
        <w:tc>
          <w:tcPr>
            <w:tcW w:w="297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Галофитовые, Лакторисовые, Трибелевые (всего 11)</w:t>
            </w:r>
          </w:p>
        </w:tc>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Антарктический бук (нотофагус), Фицройя, Либоце- друс, Араукария, Водяника, Дримис</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Сложноцветные, Осоковые, Злако</w:t>
            </w:r>
            <w:r w:rsidRPr="00824F2E">
              <w:rPr>
                <w:sz w:val="24"/>
                <w:szCs w:val="24"/>
              </w:rPr>
              <w:softHyphen/>
              <w:t>вые, Бобовые</w:t>
            </w:r>
          </w:p>
        </w:tc>
      </w:tr>
      <w:tr w:rsidR="00DB25D3" w:rsidTr="008608B2">
        <w:trPr>
          <w:trHeight w:val="2006"/>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Голарктиче</w:t>
            </w:r>
            <w:r>
              <w:rPr>
                <w:sz w:val="24"/>
                <w:szCs w:val="24"/>
              </w:rPr>
              <w:softHyphen/>
            </w:r>
            <w:r w:rsidRPr="00824F2E">
              <w:rPr>
                <w:sz w:val="24"/>
                <w:szCs w:val="24"/>
              </w:rPr>
              <w:t>ское</w:t>
            </w:r>
          </w:p>
        </w:tc>
        <w:tc>
          <w:tcPr>
            <w:tcW w:w="297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Гинкговые, Головчатотис</w:t>
            </w:r>
            <w:r w:rsidRPr="00824F2E">
              <w:rPr>
                <w:sz w:val="24"/>
                <w:szCs w:val="24"/>
              </w:rPr>
              <w:softHyphen/>
              <w:t>совые, Сциа- допитиссовые, Тетрацентровые, Эвкоммие</w:t>
            </w:r>
            <w:r>
              <w:rPr>
                <w:sz w:val="24"/>
                <w:szCs w:val="24"/>
              </w:rPr>
              <w:t>вые, Лейтнериевые и Гидрастидо</w:t>
            </w:r>
            <w:r w:rsidRPr="00824F2E">
              <w:rPr>
                <w:sz w:val="24"/>
                <w:szCs w:val="24"/>
              </w:rPr>
              <w:t>вые (всего более 30)</w:t>
            </w:r>
          </w:p>
        </w:tc>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Ивовые, Бере</w:t>
            </w:r>
            <w:r w:rsidRPr="00824F2E">
              <w:rPr>
                <w:sz w:val="24"/>
                <w:szCs w:val="24"/>
              </w:rPr>
              <w:softHyphen/>
              <w:t>зовые, Буковые, Ореховые, Люти</w:t>
            </w:r>
            <w:r w:rsidRPr="00824F2E">
              <w:rPr>
                <w:sz w:val="24"/>
                <w:szCs w:val="24"/>
              </w:rPr>
              <w:softHyphen/>
              <w:t>ковые, Маревые, Камнеломковые, Горечавковые, Первоцветные, Крестоцветные</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Сложноцветные, Злаковые, Зон</w:t>
            </w:r>
            <w:r w:rsidRPr="00824F2E">
              <w:rPr>
                <w:sz w:val="24"/>
                <w:szCs w:val="24"/>
              </w:rPr>
              <w:softHyphen/>
              <w:t>тичные, Бобовые</w:t>
            </w:r>
          </w:p>
        </w:tc>
      </w:tr>
    </w:tbl>
    <w:p w:rsidR="00DB25D3" w:rsidRDefault="00DB25D3" w:rsidP="00DB25D3">
      <w:pPr>
        <w:spacing w:line="360" w:lineRule="auto"/>
        <w:ind w:firstLine="709"/>
        <w:jc w:val="both"/>
        <w:rPr>
          <w:b/>
          <w:bCs/>
          <w:sz w:val="24"/>
          <w:szCs w:val="24"/>
        </w:rPr>
      </w:pPr>
    </w:p>
    <w:p w:rsidR="008608B2" w:rsidRPr="00E158C1" w:rsidRDefault="008608B2" w:rsidP="00F77DEB">
      <w:pPr>
        <w:pStyle w:val="af"/>
        <w:numPr>
          <w:ilvl w:val="0"/>
          <w:numId w:val="143"/>
        </w:numPr>
        <w:spacing w:line="360" w:lineRule="auto"/>
        <w:ind w:left="0" w:firstLine="709"/>
        <w:jc w:val="both"/>
        <w:rPr>
          <w:b/>
          <w:sz w:val="28"/>
          <w:szCs w:val="28"/>
        </w:rPr>
      </w:pPr>
      <w:r w:rsidRPr="00E158C1">
        <w:rPr>
          <w:sz w:val="28"/>
          <w:szCs w:val="28"/>
        </w:rPr>
        <w:t xml:space="preserve">Определите факторы, влияющие на видовое богатство сообществ, выделите наиболее значимые факторы. Определите наиболее богатые и бедные видами типы </w:t>
      </w:r>
      <w:r>
        <w:rPr>
          <w:sz w:val="28"/>
          <w:szCs w:val="28"/>
        </w:rPr>
        <w:t xml:space="preserve">степных и лесостепных </w:t>
      </w:r>
      <w:r w:rsidRPr="00E158C1">
        <w:rPr>
          <w:sz w:val="28"/>
          <w:szCs w:val="28"/>
        </w:rPr>
        <w:t xml:space="preserve">фитоценозов. </w:t>
      </w:r>
    </w:p>
    <w:p w:rsidR="008608B2" w:rsidRPr="00E158C1" w:rsidRDefault="008608B2" w:rsidP="00F77DEB">
      <w:pPr>
        <w:pStyle w:val="af"/>
        <w:numPr>
          <w:ilvl w:val="0"/>
          <w:numId w:val="143"/>
        </w:numPr>
        <w:spacing w:line="360" w:lineRule="auto"/>
        <w:ind w:left="0" w:firstLine="709"/>
        <w:jc w:val="both"/>
        <w:rPr>
          <w:b/>
          <w:sz w:val="28"/>
          <w:szCs w:val="28"/>
        </w:rPr>
      </w:pPr>
      <w:r w:rsidRPr="00E158C1">
        <w:rPr>
          <w:sz w:val="28"/>
          <w:szCs w:val="28"/>
        </w:rPr>
        <w:t xml:space="preserve">Определите причины нестабильности соотношения обилия видов в </w:t>
      </w:r>
      <w:r>
        <w:rPr>
          <w:sz w:val="28"/>
          <w:szCs w:val="28"/>
        </w:rPr>
        <w:t xml:space="preserve">степном и лесостепных </w:t>
      </w:r>
      <w:r w:rsidRPr="00E158C1">
        <w:rPr>
          <w:sz w:val="28"/>
          <w:szCs w:val="28"/>
        </w:rPr>
        <w:t>фитоценозе</w:t>
      </w:r>
      <w:r>
        <w:rPr>
          <w:sz w:val="28"/>
          <w:szCs w:val="28"/>
        </w:rPr>
        <w:t>.</w:t>
      </w:r>
      <w:r w:rsidRPr="00E158C1">
        <w:rPr>
          <w:sz w:val="28"/>
          <w:szCs w:val="28"/>
        </w:rPr>
        <w:t xml:space="preserve"> </w:t>
      </w:r>
    </w:p>
    <w:p w:rsidR="008608B2" w:rsidRPr="00E158C1" w:rsidRDefault="008608B2" w:rsidP="00F77DEB">
      <w:pPr>
        <w:pStyle w:val="af"/>
        <w:numPr>
          <w:ilvl w:val="0"/>
          <w:numId w:val="143"/>
        </w:numPr>
        <w:spacing w:line="360" w:lineRule="auto"/>
        <w:ind w:left="0" w:firstLine="709"/>
        <w:jc w:val="both"/>
        <w:rPr>
          <w:b/>
          <w:sz w:val="28"/>
          <w:szCs w:val="28"/>
        </w:rPr>
      </w:pPr>
      <w:r w:rsidRPr="00E158C1">
        <w:rPr>
          <w:sz w:val="28"/>
          <w:szCs w:val="28"/>
        </w:rPr>
        <w:t xml:space="preserve"> Раскройте способы учета особенностей, хара</w:t>
      </w:r>
      <w:r>
        <w:rPr>
          <w:sz w:val="28"/>
          <w:szCs w:val="28"/>
        </w:rPr>
        <w:t>ктеризующих обилие вида.</w:t>
      </w:r>
    </w:p>
    <w:p w:rsidR="008608B2" w:rsidRPr="00E158C1" w:rsidRDefault="008608B2" w:rsidP="00F77DEB">
      <w:pPr>
        <w:pStyle w:val="af"/>
        <w:numPr>
          <w:ilvl w:val="0"/>
          <w:numId w:val="143"/>
        </w:numPr>
        <w:spacing w:line="360" w:lineRule="auto"/>
        <w:ind w:left="0" w:firstLine="709"/>
        <w:jc w:val="both"/>
        <w:rPr>
          <w:b/>
          <w:sz w:val="28"/>
          <w:szCs w:val="28"/>
        </w:rPr>
      </w:pPr>
      <w:r w:rsidRPr="00E158C1">
        <w:rPr>
          <w:sz w:val="28"/>
          <w:szCs w:val="28"/>
        </w:rPr>
        <w:t xml:space="preserve">Запишите шкалу обилия видов с дополнительными </w:t>
      </w:r>
      <w:r>
        <w:rPr>
          <w:sz w:val="28"/>
          <w:szCs w:val="28"/>
        </w:rPr>
        <w:t>ступенями, предложенную О. Друде.</w:t>
      </w:r>
    </w:p>
    <w:p w:rsidR="008608B2" w:rsidRPr="00E158C1" w:rsidRDefault="008608B2" w:rsidP="00F77DEB">
      <w:pPr>
        <w:pStyle w:val="af"/>
        <w:numPr>
          <w:ilvl w:val="0"/>
          <w:numId w:val="143"/>
        </w:numPr>
        <w:spacing w:line="360" w:lineRule="auto"/>
        <w:ind w:left="0" w:firstLine="709"/>
        <w:jc w:val="both"/>
        <w:rPr>
          <w:b/>
          <w:sz w:val="28"/>
          <w:szCs w:val="28"/>
        </w:rPr>
      </w:pPr>
      <w:r w:rsidRPr="00E158C1">
        <w:rPr>
          <w:sz w:val="28"/>
          <w:szCs w:val="28"/>
        </w:rPr>
        <w:t xml:space="preserve">Опишите способы оценки </w:t>
      </w:r>
      <w:r>
        <w:rPr>
          <w:sz w:val="28"/>
          <w:szCs w:val="28"/>
        </w:rPr>
        <w:t>флористического</w:t>
      </w:r>
      <w:r w:rsidRPr="00E158C1">
        <w:rPr>
          <w:sz w:val="28"/>
          <w:szCs w:val="28"/>
        </w:rPr>
        <w:t xml:space="preserve"> покрытия. </w:t>
      </w:r>
    </w:p>
    <w:p w:rsidR="008608B2" w:rsidRDefault="008608B2" w:rsidP="00F77DEB">
      <w:pPr>
        <w:pStyle w:val="af"/>
        <w:numPr>
          <w:ilvl w:val="0"/>
          <w:numId w:val="143"/>
        </w:numPr>
        <w:spacing w:line="360" w:lineRule="auto"/>
        <w:ind w:left="0" w:firstLine="709"/>
        <w:jc w:val="both"/>
        <w:rPr>
          <w:b/>
          <w:sz w:val="28"/>
          <w:szCs w:val="28"/>
        </w:rPr>
      </w:pPr>
      <w:r w:rsidRPr="00E158C1">
        <w:rPr>
          <w:sz w:val="28"/>
          <w:szCs w:val="28"/>
        </w:rPr>
        <w:t>Объясните суть числовых методов прямого учета, выясните их достоинства и недостатки</w:t>
      </w:r>
      <w:r>
        <w:rPr>
          <w:sz w:val="28"/>
          <w:szCs w:val="28"/>
        </w:rPr>
        <w:t>.</w:t>
      </w:r>
      <w:r w:rsidRPr="00E158C1">
        <w:rPr>
          <w:b/>
          <w:sz w:val="28"/>
          <w:szCs w:val="28"/>
        </w:rPr>
        <w:t xml:space="preserve"> </w:t>
      </w:r>
    </w:p>
    <w:p w:rsidR="00F22D4F" w:rsidRDefault="00F22D4F" w:rsidP="00132B97">
      <w:pPr>
        <w:spacing w:line="360" w:lineRule="auto"/>
        <w:ind w:firstLine="709"/>
        <w:jc w:val="both"/>
        <w:rPr>
          <w:b/>
          <w:bCs/>
          <w:sz w:val="28"/>
          <w:szCs w:val="28"/>
        </w:rPr>
      </w:pPr>
    </w:p>
    <w:p w:rsidR="008608B2" w:rsidRDefault="008608B2" w:rsidP="00132B97">
      <w:pPr>
        <w:spacing w:line="360" w:lineRule="auto"/>
        <w:ind w:firstLine="709"/>
        <w:jc w:val="both"/>
        <w:rPr>
          <w:sz w:val="28"/>
          <w:szCs w:val="24"/>
        </w:rPr>
      </w:pPr>
      <w:r w:rsidRPr="008608B2">
        <w:rPr>
          <w:b/>
          <w:bCs/>
          <w:sz w:val="28"/>
          <w:szCs w:val="24"/>
        </w:rPr>
        <w:t>Раздел № 4 Структура фитоценозов</w:t>
      </w:r>
    </w:p>
    <w:p w:rsidR="008608B2" w:rsidRDefault="008608B2" w:rsidP="008608B2">
      <w:pPr>
        <w:spacing w:line="360" w:lineRule="auto"/>
        <w:ind w:firstLine="709"/>
        <w:jc w:val="both"/>
        <w:rPr>
          <w:sz w:val="28"/>
          <w:szCs w:val="28"/>
          <w:lang w:eastAsia="ru-RU"/>
        </w:rPr>
      </w:pPr>
    </w:p>
    <w:p w:rsidR="008608B2" w:rsidRDefault="008608B2" w:rsidP="008608B2">
      <w:pPr>
        <w:spacing w:line="360" w:lineRule="auto"/>
        <w:ind w:firstLine="709"/>
        <w:jc w:val="both"/>
        <w:rPr>
          <w:sz w:val="28"/>
          <w:szCs w:val="28"/>
        </w:rPr>
      </w:pPr>
      <w:r w:rsidRPr="00A45A3B">
        <w:rPr>
          <w:sz w:val="28"/>
          <w:szCs w:val="28"/>
          <w:lang w:eastAsia="ru-RU"/>
        </w:rPr>
        <w:t>1.</w:t>
      </w:r>
      <w:r w:rsidRPr="00A45A3B">
        <w:rPr>
          <w:sz w:val="28"/>
          <w:szCs w:val="28"/>
        </w:rPr>
        <w:t>Какие ярусы выделяются в лесном фитоценозе? Какие породы их формируют?</w:t>
      </w:r>
      <w:r>
        <w:rPr>
          <w:sz w:val="28"/>
          <w:szCs w:val="28"/>
        </w:rPr>
        <w:t xml:space="preserve"> </w:t>
      </w:r>
      <w:r w:rsidRPr="00A45A3B">
        <w:rPr>
          <w:sz w:val="28"/>
          <w:szCs w:val="28"/>
        </w:rPr>
        <w:t>Дайте определение понятиям «Полог», «Подлесок», «Подрост». Какие растения их формируют?</w:t>
      </w:r>
    </w:p>
    <w:p w:rsidR="008608B2" w:rsidRPr="00325371" w:rsidRDefault="008608B2" w:rsidP="008608B2">
      <w:pPr>
        <w:spacing w:line="360" w:lineRule="auto"/>
        <w:ind w:firstLine="709"/>
        <w:jc w:val="both"/>
        <w:rPr>
          <w:sz w:val="28"/>
          <w:szCs w:val="28"/>
        </w:rPr>
      </w:pPr>
      <w:r>
        <w:rPr>
          <w:sz w:val="28"/>
          <w:szCs w:val="28"/>
        </w:rPr>
        <w:t xml:space="preserve">2. </w:t>
      </w:r>
      <w:r w:rsidRPr="00A45A3B">
        <w:rPr>
          <w:sz w:val="28"/>
          <w:szCs w:val="28"/>
        </w:rPr>
        <w:t>Зарисуйте схему вертикальной структуры лесного фитоценоза, обозначьте ярусы, подъярусы, полог, подрост, фитоценотические горизонты</w:t>
      </w:r>
      <w:r>
        <w:rPr>
          <w:sz w:val="28"/>
          <w:szCs w:val="28"/>
        </w:rPr>
        <w:t xml:space="preserve">. </w:t>
      </w:r>
      <w:r w:rsidRPr="00325371">
        <w:rPr>
          <w:color w:val="000000"/>
          <w:sz w:val="28"/>
          <w:szCs w:val="26"/>
          <w:lang w:eastAsia="ru-RU"/>
        </w:rPr>
        <w:t>Зарис</w:t>
      </w:r>
      <w:r>
        <w:rPr>
          <w:color w:val="000000"/>
          <w:sz w:val="28"/>
          <w:szCs w:val="26"/>
          <w:lang w:eastAsia="ru-RU"/>
        </w:rPr>
        <w:t>уйте</w:t>
      </w:r>
      <w:r w:rsidRPr="00325371">
        <w:rPr>
          <w:color w:val="000000"/>
          <w:sz w:val="28"/>
          <w:szCs w:val="26"/>
          <w:lang w:eastAsia="ru-RU"/>
        </w:rPr>
        <w:t xml:space="preserve"> профили сообществ в виде диаграммы в тетрадь.</w:t>
      </w:r>
      <w:r>
        <w:rPr>
          <w:color w:val="000000"/>
          <w:sz w:val="28"/>
          <w:szCs w:val="26"/>
          <w:lang w:eastAsia="ru-RU"/>
        </w:rPr>
        <w:t xml:space="preserve"> Заполните таблицу 1</w:t>
      </w:r>
      <w:r w:rsidRPr="00325371">
        <w:rPr>
          <w:color w:val="000000"/>
          <w:sz w:val="28"/>
          <w:szCs w:val="26"/>
          <w:lang w:eastAsia="ru-RU"/>
        </w:rPr>
        <w:t>.</w:t>
      </w:r>
    </w:p>
    <w:p w:rsidR="008608B2" w:rsidRDefault="008608B2" w:rsidP="008608B2">
      <w:pPr>
        <w:spacing w:line="360" w:lineRule="auto"/>
        <w:jc w:val="both"/>
        <w:rPr>
          <w:color w:val="000000"/>
          <w:sz w:val="28"/>
          <w:szCs w:val="26"/>
          <w:lang w:eastAsia="ru-RU"/>
        </w:rPr>
      </w:pPr>
    </w:p>
    <w:p w:rsidR="008608B2" w:rsidRDefault="008608B2" w:rsidP="008608B2">
      <w:pPr>
        <w:spacing w:line="360" w:lineRule="auto"/>
        <w:jc w:val="both"/>
        <w:rPr>
          <w:color w:val="000000"/>
          <w:sz w:val="28"/>
          <w:szCs w:val="26"/>
          <w:lang w:eastAsia="ru-RU"/>
        </w:rPr>
      </w:pPr>
      <w:r>
        <w:rPr>
          <w:color w:val="000000"/>
          <w:sz w:val="28"/>
          <w:szCs w:val="26"/>
          <w:lang w:eastAsia="ru-RU"/>
        </w:rPr>
        <w:lastRenderedPageBreak/>
        <w:t xml:space="preserve">Таблица 1  - </w:t>
      </w:r>
      <w:r w:rsidRPr="00325371">
        <w:rPr>
          <w:color w:val="000000"/>
          <w:sz w:val="28"/>
          <w:szCs w:val="26"/>
          <w:lang w:eastAsia="ru-RU"/>
        </w:rPr>
        <w:t xml:space="preserve">Характеристика ярусной структуры различных биомов </w:t>
      </w:r>
    </w:p>
    <w:tbl>
      <w:tblPr>
        <w:tblStyle w:val="aff1"/>
        <w:tblW w:w="10206" w:type="dxa"/>
        <w:tblInd w:w="108" w:type="dxa"/>
        <w:tblLook w:val="04A0" w:firstRow="1" w:lastRow="0" w:firstColumn="1" w:lastColumn="0" w:noHBand="0" w:noVBand="1"/>
      </w:tblPr>
      <w:tblGrid>
        <w:gridCol w:w="2605"/>
        <w:gridCol w:w="2605"/>
        <w:gridCol w:w="2445"/>
        <w:gridCol w:w="2551"/>
      </w:tblGrid>
      <w:tr w:rsidR="008608B2" w:rsidTr="008608B2">
        <w:tc>
          <w:tcPr>
            <w:tcW w:w="2605" w:type="dxa"/>
          </w:tcPr>
          <w:p w:rsidR="008608B2" w:rsidRDefault="008608B2" w:rsidP="008608B2">
            <w:pPr>
              <w:jc w:val="both"/>
              <w:rPr>
                <w:color w:val="000000"/>
                <w:sz w:val="28"/>
                <w:szCs w:val="26"/>
                <w:lang w:eastAsia="ru-RU"/>
              </w:rPr>
            </w:pPr>
            <w:r w:rsidRPr="00325371">
              <w:rPr>
                <w:color w:val="000000"/>
                <w:sz w:val="28"/>
                <w:szCs w:val="26"/>
                <w:lang w:eastAsia="ru-RU"/>
              </w:rPr>
              <w:t>Название биома</w:t>
            </w:r>
          </w:p>
        </w:tc>
        <w:tc>
          <w:tcPr>
            <w:tcW w:w="2605" w:type="dxa"/>
          </w:tcPr>
          <w:p w:rsidR="008608B2" w:rsidRDefault="008608B2" w:rsidP="008608B2">
            <w:pPr>
              <w:jc w:val="both"/>
              <w:rPr>
                <w:color w:val="000000"/>
                <w:sz w:val="28"/>
                <w:szCs w:val="26"/>
                <w:lang w:eastAsia="ru-RU"/>
              </w:rPr>
            </w:pPr>
            <w:r w:rsidRPr="00325371">
              <w:rPr>
                <w:color w:val="000000"/>
                <w:sz w:val="28"/>
                <w:szCs w:val="26"/>
                <w:lang w:eastAsia="ru-RU"/>
              </w:rPr>
              <w:t>Климатический пояс</w:t>
            </w:r>
          </w:p>
        </w:tc>
        <w:tc>
          <w:tcPr>
            <w:tcW w:w="2445" w:type="dxa"/>
          </w:tcPr>
          <w:p w:rsidR="008608B2" w:rsidRDefault="008608B2" w:rsidP="008608B2">
            <w:pPr>
              <w:jc w:val="both"/>
              <w:rPr>
                <w:color w:val="000000"/>
                <w:sz w:val="28"/>
                <w:szCs w:val="26"/>
                <w:lang w:eastAsia="ru-RU"/>
              </w:rPr>
            </w:pPr>
            <w:r w:rsidRPr="00325371">
              <w:rPr>
                <w:color w:val="000000"/>
                <w:sz w:val="28"/>
                <w:szCs w:val="26"/>
                <w:lang w:eastAsia="ru-RU"/>
              </w:rPr>
              <w:t>Надземный ярус</w:t>
            </w:r>
          </w:p>
        </w:tc>
        <w:tc>
          <w:tcPr>
            <w:tcW w:w="2551" w:type="dxa"/>
          </w:tcPr>
          <w:p w:rsidR="008608B2" w:rsidRDefault="008608B2" w:rsidP="008608B2">
            <w:pPr>
              <w:jc w:val="both"/>
              <w:rPr>
                <w:color w:val="000000"/>
                <w:sz w:val="28"/>
                <w:szCs w:val="26"/>
                <w:lang w:eastAsia="ru-RU"/>
              </w:rPr>
            </w:pPr>
            <w:r w:rsidRPr="00325371">
              <w:rPr>
                <w:color w:val="000000"/>
                <w:sz w:val="28"/>
                <w:szCs w:val="26"/>
                <w:lang w:eastAsia="ru-RU"/>
              </w:rPr>
              <w:t>Высота яруса</w:t>
            </w:r>
          </w:p>
        </w:tc>
      </w:tr>
      <w:tr w:rsidR="008608B2" w:rsidTr="008608B2">
        <w:tc>
          <w:tcPr>
            <w:tcW w:w="2605" w:type="dxa"/>
          </w:tcPr>
          <w:p w:rsidR="008608B2" w:rsidRDefault="008608B2" w:rsidP="008608B2">
            <w:pPr>
              <w:jc w:val="both"/>
              <w:rPr>
                <w:color w:val="000000"/>
                <w:sz w:val="28"/>
                <w:szCs w:val="26"/>
                <w:lang w:eastAsia="ru-RU"/>
              </w:rPr>
            </w:pPr>
          </w:p>
        </w:tc>
        <w:tc>
          <w:tcPr>
            <w:tcW w:w="2605" w:type="dxa"/>
          </w:tcPr>
          <w:p w:rsidR="008608B2" w:rsidRDefault="008608B2" w:rsidP="008608B2">
            <w:pPr>
              <w:jc w:val="both"/>
              <w:rPr>
                <w:color w:val="000000"/>
                <w:sz w:val="28"/>
                <w:szCs w:val="26"/>
                <w:lang w:eastAsia="ru-RU"/>
              </w:rPr>
            </w:pPr>
          </w:p>
        </w:tc>
        <w:tc>
          <w:tcPr>
            <w:tcW w:w="2445" w:type="dxa"/>
          </w:tcPr>
          <w:p w:rsidR="008608B2" w:rsidRDefault="008608B2" w:rsidP="008608B2">
            <w:pPr>
              <w:jc w:val="both"/>
              <w:rPr>
                <w:color w:val="000000"/>
                <w:sz w:val="28"/>
                <w:szCs w:val="26"/>
                <w:lang w:eastAsia="ru-RU"/>
              </w:rPr>
            </w:pPr>
          </w:p>
        </w:tc>
        <w:tc>
          <w:tcPr>
            <w:tcW w:w="2551" w:type="dxa"/>
          </w:tcPr>
          <w:p w:rsidR="008608B2" w:rsidRDefault="008608B2" w:rsidP="008608B2">
            <w:pPr>
              <w:jc w:val="both"/>
              <w:rPr>
                <w:color w:val="000000"/>
                <w:sz w:val="28"/>
                <w:szCs w:val="26"/>
                <w:lang w:eastAsia="ru-RU"/>
              </w:rPr>
            </w:pPr>
          </w:p>
        </w:tc>
      </w:tr>
      <w:tr w:rsidR="008608B2" w:rsidTr="008608B2">
        <w:tc>
          <w:tcPr>
            <w:tcW w:w="2605" w:type="dxa"/>
          </w:tcPr>
          <w:p w:rsidR="008608B2" w:rsidRDefault="008608B2" w:rsidP="008608B2">
            <w:pPr>
              <w:jc w:val="both"/>
              <w:rPr>
                <w:color w:val="000000"/>
                <w:sz w:val="28"/>
                <w:szCs w:val="26"/>
                <w:lang w:eastAsia="ru-RU"/>
              </w:rPr>
            </w:pPr>
          </w:p>
        </w:tc>
        <w:tc>
          <w:tcPr>
            <w:tcW w:w="2605" w:type="dxa"/>
          </w:tcPr>
          <w:p w:rsidR="008608B2" w:rsidRDefault="008608B2" w:rsidP="008608B2">
            <w:pPr>
              <w:jc w:val="both"/>
              <w:rPr>
                <w:color w:val="000000"/>
                <w:sz w:val="28"/>
                <w:szCs w:val="26"/>
                <w:lang w:eastAsia="ru-RU"/>
              </w:rPr>
            </w:pPr>
          </w:p>
        </w:tc>
        <w:tc>
          <w:tcPr>
            <w:tcW w:w="2445" w:type="dxa"/>
          </w:tcPr>
          <w:p w:rsidR="008608B2" w:rsidRDefault="008608B2" w:rsidP="008608B2">
            <w:pPr>
              <w:jc w:val="both"/>
              <w:rPr>
                <w:color w:val="000000"/>
                <w:sz w:val="28"/>
                <w:szCs w:val="26"/>
                <w:lang w:eastAsia="ru-RU"/>
              </w:rPr>
            </w:pPr>
          </w:p>
        </w:tc>
        <w:tc>
          <w:tcPr>
            <w:tcW w:w="2551" w:type="dxa"/>
          </w:tcPr>
          <w:p w:rsidR="008608B2" w:rsidRDefault="008608B2" w:rsidP="008608B2">
            <w:pPr>
              <w:jc w:val="both"/>
              <w:rPr>
                <w:color w:val="000000"/>
                <w:sz w:val="28"/>
                <w:szCs w:val="26"/>
                <w:lang w:eastAsia="ru-RU"/>
              </w:rPr>
            </w:pPr>
          </w:p>
        </w:tc>
      </w:tr>
    </w:tbl>
    <w:p w:rsidR="008608B2" w:rsidRDefault="008608B2" w:rsidP="008608B2">
      <w:pPr>
        <w:spacing w:line="360" w:lineRule="auto"/>
        <w:jc w:val="both"/>
        <w:rPr>
          <w:color w:val="000000"/>
          <w:sz w:val="28"/>
          <w:szCs w:val="26"/>
          <w:lang w:eastAsia="ru-RU"/>
        </w:rPr>
      </w:pPr>
      <w:r>
        <w:rPr>
          <w:noProof/>
          <w:lang w:eastAsia="ru-RU"/>
        </w:rPr>
        <w:drawing>
          <wp:inline distT="0" distB="0" distL="0" distR="0">
            <wp:extent cx="6479539" cy="3745230"/>
            <wp:effectExtent l="0" t="0" r="0" b="0"/>
            <wp:docPr id="2" name="Рисунок 2" descr="https://myslide.ru/documents_3/f865462259ac78b60912288cc711bfe8/im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slide.ru/documents_3/f865462259ac78b60912288cc711bfe8/img3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2134" b="6994"/>
                    <a:stretch/>
                  </pic:blipFill>
                  <pic:spPr bwMode="auto">
                    <a:xfrm>
                      <a:off x="0" y="0"/>
                      <a:ext cx="6480175" cy="3745598"/>
                    </a:xfrm>
                    <a:prstGeom prst="rect">
                      <a:avLst/>
                    </a:prstGeom>
                    <a:noFill/>
                    <a:ln>
                      <a:noFill/>
                    </a:ln>
                    <a:extLst>
                      <a:ext uri="{53640926-AAD7-44D8-BBD7-CCE9431645EC}">
                        <a14:shadowObscured xmlns:a14="http://schemas.microsoft.com/office/drawing/2010/main"/>
                      </a:ext>
                    </a:extLst>
                  </pic:spPr>
                </pic:pic>
              </a:graphicData>
            </a:graphic>
          </wp:inline>
        </w:drawing>
      </w:r>
    </w:p>
    <w:p w:rsidR="008608B2" w:rsidRDefault="008608B2" w:rsidP="008608B2">
      <w:pPr>
        <w:spacing w:line="360" w:lineRule="auto"/>
        <w:ind w:firstLine="750"/>
        <w:jc w:val="center"/>
        <w:rPr>
          <w:color w:val="000000"/>
          <w:sz w:val="28"/>
          <w:szCs w:val="26"/>
          <w:lang w:eastAsia="ru-RU"/>
        </w:rPr>
      </w:pPr>
      <w:r>
        <w:rPr>
          <w:color w:val="000000"/>
          <w:sz w:val="28"/>
          <w:szCs w:val="26"/>
          <w:lang w:eastAsia="ru-RU"/>
        </w:rPr>
        <w:t>Рисунок 1 – Пространственная структура лесного биогеоценоза</w:t>
      </w:r>
    </w:p>
    <w:p w:rsidR="008608B2" w:rsidRDefault="008608B2" w:rsidP="008608B2">
      <w:pPr>
        <w:spacing w:line="360" w:lineRule="auto"/>
        <w:ind w:firstLine="750"/>
        <w:jc w:val="both"/>
        <w:rPr>
          <w:color w:val="000000"/>
          <w:sz w:val="28"/>
          <w:szCs w:val="26"/>
          <w:lang w:eastAsia="ru-RU"/>
        </w:rPr>
      </w:pP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а</w:t>
      </w:r>
      <w:r w:rsidRPr="00325371">
        <w:rPr>
          <w:color w:val="000000"/>
          <w:sz w:val="28"/>
          <w:szCs w:val="26"/>
          <w:lang w:eastAsia="ru-RU"/>
        </w:rPr>
        <w:t>. Выявите отличия вертикальной структуры этих растительных сообществ.</w:t>
      </w: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б</w:t>
      </w:r>
      <w:r w:rsidRPr="00325371">
        <w:rPr>
          <w:color w:val="000000"/>
          <w:sz w:val="28"/>
          <w:szCs w:val="26"/>
          <w:lang w:eastAsia="ru-RU"/>
        </w:rPr>
        <w:t>. Объясните отсутствие определенных ярусов в биомах тропического дождевого леса и ельника.</w:t>
      </w: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в</w:t>
      </w:r>
      <w:r w:rsidRPr="00325371">
        <w:rPr>
          <w:color w:val="000000"/>
          <w:sz w:val="28"/>
          <w:szCs w:val="26"/>
          <w:lang w:eastAsia="ru-RU"/>
        </w:rPr>
        <w:t>. Поясните, могут ли голосеменные растения образовывать сложные многоярусные сообщества.</w:t>
      </w: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г</w:t>
      </w:r>
      <w:r w:rsidRPr="00325371">
        <w:rPr>
          <w:color w:val="000000"/>
          <w:sz w:val="28"/>
          <w:szCs w:val="26"/>
          <w:lang w:eastAsia="ru-RU"/>
        </w:rPr>
        <w:t>. Объясните различия высоты ярусов в исследуемых биомах.</w:t>
      </w: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д</w:t>
      </w:r>
      <w:r w:rsidRPr="00325371">
        <w:rPr>
          <w:color w:val="000000"/>
          <w:sz w:val="28"/>
          <w:szCs w:val="26"/>
          <w:lang w:eastAsia="ru-RU"/>
        </w:rPr>
        <w:t>. Поясните, чем определяется специфика ярусной структуры представленных сообществ.</w:t>
      </w:r>
    </w:p>
    <w:p w:rsidR="008608B2" w:rsidRPr="00A45A3B" w:rsidRDefault="008608B2" w:rsidP="008608B2">
      <w:pPr>
        <w:spacing w:line="360" w:lineRule="auto"/>
        <w:ind w:firstLine="709"/>
        <w:jc w:val="both"/>
        <w:rPr>
          <w:sz w:val="28"/>
          <w:szCs w:val="28"/>
        </w:rPr>
      </w:pPr>
      <w:r>
        <w:rPr>
          <w:sz w:val="28"/>
          <w:szCs w:val="28"/>
        </w:rPr>
        <w:t xml:space="preserve">3. </w:t>
      </w:r>
      <w:r w:rsidRPr="00A45A3B">
        <w:rPr>
          <w:sz w:val="28"/>
          <w:szCs w:val="28"/>
        </w:rPr>
        <w:t>В чем выражается горизонтальная структура фитоценоза?</w:t>
      </w:r>
      <w:r>
        <w:rPr>
          <w:sz w:val="28"/>
          <w:szCs w:val="28"/>
        </w:rPr>
        <w:t xml:space="preserve"> </w:t>
      </w:r>
      <w:r w:rsidRPr="00A45A3B">
        <w:rPr>
          <w:sz w:val="28"/>
          <w:szCs w:val="28"/>
        </w:rPr>
        <w:t>Дайте определение терминам: «Мозаичность», «Микроценоз», «Микрогруппировка».</w:t>
      </w:r>
    </w:p>
    <w:p w:rsidR="008608B2" w:rsidRDefault="008608B2" w:rsidP="008608B2">
      <w:pPr>
        <w:spacing w:line="360" w:lineRule="auto"/>
        <w:ind w:firstLine="709"/>
        <w:jc w:val="both"/>
        <w:rPr>
          <w:sz w:val="28"/>
          <w:szCs w:val="28"/>
        </w:rPr>
      </w:pPr>
      <w:r>
        <w:rPr>
          <w:sz w:val="28"/>
          <w:szCs w:val="28"/>
        </w:rPr>
        <w:t xml:space="preserve">4. </w:t>
      </w:r>
      <w:r w:rsidRPr="00A45A3B">
        <w:rPr>
          <w:sz w:val="28"/>
          <w:szCs w:val="28"/>
        </w:rPr>
        <w:t>Зарисуйте схемы регулярного, случайного, контагиозного распределения растений.</w:t>
      </w:r>
    </w:p>
    <w:p w:rsidR="008608B2" w:rsidRDefault="008608B2" w:rsidP="008608B2">
      <w:pPr>
        <w:spacing w:line="360" w:lineRule="auto"/>
        <w:ind w:firstLine="709"/>
        <w:jc w:val="both"/>
        <w:rPr>
          <w:sz w:val="28"/>
          <w:szCs w:val="28"/>
        </w:rPr>
      </w:pPr>
      <w:r>
        <w:rPr>
          <w:noProof/>
          <w:lang w:eastAsia="ru-RU"/>
        </w:rPr>
        <w:lastRenderedPageBreak/>
        <w:drawing>
          <wp:inline distT="0" distB="0" distL="0" distR="0">
            <wp:extent cx="5086350" cy="1190625"/>
            <wp:effectExtent l="0" t="0" r="0" b="0"/>
            <wp:docPr id="3" name="Рисунок 3" descr="https://konspekta.net/lektsiiorgimg/baza1/492150148013.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lektsiiorgimg/baza1/492150148013.files/image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50" cy="1190625"/>
                    </a:xfrm>
                    <a:prstGeom prst="rect">
                      <a:avLst/>
                    </a:prstGeom>
                    <a:noFill/>
                    <a:ln>
                      <a:noFill/>
                    </a:ln>
                  </pic:spPr>
                </pic:pic>
              </a:graphicData>
            </a:graphic>
          </wp:inline>
        </w:drawing>
      </w:r>
    </w:p>
    <w:p w:rsidR="008608B2" w:rsidRDefault="008608B2" w:rsidP="008608B2">
      <w:pPr>
        <w:spacing w:line="360" w:lineRule="auto"/>
        <w:ind w:firstLine="709"/>
        <w:jc w:val="center"/>
        <w:rPr>
          <w:sz w:val="28"/>
          <w:szCs w:val="28"/>
        </w:rPr>
      </w:pPr>
      <w:r>
        <w:rPr>
          <w:sz w:val="28"/>
          <w:szCs w:val="28"/>
        </w:rPr>
        <w:t>Рисунок 2 - С</w:t>
      </w:r>
      <w:r w:rsidRPr="00A45A3B">
        <w:rPr>
          <w:sz w:val="28"/>
          <w:szCs w:val="28"/>
        </w:rPr>
        <w:t>хемы регулярного</w:t>
      </w:r>
      <w:r>
        <w:rPr>
          <w:sz w:val="28"/>
          <w:szCs w:val="28"/>
        </w:rPr>
        <w:t xml:space="preserve"> (а)</w:t>
      </w:r>
      <w:r w:rsidRPr="00A45A3B">
        <w:rPr>
          <w:sz w:val="28"/>
          <w:szCs w:val="28"/>
        </w:rPr>
        <w:t>, случайного</w:t>
      </w:r>
      <w:r>
        <w:rPr>
          <w:sz w:val="28"/>
          <w:szCs w:val="28"/>
        </w:rPr>
        <w:t xml:space="preserve"> (б)</w:t>
      </w:r>
      <w:r w:rsidRPr="00A45A3B">
        <w:rPr>
          <w:sz w:val="28"/>
          <w:szCs w:val="28"/>
        </w:rPr>
        <w:t xml:space="preserve">, контагиозного </w:t>
      </w:r>
      <w:r>
        <w:rPr>
          <w:sz w:val="28"/>
          <w:szCs w:val="28"/>
        </w:rPr>
        <w:t xml:space="preserve">(в) </w:t>
      </w:r>
      <w:r w:rsidRPr="00A45A3B">
        <w:rPr>
          <w:sz w:val="28"/>
          <w:szCs w:val="28"/>
        </w:rPr>
        <w:t>распределения растений.</w:t>
      </w:r>
    </w:p>
    <w:p w:rsidR="008608B2" w:rsidRPr="00A45A3B" w:rsidRDefault="008608B2" w:rsidP="008608B2">
      <w:pPr>
        <w:spacing w:line="360" w:lineRule="auto"/>
        <w:ind w:firstLine="709"/>
        <w:jc w:val="center"/>
        <w:rPr>
          <w:sz w:val="28"/>
          <w:szCs w:val="28"/>
        </w:rPr>
      </w:pPr>
    </w:p>
    <w:p w:rsidR="008608B2" w:rsidRPr="00A45A3B" w:rsidRDefault="008608B2" w:rsidP="008608B2">
      <w:pPr>
        <w:spacing w:line="360" w:lineRule="auto"/>
        <w:ind w:firstLine="709"/>
        <w:jc w:val="both"/>
        <w:rPr>
          <w:sz w:val="28"/>
          <w:szCs w:val="28"/>
        </w:rPr>
      </w:pPr>
      <w:r>
        <w:rPr>
          <w:sz w:val="28"/>
          <w:szCs w:val="28"/>
        </w:rPr>
        <w:t>5</w:t>
      </w:r>
      <w:r w:rsidRPr="00A45A3B">
        <w:rPr>
          <w:sz w:val="28"/>
          <w:szCs w:val="28"/>
        </w:rPr>
        <w:t>. В чем проявляются особенности надземной и подземной вертикальной структуры лугового фитоценоза?</w:t>
      </w:r>
    </w:p>
    <w:p w:rsidR="008608B2" w:rsidRPr="00A45A3B" w:rsidRDefault="008608B2" w:rsidP="00F77DEB">
      <w:pPr>
        <w:spacing w:line="360" w:lineRule="auto"/>
        <w:ind w:firstLine="709"/>
        <w:jc w:val="both"/>
        <w:rPr>
          <w:sz w:val="28"/>
          <w:szCs w:val="28"/>
        </w:rPr>
      </w:pPr>
      <w:r>
        <w:rPr>
          <w:sz w:val="28"/>
          <w:szCs w:val="28"/>
        </w:rPr>
        <w:t>6</w:t>
      </w:r>
      <w:r w:rsidRPr="00A45A3B">
        <w:rPr>
          <w:sz w:val="28"/>
          <w:szCs w:val="28"/>
        </w:rPr>
        <w:t>.Зарисуйте схему вертикального сложения лугового сообщества.</w:t>
      </w:r>
      <w:r>
        <w:rPr>
          <w:sz w:val="28"/>
          <w:szCs w:val="28"/>
        </w:rPr>
        <w:t xml:space="preserve"> </w:t>
      </w:r>
      <w:r w:rsidRPr="00A45A3B">
        <w:rPr>
          <w:sz w:val="28"/>
          <w:szCs w:val="28"/>
        </w:rPr>
        <w:t>Дайте определение синузии.</w:t>
      </w:r>
    </w:p>
    <w:p w:rsidR="00F77DEB" w:rsidRDefault="008608B2" w:rsidP="00F77DEB">
      <w:pPr>
        <w:spacing w:line="360" w:lineRule="auto"/>
        <w:ind w:firstLine="709"/>
        <w:jc w:val="center"/>
        <w:rPr>
          <w:sz w:val="28"/>
          <w:szCs w:val="28"/>
        </w:rPr>
      </w:pPr>
      <w:r>
        <w:rPr>
          <w:noProof/>
          <w:lang w:eastAsia="ru-RU"/>
        </w:rPr>
        <w:drawing>
          <wp:inline distT="0" distB="0" distL="0" distR="0">
            <wp:extent cx="5342890" cy="3390900"/>
            <wp:effectExtent l="0" t="0" r="0" b="0"/>
            <wp:docPr id="5" name="Рисунок 5" descr="https://konspekta.net/megalektsiiru/baza3/2180098749361.fil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nspekta.net/megalektsiiru/baza3/2180098749361.files/image120.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5410" t="5721" r="5335" b="12797"/>
                    <a:stretch/>
                  </pic:blipFill>
                  <pic:spPr bwMode="auto">
                    <a:xfrm>
                      <a:off x="0" y="0"/>
                      <a:ext cx="5352824" cy="3397205"/>
                    </a:xfrm>
                    <a:prstGeom prst="rect">
                      <a:avLst/>
                    </a:prstGeom>
                    <a:noFill/>
                    <a:ln>
                      <a:noFill/>
                    </a:ln>
                    <a:extLst>
                      <a:ext uri="{53640926-AAD7-44D8-BBD7-CCE9431645EC}">
                        <a14:shadowObscured xmlns:a14="http://schemas.microsoft.com/office/drawing/2010/main"/>
                      </a:ext>
                    </a:extLst>
                  </pic:spPr>
                </pic:pic>
              </a:graphicData>
            </a:graphic>
          </wp:inline>
        </w:drawing>
      </w:r>
    </w:p>
    <w:p w:rsidR="00F77DEB" w:rsidRDefault="00F77DEB" w:rsidP="008608B2">
      <w:pPr>
        <w:spacing w:line="360" w:lineRule="auto"/>
        <w:ind w:firstLine="709"/>
        <w:jc w:val="both"/>
        <w:rPr>
          <w:sz w:val="28"/>
          <w:szCs w:val="28"/>
        </w:rPr>
      </w:pPr>
    </w:p>
    <w:p w:rsidR="00F77DEB" w:rsidRDefault="00F77DEB" w:rsidP="00F77DEB">
      <w:pPr>
        <w:spacing w:line="360" w:lineRule="auto"/>
        <w:ind w:firstLine="709"/>
        <w:jc w:val="center"/>
        <w:rPr>
          <w:sz w:val="28"/>
          <w:szCs w:val="28"/>
        </w:rPr>
      </w:pPr>
      <w:r>
        <w:rPr>
          <w:sz w:val="28"/>
          <w:szCs w:val="28"/>
        </w:rPr>
        <w:t>Рисунок 3 - Ярусность растительности луговой степи (по В.В. Алехину,</w:t>
      </w:r>
    </w:p>
    <w:p w:rsidR="00F77DEB" w:rsidRDefault="00F77DEB" w:rsidP="00F77DEB">
      <w:pPr>
        <w:spacing w:line="360" w:lineRule="auto"/>
        <w:ind w:firstLine="709"/>
        <w:jc w:val="center"/>
        <w:rPr>
          <w:sz w:val="28"/>
          <w:szCs w:val="28"/>
        </w:rPr>
      </w:pPr>
      <w:r>
        <w:rPr>
          <w:sz w:val="28"/>
          <w:szCs w:val="28"/>
        </w:rPr>
        <w:t xml:space="preserve"> А.А. Уранову, 1933)</w:t>
      </w:r>
    </w:p>
    <w:p w:rsidR="00F77DEB" w:rsidRDefault="00F77DEB" w:rsidP="008608B2">
      <w:pPr>
        <w:spacing w:line="360" w:lineRule="auto"/>
        <w:ind w:firstLine="709"/>
        <w:jc w:val="both"/>
        <w:rPr>
          <w:sz w:val="28"/>
          <w:szCs w:val="28"/>
        </w:rPr>
      </w:pPr>
    </w:p>
    <w:p w:rsidR="008608B2" w:rsidRPr="00A45A3B" w:rsidRDefault="008608B2" w:rsidP="008608B2">
      <w:pPr>
        <w:spacing w:line="360" w:lineRule="auto"/>
        <w:ind w:firstLine="709"/>
        <w:jc w:val="both"/>
        <w:rPr>
          <w:sz w:val="28"/>
          <w:szCs w:val="28"/>
        </w:rPr>
      </w:pPr>
      <w:r>
        <w:rPr>
          <w:sz w:val="28"/>
          <w:szCs w:val="28"/>
        </w:rPr>
        <w:t xml:space="preserve">7. </w:t>
      </w:r>
      <w:r w:rsidRPr="00A45A3B">
        <w:rPr>
          <w:sz w:val="28"/>
          <w:szCs w:val="28"/>
        </w:rPr>
        <w:t>В чем выражается и от каких факторов зависит неравномерность горизонтального сложения фитоценоза?</w:t>
      </w:r>
    </w:p>
    <w:p w:rsidR="008608B2" w:rsidRPr="00325371" w:rsidRDefault="008608B2" w:rsidP="008608B2">
      <w:pPr>
        <w:spacing w:line="360" w:lineRule="auto"/>
        <w:ind w:firstLine="709"/>
        <w:jc w:val="both"/>
        <w:rPr>
          <w:sz w:val="28"/>
          <w:szCs w:val="28"/>
        </w:rPr>
      </w:pPr>
      <w:r>
        <w:rPr>
          <w:sz w:val="28"/>
          <w:szCs w:val="28"/>
        </w:rPr>
        <w:lastRenderedPageBreak/>
        <w:t xml:space="preserve">8. </w:t>
      </w:r>
      <w:r w:rsidRPr="00A45A3B">
        <w:rPr>
          <w:sz w:val="28"/>
          <w:szCs w:val="28"/>
        </w:rPr>
        <w:t>Проанализируйте вертикальную структуру лугового фитоценоза по готовому бланку описания.</w:t>
      </w:r>
    </w:p>
    <w:p w:rsidR="008608B2" w:rsidRDefault="008608B2" w:rsidP="00132B97">
      <w:pPr>
        <w:spacing w:line="360" w:lineRule="auto"/>
        <w:ind w:firstLine="709"/>
        <w:jc w:val="both"/>
        <w:rPr>
          <w:sz w:val="28"/>
          <w:szCs w:val="24"/>
        </w:rPr>
      </w:pPr>
    </w:p>
    <w:p w:rsidR="008608B2" w:rsidRDefault="00F77DEB" w:rsidP="00132B97">
      <w:pPr>
        <w:spacing w:line="360" w:lineRule="auto"/>
        <w:ind w:firstLine="709"/>
        <w:jc w:val="both"/>
        <w:rPr>
          <w:b/>
          <w:bCs/>
          <w:sz w:val="28"/>
          <w:szCs w:val="24"/>
        </w:rPr>
      </w:pPr>
      <w:r>
        <w:rPr>
          <w:b/>
          <w:bCs/>
          <w:sz w:val="28"/>
          <w:szCs w:val="24"/>
        </w:rPr>
        <w:t>Раздел № 5 Динамика фитоценозов</w:t>
      </w:r>
    </w:p>
    <w:p w:rsidR="00F77DEB" w:rsidRDefault="00F77DEB" w:rsidP="00F77DEB">
      <w:pPr>
        <w:shd w:val="clear" w:color="auto" w:fill="FFFFFF"/>
        <w:spacing w:line="360" w:lineRule="auto"/>
        <w:ind w:firstLine="709"/>
        <w:jc w:val="both"/>
        <w:rPr>
          <w:b/>
          <w:sz w:val="28"/>
          <w:szCs w:val="28"/>
        </w:rPr>
      </w:pPr>
    </w:p>
    <w:p w:rsidR="00F77DEB" w:rsidRPr="00A45A3B" w:rsidRDefault="00F77DEB" w:rsidP="00F77DEB">
      <w:pPr>
        <w:shd w:val="clear" w:color="auto" w:fill="FFFFFF"/>
        <w:spacing w:line="360" w:lineRule="auto"/>
        <w:ind w:firstLine="709"/>
        <w:jc w:val="both"/>
        <w:rPr>
          <w:color w:val="000000"/>
          <w:sz w:val="28"/>
          <w:szCs w:val="28"/>
          <w:lang w:eastAsia="ru-RU"/>
        </w:rPr>
      </w:pPr>
      <w:r>
        <w:rPr>
          <w:color w:val="000000"/>
          <w:sz w:val="28"/>
          <w:szCs w:val="28"/>
          <w:lang w:eastAsia="ru-RU"/>
        </w:rPr>
        <w:t xml:space="preserve">1. </w:t>
      </w:r>
      <w:r w:rsidRPr="00A45A3B">
        <w:rPr>
          <w:color w:val="000000"/>
          <w:sz w:val="28"/>
          <w:szCs w:val="28"/>
          <w:lang w:eastAsia="ru-RU"/>
        </w:rPr>
        <w:t xml:space="preserve">Укажите этапы зарастания водоема из предложенной растительности: сфагнум, осока, сосна болотная, смешанный лес, багульник (осока, сфагнум, багульник, </w:t>
      </w:r>
      <w:r>
        <w:rPr>
          <w:color w:val="000000"/>
          <w:sz w:val="28"/>
          <w:szCs w:val="28"/>
          <w:lang w:eastAsia="ru-RU"/>
        </w:rPr>
        <w:t>сосна болотная, смешанный лес).</w:t>
      </w:r>
    </w:p>
    <w:p w:rsidR="00F77DEB" w:rsidRPr="00A45A3B" w:rsidRDefault="00F77DEB" w:rsidP="00F77DEB">
      <w:pPr>
        <w:shd w:val="clear" w:color="auto" w:fill="FFFFFF"/>
        <w:spacing w:line="360" w:lineRule="auto"/>
        <w:ind w:firstLine="709"/>
        <w:jc w:val="both"/>
        <w:rPr>
          <w:color w:val="000000"/>
          <w:sz w:val="28"/>
          <w:szCs w:val="28"/>
          <w:lang w:eastAsia="ru-RU"/>
        </w:rPr>
      </w:pPr>
      <w:r w:rsidRPr="00A45A3B">
        <w:rPr>
          <w:color w:val="000000"/>
          <w:sz w:val="28"/>
          <w:szCs w:val="28"/>
          <w:lang w:eastAsia="ru-RU"/>
        </w:rPr>
        <w:t>Распредели</w:t>
      </w:r>
      <w:r>
        <w:rPr>
          <w:color w:val="000000"/>
          <w:sz w:val="28"/>
          <w:szCs w:val="28"/>
          <w:lang w:eastAsia="ru-RU"/>
        </w:rPr>
        <w:t>те</w:t>
      </w:r>
      <w:r w:rsidRPr="00A45A3B">
        <w:rPr>
          <w:color w:val="000000"/>
          <w:sz w:val="28"/>
          <w:szCs w:val="28"/>
          <w:lang w:eastAsia="ru-RU"/>
        </w:rPr>
        <w:t xml:space="preserve"> этапы сукцессии в правильном порядке: однолетние растения, кустарники лиственные деревья, многолетники, хвойные деревья (однолетние растения, многолетники, кустарники, лиственные деревья, хвойные деревья)</w:t>
      </w:r>
    </w:p>
    <w:p w:rsidR="00F77DEB" w:rsidRDefault="00F77DEB" w:rsidP="00F77DEB">
      <w:pPr>
        <w:shd w:val="clear" w:color="auto" w:fill="FFFFFF"/>
        <w:spacing w:line="360" w:lineRule="auto"/>
        <w:ind w:firstLine="709"/>
        <w:jc w:val="both"/>
        <w:rPr>
          <w:color w:val="000000"/>
          <w:sz w:val="28"/>
          <w:szCs w:val="28"/>
          <w:lang w:eastAsia="ru-RU"/>
        </w:rPr>
      </w:pPr>
      <w:r w:rsidRPr="00A45A3B">
        <w:rPr>
          <w:color w:val="000000"/>
          <w:sz w:val="28"/>
          <w:szCs w:val="28"/>
          <w:lang w:eastAsia="ru-RU"/>
        </w:rPr>
        <w:t>Расположи</w:t>
      </w:r>
      <w:r>
        <w:rPr>
          <w:color w:val="000000"/>
          <w:sz w:val="28"/>
          <w:szCs w:val="28"/>
          <w:lang w:eastAsia="ru-RU"/>
        </w:rPr>
        <w:t>те</w:t>
      </w:r>
      <w:r w:rsidRPr="00A45A3B">
        <w:rPr>
          <w:color w:val="000000"/>
          <w:sz w:val="28"/>
          <w:szCs w:val="28"/>
          <w:lang w:eastAsia="ru-RU"/>
        </w:rPr>
        <w:t xml:space="preserve"> происходящие этапы сукцессии во времени: заселение территории мхами. прорастание семян травянистых растений, заселение кустарниками, формирование устойчивого сообщества, заселение лишайниками голых скал</w:t>
      </w:r>
      <w:r>
        <w:rPr>
          <w:color w:val="000000"/>
          <w:sz w:val="28"/>
          <w:szCs w:val="28"/>
          <w:lang w:eastAsia="ru-RU"/>
        </w:rPr>
        <w:t>.</w:t>
      </w:r>
    </w:p>
    <w:p w:rsidR="00F77DEB" w:rsidRPr="00A45A3B" w:rsidRDefault="00F77DEB" w:rsidP="00F77DEB">
      <w:pPr>
        <w:spacing w:line="360" w:lineRule="auto"/>
        <w:ind w:firstLine="709"/>
        <w:jc w:val="both"/>
        <w:rPr>
          <w:sz w:val="28"/>
          <w:szCs w:val="28"/>
        </w:rPr>
      </w:pPr>
      <w:r>
        <w:rPr>
          <w:sz w:val="28"/>
          <w:szCs w:val="28"/>
        </w:rPr>
        <w:t>2. Изучите с</w:t>
      </w:r>
      <w:r w:rsidRPr="001043CC">
        <w:rPr>
          <w:sz w:val="28"/>
          <w:szCs w:val="28"/>
        </w:rPr>
        <w:t xml:space="preserve">укцессии </w:t>
      </w:r>
      <w:r>
        <w:rPr>
          <w:sz w:val="28"/>
          <w:szCs w:val="28"/>
        </w:rPr>
        <w:t>степной и лесостепной</w:t>
      </w:r>
      <w:r w:rsidRPr="001043CC">
        <w:rPr>
          <w:sz w:val="28"/>
          <w:szCs w:val="28"/>
        </w:rPr>
        <w:t xml:space="preserve"> растительности на зарастающих сельскохозяйственных полях</w:t>
      </w:r>
      <w:r>
        <w:rPr>
          <w:sz w:val="28"/>
          <w:szCs w:val="28"/>
        </w:rPr>
        <w:t xml:space="preserve"> вашего района.</w:t>
      </w:r>
    </w:p>
    <w:p w:rsidR="00F77DEB" w:rsidRPr="00756F23" w:rsidRDefault="00F77DEB" w:rsidP="00F77DEB">
      <w:pPr>
        <w:spacing w:line="360" w:lineRule="auto"/>
        <w:ind w:firstLine="709"/>
        <w:rPr>
          <w:sz w:val="28"/>
          <w:szCs w:val="28"/>
        </w:rPr>
      </w:pPr>
      <w:r w:rsidRPr="00756F23">
        <w:rPr>
          <w:sz w:val="28"/>
          <w:szCs w:val="28"/>
        </w:rPr>
        <w:t>-  изучите видовой состав растительности участка;</w:t>
      </w:r>
    </w:p>
    <w:p w:rsidR="00F77DEB" w:rsidRPr="00756F23" w:rsidRDefault="00F77DEB" w:rsidP="00F77DEB">
      <w:pPr>
        <w:spacing w:line="360" w:lineRule="auto"/>
        <w:ind w:firstLine="709"/>
        <w:rPr>
          <w:sz w:val="28"/>
          <w:szCs w:val="28"/>
        </w:rPr>
      </w:pPr>
      <w:r w:rsidRPr="00756F23">
        <w:rPr>
          <w:sz w:val="28"/>
          <w:szCs w:val="28"/>
        </w:rPr>
        <w:t>-  определите скорость зарастания;</w:t>
      </w:r>
    </w:p>
    <w:p w:rsidR="00F77DEB" w:rsidRPr="00756F23" w:rsidRDefault="00F77DEB" w:rsidP="00F77DEB">
      <w:pPr>
        <w:spacing w:line="360" w:lineRule="auto"/>
        <w:ind w:firstLine="709"/>
        <w:rPr>
          <w:sz w:val="28"/>
          <w:szCs w:val="28"/>
        </w:rPr>
      </w:pPr>
      <w:r w:rsidRPr="00756F23">
        <w:rPr>
          <w:sz w:val="28"/>
          <w:szCs w:val="28"/>
        </w:rPr>
        <w:t>-  определите порядок заселения деревьев по возрасту;</w:t>
      </w:r>
    </w:p>
    <w:p w:rsidR="00F77DEB" w:rsidRPr="00756F23" w:rsidRDefault="00F77DEB" w:rsidP="00F77DEB">
      <w:pPr>
        <w:spacing w:line="360" w:lineRule="auto"/>
        <w:ind w:firstLine="709"/>
        <w:rPr>
          <w:sz w:val="28"/>
          <w:szCs w:val="28"/>
        </w:rPr>
      </w:pPr>
      <w:r w:rsidRPr="00756F23">
        <w:rPr>
          <w:sz w:val="28"/>
          <w:szCs w:val="28"/>
        </w:rPr>
        <w:t>-  изучите состав экосистем, окружающих данный участок.</w:t>
      </w:r>
    </w:p>
    <w:p w:rsidR="00F77DEB" w:rsidRPr="008117ED" w:rsidRDefault="00F77DEB" w:rsidP="00F77DEB">
      <w:pPr>
        <w:shd w:val="clear" w:color="auto" w:fill="FFFFFF"/>
        <w:spacing w:line="360" w:lineRule="auto"/>
        <w:ind w:firstLine="709"/>
        <w:jc w:val="both"/>
        <w:rPr>
          <w:color w:val="000000"/>
          <w:sz w:val="28"/>
          <w:szCs w:val="28"/>
          <w:lang w:eastAsia="ru-RU"/>
        </w:rPr>
      </w:pPr>
      <w:r>
        <w:rPr>
          <w:color w:val="000000"/>
          <w:sz w:val="28"/>
          <w:szCs w:val="28"/>
          <w:lang w:eastAsia="ru-RU"/>
        </w:rPr>
        <w:t xml:space="preserve">3. </w:t>
      </w:r>
      <w:r w:rsidRPr="008117ED">
        <w:rPr>
          <w:color w:val="000000"/>
          <w:sz w:val="28"/>
          <w:szCs w:val="28"/>
          <w:lang w:eastAsia="ru-RU"/>
        </w:rPr>
        <w:t xml:space="preserve">Проанализируйте следующие примеры сукцессий: </w:t>
      </w:r>
    </w:p>
    <w:p w:rsidR="00F77DEB" w:rsidRPr="008117ED" w:rsidRDefault="00F77DEB" w:rsidP="00F77DEB">
      <w:pPr>
        <w:pStyle w:val="af0"/>
        <w:numPr>
          <w:ilvl w:val="0"/>
          <w:numId w:val="144"/>
        </w:numPr>
        <w:spacing w:before="0" w:beforeAutospacing="0" w:after="0" w:afterAutospacing="0" w:line="360" w:lineRule="auto"/>
        <w:ind w:left="0" w:firstLine="709"/>
        <w:jc w:val="both"/>
        <w:rPr>
          <w:color w:val="000000"/>
          <w:sz w:val="28"/>
          <w:szCs w:val="28"/>
        </w:rPr>
      </w:pPr>
      <w:r w:rsidRPr="008117ED">
        <w:rPr>
          <w:color w:val="000000"/>
          <w:sz w:val="28"/>
          <w:szCs w:val="28"/>
        </w:rPr>
        <w:t xml:space="preserve">Вековые смены: Степные острова в долинах рек Амги (приток Алдана), Лены, Вилюя, Яны и по их склонам или в районе так называемой Кунгурской островной лесостепи (Пермская область) свидетельствуют о том, что степь ранее (очевидно, во время так называемого ксеротермического пустынно-степного периода) была здесь широко распространена. Торфяные сфагновые болота, встречающиеся в подзоне южных степей (Кустанайская область, Казахская ССР), молоды, но они возникли в так называемом субатлантическом периоде, когда климат был значительно более влажным, чем в настоящее время. Сохранение таких </w:t>
      </w:r>
      <w:r w:rsidRPr="008117ED">
        <w:rPr>
          <w:color w:val="000000"/>
          <w:sz w:val="28"/>
          <w:szCs w:val="28"/>
        </w:rPr>
        <w:lastRenderedPageBreak/>
        <w:t>реликтовых фитоценозов, чуждых общей климатической обстановке района (степи среди тайги, сфагновыe болота среди южных степей), связано с местными условиями рельефа, почв, вод, создающими возможность сохранения здесь этих фитоценозов.</w:t>
      </w:r>
    </w:p>
    <w:p w:rsidR="00F77DEB" w:rsidRPr="008117ED" w:rsidRDefault="00F77DEB" w:rsidP="00F77DEB">
      <w:pPr>
        <w:pStyle w:val="af0"/>
        <w:numPr>
          <w:ilvl w:val="0"/>
          <w:numId w:val="144"/>
        </w:numPr>
        <w:spacing w:before="0" w:beforeAutospacing="0" w:after="0" w:afterAutospacing="0" w:line="360" w:lineRule="auto"/>
        <w:ind w:left="0" w:firstLine="709"/>
        <w:jc w:val="both"/>
        <w:rPr>
          <w:color w:val="000000"/>
          <w:sz w:val="28"/>
          <w:szCs w:val="28"/>
        </w:rPr>
      </w:pPr>
      <w:r w:rsidRPr="008117ED">
        <w:rPr>
          <w:color w:val="000000"/>
          <w:sz w:val="28"/>
          <w:szCs w:val="28"/>
        </w:rPr>
        <w:t>Кратковременные смены: смены сосняков из сосны могильной – сухими дубняками, хвойно-широколиственных лесов – смешанными широколиственными лесами, белоберезняками, осинниками, чозенников – лиственничниками; вековых смен: изменения растительного покрова на севере европейской части СССР после отступления ледника и на юге Дальнего Востока – после отступления-наступления моря. Ксерофитизация климата?</w:t>
      </w:r>
    </w:p>
    <w:p w:rsidR="00F77DEB" w:rsidRPr="008117ED" w:rsidRDefault="00F77DEB" w:rsidP="00F77DEB">
      <w:pPr>
        <w:pStyle w:val="af0"/>
        <w:numPr>
          <w:ilvl w:val="0"/>
          <w:numId w:val="144"/>
        </w:numPr>
        <w:spacing w:before="0" w:beforeAutospacing="0" w:after="0" w:afterAutospacing="0" w:line="360" w:lineRule="auto"/>
        <w:ind w:left="0" w:firstLine="709"/>
        <w:jc w:val="both"/>
        <w:rPr>
          <w:color w:val="000000"/>
          <w:sz w:val="28"/>
          <w:szCs w:val="28"/>
        </w:rPr>
      </w:pPr>
      <w:r w:rsidRPr="008117ED">
        <w:rPr>
          <w:color w:val="000000"/>
          <w:sz w:val="28"/>
          <w:szCs w:val="28"/>
        </w:rPr>
        <w:t>Существует два способа зарастания водоемов: со дна и с поверхности. Детали этого процесса в разных районах и в водоемах разных типов неодинаковы, но общий ход его для каждого из этих способов один и тот же. О ходе сукцессий в водоемах можно судить, исследуя отложения сообществ, сменявших друг друга на данной территории, или путем изучения поясов растительности, сменяющих друг друга по мере изменения условий существования в пространстве.</w:t>
      </w:r>
    </w:p>
    <w:p w:rsidR="00F77DEB" w:rsidRPr="008117ED" w:rsidRDefault="00F77DEB" w:rsidP="00F77DEB">
      <w:pPr>
        <w:pStyle w:val="3"/>
        <w:spacing w:before="0" w:line="360" w:lineRule="auto"/>
        <w:ind w:firstLine="709"/>
        <w:jc w:val="both"/>
        <w:rPr>
          <w:i/>
          <w:color w:val="000000"/>
          <w:sz w:val="28"/>
          <w:szCs w:val="28"/>
          <w:u w:val="single"/>
        </w:rPr>
      </w:pPr>
      <w:bookmarkStart w:id="1" w:name="_Toc1941727"/>
      <w:bookmarkStart w:id="2" w:name="_Toc14992993"/>
      <w:bookmarkStart w:id="3" w:name="_Toc14993043"/>
      <w:bookmarkStart w:id="4" w:name="_Toc15148657"/>
      <w:r w:rsidRPr="008117ED">
        <w:rPr>
          <w:color w:val="000000"/>
          <w:sz w:val="28"/>
          <w:szCs w:val="28"/>
          <w:u w:val="single"/>
        </w:rPr>
        <w:t>Процесс зарастания водоема со дна</w:t>
      </w:r>
      <w:bookmarkEnd w:id="1"/>
      <w:bookmarkEnd w:id="2"/>
      <w:bookmarkEnd w:id="3"/>
      <w:bookmarkEnd w:id="4"/>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При зарастании пресноводных стоячих водоемов сo дна, чаще всего при пологих берегах, наблюдается несколько стадий. Связь между стадиями заключается в оседании на дно остатков организмов и повышения уровня дна. Это делает возможным продвижение пояса больших растений – макрофитов, связанных с определенными глубинами, от первоначального берега к центру водоема и приводит к смене озера болотом. На болоте также по мере накопления торфа и изменения условий существования одна растительная ассоциация сменяет другую.</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rStyle w:val="af3"/>
          <w:rFonts w:eastAsia="Franklin Gothic Book"/>
          <w:sz w:val="28"/>
          <w:szCs w:val="28"/>
        </w:rPr>
        <w:t>Пример № 1.</w:t>
      </w:r>
      <w:r w:rsidRPr="008117ED">
        <w:rPr>
          <w:color w:val="000000"/>
          <w:sz w:val="28"/>
          <w:szCs w:val="28"/>
        </w:rPr>
        <w:t> При зарастании водоема со дна обычно наблюдаются следующие стадии (Лепилова, 1934):</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1. Господство планктона. Глубины еще слишком значительны, чтобы зеленые растения-макрофиты могли здесь обитать.</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2. Подводные луга с глубины 5, иногда 6 м, до нижнего предела существования растительности макрофитов. Здесь растут во</w:t>
      </w:r>
      <w:r>
        <w:rPr>
          <w:color w:val="000000"/>
          <w:sz w:val="28"/>
          <w:szCs w:val="28"/>
        </w:rPr>
        <w:t xml:space="preserve">дяные мхи скорпидиум </w:t>
      </w:r>
      <w:r>
        <w:rPr>
          <w:color w:val="000000"/>
          <w:sz w:val="28"/>
          <w:szCs w:val="28"/>
        </w:rPr>
        <w:lastRenderedPageBreak/>
        <w:t>(</w:t>
      </w:r>
      <w:r w:rsidRPr="008117ED">
        <w:rPr>
          <w:i/>
          <w:color w:val="000000"/>
          <w:sz w:val="28"/>
          <w:szCs w:val="28"/>
        </w:rPr>
        <w:t>Scorpidiu</w:t>
      </w:r>
      <w:r w:rsidRPr="008117ED">
        <w:rPr>
          <w:color w:val="000000"/>
          <w:sz w:val="28"/>
          <w:szCs w:val="28"/>
        </w:rPr>
        <w:t>), каллиергон (</w:t>
      </w:r>
      <w:r w:rsidRPr="008117ED">
        <w:rPr>
          <w:i/>
          <w:color w:val="000000"/>
          <w:sz w:val="28"/>
          <w:szCs w:val="28"/>
        </w:rPr>
        <w:t>Calliergon</w:t>
      </w:r>
      <w:r w:rsidRPr="008117ED">
        <w:rPr>
          <w:color w:val="000000"/>
          <w:sz w:val="28"/>
          <w:szCs w:val="28"/>
        </w:rPr>
        <w:t>) и др., виды харовых водорослей (</w:t>
      </w:r>
      <w:r w:rsidRPr="008117ED">
        <w:rPr>
          <w:i/>
          <w:color w:val="000000"/>
          <w:sz w:val="28"/>
          <w:szCs w:val="28"/>
        </w:rPr>
        <w:t>Chara</w:t>
      </w:r>
      <w:r w:rsidRPr="008117ED">
        <w:rPr>
          <w:color w:val="000000"/>
          <w:sz w:val="28"/>
          <w:szCs w:val="28"/>
        </w:rPr>
        <w:t>), иногда сюда спускается элодея канадская (</w:t>
      </w:r>
      <w:r w:rsidRPr="008117ED">
        <w:rPr>
          <w:i/>
          <w:color w:val="000000"/>
          <w:sz w:val="28"/>
          <w:szCs w:val="28"/>
        </w:rPr>
        <w:t>Elodea canadensis</w:t>
      </w:r>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3. Заросли широколиственных рдестов, развитые на глубинах 3-5 м (иногда до 6 м). Образованы погруженными в воду растениями, выносящими на поверхность воды или поднимающими над ее поверхностью свои цветки для опыления. Здесь наиболее часты рдесты пронзеннолистный и блестящий (</w:t>
      </w:r>
      <w:r w:rsidRPr="008117ED">
        <w:rPr>
          <w:i/>
          <w:color w:val="000000"/>
          <w:sz w:val="28"/>
          <w:szCs w:val="28"/>
        </w:rPr>
        <w:t>Potaтogeton perfoliatus, P. lucens</w:t>
      </w:r>
      <w:r w:rsidRPr="008117ED">
        <w:rPr>
          <w:color w:val="000000"/>
          <w:sz w:val="28"/>
          <w:szCs w:val="28"/>
        </w:rPr>
        <w:t>) и др.</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4. Заросли растений с плавающими листьями, развитые на глубинах 2-3 м, иногда более (до 5 м), обычно в защищенных от ветра местах: в заливах, заводях, старицах и т. д. Для этих зарослей характерны кубышки (</w:t>
      </w:r>
      <w:r w:rsidRPr="008117ED">
        <w:rPr>
          <w:i/>
          <w:color w:val="000000"/>
          <w:sz w:val="28"/>
          <w:szCs w:val="28"/>
        </w:rPr>
        <w:t>Nuphar</w:t>
      </w:r>
      <w:r w:rsidRPr="008117ED">
        <w:rPr>
          <w:color w:val="000000"/>
          <w:sz w:val="28"/>
          <w:szCs w:val="28"/>
        </w:rPr>
        <w:t>), кувшинки (</w:t>
      </w:r>
      <w:r w:rsidRPr="008117ED">
        <w:rPr>
          <w:i/>
          <w:color w:val="000000"/>
          <w:sz w:val="28"/>
          <w:szCs w:val="28"/>
        </w:rPr>
        <w:t>Nyтphaea</w:t>
      </w:r>
      <w:r w:rsidRPr="008117ED">
        <w:rPr>
          <w:color w:val="000000"/>
          <w:sz w:val="28"/>
          <w:szCs w:val="28"/>
        </w:rPr>
        <w:t>), рдест плавающий (</w:t>
      </w:r>
      <w:r w:rsidRPr="008117ED">
        <w:rPr>
          <w:i/>
          <w:color w:val="000000"/>
          <w:sz w:val="28"/>
          <w:szCs w:val="28"/>
        </w:rPr>
        <w:t>Potaтogeton nataпs</w:t>
      </w:r>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5. Пояс камыша и тростника. Развит с глубины 0,5 до 2-3 м, редко глубже. Здесь растут виды, поднимающие свои стебли высоко над поверхностью воды. Это камыш озерный (</w:t>
      </w:r>
      <w:r w:rsidRPr="008117ED">
        <w:rPr>
          <w:i/>
          <w:color w:val="000000"/>
          <w:sz w:val="28"/>
          <w:szCs w:val="28"/>
        </w:rPr>
        <w:t>Scirpus lacustris</w:t>
      </w:r>
      <w:r w:rsidRPr="008117ED">
        <w:rPr>
          <w:color w:val="000000"/>
          <w:sz w:val="28"/>
          <w:szCs w:val="28"/>
        </w:rPr>
        <w:t>), тростник обыкновенный (</w:t>
      </w:r>
      <w:r w:rsidRPr="008117ED">
        <w:rPr>
          <w:i/>
          <w:color w:val="000000"/>
          <w:sz w:val="28"/>
          <w:szCs w:val="28"/>
        </w:rPr>
        <w:t>Phragтites coттuпis</w:t>
      </w:r>
      <w:r w:rsidRPr="008117ED">
        <w:rPr>
          <w:color w:val="000000"/>
          <w:sz w:val="28"/>
          <w:szCs w:val="28"/>
        </w:rPr>
        <w:t>), рогозы (</w:t>
      </w:r>
      <w:r w:rsidRPr="008117ED">
        <w:rPr>
          <w:i/>
          <w:color w:val="000000"/>
          <w:sz w:val="28"/>
          <w:szCs w:val="28"/>
        </w:rPr>
        <w:t>Typha</w:t>
      </w:r>
      <w:r w:rsidRPr="008117ED">
        <w:rPr>
          <w:color w:val="000000"/>
          <w:sz w:val="28"/>
          <w:szCs w:val="28"/>
        </w:rPr>
        <w:t>), манник водяной (</w:t>
      </w:r>
      <w:r w:rsidRPr="008117ED">
        <w:rPr>
          <w:i/>
          <w:color w:val="000000"/>
          <w:sz w:val="28"/>
          <w:szCs w:val="28"/>
        </w:rPr>
        <w:t>Glyceria aquatica</w:t>
      </w:r>
      <w:r w:rsidRPr="008117ED">
        <w:rPr>
          <w:color w:val="000000"/>
          <w:sz w:val="28"/>
          <w:szCs w:val="28"/>
        </w:rPr>
        <w:t>), тростянка (</w:t>
      </w:r>
      <w:r w:rsidRPr="008117ED">
        <w:rPr>
          <w:i/>
          <w:color w:val="000000"/>
          <w:sz w:val="28"/>
          <w:szCs w:val="28"/>
        </w:rPr>
        <w:t>Scolochloa</w:t>
      </w:r>
      <w:r w:rsidRPr="008117ED">
        <w:rPr>
          <w:color w:val="000000"/>
          <w:sz w:val="28"/>
          <w:szCs w:val="28"/>
        </w:rPr>
        <w:t>) и др. На этой стадии дно водоема покрыто мощным слоем ила.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6. Прибрежная растительность мелководий. Обитает от уреза воды до глубины 0,5 м, т.е. до пояса камыша и тростника. Характер дна на этой стадии очень изменчив. Оно бывает илистым, песчаным и каменистым (песчаное и каменистое дно обычны в северных, слабо зарастающих озерах). Характерны для этой стадии осоки, главным образом осока вздутая (</w:t>
      </w:r>
      <w:r w:rsidRPr="008117ED">
        <w:rPr>
          <w:i/>
          <w:color w:val="000000"/>
          <w:sz w:val="28"/>
          <w:szCs w:val="28"/>
        </w:rPr>
        <w:t>Саrех rostrata</w:t>
      </w:r>
      <w:r w:rsidRPr="008117ED">
        <w:rPr>
          <w:color w:val="000000"/>
          <w:sz w:val="28"/>
          <w:szCs w:val="28"/>
        </w:rPr>
        <w:t>), рдест разнолистный (</w:t>
      </w:r>
      <w:r w:rsidRPr="008117ED">
        <w:rPr>
          <w:i/>
          <w:color w:val="000000"/>
          <w:sz w:val="28"/>
          <w:szCs w:val="28"/>
        </w:rPr>
        <w:t>Potaтogetoп heterophyllus</w:t>
      </w:r>
      <w:r w:rsidRPr="008117ED">
        <w:rPr>
          <w:color w:val="000000"/>
          <w:sz w:val="28"/>
          <w:szCs w:val="28"/>
        </w:rPr>
        <w:t>), хвощ приречный (</w:t>
      </w:r>
      <w:r w:rsidRPr="008117ED">
        <w:rPr>
          <w:i/>
          <w:color w:val="000000"/>
          <w:sz w:val="28"/>
          <w:szCs w:val="28"/>
        </w:rPr>
        <w:t>Equisetuт heleocharis</w:t>
      </w:r>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7. Прибрежная растительность. Занимает участки, расположенные выше уреза воды, но по временам заливаемые водой при высоком ее уровне или при сильном прибое. Дно здесь может быть илистым, торфянистым, песчаным, каменистым, глинистым и т. д. Растения, характеризующие эту стадию, относятся к числу земноводных, иногда болотных. Здесь характерны вех (</w:t>
      </w:r>
      <w:r w:rsidRPr="008117ED">
        <w:rPr>
          <w:i/>
          <w:color w:val="000000"/>
          <w:sz w:val="28"/>
          <w:szCs w:val="28"/>
        </w:rPr>
        <w:t>Cicuta</w:t>
      </w:r>
      <w:r w:rsidRPr="008117ED">
        <w:rPr>
          <w:color w:val="000000"/>
          <w:sz w:val="28"/>
          <w:szCs w:val="28"/>
        </w:rPr>
        <w:t>), ситняги болотный и игольчатый (</w:t>
      </w:r>
      <w:r w:rsidRPr="008117ED">
        <w:rPr>
          <w:i/>
          <w:color w:val="000000"/>
          <w:sz w:val="28"/>
          <w:szCs w:val="28"/>
        </w:rPr>
        <w:t>Heleocharis palustris, Н. acicularis</w:t>
      </w:r>
      <w:r w:rsidRPr="008117ED">
        <w:rPr>
          <w:color w:val="000000"/>
          <w:sz w:val="28"/>
          <w:szCs w:val="28"/>
        </w:rPr>
        <w:t>), лютик стелющийся (</w:t>
      </w:r>
      <w:r w:rsidRPr="008117ED">
        <w:rPr>
          <w:i/>
          <w:color w:val="000000"/>
          <w:sz w:val="28"/>
          <w:szCs w:val="28"/>
        </w:rPr>
        <w:t>Raпuпculus reptaпs</w:t>
      </w:r>
      <w:r w:rsidRPr="008117ED">
        <w:rPr>
          <w:color w:val="000000"/>
          <w:sz w:val="28"/>
          <w:szCs w:val="28"/>
        </w:rPr>
        <w:t>), осоки (</w:t>
      </w:r>
      <w:r w:rsidRPr="008117ED">
        <w:rPr>
          <w:i/>
          <w:color w:val="000000"/>
          <w:sz w:val="28"/>
          <w:szCs w:val="28"/>
        </w:rPr>
        <w:t>Саrех</w:t>
      </w:r>
      <w:r w:rsidRPr="008117ED">
        <w:rPr>
          <w:color w:val="000000"/>
          <w:sz w:val="28"/>
          <w:szCs w:val="28"/>
        </w:rPr>
        <w:t>) и др.</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lastRenderedPageBreak/>
        <w:t>Дальнейшее развитие сукцессий может привести к возникновению сообществ кустарников и деревьев.</w:t>
      </w:r>
    </w:p>
    <w:p w:rsidR="00F77DEB" w:rsidRPr="008117ED" w:rsidRDefault="00F77DEB" w:rsidP="00F77DEB">
      <w:pPr>
        <w:pStyle w:val="af0"/>
        <w:spacing w:before="0" w:beforeAutospacing="0" w:after="0" w:afterAutospacing="0" w:line="360" w:lineRule="auto"/>
        <w:jc w:val="both"/>
        <w:rPr>
          <w:color w:val="000000"/>
          <w:sz w:val="28"/>
          <w:szCs w:val="28"/>
        </w:rPr>
      </w:pPr>
      <w:r w:rsidRPr="008117ED">
        <w:rPr>
          <w:rFonts w:eastAsiaTheme="minorHAnsi"/>
          <w:color w:val="000000"/>
          <w:sz w:val="28"/>
          <w:szCs w:val="28"/>
        </w:rPr>
        <w:tab/>
      </w:r>
      <w:r w:rsidRPr="008117ED">
        <w:rPr>
          <w:i/>
          <w:color w:val="000000"/>
          <w:sz w:val="28"/>
          <w:szCs w:val="28"/>
        </w:rPr>
        <w:t>Пример № 2.</w:t>
      </w:r>
      <w:r w:rsidRPr="008117ED">
        <w:rPr>
          <w:color w:val="000000"/>
          <w:sz w:val="28"/>
          <w:szCs w:val="28"/>
        </w:rPr>
        <w:t> </w:t>
      </w:r>
      <w:r w:rsidRPr="00F77DEB">
        <w:rPr>
          <w:rStyle w:val="af1"/>
          <w:b w:val="0"/>
          <w:color w:val="000000"/>
          <w:sz w:val="28"/>
          <w:szCs w:val="28"/>
        </w:rPr>
        <w:t>Зарастание со дна заводей в Полабье</w:t>
      </w:r>
      <w:r>
        <w:rPr>
          <w:color w:val="000000"/>
          <w:sz w:val="28"/>
          <w:szCs w:val="28"/>
        </w:rPr>
        <w:t> (Чехословакия)</w:t>
      </w:r>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1) водное сообщество </w:t>
      </w:r>
      <w:r w:rsidRPr="008117ED">
        <w:rPr>
          <w:i/>
          <w:color w:val="000000"/>
          <w:sz w:val="28"/>
          <w:szCs w:val="28"/>
        </w:rPr>
        <w:t>Myriophylleto-Nupharetum</w:t>
      </w:r>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2) сообщество </w:t>
      </w:r>
      <w:r w:rsidRPr="008117ED">
        <w:rPr>
          <w:i/>
          <w:color w:val="000000"/>
          <w:sz w:val="28"/>
          <w:szCs w:val="28"/>
        </w:rPr>
        <w:t>Parvocharetum</w:t>
      </w:r>
      <w:r w:rsidRPr="008117ED">
        <w:rPr>
          <w:color w:val="000000"/>
          <w:sz w:val="28"/>
          <w:szCs w:val="28"/>
        </w:rPr>
        <w:t>, подготовливающее заполнение заводи подстилкой, пропитанной известняком;</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3) заросли тростника – </w:t>
      </w:r>
      <w:r w:rsidRPr="008117ED">
        <w:rPr>
          <w:i/>
          <w:color w:val="000000"/>
          <w:sz w:val="28"/>
          <w:szCs w:val="28"/>
        </w:rPr>
        <w:t>Phragтitetum</w:t>
      </w:r>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4) заросли </w:t>
      </w:r>
      <w:r w:rsidRPr="008117ED">
        <w:rPr>
          <w:i/>
          <w:color w:val="000000"/>
          <w:sz w:val="28"/>
          <w:szCs w:val="28"/>
        </w:rPr>
        <w:t>Cladiuт-Cladietum marisci</w:t>
      </w:r>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5) пояс дерновинных осок (сообщество из группы </w:t>
      </w:r>
      <w:r w:rsidRPr="008117ED">
        <w:rPr>
          <w:i/>
          <w:color w:val="000000"/>
          <w:sz w:val="28"/>
          <w:szCs w:val="28"/>
        </w:rPr>
        <w:t>Magno-caricetum</w:t>
      </w:r>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6) заросли </w:t>
      </w:r>
      <w:r w:rsidRPr="008117ED">
        <w:rPr>
          <w:i/>
          <w:color w:val="000000"/>
          <w:sz w:val="28"/>
          <w:szCs w:val="28"/>
        </w:rPr>
        <w:t>Schoeпus-Schoenetum nigricantis</w:t>
      </w:r>
      <w:r w:rsidRPr="008117ED">
        <w:rPr>
          <w:color w:val="000000"/>
          <w:sz w:val="28"/>
          <w:szCs w:val="28"/>
        </w:rPr>
        <w:t>; уровень грунтовых вод находится ближе к поверхности, как и в …</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7) … сообществе </w:t>
      </w:r>
      <w:r w:rsidRPr="008117ED">
        <w:rPr>
          <w:i/>
          <w:color w:val="000000"/>
          <w:sz w:val="28"/>
          <w:szCs w:val="28"/>
        </w:rPr>
        <w:t>Moliпia-Molinietum caficeto-sumpaniceae</w:t>
      </w:r>
      <w:r w:rsidRPr="008117ED">
        <w:rPr>
          <w:color w:val="000000"/>
          <w:sz w:val="28"/>
          <w:szCs w:val="28"/>
        </w:rPr>
        <w:t>, которое вытесняется на крепкой почве стадией …</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8) … верб и крушины </w:t>
      </w:r>
      <w:r w:rsidRPr="008117ED">
        <w:rPr>
          <w:i/>
          <w:color w:val="000000"/>
          <w:sz w:val="28"/>
          <w:szCs w:val="28"/>
        </w:rPr>
        <w:t>Franguleto-Salicetum</w:t>
      </w:r>
      <w:r w:rsidRPr="008117ED">
        <w:rPr>
          <w:color w:val="000000"/>
          <w:sz w:val="28"/>
          <w:szCs w:val="28"/>
        </w:rPr>
        <w:t>, подготовляющей почву для …</w:t>
      </w:r>
    </w:p>
    <w:p w:rsidR="00F77DEB" w:rsidRPr="008117ED" w:rsidRDefault="00F77DEB" w:rsidP="00F77DEB">
      <w:pPr>
        <w:pStyle w:val="af0"/>
        <w:tabs>
          <w:tab w:val="left" w:pos="6045"/>
        </w:tabs>
        <w:spacing w:before="0" w:beforeAutospacing="0" w:after="0" w:afterAutospacing="0" w:line="360" w:lineRule="auto"/>
        <w:ind w:firstLine="709"/>
        <w:rPr>
          <w:color w:val="000000"/>
          <w:sz w:val="28"/>
          <w:szCs w:val="28"/>
        </w:rPr>
      </w:pPr>
      <w:r w:rsidRPr="008117ED">
        <w:rPr>
          <w:color w:val="000000"/>
          <w:sz w:val="28"/>
          <w:szCs w:val="28"/>
        </w:rPr>
        <w:t xml:space="preserve">9) … ольшаника – ассоциации </w:t>
      </w:r>
      <w:r w:rsidRPr="008117ED">
        <w:rPr>
          <w:i/>
          <w:color w:val="000000"/>
          <w:sz w:val="28"/>
          <w:szCs w:val="28"/>
        </w:rPr>
        <w:t>Alпus glutiпosa-Dryopteris thelypteris</w:t>
      </w:r>
      <w:r w:rsidRPr="008117ED">
        <w:rPr>
          <w:color w:val="000000"/>
          <w:sz w:val="28"/>
          <w:szCs w:val="28"/>
        </w:rPr>
        <w:t>.</w:t>
      </w:r>
    </w:p>
    <w:p w:rsidR="00F77DEB" w:rsidRDefault="00F77DEB" w:rsidP="00F77DEB">
      <w:pPr>
        <w:pStyle w:val="3"/>
        <w:spacing w:before="0" w:line="360" w:lineRule="auto"/>
        <w:ind w:firstLine="709"/>
        <w:jc w:val="both"/>
        <w:rPr>
          <w:color w:val="000000"/>
          <w:sz w:val="28"/>
          <w:szCs w:val="28"/>
        </w:rPr>
      </w:pPr>
      <w:bookmarkStart w:id="5" w:name="_Toc1941728"/>
      <w:bookmarkStart w:id="6" w:name="_Toc14992994"/>
      <w:bookmarkStart w:id="7" w:name="_Toc14993044"/>
      <w:bookmarkStart w:id="8" w:name="_Toc15148658"/>
      <w:r w:rsidRPr="008117ED">
        <w:rPr>
          <w:color w:val="000000"/>
          <w:sz w:val="28"/>
          <w:szCs w:val="28"/>
        </w:rPr>
        <w:t>Процесс зарастания водоемов с поверхности</w:t>
      </w:r>
      <w:bookmarkEnd w:id="5"/>
      <w:bookmarkEnd w:id="6"/>
      <w:bookmarkEnd w:id="7"/>
      <w:bookmarkEnd w:id="8"/>
    </w:p>
    <w:p w:rsidR="00F77DEB" w:rsidRPr="00F77DEB" w:rsidRDefault="00F77DEB" w:rsidP="00F77DEB">
      <w:pPr>
        <w:pStyle w:val="3"/>
        <w:spacing w:before="0" w:line="360" w:lineRule="auto"/>
        <w:ind w:firstLine="709"/>
        <w:jc w:val="both"/>
        <w:rPr>
          <w:rFonts w:ascii="Times New Roman" w:hAnsi="Times New Roman" w:cs="Times New Roman"/>
          <w:i/>
          <w:color w:val="000000"/>
          <w:sz w:val="28"/>
          <w:szCs w:val="28"/>
        </w:rPr>
      </w:pPr>
      <w:bookmarkStart w:id="9" w:name="_Toc1941729"/>
      <w:bookmarkStart w:id="10" w:name="_Toc14992995"/>
      <w:bookmarkStart w:id="11" w:name="_Toc14993045"/>
      <w:bookmarkStart w:id="12" w:name="_Toc15148659"/>
      <w:r w:rsidRPr="00F77DEB">
        <w:rPr>
          <w:rFonts w:ascii="Times New Roman" w:hAnsi="Times New Roman" w:cs="Times New Roman"/>
          <w:color w:val="000000"/>
          <w:sz w:val="28"/>
          <w:szCs w:val="28"/>
        </w:rPr>
        <w:t>Пример № 3. Совершенно иначе зарастают водоемы с поверхности (заболачивание путем нарастания) При этом с берега на поверхность воды наплывает зыбучий ковер из мхов и некоторых цветковых растений, с мощными корневищами (рис. 8). Такой ковер называется сплавиной, или зыбуном. Сплавина образуется только в защищенных от ветра местах с относительно круто уходящим в глубь от берега дном.</w:t>
      </w:r>
      <w:bookmarkEnd w:id="9"/>
      <w:bookmarkEnd w:id="10"/>
      <w:bookmarkEnd w:id="11"/>
      <w:bookmarkEnd w:id="12"/>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Сплавина разрастается, </w:t>
      </w:r>
      <w:r>
        <w:rPr>
          <w:color w:val="000000"/>
          <w:sz w:val="28"/>
          <w:szCs w:val="28"/>
        </w:rPr>
        <w:t>от ее нижней поверхности отрыва</w:t>
      </w:r>
      <w:r w:rsidRPr="008117ED">
        <w:rPr>
          <w:color w:val="000000"/>
          <w:sz w:val="28"/>
          <w:szCs w:val="28"/>
        </w:rPr>
        <w:t xml:space="preserve">ются куски торфа, перегнившие </w:t>
      </w:r>
      <w:r>
        <w:rPr>
          <w:color w:val="000000"/>
          <w:sz w:val="28"/>
          <w:szCs w:val="28"/>
        </w:rPr>
        <w:t>и полуперегнившие остатки расте</w:t>
      </w:r>
      <w:r w:rsidRPr="008117ED">
        <w:rPr>
          <w:color w:val="000000"/>
          <w:sz w:val="28"/>
          <w:szCs w:val="28"/>
        </w:rPr>
        <w:t>ний и на дне образуется мощный</w:t>
      </w:r>
      <w:r>
        <w:rPr>
          <w:color w:val="000000"/>
          <w:sz w:val="28"/>
          <w:szCs w:val="28"/>
        </w:rPr>
        <w:t xml:space="preserve"> слой полужидкого ила. Постепен</w:t>
      </w:r>
      <w:r w:rsidRPr="008117ED">
        <w:rPr>
          <w:color w:val="000000"/>
          <w:sz w:val="28"/>
          <w:szCs w:val="28"/>
        </w:rPr>
        <w:t>но весь водоем заполняется кашицеобразной массой, а с поверхности его покрывает сплошной слой сплавины, в котором просвечивают «окна» – отверстия или участки, где сплавина очень тонка. Попав в такое «окно», человек или животное погибает в трясине. После заполнения водоема илом на его месте развивается болото.</w:t>
      </w:r>
    </w:p>
    <w:p w:rsidR="00F77DEB" w:rsidRPr="00F77DEB" w:rsidRDefault="00F77DEB" w:rsidP="00F77DEB">
      <w:pPr>
        <w:pStyle w:val="3"/>
        <w:spacing w:before="0" w:line="360" w:lineRule="auto"/>
        <w:ind w:firstLine="709"/>
        <w:jc w:val="both"/>
        <w:rPr>
          <w:rFonts w:ascii="Times New Roman" w:hAnsi="Times New Roman" w:cs="Times New Roman"/>
          <w:color w:val="000000"/>
          <w:sz w:val="28"/>
          <w:szCs w:val="28"/>
        </w:rPr>
      </w:pPr>
      <w:bookmarkStart w:id="13" w:name="_Toc1941730"/>
      <w:bookmarkStart w:id="14" w:name="_Toc14992996"/>
      <w:bookmarkStart w:id="15" w:name="_Toc14993046"/>
      <w:bookmarkStart w:id="16" w:name="_Toc15148660"/>
      <w:r w:rsidRPr="00F77DEB">
        <w:rPr>
          <w:rFonts w:ascii="Times New Roman" w:hAnsi="Times New Roman" w:cs="Times New Roman"/>
          <w:color w:val="000000"/>
          <w:sz w:val="28"/>
          <w:szCs w:val="28"/>
        </w:rPr>
        <w:lastRenderedPageBreak/>
        <w:t>Процесс образования болот</w:t>
      </w:r>
      <w:bookmarkEnd w:id="13"/>
      <w:bookmarkEnd w:id="14"/>
      <w:bookmarkEnd w:id="15"/>
      <w:bookmarkEnd w:id="16"/>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В зависи</w:t>
      </w:r>
      <w:r>
        <w:rPr>
          <w:color w:val="000000"/>
          <w:sz w:val="28"/>
          <w:szCs w:val="28"/>
        </w:rPr>
        <w:t>мости от условий местности дальнейшее развитие зарос</w:t>
      </w:r>
      <w:r w:rsidRPr="008117ED">
        <w:rPr>
          <w:color w:val="000000"/>
          <w:sz w:val="28"/>
          <w:szCs w:val="28"/>
        </w:rPr>
        <w:t>ших водоемов приводит или к возникновению лесной растител</w:t>
      </w:r>
      <w:r>
        <w:rPr>
          <w:color w:val="000000"/>
          <w:sz w:val="28"/>
          <w:szCs w:val="28"/>
        </w:rPr>
        <w:t>ьности, или к образованию верхо</w:t>
      </w:r>
      <w:r w:rsidRPr="008117ED">
        <w:rPr>
          <w:color w:val="000000"/>
          <w:sz w:val="28"/>
          <w:szCs w:val="28"/>
        </w:rPr>
        <w:t>вого болота</w:t>
      </w:r>
      <w:r>
        <w:rPr>
          <w:color w:val="000000"/>
          <w:sz w:val="28"/>
          <w:szCs w:val="28"/>
        </w:rPr>
        <w:t>, лишенного связи с грунто</w:t>
      </w:r>
      <w:r w:rsidRPr="008117ED">
        <w:rPr>
          <w:color w:val="000000"/>
          <w:sz w:val="28"/>
          <w:szCs w:val="28"/>
        </w:rPr>
        <w:t>выми водами, имеющего атмосферное п</w:t>
      </w:r>
      <w:r>
        <w:rPr>
          <w:color w:val="000000"/>
          <w:sz w:val="28"/>
          <w:szCs w:val="28"/>
        </w:rPr>
        <w:t>итание и характеризующегося гос</w:t>
      </w:r>
      <w:r w:rsidRPr="008117ED">
        <w:rPr>
          <w:color w:val="000000"/>
          <w:sz w:val="28"/>
          <w:szCs w:val="28"/>
        </w:rPr>
        <w:t>подством сфагнума.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Причины заболачивания суши различны.</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1. Материковые луга могут заболачиваться в результате уплотнения почвы под влиянием весеннего выпаса скота.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2. Существенная причина заболачивания материковых лугов – обеднение почв. Питательные вещества выносятся животными с поедаемыми растениями или вывозятся со скошенным сеном. Более требовательные к питательным веществам ценные травы постепенно исчезают, появляются растения, мирящиеся с бедностью почвы, среди которых большую роль играют мхи.</w:t>
      </w:r>
    </w:p>
    <w:p w:rsidR="00F77DEB" w:rsidRPr="008117ED" w:rsidRDefault="00F77DEB" w:rsidP="00F77DEB">
      <w:pPr>
        <w:pStyle w:val="af0"/>
        <w:tabs>
          <w:tab w:val="left" w:pos="201"/>
        </w:tabs>
        <w:spacing w:before="0" w:beforeAutospacing="0" w:after="0" w:afterAutospacing="0" w:line="360" w:lineRule="auto"/>
        <w:ind w:firstLine="709"/>
        <w:jc w:val="both"/>
        <w:rPr>
          <w:color w:val="000000"/>
          <w:sz w:val="28"/>
          <w:szCs w:val="28"/>
        </w:rPr>
      </w:pPr>
      <w:r w:rsidRPr="008117ED">
        <w:rPr>
          <w:color w:val="000000"/>
          <w:sz w:val="28"/>
          <w:szCs w:val="28"/>
        </w:rPr>
        <w:t>3. После вырубки леса или после лесного пожара в районах с неглубоким уровнем грунтовых вод, также начинаются процессы заболачивания, которые связаны с подъемом грунтовых вод по почвенным капиллярам, вследствие прекращения вытягивания воды из почвы деревьями.</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4. На севере лесной зоны заболачивание может вызвать естественная смена зеленых гипновых мхов кукушкиным льном и сфагнумом (рис. 10). Кукушкин лен удерживает большое количество воды, что влияет на степень увлажнения почвы. Когда влажность становится чрезмерной для кукушкина льна, он сменяется сфагновыми мхами, а те, способствуя сохранению вечной мерзлоты еще более способствуют заболачиванию. Сфагновые мхи появляются сначала небольшими пятнами, а затем постепенно завоевывают господство, могут и не предваряться зелеными мхами.</w:t>
      </w:r>
    </w:p>
    <w:p w:rsidR="00F77DEB" w:rsidRPr="008117ED" w:rsidRDefault="00F77DEB" w:rsidP="00F77DEB">
      <w:pPr>
        <w:pStyle w:val="af0"/>
        <w:tabs>
          <w:tab w:val="left" w:pos="6375"/>
        </w:tabs>
        <w:spacing w:before="0" w:beforeAutospacing="0" w:after="0" w:afterAutospacing="0" w:line="360" w:lineRule="auto"/>
        <w:ind w:firstLine="709"/>
        <w:rPr>
          <w:color w:val="000000"/>
          <w:sz w:val="28"/>
          <w:szCs w:val="28"/>
        </w:rPr>
      </w:pPr>
      <w:r w:rsidRPr="008117ED">
        <w:rPr>
          <w:color w:val="000000"/>
          <w:sz w:val="28"/>
          <w:szCs w:val="28"/>
        </w:rPr>
        <w:t>Одинаковые фитоценозы могут иметь совершенно различное происхождение, т. е. могут возникать полифилетически.</w:t>
      </w:r>
    </w:p>
    <w:p w:rsidR="00F77DEB" w:rsidRPr="008117ED" w:rsidRDefault="00F77DEB" w:rsidP="00F77DEB">
      <w:pPr>
        <w:spacing w:line="360" w:lineRule="auto"/>
        <w:ind w:firstLine="709"/>
        <w:rPr>
          <w:vanish/>
          <w:sz w:val="28"/>
          <w:szCs w:val="28"/>
        </w:rPr>
      </w:pPr>
    </w:p>
    <w:p w:rsidR="00F77DEB" w:rsidRPr="008117ED" w:rsidRDefault="00F77DEB" w:rsidP="00F77DEB">
      <w:pPr>
        <w:pStyle w:val="af0"/>
        <w:framePr w:hSpace="180" w:wrap="around" w:vAnchor="text" w:hAnchor="text" w:xAlign="right" w:y="1"/>
        <w:spacing w:before="0" w:beforeAutospacing="0" w:after="0" w:afterAutospacing="0" w:line="360" w:lineRule="auto"/>
        <w:ind w:firstLine="709"/>
        <w:suppressOverlap/>
        <w:jc w:val="both"/>
        <w:rPr>
          <w:color w:val="000000"/>
          <w:sz w:val="28"/>
          <w:szCs w:val="28"/>
        </w:rPr>
      </w:pPr>
      <w:r w:rsidRPr="008117ED">
        <w:rPr>
          <w:rFonts w:eastAsiaTheme="minorHAnsi"/>
          <w:sz w:val="28"/>
          <w:szCs w:val="28"/>
        </w:rPr>
        <w:tab/>
      </w:r>
    </w:p>
    <w:p w:rsidR="00F77DEB" w:rsidRPr="00F77DEB" w:rsidRDefault="00F77DEB" w:rsidP="00F77DEB">
      <w:pPr>
        <w:pStyle w:val="3"/>
        <w:spacing w:before="0" w:line="360" w:lineRule="auto"/>
        <w:ind w:firstLine="709"/>
        <w:jc w:val="both"/>
        <w:rPr>
          <w:rFonts w:ascii="Times New Roman" w:hAnsi="Times New Roman" w:cs="Times New Roman"/>
          <w:color w:val="000000"/>
          <w:sz w:val="28"/>
          <w:szCs w:val="28"/>
        </w:rPr>
      </w:pPr>
      <w:bookmarkStart w:id="17" w:name="_Toc1941731"/>
      <w:bookmarkStart w:id="18" w:name="_Toc14992997"/>
      <w:bookmarkStart w:id="19" w:name="_Toc14993047"/>
      <w:bookmarkStart w:id="20" w:name="_Toc15148661"/>
      <w:r w:rsidRPr="00F77DEB">
        <w:rPr>
          <w:rFonts w:ascii="Times New Roman" w:hAnsi="Times New Roman" w:cs="Times New Roman"/>
          <w:color w:val="000000"/>
          <w:sz w:val="28"/>
          <w:szCs w:val="28"/>
        </w:rPr>
        <w:t>Зарастание горных территорий с каменистыми субстратами</w:t>
      </w:r>
      <w:bookmarkEnd w:id="17"/>
      <w:bookmarkEnd w:id="18"/>
      <w:bookmarkEnd w:id="19"/>
      <w:bookmarkEnd w:id="20"/>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Ход и характер сукцессий определяется составом пород, образующих скалы, крутизной и экспозицией скалистого склона.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lastRenderedPageBreak/>
        <w:t>Очень медленно происходит завоевание растительностью скал. На обнаженных скалах сначала поселяются бактерии, синезеленые и зеленые водоросли, затем лишайники. Лишь спустя очень долгое время, когда в результате выветривания и деятельности бактерий и лишайников на поверхности скалы местами образуется незначительный почвенный слой, здесь могут развиваться мхи. После поселения мхов накопление частиц почвы происходит быстрее. Спустя еще некоторое время на скалах появляются папоротникообразные и цветковые растения, сначала по трещинам и расщелинам, где скапливаются органические вещества и вода, а затем на их поверхности.</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i/>
          <w:color w:val="000000"/>
          <w:sz w:val="28"/>
          <w:szCs w:val="28"/>
        </w:rPr>
        <w:t>Пример № 4</w:t>
      </w:r>
      <w:r w:rsidRPr="008117ED">
        <w:rPr>
          <w:color w:val="000000"/>
          <w:sz w:val="28"/>
          <w:szCs w:val="28"/>
        </w:rPr>
        <w:t>. На известняковых скалах в район</w:t>
      </w:r>
      <w:r>
        <w:rPr>
          <w:color w:val="000000"/>
          <w:sz w:val="28"/>
          <w:szCs w:val="28"/>
        </w:rPr>
        <w:t>е Праги, на склонах южной экспо</w:t>
      </w:r>
      <w:r w:rsidRPr="008117ED">
        <w:rPr>
          <w:color w:val="000000"/>
          <w:sz w:val="28"/>
          <w:szCs w:val="28"/>
        </w:rPr>
        <w:t>зиции, сменяют друг друг</w:t>
      </w:r>
      <w:r>
        <w:rPr>
          <w:color w:val="000000"/>
          <w:sz w:val="28"/>
          <w:szCs w:val="28"/>
        </w:rPr>
        <w:t>а сле</w:t>
      </w:r>
      <w:r w:rsidRPr="008117ED">
        <w:rPr>
          <w:color w:val="000000"/>
          <w:sz w:val="28"/>
          <w:szCs w:val="28"/>
        </w:rPr>
        <w:t>дующие сообщества: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1 – папоротник </w:t>
      </w:r>
      <w:r w:rsidRPr="00551A7C">
        <w:rPr>
          <w:i/>
          <w:color w:val="000000"/>
          <w:sz w:val="28"/>
          <w:szCs w:val="28"/>
        </w:rPr>
        <w:t>Aspleпiuт rutaтuraria</w:t>
      </w:r>
      <w:r w:rsidRPr="008117ED">
        <w:rPr>
          <w:color w:val="000000"/>
          <w:sz w:val="28"/>
          <w:szCs w:val="28"/>
        </w:rPr>
        <w:t xml:space="preserve"> в трещинах скал;</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2 – сообщество </w:t>
      </w:r>
      <w:r w:rsidRPr="00551A7C">
        <w:rPr>
          <w:i/>
          <w:color w:val="000000"/>
          <w:sz w:val="28"/>
          <w:szCs w:val="28"/>
        </w:rPr>
        <w:t>Festuca duriuscula-Seseliesseum</w:t>
      </w:r>
      <w:r w:rsidRPr="008117ED">
        <w:rPr>
          <w:color w:val="000000"/>
          <w:sz w:val="28"/>
          <w:szCs w:val="28"/>
        </w:rPr>
        <w:t xml:space="preserve"> на сильно скелетной неглубокой почве, которую оно скрепляет, обогащает гумусом и подготовляет для следующего сообщества;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3 – сообщество </w:t>
      </w:r>
      <w:r w:rsidRPr="00551A7C">
        <w:rPr>
          <w:i/>
          <w:color w:val="000000"/>
          <w:sz w:val="28"/>
          <w:szCs w:val="28"/>
        </w:rPr>
        <w:t>Carex huтilis-Festuca sulcata</w:t>
      </w:r>
      <w:r w:rsidRPr="008117ED">
        <w:rPr>
          <w:color w:val="000000"/>
          <w:sz w:val="28"/>
          <w:szCs w:val="28"/>
        </w:rPr>
        <w:t>, которое преобладает на более пологих ступенчатых склонах с почвой менее скелетной и более омощной;</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4 – на более глубоких почвах пологих склонов развито замкнутое сообщество </w:t>
      </w:r>
      <w:r w:rsidRPr="00551A7C">
        <w:rPr>
          <w:i/>
          <w:color w:val="000000"/>
          <w:sz w:val="28"/>
          <w:szCs w:val="28"/>
        </w:rPr>
        <w:t>Festuca vallesiaca-Erysiтuт crepidifoliuт</w:t>
      </w:r>
      <w:r w:rsidRPr="008117ED">
        <w:rPr>
          <w:color w:val="000000"/>
          <w:sz w:val="28"/>
          <w:szCs w:val="28"/>
        </w:rPr>
        <w:t>, в которое проникают …</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5 – … кустарники, особенно степная вишня – </w:t>
      </w:r>
      <w:r w:rsidRPr="00551A7C">
        <w:rPr>
          <w:i/>
          <w:color w:val="000000"/>
          <w:sz w:val="28"/>
          <w:szCs w:val="28"/>
        </w:rPr>
        <w:t>Prunus fruticosa</w:t>
      </w:r>
      <w:r w:rsidRPr="008117ED">
        <w:rPr>
          <w:color w:val="000000"/>
          <w:sz w:val="28"/>
          <w:szCs w:val="28"/>
        </w:rPr>
        <w:t>, предшествующая …</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6 – … грабовому лесу с дубом краснеющим или теплолюбивой дубраве (</w:t>
      </w:r>
      <w:r w:rsidRPr="00551A7C">
        <w:rPr>
          <w:i/>
          <w:color w:val="000000"/>
          <w:sz w:val="28"/>
          <w:szCs w:val="28"/>
        </w:rPr>
        <w:t>Quercetum-Carpinetum primuletosum</w:t>
      </w:r>
      <w:r w:rsidRPr="008117ED">
        <w:rPr>
          <w:color w:val="000000"/>
          <w:sz w:val="28"/>
          <w:szCs w:val="28"/>
        </w:rPr>
        <w:t>).</w:t>
      </w:r>
    </w:p>
    <w:p w:rsidR="00F77DEB" w:rsidRPr="008117ED" w:rsidRDefault="00F77DEB" w:rsidP="00F77DEB">
      <w:pPr>
        <w:pStyle w:val="af0"/>
        <w:tabs>
          <w:tab w:val="left" w:pos="201"/>
        </w:tabs>
        <w:spacing w:before="0" w:beforeAutospacing="0" w:after="0" w:afterAutospacing="0" w:line="360" w:lineRule="auto"/>
        <w:ind w:firstLine="709"/>
        <w:jc w:val="both"/>
        <w:rPr>
          <w:color w:val="000000"/>
          <w:sz w:val="28"/>
          <w:szCs w:val="28"/>
        </w:rPr>
      </w:pPr>
      <w:r w:rsidRPr="008117ED">
        <w:rPr>
          <w:color w:val="000000"/>
          <w:sz w:val="28"/>
          <w:szCs w:val="28"/>
        </w:rPr>
        <w:t>На верхушках скал стадии 4-6 мозаично сменяют друг друга, внешне</w:t>
      </w:r>
      <w:r>
        <w:rPr>
          <w:color w:val="000000"/>
          <w:sz w:val="28"/>
          <w:szCs w:val="28"/>
        </w:rPr>
        <w:t xml:space="preserve"> </w:t>
      </w:r>
      <w:r w:rsidRPr="008117ED">
        <w:rPr>
          <w:color w:val="000000"/>
          <w:sz w:val="28"/>
          <w:szCs w:val="28"/>
        </w:rPr>
        <w:t>и напоминая (образуя) «лесостепь». Местные причины могут изменить ход сукцессии или привести к фрагментарному выражению ее стадий (2-6).</w:t>
      </w:r>
    </w:p>
    <w:p w:rsidR="00F77DEB" w:rsidRPr="008117ED" w:rsidRDefault="00F77DEB" w:rsidP="00F77DEB">
      <w:pPr>
        <w:spacing w:line="360" w:lineRule="auto"/>
        <w:ind w:firstLine="709"/>
        <w:rPr>
          <w:vanish/>
          <w:sz w:val="28"/>
          <w:szCs w:val="28"/>
        </w:rPr>
      </w:pPr>
    </w:p>
    <w:p w:rsidR="00F77DEB" w:rsidRPr="001043CC"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На склонах северных и западных экспозиций сукцессии происходят иначе, чем на южных.</w:t>
      </w:r>
    </w:p>
    <w:p w:rsidR="00F77DEB" w:rsidRDefault="00F77DEB" w:rsidP="00132B97">
      <w:pPr>
        <w:spacing w:line="360" w:lineRule="auto"/>
        <w:ind w:firstLine="709"/>
        <w:jc w:val="both"/>
        <w:rPr>
          <w:b/>
          <w:bCs/>
          <w:sz w:val="28"/>
          <w:szCs w:val="24"/>
        </w:rPr>
      </w:pPr>
    </w:p>
    <w:p w:rsidR="00F77DEB" w:rsidRPr="00F77DEB" w:rsidRDefault="00F77DEB" w:rsidP="00132B97">
      <w:pPr>
        <w:spacing w:line="360" w:lineRule="auto"/>
        <w:ind w:firstLine="709"/>
        <w:jc w:val="both"/>
        <w:rPr>
          <w:b/>
          <w:bCs/>
          <w:sz w:val="36"/>
          <w:szCs w:val="28"/>
        </w:rPr>
      </w:pPr>
    </w:p>
    <w:p w:rsidR="00132B97" w:rsidRPr="00132B97" w:rsidRDefault="00132B97" w:rsidP="00132B97">
      <w:pPr>
        <w:spacing w:line="360" w:lineRule="auto"/>
        <w:ind w:firstLine="709"/>
        <w:jc w:val="both"/>
        <w:rPr>
          <w:sz w:val="28"/>
          <w:szCs w:val="28"/>
        </w:rPr>
      </w:pPr>
      <w:r w:rsidRPr="00132B97">
        <w:rPr>
          <w:b/>
          <w:bCs/>
          <w:sz w:val="28"/>
          <w:szCs w:val="28"/>
        </w:rPr>
        <w:lastRenderedPageBreak/>
        <w:t xml:space="preserve">Раздел № 6 </w:t>
      </w:r>
      <w:r w:rsidRPr="00132B97">
        <w:rPr>
          <w:b/>
          <w:sz w:val="28"/>
          <w:szCs w:val="28"/>
        </w:rPr>
        <w:t>Принципы классификации и ординации фитоценозов</w:t>
      </w:r>
    </w:p>
    <w:p w:rsidR="00132B97" w:rsidRPr="00132B97" w:rsidRDefault="00132B97" w:rsidP="00132B97">
      <w:pPr>
        <w:spacing w:line="360" w:lineRule="auto"/>
        <w:ind w:firstLine="709"/>
        <w:jc w:val="both"/>
        <w:rPr>
          <w:sz w:val="28"/>
          <w:szCs w:val="28"/>
        </w:rPr>
      </w:pPr>
      <w:r w:rsidRPr="00132B97">
        <w:rPr>
          <w:sz w:val="28"/>
          <w:szCs w:val="28"/>
        </w:rPr>
        <w:t xml:space="preserve">1. Определите, на каком уровне роль климатических факторов наиболее значима? </w:t>
      </w:r>
    </w:p>
    <w:p w:rsidR="00132B97" w:rsidRPr="00132B97" w:rsidRDefault="00132B97" w:rsidP="00132B97">
      <w:pPr>
        <w:spacing w:line="360" w:lineRule="auto"/>
        <w:ind w:firstLine="709"/>
        <w:jc w:val="both"/>
        <w:rPr>
          <w:sz w:val="28"/>
          <w:szCs w:val="28"/>
        </w:rPr>
      </w:pPr>
      <w:r w:rsidRPr="00132B97">
        <w:rPr>
          <w:sz w:val="28"/>
          <w:szCs w:val="28"/>
        </w:rPr>
        <w:t xml:space="preserve">2. Раскройте основные способы построения широтного и высотного топоклинов. </w:t>
      </w:r>
    </w:p>
    <w:p w:rsidR="00132B97" w:rsidRPr="00132B97" w:rsidRDefault="00132B97" w:rsidP="00132B97">
      <w:pPr>
        <w:spacing w:line="360" w:lineRule="auto"/>
        <w:ind w:firstLine="709"/>
        <w:jc w:val="both"/>
        <w:rPr>
          <w:sz w:val="28"/>
          <w:szCs w:val="28"/>
        </w:rPr>
      </w:pPr>
      <w:r w:rsidRPr="00132B97">
        <w:rPr>
          <w:sz w:val="28"/>
          <w:szCs w:val="28"/>
        </w:rPr>
        <w:t xml:space="preserve">3. Проанализируйте различные типы сочетаний растительных сообществ: экологический ряд, серия, комплекс. Выделите их основные отличия. Составьте сравнительную таблицу с примерами каждого сочетания. </w:t>
      </w:r>
    </w:p>
    <w:p w:rsidR="00132B97" w:rsidRPr="00132B97" w:rsidRDefault="00132B97" w:rsidP="00132B97">
      <w:pPr>
        <w:spacing w:line="360" w:lineRule="auto"/>
        <w:ind w:firstLine="709"/>
        <w:jc w:val="both"/>
        <w:rPr>
          <w:sz w:val="28"/>
          <w:szCs w:val="28"/>
        </w:rPr>
      </w:pPr>
      <w:r w:rsidRPr="00132B97">
        <w:rPr>
          <w:sz w:val="28"/>
          <w:szCs w:val="28"/>
        </w:rPr>
        <w:t xml:space="preserve">4. Приведите примеры ценохлор разного масштаба (протяженности в пространстве): микрокомбинации, мезокомбинации, макрокомбинации, мегакомбинации. </w:t>
      </w:r>
    </w:p>
    <w:p w:rsidR="00132B97" w:rsidRPr="00132B97" w:rsidRDefault="00132B97" w:rsidP="00132B97">
      <w:pPr>
        <w:spacing w:line="360" w:lineRule="auto"/>
        <w:ind w:firstLine="709"/>
        <w:jc w:val="both"/>
        <w:rPr>
          <w:sz w:val="28"/>
          <w:szCs w:val="28"/>
        </w:rPr>
      </w:pPr>
      <w:r w:rsidRPr="00132B97">
        <w:rPr>
          <w:sz w:val="28"/>
          <w:szCs w:val="28"/>
        </w:rPr>
        <w:t xml:space="preserve">5. Сформулируйте понятие «фитоценохлора». Раскройте основные признаки и свойства фитоценохор. </w:t>
      </w:r>
    </w:p>
    <w:p w:rsidR="00132B97" w:rsidRPr="00132B97" w:rsidRDefault="00132B97" w:rsidP="00132B97">
      <w:pPr>
        <w:spacing w:line="360" w:lineRule="auto"/>
        <w:ind w:firstLine="709"/>
        <w:jc w:val="both"/>
        <w:rPr>
          <w:sz w:val="28"/>
          <w:szCs w:val="28"/>
        </w:rPr>
      </w:pPr>
      <w:r w:rsidRPr="00132B97">
        <w:rPr>
          <w:sz w:val="28"/>
          <w:szCs w:val="28"/>
        </w:rPr>
        <w:t xml:space="preserve">6. Рассмотрите уровни организации территориальных единиц растительности, выделяющиеся по размерности и сложности строения. </w:t>
      </w:r>
    </w:p>
    <w:p w:rsidR="00132B97" w:rsidRPr="00132B97" w:rsidRDefault="00132B97" w:rsidP="00132B97">
      <w:pPr>
        <w:spacing w:line="360" w:lineRule="auto"/>
        <w:ind w:firstLine="709"/>
        <w:jc w:val="both"/>
        <w:rPr>
          <w:sz w:val="28"/>
          <w:szCs w:val="28"/>
        </w:rPr>
      </w:pPr>
      <w:r w:rsidRPr="00132B97">
        <w:rPr>
          <w:sz w:val="28"/>
          <w:szCs w:val="28"/>
        </w:rPr>
        <w:t xml:space="preserve">7. Выясните особенности районирования растительности как компонентов биомов. </w:t>
      </w:r>
    </w:p>
    <w:p w:rsidR="00132B97" w:rsidRPr="00132B97" w:rsidRDefault="00132B97" w:rsidP="00132B97">
      <w:pPr>
        <w:spacing w:line="360" w:lineRule="auto"/>
        <w:ind w:firstLine="709"/>
        <w:jc w:val="both"/>
        <w:rPr>
          <w:sz w:val="28"/>
          <w:szCs w:val="28"/>
        </w:rPr>
      </w:pPr>
      <w:r w:rsidRPr="00132B97">
        <w:rPr>
          <w:sz w:val="28"/>
          <w:szCs w:val="28"/>
        </w:rPr>
        <w:t xml:space="preserve">8. Определите принципы геоботанического районирования растительности. </w:t>
      </w:r>
    </w:p>
    <w:p w:rsidR="00132B97" w:rsidRPr="00132B97" w:rsidRDefault="00132B97" w:rsidP="00132B97">
      <w:pPr>
        <w:spacing w:line="360" w:lineRule="auto"/>
        <w:ind w:firstLine="709"/>
        <w:jc w:val="both"/>
        <w:rPr>
          <w:sz w:val="28"/>
          <w:szCs w:val="28"/>
        </w:rPr>
      </w:pPr>
      <w:r w:rsidRPr="00132B97">
        <w:rPr>
          <w:sz w:val="28"/>
          <w:szCs w:val="28"/>
        </w:rPr>
        <w:t>9. Запишите иерархию основных единиц геоботанического районирования.</w:t>
      </w:r>
    </w:p>
    <w:p w:rsidR="00132B97" w:rsidRDefault="00132B97" w:rsidP="00B27081">
      <w:pPr>
        <w:spacing w:line="360" w:lineRule="auto"/>
        <w:ind w:right="140"/>
        <w:jc w:val="center"/>
        <w:rPr>
          <w:b/>
          <w:sz w:val="28"/>
          <w:szCs w:val="28"/>
        </w:rPr>
      </w:pPr>
    </w:p>
    <w:p w:rsidR="00B27081" w:rsidRDefault="00B27081" w:rsidP="00B27081">
      <w:pPr>
        <w:spacing w:line="360" w:lineRule="auto"/>
        <w:ind w:right="140"/>
        <w:jc w:val="center"/>
        <w:rPr>
          <w:b/>
          <w:sz w:val="28"/>
          <w:szCs w:val="28"/>
        </w:rPr>
      </w:pPr>
      <w:r w:rsidRPr="00905CF3">
        <w:rPr>
          <w:b/>
          <w:sz w:val="28"/>
          <w:szCs w:val="28"/>
        </w:rPr>
        <w:t>Блок С</w:t>
      </w:r>
    </w:p>
    <w:p w:rsidR="003772DD" w:rsidRPr="003772DD" w:rsidRDefault="003772DD" w:rsidP="003772DD">
      <w:pPr>
        <w:pStyle w:val="2"/>
        <w:spacing w:before="0" w:after="0" w:line="360" w:lineRule="auto"/>
        <w:jc w:val="center"/>
        <w:rPr>
          <w:rFonts w:ascii="Times New Roman" w:hAnsi="Times New Roman" w:cs="Times New Roman"/>
          <w:i w:val="0"/>
        </w:rPr>
      </w:pPr>
      <w:r w:rsidRPr="003772DD">
        <w:rPr>
          <w:rFonts w:ascii="Times New Roman" w:hAnsi="Times New Roman" w:cs="Times New Roman"/>
          <w:i w:val="0"/>
        </w:rPr>
        <w:t>Оценочные средства для диагностирования сформированности уровня  компетенций – «</w:t>
      </w:r>
      <w:r>
        <w:rPr>
          <w:rFonts w:ascii="Times New Roman" w:hAnsi="Times New Roman" w:cs="Times New Roman"/>
          <w:i w:val="0"/>
        </w:rPr>
        <w:t>владеть</w:t>
      </w:r>
      <w:r w:rsidRPr="003772DD">
        <w:rPr>
          <w:rFonts w:ascii="Times New Roman" w:hAnsi="Times New Roman" w:cs="Times New Roman"/>
          <w:i w:val="0"/>
        </w:rPr>
        <w:t>»</w:t>
      </w:r>
    </w:p>
    <w:p w:rsidR="00650116" w:rsidRPr="00905CF3" w:rsidRDefault="00650116" w:rsidP="00B27081">
      <w:pPr>
        <w:spacing w:line="360" w:lineRule="auto"/>
        <w:ind w:right="140"/>
        <w:jc w:val="center"/>
        <w:rPr>
          <w:b/>
          <w:sz w:val="28"/>
          <w:szCs w:val="28"/>
        </w:rPr>
      </w:pPr>
    </w:p>
    <w:p w:rsidR="00FC1019" w:rsidRPr="00650116" w:rsidRDefault="00650116" w:rsidP="00650116">
      <w:pPr>
        <w:spacing w:line="360" w:lineRule="auto"/>
        <w:ind w:firstLine="709"/>
        <w:rPr>
          <w:b/>
          <w:sz w:val="28"/>
          <w:szCs w:val="28"/>
        </w:rPr>
      </w:pPr>
      <w:r w:rsidRPr="00650116">
        <w:rPr>
          <w:b/>
          <w:sz w:val="28"/>
          <w:szCs w:val="28"/>
        </w:rPr>
        <w:t>С.1 Комплексные практические задания</w:t>
      </w:r>
    </w:p>
    <w:p w:rsidR="00FC1019" w:rsidRPr="007C732C"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1.</w:t>
      </w:r>
      <w:r w:rsidR="002530A8">
        <w:rPr>
          <w:b/>
          <w:sz w:val="28"/>
          <w:szCs w:val="28"/>
        </w:rPr>
        <w:t xml:space="preserve"> </w:t>
      </w:r>
      <w:r w:rsidRPr="00C41E34">
        <w:rPr>
          <w:sz w:val="28"/>
          <w:szCs w:val="28"/>
        </w:rPr>
        <w:t>В военные годы, при отсутствии ваты при перевязке ран врачи использовали сухой сфагновый мох. Какие свойства этого растения учитывались при этом, и не забудьте, что перевязочный материал должен быть стерильным?</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2.</w:t>
      </w:r>
      <w:r w:rsidR="002530A8">
        <w:rPr>
          <w:b/>
          <w:sz w:val="28"/>
          <w:szCs w:val="28"/>
        </w:rPr>
        <w:t xml:space="preserve"> </w:t>
      </w:r>
      <w:r w:rsidRPr="00C41E34">
        <w:rPr>
          <w:sz w:val="28"/>
          <w:szCs w:val="28"/>
        </w:rPr>
        <w:t xml:space="preserve">С папоротником связано много легенд, в каждой из них высказывается вера в магическую силу папоротника: сделать человека мудрым, принести ему достаток, </w:t>
      </w:r>
      <w:r w:rsidRPr="00C41E34">
        <w:rPr>
          <w:sz w:val="28"/>
          <w:szCs w:val="28"/>
        </w:rPr>
        <w:lastRenderedPageBreak/>
        <w:t>найти заветный клад. Так, с черным папоротником (страусово перо) связано легенда о том, что в середине лета, в ночь (с 6 на 7 июля) накануне религиозного праздника Ивана Купалы происходит цветение папоротника и что небольшой ярко – красный цветок этого растения обладает волшебной силой. Цветок папоротника своим ярким свечением указывает место, где зарыт клад. Почему никому из людей еще не удавалось увидеть цветок какого – либо папоротника?</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 xml:space="preserve">3. </w:t>
      </w:r>
      <w:r w:rsidRPr="00C41E34">
        <w:rPr>
          <w:sz w:val="28"/>
          <w:szCs w:val="28"/>
        </w:rPr>
        <w:t>Как - то в Сибирь поздней осенью приехал малосведущий в лесном деле, но очень самоуверенный ревизор. Увидев голую тайгу, спросил лесничего:</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Это хвойный лес?</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Хвойный, - последовал ответ.</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А где хвоя?</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Опала.</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По чьей вине?</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По вине самой природы.</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Вы мне за природу не прячьтесь. За гибель леса отвечать будете вы…</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Из каких деревьев состояла тайга? Какой особенности этих деревьев не знал ревизор?</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4.</w:t>
      </w:r>
      <w:r w:rsidRPr="00C41E34">
        <w:rPr>
          <w:sz w:val="28"/>
          <w:szCs w:val="28"/>
        </w:rPr>
        <w:t xml:space="preserve"> В книге «Жизнь растений» К.А. Тимирязев пишет: «Природа здесь прибегла к уловке…Корень при возможно малой затрате строительного материала в состоянии обежать большее число частиц почвы, прийти с ней в возможно тесное соприкосновение…» О какой уловке идет речь?</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iCs/>
          <w:sz w:val="28"/>
          <w:szCs w:val="28"/>
        </w:rPr>
        <w:t>5.</w:t>
      </w:r>
      <w:r w:rsidRPr="00C41E34">
        <w:rPr>
          <w:i/>
          <w:iCs/>
          <w:sz w:val="28"/>
          <w:szCs w:val="28"/>
        </w:rPr>
        <w:t xml:space="preserve"> </w:t>
      </w:r>
      <w:r w:rsidRPr="00C41E34">
        <w:rPr>
          <w:sz w:val="28"/>
          <w:szCs w:val="28"/>
        </w:rPr>
        <w:t>В ботаническом саду этикетки на деревья привязаны с помощью проволоки (но свободно!) на высоте 1,3 м от земли. Дерево растет в высоту по 30 см в год. На какой высоте окажется этикетка через три года? Почему этикетки на деревьях привязаны свободно?</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6.</w:t>
      </w:r>
      <w:r w:rsidRPr="00C41E34">
        <w:rPr>
          <w:sz w:val="28"/>
          <w:szCs w:val="28"/>
        </w:rPr>
        <w:t xml:space="preserve"> Грибы порядка Трюфелевые имеют подземные плодовые тела. Каким образом условия существования влияют на морфологию плодовых тел?</w:t>
      </w:r>
    </w:p>
    <w:p w:rsidR="007C732C"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7.</w:t>
      </w:r>
      <w:r w:rsidRPr="00C41E34">
        <w:rPr>
          <w:sz w:val="28"/>
          <w:szCs w:val="28"/>
        </w:rPr>
        <w:t xml:space="preserve"> Ученые заметили, что у некоторых шляпочных грибов температура плодовых тел может быть выше, чем температура окружающей среды. Например, при температуре воздуха 13 ˚C шляпка боровика нагревается до 15˚C, а температура </w:t>
      </w:r>
      <w:r w:rsidRPr="00C41E34">
        <w:rPr>
          <w:sz w:val="28"/>
          <w:szCs w:val="28"/>
        </w:rPr>
        <w:lastRenderedPageBreak/>
        <w:t>спороносного слоя может достигать 18˚C. Объясните биологическое значение такого повышения температуры.</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8.</w:t>
      </w:r>
      <w:r w:rsidRPr="00C41E34">
        <w:rPr>
          <w:sz w:val="28"/>
          <w:szCs w:val="28"/>
        </w:rPr>
        <w:t xml:space="preserve"> Широко известные грибы опята поселяются на пеньках, способствуя их разрушению: древесина становится трухлявой. Когда в грибницу проникает кислород, древесина пня начинает светиться. Замечено, что наиболее интенсивно пни светятся теплыми, влажными ночами. Объясните почему.</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9.</w:t>
      </w:r>
      <w:r w:rsidRPr="00C41E34">
        <w:rPr>
          <w:sz w:val="28"/>
          <w:szCs w:val="28"/>
        </w:rPr>
        <w:t xml:space="preserve"> Шляпочные грибы, используемые человеком в пищу, часто бывают</w:t>
      </w:r>
      <w:r w:rsidR="002530A8">
        <w:rPr>
          <w:sz w:val="28"/>
          <w:szCs w:val="28"/>
        </w:rPr>
        <w:t xml:space="preserve"> </w:t>
      </w:r>
      <w:r w:rsidRPr="00C41E34">
        <w:rPr>
          <w:sz w:val="28"/>
          <w:szCs w:val="28"/>
        </w:rPr>
        <w:t>червивыми. Бывают ли червивыми ядовитые грибы – мухомор, бледная поганка и др.?</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10</w:t>
      </w:r>
      <w:r w:rsidRPr="00C41E34">
        <w:rPr>
          <w:sz w:val="28"/>
          <w:szCs w:val="28"/>
        </w:rPr>
        <w:t>.</w:t>
      </w:r>
      <w:r w:rsidR="002530A8">
        <w:rPr>
          <w:sz w:val="28"/>
          <w:szCs w:val="28"/>
        </w:rPr>
        <w:t xml:space="preserve"> </w:t>
      </w:r>
      <w:r w:rsidRPr="00C41E34">
        <w:rPr>
          <w:sz w:val="28"/>
          <w:szCs w:val="28"/>
        </w:rPr>
        <w:t>У каких растений цветочные стрелки и стебли, несущие цветки, после отцветания сильно растут и что это дает растениям?</w:t>
      </w:r>
    </w:p>
    <w:p w:rsidR="00FC1019"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11.</w:t>
      </w:r>
      <w:r w:rsidRPr="00C41E34">
        <w:rPr>
          <w:sz w:val="28"/>
          <w:szCs w:val="28"/>
        </w:rPr>
        <w:t xml:space="preserve"> В одном из старинных романов можно прочитать: «…Летние месяцы поручик А.</w:t>
      </w:r>
      <w:r w:rsidR="007C732C">
        <w:rPr>
          <w:sz w:val="28"/>
          <w:szCs w:val="28"/>
        </w:rPr>
        <w:t xml:space="preserve"> </w:t>
      </w:r>
      <w:r w:rsidRPr="00C41E34">
        <w:rPr>
          <w:sz w:val="28"/>
          <w:szCs w:val="28"/>
        </w:rPr>
        <w:t>М.</w:t>
      </w:r>
      <w:r w:rsidR="007C732C">
        <w:rPr>
          <w:sz w:val="28"/>
          <w:szCs w:val="28"/>
        </w:rPr>
        <w:t xml:space="preserve"> </w:t>
      </w:r>
      <w:r w:rsidRPr="00C41E34">
        <w:rPr>
          <w:sz w:val="28"/>
          <w:szCs w:val="28"/>
        </w:rPr>
        <w:t>Чебурков любил проводить в своем имении. Как прекрасно побродить в июльский зной по дышащему прохладой ельнику – черничнику. Где в массе распустились цветки кислицы, печеночницы, любки и зимолюбки! Изящные цветки этих растений напоминают белые огоньки в темном сумраке елового леса. Удивительный мир растений с детства привлекал поручика, и любовь к ботанике не покидала его всю жизнь.…А вот и буроватые побеги подъельника распустили свои цветки. «Это растение лишено хлорофилла и, видимо, паразитирует на корнях ели»,- подумал поручик. Навеявшее воспоминания о шашлыках прошлогоднее кострище уже заросло различными лишайниками, среди которых особенно много было зеленых лопастей маршанции. Выйдя к лесной поляне, Чебурков полакомился созревшими ягодами земляники и собрал букет из нескольких цветков ромашек и колокольчиков. По пути домой он сорвал какой-то лютик, из стебля которого сразу же показался оранжево – красный сок. У самой усадьбы внимание Алексея Михайловича привлекла расцветшая белыми цветками крапива. «Пора собрать ее на щи…» - подумал он…». Какие биологические ошибки и неточности допустил автор романа в этом отрывке?</w:t>
      </w:r>
    </w:p>
    <w:p w:rsidR="00F77DEB" w:rsidRDefault="00F77DEB" w:rsidP="00B7734D">
      <w:pPr>
        <w:pStyle w:val="af0"/>
        <w:shd w:val="clear" w:color="auto" w:fill="FFFFFF"/>
        <w:spacing w:before="0" w:beforeAutospacing="0" w:after="0" w:afterAutospacing="0" w:line="360" w:lineRule="auto"/>
        <w:ind w:firstLine="709"/>
        <w:jc w:val="both"/>
        <w:rPr>
          <w:sz w:val="28"/>
          <w:szCs w:val="28"/>
        </w:rPr>
      </w:pPr>
    </w:p>
    <w:p w:rsidR="00F77DEB" w:rsidRPr="00F77DEB" w:rsidRDefault="00650116" w:rsidP="00F77DEB">
      <w:pPr>
        <w:pStyle w:val="af"/>
        <w:spacing w:line="360" w:lineRule="auto"/>
        <w:ind w:hanging="11"/>
        <w:jc w:val="both"/>
        <w:rPr>
          <w:rStyle w:val="af2"/>
          <w:b/>
          <w:color w:val="auto"/>
          <w:sz w:val="28"/>
          <w:szCs w:val="28"/>
          <w:u w:val="none"/>
        </w:rPr>
      </w:pPr>
      <w:r>
        <w:rPr>
          <w:b/>
          <w:sz w:val="28"/>
          <w:szCs w:val="28"/>
        </w:rPr>
        <w:t xml:space="preserve">С.2 </w:t>
      </w:r>
      <w:r w:rsidR="00F77DEB" w:rsidRPr="00F77DEB">
        <w:rPr>
          <w:b/>
          <w:sz w:val="28"/>
          <w:szCs w:val="28"/>
        </w:rPr>
        <w:t>Примерная тематика докладов</w:t>
      </w:r>
      <w:r>
        <w:rPr>
          <w:b/>
          <w:sz w:val="28"/>
          <w:szCs w:val="28"/>
        </w:rPr>
        <w:t xml:space="preserve"> с</w:t>
      </w:r>
      <w:r w:rsidR="00F77DEB" w:rsidRPr="00F77DEB">
        <w:rPr>
          <w:b/>
          <w:sz w:val="28"/>
          <w:szCs w:val="28"/>
        </w:rPr>
        <w:t xml:space="preserve"> презентаци</w:t>
      </w:r>
      <w:r>
        <w:rPr>
          <w:b/>
          <w:sz w:val="28"/>
          <w:szCs w:val="28"/>
        </w:rPr>
        <w:t>е</w:t>
      </w:r>
      <w:r w:rsidR="00F77DEB" w:rsidRPr="00F77DEB">
        <w:rPr>
          <w:b/>
          <w:sz w:val="28"/>
          <w:szCs w:val="28"/>
        </w:rPr>
        <w:t>й</w:t>
      </w:r>
      <w:r w:rsidR="00C521FA" w:rsidRPr="00F77DEB">
        <w:rPr>
          <w:b/>
          <w:sz w:val="28"/>
          <w:szCs w:val="28"/>
        </w:rPr>
        <w:t>:</w:t>
      </w:r>
      <w:r w:rsidR="00F77DEB" w:rsidRPr="00F77DEB">
        <w:rPr>
          <w:rFonts w:asciiTheme="minorHAnsi" w:hAnsiTheme="minorHAnsi" w:cstheme="minorBidi"/>
          <w:b/>
          <w:sz w:val="22"/>
          <w:szCs w:val="22"/>
        </w:rPr>
        <w:fldChar w:fldCharType="begin"/>
      </w:r>
      <w:r w:rsidR="00F77DEB" w:rsidRPr="00F77DEB">
        <w:rPr>
          <w:b/>
        </w:rPr>
        <w:instrText xml:space="preserve"> HYPERLINK "http://yandex.ru/clck/jsredir?bu=fjuc&amp;from=yandex.ru%3Bsearch%2F%3Bweb%3B%3B&amp;text=&amp;etext=3217.RW7oukViJoW0bSeADJrJibJ_A9MDYoGgZPpJ8W-lAg0rkSZSusbJi7yZnAjwFzBEbq4RGcg18qC3d1wDgXx9Ew.9d4b3e79a610ebd79b26f70c61d3e08cfe5ec784&amp;uuid=&amp;state=PEtFfuTeVD5kpHnK9lio9dFa2ePbDzX7kDTG1R8Zf0ARBi8_2I6jPgTRYybhxriMEZK5yuDjTkrpkxGi7XBlUr2-Za7HGT5kh6O7Jrcv7uU,&amp;&amp;cst=AiuY0DBWFJ5Hyx_fyvalFMLxL5ezcYAM1kUNXewR6fdbhT2SBaquKrtQFdoaoY3pPhTb9i56VMMtwShGddaim3I9p8Gi-aVTgE0HTgzIx-BMIa3fsTcxj6CYgA7Oxiz0RtaOzq_1rKGVjvFw2vi7cNKJ4-JL88llbSp3Btfn2nsWwg5dRqZ6pOb86XzxUq9C5-U-ilcHxYvZdLOnZf2056n9rpneguu1F_BIG69kYTCQkonNFcxEb8BiYk_JUutzze5vMdEQG6XjPysb0Um8mf9tpJGH03LgZz9g867ldK7rVcLw0v4unv1liIqVC202hjtoaqa_QdyNJZpxl2ltWMKvlW21NL2xZFEg9cCyXyU_twIWqL8a31ttrUb9EL0X1nCynfCMbiOo278eDxfUDRpeb20Cg4EOZ-B8ZmyxZgVSo2mPOIGIa7kbwZbTgzh7FOXGUwFBZQPgfoloKuLQw9PDSb88jwLt5MkzkY1xfq7dtwcqrcSsQQ,,&amp;data=UlNrNmk5WktYejY4cHFySjRXSWhXQlIyWUJiOHVha2FQRVdUSGVhN3FzOXVPOGotSlNXcnlFSm93MWk2bHNnZlk3YldfekVsOEZOZHFCTlkwNHhxNGZwaU5HcWYzdlN5NjgyT2h0WkprR1AxbXpQOEdaSXVYUSws&amp;sign=19f25a9716eb5cc37727c39d31ca510d&amp;keyno=0&amp;b64e=2&amp;ref=orjY4mGPRjk5boDnW0uvlrrd71vZw9kpVBUyA8nmgREPs6XT7n2knHriU7q94GIYdcD5uFKdrf80yyktp4QtX3oi6n4owseoIAUytyrxcO18WhuIdm8ufJr-Y9XlUrGYsV4w9fd41oXolY4DFATiR4B2wj3iaUrrUrTet3GgiLiUKgEkWSFAQ0rSsZ2PSP_fO5QLEc5H5YQ,&amp;l10n=ru&amp;rp=1&amp;cts=1564214220521&amp;mc=4.133660689688185&amp;hdtime=12297.545" \t "_blank" </w:instrText>
      </w:r>
      <w:r w:rsidR="00F77DEB" w:rsidRPr="00F77DEB">
        <w:rPr>
          <w:rFonts w:asciiTheme="minorHAnsi" w:hAnsiTheme="minorHAnsi" w:cstheme="minorBidi"/>
          <w:b/>
          <w:sz w:val="22"/>
          <w:szCs w:val="22"/>
        </w:rPr>
        <w:fldChar w:fldCharType="separate"/>
      </w:r>
    </w:p>
    <w:p w:rsidR="00F77DEB" w:rsidRPr="00F77DEB" w:rsidRDefault="00F77DEB" w:rsidP="00F77DEB">
      <w:pPr>
        <w:pStyle w:val="af"/>
        <w:numPr>
          <w:ilvl w:val="0"/>
          <w:numId w:val="145"/>
        </w:numPr>
        <w:spacing w:line="360" w:lineRule="auto"/>
        <w:ind w:right="-30" w:hanging="11"/>
        <w:rPr>
          <w:sz w:val="28"/>
          <w:szCs w:val="28"/>
          <w:lang w:eastAsia="ru-RU"/>
        </w:rPr>
      </w:pPr>
      <w:r w:rsidRPr="00F77DEB">
        <w:rPr>
          <w:sz w:val="28"/>
          <w:szCs w:val="28"/>
          <w:lang w:eastAsia="ru-RU"/>
        </w:rPr>
        <w:lastRenderedPageBreak/>
        <w:t xml:space="preserve">Типы биомов суши: </w:t>
      </w:r>
      <w:r w:rsidRPr="00F77DEB">
        <w:rPr>
          <w:sz w:val="28"/>
          <w:szCs w:val="28"/>
        </w:rPr>
        <w:fldChar w:fldCharType="end"/>
      </w:r>
      <w:r w:rsidRPr="00F77DEB">
        <w:rPr>
          <w:sz w:val="28"/>
          <w:szCs w:val="28"/>
        </w:rPr>
        <w:t>тундра</w:t>
      </w:r>
      <w:r w:rsidRPr="00F77DEB">
        <w:rPr>
          <w:sz w:val="28"/>
          <w:szCs w:val="28"/>
          <w:lang w:eastAsia="ru-RU"/>
        </w:rPr>
        <w:t xml:space="preserve"> </w:t>
      </w:r>
    </w:p>
    <w:p w:rsidR="00F77DEB" w:rsidRPr="00F77DEB" w:rsidRDefault="00F77DEB" w:rsidP="00F77DEB">
      <w:pPr>
        <w:pStyle w:val="af"/>
        <w:numPr>
          <w:ilvl w:val="0"/>
          <w:numId w:val="145"/>
        </w:numPr>
        <w:spacing w:line="360" w:lineRule="auto"/>
        <w:ind w:right="-30" w:hanging="11"/>
        <w:rPr>
          <w:sz w:val="28"/>
          <w:szCs w:val="28"/>
        </w:rPr>
      </w:pPr>
      <w:r w:rsidRPr="00F77DEB">
        <w:rPr>
          <w:sz w:val="28"/>
          <w:szCs w:val="28"/>
          <w:lang w:eastAsia="ru-RU"/>
        </w:rPr>
        <w:t>Типы биомов суши: тайга.</w:t>
      </w:r>
    </w:p>
    <w:p w:rsidR="00F77DEB" w:rsidRPr="00F77DEB" w:rsidRDefault="00F77DEB" w:rsidP="00F77DEB">
      <w:pPr>
        <w:pStyle w:val="af"/>
        <w:numPr>
          <w:ilvl w:val="0"/>
          <w:numId w:val="145"/>
        </w:numPr>
        <w:spacing w:line="360" w:lineRule="auto"/>
        <w:ind w:right="-30" w:hanging="11"/>
        <w:rPr>
          <w:rStyle w:val="af2"/>
          <w:color w:val="auto"/>
          <w:sz w:val="28"/>
          <w:szCs w:val="28"/>
        </w:rPr>
      </w:pPr>
      <w:r w:rsidRPr="00F77DEB">
        <w:rPr>
          <w:sz w:val="28"/>
          <w:szCs w:val="28"/>
          <w:lang w:eastAsia="ru-RU"/>
        </w:rPr>
        <w:t>Типы биомов суши:</w:t>
      </w:r>
      <w:r w:rsidRPr="00F77DEB">
        <w:rPr>
          <w:sz w:val="28"/>
          <w:szCs w:val="28"/>
        </w:rPr>
        <w:t xml:space="preserve"> листопадные леса умеренной зоны.</w:t>
      </w:r>
      <w:r w:rsidRPr="00F77DEB">
        <w:rPr>
          <w:sz w:val="28"/>
          <w:szCs w:val="28"/>
        </w:rPr>
        <w:fldChar w:fldCharType="begin"/>
      </w:r>
      <w:r w:rsidRPr="00F77DEB">
        <w:rPr>
          <w:sz w:val="28"/>
          <w:szCs w:val="28"/>
        </w:rPr>
        <w:instrText xml:space="preserve"> HYPERLINK "http://yandex.ru/clck/jsredir?bu=fjuc&amp;from=yandex.ru%3Bsearch%2F%3Bweb%3B%3B&amp;text=&amp;etext=3217.RW7oukViJoW0bSeADJrJibJ_A9MDYoGgZPpJ8W-lAg0rkSZSusbJi7yZnAjwFzBEbq4RGcg18qC3d1wDgXx9Ew.9d4b3e79a610ebd79b26f70c61d3e08cfe5ec784&amp;uuid=&amp;state=PEtFfuTeVD5kpHnK9lio9dFa2ePbDzX7kDTG1R8Zf0ARBi8_2I6jPgTRYybhxriMEZK5yuDjTkrpkxGi7XBlUr2-Za7HGT5kh6O7Jrcv7uU,&amp;&amp;cst=AiuY0DBWFJ5Hyx_fyvalFMLxL5ezcYAM1kUNXewR6fdbhT2SBaquKrtQFdoaoY3pPhTb9i56VMMtwShGddaim3I9p8Gi-aVTgE0HTgzIx-BMIa3fsTcxj6CYgA7Oxiz0RtaOzq_1rKGVjvFw2vi7cNKJ4-JL88llbSp3Btfn2nsWwg5dRqZ6pOb86XzxUq9C5-U-ilcHxYvZdLOnZf2056n9rpneguu1F_BIG69kYTCQkonNFcxEb8BiYk_JUutzze5vMdEQG6XjPysb0Um8mf9tpJGH03LgZz9g867ldK7rVcLw0v4unv1liIqVC202hjtoaqa_QdyNJZpxl2ltWMKvlW21NL2xZFEg9cCyXyU_twIWqL8a31ttrUb9EL0X1nCynfCMbiOo278eDxfUDRpeb20Cg4EOZ-B8ZmyxZgVSo2mPOIGIa7kbwZbTgzh7FOXGUwFBZQPgfoloKuLQw9PDSb88jwLt5MkzkY1xfq7dtwcqrcSsQQ,,&amp;data=UlNrNmk5WktYejY4cHFySjRXSWhXQlIyWUJiOHVha2FQRVdUSGVhN3FzOXVPOGotSlNXcnlFSm93MWk2bHNnZlk3YldfekVsOEZOZHFCTlkwNHhxNGZwaU5HcWYzdlN5NjgyT2h0WkprR1AxbXpQOEdaSXVYUSws&amp;sign=19f25a9716eb5cc37727c39d31ca510d&amp;keyno=0&amp;b64e=2&amp;ref=orjY4mGPRjk5boDnW0uvlrrd71vZw9kpVBUyA8nmgREPs6XT7n2knHriU7q94GIYdcD5uFKdrf80yyktp4QtX3oi6n4owseoIAUytyrxcO18WhuIdm8ufJr-Y9XlUrGYsV4w9fd41oXolY4DFATiR4B2wj3iaUrrUrTet3GgiLiUKgEkWSFAQ0rSsZ2PSP_fO5QLEc5H5YQ,&amp;l10n=ru&amp;rp=1&amp;cts=1564214220521&amp;mc=4.133660689688185&amp;hdtime=12297.545" \t "_blank" </w:instrText>
      </w:r>
      <w:r w:rsidRPr="00F77DEB">
        <w:rPr>
          <w:sz w:val="28"/>
          <w:szCs w:val="28"/>
        </w:rPr>
        <w:fldChar w:fldCharType="separate"/>
      </w:r>
    </w:p>
    <w:p w:rsidR="00F77DEB" w:rsidRPr="00F77DEB" w:rsidRDefault="00F77DEB" w:rsidP="00F77DEB">
      <w:pPr>
        <w:pStyle w:val="af"/>
        <w:numPr>
          <w:ilvl w:val="0"/>
          <w:numId w:val="145"/>
        </w:numPr>
        <w:spacing w:line="360" w:lineRule="auto"/>
        <w:ind w:right="-30" w:hanging="11"/>
        <w:rPr>
          <w:sz w:val="28"/>
          <w:szCs w:val="28"/>
        </w:rPr>
      </w:pPr>
      <w:r w:rsidRPr="00F77DEB">
        <w:rPr>
          <w:sz w:val="28"/>
          <w:szCs w:val="28"/>
          <w:lang w:eastAsia="ru-RU"/>
        </w:rPr>
        <w:t>Типы биомов суши:</w:t>
      </w:r>
      <w:r w:rsidRPr="00F77DEB">
        <w:rPr>
          <w:sz w:val="28"/>
          <w:szCs w:val="28"/>
          <w:shd w:val="clear" w:color="auto" w:fill="FFFFFF"/>
        </w:rPr>
        <w:t> </w:t>
      </w:r>
      <w:r w:rsidRPr="00F77DEB">
        <w:rPr>
          <w:bCs/>
          <w:sz w:val="28"/>
          <w:szCs w:val="28"/>
          <w:lang w:eastAsia="ru-RU"/>
        </w:rPr>
        <w:t>степь умеренной зоны.</w:t>
      </w:r>
    </w:p>
    <w:p w:rsidR="00F77DEB" w:rsidRPr="00F77DEB" w:rsidRDefault="00F77DEB" w:rsidP="00F77DEB">
      <w:pPr>
        <w:pStyle w:val="af"/>
        <w:numPr>
          <w:ilvl w:val="0"/>
          <w:numId w:val="145"/>
        </w:numPr>
        <w:spacing w:after="160" w:line="360" w:lineRule="auto"/>
        <w:ind w:hanging="11"/>
        <w:rPr>
          <w:sz w:val="28"/>
          <w:szCs w:val="28"/>
          <w:lang w:eastAsia="ru-RU"/>
        </w:rPr>
      </w:pPr>
      <w:r w:rsidRPr="00F77DEB">
        <w:rPr>
          <w:sz w:val="28"/>
          <w:szCs w:val="28"/>
        </w:rPr>
        <w:fldChar w:fldCharType="end"/>
      </w:r>
      <w:r w:rsidRPr="00F77DEB">
        <w:rPr>
          <w:sz w:val="28"/>
          <w:szCs w:val="28"/>
          <w:lang w:eastAsia="ru-RU"/>
        </w:rPr>
        <w:t xml:space="preserve"> Типы биомов суши: средиземноморский чапараль.</w:t>
      </w:r>
    </w:p>
    <w:p w:rsidR="00F77DEB" w:rsidRPr="00F77DEB" w:rsidRDefault="00F77DEB" w:rsidP="00F77DEB">
      <w:pPr>
        <w:pStyle w:val="af"/>
        <w:numPr>
          <w:ilvl w:val="0"/>
          <w:numId w:val="145"/>
        </w:numPr>
        <w:spacing w:line="360" w:lineRule="auto"/>
        <w:ind w:hanging="11"/>
        <w:jc w:val="both"/>
        <w:rPr>
          <w:bCs/>
          <w:sz w:val="28"/>
          <w:szCs w:val="28"/>
          <w:lang w:eastAsia="ru-RU"/>
        </w:rPr>
      </w:pPr>
      <w:r w:rsidRPr="00F77DEB">
        <w:rPr>
          <w:sz w:val="28"/>
          <w:szCs w:val="28"/>
          <w:lang w:eastAsia="ru-RU"/>
        </w:rPr>
        <w:t xml:space="preserve">Типы биомов суши: </w:t>
      </w:r>
      <w:r w:rsidRPr="00F77DEB">
        <w:rPr>
          <w:bCs/>
          <w:sz w:val="28"/>
          <w:szCs w:val="28"/>
          <w:lang w:eastAsia="ru-RU"/>
        </w:rPr>
        <w:t>пустыни.</w:t>
      </w:r>
    </w:p>
    <w:p w:rsidR="00F77DEB" w:rsidRPr="00F77DEB" w:rsidRDefault="00F77DEB" w:rsidP="00F77DEB">
      <w:pPr>
        <w:pStyle w:val="af"/>
        <w:numPr>
          <w:ilvl w:val="0"/>
          <w:numId w:val="145"/>
        </w:numPr>
        <w:spacing w:line="360" w:lineRule="auto"/>
        <w:ind w:hanging="11"/>
        <w:jc w:val="both"/>
        <w:rPr>
          <w:sz w:val="28"/>
          <w:szCs w:val="28"/>
          <w:lang w:eastAsia="ru-RU"/>
        </w:rPr>
      </w:pPr>
      <w:r w:rsidRPr="00F77DEB">
        <w:rPr>
          <w:bCs/>
          <w:sz w:val="28"/>
          <w:szCs w:val="28"/>
          <w:lang w:eastAsia="ru-RU"/>
        </w:rPr>
        <w:t>Биом тропических саванн.</w:t>
      </w:r>
    </w:p>
    <w:p w:rsidR="00F77DEB" w:rsidRPr="00F77DEB" w:rsidRDefault="00F77DEB" w:rsidP="00F77DEB">
      <w:pPr>
        <w:pStyle w:val="af"/>
        <w:numPr>
          <w:ilvl w:val="0"/>
          <w:numId w:val="145"/>
        </w:numPr>
        <w:spacing w:line="360" w:lineRule="auto"/>
        <w:ind w:hanging="11"/>
        <w:jc w:val="both"/>
        <w:rPr>
          <w:sz w:val="28"/>
          <w:szCs w:val="28"/>
          <w:lang w:eastAsia="ru-RU"/>
        </w:rPr>
      </w:pPr>
      <w:r w:rsidRPr="00F77DEB">
        <w:rPr>
          <w:sz w:val="28"/>
          <w:szCs w:val="28"/>
          <w:lang w:eastAsia="ru-RU"/>
        </w:rPr>
        <w:t>Б</w:t>
      </w:r>
      <w:r w:rsidRPr="00F77DEB">
        <w:rPr>
          <w:bCs/>
          <w:sz w:val="28"/>
          <w:szCs w:val="28"/>
          <w:lang w:eastAsia="ru-RU"/>
        </w:rPr>
        <w:t>иом дождевых тропических лесов.</w:t>
      </w:r>
      <w:r w:rsidRPr="00F77DEB">
        <w:rPr>
          <w:sz w:val="28"/>
          <w:szCs w:val="28"/>
          <w:lang w:eastAsia="ru-RU"/>
        </w:rPr>
        <w:t> </w:t>
      </w:r>
    </w:p>
    <w:p w:rsidR="00F77DEB" w:rsidRPr="00F77DEB" w:rsidRDefault="00F77DEB" w:rsidP="00F77DEB">
      <w:pPr>
        <w:pStyle w:val="af"/>
        <w:numPr>
          <w:ilvl w:val="0"/>
          <w:numId w:val="145"/>
        </w:numPr>
        <w:spacing w:line="360" w:lineRule="auto"/>
        <w:ind w:hanging="11"/>
        <w:rPr>
          <w:sz w:val="28"/>
          <w:szCs w:val="28"/>
          <w:lang w:eastAsia="ru-RU"/>
        </w:rPr>
      </w:pPr>
      <w:r w:rsidRPr="00F77DEB">
        <w:rPr>
          <w:sz w:val="28"/>
          <w:szCs w:val="28"/>
          <w:lang w:eastAsia="ru-RU"/>
        </w:rPr>
        <w:t>Пресноводные биомы.</w:t>
      </w:r>
    </w:p>
    <w:p w:rsidR="00F77DEB" w:rsidRPr="00F77DEB" w:rsidRDefault="00F77DEB" w:rsidP="00F77DEB">
      <w:pPr>
        <w:pStyle w:val="af"/>
        <w:numPr>
          <w:ilvl w:val="0"/>
          <w:numId w:val="145"/>
        </w:numPr>
        <w:spacing w:line="360" w:lineRule="auto"/>
        <w:ind w:hanging="11"/>
        <w:rPr>
          <w:sz w:val="28"/>
          <w:szCs w:val="28"/>
          <w:lang w:eastAsia="ru-RU"/>
        </w:rPr>
      </w:pPr>
      <w:r w:rsidRPr="00F77DEB">
        <w:rPr>
          <w:sz w:val="28"/>
          <w:szCs w:val="28"/>
          <w:lang w:eastAsia="ru-RU"/>
        </w:rPr>
        <w:t>Морские биомы.</w:t>
      </w:r>
    </w:p>
    <w:p w:rsidR="00132B97" w:rsidRDefault="00132B97" w:rsidP="00F77DEB">
      <w:pPr>
        <w:spacing w:line="360" w:lineRule="auto"/>
        <w:rPr>
          <w:b/>
          <w:sz w:val="28"/>
          <w:szCs w:val="28"/>
        </w:rPr>
      </w:pPr>
    </w:p>
    <w:p w:rsidR="00B27081" w:rsidRDefault="00B27081" w:rsidP="003772DD">
      <w:pPr>
        <w:spacing w:line="360" w:lineRule="auto"/>
        <w:jc w:val="center"/>
        <w:rPr>
          <w:b/>
          <w:sz w:val="28"/>
          <w:szCs w:val="28"/>
        </w:rPr>
      </w:pPr>
      <w:r w:rsidRPr="00905CF3">
        <w:rPr>
          <w:b/>
          <w:sz w:val="28"/>
          <w:szCs w:val="28"/>
        </w:rPr>
        <w:t xml:space="preserve">Блок </w:t>
      </w:r>
      <w:r w:rsidRPr="00905CF3">
        <w:rPr>
          <w:b/>
          <w:sz w:val="28"/>
          <w:szCs w:val="28"/>
          <w:lang w:val="en-US"/>
        </w:rPr>
        <w:t>D</w:t>
      </w:r>
    </w:p>
    <w:p w:rsidR="003772DD" w:rsidRDefault="003772DD" w:rsidP="00F77DEB">
      <w:pPr>
        <w:spacing w:line="360" w:lineRule="auto"/>
        <w:jc w:val="center"/>
        <w:rPr>
          <w:b/>
          <w:sz w:val="28"/>
          <w:szCs w:val="28"/>
        </w:rPr>
      </w:pPr>
      <w:r w:rsidRPr="00B84F5A">
        <w:rPr>
          <w:b/>
          <w:sz w:val="28"/>
          <w:szCs w:val="28"/>
        </w:rPr>
        <w:t xml:space="preserve">Оценочные средства, используемые в рамках промежуточного контроля знаний, проводимого в форме </w:t>
      </w:r>
      <w:r>
        <w:rPr>
          <w:b/>
          <w:sz w:val="28"/>
          <w:szCs w:val="28"/>
        </w:rPr>
        <w:t xml:space="preserve">экзамена </w:t>
      </w:r>
    </w:p>
    <w:p w:rsidR="003772DD" w:rsidRDefault="003772DD" w:rsidP="00F77DEB">
      <w:pPr>
        <w:spacing w:line="360" w:lineRule="auto"/>
        <w:jc w:val="center"/>
        <w:rPr>
          <w:b/>
          <w:sz w:val="28"/>
          <w:szCs w:val="28"/>
        </w:rPr>
      </w:pPr>
    </w:p>
    <w:p w:rsidR="00F77DEB" w:rsidRPr="00905CF3" w:rsidRDefault="00F77DEB" w:rsidP="00F77DEB">
      <w:pPr>
        <w:spacing w:line="360" w:lineRule="auto"/>
        <w:jc w:val="center"/>
        <w:rPr>
          <w:b/>
          <w:sz w:val="28"/>
          <w:szCs w:val="28"/>
        </w:rPr>
      </w:pPr>
      <w:r>
        <w:rPr>
          <w:b/>
          <w:sz w:val="28"/>
          <w:szCs w:val="28"/>
        </w:rPr>
        <w:t>В</w:t>
      </w:r>
      <w:r w:rsidRPr="00905CF3">
        <w:rPr>
          <w:b/>
          <w:sz w:val="28"/>
          <w:szCs w:val="28"/>
        </w:rPr>
        <w:t>опросы</w:t>
      </w:r>
      <w:r>
        <w:rPr>
          <w:b/>
          <w:sz w:val="28"/>
          <w:szCs w:val="28"/>
        </w:rPr>
        <w:t xml:space="preserve"> к экзамену</w:t>
      </w:r>
    </w:p>
    <w:p w:rsidR="00F77DEB" w:rsidRDefault="00F77DEB" w:rsidP="00F77DEB">
      <w:pPr>
        <w:spacing w:line="360" w:lineRule="auto"/>
        <w:ind w:firstLine="709"/>
        <w:jc w:val="center"/>
        <w:rPr>
          <w:sz w:val="28"/>
          <w:szCs w:val="28"/>
        </w:rPr>
      </w:pP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Предмет, задачи и методы геоботаники как науки.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Место геоботаники в системе биологических дисциплин. Основные этапы развития геоботаники. Отечественные и зарубежные  ученые, их роль в развитии геоботаники как науки.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Основные геоботанические школы, их принципиальные подходы к изучению и классификации растительных сообществ.</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Непрерывность и относительная дискретность – основные свойства растительного покрова.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Современные представления о фитоценозе.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Признаки и свойства фитоценоза.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Фитоценоз как центральный компонент биогеоценоза.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Различие между понятиями "флора" и "растительность". Растительный покров как система.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lastRenderedPageBreak/>
        <w:t xml:space="preserve">Роль исторических факторов в формировании ареалов растений и образовании флор.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Реликтовые виды растений и реликтовые фитоценозы. Охраняемые природные территории.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bCs/>
          <w:sz w:val="28"/>
          <w:szCs w:val="28"/>
        </w:rPr>
        <w:t>Влияние важнейших экологических факторов на морфогенез, распределение растений и формирование фитоценозов</w:t>
      </w:r>
      <w:r w:rsidRPr="00C04FDE">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Факторы среды, определяющие жизнь растений и растительных сообществ. Классификация экологических факторов.</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 Общие закономерности действия экологических факторов на живые организмы.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Аут- и синэкологические оптимум, амплитуда и ареал вида.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Взаимодействие экологических факторов. Основные типы градиентов экологических факторов.</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Понятие о катене.</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Действие на растения и растительные сообщества света, тепла, воды и воздуха, их роль в формировании растительного покрова.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Экологические группы и жизненные формы растений.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Основные системы жизненных форм (К. Раункиера, И. Г. Серебрякова и др.).</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Роль эдафических факторов в формировании растительного покрова.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Взаимоотношения между организмами в фитоценозе.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Фитогенное поле, его роль во взаимоотношениях растений. Консорции, их структура.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Типы консорций.</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Типы взаимоотношений растений друг с другом</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Конкуренция.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Роль конкурентных взаимоотношений в формировании растительных сообществ.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Аменсализм: одностороннее и взаимное отрицательное средообразование, аллелопатия.</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lastRenderedPageBreak/>
        <w:t xml:space="preserve">Взаимоотношения между растениями и их консортами.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Влияние фитофагов и паразитов на растения и растительные сообщества.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Мутуалистические взаимоотношения между растениями и их консортами.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Роль консортов растений в формировании растительного покрова.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Специфичность видов по воздействию на среду: эдификаторы и ассектаторы.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Эколого - фитоценотические стратегии жизни растений: системы Маклиода-Пианки и Раменского-Грайма.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Виоленты, патиенты и эксплеренты, их эколого-биологические особенности.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Флористический состав фитоценоза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Флористическая полночленность и неполночленность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 Степень флористического богатства и ее причины. Видовая насыщенность.</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 Принципы отбора пробных площадей в различных типах растительности.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Состав жизненных форм фитоценоза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Причины степени экологической неоднородности фитоценоза.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Ценопопуляции растений.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Плотность ценопопуляции, методы ее определения.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Варианты размещения особей растений по территории.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Виталитет (жизненность) ценопопуляции, методы его определения.</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Возрастная структура ценопопуляции.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BD0A99">
        <w:rPr>
          <w:rFonts w:eastAsiaTheme="minorHAnsi"/>
          <w:bCs/>
          <w:sz w:val="28"/>
          <w:szCs w:val="28"/>
        </w:rPr>
        <w:t>Структура фитоценозов</w:t>
      </w:r>
      <w:r w:rsidRPr="00BD0A99">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BD0A99">
        <w:rPr>
          <w:rFonts w:eastAsiaTheme="minorHAnsi"/>
          <w:sz w:val="28"/>
          <w:szCs w:val="28"/>
        </w:rPr>
        <w:t xml:space="preserve">Вертикальная структура фитоценоза.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BD0A99">
        <w:rPr>
          <w:rFonts w:eastAsiaTheme="minorHAnsi"/>
          <w:sz w:val="28"/>
          <w:szCs w:val="28"/>
        </w:rPr>
        <w:t>Ярусность. При</w:t>
      </w:r>
      <w:r w:rsidRPr="00C04FDE">
        <w:rPr>
          <w:rFonts w:eastAsiaTheme="minorHAnsi"/>
          <w:sz w:val="28"/>
          <w:szCs w:val="28"/>
        </w:rPr>
        <w:t xml:space="preserve">чины образования ярусов.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Фитоценотические горизонты.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Вертикальный континуум.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BD0A99">
        <w:rPr>
          <w:rFonts w:eastAsiaTheme="minorHAnsi"/>
          <w:sz w:val="28"/>
          <w:szCs w:val="28"/>
        </w:rPr>
        <w:lastRenderedPageBreak/>
        <w:t xml:space="preserve">Синузии. Синузиальная структура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BD0A99">
        <w:rPr>
          <w:rFonts w:eastAsiaTheme="minorHAnsi"/>
          <w:sz w:val="28"/>
          <w:szCs w:val="28"/>
        </w:rPr>
        <w:t xml:space="preserve">Горизонтальная структура (сложение) фитоценозов. Типы сложения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Комплексность растительного покрова.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Границы между фитоценозами.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bCs/>
          <w:sz w:val="28"/>
          <w:szCs w:val="28"/>
        </w:rPr>
        <w:t xml:space="preserve">Динамика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Изменчивость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Флуктуации.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Возрастные изменения фитоценозов.</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Сукцессии растительности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BD0A99">
        <w:rPr>
          <w:rFonts w:eastAsiaTheme="minorHAnsi"/>
          <w:sz w:val="28"/>
          <w:szCs w:val="28"/>
        </w:rPr>
        <w:t xml:space="preserve">Теория Ф.Клементса.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bCs/>
          <w:sz w:val="28"/>
          <w:szCs w:val="28"/>
        </w:rPr>
        <w:t xml:space="preserve">Принципы классификации и ординации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Индуктивный и дедуктивный методы классификации.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 Подходы и принципы классификации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Понятие о растительной ассоциации как основной таксономической единице растительности.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Основные синтаксоны доминантной классификации и критерии их выделения.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Основные принципы эколого-флористической классификации по методу Браун-Бланке.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Объем ассоциации в разных системах классификаций.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Анализ разных подходов к классификации растительности: их достоинства и недостатки.</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eastAsiaTheme="minorHAnsi"/>
          <w:sz w:val="28"/>
          <w:szCs w:val="28"/>
        </w:rPr>
        <w:t xml:space="preserve">Ординация фитоценозов, ее принципы.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eastAsiaTheme="minorHAnsi"/>
          <w:sz w:val="28"/>
          <w:szCs w:val="28"/>
        </w:rPr>
        <w:t>Прямые ординации.</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eastAsiaTheme="minorHAnsi"/>
          <w:sz w:val="28"/>
          <w:szCs w:val="28"/>
        </w:rPr>
        <w:t>Непрямые ординации.</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eastAsiaTheme="minorHAnsi"/>
          <w:sz w:val="28"/>
          <w:szCs w:val="28"/>
        </w:rPr>
        <w:t xml:space="preserve"> Эколого-ценотические ряды типов леса В. Н. Сукачева как пример прямого ординационного подхода.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тундры.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широколиственных.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lastRenderedPageBreak/>
        <w:t xml:space="preserve">Краткая характеристика типов биомов бореальных лесов.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саванн и субтропических лесов.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степей.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Краткая характеристика биомов влажных тропических и эква</w:t>
      </w:r>
      <w:r w:rsidRPr="00152098">
        <w:rPr>
          <w:rFonts w:cs="NewtonC"/>
          <w:color w:val="000000"/>
          <w:sz w:val="28"/>
          <w:szCs w:val="28"/>
        </w:rPr>
        <w:softHyphen/>
        <w:t xml:space="preserve">ториальных лесов.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пустынь.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островов.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Генетические типы островов.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Система флористического районирования суши.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Моря и океаны как среда жизни.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Биологическая структура океана и продуктивность морских экосистем.</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Фитогеография Уральских гор.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Редкие и реликтовые виды растений России.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Фитогеографические особенности Оренбургской области.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Бузулукский бор как уникальный лесной фитоценоз западного Оренбуржья.</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Экологические подходы к дифференциации живого покрова суши.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Биом, типы биомов.</w:t>
      </w:r>
    </w:p>
    <w:p w:rsidR="00F77DEB" w:rsidRPr="00905CF3" w:rsidRDefault="00F77DEB" w:rsidP="00B27081">
      <w:pPr>
        <w:spacing w:line="360" w:lineRule="auto"/>
        <w:jc w:val="center"/>
        <w:rPr>
          <w:sz w:val="28"/>
          <w:szCs w:val="28"/>
        </w:rPr>
      </w:pPr>
    </w:p>
    <w:p w:rsidR="00B27081" w:rsidRPr="00905CF3" w:rsidRDefault="00B27081" w:rsidP="00B27081">
      <w:pPr>
        <w:spacing w:line="360" w:lineRule="auto"/>
        <w:ind w:firstLine="709"/>
        <w:jc w:val="both"/>
        <w:rPr>
          <w:b/>
          <w:sz w:val="28"/>
          <w:szCs w:val="28"/>
        </w:rPr>
      </w:pPr>
      <w:r w:rsidRPr="00905CF3">
        <w:rPr>
          <w:b/>
          <w:sz w:val="28"/>
          <w:szCs w:val="28"/>
        </w:rPr>
        <w:t>Описание показателей и критериев оценивания компетенций, описание шкал оценивания</w:t>
      </w:r>
    </w:p>
    <w:p w:rsidR="00B27081" w:rsidRDefault="00B27081" w:rsidP="00B27081">
      <w:pPr>
        <w:rPr>
          <w:b/>
          <w:i/>
          <w:sz w:val="28"/>
          <w:szCs w:val="28"/>
        </w:rPr>
      </w:pPr>
      <w:r w:rsidRPr="00905CF3">
        <w:rPr>
          <w:b/>
          <w:sz w:val="28"/>
          <w:szCs w:val="28"/>
        </w:rPr>
        <w:t>Оценивание выполнения тестов</w:t>
      </w:r>
      <w:r w:rsidRPr="00905CF3">
        <w:rPr>
          <w:b/>
          <w:i/>
          <w:sz w:val="28"/>
          <w:szCs w:val="28"/>
        </w:rPr>
        <w:t xml:space="preserve"> </w:t>
      </w:r>
    </w:p>
    <w:p w:rsidR="00B27081" w:rsidRPr="00905CF3" w:rsidRDefault="00B27081" w:rsidP="00B27081">
      <w:pPr>
        <w:rPr>
          <w:i/>
          <w:sz w:val="28"/>
          <w:szCs w:val="28"/>
        </w:rPr>
      </w:pP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2"/>
        <w:gridCol w:w="2301"/>
        <w:gridCol w:w="5954"/>
      </w:tblGrid>
      <w:tr w:rsidR="00B27081" w:rsidRPr="00905CF3" w:rsidTr="00C521FA">
        <w:trPr>
          <w:trHeight w:val="739"/>
        </w:trPr>
        <w:tc>
          <w:tcPr>
            <w:tcW w:w="9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b/>
                <w:sz w:val="24"/>
                <w:szCs w:val="28"/>
              </w:rPr>
            </w:pPr>
            <w:r w:rsidRPr="00905CF3">
              <w:rPr>
                <w:rStyle w:val="aff"/>
                <w:rFonts w:eastAsiaTheme="minorHAnsi"/>
                <w:sz w:val="24"/>
                <w:szCs w:val="28"/>
              </w:rPr>
              <w:t>4-балльная</w:t>
            </w:r>
          </w:p>
          <w:p w:rsidR="00B27081" w:rsidRPr="00905CF3" w:rsidRDefault="00B27081" w:rsidP="00B27081">
            <w:pPr>
              <w:jc w:val="center"/>
              <w:rPr>
                <w:b/>
                <w:sz w:val="24"/>
                <w:szCs w:val="28"/>
              </w:rPr>
            </w:pPr>
            <w:r w:rsidRPr="00905CF3">
              <w:rPr>
                <w:rStyle w:val="aff"/>
                <w:rFonts w:eastAsiaTheme="minorHAnsi"/>
                <w:sz w:val="24"/>
                <w:szCs w:val="28"/>
              </w:rPr>
              <w:t>шкала</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b/>
                <w:sz w:val="24"/>
                <w:szCs w:val="28"/>
              </w:rPr>
            </w:pPr>
            <w:r w:rsidRPr="00905CF3">
              <w:rPr>
                <w:rStyle w:val="aff"/>
                <w:rFonts w:eastAsiaTheme="minorHAnsi"/>
                <w:sz w:val="24"/>
                <w:szCs w:val="28"/>
              </w:rPr>
              <w:t>Показатели</w:t>
            </w:r>
          </w:p>
        </w:tc>
        <w:tc>
          <w:tcPr>
            <w:tcW w:w="29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b/>
                <w:sz w:val="24"/>
                <w:szCs w:val="28"/>
              </w:rPr>
            </w:pPr>
            <w:r w:rsidRPr="00905CF3">
              <w:rPr>
                <w:rStyle w:val="aff"/>
                <w:rFonts w:eastAsiaTheme="minorHAnsi"/>
                <w:sz w:val="24"/>
                <w:szCs w:val="28"/>
              </w:rPr>
              <w:t>Критерии</w:t>
            </w:r>
          </w:p>
        </w:tc>
      </w:tr>
      <w:tr w:rsidR="00B27081" w:rsidRPr="00905CF3" w:rsidTr="00C521FA">
        <w:trPr>
          <w:trHeight w:val="902"/>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t>Отлично</w:t>
            </w:r>
          </w:p>
          <w:p w:rsidR="00B27081" w:rsidRPr="00905CF3" w:rsidRDefault="00B27081" w:rsidP="00B27081">
            <w:pPr>
              <w:rPr>
                <w:sz w:val="24"/>
                <w:szCs w:val="24"/>
              </w:rPr>
            </w:pPr>
          </w:p>
        </w:tc>
        <w:tc>
          <w:tcPr>
            <w:tcW w:w="11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F77DEB">
            <w:pPr>
              <w:widowControl w:val="0"/>
              <w:numPr>
                <w:ilvl w:val="0"/>
                <w:numId w:val="133"/>
              </w:numPr>
              <w:tabs>
                <w:tab w:val="left" w:pos="514"/>
              </w:tabs>
              <w:rPr>
                <w:sz w:val="24"/>
                <w:szCs w:val="24"/>
              </w:rPr>
            </w:pPr>
            <w:r w:rsidRPr="00905CF3">
              <w:rPr>
                <w:rStyle w:val="37"/>
                <w:rFonts w:eastAsiaTheme="minorHAnsi"/>
                <w:sz w:val="24"/>
                <w:szCs w:val="24"/>
              </w:rPr>
              <w:t>Полнота выполнения тестовых заданий;</w:t>
            </w:r>
          </w:p>
          <w:p w:rsidR="00B27081" w:rsidRPr="00905CF3" w:rsidRDefault="00B27081" w:rsidP="00F77DEB">
            <w:pPr>
              <w:widowControl w:val="0"/>
              <w:numPr>
                <w:ilvl w:val="0"/>
                <w:numId w:val="133"/>
              </w:numPr>
              <w:tabs>
                <w:tab w:val="left" w:pos="490"/>
              </w:tabs>
              <w:rPr>
                <w:sz w:val="24"/>
                <w:szCs w:val="24"/>
              </w:rPr>
            </w:pPr>
            <w:r w:rsidRPr="00905CF3">
              <w:rPr>
                <w:rStyle w:val="37"/>
                <w:rFonts w:eastAsiaTheme="minorHAnsi"/>
                <w:sz w:val="24"/>
                <w:szCs w:val="24"/>
              </w:rPr>
              <w:t>Своевременность выполнения;</w:t>
            </w:r>
          </w:p>
          <w:p w:rsidR="00B27081" w:rsidRPr="00905CF3" w:rsidRDefault="00B27081" w:rsidP="00F77DEB">
            <w:pPr>
              <w:widowControl w:val="0"/>
              <w:numPr>
                <w:ilvl w:val="0"/>
                <w:numId w:val="133"/>
              </w:numPr>
              <w:tabs>
                <w:tab w:val="left" w:pos="475"/>
              </w:tabs>
              <w:rPr>
                <w:sz w:val="24"/>
                <w:szCs w:val="24"/>
              </w:rPr>
            </w:pPr>
            <w:r w:rsidRPr="00905CF3">
              <w:rPr>
                <w:rStyle w:val="37"/>
                <w:rFonts w:eastAsiaTheme="minorHAnsi"/>
                <w:sz w:val="24"/>
                <w:szCs w:val="24"/>
              </w:rPr>
              <w:t>Правильность ответов на вопросы;</w:t>
            </w:r>
          </w:p>
          <w:p w:rsidR="00B27081" w:rsidRPr="00905CF3" w:rsidRDefault="00B27081" w:rsidP="00F77DEB">
            <w:pPr>
              <w:widowControl w:val="0"/>
              <w:numPr>
                <w:ilvl w:val="0"/>
                <w:numId w:val="133"/>
              </w:numPr>
              <w:tabs>
                <w:tab w:val="left" w:pos="490"/>
              </w:tabs>
              <w:rPr>
                <w:sz w:val="24"/>
                <w:szCs w:val="24"/>
              </w:rPr>
            </w:pPr>
            <w:r w:rsidRPr="00905CF3">
              <w:rPr>
                <w:rStyle w:val="37"/>
                <w:rFonts w:eastAsiaTheme="minorHAnsi"/>
                <w:sz w:val="24"/>
                <w:szCs w:val="24"/>
              </w:rPr>
              <w:t>Самостоятельнос</w:t>
            </w:r>
            <w:r w:rsidRPr="00905CF3">
              <w:rPr>
                <w:rStyle w:val="37"/>
                <w:rFonts w:eastAsiaTheme="minorHAnsi"/>
                <w:sz w:val="24"/>
                <w:szCs w:val="24"/>
              </w:rPr>
              <w:lastRenderedPageBreak/>
              <w:t>ть тестирования.</w:t>
            </w:r>
          </w:p>
        </w:tc>
        <w:tc>
          <w:tcPr>
            <w:tcW w:w="2915"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lastRenderedPageBreak/>
              <w:t>Выполнено более 85-100 % заданий предложенного теста, в заданиях открытого типа дан полный, развернутый ответ на поставленный вопрос</w:t>
            </w:r>
          </w:p>
        </w:tc>
      </w:tr>
      <w:tr w:rsidR="00B27081" w:rsidRPr="00905CF3" w:rsidTr="00C521FA">
        <w:trPr>
          <w:trHeight w:val="1411"/>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t>Хорошо</w:t>
            </w:r>
          </w:p>
          <w:p w:rsidR="00B27081" w:rsidRPr="00905CF3" w:rsidRDefault="00B27081" w:rsidP="00B27081">
            <w:pPr>
              <w:rPr>
                <w:sz w:val="24"/>
                <w:szCs w:val="24"/>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2915"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B27081" w:rsidRPr="00905CF3" w:rsidTr="00C521FA">
        <w:trPr>
          <w:trHeight w:val="1704"/>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lastRenderedPageBreak/>
              <w:t>Удовлетворительно</w:t>
            </w:r>
          </w:p>
          <w:p w:rsidR="00B27081" w:rsidRPr="00905CF3" w:rsidRDefault="00B27081" w:rsidP="00B27081">
            <w:pPr>
              <w:rPr>
                <w:sz w:val="24"/>
                <w:szCs w:val="24"/>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2915"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B27081" w:rsidRPr="00905CF3" w:rsidTr="00C521FA">
        <w:trPr>
          <w:trHeight w:val="1440"/>
        </w:trPr>
        <w:tc>
          <w:tcPr>
            <w:tcW w:w="960"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rPr>
                <w:sz w:val="24"/>
                <w:szCs w:val="24"/>
              </w:rPr>
            </w:pPr>
            <w:r w:rsidRPr="00905CF3">
              <w:rPr>
                <w:sz w:val="24"/>
                <w:szCs w:val="24"/>
              </w:rPr>
              <w:lastRenderedPageBreak/>
              <w:t>Неудовлетвори</w:t>
            </w:r>
            <w:r w:rsidRPr="00905CF3">
              <w:rPr>
                <w:sz w:val="24"/>
                <w:szCs w:val="24"/>
              </w:rPr>
              <w:softHyphen/>
              <w:t xml:space="preserve">тельно </w:t>
            </w:r>
          </w:p>
        </w:tc>
        <w:tc>
          <w:tcPr>
            <w:tcW w:w="1126"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2915"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B27081" w:rsidRPr="00905CF3" w:rsidRDefault="00B27081" w:rsidP="00B27081">
      <w:pPr>
        <w:rPr>
          <w:rStyle w:val="af5"/>
          <w:rFonts w:eastAsia="Calibri"/>
          <w:bCs/>
        </w:rPr>
      </w:pPr>
    </w:p>
    <w:p w:rsidR="00C521FA" w:rsidRDefault="00C521FA" w:rsidP="00B27081">
      <w:pPr>
        <w:jc w:val="both"/>
        <w:rPr>
          <w:rStyle w:val="af5"/>
          <w:rFonts w:eastAsia="Calibri"/>
          <w:b/>
          <w:sz w:val="28"/>
          <w:u w:val="none"/>
        </w:rPr>
      </w:pPr>
    </w:p>
    <w:p w:rsidR="00650116" w:rsidRDefault="00650116" w:rsidP="00650116">
      <w:pPr>
        <w:rPr>
          <w:b/>
          <w:sz w:val="28"/>
          <w:szCs w:val="28"/>
        </w:rPr>
      </w:pPr>
      <w:r w:rsidRPr="00905CF3">
        <w:rPr>
          <w:b/>
          <w:sz w:val="28"/>
          <w:szCs w:val="28"/>
        </w:rPr>
        <w:t xml:space="preserve">Оценивание выполнения </w:t>
      </w:r>
      <w:r>
        <w:rPr>
          <w:b/>
          <w:sz w:val="28"/>
          <w:szCs w:val="28"/>
        </w:rPr>
        <w:t>практической</w:t>
      </w:r>
      <w:r w:rsidRPr="00905CF3">
        <w:rPr>
          <w:b/>
          <w:sz w:val="28"/>
          <w:szCs w:val="28"/>
        </w:rPr>
        <w:t xml:space="preserve"> работы </w:t>
      </w:r>
    </w:p>
    <w:p w:rsidR="00650116" w:rsidRPr="00905CF3" w:rsidRDefault="00650116" w:rsidP="00650116">
      <w:pPr>
        <w:rPr>
          <w:rStyle w:val="aff0"/>
          <w:rFonts w:eastAsia="Calibri"/>
          <w:i w:val="0"/>
          <w:sz w:val="28"/>
          <w:szCs w:val="28"/>
        </w:rPr>
      </w:pPr>
    </w:p>
    <w:tbl>
      <w:tblPr>
        <w:tblOverlap w:val="never"/>
        <w:tblW w:w="4927" w:type="pct"/>
        <w:tblLayout w:type="fixed"/>
        <w:tblCellMar>
          <w:left w:w="10" w:type="dxa"/>
          <w:right w:w="10" w:type="dxa"/>
        </w:tblCellMar>
        <w:tblLook w:val="04A0" w:firstRow="1" w:lastRow="0" w:firstColumn="1" w:lastColumn="0" w:noHBand="0" w:noVBand="1"/>
      </w:tblPr>
      <w:tblGrid>
        <w:gridCol w:w="1286"/>
        <w:gridCol w:w="3561"/>
        <w:gridCol w:w="5229"/>
      </w:tblGrid>
      <w:tr w:rsidR="00650116" w:rsidRPr="00905CF3" w:rsidTr="008654D5">
        <w:trPr>
          <w:trHeight w:val="702"/>
        </w:trPr>
        <w:tc>
          <w:tcPr>
            <w:tcW w:w="638" w:type="pct"/>
            <w:tcBorders>
              <w:top w:val="single" w:sz="4" w:space="0" w:color="auto"/>
              <w:left w:val="single" w:sz="4" w:space="0" w:color="auto"/>
              <w:bottom w:val="nil"/>
              <w:right w:val="nil"/>
            </w:tcBorders>
            <w:shd w:val="clear" w:color="auto" w:fill="FFFFFF"/>
            <w:vAlign w:val="center"/>
            <w:hideMark/>
          </w:tcPr>
          <w:p w:rsidR="00650116" w:rsidRPr="00905CF3" w:rsidRDefault="00650116" w:rsidP="008654D5">
            <w:pPr>
              <w:jc w:val="center"/>
              <w:rPr>
                <w:sz w:val="24"/>
                <w:szCs w:val="28"/>
              </w:rPr>
            </w:pPr>
            <w:r w:rsidRPr="00905CF3">
              <w:rPr>
                <w:sz w:val="24"/>
                <w:szCs w:val="28"/>
              </w:rPr>
              <w:t>4-балльная шкала</w:t>
            </w:r>
          </w:p>
        </w:tc>
        <w:tc>
          <w:tcPr>
            <w:tcW w:w="1767" w:type="pct"/>
            <w:tcBorders>
              <w:top w:val="single" w:sz="4" w:space="0" w:color="auto"/>
              <w:left w:val="single" w:sz="4" w:space="0" w:color="auto"/>
              <w:bottom w:val="nil"/>
              <w:right w:val="nil"/>
            </w:tcBorders>
            <w:shd w:val="clear" w:color="auto" w:fill="FFFFFF"/>
            <w:vAlign w:val="center"/>
            <w:hideMark/>
          </w:tcPr>
          <w:p w:rsidR="00650116" w:rsidRPr="00905CF3" w:rsidRDefault="00650116" w:rsidP="008654D5">
            <w:pPr>
              <w:jc w:val="center"/>
              <w:rPr>
                <w:sz w:val="24"/>
                <w:szCs w:val="28"/>
              </w:rPr>
            </w:pPr>
            <w:r w:rsidRPr="00905CF3">
              <w:rPr>
                <w:sz w:val="24"/>
                <w:szCs w:val="28"/>
              </w:rPr>
              <w:t>Показатели</w:t>
            </w:r>
          </w:p>
        </w:tc>
        <w:tc>
          <w:tcPr>
            <w:tcW w:w="2595" w:type="pct"/>
            <w:tcBorders>
              <w:top w:val="single" w:sz="4" w:space="0" w:color="auto"/>
              <w:left w:val="single" w:sz="4" w:space="0" w:color="auto"/>
              <w:bottom w:val="nil"/>
              <w:right w:val="single" w:sz="4" w:space="0" w:color="auto"/>
            </w:tcBorders>
            <w:shd w:val="clear" w:color="auto" w:fill="FFFFFF"/>
            <w:vAlign w:val="center"/>
            <w:hideMark/>
          </w:tcPr>
          <w:p w:rsidR="00650116" w:rsidRPr="00905CF3" w:rsidRDefault="00650116" w:rsidP="008654D5">
            <w:pPr>
              <w:jc w:val="center"/>
              <w:rPr>
                <w:sz w:val="24"/>
                <w:szCs w:val="28"/>
              </w:rPr>
            </w:pPr>
            <w:r w:rsidRPr="00905CF3">
              <w:rPr>
                <w:sz w:val="24"/>
                <w:szCs w:val="28"/>
              </w:rPr>
              <w:t>Критерии</w:t>
            </w:r>
          </w:p>
        </w:tc>
      </w:tr>
      <w:tr w:rsidR="00650116" w:rsidRPr="00905CF3" w:rsidTr="008654D5">
        <w:trPr>
          <w:trHeight w:val="936"/>
        </w:trPr>
        <w:tc>
          <w:tcPr>
            <w:tcW w:w="638" w:type="pct"/>
            <w:tcBorders>
              <w:top w:val="single" w:sz="4" w:space="0" w:color="auto"/>
              <w:left w:val="single" w:sz="4" w:space="0" w:color="auto"/>
              <w:bottom w:val="nil"/>
              <w:right w:val="nil"/>
            </w:tcBorders>
            <w:shd w:val="clear" w:color="auto" w:fill="FFFFFF"/>
          </w:tcPr>
          <w:p w:rsidR="00650116" w:rsidRPr="00905CF3" w:rsidRDefault="00650116" w:rsidP="008654D5">
            <w:pPr>
              <w:rPr>
                <w:sz w:val="24"/>
                <w:szCs w:val="28"/>
              </w:rPr>
            </w:pPr>
            <w:r w:rsidRPr="00905CF3">
              <w:rPr>
                <w:sz w:val="24"/>
                <w:szCs w:val="28"/>
              </w:rPr>
              <w:t>Отлично</w:t>
            </w:r>
          </w:p>
          <w:p w:rsidR="00650116" w:rsidRPr="00905CF3" w:rsidRDefault="00650116" w:rsidP="008654D5">
            <w:pPr>
              <w:rPr>
                <w:sz w:val="24"/>
                <w:szCs w:val="28"/>
              </w:rPr>
            </w:pPr>
          </w:p>
        </w:tc>
        <w:tc>
          <w:tcPr>
            <w:tcW w:w="1767" w:type="pct"/>
            <w:vMerge w:val="restart"/>
            <w:tcBorders>
              <w:top w:val="single" w:sz="4" w:space="0" w:color="auto"/>
              <w:left w:val="single" w:sz="4" w:space="0" w:color="auto"/>
              <w:bottom w:val="single" w:sz="4" w:space="0" w:color="auto"/>
              <w:right w:val="nil"/>
            </w:tcBorders>
            <w:shd w:val="clear" w:color="auto" w:fill="FFFFFF"/>
            <w:hideMark/>
          </w:tcPr>
          <w:p w:rsidR="00650116" w:rsidRPr="00905CF3" w:rsidRDefault="00650116" w:rsidP="008654D5">
            <w:pPr>
              <w:widowControl w:val="0"/>
              <w:numPr>
                <w:ilvl w:val="0"/>
                <w:numId w:val="135"/>
              </w:numPr>
              <w:tabs>
                <w:tab w:val="left" w:pos="293"/>
              </w:tabs>
              <w:rPr>
                <w:sz w:val="24"/>
                <w:szCs w:val="28"/>
              </w:rPr>
            </w:pPr>
            <w:r w:rsidRPr="00905CF3">
              <w:rPr>
                <w:rStyle w:val="37"/>
                <w:rFonts w:eastAsiaTheme="minorHAnsi"/>
                <w:sz w:val="24"/>
                <w:szCs w:val="28"/>
              </w:rPr>
              <w:t>Полнота выполнения;</w:t>
            </w:r>
          </w:p>
          <w:p w:rsidR="00650116" w:rsidRPr="00905CF3" w:rsidRDefault="00650116" w:rsidP="008654D5">
            <w:pPr>
              <w:widowControl w:val="0"/>
              <w:numPr>
                <w:ilvl w:val="0"/>
                <w:numId w:val="135"/>
              </w:numPr>
              <w:tabs>
                <w:tab w:val="left" w:pos="487"/>
              </w:tabs>
              <w:rPr>
                <w:sz w:val="24"/>
                <w:szCs w:val="28"/>
              </w:rPr>
            </w:pPr>
            <w:r w:rsidRPr="00905CF3">
              <w:rPr>
                <w:rStyle w:val="37"/>
                <w:rFonts w:eastAsiaTheme="minorHAnsi"/>
                <w:sz w:val="24"/>
                <w:szCs w:val="28"/>
              </w:rPr>
              <w:t>Своевременность выполнения;</w:t>
            </w:r>
          </w:p>
          <w:p w:rsidR="00650116" w:rsidRPr="00905CF3" w:rsidRDefault="00650116" w:rsidP="008654D5">
            <w:pPr>
              <w:widowControl w:val="0"/>
              <w:numPr>
                <w:ilvl w:val="0"/>
                <w:numId w:val="135"/>
              </w:numPr>
              <w:tabs>
                <w:tab w:val="left" w:pos="293"/>
              </w:tabs>
              <w:rPr>
                <w:sz w:val="24"/>
                <w:szCs w:val="28"/>
              </w:rPr>
            </w:pPr>
            <w:r w:rsidRPr="00905CF3">
              <w:rPr>
                <w:rStyle w:val="37"/>
                <w:rFonts w:eastAsiaTheme="minorHAnsi"/>
                <w:sz w:val="24"/>
                <w:szCs w:val="28"/>
              </w:rPr>
              <w:t>Последовательность и рациональность выполнения;</w:t>
            </w:r>
          </w:p>
          <w:p w:rsidR="00650116" w:rsidRPr="00905CF3" w:rsidRDefault="00650116" w:rsidP="008654D5">
            <w:pPr>
              <w:widowControl w:val="0"/>
              <w:numPr>
                <w:ilvl w:val="0"/>
                <w:numId w:val="135"/>
              </w:numPr>
              <w:tabs>
                <w:tab w:val="left" w:pos="487"/>
              </w:tabs>
              <w:rPr>
                <w:rStyle w:val="37"/>
                <w:rFonts w:eastAsiaTheme="minorHAnsi"/>
                <w:sz w:val="24"/>
                <w:szCs w:val="28"/>
              </w:rPr>
            </w:pPr>
            <w:r w:rsidRPr="00905CF3">
              <w:rPr>
                <w:rStyle w:val="37"/>
                <w:rFonts w:eastAsiaTheme="minorHAnsi"/>
                <w:sz w:val="24"/>
                <w:szCs w:val="28"/>
              </w:rPr>
              <w:t>Самостоятельность решения;</w:t>
            </w:r>
          </w:p>
          <w:p w:rsidR="00650116" w:rsidRPr="00905CF3" w:rsidRDefault="00650116" w:rsidP="008654D5">
            <w:pPr>
              <w:widowControl w:val="0"/>
              <w:numPr>
                <w:ilvl w:val="0"/>
                <w:numId w:val="135"/>
              </w:numPr>
              <w:tabs>
                <w:tab w:val="left" w:pos="487"/>
              </w:tabs>
              <w:rPr>
                <w:sz w:val="24"/>
                <w:szCs w:val="28"/>
              </w:rPr>
            </w:pPr>
            <w:r w:rsidRPr="00905CF3">
              <w:rPr>
                <w:sz w:val="24"/>
                <w:szCs w:val="28"/>
              </w:rPr>
              <w:t>Способность анализировать и обобщать информацию.</w:t>
            </w:r>
          </w:p>
          <w:p w:rsidR="00650116" w:rsidRPr="00905CF3" w:rsidRDefault="00650116" w:rsidP="008654D5">
            <w:pPr>
              <w:widowControl w:val="0"/>
              <w:numPr>
                <w:ilvl w:val="0"/>
                <w:numId w:val="135"/>
              </w:numPr>
              <w:tabs>
                <w:tab w:val="left" w:pos="168"/>
              </w:tabs>
              <w:jc w:val="both"/>
              <w:rPr>
                <w:sz w:val="24"/>
                <w:szCs w:val="28"/>
              </w:rPr>
            </w:pPr>
            <w:r w:rsidRPr="00905CF3">
              <w:rPr>
                <w:sz w:val="24"/>
                <w:szCs w:val="28"/>
              </w:rPr>
              <w:t xml:space="preserve"> Способность делать обоснованные выводы на основе интерпретации информации, разъяснения;</w:t>
            </w:r>
          </w:p>
          <w:p w:rsidR="00650116" w:rsidRPr="00905CF3" w:rsidRDefault="00650116" w:rsidP="008654D5">
            <w:pPr>
              <w:widowControl w:val="0"/>
              <w:numPr>
                <w:ilvl w:val="0"/>
                <w:numId w:val="135"/>
              </w:numPr>
              <w:tabs>
                <w:tab w:val="left" w:pos="413"/>
              </w:tabs>
              <w:jc w:val="both"/>
              <w:rPr>
                <w:rFonts w:eastAsia="Calibri"/>
                <w:sz w:val="24"/>
                <w:szCs w:val="28"/>
              </w:rPr>
            </w:pPr>
            <w:r w:rsidRPr="00905CF3">
              <w:rPr>
                <w:sz w:val="24"/>
                <w:szCs w:val="28"/>
              </w:rPr>
              <w:t>Установление причинно-следственных связей, выявление  закономерности;</w:t>
            </w:r>
          </w:p>
          <w:p w:rsidR="00650116" w:rsidRPr="00905CF3" w:rsidRDefault="00650116" w:rsidP="008654D5">
            <w:pPr>
              <w:tabs>
                <w:tab w:val="left" w:pos="487"/>
              </w:tabs>
              <w:rPr>
                <w:sz w:val="24"/>
                <w:szCs w:val="28"/>
              </w:rPr>
            </w:pPr>
          </w:p>
          <w:p w:rsidR="00650116" w:rsidRPr="00905CF3" w:rsidRDefault="00650116" w:rsidP="008654D5">
            <w:pPr>
              <w:tabs>
                <w:tab w:val="left" w:pos="298"/>
              </w:tabs>
              <w:rPr>
                <w:sz w:val="24"/>
                <w:szCs w:val="28"/>
              </w:rPr>
            </w:pPr>
          </w:p>
        </w:tc>
        <w:tc>
          <w:tcPr>
            <w:tcW w:w="2595" w:type="pct"/>
            <w:tcBorders>
              <w:top w:val="single" w:sz="4" w:space="0" w:color="auto"/>
              <w:left w:val="single" w:sz="4" w:space="0" w:color="auto"/>
              <w:bottom w:val="nil"/>
              <w:right w:val="single" w:sz="4" w:space="0" w:color="auto"/>
            </w:tcBorders>
            <w:shd w:val="clear" w:color="auto" w:fill="FFFFFF"/>
            <w:hideMark/>
          </w:tcPr>
          <w:p w:rsidR="00650116" w:rsidRPr="00905CF3" w:rsidRDefault="00650116" w:rsidP="008654D5">
            <w:pPr>
              <w:ind w:left="68"/>
              <w:rPr>
                <w:sz w:val="24"/>
                <w:szCs w:val="28"/>
              </w:rPr>
            </w:pPr>
            <w:r w:rsidRPr="00905CF3">
              <w:rPr>
                <w:rStyle w:val="37"/>
                <w:rFonts w:eastAsiaTheme="minorHAnsi"/>
                <w:sz w:val="24"/>
                <w:szCs w:val="28"/>
              </w:rPr>
              <w:t xml:space="preserve">Задание решено самостоятельно. Студент </w:t>
            </w:r>
            <w:r w:rsidRPr="00905CF3">
              <w:rPr>
                <w:sz w:val="24"/>
                <w:szCs w:val="28"/>
              </w:rPr>
              <w:t>учел все условия задачи, правильно определил условия, полно и обоснованно решил.</w:t>
            </w:r>
          </w:p>
        </w:tc>
      </w:tr>
      <w:tr w:rsidR="00650116" w:rsidRPr="00905CF3" w:rsidTr="008654D5">
        <w:trPr>
          <w:trHeight w:val="1074"/>
        </w:trPr>
        <w:tc>
          <w:tcPr>
            <w:tcW w:w="638" w:type="pct"/>
            <w:tcBorders>
              <w:top w:val="single" w:sz="4" w:space="0" w:color="auto"/>
              <w:left w:val="single" w:sz="4" w:space="0" w:color="auto"/>
              <w:bottom w:val="single" w:sz="4" w:space="0" w:color="auto"/>
              <w:right w:val="nil"/>
            </w:tcBorders>
            <w:shd w:val="clear" w:color="auto" w:fill="FFFFFF"/>
          </w:tcPr>
          <w:p w:rsidR="00650116" w:rsidRPr="00905CF3" w:rsidRDefault="00650116" w:rsidP="008654D5">
            <w:pPr>
              <w:rPr>
                <w:sz w:val="24"/>
                <w:szCs w:val="28"/>
              </w:rPr>
            </w:pPr>
            <w:r w:rsidRPr="00905CF3">
              <w:rPr>
                <w:sz w:val="24"/>
                <w:szCs w:val="28"/>
              </w:rPr>
              <w:t>Хорошо</w:t>
            </w:r>
          </w:p>
          <w:p w:rsidR="00650116" w:rsidRPr="00905CF3" w:rsidRDefault="00650116" w:rsidP="008654D5">
            <w:pPr>
              <w:rPr>
                <w:sz w:val="24"/>
                <w:szCs w:val="28"/>
              </w:rPr>
            </w:pPr>
          </w:p>
        </w:tc>
        <w:tc>
          <w:tcPr>
            <w:tcW w:w="1767" w:type="pct"/>
            <w:vMerge/>
            <w:tcBorders>
              <w:top w:val="single" w:sz="4" w:space="0" w:color="auto"/>
              <w:left w:val="single" w:sz="4" w:space="0" w:color="auto"/>
              <w:bottom w:val="single" w:sz="4" w:space="0" w:color="auto"/>
              <w:right w:val="nil"/>
            </w:tcBorders>
            <w:vAlign w:val="center"/>
            <w:hideMark/>
          </w:tcPr>
          <w:p w:rsidR="00650116" w:rsidRPr="00905CF3" w:rsidRDefault="00650116" w:rsidP="008654D5">
            <w:pPr>
              <w:rPr>
                <w:sz w:val="24"/>
                <w:szCs w:val="28"/>
                <w:lang w:eastAsia="ru-RU" w:bidi="ru-RU"/>
              </w:rPr>
            </w:pPr>
          </w:p>
        </w:tc>
        <w:tc>
          <w:tcPr>
            <w:tcW w:w="2595" w:type="pct"/>
            <w:tcBorders>
              <w:top w:val="single" w:sz="4" w:space="0" w:color="auto"/>
              <w:left w:val="single" w:sz="4" w:space="0" w:color="auto"/>
              <w:bottom w:val="single" w:sz="4" w:space="0" w:color="auto"/>
              <w:right w:val="single" w:sz="4" w:space="0" w:color="auto"/>
            </w:tcBorders>
            <w:shd w:val="clear" w:color="auto" w:fill="FFFFFF"/>
            <w:hideMark/>
          </w:tcPr>
          <w:p w:rsidR="00650116" w:rsidRPr="00905CF3" w:rsidRDefault="00650116" w:rsidP="008654D5">
            <w:pPr>
              <w:ind w:left="68"/>
              <w:rPr>
                <w:color w:val="000000"/>
                <w:sz w:val="24"/>
                <w:szCs w:val="28"/>
                <w:shd w:val="clear" w:color="auto" w:fill="FFFFFF"/>
              </w:rPr>
            </w:pPr>
            <w:r w:rsidRPr="00905CF3">
              <w:rPr>
                <w:sz w:val="24"/>
                <w:szCs w:val="28"/>
              </w:rPr>
              <w:t>Студент учел все условия задачи, правильно определил большинство условий, правильно решил, но не сумел дать полного и обоснованного ответа</w:t>
            </w:r>
          </w:p>
        </w:tc>
      </w:tr>
      <w:tr w:rsidR="00650116" w:rsidRPr="00905CF3" w:rsidTr="008654D5">
        <w:trPr>
          <w:trHeight w:val="701"/>
        </w:trPr>
        <w:tc>
          <w:tcPr>
            <w:tcW w:w="638" w:type="pct"/>
            <w:tcBorders>
              <w:top w:val="single" w:sz="4" w:space="0" w:color="auto"/>
              <w:left w:val="single" w:sz="4" w:space="0" w:color="auto"/>
              <w:bottom w:val="nil"/>
              <w:right w:val="nil"/>
            </w:tcBorders>
            <w:shd w:val="clear" w:color="auto" w:fill="FFFFFF"/>
            <w:hideMark/>
          </w:tcPr>
          <w:p w:rsidR="00650116" w:rsidRPr="00905CF3" w:rsidRDefault="00650116" w:rsidP="008654D5">
            <w:pPr>
              <w:rPr>
                <w:sz w:val="24"/>
                <w:szCs w:val="28"/>
              </w:rPr>
            </w:pPr>
            <w:r w:rsidRPr="00905CF3">
              <w:rPr>
                <w:sz w:val="24"/>
                <w:szCs w:val="28"/>
              </w:rPr>
              <w:t>Удовлетворительно</w:t>
            </w:r>
          </w:p>
        </w:tc>
        <w:tc>
          <w:tcPr>
            <w:tcW w:w="1767" w:type="pct"/>
            <w:vMerge/>
            <w:tcBorders>
              <w:top w:val="single" w:sz="4" w:space="0" w:color="auto"/>
              <w:left w:val="single" w:sz="4" w:space="0" w:color="auto"/>
              <w:bottom w:val="single" w:sz="4" w:space="0" w:color="auto"/>
              <w:right w:val="nil"/>
            </w:tcBorders>
            <w:vAlign w:val="center"/>
            <w:hideMark/>
          </w:tcPr>
          <w:p w:rsidR="00650116" w:rsidRPr="00905CF3" w:rsidRDefault="00650116" w:rsidP="008654D5">
            <w:pPr>
              <w:rPr>
                <w:sz w:val="24"/>
                <w:szCs w:val="28"/>
                <w:lang w:eastAsia="ru-RU" w:bidi="ru-RU"/>
              </w:rPr>
            </w:pPr>
          </w:p>
        </w:tc>
        <w:tc>
          <w:tcPr>
            <w:tcW w:w="2595" w:type="pct"/>
            <w:tcBorders>
              <w:top w:val="single" w:sz="4" w:space="0" w:color="auto"/>
              <w:left w:val="single" w:sz="4" w:space="0" w:color="auto"/>
              <w:bottom w:val="nil"/>
              <w:right w:val="single" w:sz="4" w:space="0" w:color="auto"/>
            </w:tcBorders>
            <w:shd w:val="clear" w:color="auto" w:fill="FFFFFF"/>
            <w:hideMark/>
          </w:tcPr>
          <w:p w:rsidR="00650116" w:rsidRPr="00905CF3" w:rsidRDefault="00650116" w:rsidP="008654D5">
            <w:pPr>
              <w:ind w:left="68"/>
              <w:rPr>
                <w:color w:val="000000"/>
                <w:sz w:val="24"/>
                <w:szCs w:val="28"/>
                <w:shd w:val="clear" w:color="auto" w:fill="FFFFFF"/>
              </w:rPr>
            </w:pPr>
            <w:r w:rsidRPr="00905CF3">
              <w:rPr>
                <w:rStyle w:val="37"/>
                <w:rFonts w:eastAsiaTheme="minorHAnsi"/>
                <w:sz w:val="24"/>
                <w:szCs w:val="28"/>
              </w:rPr>
              <w:t xml:space="preserve">Задание решено с подсказками преподавателя. Студент </w:t>
            </w:r>
            <w:r w:rsidRPr="00905CF3">
              <w:rPr>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650116" w:rsidRPr="00905CF3" w:rsidTr="008654D5">
        <w:trPr>
          <w:trHeight w:val="567"/>
        </w:trPr>
        <w:tc>
          <w:tcPr>
            <w:tcW w:w="638" w:type="pct"/>
            <w:tcBorders>
              <w:top w:val="single" w:sz="4" w:space="0" w:color="auto"/>
              <w:left w:val="single" w:sz="4" w:space="0" w:color="auto"/>
              <w:bottom w:val="single" w:sz="4" w:space="0" w:color="auto"/>
              <w:right w:val="nil"/>
            </w:tcBorders>
            <w:shd w:val="clear" w:color="auto" w:fill="FFFFFF"/>
            <w:hideMark/>
          </w:tcPr>
          <w:p w:rsidR="00650116" w:rsidRPr="00905CF3" w:rsidRDefault="00650116" w:rsidP="008654D5">
            <w:pPr>
              <w:rPr>
                <w:sz w:val="24"/>
                <w:szCs w:val="28"/>
              </w:rPr>
            </w:pPr>
            <w:r w:rsidRPr="00905CF3">
              <w:rPr>
                <w:sz w:val="24"/>
                <w:szCs w:val="28"/>
              </w:rPr>
              <w:t>Неудовлетвори</w:t>
            </w:r>
            <w:r w:rsidRPr="00905CF3">
              <w:rPr>
                <w:sz w:val="24"/>
                <w:szCs w:val="28"/>
              </w:rPr>
              <w:softHyphen/>
              <w:t xml:space="preserve">тельно </w:t>
            </w:r>
          </w:p>
        </w:tc>
        <w:tc>
          <w:tcPr>
            <w:tcW w:w="1767" w:type="pct"/>
            <w:vMerge/>
            <w:tcBorders>
              <w:top w:val="single" w:sz="4" w:space="0" w:color="auto"/>
              <w:left w:val="single" w:sz="4" w:space="0" w:color="auto"/>
              <w:bottom w:val="single" w:sz="4" w:space="0" w:color="auto"/>
              <w:right w:val="nil"/>
            </w:tcBorders>
            <w:vAlign w:val="center"/>
            <w:hideMark/>
          </w:tcPr>
          <w:p w:rsidR="00650116" w:rsidRPr="00905CF3" w:rsidRDefault="00650116" w:rsidP="008654D5">
            <w:pPr>
              <w:rPr>
                <w:sz w:val="24"/>
                <w:szCs w:val="28"/>
                <w:lang w:eastAsia="ru-RU" w:bidi="ru-RU"/>
              </w:rPr>
            </w:pPr>
          </w:p>
        </w:tc>
        <w:tc>
          <w:tcPr>
            <w:tcW w:w="2595" w:type="pct"/>
            <w:tcBorders>
              <w:top w:val="single" w:sz="4" w:space="0" w:color="auto"/>
              <w:left w:val="single" w:sz="4" w:space="0" w:color="auto"/>
              <w:bottom w:val="single" w:sz="4" w:space="0" w:color="auto"/>
              <w:right w:val="single" w:sz="4" w:space="0" w:color="auto"/>
            </w:tcBorders>
            <w:shd w:val="clear" w:color="auto" w:fill="FFFFFF"/>
            <w:hideMark/>
          </w:tcPr>
          <w:p w:rsidR="00650116" w:rsidRPr="00905CF3" w:rsidRDefault="00650116" w:rsidP="008654D5">
            <w:pPr>
              <w:ind w:left="68"/>
              <w:rPr>
                <w:sz w:val="24"/>
                <w:szCs w:val="28"/>
              </w:rPr>
            </w:pPr>
            <w:r w:rsidRPr="00905CF3">
              <w:rPr>
                <w:rStyle w:val="37"/>
                <w:rFonts w:eastAsiaTheme="minorHAnsi"/>
                <w:sz w:val="24"/>
                <w:szCs w:val="28"/>
              </w:rPr>
              <w:t>Задание не решено.</w:t>
            </w:r>
          </w:p>
        </w:tc>
      </w:tr>
    </w:tbl>
    <w:p w:rsidR="00650116" w:rsidRDefault="00650116" w:rsidP="00B27081">
      <w:pPr>
        <w:jc w:val="both"/>
        <w:rPr>
          <w:rStyle w:val="af5"/>
          <w:rFonts w:eastAsia="Calibri"/>
          <w:b/>
          <w:sz w:val="28"/>
          <w:u w:val="none"/>
        </w:rPr>
      </w:pPr>
    </w:p>
    <w:p w:rsidR="00B27081" w:rsidRPr="00905CF3" w:rsidRDefault="00B27081" w:rsidP="00B27081">
      <w:pPr>
        <w:jc w:val="both"/>
        <w:rPr>
          <w:b/>
          <w:sz w:val="28"/>
          <w:szCs w:val="24"/>
        </w:rPr>
      </w:pPr>
      <w:r w:rsidRPr="00B27081">
        <w:rPr>
          <w:rStyle w:val="af5"/>
          <w:rFonts w:eastAsia="Calibri"/>
          <w:b/>
          <w:sz w:val="28"/>
          <w:u w:val="none"/>
        </w:rPr>
        <w:t>Оценивание ответа на практической работе</w:t>
      </w:r>
      <w:r w:rsidRPr="00905CF3">
        <w:rPr>
          <w:b/>
          <w:sz w:val="28"/>
          <w:szCs w:val="24"/>
        </w:rPr>
        <w:t xml:space="preserve"> (собеседование) </w:t>
      </w:r>
    </w:p>
    <w:p w:rsidR="00B27081" w:rsidRPr="00905CF3" w:rsidRDefault="00B27081" w:rsidP="00B27081">
      <w:pPr>
        <w:jc w:val="both"/>
        <w:rPr>
          <w:sz w:val="28"/>
          <w:szCs w:val="24"/>
        </w:rPr>
      </w:pP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88"/>
        <w:gridCol w:w="1986"/>
        <w:gridCol w:w="6943"/>
      </w:tblGrid>
      <w:tr w:rsidR="00B27081" w:rsidRPr="00905CF3" w:rsidTr="00F77DEB">
        <w:trPr>
          <w:trHeight w:val="669"/>
        </w:trPr>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sz w:val="24"/>
                <w:szCs w:val="24"/>
              </w:rPr>
            </w:pPr>
            <w:r w:rsidRPr="00905CF3">
              <w:rPr>
                <w:sz w:val="24"/>
                <w:szCs w:val="24"/>
              </w:rPr>
              <w:t>4-балльная шкала</w:t>
            </w:r>
          </w:p>
        </w:tc>
        <w:tc>
          <w:tcPr>
            <w:tcW w:w="9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sz w:val="24"/>
                <w:szCs w:val="24"/>
              </w:rPr>
            </w:pPr>
            <w:r w:rsidRPr="00905CF3">
              <w:rPr>
                <w:sz w:val="24"/>
                <w:szCs w:val="24"/>
              </w:rPr>
              <w:t>Показатели</w:t>
            </w:r>
          </w:p>
        </w:tc>
        <w:tc>
          <w:tcPr>
            <w:tcW w:w="3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sz w:val="24"/>
                <w:szCs w:val="24"/>
              </w:rPr>
            </w:pPr>
            <w:r w:rsidRPr="00905CF3">
              <w:rPr>
                <w:sz w:val="24"/>
                <w:szCs w:val="24"/>
              </w:rPr>
              <w:t>Критерии</w:t>
            </w:r>
          </w:p>
        </w:tc>
      </w:tr>
      <w:tr w:rsidR="00B27081" w:rsidRPr="00905CF3" w:rsidTr="00F77DEB">
        <w:trPr>
          <w:trHeight w:val="1850"/>
        </w:trPr>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rPr>
                <w:sz w:val="24"/>
                <w:szCs w:val="24"/>
              </w:rPr>
            </w:pPr>
            <w:r w:rsidRPr="00905CF3">
              <w:rPr>
                <w:sz w:val="24"/>
                <w:szCs w:val="24"/>
              </w:rPr>
              <w:t>Отлично</w:t>
            </w:r>
          </w:p>
        </w:tc>
        <w:tc>
          <w:tcPr>
            <w:tcW w:w="97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F77DEB">
            <w:pPr>
              <w:widowControl w:val="0"/>
              <w:numPr>
                <w:ilvl w:val="0"/>
                <w:numId w:val="134"/>
              </w:numPr>
              <w:tabs>
                <w:tab w:val="left" w:pos="502"/>
              </w:tabs>
              <w:rPr>
                <w:sz w:val="24"/>
                <w:szCs w:val="24"/>
              </w:rPr>
            </w:pPr>
            <w:r w:rsidRPr="00905CF3">
              <w:rPr>
                <w:rStyle w:val="37"/>
                <w:rFonts w:eastAsiaTheme="minorHAnsi"/>
                <w:sz w:val="24"/>
                <w:szCs w:val="24"/>
              </w:rPr>
              <w:t>Полнота изложения теоретического материала;</w:t>
            </w:r>
          </w:p>
          <w:p w:rsidR="00B27081" w:rsidRPr="00905CF3" w:rsidRDefault="00B27081" w:rsidP="00F77DEB">
            <w:pPr>
              <w:widowControl w:val="0"/>
              <w:numPr>
                <w:ilvl w:val="0"/>
                <w:numId w:val="134"/>
              </w:numPr>
              <w:tabs>
                <w:tab w:val="left" w:pos="498"/>
              </w:tabs>
              <w:rPr>
                <w:sz w:val="24"/>
                <w:szCs w:val="24"/>
              </w:rPr>
            </w:pPr>
            <w:r w:rsidRPr="00905CF3">
              <w:rPr>
                <w:rStyle w:val="37"/>
                <w:rFonts w:eastAsiaTheme="minorHAnsi"/>
                <w:sz w:val="24"/>
                <w:szCs w:val="24"/>
              </w:rPr>
              <w:t>Правильность и/или аргументированно</w:t>
            </w:r>
            <w:r w:rsidRPr="00905CF3">
              <w:rPr>
                <w:rStyle w:val="37"/>
                <w:rFonts w:eastAsiaTheme="minorHAnsi"/>
                <w:sz w:val="24"/>
                <w:szCs w:val="24"/>
              </w:rPr>
              <w:lastRenderedPageBreak/>
              <w:t>сть изложения (последовательность действий);</w:t>
            </w:r>
          </w:p>
          <w:p w:rsidR="00B27081" w:rsidRPr="00905CF3" w:rsidRDefault="00B27081" w:rsidP="00F77DEB">
            <w:pPr>
              <w:widowControl w:val="0"/>
              <w:numPr>
                <w:ilvl w:val="0"/>
                <w:numId w:val="134"/>
              </w:numPr>
              <w:tabs>
                <w:tab w:val="left" w:pos="502"/>
              </w:tabs>
              <w:rPr>
                <w:sz w:val="24"/>
                <w:szCs w:val="24"/>
              </w:rPr>
            </w:pPr>
            <w:r w:rsidRPr="00905CF3">
              <w:rPr>
                <w:rStyle w:val="37"/>
                <w:rFonts w:eastAsiaTheme="minorHAnsi"/>
                <w:sz w:val="24"/>
                <w:szCs w:val="24"/>
              </w:rPr>
              <w:t>Самостоятельность ответа;</w:t>
            </w:r>
          </w:p>
          <w:p w:rsidR="00B27081" w:rsidRPr="00905CF3" w:rsidRDefault="00B27081" w:rsidP="00F77DEB">
            <w:pPr>
              <w:widowControl w:val="0"/>
              <w:numPr>
                <w:ilvl w:val="0"/>
                <w:numId w:val="134"/>
              </w:numPr>
              <w:tabs>
                <w:tab w:val="left" w:pos="295"/>
              </w:tabs>
              <w:rPr>
                <w:rStyle w:val="37"/>
                <w:rFonts w:eastAsiaTheme="minorHAnsi"/>
                <w:sz w:val="24"/>
                <w:szCs w:val="24"/>
              </w:rPr>
            </w:pPr>
            <w:r w:rsidRPr="00905CF3">
              <w:rPr>
                <w:rStyle w:val="37"/>
                <w:rFonts w:eastAsiaTheme="minorHAnsi"/>
                <w:sz w:val="24"/>
                <w:szCs w:val="24"/>
              </w:rPr>
              <w:t>Культура речи;</w:t>
            </w:r>
          </w:p>
          <w:p w:rsidR="00B27081" w:rsidRPr="00905CF3" w:rsidRDefault="00B27081" w:rsidP="00F77DEB">
            <w:pPr>
              <w:widowControl w:val="0"/>
              <w:numPr>
                <w:ilvl w:val="0"/>
                <w:numId w:val="134"/>
              </w:numPr>
              <w:tabs>
                <w:tab w:val="left" w:pos="308"/>
              </w:tabs>
              <w:rPr>
                <w:sz w:val="24"/>
                <w:szCs w:val="24"/>
              </w:rPr>
            </w:pPr>
            <w:r w:rsidRPr="00905CF3">
              <w:rPr>
                <w:sz w:val="24"/>
                <w:szCs w:val="24"/>
              </w:rPr>
              <w:t>Степень осознанности, понимания изученного</w:t>
            </w:r>
          </w:p>
          <w:p w:rsidR="00B27081" w:rsidRPr="00905CF3" w:rsidRDefault="00B27081" w:rsidP="00F77DEB">
            <w:pPr>
              <w:widowControl w:val="0"/>
              <w:numPr>
                <w:ilvl w:val="0"/>
                <w:numId w:val="134"/>
              </w:numPr>
              <w:tabs>
                <w:tab w:val="left" w:pos="308"/>
              </w:tabs>
              <w:rPr>
                <w:sz w:val="24"/>
                <w:szCs w:val="24"/>
              </w:rPr>
            </w:pPr>
            <w:r w:rsidRPr="00905CF3">
              <w:rPr>
                <w:sz w:val="24"/>
                <w:szCs w:val="24"/>
              </w:rPr>
              <w:t>Глубина / полнота рассмотрения темы;</w:t>
            </w:r>
          </w:p>
          <w:p w:rsidR="00B27081" w:rsidRPr="00905CF3" w:rsidRDefault="00B27081" w:rsidP="00F77DEB">
            <w:pPr>
              <w:widowControl w:val="0"/>
              <w:numPr>
                <w:ilvl w:val="0"/>
                <w:numId w:val="134"/>
              </w:numPr>
              <w:tabs>
                <w:tab w:val="left" w:pos="308"/>
              </w:tabs>
              <w:rPr>
                <w:sz w:val="24"/>
                <w:szCs w:val="24"/>
              </w:rPr>
            </w:pPr>
            <w:r w:rsidRPr="00905CF3">
              <w:rPr>
                <w:sz w:val="24"/>
                <w:szCs w:val="24"/>
              </w:rPr>
              <w:t>соответствие выступления теме, поставленным целям и задачам</w:t>
            </w:r>
          </w:p>
        </w:tc>
        <w:tc>
          <w:tcPr>
            <w:tcW w:w="3399"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B27081" w:rsidRPr="00905CF3" w:rsidTr="00F77DEB">
        <w:trPr>
          <w:trHeight w:val="2396"/>
        </w:trPr>
        <w:tc>
          <w:tcPr>
            <w:tcW w:w="63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lastRenderedPageBreak/>
              <w:t>Хорошо</w:t>
            </w:r>
          </w:p>
          <w:p w:rsidR="00B27081" w:rsidRPr="00905CF3" w:rsidRDefault="00B27081" w:rsidP="00B27081">
            <w:pPr>
              <w:rPr>
                <w:sz w:val="24"/>
                <w:szCs w:val="24"/>
              </w:rPr>
            </w:pPr>
          </w:p>
        </w:tc>
        <w:tc>
          <w:tcPr>
            <w:tcW w:w="972"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3399"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rStyle w:val="37"/>
                <w:rFonts w:eastAsiaTheme="minorHAnsi"/>
                <w:sz w:val="24"/>
                <w:szCs w:val="24"/>
              </w:rPr>
            </w:pPr>
            <w:r w:rsidRPr="00905CF3">
              <w:rPr>
                <w:rStyle w:val="37"/>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B27081" w:rsidRPr="00905CF3" w:rsidRDefault="00B27081" w:rsidP="00B27081">
            <w:pPr>
              <w:ind w:left="68"/>
              <w:rPr>
                <w:sz w:val="24"/>
                <w:szCs w:val="24"/>
              </w:rPr>
            </w:pPr>
            <w:r w:rsidRPr="00905CF3">
              <w:rPr>
                <w:rStyle w:val="37"/>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27081" w:rsidRPr="00905CF3" w:rsidTr="00F77DEB">
        <w:trPr>
          <w:trHeight w:val="2460"/>
        </w:trPr>
        <w:tc>
          <w:tcPr>
            <w:tcW w:w="63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lastRenderedPageBreak/>
              <w:t>Удовлетворительно</w:t>
            </w:r>
          </w:p>
          <w:p w:rsidR="00B27081" w:rsidRPr="00905CF3" w:rsidRDefault="00B27081" w:rsidP="00B27081">
            <w:pPr>
              <w:rPr>
                <w:sz w:val="24"/>
                <w:szCs w:val="24"/>
              </w:rPr>
            </w:pPr>
          </w:p>
        </w:tc>
        <w:tc>
          <w:tcPr>
            <w:tcW w:w="972"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3399"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27081" w:rsidRPr="00905CF3" w:rsidTr="00F77DEB">
        <w:trPr>
          <w:trHeight w:val="2116"/>
        </w:trPr>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rPr>
                <w:sz w:val="24"/>
                <w:szCs w:val="24"/>
              </w:rPr>
            </w:pPr>
            <w:r w:rsidRPr="00905CF3">
              <w:rPr>
                <w:sz w:val="24"/>
                <w:szCs w:val="24"/>
              </w:rPr>
              <w:t>Неудовлетвори</w:t>
            </w:r>
            <w:r w:rsidRPr="00905CF3">
              <w:rPr>
                <w:sz w:val="24"/>
                <w:szCs w:val="24"/>
              </w:rPr>
              <w:softHyphen/>
              <w:t xml:space="preserve">тельно </w:t>
            </w:r>
          </w:p>
        </w:tc>
        <w:tc>
          <w:tcPr>
            <w:tcW w:w="972"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3399"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B27081" w:rsidRPr="00905CF3" w:rsidRDefault="00B27081" w:rsidP="00B27081">
      <w:pPr>
        <w:rPr>
          <w:b/>
          <w:sz w:val="28"/>
          <w:szCs w:val="28"/>
        </w:rPr>
      </w:pPr>
    </w:p>
    <w:p w:rsidR="00B27081" w:rsidRPr="00905CF3" w:rsidRDefault="00B27081" w:rsidP="00B27081">
      <w:pPr>
        <w:jc w:val="both"/>
        <w:rPr>
          <w:b/>
          <w:sz w:val="28"/>
          <w:szCs w:val="28"/>
        </w:rPr>
      </w:pPr>
      <w:r w:rsidRPr="00905CF3">
        <w:rPr>
          <w:b/>
          <w:sz w:val="28"/>
          <w:szCs w:val="28"/>
        </w:rPr>
        <w:t>Оценивание ответа на экзамене</w:t>
      </w:r>
    </w:p>
    <w:p w:rsidR="00B27081" w:rsidRPr="00905CF3" w:rsidRDefault="00B27081" w:rsidP="00B27081">
      <w:pPr>
        <w:ind w:firstLine="709"/>
        <w:jc w:val="both"/>
        <w:rPr>
          <w:b/>
          <w:sz w:val="28"/>
          <w:szCs w:val="28"/>
        </w:rPr>
      </w:pPr>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5"/>
        <w:gridCol w:w="3045"/>
        <w:gridCol w:w="5745"/>
      </w:tblGrid>
      <w:tr w:rsidR="00B27081" w:rsidRPr="00905CF3" w:rsidTr="00C521FA">
        <w:trPr>
          <w:tblHeader/>
        </w:trPr>
        <w:tc>
          <w:tcPr>
            <w:tcW w:w="655" w:type="pct"/>
            <w:shd w:val="clear" w:color="auto" w:fill="auto"/>
            <w:vAlign w:val="center"/>
          </w:tcPr>
          <w:p w:rsidR="00B27081" w:rsidRPr="00905CF3" w:rsidRDefault="00B27081" w:rsidP="00B27081">
            <w:pPr>
              <w:pStyle w:val="ReportMain"/>
              <w:suppressAutoHyphens/>
              <w:jc w:val="center"/>
              <w:rPr>
                <w:szCs w:val="28"/>
              </w:rPr>
            </w:pPr>
            <w:r w:rsidRPr="00905CF3">
              <w:rPr>
                <w:szCs w:val="28"/>
              </w:rPr>
              <w:t>Шкала</w:t>
            </w:r>
          </w:p>
        </w:tc>
        <w:tc>
          <w:tcPr>
            <w:tcW w:w="1505" w:type="pct"/>
            <w:shd w:val="clear" w:color="auto" w:fill="auto"/>
            <w:vAlign w:val="center"/>
          </w:tcPr>
          <w:p w:rsidR="00B27081" w:rsidRPr="00905CF3" w:rsidRDefault="00B27081" w:rsidP="00B27081">
            <w:pPr>
              <w:pStyle w:val="ReportMain"/>
              <w:suppressAutoHyphens/>
              <w:jc w:val="center"/>
              <w:rPr>
                <w:szCs w:val="28"/>
              </w:rPr>
            </w:pPr>
            <w:r w:rsidRPr="00905CF3">
              <w:rPr>
                <w:szCs w:val="28"/>
              </w:rPr>
              <w:t>Показатели</w:t>
            </w:r>
          </w:p>
        </w:tc>
        <w:tc>
          <w:tcPr>
            <w:tcW w:w="2840" w:type="pct"/>
            <w:shd w:val="clear" w:color="auto" w:fill="auto"/>
            <w:vAlign w:val="center"/>
          </w:tcPr>
          <w:p w:rsidR="00B27081" w:rsidRPr="00905CF3" w:rsidRDefault="00B27081" w:rsidP="00B27081">
            <w:pPr>
              <w:pStyle w:val="ReportMain"/>
              <w:suppressAutoHyphens/>
              <w:jc w:val="center"/>
              <w:rPr>
                <w:szCs w:val="28"/>
              </w:rPr>
            </w:pPr>
            <w:r w:rsidRPr="00905CF3">
              <w:rPr>
                <w:szCs w:val="28"/>
              </w:rPr>
              <w:t>Критерии</w:t>
            </w:r>
          </w:p>
        </w:tc>
      </w:tr>
      <w:tr w:rsidR="00B27081" w:rsidRPr="00905CF3" w:rsidTr="00C521FA">
        <w:trPr>
          <w:trHeight w:val="1178"/>
        </w:trPr>
        <w:tc>
          <w:tcPr>
            <w:tcW w:w="655" w:type="pct"/>
            <w:shd w:val="clear" w:color="auto" w:fill="auto"/>
          </w:tcPr>
          <w:p w:rsidR="00B27081" w:rsidRPr="00905CF3" w:rsidRDefault="00B27081" w:rsidP="00B27081">
            <w:pPr>
              <w:pStyle w:val="ReportMain"/>
              <w:rPr>
                <w:szCs w:val="28"/>
              </w:rPr>
            </w:pPr>
            <w:r w:rsidRPr="00905CF3">
              <w:rPr>
                <w:szCs w:val="28"/>
              </w:rPr>
              <w:t>Отлично</w:t>
            </w:r>
          </w:p>
        </w:tc>
        <w:tc>
          <w:tcPr>
            <w:tcW w:w="1505" w:type="pct"/>
            <w:vMerge w:val="restart"/>
            <w:shd w:val="clear" w:color="auto" w:fill="auto"/>
          </w:tcPr>
          <w:p w:rsidR="00B27081" w:rsidRPr="00905CF3" w:rsidRDefault="00B27081" w:rsidP="00B27081">
            <w:pPr>
              <w:pStyle w:val="ReportMain"/>
              <w:suppressAutoHyphens/>
              <w:jc w:val="both"/>
              <w:rPr>
                <w:szCs w:val="28"/>
              </w:rPr>
            </w:pPr>
            <w:r w:rsidRPr="00905CF3">
              <w:rPr>
                <w:szCs w:val="28"/>
              </w:rPr>
              <w:t>1. Полнота изложения теоретического материала;</w:t>
            </w:r>
          </w:p>
          <w:p w:rsidR="00B27081" w:rsidRPr="00905CF3" w:rsidRDefault="00B27081" w:rsidP="00B27081">
            <w:pPr>
              <w:pStyle w:val="ReportMain"/>
              <w:suppressAutoHyphens/>
              <w:jc w:val="both"/>
              <w:rPr>
                <w:szCs w:val="28"/>
              </w:rPr>
            </w:pPr>
            <w:r w:rsidRPr="00905CF3">
              <w:rPr>
                <w:szCs w:val="28"/>
              </w:rPr>
              <w:t>2. Правильность и/или аргументированность изложения (последовательность действий);</w:t>
            </w:r>
          </w:p>
          <w:p w:rsidR="00B27081" w:rsidRPr="00905CF3" w:rsidRDefault="00B27081" w:rsidP="00B27081">
            <w:pPr>
              <w:pStyle w:val="ReportMain"/>
              <w:suppressAutoHyphens/>
              <w:jc w:val="both"/>
              <w:rPr>
                <w:szCs w:val="28"/>
              </w:rPr>
            </w:pPr>
            <w:r w:rsidRPr="00905CF3">
              <w:rPr>
                <w:szCs w:val="28"/>
              </w:rPr>
              <w:t>3. Самостоятельность ответа;</w:t>
            </w:r>
          </w:p>
          <w:p w:rsidR="00B27081" w:rsidRPr="00905CF3" w:rsidRDefault="00B27081" w:rsidP="00B27081">
            <w:pPr>
              <w:pStyle w:val="ReportMain"/>
              <w:suppressAutoHyphens/>
              <w:jc w:val="both"/>
              <w:rPr>
                <w:szCs w:val="28"/>
              </w:rPr>
            </w:pPr>
            <w:r w:rsidRPr="00905CF3">
              <w:rPr>
                <w:szCs w:val="28"/>
              </w:rPr>
              <w:t>4. Культура речи.</w:t>
            </w:r>
          </w:p>
          <w:p w:rsidR="00B27081" w:rsidRPr="00905CF3" w:rsidRDefault="00B27081" w:rsidP="00B27081">
            <w:pPr>
              <w:pStyle w:val="ReportMain"/>
              <w:suppressAutoHyphens/>
              <w:jc w:val="both"/>
              <w:rPr>
                <w:szCs w:val="28"/>
              </w:rPr>
            </w:pPr>
          </w:p>
        </w:tc>
        <w:tc>
          <w:tcPr>
            <w:tcW w:w="2840" w:type="pct"/>
            <w:shd w:val="clear" w:color="auto" w:fill="auto"/>
          </w:tcPr>
          <w:p w:rsidR="00B27081" w:rsidRPr="00905CF3" w:rsidRDefault="00B27081" w:rsidP="00B27081">
            <w:pPr>
              <w:pStyle w:val="ReportMain"/>
              <w:tabs>
                <w:tab w:val="left" w:pos="274"/>
              </w:tabs>
              <w:suppressAutoHyphens/>
              <w:ind w:left="-10"/>
              <w:jc w:val="both"/>
              <w:rPr>
                <w:szCs w:val="28"/>
              </w:rPr>
            </w:pPr>
            <w:r w:rsidRPr="00905CF3">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B27081" w:rsidRPr="00905CF3" w:rsidTr="00C521FA">
        <w:trPr>
          <w:trHeight w:val="1178"/>
        </w:trPr>
        <w:tc>
          <w:tcPr>
            <w:tcW w:w="655" w:type="pct"/>
            <w:shd w:val="clear" w:color="auto" w:fill="auto"/>
          </w:tcPr>
          <w:p w:rsidR="00B27081" w:rsidRPr="00905CF3" w:rsidRDefault="00B27081" w:rsidP="00B27081">
            <w:pPr>
              <w:pStyle w:val="ReportMain"/>
              <w:rPr>
                <w:szCs w:val="28"/>
              </w:rPr>
            </w:pPr>
            <w:r w:rsidRPr="00905CF3">
              <w:rPr>
                <w:szCs w:val="28"/>
              </w:rPr>
              <w:t>Хорошо</w:t>
            </w:r>
          </w:p>
        </w:tc>
        <w:tc>
          <w:tcPr>
            <w:tcW w:w="1505" w:type="pct"/>
            <w:vMerge/>
            <w:shd w:val="clear" w:color="auto" w:fill="auto"/>
          </w:tcPr>
          <w:p w:rsidR="00B27081" w:rsidRPr="00905CF3" w:rsidRDefault="00B27081" w:rsidP="00B27081">
            <w:pPr>
              <w:pStyle w:val="ReportMain"/>
              <w:suppressAutoHyphens/>
              <w:jc w:val="both"/>
              <w:rPr>
                <w:szCs w:val="28"/>
              </w:rPr>
            </w:pPr>
          </w:p>
        </w:tc>
        <w:tc>
          <w:tcPr>
            <w:tcW w:w="2840" w:type="pct"/>
            <w:shd w:val="clear" w:color="auto" w:fill="auto"/>
          </w:tcPr>
          <w:p w:rsidR="00B27081" w:rsidRPr="00905CF3" w:rsidRDefault="00B27081" w:rsidP="00B27081">
            <w:pPr>
              <w:pStyle w:val="ReportMain"/>
              <w:tabs>
                <w:tab w:val="left" w:pos="274"/>
              </w:tabs>
              <w:suppressAutoHyphens/>
              <w:ind w:left="-10"/>
              <w:jc w:val="both"/>
              <w:rPr>
                <w:szCs w:val="28"/>
              </w:rPr>
            </w:pPr>
            <w:r w:rsidRPr="00905CF3">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B27081" w:rsidRPr="00905CF3" w:rsidTr="00C521FA">
        <w:trPr>
          <w:trHeight w:val="1178"/>
        </w:trPr>
        <w:tc>
          <w:tcPr>
            <w:tcW w:w="655" w:type="pct"/>
            <w:shd w:val="clear" w:color="auto" w:fill="auto"/>
          </w:tcPr>
          <w:p w:rsidR="00B27081" w:rsidRPr="00905CF3" w:rsidRDefault="00B27081" w:rsidP="00B27081">
            <w:pPr>
              <w:pStyle w:val="ReportMain"/>
              <w:rPr>
                <w:szCs w:val="28"/>
              </w:rPr>
            </w:pPr>
            <w:r w:rsidRPr="00905CF3">
              <w:rPr>
                <w:szCs w:val="28"/>
              </w:rPr>
              <w:lastRenderedPageBreak/>
              <w:t>Удовлетворительно</w:t>
            </w:r>
          </w:p>
        </w:tc>
        <w:tc>
          <w:tcPr>
            <w:tcW w:w="1505" w:type="pct"/>
            <w:vMerge/>
            <w:shd w:val="clear" w:color="auto" w:fill="auto"/>
          </w:tcPr>
          <w:p w:rsidR="00B27081" w:rsidRPr="00905CF3" w:rsidRDefault="00B27081" w:rsidP="00B27081">
            <w:pPr>
              <w:pStyle w:val="ReportMain"/>
              <w:suppressAutoHyphens/>
              <w:jc w:val="both"/>
              <w:rPr>
                <w:szCs w:val="28"/>
              </w:rPr>
            </w:pPr>
          </w:p>
        </w:tc>
        <w:tc>
          <w:tcPr>
            <w:tcW w:w="2840" w:type="pct"/>
            <w:shd w:val="clear" w:color="auto" w:fill="auto"/>
          </w:tcPr>
          <w:p w:rsidR="00B27081" w:rsidRPr="00905CF3" w:rsidRDefault="00B27081" w:rsidP="00B27081">
            <w:pPr>
              <w:pStyle w:val="ReportMain"/>
              <w:tabs>
                <w:tab w:val="left" w:pos="274"/>
              </w:tabs>
              <w:suppressAutoHyphens/>
              <w:jc w:val="both"/>
              <w:rPr>
                <w:szCs w:val="28"/>
              </w:rPr>
            </w:pPr>
            <w:r w:rsidRPr="00905CF3">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B27081" w:rsidRPr="00905CF3" w:rsidTr="00C521FA">
        <w:tc>
          <w:tcPr>
            <w:tcW w:w="655" w:type="pct"/>
            <w:shd w:val="clear" w:color="auto" w:fill="auto"/>
          </w:tcPr>
          <w:p w:rsidR="00B27081" w:rsidRPr="00905CF3" w:rsidRDefault="00B27081" w:rsidP="00B27081">
            <w:pPr>
              <w:pStyle w:val="ReportMain"/>
              <w:rPr>
                <w:szCs w:val="28"/>
              </w:rPr>
            </w:pPr>
            <w:r w:rsidRPr="00905CF3">
              <w:rPr>
                <w:szCs w:val="28"/>
              </w:rPr>
              <w:t>Неудовлетворительно</w:t>
            </w:r>
          </w:p>
        </w:tc>
        <w:tc>
          <w:tcPr>
            <w:tcW w:w="1505" w:type="pct"/>
            <w:vMerge/>
            <w:shd w:val="clear" w:color="auto" w:fill="auto"/>
          </w:tcPr>
          <w:p w:rsidR="00B27081" w:rsidRPr="00905CF3" w:rsidRDefault="00B27081" w:rsidP="00B27081">
            <w:pPr>
              <w:pStyle w:val="ReportMain"/>
              <w:suppressAutoHyphens/>
              <w:rPr>
                <w:szCs w:val="28"/>
              </w:rPr>
            </w:pPr>
          </w:p>
        </w:tc>
        <w:tc>
          <w:tcPr>
            <w:tcW w:w="2840" w:type="pct"/>
            <w:shd w:val="clear" w:color="auto" w:fill="auto"/>
          </w:tcPr>
          <w:p w:rsidR="00B27081" w:rsidRPr="00905CF3" w:rsidRDefault="00B27081" w:rsidP="00B27081">
            <w:pPr>
              <w:pStyle w:val="ReportMain"/>
              <w:suppressAutoHyphens/>
              <w:jc w:val="both"/>
              <w:rPr>
                <w:szCs w:val="28"/>
              </w:rPr>
            </w:pPr>
            <w:r w:rsidRPr="00905CF3">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B27081" w:rsidRPr="00905CF3" w:rsidRDefault="00B27081" w:rsidP="00B27081">
      <w:pPr>
        <w:ind w:firstLine="709"/>
        <w:jc w:val="both"/>
        <w:rPr>
          <w:b/>
          <w:sz w:val="28"/>
          <w:szCs w:val="28"/>
        </w:rPr>
      </w:pPr>
    </w:p>
    <w:p w:rsidR="00B27081" w:rsidRPr="00905CF3" w:rsidRDefault="00B27081" w:rsidP="00B27081">
      <w:pPr>
        <w:ind w:firstLine="709"/>
        <w:jc w:val="both"/>
        <w:rPr>
          <w:b/>
          <w:sz w:val="28"/>
          <w:szCs w:val="28"/>
        </w:rPr>
      </w:pPr>
      <w:r w:rsidRPr="00905CF3">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27081" w:rsidRPr="00905CF3" w:rsidRDefault="00B27081" w:rsidP="00B27081">
      <w:pPr>
        <w:ind w:firstLine="709"/>
        <w:jc w:val="both"/>
        <w:rPr>
          <w:b/>
          <w:sz w:val="28"/>
          <w:szCs w:val="28"/>
        </w:rPr>
      </w:pPr>
    </w:p>
    <w:p w:rsidR="00B27081" w:rsidRPr="00905CF3" w:rsidRDefault="00B27081" w:rsidP="00B27081">
      <w:pPr>
        <w:tabs>
          <w:tab w:val="left" w:pos="993"/>
        </w:tabs>
        <w:ind w:right="-1" w:firstLine="709"/>
        <w:jc w:val="both"/>
        <w:rPr>
          <w:sz w:val="28"/>
          <w:szCs w:val="28"/>
        </w:rPr>
      </w:pPr>
      <w:r w:rsidRPr="00905CF3">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B27081" w:rsidRPr="00905CF3" w:rsidRDefault="00B27081" w:rsidP="00B27081">
      <w:pPr>
        <w:tabs>
          <w:tab w:val="left" w:pos="993"/>
        </w:tabs>
        <w:ind w:right="-1" w:firstLine="709"/>
        <w:jc w:val="both"/>
        <w:rPr>
          <w:sz w:val="28"/>
          <w:szCs w:val="28"/>
        </w:rPr>
      </w:pPr>
      <w:r w:rsidRPr="00905CF3">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B27081" w:rsidRPr="00905CF3" w:rsidRDefault="00B27081" w:rsidP="00B27081">
      <w:pPr>
        <w:tabs>
          <w:tab w:val="left" w:pos="993"/>
        </w:tabs>
        <w:ind w:right="-1" w:firstLine="709"/>
        <w:jc w:val="both"/>
        <w:rPr>
          <w:sz w:val="28"/>
          <w:szCs w:val="28"/>
        </w:rPr>
      </w:pPr>
      <w:r w:rsidRPr="00905CF3">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B27081" w:rsidRPr="00905CF3" w:rsidRDefault="00B27081" w:rsidP="00B27081">
      <w:pPr>
        <w:tabs>
          <w:tab w:val="left" w:pos="993"/>
        </w:tabs>
        <w:ind w:right="-1" w:firstLine="709"/>
        <w:jc w:val="both"/>
        <w:rPr>
          <w:sz w:val="28"/>
          <w:szCs w:val="28"/>
        </w:rPr>
      </w:pPr>
      <w:r w:rsidRPr="00905CF3">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B27081" w:rsidRPr="00905CF3" w:rsidRDefault="00B27081" w:rsidP="00B27081">
      <w:pPr>
        <w:tabs>
          <w:tab w:val="left" w:pos="993"/>
        </w:tabs>
        <w:ind w:right="-1" w:firstLine="709"/>
        <w:jc w:val="both"/>
        <w:rPr>
          <w:sz w:val="28"/>
          <w:szCs w:val="28"/>
        </w:rPr>
      </w:pPr>
      <w:r w:rsidRPr="00905CF3">
        <w:rPr>
          <w:sz w:val="28"/>
          <w:szCs w:val="28"/>
        </w:rPr>
        <w:lastRenderedPageBreak/>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B27081" w:rsidRPr="00905CF3" w:rsidRDefault="00B27081" w:rsidP="00B27081">
      <w:pPr>
        <w:tabs>
          <w:tab w:val="left" w:pos="993"/>
        </w:tabs>
        <w:ind w:right="-1" w:firstLine="709"/>
        <w:jc w:val="both"/>
        <w:rPr>
          <w:sz w:val="28"/>
          <w:szCs w:val="28"/>
        </w:rPr>
      </w:pPr>
      <w:r w:rsidRPr="00905CF3">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F77DEB">
        <w:rPr>
          <w:sz w:val="28"/>
          <w:szCs w:val="28"/>
        </w:rPr>
        <w:t>, представленные в таблице 1</w:t>
      </w:r>
      <w:r w:rsidRPr="00905CF3">
        <w:rPr>
          <w:sz w:val="28"/>
          <w:szCs w:val="28"/>
        </w:rPr>
        <w:t xml:space="preserve">. </w:t>
      </w:r>
    </w:p>
    <w:p w:rsidR="00B27081" w:rsidRPr="00905CF3" w:rsidRDefault="00B27081" w:rsidP="00B27081">
      <w:pPr>
        <w:tabs>
          <w:tab w:val="left" w:pos="993"/>
        </w:tabs>
        <w:ind w:right="181" w:firstLine="709"/>
        <w:jc w:val="both"/>
        <w:rPr>
          <w:sz w:val="28"/>
          <w:szCs w:val="28"/>
        </w:rPr>
      </w:pPr>
    </w:p>
    <w:p w:rsidR="00B27081" w:rsidRPr="00905CF3" w:rsidRDefault="00B27081" w:rsidP="00B27081">
      <w:pPr>
        <w:tabs>
          <w:tab w:val="left" w:pos="993"/>
        </w:tabs>
        <w:ind w:right="181"/>
        <w:jc w:val="both"/>
        <w:rPr>
          <w:sz w:val="28"/>
          <w:szCs w:val="28"/>
        </w:rPr>
      </w:pPr>
      <w:r w:rsidRPr="00905CF3">
        <w:rPr>
          <w:sz w:val="28"/>
          <w:szCs w:val="28"/>
        </w:rPr>
        <w:t xml:space="preserve">Таблица 1 - Формы оценочных средств </w:t>
      </w:r>
    </w:p>
    <w:p w:rsidR="00B27081" w:rsidRPr="00905CF3" w:rsidRDefault="00B27081" w:rsidP="00B27081">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889"/>
        <w:gridCol w:w="5954"/>
        <w:gridCol w:w="1843"/>
      </w:tblGrid>
      <w:tr w:rsidR="00B27081" w:rsidRPr="00905CF3" w:rsidTr="00C521FA">
        <w:trPr>
          <w:tblHeader/>
        </w:trPr>
        <w:tc>
          <w:tcPr>
            <w:tcW w:w="629" w:type="dxa"/>
            <w:shd w:val="clear" w:color="auto" w:fill="auto"/>
            <w:vAlign w:val="center"/>
          </w:tcPr>
          <w:p w:rsidR="00B27081" w:rsidRPr="00905CF3" w:rsidRDefault="00B27081" w:rsidP="00B27081">
            <w:pPr>
              <w:rPr>
                <w:sz w:val="24"/>
                <w:szCs w:val="28"/>
              </w:rPr>
            </w:pPr>
            <w:r w:rsidRPr="00905CF3">
              <w:rPr>
                <w:rStyle w:val="211pt"/>
                <w:rFonts w:eastAsiaTheme="minorHAnsi"/>
                <w:sz w:val="24"/>
                <w:szCs w:val="28"/>
              </w:rPr>
              <w:t>№</w:t>
            </w:r>
          </w:p>
          <w:p w:rsidR="00B27081" w:rsidRPr="00905CF3" w:rsidRDefault="00B27081" w:rsidP="00B27081">
            <w:pPr>
              <w:rPr>
                <w:sz w:val="24"/>
                <w:szCs w:val="28"/>
              </w:rPr>
            </w:pPr>
            <w:r w:rsidRPr="00905CF3">
              <w:rPr>
                <w:rStyle w:val="211pt"/>
                <w:rFonts w:eastAsiaTheme="minorHAnsi"/>
                <w:sz w:val="24"/>
                <w:szCs w:val="28"/>
              </w:rPr>
              <w:t>п/п</w:t>
            </w:r>
          </w:p>
        </w:tc>
        <w:tc>
          <w:tcPr>
            <w:tcW w:w="1889" w:type="dxa"/>
            <w:shd w:val="clear" w:color="auto" w:fill="auto"/>
            <w:vAlign w:val="center"/>
          </w:tcPr>
          <w:p w:rsidR="00B27081" w:rsidRPr="00905CF3" w:rsidRDefault="00B27081" w:rsidP="00B27081">
            <w:pPr>
              <w:rPr>
                <w:sz w:val="24"/>
                <w:szCs w:val="28"/>
              </w:rPr>
            </w:pPr>
            <w:r w:rsidRPr="00905CF3">
              <w:rPr>
                <w:rStyle w:val="211pt"/>
                <w:rFonts w:eastAsiaTheme="minorHAnsi"/>
                <w:sz w:val="24"/>
                <w:szCs w:val="28"/>
              </w:rPr>
              <w:t>Наименование</w:t>
            </w:r>
          </w:p>
          <w:p w:rsidR="00B27081" w:rsidRPr="00905CF3" w:rsidRDefault="00B27081" w:rsidP="00B27081">
            <w:pPr>
              <w:rPr>
                <w:sz w:val="24"/>
                <w:szCs w:val="28"/>
              </w:rPr>
            </w:pPr>
            <w:r w:rsidRPr="00905CF3">
              <w:rPr>
                <w:rStyle w:val="211pt"/>
                <w:rFonts w:eastAsiaTheme="minorHAnsi"/>
                <w:sz w:val="24"/>
                <w:szCs w:val="28"/>
              </w:rPr>
              <w:t>оценочного</w:t>
            </w:r>
          </w:p>
          <w:p w:rsidR="00B27081" w:rsidRPr="00905CF3" w:rsidRDefault="00B27081" w:rsidP="00B27081">
            <w:pPr>
              <w:rPr>
                <w:sz w:val="24"/>
                <w:szCs w:val="28"/>
              </w:rPr>
            </w:pPr>
            <w:r w:rsidRPr="00905CF3">
              <w:rPr>
                <w:rStyle w:val="211pt"/>
                <w:rFonts w:eastAsiaTheme="minorHAnsi"/>
                <w:sz w:val="24"/>
                <w:szCs w:val="28"/>
              </w:rPr>
              <w:t>средства</w:t>
            </w:r>
          </w:p>
        </w:tc>
        <w:tc>
          <w:tcPr>
            <w:tcW w:w="5954" w:type="dxa"/>
            <w:shd w:val="clear" w:color="auto" w:fill="auto"/>
            <w:vAlign w:val="center"/>
          </w:tcPr>
          <w:p w:rsidR="00B27081" w:rsidRPr="00905CF3" w:rsidRDefault="00B27081" w:rsidP="00B27081">
            <w:pPr>
              <w:rPr>
                <w:sz w:val="24"/>
                <w:szCs w:val="28"/>
              </w:rPr>
            </w:pPr>
            <w:r w:rsidRPr="00905CF3">
              <w:rPr>
                <w:rStyle w:val="211pt"/>
                <w:rFonts w:eastAsiaTheme="minorHAnsi"/>
                <w:sz w:val="24"/>
                <w:szCs w:val="28"/>
              </w:rPr>
              <w:t>Краткая характеристика оценочного средства</w:t>
            </w:r>
          </w:p>
        </w:tc>
        <w:tc>
          <w:tcPr>
            <w:tcW w:w="1843" w:type="dxa"/>
            <w:shd w:val="clear" w:color="auto" w:fill="auto"/>
            <w:vAlign w:val="center"/>
          </w:tcPr>
          <w:p w:rsidR="00B27081" w:rsidRPr="00905CF3" w:rsidRDefault="00B27081" w:rsidP="00B27081">
            <w:pPr>
              <w:rPr>
                <w:rStyle w:val="211pt"/>
                <w:rFonts w:eastAsiaTheme="minorHAnsi"/>
                <w:sz w:val="24"/>
                <w:szCs w:val="28"/>
              </w:rPr>
            </w:pPr>
            <w:r w:rsidRPr="00905CF3">
              <w:rPr>
                <w:rStyle w:val="211pt"/>
                <w:rFonts w:eastAsiaTheme="minorHAnsi"/>
                <w:sz w:val="24"/>
                <w:szCs w:val="28"/>
              </w:rPr>
              <w:t xml:space="preserve">Представление </w:t>
            </w:r>
          </w:p>
          <w:p w:rsidR="00B27081" w:rsidRPr="00905CF3" w:rsidRDefault="00B27081" w:rsidP="00B27081">
            <w:pPr>
              <w:rPr>
                <w:sz w:val="24"/>
                <w:szCs w:val="28"/>
              </w:rPr>
            </w:pPr>
            <w:r w:rsidRPr="00905CF3">
              <w:rPr>
                <w:rStyle w:val="211pt"/>
                <w:rFonts w:eastAsiaTheme="minorHAnsi"/>
                <w:sz w:val="24"/>
                <w:szCs w:val="28"/>
              </w:rPr>
              <w:t>оценочного средства в фонде</w:t>
            </w:r>
          </w:p>
        </w:tc>
      </w:tr>
      <w:tr w:rsidR="00B27081" w:rsidRPr="00905CF3" w:rsidTr="00C521FA">
        <w:tc>
          <w:tcPr>
            <w:tcW w:w="629" w:type="dxa"/>
            <w:shd w:val="clear" w:color="auto" w:fill="auto"/>
          </w:tcPr>
          <w:p w:rsidR="00B27081" w:rsidRPr="00905CF3" w:rsidRDefault="00B27081" w:rsidP="00B27081">
            <w:pPr>
              <w:rPr>
                <w:rStyle w:val="211pt"/>
                <w:rFonts w:eastAsiaTheme="minorHAnsi"/>
                <w:sz w:val="24"/>
                <w:szCs w:val="28"/>
              </w:rPr>
            </w:pPr>
            <w:r w:rsidRPr="00905CF3">
              <w:rPr>
                <w:rStyle w:val="211pt"/>
                <w:rFonts w:eastAsiaTheme="minorHAnsi"/>
                <w:sz w:val="24"/>
                <w:szCs w:val="28"/>
              </w:rPr>
              <w:t>1</w:t>
            </w:r>
          </w:p>
        </w:tc>
        <w:tc>
          <w:tcPr>
            <w:tcW w:w="1889" w:type="dxa"/>
            <w:shd w:val="clear" w:color="auto" w:fill="auto"/>
          </w:tcPr>
          <w:p w:rsidR="00B27081" w:rsidRPr="00905CF3" w:rsidRDefault="00B27081" w:rsidP="00B27081">
            <w:pPr>
              <w:rPr>
                <w:rStyle w:val="211pt"/>
                <w:rFonts w:eastAsiaTheme="minorHAnsi"/>
                <w:sz w:val="24"/>
                <w:szCs w:val="28"/>
              </w:rPr>
            </w:pPr>
            <w:r w:rsidRPr="00905CF3">
              <w:rPr>
                <w:rStyle w:val="211pt"/>
                <w:rFonts w:eastAsiaTheme="minorHAnsi"/>
                <w:sz w:val="24"/>
                <w:szCs w:val="28"/>
              </w:rPr>
              <w:t>Практические задания и задачи</w:t>
            </w:r>
          </w:p>
        </w:tc>
        <w:tc>
          <w:tcPr>
            <w:tcW w:w="5954" w:type="dxa"/>
            <w:shd w:val="clear" w:color="auto" w:fill="auto"/>
          </w:tcPr>
          <w:p w:rsidR="00B27081" w:rsidRPr="00905CF3" w:rsidRDefault="00B27081" w:rsidP="00B27081">
            <w:pPr>
              <w:rPr>
                <w:sz w:val="24"/>
                <w:szCs w:val="28"/>
              </w:rPr>
            </w:pPr>
            <w:r w:rsidRPr="00905CF3">
              <w:rPr>
                <w:rStyle w:val="211pt"/>
                <w:rFonts w:eastAsiaTheme="minorHAnsi"/>
                <w:sz w:val="24"/>
                <w:szCs w:val="28"/>
              </w:rPr>
              <w:t>Различают задачи и задания:</w:t>
            </w:r>
          </w:p>
          <w:p w:rsidR="00B27081" w:rsidRPr="00905CF3" w:rsidRDefault="00B27081" w:rsidP="00B27081">
            <w:pPr>
              <w:tabs>
                <w:tab w:val="left" w:pos="254"/>
              </w:tabs>
              <w:rPr>
                <w:sz w:val="24"/>
                <w:szCs w:val="28"/>
              </w:rPr>
            </w:pPr>
            <w:r w:rsidRPr="00905CF3">
              <w:rPr>
                <w:rStyle w:val="211pt"/>
                <w:rFonts w:eastAsiaTheme="minorHAnsi"/>
                <w:sz w:val="24"/>
                <w:szCs w:val="28"/>
              </w:rPr>
              <w:t>а)</w:t>
            </w:r>
            <w:r w:rsidRPr="00905CF3">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B27081" w:rsidRPr="00905CF3" w:rsidRDefault="00B27081" w:rsidP="00B27081">
            <w:pPr>
              <w:tabs>
                <w:tab w:val="left" w:pos="226"/>
              </w:tabs>
              <w:rPr>
                <w:sz w:val="24"/>
                <w:szCs w:val="28"/>
              </w:rPr>
            </w:pPr>
            <w:r w:rsidRPr="00905CF3">
              <w:rPr>
                <w:rStyle w:val="211pt"/>
                <w:rFonts w:eastAsiaTheme="minorHAnsi"/>
                <w:sz w:val="24"/>
                <w:szCs w:val="28"/>
              </w:rPr>
              <w:t>б)</w:t>
            </w:r>
            <w:r w:rsidRPr="00905CF3">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B27081" w:rsidRPr="00905CF3" w:rsidRDefault="00B27081" w:rsidP="00B27081">
            <w:pPr>
              <w:tabs>
                <w:tab w:val="left" w:pos="346"/>
              </w:tabs>
              <w:rPr>
                <w:sz w:val="24"/>
                <w:szCs w:val="28"/>
              </w:rPr>
            </w:pPr>
            <w:r w:rsidRPr="00905CF3">
              <w:rPr>
                <w:rStyle w:val="211pt"/>
                <w:rFonts w:eastAsiaTheme="minorHAnsi"/>
                <w:sz w:val="24"/>
                <w:szCs w:val="28"/>
              </w:rPr>
              <w:t>в)</w:t>
            </w:r>
            <w:r w:rsidRPr="00905CF3">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B27081" w:rsidRPr="00905CF3" w:rsidRDefault="00B27081" w:rsidP="00B27081">
            <w:pPr>
              <w:rPr>
                <w:rStyle w:val="211pt"/>
                <w:rFonts w:eastAsiaTheme="minorHAnsi"/>
                <w:sz w:val="24"/>
                <w:szCs w:val="28"/>
              </w:rPr>
            </w:pPr>
            <w:r w:rsidRPr="00905CF3">
              <w:rPr>
                <w:rStyle w:val="211pt"/>
                <w:rFonts w:eastAsiaTheme="minorHAnsi"/>
                <w:sz w:val="24"/>
                <w:szCs w:val="28"/>
              </w:rPr>
              <w:t>Рекомендуется для оценки знаний умений и владений студентов.</w:t>
            </w:r>
          </w:p>
          <w:p w:rsidR="00B27081" w:rsidRPr="00905CF3" w:rsidRDefault="00B27081" w:rsidP="00B27081">
            <w:pPr>
              <w:rPr>
                <w:rStyle w:val="211pt"/>
                <w:rFonts w:eastAsiaTheme="minorHAnsi"/>
                <w:sz w:val="24"/>
                <w:szCs w:val="28"/>
              </w:rPr>
            </w:pPr>
            <w:r w:rsidRPr="00905CF3">
              <w:rPr>
                <w:rStyle w:val="211pt"/>
                <w:rFonts w:eastAsiaTheme="minorHAnsi"/>
                <w:sz w:val="24"/>
                <w:szCs w:val="28"/>
              </w:rPr>
              <w:t>Форма предоставления ответа студента: письменная</w:t>
            </w:r>
            <w:r w:rsidRPr="00905CF3">
              <w:rPr>
                <w:sz w:val="24"/>
                <w:szCs w:val="28"/>
              </w:rPr>
              <w:t>.</w:t>
            </w:r>
          </w:p>
        </w:tc>
        <w:tc>
          <w:tcPr>
            <w:tcW w:w="1843" w:type="dxa"/>
            <w:shd w:val="clear" w:color="auto" w:fill="auto"/>
          </w:tcPr>
          <w:p w:rsidR="00B27081" w:rsidRPr="00905CF3" w:rsidRDefault="00B27081" w:rsidP="00B27081">
            <w:pPr>
              <w:rPr>
                <w:rStyle w:val="211pt"/>
                <w:rFonts w:eastAsiaTheme="minorHAnsi"/>
                <w:sz w:val="24"/>
                <w:szCs w:val="28"/>
              </w:rPr>
            </w:pPr>
            <w:r w:rsidRPr="00905CF3">
              <w:rPr>
                <w:rStyle w:val="211pt"/>
                <w:rFonts w:eastAsiaTheme="minorHAnsi"/>
                <w:sz w:val="24"/>
                <w:szCs w:val="28"/>
              </w:rPr>
              <w:t>Комплект задач и заданий</w:t>
            </w:r>
          </w:p>
        </w:tc>
      </w:tr>
      <w:tr w:rsidR="00B27081" w:rsidRPr="00905CF3" w:rsidTr="00C521FA">
        <w:tc>
          <w:tcPr>
            <w:tcW w:w="629" w:type="dxa"/>
            <w:shd w:val="clear" w:color="auto" w:fill="auto"/>
          </w:tcPr>
          <w:p w:rsidR="00B27081" w:rsidRPr="00905CF3" w:rsidRDefault="00B27081" w:rsidP="00B27081">
            <w:pPr>
              <w:rPr>
                <w:sz w:val="24"/>
                <w:szCs w:val="28"/>
              </w:rPr>
            </w:pPr>
            <w:r w:rsidRPr="00905CF3">
              <w:rPr>
                <w:rStyle w:val="211pt"/>
                <w:rFonts w:eastAsiaTheme="minorHAnsi"/>
                <w:sz w:val="24"/>
                <w:szCs w:val="28"/>
              </w:rPr>
              <w:t>2</w:t>
            </w:r>
          </w:p>
        </w:tc>
        <w:tc>
          <w:tcPr>
            <w:tcW w:w="1889" w:type="dxa"/>
            <w:shd w:val="clear" w:color="auto" w:fill="auto"/>
          </w:tcPr>
          <w:p w:rsidR="00B27081" w:rsidRPr="00905CF3" w:rsidRDefault="00B27081" w:rsidP="00B27081">
            <w:pPr>
              <w:rPr>
                <w:sz w:val="24"/>
                <w:szCs w:val="28"/>
              </w:rPr>
            </w:pPr>
            <w:r w:rsidRPr="00905CF3">
              <w:rPr>
                <w:rStyle w:val="211pt"/>
                <w:rFonts w:eastAsiaTheme="minorHAnsi"/>
                <w:sz w:val="24"/>
                <w:szCs w:val="28"/>
              </w:rPr>
              <w:t xml:space="preserve">Собеседование (на </w:t>
            </w:r>
            <w:r>
              <w:rPr>
                <w:rStyle w:val="211pt"/>
                <w:rFonts w:eastAsiaTheme="minorHAnsi"/>
                <w:sz w:val="24"/>
                <w:szCs w:val="28"/>
              </w:rPr>
              <w:t>практическом</w:t>
            </w:r>
            <w:r w:rsidRPr="00905CF3">
              <w:rPr>
                <w:rStyle w:val="211pt"/>
                <w:rFonts w:eastAsiaTheme="minorHAnsi"/>
                <w:sz w:val="24"/>
                <w:szCs w:val="28"/>
              </w:rPr>
              <w:t xml:space="preserve"> занятии)</w:t>
            </w:r>
          </w:p>
        </w:tc>
        <w:tc>
          <w:tcPr>
            <w:tcW w:w="5954" w:type="dxa"/>
            <w:shd w:val="clear" w:color="auto" w:fill="auto"/>
          </w:tcPr>
          <w:p w:rsidR="00B27081" w:rsidRPr="00905CF3" w:rsidRDefault="00B27081" w:rsidP="00B27081">
            <w:pPr>
              <w:rPr>
                <w:sz w:val="24"/>
                <w:szCs w:val="28"/>
              </w:rPr>
            </w:pPr>
            <w:r w:rsidRPr="00905CF3">
              <w:rPr>
                <w:rStyle w:val="211pt"/>
                <w:rFonts w:eastAsiaTheme="minorHAnsi"/>
                <w:sz w:val="24"/>
                <w:szCs w:val="28"/>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1843" w:type="dxa"/>
            <w:shd w:val="clear" w:color="auto" w:fill="auto"/>
          </w:tcPr>
          <w:p w:rsidR="00B27081" w:rsidRPr="00905CF3" w:rsidRDefault="00B27081" w:rsidP="00F77DEB">
            <w:pPr>
              <w:tabs>
                <w:tab w:val="left" w:pos="2098"/>
              </w:tabs>
              <w:rPr>
                <w:sz w:val="24"/>
                <w:szCs w:val="28"/>
              </w:rPr>
            </w:pPr>
            <w:r w:rsidRPr="00905CF3">
              <w:rPr>
                <w:rStyle w:val="211pt"/>
                <w:rFonts w:eastAsiaTheme="minorHAnsi"/>
                <w:sz w:val="24"/>
                <w:szCs w:val="28"/>
              </w:rPr>
              <w:t>Вопросы по темам дисциплины</w:t>
            </w:r>
          </w:p>
        </w:tc>
      </w:tr>
      <w:tr w:rsidR="00C521FA" w:rsidRPr="00905CF3" w:rsidTr="00C521FA">
        <w:tc>
          <w:tcPr>
            <w:tcW w:w="629" w:type="dxa"/>
            <w:shd w:val="clear" w:color="auto" w:fill="auto"/>
          </w:tcPr>
          <w:p w:rsidR="00C521FA" w:rsidRPr="00237D8C" w:rsidRDefault="00C521FA" w:rsidP="00C521FA">
            <w:pPr>
              <w:rPr>
                <w:sz w:val="24"/>
                <w:szCs w:val="28"/>
              </w:rPr>
            </w:pPr>
            <w:r>
              <w:rPr>
                <w:rStyle w:val="211pt"/>
                <w:rFonts w:eastAsiaTheme="minorHAnsi"/>
                <w:sz w:val="24"/>
              </w:rPr>
              <w:t>3</w:t>
            </w:r>
          </w:p>
        </w:tc>
        <w:tc>
          <w:tcPr>
            <w:tcW w:w="1889" w:type="dxa"/>
            <w:shd w:val="clear" w:color="auto" w:fill="auto"/>
          </w:tcPr>
          <w:p w:rsidR="00C521FA" w:rsidRPr="00237D8C" w:rsidRDefault="00F77DEB" w:rsidP="00F77DEB">
            <w:pPr>
              <w:rPr>
                <w:sz w:val="24"/>
                <w:szCs w:val="28"/>
              </w:rPr>
            </w:pPr>
            <w:r>
              <w:rPr>
                <w:rStyle w:val="211pt"/>
                <w:rFonts w:eastAsiaTheme="minorHAnsi"/>
                <w:sz w:val="24"/>
              </w:rPr>
              <w:t xml:space="preserve">Доклад </w:t>
            </w:r>
            <w:r w:rsidR="00C521FA" w:rsidRPr="00237D8C">
              <w:rPr>
                <w:rStyle w:val="211pt"/>
                <w:rFonts w:eastAsiaTheme="minorHAnsi"/>
                <w:sz w:val="24"/>
              </w:rPr>
              <w:t>(на практическом занятии)</w:t>
            </w:r>
          </w:p>
        </w:tc>
        <w:tc>
          <w:tcPr>
            <w:tcW w:w="5954" w:type="dxa"/>
            <w:shd w:val="clear" w:color="auto" w:fill="auto"/>
          </w:tcPr>
          <w:p w:rsidR="00C521FA" w:rsidRPr="00237D8C" w:rsidRDefault="00C521FA" w:rsidP="00C521FA">
            <w:pPr>
              <w:tabs>
                <w:tab w:val="left" w:pos="1171"/>
                <w:tab w:val="left" w:pos="3062"/>
                <w:tab w:val="left" w:pos="4114"/>
              </w:tabs>
              <w:rPr>
                <w:sz w:val="24"/>
                <w:szCs w:val="28"/>
              </w:rPr>
            </w:pPr>
            <w:r w:rsidRPr="00237D8C">
              <w:rPr>
                <w:rStyle w:val="211pt"/>
                <w:rFonts w:eastAsiaTheme="minorHAnsi"/>
                <w:sz w:val="24"/>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w:t>
            </w:r>
            <w:r w:rsidRPr="00237D8C">
              <w:rPr>
                <w:rStyle w:val="211pt"/>
                <w:rFonts w:eastAsiaTheme="minorHAnsi"/>
                <w:sz w:val="24"/>
              </w:rPr>
              <w:lastRenderedPageBreak/>
              <w:t>исследовательской или научной темы.</w:t>
            </w:r>
          </w:p>
          <w:p w:rsidR="00C521FA" w:rsidRPr="00237D8C" w:rsidRDefault="00C521FA" w:rsidP="00C521FA">
            <w:pPr>
              <w:rPr>
                <w:rStyle w:val="211pt"/>
                <w:rFonts w:eastAsiaTheme="minorHAnsi"/>
                <w:sz w:val="24"/>
              </w:rPr>
            </w:pPr>
            <w:r w:rsidRPr="00237D8C">
              <w:rPr>
                <w:rStyle w:val="211pt"/>
                <w:rFonts w:eastAsiaTheme="minorHAnsi"/>
                <w:sz w:val="24"/>
              </w:rPr>
              <w:t>Рекомендуется для оценки знаний, умений и владений студентов.</w:t>
            </w:r>
          </w:p>
          <w:p w:rsidR="00C521FA" w:rsidRPr="00237D8C" w:rsidRDefault="00C521FA" w:rsidP="00C521FA">
            <w:pPr>
              <w:rPr>
                <w:sz w:val="24"/>
                <w:szCs w:val="28"/>
              </w:rPr>
            </w:pPr>
            <w:r w:rsidRPr="00237D8C">
              <w:rPr>
                <w:rStyle w:val="211pt"/>
                <w:rFonts w:eastAsiaTheme="minorHAnsi"/>
                <w:sz w:val="24"/>
              </w:rPr>
              <w:t>На выступление студенту дается 10-15 минут. При ответе студент может пользоваться конспектом.  Задаются дополнительные вопросы.</w:t>
            </w:r>
          </w:p>
        </w:tc>
        <w:tc>
          <w:tcPr>
            <w:tcW w:w="1843" w:type="dxa"/>
            <w:shd w:val="clear" w:color="auto" w:fill="auto"/>
          </w:tcPr>
          <w:p w:rsidR="00C521FA" w:rsidRPr="00237D8C" w:rsidRDefault="00F77DEB" w:rsidP="00F77DEB">
            <w:pPr>
              <w:tabs>
                <w:tab w:val="left" w:pos="1474"/>
              </w:tabs>
              <w:rPr>
                <w:sz w:val="24"/>
                <w:szCs w:val="28"/>
              </w:rPr>
            </w:pPr>
            <w:r>
              <w:rPr>
                <w:rStyle w:val="211pt"/>
                <w:rFonts w:eastAsiaTheme="minorHAnsi"/>
                <w:sz w:val="24"/>
              </w:rPr>
              <w:lastRenderedPageBreak/>
              <w:t>Темы докладов</w:t>
            </w:r>
          </w:p>
        </w:tc>
      </w:tr>
      <w:tr w:rsidR="00C521FA" w:rsidRPr="00905CF3" w:rsidTr="00C521FA">
        <w:tc>
          <w:tcPr>
            <w:tcW w:w="629" w:type="dxa"/>
            <w:shd w:val="clear" w:color="auto" w:fill="auto"/>
          </w:tcPr>
          <w:p w:rsidR="00C521FA" w:rsidRPr="00905CF3" w:rsidRDefault="00C521FA" w:rsidP="00C521FA">
            <w:pPr>
              <w:rPr>
                <w:sz w:val="24"/>
                <w:szCs w:val="28"/>
              </w:rPr>
            </w:pPr>
            <w:r>
              <w:rPr>
                <w:sz w:val="24"/>
                <w:szCs w:val="28"/>
              </w:rPr>
              <w:lastRenderedPageBreak/>
              <w:t>4</w:t>
            </w:r>
          </w:p>
        </w:tc>
        <w:tc>
          <w:tcPr>
            <w:tcW w:w="1889" w:type="dxa"/>
            <w:shd w:val="clear" w:color="auto" w:fill="auto"/>
          </w:tcPr>
          <w:p w:rsidR="00C521FA" w:rsidRPr="00905CF3" w:rsidRDefault="00C521FA" w:rsidP="00C521FA">
            <w:pPr>
              <w:rPr>
                <w:sz w:val="24"/>
                <w:szCs w:val="28"/>
              </w:rPr>
            </w:pPr>
            <w:r w:rsidRPr="00905CF3">
              <w:rPr>
                <w:rStyle w:val="211pt"/>
                <w:rFonts w:eastAsiaTheme="minorHAnsi"/>
                <w:sz w:val="24"/>
                <w:szCs w:val="28"/>
              </w:rPr>
              <w:t>Тест</w:t>
            </w:r>
          </w:p>
        </w:tc>
        <w:tc>
          <w:tcPr>
            <w:tcW w:w="5954" w:type="dxa"/>
            <w:shd w:val="clear" w:color="auto" w:fill="auto"/>
          </w:tcPr>
          <w:p w:rsidR="00C521FA" w:rsidRPr="00905CF3" w:rsidRDefault="00C521FA" w:rsidP="00C521FA">
            <w:pPr>
              <w:rPr>
                <w:sz w:val="24"/>
                <w:szCs w:val="28"/>
              </w:rPr>
            </w:pPr>
            <w:r w:rsidRPr="00905CF3">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C521FA" w:rsidRPr="00905CF3" w:rsidRDefault="00C521FA" w:rsidP="00C521FA">
            <w:pPr>
              <w:rPr>
                <w:rStyle w:val="211pt"/>
                <w:rFonts w:eastAsiaTheme="minorHAnsi"/>
                <w:sz w:val="24"/>
                <w:szCs w:val="28"/>
              </w:rPr>
            </w:pPr>
            <w:r w:rsidRPr="00905CF3">
              <w:rPr>
                <w:rStyle w:val="211pt"/>
                <w:rFonts w:eastAsiaTheme="minorHAnsi"/>
                <w:sz w:val="24"/>
                <w:szCs w:val="28"/>
              </w:rPr>
              <w:t>Рекомендуется для оценки знаний, умений и владений студентов.</w:t>
            </w:r>
          </w:p>
          <w:p w:rsidR="00C521FA" w:rsidRPr="00905CF3" w:rsidRDefault="00C521FA" w:rsidP="00C521FA">
            <w:pPr>
              <w:jc w:val="both"/>
              <w:rPr>
                <w:sz w:val="24"/>
                <w:szCs w:val="28"/>
              </w:rPr>
            </w:pPr>
            <w:r w:rsidRPr="00905CF3">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1843" w:type="dxa"/>
            <w:shd w:val="clear" w:color="auto" w:fill="auto"/>
          </w:tcPr>
          <w:p w:rsidR="00C521FA" w:rsidRPr="00905CF3" w:rsidRDefault="00C521FA" w:rsidP="00C521FA">
            <w:pPr>
              <w:rPr>
                <w:sz w:val="24"/>
                <w:szCs w:val="28"/>
              </w:rPr>
            </w:pPr>
            <w:r w:rsidRPr="00905CF3">
              <w:rPr>
                <w:rStyle w:val="211pt"/>
                <w:rFonts w:eastAsiaTheme="minorHAnsi"/>
                <w:sz w:val="24"/>
                <w:szCs w:val="28"/>
              </w:rPr>
              <w:t>Фонд тестовых заданий</w:t>
            </w:r>
          </w:p>
        </w:tc>
      </w:tr>
      <w:tr w:rsidR="00C521FA" w:rsidRPr="00905CF3" w:rsidTr="00C521FA">
        <w:tc>
          <w:tcPr>
            <w:tcW w:w="629" w:type="dxa"/>
            <w:shd w:val="clear" w:color="auto" w:fill="auto"/>
          </w:tcPr>
          <w:p w:rsidR="00C521FA" w:rsidRPr="00905CF3" w:rsidRDefault="00C521FA" w:rsidP="00C521FA">
            <w:pPr>
              <w:rPr>
                <w:sz w:val="24"/>
                <w:szCs w:val="28"/>
              </w:rPr>
            </w:pPr>
            <w:r>
              <w:rPr>
                <w:sz w:val="24"/>
                <w:szCs w:val="28"/>
              </w:rPr>
              <w:t>5</w:t>
            </w:r>
          </w:p>
        </w:tc>
        <w:tc>
          <w:tcPr>
            <w:tcW w:w="1889" w:type="dxa"/>
            <w:shd w:val="clear" w:color="auto" w:fill="auto"/>
          </w:tcPr>
          <w:p w:rsidR="00C521FA" w:rsidRPr="00905CF3" w:rsidRDefault="00C521FA" w:rsidP="00C521FA">
            <w:pPr>
              <w:rPr>
                <w:sz w:val="24"/>
                <w:szCs w:val="28"/>
              </w:rPr>
            </w:pPr>
            <w:r w:rsidRPr="00905CF3">
              <w:rPr>
                <w:rStyle w:val="211pt"/>
                <w:rFonts w:eastAsiaTheme="minorHAnsi"/>
                <w:sz w:val="24"/>
                <w:szCs w:val="28"/>
              </w:rPr>
              <w:t>Экзамен</w:t>
            </w:r>
          </w:p>
        </w:tc>
        <w:tc>
          <w:tcPr>
            <w:tcW w:w="5954" w:type="dxa"/>
            <w:shd w:val="clear" w:color="auto" w:fill="auto"/>
          </w:tcPr>
          <w:p w:rsidR="00C521FA" w:rsidRPr="00905CF3" w:rsidRDefault="00C521FA" w:rsidP="00C521FA">
            <w:pPr>
              <w:rPr>
                <w:rStyle w:val="211pt"/>
                <w:rFonts w:eastAsiaTheme="minorHAnsi"/>
                <w:sz w:val="24"/>
                <w:szCs w:val="28"/>
              </w:rPr>
            </w:pPr>
            <w:r w:rsidRPr="00905CF3">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C521FA" w:rsidRPr="00905CF3" w:rsidRDefault="00C521FA" w:rsidP="005E6DC8">
            <w:pPr>
              <w:rPr>
                <w:sz w:val="24"/>
                <w:szCs w:val="28"/>
                <w:lang w:eastAsia="ru-RU"/>
              </w:rPr>
            </w:pPr>
            <w:r w:rsidRPr="00905CF3">
              <w:rPr>
                <w:sz w:val="24"/>
                <w:szCs w:val="28"/>
                <w:lang w:eastAsia="ru-RU"/>
              </w:rPr>
              <w:t>С учетом результативности</w:t>
            </w:r>
            <w:r w:rsidR="005E6DC8">
              <w:rPr>
                <w:sz w:val="24"/>
                <w:szCs w:val="28"/>
                <w:lang w:eastAsia="ru-RU"/>
              </w:rPr>
              <w:t xml:space="preserve"> р</w:t>
            </w:r>
            <w:r w:rsidRPr="00905CF3">
              <w:rPr>
                <w:sz w:val="24"/>
                <w:szCs w:val="28"/>
                <w:lang w:eastAsia="ru-RU"/>
              </w:rPr>
              <w:t xml:space="preserve">аботы студента может быть принято решение о признании студента освоившим отдельную часть или весь </w:t>
            </w:r>
            <w:r w:rsidRPr="00905CF3">
              <w:rPr>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C521FA" w:rsidRPr="00905CF3" w:rsidRDefault="00C521FA" w:rsidP="00C521FA">
            <w:pPr>
              <w:rPr>
                <w:sz w:val="24"/>
                <w:szCs w:val="28"/>
              </w:rPr>
            </w:pPr>
            <w:r w:rsidRPr="00905CF3">
              <w:rPr>
                <w:sz w:val="24"/>
                <w:szCs w:val="28"/>
              </w:rPr>
              <w:t>Экзамен сдается в устной форме.</w:t>
            </w:r>
          </w:p>
        </w:tc>
        <w:tc>
          <w:tcPr>
            <w:tcW w:w="1843" w:type="dxa"/>
            <w:shd w:val="clear" w:color="auto" w:fill="auto"/>
          </w:tcPr>
          <w:p w:rsidR="00C521FA" w:rsidRPr="00905CF3" w:rsidRDefault="00C521FA" w:rsidP="00F77DEB">
            <w:pPr>
              <w:rPr>
                <w:sz w:val="24"/>
                <w:szCs w:val="28"/>
              </w:rPr>
            </w:pPr>
            <w:r w:rsidRPr="00905CF3">
              <w:rPr>
                <w:rStyle w:val="211pt"/>
                <w:rFonts w:eastAsiaTheme="minorHAnsi"/>
                <w:sz w:val="24"/>
                <w:szCs w:val="28"/>
              </w:rPr>
              <w:t xml:space="preserve">Комплект вопросов к экзамену. </w:t>
            </w:r>
          </w:p>
        </w:tc>
      </w:tr>
    </w:tbl>
    <w:p w:rsidR="00B27081" w:rsidRPr="00905CF3" w:rsidRDefault="00B27081" w:rsidP="00B27081">
      <w:pPr>
        <w:spacing w:line="360" w:lineRule="auto"/>
        <w:rPr>
          <w:b/>
          <w:sz w:val="28"/>
          <w:szCs w:val="28"/>
        </w:rPr>
      </w:pPr>
    </w:p>
    <w:p w:rsidR="00C521FA" w:rsidRDefault="00C521FA" w:rsidP="00B27081">
      <w:pPr>
        <w:spacing w:line="360" w:lineRule="auto"/>
        <w:ind w:firstLine="709"/>
        <w:jc w:val="center"/>
        <w:rPr>
          <w:b/>
          <w:sz w:val="28"/>
          <w:szCs w:val="28"/>
        </w:rPr>
      </w:pPr>
    </w:p>
    <w:p w:rsidR="00152098" w:rsidRDefault="00152098" w:rsidP="00152098">
      <w:pPr>
        <w:pStyle w:val="af"/>
        <w:autoSpaceDE w:val="0"/>
        <w:autoSpaceDN w:val="0"/>
        <w:adjustRightInd w:val="0"/>
        <w:spacing w:line="360" w:lineRule="auto"/>
        <w:ind w:left="0"/>
        <w:jc w:val="both"/>
        <w:rPr>
          <w:rFonts w:eastAsiaTheme="minorHAnsi"/>
          <w:sz w:val="28"/>
          <w:szCs w:val="28"/>
        </w:rPr>
      </w:pPr>
    </w:p>
    <w:p w:rsidR="00040D2F" w:rsidRDefault="00040D2F" w:rsidP="00CC4C1A">
      <w:pPr>
        <w:suppressAutoHyphens/>
        <w:spacing w:line="360" w:lineRule="auto"/>
        <w:ind w:right="-1"/>
        <w:jc w:val="both"/>
      </w:pPr>
    </w:p>
    <w:sectPr w:rsidR="00040D2F" w:rsidSect="00152098">
      <w:footnotePr>
        <w:numFmt w:val="chicago"/>
      </w:footnotePr>
      <w:pgSz w:w="11906" w:h="16838"/>
      <w:pgMar w:top="1134" w:right="567" w:bottom="1134" w:left="1134"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E5D" w:rsidRDefault="003D1E5D" w:rsidP="00D84982">
      <w:r>
        <w:separator/>
      </w:r>
    </w:p>
  </w:endnote>
  <w:endnote w:type="continuationSeparator" w:id="0">
    <w:p w:rsidR="003D1E5D" w:rsidRDefault="003D1E5D" w:rsidP="00D84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NewtonC">
    <w:altName w:val="NewtonC"/>
    <w:panose1 w:val="00000000000000000000"/>
    <w:charset w:val="CC"/>
    <w:family w:val="roman"/>
    <w:notTrueType/>
    <w:pitch w:val="default"/>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954040"/>
      <w:docPartObj>
        <w:docPartGallery w:val="Page Numbers (Bottom of Page)"/>
        <w:docPartUnique/>
      </w:docPartObj>
    </w:sdtPr>
    <w:sdtEndPr>
      <w:rPr>
        <w:sz w:val="24"/>
      </w:rPr>
    </w:sdtEndPr>
    <w:sdtContent>
      <w:p w:rsidR="008608B2" w:rsidRPr="00152098" w:rsidRDefault="008608B2">
        <w:pPr>
          <w:pStyle w:val="afa"/>
          <w:jc w:val="center"/>
          <w:rPr>
            <w:sz w:val="24"/>
          </w:rPr>
        </w:pPr>
        <w:r w:rsidRPr="00152098">
          <w:rPr>
            <w:sz w:val="24"/>
          </w:rPr>
          <w:fldChar w:fldCharType="begin"/>
        </w:r>
        <w:r w:rsidRPr="00152098">
          <w:rPr>
            <w:sz w:val="24"/>
          </w:rPr>
          <w:instrText>PAGE   \* MERGEFORMAT</w:instrText>
        </w:r>
        <w:r w:rsidRPr="00152098">
          <w:rPr>
            <w:sz w:val="24"/>
          </w:rPr>
          <w:fldChar w:fldCharType="separate"/>
        </w:r>
        <w:r w:rsidR="007755BB">
          <w:rPr>
            <w:noProof/>
            <w:sz w:val="24"/>
          </w:rPr>
          <w:t>2</w:t>
        </w:r>
        <w:r w:rsidRPr="00152098">
          <w:rPr>
            <w:sz w:val="24"/>
          </w:rPr>
          <w:fldChar w:fldCharType="end"/>
        </w:r>
      </w:p>
    </w:sdtContent>
  </w:sdt>
  <w:p w:rsidR="008608B2" w:rsidRDefault="008608B2">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E5D" w:rsidRDefault="003D1E5D" w:rsidP="00D84982">
      <w:r>
        <w:separator/>
      </w:r>
    </w:p>
  </w:footnote>
  <w:footnote w:type="continuationSeparator" w:id="0">
    <w:p w:rsidR="003D1E5D" w:rsidRDefault="003D1E5D" w:rsidP="00D849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B2" w:rsidRDefault="008608B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B2" w:rsidRDefault="008608B2" w:rsidP="00D8498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09AA"/>
    <w:multiLevelType w:val="hybridMultilevel"/>
    <w:tmpl w:val="DD80F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D234F7"/>
    <w:multiLevelType w:val="multilevel"/>
    <w:tmpl w:val="5E9E4BF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153BDF"/>
    <w:multiLevelType w:val="multilevel"/>
    <w:tmpl w:val="472CCD02"/>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3E3A33"/>
    <w:multiLevelType w:val="multilevel"/>
    <w:tmpl w:val="DB887032"/>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247EA8"/>
    <w:multiLevelType w:val="hybridMultilevel"/>
    <w:tmpl w:val="B0D69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416ED6"/>
    <w:multiLevelType w:val="multilevel"/>
    <w:tmpl w:val="93801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490055"/>
    <w:multiLevelType w:val="multilevel"/>
    <w:tmpl w:val="431E2CCC"/>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4B211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6536142"/>
    <w:multiLevelType w:val="multilevel"/>
    <w:tmpl w:val="FE2C8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858501F"/>
    <w:multiLevelType w:val="hybridMultilevel"/>
    <w:tmpl w:val="0928C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CB092C"/>
    <w:multiLevelType w:val="multilevel"/>
    <w:tmpl w:val="3D740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96468F8"/>
    <w:multiLevelType w:val="hybridMultilevel"/>
    <w:tmpl w:val="677692A0"/>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EA11D2"/>
    <w:multiLevelType w:val="multilevel"/>
    <w:tmpl w:val="A636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B6D0477"/>
    <w:multiLevelType w:val="multilevel"/>
    <w:tmpl w:val="FC9CB2E2"/>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B7E077D"/>
    <w:multiLevelType w:val="hybridMultilevel"/>
    <w:tmpl w:val="C7906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D6F1E38"/>
    <w:multiLevelType w:val="multilevel"/>
    <w:tmpl w:val="F3742F78"/>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F2D6B94"/>
    <w:multiLevelType w:val="multilevel"/>
    <w:tmpl w:val="D6C290E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F6A01FD"/>
    <w:multiLevelType w:val="multilevel"/>
    <w:tmpl w:val="0E6ED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0AB1967"/>
    <w:multiLevelType w:val="multilevel"/>
    <w:tmpl w:val="68C25CF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0E140DB"/>
    <w:multiLevelType w:val="multilevel"/>
    <w:tmpl w:val="862A8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0F13077"/>
    <w:multiLevelType w:val="multilevel"/>
    <w:tmpl w:val="293C33D2"/>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1534CAB"/>
    <w:multiLevelType w:val="hybridMultilevel"/>
    <w:tmpl w:val="03B6A2C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12F2126A"/>
    <w:multiLevelType w:val="multilevel"/>
    <w:tmpl w:val="5E4859B6"/>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41814B3"/>
    <w:multiLevelType w:val="hybridMultilevel"/>
    <w:tmpl w:val="B49AE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46E7037"/>
    <w:multiLevelType w:val="hybridMultilevel"/>
    <w:tmpl w:val="908E11EE"/>
    <w:lvl w:ilvl="0" w:tplc="0419000F">
      <w:start w:val="1"/>
      <w:numFmt w:val="decimal"/>
      <w:lvlText w:val="%1."/>
      <w:lvlJc w:val="left"/>
      <w:pPr>
        <w:ind w:left="720" w:hanging="360"/>
      </w:pPr>
    </w:lvl>
    <w:lvl w:ilvl="1" w:tplc="25C8C608">
      <w:start w:val="1"/>
      <w:numFmt w:val="decimal"/>
      <w:lvlText w:val="%2."/>
      <w:lvlJc w:val="left"/>
      <w:pPr>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6F43B1D"/>
    <w:multiLevelType w:val="hybridMultilevel"/>
    <w:tmpl w:val="F3106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444FA1"/>
    <w:multiLevelType w:val="hybridMultilevel"/>
    <w:tmpl w:val="465EDB2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7">
    <w:nsid w:val="179C7801"/>
    <w:multiLevelType w:val="hybridMultilevel"/>
    <w:tmpl w:val="1AA8124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nsid w:val="18D44130"/>
    <w:multiLevelType w:val="hybridMultilevel"/>
    <w:tmpl w:val="EAD0AF7C"/>
    <w:lvl w:ilvl="0" w:tplc="CC1265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9417EAD"/>
    <w:multiLevelType w:val="hybridMultilevel"/>
    <w:tmpl w:val="17A0A76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9B615DE"/>
    <w:multiLevelType w:val="hybridMultilevel"/>
    <w:tmpl w:val="3D08EDA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1">
    <w:nsid w:val="1A404589"/>
    <w:multiLevelType w:val="hybridMultilevel"/>
    <w:tmpl w:val="954E7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A4205D4"/>
    <w:multiLevelType w:val="hybridMultilevel"/>
    <w:tmpl w:val="8B420D1E"/>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3">
    <w:nsid w:val="1DF02851"/>
    <w:multiLevelType w:val="multilevel"/>
    <w:tmpl w:val="D9B8EAE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ED17513"/>
    <w:multiLevelType w:val="multilevel"/>
    <w:tmpl w:val="F88E1D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F7D42C2"/>
    <w:multiLevelType w:val="hybridMultilevel"/>
    <w:tmpl w:val="876E1CBC"/>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6">
    <w:nsid w:val="1FB234A8"/>
    <w:multiLevelType w:val="hybridMultilevel"/>
    <w:tmpl w:val="C0A4E9A2"/>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148120A"/>
    <w:multiLevelType w:val="hybridMultilevel"/>
    <w:tmpl w:val="6172B9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18F1A1F"/>
    <w:multiLevelType w:val="multilevel"/>
    <w:tmpl w:val="95E4ED88"/>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28330B4"/>
    <w:multiLevelType w:val="multilevel"/>
    <w:tmpl w:val="2A30BE78"/>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3A120F1"/>
    <w:multiLevelType w:val="hybridMultilevel"/>
    <w:tmpl w:val="DDDCFE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
    <w:nsid w:val="23CD1BD4"/>
    <w:multiLevelType w:val="hybridMultilevel"/>
    <w:tmpl w:val="83283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5154E7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267D4600"/>
    <w:multiLevelType w:val="multilevel"/>
    <w:tmpl w:val="4AC83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68F62CF"/>
    <w:multiLevelType w:val="hybridMultilevel"/>
    <w:tmpl w:val="B2782B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7854CD4"/>
    <w:multiLevelType w:val="hybridMultilevel"/>
    <w:tmpl w:val="51D49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BC14AA2"/>
    <w:multiLevelType w:val="multilevel"/>
    <w:tmpl w:val="D42A0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BF81616"/>
    <w:multiLevelType w:val="hybridMultilevel"/>
    <w:tmpl w:val="DC62395A"/>
    <w:lvl w:ilvl="0" w:tplc="6ADCDE80">
      <w:start w:val="3"/>
      <w:numFmt w:val="decimal"/>
      <w:lvlText w:val="%1."/>
      <w:lvlJc w:val="left"/>
      <w:pPr>
        <w:ind w:left="1429"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C7D010B"/>
    <w:multiLevelType w:val="hybridMultilevel"/>
    <w:tmpl w:val="63949C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D0D0BFC"/>
    <w:multiLevelType w:val="hybridMultilevel"/>
    <w:tmpl w:val="F1E21834"/>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0">
    <w:nsid w:val="2E7E5791"/>
    <w:multiLevelType w:val="hybridMultilevel"/>
    <w:tmpl w:val="22CC30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E802474"/>
    <w:multiLevelType w:val="hybridMultilevel"/>
    <w:tmpl w:val="60843CF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nsid w:val="2F731749"/>
    <w:multiLevelType w:val="hybridMultilevel"/>
    <w:tmpl w:val="1EC61448"/>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3">
    <w:nsid w:val="30417C1E"/>
    <w:multiLevelType w:val="multilevel"/>
    <w:tmpl w:val="689453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07A6C12"/>
    <w:multiLevelType w:val="hybridMultilevel"/>
    <w:tmpl w:val="8AB49A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3AF0080"/>
    <w:multiLevelType w:val="hybridMultilevel"/>
    <w:tmpl w:val="E444B88E"/>
    <w:lvl w:ilvl="0" w:tplc="0419000F">
      <w:start w:val="1"/>
      <w:numFmt w:val="decimal"/>
      <w:lvlText w:val="%1."/>
      <w:lvlJc w:val="left"/>
      <w:pPr>
        <w:ind w:left="720" w:hanging="360"/>
      </w:pPr>
      <w:rPr>
        <w:rFonts w:hint="default"/>
      </w:rPr>
    </w:lvl>
    <w:lvl w:ilvl="1" w:tplc="A8321D10">
      <w:start w:val="1"/>
      <w:numFmt w:val="decimal"/>
      <w:lvlText w:val="%2."/>
      <w:lvlJc w:val="left"/>
      <w:pPr>
        <w:ind w:left="1440" w:hanging="360"/>
      </w:pPr>
      <w:rPr>
        <w:rFonts w:hint="default"/>
        <w:sz w:val="28"/>
        <w:szCs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3F46340"/>
    <w:multiLevelType w:val="hybridMultilevel"/>
    <w:tmpl w:val="D20EDE1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6093CEF"/>
    <w:multiLevelType w:val="hybridMultilevel"/>
    <w:tmpl w:val="A5CE6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64D6297"/>
    <w:multiLevelType w:val="multilevel"/>
    <w:tmpl w:val="EB22372C"/>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6C7204C"/>
    <w:multiLevelType w:val="hybridMultilevel"/>
    <w:tmpl w:val="84C28100"/>
    <w:lvl w:ilvl="0" w:tplc="786C5CE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7DC3248"/>
    <w:multiLevelType w:val="multilevel"/>
    <w:tmpl w:val="53820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AD94847"/>
    <w:multiLevelType w:val="hybridMultilevel"/>
    <w:tmpl w:val="365A80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C65303C"/>
    <w:multiLevelType w:val="multilevel"/>
    <w:tmpl w:val="5D528878"/>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CCA44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3D121224"/>
    <w:multiLevelType w:val="hybridMultilevel"/>
    <w:tmpl w:val="5F1C2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DA77844"/>
    <w:multiLevelType w:val="hybridMultilevel"/>
    <w:tmpl w:val="16307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DC610F2"/>
    <w:multiLevelType w:val="multilevel"/>
    <w:tmpl w:val="87DC6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3DF77827"/>
    <w:multiLevelType w:val="hybridMultilevel"/>
    <w:tmpl w:val="63A66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E904BA8"/>
    <w:multiLevelType w:val="hybridMultilevel"/>
    <w:tmpl w:val="69E852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40757F55"/>
    <w:multiLevelType w:val="multilevel"/>
    <w:tmpl w:val="86389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16C0626"/>
    <w:multiLevelType w:val="hybridMultilevel"/>
    <w:tmpl w:val="3FC610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2836D85"/>
    <w:multiLevelType w:val="hybridMultilevel"/>
    <w:tmpl w:val="B6D463F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3">
    <w:nsid w:val="43641A8D"/>
    <w:multiLevelType w:val="hybridMultilevel"/>
    <w:tmpl w:val="B1049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3E33002"/>
    <w:multiLevelType w:val="multilevel"/>
    <w:tmpl w:val="EC1A6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3F959C5"/>
    <w:multiLevelType w:val="multilevel"/>
    <w:tmpl w:val="2EEEB9AA"/>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434465B"/>
    <w:multiLevelType w:val="multilevel"/>
    <w:tmpl w:val="8BD6F78C"/>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4815E4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451747CC"/>
    <w:multiLevelType w:val="multilevel"/>
    <w:tmpl w:val="33FCC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7124244"/>
    <w:multiLevelType w:val="hybridMultilevel"/>
    <w:tmpl w:val="BFD6045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7181432"/>
    <w:multiLevelType w:val="hybridMultilevel"/>
    <w:tmpl w:val="CE9A8F42"/>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47B36C03"/>
    <w:multiLevelType w:val="hybridMultilevel"/>
    <w:tmpl w:val="F66088F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48152245"/>
    <w:multiLevelType w:val="multilevel"/>
    <w:tmpl w:val="C1E6306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8872B87"/>
    <w:multiLevelType w:val="hybridMultilevel"/>
    <w:tmpl w:val="E3C8F08C"/>
    <w:lvl w:ilvl="0" w:tplc="0419000F">
      <w:start w:val="1"/>
      <w:numFmt w:val="decimal"/>
      <w:lvlText w:val="%1."/>
      <w:lvlJc w:val="left"/>
      <w:pPr>
        <w:ind w:left="720" w:hanging="360"/>
      </w:pPr>
    </w:lvl>
    <w:lvl w:ilvl="1" w:tplc="AD2E6C4E">
      <w:start w:val="1"/>
      <w:numFmt w:val="decimal"/>
      <w:lvlText w:val="%2)"/>
      <w:lvlJc w:val="left"/>
      <w:pPr>
        <w:ind w:left="144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AD62E17"/>
    <w:multiLevelType w:val="multilevel"/>
    <w:tmpl w:val="E9FC2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4B442A9B"/>
    <w:multiLevelType w:val="hybridMultilevel"/>
    <w:tmpl w:val="48AEC89C"/>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6">
    <w:nsid w:val="4D5800B4"/>
    <w:multiLevelType w:val="hybridMultilevel"/>
    <w:tmpl w:val="2ADCA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E4621F1"/>
    <w:multiLevelType w:val="hybridMultilevel"/>
    <w:tmpl w:val="906049F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0F644CA"/>
    <w:multiLevelType w:val="hybridMultilevel"/>
    <w:tmpl w:val="741E3B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4145264"/>
    <w:multiLevelType w:val="hybridMultilevel"/>
    <w:tmpl w:val="FE50E4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57128E4"/>
    <w:multiLevelType w:val="hybridMultilevel"/>
    <w:tmpl w:val="E71A5330"/>
    <w:lvl w:ilvl="0" w:tplc="4F642D78">
      <w:start w:val="1"/>
      <w:numFmt w:val="decimal"/>
      <w:lvlText w:val="%1."/>
      <w:lvlJc w:val="left"/>
      <w:pPr>
        <w:ind w:left="144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57C4D08"/>
    <w:multiLevelType w:val="multilevel"/>
    <w:tmpl w:val="BD3654E6"/>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67A4462"/>
    <w:multiLevelType w:val="hybridMultilevel"/>
    <w:tmpl w:val="49B27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6D569DA"/>
    <w:multiLevelType w:val="hybridMultilevel"/>
    <w:tmpl w:val="3976DB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nsid w:val="578C621E"/>
    <w:multiLevelType w:val="multilevel"/>
    <w:tmpl w:val="C2085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8ED55AF"/>
    <w:multiLevelType w:val="hybridMultilevel"/>
    <w:tmpl w:val="DE0E6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9CC39D8"/>
    <w:multiLevelType w:val="hybridMultilevel"/>
    <w:tmpl w:val="8E246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B3C54A5"/>
    <w:multiLevelType w:val="hybridMultilevel"/>
    <w:tmpl w:val="00CE1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B6B4F5B"/>
    <w:multiLevelType w:val="hybridMultilevel"/>
    <w:tmpl w:val="5238C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BE11707"/>
    <w:multiLevelType w:val="multilevel"/>
    <w:tmpl w:val="5404A038"/>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C8659FC"/>
    <w:multiLevelType w:val="hybridMultilevel"/>
    <w:tmpl w:val="DAD6E90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2">
    <w:nsid w:val="5D026CAF"/>
    <w:multiLevelType w:val="hybridMultilevel"/>
    <w:tmpl w:val="ABE29D1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3">
    <w:nsid w:val="5D141C29"/>
    <w:multiLevelType w:val="multilevel"/>
    <w:tmpl w:val="2E722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5D2057C4"/>
    <w:multiLevelType w:val="hybridMultilevel"/>
    <w:tmpl w:val="94CCCC0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5">
    <w:nsid w:val="5E11063C"/>
    <w:multiLevelType w:val="multilevel"/>
    <w:tmpl w:val="69BCEB42"/>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F4E10CC"/>
    <w:multiLevelType w:val="hybridMultilevel"/>
    <w:tmpl w:val="1B88A7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5FA04917"/>
    <w:multiLevelType w:val="multilevel"/>
    <w:tmpl w:val="89BA4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5FB27AFB"/>
    <w:multiLevelType w:val="multilevel"/>
    <w:tmpl w:val="A7307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0F14849"/>
    <w:multiLevelType w:val="hybridMultilevel"/>
    <w:tmpl w:val="C40A56E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0">
    <w:nsid w:val="61791DF9"/>
    <w:multiLevelType w:val="multilevel"/>
    <w:tmpl w:val="A0823606"/>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200654D"/>
    <w:multiLevelType w:val="hybridMultilevel"/>
    <w:tmpl w:val="FA4E0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37B3ACE"/>
    <w:multiLevelType w:val="hybridMultilevel"/>
    <w:tmpl w:val="71C62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3BE412E"/>
    <w:multiLevelType w:val="multilevel"/>
    <w:tmpl w:val="93B03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64251F63"/>
    <w:multiLevelType w:val="hybridMultilevel"/>
    <w:tmpl w:val="835CF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4265BB8"/>
    <w:multiLevelType w:val="multilevel"/>
    <w:tmpl w:val="E468FB3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7">
    <w:nsid w:val="66087DB9"/>
    <w:multiLevelType w:val="hybridMultilevel"/>
    <w:tmpl w:val="FC6C72C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8BF375A"/>
    <w:multiLevelType w:val="multilevel"/>
    <w:tmpl w:val="92A2D96C"/>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931402C"/>
    <w:multiLevelType w:val="hybridMultilevel"/>
    <w:tmpl w:val="34C02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AF6202D"/>
    <w:multiLevelType w:val="multilevel"/>
    <w:tmpl w:val="63BED0A6"/>
    <w:lvl w:ilvl="0">
      <w:start w:val="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1">
    <w:nsid w:val="6BF271D0"/>
    <w:multiLevelType w:val="hybridMultilevel"/>
    <w:tmpl w:val="1D2C832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BF27AE8"/>
    <w:multiLevelType w:val="hybridMultilevel"/>
    <w:tmpl w:val="AD6EDBD6"/>
    <w:lvl w:ilvl="0" w:tplc="0419000F">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23">
    <w:nsid w:val="6CD3191B"/>
    <w:multiLevelType w:val="hybridMultilevel"/>
    <w:tmpl w:val="A8A8E35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24">
    <w:nsid w:val="6DA93AB5"/>
    <w:multiLevelType w:val="multilevel"/>
    <w:tmpl w:val="E760E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70FC5669"/>
    <w:multiLevelType w:val="hybridMultilevel"/>
    <w:tmpl w:val="604CDF92"/>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nsid w:val="71D42EE2"/>
    <w:multiLevelType w:val="hybridMultilevel"/>
    <w:tmpl w:val="91329E8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nsid w:val="72586D99"/>
    <w:multiLevelType w:val="multilevel"/>
    <w:tmpl w:val="A874F826"/>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3FC55BC"/>
    <w:multiLevelType w:val="multilevel"/>
    <w:tmpl w:val="9BE2D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7660210C"/>
    <w:multiLevelType w:val="multilevel"/>
    <w:tmpl w:val="17FEA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6F02EFD"/>
    <w:multiLevelType w:val="hybridMultilevel"/>
    <w:tmpl w:val="9558F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85C439D"/>
    <w:multiLevelType w:val="hybridMultilevel"/>
    <w:tmpl w:val="44524B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79101F9A"/>
    <w:multiLevelType w:val="multilevel"/>
    <w:tmpl w:val="1DFE0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79CE350B"/>
    <w:multiLevelType w:val="multilevel"/>
    <w:tmpl w:val="586CA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7A48677F"/>
    <w:multiLevelType w:val="multilevel"/>
    <w:tmpl w:val="9A60F39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ADC1110"/>
    <w:multiLevelType w:val="multilevel"/>
    <w:tmpl w:val="CCB26F28"/>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AF30FA5"/>
    <w:multiLevelType w:val="hybridMultilevel"/>
    <w:tmpl w:val="9ABEFCE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7">
    <w:nsid w:val="7B1D6DB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8">
    <w:nsid w:val="7BD32BD6"/>
    <w:multiLevelType w:val="multilevel"/>
    <w:tmpl w:val="CEB0F562"/>
    <w:lvl w:ilvl="0">
      <w:start w:val="2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9">
    <w:nsid w:val="7C343190"/>
    <w:multiLevelType w:val="multilevel"/>
    <w:tmpl w:val="16CA9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7C730A95"/>
    <w:multiLevelType w:val="hybridMultilevel"/>
    <w:tmpl w:val="3FE230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7C7B537F"/>
    <w:multiLevelType w:val="hybridMultilevel"/>
    <w:tmpl w:val="CA802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7C9406B9"/>
    <w:multiLevelType w:val="multilevel"/>
    <w:tmpl w:val="0062293C"/>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EA010D1"/>
    <w:multiLevelType w:val="hybridMultilevel"/>
    <w:tmpl w:val="8D8C9482"/>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44">
    <w:nsid w:val="7EA25C98"/>
    <w:multiLevelType w:val="hybridMultilevel"/>
    <w:tmpl w:val="1206B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EB1163C"/>
    <w:multiLevelType w:val="multilevel"/>
    <w:tmpl w:val="F00EDE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5"/>
  </w:num>
  <w:num w:numId="2">
    <w:abstractNumId w:val="139"/>
  </w:num>
  <w:num w:numId="3">
    <w:abstractNumId w:val="66"/>
  </w:num>
  <w:num w:numId="4">
    <w:abstractNumId w:val="5"/>
  </w:num>
  <w:num w:numId="5">
    <w:abstractNumId w:val="103"/>
  </w:num>
  <w:num w:numId="6">
    <w:abstractNumId w:val="113"/>
  </w:num>
  <w:num w:numId="7">
    <w:abstractNumId w:val="19"/>
  </w:num>
  <w:num w:numId="8">
    <w:abstractNumId w:val="12"/>
  </w:num>
  <w:num w:numId="9">
    <w:abstractNumId w:val="78"/>
  </w:num>
  <w:num w:numId="10">
    <w:abstractNumId w:val="128"/>
  </w:num>
  <w:num w:numId="11">
    <w:abstractNumId w:val="10"/>
  </w:num>
  <w:num w:numId="12">
    <w:abstractNumId w:val="108"/>
  </w:num>
  <w:num w:numId="13">
    <w:abstractNumId w:val="17"/>
  </w:num>
  <w:num w:numId="14">
    <w:abstractNumId w:val="74"/>
  </w:num>
  <w:num w:numId="15">
    <w:abstractNumId w:val="132"/>
  </w:num>
  <w:num w:numId="16">
    <w:abstractNumId w:val="107"/>
  </w:num>
  <w:num w:numId="17">
    <w:abstractNumId w:val="129"/>
  </w:num>
  <w:num w:numId="18">
    <w:abstractNumId w:val="124"/>
  </w:num>
  <w:num w:numId="19">
    <w:abstractNumId w:val="8"/>
  </w:num>
  <w:num w:numId="20">
    <w:abstractNumId w:val="70"/>
  </w:num>
  <w:num w:numId="21">
    <w:abstractNumId w:val="43"/>
  </w:num>
  <w:num w:numId="22">
    <w:abstractNumId w:val="84"/>
  </w:num>
  <w:num w:numId="23">
    <w:abstractNumId w:val="55"/>
  </w:num>
  <w:num w:numId="24">
    <w:abstractNumId w:val="11"/>
  </w:num>
  <w:num w:numId="25">
    <w:abstractNumId w:val="114"/>
  </w:num>
  <w:num w:numId="26">
    <w:abstractNumId w:val="86"/>
  </w:num>
  <w:num w:numId="27">
    <w:abstractNumId w:val="141"/>
  </w:num>
  <w:num w:numId="28">
    <w:abstractNumId w:val="106"/>
  </w:num>
  <w:num w:numId="29">
    <w:abstractNumId w:val="92"/>
  </w:num>
  <w:num w:numId="30">
    <w:abstractNumId w:val="77"/>
  </w:num>
  <w:num w:numId="31">
    <w:abstractNumId w:val="42"/>
  </w:num>
  <w:num w:numId="32">
    <w:abstractNumId w:val="137"/>
  </w:num>
  <w:num w:numId="33">
    <w:abstractNumId w:val="63"/>
  </w:num>
  <w:num w:numId="34">
    <w:abstractNumId w:val="7"/>
  </w:num>
  <w:num w:numId="35">
    <w:abstractNumId w:val="109"/>
  </w:num>
  <w:num w:numId="36">
    <w:abstractNumId w:val="79"/>
  </w:num>
  <w:num w:numId="37">
    <w:abstractNumId w:val="85"/>
  </w:num>
  <w:num w:numId="38">
    <w:abstractNumId w:val="133"/>
  </w:num>
  <w:num w:numId="39">
    <w:abstractNumId w:val="60"/>
  </w:num>
  <w:num w:numId="40">
    <w:abstractNumId w:val="46"/>
  </w:num>
  <w:num w:numId="41">
    <w:abstractNumId w:val="29"/>
  </w:num>
  <w:num w:numId="42">
    <w:abstractNumId w:val="87"/>
  </w:num>
  <w:num w:numId="43">
    <w:abstractNumId w:val="56"/>
  </w:num>
  <w:num w:numId="44">
    <w:abstractNumId w:val="117"/>
  </w:num>
  <w:num w:numId="45">
    <w:abstractNumId w:val="121"/>
  </w:num>
  <w:num w:numId="46">
    <w:abstractNumId w:val="40"/>
  </w:num>
  <w:num w:numId="47">
    <w:abstractNumId w:val="101"/>
  </w:num>
  <w:num w:numId="48">
    <w:abstractNumId w:val="30"/>
  </w:num>
  <w:num w:numId="49">
    <w:abstractNumId w:val="143"/>
  </w:num>
  <w:num w:numId="50">
    <w:abstractNumId w:val="52"/>
  </w:num>
  <w:num w:numId="51">
    <w:abstractNumId w:val="32"/>
  </w:num>
  <w:num w:numId="52">
    <w:abstractNumId w:val="35"/>
  </w:num>
  <w:num w:numId="53">
    <w:abstractNumId w:val="72"/>
  </w:num>
  <w:num w:numId="54">
    <w:abstractNumId w:val="49"/>
  </w:num>
  <w:num w:numId="55">
    <w:abstractNumId w:val="123"/>
  </w:num>
  <w:num w:numId="56">
    <w:abstractNumId w:val="102"/>
  </w:num>
  <w:num w:numId="57">
    <w:abstractNumId w:val="45"/>
  </w:num>
  <w:num w:numId="58">
    <w:abstractNumId w:val="122"/>
  </w:num>
  <w:num w:numId="59">
    <w:abstractNumId w:val="26"/>
  </w:num>
  <w:num w:numId="60">
    <w:abstractNumId w:val="110"/>
  </w:num>
  <w:num w:numId="61">
    <w:abstractNumId w:val="145"/>
  </w:num>
  <w:num w:numId="62">
    <w:abstractNumId w:val="120"/>
  </w:num>
  <w:num w:numId="63">
    <w:abstractNumId w:val="53"/>
  </w:num>
  <w:num w:numId="64">
    <w:abstractNumId w:val="34"/>
  </w:num>
  <w:num w:numId="65">
    <w:abstractNumId w:val="138"/>
  </w:num>
  <w:num w:numId="66">
    <w:abstractNumId w:val="75"/>
  </w:num>
  <w:num w:numId="67">
    <w:abstractNumId w:val="2"/>
  </w:num>
  <w:num w:numId="68">
    <w:abstractNumId w:val="91"/>
  </w:num>
  <w:num w:numId="69">
    <w:abstractNumId w:val="104"/>
  </w:num>
  <w:num w:numId="70">
    <w:abstractNumId w:val="57"/>
  </w:num>
  <w:num w:numId="71">
    <w:abstractNumId w:val="1"/>
  </w:num>
  <w:num w:numId="72">
    <w:abstractNumId w:val="33"/>
  </w:num>
  <w:num w:numId="73">
    <w:abstractNumId w:val="16"/>
  </w:num>
  <w:num w:numId="74">
    <w:abstractNumId w:val="68"/>
  </w:num>
  <w:num w:numId="75">
    <w:abstractNumId w:val="82"/>
  </w:num>
  <w:num w:numId="76">
    <w:abstractNumId w:val="44"/>
  </w:num>
  <w:num w:numId="77">
    <w:abstractNumId w:val="64"/>
  </w:num>
  <w:num w:numId="78">
    <w:abstractNumId w:val="88"/>
  </w:num>
  <w:num w:numId="79">
    <w:abstractNumId w:val="71"/>
  </w:num>
  <w:num w:numId="80">
    <w:abstractNumId w:val="115"/>
  </w:num>
  <w:num w:numId="81">
    <w:abstractNumId w:val="62"/>
  </w:num>
  <w:num w:numId="82">
    <w:abstractNumId w:val="38"/>
  </w:num>
  <w:num w:numId="83">
    <w:abstractNumId w:val="118"/>
  </w:num>
  <w:num w:numId="84">
    <w:abstractNumId w:val="76"/>
  </w:num>
  <w:num w:numId="85">
    <w:abstractNumId w:val="97"/>
  </w:num>
  <w:num w:numId="86">
    <w:abstractNumId w:val="4"/>
  </w:num>
  <w:num w:numId="87">
    <w:abstractNumId w:val="112"/>
  </w:num>
  <w:num w:numId="88">
    <w:abstractNumId w:val="67"/>
  </w:num>
  <w:num w:numId="89">
    <w:abstractNumId w:val="93"/>
  </w:num>
  <w:num w:numId="90">
    <w:abstractNumId w:val="23"/>
  </w:num>
  <w:num w:numId="91">
    <w:abstractNumId w:val="41"/>
  </w:num>
  <w:num w:numId="92">
    <w:abstractNumId w:val="83"/>
  </w:num>
  <w:num w:numId="93">
    <w:abstractNumId w:val="135"/>
  </w:num>
  <w:num w:numId="94">
    <w:abstractNumId w:val="50"/>
  </w:num>
  <w:num w:numId="95">
    <w:abstractNumId w:val="48"/>
  </w:num>
  <w:num w:numId="96">
    <w:abstractNumId w:val="0"/>
  </w:num>
  <w:num w:numId="97">
    <w:abstractNumId w:val="142"/>
  </w:num>
  <w:num w:numId="98">
    <w:abstractNumId w:val="13"/>
  </w:num>
  <w:num w:numId="99">
    <w:abstractNumId w:val="100"/>
  </w:num>
  <w:num w:numId="100">
    <w:abstractNumId w:val="18"/>
  </w:num>
  <w:num w:numId="101">
    <w:abstractNumId w:val="15"/>
  </w:num>
  <w:num w:numId="102">
    <w:abstractNumId w:val="127"/>
  </w:num>
  <w:num w:numId="103">
    <w:abstractNumId w:val="134"/>
  </w:num>
  <w:num w:numId="104">
    <w:abstractNumId w:val="37"/>
  </w:num>
  <w:num w:numId="105">
    <w:abstractNumId w:val="144"/>
  </w:num>
  <w:num w:numId="106">
    <w:abstractNumId w:val="130"/>
  </w:num>
  <w:num w:numId="107">
    <w:abstractNumId w:val="73"/>
  </w:num>
  <w:num w:numId="108">
    <w:abstractNumId w:val="119"/>
  </w:num>
  <w:num w:numId="109">
    <w:abstractNumId w:val="6"/>
  </w:num>
  <w:num w:numId="110">
    <w:abstractNumId w:val="131"/>
  </w:num>
  <w:num w:numId="111">
    <w:abstractNumId w:val="96"/>
  </w:num>
  <w:num w:numId="112">
    <w:abstractNumId w:val="98"/>
  </w:num>
  <w:num w:numId="113">
    <w:abstractNumId w:val="111"/>
  </w:num>
  <w:num w:numId="114">
    <w:abstractNumId w:val="99"/>
  </w:num>
  <w:num w:numId="115">
    <w:abstractNumId w:val="25"/>
  </w:num>
  <w:num w:numId="116">
    <w:abstractNumId w:val="31"/>
  </w:num>
  <w:num w:numId="117">
    <w:abstractNumId w:val="22"/>
  </w:num>
  <w:num w:numId="118">
    <w:abstractNumId w:val="58"/>
  </w:num>
  <w:num w:numId="119">
    <w:abstractNumId w:val="65"/>
  </w:num>
  <w:num w:numId="120">
    <w:abstractNumId w:val="89"/>
  </w:num>
  <w:num w:numId="121">
    <w:abstractNumId w:val="20"/>
  </w:num>
  <w:num w:numId="122">
    <w:abstractNumId w:val="3"/>
  </w:num>
  <w:num w:numId="123">
    <w:abstractNumId w:val="39"/>
  </w:num>
  <w:num w:numId="124">
    <w:abstractNumId w:val="140"/>
  </w:num>
  <w:num w:numId="125">
    <w:abstractNumId w:val="54"/>
  </w:num>
  <w:num w:numId="126">
    <w:abstractNumId w:val="105"/>
  </w:num>
  <w:num w:numId="127">
    <w:abstractNumId w:val="9"/>
  </w:num>
  <w:num w:numId="128">
    <w:abstractNumId w:val="61"/>
  </w:num>
  <w:num w:numId="129">
    <w:abstractNumId w:val="14"/>
  </w:num>
  <w:num w:numId="130">
    <w:abstractNumId w:val="24"/>
  </w:num>
  <w:num w:numId="131">
    <w:abstractNumId w:val="51"/>
  </w:num>
  <w:num w:numId="132">
    <w:abstractNumId w:val="21"/>
  </w:num>
  <w:num w:numId="133">
    <w:abstractNumId w:val="69"/>
    <w:lvlOverride w:ilvl="0">
      <w:startOverride w:val="1"/>
    </w:lvlOverride>
    <w:lvlOverride w:ilvl="1"/>
    <w:lvlOverride w:ilvl="2"/>
    <w:lvlOverride w:ilvl="3"/>
    <w:lvlOverride w:ilvl="4"/>
    <w:lvlOverride w:ilvl="5"/>
    <w:lvlOverride w:ilvl="6"/>
    <w:lvlOverride w:ilvl="7"/>
    <w:lvlOverride w:ilvl="8"/>
  </w:num>
  <w:num w:numId="134">
    <w:abstractNumId w:val="116"/>
    <w:lvlOverride w:ilvl="0">
      <w:startOverride w:val="1"/>
    </w:lvlOverride>
    <w:lvlOverride w:ilvl="1"/>
    <w:lvlOverride w:ilvl="2"/>
    <w:lvlOverride w:ilvl="3"/>
    <w:lvlOverride w:ilvl="4"/>
    <w:lvlOverride w:ilvl="5"/>
    <w:lvlOverride w:ilvl="6"/>
    <w:lvlOverride w:ilvl="7"/>
    <w:lvlOverride w:ilvl="8"/>
  </w:num>
  <w:num w:numId="135">
    <w:abstractNumId w:val="94"/>
    <w:lvlOverride w:ilvl="0">
      <w:startOverride w:val="1"/>
    </w:lvlOverride>
    <w:lvlOverride w:ilvl="1"/>
    <w:lvlOverride w:ilvl="2"/>
    <w:lvlOverride w:ilvl="3"/>
    <w:lvlOverride w:ilvl="4"/>
    <w:lvlOverride w:ilvl="5"/>
    <w:lvlOverride w:ilvl="6"/>
    <w:lvlOverride w:ilvl="7"/>
    <w:lvlOverride w:ilvl="8"/>
  </w:num>
  <w:num w:numId="136">
    <w:abstractNumId w:val="59"/>
  </w:num>
  <w:num w:numId="137">
    <w:abstractNumId w:val="126"/>
  </w:num>
  <w:num w:numId="138">
    <w:abstractNumId w:val="136"/>
  </w:num>
  <w:num w:numId="139">
    <w:abstractNumId w:val="80"/>
  </w:num>
  <w:num w:numId="140">
    <w:abstractNumId w:val="81"/>
  </w:num>
  <w:num w:numId="141">
    <w:abstractNumId w:val="125"/>
  </w:num>
  <w:num w:numId="142">
    <w:abstractNumId w:val="27"/>
  </w:num>
  <w:num w:numId="143">
    <w:abstractNumId w:val="47"/>
  </w:num>
  <w:num w:numId="144">
    <w:abstractNumId w:val="28"/>
  </w:num>
  <w:num w:numId="145">
    <w:abstractNumId w:val="36"/>
  </w:num>
  <w:num w:numId="146">
    <w:abstractNumId w:val="90"/>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0416C"/>
    <w:rsid w:val="000047EC"/>
    <w:rsid w:val="00033A66"/>
    <w:rsid w:val="00040D2F"/>
    <w:rsid w:val="000526BD"/>
    <w:rsid w:val="0009358E"/>
    <w:rsid w:val="000A2F00"/>
    <w:rsid w:val="000C35BC"/>
    <w:rsid w:val="000D0E67"/>
    <w:rsid w:val="00132B97"/>
    <w:rsid w:val="001459DB"/>
    <w:rsid w:val="00152098"/>
    <w:rsid w:val="001B0F88"/>
    <w:rsid w:val="001B6CC9"/>
    <w:rsid w:val="001F52C7"/>
    <w:rsid w:val="002530A8"/>
    <w:rsid w:val="002A5FA4"/>
    <w:rsid w:val="002B0574"/>
    <w:rsid w:val="002D1AF7"/>
    <w:rsid w:val="002E3798"/>
    <w:rsid w:val="00366A51"/>
    <w:rsid w:val="003772DD"/>
    <w:rsid w:val="00381AA4"/>
    <w:rsid w:val="003C66DA"/>
    <w:rsid w:val="003D1E5D"/>
    <w:rsid w:val="00413876"/>
    <w:rsid w:val="00416F7D"/>
    <w:rsid w:val="00423B89"/>
    <w:rsid w:val="00424116"/>
    <w:rsid w:val="00443835"/>
    <w:rsid w:val="004622D9"/>
    <w:rsid w:val="00464470"/>
    <w:rsid w:val="00465485"/>
    <w:rsid w:val="004A1BAB"/>
    <w:rsid w:val="004B4C9D"/>
    <w:rsid w:val="004B6516"/>
    <w:rsid w:val="004C3994"/>
    <w:rsid w:val="004E1FB1"/>
    <w:rsid w:val="00510CA1"/>
    <w:rsid w:val="00532F7F"/>
    <w:rsid w:val="005351F9"/>
    <w:rsid w:val="005426EC"/>
    <w:rsid w:val="00561345"/>
    <w:rsid w:val="00565C9E"/>
    <w:rsid w:val="005B3159"/>
    <w:rsid w:val="005E6DC8"/>
    <w:rsid w:val="005F0FB0"/>
    <w:rsid w:val="005F16CC"/>
    <w:rsid w:val="006279F6"/>
    <w:rsid w:val="00630093"/>
    <w:rsid w:val="00644302"/>
    <w:rsid w:val="00650116"/>
    <w:rsid w:val="00664B4B"/>
    <w:rsid w:val="0068157B"/>
    <w:rsid w:val="006C585C"/>
    <w:rsid w:val="006E4243"/>
    <w:rsid w:val="007120CF"/>
    <w:rsid w:val="00732F0C"/>
    <w:rsid w:val="00755C02"/>
    <w:rsid w:val="007755BB"/>
    <w:rsid w:val="007B5848"/>
    <w:rsid w:val="007C6BEF"/>
    <w:rsid w:val="007C732C"/>
    <w:rsid w:val="007E262D"/>
    <w:rsid w:val="007F138B"/>
    <w:rsid w:val="00816BEB"/>
    <w:rsid w:val="008256EF"/>
    <w:rsid w:val="00842579"/>
    <w:rsid w:val="00852936"/>
    <w:rsid w:val="008608B2"/>
    <w:rsid w:val="00941C6B"/>
    <w:rsid w:val="009D77E6"/>
    <w:rsid w:val="00A041AD"/>
    <w:rsid w:val="00A17211"/>
    <w:rsid w:val="00A260EC"/>
    <w:rsid w:val="00A44730"/>
    <w:rsid w:val="00A47FD2"/>
    <w:rsid w:val="00A56678"/>
    <w:rsid w:val="00A73989"/>
    <w:rsid w:val="00B27081"/>
    <w:rsid w:val="00B323C0"/>
    <w:rsid w:val="00B32927"/>
    <w:rsid w:val="00B34069"/>
    <w:rsid w:val="00B7734D"/>
    <w:rsid w:val="00B777D6"/>
    <w:rsid w:val="00BA3EC7"/>
    <w:rsid w:val="00BB6843"/>
    <w:rsid w:val="00BD0A99"/>
    <w:rsid w:val="00C04FDE"/>
    <w:rsid w:val="00C168C6"/>
    <w:rsid w:val="00C30BD8"/>
    <w:rsid w:val="00C47E83"/>
    <w:rsid w:val="00C521FA"/>
    <w:rsid w:val="00C529CA"/>
    <w:rsid w:val="00C601BB"/>
    <w:rsid w:val="00C67BD6"/>
    <w:rsid w:val="00C75C9B"/>
    <w:rsid w:val="00C83077"/>
    <w:rsid w:val="00C94CC9"/>
    <w:rsid w:val="00CC4C1A"/>
    <w:rsid w:val="00CE5833"/>
    <w:rsid w:val="00CE6EE0"/>
    <w:rsid w:val="00CF5525"/>
    <w:rsid w:val="00CF6E99"/>
    <w:rsid w:val="00D44177"/>
    <w:rsid w:val="00D4663E"/>
    <w:rsid w:val="00D607D4"/>
    <w:rsid w:val="00D66D2A"/>
    <w:rsid w:val="00D7573A"/>
    <w:rsid w:val="00D84982"/>
    <w:rsid w:val="00D87091"/>
    <w:rsid w:val="00DA3DD9"/>
    <w:rsid w:val="00DB25D3"/>
    <w:rsid w:val="00DB3E3A"/>
    <w:rsid w:val="00DC4F7B"/>
    <w:rsid w:val="00DD1D37"/>
    <w:rsid w:val="00DF0453"/>
    <w:rsid w:val="00DF7C46"/>
    <w:rsid w:val="00E62ADF"/>
    <w:rsid w:val="00EA230C"/>
    <w:rsid w:val="00EA2948"/>
    <w:rsid w:val="00EB4C24"/>
    <w:rsid w:val="00EC1FE2"/>
    <w:rsid w:val="00EC2290"/>
    <w:rsid w:val="00EC72B9"/>
    <w:rsid w:val="00EF472B"/>
    <w:rsid w:val="00F0500D"/>
    <w:rsid w:val="00F1069E"/>
    <w:rsid w:val="00F22D4F"/>
    <w:rsid w:val="00F77DEB"/>
    <w:rsid w:val="00F85C82"/>
    <w:rsid w:val="00FA6152"/>
    <w:rsid w:val="00FA7558"/>
    <w:rsid w:val="00FC1019"/>
    <w:rsid w:val="00FC2030"/>
    <w:rsid w:val="00FC34E3"/>
    <w:rsid w:val="00FF5A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4C399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F77DE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399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paragraph" w:styleId="21">
    <w:name w:val="Body Text Indent 2"/>
    <w:basedOn w:val="a"/>
    <w:link w:val="22"/>
    <w:uiPriority w:val="99"/>
    <w:rsid w:val="00630093"/>
    <w:pPr>
      <w:spacing w:after="120" w:line="480" w:lineRule="auto"/>
      <w:ind w:left="283"/>
    </w:pPr>
  </w:style>
  <w:style w:type="character" w:customStyle="1" w:styleId="22">
    <w:name w:val="Основной текст с отступом 2 Знак"/>
    <w:basedOn w:val="a0"/>
    <w:link w:val="21"/>
    <w:uiPriority w:val="99"/>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7">
    <w:name w:val="No Spacing"/>
    <w:uiPriority w:val="99"/>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iPriority w:val="99"/>
    <w:semiHidden/>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character" w:styleId="af1">
    <w:name w:val="Strong"/>
    <w:basedOn w:val="a0"/>
    <w:uiPriority w:val="22"/>
    <w:qFormat/>
    <w:rsid w:val="004C3994"/>
    <w:rPr>
      <w:b/>
      <w:bCs/>
    </w:rPr>
  </w:style>
  <w:style w:type="character" w:customStyle="1" w:styleId="notforprint">
    <w:name w:val="not_for_print"/>
    <w:basedOn w:val="a0"/>
    <w:rsid w:val="004C3994"/>
  </w:style>
  <w:style w:type="character" w:styleId="af2">
    <w:name w:val="Hyperlink"/>
    <w:basedOn w:val="a0"/>
    <w:unhideWhenUsed/>
    <w:rsid w:val="004C3994"/>
    <w:rPr>
      <w:color w:val="0000FF"/>
      <w:u w:val="single"/>
    </w:rPr>
  </w:style>
  <w:style w:type="character" w:styleId="af3">
    <w:name w:val="Emphasis"/>
    <w:basedOn w:val="a0"/>
    <w:uiPriority w:val="20"/>
    <w:qFormat/>
    <w:rsid w:val="004C3994"/>
    <w:rPr>
      <w:i/>
      <w:iCs/>
    </w:rPr>
  </w:style>
  <w:style w:type="character" w:customStyle="1" w:styleId="41">
    <w:name w:val="Основной текст (4)_"/>
    <w:basedOn w:val="a0"/>
    <w:link w:val="42"/>
    <w:rsid w:val="004B6516"/>
    <w:rPr>
      <w:rFonts w:ascii="Times New Roman" w:eastAsia="Times New Roman" w:hAnsi="Times New Roman" w:cs="Times New Roman"/>
      <w:b/>
      <w:bCs/>
      <w:sz w:val="28"/>
      <w:szCs w:val="28"/>
      <w:shd w:val="clear" w:color="auto" w:fill="FFFFFF"/>
    </w:rPr>
  </w:style>
  <w:style w:type="paragraph" w:customStyle="1" w:styleId="42">
    <w:name w:val="Основной текст (4)"/>
    <w:basedOn w:val="a"/>
    <w:link w:val="41"/>
    <w:rsid w:val="004B6516"/>
    <w:pPr>
      <w:widowControl w:val="0"/>
      <w:shd w:val="clear" w:color="auto" w:fill="FFFFFF"/>
      <w:spacing w:before="660" w:line="317" w:lineRule="exact"/>
      <w:jc w:val="center"/>
    </w:pPr>
    <w:rPr>
      <w:b/>
      <w:bCs/>
      <w:sz w:val="28"/>
      <w:szCs w:val="28"/>
    </w:rPr>
  </w:style>
  <w:style w:type="paragraph" w:customStyle="1" w:styleId="31">
    <w:name w:val="Основной текст с отступом 31"/>
    <w:basedOn w:val="a"/>
    <w:rsid w:val="004B6516"/>
    <w:pPr>
      <w:widowControl w:val="0"/>
      <w:tabs>
        <w:tab w:val="left" w:pos="567"/>
        <w:tab w:val="left" w:pos="4536"/>
        <w:tab w:val="left" w:pos="5103"/>
      </w:tabs>
      <w:overflowPunct w:val="0"/>
      <w:autoSpaceDE w:val="0"/>
      <w:autoSpaceDN w:val="0"/>
      <w:adjustRightInd w:val="0"/>
      <w:spacing w:line="228" w:lineRule="auto"/>
      <w:ind w:left="567" w:hanging="567"/>
      <w:jc w:val="both"/>
      <w:textAlignment w:val="baseline"/>
    </w:pPr>
    <w:rPr>
      <w:rFonts w:ascii="Arial" w:hAnsi="Arial"/>
      <w:sz w:val="28"/>
      <w:lang w:eastAsia="ru-RU"/>
    </w:rPr>
  </w:style>
  <w:style w:type="character" w:customStyle="1" w:styleId="w">
    <w:name w:val="w"/>
    <w:basedOn w:val="a0"/>
    <w:rsid w:val="004B6516"/>
  </w:style>
  <w:style w:type="paragraph" w:customStyle="1" w:styleId="p1">
    <w:name w:val="p1"/>
    <w:basedOn w:val="a"/>
    <w:rsid w:val="004B6516"/>
    <w:pPr>
      <w:spacing w:before="100" w:beforeAutospacing="1" w:after="100" w:afterAutospacing="1"/>
    </w:pPr>
    <w:rPr>
      <w:sz w:val="24"/>
      <w:szCs w:val="24"/>
      <w:lang w:eastAsia="ru-RU"/>
    </w:rPr>
  </w:style>
  <w:style w:type="character" w:customStyle="1" w:styleId="25">
    <w:name w:val="Основной текст (2)_"/>
    <w:basedOn w:val="a0"/>
    <w:link w:val="26"/>
    <w:rsid w:val="004B6516"/>
    <w:rPr>
      <w:rFonts w:ascii="Times New Roman" w:eastAsia="Times New Roman" w:hAnsi="Times New Roman" w:cs="Times New Roman"/>
      <w:sz w:val="28"/>
      <w:szCs w:val="28"/>
      <w:shd w:val="clear" w:color="auto" w:fill="FFFFFF"/>
    </w:rPr>
  </w:style>
  <w:style w:type="paragraph" w:customStyle="1" w:styleId="26">
    <w:name w:val="Основной текст (2)"/>
    <w:basedOn w:val="a"/>
    <w:link w:val="25"/>
    <w:rsid w:val="004B6516"/>
    <w:pPr>
      <w:widowControl w:val="0"/>
      <w:shd w:val="clear" w:color="auto" w:fill="FFFFFF"/>
      <w:spacing w:line="317" w:lineRule="exact"/>
      <w:ind w:hanging="540"/>
      <w:jc w:val="both"/>
    </w:pPr>
    <w:rPr>
      <w:sz w:val="28"/>
      <w:szCs w:val="28"/>
    </w:rPr>
  </w:style>
  <w:style w:type="character" w:customStyle="1" w:styleId="27">
    <w:name w:val="Основной текст (2) + Полужирный"/>
    <w:basedOn w:val="25"/>
    <w:rsid w:val="004B651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8">
    <w:name w:val="Подпись к картинке (2)_"/>
    <w:basedOn w:val="a0"/>
    <w:link w:val="29"/>
    <w:rsid w:val="004B6516"/>
    <w:rPr>
      <w:rFonts w:ascii="Times New Roman" w:eastAsia="Times New Roman" w:hAnsi="Times New Roman" w:cs="Times New Roman"/>
      <w:shd w:val="clear" w:color="auto" w:fill="FFFFFF"/>
    </w:rPr>
  </w:style>
  <w:style w:type="paragraph" w:customStyle="1" w:styleId="29">
    <w:name w:val="Подпись к картинке (2)"/>
    <w:basedOn w:val="a"/>
    <w:link w:val="28"/>
    <w:rsid w:val="004B6516"/>
    <w:pPr>
      <w:widowControl w:val="0"/>
      <w:shd w:val="clear" w:color="auto" w:fill="FFFFFF"/>
      <w:spacing w:line="230" w:lineRule="exact"/>
      <w:jc w:val="center"/>
    </w:pPr>
    <w:rPr>
      <w:sz w:val="22"/>
      <w:szCs w:val="22"/>
    </w:rPr>
  </w:style>
  <w:style w:type="character" w:customStyle="1" w:styleId="2Exact">
    <w:name w:val="Подпись к картинке (2) Exact"/>
    <w:basedOn w:val="a0"/>
    <w:rsid w:val="004B6516"/>
    <w:rPr>
      <w:rFonts w:ascii="Times New Roman" w:eastAsia="Times New Roman" w:hAnsi="Times New Roman" w:cs="Times New Roman"/>
      <w:b w:val="0"/>
      <w:bCs w:val="0"/>
      <w:i w:val="0"/>
      <w:iCs w:val="0"/>
      <w:smallCaps w:val="0"/>
      <w:strike w:val="0"/>
      <w:u w:val="none"/>
    </w:rPr>
  </w:style>
  <w:style w:type="character" w:customStyle="1" w:styleId="Exact">
    <w:name w:val="Подпись к картинке Exact"/>
    <w:basedOn w:val="a0"/>
    <w:rsid w:val="004B6516"/>
    <w:rPr>
      <w:rFonts w:ascii="Times New Roman" w:eastAsia="Times New Roman" w:hAnsi="Times New Roman" w:cs="Times New Roman"/>
      <w:b/>
      <w:bCs/>
      <w:i w:val="0"/>
      <w:iCs w:val="0"/>
      <w:smallCaps w:val="0"/>
      <w:strike w:val="0"/>
      <w:sz w:val="18"/>
      <w:szCs w:val="18"/>
      <w:u w:val="none"/>
    </w:rPr>
  </w:style>
  <w:style w:type="character" w:customStyle="1" w:styleId="af4">
    <w:name w:val="Подпись к таблице_"/>
    <w:basedOn w:val="a0"/>
    <w:rsid w:val="004B6516"/>
    <w:rPr>
      <w:rFonts w:ascii="Times New Roman" w:eastAsia="Times New Roman" w:hAnsi="Times New Roman" w:cs="Times New Roman"/>
      <w:b w:val="0"/>
      <w:bCs w:val="0"/>
      <w:i w:val="0"/>
      <w:iCs w:val="0"/>
      <w:smallCaps w:val="0"/>
      <w:strike w:val="0"/>
      <w:u w:val="none"/>
    </w:rPr>
  </w:style>
  <w:style w:type="character" w:customStyle="1" w:styleId="af5">
    <w:name w:val="Подпись к таблице"/>
    <w:basedOn w:val="af4"/>
    <w:rsid w:val="004B651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9pt">
    <w:name w:val="Основной текст (2) + 9 pt;Полужирный"/>
    <w:basedOn w:val="25"/>
    <w:rsid w:val="004B6516"/>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af6">
    <w:name w:val="Колонтитул_"/>
    <w:basedOn w:val="a0"/>
    <w:rsid w:val="004B6516"/>
    <w:rPr>
      <w:rFonts w:ascii="Times New Roman" w:eastAsia="Times New Roman" w:hAnsi="Times New Roman" w:cs="Times New Roman"/>
      <w:b w:val="0"/>
      <w:bCs w:val="0"/>
      <w:i w:val="0"/>
      <w:iCs w:val="0"/>
      <w:smallCaps w:val="0"/>
      <w:strike w:val="0"/>
      <w:sz w:val="19"/>
      <w:szCs w:val="19"/>
      <w:u w:val="none"/>
    </w:rPr>
  </w:style>
  <w:style w:type="character" w:customStyle="1" w:styleId="af7">
    <w:name w:val="Колонтитул"/>
    <w:basedOn w:val="af6"/>
    <w:rsid w:val="004B651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a">
    <w:name w:val="Основной текст (2) + Курсив"/>
    <w:basedOn w:val="25"/>
    <w:rsid w:val="004B6516"/>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en-US" w:eastAsia="en-US" w:bidi="en-US"/>
    </w:rPr>
  </w:style>
  <w:style w:type="character" w:customStyle="1" w:styleId="14pt">
    <w:name w:val="Колонтитул + 14 pt"/>
    <w:basedOn w:val="af6"/>
    <w:rsid w:val="004B651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Candara12pt">
    <w:name w:val="Колонтитул + Candara;12 pt;Курсив"/>
    <w:basedOn w:val="af6"/>
    <w:rsid w:val="004B6516"/>
    <w:rPr>
      <w:rFonts w:ascii="Candara" w:eastAsia="Candara" w:hAnsi="Candara" w:cs="Candara"/>
      <w:b/>
      <w:bCs/>
      <w:i/>
      <w:iCs/>
      <w:smallCaps w:val="0"/>
      <w:strike w:val="0"/>
      <w:color w:val="000000"/>
      <w:spacing w:val="0"/>
      <w:w w:val="100"/>
      <w:position w:val="0"/>
      <w:sz w:val="24"/>
      <w:szCs w:val="24"/>
      <w:u w:val="none"/>
      <w:lang w:val="ru-RU" w:eastAsia="ru-RU" w:bidi="ru-RU"/>
    </w:rPr>
  </w:style>
  <w:style w:type="paragraph" w:styleId="af8">
    <w:name w:val="header"/>
    <w:basedOn w:val="a"/>
    <w:link w:val="af9"/>
    <w:uiPriority w:val="99"/>
    <w:unhideWhenUsed/>
    <w:rsid w:val="004B6516"/>
    <w:pPr>
      <w:tabs>
        <w:tab w:val="center" w:pos="4677"/>
        <w:tab w:val="right" w:pos="9355"/>
      </w:tabs>
    </w:pPr>
  </w:style>
  <w:style w:type="character" w:customStyle="1" w:styleId="af9">
    <w:name w:val="Верхний колонтитул Знак"/>
    <w:basedOn w:val="a0"/>
    <w:link w:val="af8"/>
    <w:uiPriority w:val="99"/>
    <w:rsid w:val="004B6516"/>
    <w:rPr>
      <w:rFonts w:ascii="Times New Roman" w:eastAsia="Times New Roman" w:hAnsi="Times New Roman" w:cs="Times New Roman"/>
      <w:sz w:val="20"/>
      <w:szCs w:val="20"/>
    </w:rPr>
  </w:style>
  <w:style w:type="paragraph" w:styleId="afa">
    <w:name w:val="footer"/>
    <w:basedOn w:val="a"/>
    <w:link w:val="afb"/>
    <w:uiPriority w:val="99"/>
    <w:unhideWhenUsed/>
    <w:rsid w:val="004B6516"/>
    <w:pPr>
      <w:tabs>
        <w:tab w:val="center" w:pos="4677"/>
        <w:tab w:val="right" w:pos="9355"/>
      </w:tabs>
    </w:pPr>
  </w:style>
  <w:style w:type="character" w:customStyle="1" w:styleId="afb">
    <w:name w:val="Нижний колонтитул Знак"/>
    <w:basedOn w:val="a0"/>
    <w:link w:val="afa"/>
    <w:uiPriority w:val="99"/>
    <w:rsid w:val="004B6516"/>
    <w:rPr>
      <w:rFonts w:ascii="Times New Roman" w:eastAsia="Times New Roman" w:hAnsi="Times New Roman" w:cs="Times New Roman"/>
      <w:sz w:val="20"/>
      <w:szCs w:val="20"/>
    </w:rPr>
  </w:style>
  <w:style w:type="character" w:customStyle="1" w:styleId="100">
    <w:name w:val="Основной текст (10)_"/>
    <w:basedOn w:val="a0"/>
    <w:link w:val="101"/>
    <w:rsid w:val="004B6516"/>
    <w:rPr>
      <w:rFonts w:ascii="Times New Roman" w:eastAsia="Times New Roman" w:hAnsi="Times New Roman" w:cs="Times New Roman"/>
      <w:b/>
      <w:bCs/>
      <w:shd w:val="clear" w:color="auto" w:fill="FFFFFF"/>
    </w:rPr>
  </w:style>
  <w:style w:type="paragraph" w:customStyle="1" w:styleId="101">
    <w:name w:val="Основной текст (10)"/>
    <w:basedOn w:val="a"/>
    <w:link w:val="100"/>
    <w:rsid w:val="004B6516"/>
    <w:pPr>
      <w:widowControl w:val="0"/>
      <w:shd w:val="clear" w:color="auto" w:fill="FFFFFF"/>
      <w:spacing w:before="240" w:after="60" w:line="0" w:lineRule="atLeast"/>
      <w:jc w:val="center"/>
    </w:pPr>
    <w:rPr>
      <w:b/>
      <w:bCs/>
      <w:sz w:val="22"/>
      <w:szCs w:val="22"/>
    </w:rPr>
  </w:style>
  <w:style w:type="character" w:customStyle="1" w:styleId="32">
    <w:name w:val="Основной текст (3)_"/>
    <w:basedOn w:val="a0"/>
    <w:link w:val="33"/>
    <w:rsid w:val="004B6516"/>
    <w:rPr>
      <w:rFonts w:ascii="Times New Roman" w:eastAsia="Times New Roman" w:hAnsi="Times New Roman" w:cs="Times New Roman"/>
      <w:b/>
      <w:bCs/>
      <w:sz w:val="26"/>
      <w:szCs w:val="26"/>
      <w:shd w:val="clear" w:color="auto" w:fill="FFFFFF"/>
    </w:rPr>
  </w:style>
  <w:style w:type="paragraph" w:customStyle="1" w:styleId="33">
    <w:name w:val="Основной текст (3)"/>
    <w:basedOn w:val="a"/>
    <w:link w:val="32"/>
    <w:rsid w:val="004B6516"/>
    <w:pPr>
      <w:widowControl w:val="0"/>
      <w:shd w:val="clear" w:color="auto" w:fill="FFFFFF"/>
      <w:spacing w:after="240" w:line="302" w:lineRule="exact"/>
      <w:ind w:hanging="200"/>
    </w:pPr>
    <w:rPr>
      <w:b/>
      <w:bCs/>
      <w:sz w:val="26"/>
      <w:szCs w:val="26"/>
    </w:rPr>
  </w:style>
  <w:style w:type="character" w:customStyle="1" w:styleId="34">
    <w:name w:val="Основной текст (3) + Не полужирный"/>
    <w:basedOn w:val="32"/>
    <w:rsid w:val="004B6516"/>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afc">
    <w:name w:val="Подпись к картинке_"/>
    <w:basedOn w:val="a0"/>
    <w:link w:val="afd"/>
    <w:rsid w:val="004B6516"/>
    <w:rPr>
      <w:rFonts w:ascii="Times New Roman" w:eastAsia="Times New Roman" w:hAnsi="Times New Roman" w:cs="Times New Roman"/>
      <w:sz w:val="26"/>
      <w:szCs w:val="26"/>
      <w:shd w:val="clear" w:color="auto" w:fill="FFFFFF"/>
    </w:rPr>
  </w:style>
  <w:style w:type="paragraph" w:customStyle="1" w:styleId="afd">
    <w:name w:val="Подпись к картинке"/>
    <w:basedOn w:val="a"/>
    <w:link w:val="afc"/>
    <w:rsid w:val="004B6516"/>
    <w:pPr>
      <w:widowControl w:val="0"/>
      <w:shd w:val="clear" w:color="auto" w:fill="FFFFFF"/>
      <w:spacing w:line="0" w:lineRule="atLeast"/>
      <w:ind w:hanging="360"/>
      <w:jc w:val="center"/>
    </w:pPr>
    <w:rPr>
      <w:sz w:val="26"/>
      <w:szCs w:val="26"/>
    </w:rPr>
  </w:style>
  <w:style w:type="character" w:customStyle="1" w:styleId="212pt">
    <w:name w:val="Основной текст (2) + 12 pt"/>
    <w:basedOn w:val="25"/>
    <w:rsid w:val="004B651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43">
    <w:name w:val="Основной текст (4) + Не курсив"/>
    <w:basedOn w:val="41"/>
    <w:rsid w:val="004B6516"/>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character" w:customStyle="1" w:styleId="2Exact0">
    <w:name w:val="Основной текст (2) Exact"/>
    <w:basedOn w:val="a0"/>
    <w:rsid w:val="004A1BAB"/>
    <w:rPr>
      <w:rFonts w:ascii="Times New Roman" w:eastAsia="Times New Roman" w:hAnsi="Times New Roman" w:cs="Times New Roman"/>
      <w:b w:val="0"/>
      <w:bCs w:val="0"/>
      <w:i w:val="0"/>
      <w:iCs w:val="0"/>
      <w:smallCaps w:val="0"/>
      <w:strike w:val="0"/>
      <w:sz w:val="32"/>
      <w:szCs w:val="32"/>
      <w:u w:val="none"/>
    </w:rPr>
  </w:style>
  <w:style w:type="character" w:customStyle="1" w:styleId="2b">
    <w:name w:val="Заголовок №2_"/>
    <w:basedOn w:val="a0"/>
    <w:rsid w:val="004A1BAB"/>
    <w:rPr>
      <w:rFonts w:ascii="Times New Roman" w:eastAsia="Times New Roman" w:hAnsi="Times New Roman" w:cs="Times New Roman"/>
      <w:b/>
      <w:bCs/>
      <w:i w:val="0"/>
      <w:iCs w:val="0"/>
      <w:smallCaps w:val="0"/>
      <w:strike w:val="0"/>
      <w:sz w:val="32"/>
      <w:szCs w:val="32"/>
      <w:u w:val="none"/>
    </w:rPr>
  </w:style>
  <w:style w:type="character" w:customStyle="1" w:styleId="2c">
    <w:name w:val="Заголовок №2"/>
    <w:basedOn w:val="2b"/>
    <w:rsid w:val="004A1BAB"/>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41pt">
    <w:name w:val="Основной текст (4) + Интервал 1 pt"/>
    <w:basedOn w:val="41"/>
    <w:rsid w:val="004A1BAB"/>
    <w:rPr>
      <w:rFonts w:ascii="Times New Roman" w:eastAsia="Times New Roman" w:hAnsi="Times New Roman" w:cs="Times New Roman"/>
      <w:b/>
      <w:bCs/>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5">
    <w:name w:val="Основной текст (5)_"/>
    <w:basedOn w:val="a0"/>
    <w:link w:val="50"/>
    <w:rsid w:val="004A1BAB"/>
    <w:rPr>
      <w:rFonts w:ascii="Times New Roman" w:eastAsia="Times New Roman" w:hAnsi="Times New Roman" w:cs="Times New Roman"/>
      <w:b/>
      <w:bCs/>
      <w:sz w:val="18"/>
      <w:szCs w:val="18"/>
      <w:shd w:val="clear" w:color="auto" w:fill="FFFFFF"/>
    </w:rPr>
  </w:style>
  <w:style w:type="character" w:customStyle="1" w:styleId="61">
    <w:name w:val="Основной текст (6)_"/>
    <w:basedOn w:val="a0"/>
    <w:rsid w:val="004A1BAB"/>
    <w:rPr>
      <w:rFonts w:ascii="Times New Roman" w:eastAsia="Times New Roman" w:hAnsi="Times New Roman" w:cs="Times New Roman"/>
      <w:b/>
      <w:bCs/>
      <w:i/>
      <w:iCs/>
      <w:smallCaps w:val="0"/>
      <w:strike w:val="0"/>
      <w:spacing w:val="0"/>
      <w:sz w:val="32"/>
      <w:szCs w:val="32"/>
      <w:u w:val="none"/>
    </w:rPr>
  </w:style>
  <w:style w:type="character" w:customStyle="1" w:styleId="316pt">
    <w:name w:val="Основной текст (3) + 16 pt;Полужирный"/>
    <w:basedOn w:val="32"/>
    <w:rsid w:val="004A1BAB"/>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7">
    <w:name w:val="Основной текст (7)_"/>
    <w:basedOn w:val="a0"/>
    <w:link w:val="70"/>
    <w:rsid w:val="004A1BAB"/>
    <w:rPr>
      <w:rFonts w:ascii="Times New Roman" w:eastAsia="Times New Roman" w:hAnsi="Times New Roman" w:cs="Times New Roman"/>
      <w:i/>
      <w:iCs/>
      <w:sz w:val="32"/>
      <w:szCs w:val="32"/>
      <w:shd w:val="clear" w:color="auto" w:fill="FFFFFF"/>
    </w:rPr>
  </w:style>
  <w:style w:type="character" w:customStyle="1" w:styleId="71">
    <w:name w:val="Основной текст (7) + Не курсив"/>
    <w:basedOn w:val="7"/>
    <w:rsid w:val="004A1BAB"/>
    <w:rPr>
      <w:rFonts w:ascii="Times New Roman" w:eastAsia="Times New Roman" w:hAnsi="Times New Roman" w:cs="Times New Roman"/>
      <w:i/>
      <w:iCs/>
      <w:color w:val="000000"/>
      <w:spacing w:val="0"/>
      <w:w w:val="100"/>
      <w:position w:val="0"/>
      <w:sz w:val="32"/>
      <w:szCs w:val="32"/>
      <w:shd w:val="clear" w:color="auto" w:fill="FFFFFF"/>
      <w:lang w:val="ru-RU" w:eastAsia="ru-RU" w:bidi="ru-RU"/>
    </w:rPr>
  </w:style>
  <w:style w:type="character" w:customStyle="1" w:styleId="72">
    <w:name w:val="Основной текст (7) + Полужирный;Не курсив"/>
    <w:basedOn w:val="7"/>
    <w:rsid w:val="004A1BAB"/>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12Exact">
    <w:name w:val="Основной текст (12) Exact"/>
    <w:basedOn w:val="a0"/>
    <w:link w:val="12"/>
    <w:rsid w:val="004A1BAB"/>
    <w:rPr>
      <w:rFonts w:ascii="Times New Roman" w:eastAsia="Times New Roman" w:hAnsi="Times New Roman" w:cs="Times New Roman"/>
      <w:sz w:val="14"/>
      <w:szCs w:val="14"/>
      <w:shd w:val="clear" w:color="auto" w:fill="FFFFFF"/>
    </w:rPr>
  </w:style>
  <w:style w:type="character" w:customStyle="1" w:styleId="1214ptExact">
    <w:name w:val="Основной текст (12) + 14 pt Exact"/>
    <w:basedOn w:val="12Exact"/>
    <w:rsid w:val="004A1BAB"/>
    <w:rPr>
      <w:rFonts w:ascii="Times New Roman" w:eastAsia="Times New Roman" w:hAnsi="Times New Roman" w:cs="Times New Roman"/>
      <w:color w:val="000000"/>
      <w:spacing w:val="0"/>
      <w:w w:val="100"/>
      <w:position w:val="0"/>
      <w:sz w:val="28"/>
      <w:szCs w:val="28"/>
      <w:shd w:val="clear" w:color="auto" w:fill="FFFFFF"/>
      <w:lang w:val="en-US" w:eastAsia="en-US" w:bidi="en-US"/>
    </w:rPr>
  </w:style>
  <w:style w:type="character" w:customStyle="1" w:styleId="11Exact">
    <w:name w:val="Основной текст (11) Exact"/>
    <w:basedOn w:val="a0"/>
    <w:rsid w:val="004A1BAB"/>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8">
    <w:name w:val="Основной текст (8)_"/>
    <w:basedOn w:val="a0"/>
    <w:rsid w:val="004A1BAB"/>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80">
    <w:name w:val="Основной текст (8)"/>
    <w:basedOn w:val="8"/>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9">
    <w:name w:val="Основной текст (9)_"/>
    <w:basedOn w:val="a0"/>
    <w:rsid w:val="004A1BAB"/>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90">
    <w:name w:val="Основной текст (9)"/>
    <w:basedOn w:val="9"/>
    <w:rsid w:val="004A1BAB"/>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1">
    <w:name w:val="Основной текст (11)_"/>
    <w:basedOn w:val="a0"/>
    <w:rsid w:val="004A1BAB"/>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110">
    <w:name w:val="Основной текст (11)"/>
    <w:basedOn w:val="11"/>
    <w:rsid w:val="004A1BAB"/>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1Candara75pt">
    <w:name w:val="Основной текст (11) + Candara;7;5 pt"/>
    <w:basedOn w:val="11"/>
    <w:rsid w:val="004A1BAB"/>
    <w:rPr>
      <w:rFonts w:ascii="Candara" w:eastAsia="Candara" w:hAnsi="Candara" w:cs="Candara"/>
      <w:b w:val="0"/>
      <w:bCs w:val="0"/>
      <w:i w:val="0"/>
      <w:iCs w:val="0"/>
      <w:smallCaps w:val="0"/>
      <w:strike w:val="0"/>
      <w:color w:val="000000"/>
      <w:spacing w:val="0"/>
      <w:w w:val="100"/>
      <w:position w:val="0"/>
      <w:sz w:val="15"/>
      <w:szCs w:val="15"/>
      <w:u w:val="none"/>
      <w:lang w:val="ru-RU" w:eastAsia="ru-RU" w:bidi="ru-RU"/>
    </w:rPr>
  </w:style>
  <w:style w:type="character" w:customStyle="1" w:styleId="1Exact">
    <w:name w:val="Заголовок №1 Exact"/>
    <w:basedOn w:val="a0"/>
    <w:link w:val="13"/>
    <w:rsid w:val="004A1BAB"/>
    <w:rPr>
      <w:rFonts w:ascii="Times New Roman" w:eastAsia="Times New Roman" w:hAnsi="Times New Roman" w:cs="Times New Roman"/>
      <w:i/>
      <w:iCs/>
      <w:sz w:val="32"/>
      <w:szCs w:val="32"/>
      <w:shd w:val="clear" w:color="auto" w:fill="FFFFFF"/>
    </w:rPr>
  </w:style>
  <w:style w:type="character" w:customStyle="1" w:styleId="11Consolas8ptExact">
    <w:name w:val="Основной текст (11) + Consolas;8 pt;Курсив Exact"/>
    <w:basedOn w:val="11"/>
    <w:rsid w:val="004A1BAB"/>
    <w:rPr>
      <w:rFonts w:ascii="Consolas" w:eastAsia="Consolas" w:hAnsi="Consolas" w:cs="Consolas"/>
      <w:b w:val="0"/>
      <w:bCs w:val="0"/>
      <w:i/>
      <w:iCs/>
      <w:smallCaps w:val="0"/>
      <w:strike w:val="0"/>
      <w:color w:val="000000"/>
      <w:spacing w:val="0"/>
      <w:w w:val="100"/>
      <w:position w:val="0"/>
      <w:sz w:val="16"/>
      <w:szCs w:val="16"/>
      <w:u w:val="none"/>
      <w:lang w:val="ru-RU" w:eastAsia="ru-RU" w:bidi="ru-RU"/>
    </w:rPr>
  </w:style>
  <w:style w:type="character" w:customStyle="1" w:styleId="11Consolas75pt0ptExact">
    <w:name w:val="Основной текст (11) + Consolas;7;5 pt;Интервал 0 pt Exact"/>
    <w:basedOn w:val="11"/>
    <w:rsid w:val="004A1BAB"/>
    <w:rPr>
      <w:rFonts w:ascii="Consolas" w:eastAsia="Consolas" w:hAnsi="Consolas" w:cs="Consolas"/>
      <w:b w:val="0"/>
      <w:bCs w:val="0"/>
      <w:i w:val="0"/>
      <w:iCs w:val="0"/>
      <w:smallCaps w:val="0"/>
      <w:strike w:val="0"/>
      <w:color w:val="000000"/>
      <w:spacing w:val="-10"/>
      <w:w w:val="100"/>
      <w:position w:val="0"/>
      <w:sz w:val="15"/>
      <w:szCs w:val="15"/>
      <w:u w:val="none"/>
      <w:lang w:val="ru-RU" w:eastAsia="ru-RU" w:bidi="ru-RU"/>
    </w:rPr>
  </w:style>
  <w:style w:type="character" w:customStyle="1" w:styleId="11MicrosoftSansSerif6ptExact">
    <w:name w:val="Основной текст (11) + Microsoft Sans Serif;6 pt Exact"/>
    <w:basedOn w:val="11"/>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130">
    <w:name w:val="Основной текст (13)_"/>
    <w:basedOn w:val="a0"/>
    <w:rsid w:val="004A1BAB"/>
    <w:rPr>
      <w:rFonts w:ascii="Times New Roman" w:eastAsia="Times New Roman" w:hAnsi="Times New Roman" w:cs="Times New Roman"/>
      <w:b w:val="0"/>
      <w:bCs w:val="0"/>
      <w:i w:val="0"/>
      <w:iCs w:val="0"/>
      <w:smallCaps w:val="0"/>
      <w:strike w:val="0"/>
      <w:sz w:val="14"/>
      <w:szCs w:val="14"/>
      <w:u w:val="none"/>
      <w:lang w:val="en-US" w:eastAsia="en-US" w:bidi="en-US"/>
    </w:rPr>
  </w:style>
  <w:style w:type="character" w:customStyle="1" w:styleId="131">
    <w:name w:val="Основной текст (13) + Малые прописные"/>
    <w:basedOn w:val="130"/>
    <w:rsid w:val="004A1BAB"/>
    <w:rPr>
      <w:rFonts w:ascii="Times New Roman" w:eastAsia="Times New Roman" w:hAnsi="Times New Roman" w:cs="Times New Roman"/>
      <w:b w:val="0"/>
      <w:bCs w:val="0"/>
      <w:i w:val="0"/>
      <w:iCs w:val="0"/>
      <w:smallCaps/>
      <w:strike w:val="0"/>
      <w:color w:val="000000"/>
      <w:spacing w:val="0"/>
      <w:w w:val="100"/>
      <w:position w:val="0"/>
      <w:sz w:val="14"/>
      <w:szCs w:val="14"/>
      <w:u w:val="none"/>
      <w:lang w:val="en-US" w:eastAsia="en-US" w:bidi="en-US"/>
    </w:rPr>
  </w:style>
  <w:style w:type="character" w:customStyle="1" w:styleId="132">
    <w:name w:val="Основной текст (13)"/>
    <w:basedOn w:val="130"/>
    <w:rsid w:val="004A1BAB"/>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14">
    <w:name w:val="Основной текст (14)_"/>
    <w:basedOn w:val="a0"/>
    <w:rsid w:val="004A1BAB"/>
    <w:rPr>
      <w:rFonts w:ascii="Times New Roman" w:eastAsia="Times New Roman" w:hAnsi="Times New Roman" w:cs="Times New Roman"/>
      <w:b w:val="0"/>
      <w:bCs w:val="0"/>
      <w:i w:val="0"/>
      <w:iCs w:val="0"/>
      <w:smallCaps w:val="0"/>
      <w:strike w:val="0"/>
      <w:sz w:val="11"/>
      <w:szCs w:val="11"/>
      <w:u w:val="none"/>
    </w:rPr>
  </w:style>
  <w:style w:type="character" w:customStyle="1" w:styleId="140">
    <w:name w:val="Основной текст (14)"/>
    <w:basedOn w:val="14"/>
    <w:rsid w:val="004A1BA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15">
    <w:name w:val="Основной текст (15)_"/>
    <w:basedOn w:val="a0"/>
    <w:rsid w:val="004A1BAB"/>
    <w:rPr>
      <w:rFonts w:ascii="Candara" w:eastAsia="Candara" w:hAnsi="Candara" w:cs="Candara"/>
      <w:b/>
      <w:bCs/>
      <w:i w:val="0"/>
      <w:iCs w:val="0"/>
      <w:smallCaps w:val="0"/>
      <w:strike w:val="0"/>
      <w:sz w:val="13"/>
      <w:szCs w:val="13"/>
      <w:u w:val="none"/>
    </w:rPr>
  </w:style>
  <w:style w:type="character" w:customStyle="1" w:styleId="150">
    <w:name w:val="Основной текст (15)"/>
    <w:basedOn w:val="15"/>
    <w:rsid w:val="004A1BAB"/>
    <w:rPr>
      <w:rFonts w:ascii="Candara" w:eastAsia="Candara" w:hAnsi="Candara" w:cs="Candara"/>
      <w:b/>
      <w:bCs/>
      <w:i w:val="0"/>
      <w:iCs w:val="0"/>
      <w:smallCaps w:val="0"/>
      <w:strike w:val="0"/>
      <w:color w:val="000000"/>
      <w:spacing w:val="0"/>
      <w:w w:val="100"/>
      <w:position w:val="0"/>
      <w:sz w:val="13"/>
      <w:szCs w:val="13"/>
      <w:u w:val="none"/>
      <w:lang w:val="ru-RU" w:eastAsia="ru-RU" w:bidi="ru-RU"/>
    </w:rPr>
  </w:style>
  <w:style w:type="character" w:customStyle="1" w:styleId="16Exact">
    <w:name w:val="Основной текст (16) Exact"/>
    <w:basedOn w:val="a0"/>
    <w:link w:val="16"/>
    <w:rsid w:val="004A1BAB"/>
    <w:rPr>
      <w:rFonts w:ascii="Microsoft Sans Serif" w:eastAsia="Microsoft Sans Serif" w:hAnsi="Microsoft Sans Serif" w:cs="Microsoft Sans Serif"/>
      <w:sz w:val="14"/>
      <w:szCs w:val="14"/>
      <w:shd w:val="clear" w:color="auto" w:fill="FFFFFF"/>
    </w:rPr>
  </w:style>
  <w:style w:type="character" w:customStyle="1" w:styleId="10Exact">
    <w:name w:val="Основной текст (10) Exact"/>
    <w:basedOn w:val="a0"/>
    <w:rsid w:val="004A1BAB"/>
    <w:rPr>
      <w:rFonts w:ascii="Times New Roman" w:eastAsia="Times New Roman" w:hAnsi="Times New Roman" w:cs="Times New Roman"/>
      <w:b w:val="0"/>
      <w:bCs w:val="0"/>
      <w:i w:val="0"/>
      <w:iCs w:val="0"/>
      <w:smallCaps w:val="0"/>
      <w:strike w:val="0"/>
      <w:sz w:val="15"/>
      <w:szCs w:val="15"/>
      <w:u w:val="none"/>
    </w:rPr>
  </w:style>
  <w:style w:type="character" w:customStyle="1" w:styleId="8Exact">
    <w:name w:val="Основной текст (8) Exact"/>
    <w:basedOn w:val="a0"/>
    <w:rsid w:val="004A1BAB"/>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16TimesNewRomanExact">
    <w:name w:val="Основной текст (16) + Times New Roman Exact"/>
    <w:basedOn w:val="16Exact"/>
    <w:rsid w:val="004A1BAB"/>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character" w:customStyle="1" w:styleId="9Exact">
    <w:name w:val="Основной текст (9) Exact"/>
    <w:basedOn w:val="a0"/>
    <w:rsid w:val="004A1BAB"/>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86ptExact">
    <w:name w:val="Основной текст (8) + 6 pt Exact"/>
    <w:basedOn w:val="8"/>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17Exact">
    <w:name w:val="Основной текст (17) Exact"/>
    <w:basedOn w:val="a0"/>
    <w:link w:val="17"/>
    <w:rsid w:val="004A1BAB"/>
    <w:rPr>
      <w:rFonts w:ascii="Microsoft Sans Serif" w:eastAsia="Microsoft Sans Serif" w:hAnsi="Microsoft Sans Serif" w:cs="Microsoft Sans Serif"/>
      <w:sz w:val="12"/>
      <w:szCs w:val="12"/>
      <w:shd w:val="clear" w:color="auto" w:fill="FFFFFF"/>
    </w:rPr>
  </w:style>
  <w:style w:type="character" w:customStyle="1" w:styleId="18Exact">
    <w:name w:val="Основной текст (18) Exact"/>
    <w:basedOn w:val="a0"/>
    <w:link w:val="18"/>
    <w:rsid w:val="004A1BAB"/>
    <w:rPr>
      <w:rFonts w:ascii="Microsoft Sans Serif" w:eastAsia="Microsoft Sans Serif" w:hAnsi="Microsoft Sans Serif" w:cs="Microsoft Sans Serif"/>
      <w:spacing w:val="-10"/>
      <w:sz w:val="14"/>
      <w:szCs w:val="14"/>
      <w:shd w:val="clear" w:color="auto" w:fill="FFFFFF"/>
    </w:rPr>
  </w:style>
  <w:style w:type="character" w:customStyle="1" w:styleId="14Exact">
    <w:name w:val="Основной текст (14) Exact"/>
    <w:basedOn w:val="a0"/>
    <w:rsid w:val="004A1BAB"/>
    <w:rPr>
      <w:rFonts w:ascii="Times New Roman" w:eastAsia="Times New Roman" w:hAnsi="Times New Roman" w:cs="Times New Roman"/>
      <w:b w:val="0"/>
      <w:bCs w:val="0"/>
      <w:i w:val="0"/>
      <w:iCs w:val="0"/>
      <w:smallCaps w:val="0"/>
      <w:strike w:val="0"/>
      <w:sz w:val="11"/>
      <w:szCs w:val="11"/>
      <w:u w:val="none"/>
    </w:rPr>
  </w:style>
  <w:style w:type="character" w:customStyle="1" w:styleId="9MicrosoftSansSerif8ptExact">
    <w:name w:val="Основной текст (9) + Microsoft Sans Serif;8 pt Exact"/>
    <w:basedOn w:val="9"/>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7Exact">
    <w:name w:val="Основной текст (7) Exact"/>
    <w:basedOn w:val="a0"/>
    <w:rsid w:val="004A1BAB"/>
    <w:rPr>
      <w:rFonts w:ascii="Times New Roman" w:eastAsia="Times New Roman" w:hAnsi="Times New Roman" w:cs="Times New Roman"/>
      <w:b w:val="0"/>
      <w:bCs w:val="0"/>
      <w:i/>
      <w:iCs/>
      <w:smallCaps w:val="0"/>
      <w:strike w:val="0"/>
      <w:sz w:val="32"/>
      <w:szCs w:val="32"/>
      <w:u w:val="none"/>
    </w:rPr>
  </w:style>
  <w:style w:type="character" w:customStyle="1" w:styleId="7Exact0">
    <w:name w:val="Основной текст (7) + Не курсив Exact"/>
    <w:basedOn w:val="7"/>
    <w:rsid w:val="004A1BAB"/>
    <w:rPr>
      <w:rFonts w:ascii="Times New Roman" w:eastAsia="Times New Roman" w:hAnsi="Times New Roman" w:cs="Times New Roman"/>
      <w:i/>
      <w:iCs/>
      <w:color w:val="000000"/>
      <w:spacing w:val="0"/>
      <w:w w:val="100"/>
      <w:position w:val="0"/>
      <w:sz w:val="32"/>
      <w:szCs w:val="32"/>
      <w:shd w:val="clear" w:color="auto" w:fill="FFFFFF"/>
      <w:lang w:val="ru-RU" w:eastAsia="ru-RU" w:bidi="ru-RU"/>
    </w:rPr>
  </w:style>
  <w:style w:type="character" w:customStyle="1" w:styleId="2Candara65pt">
    <w:name w:val="Основной текст (2) + Candara;6;5 pt;Полужирный"/>
    <w:basedOn w:val="25"/>
    <w:rsid w:val="004A1BAB"/>
    <w:rPr>
      <w:rFonts w:ascii="Candara" w:eastAsia="Candara" w:hAnsi="Candara" w:cs="Candara"/>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5"/>
    <w:rsid w:val="004A1BAB"/>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MicrosoftSansSerif6pt">
    <w:name w:val="Основной текст (2) + Microsoft Sans Serif;6 pt"/>
    <w:basedOn w:val="25"/>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Candara65pt0">
    <w:name w:val="Основной текст (2) + Candara;6;5 pt;Полужирный;Малые прописные"/>
    <w:basedOn w:val="25"/>
    <w:rsid w:val="004A1BAB"/>
    <w:rPr>
      <w:rFonts w:ascii="Candara" w:eastAsia="Candara" w:hAnsi="Candara" w:cs="Candara"/>
      <w:b/>
      <w:bCs/>
      <w:i w:val="0"/>
      <w:iCs w:val="0"/>
      <w:smallCaps/>
      <w:strike w:val="0"/>
      <w:color w:val="000000"/>
      <w:spacing w:val="0"/>
      <w:w w:val="100"/>
      <w:position w:val="0"/>
      <w:sz w:val="13"/>
      <w:szCs w:val="13"/>
      <w:u w:val="none"/>
      <w:shd w:val="clear" w:color="auto" w:fill="FFFFFF"/>
      <w:lang w:val="ru-RU" w:eastAsia="ru-RU" w:bidi="ru-RU"/>
    </w:rPr>
  </w:style>
  <w:style w:type="character" w:customStyle="1" w:styleId="2Consolas8pt-1pt">
    <w:name w:val="Основной текст (2) + Consolas;8 pt;Интервал -1 pt"/>
    <w:basedOn w:val="25"/>
    <w:rsid w:val="004A1BAB"/>
    <w:rPr>
      <w:rFonts w:ascii="Consolas" w:eastAsia="Consolas" w:hAnsi="Consolas" w:cs="Consolas"/>
      <w:b w:val="0"/>
      <w:bCs w:val="0"/>
      <w:i w:val="0"/>
      <w:iCs w:val="0"/>
      <w:smallCaps w:val="0"/>
      <w:strike w:val="0"/>
      <w:color w:val="000000"/>
      <w:spacing w:val="-30"/>
      <w:w w:val="100"/>
      <w:position w:val="0"/>
      <w:sz w:val="16"/>
      <w:szCs w:val="16"/>
      <w:u w:val="none"/>
      <w:shd w:val="clear" w:color="auto" w:fill="FFFFFF"/>
      <w:lang w:val="ru-RU" w:eastAsia="ru-RU" w:bidi="ru-RU"/>
    </w:rPr>
  </w:style>
  <w:style w:type="character" w:customStyle="1" w:styleId="16Impact85pt0ptExact">
    <w:name w:val="Основной текст (16) + Impact;8;5 pt;Курсив;Интервал 0 pt Exact"/>
    <w:basedOn w:val="16Exact"/>
    <w:rsid w:val="004A1BAB"/>
    <w:rPr>
      <w:rFonts w:ascii="Impact" w:eastAsia="Impact" w:hAnsi="Impact" w:cs="Impact"/>
      <w:i/>
      <w:iCs/>
      <w:color w:val="000000"/>
      <w:spacing w:val="-10"/>
      <w:w w:val="100"/>
      <w:position w:val="0"/>
      <w:sz w:val="17"/>
      <w:szCs w:val="17"/>
      <w:shd w:val="clear" w:color="auto" w:fill="FFFFFF"/>
      <w:lang w:val="ru-RU" w:eastAsia="ru-RU" w:bidi="ru-RU"/>
    </w:rPr>
  </w:style>
  <w:style w:type="character" w:customStyle="1" w:styleId="19Exact">
    <w:name w:val="Основной текст (19) Exact"/>
    <w:basedOn w:val="a0"/>
    <w:link w:val="19"/>
    <w:rsid w:val="004A1BAB"/>
    <w:rPr>
      <w:rFonts w:ascii="Consolas" w:eastAsia="Consolas" w:hAnsi="Consolas" w:cs="Consolas"/>
      <w:spacing w:val="-10"/>
      <w:sz w:val="18"/>
      <w:szCs w:val="18"/>
      <w:shd w:val="clear" w:color="auto" w:fill="FFFFFF"/>
    </w:rPr>
  </w:style>
  <w:style w:type="character" w:customStyle="1" w:styleId="194pt0ptExact">
    <w:name w:val="Основной текст (19) + 4 pt;Интервал 0 pt Exact"/>
    <w:basedOn w:val="19Exact"/>
    <w:rsid w:val="004A1BAB"/>
    <w:rPr>
      <w:rFonts w:ascii="Consolas" w:eastAsia="Consolas" w:hAnsi="Consolas" w:cs="Consolas"/>
      <w:color w:val="000000"/>
      <w:spacing w:val="0"/>
      <w:w w:val="100"/>
      <w:position w:val="0"/>
      <w:sz w:val="8"/>
      <w:szCs w:val="8"/>
      <w:shd w:val="clear" w:color="auto" w:fill="FFFFFF"/>
      <w:lang w:val="ru-RU" w:eastAsia="ru-RU" w:bidi="ru-RU"/>
    </w:rPr>
  </w:style>
  <w:style w:type="character" w:customStyle="1" w:styleId="2MicrosoftSansSerif7pt">
    <w:name w:val="Основной текст (2) + Microsoft Sans Serif;7 pt"/>
    <w:basedOn w:val="25"/>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0">
    <w:name w:val="Подпись к таблице Exact"/>
    <w:basedOn w:val="a0"/>
    <w:rsid w:val="004A1BAB"/>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20Exact">
    <w:name w:val="Основной текст (20) Exact"/>
    <w:basedOn w:val="a0"/>
    <w:link w:val="200"/>
    <w:rsid w:val="004A1BAB"/>
    <w:rPr>
      <w:rFonts w:ascii="Microsoft Sans Serif" w:eastAsia="Microsoft Sans Serif" w:hAnsi="Microsoft Sans Serif" w:cs="Microsoft Sans Serif"/>
      <w:sz w:val="14"/>
      <w:szCs w:val="14"/>
      <w:shd w:val="clear" w:color="auto" w:fill="FFFFFF"/>
    </w:rPr>
  </w:style>
  <w:style w:type="character" w:customStyle="1" w:styleId="202ptExact">
    <w:name w:val="Основной текст (20) + Интервал 2 pt Exact"/>
    <w:basedOn w:val="20Exact"/>
    <w:rsid w:val="004A1BAB"/>
    <w:rPr>
      <w:rFonts w:ascii="Microsoft Sans Serif" w:eastAsia="Microsoft Sans Serif" w:hAnsi="Microsoft Sans Serif" w:cs="Microsoft Sans Serif"/>
      <w:color w:val="000000"/>
      <w:spacing w:val="40"/>
      <w:w w:val="100"/>
      <w:position w:val="0"/>
      <w:sz w:val="14"/>
      <w:szCs w:val="14"/>
      <w:shd w:val="clear" w:color="auto" w:fill="FFFFFF"/>
      <w:lang w:val="ru-RU" w:eastAsia="ru-RU" w:bidi="ru-RU"/>
    </w:rPr>
  </w:style>
  <w:style w:type="character" w:customStyle="1" w:styleId="21Exact">
    <w:name w:val="Основной текст (21) Exact"/>
    <w:basedOn w:val="a0"/>
    <w:link w:val="210"/>
    <w:rsid w:val="004A1BAB"/>
    <w:rPr>
      <w:rFonts w:ascii="Microsoft Sans Serif" w:eastAsia="Microsoft Sans Serif" w:hAnsi="Microsoft Sans Serif" w:cs="Microsoft Sans Serif"/>
      <w:spacing w:val="-10"/>
      <w:sz w:val="12"/>
      <w:szCs w:val="12"/>
      <w:shd w:val="clear" w:color="auto" w:fill="FFFFFF"/>
    </w:rPr>
  </w:style>
  <w:style w:type="character" w:customStyle="1" w:styleId="22Exact">
    <w:name w:val="Основной текст (22) Exact"/>
    <w:basedOn w:val="a0"/>
    <w:link w:val="220"/>
    <w:rsid w:val="004A1BAB"/>
    <w:rPr>
      <w:rFonts w:ascii="Century Gothic" w:eastAsia="Century Gothic" w:hAnsi="Century Gothic" w:cs="Century Gothic"/>
      <w:sz w:val="11"/>
      <w:szCs w:val="11"/>
      <w:shd w:val="clear" w:color="auto" w:fill="FFFFFF"/>
    </w:rPr>
  </w:style>
  <w:style w:type="character" w:customStyle="1" w:styleId="23Exact">
    <w:name w:val="Основной текст (23) Exact"/>
    <w:basedOn w:val="a0"/>
    <w:link w:val="230"/>
    <w:rsid w:val="004A1BAB"/>
    <w:rPr>
      <w:rFonts w:ascii="Consolas" w:eastAsia="Consolas" w:hAnsi="Consolas" w:cs="Consolas"/>
      <w:spacing w:val="-10"/>
      <w:sz w:val="13"/>
      <w:szCs w:val="13"/>
      <w:shd w:val="clear" w:color="auto" w:fill="FFFFFF"/>
    </w:rPr>
  </w:style>
  <w:style w:type="character" w:customStyle="1" w:styleId="5Exact">
    <w:name w:val="Основной текст (5) Exact"/>
    <w:basedOn w:val="a0"/>
    <w:rsid w:val="004A1BAB"/>
    <w:rPr>
      <w:rFonts w:ascii="Times New Roman" w:eastAsia="Times New Roman" w:hAnsi="Times New Roman" w:cs="Times New Roman"/>
      <w:b/>
      <w:bCs/>
      <w:i w:val="0"/>
      <w:iCs w:val="0"/>
      <w:smallCaps w:val="0"/>
      <w:strike w:val="0"/>
      <w:sz w:val="18"/>
      <w:szCs w:val="18"/>
      <w:u w:val="none"/>
    </w:rPr>
  </w:style>
  <w:style w:type="character" w:customStyle="1" w:styleId="24Exact">
    <w:name w:val="Основной текст (24) Exact"/>
    <w:basedOn w:val="a0"/>
    <w:rsid w:val="004A1BAB"/>
    <w:rPr>
      <w:rFonts w:ascii="Times New Roman" w:eastAsia="Times New Roman" w:hAnsi="Times New Roman" w:cs="Times New Roman"/>
      <w:b/>
      <w:bCs/>
      <w:i w:val="0"/>
      <w:iCs w:val="0"/>
      <w:smallCaps w:val="0"/>
      <w:strike w:val="0"/>
      <w:sz w:val="32"/>
      <w:szCs w:val="32"/>
      <w:u w:val="none"/>
    </w:rPr>
  </w:style>
  <w:style w:type="character" w:customStyle="1" w:styleId="25Exact">
    <w:name w:val="Основной текст (25) Exact"/>
    <w:basedOn w:val="a0"/>
    <w:link w:val="250"/>
    <w:rsid w:val="004A1BAB"/>
    <w:rPr>
      <w:rFonts w:ascii="Times New Roman" w:eastAsia="Times New Roman" w:hAnsi="Times New Roman" w:cs="Times New Roman"/>
      <w:i/>
      <w:iCs/>
      <w:sz w:val="32"/>
      <w:szCs w:val="32"/>
      <w:shd w:val="clear" w:color="auto" w:fill="FFFFFF"/>
    </w:rPr>
  </w:style>
  <w:style w:type="character" w:customStyle="1" w:styleId="26Exact">
    <w:name w:val="Основной текст (26) Exact"/>
    <w:basedOn w:val="a0"/>
    <w:link w:val="260"/>
    <w:rsid w:val="004A1BAB"/>
    <w:rPr>
      <w:rFonts w:ascii="Impact" w:eastAsia="Impact" w:hAnsi="Impact" w:cs="Impact"/>
      <w:sz w:val="17"/>
      <w:szCs w:val="17"/>
      <w:shd w:val="clear" w:color="auto" w:fill="FFFFFF"/>
    </w:rPr>
  </w:style>
  <w:style w:type="character" w:customStyle="1" w:styleId="3Exact">
    <w:name w:val="Подпись к картинке (3) Exact"/>
    <w:basedOn w:val="a0"/>
    <w:link w:val="35"/>
    <w:rsid w:val="004A1BAB"/>
    <w:rPr>
      <w:rFonts w:ascii="Times New Roman" w:eastAsia="Times New Roman" w:hAnsi="Times New Roman" w:cs="Times New Roman"/>
      <w:spacing w:val="-10"/>
      <w:sz w:val="18"/>
      <w:szCs w:val="18"/>
      <w:shd w:val="clear" w:color="auto" w:fill="FFFFFF"/>
    </w:rPr>
  </w:style>
  <w:style w:type="character" w:customStyle="1" w:styleId="Consolas10pt">
    <w:name w:val="Колонтитул + Consolas;10 pt;Не полужирный"/>
    <w:basedOn w:val="af6"/>
    <w:rsid w:val="004A1BAB"/>
    <w:rPr>
      <w:rFonts w:ascii="Consolas" w:eastAsia="Consolas" w:hAnsi="Consolas" w:cs="Consolas"/>
      <w:b/>
      <w:bCs/>
      <w:i w:val="0"/>
      <w:iCs w:val="0"/>
      <w:smallCaps w:val="0"/>
      <w:strike w:val="0"/>
      <w:color w:val="000000"/>
      <w:spacing w:val="0"/>
      <w:w w:val="100"/>
      <w:position w:val="0"/>
      <w:sz w:val="20"/>
      <w:szCs w:val="20"/>
      <w:u w:val="none"/>
      <w:lang w:val="ru-RU" w:eastAsia="ru-RU" w:bidi="ru-RU"/>
    </w:rPr>
  </w:style>
  <w:style w:type="character" w:customStyle="1" w:styleId="10pt">
    <w:name w:val="Колонтитул + 10 pt"/>
    <w:basedOn w:val="af6"/>
    <w:rsid w:val="004A1BAB"/>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7Exact">
    <w:name w:val="Основной текст (27) Exact"/>
    <w:basedOn w:val="a0"/>
    <w:link w:val="270"/>
    <w:rsid w:val="004A1BAB"/>
    <w:rPr>
      <w:rFonts w:ascii="Times New Roman" w:eastAsia="Times New Roman" w:hAnsi="Times New Roman" w:cs="Times New Roman"/>
      <w:sz w:val="15"/>
      <w:szCs w:val="15"/>
      <w:shd w:val="clear" w:color="auto" w:fill="FFFFFF"/>
    </w:rPr>
  </w:style>
  <w:style w:type="character" w:customStyle="1" w:styleId="2711pt0ptExact">
    <w:name w:val="Основной текст (27) + 11 pt;Полужирный;Интервал 0 pt Exact"/>
    <w:basedOn w:val="27Exact"/>
    <w:rsid w:val="004A1BAB"/>
    <w:rPr>
      <w:rFonts w:ascii="Times New Roman" w:eastAsia="Times New Roman" w:hAnsi="Times New Roman" w:cs="Times New Roman"/>
      <w:b/>
      <w:bCs/>
      <w:color w:val="000000"/>
      <w:spacing w:val="-10"/>
      <w:w w:val="100"/>
      <w:position w:val="0"/>
      <w:sz w:val="22"/>
      <w:szCs w:val="22"/>
      <w:shd w:val="clear" w:color="auto" w:fill="FFFFFF"/>
      <w:lang w:val="ru-RU" w:eastAsia="ru-RU" w:bidi="ru-RU"/>
    </w:rPr>
  </w:style>
  <w:style w:type="character" w:customStyle="1" w:styleId="28Exact">
    <w:name w:val="Основной текст (28) Exact"/>
    <w:basedOn w:val="a0"/>
    <w:link w:val="280"/>
    <w:rsid w:val="004A1BAB"/>
    <w:rPr>
      <w:rFonts w:ascii="Consolas" w:eastAsia="Consolas" w:hAnsi="Consolas" w:cs="Consolas"/>
      <w:sz w:val="19"/>
      <w:szCs w:val="19"/>
      <w:shd w:val="clear" w:color="auto" w:fill="FFFFFF"/>
    </w:rPr>
  </w:style>
  <w:style w:type="character" w:customStyle="1" w:styleId="28TimesNewRoman9pt0ptExact">
    <w:name w:val="Основной текст (28) + Times New Roman;9 pt;Интервал 0 pt Exact"/>
    <w:basedOn w:val="28Exact"/>
    <w:rsid w:val="004A1BAB"/>
    <w:rPr>
      <w:rFonts w:ascii="Times New Roman" w:eastAsia="Times New Roman" w:hAnsi="Times New Roman" w:cs="Times New Roman"/>
      <w:color w:val="000000"/>
      <w:spacing w:val="-10"/>
      <w:w w:val="100"/>
      <w:position w:val="0"/>
      <w:sz w:val="18"/>
      <w:szCs w:val="18"/>
      <w:shd w:val="clear" w:color="auto" w:fill="FFFFFF"/>
      <w:lang w:val="ru-RU" w:eastAsia="ru-RU" w:bidi="ru-RU"/>
    </w:rPr>
  </w:style>
  <w:style w:type="character" w:customStyle="1" w:styleId="29Exact">
    <w:name w:val="Основной текст (29) Exact"/>
    <w:basedOn w:val="a0"/>
    <w:link w:val="290"/>
    <w:rsid w:val="004A1BAB"/>
    <w:rPr>
      <w:rFonts w:ascii="Times New Roman" w:eastAsia="Times New Roman" w:hAnsi="Times New Roman" w:cs="Times New Roman"/>
      <w:spacing w:val="-10"/>
      <w:sz w:val="18"/>
      <w:szCs w:val="18"/>
      <w:shd w:val="clear" w:color="auto" w:fill="FFFFFF"/>
    </w:rPr>
  </w:style>
  <w:style w:type="character" w:customStyle="1" w:styleId="3Exact0">
    <w:name w:val="Основной текст (3) Exact"/>
    <w:basedOn w:val="a0"/>
    <w:rsid w:val="004A1BAB"/>
    <w:rPr>
      <w:rFonts w:ascii="Times New Roman" w:eastAsia="Times New Roman" w:hAnsi="Times New Roman" w:cs="Times New Roman"/>
      <w:b w:val="0"/>
      <w:bCs w:val="0"/>
      <w:i w:val="0"/>
      <w:iCs w:val="0"/>
      <w:smallCaps w:val="0"/>
      <w:strike w:val="0"/>
      <w:sz w:val="28"/>
      <w:szCs w:val="28"/>
      <w:u w:val="none"/>
    </w:rPr>
  </w:style>
  <w:style w:type="character" w:customStyle="1" w:styleId="2d">
    <w:name w:val="Подпись к таблице (2)_"/>
    <w:basedOn w:val="a0"/>
    <w:link w:val="2e"/>
    <w:rsid w:val="004A1BAB"/>
    <w:rPr>
      <w:rFonts w:ascii="Times New Roman" w:eastAsia="Times New Roman" w:hAnsi="Times New Roman" w:cs="Times New Roman"/>
      <w:sz w:val="32"/>
      <w:szCs w:val="32"/>
      <w:shd w:val="clear" w:color="auto" w:fill="FFFFFF"/>
    </w:rPr>
  </w:style>
  <w:style w:type="character" w:customStyle="1" w:styleId="214pt">
    <w:name w:val="Основной текст (2) + 14 pt"/>
    <w:basedOn w:val="25"/>
    <w:rsid w:val="004A1BAB"/>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4">
    <w:name w:val="Подпись к картинке (4)_"/>
    <w:basedOn w:val="a0"/>
    <w:link w:val="45"/>
    <w:rsid w:val="004A1BAB"/>
    <w:rPr>
      <w:rFonts w:ascii="Times New Roman" w:eastAsia="Times New Roman" w:hAnsi="Times New Roman" w:cs="Times New Roman"/>
      <w:b/>
      <w:bCs/>
      <w:sz w:val="18"/>
      <w:szCs w:val="18"/>
      <w:shd w:val="clear" w:color="auto" w:fill="FFFFFF"/>
    </w:rPr>
  </w:style>
  <w:style w:type="character" w:customStyle="1" w:styleId="495pt">
    <w:name w:val="Подпись к картинке (4) + 9;5 pt;Курсив"/>
    <w:basedOn w:val="44"/>
    <w:rsid w:val="004A1BAB"/>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character" w:customStyle="1" w:styleId="44pt">
    <w:name w:val="Подпись к картинке (4) + 4 pt;Не полужирный;Курсив"/>
    <w:basedOn w:val="44"/>
    <w:rsid w:val="004A1BAB"/>
    <w:rPr>
      <w:rFonts w:ascii="Times New Roman" w:eastAsia="Times New Roman" w:hAnsi="Times New Roman" w:cs="Times New Roman"/>
      <w:b/>
      <w:bCs/>
      <w:i/>
      <w:iCs/>
      <w:color w:val="000000"/>
      <w:spacing w:val="0"/>
      <w:w w:val="100"/>
      <w:position w:val="0"/>
      <w:sz w:val="8"/>
      <w:szCs w:val="8"/>
      <w:shd w:val="clear" w:color="auto" w:fill="FFFFFF"/>
      <w:lang w:val="ru-RU" w:eastAsia="ru-RU" w:bidi="ru-RU"/>
    </w:rPr>
  </w:style>
  <w:style w:type="character" w:customStyle="1" w:styleId="313pt">
    <w:name w:val="Основной текст (3) + 13 pt;Полужирный;Курсив"/>
    <w:basedOn w:val="32"/>
    <w:rsid w:val="004A1BAB"/>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5Exact0">
    <w:name w:val="Подпись к картинке (5) Exact"/>
    <w:basedOn w:val="a0"/>
    <w:link w:val="51"/>
    <w:rsid w:val="004A1BAB"/>
    <w:rPr>
      <w:rFonts w:ascii="Calibri" w:eastAsia="Calibri" w:hAnsi="Calibri" w:cs="Calibri"/>
      <w:spacing w:val="-10"/>
      <w:sz w:val="15"/>
      <w:szCs w:val="15"/>
      <w:shd w:val="clear" w:color="auto" w:fill="FFFFFF"/>
    </w:rPr>
  </w:style>
  <w:style w:type="character" w:customStyle="1" w:styleId="300">
    <w:name w:val="Основной текст (30)_"/>
    <w:basedOn w:val="a0"/>
    <w:link w:val="301"/>
    <w:rsid w:val="004A1BAB"/>
    <w:rPr>
      <w:rFonts w:ascii="Times New Roman" w:eastAsia="Times New Roman" w:hAnsi="Times New Roman" w:cs="Times New Roman"/>
      <w:b/>
      <w:bCs/>
      <w:i/>
      <w:iCs/>
      <w:sz w:val="26"/>
      <w:szCs w:val="26"/>
      <w:shd w:val="clear" w:color="auto" w:fill="FFFFFF"/>
    </w:rPr>
  </w:style>
  <w:style w:type="character" w:customStyle="1" w:styleId="3014pt">
    <w:name w:val="Основной текст (30) + 14 pt;Не курсив"/>
    <w:basedOn w:val="300"/>
    <w:rsid w:val="004A1BAB"/>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3014pt0">
    <w:name w:val="Основной текст (30) + 14 pt;Не полужирный;Не курсив"/>
    <w:basedOn w:val="300"/>
    <w:rsid w:val="004A1BAB"/>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36">
    <w:name w:val="Основной текст (3) + Полужирный"/>
    <w:basedOn w:val="32"/>
    <w:rsid w:val="004A1BA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10">
    <w:name w:val="Основной текст (31)_"/>
    <w:basedOn w:val="a0"/>
    <w:link w:val="311"/>
    <w:rsid w:val="004A1BAB"/>
    <w:rPr>
      <w:rFonts w:ascii="Times New Roman" w:eastAsia="Times New Roman" w:hAnsi="Times New Roman" w:cs="Times New Roman"/>
      <w:i/>
      <w:iCs/>
      <w:sz w:val="28"/>
      <w:szCs w:val="28"/>
      <w:shd w:val="clear" w:color="auto" w:fill="FFFFFF"/>
    </w:rPr>
  </w:style>
  <w:style w:type="character" w:customStyle="1" w:styleId="73">
    <w:name w:val="Основной текст (7) + Полужирный"/>
    <w:basedOn w:val="7"/>
    <w:rsid w:val="004A1BAB"/>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62">
    <w:name w:val="Основной текст (6)"/>
    <w:basedOn w:val="61"/>
    <w:rsid w:val="004A1BA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63">
    <w:name w:val="Основной текст (6) + Не полужирный"/>
    <w:basedOn w:val="61"/>
    <w:rsid w:val="004A1BA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FranklinGothicBook105pt">
    <w:name w:val="Колонтитул + Franklin Gothic Book;10;5 pt;Не полужирный"/>
    <w:basedOn w:val="af6"/>
    <w:rsid w:val="004A1BAB"/>
    <w:rPr>
      <w:rFonts w:ascii="Franklin Gothic Book" w:eastAsia="Franklin Gothic Book" w:hAnsi="Franklin Gothic Book" w:cs="Franklin Gothic Book"/>
      <w:b/>
      <w:bCs/>
      <w:i w:val="0"/>
      <w:iCs w:val="0"/>
      <w:smallCaps w:val="0"/>
      <w:strike w:val="0"/>
      <w:color w:val="000000"/>
      <w:spacing w:val="0"/>
      <w:w w:val="100"/>
      <w:position w:val="0"/>
      <w:sz w:val="21"/>
      <w:szCs w:val="21"/>
      <w:u w:val="none"/>
      <w:lang w:val="ru-RU" w:eastAsia="ru-RU" w:bidi="ru-RU"/>
    </w:rPr>
  </w:style>
  <w:style w:type="character" w:customStyle="1" w:styleId="32Exact">
    <w:name w:val="Основной текст (32) Exact"/>
    <w:basedOn w:val="a0"/>
    <w:link w:val="320"/>
    <w:rsid w:val="004A1BAB"/>
    <w:rPr>
      <w:rFonts w:ascii="Franklin Gothic Book" w:eastAsia="Franklin Gothic Book" w:hAnsi="Franklin Gothic Book" w:cs="Franklin Gothic Book"/>
      <w:sz w:val="19"/>
      <w:szCs w:val="19"/>
      <w:shd w:val="clear" w:color="auto" w:fill="FFFFFF"/>
    </w:rPr>
  </w:style>
  <w:style w:type="character" w:customStyle="1" w:styleId="240">
    <w:name w:val="Основной текст (24)_"/>
    <w:basedOn w:val="a0"/>
    <w:link w:val="241"/>
    <w:rsid w:val="004A1BAB"/>
    <w:rPr>
      <w:rFonts w:ascii="Times New Roman" w:eastAsia="Times New Roman" w:hAnsi="Times New Roman" w:cs="Times New Roman"/>
      <w:b/>
      <w:bCs/>
      <w:sz w:val="32"/>
      <w:szCs w:val="32"/>
      <w:shd w:val="clear" w:color="auto" w:fill="FFFFFF"/>
    </w:rPr>
  </w:style>
  <w:style w:type="character" w:customStyle="1" w:styleId="242">
    <w:name w:val="Основной текст (24) + Малые прописные"/>
    <w:basedOn w:val="240"/>
    <w:rsid w:val="004A1BAB"/>
    <w:rPr>
      <w:rFonts w:ascii="Times New Roman" w:eastAsia="Times New Roman" w:hAnsi="Times New Roman" w:cs="Times New Roman"/>
      <w:b/>
      <w:bCs/>
      <w:smallCaps/>
      <w:color w:val="000000"/>
      <w:spacing w:val="0"/>
      <w:w w:val="100"/>
      <w:position w:val="0"/>
      <w:sz w:val="32"/>
      <w:szCs w:val="32"/>
      <w:shd w:val="clear" w:color="auto" w:fill="FFFFFF"/>
      <w:lang w:val="ru-RU" w:eastAsia="ru-RU" w:bidi="ru-RU"/>
    </w:rPr>
  </w:style>
  <w:style w:type="character" w:customStyle="1" w:styleId="2f">
    <w:name w:val="Оглавление 2 Знак"/>
    <w:basedOn w:val="a0"/>
    <w:link w:val="2f0"/>
    <w:rsid w:val="004A1BAB"/>
    <w:rPr>
      <w:rFonts w:ascii="Times New Roman" w:eastAsia="Times New Roman" w:hAnsi="Times New Roman" w:cs="Times New Roman"/>
      <w:shd w:val="clear" w:color="auto" w:fill="FFFFFF"/>
    </w:rPr>
  </w:style>
  <w:style w:type="paragraph" w:customStyle="1" w:styleId="50">
    <w:name w:val="Основной текст (5)"/>
    <w:basedOn w:val="a"/>
    <w:link w:val="5"/>
    <w:rsid w:val="004A1BAB"/>
    <w:pPr>
      <w:widowControl w:val="0"/>
      <w:shd w:val="clear" w:color="auto" w:fill="FFFFFF"/>
      <w:spacing w:before="420" w:line="230" w:lineRule="exact"/>
      <w:jc w:val="right"/>
    </w:pPr>
    <w:rPr>
      <w:b/>
      <w:bCs/>
      <w:sz w:val="18"/>
      <w:szCs w:val="18"/>
    </w:rPr>
  </w:style>
  <w:style w:type="paragraph" w:customStyle="1" w:styleId="70">
    <w:name w:val="Основной текст (7)"/>
    <w:basedOn w:val="a"/>
    <w:link w:val="7"/>
    <w:rsid w:val="004A1BAB"/>
    <w:pPr>
      <w:widowControl w:val="0"/>
      <w:shd w:val="clear" w:color="auto" w:fill="FFFFFF"/>
      <w:spacing w:line="365" w:lineRule="exact"/>
      <w:jc w:val="both"/>
    </w:pPr>
    <w:rPr>
      <w:i/>
      <w:iCs/>
      <w:sz w:val="32"/>
      <w:szCs w:val="32"/>
    </w:rPr>
  </w:style>
  <w:style w:type="paragraph" w:customStyle="1" w:styleId="12">
    <w:name w:val="Основной текст (12)"/>
    <w:basedOn w:val="a"/>
    <w:link w:val="12Exact"/>
    <w:rsid w:val="004A1BAB"/>
    <w:pPr>
      <w:widowControl w:val="0"/>
      <w:shd w:val="clear" w:color="auto" w:fill="FFFFFF"/>
      <w:spacing w:line="0" w:lineRule="atLeast"/>
      <w:jc w:val="both"/>
    </w:pPr>
    <w:rPr>
      <w:sz w:val="14"/>
      <w:szCs w:val="14"/>
    </w:rPr>
  </w:style>
  <w:style w:type="paragraph" w:customStyle="1" w:styleId="13">
    <w:name w:val="Заголовок №1"/>
    <w:basedOn w:val="a"/>
    <w:link w:val="1Exact"/>
    <w:rsid w:val="004A1BAB"/>
    <w:pPr>
      <w:widowControl w:val="0"/>
      <w:shd w:val="clear" w:color="auto" w:fill="FFFFFF"/>
      <w:spacing w:line="0" w:lineRule="atLeast"/>
      <w:outlineLvl w:val="0"/>
    </w:pPr>
    <w:rPr>
      <w:i/>
      <w:iCs/>
      <w:sz w:val="32"/>
      <w:szCs w:val="32"/>
    </w:rPr>
  </w:style>
  <w:style w:type="paragraph" w:customStyle="1" w:styleId="16">
    <w:name w:val="Основной текст (16)"/>
    <w:basedOn w:val="a"/>
    <w:link w:val="16Exact"/>
    <w:rsid w:val="004A1BAB"/>
    <w:pPr>
      <w:widowControl w:val="0"/>
      <w:shd w:val="clear" w:color="auto" w:fill="FFFFFF"/>
      <w:spacing w:line="0" w:lineRule="atLeast"/>
      <w:ind w:hanging="1580"/>
    </w:pPr>
    <w:rPr>
      <w:rFonts w:ascii="Microsoft Sans Serif" w:eastAsia="Microsoft Sans Serif" w:hAnsi="Microsoft Sans Serif" w:cs="Microsoft Sans Serif"/>
      <w:sz w:val="14"/>
      <w:szCs w:val="14"/>
    </w:rPr>
  </w:style>
  <w:style w:type="paragraph" w:customStyle="1" w:styleId="17">
    <w:name w:val="Основной текст (17)"/>
    <w:basedOn w:val="a"/>
    <w:link w:val="17Exact"/>
    <w:rsid w:val="004A1BAB"/>
    <w:pPr>
      <w:widowControl w:val="0"/>
      <w:shd w:val="clear" w:color="auto" w:fill="FFFFFF"/>
      <w:spacing w:before="120" w:after="120" w:line="0" w:lineRule="atLeast"/>
      <w:jc w:val="both"/>
    </w:pPr>
    <w:rPr>
      <w:rFonts w:ascii="Microsoft Sans Serif" w:eastAsia="Microsoft Sans Serif" w:hAnsi="Microsoft Sans Serif" w:cs="Microsoft Sans Serif"/>
      <w:sz w:val="12"/>
      <w:szCs w:val="12"/>
    </w:rPr>
  </w:style>
  <w:style w:type="paragraph" w:customStyle="1" w:styleId="18">
    <w:name w:val="Основной текст (18)"/>
    <w:basedOn w:val="a"/>
    <w:link w:val="18Exact"/>
    <w:rsid w:val="004A1BAB"/>
    <w:pPr>
      <w:widowControl w:val="0"/>
      <w:shd w:val="clear" w:color="auto" w:fill="FFFFFF"/>
      <w:spacing w:line="0" w:lineRule="atLeast"/>
    </w:pPr>
    <w:rPr>
      <w:rFonts w:ascii="Microsoft Sans Serif" w:eastAsia="Microsoft Sans Serif" w:hAnsi="Microsoft Sans Serif" w:cs="Microsoft Sans Serif"/>
      <w:spacing w:val="-10"/>
      <w:sz w:val="14"/>
      <w:szCs w:val="14"/>
    </w:rPr>
  </w:style>
  <w:style w:type="paragraph" w:customStyle="1" w:styleId="19">
    <w:name w:val="Основной текст (19)"/>
    <w:basedOn w:val="a"/>
    <w:link w:val="19Exact"/>
    <w:rsid w:val="004A1BAB"/>
    <w:pPr>
      <w:widowControl w:val="0"/>
      <w:shd w:val="clear" w:color="auto" w:fill="FFFFFF"/>
      <w:spacing w:line="0" w:lineRule="atLeast"/>
    </w:pPr>
    <w:rPr>
      <w:rFonts w:ascii="Consolas" w:eastAsia="Consolas" w:hAnsi="Consolas" w:cs="Consolas"/>
      <w:spacing w:val="-10"/>
      <w:sz w:val="18"/>
      <w:szCs w:val="18"/>
    </w:rPr>
  </w:style>
  <w:style w:type="paragraph" w:customStyle="1" w:styleId="200">
    <w:name w:val="Основной текст (20)"/>
    <w:basedOn w:val="a"/>
    <w:link w:val="20Exact"/>
    <w:rsid w:val="004A1BAB"/>
    <w:pPr>
      <w:widowControl w:val="0"/>
      <w:shd w:val="clear" w:color="auto" w:fill="FFFFFF"/>
      <w:spacing w:line="0" w:lineRule="atLeast"/>
    </w:pPr>
    <w:rPr>
      <w:rFonts w:ascii="Microsoft Sans Serif" w:eastAsia="Microsoft Sans Serif" w:hAnsi="Microsoft Sans Serif" w:cs="Microsoft Sans Serif"/>
      <w:sz w:val="14"/>
      <w:szCs w:val="14"/>
    </w:rPr>
  </w:style>
  <w:style w:type="paragraph" w:customStyle="1" w:styleId="210">
    <w:name w:val="Основной текст (21)"/>
    <w:basedOn w:val="a"/>
    <w:link w:val="21Exact"/>
    <w:rsid w:val="004A1BAB"/>
    <w:pPr>
      <w:widowControl w:val="0"/>
      <w:shd w:val="clear" w:color="auto" w:fill="FFFFFF"/>
      <w:spacing w:line="0" w:lineRule="atLeast"/>
    </w:pPr>
    <w:rPr>
      <w:rFonts w:ascii="Microsoft Sans Serif" w:eastAsia="Microsoft Sans Serif" w:hAnsi="Microsoft Sans Serif" w:cs="Microsoft Sans Serif"/>
      <w:spacing w:val="-10"/>
      <w:sz w:val="12"/>
      <w:szCs w:val="12"/>
    </w:rPr>
  </w:style>
  <w:style w:type="paragraph" w:customStyle="1" w:styleId="220">
    <w:name w:val="Основной текст (22)"/>
    <w:basedOn w:val="a"/>
    <w:link w:val="22Exact"/>
    <w:rsid w:val="004A1BAB"/>
    <w:pPr>
      <w:widowControl w:val="0"/>
      <w:shd w:val="clear" w:color="auto" w:fill="FFFFFF"/>
      <w:spacing w:line="0" w:lineRule="atLeast"/>
    </w:pPr>
    <w:rPr>
      <w:rFonts w:ascii="Century Gothic" w:eastAsia="Century Gothic" w:hAnsi="Century Gothic" w:cs="Century Gothic"/>
      <w:sz w:val="11"/>
      <w:szCs w:val="11"/>
    </w:rPr>
  </w:style>
  <w:style w:type="paragraph" w:customStyle="1" w:styleId="230">
    <w:name w:val="Основной текст (23)"/>
    <w:basedOn w:val="a"/>
    <w:link w:val="23Exact"/>
    <w:rsid w:val="004A1BAB"/>
    <w:pPr>
      <w:widowControl w:val="0"/>
      <w:shd w:val="clear" w:color="auto" w:fill="FFFFFF"/>
      <w:spacing w:line="0" w:lineRule="atLeast"/>
    </w:pPr>
    <w:rPr>
      <w:rFonts w:ascii="Consolas" w:eastAsia="Consolas" w:hAnsi="Consolas" w:cs="Consolas"/>
      <w:spacing w:val="-10"/>
      <w:sz w:val="13"/>
      <w:szCs w:val="13"/>
    </w:rPr>
  </w:style>
  <w:style w:type="paragraph" w:customStyle="1" w:styleId="241">
    <w:name w:val="Основной текст (24)"/>
    <w:basedOn w:val="a"/>
    <w:link w:val="240"/>
    <w:rsid w:val="004A1BAB"/>
    <w:pPr>
      <w:widowControl w:val="0"/>
      <w:shd w:val="clear" w:color="auto" w:fill="FFFFFF"/>
      <w:spacing w:line="0" w:lineRule="atLeast"/>
    </w:pPr>
    <w:rPr>
      <w:b/>
      <w:bCs/>
      <w:sz w:val="32"/>
      <w:szCs w:val="32"/>
    </w:rPr>
  </w:style>
  <w:style w:type="paragraph" w:customStyle="1" w:styleId="250">
    <w:name w:val="Основной текст (25)"/>
    <w:basedOn w:val="a"/>
    <w:link w:val="25Exact"/>
    <w:rsid w:val="004A1BAB"/>
    <w:pPr>
      <w:widowControl w:val="0"/>
      <w:shd w:val="clear" w:color="auto" w:fill="FFFFFF"/>
      <w:spacing w:line="0" w:lineRule="atLeast"/>
    </w:pPr>
    <w:rPr>
      <w:i/>
      <w:iCs/>
      <w:sz w:val="32"/>
      <w:szCs w:val="32"/>
    </w:rPr>
  </w:style>
  <w:style w:type="paragraph" w:customStyle="1" w:styleId="260">
    <w:name w:val="Основной текст (26)"/>
    <w:basedOn w:val="a"/>
    <w:link w:val="26Exact"/>
    <w:rsid w:val="004A1BAB"/>
    <w:pPr>
      <w:widowControl w:val="0"/>
      <w:shd w:val="clear" w:color="auto" w:fill="FFFFFF"/>
      <w:spacing w:line="0" w:lineRule="atLeast"/>
    </w:pPr>
    <w:rPr>
      <w:rFonts w:ascii="Impact" w:eastAsia="Impact" w:hAnsi="Impact" w:cs="Impact"/>
      <w:sz w:val="17"/>
      <w:szCs w:val="17"/>
    </w:rPr>
  </w:style>
  <w:style w:type="paragraph" w:customStyle="1" w:styleId="35">
    <w:name w:val="Подпись к картинке (3)"/>
    <w:basedOn w:val="a"/>
    <w:link w:val="3Exact"/>
    <w:rsid w:val="004A1BAB"/>
    <w:pPr>
      <w:widowControl w:val="0"/>
      <w:shd w:val="clear" w:color="auto" w:fill="FFFFFF"/>
      <w:spacing w:line="0" w:lineRule="atLeast"/>
    </w:pPr>
    <w:rPr>
      <w:spacing w:val="-10"/>
      <w:sz w:val="18"/>
      <w:szCs w:val="18"/>
    </w:rPr>
  </w:style>
  <w:style w:type="paragraph" w:customStyle="1" w:styleId="270">
    <w:name w:val="Основной текст (27)"/>
    <w:basedOn w:val="a"/>
    <w:link w:val="27Exact"/>
    <w:rsid w:val="004A1BAB"/>
    <w:pPr>
      <w:widowControl w:val="0"/>
      <w:shd w:val="clear" w:color="auto" w:fill="FFFFFF"/>
      <w:spacing w:line="0" w:lineRule="atLeast"/>
    </w:pPr>
    <w:rPr>
      <w:sz w:val="15"/>
      <w:szCs w:val="15"/>
    </w:rPr>
  </w:style>
  <w:style w:type="paragraph" w:customStyle="1" w:styleId="280">
    <w:name w:val="Основной текст (28)"/>
    <w:basedOn w:val="a"/>
    <w:link w:val="28Exact"/>
    <w:rsid w:val="004A1BAB"/>
    <w:pPr>
      <w:widowControl w:val="0"/>
      <w:shd w:val="clear" w:color="auto" w:fill="FFFFFF"/>
      <w:spacing w:line="0" w:lineRule="atLeast"/>
    </w:pPr>
    <w:rPr>
      <w:rFonts w:ascii="Consolas" w:eastAsia="Consolas" w:hAnsi="Consolas" w:cs="Consolas"/>
      <w:sz w:val="19"/>
      <w:szCs w:val="19"/>
    </w:rPr>
  </w:style>
  <w:style w:type="paragraph" w:customStyle="1" w:styleId="290">
    <w:name w:val="Основной текст (29)"/>
    <w:basedOn w:val="a"/>
    <w:link w:val="29Exact"/>
    <w:rsid w:val="004A1BAB"/>
    <w:pPr>
      <w:widowControl w:val="0"/>
      <w:shd w:val="clear" w:color="auto" w:fill="FFFFFF"/>
      <w:spacing w:line="0" w:lineRule="atLeast"/>
    </w:pPr>
    <w:rPr>
      <w:spacing w:val="-10"/>
      <w:sz w:val="18"/>
      <w:szCs w:val="18"/>
    </w:rPr>
  </w:style>
  <w:style w:type="paragraph" w:customStyle="1" w:styleId="2e">
    <w:name w:val="Подпись к таблице (2)"/>
    <w:basedOn w:val="a"/>
    <w:link w:val="2d"/>
    <w:rsid w:val="004A1BAB"/>
    <w:pPr>
      <w:widowControl w:val="0"/>
      <w:shd w:val="clear" w:color="auto" w:fill="FFFFFF"/>
      <w:spacing w:line="0" w:lineRule="atLeast"/>
    </w:pPr>
    <w:rPr>
      <w:sz w:val="32"/>
      <w:szCs w:val="32"/>
    </w:rPr>
  </w:style>
  <w:style w:type="paragraph" w:customStyle="1" w:styleId="45">
    <w:name w:val="Подпись к картинке (4)"/>
    <w:basedOn w:val="a"/>
    <w:link w:val="44"/>
    <w:rsid w:val="004A1BAB"/>
    <w:pPr>
      <w:widowControl w:val="0"/>
      <w:shd w:val="clear" w:color="auto" w:fill="FFFFFF"/>
      <w:spacing w:line="0" w:lineRule="atLeast"/>
    </w:pPr>
    <w:rPr>
      <w:b/>
      <w:bCs/>
      <w:sz w:val="18"/>
      <w:szCs w:val="18"/>
    </w:rPr>
  </w:style>
  <w:style w:type="paragraph" w:customStyle="1" w:styleId="51">
    <w:name w:val="Подпись к картинке (5)"/>
    <w:basedOn w:val="a"/>
    <w:link w:val="5Exact0"/>
    <w:rsid w:val="004A1BAB"/>
    <w:pPr>
      <w:widowControl w:val="0"/>
      <w:shd w:val="clear" w:color="auto" w:fill="FFFFFF"/>
      <w:spacing w:line="0" w:lineRule="atLeast"/>
    </w:pPr>
    <w:rPr>
      <w:rFonts w:ascii="Calibri" w:eastAsia="Calibri" w:hAnsi="Calibri" w:cs="Calibri"/>
      <w:spacing w:val="-10"/>
      <w:sz w:val="15"/>
      <w:szCs w:val="15"/>
    </w:rPr>
  </w:style>
  <w:style w:type="paragraph" w:customStyle="1" w:styleId="301">
    <w:name w:val="Основной текст (30)"/>
    <w:basedOn w:val="a"/>
    <w:link w:val="300"/>
    <w:rsid w:val="004A1BAB"/>
    <w:pPr>
      <w:widowControl w:val="0"/>
      <w:shd w:val="clear" w:color="auto" w:fill="FFFFFF"/>
      <w:spacing w:line="322" w:lineRule="exact"/>
      <w:jc w:val="both"/>
    </w:pPr>
    <w:rPr>
      <w:b/>
      <w:bCs/>
      <w:i/>
      <w:iCs/>
      <w:sz w:val="26"/>
      <w:szCs w:val="26"/>
    </w:rPr>
  </w:style>
  <w:style w:type="paragraph" w:customStyle="1" w:styleId="311">
    <w:name w:val="Основной текст (31)"/>
    <w:basedOn w:val="a"/>
    <w:link w:val="310"/>
    <w:rsid w:val="004A1BAB"/>
    <w:pPr>
      <w:widowControl w:val="0"/>
      <w:shd w:val="clear" w:color="auto" w:fill="FFFFFF"/>
      <w:spacing w:after="360" w:line="322" w:lineRule="exact"/>
      <w:jc w:val="both"/>
    </w:pPr>
    <w:rPr>
      <w:i/>
      <w:iCs/>
      <w:sz w:val="28"/>
      <w:szCs w:val="28"/>
    </w:rPr>
  </w:style>
  <w:style w:type="paragraph" w:customStyle="1" w:styleId="320">
    <w:name w:val="Основной текст (32)"/>
    <w:basedOn w:val="a"/>
    <w:link w:val="32Exact"/>
    <w:rsid w:val="004A1BAB"/>
    <w:pPr>
      <w:widowControl w:val="0"/>
      <w:shd w:val="clear" w:color="auto" w:fill="FFFFFF"/>
      <w:spacing w:line="0" w:lineRule="atLeast"/>
    </w:pPr>
    <w:rPr>
      <w:rFonts w:ascii="Franklin Gothic Book" w:eastAsia="Franklin Gothic Book" w:hAnsi="Franklin Gothic Book" w:cs="Franklin Gothic Book"/>
      <w:sz w:val="19"/>
      <w:szCs w:val="19"/>
    </w:rPr>
  </w:style>
  <w:style w:type="paragraph" w:styleId="2f0">
    <w:name w:val="toc 2"/>
    <w:basedOn w:val="a"/>
    <w:link w:val="2f"/>
    <w:autoRedefine/>
    <w:rsid w:val="004A1BAB"/>
    <w:pPr>
      <w:widowControl w:val="0"/>
      <w:shd w:val="clear" w:color="auto" w:fill="FFFFFF"/>
      <w:spacing w:line="374" w:lineRule="exact"/>
      <w:jc w:val="both"/>
    </w:pPr>
    <w:rPr>
      <w:sz w:val="22"/>
      <w:szCs w:val="22"/>
    </w:rPr>
  </w:style>
  <w:style w:type="paragraph" w:customStyle="1" w:styleId="ReportHead">
    <w:name w:val="Report_Head"/>
    <w:basedOn w:val="a"/>
    <w:link w:val="ReportHead0"/>
    <w:rsid w:val="00FA7558"/>
    <w:pPr>
      <w:jc w:val="center"/>
    </w:pPr>
    <w:rPr>
      <w:rFonts w:eastAsiaTheme="minorHAnsi"/>
      <w:sz w:val="28"/>
      <w:szCs w:val="22"/>
    </w:rPr>
  </w:style>
  <w:style w:type="character" w:customStyle="1" w:styleId="ReportHead0">
    <w:name w:val="Report_Head Знак"/>
    <w:basedOn w:val="a0"/>
    <w:link w:val="ReportHead"/>
    <w:rsid w:val="00FA7558"/>
    <w:rPr>
      <w:rFonts w:ascii="Times New Roman" w:hAnsi="Times New Roman" w:cs="Times New Roman"/>
      <w:sz w:val="28"/>
    </w:rPr>
  </w:style>
  <w:style w:type="character" w:customStyle="1" w:styleId="afe">
    <w:name w:val="Основной текст_"/>
    <w:link w:val="120"/>
    <w:locked/>
    <w:rsid w:val="00FA7558"/>
    <w:rPr>
      <w:rFonts w:ascii="Times New Roman" w:eastAsia="Times New Roman" w:hAnsi="Times New Roman" w:cs="Times New Roman"/>
      <w:sz w:val="18"/>
      <w:szCs w:val="18"/>
      <w:shd w:val="clear" w:color="auto" w:fill="FFFFFF"/>
    </w:rPr>
  </w:style>
  <w:style w:type="paragraph" w:customStyle="1" w:styleId="120">
    <w:name w:val="Основной текст12"/>
    <w:basedOn w:val="a"/>
    <w:link w:val="afe"/>
    <w:rsid w:val="00FA7558"/>
    <w:pPr>
      <w:widowControl w:val="0"/>
      <w:shd w:val="clear" w:color="auto" w:fill="FFFFFF"/>
      <w:spacing w:line="211" w:lineRule="exact"/>
      <w:ind w:hanging="420"/>
      <w:jc w:val="center"/>
    </w:pPr>
    <w:rPr>
      <w:sz w:val="18"/>
      <w:szCs w:val="18"/>
    </w:rPr>
  </w:style>
  <w:style w:type="character" w:customStyle="1" w:styleId="37">
    <w:name w:val="Основной текст3"/>
    <w:rsid w:val="00FA7558"/>
    <w:rPr>
      <w:rFonts w:ascii="Times New Roman" w:eastAsia="Times New Roman" w:hAnsi="Times New Roman" w:cs="Times New Roman" w:hint="default"/>
      <w:color w:val="000000"/>
      <w:spacing w:val="0"/>
      <w:w w:val="100"/>
      <w:position w:val="0"/>
      <w:sz w:val="18"/>
      <w:szCs w:val="18"/>
      <w:shd w:val="clear" w:color="auto" w:fill="FFFFFF"/>
      <w:lang w:val="ru-RU"/>
    </w:rPr>
  </w:style>
  <w:style w:type="paragraph" w:customStyle="1" w:styleId="Pa20">
    <w:name w:val="Pa20"/>
    <w:basedOn w:val="a"/>
    <w:next w:val="a"/>
    <w:uiPriority w:val="99"/>
    <w:rsid w:val="00152098"/>
    <w:pPr>
      <w:autoSpaceDE w:val="0"/>
      <w:autoSpaceDN w:val="0"/>
      <w:adjustRightInd w:val="0"/>
      <w:spacing w:line="201" w:lineRule="atLeast"/>
    </w:pPr>
    <w:rPr>
      <w:rFonts w:ascii="NewtonC" w:eastAsiaTheme="minorHAnsi" w:hAnsi="NewtonC" w:cstheme="minorBidi"/>
      <w:sz w:val="24"/>
      <w:szCs w:val="24"/>
    </w:rPr>
  </w:style>
  <w:style w:type="character" w:customStyle="1" w:styleId="aff">
    <w:name w:val="Основной текст + Полужирный"/>
    <w:basedOn w:val="a0"/>
    <w:rsid w:val="00B2708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f0">
    <w:name w:val="Подпись к таблице + Не полужирный"/>
    <w:aliases w:val="Курсив"/>
    <w:rsid w:val="00B27081"/>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
    <w:name w:val="Основной текст (2) + 11 pt"/>
    <w:rsid w:val="00B27081"/>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table" w:styleId="aff1">
    <w:name w:val="Table Grid"/>
    <w:basedOn w:val="a1"/>
    <w:rsid w:val="00F22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F77DEB"/>
    <w:rPr>
      <w:rFonts w:asciiTheme="majorHAnsi" w:eastAsiaTheme="majorEastAsia" w:hAnsiTheme="majorHAnsi" w:cstheme="majorBidi"/>
      <w:color w:val="1F4D78"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79260475">
      <w:bodyDiv w:val="1"/>
      <w:marLeft w:val="0"/>
      <w:marRight w:val="0"/>
      <w:marTop w:val="0"/>
      <w:marBottom w:val="0"/>
      <w:divBdr>
        <w:top w:val="none" w:sz="0" w:space="0" w:color="auto"/>
        <w:left w:val="none" w:sz="0" w:space="0" w:color="auto"/>
        <w:bottom w:val="none" w:sz="0" w:space="0" w:color="auto"/>
        <w:right w:val="none" w:sz="0" w:space="0" w:color="auto"/>
      </w:divBdr>
      <w:divsChild>
        <w:div w:id="839852461">
          <w:marLeft w:val="0"/>
          <w:marRight w:val="0"/>
          <w:marTop w:val="0"/>
          <w:marBottom w:val="0"/>
          <w:divBdr>
            <w:top w:val="none" w:sz="0" w:space="0" w:color="auto"/>
            <w:left w:val="none" w:sz="0" w:space="0" w:color="auto"/>
            <w:bottom w:val="none" w:sz="0" w:space="0" w:color="auto"/>
            <w:right w:val="none" w:sz="0" w:space="0" w:color="auto"/>
          </w:divBdr>
          <w:divsChild>
            <w:div w:id="245769610">
              <w:marLeft w:val="-75"/>
              <w:marRight w:val="0"/>
              <w:marTop w:val="0"/>
              <w:marBottom w:val="90"/>
              <w:divBdr>
                <w:top w:val="none" w:sz="0" w:space="0" w:color="auto"/>
                <w:left w:val="none" w:sz="0" w:space="0" w:color="auto"/>
                <w:bottom w:val="none" w:sz="0" w:space="0" w:color="auto"/>
                <w:right w:val="none" w:sz="0" w:space="0" w:color="auto"/>
              </w:divBdr>
            </w:div>
          </w:divsChild>
        </w:div>
        <w:div w:id="1253969930">
          <w:marLeft w:val="-150"/>
          <w:marRight w:val="-150"/>
          <w:marTop w:val="0"/>
          <w:marBottom w:val="0"/>
          <w:divBdr>
            <w:top w:val="none" w:sz="0" w:space="0" w:color="auto"/>
            <w:left w:val="none" w:sz="0" w:space="0" w:color="auto"/>
            <w:bottom w:val="none" w:sz="0" w:space="0" w:color="auto"/>
            <w:right w:val="none" w:sz="0" w:space="0" w:color="auto"/>
          </w:divBdr>
        </w:div>
      </w:divsChild>
    </w:div>
    <w:div w:id="390428438">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886601826">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57024873">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62374395">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493451229">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9448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2.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431</TotalTime>
  <Pages>1</Pages>
  <Words>16648</Words>
  <Characters>94898</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111324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био</cp:lastModifiedBy>
  <cp:revision>54</cp:revision>
  <cp:lastPrinted>2019-11-06T19:00:00Z</cp:lastPrinted>
  <dcterms:created xsi:type="dcterms:W3CDTF">2017-11-03T18:56:00Z</dcterms:created>
  <dcterms:modified xsi:type="dcterms:W3CDTF">2020-01-14T06:11:00Z</dcterms:modified>
</cp:coreProperties>
</file>