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Минобрнауки России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Бузулукский гуманитарно-технологический институт (филиал)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федерального государственного бюджетного образовательного учреждения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>высшего образования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«Оренбургский государственный университет»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584F3F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Кафедра педагогического образования 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NewRomanPSMT" w:eastAsia="Calibri" w:hAnsi="TimesNewRomanPSMT" w:cs="TimesNewRomanPSMT"/>
          <w:sz w:val="28"/>
          <w:szCs w:val="28"/>
          <w:lang w:eastAsia="ru-RU"/>
        </w:rPr>
      </w:pPr>
      <w:r w:rsidRPr="00584F3F">
        <w:rPr>
          <w:rFonts w:ascii="TimesNewRomanPSMT" w:eastAsia="Calibri" w:hAnsi="TimesNewRomanPSMT" w:cs="TimesNewRomanPSMT"/>
          <w:sz w:val="28"/>
          <w:szCs w:val="28"/>
          <w:lang w:eastAsia="ru-RU"/>
        </w:rPr>
        <w:t xml:space="preserve">Методические указания для обучающихся по освоению дисциплины 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«Педагогические технологии»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WhereDelChr13"/>
      <w:bookmarkEnd w:id="0"/>
      <w:r w:rsidRPr="00584F3F">
        <w:rPr>
          <w:rFonts w:ascii="Times New Roman" w:eastAsia="Times New Roman" w:hAnsi="Times New Roman" w:cs="Times New Roman"/>
          <w:sz w:val="28"/>
          <w:szCs w:val="28"/>
        </w:rPr>
        <w:t>Уровень высшего образования</w:t>
      </w:r>
    </w:p>
    <w:p w:rsidR="00584F3F" w:rsidRPr="00584F3F" w:rsidRDefault="00584F3F" w:rsidP="00584F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44.03.04 Профессиональное обучение (по отраслям)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 и наименование направления подготовки)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84F3F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Энергетика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</w:t>
      </w:r>
    </w:p>
    <w:p w:rsidR="00584F3F" w:rsidRPr="00584F3F" w:rsidRDefault="00584F3F" w:rsidP="00584F3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4F3F">
        <w:rPr>
          <w:rFonts w:ascii="Times New Roman" w:eastAsia="Times New Roman" w:hAnsi="Times New Roman" w:cs="Times New Roman"/>
          <w:sz w:val="28"/>
          <w:szCs w:val="28"/>
        </w:rPr>
        <w:t>Форма обучения</w:t>
      </w:r>
    </w:p>
    <w:p w:rsidR="00584F3F" w:rsidRPr="00584F3F" w:rsidRDefault="00A34D8E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</w:t>
      </w:r>
      <w:r w:rsidR="00584F3F" w:rsidRPr="00584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чная</w:t>
      </w: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F3F" w:rsidRPr="00584F3F" w:rsidRDefault="00584F3F" w:rsidP="00584F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67D4" w:rsidRDefault="00584F3F" w:rsidP="00584F3F">
      <w:pPr>
        <w:pStyle w:val="ReportHead"/>
        <w:suppressAutoHyphens/>
        <w:rPr>
          <w:rFonts w:eastAsia="Times New Roman"/>
          <w:szCs w:val="28"/>
        </w:rPr>
      </w:pPr>
      <w:r w:rsidRPr="00584F3F">
        <w:rPr>
          <w:rFonts w:eastAsia="Times New Roman"/>
          <w:szCs w:val="28"/>
        </w:rPr>
        <w:t>Год набора 20</w:t>
      </w:r>
      <w:r w:rsidR="008267D4">
        <w:rPr>
          <w:rFonts w:eastAsia="Times New Roman"/>
          <w:szCs w:val="28"/>
        </w:rPr>
        <w:t>20</w:t>
      </w:r>
    </w:p>
    <w:p w:rsidR="008267D4" w:rsidRDefault="008267D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Cs w:val="28"/>
        </w:rPr>
        <w:br w:type="page"/>
      </w:r>
    </w:p>
    <w:p w:rsidR="008E7FA5" w:rsidRPr="006454D5" w:rsidRDefault="008E7FA5" w:rsidP="00584F3F">
      <w:pPr>
        <w:pStyle w:val="ReportHead"/>
        <w:suppressAutoHyphens/>
        <w:rPr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Pr="00584F3F" w:rsidRDefault="00584F3F" w:rsidP="00584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4F3F">
        <w:rPr>
          <w:rFonts w:ascii="Times New Roman" w:hAnsi="Times New Roman"/>
          <w:sz w:val="28"/>
          <w:szCs w:val="28"/>
        </w:rPr>
        <w:t>Составители _____________________ И.В. Балан</w:t>
      </w:r>
    </w:p>
    <w:p w:rsidR="00584F3F" w:rsidRDefault="00584F3F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E5" w:rsidRDefault="008D4D99" w:rsidP="00791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023222" w:rsidRPr="00023222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76911" w:rsidRPr="006454D5" w:rsidRDefault="0087691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F3F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584F3F" w:rsidRDefault="0058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4D99" w:rsidRPr="000557A0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3149A" w:rsidRDefault="0082553E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512737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2314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1273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5305814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_Toc15305814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5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7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_Toc15305817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8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практическим занятиям (семинарам)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_Toc15305818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19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3.3 Методические рекомендации по подготовке докладов и выступлений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_Toc15305819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10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0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созданию презентаций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_Toc15305820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12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1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3.5 Методические </w:t>
            </w:r>
            <w:r w:rsidR="00B80D33">
              <w:rPr>
                <w:rStyle w:val="a9"/>
                <w:rFonts w:ascii="Times New Roman" w:hAnsi="Times New Roman"/>
                <w:noProof/>
                <w:sz w:val="28"/>
              </w:rPr>
              <w:t>рекомендации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по выполнению заданий творческого уровня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_Toc15305821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15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5" w:history="1">
            <w:r w:rsidR="00364A1C">
              <w:rPr>
                <w:rStyle w:val="a9"/>
                <w:rFonts w:ascii="Times New Roman" w:hAnsi="Times New Roman"/>
                <w:noProof/>
                <w:sz w:val="28"/>
              </w:rPr>
              <w:t>3.6</w:t>
            </w:r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 xml:space="preserve"> Методические рекомендации по подготовке к рубежному контролю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_Toc15305825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Pr="00876911" w:rsidRDefault="00512737" w:rsidP="00876911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15305826" w:history="1">
            <w:r w:rsidR="00876911" w:rsidRPr="00876911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76911" w:rsidRPr="00876911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_Toc15305826 \h </w:instrTex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80D33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876911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76911" w:rsidRDefault="00876911" w:rsidP="00876911">
          <w:pPr>
            <w:pStyle w:val="12"/>
            <w:jc w:val="both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10F0E" w:rsidRDefault="00512737" w:rsidP="0023149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2314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07612" w:rsidRDefault="00807612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876911" w:rsidRDefault="0087691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5305814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F3F" w:rsidRDefault="00584F3F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профессиональной подготовки используется лекционно-семинарская система, которая рассчитана на то, что студенты 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по данной дисциплине являются лекции, практические   занятия, консультации, зачеты.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584F3F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584F3F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623E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5305815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584F3F">
        <w:rPr>
          <w:sz w:val="28"/>
        </w:rPr>
        <w:t>Педагогические технологии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 w:rsidR="00876911">
        <w:rPr>
          <w:rFonts w:eastAsia="Times New Roman"/>
          <w:sz w:val="28"/>
          <w:szCs w:val="28"/>
          <w:lang w:eastAsia="ru-RU"/>
        </w:rPr>
        <w:t xml:space="preserve">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82553E" w:rsidRPr="0082553E" w:rsidRDefault="00023B95" w:rsidP="00023B95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</w:t>
      </w:r>
      <w:r w:rsidR="00ED2D70">
        <w:rPr>
          <w:sz w:val="28"/>
        </w:rPr>
        <w:t xml:space="preserve"> </w:t>
      </w:r>
      <w:r>
        <w:rPr>
          <w:sz w:val="28"/>
        </w:rPr>
        <w:t>(</w:t>
      </w:r>
      <w:r w:rsidR="0082553E" w:rsidRPr="0082553E">
        <w:rPr>
          <w:sz w:val="28"/>
        </w:rPr>
        <w:t>проработка и повторение материала разделов и материала учебников и учебных пособий</w:t>
      </w:r>
      <w:r>
        <w:rPr>
          <w:sz w:val="28"/>
        </w:rPr>
        <w:t>)</w:t>
      </w:r>
      <w:r w:rsidR="0082553E" w:rsidRPr="0082553E">
        <w:rPr>
          <w:sz w:val="28"/>
        </w:rPr>
        <w:t>;</w:t>
      </w:r>
    </w:p>
    <w:p w:rsidR="0082553E" w:rsidRPr="0082553E" w:rsidRDefault="0082553E" w:rsidP="00731E46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>- подготовка к практическим занятиям;</w:t>
      </w:r>
    </w:p>
    <w:p w:rsidR="00281AE0" w:rsidRPr="00610F0E" w:rsidRDefault="00281AE0" w:rsidP="0082553E">
      <w:pPr>
        <w:pStyle w:val="1"/>
        <w:rPr>
          <w:sz w:val="32"/>
        </w:rPr>
      </w:pPr>
      <w:bookmarkStart w:id="5" w:name="_Toc534396308"/>
      <w:bookmarkStart w:id="6" w:name="_Toc15305816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82553E" w:rsidRDefault="00281AE0" w:rsidP="002A70A8">
      <w:pPr>
        <w:pStyle w:val="1"/>
        <w:spacing w:line="360" w:lineRule="auto"/>
        <w:ind w:left="0" w:firstLine="708"/>
      </w:pPr>
      <w:bookmarkStart w:id="8" w:name="_Toc534396309"/>
      <w:bookmarkStart w:id="9" w:name="_Toc15305817"/>
      <w:r w:rsidRPr="0082553E">
        <w:t xml:space="preserve">3.1 Методические рекомендации по </w:t>
      </w:r>
      <w:bookmarkEnd w:id="8"/>
      <w:r w:rsidR="00731E46">
        <w:t>самоподготовке</w:t>
      </w:r>
      <w:bookmarkEnd w:id="9"/>
      <w:r w:rsidR="00731E46">
        <w:t xml:space="preserve">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76911" w:rsidRPr="004E1C42" w:rsidRDefault="00876911" w:rsidP="0087691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023B9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 xml:space="preserve">красной ручкой. </w:t>
      </w:r>
      <w:r>
        <w:rPr>
          <w:color w:val="auto"/>
          <w:sz w:val="28"/>
          <w:szCs w:val="28"/>
        </w:rPr>
        <w:lastRenderedPageBreak/>
        <w:t>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76911" w:rsidRPr="002A70A8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76911" w:rsidRPr="00D55040" w:rsidRDefault="00876911" w:rsidP="008769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четыре основные установки в чтении научного текста: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76911" w:rsidRPr="00D55040" w:rsidRDefault="00876911" w:rsidP="0087691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76911" w:rsidRPr="002A70A8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76911" w:rsidRPr="004E1C42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76911" w:rsidRPr="00D55040" w:rsidRDefault="00876911" w:rsidP="00876911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876911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76911" w:rsidRPr="00D55040" w:rsidRDefault="00876911" w:rsidP="00876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11" w:rsidRPr="0082553E" w:rsidRDefault="00876911" w:rsidP="00876911">
      <w:pPr>
        <w:pStyle w:val="1"/>
        <w:spacing w:line="360" w:lineRule="auto"/>
        <w:ind w:left="0" w:firstLine="709"/>
      </w:pPr>
      <w:bookmarkStart w:id="10" w:name="_Toc14999128"/>
      <w:bookmarkStart w:id="11" w:name="_Toc15144654"/>
      <w:bookmarkStart w:id="12" w:name="_Toc15305818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0"/>
      <w:bookmarkEnd w:id="11"/>
      <w:bookmarkEnd w:id="12"/>
    </w:p>
    <w:p w:rsidR="00876911" w:rsidRPr="001C7D2F" w:rsidRDefault="00876911" w:rsidP="00876911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 w:rsidR="00584F3F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76911" w:rsidRPr="001C7D2F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876911" w:rsidRPr="009770D7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</w:t>
      </w:r>
      <w:r w:rsidR="004E25C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81AE0" w:rsidRPr="0082553E" w:rsidRDefault="00876911" w:rsidP="002A70A8">
      <w:pPr>
        <w:pStyle w:val="1"/>
        <w:spacing w:line="360" w:lineRule="auto"/>
      </w:pPr>
      <w:bookmarkStart w:id="13" w:name="_Toc534396310"/>
      <w:bookmarkStart w:id="14" w:name="_Toc15305819"/>
      <w:r>
        <w:t>3.3</w:t>
      </w:r>
      <w:r w:rsidR="00281AE0" w:rsidRPr="0082553E">
        <w:t xml:space="preserve"> Методические рекомендации по подготовке докладов и выступлений</w:t>
      </w:r>
      <w:bookmarkEnd w:id="13"/>
      <w:bookmarkEnd w:id="14"/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определение цели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81AE0"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81AE0"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81AE0"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AE0" w:rsidRPr="00D55040">
        <w:rPr>
          <w:sz w:val="28"/>
          <w:szCs w:val="28"/>
        </w:rPr>
        <w:t xml:space="preserve"> композиционное оформление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81AE0"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81AE0" w:rsidRPr="00D55040">
        <w:rPr>
          <w:sz w:val="28"/>
          <w:szCs w:val="28"/>
        </w:rPr>
        <w:t xml:space="preserve"> выступление с докладом;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81AE0" w:rsidRPr="00D55040">
        <w:rPr>
          <w:sz w:val="28"/>
          <w:szCs w:val="28"/>
        </w:rPr>
        <w:t xml:space="preserve"> обсуждение доклада;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81AE0" w:rsidRPr="00D55040">
        <w:rPr>
          <w:sz w:val="28"/>
          <w:szCs w:val="28"/>
        </w:rPr>
        <w:t xml:space="preserve"> оценивание доклада.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281AE0" w:rsidRPr="00D55040" w:rsidRDefault="00281AE0" w:rsidP="002A70A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281AE0" w:rsidRPr="00D55040" w:rsidRDefault="00281AE0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1AE0"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="00281AE0" w:rsidRPr="00D55040">
        <w:rPr>
          <w:sz w:val="28"/>
          <w:szCs w:val="28"/>
        </w:rPr>
        <w:t xml:space="preserve"> </w:t>
      </w:r>
    </w:p>
    <w:p w:rsidR="00281AE0" w:rsidRPr="00D55040" w:rsidRDefault="002A70A8" w:rsidP="002A70A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81AE0"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82553E" w:rsidRDefault="00281AE0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876911" w:rsidRPr="0082553E" w:rsidRDefault="00876911" w:rsidP="0087691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81AE0" w:rsidRPr="0082553E" w:rsidRDefault="009C0237" w:rsidP="002A70A8">
      <w:pPr>
        <w:pStyle w:val="1"/>
        <w:spacing w:line="360" w:lineRule="auto"/>
      </w:pPr>
      <w:bookmarkStart w:id="15" w:name="_Toc534396311"/>
      <w:bookmarkStart w:id="16" w:name="_Toc15305820"/>
      <w:r w:rsidRPr="0082553E">
        <w:t>3</w:t>
      </w:r>
      <w:r w:rsidR="00876911">
        <w:t>.4</w:t>
      </w:r>
      <w:r w:rsidR="00281AE0" w:rsidRPr="0082553E">
        <w:t xml:space="preserve"> Методические рекомендации по созданию презентаций</w:t>
      </w:r>
      <w:bookmarkEnd w:id="15"/>
      <w:bookmarkEnd w:id="16"/>
    </w:p>
    <w:p w:rsidR="00281AE0" w:rsidRPr="0082022C" w:rsidRDefault="00281AE0" w:rsidP="002A70A8">
      <w:pPr>
        <w:spacing w:after="0" w:line="360" w:lineRule="auto"/>
      </w:pP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281AE0" w:rsidRPr="00D55040" w:rsidRDefault="002A70A8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81AE0"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281AE0" w:rsidRPr="00D55040" w:rsidRDefault="00281AE0" w:rsidP="002A70A8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 w:rsidR="002A70A8"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к каким особенностям объекта презентации удалось привлечь внимание аудитории? </w:t>
      </w:r>
    </w:p>
    <w:p w:rsidR="00281AE0" w:rsidRPr="00584F3F" w:rsidRDefault="00281AE0" w:rsidP="00584F3F">
      <w:pPr>
        <w:pStyle w:val="a3"/>
        <w:numPr>
          <w:ilvl w:val="0"/>
          <w:numId w:val="3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F3F">
        <w:rPr>
          <w:rFonts w:ascii="Times New Roman" w:hAnsi="Times New Roman" w:cs="Times New Roman"/>
          <w:sz w:val="28"/>
          <w:szCs w:val="28"/>
        </w:rPr>
        <w:t xml:space="preserve">не отвлекает ли созданная презентация от устного выступления? 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6954AD" w:rsidRPr="006954AD" w:rsidRDefault="006954AD" w:rsidP="00695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FD276E" w:rsidRPr="006030D2" w:rsidRDefault="00876911" w:rsidP="00B80D33">
      <w:pPr>
        <w:pStyle w:val="1"/>
        <w:ind w:left="0" w:firstLine="708"/>
      </w:pPr>
      <w:bookmarkStart w:id="17" w:name="_Toc15305821"/>
      <w:r>
        <w:t>3.5</w:t>
      </w:r>
      <w:r w:rsidR="006030D2">
        <w:t xml:space="preserve"> </w:t>
      </w:r>
      <w:r w:rsidR="00FD276E" w:rsidRPr="006030D2">
        <w:t xml:space="preserve">Методические </w:t>
      </w:r>
      <w:r w:rsidR="00B80D33">
        <w:t>рекомендации</w:t>
      </w:r>
      <w:r w:rsidR="00FD276E" w:rsidRPr="006030D2">
        <w:t xml:space="preserve"> по </w:t>
      </w:r>
      <w:r w:rsidR="006030D2">
        <w:t xml:space="preserve">выполнению заданий </w:t>
      </w:r>
      <w:r w:rsidR="00FD276E" w:rsidRPr="006030D2">
        <w:t xml:space="preserve">творческого </w:t>
      </w:r>
      <w:r w:rsidR="006030D2">
        <w:t>уровня</w:t>
      </w:r>
      <w:bookmarkEnd w:id="17"/>
      <w:r w:rsidR="00FD276E" w:rsidRPr="006030D2">
        <w:t xml:space="preserve">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FD276E" w:rsidRPr="006030D2" w:rsidRDefault="00FD276E" w:rsidP="006030D2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FD276E" w:rsidRDefault="00FD276E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FD276E" w:rsidRDefault="00B80D33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76E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FD276E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FD276E" w:rsidRPr="006030D2" w:rsidRDefault="00FD276E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6030D2" w:rsidRPr="006030D2" w:rsidRDefault="006030D2" w:rsidP="006030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A40A5" w:rsidRDefault="000342FB" w:rsidP="00B80D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 w:rsidR="00603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8" w:name="_Toc534396312"/>
    </w:p>
    <w:p w:rsidR="00023B95" w:rsidRPr="00B80D33" w:rsidRDefault="00023B95" w:rsidP="00B80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AE0" w:rsidRPr="00264CDA" w:rsidRDefault="00281AE0" w:rsidP="00023B95">
      <w:pPr>
        <w:pStyle w:val="1"/>
        <w:spacing w:before="0" w:after="0" w:line="360" w:lineRule="auto"/>
        <w:rPr>
          <w:sz w:val="32"/>
        </w:rPr>
      </w:pPr>
      <w:bookmarkStart w:id="19" w:name="_Toc534396314"/>
      <w:bookmarkStart w:id="20" w:name="_Toc15305826"/>
      <w:bookmarkEnd w:id="7"/>
      <w:bookmarkEnd w:id="18"/>
      <w:r w:rsidRPr="00264CDA">
        <w:rPr>
          <w:sz w:val="32"/>
        </w:rPr>
        <w:t>4 Контроль и управление самостоятельной работой студентов</w:t>
      </w:r>
      <w:bookmarkEnd w:id="19"/>
      <w:bookmarkEnd w:id="20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584F3F">
        <w:rPr>
          <w:rFonts w:ascii="Times New Roman" w:hAnsi="Times New Roman" w:cs="Times New Roman"/>
          <w:sz w:val="28"/>
        </w:rPr>
        <w:t>Педагогические технологии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</w:t>
      </w:r>
      <w:r w:rsidR="00023B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281AE0" w:rsidRPr="00D55040" w:rsidRDefault="00876911" w:rsidP="008769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 w:rsidR="00047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 практическ</w:t>
      </w:r>
      <w:r w:rsidR="004E2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281AE0" w:rsidRPr="00D55040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 w:rsidR="006B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807612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612" w:rsidRPr="00612B38" w:rsidRDefault="00807612" w:rsidP="00807612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807612" w:rsidRPr="00612B38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807612" w:rsidRPr="00316EE4" w:rsidRDefault="00807612" w:rsidP="00807612">
      <w:pPr>
        <w:pStyle w:val="ReportMain"/>
        <w:numPr>
          <w:ilvl w:val="0"/>
          <w:numId w:val="36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807612" w:rsidRPr="00316EE4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незачтено»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анализа явлений, процессов, неумением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807612" w:rsidRPr="002D6466" w:rsidRDefault="00807612" w:rsidP="00807612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2" w:name="_Toc534396315"/>
      <w:bookmarkStart w:id="23" w:name="_Toc534403054"/>
      <w:bookmarkStart w:id="24" w:name="_Toc534660599"/>
      <w:bookmarkStart w:id="25" w:name="_Toc646122"/>
      <w:bookmarkStart w:id="26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2"/>
      <w:bookmarkEnd w:id="23"/>
      <w:bookmarkEnd w:id="24"/>
      <w:bookmarkEnd w:id="25"/>
      <w:bookmarkEnd w:id="26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26"/>
        <w:gridCol w:w="2264"/>
        <w:gridCol w:w="5694"/>
      </w:tblGrid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023B95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07612"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807612" w:rsidRPr="002D6466" w:rsidTr="0030470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023B95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 w:rsidR="00023B95"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07612" w:rsidRPr="002D6466" w:rsidRDefault="00807612" w:rsidP="0030470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807612" w:rsidRPr="002D6466" w:rsidRDefault="00807612" w:rsidP="0080761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807612" w:rsidRPr="002D6466" w:rsidRDefault="00807612" w:rsidP="00807612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07612" w:rsidRPr="002D6466" w:rsidRDefault="00807612" w:rsidP="00807612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807612" w:rsidRPr="002D6466" w:rsidRDefault="00807612" w:rsidP="008076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807612" w:rsidRPr="0038610D" w:rsidRDefault="00807612" w:rsidP="0080761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</w:t>
      </w:r>
      <w:r>
        <w:rPr>
          <w:rFonts w:ascii="Times New Roman" w:hAnsi="Times New Roman" w:cs="Times New Roman"/>
          <w:sz w:val="28"/>
        </w:rPr>
        <w:t>бы избежать механических ошибок</w:t>
      </w:r>
      <w:r w:rsidRPr="002D6466">
        <w:rPr>
          <w:rFonts w:ascii="Times New Roman" w:hAnsi="Times New Roman" w:cs="Times New Roman"/>
          <w:sz w:val="28"/>
        </w:rPr>
        <w:t>.</w:t>
      </w:r>
    </w:p>
    <w:p w:rsidR="008D4D99" w:rsidRPr="00047DBA" w:rsidRDefault="008D4D99" w:rsidP="00807612">
      <w:pPr>
        <w:suppressAutoHyphens/>
        <w:spacing w:after="0" w:line="360" w:lineRule="auto"/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sectPr w:rsidR="008D4D99" w:rsidRPr="00047DBA" w:rsidSect="00610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D58" w:rsidRDefault="00F27D58" w:rsidP="00FF0076">
      <w:pPr>
        <w:spacing w:after="0" w:line="240" w:lineRule="auto"/>
      </w:pPr>
      <w:r>
        <w:separator/>
      </w:r>
    </w:p>
  </w:endnote>
  <w:endnote w:type="continuationSeparator" w:id="0">
    <w:p w:rsidR="00F27D58" w:rsidRDefault="00F27D5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47DBA" w:rsidRPr="00023B95" w:rsidRDefault="0051273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023B95">
          <w:rPr>
            <w:rFonts w:ascii="Times New Roman" w:hAnsi="Times New Roman" w:cs="Times New Roman"/>
            <w:sz w:val="24"/>
          </w:rPr>
          <w:fldChar w:fldCharType="begin"/>
        </w:r>
        <w:r w:rsidR="00047DBA" w:rsidRPr="00023B95">
          <w:rPr>
            <w:rFonts w:ascii="Times New Roman" w:hAnsi="Times New Roman" w:cs="Times New Roman"/>
            <w:sz w:val="24"/>
          </w:rPr>
          <w:instrText>PAGE   \* MERGEFORMAT</w:instrText>
        </w:r>
        <w:r w:rsidRPr="00023B95">
          <w:rPr>
            <w:rFonts w:ascii="Times New Roman" w:hAnsi="Times New Roman" w:cs="Times New Roman"/>
            <w:sz w:val="24"/>
          </w:rPr>
          <w:fldChar w:fldCharType="separate"/>
        </w:r>
        <w:r w:rsidR="00A34D8E">
          <w:rPr>
            <w:rFonts w:ascii="Times New Roman" w:hAnsi="Times New Roman" w:cs="Times New Roman"/>
            <w:noProof/>
            <w:sz w:val="24"/>
          </w:rPr>
          <w:t>2</w:t>
        </w:r>
        <w:r w:rsidRPr="00023B9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7DBA" w:rsidRDefault="00047DB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D58" w:rsidRDefault="00F27D58" w:rsidP="00FF0076">
      <w:pPr>
        <w:spacing w:after="0" w:line="240" w:lineRule="auto"/>
      </w:pPr>
      <w:r>
        <w:separator/>
      </w:r>
    </w:p>
  </w:footnote>
  <w:footnote w:type="continuationSeparator" w:id="0">
    <w:p w:rsidR="00F27D58" w:rsidRDefault="00F27D58" w:rsidP="00FF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B95" w:rsidRDefault="00023B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8337F"/>
    <w:multiLevelType w:val="hybridMultilevel"/>
    <w:tmpl w:val="BF00F58C"/>
    <w:lvl w:ilvl="0" w:tplc="1A8A6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9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9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10"/>
  </w:num>
  <w:num w:numId="9">
    <w:abstractNumId w:val="14"/>
  </w:num>
  <w:num w:numId="10">
    <w:abstractNumId w:val="30"/>
  </w:num>
  <w:num w:numId="11">
    <w:abstractNumId w:val="4"/>
  </w:num>
  <w:num w:numId="12">
    <w:abstractNumId w:val="15"/>
  </w:num>
  <w:num w:numId="13">
    <w:abstractNumId w:val="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7"/>
  </w:num>
  <w:num w:numId="21">
    <w:abstractNumId w:val="1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4"/>
  </w:num>
  <w:num w:numId="27">
    <w:abstractNumId w:val="15"/>
  </w:num>
  <w:num w:numId="28">
    <w:abstractNumId w:val="17"/>
  </w:num>
  <w:num w:numId="29">
    <w:abstractNumId w:val="23"/>
  </w:num>
  <w:num w:numId="30">
    <w:abstractNumId w:val="16"/>
  </w:num>
  <w:num w:numId="31">
    <w:abstractNumId w:val="5"/>
  </w:num>
  <w:num w:numId="32">
    <w:abstractNumId w:val="13"/>
  </w:num>
  <w:num w:numId="33">
    <w:abstractNumId w:val="2"/>
  </w:num>
  <w:num w:numId="34">
    <w:abstractNumId w:val="19"/>
  </w:num>
  <w:num w:numId="35">
    <w:abstractNumId w:val="8"/>
  </w:num>
  <w:num w:numId="36">
    <w:abstractNumId w:val="27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03"/>
    <w:rsid w:val="00010FB0"/>
    <w:rsid w:val="00014581"/>
    <w:rsid w:val="00016F80"/>
    <w:rsid w:val="00023222"/>
    <w:rsid w:val="000234C4"/>
    <w:rsid w:val="00023B95"/>
    <w:rsid w:val="000342FB"/>
    <w:rsid w:val="00037786"/>
    <w:rsid w:val="00046033"/>
    <w:rsid w:val="00046231"/>
    <w:rsid w:val="00047DBA"/>
    <w:rsid w:val="000557A0"/>
    <w:rsid w:val="00083CB3"/>
    <w:rsid w:val="000B1CE8"/>
    <w:rsid w:val="000D1227"/>
    <w:rsid w:val="000F7C15"/>
    <w:rsid w:val="00101781"/>
    <w:rsid w:val="00120EFE"/>
    <w:rsid w:val="00121AE7"/>
    <w:rsid w:val="001332E3"/>
    <w:rsid w:val="0014634D"/>
    <w:rsid w:val="00152D3D"/>
    <w:rsid w:val="001828F8"/>
    <w:rsid w:val="0019189A"/>
    <w:rsid w:val="001B1079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81AE0"/>
    <w:rsid w:val="00286082"/>
    <w:rsid w:val="0029173E"/>
    <w:rsid w:val="002A40A5"/>
    <w:rsid w:val="002A70A8"/>
    <w:rsid w:val="002B711C"/>
    <w:rsid w:val="002B7629"/>
    <w:rsid w:val="002C4C05"/>
    <w:rsid w:val="002D2F75"/>
    <w:rsid w:val="002D6C9C"/>
    <w:rsid w:val="002E18CB"/>
    <w:rsid w:val="002E5AA2"/>
    <w:rsid w:val="002E7D03"/>
    <w:rsid w:val="002F5714"/>
    <w:rsid w:val="00303AB0"/>
    <w:rsid w:val="00305AC1"/>
    <w:rsid w:val="003260D6"/>
    <w:rsid w:val="00355893"/>
    <w:rsid w:val="00364A1C"/>
    <w:rsid w:val="003A4D73"/>
    <w:rsid w:val="003D7084"/>
    <w:rsid w:val="003D737B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7923"/>
    <w:rsid w:val="004E25C5"/>
    <w:rsid w:val="00502DBB"/>
    <w:rsid w:val="00512737"/>
    <w:rsid w:val="00513F95"/>
    <w:rsid w:val="00517D97"/>
    <w:rsid w:val="0054710D"/>
    <w:rsid w:val="00550ECF"/>
    <w:rsid w:val="00553C6A"/>
    <w:rsid w:val="00574159"/>
    <w:rsid w:val="00584F3F"/>
    <w:rsid w:val="005D5474"/>
    <w:rsid w:val="005F41A9"/>
    <w:rsid w:val="006030D2"/>
    <w:rsid w:val="00604D48"/>
    <w:rsid w:val="00610F0E"/>
    <w:rsid w:val="00612103"/>
    <w:rsid w:val="00615199"/>
    <w:rsid w:val="00623E16"/>
    <w:rsid w:val="00626FE9"/>
    <w:rsid w:val="00644501"/>
    <w:rsid w:val="006454D5"/>
    <w:rsid w:val="00645B0D"/>
    <w:rsid w:val="00671483"/>
    <w:rsid w:val="00680B6B"/>
    <w:rsid w:val="006954AD"/>
    <w:rsid w:val="006B4517"/>
    <w:rsid w:val="006E4BF3"/>
    <w:rsid w:val="00722CD8"/>
    <w:rsid w:val="00731E46"/>
    <w:rsid w:val="00733C5E"/>
    <w:rsid w:val="00751B7B"/>
    <w:rsid w:val="00763DD3"/>
    <w:rsid w:val="007716C5"/>
    <w:rsid w:val="0078288C"/>
    <w:rsid w:val="007914E5"/>
    <w:rsid w:val="00807612"/>
    <w:rsid w:val="00811298"/>
    <w:rsid w:val="00823239"/>
    <w:rsid w:val="0082553E"/>
    <w:rsid w:val="008267D4"/>
    <w:rsid w:val="00840A09"/>
    <w:rsid w:val="00845527"/>
    <w:rsid w:val="008533FE"/>
    <w:rsid w:val="008643B8"/>
    <w:rsid w:val="0086632D"/>
    <w:rsid w:val="00876911"/>
    <w:rsid w:val="00884F35"/>
    <w:rsid w:val="008B1EE6"/>
    <w:rsid w:val="008B33BA"/>
    <w:rsid w:val="008D4983"/>
    <w:rsid w:val="008D4D99"/>
    <w:rsid w:val="008E7FA5"/>
    <w:rsid w:val="0096135B"/>
    <w:rsid w:val="00964D5E"/>
    <w:rsid w:val="009838CD"/>
    <w:rsid w:val="009A0EE8"/>
    <w:rsid w:val="009A72E0"/>
    <w:rsid w:val="009B25D1"/>
    <w:rsid w:val="009C0237"/>
    <w:rsid w:val="009D200D"/>
    <w:rsid w:val="009F291E"/>
    <w:rsid w:val="00A17897"/>
    <w:rsid w:val="00A34D8E"/>
    <w:rsid w:val="00A75A84"/>
    <w:rsid w:val="00A76932"/>
    <w:rsid w:val="00A84756"/>
    <w:rsid w:val="00A85A0F"/>
    <w:rsid w:val="00AC51CD"/>
    <w:rsid w:val="00B80D33"/>
    <w:rsid w:val="00B81E60"/>
    <w:rsid w:val="00BA3757"/>
    <w:rsid w:val="00BB51F0"/>
    <w:rsid w:val="00BD2771"/>
    <w:rsid w:val="00BD3E79"/>
    <w:rsid w:val="00BD6C2A"/>
    <w:rsid w:val="00C40A78"/>
    <w:rsid w:val="00C4123B"/>
    <w:rsid w:val="00C6132D"/>
    <w:rsid w:val="00C6514C"/>
    <w:rsid w:val="00C81FC6"/>
    <w:rsid w:val="00CA1976"/>
    <w:rsid w:val="00CB2227"/>
    <w:rsid w:val="00CC184C"/>
    <w:rsid w:val="00CD3B7C"/>
    <w:rsid w:val="00CE1527"/>
    <w:rsid w:val="00D15954"/>
    <w:rsid w:val="00D25B75"/>
    <w:rsid w:val="00D64ED1"/>
    <w:rsid w:val="00D76AA6"/>
    <w:rsid w:val="00DA2646"/>
    <w:rsid w:val="00DC3778"/>
    <w:rsid w:val="00DD0D5C"/>
    <w:rsid w:val="00E20154"/>
    <w:rsid w:val="00E33A50"/>
    <w:rsid w:val="00E52771"/>
    <w:rsid w:val="00E8373E"/>
    <w:rsid w:val="00E87CBE"/>
    <w:rsid w:val="00ED2D70"/>
    <w:rsid w:val="00EE4CC8"/>
    <w:rsid w:val="00EF4A09"/>
    <w:rsid w:val="00F016E7"/>
    <w:rsid w:val="00F27D58"/>
    <w:rsid w:val="00F301EA"/>
    <w:rsid w:val="00F57618"/>
    <w:rsid w:val="00F57955"/>
    <w:rsid w:val="00F668F9"/>
    <w:rsid w:val="00F95D48"/>
    <w:rsid w:val="00FA6A91"/>
    <w:rsid w:val="00FD1FA4"/>
    <w:rsid w:val="00FD276E"/>
    <w:rsid w:val="00FF0076"/>
    <w:rsid w:val="00FF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7384-C8A5-4434-86EF-9A7008A9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4219</Words>
  <Characters>24054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ФИМ</cp:lastModifiedBy>
  <cp:revision>2</cp:revision>
  <dcterms:created xsi:type="dcterms:W3CDTF">2021-11-24T20:11:00Z</dcterms:created>
  <dcterms:modified xsi:type="dcterms:W3CDTF">2021-11-24T20:11:00Z</dcterms:modified>
</cp:coreProperties>
</file>