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6F" w:rsidRDefault="003E647D" w:rsidP="000E7EB6">
      <w:pPr>
        <w:ind w:firstLine="0"/>
        <w:jc w:val="center"/>
        <w:rPr>
          <w:rFonts w:eastAsia="Times New Roman"/>
        </w:rPr>
      </w:pPr>
      <w:r>
        <w:rPr>
          <w:rFonts w:eastAsia="Times New Roman"/>
        </w:rPr>
        <w:t>Минобрнауки России</w:t>
      </w:r>
    </w:p>
    <w:p w:rsidR="00D51EF2" w:rsidRPr="00EA3E6F" w:rsidRDefault="00D51EF2" w:rsidP="000E7EB6">
      <w:pPr>
        <w:ind w:firstLine="0"/>
        <w:jc w:val="center"/>
        <w:rPr>
          <w:rFonts w:eastAsia="Times New Roman"/>
        </w:rPr>
      </w:pPr>
    </w:p>
    <w:p w:rsidR="00EA3E6F" w:rsidRPr="00EA3E6F" w:rsidRDefault="00EA3E6F" w:rsidP="000E7EB6">
      <w:pPr>
        <w:ind w:firstLine="0"/>
        <w:jc w:val="center"/>
        <w:rPr>
          <w:rFonts w:eastAsia="Times New Roman"/>
        </w:rPr>
      </w:pPr>
      <w:r w:rsidRPr="00EA3E6F">
        <w:rPr>
          <w:rFonts w:eastAsia="Times New Roman"/>
        </w:rPr>
        <w:t>Бузулукский гуманитарно-технологический институт (филиал)</w:t>
      </w:r>
    </w:p>
    <w:p w:rsidR="00EA3E6F" w:rsidRPr="00EA3E6F" w:rsidRDefault="00EA3E6F" w:rsidP="000E7EB6">
      <w:pPr>
        <w:ind w:firstLine="0"/>
        <w:jc w:val="center"/>
        <w:rPr>
          <w:rFonts w:eastAsia="Times New Roman"/>
        </w:rPr>
      </w:pPr>
      <w:r w:rsidRPr="00EA3E6F">
        <w:rPr>
          <w:rFonts w:eastAsia="Times New Roman"/>
        </w:rPr>
        <w:t>федерального государственного бюджетного образовательного учреждения</w:t>
      </w:r>
    </w:p>
    <w:p w:rsidR="00EA3E6F" w:rsidRPr="00EA3E6F" w:rsidRDefault="00EA3E6F" w:rsidP="000E7EB6">
      <w:pPr>
        <w:ind w:firstLine="0"/>
        <w:jc w:val="center"/>
        <w:rPr>
          <w:rFonts w:eastAsia="Times New Roman"/>
        </w:rPr>
      </w:pPr>
      <w:r w:rsidRPr="00EA3E6F">
        <w:rPr>
          <w:rFonts w:eastAsia="Times New Roman"/>
        </w:rPr>
        <w:t>высшего образования</w:t>
      </w:r>
    </w:p>
    <w:p w:rsidR="00EA3E6F" w:rsidRPr="00EA3E6F" w:rsidRDefault="00EA3E6F" w:rsidP="000E7EB6">
      <w:pPr>
        <w:ind w:firstLine="0"/>
        <w:jc w:val="center"/>
        <w:rPr>
          <w:rFonts w:eastAsia="Times New Roman"/>
          <w:bCs/>
          <w:color w:val="000000"/>
          <w:spacing w:val="-9"/>
        </w:rPr>
      </w:pPr>
      <w:r w:rsidRPr="00EA3E6F">
        <w:rPr>
          <w:rFonts w:eastAsia="Times New Roman"/>
        </w:rPr>
        <w:t>«Оренбургский государственный университет»</w:t>
      </w:r>
    </w:p>
    <w:p w:rsidR="00EA3E6F" w:rsidRPr="00EA3E6F" w:rsidRDefault="00EA3E6F" w:rsidP="000E7EB6">
      <w:pPr>
        <w:ind w:firstLine="0"/>
        <w:rPr>
          <w:rFonts w:eastAsia="Times New Roman"/>
        </w:rPr>
      </w:pPr>
    </w:p>
    <w:p w:rsidR="00EA3E6F" w:rsidRPr="00EA3E6F" w:rsidRDefault="00EA3E6F" w:rsidP="000E7EB6">
      <w:pPr>
        <w:ind w:firstLine="0"/>
        <w:rPr>
          <w:rFonts w:eastAsia="Times New Roman"/>
        </w:rPr>
      </w:pPr>
    </w:p>
    <w:p w:rsidR="00EA3E6F" w:rsidRPr="00EA3E6F" w:rsidRDefault="00EA3E6F" w:rsidP="000E7EB6">
      <w:pPr>
        <w:ind w:firstLine="0"/>
        <w:jc w:val="center"/>
        <w:rPr>
          <w:rFonts w:eastAsia="Times New Roman"/>
        </w:rPr>
      </w:pPr>
      <w:r w:rsidRPr="00EA3E6F">
        <w:rPr>
          <w:rFonts w:eastAsia="Times New Roman"/>
        </w:rPr>
        <w:t xml:space="preserve">Кафедра </w:t>
      </w:r>
      <w:r w:rsidR="003E647D">
        <w:rPr>
          <w:rFonts w:eastAsia="Times New Roman"/>
        </w:rPr>
        <w:t>педагогического образования</w:t>
      </w:r>
    </w:p>
    <w:p w:rsidR="00EB46DC" w:rsidRPr="00EA3E6F" w:rsidRDefault="00EB46DC" w:rsidP="000E7EB6">
      <w:pPr>
        <w:ind w:firstLine="0"/>
      </w:pPr>
    </w:p>
    <w:p w:rsidR="00EB46DC" w:rsidRPr="00EA3E6F" w:rsidRDefault="00EB46DC" w:rsidP="000E7EB6">
      <w:pPr>
        <w:ind w:firstLine="0"/>
      </w:pPr>
    </w:p>
    <w:p w:rsidR="00EB46DC" w:rsidRPr="00EA3E6F" w:rsidRDefault="00EB46DC" w:rsidP="000E7EB6">
      <w:pPr>
        <w:ind w:firstLine="0"/>
      </w:pPr>
    </w:p>
    <w:p w:rsidR="00EB46DC" w:rsidRPr="00EA3E6F" w:rsidRDefault="00EB46DC" w:rsidP="000E7EB6">
      <w:pPr>
        <w:ind w:firstLine="0"/>
      </w:pPr>
    </w:p>
    <w:p w:rsidR="00EB46DC" w:rsidRPr="00EA3E6F" w:rsidRDefault="00EB46DC" w:rsidP="000E7EB6">
      <w:pPr>
        <w:ind w:firstLine="0"/>
      </w:pPr>
    </w:p>
    <w:p w:rsidR="00EA3E6F" w:rsidRPr="00EA3E6F" w:rsidRDefault="00EA3E6F" w:rsidP="000E7EB6">
      <w:pPr>
        <w:ind w:firstLine="0"/>
      </w:pPr>
    </w:p>
    <w:p w:rsidR="00EA3E6F" w:rsidRPr="00EA3E6F" w:rsidRDefault="00EA3E6F" w:rsidP="000E7EB6">
      <w:pPr>
        <w:ind w:firstLine="0"/>
      </w:pPr>
    </w:p>
    <w:p w:rsidR="00EA3E6F" w:rsidRPr="00EA3E6F" w:rsidRDefault="00EA3E6F" w:rsidP="000E7EB6">
      <w:pPr>
        <w:ind w:firstLine="0"/>
      </w:pPr>
    </w:p>
    <w:p w:rsidR="00EA3E6F" w:rsidRPr="00EA3E6F" w:rsidRDefault="00EA3E6F" w:rsidP="000E7EB6">
      <w:pPr>
        <w:ind w:firstLine="0"/>
      </w:pPr>
    </w:p>
    <w:p w:rsidR="00EA3E6F" w:rsidRPr="008E3716" w:rsidRDefault="008E3716" w:rsidP="000E7EB6">
      <w:pPr>
        <w:ind w:firstLine="0"/>
        <w:jc w:val="center"/>
        <w:rPr>
          <w:i/>
          <w:sz w:val="32"/>
          <w:szCs w:val="32"/>
        </w:rPr>
      </w:pPr>
      <w:r w:rsidRPr="008E3716">
        <w:rPr>
          <w:i/>
          <w:sz w:val="32"/>
          <w:szCs w:val="32"/>
        </w:rPr>
        <w:t xml:space="preserve">И.В. </w:t>
      </w:r>
      <w:r w:rsidR="00EA3E6F" w:rsidRPr="008E3716">
        <w:rPr>
          <w:i/>
          <w:sz w:val="32"/>
          <w:szCs w:val="32"/>
        </w:rPr>
        <w:t xml:space="preserve">Балан </w:t>
      </w:r>
    </w:p>
    <w:p w:rsidR="00EA3E6F" w:rsidRPr="00EA3E6F" w:rsidRDefault="00EA3E6F" w:rsidP="000E7EB6">
      <w:pPr>
        <w:ind w:firstLine="0"/>
        <w:jc w:val="center"/>
      </w:pPr>
    </w:p>
    <w:p w:rsidR="00EB46DC" w:rsidRPr="00EA3E6F" w:rsidRDefault="00EB46DC" w:rsidP="000E7EB6">
      <w:pPr>
        <w:ind w:firstLine="0"/>
        <w:jc w:val="center"/>
      </w:pPr>
    </w:p>
    <w:p w:rsidR="00EB46DC" w:rsidRPr="00EA3E6F" w:rsidRDefault="00EB46DC" w:rsidP="000E7EB6">
      <w:pPr>
        <w:ind w:firstLine="0"/>
        <w:jc w:val="center"/>
      </w:pPr>
    </w:p>
    <w:p w:rsidR="00EB46DC" w:rsidRPr="008E3716" w:rsidRDefault="00244155" w:rsidP="000E7EB6">
      <w:pPr>
        <w:ind w:firstLine="0"/>
        <w:jc w:val="center"/>
        <w:rPr>
          <w:b/>
          <w:sz w:val="48"/>
          <w:szCs w:val="48"/>
        </w:rPr>
      </w:pPr>
      <w:r w:rsidRPr="008E3716">
        <w:rPr>
          <w:b/>
          <w:sz w:val="48"/>
          <w:szCs w:val="48"/>
        </w:rPr>
        <w:t>НАУЧНО-ИССЛЕДОВАТЕЛЬСКАЯ РАБОТА</w:t>
      </w:r>
      <w:r w:rsidR="00EA3E6F" w:rsidRPr="008E3716">
        <w:rPr>
          <w:b/>
          <w:sz w:val="48"/>
          <w:szCs w:val="48"/>
        </w:rPr>
        <w:t>. ПРАКТИКА</w:t>
      </w:r>
    </w:p>
    <w:p w:rsidR="00EB46DC" w:rsidRPr="000718C6" w:rsidRDefault="00EB46DC" w:rsidP="000E7EB6">
      <w:pPr>
        <w:ind w:firstLine="0"/>
        <w:jc w:val="center"/>
        <w:rPr>
          <w:b/>
        </w:rPr>
      </w:pPr>
    </w:p>
    <w:p w:rsidR="00EB46DC" w:rsidRPr="008E3716" w:rsidRDefault="008E3716" w:rsidP="000E7EB6">
      <w:pPr>
        <w:ind w:firstLine="0"/>
        <w:jc w:val="center"/>
        <w:rPr>
          <w:sz w:val="32"/>
          <w:szCs w:val="32"/>
        </w:rPr>
      </w:pPr>
      <w:r w:rsidRPr="008E3716">
        <w:rPr>
          <w:sz w:val="32"/>
          <w:szCs w:val="32"/>
        </w:rPr>
        <w:t>Методические указания</w:t>
      </w:r>
    </w:p>
    <w:p w:rsidR="00EB46DC" w:rsidRPr="00EA3E6F" w:rsidRDefault="00EB46DC" w:rsidP="000E7EB6">
      <w:pPr>
        <w:ind w:firstLine="0"/>
        <w:jc w:val="center"/>
      </w:pPr>
    </w:p>
    <w:p w:rsidR="00EB46DC" w:rsidRPr="00EA3E6F" w:rsidRDefault="00EB46DC" w:rsidP="000E7EB6">
      <w:pPr>
        <w:ind w:firstLine="0"/>
      </w:pPr>
    </w:p>
    <w:p w:rsidR="003B0279" w:rsidRPr="00506904" w:rsidRDefault="003B0279" w:rsidP="003B0279">
      <w:pPr>
        <w:rPr>
          <w:snapToGrid w:val="0"/>
        </w:rPr>
      </w:pPr>
      <w:r w:rsidRPr="00506904">
        <w:rPr>
          <w:snapToGrid w:val="0"/>
        </w:rPr>
        <w:t xml:space="preserve">Рекомендовано Редакционно-издательским советом Бузулукского гуманитарно-технологического (филиала) федерального государственного бюджетного образовательного учреждения  высшего образования  «Оренбургский государственный университет» в качестве методических указаний для студентов, обучающихся по программам </w:t>
      </w:r>
      <w:r w:rsidRPr="00506904">
        <w:t>Федерального государственного образовательного стандарта высшего образования</w:t>
      </w:r>
      <w:r w:rsidRPr="00506904">
        <w:rPr>
          <w:snapToGrid w:val="0"/>
        </w:rPr>
        <w:t xml:space="preserve"> по направлению подготовки </w:t>
      </w:r>
      <w:r>
        <w:rPr>
          <w:snapToGrid w:val="0"/>
        </w:rPr>
        <w:t>44</w:t>
      </w:r>
      <w:r w:rsidRPr="00506904">
        <w:rPr>
          <w:snapToGrid w:val="0"/>
        </w:rPr>
        <w:t xml:space="preserve">.03.01 </w:t>
      </w:r>
      <w:r>
        <w:rPr>
          <w:snapToGrid w:val="0"/>
        </w:rPr>
        <w:t>Педагогическое образование, профиль Информатика</w:t>
      </w:r>
      <w:r w:rsidRPr="00506904">
        <w:rPr>
          <w:snapToGrid w:val="0"/>
        </w:rPr>
        <w:t>.</w:t>
      </w:r>
    </w:p>
    <w:p w:rsidR="00EB46DC" w:rsidRPr="00EA3E6F" w:rsidRDefault="00EB46DC" w:rsidP="000E7EB6">
      <w:pPr>
        <w:ind w:firstLine="0"/>
      </w:pPr>
    </w:p>
    <w:p w:rsidR="00EB46DC" w:rsidRPr="00EA3E6F" w:rsidRDefault="00EB46DC" w:rsidP="000E7EB6">
      <w:pPr>
        <w:ind w:firstLine="0"/>
      </w:pPr>
    </w:p>
    <w:p w:rsidR="00EB46DC" w:rsidRPr="00EA3E6F" w:rsidRDefault="00EB46DC" w:rsidP="0055105E"/>
    <w:p w:rsidR="008E3716" w:rsidRDefault="00EA3E6F" w:rsidP="000718C6">
      <w:pPr>
        <w:jc w:val="center"/>
      </w:pPr>
      <w:r w:rsidRPr="00EA3E6F">
        <w:t xml:space="preserve">Бузулук </w:t>
      </w:r>
    </w:p>
    <w:p w:rsidR="00EB46DC" w:rsidRPr="00BC1F5C" w:rsidRDefault="00EA3E6F" w:rsidP="003B0279">
      <w:pPr>
        <w:jc w:val="center"/>
      </w:pPr>
      <w:r w:rsidRPr="00EA3E6F">
        <w:t>201</w:t>
      </w:r>
      <w:r w:rsidR="003E647D">
        <w:t>9</w:t>
      </w:r>
    </w:p>
    <w:p w:rsidR="00646CD3" w:rsidRDefault="00646CD3">
      <w:pPr>
        <w:widowControl/>
        <w:autoSpaceDE/>
        <w:autoSpaceDN/>
        <w:adjustRightInd/>
        <w:spacing w:after="200" w:line="276" w:lineRule="auto"/>
        <w:ind w:firstLine="0"/>
        <w:jc w:val="left"/>
        <w:sectPr w:rsidR="00646CD3" w:rsidSect="000F3F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19"/>
          <w:pgMar w:top="1134" w:right="567" w:bottom="1134" w:left="1134" w:header="720" w:footer="720" w:gutter="0"/>
          <w:cols w:space="720" w:equalWidth="0">
            <w:col w:w="9633"/>
          </w:cols>
          <w:noEndnote/>
          <w:titlePg/>
          <w:docGrid w:linePitch="381"/>
        </w:sectPr>
      </w:pPr>
      <w:bookmarkStart w:id="0" w:name="page3"/>
      <w:bookmarkStart w:id="1" w:name="page5"/>
      <w:bookmarkEnd w:id="0"/>
      <w:bookmarkEnd w:id="1"/>
    </w:p>
    <w:p w:rsidR="008C10F9" w:rsidRDefault="008C10F9" w:rsidP="008C10F9">
      <w:pPr>
        <w:spacing w:line="276" w:lineRule="auto"/>
        <w:ind w:firstLine="0"/>
      </w:pPr>
      <w:r>
        <w:lastRenderedPageBreak/>
        <w:t>УДК 378</w:t>
      </w:r>
    </w:p>
    <w:p w:rsidR="008C10F9" w:rsidRDefault="008C10F9" w:rsidP="008C10F9">
      <w:pPr>
        <w:spacing w:line="276" w:lineRule="auto"/>
        <w:ind w:firstLine="0"/>
      </w:pPr>
      <w:r>
        <w:t>ББК 74.58</w:t>
      </w:r>
    </w:p>
    <w:p w:rsidR="008C10F9" w:rsidRDefault="008C10F9" w:rsidP="00180785">
      <w:pPr>
        <w:spacing w:line="276" w:lineRule="auto"/>
        <w:ind w:firstLine="602"/>
      </w:pPr>
      <w:r>
        <w:t>Б 20</w:t>
      </w:r>
    </w:p>
    <w:p w:rsidR="008C10F9" w:rsidRDefault="008C10F9" w:rsidP="008C10F9">
      <w:pPr>
        <w:spacing w:line="276" w:lineRule="auto"/>
        <w:jc w:val="center"/>
      </w:pPr>
    </w:p>
    <w:p w:rsidR="008C10F9" w:rsidRDefault="008C10F9" w:rsidP="00180785">
      <w:pPr>
        <w:spacing w:line="276" w:lineRule="auto"/>
        <w:ind w:left="567" w:firstLine="0"/>
      </w:pPr>
      <w:r w:rsidRPr="00FA2D25">
        <w:t>Рецензент –</w:t>
      </w:r>
      <w:r>
        <w:t xml:space="preserve"> </w:t>
      </w:r>
      <w:r w:rsidRPr="00FA2D25">
        <w:t xml:space="preserve">Манакова </w:t>
      </w:r>
      <w:r>
        <w:t xml:space="preserve">О. С., </w:t>
      </w:r>
      <w:r w:rsidRPr="00FA2D25">
        <w:t>канд</w:t>
      </w:r>
      <w:r>
        <w:t>.</w:t>
      </w:r>
      <w:r w:rsidRPr="00FA2D25">
        <w:t xml:space="preserve"> пед</w:t>
      </w:r>
      <w:r>
        <w:t>.</w:t>
      </w:r>
      <w:r w:rsidRPr="00FA2D25">
        <w:t xml:space="preserve"> наук</w:t>
      </w:r>
      <w:r>
        <w:t>,</w:t>
      </w:r>
      <w:r w:rsidRPr="00FA2D25">
        <w:t xml:space="preserve"> доцент</w:t>
      </w:r>
      <w:r>
        <w:t xml:space="preserve"> кафедры общей инженерии Бузулукского гуманитарно-технологического института (филиала) </w:t>
      </w:r>
      <w:r w:rsidR="00180785">
        <w:t>федерального государственного бюджетного образовательного учреждения высшего образования «Оренбургский государственный университет»</w:t>
      </w:r>
    </w:p>
    <w:p w:rsidR="00D51EF2" w:rsidRDefault="00D51EF2" w:rsidP="00D51EF2">
      <w:pPr>
        <w:ind w:firstLine="0"/>
      </w:pPr>
    </w:p>
    <w:p w:rsidR="00D51EF2" w:rsidRDefault="00D51EF2" w:rsidP="00D51EF2">
      <w:pPr>
        <w:ind w:firstLine="0"/>
      </w:pPr>
    </w:p>
    <w:p w:rsidR="00D51EF2" w:rsidRDefault="00D51EF2" w:rsidP="00D51EF2">
      <w:pPr>
        <w:ind w:firstLine="0"/>
      </w:pPr>
    </w:p>
    <w:p w:rsidR="003B0279" w:rsidRDefault="003B0279" w:rsidP="00D51EF2">
      <w:pPr>
        <w:ind w:firstLine="0"/>
      </w:pPr>
    </w:p>
    <w:p w:rsidR="003B0279" w:rsidRDefault="003B0279" w:rsidP="00D51EF2">
      <w:pPr>
        <w:ind w:firstLine="0"/>
      </w:pPr>
    </w:p>
    <w:p w:rsidR="003B0279" w:rsidRPr="003B0279" w:rsidRDefault="00414F8D" w:rsidP="00180785">
      <w:pPr>
        <w:ind w:left="1276" w:firstLine="0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05pt;margin-top:4.2pt;width:50.5pt;height:35.5pt;z-index:251658240" filled="f" stroked="f">
            <v:textbox style="mso-next-textbox:#_x0000_s1026">
              <w:txbxContent>
                <w:p w:rsidR="00414F8D" w:rsidRPr="008C10F9" w:rsidRDefault="00414F8D" w:rsidP="008C10F9">
                  <w:pPr>
                    <w:ind w:firstLine="0"/>
                    <w:rPr>
                      <w:sz w:val="30"/>
                      <w:szCs w:val="30"/>
                    </w:rPr>
                  </w:pPr>
                  <w:r w:rsidRPr="008C10F9">
                    <w:rPr>
                      <w:b/>
                      <w:sz w:val="30"/>
                      <w:szCs w:val="30"/>
                    </w:rPr>
                    <w:t>Б-20</w:t>
                  </w:r>
                </w:p>
              </w:txbxContent>
            </v:textbox>
          </v:shape>
        </w:pict>
      </w:r>
      <w:r w:rsidR="00D51EF2" w:rsidRPr="003B0279">
        <w:rPr>
          <w:b/>
        </w:rPr>
        <w:t xml:space="preserve">Балан, И.В. </w:t>
      </w:r>
    </w:p>
    <w:p w:rsidR="00D51EF2" w:rsidRPr="00D24AC4" w:rsidRDefault="008C10F9" w:rsidP="00180785">
      <w:pPr>
        <w:ind w:left="1276" w:firstLine="0"/>
      </w:pPr>
      <w:r>
        <w:t>Научно-исследовательская работа. Практика: метод. указ.</w:t>
      </w:r>
      <w:r w:rsidR="00D51EF2">
        <w:t xml:space="preserve"> </w:t>
      </w:r>
      <w:r w:rsidR="00D51EF2" w:rsidRPr="00D24AC4">
        <w:rPr>
          <w:color w:val="000000"/>
          <w:shd w:val="clear" w:color="auto" w:fill="FFFFFF"/>
        </w:rPr>
        <w:t xml:space="preserve">/ </w:t>
      </w:r>
      <w:r w:rsidR="00D51EF2">
        <w:rPr>
          <w:color w:val="000000"/>
          <w:shd w:val="clear" w:color="auto" w:fill="FFFFFF"/>
        </w:rPr>
        <w:t>И.В. Балан</w:t>
      </w:r>
      <w:r w:rsidR="00D51EF2" w:rsidRPr="00D24AC4">
        <w:rPr>
          <w:color w:val="000000"/>
          <w:shd w:val="clear" w:color="auto" w:fill="FFFFFF"/>
        </w:rPr>
        <w:t>. – Бузулук: БГТИ (филиал) ОГУ, 201</w:t>
      </w:r>
      <w:r w:rsidR="003E647D">
        <w:rPr>
          <w:color w:val="000000"/>
          <w:shd w:val="clear" w:color="auto" w:fill="FFFFFF"/>
        </w:rPr>
        <w:t>9</w:t>
      </w:r>
      <w:r w:rsidR="00D51EF2" w:rsidRPr="00D24AC4">
        <w:rPr>
          <w:color w:val="000000"/>
          <w:shd w:val="clear" w:color="auto" w:fill="FFFFFF"/>
        </w:rPr>
        <w:t xml:space="preserve">. – </w:t>
      </w:r>
      <w:r w:rsidR="00462858">
        <w:rPr>
          <w:color w:val="000000"/>
          <w:shd w:val="clear" w:color="auto" w:fill="FFFFFF"/>
        </w:rPr>
        <w:t>30</w:t>
      </w:r>
      <w:r w:rsidR="00D51EF2" w:rsidRPr="00D24AC4">
        <w:rPr>
          <w:color w:val="000000"/>
          <w:shd w:val="clear" w:color="auto" w:fill="FFFFFF"/>
        </w:rPr>
        <w:t xml:space="preserve"> с</w:t>
      </w:r>
      <w:r w:rsidR="00F63456">
        <w:rPr>
          <w:color w:val="000000"/>
          <w:shd w:val="clear" w:color="auto" w:fill="FFFFFF"/>
        </w:rPr>
        <w:t>.</w:t>
      </w:r>
    </w:p>
    <w:p w:rsidR="00D51EF2" w:rsidRDefault="00D51EF2" w:rsidP="00D51EF2">
      <w:pPr>
        <w:ind w:firstLine="0"/>
      </w:pPr>
    </w:p>
    <w:p w:rsidR="00D51EF2" w:rsidRDefault="00D51EF2" w:rsidP="00D51EF2">
      <w:pPr>
        <w:ind w:firstLine="0"/>
      </w:pPr>
    </w:p>
    <w:p w:rsidR="003B0279" w:rsidRDefault="003B0279" w:rsidP="003B0279"/>
    <w:p w:rsidR="003B0279" w:rsidRDefault="003B0279" w:rsidP="003B0279"/>
    <w:p w:rsidR="003B0279" w:rsidRDefault="003B0279" w:rsidP="003B0279"/>
    <w:p w:rsidR="00D51EF2" w:rsidRDefault="00D51EF2" w:rsidP="00180785">
      <w:pPr>
        <w:ind w:left="567"/>
      </w:pPr>
      <w:r>
        <w:t>Методические рекомендации предназначены студе</w:t>
      </w:r>
      <w:r w:rsidR="00180785">
        <w:t>нтам направления подготовки 44. </w:t>
      </w:r>
      <w:r>
        <w:t xml:space="preserve">03.01 Педагогическое образование (профиль Информатика), а также руководителям </w:t>
      </w:r>
      <w:r w:rsidR="008C10F9">
        <w:t>научно-исследовательской работы</w:t>
      </w:r>
      <w:r>
        <w:t xml:space="preserve"> со стороны выпускающей кафедры физики, информатики и математики.</w:t>
      </w:r>
    </w:p>
    <w:p w:rsidR="00D51EF2" w:rsidRDefault="00D51EF2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D51EF2" w:rsidRDefault="00D51EF2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8C10F9" w:rsidRDefault="008C10F9" w:rsidP="008C10F9">
      <w:pPr>
        <w:spacing w:line="276" w:lineRule="auto"/>
        <w:ind w:firstLine="6946"/>
      </w:pPr>
      <w:r>
        <w:t>УДК 378</w:t>
      </w:r>
    </w:p>
    <w:p w:rsidR="008C10F9" w:rsidRDefault="008C10F9" w:rsidP="008C10F9">
      <w:pPr>
        <w:spacing w:line="276" w:lineRule="auto"/>
        <w:ind w:firstLine="6946"/>
      </w:pPr>
      <w:r>
        <w:t>ББК 74.58</w:t>
      </w:r>
    </w:p>
    <w:p w:rsidR="00D51EF2" w:rsidRDefault="00D51EF2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D51EF2" w:rsidRDefault="00D51EF2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3B0279" w:rsidRDefault="003B0279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3B0279" w:rsidRDefault="003B0279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D51EF2" w:rsidRDefault="00D51EF2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D51EF2" w:rsidRPr="00D24AC4" w:rsidRDefault="00D51EF2" w:rsidP="00D51EF2">
      <w:pPr>
        <w:ind w:firstLine="4962"/>
      </w:pPr>
      <w:r>
        <w:t>© Балан И.</w:t>
      </w:r>
      <w:r w:rsidR="00180785">
        <w:t xml:space="preserve"> </w:t>
      </w:r>
      <w:r>
        <w:t>В.</w:t>
      </w:r>
      <w:r w:rsidRPr="00D24AC4">
        <w:t>, 201</w:t>
      </w:r>
      <w:r w:rsidR="003E647D">
        <w:t>9</w:t>
      </w:r>
    </w:p>
    <w:p w:rsidR="00646CD3" w:rsidRDefault="00D51EF2" w:rsidP="00646CD3">
      <w:pPr>
        <w:ind w:firstLine="4962"/>
        <w:sectPr w:rsidR="00646CD3" w:rsidSect="000F3F6D">
          <w:pgSz w:w="11899" w:h="16819"/>
          <w:pgMar w:top="1134" w:right="567" w:bottom="1134" w:left="1134" w:header="720" w:footer="720" w:gutter="0"/>
          <w:cols w:space="720" w:equalWidth="0">
            <w:col w:w="9633"/>
          </w:cols>
          <w:noEndnote/>
          <w:titlePg/>
          <w:docGrid w:linePitch="381"/>
        </w:sectPr>
      </w:pPr>
      <w:r>
        <w:t xml:space="preserve">© </w:t>
      </w:r>
      <w:r w:rsidRPr="00D24AC4">
        <w:t>БГТИ (филиал) ОГУ, 201</w:t>
      </w:r>
      <w:r w:rsidR="003E647D">
        <w:t>9</w:t>
      </w:r>
    </w:p>
    <w:p w:rsidR="00EB46DC" w:rsidRPr="003B0279" w:rsidRDefault="00244155" w:rsidP="003B0279">
      <w:pPr>
        <w:ind w:firstLine="0"/>
        <w:jc w:val="center"/>
        <w:rPr>
          <w:b/>
          <w:sz w:val="24"/>
          <w:szCs w:val="24"/>
        </w:rPr>
      </w:pPr>
      <w:r w:rsidRPr="003B0279">
        <w:rPr>
          <w:b/>
        </w:rPr>
        <w:lastRenderedPageBreak/>
        <w:t>СОДЕРЖАНИЕ</w:t>
      </w:r>
    </w:p>
    <w:p w:rsidR="00EB46DC" w:rsidRDefault="00EB46DC" w:rsidP="0055105E"/>
    <w:p w:rsidR="00EB46DC" w:rsidRPr="00462858" w:rsidRDefault="00EB46DC" w:rsidP="00462858">
      <w:pPr>
        <w:spacing w:line="360" w:lineRule="auto"/>
        <w:ind w:firstLine="0"/>
      </w:pPr>
    </w:p>
    <w:p w:rsidR="00462858" w:rsidRPr="00462858" w:rsidRDefault="008C2969" w:rsidP="00462858">
      <w:pPr>
        <w:pStyle w:val="11"/>
        <w:tabs>
          <w:tab w:val="right" w:leader="dot" w:pos="9623"/>
        </w:tabs>
        <w:spacing w:after="0" w:line="360" w:lineRule="auto"/>
        <w:rPr>
          <w:rFonts w:asciiTheme="minorHAnsi" w:hAnsiTheme="minorHAnsi" w:cstheme="minorBidi"/>
          <w:noProof/>
        </w:rPr>
      </w:pPr>
      <w:r w:rsidRPr="00462858">
        <w:fldChar w:fldCharType="begin"/>
      </w:r>
      <w:r w:rsidR="00646CD3" w:rsidRPr="00462858">
        <w:instrText xml:space="preserve"> TOC \o "1-3" \h \z \u </w:instrText>
      </w:r>
      <w:r w:rsidRPr="00462858">
        <w:fldChar w:fldCharType="separate"/>
      </w:r>
      <w:hyperlink w:anchor="_Toc516231727" w:history="1">
        <w:r w:rsidR="00462858" w:rsidRPr="00462858">
          <w:rPr>
            <w:rStyle w:val="aa"/>
            <w:noProof/>
          </w:rPr>
          <w:t>Введение</w:t>
        </w:r>
        <w:r w:rsidR="00462858" w:rsidRPr="00462858">
          <w:rPr>
            <w:noProof/>
            <w:webHidden/>
          </w:rPr>
          <w:tab/>
        </w:r>
        <w:r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_Toc516231727 \h </w:instrText>
        </w:r>
        <w:r w:rsidRPr="00462858">
          <w:rPr>
            <w:noProof/>
            <w:webHidden/>
          </w:rPr>
        </w:r>
        <w:r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4</w:t>
        </w:r>
        <w:r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21"/>
        <w:tabs>
          <w:tab w:val="right" w:leader="dot" w:pos="9623"/>
        </w:tabs>
        <w:spacing w:line="360" w:lineRule="auto"/>
        <w:rPr>
          <w:rFonts w:asciiTheme="minorHAnsi" w:hAnsiTheme="minorHAnsi" w:cstheme="minorBidi"/>
          <w:noProof/>
        </w:rPr>
      </w:pPr>
      <w:hyperlink w:anchor="_Toc516231728" w:history="1">
        <w:r w:rsidR="00462858" w:rsidRPr="00462858">
          <w:rPr>
            <w:rStyle w:val="aa"/>
            <w:noProof/>
          </w:rPr>
          <w:t>1 Организация практики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_Toc516231728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6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21"/>
        <w:tabs>
          <w:tab w:val="right" w:leader="dot" w:pos="9623"/>
        </w:tabs>
        <w:spacing w:line="360" w:lineRule="auto"/>
        <w:rPr>
          <w:rFonts w:asciiTheme="minorHAnsi" w:hAnsiTheme="minorHAnsi" w:cstheme="minorBidi"/>
          <w:noProof/>
        </w:rPr>
      </w:pPr>
      <w:hyperlink w:anchor="_Toc516231729" w:history="1">
        <w:r w:rsidR="00462858" w:rsidRPr="00462858">
          <w:rPr>
            <w:rStyle w:val="aa"/>
            <w:noProof/>
          </w:rPr>
          <w:t>2 Тематика и содержание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_Toc516231729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7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21"/>
        <w:tabs>
          <w:tab w:val="right" w:leader="dot" w:pos="9623"/>
        </w:tabs>
        <w:spacing w:line="360" w:lineRule="auto"/>
        <w:rPr>
          <w:rFonts w:asciiTheme="minorHAnsi" w:hAnsiTheme="minorHAnsi" w:cstheme="minorBidi"/>
          <w:noProof/>
        </w:rPr>
      </w:pPr>
      <w:hyperlink w:anchor="_Toc516231730" w:history="1">
        <w:r w:rsidR="00462858" w:rsidRPr="00462858">
          <w:rPr>
            <w:rStyle w:val="aa"/>
            <w:noProof/>
          </w:rPr>
          <w:t>3 Порядок выполнения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_Toc516231730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8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180785">
      <w:pPr>
        <w:pStyle w:val="31"/>
        <w:tabs>
          <w:tab w:val="right" w:leader="dot" w:pos="9623"/>
        </w:tabs>
        <w:spacing w:line="360" w:lineRule="auto"/>
        <w:ind w:firstLine="993"/>
        <w:rPr>
          <w:rFonts w:asciiTheme="minorHAnsi" w:hAnsiTheme="minorHAnsi" w:cstheme="minorBidi"/>
          <w:noProof/>
        </w:rPr>
      </w:pPr>
      <w:hyperlink w:anchor="_Toc516231731" w:history="1">
        <w:r w:rsidR="00462858" w:rsidRPr="00462858">
          <w:rPr>
            <w:rStyle w:val="aa"/>
            <w:noProof/>
          </w:rPr>
          <w:t>3.1 Этапы выполнения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_Toc516231731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9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180785">
      <w:pPr>
        <w:pStyle w:val="31"/>
        <w:tabs>
          <w:tab w:val="right" w:leader="dot" w:pos="9623"/>
        </w:tabs>
        <w:spacing w:line="360" w:lineRule="auto"/>
        <w:ind w:firstLine="993"/>
        <w:rPr>
          <w:rFonts w:asciiTheme="minorHAnsi" w:hAnsiTheme="minorHAnsi" w:cstheme="minorBidi"/>
          <w:noProof/>
        </w:rPr>
      </w:pPr>
      <w:hyperlink w:anchor="_Toc516231732" w:history="1">
        <w:r w:rsidR="00462858" w:rsidRPr="00462858">
          <w:rPr>
            <w:rStyle w:val="aa"/>
            <w:noProof/>
          </w:rPr>
          <w:t>3.2 График выполнения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_Toc516231732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10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180785">
      <w:pPr>
        <w:pStyle w:val="31"/>
        <w:tabs>
          <w:tab w:val="right" w:leader="dot" w:pos="9623"/>
        </w:tabs>
        <w:spacing w:line="360" w:lineRule="auto"/>
        <w:ind w:firstLine="993"/>
        <w:rPr>
          <w:rFonts w:asciiTheme="minorHAnsi" w:hAnsiTheme="minorHAnsi" w:cstheme="minorBidi"/>
          <w:noProof/>
        </w:rPr>
      </w:pPr>
      <w:hyperlink w:anchor="_Toc516231733" w:history="1">
        <w:r w:rsidR="00462858" w:rsidRPr="00462858">
          <w:rPr>
            <w:rStyle w:val="aa"/>
            <w:noProof/>
          </w:rPr>
          <w:t>3.3 Выбор метода исследования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_Toc516231733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11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180785">
      <w:pPr>
        <w:pStyle w:val="31"/>
        <w:tabs>
          <w:tab w:val="right" w:leader="dot" w:pos="9623"/>
        </w:tabs>
        <w:spacing w:line="360" w:lineRule="auto"/>
        <w:ind w:firstLine="993"/>
        <w:rPr>
          <w:rFonts w:asciiTheme="minorHAnsi" w:hAnsiTheme="minorHAnsi" w:cstheme="minorBidi"/>
          <w:noProof/>
        </w:rPr>
      </w:pPr>
      <w:hyperlink w:anchor="_Toc516231734" w:history="1">
        <w:r w:rsidR="00462858" w:rsidRPr="00462858">
          <w:rPr>
            <w:rStyle w:val="aa"/>
            <w:noProof/>
          </w:rPr>
          <w:t>3.4 Работа с литературой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_Toc516231734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12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180785">
      <w:pPr>
        <w:pStyle w:val="31"/>
        <w:tabs>
          <w:tab w:val="right" w:leader="dot" w:pos="9623"/>
        </w:tabs>
        <w:spacing w:line="360" w:lineRule="auto"/>
        <w:ind w:firstLine="993"/>
        <w:rPr>
          <w:rFonts w:asciiTheme="minorHAnsi" w:hAnsiTheme="minorHAnsi" w:cstheme="minorBidi"/>
          <w:noProof/>
        </w:rPr>
      </w:pPr>
      <w:hyperlink w:anchor="_Toc516231735" w:history="1">
        <w:r w:rsidR="00462858" w:rsidRPr="00462858">
          <w:rPr>
            <w:rStyle w:val="aa"/>
            <w:noProof/>
          </w:rPr>
          <w:t>3.5 Дневник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_Toc516231735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14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180785">
      <w:pPr>
        <w:pStyle w:val="31"/>
        <w:tabs>
          <w:tab w:val="right" w:leader="dot" w:pos="9623"/>
        </w:tabs>
        <w:spacing w:line="360" w:lineRule="auto"/>
        <w:ind w:firstLine="993"/>
        <w:rPr>
          <w:rFonts w:asciiTheme="minorHAnsi" w:hAnsiTheme="minorHAnsi" w:cstheme="minorBidi"/>
          <w:noProof/>
        </w:rPr>
      </w:pPr>
      <w:hyperlink w:anchor="_Toc516231736" w:history="1">
        <w:r w:rsidR="00462858" w:rsidRPr="00462858">
          <w:rPr>
            <w:rStyle w:val="aa"/>
            <w:noProof/>
          </w:rPr>
          <w:t>3.6 Подготовка и оформление отчета по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_Toc516231736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15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180785">
      <w:pPr>
        <w:pStyle w:val="31"/>
        <w:tabs>
          <w:tab w:val="right" w:leader="dot" w:pos="9623"/>
        </w:tabs>
        <w:spacing w:line="360" w:lineRule="auto"/>
        <w:ind w:firstLine="993"/>
        <w:rPr>
          <w:rFonts w:asciiTheme="minorHAnsi" w:hAnsiTheme="minorHAnsi" w:cstheme="minorBidi"/>
          <w:noProof/>
        </w:rPr>
      </w:pPr>
      <w:hyperlink w:anchor="_Toc516231737" w:history="1">
        <w:r w:rsidR="00462858" w:rsidRPr="00462858">
          <w:rPr>
            <w:rStyle w:val="aa"/>
            <w:noProof/>
          </w:rPr>
          <w:t>3.7 Защита отчета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_Toc516231737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18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21"/>
        <w:tabs>
          <w:tab w:val="right" w:leader="dot" w:pos="9623"/>
        </w:tabs>
        <w:spacing w:line="360" w:lineRule="auto"/>
        <w:rPr>
          <w:rFonts w:asciiTheme="minorHAnsi" w:hAnsiTheme="minorHAnsi" w:cstheme="minorBidi"/>
          <w:noProof/>
        </w:rPr>
      </w:pPr>
      <w:hyperlink w:anchor="_Toc516231738" w:history="1">
        <w:r w:rsidR="00462858" w:rsidRPr="00462858">
          <w:rPr>
            <w:rStyle w:val="aa"/>
            <w:noProof/>
          </w:rPr>
          <w:t>4 Контроль выполнения и оценивание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_Toc516231738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19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21"/>
        <w:tabs>
          <w:tab w:val="right" w:leader="dot" w:pos="9623"/>
        </w:tabs>
        <w:spacing w:line="360" w:lineRule="auto"/>
        <w:rPr>
          <w:rFonts w:asciiTheme="minorHAnsi" w:hAnsiTheme="minorHAnsi" w:cstheme="minorBidi"/>
          <w:noProof/>
        </w:rPr>
      </w:pPr>
      <w:hyperlink w:anchor="_Toc516231739" w:history="1">
        <w:r w:rsidR="00462858" w:rsidRPr="00462858">
          <w:rPr>
            <w:rStyle w:val="aa"/>
            <w:noProof/>
          </w:rPr>
          <w:t>Рекомендуемая литература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_Toc516231739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21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11"/>
        <w:tabs>
          <w:tab w:val="right" w:leader="dot" w:pos="9623"/>
        </w:tabs>
        <w:spacing w:after="0" w:line="360" w:lineRule="auto"/>
        <w:rPr>
          <w:rFonts w:asciiTheme="minorHAnsi" w:hAnsiTheme="minorHAnsi" w:cstheme="minorBidi"/>
          <w:noProof/>
        </w:rPr>
      </w:pPr>
      <w:hyperlink w:anchor="_Toc516231740" w:history="1">
        <w:r w:rsidR="00462858" w:rsidRPr="00462858">
          <w:rPr>
            <w:rStyle w:val="aa"/>
            <w:noProof/>
          </w:rPr>
          <w:t>Приложение А</w:t>
        </w:r>
        <w:r w:rsidR="00462858">
          <w:rPr>
            <w:rStyle w:val="aa"/>
            <w:noProof/>
          </w:rPr>
          <w:t xml:space="preserve"> </w:t>
        </w:r>
      </w:hyperlink>
      <w:hyperlink w:anchor="_Toc516231741" w:history="1">
        <w:r w:rsidR="00462858" w:rsidRPr="00462858">
          <w:rPr>
            <w:rStyle w:val="aa"/>
            <w:noProof/>
          </w:rPr>
          <w:t>Список тематик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_Toc516231741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23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11"/>
        <w:tabs>
          <w:tab w:val="right" w:leader="dot" w:pos="9623"/>
        </w:tabs>
        <w:spacing w:after="0" w:line="360" w:lineRule="auto"/>
        <w:rPr>
          <w:rFonts w:asciiTheme="minorHAnsi" w:hAnsiTheme="minorHAnsi" w:cstheme="minorBidi"/>
          <w:noProof/>
        </w:rPr>
      </w:pPr>
      <w:hyperlink w:anchor="_Toc516231742" w:history="1">
        <w:r w:rsidR="00462858" w:rsidRPr="00462858">
          <w:rPr>
            <w:rStyle w:val="aa"/>
            <w:noProof/>
          </w:rPr>
          <w:t>Приложение Б</w:t>
        </w:r>
        <w:r w:rsidR="00462858">
          <w:rPr>
            <w:rStyle w:val="aa"/>
            <w:noProof/>
          </w:rPr>
          <w:t xml:space="preserve"> </w:t>
        </w:r>
      </w:hyperlink>
      <w:hyperlink w:anchor="_Toc516231743" w:history="1">
        <w:r w:rsidR="00462858" w:rsidRPr="00462858">
          <w:rPr>
            <w:rStyle w:val="aa"/>
            <w:noProof/>
          </w:rPr>
          <w:t>Бланк задания на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_Toc516231743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24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11"/>
        <w:tabs>
          <w:tab w:val="right" w:leader="dot" w:pos="9623"/>
        </w:tabs>
        <w:spacing w:after="0" w:line="360" w:lineRule="auto"/>
        <w:rPr>
          <w:rFonts w:asciiTheme="minorHAnsi" w:hAnsiTheme="minorHAnsi" w:cstheme="minorBidi"/>
          <w:noProof/>
        </w:rPr>
      </w:pPr>
      <w:hyperlink w:anchor="_Toc516231744" w:history="1">
        <w:r w:rsidR="00462858" w:rsidRPr="00462858">
          <w:rPr>
            <w:rStyle w:val="aa"/>
            <w:noProof/>
          </w:rPr>
          <w:t>Приложение В</w:t>
        </w:r>
        <w:r w:rsidR="00462858">
          <w:rPr>
            <w:rStyle w:val="aa"/>
            <w:noProof/>
          </w:rPr>
          <w:t xml:space="preserve"> </w:t>
        </w:r>
      </w:hyperlink>
      <w:hyperlink w:anchor="_Toc516231745" w:history="1">
        <w:r w:rsidR="00462858" w:rsidRPr="00462858">
          <w:rPr>
            <w:rStyle w:val="aa"/>
            <w:noProof/>
          </w:rPr>
          <w:t>График выполнения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_Toc516231745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25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11"/>
        <w:tabs>
          <w:tab w:val="right" w:leader="dot" w:pos="9623"/>
        </w:tabs>
        <w:spacing w:after="0" w:line="360" w:lineRule="auto"/>
        <w:rPr>
          <w:rFonts w:asciiTheme="minorHAnsi" w:hAnsiTheme="minorHAnsi" w:cstheme="minorBidi"/>
          <w:noProof/>
        </w:rPr>
      </w:pPr>
      <w:hyperlink w:anchor="_Toc516231746" w:history="1">
        <w:r w:rsidR="00462858" w:rsidRPr="00462858">
          <w:rPr>
            <w:rStyle w:val="aa"/>
            <w:noProof/>
          </w:rPr>
          <w:t>Приложение Г</w:t>
        </w:r>
        <w:r w:rsidR="00462858">
          <w:rPr>
            <w:rStyle w:val="aa"/>
            <w:noProof/>
          </w:rPr>
          <w:t xml:space="preserve"> </w:t>
        </w:r>
      </w:hyperlink>
      <w:hyperlink w:anchor="_Toc516231747" w:history="1">
        <w:r w:rsidR="00462858" w:rsidRPr="00462858">
          <w:rPr>
            <w:rStyle w:val="aa"/>
            <w:noProof/>
          </w:rPr>
          <w:t>Этапы выполнения НИР и критерии оценивания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_Toc516231747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26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11"/>
        <w:tabs>
          <w:tab w:val="right" w:leader="dot" w:pos="9623"/>
        </w:tabs>
        <w:spacing w:after="0" w:line="360" w:lineRule="auto"/>
        <w:rPr>
          <w:rFonts w:asciiTheme="minorHAnsi" w:hAnsiTheme="minorHAnsi" w:cstheme="minorBidi"/>
          <w:noProof/>
        </w:rPr>
      </w:pPr>
      <w:hyperlink w:anchor="_Toc516231748" w:history="1">
        <w:r w:rsidR="00462858" w:rsidRPr="00462858">
          <w:rPr>
            <w:rStyle w:val="aa"/>
            <w:noProof/>
          </w:rPr>
          <w:t>Приложение Д</w:t>
        </w:r>
        <w:r w:rsidR="00462858">
          <w:rPr>
            <w:rStyle w:val="aa"/>
            <w:noProof/>
          </w:rPr>
          <w:t xml:space="preserve"> </w:t>
        </w:r>
      </w:hyperlink>
      <w:hyperlink w:anchor="_Toc516231749" w:history="1">
        <w:r w:rsidR="00462858" w:rsidRPr="00462858">
          <w:rPr>
            <w:rStyle w:val="aa"/>
            <w:noProof/>
          </w:rPr>
          <w:t>Шаблон дневника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_Toc516231749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27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11"/>
        <w:tabs>
          <w:tab w:val="right" w:leader="dot" w:pos="9623"/>
        </w:tabs>
        <w:spacing w:after="0" w:line="360" w:lineRule="auto"/>
        <w:rPr>
          <w:rFonts w:asciiTheme="minorHAnsi" w:hAnsiTheme="minorHAnsi" w:cstheme="minorBidi"/>
          <w:noProof/>
        </w:rPr>
      </w:pPr>
      <w:hyperlink w:anchor="_Toc516231750" w:history="1">
        <w:r w:rsidR="00462858" w:rsidRPr="00462858">
          <w:rPr>
            <w:rStyle w:val="aa"/>
            <w:noProof/>
          </w:rPr>
          <w:t>Приложение Е</w:t>
        </w:r>
        <w:r w:rsidR="00462858">
          <w:rPr>
            <w:rStyle w:val="aa"/>
            <w:noProof/>
          </w:rPr>
          <w:t xml:space="preserve"> </w:t>
        </w:r>
      </w:hyperlink>
      <w:hyperlink w:anchor="_Toc516231751" w:history="1">
        <w:r w:rsidR="00462858" w:rsidRPr="00462858">
          <w:rPr>
            <w:rStyle w:val="aa"/>
            <w:noProof/>
          </w:rPr>
          <w:t>Оформление титульного листа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_Toc516231751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29</w:t>
        </w:r>
        <w:r w:rsidR="008C2969" w:rsidRPr="00462858">
          <w:rPr>
            <w:noProof/>
            <w:webHidden/>
          </w:rPr>
          <w:fldChar w:fldCharType="end"/>
        </w:r>
      </w:hyperlink>
    </w:p>
    <w:p w:rsidR="00462858" w:rsidRPr="00462858" w:rsidRDefault="00414F8D" w:rsidP="00462858">
      <w:pPr>
        <w:pStyle w:val="11"/>
        <w:tabs>
          <w:tab w:val="right" w:leader="dot" w:pos="9623"/>
        </w:tabs>
        <w:spacing w:after="0" w:line="360" w:lineRule="auto"/>
        <w:rPr>
          <w:rFonts w:asciiTheme="minorHAnsi" w:hAnsiTheme="minorHAnsi" w:cstheme="minorBidi"/>
          <w:noProof/>
        </w:rPr>
      </w:pPr>
      <w:hyperlink w:anchor="_Toc516231752" w:history="1">
        <w:r w:rsidR="00462858" w:rsidRPr="00462858">
          <w:rPr>
            <w:rStyle w:val="aa"/>
            <w:noProof/>
          </w:rPr>
          <w:t>Приложение Ж</w:t>
        </w:r>
        <w:r w:rsidR="00462858">
          <w:rPr>
            <w:rStyle w:val="aa"/>
            <w:noProof/>
          </w:rPr>
          <w:t xml:space="preserve"> </w:t>
        </w:r>
      </w:hyperlink>
      <w:hyperlink w:anchor="_Toc516231753" w:history="1">
        <w:r w:rsidR="00462858" w:rsidRPr="00462858">
          <w:rPr>
            <w:rStyle w:val="aa"/>
            <w:noProof/>
          </w:rPr>
          <w:t>Примерный макет НИР</w:t>
        </w:r>
        <w:r w:rsidR="00462858" w:rsidRPr="00462858">
          <w:rPr>
            <w:noProof/>
            <w:webHidden/>
          </w:rPr>
          <w:tab/>
        </w:r>
        <w:r w:rsidR="008C2969" w:rsidRPr="00462858">
          <w:rPr>
            <w:noProof/>
            <w:webHidden/>
          </w:rPr>
          <w:fldChar w:fldCharType="begin"/>
        </w:r>
        <w:r w:rsidR="00462858" w:rsidRPr="00462858">
          <w:rPr>
            <w:noProof/>
            <w:webHidden/>
          </w:rPr>
          <w:instrText xml:space="preserve"> PAGEREF _Toc516231753 \h </w:instrText>
        </w:r>
        <w:r w:rsidR="008C2969" w:rsidRPr="00462858">
          <w:rPr>
            <w:noProof/>
            <w:webHidden/>
          </w:rPr>
        </w:r>
        <w:r w:rsidR="008C2969" w:rsidRPr="00462858">
          <w:rPr>
            <w:noProof/>
            <w:webHidden/>
          </w:rPr>
          <w:fldChar w:fldCharType="separate"/>
        </w:r>
        <w:r w:rsidR="00462858" w:rsidRPr="00462858">
          <w:rPr>
            <w:noProof/>
            <w:webHidden/>
          </w:rPr>
          <w:t>30</w:t>
        </w:r>
        <w:r w:rsidR="008C2969" w:rsidRPr="00462858">
          <w:rPr>
            <w:noProof/>
            <w:webHidden/>
          </w:rPr>
          <w:fldChar w:fldCharType="end"/>
        </w:r>
      </w:hyperlink>
    </w:p>
    <w:p w:rsidR="00646CD3" w:rsidRPr="00462858" w:rsidRDefault="008C2969" w:rsidP="00462858">
      <w:pPr>
        <w:spacing w:line="360" w:lineRule="auto"/>
        <w:ind w:firstLine="0"/>
      </w:pPr>
      <w:r w:rsidRPr="00462858">
        <w:fldChar w:fldCharType="end"/>
      </w:r>
    </w:p>
    <w:p w:rsidR="00EB46DC" w:rsidRDefault="00EB46DC" w:rsidP="0029389E">
      <w:pPr>
        <w:ind w:firstLine="0"/>
      </w:pPr>
    </w:p>
    <w:p w:rsidR="00EB46DC" w:rsidRDefault="00EB46DC" w:rsidP="0029389E">
      <w:pPr>
        <w:ind w:firstLine="0"/>
      </w:pPr>
    </w:p>
    <w:p w:rsidR="00EB46DC" w:rsidRDefault="00EB46DC" w:rsidP="0029389E">
      <w:pPr>
        <w:ind w:firstLine="0"/>
      </w:pPr>
    </w:p>
    <w:p w:rsidR="003B0279" w:rsidRDefault="003B027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Theme="majorEastAsia"/>
          <w:b/>
          <w:bCs/>
          <w:sz w:val="32"/>
          <w:szCs w:val="32"/>
        </w:rPr>
      </w:pPr>
      <w:bookmarkStart w:id="2" w:name="page7"/>
      <w:bookmarkEnd w:id="2"/>
      <w:r>
        <w:br w:type="page"/>
      </w:r>
    </w:p>
    <w:p w:rsidR="00EB46DC" w:rsidRPr="007177D3" w:rsidRDefault="00244155" w:rsidP="00646CD3">
      <w:pPr>
        <w:pStyle w:val="1"/>
        <w:spacing w:line="360" w:lineRule="auto"/>
        <w:rPr>
          <w:szCs w:val="24"/>
        </w:rPr>
      </w:pPr>
      <w:bookmarkStart w:id="3" w:name="_Toc516231727"/>
      <w:r w:rsidRPr="007177D3">
        <w:lastRenderedPageBreak/>
        <w:t>Введение</w:t>
      </w:r>
      <w:bookmarkEnd w:id="3"/>
    </w:p>
    <w:p w:rsidR="00EB46DC" w:rsidRPr="001A17C9" w:rsidRDefault="00EB46DC" w:rsidP="00646CD3">
      <w:pPr>
        <w:spacing w:line="360" w:lineRule="auto"/>
      </w:pPr>
    </w:p>
    <w:p w:rsidR="00EB46DC" w:rsidRPr="00BC1F5C" w:rsidRDefault="00EB46DC" w:rsidP="00646CD3">
      <w:pPr>
        <w:spacing w:line="360" w:lineRule="auto"/>
      </w:pPr>
    </w:p>
    <w:p w:rsidR="00EB46DC" w:rsidRPr="0055105E" w:rsidRDefault="00244155" w:rsidP="00646CD3">
      <w:pPr>
        <w:spacing w:line="360" w:lineRule="auto"/>
        <w:rPr>
          <w:szCs w:val="24"/>
        </w:rPr>
      </w:pPr>
      <w:r w:rsidRPr="0055105E">
        <w:t>Современные проблемы общества актуализируют поиск более эффективных форм и методов обучения и воспитания. Наиболее эффективной формой обучения является форма, которая основывается на активном включении студента в действие, связанное с исследовательской деятельностью.</w:t>
      </w:r>
    </w:p>
    <w:p w:rsidR="00EB46DC" w:rsidRDefault="00244155" w:rsidP="00646CD3">
      <w:pPr>
        <w:spacing w:line="360" w:lineRule="auto"/>
      </w:pPr>
      <w:r w:rsidRPr="0055105E">
        <w:t>Целью этой деятельности является широкое привлечение студентов к практической деятельности</w:t>
      </w:r>
      <w:r w:rsidRPr="00BC1F5C">
        <w:t>, привитие им навыков самостоятельного исследовательского поиска и обобщения результатов исследования. Очень важно,</w:t>
      </w:r>
      <w:r w:rsidR="00E621BC">
        <w:t xml:space="preserve"> </w:t>
      </w:r>
      <w:r w:rsidRPr="00BC1F5C">
        <w:t>что студенты получают сведения не в готовом виде, а приходят к нужным выводам сами в процессе кропотливого труда, творческих поисков.</w:t>
      </w:r>
    </w:p>
    <w:p w:rsidR="00502C8B" w:rsidRPr="00BC1F5C" w:rsidRDefault="00502C8B" w:rsidP="00646CD3">
      <w:pPr>
        <w:spacing w:line="360" w:lineRule="auto"/>
        <w:rPr>
          <w:sz w:val="24"/>
          <w:szCs w:val="24"/>
        </w:rPr>
      </w:pPr>
      <w:r>
        <w:t>Главная задача образования – развитие личности, формирование у студентов таких качеств и умений, как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502C8B" w:rsidRDefault="00E621BC" w:rsidP="00646CD3">
      <w:pPr>
        <w:spacing w:line="360" w:lineRule="auto"/>
      </w:pPr>
      <w:r w:rsidRPr="00E621BC">
        <w:t xml:space="preserve">Цель научно-исследовательской практики прохождения практики состоит в том, чтобы практически закрепить знания основ научной деятельности и навыки проведения исследований в профессиональной области, а также  практически подготовить </w:t>
      </w:r>
      <w:r w:rsidR="00B058D1">
        <w:t>бакалавра</w:t>
      </w:r>
      <w:r w:rsidRPr="00E621BC">
        <w:t xml:space="preserve"> к решению исследовательских задач выпускной квалификационной работы. Практика обеспечивает преемственность и последовательность в изучении теоретического и практического материала, предусматривает комплексный подход к предмету изучения.</w:t>
      </w:r>
      <w:r w:rsidR="00502C8B">
        <w:t xml:space="preserve"> </w:t>
      </w:r>
    </w:p>
    <w:p w:rsidR="00E621BC" w:rsidRDefault="00E621BC" w:rsidP="00646CD3">
      <w:pPr>
        <w:spacing w:line="360" w:lineRule="auto"/>
      </w:pPr>
      <w:r w:rsidRPr="00E621BC">
        <w:t>Прохождение практики осуществляется в соответствии с учебным планом и утвержденной программой практики и завершается составлением отчета о практике и его защитой.</w:t>
      </w:r>
    </w:p>
    <w:p w:rsidR="00B058D1" w:rsidRPr="00B058D1" w:rsidRDefault="00B058D1" w:rsidP="00502C8B">
      <w:pPr>
        <w:widowControl/>
        <w:spacing w:line="360" w:lineRule="auto"/>
      </w:pPr>
      <w:r w:rsidRPr="00B058D1">
        <w:t xml:space="preserve">НИР предполагает исследовательскую работу, направленную на развитие у бакалавров способности к самостоятельным теоретическим и практическим </w:t>
      </w:r>
      <w:r w:rsidRPr="00B058D1">
        <w:lastRenderedPageBreak/>
        <w:t>суждениям и выводам, выработку умений объективной оценки научной информации, развитие свободы научного поиска и стремления к применению научных знаний в образовательной деятельности</w:t>
      </w:r>
    </w:p>
    <w:p w:rsidR="00502C8B" w:rsidRDefault="00502C8B" w:rsidP="00502C8B">
      <w:pPr>
        <w:widowControl/>
        <w:spacing w:line="360" w:lineRule="auto"/>
      </w:pPr>
      <w:r>
        <w:t xml:space="preserve">Научная (научно-исследовательская) деятельность – деятельность, направленная на получение и применение новых знаний, в том числе: фундаментальные научные исследования, </w:t>
      </w:r>
      <w:r w:rsidRPr="00502C8B">
        <w:t>прикладные научные исследования</w:t>
      </w:r>
      <w:r>
        <w:t xml:space="preserve">, </w:t>
      </w:r>
      <w:r w:rsidRPr="00502C8B">
        <w:t>экспериментальные разработки</w:t>
      </w:r>
      <w:r>
        <w:t>.</w:t>
      </w:r>
    </w:p>
    <w:p w:rsidR="00EB46DC" w:rsidRPr="00BC1F5C" w:rsidRDefault="00244155" w:rsidP="00502C8B">
      <w:pPr>
        <w:widowControl/>
        <w:spacing w:line="360" w:lineRule="auto"/>
        <w:rPr>
          <w:sz w:val="24"/>
          <w:szCs w:val="24"/>
        </w:rPr>
      </w:pPr>
      <w:r w:rsidRPr="00BC1F5C">
        <w:t>Также исследования помогают активизировать мыслительную деятельность студентов, расширяют кругозор, представление о социально-экономическом состоянии общества, учат анализировать своё поведение и ценностные ориентации на фоне социальной ситуации, а это необходимо всем студентам,</w:t>
      </w:r>
      <w:r w:rsidR="00E621BC">
        <w:t xml:space="preserve"> </w:t>
      </w:r>
      <w:r w:rsidRPr="00BC1F5C">
        <w:t>уже стоящим на пороге самостоятельной жизни.</w:t>
      </w:r>
    </w:p>
    <w:p w:rsidR="00EB46DC" w:rsidRPr="00BC1F5C" w:rsidRDefault="00244155" w:rsidP="00646CD3">
      <w:pPr>
        <w:spacing w:line="360" w:lineRule="auto"/>
        <w:rPr>
          <w:sz w:val="24"/>
          <w:szCs w:val="24"/>
        </w:rPr>
      </w:pPr>
      <w:r w:rsidRPr="00BC1F5C">
        <w:t xml:space="preserve">Результаты исследования обобщаются на </w:t>
      </w:r>
      <w:r w:rsidR="002E6BD2">
        <w:t xml:space="preserve">защите </w:t>
      </w:r>
      <w:r w:rsidRPr="00BC1F5C">
        <w:t xml:space="preserve">научно-исследовательской </w:t>
      </w:r>
      <w:r w:rsidR="002E6BD2">
        <w:t>работы.</w:t>
      </w:r>
    </w:p>
    <w:p w:rsidR="00EB46DC" w:rsidRPr="00BC1F5C" w:rsidRDefault="00EB46DC" w:rsidP="00646CD3">
      <w:pPr>
        <w:spacing w:line="360" w:lineRule="auto"/>
      </w:pPr>
    </w:p>
    <w:p w:rsidR="00EB46DC" w:rsidRPr="00BC1F5C" w:rsidRDefault="00EB46DC" w:rsidP="00646CD3">
      <w:pPr>
        <w:spacing w:line="360" w:lineRule="auto"/>
      </w:pPr>
    </w:p>
    <w:p w:rsidR="002B1C79" w:rsidRDefault="002E6BD2" w:rsidP="00646CD3">
      <w:pPr>
        <w:spacing w:line="360" w:lineRule="auto"/>
      </w:pPr>
      <w:r>
        <w:br w:type="page"/>
      </w:r>
    </w:p>
    <w:p w:rsidR="00F20C24" w:rsidRDefault="00F20C24" w:rsidP="00646CD3">
      <w:pPr>
        <w:pStyle w:val="2"/>
        <w:spacing w:line="360" w:lineRule="auto"/>
      </w:pPr>
      <w:bookmarkStart w:id="4" w:name="_Toc516231728"/>
      <w:r>
        <w:lastRenderedPageBreak/>
        <w:t>1 Организация практики</w:t>
      </w:r>
      <w:bookmarkEnd w:id="4"/>
    </w:p>
    <w:p w:rsidR="00F20C24" w:rsidRDefault="00F20C24" w:rsidP="00646CD3">
      <w:pPr>
        <w:spacing w:line="360" w:lineRule="auto"/>
      </w:pPr>
    </w:p>
    <w:p w:rsidR="00F20C24" w:rsidRDefault="00F20C24" w:rsidP="00646CD3">
      <w:pPr>
        <w:spacing w:line="360" w:lineRule="auto"/>
      </w:pPr>
    </w:p>
    <w:p w:rsidR="00F20C24" w:rsidRDefault="00F20C24" w:rsidP="00646CD3">
      <w:pPr>
        <w:spacing w:line="360" w:lineRule="auto"/>
      </w:pPr>
      <w:r>
        <w:t>Ответственность за организацию, а также общее руководство и контроль за проведением практики возлагается на выпускающую кафедру физики, информатики и математики. Базой практики является Бузулукский гуманитарно-технологический институт (филиал) ОГУ.</w:t>
      </w:r>
    </w:p>
    <w:p w:rsidR="00F20C24" w:rsidRDefault="00F20C24" w:rsidP="00646CD3">
      <w:pPr>
        <w:spacing w:line="360" w:lineRule="auto"/>
      </w:pPr>
      <w:r>
        <w:t>Студенты выполняют научно-исследовательскую работу под руководством ведущего преподавателя, ответственного за организацию научно-исследовательской работы, координирующего общие вопросы выполнению работы студентами.</w:t>
      </w:r>
    </w:p>
    <w:p w:rsidR="00F20C24" w:rsidRDefault="00F20C24" w:rsidP="00646CD3">
      <w:pPr>
        <w:spacing w:line="360" w:lineRule="auto"/>
      </w:pPr>
      <w:r>
        <w:t>Научно-исследовательская работа студента (НИРС) должна быть составной частью подготовки к следующим видам профессиональной деятельности:</w:t>
      </w:r>
    </w:p>
    <w:p w:rsidR="00F20C24" w:rsidRPr="00C91783" w:rsidRDefault="00F20C24" w:rsidP="00646CD3">
      <w:pPr>
        <w:pStyle w:val="a"/>
        <w:spacing w:line="360" w:lineRule="auto"/>
      </w:pPr>
      <w:r w:rsidRPr="00C91783">
        <w:t>педагогическая;</w:t>
      </w:r>
    </w:p>
    <w:p w:rsidR="00F20C24" w:rsidRPr="00C91783" w:rsidRDefault="00F20C24" w:rsidP="00646CD3">
      <w:pPr>
        <w:pStyle w:val="a"/>
        <w:spacing w:line="360" w:lineRule="auto"/>
      </w:pPr>
      <w:r w:rsidRPr="00C91783">
        <w:t>исследовательская.</w:t>
      </w:r>
    </w:p>
    <w:p w:rsidR="00F20C24" w:rsidRDefault="00F20C24" w:rsidP="00646CD3">
      <w:pPr>
        <w:spacing w:line="360" w:lineRule="auto"/>
      </w:pPr>
      <w:r>
        <w:t>Перед выполнением работы студенты слушают установочную лекцию и выбирают тему научно-исследовательской работы из предложенного перечня. В соответствии с выбранной темой</w:t>
      </w:r>
      <w:r w:rsidR="00B2165D">
        <w:t xml:space="preserve"> получает индивидуальное задание на практику, методические указания по выполнению НИРС. </w:t>
      </w:r>
    </w:p>
    <w:p w:rsidR="00B2165D" w:rsidRDefault="00B2165D" w:rsidP="00646CD3">
      <w:pPr>
        <w:spacing w:line="360" w:lineRule="auto"/>
      </w:pPr>
      <w:r>
        <w:t>Студент должен ознакомиться с рабочей программой практики, содержанием предстоящих работ, получить необходимые разъяснения по организации, проведению работы и отчетности по практике от руководителя практики.</w:t>
      </w:r>
    </w:p>
    <w:p w:rsidR="00B2165D" w:rsidRDefault="00B2165D" w:rsidP="00646CD3">
      <w:pPr>
        <w:spacing w:line="360" w:lineRule="auto"/>
      </w:pPr>
      <w:r>
        <w:t>По окончании практики студент оформляет отчет о практике и сдает его руководителю практики от кафедры совместно с дневником практики, предварительно подписав отчет у руководителя практики.</w:t>
      </w:r>
    </w:p>
    <w:p w:rsidR="00C91783" w:rsidRDefault="00C91783" w:rsidP="00646CD3">
      <w:pPr>
        <w:spacing w:line="360" w:lineRule="auto"/>
      </w:pPr>
    </w:p>
    <w:p w:rsidR="00C91783" w:rsidRDefault="00C91783" w:rsidP="00646CD3">
      <w:pPr>
        <w:spacing w:line="360" w:lineRule="auto"/>
      </w:pPr>
    </w:p>
    <w:p w:rsidR="002B1C79" w:rsidRPr="007177D3" w:rsidRDefault="00C91783" w:rsidP="00646CD3">
      <w:pPr>
        <w:pStyle w:val="2"/>
        <w:spacing w:line="360" w:lineRule="auto"/>
      </w:pPr>
      <w:bookmarkStart w:id="5" w:name="_Toc516231729"/>
      <w:r>
        <w:lastRenderedPageBreak/>
        <w:t>2</w:t>
      </w:r>
      <w:r w:rsidR="002B1C79" w:rsidRPr="007177D3">
        <w:t xml:space="preserve"> Тематика и содержание НИР</w:t>
      </w:r>
      <w:bookmarkEnd w:id="5"/>
    </w:p>
    <w:p w:rsidR="002B1C79" w:rsidRDefault="002B1C79" w:rsidP="00646CD3">
      <w:pPr>
        <w:spacing w:line="360" w:lineRule="auto"/>
      </w:pPr>
    </w:p>
    <w:p w:rsidR="007177D3" w:rsidRDefault="007177D3" w:rsidP="00646CD3">
      <w:pPr>
        <w:spacing w:line="360" w:lineRule="auto"/>
      </w:pPr>
    </w:p>
    <w:p w:rsidR="002B1C79" w:rsidRDefault="002B1C79" w:rsidP="00646CD3">
      <w:pPr>
        <w:spacing w:line="360" w:lineRule="auto"/>
      </w:pPr>
      <w:r w:rsidRPr="002B1C79">
        <w:t>НИР предполагает исследовательскую работу, направленную на развитие у бакалавров способности к самостоятельным теоретическим и практическим суждениям и выводам, выработку умений объективной оценки научной информации, развитие свободы научного поиска и стремления к применению научных знаний в образовательной деятельности</w:t>
      </w:r>
      <w:r>
        <w:t>.</w:t>
      </w:r>
    </w:p>
    <w:p w:rsidR="00B2165D" w:rsidRDefault="00B2165D" w:rsidP="00646CD3">
      <w:pPr>
        <w:spacing w:line="360" w:lineRule="auto"/>
      </w:pPr>
      <w:r>
        <w:t>Тематика НИР определяется направлением развития исследований, проводимых на кафедре или в подразделениях организаций, которые совместно кафедрой принимают участие в проведении НИР. Тематика НИР должна быть актуальной, отвечать современному уровню развития науки и техники и являться самостоятельной законченной частью исследований.</w:t>
      </w:r>
    </w:p>
    <w:p w:rsidR="002B1C79" w:rsidRDefault="00B2165D" w:rsidP="00646CD3">
      <w:pPr>
        <w:spacing w:line="360" w:lineRule="auto"/>
      </w:pPr>
      <w:r>
        <w:t>Тема НИР выбирается студентом под руководством и при участии преподавателя.</w:t>
      </w:r>
      <w:r w:rsidR="002B1C79" w:rsidRPr="002B1C79">
        <w:t xml:space="preserve"> Студент может предложить свою тему</w:t>
      </w:r>
      <w:r w:rsidR="002B1C79">
        <w:t xml:space="preserve"> </w:t>
      </w:r>
      <w:r w:rsidR="002B1C79" w:rsidRPr="002B1C79">
        <w:t>с учетом своих профессиональных интересов, рассматривая ее как возможное направление будущих</w:t>
      </w:r>
      <w:r w:rsidR="002B1C79">
        <w:t xml:space="preserve"> </w:t>
      </w:r>
      <w:r w:rsidR="002B1C79" w:rsidRPr="002B1C79">
        <w:t>работ и исследований.</w:t>
      </w:r>
    </w:p>
    <w:p w:rsidR="002B1C79" w:rsidRPr="002B1C79" w:rsidRDefault="002B1C79" w:rsidP="00646CD3">
      <w:pPr>
        <w:spacing w:line="360" w:lineRule="auto"/>
      </w:pPr>
      <w:r w:rsidRPr="002B1C79">
        <w:t xml:space="preserve">НИР предполагает </w:t>
      </w:r>
      <w:r>
        <w:t>возможность осуществления</w:t>
      </w:r>
      <w:r w:rsidRPr="002B1C79">
        <w:t xml:space="preserve"> следующих видов работ:</w:t>
      </w:r>
    </w:p>
    <w:p w:rsidR="002B1C79" w:rsidRPr="002B1C79" w:rsidRDefault="002B1C79" w:rsidP="00D87EF4">
      <w:pPr>
        <w:pStyle w:val="a"/>
        <w:spacing w:line="360" w:lineRule="auto"/>
        <w:ind w:left="0" w:firstLine="709"/>
      </w:pPr>
      <w:r w:rsidRPr="002B1C79">
        <w:t xml:space="preserve">ведение научно-исследовательских работ в рамках научного направления кафедры </w:t>
      </w:r>
      <w:r>
        <w:t xml:space="preserve"> ФИМ </w:t>
      </w:r>
      <w:r w:rsidRPr="002B1C79">
        <w:t>(сбор, анализ научно-теоретического материала, сбор и интерпретация эмпирических данных);</w:t>
      </w:r>
    </w:p>
    <w:p w:rsidR="002B1C79" w:rsidRPr="002B1C79" w:rsidRDefault="002B1C79" w:rsidP="00D87EF4">
      <w:pPr>
        <w:pStyle w:val="a"/>
        <w:spacing w:line="360" w:lineRule="auto"/>
        <w:ind w:left="0" w:firstLine="709"/>
      </w:pPr>
      <w:r w:rsidRPr="002B1C79">
        <w:t>выполнение научно-исследовательских видов деятельностей в рамках грантов, осуществляемых на кафедре;</w:t>
      </w:r>
    </w:p>
    <w:p w:rsidR="002B1C79" w:rsidRPr="002B1C79" w:rsidRDefault="002B1C79" w:rsidP="00D87EF4">
      <w:pPr>
        <w:pStyle w:val="a"/>
        <w:spacing w:line="360" w:lineRule="auto"/>
        <w:ind w:left="0" w:firstLine="709"/>
      </w:pPr>
      <w:r w:rsidRPr="002B1C79">
        <w:t>участие в решение научно-исследовательских работ, выполняемых кафедрой в рамках договоров с образовательными учреждениями, исследовательскими коллективами;</w:t>
      </w:r>
    </w:p>
    <w:p w:rsidR="002B1C79" w:rsidRPr="002B1C79" w:rsidRDefault="002B1C79" w:rsidP="00D87EF4">
      <w:pPr>
        <w:pStyle w:val="a"/>
        <w:spacing w:line="360" w:lineRule="auto"/>
        <w:ind w:left="0" w:firstLine="709"/>
      </w:pPr>
      <w:r w:rsidRPr="002B1C79">
        <w:t>участие в организации и проведении научных, научно-практических конференций, круглых столов, дискуссий, диспутов, организуемых кафедрой, факультетом, вузом;</w:t>
      </w:r>
    </w:p>
    <w:p w:rsidR="002B1C79" w:rsidRPr="002B1C79" w:rsidRDefault="002B1C79" w:rsidP="00D87EF4">
      <w:pPr>
        <w:pStyle w:val="a"/>
        <w:spacing w:line="360" w:lineRule="auto"/>
        <w:ind w:left="0" w:firstLine="709"/>
      </w:pPr>
      <w:r w:rsidRPr="002B1C79">
        <w:lastRenderedPageBreak/>
        <w:t>самостоятельное проведение семинаров, мастер-классов, круглых столов по актуальной проблематике;</w:t>
      </w:r>
    </w:p>
    <w:p w:rsidR="002B1C79" w:rsidRPr="002B1C79" w:rsidRDefault="002B1C79" w:rsidP="00D87EF4">
      <w:pPr>
        <w:pStyle w:val="a"/>
        <w:spacing w:line="360" w:lineRule="auto"/>
        <w:ind w:left="0" w:firstLine="709"/>
      </w:pPr>
      <w:r w:rsidRPr="002B1C79">
        <w:t>участие в конкурсах научно-исследовательских работ;</w:t>
      </w:r>
    </w:p>
    <w:p w:rsidR="002B1C79" w:rsidRPr="002B1C79" w:rsidRDefault="002B1C79" w:rsidP="00D87EF4">
      <w:pPr>
        <w:pStyle w:val="a"/>
        <w:spacing w:line="360" w:lineRule="auto"/>
        <w:ind w:left="0" w:firstLine="709"/>
      </w:pPr>
      <w:r w:rsidRPr="002B1C79">
        <w:t>осуществление самостоятельного исследования по актуальной проблеме в рамках работы над выпускной квалификационной работы (ВКР) бакалавра;</w:t>
      </w:r>
    </w:p>
    <w:p w:rsidR="002B1C79" w:rsidRPr="002B1C79" w:rsidRDefault="002B1C79" w:rsidP="00D87EF4">
      <w:pPr>
        <w:pStyle w:val="a"/>
        <w:spacing w:line="360" w:lineRule="auto"/>
        <w:ind w:left="0" w:firstLine="709"/>
      </w:pPr>
      <w:r w:rsidRPr="002B1C79">
        <w:t>ведение библиографической работы с привлечением современных информационных и коммуникационных технологий;</w:t>
      </w:r>
    </w:p>
    <w:p w:rsidR="002B1C79" w:rsidRDefault="002B1C79" w:rsidP="00D87EF4">
      <w:pPr>
        <w:pStyle w:val="a"/>
        <w:spacing w:line="360" w:lineRule="auto"/>
        <w:ind w:left="0" w:firstLine="709"/>
      </w:pPr>
      <w:r w:rsidRPr="002B1C79">
        <w:t>представление итогов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6F1110" w:rsidRPr="00C91783" w:rsidRDefault="006F1110" w:rsidP="00646CD3">
      <w:pPr>
        <w:spacing w:line="360" w:lineRule="auto"/>
      </w:pPr>
      <w:r w:rsidRPr="006F1110">
        <w:t>В целях ознакомления студентов с направлениями научно-исследовательских работ, проводимых на кафедре, формируется перечень</w:t>
      </w:r>
      <w:r w:rsidR="00E57592">
        <w:t xml:space="preserve"> </w:t>
      </w:r>
      <w:r w:rsidRPr="006F1110">
        <w:t>тематик, предлагаемых студентам для выполнения НИР (</w:t>
      </w:r>
      <w:r w:rsidRPr="00C91783">
        <w:t xml:space="preserve">Приложение </w:t>
      </w:r>
      <w:r w:rsidR="00B2165D" w:rsidRPr="00C91783">
        <w:t>А).</w:t>
      </w:r>
    </w:p>
    <w:p w:rsidR="00B2165D" w:rsidRPr="006F1110" w:rsidRDefault="00B2165D" w:rsidP="00646CD3">
      <w:pPr>
        <w:spacing w:line="360" w:lineRule="auto"/>
      </w:pPr>
      <w:r>
        <w:t xml:space="preserve">Содержание отчета по результатам работы, предоставляемого студентом, уточняется руководителем </w:t>
      </w:r>
      <w:r w:rsidR="00DB5FA9">
        <w:t>–</w:t>
      </w:r>
      <w:r>
        <w:t xml:space="preserve"> преподавателем кафедры с учетом специфики выбранной темы.</w:t>
      </w:r>
    </w:p>
    <w:p w:rsidR="00C91783" w:rsidRDefault="00C91783" w:rsidP="00646CD3">
      <w:pPr>
        <w:spacing w:line="360" w:lineRule="auto"/>
      </w:pPr>
    </w:p>
    <w:p w:rsidR="007177D3" w:rsidRDefault="007177D3" w:rsidP="00646CD3">
      <w:pPr>
        <w:spacing w:line="360" w:lineRule="auto"/>
      </w:pPr>
    </w:p>
    <w:p w:rsidR="002B1C79" w:rsidRDefault="00C91783" w:rsidP="00646CD3">
      <w:pPr>
        <w:pStyle w:val="2"/>
        <w:spacing w:line="360" w:lineRule="auto"/>
      </w:pPr>
      <w:bookmarkStart w:id="6" w:name="_Toc516231730"/>
      <w:r>
        <w:t>3</w:t>
      </w:r>
      <w:r w:rsidR="007177D3">
        <w:t xml:space="preserve"> </w:t>
      </w:r>
      <w:r w:rsidR="006F1110" w:rsidRPr="006F1110">
        <w:t>Порядок выполнения НИР</w:t>
      </w:r>
      <w:bookmarkEnd w:id="6"/>
    </w:p>
    <w:p w:rsidR="007177D3" w:rsidRDefault="007177D3" w:rsidP="00646CD3">
      <w:pPr>
        <w:spacing w:line="360" w:lineRule="auto"/>
        <w:rPr>
          <w:rFonts w:eastAsia="TimesNewRomanPSMT"/>
        </w:rPr>
      </w:pPr>
    </w:p>
    <w:p w:rsidR="007177D3" w:rsidRDefault="007177D3" w:rsidP="00646CD3">
      <w:pPr>
        <w:spacing w:line="360" w:lineRule="auto"/>
        <w:rPr>
          <w:rFonts w:eastAsia="TimesNewRomanPSMT"/>
        </w:rPr>
      </w:pPr>
    </w:p>
    <w:p w:rsidR="006F1110" w:rsidRDefault="00E57592" w:rsidP="00646CD3">
      <w:pPr>
        <w:spacing w:line="360" w:lineRule="auto"/>
        <w:rPr>
          <w:rFonts w:eastAsia="TimesNewRomanPSMT"/>
        </w:rPr>
      </w:pPr>
      <w:r w:rsidRPr="00E57592">
        <w:rPr>
          <w:rFonts w:eastAsia="TimesNewRomanPSMT"/>
        </w:rPr>
        <w:t>После ознакомления с тематикой НИР кафедры студент выбирает тему</w:t>
      </w:r>
      <w:r>
        <w:rPr>
          <w:rFonts w:eastAsia="TimesNewRomanPSMT"/>
        </w:rPr>
        <w:t xml:space="preserve"> </w:t>
      </w:r>
      <w:r w:rsidRPr="00E57592">
        <w:rPr>
          <w:rFonts w:eastAsia="TimesNewRomanPSMT"/>
        </w:rPr>
        <w:t>своего будущего исследования, обсуждает с руководителем суть предстоящей</w:t>
      </w:r>
      <w:r>
        <w:rPr>
          <w:rFonts w:eastAsia="TimesNewRomanPSMT"/>
        </w:rPr>
        <w:t xml:space="preserve"> </w:t>
      </w:r>
      <w:r w:rsidRPr="00E57592">
        <w:rPr>
          <w:rFonts w:eastAsia="TimesNewRomanPSMT"/>
        </w:rPr>
        <w:t>работы.</w:t>
      </w:r>
    </w:p>
    <w:p w:rsidR="00E57592" w:rsidRDefault="00E57592" w:rsidP="00646CD3">
      <w:pPr>
        <w:spacing w:line="360" w:lineRule="auto"/>
      </w:pPr>
      <w:r w:rsidRPr="00E57592">
        <w:t>Каждый студент получает на бланке задание (</w:t>
      </w:r>
      <w:r w:rsidRPr="000A229C">
        <w:t xml:space="preserve">Приложение </w:t>
      </w:r>
      <w:r w:rsidR="00C91783" w:rsidRPr="000A229C">
        <w:t>Б</w:t>
      </w:r>
      <w:r w:rsidRPr="000A229C">
        <w:t>),</w:t>
      </w:r>
      <w:r>
        <w:t xml:space="preserve"> </w:t>
      </w:r>
      <w:r w:rsidRPr="00E57592">
        <w:t>согласованное с руководителем</w:t>
      </w:r>
      <w:r>
        <w:t>.</w:t>
      </w:r>
    </w:p>
    <w:p w:rsidR="00E57592" w:rsidRPr="00E57592" w:rsidRDefault="00E57592" w:rsidP="00646CD3">
      <w:pPr>
        <w:spacing w:line="360" w:lineRule="auto"/>
      </w:pPr>
      <w:r w:rsidRPr="00E57592">
        <w:t>Структура задания включает в себя:</w:t>
      </w:r>
    </w:p>
    <w:p w:rsidR="00E57592" w:rsidRPr="00E57592" w:rsidRDefault="00E57592" w:rsidP="00D87EF4">
      <w:pPr>
        <w:pStyle w:val="a"/>
        <w:spacing w:line="360" w:lineRule="auto"/>
        <w:ind w:left="0" w:firstLine="709"/>
      </w:pPr>
      <w:r w:rsidRPr="00E57592">
        <w:t xml:space="preserve">раздел </w:t>
      </w:r>
      <w:r w:rsidR="007177D3">
        <w:t>«</w:t>
      </w:r>
      <w:r w:rsidRPr="00E57592">
        <w:t>Краткие методические указания</w:t>
      </w:r>
      <w:r w:rsidR="007177D3">
        <w:t>»</w:t>
      </w:r>
      <w:r w:rsidRPr="00E57592">
        <w:t xml:space="preserve">, содержащий рекомендации, </w:t>
      </w:r>
      <w:r w:rsidRPr="00E57592">
        <w:lastRenderedPageBreak/>
        <w:t>касающиеся методики проведения, обеспечения необходимой точности измерения и т.п.;</w:t>
      </w:r>
    </w:p>
    <w:p w:rsidR="00E57592" w:rsidRPr="00E57592" w:rsidRDefault="00E57592" w:rsidP="00D87EF4">
      <w:pPr>
        <w:pStyle w:val="a"/>
        <w:spacing w:line="360" w:lineRule="auto"/>
        <w:ind w:left="0" w:firstLine="709"/>
      </w:pPr>
      <w:r w:rsidRPr="00E57592">
        <w:t xml:space="preserve">раздел </w:t>
      </w:r>
      <w:r w:rsidR="007177D3">
        <w:t>«</w:t>
      </w:r>
      <w:r w:rsidR="007177D3" w:rsidRPr="007B385C">
        <w:t>Теоретические аспекты</w:t>
      </w:r>
      <w:r w:rsidR="007177D3">
        <w:t>»</w:t>
      </w:r>
      <w:r w:rsidRPr="00E57592">
        <w:t>, включающий указания относительно того, на что следует обратить внимание при составлении обзора литературы;</w:t>
      </w:r>
    </w:p>
    <w:p w:rsidR="00E57592" w:rsidRPr="00E57592" w:rsidRDefault="007177D3" w:rsidP="00D87EF4">
      <w:pPr>
        <w:pStyle w:val="a"/>
        <w:spacing w:line="360" w:lineRule="auto"/>
        <w:ind w:left="0" w:firstLine="709"/>
      </w:pPr>
      <w:r>
        <w:t>раздел «</w:t>
      </w:r>
      <w:r w:rsidR="00E57592" w:rsidRPr="00E57592">
        <w:t>Содержание отчета</w:t>
      </w:r>
      <w:r>
        <w:t>»</w:t>
      </w:r>
      <w:r w:rsidR="00E57592" w:rsidRPr="00E57592">
        <w:t>, включающий вопросы, на которые следует обратить внимание при составлении отчета;</w:t>
      </w:r>
    </w:p>
    <w:p w:rsidR="00E57592" w:rsidRPr="00E57592" w:rsidRDefault="00E57592" w:rsidP="00D87EF4">
      <w:pPr>
        <w:pStyle w:val="a"/>
        <w:spacing w:line="360" w:lineRule="auto"/>
        <w:ind w:left="0" w:firstLine="709"/>
      </w:pPr>
      <w:r w:rsidRPr="00E57592">
        <w:t xml:space="preserve">раздел </w:t>
      </w:r>
      <w:r w:rsidR="007177D3">
        <w:t>«</w:t>
      </w:r>
      <w:r w:rsidRPr="00E57592">
        <w:t>Литература, рекомендуемая для подготовки к работе</w:t>
      </w:r>
      <w:r w:rsidR="007177D3">
        <w:t>»</w:t>
      </w:r>
      <w:r w:rsidRPr="00E57592">
        <w:t xml:space="preserve"> в котором указываются только основные работы, необходимые для предварительного ознакомления с темой</w:t>
      </w:r>
    </w:p>
    <w:p w:rsidR="0055105E" w:rsidRDefault="0055105E" w:rsidP="00646CD3">
      <w:pPr>
        <w:spacing w:line="360" w:lineRule="auto"/>
      </w:pPr>
    </w:p>
    <w:p w:rsidR="0055105E" w:rsidRDefault="0055105E" w:rsidP="00646CD3">
      <w:pPr>
        <w:spacing w:line="360" w:lineRule="auto"/>
      </w:pPr>
    </w:p>
    <w:p w:rsidR="00E57592" w:rsidRPr="0009676A" w:rsidRDefault="0055105E" w:rsidP="00646CD3">
      <w:pPr>
        <w:pStyle w:val="3"/>
        <w:spacing w:line="360" w:lineRule="auto"/>
      </w:pPr>
      <w:bookmarkStart w:id="7" w:name="_Toc516231731"/>
      <w:r w:rsidRPr="0009676A">
        <w:t>3</w:t>
      </w:r>
      <w:r w:rsidR="0009676A">
        <w:t>.1</w:t>
      </w:r>
      <w:r w:rsidRPr="0009676A">
        <w:t xml:space="preserve"> </w:t>
      </w:r>
      <w:r w:rsidR="00E57592" w:rsidRPr="0009676A">
        <w:t>Этапы выполнения НИР</w:t>
      </w:r>
      <w:bookmarkEnd w:id="7"/>
      <w:r w:rsidRPr="0009676A">
        <w:tab/>
      </w:r>
    </w:p>
    <w:p w:rsidR="0055105E" w:rsidRDefault="0055105E" w:rsidP="00646CD3">
      <w:pPr>
        <w:spacing w:line="360" w:lineRule="auto"/>
      </w:pPr>
    </w:p>
    <w:p w:rsidR="0055105E" w:rsidRDefault="0055105E" w:rsidP="00646CD3">
      <w:pPr>
        <w:spacing w:line="360" w:lineRule="auto"/>
      </w:pPr>
    </w:p>
    <w:p w:rsidR="00A134D4" w:rsidRPr="00A134D4" w:rsidRDefault="00A134D4" w:rsidP="00646CD3">
      <w:pPr>
        <w:spacing w:line="360" w:lineRule="auto"/>
      </w:pPr>
      <w:r w:rsidRPr="00A134D4">
        <w:t>Весь ход научного исследования можно представить в виде</w:t>
      </w:r>
      <w:r>
        <w:t xml:space="preserve"> </w:t>
      </w:r>
      <w:r w:rsidRPr="00A134D4">
        <w:t>последовательности этапов:</w:t>
      </w:r>
    </w:p>
    <w:p w:rsidR="00A134D4" w:rsidRPr="00A134D4" w:rsidRDefault="00A134D4" w:rsidP="00646CD3">
      <w:pPr>
        <w:pStyle w:val="a"/>
        <w:spacing w:line="360" w:lineRule="auto"/>
      </w:pPr>
      <w:r w:rsidRPr="00A134D4">
        <w:t xml:space="preserve"> обоснование актуальности выбранной темы;</w:t>
      </w:r>
    </w:p>
    <w:p w:rsidR="00A134D4" w:rsidRPr="00A134D4" w:rsidRDefault="00A134D4" w:rsidP="00646CD3">
      <w:pPr>
        <w:pStyle w:val="a"/>
        <w:spacing w:line="360" w:lineRule="auto"/>
      </w:pPr>
      <w:r w:rsidRPr="00A134D4">
        <w:t xml:space="preserve"> постановка цели и конкретных задач исследования;</w:t>
      </w:r>
    </w:p>
    <w:p w:rsidR="00A134D4" w:rsidRPr="00A134D4" w:rsidRDefault="00A134D4" w:rsidP="00646CD3">
      <w:pPr>
        <w:pStyle w:val="a"/>
        <w:spacing w:line="360" w:lineRule="auto"/>
      </w:pPr>
      <w:r w:rsidRPr="00A134D4">
        <w:t xml:space="preserve"> определение объекта и предмета исследования;</w:t>
      </w:r>
    </w:p>
    <w:p w:rsidR="00A134D4" w:rsidRPr="00A134D4" w:rsidRDefault="00A134D4" w:rsidP="00646CD3">
      <w:pPr>
        <w:pStyle w:val="a"/>
        <w:spacing w:line="360" w:lineRule="auto"/>
      </w:pPr>
      <w:r w:rsidRPr="00A134D4">
        <w:t xml:space="preserve"> выбор метода (методики) проведения исследования;</w:t>
      </w:r>
    </w:p>
    <w:p w:rsidR="00A134D4" w:rsidRPr="00A134D4" w:rsidRDefault="00A134D4" w:rsidP="00646CD3">
      <w:pPr>
        <w:pStyle w:val="a"/>
        <w:spacing w:line="360" w:lineRule="auto"/>
      </w:pPr>
      <w:r w:rsidRPr="00A134D4">
        <w:t xml:space="preserve"> описание процесса исследования;</w:t>
      </w:r>
    </w:p>
    <w:p w:rsidR="00A134D4" w:rsidRPr="00A134D4" w:rsidRDefault="00A134D4" w:rsidP="00646CD3">
      <w:pPr>
        <w:pStyle w:val="a"/>
        <w:spacing w:line="360" w:lineRule="auto"/>
      </w:pPr>
      <w:r w:rsidRPr="00A134D4">
        <w:t xml:space="preserve"> обсуждение </w:t>
      </w:r>
      <w:r w:rsidRPr="0055105E">
        <w:t>результатов</w:t>
      </w:r>
      <w:r w:rsidRPr="00A134D4">
        <w:t xml:space="preserve"> исследования;</w:t>
      </w:r>
    </w:p>
    <w:p w:rsidR="00A134D4" w:rsidRPr="00A134D4" w:rsidRDefault="00A134D4" w:rsidP="00646CD3">
      <w:pPr>
        <w:pStyle w:val="a"/>
        <w:spacing w:line="360" w:lineRule="auto"/>
      </w:pPr>
      <w:r w:rsidRPr="00A134D4">
        <w:t xml:space="preserve"> формулирование выводов и оценка полученных результатов.</w:t>
      </w:r>
    </w:p>
    <w:p w:rsidR="00E57592" w:rsidRDefault="00A134D4" w:rsidP="00646CD3">
      <w:pPr>
        <w:spacing w:line="360" w:lineRule="auto"/>
      </w:pPr>
      <w:r w:rsidRPr="00A134D4">
        <w:t>Обоснование актуальности выбранной темы – начальный этап научного</w:t>
      </w:r>
      <w:r>
        <w:t xml:space="preserve"> </w:t>
      </w:r>
      <w:r w:rsidRPr="00A134D4">
        <w:t>исследования. Освещение актуальности должно быть немногословным.</w:t>
      </w:r>
      <w:r>
        <w:t xml:space="preserve"> </w:t>
      </w:r>
      <w:r w:rsidRPr="00A134D4">
        <w:t>Начинать ее описание издалека нет особой необходимости. Достаточно в</w:t>
      </w:r>
      <w:r>
        <w:t xml:space="preserve"> </w:t>
      </w:r>
      <w:r w:rsidRPr="00A134D4">
        <w:t>пределах одной машинописной страницы показать суть проблемной ситуации,</w:t>
      </w:r>
      <w:r>
        <w:t xml:space="preserve"> </w:t>
      </w:r>
      <w:r w:rsidRPr="00A134D4">
        <w:t>из чего и будет видна актуальность темы.</w:t>
      </w:r>
    </w:p>
    <w:p w:rsidR="00A134D4" w:rsidRPr="00A134D4" w:rsidRDefault="00A134D4" w:rsidP="00646CD3">
      <w:pPr>
        <w:spacing w:line="360" w:lineRule="auto"/>
      </w:pPr>
      <w:r w:rsidRPr="00A134D4">
        <w:t>От доказательства актуальности выбранной темы логично перейти к</w:t>
      </w:r>
      <w:r>
        <w:t xml:space="preserve"> </w:t>
      </w:r>
      <w:r w:rsidRPr="00A134D4">
        <w:lastRenderedPageBreak/>
        <w:t>формулировке цели планируемого исследования, а также указать на конкретные</w:t>
      </w:r>
      <w:r>
        <w:t xml:space="preserve"> </w:t>
      </w:r>
      <w:r w:rsidRPr="00A134D4">
        <w:t>задачи, которые предстоит решать в соответствии с этой целью.</w:t>
      </w:r>
    </w:p>
    <w:p w:rsidR="00A134D4" w:rsidRPr="00A134D4" w:rsidRDefault="00A134D4" w:rsidP="00646CD3">
      <w:pPr>
        <w:spacing w:line="360" w:lineRule="auto"/>
      </w:pPr>
      <w:r w:rsidRPr="00A134D4">
        <w:t>Затем формулируются изучаемый объект (процесс или явление,</w:t>
      </w:r>
      <w:r>
        <w:t xml:space="preserve"> </w:t>
      </w:r>
      <w:r w:rsidRPr="00A134D4">
        <w:t>порождающее проблемную ситуацию) и предмет (то, что находится в границах</w:t>
      </w:r>
      <w:r>
        <w:t xml:space="preserve"> </w:t>
      </w:r>
      <w:r w:rsidRPr="00A134D4">
        <w:t>объекта) исследования.</w:t>
      </w:r>
    </w:p>
    <w:p w:rsidR="00A134D4" w:rsidRPr="00A134D4" w:rsidRDefault="00A134D4" w:rsidP="00646CD3">
      <w:pPr>
        <w:spacing w:line="360" w:lineRule="auto"/>
      </w:pPr>
      <w:r w:rsidRPr="00A134D4">
        <w:t>Важным этапом научного исследования является выбор методов</w:t>
      </w:r>
      <w:r>
        <w:t xml:space="preserve"> </w:t>
      </w:r>
      <w:r w:rsidRPr="00A134D4">
        <w:t>исследования, которые служат инструментом для достижения цели работы.</w:t>
      </w:r>
    </w:p>
    <w:p w:rsidR="00A134D4" w:rsidRPr="00A134D4" w:rsidRDefault="00A134D4" w:rsidP="00646CD3">
      <w:pPr>
        <w:spacing w:line="360" w:lineRule="auto"/>
      </w:pPr>
      <w:r w:rsidRPr="00A134D4">
        <w:t>Описание процесса исследования – основная часть НИР. В данном</w:t>
      </w:r>
      <w:r>
        <w:t xml:space="preserve"> </w:t>
      </w:r>
      <w:r w:rsidRPr="00A134D4">
        <w:t>разделе описываются методика и техника исследования с использованием</w:t>
      </w:r>
      <w:r>
        <w:t xml:space="preserve"> </w:t>
      </w:r>
      <w:r w:rsidRPr="00A134D4">
        <w:t>логических законов и правил.</w:t>
      </w:r>
    </w:p>
    <w:p w:rsidR="00A134D4" w:rsidRPr="00A134D4" w:rsidRDefault="00A134D4" w:rsidP="00646CD3">
      <w:pPr>
        <w:spacing w:line="360" w:lineRule="auto"/>
      </w:pPr>
      <w:r w:rsidRPr="00A134D4">
        <w:t>Не менее важным этапом научного исследования является обсуждение его</w:t>
      </w:r>
      <w:r>
        <w:t xml:space="preserve"> </w:t>
      </w:r>
      <w:r w:rsidRPr="00A134D4">
        <w:t>результатов, оценка теоретической и практической ценности научной работы.</w:t>
      </w:r>
    </w:p>
    <w:p w:rsidR="00A134D4" w:rsidRDefault="00A134D4" w:rsidP="00646CD3">
      <w:pPr>
        <w:spacing w:line="360" w:lineRule="auto"/>
      </w:pPr>
      <w:r w:rsidRPr="00A134D4">
        <w:t>Заключительным этапом научного исследования являются выводы,</w:t>
      </w:r>
      <w:r>
        <w:t xml:space="preserve"> </w:t>
      </w:r>
      <w:r w:rsidRPr="00A134D4">
        <w:t>которые содержат то новое и существенное, что составляет научные и</w:t>
      </w:r>
      <w:r>
        <w:t xml:space="preserve"> </w:t>
      </w:r>
      <w:r w:rsidRPr="00A134D4">
        <w:t>практические результаты работы.</w:t>
      </w:r>
    </w:p>
    <w:p w:rsidR="0055105E" w:rsidRDefault="0055105E" w:rsidP="00646CD3">
      <w:pPr>
        <w:spacing w:line="360" w:lineRule="auto"/>
      </w:pPr>
    </w:p>
    <w:p w:rsidR="0055105E" w:rsidRPr="00A134D4" w:rsidRDefault="0055105E" w:rsidP="00646CD3">
      <w:pPr>
        <w:spacing w:line="360" w:lineRule="auto"/>
      </w:pPr>
    </w:p>
    <w:p w:rsidR="00E57592" w:rsidRDefault="0009676A" w:rsidP="00646CD3">
      <w:pPr>
        <w:pStyle w:val="3"/>
        <w:spacing w:line="360" w:lineRule="auto"/>
      </w:pPr>
      <w:bookmarkStart w:id="8" w:name="_Toc516231732"/>
      <w:r>
        <w:t>3.2</w:t>
      </w:r>
      <w:r w:rsidR="0055105E">
        <w:t xml:space="preserve"> </w:t>
      </w:r>
      <w:r w:rsidR="00A134D4">
        <w:t>График выполнения НИР</w:t>
      </w:r>
      <w:bookmarkEnd w:id="8"/>
    </w:p>
    <w:p w:rsidR="0055105E" w:rsidRDefault="0055105E" w:rsidP="00646CD3">
      <w:pPr>
        <w:spacing w:line="360" w:lineRule="auto"/>
      </w:pPr>
    </w:p>
    <w:p w:rsidR="0055105E" w:rsidRDefault="0055105E" w:rsidP="00646CD3">
      <w:pPr>
        <w:spacing w:line="360" w:lineRule="auto"/>
      </w:pPr>
    </w:p>
    <w:p w:rsidR="00A134D4" w:rsidRPr="00A134D4" w:rsidRDefault="00A134D4" w:rsidP="00646CD3">
      <w:pPr>
        <w:spacing w:line="360" w:lineRule="auto"/>
      </w:pPr>
      <w:r w:rsidRPr="00A134D4">
        <w:t>НИР предполагает наличие плана ее выполнения. Рабочий план</w:t>
      </w:r>
      <w:r>
        <w:t xml:space="preserve"> </w:t>
      </w:r>
      <w:r w:rsidRPr="00A134D4">
        <w:t>представляет наглядную схему предпринимаемого исследования. Рабочий план</w:t>
      </w:r>
      <w:r>
        <w:t xml:space="preserve"> </w:t>
      </w:r>
      <w:r w:rsidRPr="00A134D4">
        <w:t>может иметь произвольную форму и состоит из перечня расположенных в</w:t>
      </w:r>
      <w:r>
        <w:t xml:space="preserve"> </w:t>
      </w:r>
      <w:r w:rsidRPr="00A134D4">
        <w:t>столбик рубрик, связанных внутренней логикой исследования темы НИР.</w:t>
      </w:r>
    </w:p>
    <w:p w:rsidR="00A134D4" w:rsidRPr="00A134D4" w:rsidRDefault="00A134D4" w:rsidP="00646CD3">
      <w:pPr>
        <w:spacing w:line="360" w:lineRule="auto"/>
      </w:pPr>
      <w:r w:rsidRPr="00A134D4">
        <w:t>Рабочий план всегда имеет динамический, подвижный характер. Также рабочий</w:t>
      </w:r>
      <w:r>
        <w:t xml:space="preserve"> </w:t>
      </w:r>
      <w:r w:rsidRPr="00A134D4">
        <w:t>план должен быть гибким, чтобы можно было включать в него новые</w:t>
      </w:r>
      <w:r>
        <w:t xml:space="preserve"> </w:t>
      </w:r>
      <w:r w:rsidRPr="00A134D4">
        <w:t>направления работы.</w:t>
      </w:r>
      <w:r w:rsidR="0009676A">
        <w:t xml:space="preserve"> </w:t>
      </w:r>
      <w:r w:rsidRPr="00A134D4">
        <w:t xml:space="preserve">На более поздних стадиях НИР составляют план-график (Приложение </w:t>
      </w:r>
      <w:r w:rsidR="000718C6">
        <w:t>В</w:t>
      </w:r>
      <w:r w:rsidRPr="00A134D4">
        <w:t>).</w:t>
      </w:r>
    </w:p>
    <w:p w:rsidR="00A134D4" w:rsidRPr="00A134D4" w:rsidRDefault="00A134D4" w:rsidP="00646CD3">
      <w:pPr>
        <w:spacing w:line="360" w:lineRule="auto"/>
      </w:pPr>
      <w:r w:rsidRPr="00A134D4">
        <w:lastRenderedPageBreak/>
        <w:t>План-график составляется совместно студентом с научным руководителем и</w:t>
      </w:r>
      <w:r w:rsidR="007A61D0">
        <w:t xml:space="preserve"> </w:t>
      </w:r>
      <w:r w:rsidRPr="00A134D4">
        <w:t>должен содержать перечень подлежащих выполнению работ и исследований с</w:t>
      </w:r>
      <w:r w:rsidR="007A61D0">
        <w:t xml:space="preserve"> </w:t>
      </w:r>
      <w:r w:rsidRPr="00A134D4">
        <w:t>указанием сроков выполнения. В плане-графике необходимо четко</w:t>
      </w:r>
      <w:r w:rsidR="007A61D0">
        <w:t xml:space="preserve"> </w:t>
      </w:r>
      <w:r w:rsidRPr="00A134D4">
        <w:t>сформулировать постановку задачи и ожидаемые результаты работы</w:t>
      </w:r>
      <w:r w:rsidR="007A61D0">
        <w:t xml:space="preserve"> </w:t>
      </w:r>
      <w:r w:rsidRPr="00A134D4">
        <w:t>(техническое решение, определение характера зависимости, определение</w:t>
      </w:r>
      <w:r w:rsidR="007A61D0">
        <w:t xml:space="preserve"> </w:t>
      </w:r>
      <w:r w:rsidRPr="00A134D4">
        <w:t>физических величин, построение и исследование моделей и т.п.).</w:t>
      </w:r>
    </w:p>
    <w:p w:rsidR="00A134D4" w:rsidRDefault="00A134D4" w:rsidP="00646CD3">
      <w:pPr>
        <w:spacing w:line="360" w:lineRule="auto"/>
      </w:pPr>
      <w:r w:rsidRPr="00A134D4">
        <w:t>Исследование проводится поэтапно. Разбиение работы на этапы</w:t>
      </w:r>
      <w:r w:rsidR="007A61D0">
        <w:t xml:space="preserve"> </w:t>
      </w:r>
      <w:r w:rsidRPr="00A134D4">
        <w:t>желательно производить так, чтобы продолжительность каждого из этапов</w:t>
      </w:r>
      <w:r w:rsidR="007A61D0">
        <w:t xml:space="preserve"> </w:t>
      </w:r>
      <w:r w:rsidRPr="00A134D4">
        <w:t xml:space="preserve">составляла не более 2-3 </w:t>
      </w:r>
      <w:r w:rsidR="0009676A">
        <w:t>дней</w:t>
      </w:r>
      <w:r w:rsidRPr="00A134D4">
        <w:t>, и результат выполнения этапа был логически</w:t>
      </w:r>
      <w:r w:rsidR="007A61D0">
        <w:t xml:space="preserve"> </w:t>
      </w:r>
      <w:r w:rsidRPr="00A134D4">
        <w:t>завершенным.</w:t>
      </w:r>
    </w:p>
    <w:p w:rsidR="007A61D0" w:rsidRDefault="007A61D0" w:rsidP="00646CD3">
      <w:pPr>
        <w:spacing w:line="360" w:lineRule="auto"/>
      </w:pPr>
      <w:r w:rsidRPr="007A61D0">
        <w:t>Студент отчитывается перед преподавателем о ходе выполнения работы</w:t>
      </w:r>
      <w:r>
        <w:t xml:space="preserve"> </w:t>
      </w:r>
      <w:r w:rsidRPr="007A61D0">
        <w:t>еженедельно и в конце каждого этапа, обсуждает полученные результаты. В</w:t>
      </w:r>
      <w:r>
        <w:t xml:space="preserve"> </w:t>
      </w:r>
      <w:r w:rsidRPr="007A61D0">
        <w:t>процессе выполнения работы возможны уточнения и детализация плана,</w:t>
      </w:r>
      <w:r>
        <w:t xml:space="preserve"> </w:t>
      </w:r>
      <w:r w:rsidRPr="007A61D0">
        <w:t>особенно после получения новых результатов.</w:t>
      </w:r>
    </w:p>
    <w:p w:rsidR="00D27E9B" w:rsidRDefault="00D27E9B" w:rsidP="00646CD3">
      <w:pPr>
        <w:spacing w:line="360" w:lineRule="auto"/>
      </w:pPr>
      <w:r w:rsidRPr="00D27E9B">
        <w:t>Контроль хода и качества выполнения студентом НИР осуществляется</w:t>
      </w:r>
      <w:r>
        <w:t xml:space="preserve"> </w:t>
      </w:r>
      <w:r w:rsidRPr="00D27E9B">
        <w:t>поэтапно, в соответствии с графиком выполнения НИР</w:t>
      </w:r>
      <w:r w:rsidR="000E7D67">
        <w:t xml:space="preserve"> (Приложение Г)</w:t>
      </w:r>
      <w:r w:rsidRPr="00D27E9B">
        <w:t>.</w:t>
      </w:r>
    </w:p>
    <w:p w:rsidR="00BD5864" w:rsidRDefault="00BD5864" w:rsidP="00646CD3">
      <w:pPr>
        <w:spacing w:line="360" w:lineRule="auto"/>
      </w:pPr>
    </w:p>
    <w:p w:rsidR="00BD5864" w:rsidRDefault="00BD5864" w:rsidP="00646CD3">
      <w:pPr>
        <w:spacing w:line="360" w:lineRule="auto"/>
      </w:pPr>
    </w:p>
    <w:p w:rsidR="00BD5864" w:rsidRDefault="00BD5864" w:rsidP="00646CD3">
      <w:pPr>
        <w:pStyle w:val="3"/>
        <w:spacing w:line="360" w:lineRule="auto"/>
      </w:pPr>
      <w:bookmarkStart w:id="9" w:name="_Toc516231733"/>
      <w:r>
        <w:t>3.</w:t>
      </w:r>
      <w:r w:rsidR="00646CD3">
        <w:t>3</w:t>
      </w:r>
      <w:r>
        <w:t xml:space="preserve"> Выбор метода исследования</w:t>
      </w:r>
      <w:bookmarkEnd w:id="9"/>
    </w:p>
    <w:p w:rsidR="00BD5864" w:rsidRDefault="00BD5864" w:rsidP="00646CD3">
      <w:pPr>
        <w:spacing w:line="360" w:lineRule="auto"/>
      </w:pPr>
    </w:p>
    <w:p w:rsidR="00614547" w:rsidRDefault="00614547" w:rsidP="00646CD3">
      <w:pPr>
        <w:spacing w:line="360" w:lineRule="auto"/>
      </w:pPr>
    </w:p>
    <w:p w:rsidR="00614547" w:rsidRPr="00614547" w:rsidRDefault="00614547" w:rsidP="00646CD3">
      <w:pPr>
        <w:spacing w:line="360" w:lineRule="auto"/>
        <w:rPr>
          <w:sz w:val="24"/>
          <w:szCs w:val="24"/>
        </w:rPr>
      </w:pPr>
      <w:r w:rsidRPr="00614547">
        <w:t>Выбор методов исследования определяется темой работы, обозначенными проблемами</w:t>
      </w:r>
      <w:r>
        <w:t>, целью и задачами исследований.</w:t>
      </w:r>
      <w:r w:rsidRPr="00614547">
        <w:t xml:space="preserve"> Все методы исследования подразделяются на теоретические и эмпирические (опытные).</w:t>
      </w:r>
    </w:p>
    <w:p w:rsidR="00614547" w:rsidRPr="00614547" w:rsidRDefault="00614547" w:rsidP="00646CD3">
      <w:pPr>
        <w:spacing w:line="360" w:lineRule="auto"/>
        <w:rPr>
          <w:sz w:val="24"/>
          <w:szCs w:val="24"/>
        </w:rPr>
      </w:pPr>
      <w:r w:rsidRPr="00614547">
        <w:rPr>
          <w:bCs/>
          <w:iCs/>
        </w:rPr>
        <w:t xml:space="preserve">Теоретические методы: </w:t>
      </w:r>
      <w:r w:rsidRPr="00614547">
        <w:t>теоретический анализ и синтез,</w:t>
      </w:r>
      <w:r w:rsidRPr="00614547">
        <w:rPr>
          <w:bCs/>
          <w:iCs/>
        </w:rPr>
        <w:t xml:space="preserve"> </w:t>
      </w:r>
      <w:r w:rsidRPr="00614547">
        <w:t>абстрагирование, конкретизация и идеализация, индукция и дедукция, аналогия, моделирование, сравнение, классификация, обобщение.</w:t>
      </w:r>
    </w:p>
    <w:p w:rsidR="00614547" w:rsidRPr="00614547" w:rsidRDefault="00614547" w:rsidP="00646CD3">
      <w:pPr>
        <w:spacing w:line="360" w:lineRule="auto"/>
        <w:rPr>
          <w:sz w:val="24"/>
          <w:szCs w:val="24"/>
        </w:rPr>
      </w:pPr>
      <w:r w:rsidRPr="00614547">
        <w:rPr>
          <w:bCs/>
          <w:iCs/>
        </w:rPr>
        <w:t>Эмпирические методы</w:t>
      </w:r>
      <w:r w:rsidRPr="00614547">
        <w:t>:</w:t>
      </w:r>
      <w:r w:rsidRPr="00614547">
        <w:rPr>
          <w:bCs/>
          <w:iCs/>
        </w:rPr>
        <w:t xml:space="preserve"> </w:t>
      </w:r>
      <w:r w:rsidRPr="00614547">
        <w:t>наблюдение,</w:t>
      </w:r>
      <w:r w:rsidRPr="00614547">
        <w:rPr>
          <w:bCs/>
          <w:iCs/>
        </w:rPr>
        <w:t xml:space="preserve"> </w:t>
      </w:r>
      <w:r w:rsidRPr="00614547">
        <w:t>диагностика,</w:t>
      </w:r>
      <w:r w:rsidRPr="00614547">
        <w:rPr>
          <w:bCs/>
          <w:iCs/>
        </w:rPr>
        <w:t xml:space="preserve"> </w:t>
      </w:r>
      <w:r w:rsidRPr="00614547">
        <w:t>эксперимент,</w:t>
      </w:r>
      <w:r w:rsidRPr="00614547">
        <w:rPr>
          <w:bCs/>
          <w:iCs/>
        </w:rPr>
        <w:t xml:space="preserve"> </w:t>
      </w:r>
      <w:r w:rsidRPr="00614547">
        <w:t>беседы, рейтинги, самооценка.</w:t>
      </w:r>
    </w:p>
    <w:p w:rsidR="00614547" w:rsidRPr="00614547" w:rsidRDefault="00614547" w:rsidP="00646CD3">
      <w:pPr>
        <w:spacing w:line="360" w:lineRule="auto"/>
        <w:rPr>
          <w:sz w:val="24"/>
          <w:szCs w:val="24"/>
        </w:rPr>
      </w:pPr>
      <w:r w:rsidRPr="00614547">
        <w:lastRenderedPageBreak/>
        <w:t>Студенту нужно выбрать нужные методы, т.е. такие, которые обеспечивают максимальный эффект. Методы обычно отбирают для каждого этапа или части исследований.</w:t>
      </w:r>
    </w:p>
    <w:p w:rsidR="00614547" w:rsidRPr="00614547" w:rsidRDefault="00614547" w:rsidP="00646CD3">
      <w:pPr>
        <w:spacing w:line="360" w:lineRule="auto"/>
        <w:rPr>
          <w:sz w:val="24"/>
          <w:szCs w:val="24"/>
        </w:rPr>
      </w:pPr>
      <w:r w:rsidRPr="00614547">
        <w:t>Целесообразно отбирать методы адекватно объекту, предмету, общим задачам исследования, накопленному материалу, чтобы они соответствовали современным принципам научного исследования; были бы перспективными, т.е.  давали  надёжные  результаты;  соответствовали  логической  структуре (этапу) исследования; обладали максимальной направленностью на всестороннее и гармоничное развитие личности обучающегося; находились в гармонической взаимосвязи с другими методами в единой методической схеме.</w:t>
      </w:r>
    </w:p>
    <w:p w:rsidR="00BD5864" w:rsidRDefault="00BD5864" w:rsidP="00646CD3">
      <w:pPr>
        <w:spacing w:line="360" w:lineRule="auto"/>
      </w:pPr>
    </w:p>
    <w:p w:rsidR="00614547" w:rsidRDefault="00614547" w:rsidP="00646CD3">
      <w:pPr>
        <w:spacing w:line="360" w:lineRule="auto"/>
      </w:pPr>
    </w:p>
    <w:p w:rsidR="00733443" w:rsidRPr="00733443" w:rsidRDefault="00BD5864" w:rsidP="00646CD3">
      <w:pPr>
        <w:pStyle w:val="3"/>
        <w:spacing w:line="360" w:lineRule="auto"/>
      </w:pPr>
      <w:bookmarkStart w:id="10" w:name="_Toc516231734"/>
      <w:r>
        <w:t>3.4</w:t>
      </w:r>
      <w:r w:rsidR="00614547">
        <w:t xml:space="preserve"> </w:t>
      </w:r>
      <w:r w:rsidR="00733443" w:rsidRPr="00733443">
        <w:t>Работа с литературой</w:t>
      </w:r>
      <w:bookmarkEnd w:id="10"/>
    </w:p>
    <w:p w:rsidR="00BD5864" w:rsidRDefault="00BD5864" w:rsidP="00646CD3">
      <w:pPr>
        <w:spacing w:line="360" w:lineRule="auto"/>
      </w:pPr>
    </w:p>
    <w:p w:rsidR="00BD5864" w:rsidRDefault="00BD5864" w:rsidP="00646CD3">
      <w:pPr>
        <w:spacing w:line="360" w:lineRule="auto"/>
      </w:pPr>
    </w:p>
    <w:p w:rsidR="007A61D0" w:rsidRDefault="007A61D0" w:rsidP="00646CD3">
      <w:pPr>
        <w:spacing w:line="360" w:lineRule="auto"/>
      </w:pPr>
      <w:r w:rsidRPr="007A61D0">
        <w:t>Работа с литературой по изучаемой проблеме – обязательный компонент научно-исследовательской работы. Научная литература выступает в качестве средства поддержания существования и развития науки. Она служит, во-первых, средством распространения и хранения достигнутого научного знания, во-вторых, средством коммуникации, научного общения между учеными.</w:t>
      </w:r>
    </w:p>
    <w:p w:rsidR="00733443" w:rsidRDefault="00BD5864" w:rsidP="00646CD3">
      <w:pPr>
        <w:spacing w:line="360" w:lineRule="auto"/>
      </w:pPr>
      <w:r>
        <w:t>С</w:t>
      </w:r>
      <w:r w:rsidR="00733443" w:rsidRPr="00733443">
        <w:t xml:space="preserve">ледует продумать порядок поиска и приступить к составлению картотеки (или списка) литературных источников по теме. Хорошо составленная картотека (список) даже при беглом обзоре заглавий источников помогает охватить тему в целом. На ее основе возможно уже в начале исследования уточнить план. Просмотру должны быть подвергнуты все виды источников, содержание которых связано с темой исследования. К ним относятся материалы, опубликованные в различных отечественных и зарубежных изданиях, непубликуемые документы (отчеты о научно-исследовательских и опытно-конструкторских работах, диссертации, </w:t>
      </w:r>
      <w:r w:rsidR="00733443" w:rsidRPr="00733443">
        <w:lastRenderedPageBreak/>
        <w:t>депонированные рукописи, отчеты специалистов о зарубежных командировках, материалы зарубежных фирм), официальные материалы. Состояние изученности темы целесообразнее всего начать со знакомства с информационными изданиями</w:t>
      </w:r>
      <w:r w:rsidR="00733443">
        <w:t>.</w:t>
      </w:r>
    </w:p>
    <w:p w:rsidR="00A06FB7" w:rsidRDefault="00733443" w:rsidP="00646CD3">
      <w:pPr>
        <w:spacing w:line="360" w:lineRule="auto"/>
      </w:pPr>
      <w:r w:rsidRPr="00733443">
        <w:t>Издания разделяются на три вида:</w:t>
      </w:r>
      <w:r>
        <w:t xml:space="preserve"> </w:t>
      </w:r>
    </w:p>
    <w:p w:rsidR="00A06FB7" w:rsidRDefault="00A06FB7" w:rsidP="00A06FB7">
      <w:pPr>
        <w:pStyle w:val="a"/>
        <w:numPr>
          <w:ilvl w:val="0"/>
          <w:numId w:val="31"/>
        </w:numPr>
        <w:spacing w:line="360" w:lineRule="auto"/>
        <w:ind w:left="0" w:firstLine="709"/>
      </w:pPr>
      <w:r>
        <w:t>библиографические;</w:t>
      </w:r>
    </w:p>
    <w:p w:rsidR="00A06FB7" w:rsidRDefault="00A06FB7" w:rsidP="00A06FB7">
      <w:pPr>
        <w:pStyle w:val="a"/>
        <w:numPr>
          <w:ilvl w:val="0"/>
          <w:numId w:val="31"/>
        </w:numPr>
        <w:spacing w:line="360" w:lineRule="auto"/>
        <w:ind w:left="0" w:firstLine="709"/>
      </w:pPr>
      <w:r>
        <w:t xml:space="preserve">реферативные; </w:t>
      </w:r>
    </w:p>
    <w:p w:rsidR="00733443" w:rsidRDefault="00733443" w:rsidP="00A06FB7">
      <w:pPr>
        <w:pStyle w:val="a"/>
        <w:numPr>
          <w:ilvl w:val="0"/>
          <w:numId w:val="31"/>
        </w:numPr>
        <w:spacing w:line="360" w:lineRule="auto"/>
        <w:ind w:left="0" w:firstLine="709"/>
      </w:pPr>
      <w:r w:rsidRPr="00733443">
        <w:t>обзорные.</w:t>
      </w:r>
    </w:p>
    <w:p w:rsidR="00733443" w:rsidRDefault="00733443" w:rsidP="00646CD3">
      <w:pPr>
        <w:spacing w:line="360" w:lineRule="auto"/>
      </w:pPr>
      <w:r w:rsidRPr="00733443">
        <w:t>Библиографические издания содержат упорядоченную совокупность библиографических описаний, которые извещают специалистов о том, что издано по интересующему его вопросу.</w:t>
      </w:r>
    </w:p>
    <w:p w:rsidR="00A06FB7" w:rsidRDefault="00733443" w:rsidP="00646CD3">
      <w:pPr>
        <w:spacing w:line="360" w:lineRule="auto"/>
      </w:pPr>
      <w:r>
        <w:t>Р</w:t>
      </w:r>
      <w:r w:rsidRPr="00733443">
        <w:t xml:space="preserve">еферативные издания содержат публикации рефератов, включающих сокращенное изложение содержания первичных документов (или их частей) с основными фактическими сведениями и выводами. К реферативным изданиям относятся реферативные журналы, реферативные сборники, экспресс-информация, информационные листки. </w:t>
      </w:r>
    </w:p>
    <w:p w:rsidR="00733443" w:rsidRDefault="00733443" w:rsidP="00646CD3">
      <w:pPr>
        <w:spacing w:line="360" w:lineRule="auto"/>
      </w:pPr>
      <w:r w:rsidRPr="00733443">
        <w:t xml:space="preserve">Реферативные журналы в Российской Федерации по естественным и техническим наукам издает ВИНИТИ под общим заголовком </w:t>
      </w:r>
      <w:r w:rsidR="00614547">
        <w:t>«</w:t>
      </w:r>
      <w:r w:rsidRPr="00733443">
        <w:t>Реферативный журнал</w:t>
      </w:r>
      <w:r w:rsidR="00614547">
        <w:t>»</w:t>
      </w:r>
      <w:r w:rsidRPr="00733443">
        <w:t xml:space="preserve"> (РЖ). РЖ ВИНИТИ - основное и самое распространенное в нашей стране реферативное издание, которое наиболее полно отражает всю мировую литературу по естествознанию и технике, публикуя рефераты, аннотации и библиографические описания, составляемые на статьи, монографии, сборники.</w:t>
      </w:r>
    </w:p>
    <w:p w:rsidR="00733443" w:rsidRPr="00733443" w:rsidRDefault="00733443" w:rsidP="00646CD3">
      <w:pPr>
        <w:spacing w:line="360" w:lineRule="auto"/>
      </w:pPr>
      <w:r w:rsidRPr="00733443">
        <w:t>Предварительное ознакомление с тематикой НИР можно выполнить,</w:t>
      </w:r>
      <w:r>
        <w:t xml:space="preserve"> </w:t>
      </w:r>
      <w:r w:rsidRPr="00733443">
        <w:t>используя также информационные ресурсы Интернет. Сетевые ресурсы</w:t>
      </w:r>
      <w:r>
        <w:t xml:space="preserve"> </w:t>
      </w:r>
      <w:r w:rsidRPr="00733443">
        <w:t>предоставляют широкие возможности поиска материалов по ключевым словам.</w:t>
      </w:r>
    </w:p>
    <w:p w:rsidR="00733443" w:rsidRDefault="00733443" w:rsidP="00646CD3">
      <w:pPr>
        <w:spacing w:line="360" w:lineRule="auto"/>
      </w:pPr>
      <w:r w:rsidRPr="00733443">
        <w:t xml:space="preserve">В настоящее время использование ресурсов Интернет при подготовке </w:t>
      </w:r>
      <w:r w:rsidR="00614547">
        <w:t>обзора</w:t>
      </w:r>
      <w:r>
        <w:t xml:space="preserve"> </w:t>
      </w:r>
      <w:r w:rsidRPr="00733443">
        <w:t>по теме исследования является обязательным требованием.</w:t>
      </w:r>
    </w:p>
    <w:p w:rsidR="00733443" w:rsidRDefault="00733443" w:rsidP="00646CD3">
      <w:pPr>
        <w:spacing w:line="360" w:lineRule="auto"/>
      </w:pPr>
      <w:r w:rsidRPr="00733443">
        <w:t>Важно тщательно отбирать и оценивать источники, обобщать и</w:t>
      </w:r>
      <w:r>
        <w:t xml:space="preserve"> </w:t>
      </w:r>
      <w:r w:rsidRPr="00733443">
        <w:t>представлять информацию в форме, удобной для анализа и выводов. Следует</w:t>
      </w:r>
      <w:r>
        <w:t xml:space="preserve"> </w:t>
      </w:r>
      <w:r w:rsidRPr="00733443">
        <w:lastRenderedPageBreak/>
        <w:t>собирать только научные факты, отражающие объективные свойства вещей и</w:t>
      </w:r>
      <w:r>
        <w:t xml:space="preserve"> </w:t>
      </w:r>
      <w:r w:rsidRPr="00733443">
        <w:t>процессов, имеющие такие свойства, как новизна, точность, объективность и</w:t>
      </w:r>
      <w:r>
        <w:t xml:space="preserve"> </w:t>
      </w:r>
      <w:r w:rsidRPr="00733443">
        <w:t>достоверность.</w:t>
      </w:r>
    </w:p>
    <w:p w:rsidR="00733443" w:rsidRDefault="00B2498C" w:rsidP="00646CD3">
      <w:pPr>
        <w:spacing w:line="360" w:lineRule="auto"/>
      </w:pPr>
      <w:r w:rsidRPr="00B2498C">
        <w:t>Изучение литературы за</w:t>
      </w:r>
      <w:r w:rsidR="00614547">
        <w:t>канчивается составлением обзора</w:t>
      </w:r>
      <w:r w:rsidRPr="00B2498C">
        <w:t>, в</w:t>
      </w:r>
      <w:r>
        <w:t xml:space="preserve"> </w:t>
      </w:r>
      <w:r w:rsidRPr="00B2498C">
        <w:t>котором обобщаются известные результаты и формулируются проблемы,</w:t>
      </w:r>
      <w:r>
        <w:t xml:space="preserve"> </w:t>
      </w:r>
      <w:r w:rsidRPr="00B2498C">
        <w:t>представляющие интерес для дальнейшего изучения.</w:t>
      </w:r>
    </w:p>
    <w:p w:rsidR="00614547" w:rsidRDefault="00614547" w:rsidP="00646CD3">
      <w:pPr>
        <w:spacing w:line="360" w:lineRule="auto"/>
      </w:pPr>
    </w:p>
    <w:p w:rsidR="00614547" w:rsidRDefault="00614547" w:rsidP="00646CD3">
      <w:pPr>
        <w:spacing w:line="360" w:lineRule="auto"/>
      </w:pPr>
    </w:p>
    <w:p w:rsidR="00B2498C" w:rsidRDefault="00646CD3" w:rsidP="00646CD3">
      <w:pPr>
        <w:pStyle w:val="3"/>
        <w:spacing w:line="360" w:lineRule="auto"/>
      </w:pPr>
      <w:bookmarkStart w:id="11" w:name="_Toc516231735"/>
      <w:r>
        <w:t>3.</w:t>
      </w:r>
      <w:r w:rsidR="00614547">
        <w:t xml:space="preserve">5 </w:t>
      </w:r>
      <w:r w:rsidR="00B2498C">
        <w:t>Дневник НИР</w:t>
      </w:r>
      <w:bookmarkEnd w:id="11"/>
    </w:p>
    <w:p w:rsidR="00614547" w:rsidRDefault="00614547" w:rsidP="00646CD3">
      <w:pPr>
        <w:spacing w:line="360" w:lineRule="auto"/>
      </w:pPr>
    </w:p>
    <w:p w:rsidR="00614547" w:rsidRDefault="00614547" w:rsidP="00646CD3">
      <w:pPr>
        <w:spacing w:line="360" w:lineRule="auto"/>
      </w:pPr>
    </w:p>
    <w:p w:rsidR="00B2498C" w:rsidRPr="00B2498C" w:rsidRDefault="00B2498C" w:rsidP="00646CD3">
      <w:pPr>
        <w:spacing w:line="360" w:lineRule="auto"/>
      </w:pPr>
      <w:r w:rsidRPr="00B2498C">
        <w:t>Все предварительные теоретические и экспериментальные результаты,</w:t>
      </w:r>
      <w:r>
        <w:t xml:space="preserve"> </w:t>
      </w:r>
      <w:r w:rsidRPr="00B2498C">
        <w:t>возникшие идеи и т.д. необходимо регистрировать в рабочей тетради-дневнике</w:t>
      </w:r>
      <w:r w:rsidR="000718C6">
        <w:t xml:space="preserve"> (Приложение </w:t>
      </w:r>
      <w:r w:rsidR="00013DE7">
        <w:t>Д</w:t>
      </w:r>
      <w:r w:rsidR="000718C6">
        <w:t>)</w:t>
      </w:r>
      <w:r w:rsidRPr="00B2498C">
        <w:t>,</w:t>
      </w:r>
      <w:r>
        <w:t xml:space="preserve"> </w:t>
      </w:r>
      <w:r w:rsidRPr="00B2498C">
        <w:t>которую ведет в обязательном порядке каждый студент.</w:t>
      </w:r>
    </w:p>
    <w:p w:rsidR="00B2498C" w:rsidRPr="00B2498C" w:rsidRDefault="00B2498C" w:rsidP="00646CD3">
      <w:pPr>
        <w:spacing w:line="360" w:lineRule="auto"/>
      </w:pPr>
      <w:r w:rsidRPr="00B2498C">
        <w:t>В тетрадь-дневник заносят результаты проработки научной литературы</w:t>
      </w:r>
      <w:r w:rsidR="00614547">
        <w:t xml:space="preserve"> </w:t>
      </w:r>
      <w:r w:rsidRPr="00B2498C">
        <w:t>(краткие выписки, рефераты, необходимые формулы и т.п.), все выполненные</w:t>
      </w:r>
      <w:r>
        <w:t xml:space="preserve"> </w:t>
      </w:r>
      <w:r w:rsidRPr="00B2498C">
        <w:t>теоретические расчеты и выводы и записи экспериментальных результатов.</w:t>
      </w:r>
    </w:p>
    <w:p w:rsidR="00B2498C" w:rsidRPr="00B2498C" w:rsidRDefault="00B2498C" w:rsidP="00646CD3">
      <w:pPr>
        <w:spacing w:line="360" w:lineRule="auto"/>
      </w:pPr>
      <w:r w:rsidRPr="00B2498C">
        <w:t>Работу можно считать законченной, если поставленная задача решена или</w:t>
      </w:r>
      <w:r>
        <w:t xml:space="preserve"> </w:t>
      </w:r>
      <w:r w:rsidRPr="00B2498C">
        <w:t>на поставленный перед исследователем вопрос может быть дан определенный</w:t>
      </w:r>
      <w:r>
        <w:t xml:space="preserve"> </w:t>
      </w:r>
      <w:r w:rsidRPr="00B2498C">
        <w:t>ответ.</w:t>
      </w:r>
    </w:p>
    <w:p w:rsidR="00B2498C" w:rsidRPr="00B2498C" w:rsidRDefault="00B2498C" w:rsidP="00646CD3">
      <w:pPr>
        <w:spacing w:line="360" w:lineRule="auto"/>
      </w:pPr>
      <w:r w:rsidRPr="00B2498C">
        <w:t>С целью взаимного обмена информацией о проводимых исследованиях</w:t>
      </w:r>
      <w:r>
        <w:t xml:space="preserve"> </w:t>
      </w:r>
      <w:r w:rsidRPr="00B2498C">
        <w:t>студенты докладывают результаты своей работы на научных семинарах и</w:t>
      </w:r>
      <w:r>
        <w:t xml:space="preserve"> </w:t>
      </w:r>
      <w:r w:rsidRPr="00B2498C">
        <w:t>конференциях.</w:t>
      </w:r>
    </w:p>
    <w:p w:rsidR="00B2498C" w:rsidRDefault="00B2498C" w:rsidP="00646CD3">
      <w:pPr>
        <w:spacing w:line="360" w:lineRule="auto"/>
        <w:rPr>
          <w:b/>
        </w:rPr>
      </w:pPr>
      <w:r w:rsidRPr="00B2498C">
        <w:t>По окончании исследований студент составляет отчет и электронную</w:t>
      </w:r>
      <w:r>
        <w:t xml:space="preserve"> </w:t>
      </w:r>
      <w:r w:rsidRPr="00B2498C">
        <w:t>презентацию.</w:t>
      </w:r>
      <w:r w:rsidRPr="00B2498C">
        <w:rPr>
          <w:b/>
        </w:rPr>
        <w:t xml:space="preserve"> </w:t>
      </w:r>
    </w:p>
    <w:p w:rsidR="00614547" w:rsidRPr="00614547" w:rsidRDefault="00614547" w:rsidP="00646CD3">
      <w:pPr>
        <w:spacing w:line="360" w:lineRule="auto"/>
      </w:pPr>
    </w:p>
    <w:p w:rsidR="00614547" w:rsidRDefault="00614547" w:rsidP="00646CD3">
      <w:pPr>
        <w:spacing w:line="360" w:lineRule="auto"/>
      </w:pPr>
    </w:p>
    <w:p w:rsidR="00A06FB7" w:rsidRPr="00614547" w:rsidRDefault="00A06FB7" w:rsidP="00646CD3">
      <w:pPr>
        <w:spacing w:line="360" w:lineRule="auto"/>
      </w:pPr>
    </w:p>
    <w:p w:rsidR="00B2498C" w:rsidRDefault="00614547" w:rsidP="00646CD3">
      <w:pPr>
        <w:pStyle w:val="3"/>
        <w:spacing w:line="360" w:lineRule="auto"/>
      </w:pPr>
      <w:bookmarkStart w:id="12" w:name="_Toc516231736"/>
      <w:r>
        <w:lastRenderedPageBreak/>
        <w:t xml:space="preserve">3.6 </w:t>
      </w:r>
      <w:r w:rsidR="00F14462">
        <w:t>Подготовка и оформление отчета по НИР</w:t>
      </w:r>
      <w:bookmarkEnd w:id="12"/>
    </w:p>
    <w:p w:rsidR="00614547" w:rsidRDefault="00614547" w:rsidP="00646CD3">
      <w:pPr>
        <w:spacing w:line="360" w:lineRule="auto"/>
      </w:pPr>
    </w:p>
    <w:p w:rsidR="00614547" w:rsidRDefault="00614547" w:rsidP="00646CD3">
      <w:pPr>
        <w:spacing w:line="360" w:lineRule="auto"/>
      </w:pPr>
    </w:p>
    <w:p w:rsidR="00527C84" w:rsidRPr="00527C84" w:rsidRDefault="00527C84" w:rsidP="00646CD3">
      <w:pPr>
        <w:spacing w:line="360" w:lineRule="auto"/>
      </w:pPr>
      <w:r w:rsidRPr="00527C84">
        <w:t>Результаты НИР оформляют в виде научно-технического отчета, в</w:t>
      </w:r>
      <w:r>
        <w:t xml:space="preserve"> </w:t>
      </w:r>
      <w:r w:rsidRPr="00527C84">
        <w:t>соответствии с общепринятыми требованиями</w:t>
      </w:r>
      <w:r w:rsidR="00614547">
        <w:t xml:space="preserve"> </w:t>
      </w:r>
      <w:r w:rsidR="00614547" w:rsidRPr="00596E0E">
        <w:t>оформления студенческих работ (</w:t>
      </w:r>
      <w:r w:rsidR="00614547">
        <w:rPr>
          <w:spacing w:val="-4"/>
        </w:rPr>
        <w:t>СТО 02069024.001 2015 (</w:t>
      </w:r>
      <w:hyperlink r:id="rId15" w:history="1">
        <w:r w:rsidR="00614547">
          <w:rPr>
            <w:rStyle w:val="aa"/>
          </w:rPr>
          <w:t>Стандарт организации - Оформление работ студентами</w:t>
        </w:r>
      </w:hyperlink>
      <w:r w:rsidR="00614547" w:rsidRPr="00596E0E">
        <w:t>)</w:t>
      </w:r>
      <w:r w:rsidRPr="00527C84">
        <w:t>.</w:t>
      </w:r>
    </w:p>
    <w:p w:rsidR="00832D44" w:rsidRDefault="00832D44" w:rsidP="00646CD3">
      <w:pPr>
        <w:spacing w:line="360" w:lineRule="auto"/>
      </w:pPr>
      <w:r>
        <w:t>3.6.1 Содержательная часть</w:t>
      </w:r>
    </w:p>
    <w:p w:rsidR="00F14462" w:rsidRDefault="00527C84" w:rsidP="00646CD3">
      <w:pPr>
        <w:spacing w:line="360" w:lineRule="auto"/>
      </w:pPr>
      <w:r w:rsidRPr="00527C84">
        <w:t>Первоначально компонуют основную содержательную часть работы,</w:t>
      </w:r>
      <w:r>
        <w:t xml:space="preserve"> </w:t>
      </w:r>
      <w:r w:rsidRPr="00527C84">
        <w:t>затем пишут заключение, введение оформляют в последнюю очередь – когда</w:t>
      </w:r>
      <w:r>
        <w:t xml:space="preserve"> </w:t>
      </w:r>
      <w:r w:rsidRPr="00527C84">
        <w:t>весь отчет уже сформирован и логика изложения выстроена.</w:t>
      </w:r>
    </w:p>
    <w:p w:rsidR="00527C84" w:rsidRPr="00527C84" w:rsidRDefault="00527C84" w:rsidP="00646CD3">
      <w:pPr>
        <w:spacing w:line="360" w:lineRule="auto"/>
      </w:pPr>
      <w:r>
        <w:t>Отчет</w:t>
      </w:r>
      <w:r w:rsidRPr="00527C84">
        <w:t xml:space="preserve"> включает следующие компоненты:</w:t>
      </w:r>
    </w:p>
    <w:p w:rsidR="00527C84" w:rsidRDefault="00527C84" w:rsidP="00D87EF4">
      <w:pPr>
        <w:pStyle w:val="a"/>
        <w:spacing w:line="360" w:lineRule="auto"/>
        <w:ind w:left="0" w:firstLine="709"/>
      </w:pPr>
      <w:r w:rsidRPr="00A2220C">
        <w:t>титульный лист (</w:t>
      </w:r>
      <w:r w:rsidRPr="00013DE7">
        <w:t>Приложение</w:t>
      </w:r>
      <w:r w:rsidRPr="00A2220C">
        <w:t xml:space="preserve"> </w:t>
      </w:r>
      <w:r w:rsidR="00013DE7">
        <w:t>Е</w:t>
      </w:r>
      <w:r w:rsidRPr="00A2220C">
        <w:t>);</w:t>
      </w:r>
    </w:p>
    <w:p w:rsidR="00047A02" w:rsidRPr="00A2220C" w:rsidRDefault="00047A02" w:rsidP="00D87EF4">
      <w:pPr>
        <w:pStyle w:val="a"/>
        <w:spacing w:line="360" w:lineRule="auto"/>
        <w:ind w:left="0" w:firstLine="709"/>
      </w:pPr>
      <w:r>
        <w:t>задание на НИР;</w:t>
      </w:r>
    </w:p>
    <w:p w:rsidR="00527C84" w:rsidRPr="00A2220C" w:rsidRDefault="00527C84" w:rsidP="00D87EF4">
      <w:pPr>
        <w:pStyle w:val="a"/>
        <w:spacing w:line="360" w:lineRule="auto"/>
        <w:ind w:left="0" w:firstLine="709"/>
      </w:pPr>
      <w:r w:rsidRPr="00A2220C">
        <w:t>содержание;</w:t>
      </w:r>
    </w:p>
    <w:p w:rsidR="00527C84" w:rsidRPr="00A2220C" w:rsidRDefault="00527C84" w:rsidP="00D87EF4">
      <w:pPr>
        <w:pStyle w:val="a"/>
        <w:spacing w:line="360" w:lineRule="auto"/>
        <w:ind w:left="0" w:firstLine="709"/>
      </w:pPr>
      <w:r w:rsidRPr="00A2220C">
        <w:t>введение;</w:t>
      </w:r>
    </w:p>
    <w:p w:rsidR="00527C84" w:rsidRPr="00A2220C" w:rsidRDefault="00527C84" w:rsidP="00D87EF4">
      <w:pPr>
        <w:pStyle w:val="a"/>
        <w:spacing w:line="360" w:lineRule="auto"/>
        <w:ind w:left="0" w:firstLine="709"/>
      </w:pPr>
      <w:r w:rsidRPr="00A2220C">
        <w:t>основная часть;</w:t>
      </w:r>
    </w:p>
    <w:p w:rsidR="00527C84" w:rsidRPr="00A2220C" w:rsidRDefault="00527C84" w:rsidP="00D87EF4">
      <w:pPr>
        <w:pStyle w:val="a"/>
        <w:spacing w:line="360" w:lineRule="auto"/>
        <w:ind w:left="0" w:firstLine="709"/>
      </w:pPr>
      <w:r w:rsidRPr="00A2220C">
        <w:t>заключение;</w:t>
      </w:r>
    </w:p>
    <w:p w:rsidR="00527C84" w:rsidRPr="00A2220C" w:rsidRDefault="00527C84" w:rsidP="00D87EF4">
      <w:pPr>
        <w:pStyle w:val="a"/>
        <w:spacing w:line="360" w:lineRule="auto"/>
        <w:ind w:left="0" w:firstLine="709"/>
      </w:pPr>
      <w:r w:rsidRPr="00A2220C">
        <w:t>список использованных источников;</w:t>
      </w:r>
    </w:p>
    <w:p w:rsidR="00527C84" w:rsidRPr="00A2220C" w:rsidRDefault="00527C84" w:rsidP="00D87EF4">
      <w:pPr>
        <w:pStyle w:val="a"/>
        <w:spacing w:line="360" w:lineRule="auto"/>
        <w:ind w:left="0" w:firstLine="709"/>
      </w:pPr>
      <w:r w:rsidRPr="00A2220C">
        <w:t>приложения.</w:t>
      </w:r>
    </w:p>
    <w:p w:rsidR="00832D44" w:rsidRPr="00832D44" w:rsidRDefault="00832D44" w:rsidP="00646CD3">
      <w:pPr>
        <w:spacing w:line="360" w:lineRule="auto"/>
      </w:pPr>
      <w:r w:rsidRPr="00832D44">
        <w:rPr>
          <w:rFonts w:eastAsia="TimesNewRomanPSMT"/>
        </w:rPr>
        <w:t xml:space="preserve">В </w:t>
      </w:r>
      <w:r>
        <w:rPr>
          <w:rFonts w:eastAsia="TimesNewRomanPSMT"/>
        </w:rPr>
        <w:t>содержании</w:t>
      </w:r>
      <w:r w:rsidRPr="00832D44">
        <w:rPr>
          <w:rFonts w:eastAsia="TimesNewRomanPSMT"/>
        </w:rPr>
        <w:t xml:space="preserve"> приводятся все заголовки научной работы (кроме</w:t>
      </w:r>
      <w:r>
        <w:rPr>
          <w:rFonts w:eastAsia="TimesNewRomanPSMT"/>
        </w:rPr>
        <w:t xml:space="preserve"> </w:t>
      </w:r>
      <w:r w:rsidRPr="00832D44">
        <w:rPr>
          <w:rFonts w:eastAsia="TimesNewRomanPSMT"/>
        </w:rPr>
        <w:t>подзаголовков, даваемых в подбор с текстом) и указываются страницы, с</w:t>
      </w:r>
      <w:r>
        <w:rPr>
          <w:rFonts w:eastAsia="TimesNewRomanPSMT"/>
        </w:rPr>
        <w:t xml:space="preserve"> </w:t>
      </w:r>
      <w:r w:rsidRPr="00832D44">
        <w:rPr>
          <w:rFonts w:eastAsia="TimesNewRomanPSMT"/>
        </w:rPr>
        <w:t>которых они начинаются.</w:t>
      </w:r>
      <w:r w:rsidR="000718C6">
        <w:rPr>
          <w:rFonts w:eastAsia="TimesNewRomanPSMT"/>
        </w:rPr>
        <w:t xml:space="preserve"> Примерный макет содер</w:t>
      </w:r>
      <w:r w:rsidR="00013DE7">
        <w:rPr>
          <w:rFonts w:eastAsia="TimesNewRomanPSMT"/>
        </w:rPr>
        <w:t>жания представлен в Приложении Ж</w:t>
      </w:r>
      <w:r w:rsidR="000718C6">
        <w:rPr>
          <w:rFonts w:eastAsia="TimesNewRomanPSMT"/>
        </w:rPr>
        <w:t>.</w:t>
      </w:r>
    </w:p>
    <w:p w:rsidR="00527C84" w:rsidRPr="00A2220C" w:rsidRDefault="00527C84" w:rsidP="00646CD3">
      <w:pPr>
        <w:spacing w:line="360" w:lineRule="auto"/>
      </w:pPr>
      <w:r w:rsidRPr="00A2220C">
        <w:t xml:space="preserve">Во </w:t>
      </w:r>
      <w:r w:rsidRPr="00832D44">
        <w:rPr>
          <w:iCs/>
        </w:rPr>
        <w:t>введении</w:t>
      </w:r>
      <w:r w:rsidRPr="00A2220C">
        <w:rPr>
          <w:i/>
          <w:iCs/>
        </w:rPr>
        <w:t xml:space="preserve"> </w:t>
      </w:r>
      <w:r w:rsidRPr="00A2220C">
        <w:t>должны быть сформулированы: цель и задачи научно-исследовательской работы,</w:t>
      </w:r>
      <w:r w:rsidR="00A2220C" w:rsidRPr="00A2220C">
        <w:t xml:space="preserve"> </w:t>
      </w:r>
      <w:r w:rsidRPr="00A2220C">
        <w:t>обозначен объект исследования, указаны фактические материалы, на основе которых выполнена</w:t>
      </w:r>
      <w:r w:rsidR="00A2220C" w:rsidRPr="00A2220C">
        <w:t xml:space="preserve"> </w:t>
      </w:r>
      <w:r w:rsidRPr="00A2220C">
        <w:t>работа, обосновано и отражено краткое содержание отчета по разделам, указаны методы</w:t>
      </w:r>
      <w:r w:rsidR="00A2220C" w:rsidRPr="00A2220C">
        <w:t xml:space="preserve"> </w:t>
      </w:r>
      <w:r w:rsidRPr="00A2220C">
        <w:t xml:space="preserve">исследования. Объем введения – 1-2 страницы. При формулировании задач </w:t>
      </w:r>
      <w:r w:rsidRPr="00A2220C">
        <w:lastRenderedPageBreak/>
        <w:t>научно-исследовательской работы студент должен учесть индивидуальный характер выполненных им работ.</w:t>
      </w:r>
    </w:p>
    <w:p w:rsidR="00527C84" w:rsidRDefault="00527C84" w:rsidP="00646CD3">
      <w:pPr>
        <w:spacing w:line="360" w:lineRule="auto"/>
      </w:pPr>
      <w:r w:rsidRPr="00A2220C">
        <w:rPr>
          <w:i/>
          <w:iCs/>
        </w:rPr>
        <w:t xml:space="preserve">Основная часть </w:t>
      </w:r>
      <w:r w:rsidRPr="00A2220C">
        <w:t>должна</w:t>
      </w:r>
      <w:r>
        <w:t xml:space="preserve"> содержать:</w:t>
      </w:r>
    </w:p>
    <w:p w:rsidR="00527C84" w:rsidRDefault="00527C84" w:rsidP="00646CD3">
      <w:pPr>
        <w:pStyle w:val="a"/>
        <w:spacing w:line="360" w:lineRule="auto"/>
      </w:pPr>
      <w:r>
        <w:t>основные понятия, которые используются в работе;</w:t>
      </w:r>
    </w:p>
    <w:p w:rsidR="00527C84" w:rsidRDefault="00832D44" w:rsidP="00646CD3">
      <w:pPr>
        <w:pStyle w:val="a"/>
        <w:spacing w:line="360" w:lineRule="auto"/>
      </w:pPr>
      <w:r>
        <w:t>обзор литературы по данному вопросу</w:t>
      </w:r>
      <w:r w:rsidR="00527C84">
        <w:t>;</w:t>
      </w:r>
    </w:p>
    <w:p w:rsidR="00527C84" w:rsidRDefault="00527C84" w:rsidP="00646CD3">
      <w:pPr>
        <w:pStyle w:val="a"/>
        <w:spacing w:line="360" w:lineRule="auto"/>
      </w:pPr>
      <w:r>
        <w:t>анализ современного состояния исследуемой проблемы;</w:t>
      </w:r>
    </w:p>
    <w:p w:rsidR="00527C84" w:rsidRDefault="00527C84" w:rsidP="00646CD3">
      <w:pPr>
        <w:pStyle w:val="a"/>
        <w:spacing w:line="360" w:lineRule="auto"/>
      </w:pPr>
      <w:r>
        <w:t>обоснование методических подходов к решению задач исследования;</w:t>
      </w:r>
    </w:p>
    <w:p w:rsidR="00527C84" w:rsidRDefault="00527C84" w:rsidP="00646CD3">
      <w:pPr>
        <w:pStyle w:val="a"/>
        <w:spacing w:line="360" w:lineRule="auto"/>
      </w:pPr>
      <w:r>
        <w:t>обоснование выбора инструментальных средств для решения поставленных задач;</w:t>
      </w:r>
    </w:p>
    <w:p w:rsidR="00527C84" w:rsidRDefault="00527C84" w:rsidP="00646CD3">
      <w:pPr>
        <w:pStyle w:val="a"/>
        <w:spacing w:line="360" w:lineRule="auto"/>
      </w:pPr>
      <w:r>
        <w:t>собственный анализ поставленной проблемы.</w:t>
      </w:r>
    </w:p>
    <w:p w:rsidR="00527C84" w:rsidRDefault="00527C84" w:rsidP="00646CD3">
      <w:pPr>
        <w:spacing w:line="360" w:lineRule="auto"/>
      </w:pPr>
      <w:r>
        <w:t>Рекомендуемый объем основной части 20-30 страниц.</w:t>
      </w:r>
    </w:p>
    <w:p w:rsidR="00527C84" w:rsidRPr="00A2220C" w:rsidRDefault="00527C84" w:rsidP="00646CD3">
      <w:pPr>
        <w:spacing w:line="360" w:lineRule="auto"/>
      </w:pPr>
      <w:r w:rsidRPr="00A2220C">
        <w:t xml:space="preserve">В </w:t>
      </w:r>
      <w:r w:rsidRPr="00A2220C">
        <w:rPr>
          <w:i/>
          <w:iCs/>
        </w:rPr>
        <w:t xml:space="preserve">заключении </w:t>
      </w:r>
      <w:r w:rsidRPr="00A2220C">
        <w:t>должны быть представлены основные выводы по результатам работы и даны</w:t>
      </w:r>
      <w:r w:rsidR="00A2220C" w:rsidRPr="00A2220C">
        <w:t xml:space="preserve"> </w:t>
      </w:r>
      <w:r w:rsidRPr="00A2220C">
        <w:t>рекомендации для возможности внедрения полученных решений поставленных задач в</w:t>
      </w:r>
      <w:r w:rsidR="00A2220C" w:rsidRPr="00A2220C">
        <w:t xml:space="preserve"> </w:t>
      </w:r>
      <w:r w:rsidRPr="00A2220C">
        <w:t xml:space="preserve">педагогическую </w:t>
      </w:r>
      <w:r w:rsidR="00A2220C" w:rsidRPr="00A2220C">
        <w:t>деятельность</w:t>
      </w:r>
      <w:r w:rsidRPr="00A2220C">
        <w:t>. Объем заключения – до двух страниц.</w:t>
      </w:r>
    </w:p>
    <w:p w:rsidR="00527C84" w:rsidRPr="00A2220C" w:rsidRDefault="00527C84" w:rsidP="00646CD3">
      <w:pPr>
        <w:spacing w:line="360" w:lineRule="auto"/>
      </w:pPr>
      <w:r w:rsidRPr="00A2220C">
        <w:rPr>
          <w:i/>
          <w:iCs/>
        </w:rPr>
        <w:t xml:space="preserve">Список использованной литературы </w:t>
      </w:r>
      <w:r w:rsidRPr="00A2220C">
        <w:t>должен содержать сведения об источниках, на основании</w:t>
      </w:r>
      <w:r w:rsidR="00A2220C">
        <w:t xml:space="preserve"> </w:t>
      </w:r>
      <w:r w:rsidRPr="00A2220C">
        <w:t>которых выполнена работа.</w:t>
      </w:r>
    </w:p>
    <w:p w:rsidR="00527C84" w:rsidRDefault="00527C84" w:rsidP="00646CD3">
      <w:pPr>
        <w:spacing w:line="360" w:lineRule="auto"/>
      </w:pPr>
      <w:r w:rsidRPr="00A2220C">
        <w:t xml:space="preserve">В </w:t>
      </w:r>
      <w:r w:rsidRPr="00A2220C">
        <w:rPr>
          <w:i/>
          <w:iCs/>
        </w:rPr>
        <w:t xml:space="preserve">приложении </w:t>
      </w:r>
      <w:r w:rsidRPr="00A2220C">
        <w:t>приводятся вспомогательные материалы, исходные модули, статистические</w:t>
      </w:r>
      <w:r w:rsidR="00A2220C">
        <w:t xml:space="preserve"> </w:t>
      </w:r>
      <w:r>
        <w:t>данные и др., которые, по мнению автора нецелесообразно приводить в основной части.</w:t>
      </w:r>
    </w:p>
    <w:p w:rsidR="00250878" w:rsidRPr="00250878" w:rsidRDefault="00A2220C" w:rsidP="00646CD3">
      <w:pPr>
        <w:spacing w:line="360" w:lineRule="auto"/>
        <w:rPr>
          <w:rFonts w:eastAsia="Times New Roman"/>
        </w:rPr>
      </w:pPr>
      <w:r>
        <w:rPr>
          <w:rFonts w:eastAsia="Times New Roman"/>
        </w:rPr>
        <w:t>3.6.</w:t>
      </w:r>
      <w:r w:rsidR="00832D44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="00250878" w:rsidRPr="00250878">
        <w:rPr>
          <w:rFonts w:eastAsia="Times New Roman"/>
        </w:rPr>
        <w:t>Оформление текста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Текст выполняется на листах формата А4 (210х297 мм) по ГОСТ 2.301.</w:t>
      </w:r>
    </w:p>
    <w:p w:rsidR="00A2220C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 xml:space="preserve">На компьютере текст должен быть оформлен в текстовом редакторе </w:t>
      </w:r>
      <w:r w:rsidRPr="00250878">
        <w:rPr>
          <w:rFonts w:eastAsia="TimesNewRoman"/>
          <w:lang w:val="en-US"/>
        </w:rPr>
        <w:t>Microsoft</w:t>
      </w:r>
      <w:r w:rsidRPr="00250878">
        <w:rPr>
          <w:rFonts w:eastAsia="TimesNewRoman"/>
        </w:rPr>
        <w:t xml:space="preserve"> </w:t>
      </w:r>
      <w:r w:rsidRPr="00250878">
        <w:rPr>
          <w:rFonts w:eastAsia="TimesNewRoman"/>
          <w:lang w:val="en-US"/>
        </w:rPr>
        <w:t>Word</w:t>
      </w:r>
      <w:r w:rsidRPr="00250878">
        <w:rPr>
          <w:rFonts w:eastAsia="TimesNewRoman"/>
        </w:rPr>
        <w:t>.</w:t>
      </w:r>
      <w:r w:rsidR="00A2220C">
        <w:rPr>
          <w:rFonts w:eastAsia="TimesNewRoman"/>
        </w:rPr>
        <w:t xml:space="preserve"> </w:t>
      </w:r>
    </w:p>
    <w:p w:rsidR="00A2220C" w:rsidRDefault="00A2220C" w:rsidP="00646CD3">
      <w:pPr>
        <w:spacing w:line="360" w:lineRule="auto"/>
        <w:rPr>
          <w:rFonts w:eastAsia="TimesNewRoman"/>
        </w:rPr>
      </w:pPr>
      <w:r>
        <w:rPr>
          <w:rFonts w:eastAsia="TimesNewRoman"/>
        </w:rPr>
        <w:t>Требования к шрифту:</w:t>
      </w:r>
    </w:p>
    <w:p w:rsidR="00250878" w:rsidRPr="004C3828" w:rsidRDefault="00047A02" w:rsidP="00D87EF4">
      <w:pPr>
        <w:pStyle w:val="a"/>
        <w:tabs>
          <w:tab w:val="left" w:pos="1276"/>
        </w:tabs>
        <w:spacing w:line="360" w:lineRule="auto"/>
        <w:ind w:left="0" w:firstLine="709"/>
        <w:rPr>
          <w:lang w:val="en-US"/>
        </w:rPr>
      </w:pPr>
      <w:r w:rsidRPr="00047A02">
        <w:t>т</w:t>
      </w:r>
      <w:r w:rsidR="00250878" w:rsidRPr="00047A02">
        <w:t>ип</w:t>
      </w:r>
      <w:r w:rsidR="00250878" w:rsidRPr="004C3828">
        <w:rPr>
          <w:lang w:val="en-US"/>
        </w:rPr>
        <w:t xml:space="preserve"> </w:t>
      </w:r>
      <w:r w:rsidR="00250878" w:rsidRPr="00047A02">
        <w:t>шрифта</w:t>
      </w:r>
      <w:r w:rsidRPr="004C3828">
        <w:rPr>
          <w:lang w:val="en-US"/>
        </w:rPr>
        <w:t>: Times New Roman;</w:t>
      </w:r>
    </w:p>
    <w:p w:rsidR="00250878" w:rsidRPr="00250878" w:rsidRDefault="00047A02" w:rsidP="00D87EF4">
      <w:pPr>
        <w:pStyle w:val="a"/>
        <w:tabs>
          <w:tab w:val="left" w:pos="1276"/>
        </w:tabs>
        <w:spacing w:line="360" w:lineRule="auto"/>
        <w:ind w:left="0" w:firstLine="709"/>
      </w:pPr>
      <w:r>
        <w:t>ш</w:t>
      </w:r>
      <w:r w:rsidR="00250878" w:rsidRPr="00250878">
        <w:t>рифт основного</w:t>
      </w:r>
      <w:r>
        <w:t xml:space="preserve"> текста – обычный, размер 14 пт;</w:t>
      </w:r>
    </w:p>
    <w:p w:rsidR="00250878" w:rsidRPr="00250878" w:rsidRDefault="00047A02" w:rsidP="00D87EF4">
      <w:pPr>
        <w:pStyle w:val="a"/>
        <w:spacing w:line="360" w:lineRule="auto"/>
        <w:ind w:left="0" w:firstLine="709"/>
      </w:pPr>
      <w:r>
        <w:t>ш</w:t>
      </w:r>
      <w:r w:rsidR="00250878" w:rsidRPr="00250878">
        <w:t xml:space="preserve">рифт заголовков разделов, структурных элементов «Содержание», </w:t>
      </w:r>
      <w:r w:rsidR="00250878" w:rsidRPr="00250878">
        <w:lastRenderedPageBreak/>
        <w:t>«Введение», «Заключение», «Список использованных источников», «Приложе</w:t>
      </w:r>
      <w:r>
        <w:t>ние» – полужирный, размер 16 пт;</w:t>
      </w:r>
    </w:p>
    <w:p w:rsidR="00250878" w:rsidRPr="00250878" w:rsidRDefault="00047A02" w:rsidP="00D87EF4">
      <w:pPr>
        <w:pStyle w:val="a"/>
        <w:spacing w:line="360" w:lineRule="auto"/>
        <w:ind w:left="0" w:firstLine="709"/>
      </w:pPr>
      <w:r>
        <w:t>ш</w:t>
      </w:r>
      <w:r w:rsidR="00250878" w:rsidRPr="00250878">
        <w:t>рифт заголовков подразделов – полужирный, размер 14 пт.</w:t>
      </w:r>
    </w:p>
    <w:p w:rsidR="00250878" w:rsidRPr="00047A02" w:rsidRDefault="00250878" w:rsidP="00D87EF4">
      <w:pPr>
        <w:pStyle w:val="a"/>
        <w:spacing w:line="360" w:lineRule="auto"/>
        <w:ind w:left="0" w:firstLine="709"/>
      </w:pPr>
      <w:r w:rsidRPr="00047A02">
        <w:t>Межсимвольный интервал – обычный.</w:t>
      </w:r>
    </w:p>
    <w:p w:rsidR="00250878" w:rsidRPr="00047A02" w:rsidRDefault="00250878" w:rsidP="00D87EF4">
      <w:pPr>
        <w:pStyle w:val="a"/>
        <w:spacing w:line="360" w:lineRule="auto"/>
        <w:ind w:left="0" w:firstLine="709"/>
      </w:pPr>
      <w:r w:rsidRPr="00047A02">
        <w:t>Межстрочный интервал – одинарный. Выравнивание текста по ширине</w:t>
      </w:r>
      <w:r w:rsidR="00047A02">
        <w:t xml:space="preserve"> с автоматической расстановкой переносов</w:t>
      </w:r>
      <w:r w:rsidRPr="00047A02">
        <w:t>.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Размеры шрифта для формул: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– обычный – 14 пт;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– крупный индекс – 10 пт;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– мелкий индекс – 8 пт;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– крупный символ – 20 пт;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– мелкий символ – 14 пт.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Абзацный отступ должен быть одинаковым по всему тексту и равен 1</w:t>
      </w:r>
      <w:r w:rsidR="00047A02">
        <w:rPr>
          <w:rFonts w:eastAsia="TimesNewRoman"/>
        </w:rPr>
        <w:t>,2</w:t>
      </w:r>
      <w:r w:rsidRPr="00250878">
        <w:rPr>
          <w:rFonts w:eastAsia="TimesNewRoman"/>
        </w:rPr>
        <w:t>5 мм.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Текст работы выполняется на листах формата А4, без рамки, с соблюдением следующих размеров полей: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а) левое – не менее 30 мм;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б) правое – не менее 10 мм;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в) верхнее и нижнее – не менее 20 мм.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Страницы следует нумеровать арабскими цифрами, соблюдая сквозную нумерацию по всему тексту.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Номер страницы проставляют в центре нижней части листа без точки.</w:t>
      </w:r>
    </w:p>
    <w:p w:rsidR="00250878" w:rsidRPr="00250878" w:rsidRDefault="00250878" w:rsidP="00646CD3">
      <w:pPr>
        <w:spacing w:line="360" w:lineRule="auto"/>
        <w:rPr>
          <w:rFonts w:eastAsia="TimesNewRoman"/>
        </w:rPr>
      </w:pPr>
      <w:r w:rsidRPr="00250878">
        <w:rPr>
          <w:rFonts w:eastAsia="TimesNewRoman"/>
        </w:rPr>
        <w:t>Опечатки, описки и графические неточности, обнаруженные в процессе выполнения, допускается исправлять подчисткой или закрашиванием белой краской и нанесением на том же месте исправленного текста. Помарки и следы не полностью удаленного прежнего текста не допускаются.</w:t>
      </w:r>
    </w:p>
    <w:p w:rsidR="00250878" w:rsidRPr="00250878" w:rsidRDefault="00250878" w:rsidP="00646CD3">
      <w:pPr>
        <w:spacing w:line="360" w:lineRule="auto"/>
        <w:rPr>
          <w:rFonts w:eastAsia="Times New Roman"/>
        </w:rPr>
      </w:pPr>
      <w:r w:rsidRPr="00250878">
        <w:rPr>
          <w:rFonts w:eastAsia="Times New Roman"/>
        </w:rPr>
        <w:t xml:space="preserve">Первая страница – титульный лист, вторая – задание, далее – </w:t>
      </w:r>
      <w:r w:rsidR="00047A02">
        <w:rPr>
          <w:rFonts w:eastAsia="Times New Roman"/>
        </w:rPr>
        <w:t>содержание</w:t>
      </w:r>
      <w:r w:rsidRPr="00250878">
        <w:rPr>
          <w:rFonts w:eastAsia="Times New Roman"/>
        </w:rPr>
        <w:t xml:space="preserve"> и текст (номера первых двух страниц не указываются). </w:t>
      </w:r>
      <w:r w:rsidR="00047A02">
        <w:rPr>
          <w:rFonts w:eastAsia="Times New Roman"/>
        </w:rPr>
        <w:t>Содержание</w:t>
      </w:r>
      <w:r w:rsidRPr="00250878">
        <w:rPr>
          <w:rFonts w:eastAsia="Times New Roman"/>
        </w:rPr>
        <w:t xml:space="preserve"> создается автоматически средствами текстового редактора.</w:t>
      </w:r>
    </w:p>
    <w:p w:rsidR="00250878" w:rsidRDefault="00250878" w:rsidP="00646CD3">
      <w:pPr>
        <w:spacing w:line="360" w:lineRule="auto"/>
      </w:pPr>
    </w:p>
    <w:p w:rsidR="00527C84" w:rsidRDefault="00832D44" w:rsidP="00646CD3">
      <w:pPr>
        <w:pStyle w:val="3"/>
        <w:spacing w:line="360" w:lineRule="auto"/>
      </w:pPr>
      <w:bookmarkStart w:id="13" w:name="_Toc516231737"/>
      <w:r>
        <w:t>3.7 З</w:t>
      </w:r>
      <w:r w:rsidR="000A695C" w:rsidRPr="000A695C">
        <w:t>ащита отчета</w:t>
      </w:r>
      <w:bookmarkEnd w:id="13"/>
    </w:p>
    <w:p w:rsidR="00832D44" w:rsidRDefault="00832D44" w:rsidP="00646CD3">
      <w:pPr>
        <w:spacing w:line="360" w:lineRule="auto"/>
      </w:pPr>
    </w:p>
    <w:p w:rsidR="00A06FB7" w:rsidRDefault="00A06FB7" w:rsidP="00646CD3">
      <w:pPr>
        <w:spacing w:line="360" w:lineRule="auto"/>
      </w:pPr>
    </w:p>
    <w:p w:rsidR="00D27E9B" w:rsidRPr="00D27E9B" w:rsidRDefault="00D27E9B" w:rsidP="00646CD3">
      <w:pPr>
        <w:spacing w:line="360" w:lineRule="auto"/>
      </w:pPr>
      <w:r w:rsidRPr="00D27E9B">
        <w:t>Оформленн</w:t>
      </w:r>
      <w:r>
        <w:t>ый</w:t>
      </w:r>
      <w:r w:rsidRPr="00D27E9B">
        <w:t xml:space="preserve"> </w:t>
      </w:r>
      <w:r>
        <w:t>отчет</w:t>
      </w:r>
      <w:r w:rsidRPr="00D27E9B">
        <w:t xml:space="preserve"> представляется студентом преподавателю для </w:t>
      </w:r>
      <w:r>
        <w:t>проверки</w:t>
      </w:r>
      <w:r w:rsidRPr="00D27E9B">
        <w:t xml:space="preserve"> в соответствии с учебным планом и графиком работы.</w:t>
      </w:r>
    </w:p>
    <w:p w:rsidR="00832D44" w:rsidRDefault="00832D44" w:rsidP="00646CD3">
      <w:pPr>
        <w:spacing w:line="360" w:lineRule="auto"/>
        <w:rPr>
          <w:rFonts w:eastAsia="Times New Roman"/>
        </w:rPr>
      </w:pPr>
      <w:r w:rsidRPr="00047A02">
        <w:rPr>
          <w:rFonts w:eastAsia="Times New Roman"/>
          <w:bCs/>
        </w:rPr>
        <w:t>Не допускаются</w:t>
      </w:r>
      <w:r>
        <w:rPr>
          <w:rFonts w:eastAsia="Times New Roman"/>
          <w:bCs/>
        </w:rPr>
        <w:t xml:space="preserve"> </w:t>
      </w:r>
      <w:r w:rsidRPr="00250878">
        <w:rPr>
          <w:rFonts w:eastAsia="Times New Roman"/>
        </w:rPr>
        <w:t>к защите и возвращаются для повторного написания</w:t>
      </w:r>
      <w:r>
        <w:rPr>
          <w:rFonts w:eastAsia="Times New Roman"/>
        </w:rPr>
        <w:t xml:space="preserve"> </w:t>
      </w:r>
    </w:p>
    <w:p w:rsidR="00832D44" w:rsidRPr="00250878" w:rsidRDefault="00832D44" w:rsidP="00D87EF4">
      <w:pPr>
        <w:pStyle w:val="a"/>
        <w:spacing w:line="360" w:lineRule="auto"/>
        <w:ind w:left="0" w:firstLine="709"/>
      </w:pPr>
      <w:r w:rsidRPr="00250878">
        <w:t>работы, полностью или в значительной степени выполненные не самостоятельно (путем сканирования, ксерокопирования или механического переписывания материала из источников информации без использования цитирования), и (или) работы, объем цитированного текста которых составляет более 50%;</w:t>
      </w:r>
    </w:p>
    <w:p w:rsidR="00832D44" w:rsidRPr="00250878" w:rsidRDefault="00832D44" w:rsidP="00D87EF4">
      <w:pPr>
        <w:pStyle w:val="a"/>
        <w:spacing w:line="360" w:lineRule="auto"/>
        <w:ind w:left="0" w:firstLine="709"/>
      </w:pPr>
      <w:r w:rsidRPr="00250878">
        <w:t>работы, в которых выявлены существенные ошибки (например, использование утративших силу нормативных документов), недостатки, свидетельствующие о том, что основные вопросы темы не усвоены;</w:t>
      </w:r>
    </w:p>
    <w:p w:rsidR="00832D44" w:rsidRPr="00250878" w:rsidRDefault="00832D44" w:rsidP="00D87EF4">
      <w:pPr>
        <w:pStyle w:val="a"/>
        <w:spacing w:line="360" w:lineRule="auto"/>
        <w:ind w:left="0" w:firstLine="709"/>
        <w:rPr>
          <w:b/>
          <w:bCs/>
        </w:rPr>
      </w:pPr>
      <w:r w:rsidRPr="00250878">
        <w:t>работы, характеризующиеся низким уровнем грамотности и небрежным оформлением</w:t>
      </w:r>
      <w:r w:rsidRPr="00250878">
        <w:rPr>
          <w:b/>
        </w:rPr>
        <w:t xml:space="preserve"> </w:t>
      </w:r>
    </w:p>
    <w:p w:rsidR="00D27E9B" w:rsidRPr="00D27E9B" w:rsidRDefault="00D27E9B" w:rsidP="00646CD3">
      <w:pPr>
        <w:spacing w:line="360" w:lineRule="auto"/>
      </w:pPr>
      <w:r w:rsidRPr="00D27E9B">
        <w:t xml:space="preserve">Во время защиты </w:t>
      </w:r>
      <w:r>
        <w:t>отчета</w:t>
      </w:r>
      <w:r w:rsidRPr="00D27E9B">
        <w:t xml:space="preserve"> студент должен кратко сформулировать цель работы, изложить содержание, акцентируя внимание на наиболее важных и интересных с его точки зрения моментах.</w:t>
      </w:r>
    </w:p>
    <w:p w:rsidR="00D27E9B" w:rsidRDefault="00D27E9B" w:rsidP="00646CD3">
      <w:pPr>
        <w:spacing w:line="360" w:lineRule="auto"/>
      </w:pPr>
      <w:r w:rsidRPr="00D27E9B">
        <w:t>Демонстрация электронной презентации во время защиты НИР</w:t>
      </w:r>
      <w:r>
        <w:t xml:space="preserve"> </w:t>
      </w:r>
      <w:r w:rsidRPr="00D27E9B">
        <w:t>сопровождает выступление студента, позволяя акцентировать внимание</w:t>
      </w:r>
      <w:r>
        <w:t xml:space="preserve"> </w:t>
      </w:r>
      <w:r w:rsidRPr="00D27E9B">
        <w:t>аудитории на наиболее важные аспекты доклада и продемонстрировать</w:t>
      </w:r>
      <w:r>
        <w:t xml:space="preserve"> </w:t>
      </w:r>
      <w:r w:rsidRPr="00D27E9B">
        <w:t>результаты работы. Слайды должны содержать основные тезисы выступления и</w:t>
      </w:r>
      <w:r>
        <w:t xml:space="preserve"> </w:t>
      </w:r>
      <w:r w:rsidRPr="00D27E9B">
        <w:t>графический материал, поясняющий содержание работы, методы исследования</w:t>
      </w:r>
      <w:r>
        <w:t xml:space="preserve"> </w:t>
      </w:r>
      <w:r w:rsidRPr="00D27E9B">
        <w:t>и полученные результаты. Не следует перегружать слайды текстовой</w:t>
      </w:r>
      <w:r>
        <w:t xml:space="preserve"> </w:t>
      </w:r>
      <w:r w:rsidRPr="00D27E9B">
        <w:t>информацией, дублируя на них содержание текста выступления. При</w:t>
      </w:r>
      <w:r>
        <w:t xml:space="preserve"> </w:t>
      </w:r>
      <w:r w:rsidRPr="00D27E9B">
        <w:t>подготовке слайдов рекомендуется структурировать информацию при помощи</w:t>
      </w:r>
      <w:r>
        <w:t xml:space="preserve"> </w:t>
      </w:r>
      <w:r w:rsidRPr="00D27E9B">
        <w:t>схем и организационных диаграмм.</w:t>
      </w:r>
      <w:r>
        <w:t xml:space="preserve"> </w:t>
      </w:r>
      <w:r w:rsidRPr="00D27E9B">
        <w:t xml:space="preserve">Объем презентации следует выбирать </w:t>
      </w:r>
      <w:r w:rsidRPr="00D27E9B">
        <w:lastRenderedPageBreak/>
        <w:t>исходя из длительности</w:t>
      </w:r>
      <w:r>
        <w:t xml:space="preserve"> </w:t>
      </w:r>
      <w:r w:rsidRPr="00D27E9B">
        <w:t>выступления (обычно – не более 5-7 минут).</w:t>
      </w:r>
    </w:p>
    <w:p w:rsidR="00D27E9B" w:rsidRPr="00D27E9B" w:rsidRDefault="00D27E9B" w:rsidP="00646CD3">
      <w:pPr>
        <w:spacing w:line="360" w:lineRule="auto"/>
      </w:pPr>
      <w:r w:rsidRPr="00D27E9B">
        <w:t>В структуру презентации рекомендуется включать:</w:t>
      </w:r>
    </w:p>
    <w:p w:rsidR="00D27E9B" w:rsidRPr="00D27E9B" w:rsidRDefault="00D27E9B" w:rsidP="00D87EF4">
      <w:pPr>
        <w:pStyle w:val="a"/>
        <w:spacing w:line="360" w:lineRule="auto"/>
        <w:ind w:left="0" w:firstLine="709"/>
      </w:pPr>
      <w:r w:rsidRPr="00D27E9B">
        <w:t>титульный слайд, содержащий название работы, информацию об</w:t>
      </w:r>
      <w:r>
        <w:t xml:space="preserve"> </w:t>
      </w:r>
      <w:r w:rsidRPr="00D27E9B">
        <w:t>авторе, руководителе работы, организации (кафедре, отделе и т.п.), на</w:t>
      </w:r>
      <w:r>
        <w:t xml:space="preserve"> </w:t>
      </w:r>
      <w:r w:rsidRPr="00D27E9B">
        <w:t>базе которой работа выполнена;</w:t>
      </w:r>
    </w:p>
    <w:p w:rsidR="00D27E9B" w:rsidRPr="00D27E9B" w:rsidRDefault="00D27E9B" w:rsidP="00D87EF4">
      <w:pPr>
        <w:pStyle w:val="a"/>
        <w:spacing w:line="360" w:lineRule="auto"/>
        <w:ind w:left="0" w:firstLine="709"/>
      </w:pPr>
      <w:r w:rsidRPr="00D27E9B">
        <w:t>описание области исследования (1-2 слайда);</w:t>
      </w:r>
    </w:p>
    <w:p w:rsidR="00D27E9B" w:rsidRPr="00D27E9B" w:rsidRDefault="00D27E9B" w:rsidP="00D87EF4">
      <w:pPr>
        <w:pStyle w:val="a"/>
        <w:spacing w:line="360" w:lineRule="auto"/>
        <w:ind w:left="0" w:firstLine="709"/>
      </w:pPr>
      <w:r w:rsidRPr="00D27E9B">
        <w:t>постановку задачи и обоснование актуальности ее решения (1-2 слайда);</w:t>
      </w:r>
    </w:p>
    <w:p w:rsidR="00D27E9B" w:rsidRPr="00D27E9B" w:rsidRDefault="00D27E9B" w:rsidP="00D87EF4">
      <w:pPr>
        <w:pStyle w:val="a"/>
        <w:spacing w:line="360" w:lineRule="auto"/>
        <w:ind w:left="0" w:firstLine="709"/>
      </w:pPr>
      <w:r w:rsidRPr="00D27E9B">
        <w:t>описание методов исследования (2-3 слайда);</w:t>
      </w:r>
    </w:p>
    <w:p w:rsidR="00D27E9B" w:rsidRPr="00D27E9B" w:rsidRDefault="00D27E9B" w:rsidP="00D87EF4">
      <w:pPr>
        <w:pStyle w:val="a"/>
        <w:spacing w:line="360" w:lineRule="auto"/>
        <w:ind w:left="0" w:firstLine="709"/>
      </w:pPr>
      <w:r w:rsidRPr="00D27E9B">
        <w:t>описание полученных результатов (2-3 слайда; количество слайдов в</w:t>
      </w:r>
      <w:r>
        <w:t xml:space="preserve"> </w:t>
      </w:r>
      <w:r w:rsidRPr="00D27E9B">
        <w:t>этом разделе может быть несколько увеличено в случае необходимости</w:t>
      </w:r>
      <w:r>
        <w:t xml:space="preserve"> </w:t>
      </w:r>
      <w:r w:rsidRPr="00D27E9B">
        <w:t>демонстрации крупноформатной графической информации в режиме</w:t>
      </w:r>
      <w:r>
        <w:t xml:space="preserve"> </w:t>
      </w:r>
      <w:r w:rsidR="00832D44">
        <w:t>«</w:t>
      </w:r>
      <w:r w:rsidRPr="00D27E9B">
        <w:t>пролистывания</w:t>
      </w:r>
      <w:r w:rsidR="00832D44">
        <w:t>»</w:t>
      </w:r>
      <w:r w:rsidRPr="00D27E9B">
        <w:t>);</w:t>
      </w:r>
    </w:p>
    <w:p w:rsidR="00D27E9B" w:rsidRPr="00D27E9B" w:rsidRDefault="00D27E9B" w:rsidP="00D87EF4">
      <w:pPr>
        <w:pStyle w:val="a"/>
        <w:spacing w:line="360" w:lineRule="auto"/>
        <w:ind w:left="0" w:firstLine="709"/>
      </w:pPr>
      <w:r w:rsidRPr="00D27E9B">
        <w:t>выводы по работе (1-2 слайда);</w:t>
      </w:r>
    </w:p>
    <w:p w:rsidR="00D27E9B" w:rsidRDefault="00D27E9B" w:rsidP="00D87EF4">
      <w:pPr>
        <w:pStyle w:val="a"/>
        <w:spacing w:line="360" w:lineRule="auto"/>
        <w:ind w:left="0" w:firstLine="709"/>
      </w:pPr>
      <w:r w:rsidRPr="00D27E9B">
        <w:t>последний слайд обычно содержит слова благодарности за внимание,</w:t>
      </w:r>
      <w:r>
        <w:t xml:space="preserve"> </w:t>
      </w:r>
      <w:r w:rsidRPr="00D27E9B">
        <w:t>обращенные к аудитории.</w:t>
      </w:r>
    </w:p>
    <w:p w:rsidR="000A695C" w:rsidRDefault="00D27E9B" w:rsidP="00646CD3">
      <w:pPr>
        <w:spacing w:line="360" w:lineRule="auto"/>
      </w:pPr>
      <w:r w:rsidRPr="00D27E9B">
        <w:t>Лучшие работы отмечаются в распоряжении по кафедре. По работам, в</w:t>
      </w:r>
      <w:r>
        <w:t xml:space="preserve"> </w:t>
      </w:r>
      <w:r w:rsidRPr="00D27E9B">
        <w:t>которых студентам удалось получить новые интересные научные результаты,</w:t>
      </w:r>
      <w:r>
        <w:t xml:space="preserve"> </w:t>
      </w:r>
      <w:r w:rsidRPr="00D27E9B">
        <w:t>студентам рекомендуется подготовка статей для опубликования в сборнике</w:t>
      </w:r>
      <w:r>
        <w:t xml:space="preserve"> </w:t>
      </w:r>
      <w:r w:rsidRPr="00D27E9B">
        <w:t>студенческих работ вуза</w:t>
      </w:r>
      <w:r>
        <w:t>.</w:t>
      </w:r>
    </w:p>
    <w:p w:rsidR="00BC38BC" w:rsidRDefault="00BC38BC" w:rsidP="00646CD3">
      <w:pPr>
        <w:spacing w:line="360" w:lineRule="auto"/>
      </w:pPr>
    </w:p>
    <w:p w:rsidR="00BC38BC" w:rsidRDefault="00BC38BC" w:rsidP="00646CD3">
      <w:pPr>
        <w:spacing w:line="360" w:lineRule="auto"/>
      </w:pPr>
    </w:p>
    <w:p w:rsidR="00BC38BC" w:rsidRDefault="00BC38BC" w:rsidP="00646CD3">
      <w:pPr>
        <w:pStyle w:val="2"/>
        <w:spacing w:line="360" w:lineRule="auto"/>
      </w:pPr>
      <w:bookmarkStart w:id="14" w:name="_Toc516231738"/>
      <w:r>
        <w:t>4 Контроль выполнения и оценивание НИР</w:t>
      </w:r>
      <w:bookmarkEnd w:id="14"/>
    </w:p>
    <w:p w:rsidR="00BC38BC" w:rsidRDefault="00BC38BC" w:rsidP="00646CD3">
      <w:pPr>
        <w:spacing w:line="360" w:lineRule="auto"/>
      </w:pPr>
    </w:p>
    <w:p w:rsidR="00BC38BC" w:rsidRDefault="00BC38BC" w:rsidP="00646CD3">
      <w:pPr>
        <w:spacing w:line="360" w:lineRule="auto"/>
      </w:pPr>
    </w:p>
    <w:p w:rsidR="00BC38BC" w:rsidRDefault="00BC38BC" w:rsidP="00646CD3">
      <w:pPr>
        <w:spacing w:line="360" w:lineRule="auto"/>
      </w:pPr>
      <w:r>
        <w:t>Поскольку НИР не является полностью самостоятельной научной работой студента, а представляет собой форму обучения, успех проведения НИР в значительной степени зависит от организации контроля над работой студента со стороны кафедры.</w:t>
      </w:r>
    </w:p>
    <w:p w:rsidR="00BC38BC" w:rsidRDefault="00BC38BC" w:rsidP="00646CD3">
      <w:pPr>
        <w:spacing w:line="360" w:lineRule="auto"/>
      </w:pPr>
      <w:r>
        <w:lastRenderedPageBreak/>
        <w:t>Контроль хода и качества выполнения студентом НИР осуществляется поэтапно, в соответствии с графиком выполнения НИР.</w:t>
      </w:r>
    </w:p>
    <w:p w:rsidR="00BC38BC" w:rsidRDefault="00BC38BC" w:rsidP="00646CD3">
      <w:pPr>
        <w:spacing w:line="360" w:lineRule="auto"/>
      </w:pPr>
      <w:r>
        <w:t xml:space="preserve">Примерные сроки выполнения этапов и критерии оценивания работы на каждом этапе приведены в Приложении </w:t>
      </w:r>
      <w:r w:rsidR="0029389E">
        <w:t>Г</w:t>
      </w:r>
      <w:r>
        <w:t>.</w:t>
      </w:r>
    </w:p>
    <w:p w:rsidR="00BC38BC" w:rsidRDefault="00BC38BC" w:rsidP="00646CD3">
      <w:pPr>
        <w:spacing w:line="360" w:lineRule="auto"/>
      </w:pPr>
      <w:r>
        <w:t>Сроки и критерии оценивания подлежат корректировке в зависимости от тематики работы, состояния проработки темы, специфики содержания работы.</w:t>
      </w:r>
    </w:p>
    <w:p w:rsidR="00BC38BC" w:rsidRDefault="00BC38BC" w:rsidP="00646CD3">
      <w:pPr>
        <w:spacing w:line="360" w:lineRule="auto"/>
      </w:pPr>
      <w:r>
        <w:t>После подготовки отчета руководитель оформляет отзыв о выполненной работе в свободной форме.</w:t>
      </w:r>
    </w:p>
    <w:p w:rsidR="00D27E9B" w:rsidRDefault="00D27E9B" w:rsidP="00646CD3">
      <w:pPr>
        <w:spacing w:line="360" w:lineRule="auto"/>
      </w:pPr>
      <w:r>
        <w:t>При выставлении оценки за</w:t>
      </w:r>
      <w:r w:rsidR="00250878">
        <w:t xml:space="preserve"> </w:t>
      </w:r>
      <w:r>
        <w:t>выполнение НИРС учитывается мнение научного руководителя, представление материалов, ответы</w:t>
      </w:r>
      <w:r w:rsidR="00250878">
        <w:t xml:space="preserve"> </w:t>
      </w:r>
      <w:r>
        <w:t>на вопросы, личный вклад студента.</w:t>
      </w:r>
    </w:p>
    <w:p w:rsidR="00BC38BC" w:rsidRDefault="00BC38BC" w:rsidP="00646CD3">
      <w:pPr>
        <w:spacing w:line="360" w:lineRule="auto"/>
      </w:pPr>
    </w:p>
    <w:p w:rsidR="00BC38BC" w:rsidRDefault="00BC38BC" w:rsidP="00646CD3">
      <w:pPr>
        <w:spacing w:line="360" w:lineRule="auto"/>
      </w:pPr>
    </w:p>
    <w:p w:rsidR="001C099A" w:rsidRDefault="001C099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Theme="majorEastAsia"/>
          <w:b/>
          <w:bCs/>
          <w:sz w:val="32"/>
          <w:szCs w:val="32"/>
        </w:rPr>
      </w:pPr>
      <w:r>
        <w:br w:type="page"/>
      </w:r>
    </w:p>
    <w:p w:rsidR="00BC38BC" w:rsidRDefault="00180785" w:rsidP="00646CD3">
      <w:pPr>
        <w:pStyle w:val="2"/>
        <w:spacing w:line="360" w:lineRule="auto"/>
      </w:pPr>
      <w:bookmarkStart w:id="15" w:name="_Toc516231739"/>
      <w:r>
        <w:lastRenderedPageBreak/>
        <w:t xml:space="preserve">5 </w:t>
      </w:r>
      <w:r w:rsidR="001C099A">
        <w:t>Р</w:t>
      </w:r>
      <w:r w:rsidR="00BC38BC">
        <w:t>екомендуем</w:t>
      </w:r>
      <w:r w:rsidR="001C099A">
        <w:t>ая</w:t>
      </w:r>
      <w:r w:rsidR="00BC38BC">
        <w:t xml:space="preserve"> литератур</w:t>
      </w:r>
      <w:r w:rsidR="001C099A">
        <w:t>а</w:t>
      </w:r>
      <w:bookmarkEnd w:id="15"/>
    </w:p>
    <w:p w:rsidR="00BC38BC" w:rsidRDefault="00BC38BC" w:rsidP="00646CD3">
      <w:pPr>
        <w:spacing w:line="360" w:lineRule="auto"/>
      </w:pPr>
    </w:p>
    <w:p w:rsidR="00BC38BC" w:rsidRDefault="00BC38BC" w:rsidP="00646CD3">
      <w:pPr>
        <w:spacing w:line="360" w:lineRule="auto"/>
      </w:pPr>
    </w:p>
    <w:p w:rsidR="001C099A" w:rsidRPr="001C099A" w:rsidRDefault="001C099A" w:rsidP="00646CD3">
      <w:pPr>
        <w:spacing w:line="360" w:lineRule="auto"/>
        <w:rPr>
          <w:i/>
        </w:rPr>
      </w:pPr>
      <w:r w:rsidRPr="001C099A">
        <w:rPr>
          <w:i/>
        </w:rPr>
        <w:t>Основная:</w:t>
      </w:r>
    </w:p>
    <w:p w:rsidR="001C099A" w:rsidRDefault="001C099A" w:rsidP="003C3320">
      <w:pPr>
        <w:pStyle w:val="a"/>
        <w:spacing w:line="360" w:lineRule="auto"/>
        <w:ind w:left="0" w:firstLine="709"/>
        <w:rPr>
          <w:rStyle w:val="aa"/>
          <w:color w:val="auto"/>
          <w:u w:val="none"/>
        </w:rPr>
      </w:pPr>
      <w:r>
        <w:t xml:space="preserve">Азарская, </w:t>
      </w:r>
      <w:r w:rsidRPr="009C77EC">
        <w:t>М. А. Научно-исследовательская работа в вузе: учеб</w:t>
      </w:r>
      <w:r w:rsidR="00BB7F66">
        <w:t>.</w:t>
      </w:r>
      <w:r w:rsidRPr="009C77EC">
        <w:t xml:space="preserve"> пособие </w:t>
      </w:r>
      <w:r w:rsidRPr="008C10F9">
        <w:t>[</w:t>
      </w:r>
      <w:r>
        <w:t>Электронный ресурс</w:t>
      </w:r>
      <w:r w:rsidRPr="008C10F9">
        <w:t>]</w:t>
      </w:r>
      <w:r>
        <w:t xml:space="preserve"> </w:t>
      </w:r>
      <w:r w:rsidRPr="009C77EC">
        <w:t xml:space="preserve">/ М. А. Азарская, В.Л. Поздеев – Йошкар-Ола: ПГТУ, 2016. – 228 с. – ISBN: 978-5-8158-1785-2. – Режим доступа: </w:t>
      </w:r>
      <w:hyperlink r:id="rId16" w:history="1">
        <w:r w:rsidRPr="009C77EC">
          <w:rPr>
            <w:rStyle w:val="aa"/>
            <w:color w:val="auto"/>
            <w:u w:val="none"/>
          </w:rPr>
          <w:t>http://biblioclub.ru/index.php?page= book_view_red&amp;book_id=461553</w:t>
        </w:r>
      </w:hyperlink>
      <w:r>
        <w:rPr>
          <w:rStyle w:val="aa"/>
          <w:color w:val="auto"/>
          <w:u w:val="none"/>
        </w:rPr>
        <w:t>.</w:t>
      </w:r>
    </w:p>
    <w:p w:rsidR="001C099A" w:rsidRDefault="001C099A" w:rsidP="004D66D6">
      <w:pPr>
        <w:pStyle w:val="a"/>
        <w:spacing w:line="360" w:lineRule="auto"/>
        <w:ind w:left="0" w:firstLine="709"/>
      </w:pPr>
      <w:r w:rsidRPr="009C77EC">
        <w:t xml:space="preserve">Кантиева, Е.В. Методы и средства научных исследований </w:t>
      </w:r>
      <w:r w:rsidRPr="008C10F9">
        <w:t>[</w:t>
      </w:r>
      <w:r>
        <w:t>Электронный ресурс</w:t>
      </w:r>
      <w:r w:rsidRPr="008C10F9">
        <w:t>]</w:t>
      </w:r>
      <w:r>
        <w:t xml:space="preserve"> </w:t>
      </w:r>
      <w:r w:rsidRPr="009C77EC">
        <w:t xml:space="preserve">/ Е.В. Кантиева, Е.М. Разиньков. – Воронеж: ВГЛТУ, 2012. – 107 с. – </w:t>
      </w:r>
      <w:r w:rsidRPr="009C77EC">
        <w:rPr>
          <w:lang w:val="en-US"/>
        </w:rPr>
        <w:t>ISBN</w:t>
      </w:r>
      <w:r w:rsidRPr="009C77EC">
        <w:t xml:space="preserve"> 978-5-7994-0497-0. – Режим доступа: </w:t>
      </w:r>
      <w:r w:rsidRPr="001C099A">
        <w:t>http://e.lanbook.com/books/element.php</w:t>
      </w:r>
      <w:r w:rsidRPr="009C77EC">
        <w:t>? pl1_id=64146.</w:t>
      </w:r>
    </w:p>
    <w:p w:rsidR="001C099A" w:rsidRPr="001C099A" w:rsidRDefault="001C099A" w:rsidP="001C099A">
      <w:pPr>
        <w:spacing w:line="360" w:lineRule="auto"/>
        <w:ind w:left="709" w:firstLine="0"/>
        <w:rPr>
          <w:i/>
        </w:rPr>
      </w:pPr>
      <w:r w:rsidRPr="001C099A">
        <w:rPr>
          <w:i/>
        </w:rPr>
        <w:t>Дополнительная:</w:t>
      </w:r>
    </w:p>
    <w:p w:rsidR="001C099A" w:rsidRPr="009C77EC" w:rsidRDefault="001C099A" w:rsidP="00D40D4C">
      <w:pPr>
        <w:pStyle w:val="a"/>
        <w:spacing w:line="360" w:lineRule="auto"/>
        <w:ind w:left="0" w:firstLine="709"/>
      </w:pPr>
      <w:r w:rsidRPr="009C77EC">
        <w:t>Колесникова, Н.И. Культура научной и деловой речи: учеб</w:t>
      </w:r>
      <w:r w:rsidR="00BB7F66">
        <w:t>.</w:t>
      </w:r>
      <w:r w:rsidRPr="009C77EC">
        <w:t xml:space="preserve"> пособие, Ч. I. Нормативный аспект </w:t>
      </w:r>
      <w:r w:rsidRPr="008C10F9">
        <w:t>[</w:t>
      </w:r>
      <w:r>
        <w:t>Электронный ресурс</w:t>
      </w:r>
      <w:r w:rsidRPr="008C10F9">
        <w:t>]</w:t>
      </w:r>
      <w:r>
        <w:t xml:space="preserve"> </w:t>
      </w:r>
      <w:r w:rsidRPr="009C77EC">
        <w:t>/ Н.И. Колесникова. – Новосибирск: </w:t>
      </w:r>
      <w:hyperlink r:id="rId17" w:history="1">
        <w:r w:rsidRPr="009C77EC">
          <w:t>НГТУ</w:t>
        </w:r>
      </w:hyperlink>
      <w:r w:rsidRPr="009C77EC">
        <w:t xml:space="preserve">, 2013 – 76 с. – ISBN: 978-5-7782-2256-4. – Режим доступа: </w:t>
      </w:r>
      <w:hyperlink r:id="rId18" w:history="1">
        <w:r w:rsidRPr="009C77EC">
          <w:rPr>
            <w:rStyle w:val="aa"/>
            <w:color w:val="auto"/>
            <w:u w:val="none"/>
          </w:rPr>
          <w:t>http://biblioclub.ru/index.php</w:t>
        </w:r>
      </w:hyperlink>
      <w:r w:rsidRPr="009C77EC">
        <w:t>? page=book_view_red&amp;book_id=228788</w:t>
      </w:r>
    </w:p>
    <w:p w:rsidR="001C099A" w:rsidRPr="009C77EC" w:rsidRDefault="001C099A" w:rsidP="004D66D6">
      <w:pPr>
        <w:pStyle w:val="a"/>
        <w:spacing w:line="360" w:lineRule="auto"/>
        <w:ind w:left="0" w:firstLine="709"/>
      </w:pPr>
      <w:r w:rsidRPr="009C77EC">
        <w:t xml:space="preserve">Кузнецов, И.Н. Основы научных исследований: учеб. </w:t>
      </w:r>
      <w:r>
        <w:t>п</w:t>
      </w:r>
      <w:r w:rsidRPr="009C77EC">
        <w:t xml:space="preserve">особие для бакалавров </w:t>
      </w:r>
      <w:r w:rsidRPr="008C10F9">
        <w:t>[</w:t>
      </w:r>
      <w:r>
        <w:t>Электронный ресурс</w:t>
      </w:r>
      <w:r w:rsidRPr="008C10F9">
        <w:t>]</w:t>
      </w:r>
      <w:r w:rsidRPr="009C77EC">
        <w:t>/ И.Н. Кузнецов. – М</w:t>
      </w:r>
      <w:r w:rsidR="00611913">
        <w:t>осква</w:t>
      </w:r>
      <w:r w:rsidRPr="009C77EC">
        <w:t xml:space="preserve">: Дашков и К, 2014, – 284 с. – ISBN 978-5-394-01947-0. – Режим доступа: </w:t>
      </w:r>
      <w:hyperlink r:id="rId19" w:history="1">
        <w:r w:rsidRPr="000A2A8E">
          <w:rPr>
            <w:rStyle w:val="aa"/>
          </w:rPr>
          <w:t>http://e.lanbook.com/books/</w:t>
        </w:r>
      </w:hyperlink>
      <w:r>
        <w:t xml:space="preserve"> </w:t>
      </w:r>
      <w:r w:rsidRPr="009C77EC">
        <w:t>element.php?</w:t>
      </w:r>
      <w:r>
        <w:t xml:space="preserve"> </w:t>
      </w:r>
      <w:r w:rsidRPr="009C77EC">
        <w:t>pl1_id=56264.</w:t>
      </w:r>
    </w:p>
    <w:p w:rsidR="001C099A" w:rsidRPr="009C77EC" w:rsidRDefault="001C099A" w:rsidP="00D40D4C">
      <w:pPr>
        <w:pStyle w:val="a"/>
        <w:spacing w:line="360" w:lineRule="auto"/>
        <w:ind w:left="0" w:firstLine="709"/>
      </w:pPr>
      <w:r w:rsidRPr="009C77EC">
        <w:t>Родионова, Д. Д. Основы научно-исследовательской работы (студентов): учеб</w:t>
      </w:r>
      <w:r w:rsidR="00BB7F66">
        <w:t>.</w:t>
      </w:r>
      <w:r w:rsidRPr="009C77EC">
        <w:t xml:space="preserve"> пособие / Д. Д. Родионова, Е. Ф. Сергеева. –. Кемерово: </w:t>
      </w:r>
      <w:hyperlink r:id="rId20" w:history="1">
        <w:r w:rsidRPr="009C77EC">
          <w:t>КемГУКИ</w:t>
        </w:r>
      </w:hyperlink>
      <w:r w:rsidRPr="009C77EC">
        <w:t xml:space="preserve">, 2010. – 181 с. – Режим доступа: </w:t>
      </w:r>
      <w:hyperlink r:id="rId21" w:history="1">
        <w:r w:rsidRPr="009C77EC">
          <w:t>http://biblioclub.ru/index.php?page=book_view_red&amp;book_id=227895</w:t>
        </w:r>
      </w:hyperlink>
      <w:r w:rsidRPr="009C77EC">
        <w:t xml:space="preserve"> </w:t>
      </w:r>
    </w:p>
    <w:p w:rsidR="001C099A" w:rsidRPr="009C77EC" w:rsidRDefault="001C099A" w:rsidP="004D66D6">
      <w:pPr>
        <w:pStyle w:val="a"/>
        <w:spacing w:line="360" w:lineRule="auto"/>
        <w:ind w:left="0" w:firstLine="709"/>
      </w:pPr>
      <w:r w:rsidRPr="009C77EC">
        <w:t xml:space="preserve">Шкляр, М.Ф. Основы научных исследований: учеб. пособие </w:t>
      </w:r>
      <w:r w:rsidRPr="008C10F9">
        <w:t>[</w:t>
      </w:r>
      <w:r>
        <w:t>Электронный ресурс</w:t>
      </w:r>
      <w:r w:rsidRPr="008C10F9">
        <w:t>]</w:t>
      </w:r>
      <w:r>
        <w:t xml:space="preserve"> </w:t>
      </w:r>
      <w:r w:rsidR="00611913">
        <w:t>/ М.Ф. Шкляр. – Москва</w:t>
      </w:r>
      <w:r w:rsidRPr="009C77EC">
        <w:t xml:space="preserve">: Дашков и К, 2014, – 244 с. – ISBN 978-5-394-02162-6. – Режим доступа: </w:t>
      </w:r>
      <w:hyperlink r:id="rId22" w:history="1">
        <w:r w:rsidRPr="000A2A8E">
          <w:rPr>
            <w:rStyle w:val="aa"/>
          </w:rPr>
          <w:t>http://e.lanbook.com/books/element.php</w:t>
        </w:r>
      </w:hyperlink>
      <w:r w:rsidRPr="009C77EC">
        <w:t>?</w:t>
      </w:r>
      <w:r>
        <w:t xml:space="preserve"> </w:t>
      </w:r>
      <w:r w:rsidRPr="009C77EC">
        <w:t>pl1_id=56263.</w:t>
      </w:r>
    </w:p>
    <w:p w:rsidR="001C099A" w:rsidRPr="009C77EC" w:rsidRDefault="001C099A" w:rsidP="004D66D6">
      <w:pPr>
        <w:pStyle w:val="a"/>
        <w:spacing w:line="360" w:lineRule="auto"/>
        <w:ind w:left="0" w:firstLine="709"/>
      </w:pPr>
      <w:r w:rsidRPr="009C77EC">
        <w:lastRenderedPageBreak/>
        <w:t>Щеглов, Е.В. Методические принципы организации и планирования научных исследований студентов</w:t>
      </w:r>
      <w:r>
        <w:t xml:space="preserve"> </w:t>
      </w:r>
      <w:r w:rsidRPr="008C10F9">
        <w:t>[</w:t>
      </w:r>
      <w:r>
        <w:t>Электронный ресурс</w:t>
      </w:r>
      <w:r w:rsidRPr="008C10F9">
        <w:t>]</w:t>
      </w:r>
      <w:r w:rsidRPr="009C77EC">
        <w:t xml:space="preserve"> / Е. В. Щеглов</w:t>
      </w:r>
      <w:r>
        <w:t>, С. А. </w:t>
      </w:r>
      <w:r w:rsidRPr="009C77EC">
        <w:t xml:space="preserve">Козлов, В. И. Максимов – Москва: ФГОУ ВПО МГАВМиБ, 2010. - 45 с. </w:t>
      </w:r>
      <w:r w:rsidR="00611913">
        <w:t xml:space="preserve">– </w:t>
      </w:r>
      <w:r>
        <w:t xml:space="preserve">Режим доступа: </w:t>
      </w:r>
      <w:hyperlink r:id="rId23" w:history="1">
        <w:r w:rsidRPr="009C77EC">
          <w:rPr>
            <w:rStyle w:val="aa"/>
            <w:color w:val="auto"/>
            <w:u w:val="none"/>
          </w:rPr>
          <w:t>http://science.usue.ru/attachments/214_metodposobie_nirs.pdf</w:t>
        </w:r>
      </w:hyperlink>
    </w:p>
    <w:p w:rsidR="001C099A" w:rsidRPr="001C099A" w:rsidRDefault="001C099A" w:rsidP="001C099A">
      <w:pPr>
        <w:spacing w:line="360" w:lineRule="auto"/>
        <w:ind w:left="709" w:firstLine="0"/>
        <w:rPr>
          <w:i/>
        </w:rPr>
      </w:pPr>
      <w:r w:rsidRPr="001C099A">
        <w:rPr>
          <w:i/>
        </w:rPr>
        <w:t>Интернет-ресурсы:</w:t>
      </w:r>
    </w:p>
    <w:p w:rsidR="00755F32" w:rsidRPr="009C77EC" w:rsidRDefault="00755F32" w:rsidP="004D66D6">
      <w:pPr>
        <w:pStyle w:val="a"/>
        <w:spacing w:line="360" w:lineRule="auto"/>
        <w:ind w:left="0" w:firstLine="709"/>
      </w:pPr>
      <w:r w:rsidRPr="009C77EC">
        <w:t>Национальный открытый университет</w:t>
      </w:r>
      <w:r w:rsidR="001E6C6F" w:rsidRPr="009C77EC">
        <w:t xml:space="preserve"> «Интуит»</w:t>
      </w:r>
      <w:r w:rsidR="003C3320" w:rsidRPr="009C77EC">
        <w:t xml:space="preserve">, 2003–  . – Режим доступа:  </w:t>
      </w:r>
      <w:r w:rsidRPr="009C77EC">
        <w:t xml:space="preserve"> http://www.intuit.ru/</w:t>
      </w:r>
    </w:p>
    <w:p w:rsidR="00755F32" w:rsidRPr="009C77EC" w:rsidRDefault="00755F32" w:rsidP="004D66D6">
      <w:pPr>
        <w:pStyle w:val="a"/>
        <w:spacing w:line="360" w:lineRule="auto"/>
        <w:ind w:left="0" w:firstLine="709"/>
      </w:pPr>
      <w:r w:rsidRPr="009C77EC">
        <w:t>Единая коллекция цифровых образовательных ресурсов</w:t>
      </w:r>
      <w:r w:rsidR="003C3320" w:rsidRPr="009C77EC">
        <w:t>. – Режим доступа:</w:t>
      </w:r>
      <w:r w:rsidRPr="009C77EC">
        <w:t xml:space="preserve"> http://school-collection.edu.ru</w:t>
      </w:r>
    </w:p>
    <w:p w:rsidR="00755F32" w:rsidRPr="009C77EC" w:rsidRDefault="00755F32" w:rsidP="004D66D6">
      <w:pPr>
        <w:pStyle w:val="a"/>
        <w:spacing w:line="360" w:lineRule="auto"/>
        <w:ind w:left="0" w:firstLine="709"/>
      </w:pPr>
      <w:r w:rsidRPr="009C77EC">
        <w:t>Федеральный центр информационно-образовательных ресурсов</w:t>
      </w:r>
      <w:r w:rsidR="001E6C6F" w:rsidRPr="009C77EC">
        <w:t>. – Режим доступа:</w:t>
      </w:r>
      <w:r w:rsidRPr="009C77EC">
        <w:t xml:space="preserve"> http://fcior.edu.ru/</w:t>
      </w:r>
    </w:p>
    <w:p w:rsidR="00755F32" w:rsidRPr="009C77EC" w:rsidRDefault="00755F32" w:rsidP="001E6C6F">
      <w:pPr>
        <w:pStyle w:val="a"/>
        <w:spacing w:line="360" w:lineRule="auto"/>
        <w:ind w:left="0" w:firstLine="709"/>
      </w:pPr>
      <w:r w:rsidRPr="009C77EC">
        <w:t>Информационно-коммуникационные технологии по информатике</w:t>
      </w:r>
      <w:r w:rsidR="001E6C6F" w:rsidRPr="009C77EC">
        <w:t xml:space="preserve"> // Науч.-образ. портал, 2003-    . </w:t>
      </w:r>
      <w:r w:rsidR="00847621" w:rsidRPr="009C77EC">
        <w:t xml:space="preserve"> </w:t>
      </w:r>
      <w:r w:rsidRPr="009C77EC">
        <w:t>http://www.ict.edu.ru/</w:t>
      </w:r>
    </w:p>
    <w:p w:rsidR="00755F32" w:rsidRPr="009C77EC" w:rsidRDefault="00755F32" w:rsidP="003C3320">
      <w:pPr>
        <w:pStyle w:val="a"/>
        <w:spacing w:line="360" w:lineRule="auto"/>
        <w:ind w:left="0" w:firstLine="709"/>
      </w:pPr>
      <w:r w:rsidRPr="009C77EC">
        <w:t>Организация исследовательской работы магистрантов</w:t>
      </w:r>
      <w:r w:rsidR="00847621" w:rsidRPr="009C77EC">
        <w:t xml:space="preserve"> в вузах России и Франции</w:t>
      </w:r>
      <w:r w:rsidR="003C3320" w:rsidRPr="009C77EC">
        <w:t xml:space="preserve">. – Режим доступа:   </w:t>
      </w:r>
      <w:r w:rsidRPr="009C77EC">
        <w:t xml:space="preserve"> </w:t>
      </w:r>
      <w:hyperlink r:id="rId24" w:history="1">
        <w:r w:rsidRPr="009C77EC">
          <w:rPr>
            <w:rStyle w:val="aa"/>
            <w:color w:val="auto"/>
            <w:u w:val="none"/>
          </w:rPr>
          <w:t>http://www.emissia.org/offline/2008/1292.htm</w:t>
        </w:r>
      </w:hyperlink>
    </w:p>
    <w:p w:rsidR="002B1C79" w:rsidRDefault="002B1C79" w:rsidP="0055105E">
      <w:r>
        <w:br w:type="page"/>
      </w:r>
    </w:p>
    <w:p w:rsidR="000718C6" w:rsidRPr="000718C6" w:rsidRDefault="000718C6" w:rsidP="000718C6">
      <w:pPr>
        <w:pStyle w:val="1"/>
      </w:pPr>
      <w:bookmarkStart w:id="16" w:name="_Toc516231740"/>
      <w:r w:rsidRPr="000718C6">
        <w:lastRenderedPageBreak/>
        <w:t>Приложение А</w:t>
      </w:r>
      <w:bookmarkEnd w:id="16"/>
    </w:p>
    <w:p w:rsidR="000718C6" w:rsidRPr="00180785" w:rsidRDefault="000718C6" w:rsidP="000718C6">
      <w:pPr>
        <w:ind w:firstLine="0"/>
        <w:jc w:val="center"/>
        <w:rPr>
          <w:b/>
          <w:i/>
        </w:rPr>
      </w:pPr>
      <w:r w:rsidRPr="00180785">
        <w:rPr>
          <w:b/>
          <w:i/>
        </w:rPr>
        <w:t>(обязательное)</w:t>
      </w:r>
    </w:p>
    <w:p w:rsidR="000718C6" w:rsidRDefault="000718C6" w:rsidP="000718C6">
      <w:pPr>
        <w:ind w:firstLine="0"/>
        <w:jc w:val="center"/>
      </w:pPr>
    </w:p>
    <w:p w:rsidR="000718C6" w:rsidRDefault="000718C6" w:rsidP="000718C6">
      <w:pPr>
        <w:pStyle w:val="1"/>
      </w:pPr>
      <w:bookmarkStart w:id="17" w:name="_Toc516231741"/>
      <w:r>
        <w:t>Список тематик НИР</w:t>
      </w:r>
      <w:bookmarkEnd w:id="17"/>
    </w:p>
    <w:p w:rsidR="000718C6" w:rsidRDefault="000718C6" w:rsidP="0055105E"/>
    <w:p w:rsidR="000718C6" w:rsidRDefault="000718C6" w:rsidP="0055105E"/>
    <w:p w:rsidR="00611913" w:rsidRDefault="00B15B1A" w:rsidP="00611913">
      <w:pPr>
        <w:ind w:firstLine="0"/>
        <w:jc w:val="center"/>
      </w:pPr>
      <w:r>
        <w:t>Минобрнауки России</w:t>
      </w:r>
    </w:p>
    <w:p w:rsidR="000E7EB6" w:rsidRPr="00EA3E6F" w:rsidRDefault="000E7EB6" w:rsidP="000E7EB6">
      <w:pPr>
        <w:ind w:firstLine="0"/>
        <w:jc w:val="center"/>
        <w:rPr>
          <w:rFonts w:eastAsia="Times New Roman"/>
        </w:rPr>
      </w:pPr>
      <w:r w:rsidRPr="00EA3E6F">
        <w:rPr>
          <w:rFonts w:eastAsia="Times New Roman"/>
        </w:rPr>
        <w:t>Бузулукский гуманитарно-технологический институт (филиал)</w:t>
      </w:r>
      <w:r w:rsidR="00030619">
        <w:rPr>
          <w:rFonts w:eastAsia="Times New Roman"/>
        </w:rPr>
        <w:t xml:space="preserve"> </w:t>
      </w:r>
      <w:r w:rsidR="00030619">
        <w:rPr>
          <w:rFonts w:eastAsia="Times New Roman"/>
        </w:rPr>
        <w:br/>
      </w:r>
      <w:r w:rsidRPr="00EA3E6F">
        <w:rPr>
          <w:rFonts w:eastAsia="Times New Roman"/>
        </w:rPr>
        <w:t>федерального государственного бюджетного образовательного учреждения</w:t>
      </w:r>
      <w:r w:rsidR="00030619">
        <w:rPr>
          <w:rFonts w:eastAsia="Times New Roman"/>
        </w:rPr>
        <w:t xml:space="preserve"> </w:t>
      </w:r>
      <w:r w:rsidRPr="00EA3E6F">
        <w:rPr>
          <w:rFonts w:eastAsia="Times New Roman"/>
        </w:rPr>
        <w:t>высшего образования</w:t>
      </w:r>
      <w:r w:rsidR="00030619">
        <w:rPr>
          <w:rFonts w:eastAsia="Times New Roman"/>
        </w:rPr>
        <w:t xml:space="preserve"> </w:t>
      </w:r>
    </w:p>
    <w:p w:rsidR="000E7EB6" w:rsidRPr="00EA3E6F" w:rsidRDefault="000E7EB6" w:rsidP="000E7EB6">
      <w:pPr>
        <w:ind w:firstLine="0"/>
        <w:jc w:val="center"/>
        <w:rPr>
          <w:rFonts w:eastAsia="Times New Roman"/>
          <w:bCs/>
          <w:color w:val="000000"/>
          <w:spacing w:val="-9"/>
        </w:rPr>
      </w:pPr>
      <w:r w:rsidRPr="00EA3E6F">
        <w:rPr>
          <w:rFonts w:eastAsia="Times New Roman"/>
        </w:rPr>
        <w:t>«Оренбургский государственный университет»</w:t>
      </w:r>
    </w:p>
    <w:p w:rsidR="000E7EB6" w:rsidRPr="00EA3E6F" w:rsidRDefault="000E7EB6" w:rsidP="000E7EB6">
      <w:pPr>
        <w:ind w:firstLine="0"/>
        <w:rPr>
          <w:rFonts w:eastAsia="Times New Roman"/>
        </w:rPr>
      </w:pPr>
    </w:p>
    <w:p w:rsidR="000E7EB6" w:rsidRPr="00EA3E6F" w:rsidRDefault="000E7EB6" w:rsidP="000E7EB6">
      <w:pPr>
        <w:ind w:firstLine="0"/>
        <w:rPr>
          <w:rFonts w:eastAsia="Times New Roman"/>
        </w:rPr>
      </w:pPr>
    </w:p>
    <w:p w:rsidR="000E7EB6" w:rsidRPr="00EA3E6F" w:rsidRDefault="000E7EB6" w:rsidP="000E7EB6">
      <w:pPr>
        <w:ind w:firstLine="0"/>
        <w:jc w:val="center"/>
        <w:rPr>
          <w:rFonts w:eastAsia="Times New Roman"/>
        </w:rPr>
      </w:pPr>
      <w:r w:rsidRPr="00EA3E6F">
        <w:rPr>
          <w:rFonts w:eastAsia="Times New Roman"/>
        </w:rPr>
        <w:t xml:space="preserve">Кафедра </w:t>
      </w:r>
      <w:r w:rsidR="00B15B1A">
        <w:rPr>
          <w:rFonts w:eastAsia="Times New Roman"/>
        </w:rPr>
        <w:t>педагогического образования</w:t>
      </w:r>
    </w:p>
    <w:p w:rsidR="000718C6" w:rsidRDefault="000718C6" w:rsidP="0055105E"/>
    <w:p w:rsidR="000E7EB6" w:rsidRDefault="000E7EB6" w:rsidP="0055105E"/>
    <w:p w:rsidR="00B15B1A" w:rsidRDefault="00B15B1A" w:rsidP="0055105E"/>
    <w:p w:rsidR="00B15B1A" w:rsidRDefault="00B15B1A" w:rsidP="0055105E"/>
    <w:p w:rsidR="000E7EB6" w:rsidRDefault="000E7EB6" w:rsidP="0055105E"/>
    <w:p w:rsidR="000E7EB6" w:rsidRDefault="000E7EB6" w:rsidP="0055105E"/>
    <w:p w:rsidR="000E7EB6" w:rsidRPr="000E7EB6" w:rsidRDefault="000E7EB6" w:rsidP="000E7EB6">
      <w:pPr>
        <w:ind w:firstLine="0"/>
        <w:jc w:val="center"/>
        <w:rPr>
          <w:b/>
        </w:rPr>
      </w:pPr>
      <w:r w:rsidRPr="000E7EB6">
        <w:rPr>
          <w:b/>
        </w:rPr>
        <w:t>Перечень тематик НИР, обеспечиваемых кафедрой</w:t>
      </w:r>
    </w:p>
    <w:p w:rsidR="000E7EB6" w:rsidRDefault="000E7EB6" w:rsidP="000E7EB6">
      <w:pPr>
        <w:ind w:firstLine="0"/>
        <w:jc w:val="center"/>
        <w:rPr>
          <w:b/>
        </w:rPr>
      </w:pPr>
      <w:bookmarkStart w:id="18" w:name="_GoBack"/>
      <w:bookmarkEnd w:id="18"/>
    </w:p>
    <w:p w:rsidR="000E7EB6" w:rsidRDefault="000E7EB6" w:rsidP="000E7EB6">
      <w:pPr>
        <w:ind w:firstLine="0"/>
        <w:jc w:val="center"/>
        <w:rPr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24"/>
        <w:gridCol w:w="5250"/>
        <w:gridCol w:w="3175"/>
      </w:tblGrid>
      <w:tr w:rsidR="000E7EB6" w:rsidTr="000E7EB6">
        <w:tc>
          <w:tcPr>
            <w:tcW w:w="723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65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Тематика НИР</w:t>
            </w:r>
          </w:p>
        </w:tc>
        <w:tc>
          <w:tcPr>
            <w:tcW w:w="1612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Фамилия, И.О.</w:t>
            </w:r>
          </w:p>
          <w:p w:rsidR="000E7EB6" w:rsidRDefault="000E7EB6" w:rsidP="000E7E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</w:tc>
      </w:tr>
      <w:tr w:rsidR="000E7EB6" w:rsidTr="000E7EB6">
        <w:tc>
          <w:tcPr>
            <w:tcW w:w="723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65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12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</w:p>
        </w:tc>
      </w:tr>
      <w:tr w:rsidR="000E7EB6" w:rsidTr="000E7EB6">
        <w:tc>
          <w:tcPr>
            <w:tcW w:w="723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5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12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</w:p>
        </w:tc>
      </w:tr>
      <w:tr w:rsidR="000E7EB6" w:rsidTr="000E7EB6">
        <w:tc>
          <w:tcPr>
            <w:tcW w:w="723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65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12" w:type="pct"/>
          </w:tcPr>
          <w:p w:rsidR="000E7EB6" w:rsidRDefault="000E7EB6" w:rsidP="000E7EB6">
            <w:pPr>
              <w:ind w:firstLine="0"/>
              <w:jc w:val="center"/>
              <w:rPr>
                <w:b/>
              </w:rPr>
            </w:pPr>
          </w:p>
        </w:tc>
      </w:tr>
    </w:tbl>
    <w:p w:rsidR="000E7EB6" w:rsidRDefault="000E7EB6" w:rsidP="000E7EB6">
      <w:pPr>
        <w:jc w:val="center"/>
        <w:rPr>
          <w:b/>
        </w:rPr>
      </w:pPr>
    </w:p>
    <w:p w:rsidR="000E7EB6" w:rsidRPr="000E7EB6" w:rsidRDefault="000E7EB6" w:rsidP="000E7EB6">
      <w:pPr>
        <w:ind w:firstLine="0"/>
        <w:jc w:val="center"/>
      </w:pPr>
      <w:r w:rsidRPr="000E7EB6">
        <w:t>Руководитель проведения НИР _______________________________</w:t>
      </w:r>
    </w:p>
    <w:p w:rsidR="000E7EB6" w:rsidRPr="000E7EB6" w:rsidRDefault="000E7EB6" w:rsidP="000E7EB6">
      <w:pPr>
        <w:ind w:left="5040" w:firstLine="720"/>
        <w:rPr>
          <w:vertAlign w:val="superscript"/>
        </w:rPr>
      </w:pPr>
      <w:r w:rsidRPr="000E7EB6">
        <w:rPr>
          <w:vertAlign w:val="superscript"/>
        </w:rPr>
        <w:t>(подпись, ФИО)</w:t>
      </w:r>
    </w:p>
    <w:p w:rsidR="00E57592" w:rsidRDefault="00E57592" w:rsidP="0055105E"/>
    <w:p w:rsidR="00030619" w:rsidRDefault="00030619" w:rsidP="0055105E">
      <w:pPr>
        <w:rPr>
          <w:noProof/>
        </w:rPr>
      </w:pPr>
    </w:p>
    <w:p w:rsidR="00030619" w:rsidRDefault="00030619" w:rsidP="0055105E">
      <w:pPr>
        <w:rPr>
          <w:noProof/>
        </w:rPr>
      </w:pPr>
    </w:p>
    <w:p w:rsidR="00E57592" w:rsidRDefault="00E57592" w:rsidP="0055105E"/>
    <w:p w:rsidR="00030619" w:rsidRDefault="00030619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030619" w:rsidRPr="000718C6" w:rsidRDefault="00030619" w:rsidP="00030619">
      <w:pPr>
        <w:pStyle w:val="1"/>
      </w:pPr>
      <w:bookmarkStart w:id="19" w:name="_Toc516231742"/>
      <w:r w:rsidRPr="000718C6">
        <w:lastRenderedPageBreak/>
        <w:t xml:space="preserve">Приложение </w:t>
      </w:r>
      <w:r>
        <w:t>Б</w:t>
      </w:r>
      <w:bookmarkEnd w:id="19"/>
    </w:p>
    <w:p w:rsidR="00030619" w:rsidRPr="00180785" w:rsidRDefault="00030619" w:rsidP="00030619">
      <w:pPr>
        <w:ind w:firstLine="0"/>
        <w:jc w:val="center"/>
        <w:rPr>
          <w:b/>
          <w:i/>
        </w:rPr>
      </w:pPr>
      <w:r w:rsidRPr="00180785">
        <w:rPr>
          <w:b/>
          <w:i/>
        </w:rPr>
        <w:t>(обязательное)</w:t>
      </w:r>
    </w:p>
    <w:p w:rsidR="00030619" w:rsidRDefault="00030619" w:rsidP="00030619">
      <w:pPr>
        <w:ind w:firstLine="0"/>
        <w:jc w:val="center"/>
      </w:pPr>
    </w:p>
    <w:p w:rsidR="00030619" w:rsidRDefault="00030619" w:rsidP="00030619">
      <w:pPr>
        <w:pStyle w:val="1"/>
      </w:pPr>
      <w:bookmarkStart w:id="20" w:name="_Toc516231743"/>
      <w:r>
        <w:t>Бланк задания на НИР</w:t>
      </w:r>
      <w:bookmarkEnd w:id="20"/>
    </w:p>
    <w:p w:rsidR="00030619" w:rsidRDefault="00030619" w:rsidP="0055105E"/>
    <w:p w:rsidR="00613DFA" w:rsidRDefault="00613DFA" w:rsidP="00144CAA">
      <w:pPr>
        <w:ind w:firstLine="0"/>
        <w:jc w:val="center"/>
        <w:rPr>
          <w:b/>
        </w:rPr>
      </w:pPr>
    </w:p>
    <w:p w:rsidR="00030619" w:rsidRDefault="00144CAA" w:rsidP="00144CAA">
      <w:pPr>
        <w:ind w:firstLine="0"/>
        <w:jc w:val="center"/>
        <w:rPr>
          <w:b/>
        </w:rPr>
      </w:pPr>
      <w:r>
        <w:rPr>
          <w:b/>
        </w:rPr>
        <w:t xml:space="preserve">ЗАДАНИЕ НА </w:t>
      </w:r>
      <w:r w:rsidR="00B15B1A" w:rsidRPr="00B15B1A">
        <w:rPr>
          <w:b/>
        </w:rPr>
        <w:t>ПРАКТИК</w:t>
      </w:r>
      <w:r w:rsidR="00B15B1A">
        <w:rPr>
          <w:b/>
        </w:rPr>
        <w:t>У</w:t>
      </w:r>
      <w:r w:rsidR="00B15B1A" w:rsidRPr="00B15B1A">
        <w:rPr>
          <w:b/>
        </w:rPr>
        <w:t xml:space="preserve"> ПО ПОЛУЧЕНИЮ ПРОФЕССИОНАЛЬНЫХ УМЕНИЙ И ОПЫТА ПРОФЕССИОНАЛЬНОЙ ДЕЯТЕЛЬНОСТИ, </w:t>
      </w:r>
      <w:r w:rsidR="00B15B1A" w:rsidRPr="00B15B1A">
        <w:rPr>
          <w:b/>
          <w:u w:val="single"/>
        </w:rPr>
        <w:t>НАУЧНО-ИССЛЕДОВАТЕЛЬСКУЮ РАБОТУ</w:t>
      </w:r>
    </w:p>
    <w:p w:rsidR="00144CAA" w:rsidRDefault="00144CAA" w:rsidP="00144CAA">
      <w:pPr>
        <w:ind w:firstLine="0"/>
        <w:jc w:val="center"/>
        <w:rPr>
          <w:b/>
        </w:rPr>
      </w:pPr>
    </w:p>
    <w:p w:rsidR="00144CAA" w:rsidRDefault="00144CAA" w:rsidP="00144CAA">
      <w:pPr>
        <w:tabs>
          <w:tab w:val="right" w:leader="underscore" w:pos="9639"/>
        </w:tabs>
        <w:ind w:right="-1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с</w:t>
      </w:r>
      <w:r w:rsidRPr="00A13F51">
        <w:rPr>
          <w:rFonts w:eastAsia="Times New Roman"/>
          <w:szCs w:val="24"/>
        </w:rPr>
        <w:t>тудент</w:t>
      </w:r>
      <w:r>
        <w:rPr>
          <w:rFonts w:eastAsia="Times New Roman"/>
          <w:szCs w:val="24"/>
        </w:rPr>
        <w:t>у</w:t>
      </w:r>
      <w:r w:rsidRPr="00144CAA">
        <w:rPr>
          <w:rFonts w:eastAsia="Times New Roman"/>
          <w:szCs w:val="24"/>
        </w:rPr>
        <w:tab/>
      </w:r>
    </w:p>
    <w:p w:rsidR="00144CAA" w:rsidRPr="00144CAA" w:rsidRDefault="00144CAA" w:rsidP="00144CAA">
      <w:pPr>
        <w:tabs>
          <w:tab w:val="right" w:leader="underscore" w:pos="9639"/>
        </w:tabs>
        <w:ind w:right="-1" w:firstLine="0"/>
        <w:jc w:val="center"/>
        <w:rPr>
          <w:rFonts w:eastAsia="Times New Roman"/>
          <w:szCs w:val="24"/>
          <w:vertAlign w:val="superscript"/>
        </w:rPr>
      </w:pPr>
      <w:r w:rsidRPr="00144CAA">
        <w:rPr>
          <w:rFonts w:eastAsia="Times New Roman"/>
          <w:szCs w:val="24"/>
          <w:vertAlign w:val="superscript"/>
        </w:rPr>
        <w:t>(Фамилия, И.О.)</w:t>
      </w:r>
    </w:p>
    <w:p w:rsidR="00144CAA" w:rsidRDefault="00144CAA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>по направлению подготовки</w:t>
      </w:r>
      <w:r w:rsidRPr="00144CAA">
        <w:rPr>
          <w:rFonts w:eastAsia="Times New Roman"/>
        </w:rPr>
        <w:tab/>
      </w:r>
    </w:p>
    <w:p w:rsidR="00144CAA" w:rsidRDefault="000E7D67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Группа </w:t>
      </w:r>
      <w:r>
        <w:rPr>
          <w:rFonts w:eastAsia="Times New Roman"/>
        </w:rPr>
        <w:tab/>
      </w:r>
    </w:p>
    <w:p w:rsidR="000E7D67" w:rsidRDefault="000E7D67" w:rsidP="00144CAA">
      <w:pPr>
        <w:tabs>
          <w:tab w:val="right" w:leader="underscore" w:pos="9639"/>
        </w:tabs>
        <w:ind w:firstLine="0"/>
        <w:rPr>
          <w:rFonts w:eastAsia="Times New Roman"/>
        </w:rPr>
      </w:pPr>
    </w:p>
    <w:p w:rsidR="00144CAA" w:rsidRDefault="00144CAA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>1 Тема</w:t>
      </w:r>
      <w:r>
        <w:rPr>
          <w:rFonts w:eastAsia="Times New Roman"/>
        </w:rPr>
        <w:tab/>
      </w:r>
    </w:p>
    <w:p w:rsidR="00144CAA" w:rsidRDefault="00144CAA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144CAA" w:rsidRDefault="00144CAA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2 Задание на работу </w:t>
      </w:r>
      <w:r>
        <w:rPr>
          <w:rFonts w:eastAsia="Times New Roman"/>
        </w:rPr>
        <w:tab/>
      </w:r>
    </w:p>
    <w:p w:rsidR="00613DFA" w:rsidRDefault="00613DFA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144CAA" w:rsidRDefault="00144CAA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144CAA" w:rsidRDefault="00144CAA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3 Краткие методические указания </w:t>
      </w:r>
      <w:r>
        <w:rPr>
          <w:rFonts w:eastAsia="Times New Roman"/>
        </w:rPr>
        <w:tab/>
      </w:r>
    </w:p>
    <w:p w:rsidR="00613DFA" w:rsidRDefault="00613DFA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144CAA" w:rsidRDefault="00144CAA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144CAA" w:rsidRDefault="00144CAA" w:rsidP="00144CAA">
      <w:pPr>
        <w:tabs>
          <w:tab w:val="right" w:leader="underscore" w:pos="9639"/>
        </w:tabs>
        <w:ind w:firstLine="0"/>
      </w:pPr>
      <w:r>
        <w:rPr>
          <w:rFonts w:eastAsia="Times New Roman"/>
        </w:rPr>
        <w:t xml:space="preserve">4 </w:t>
      </w:r>
      <w:r w:rsidRPr="00736F6E">
        <w:t xml:space="preserve">Теоретические аспекты </w:t>
      </w:r>
      <w:r w:rsidR="007B385C">
        <w:tab/>
      </w:r>
    </w:p>
    <w:p w:rsidR="00613DFA" w:rsidRDefault="00613DFA" w:rsidP="00144CAA">
      <w:pPr>
        <w:tabs>
          <w:tab w:val="right" w:leader="underscore" w:pos="9639"/>
        </w:tabs>
        <w:ind w:firstLine="0"/>
      </w:pPr>
      <w:r>
        <w:tab/>
      </w:r>
    </w:p>
    <w:p w:rsidR="007B385C" w:rsidRDefault="007B385C" w:rsidP="00144CAA">
      <w:pPr>
        <w:tabs>
          <w:tab w:val="right" w:leader="underscore" w:pos="9639"/>
        </w:tabs>
        <w:ind w:firstLine="0"/>
      </w:pPr>
      <w:r>
        <w:tab/>
      </w:r>
    </w:p>
    <w:p w:rsidR="007B385C" w:rsidRDefault="007B385C" w:rsidP="00144CAA">
      <w:pPr>
        <w:tabs>
          <w:tab w:val="right" w:leader="underscore" w:pos="9639"/>
        </w:tabs>
        <w:ind w:firstLine="0"/>
      </w:pPr>
      <w:r>
        <w:t xml:space="preserve">5 Содержание отчета </w:t>
      </w:r>
      <w:r>
        <w:tab/>
      </w:r>
    </w:p>
    <w:p w:rsidR="00613DFA" w:rsidRDefault="00613DFA" w:rsidP="00144CAA">
      <w:pPr>
        <w:tabs>
          <w:tab w:val="right" w:leader="underscore" w:pos="9639"/>
        </w:tabs>
        <w:ind w:firstLine="0"/>
      </w:pPr>
      <w:r>
        <w:tab/>
      </w:r>
    </w:p>
    <w:p w:rsidR="007B385C" w:rsidRDefault="007B385C" w:rsidP="00144CAA">
      <w:pPr>
        <w:tabs>
          <w:tab w:val="right" w:leader="underscore" w:pos="9639"/>
        </w:tabs>
        <w:ind w:firstLine="0"/>
      </w:pPr>
      <w:r>
        <w:tab/>
      </w:r>
    </w:p>
    <w:p w:rsidR="007B385C" w:rsidRDefault="007B385C" w:rsidP="00144CAA">
      <w:pPr>
        <w:tabs>
          <w:tab w:val="right" w:leader="underscore" w:pos="9639"/>
        </w:tabs>
        <w:ind w:firstLine="0"/>
      </w:pPr>
      <w:r>
        <w:t xml:space="preserve">6 Литература, рекомендованная при подготовке к работе </w:t>
      </w:r>
      <w:r>
        <w:tab/>
      </w:r>
    </w:p>
    <w:p w:rsidR="00613DFA" w:rsidRDefault="00613DFA" w:rsidP="00144CAA">
      <w:pPr>
        <w:tabs>
          <w:tab w:val="right" w:leader="underscore" w:pos="9639"/>
        </w:tabs>
        <w:ind w:firstLine="0"/>
      </w:pPr>
      <w:r>
        <w:tab/>
      </w:r>
    </w:p>
    <w:p w:rsidR="007B385C" w:rsidRDefault="007B385C" w:rsidP="00144CAA">
      <w:pPr>
        <w:tabs>
          <w:tab w:val="right" w:leader="underscore" w:pos="9639"/>
        </w:tabs>
        <w:ind w:firstLine="0"/>
      </w:pPr>
      <w:r>
        <w:tab/>
      </w:r>
    </w:p>
    <w:p w:rsidR="007B385C" w:rsidRDefault="007B385C" w:rsidP="00144CAA">
      <w:pPr>
        <w:tabs>
          <w:tab w:val="right" w:leader="underscore" w:pos="9639"/>
        </w:tabs>
        <w:ind w:firstLine="0"/>
      </w:pPr>
    </w:p>
    <w:p w:rsidR="007B385C" w:rsidRDefault="007B385C" w:rsidP="00144CAA">
      <w:pPr>
        <w:tabs>
          <w:tab w:val="right" w:leader="underscore" w:pos="9639"/>
        </w:tabs>
        <w:ind w:firstLine="0"/>
      </w:pPr>
      <w:r>
        <w:t>Выполнение работы в рамках НИР кафедры (грант</w:t>
      </w:r>
      <w:r w:rsidR="00613DFA">
        <w:t>а</w:t>
      </w:r>
      <w:r>
        <w:t xml:space="preserve">,  ) </w:t>
      </w:r>
      <w:r>
        <w:tab/>
      </w:r>
    </w:p>
    <w:p w:rsidR="007B385C" w:rsidRPr="007B385C" w:rsidRDefault="007B385C" w:rsidP="00144CAA">
      <w:pPr>
        <w:tabs>
          <w:tab w:val="right" w:leader="underscore" w:pos="9639"/>
        </w:tabs>
        <w:ind w:firstLine="0"/>
        <w:rPr>
          <w:vertAlign w:val="superscript"/>
        </w:rPr>
      </w:pPr>
      <w:r>
        <w:t xml:space="preserve">                                                                                                         </w:t>
      </w:r>
      <w:r w:rsidRPr="007B385C">
        <w:rPr>
          <w:vertAlign w:val="superscript"/>
        </w:rPr>
        <w:t>(да/нет)</w:t>
      </w:r>
    </w:p>
    <w:p w:rsidR="007B385C" w:rsidRDefault="007B385C" w:rsidP="00144CAA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7B385C" w:rsidRPr="007B385C" w:rsidRDefault="00613DFA" w:rsidP="007B385C">
      <w:pPr>
        <w:tabs>
          <w:tab w:val="right" w:leader="underscore" w:pos="9639"/>
        </w:tabs>
        <w:ind w:firstLine="0"/>
        <w:jc w:val="center"/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>(Наименование НИР, гранта, ..)</w:t>
      </w:r>
    </w:p>
    <w:p w:rsidR="00144CAA" w:rsidRDefault="00144CAA" w:rsidP="00144CAA">
      <w:pPr>
        <w:ind w:firstLine="0"/>
        <w:jc w:val="center"/>
        <w:rPr>
          <w:b/>
        </w:rPr>
      </w:pPr>
    </w:p>
    <w:p w:rsidR="00613DFA" w:rsidRPr="00A13F51" w:rsidRDefault="00613DFA" w:rsidP="00613DFA">
      <w:pPr>
        <w:ind w:firstLine="0"/>
        <w:rPr>
          <w:rFonts w:eastAsia="Times New Roman"/>
        </w:rPr>
      </w:pPr>
      <w:r w:rsidRPr="00A13F51">
        <w:rPr>
          <w:rFonts w:eastAsia="Times New Roman"/>
        </w:rPr>
        <w:t xml:space="preserve">Дата выдачи и получения задания </w:t>
      </w:r>
    </w:p>
    <w:p w:rsidR="00613DFA" w:rsidRPr="00A13F51" w:rsidRDefault="00613DFA" w:rsidP="00613DFA">
      <w:pPr>
        <w:ind w:firstLine="0"/>
        <w:rPr>
          <w:rFonts w:eastAsia="Times New Roman"/>
          <w:bCs/>
        </w:rPr>
      </w:pPr>
    </w:p>
    <w:p w:rsidR="00613DFA" w:rsidRPr="009A2369" w:rsidRDefault="00613DFA" w:rsidP="00613DFA">
      <w:pPr>
        <w:ind w:firstLine="0"/>
        <w:rPr>
          <w:b/>
        </w:rPr>
      </w:pPr>
      <w:r w:rsidRPr="009A2369">
        <w:rPr>
          <w:bCs/>
        </w:rPr>
        <w:t>Руководитель</w:t>
      </w:r>
      <w:r w:rsidRPr="009A2369">
        <w:t xml:space="preserve"> </w:t>
      </w:r>
      <w:r>
        <w:t>«___» __________ 20__</w:t>
      </w:r>
      <w:r w:rsidRPr="009A2369">
        <w:t xml:space="preserve"> г.</w:t>
      </w:r>
      <w:r>
        <w:rPr>
          <w:bCs/>
        </w:rPr>
        <w:t>_____________</w:t>
      </w:r>
      <w:r w:rsidRPr="009A2369">
        <w:rPr>
          <w:bCs/>
        </w:rPr>
        <w:t>____</w:t>
      </w:r>
      <w:r w:rsidRPr="009A2369">
        <w:rPr>
          <w:b/>
          <w:bCs/>
        </w:rPr>
        <w:t xml:space="preserve"> </w:t>
      </w:r>
      <w:r w:rsidRPr="009A2369">
        <w:t>__________</w:t>
      </w:r>
      <w:r w:rsidR="000E7D67">
        <w:t>__</w:t>
      </w:r>
      <w:r w:rsidRPr="009A2369">
        <w:t>___</w:t>
      </w:r>
    </w:p>
    <w:p w:rsidR="00613DFA" w:rsidRPr="009A2369" w:rsidRDefault="00613DFA" w:rsidP="00613DFA">
      <w:pPr>
        <w:ind w:firstLine="0"/>
        <w:rPr>
          <w:sz w:val="20"/>
        </w:rPr>
      </w:pPr>
      <w:r w:rsidRPr="009A2369">
        <w:rPr>
          <w:sz w:val="20"/>
        </w:rPr>
        <w:t xml:space="preserve">                                                                                                     подпись                                    инициалы, фамилия</w:t>
      </w:r>
    </w:p>
    <w:p w:rsidR="00613DFA" w:rsidRPr="009A2369" w:rsidRDefault="00613DFA" w:rsidP="00613DFA">
      <w:pPr>
        <w:ind w:firstLine="0"/>
        <w:rPr>
          <w:sz w:val="20"/>
        </w:rPr>
      </w:pPr>
    </w:p>
    <w:p w:rsidR="00613DFA" w:rsidRPr="009A2369" w:rsidRDefault="000E7D67" w:rsidP="00613DFA">
      <w:pPr>
        <w:ind w:firstLine="0"/>
        <w:rPr>
          <w:b/>
        </w:rPr>
      </w:pPr>
      <w:r>
        <w:rPr>
          <w:bCs/>
        </w:rPr>
        <w:t xml:space="preserve">Студент          </w:t>
      </w:r>
      <w:r w:rsidR="00613DFA" w:rsidRPr="009A2369">
        <w:rPr>
          <w:bCs/>
        </w:rPr>
        <w:t xml:space="preserve"> «___</w:t>
      </w:r>
      <w:r w:rsidR="00613DFA" w:rsidRPr="009A2369">
        <w:t>»__________ 20</w:t>
      </w:r>
      <w:r w:rsidR="00613DFA">
        <w:t>__</w:t>
      </w:r>
      <w:r w:rsidR="00613DFA" w:rsidRPr="009A2369">
        <w:t xml:space="preserve"> г.</w:t>
      </w:r>
      <w:r>
        <w:rPr>
          <w:bCs/>
        </w:rPr>
        <w:t>________</w:t>
      </w:r>
      <w:r w:rsidR="00613DFA" w:rsidRPr="009A2369">
        <w:rPr>
          <w:bCs/>
        </w:rPr>
        <w:t xml:space="preserve">_________ </w:t>
      </w:r>
      <w:r w:rsidR="00613DFA" w:rsidRPr="009A2369">
        <w:t>____</w:t>
      </w:r>
      <w:r>
        <w:t>___</w:t>
      </w:r>
      <w:r w:rsidR="00613DFA">
        <w:t>____</w:t>
      </w:r>
      <w:r>
        <w:t>__</w:t>
      </w:r>
      <w:r w:rsidR="00613DFA">
        <w:t>__</w:t>
      </w:r>
    </w:p>
    <w:p w:rsidR="00613DFA" w:rsidRPr="009A2369" w:rsidRDefault="00613DFA" w:rsidP="00613DFA">
      <w:pPr>
        <w:ind w:firstLine="0"/>
      </w:pPr>
      <w:r w:rsidRPr="009A2369">
        <w:rPr>
          <w:sz w:val="20"/>
        </w:rPr>
        <w:t xml:space="preserve">                                                                                                     подпись                                   инициалы, фамилия</w:t>
      </w:r>
    </w:p>
    <w:p w:rsidR="00613DFA" w:rsidRPr="00144CAA" w:rsidRDefault="00613DFA" w:rsidP="00144CAA">
      <w:pPr>
        <w:ind w:firstLine="0"/>
        <w:jc w:val="center"/>
        <w:rPr>
          <w:b/>
        </w:rPr>
      </w:pPr>
    </w:p>
    <w:p w:rsidR="000E7D67" w:rsidRPr="000718C6" w:rsidRDefault="00E57592" w:rsidP="000E7D67">
      <w:pPr>
        <w:pStyle w:val="1"/>
      </w:pPr>
      <w:r>
        <w:br w:type="page"/>
      </w:r>
      <w:bookmarkStart w:id="21" w:name="_Toc516231744"/>
      <w:r w:rsidR="000E7D67" w:rsidRPr="000718C6">
        <w:lastRenderedPageBreak/>
        <w:t xml:space="preserve">Приложение </w:t>
      </w:r>
      <w:r w:rsidR="000E7D67">
        <w:t>В</w:t>
      </w:r>
      <w:bookmarkEnd w:id="21"/>
    </w:p>
    <w:p w:rsidR="000E7D67" w:rsidRPr="00180785" w:rsidRDefault="000E7D67" w:rsidP="000E7D67">
      <w:pPr>
        <w:ind w:firstLine="0"/>
        <w:jc w:val="center"/>
        <w:rPr>
          <w:b/>
          <w:i/>
        </w:rPr>
      </w:pPr>
      <w:r w:rsidRPr="00180785">
        <w:rPr>
          <w:b/>
          <w:i/>
        </w:rPr>
        <w:t>(обязательное)</w:t>
      </w:r>
    </w:p>
    <w:p w:rsidR="000E7D67" w:rsidRDefault="000E7D67" w:rsidP="000E7D67">
      <w:pPr>
        <w:ind w:firstLine="0"/>
        <w:jc w:val="center"/>
      </w:pPr>
    </w:p>
    <w:p w:rsidR="000E7D67" w:rsidRDefault="000E7D67" w:rsidP="000E7D67">
      <w:pPr>
        <w:pStyle w:val="1"/>
      </w:pPr>
      <w:bookmarkStart w:id="22" w:name="_Toc516231745"/>
      <w:r>
        <w:t>График выполнения НИР</w:t>
      </w:r>
      <w:bookmarkEnd w:id="22"/>
    </w:p>
    <w:p w:rsidR="00E57592" w:rsidRDefault="00E57592" w:rsidP="0055105E"/>
    <w:p w:rsidR="000E7D67" w:rsidRDefault="000E7D67" w:rsidP="000E7D67">
      <w:pPr>
        <w:tabs>
          <w:tab w:val="right" w:leader="underscore" w:pos="9639"/>
        </w:tabs>
        <w:ind w:right="-1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С</w:t>
      </w:r>
      <w:r w:rsidRPr="00A13F51">
        <w:rPr>
          <w:rFonts w:eastAsia="Times New Roman"/>
          <w:szCs w:val="24"/>
        </w:rPr>
        <w:t>тудент</w:t>
      </w:r>
      <w:r w:rsidRPr="00144CAA">
        <w:rPr>
          <w:rFonts w:eastAsia="Times New Roman"/>
          <w:szCs w:val="24"/>
        </w:rPr>
        <w:tab/>
      </w:r>
    </w:p>
    <w:p w:rsidR="000E7D67" w:rsidRPr="00144CAA" w:rsidRDefault="000E7D67" w:rsidP="000E7D67">
      <w:pPr>
        <w:tabs>
          <w:tab w:val="right" w:leader="underscore" w:pos="9639"/>
        </w:tabs>
        <w:ind w:right="-1" w:firstLine="0"/>
        <w:jc w:val="center"/>
        <w:rPr>
          <w:rFonts w:eastAsia="Times New Roman"/>
          <w:szCs w:val="24"/>
          <w:vertAlign w:val="superscript"/>
        </w:rPr>
      </w:pPr>
      <w:r w:rsidRPr="00144CAA">
        <w:rPr>
          <w:rFonts w:eastAsia="Times New Roman"/>
          <w:szCs w:val="24"/>
          <w:vertAlign w:val="superscript"/>
        </w:rPr>
        <w:t>(Фамилия, И.О.)</w:t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>Направлению подготовки</w:t>
      </w:r>
      <w:r w:rsidRPr="00144CAA"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Группа </w:t>
      </w:r>
      <w:r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>Тема</w:t>
      </w:r>
      <w:r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Цели и задачи выполнения работы </w:t>
      </w:r>
      <w:r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Ожидаемые результаты </w:t>
      </w:r>
      <w:r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  <w:r>
        <w:rPr>
          <w:rFonts w:eastAsia="Times New Roman"/>
        </w:rPr>
        <w:tab/>
      </w: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</w:p>
    <w:p w:rsidR="000E7D67" w:rsidRDefault="000E7D67" w:rsidP="000E7D67">
      <w:pPr>
        <w:tabs>
          <w:tab w:val="right" w:leader="underscore" w:pos="9639"/>
        </w:tabs>
        <w:ind w:firstLine="0"/>
        <w:rPr>
          <w:rFonts w:eastAsia="Times New Roman"/>
        </w:rPr>
      </w:pPr>
    </w:p>
    <w:tbl>
      <w:tblPr>
        <w:tblStyle w:val="ac"/>
        <w:tblW w:w="9576" w:type="dxa"/>
        <w:tblLook w:val="04A0" w:firstRow="1" w:lastRow="0" w:firstColumn="1" w:lastColumn="0" w:noHBand="0" w:noVBand="1"/>
      </w:tblPr>
      <w:tblGrid>
        <w:gridCol w:w="959"/>
        <w:gridCol w:w="2911"/>
        <w:gridCol w:w="1902"/>
        <w:gridCol w:w="1902"/>
        <w:gridCol w:w="1902"/>
      </w:tblGrid>
      <w:tr w:rsidR="000E7D67" w:rsidTr="000E7D67">
        <w:tc>
          <w:tcPr>
            <w:tcW w:w="959" w:type="dxa"/>
            <w:vMerge w:val="restart"/>
            <w:vAlign w:val="center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0E7D67" w:rsidRDefault="000E7D67" w:rsidP="000E7D67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911" w:type="dxa"/>
            <w:vMerge w:val="restart"/>
            <w:vAlign w:val="center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этапа</w:t>
            </w:r>
          </w:p>
        </w:tc>
        <w:tc>
          <w:tcPr>
            <w:tcW w:w="3804" w:type="dxa"/>
            <w:gridSpan w:val="2"/>
            <w:vAlign w:val="center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завершения</w:t>
            </w:r>
          </w:p>
        </w:tc>
        <w:tc>
          <w:tcPr>
            <w:tcW w:w="1902" w:type="dxa"/>
            <w:vMerge w:val="restart"/>
            <w:vAlign w:val="center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Подпись руководителя</w:t>
            </w:r>
          </w:p>
        </w:tc>
      </w:tr>
      <w:tr w:rsidR="000E7D67" w:rsidTr="000E7D67">
        <w:tc>
          <w:tcPr>
            <w:tcW w:w="959" w:type="dxa"/>
            <w:vMerge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2911" w:type="dxa"/>
            <w:vMerge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</w:t>
            </w: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Фактическая</w:t>
            </w:r>
          </w:p>
        </w:tc>
        <w:tc>
          <w:tcPr>
            <w:tcW w:w="1902" w:type="dxa"/>
            <w:vMerge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</w:tr>
      <w:tr w:rsidR="000E7D67" w:rsidTr="000E7D67">
        <w:tc>
          <w:tcPr>
            <w:tcW w:w="959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11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</w:tr>
      <w:tr w:rsidR="000E7D67" w:rsidTr="000E7D67">
        <w:tc>
          <w:tcPr>
            <w:tcW w:w="959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11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</w:tr>
      <w:tr w:rsidR="000E7D67" w:rsidTr="000E7D67">
        <w:tc>
          <w:tcPr>
            <w:tcW w:w="959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911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  <w:tc>
          <w:tcPr>
            <w:tcW w:w="1902" w:type="dxa"/>
          </w:tcPr>
          <w:p w:rsidR="000E7D67" w:rsidRDefault="000E7D67" w:rsidP="000E7D67">
            <w:pPr>
              <w:tabs>
                <w:tab w:val="right" w:leader="underscore" w:pos="9639"/>
              </w:tabs>
              <w:ind w:firstLine="0"/>
              <w:rPr>
                <w:rFonts w:eastAsia="Times New Roman"/>
              </w:rPr>
            </w:pPr>
          </w:p>
        </w:tc>
      </w:tr>
    </w:tbl>
    <w:p w:rsidR="000E7D67" w:rsidRDefault="000E7D67" w:rsidP="0055105E"/>
    <w:p w:rsidR="000E7D67" w:rsidRDefault="000E7D67" w:rsidP="0055105E"/>
    <w:p w:rsidR="000E7D67" w:rsidRDefault="000E7D67" w:rsidP="0055105E"/>
    <w:p w:rsidR="000E7D67" w:rsidRPr="009A2369" w:rsidRDefault="000E7D67" w:rsidP="000E7D67">
      <w:pPr>
        <w:ind w:firstLine="0"/>
        <w:rPr>
          <w:b/>
        </w:rPr>
      </w:pPr>
      <w:r w:rsidRPr="009A2369">
        <w:rPr>
          <w:bCs/>
        </w:rPr>
        <w:t>Руководитель</w:t>
      </w:r>
      <w:r w:rsidRPr="009A2369">
        <w:t xml:space="preserve"> </w:t>
      </w:r>
      <w:r>
        <w:t>«___» __________ 20__</w:t>
      </w:r>
      <w:r w:rsidRPr="009A2369">
        <w:t xml:space="preserve"> г.</w:t>
      </w:r>
      <w:r>
        <w:rPr>
          <w:bCs/>
        </w:rPr>
        <w:t>_____________</w:t>
      </w:r>
      <w:r w:rsidRPr="009A2369">
        <w:rPr>
          <w:bCs/>
        </w:rPr>
        <w:t>____</w:t>
      </w:r>
      <w:r w:rsidRPr="009A2369">
        <w:rPr>
          <w:b/>
          <w:bCs/>
        </w:rPr>
        <w:t xml:space="preserve"> </w:t>
      </w:r>
      <w:r w:rsidRPr="009A2369">
        <w:t>__________</w:t>
      </w:r>
      <w:r>
        <w:t>__</w:t>
      </w:r>
      <w:r w:rsidRPr="009A2369">
        <w:t>___</w:t>
      </w:r>
    </w:p>
    <w:p w:rsidR="000E7D67" w:rsidRPr="009A2369" w:rsidRDefault="000E7D67" w:rsidP="000E7D67">
      <w:pPr>
        <w:ind w:firstLine="0"/>
        <w:rPr>
          <w:sz w:val="20"/>
        </w:rPr>
      </w:pPr>
      <w:r w:rsidRPr="009A2369">
        <w:rPr>
          <w:sz w:val="20"/>
        </w:rPr>
        <w:t xml:space="preserve">                                                                                                     подпись                                    инициалы, фамилия</w:t>
      </w:r>
    </w:p>
    <w:p w:rsidR="000E7D67" w:rsidRPr="009A2369" w:rsidRDefault="000E7D67" w:rsidP="000E7D67">
      <w:pPr>
        <w:ind w:firstLine="0"/>
        <w:rPr>
          <w:sz w:val="20"/>
        </w:rPr>
      </w:pPr>
    </w:p>
    <w:p w:rsidR="000E7D67" w:rsidRPr="009A2369" w:rsidRDefault="000E7D67" w:rsidP="000E7D67">
      <w:pPr>
        <w:ind w:firstLine="0"/>
        <w:rPr>
          <w:b/>
        </w:rPr>
      </w:pPr>
      <w:r>
        <w:rPr>
          <w:bCs/>
        </w:rPr>
        <w:t xml:space="preserve">Студент          </w:t>
      </w:r>
      <w:r w:rsidRPr="009A2369">
        <w:rPr>
          <w:bCs/>
        </w:rPr>
        <w:t xml:space="preserve"> «___</w:t>
      </w:r>
      <w:r w:rsidRPr="009A2369">
        <w:t>»__________ 20</w:t>
      </w:r>
      <w:r>
        <w:t>__</w:t>
      </w:r>
      <w:r w:rsidRPr="009A2369">
        <w:t xml:space="preserve"> г.</w:t>
      </w:r>
      <w:r>
        <w:rPr>
          <w:bCs/>
        </w:rPr>
        <w:t>________</w:t>
      </w:r>
      <w:r w:rsidRPr="009A2369">
        <w:rPr>
          <w:bCs/>
        </w:rPr>
        <w:t xml:space="preserve">_________ </w:t>
      </w:r>
      <w:r w:rsidRPr="009A2369">
        <w:t>____</w:t>
      </w:r>
      <w:r>
        <w:t>___________</w:t>
      </w:r>
    </w:p>
    <w:p w:rsidR="000E7D67" w:rsidRPr="009A2369" w:rsidRDefault="000E7D67" w:rsidP="000E7D67">
      <w:pPr>
        <w:ind w:firstLine="0"/>
      </w:pPr>
      <w:r w:rsidRPr="009A2369">
        <w:rPr>
          <w:sz w:val="20"/>
        </w:rPr>
        <w:t xml:space="preserve">                                                                                                     подпись                                   инициалы, фамилия</w:t>
      </w:r>
    </w:p>
    <w:p w:rsidR="000E7D67" w:rsidRPr="00144CAA" w:rsidRDefault="000E7D67" w:rsidP="000E7D67">
      <w:pPr>
        <w:ind w:firstLine="0"/>
        <w:jc w:val="center"/>
        <w:rPr>
          <w:b/>
        </w:rPr>
      </w:pPr>
    </w:p>
    <w:p w:rsidR="000E7D67" w:rsidRDefault="000E7D67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0E7D67" w:rsidRPr="000718C6" w:rsidRDefault="000E7D67" w:rsidP="000E7D67">
      <w:pPr>
        <w:pStyle w:val="1"/>
      </w:pPr>
      <w:bookmarkStart w:id="23" w:name="_Toc516231746"/>
      <w:r w:rsidRPr="000718C6">
        <w:lastRenderedPageBreak/>
        <w:t xml:space="preserve">Приложение </w:t>
      </w:r>
      <w:r w:rsidR="00A33CE5">
        <w:t>Г</w:t>
      </w:r>
      <w:bookmarkEnd w:id="23"/>
    </w:p>
    <w:p w:rsidR="000E7D67" w:rsidRPr="00180785" w:rsidRDefault="000E7D67" w:rsidP="000E7D67">
      <w:pPr>
        <w:ind w:firstLine="0"/>
        <w:jc w:val="center"/>
        <w:rPr>
          <w:b/>
          <w:i/>
        </w:rPr>
      </w:pPr>
      <w:r w:rsidRPr="00180785">
        <w:rPr>
          <w:b/>
          <w:i/>
        </w:rPr>
        <w:t>(</w:t>
      </w:r>
      <w:r w:rsidR="006E23F3" w:rsidRPr="00180785">
        <w:rPr>
          <w:b/>
          <w:i/>
        </w:rPr>
        <w:t>справочное</w:t>
      </w:r>
      <w:r w:rsidRPr="00180785">
        <w:rPr>
          <w:b/>
          <w:i/>
        </w:rPr>
        <w:t>)</w:t>
      </w:r>
    </w:p>
    <w:p w:rsidR="000E7D67" w:rsidRDefault="000E7D67" w:rsidP="000E7D67">
      <w:pPr>
        <w:ind w:firstLine="0"/>
        <w:jc w:val="center"/>
      </w:pPr>
    </w:p>
    <w:p w:rsidR="000E7D67" w:rsidRPr="00495096" w:rsidRDefault="00A33CE5" w:rsidP="000E7D67">
      <w:pPr>
        <w:pStyle w:val="1"/>
        <w:rPr>
          <w:sz w:val="28"/>
        </w:rPr>
      </w:pPr>
      <w:bookmarkStart w:id="24" w:name="_Toc516231747"/>
      <w:r w:rsidRPr="00495096">
        <w:rPr>
          <w:sz w:val="28"/>
        </w:rPr>
        <w:t>Этапы</w:t>
      </w:r>
      <w:r w:rsidR="000E7D67" w:rsidRPr="00495096">
        <w:rPr>
          <w:sz w:val="28"/>
        </w:rPr>
        <w:t xml:space="preserve"> выполнения НИР</w:t>
      </w:r>
      <w:r w:rsidRPr="00495096">
        <w:rPr>
          <w:sz w:val="28"/>
        </w:rPr>
        <w:t xml:space="preserve"> и критерии оценивания</w:t>
      </w:r>
      <w:bookmarkEnd w:id="24"/>
    </w:p>
    <w:p w:rsidR="00A33CE5" w:rsidRDefault="00A33CE5" w:rsidP="00A33CE5"/>
    <w:tbl>
      <w:tblPr>
        <w:tblStyle w:val="ac"/>
        <w:tblW w:w="957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3656"/>
      </w:tblGrid>
      <w:tr w:rsidR="006E23F3" w:rsidRPr="006E23F3" w:rsidTr="00495096">
        <w:tc>
          <w:tcPr>
            <w:tcW w:w="817" w:type="dxa"/>
            <w:vAlign w:val="center"/>
          </w:tcPr>
          <w:p w:rsidR="0008166E" w:rsidRPr="006E23F3" w:rsidRDefault="0008166E" w:rsidP="006E23F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23F3">
              <w:rPr>
                <w:b/>
                <w:sz w:val="24"/>
                <w:szCs w:val="24"/>
              </w:rPr>
              <w:t>№</w:t>
            </w:r>
          </w:p>
          <w:p w:rsidR="0008166E" w:rsidRPr="006E23F3" w:rsidRDefault="0008166E" w:rsidP="006E23F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23F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08166E" w:rsidRPr="006E23F3" w:rsidRDefault="0008166E" w:rsidP="006E23F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23F3">
              <w:rPr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1843" w:type="dxa"/>
            <w:vAlign w:val="center"/>
          </w:tcPr>
          <w:p w:rsidR="0008166E" w:rsidRPr="006E23F3" w:rsidRDefault="0008166E" w:rsidP="006E23F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23F3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3656" w:type="dxa"/>
            <w:vAlign w:val="center"/>
          </w:tcPr>
          <w:p w:rsidR="0008166E" w:rsidRPr="006E23F3" w:rsidRDefault="0008166E" w:rsidP="0008166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23F3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6E23F3" w:rsidRPr="006E23F3" w:rsidTr="00495096">
        <w:tc>
          <w:tcPr>
            <w:tcW w:w="817" w:type="dxa"/>
            <w:vAlign w:val="center"/>
          </w:tcPr>
          <w:p w:rsidR="0008166E" w:rsidRPr="006E23F3" w:rsidRDefault="009C77EC" w:rsidP="006E2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8166E" w:rsidRPr="006E23F3" w:rsidRDefault="0008166E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Ознакомление с тематиками НИР,</w:t>
            </w:r>
            <w:r w:rsidR="006E23F3">
              <w:rPr>
                <w:sz w:val="24"/>
                <w:szCs w:val="24"/>
              </w:rPr>
              <w:t xml:space="preserve"> </w:t>
            </w:r>
            <w:r w:rsidRPr="006E23F3">
              <w:rPr>
                <w:sz w:val="24"/>
                <w:szCs w:val="24"/>
              </w:rPr>
              <w:t>предлагаемыми выпускающей кафедрой.</w:t>
            </w:r>
            <w:r w:rsidR="006E23F3">
              <w:rPr>
                <w:sz w:val="24"/>
                <w:szCs w:val="24"/>
              </w:rPr>
              <w:t xml:space="preserve"> </w:t>
            </w:r>
            <w:r w:rsidRPr="006E23F3">
              <w:rPr>
                <w:sz w:val="24"/>
                <w:szCs w:val="24"/>
              </w:rPr>
              <w:t>Назначение руководителей</w:t>
            </w:r>
          </w:p>
          <w:p w:rsidR="0008166E" w:rsidRPr="006E23F3" w:rsidRDefault="0008166E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НИР.</w:t>
            </w:r>
          </w:p>
        </w:tc>
        <w:tc>
          <w:tcPr>
            <w:tcW w:w="1843" w:type="dxa"/>
            <w:vAlign w:val="center"/>
          </w:tcPr>
          <w:p w:rsidR="0008166E" w:rsidRPr="006E23F3" w:rsidRDefault="0008166E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1 день</w:t>
            </w:r>
          </w:p>
        </w:tc>
        <w:tc>
          <w:tcPr>
            <w:tcW w:w="3656" w:type="dxa"/>
          </w:tcPr>
          <w:p w:rsidR="0008166E" w:rsidRPr="006E23F3" w:rsidRDefault="0008166E" w:rsidP="00A33CE5">
            <w:pPr>
              <w:ind w:firstLine="0"/>
              <w:rPr>
                <w:sz w:val="24"/>
                <w:szCs w:val="24"/>
              </w:rPr>
            </w:pPr>
          </w:p>
        </w:tc>
      </w:tr>
      <w:tr w:rsidR="006E23F3" w:rsidRPr="006E23F3" w:rsidTr="00495096">
        <w:tc>
          <w:tcPr>
            <w:tcW w:w="817" w:type="dxa"/>
            <w:vAlign w:val="center"/>
          </w:tcPr>
          <w:p w:rsidR="0008166E" w:rsidRPr="006E23F3" w:rsidRDefault="009C77EC" w:rsidP="006E2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8166E" w:rsidRPr="006E23F3" w:rsidRDefault="0008166E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Составление плана и графика работы</w:t>
            </w:r>
          </w:p>
        </w:tc>
        <w:tc>
          <w:tcPr>
            <w:tcW w:w="1843" w:type="dxa"/>
            <w:vAlign w:val="center"/>
          </w:tcPr>
          <w:p w:rsidR="0008166E" w:rsidRPr="006E23F3" w:rsidRDefault="0008166E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2 дня</w:t>
            </w:r>
          </w:p>
        </w:tc>
        <w:tc>
          <w:tcPr>
            <w:tcW w:w="3656" w:type="dxa"/>
          </w:tcPr>
          <w:p w:rsidR="0008166E" w:rsidRPr="006E23F3" w:rsidRDefault="0008166E" w:rsidP="00A33CE5">
            <w:pPr>
              <w:ind w:firstLine="0"/>
              <w:rPr>
                <w:sz w:val="24"/>
                <w:szCs w:val="24"/>
              </w:rPr>
            </w:pPr>
          </w:p>
        </w:tc>
      </w:tr>
      <w:tr w:rsidR="006E23F3" w:rsidRPr="006E23F3" w:rsidTr="00495096">
        <w:tc>
          <w:tcPr>
            <w:tcW w:w="817" w:type="dxa"/>
            <w:vAlign w:val="center"/>
          </w:tcPr>
          <w:p w:rsidR="0008166E" w:rsidRPr="006E23F3" w:rsidRDefault="009C77EC" w:rsidP="006E2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8166E" w:rsidRPr="006E23F3" w:rsidRDefault="0008166E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Поиск и подбор литературных источников по теме работы, составление списка литературы</w:t>
            </w:r>
          </w:p>
        </w:tc>
        <w:tc>
          <w:tcPr>
            <w:tcW w:w="1843" w:type="dxa"/>
            <w:vAlign w:val="center"/>
          </w:tcPr>
          <w:p w:rsidR="0008166E" w:rsidRPr="006E23F3" w:rsidRDefault="006E23F3" w:rsidP="006E23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дня</w:t>
            </w:r>
          </w:p>
        </w:tc>
        <w:tc>
          <w:tcPr>
            <w:tcW w:w="3656" w:type="dxa"/>
          </w:tcPr>
          <w:p w:rsidR="0008166E" w:rsidRPr="006E23F3" w:rsidRDefault="0008166E" w:rsidP="0008166E">
            <w:pPr>
              <w:ind w:firstLine="0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Широта охвата источников при поиске, соответствие материалов теме НИР.</w:t>
            </w:r>
          </w:p>
        </w:tc>
      </w:tr>
      <w:tr w:rsidR="006E23F3" w:rsidRPr="006E23F3" w:rsidTr="00495096">
        <w:tc>
          <w:tcPr>
            <w:tcW w:w="817" w:type="dxa"/>
            <w:vAlign w:val="center"/>
          </w:tcPr>
          <w:p w:rsidR="0008166E" w:rsidRPr="006E23F3" w:rsidRDefault="009C77EC" w:rsidP="006E2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8166E" w:rsidRPr="006E23F3" w:rsidRDefault="006E23F3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Выполнение работы</w:t>
            </w:r>
          </w:p>
        </w:tc>
        <w:tc>
          <w:tcPr>
            <w:tcW w:w="1843" w:type="dxa"/>
            <w:vAlign w:val="center"/>
          </w:tcPr>
          <w:p w:rsidR="0008166E" w:rsidRPr="006E23F3" w:rsidRDefault="006E23F3" w:rsidP="006E23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3656" w:type="dxa"/>
          </w:tcPr>
          <w:p w:rsidR="0008166E" w:rsidRPr="006E23F3" w:rsidRDefault="006E23F3" w:rsidP="006E23F3">
            <w:pPr>
              <w:ind w:hanging="45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Полнота обзора, четкость обозначения задач, актуальных для решения в рамках данного направления, оформление и стиль изложения материала</w:t>
            </w:r>
          </w:p>
        </w:tc>
      </w:tr>
      <w:tr w:rsidR="006E23F3" w:rsidRPr="006E23F3" w:rsidTr="00495096">
        <w:tc>
          <w:tcPr>
            <w:tcW w:w="817" w:type="dxa"/>
            <w:vAlign w:val="center"/>
          </w:tcPr>
          <w:p w:rsidR="0008166E" w:rsidRPr="006E23F3" w:rsidRDefault="009C77EC" w:rsidP="006E2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6E23F3" w:rsidRPr="006E23F3" w:rsidRDefault="006E23F3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Оформление отчета</w:t>
            </w:r>
          </w:p>
          <w:p w:rsidR="0008166E" w:rsidRPr="006E23F3" w:rsidRDefault="0008166E" w:rsidP="006E23F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166E" w:rsidRPr="006E23F3" w:rsidRDefault="006E23F3" w:rsidP="006E23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дня</w:t>
            </w:r>
          </w:p>
        </w:tc>
        <w:tc>
          <w:tcPr>
            <w:tcW w:w="3656" w:type="dxa"/>
          </w:tcPr>
          <w:p w:rsidR="0008166E" w:rsidRPr="006E23F3" w:rsidRDefault="006E23F3" w:rsidP="006E23F3">
            <w:pPr>
              <w:ind w:firstLine="0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Логичность и последовательность изложения материала, оформление и стиль изложения, качество графического материала,  наличие четко обозначенных цели, задач работы и выводов по проделанной работе</w:t>
            </w:r>
          </w:p>
        </w:tc>
      </w:tr>
      <w:tr w:rsidR="006E23F3" w:rsidRPr="006E23F3" w:rsidTr="00495096">
        <w:tc>
          <w:tcPr>
            <w:tcW w:w="817" w:type="dxa"/>
            <w:vAlign w:val="center"/>
          </w:tcPr>
          <w:p w:rsidR="006E23F3" w:rsidRPr="006E23F3" w:rsidRDefault="009C77EC" w:rsidP="006E2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6E23F3" w:rsidRPr="006E23F3" w:rsidRDefault="006E23F3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Подготовка электронной презентации</w:t>
            </w:r>
          </w:p>
        </w:tc>
        <w:tc>
          <w:tcPr>
            <w:tcW w:w="1843" w:type="dxa"/>
            <w:vAlign w:val="center"/>
          </w:tcPr>
          <w:p w:rsidR="006E23F3" w:rsidRPr="006E23F3" w:rsidRDefault="006E23F3" w:rsidP="006E23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дня</w:t>
            </w:r>
          </w:p>
        </w:tc>
        <w:tc>
          <w:tcPr>
            <w:tcW w:w="3656" w:type="dxa"/>
          </w:tcPr>
          <w:p w:rsidR="006E23F3" w:rsidRPr="006E23F3" w:rsidRDefault="006E23F3" w:rsidP="006E23F3">
            <w:pPr>
              <w:ind w:firstLine="0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Соответствие объема презентации формату выступления (5-10 минут), соответствие содержанию отчета, структурированность материала, качество оформления</w:t>
            </w:r>
          </w:p>
        </w:tc>
      </w:tr>
      <w:tr w:rsidR="006E23F3" w:rsidRPr="006E23F3" w:rsidTr="00495096">
        <w:tc>
          <w:tcPr>
            <w:tcW w:w="817" w:type="dxa"/>
            <w:vAlign w:val="center"/>
          </w:tcPr>
          <w:p w:rsidR="0008166E" w:rsidRPr="006E23F3" w:rsidRDefault="009C77EC" w:rsidP="006E2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08166E" w:rsidRPr="006E23F3" w:rsidRDefault="006E23F3" w:rsidP="006E23F3">
            <w:pPr>
              <w:ind w:firstLine="0"/>
              <w:jc w:val="left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Защита НИР</w:t>
            </w:r>
          </w:p>
        </w:tc>
        <w:tc>
          <w:tcPr>
            <w:tcW w:w="1843" w:type="dxa"/>
            <w:vAlign w:val="center"/>
          </w:tcPr>
          <w:p w:rsidR="0008166E" w:rsidRPr="006E23F3" w:rsidRDefault="0008166E" w:rsidP="006E23F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08166E" w:rsidRPr="006E23F3" w:rsidRDefault="006E23F3" w:rsidP="006E23F3">
            <w:pPr>
              <w:ind w:firstLine="0"/>
              <w:rPr>
                <w:sz w:val="24"/>
                <w:szCs w:val="24"/>
              </w:rPr>
            </w:pPr>
            <w:r w:rsidRPr="006E23F3">
              <w:rPr>
                <w:sz w:val="24"/>
                <w:szCs w:val="24"/>
              </w:rPr>
              <w:t>Ясность и последовательность изложения, грамотность речи, соблюдение временных рамок выступления, глубина понимания круга вопросов, касающихся темы исследования, полнота ответов на вопросы</w:t>
            </w:r>
          </w:p>
        </w:tc>
      </w:tr>
    </w:tbl>
    <w:p w:rsidR="00A33CE5" w:rsidRPr="006E23F3" w:rsidRDefault="00A33CE5" w:rsidP="00A33CE5">
      <w:pPr>
        <w:rPr>
          <w:b/>
        </w:rPr>
      </w:pPr>
    </w:p>
    <w:p w:rsidR="00495096" w:rsidRDefault="0049509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Theme="majorEastAsia"/>
          <w:b/>
          <w:bCs/>
          <w:sz w:val="32"/>
          <w:szCs w:val="32"/>
        </w:rPr>
      </w:pPr>
      <w:r>
        <w:br w:type="page"/>
      </w:r>
    </w:p>
    <w:p w:rsidR="00013DE7" w:rsidRPr="000718C6" w:rsidRDefault="00013DE7" w:rsidP="00013DE7">
      <w:pPr>
        <w:pStyle w:val="1"/>
      </w:pPr>
      <w:bookmarkStart w:id="25" w:name="_Toc516231748"/>
      <w:r w:rsidRPr="000718C6">
        <w:lastRenderedPageBreak/>
        <w:t xml:space="preserve">Приложение </w:t>
      </w:r>
      <w:r>
        <w:t>Д</w:t>
      </w:r>
      <w:bookmarkEnd w:id="25"/>
    </w:p>
    <w:p w:rsidR="00013DE7" w:rsidRPr="00180785" w:rsidRDefault="00013DE7" w:rsidP="00013DE7">
      <w:pPr>
        <w:ind w:firstLine="0"/>
        <w:jc w:val="center"/>
        <w:rPr>
          <w:b/>
          <w:i/>
        </w:rPr>
      </w:pPr>
      <w:r w:rsidRPr="00180785">
        <w:rPr>
          <w:b/>
          <w:i/>
        </w:rPr>
        <w:t>(</w:t>
      </w:r>
      <w:r w:rsidR="0007586F" w:rsidRPr="00180785">
        <w:rPr>
          <w:b/>
          <w:i/>
        </w:rPr>
        <w:t>рекомендуемое</w:t>
      </w:r>
      <w:r w:rsidRPr="00180785">
        <w:rPr>
          <w:b/>
          <w:i/>
        </w:rPr>
        <w:t>)</w:t>
      </w:r>
    </w:p>
    <w:p w:rsidR="00013DE7" w:rsidRDefault="00013DE7" w:rsidP="00013DE7">
      <w:pPr>
        <w:ind w:firstLine="0"/>
        <w:jc w:val="center"/>
      </w:pPr>
    </w:p>
    <w:p w:rsidR="00013DE7" w:rsidRDefault="00013DE7" w:rsidP="00013DE7">
      <w:pPr>
        <w:pStyle w:val="1"/>
      </w:pPr>
      <w:bookmarkStart w:id="26" w:name="_Toc516231749"/>
      <w:r>
        <w:t>Шаблон дневника НИР</w:t>
      </w:r>
      <w:bookmarkEnd w:id="26"/>
    </w:p>
    <w:p w:rsidR="000E7D67" w:rsidRDefault="000E7D67" w:rsidP="000E7D67">
      <w:pPr>
        <w:ind w:firstLine="0"/>
      </w:pPr>
    </w:p>
    <w:p w:rsidR="00611913" w:rsidRDefault="00B15B1A" w:rsidP="00611913">
      <w:pPr>
        <w:ind w:firstLine="0"/>
        <w:jc w:val="center"/>
      </w:pPr>
      <w:r>
        <w:t>Минобрнауки России</w:t>
      </w:r>
    </w:p>
    <w:p w:rsidR="00013DE7" w:rsidRPr="00EA3E6F" w:rsidRDefault="00013DE7" w:rsidP="00013DE7">
      <w:pPr>
        <w:ind w:firstLine="0"/>
        <w:jc w:val="center"/>
        <w:rPr>
          <w:rFonts w:eastAsia="Times New Roman"/>
        </w:rPr>
      </w:pPr>
      <w:r w:rsidRPr="00EA3E6F">
        <w:rPr>
          <w:rFonts w:eastAsia="Times New Roman"/>
        </w:rPr>
        <w:t>Бузулукский гуманитарно-технологический институт (филиал)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EA3E6F">
        <w:rPr>
          <w:rFonts w:eastAsia="Times New Roman"/>
        </w:rPr>
        <w:t>федерального государственного бюджетного образовательного учреждения</w:t>
      </w:r>
      <w:r>
        <w:rPr>
          <w:rFonts w:eastAsia="Times New Roman"/>
        </w:rPr>
        <w:t xml:space="preserve"> </w:t>
      </w:r>
      <w:r w:rsidRPr="00EA3E6F">
        <w:rPr>
          <w:rFonts w:eastAsia="Times New Roman"/>
        </w:rPr>
        <w:t>высшего образования</w:t>
      </w:r>
      <w:r>
        <w:rPr>
          <w:rFonts w:eastAsia="Times New Roman"/>
        </w:rPr>
        <w:t xml:space="preserve"> </w:t>
      </w:r>
    </w:p>
    <w:p w:rsidR="00013DE7" w:rsidRPr="00EA3E6F" w:rsidRDefault="00013DE7" w:rsidP="00013DE7">
      <w:pPr>
        <w:ind w:firstLine="0"/>
        <w:jc w:val="center"/>
        <w:rPr>
          <w:rFonts w:eastAsia="Times New Roman"/>
          <w:bCs/>
          <w:color w:val="000000"/>
          <w:spacing w:val="-9"/>
        </w:rPr>
      </w:pPr>
      <w:r w:rsidRPr="00EA3E6F">
        <w:rPr>
          <w:rFonts w:eastAsia="Times New Roman"/>
        </w:rPr>
        <w:t>«Оренбургский государственный университет»</w:t>
      </w:r>
    </w:p>
    <w:p w:rsidR="00013DE7" w:rsidRPr="00EA3E6F" w:rsidRDefault="00013DE7" w:rsidP="00013DE7">
      <w:pPr>
        <w:ind w:firstLine="0"/>
        <w:rPr>
          <w:rFonts w:eastAsia="Times New Roman"/>
        </w:rPr>
      </w:pPr>
    </w:p>
    <w:p w:rsidR="00013DE7" w:rsidRPr="00EA3E6F" w:rsidRDefault="00013DE7" w:rsidP="00013DE7">
      <w:pPr>
        <w:ind w:firstLine="0"/>
        <w:rPr>
          <w:rFonts w:eastAsia="Times New Roman"/>
        </w:rPr>
      </w:pPr>
    </w:p>
    <w:p w:rsidR="00013DE7" w:rsidRPr="00EA3E6F" w:rsidRDefault="00013DE7" w:rsidP="00013DE7">
      <w:pPr>
        <w:ind w:firstLine="0"/>
        <w:jc w:val="center"/>
        <w:rPr>
          <w:rFonts w:eastAsia="Times New Roman"/>
        </w:rPr>
      </w:pPr>
      <w:r w:rsidRPr="00EA3E6F">
        <w:rPr>
          <w:rFonts w:eastAsia="Times New Roman"/>
        </w:rPr>
        <w:t xml:space="preserve">Кафедра </w:t>
      </w:r>
      <w:r w:rsidR="00B15B1A">
        <w:rPr>
          <w:rFonts w:eastAsia="Times New Roman"/>
        </w:rPr>
        <w:t>педагогического образования</w:t>
      </w:r>
    </w:p>
    <w:p w:rsidR="00013DE7" w:rsidRDefault="00013DE7" w:rsidP="00EE6282">
      <w:pPr>
        <w:ind w:firstLine="0"/>
        <w:jc w:val="center"/>
        <w:rPr>
          <w:b/>
        </w:rPr>
      </w:pPr>
    </w:p>
    <w:p w:rsidR="00013DE7" w:rsidRDefault="00013DE7" w:rsidP="00EE6282">
      <w:pPr>
        <w:ind w:firstLine="0"/>
        <w:jc w:val="center"/>
        <w:rPr>
          <w:b/>
        </w:rPr>
      </w:pPr>
    </w:p>
    <w:p w:rsidR="00013DE7" w:rsidRDefault="00013DE7" w:rsidP="00EE6282">
      <w:pPr>
        <w:ind w:firstLine="0"/>
        <w:jc w:val="center"/>
        <w:rPr>
          <w:b/>
        </w:rPr>
      </w:pPr>
      <w:r w:rsidRPr="001067D5">
        <w:rPr>
          <w:b/>
        </w:rPr>
        <w:t>ДНЕВНИК</w:t>
      </w:r>
    </w:p>
    <w:p w:rsidR="00013DE7" w:rsidRPr="001067D5" w:rsidRDefault="00013DE7" w:rsidP="00EE6282">
      <w:pPr>
        <w:ind w:firstLine="0"/>
        <w:jc w:val="center"/>
        <w:rPr>
          <w:b/>
        </w:rPr>
      </w:pPr>
    </w:p>
    <w:p w:rsidR="00013DE7" w:rsidRPr="00B15B1A" w:rsidRDefault="00B15B1A" w:rsidP="00EE6282">
      <w:pPr>
        <w:ind w:firstLine="0"/>
        <w:jc w:val="center"/>
        <w:rPr>
          <w:b/>
          <w:u w:val="single"/>
        </w:rPr>
      </w:pPr>
      <w:r>
        <w:rPr>
          <w:b/>
        </w:rPr>
        <w:t xml:space="preserve">ПО </w:t>
      </w:r>
      <w:r w:rsidRPr="00B15B1A">
        <w:rPr>
          <w:b/>
        </w:rPr>
        <w:t xml:space="preserve">ПРАКТИКЕ ПО ПОЛУЧЕНИЮ ПРОФЕССИОНАЛЬНЫХ УМЕНИЙ И ОПЫТА ПРОФЕССИОНАЛЬНОЙ ДЕЯТЕЛЬНОСТИ, </w:t>
      </w:r>
      <w:r w:rsidRPr="00B15B1A">
        <w:rPr>
          <w:b/>
          <w:u w:val="single"/>
        </w:rPr>
        <w:t>НАУЧНО-ИССЛЕДОВАТЕЛЬСКОЙ РАБОТЫ</w:t>
      </w:r>
    </w:p>
    <w:p w:rsidR="00013DE7" w:rsidRDefault="00013DE7" w:rsidP="00EE6282">
      <w:pPr>
        <w:ind w:firstLine="0"/>
        <w:jc w:val="center"/>
        <w:rPr>
          <w:b/>
        </w:rPr>
      </w:pPr>
    </w:p>
    <w:p w:rsidR="00013DE7" w:rsidRPr="00013DE7" w:rsidRDefault="00013DE7" w:rsidP="00EE6282">
      <w:pPr>
        <w:ind w:firstLine="0"/>
        <w:jc w:val="center"/>
      </w:pPr>
      <w:r w:rsidRPr="00013DE7">
        <w:t xml:space="preserve">за период с </w:t>
      </w:r>
      <w:r>
        <w:t>__________ по _____________</w:t>
      </w:r>
    </w:p>
    <w:p w:rsidR="00013DE7" w:rsidRPr="001067D5" w:rsidRDefault="00013DE7" w:rsidP="00013DE7"/>
    <w:p w:rsidR="0007586F" w:rsidRDefault="0007586F" w:rsidP="0007586F">
      <w:pPr>
        <w:tabs>
          <w:tab w:val="right" w:leader="underscore" w:pos="9639"/>
        </w:tabs>
        <w:ind w:firstLine="0"/>
        <w:rPr>
          <w:rFonts w:eastAsia="Times New Roman"/>
        </w:rPr>
      </w:pPr>
      <w:r w:rsidRPr="0007586F">
        <w:rPr>
          <w:rFonts w:eastAsia="Times New Roman"/>
        </w:rPr>
        <w:t xml:space="preserve">студента </w:t>
      </w:r>
      <w:r>
        <w:rPr>
          <w:rFonts w:eastAsia="Times New Roman"/>
        </w:rPr>
        <w:tab/>
      </w:r>
    </w:p>
    <w:p w:rsidR="00013DE7" w:rsidRDefault="00013DE7" w:rsidP="0007586F">
      <w:pPr>
        <w:tabs>
          <w:tab w:val="right" w:leader="underscore" w:pos="9639"/>
        </w:tabs>
        <w:ind w:firstLine="0"/>
        <w:jc w:val="center"/>
        <w:rPr>
          <w:vertAlign w:val="superscript"/>
        </w:rPr>
      </w:pPr>
      <w:r w:rsidRPr="00013DE7">
        <w:rPr>
          <w:vertAlign w:val="superscript"/>
        </w:rPr>
        <w:t>(фамилия, имя, отчество)</w:t>
      </w:r>
    </w:p>
    <w:p w:rsidR="0007586F" w:rsidRDefault="0007586F" w:rsidP="0007586F">
      <w:pPr>
        <w:tabs>
          <w:tab w:val="right" w:leader="underscore" w:pos="9639"/>
        </w:tabs>
        <w:spacing w:line="360" w:lineRule="auto"/>
        <w:ind w:firstLine="0"/>
      </w:pPr>
      <w:r>
        <w:t xml:space="preserve">Курс ______________________ Группа </w:t>
      </w:r>
      <w:r>
        <w:tab/>
      </w:r>
    </w:p>
    <w:p w:rsidR="0007586F" w:rsidRPr="0007586F" w:rsidRDefault="0007586F" w:rsidP="0007586F">
      <w:pPr>
        <w:tabs>
          <w:tab w:val="right" w:leader="underscore" w:pos="9639"/>
        </w:tabs>
        <w:spacing w:line="360" w:lineRule="auto"/>
        <w:ind w:firstLine="0"/>
      </w:pPr>
      <w:r>
        <w:t xml:space="preserve">Направление подготовки </w:t>
      </w:r>
      <w:r>
        <w:tab/>
      </w:r>
    </w:p>
    <w:p w:rsidR="00013DE7" w:rsidRPr="00BC145A" w:rsidRDefault="00013DE7" w:rsidP="0007586F">
      <w:pPr>
        <w:tabs>
          <w:tab w:val="right" w:leader="underscore" w:pos="9639"/>
        </w:tabs>
        <w:spacing w:line="360" w:lineRule="auto"/>
        <w:ind w:firstLine="0"/>
      </w:pPr>
      <w:r w:rsidRPr="00BC145A">
        <w:t xml:space="preserve">Место практики </w:t>
      </w:r>
      <w:r>
        <w:t xml:space="preserve"> </w:t>
      </w:r>
      <w:r w:rsidR="0007586F">
        <w:tab/>
      </w:r>
    </w:p>
    <w:p w:rsidR="00013DE7" w:rsidRPr="00BC145A" w:rsidRDefault="00013DE7" w:rsidP="00013DE7">
      <w:pPr>
        <w:tabs>
          <w:tab w:val="left" w:pos="0"/>
        </w:tabs>
        <w:ind w:firstLine="0"/>
        <w:rPr>
          <w:u w:val="single"/>
        </w:rPr>
      </w:pPr>
    </w:p>
    <w:p w:rsidR="00013DE7" w:rsidRPr="0007586F" w:rsidRDefault="00013DE7" w:rsidP="0007586F">
      <w:pPr>
        <w:tabs>
          <w:tab w:val="right" w:leader="underscore" w:pos="9639"/>
        </w:tabs>
        <w:ind w:firstLine="0"/>
      </w:pPr>
      <w:r w:rsidRPr="00BC145A">
        <w:t xml:space="preserve">Руководитель практики </w:t>
      </w:r>
      <w:r w:rsidR="0007586F">
        <w:tab/>
      </w:r>
    </w:p>
    <w:p w:rsidR="00013DE7" w:rsidRPr="0007586F" w:rsidRDefault="0007586F" w:rsidP="0007586F">
      <w:pPr>
        <w:tabs>
          <w:tab w:val="left" w:pos="0"/>
        </w:tabs>
        <w:ind w:firstLine="0"/>
        <w:jc w:val="center"/>
        <w:rPr>
          <w:vertAlign w:val="superscript"/>
        </w:rPr>
      </w:pPr>
      <w:r w:rsidRPr="0007586F">
        <w:rPr>
          <w:vertAlign w:val="superscript"/>
        </w:rPr>
        <w:t xml:space="preserve"> </w:t>
      </w:r>
      <w:r w:rsidR="00013DE7" w:rsidRPr="0007586F">
        <w:rPr>
          <w:vertAlign w:val="superscript"/>
        </w:rPr>
        <w:t>(фамилия, имя, отчество)</w:t>
      </w:r>
    </w:p>
    <w:p w:rsidR="00013DE7" w:rsidRPr="00BC145A" w:rsidRDefault="00013DE7" w:rsidP="00013DE7">
      <w:pPr>
        <w:jc w:val="center"/>
      </w:pPr>
    </w:p>
    <w:p w:rsidR="00013DE7" w:rsidRPr="00BC145A" w:rsidRDefault="00013DE7" w:rsidP="00013DE7">
      <w:pPr>
        <w:jc w:val="center"/>
      </w:pPr>
    </w:p>
    <w:p w:rsidR="00013DE7" w:rsidRDefault="00013DE7" w:rsidP="00013DE7">
      <w:pPr>
        <w:jc w:val="center"/>
      </w:pPr>
    </w:p>
    <w:p w:rsidR="00013DE7" w:rsidRDefault="00013DE7" w:rsidP="00013DE7">
      <w:pPr>
        <w:jc w:val="center"/>
      </w:pPr>
    </w:p>
    <w:p w:rsidR="00013DE7" w:rsidRDefault="00013DE7" w:rsidP="00013DE7">
      <w:pPr>
        <w:jc w:val="center"/>
      </w:pPr>
    </w:p>
    <w:p w:rsidR="0007586F" w:rsidRDefault="0007586F" w:rsidP="00013DE7">
      <w:pPr>
        <w:jc w:val="center"/>
      </w:pPr>
    </w:p>
    <w:p w:rsidR="0007586F" w:rsidRDefault="0007586F" w:rsidP="00013DE7">
      <w:pPr>
        <w:jc w:val="center"/>
      </w:pPr>
    </w:p>
    <w:p w:rsidR="0007586F" w:rsidRDefault="0007586F" w:rsidP="00013DE7">
      <w:pPr>
        <w:jc w:val="center"/>
      </w:pPr>
    </w:p>
    <w:p w:rsidR="0007586F" w:rsidRDefault="0007586F" w:rsidP="00013DE7">
      <w:pPr>
        <w:jc w:val="center"/>
      </w:pPr>
    </w:p>
    <w:p w:rsidR="0007586F" w:rsidRDefault="0007586F" w:rsidP="00013DE7">
      <w:pPr>
        <w:jc w:val="center"/>
      </w:pPr>
    </w:p>
    <w:p w:rsidR="00013DE7" w:rsidRDefault="00013DE7" w:rsidP="00EE6282">
      <w:pPr>
        <w:ind w:firstLine="0"/>
        <w:jc w:val="center"/>
      </w:pPr>
      <w:r w:rsidRPr="00BC145A">
        <w:t>Бузулук 201</w:t>
      </w:r>
      <w:r w:rsidR="00B15B1A">
        <w:t>9</w:t>
      </w:r>
      <w:r w:rsidR="00A06FB7">
        <w:t xml:space="preserve"> </w:t>
      </w:r>
      <w:r w:rsidRPr="00BC145A">
        <w:t>г</w:t>
      </w:r>
    </w:p>
    <w:p w:rsidR="0007586F" w:rsidRDefault="0007586F" w:rsidP="0007586F">
      <w:pPr>
        <w:jc w:val="center"/>
      </w:pPr>
    </w:p>
    <w:tbl>
      <w:tblPr>
        <w:tblStyle w:val="ac"/>
        <w:tblW w:w="9910" w:type="dxa"/>
        <w:tblLook w:val="0000" w:firstRow="0" w:lastRow="0" w:firstColumn="0" w:lastColumn="0" w:noHBand="0" w:noVBand="0"/>
      </w:tblPr>
      <w:tblGrid>
        <w:gridCol w:w="2142"/>
        <w:gridCol w:w="5778"/>
        <w:gridCol w:w="1990"/>
      </w:tblGrid>
      <w:tr w:rsidR="0007586F" w:rsidRPr="00CA7E27" w:rsidTr="0007586F">
        <w:trPr>
          <w:trHeight w:val="521"/>
        </w:trPr>
        <w:tc>
          <w:tcPr>
            <w:tcW w:w="2142" w:type="dxa"/>
            <w:noWrap/>
            <w:vAlign w:val="center"/>
          </w:tcPr>
          <w:p w:rsidR="0007586F" w:rsidRPr="00CA7E27" w:rsidRDefault="0007586F" w:rsidP="0007586F">
            <w:pPr>
              <w:ind w:firstLine="0"/>
              <w:jc w:val="center"/>
              <w:rPr>
                <w:b/>
                <w:bCs/>
              </w:rPr>
            </w:pPr>
            <w:r w:rsidRPr="00CA7E27">
              <w:rPr>
                <w:b/>
                <w:bCs/>
              </w:rPr>
              <w:t>Дата</w:t>
            </w:r>
          </w:p>
        </w:tc>
        <w:tc>
          <w:tcPr>
            <w:tcW w:w="5778" w:type="dxa"/>
            <w:noWrap/>
            <w:vAlign w:val="center"/>
          </w:tcPr>
          <w:p w:rsidR="0007586F" w:rsidRPr="00CA7E27" w:rsidRDefault="0007586F" w:rsidP="0007586F">
            <w:pPr>
              <w:ind w:firstLine="0"/>
              <w:jc w:val="center"/>
              <w:rPr>
                <w:b/>
                <w:bCs/>
              </w:rPr>
            </w:pPr>
            <w:r w:rsidRPr="00CA7E27">
              <w:rPr>
                <w:b/>
              </w:rPr>
              <w:t>Краткое описание выполненной работы</w:t>
            </w:r>
          </w:p>
        </w:tc>
        <w:tc>
          <w:tcPr>
            <w:tcW w:w="1990" w:type="dxa"/>
            <w:noWrap/>
            <w:vAlign w:val="center"/>
          </w:tcPr>
          <w:p w:rsidR="0007586F" w:rsidRPr="00CA7E27" w:rsidRDefault="0007586F" w:rsidP="0007586F">
            <w:pPr>
              <w:ind w:firstLine="0"/>
              <w:jc w:val="center"/>
              <w:rPr>
                <w:b/>
                <w:bCs/>
              </w:rPr>
            </w:pPr>
            <w:r w:rsidRPr="00CA7E27">
              <w:rPr>
                <w:b/>
                <w:bCs/>
              </w:rPr>
              <w:t>Руководитель практики</w:t>
            </w:r>
          </w:p>
        </w:tc>
      </w:tr>
      <w:tr w:rsidR="0007586F" w:rsidRPr="00CA7E27" w:rsidTr="0007586F">
        <w:trPr>
          <w:trHeight w:val="255"/>
        </w:trPr>
        <w:tc>
          <w:tcPr>
            <w:tcW w:w="2142" w:type="dxa"/>
            <w:noWrap/>
            <w:vAlign w:val="center"/>
          </w:tcPr>
          <w:p w:rsidR="0007586F" w:rsidRPr="00184597" w:rsidRDefault="0007586F" w:rsidP="0007586F">
            <w:pPr>
              <w:ind w:firstLine="0"/>
              <w:jc w:val="center"/>
            </w:pPr>
          </w:p>
        </w:tc>
        <w:tc>
          <w:tcPr>
            <w:tcW w:w="5778" w:type="dxa"/>
            <w:noWrap/>
            <w:vAlign w:val="center"/>
          </w:tcPr>
          <w:p w:rsidR="0007586F" w:rsidRPr="001E73DE" w:rsidRDefault="0007586F" w:rsidP="0007586F">
            <w:pPr>
              <w:ind w:firstLine="0"/>
              <w:jc w:val="center"/>
            </w:pPr>
          </w:p>
        </w:tc>
        <w:tc>
          <w:tcPr>
            <w:tcW w:w="1990" w:type="dxa"/>
            <w:noWrap/>
            <w:vAlign w:val="center"/>
          </w:tcPr>
          <w:p w:rsidR="0007586F" w:rsidRPr="00CA7E27" w:rsidRDefault="0007586F" w:rsidP="0007586F">
            <w:pPr>
              <w:ind w:firstLine="0"/>
              <w:jc w:val="center"/>
            </w:pPr>
          </w:p>
        </w:tc>
      </w:tr>
      <w:tr w:rsidR="0007586F" w:rsidRPr="00CA7E27" w:rsidTr="0007586F">
        <w:trPr>
          <w:trHeight w:val="255"/>
        </w:trPr>
        <w:tc>
          <w:tcPr>
            <w:tcW w:w="2142" w:type="dxa"/>
            <w:noWrap/>
            <w:vAlign w:val="center"/>
          </w:tcPr>
          <w:p w:rsidR="0007586F" w:rsidRPr="00184597" w:rsidRDefault="0007586F" w:rsidP="0007586F">
            <w:pPr>
              <w:ind w:firstLine="0"/>
              <w:jc w:val="center"/>
            </w:pPr>
          </w:p>
        </w:tc>
        <w:tc>
          <w:tcPr>
            <w:tcW w:w="5778" w:type="dxa"/>
            <w:noWrap/>
            <w:vAlign w:val="center"/>
          </w:tcPr>
          <w:p w:rsidR="0007586F" w:rsidRPr="001E73DE" w:rsidRDefault="0007586F" w:rsidP="0007586F">
            <w:pPr>
              <w:ind w:firstLine="0"/>
              <w:jc w:val="center"/>
            </w:pPr>
          </w:p>
        </w:tc>
        <w:tc>
          <w:tcPr>
            <w:tcW w:w="1990" w:type="dxa"/>
            <w:noWrap/>
            <w:vAlign w:val="center"/>
          </w:tcPr>
          <w:p w:rsidR="0007586F" w:rsidRPr="00CA7E27" w:rsidRDefault="0007586F" w:rsidP="0007586F">
            <w:pPr>
              <w:ind w:firstLine="0"/>
              <w:jc w:val="center"/>
            </w:pPr>
          </w:p>
        </w:tc>
      </w:tr>
      <w:tr w:rsidR="0007586F" w:rsidRPr="00CA7E27" w:rsidTr="0007586F">
        <w:trPr>
          <w:trHeight w:val="255"/>
        </w:trPr>
        <w:tc>
          <w:tcPr>
            <w:tcW w:w="2142" w:type="dxa"/>
            <w:noWrap/>
            <w:vAlign w:val="center"/>
          </w:tcPr>
          <w:p w:rsidR="0007586F" w:rsidRPr="00184597" w:rsidRDefault="0007586F" w:rsidP="0007586F">
            <w:pPr>
              <w:ind w:firstLine="0"/>
              <w:jc w:val="center"/>
            </w:pPr>
          </w:p>
        </w:tc>
        <w:tc>
          <w:tcPr>
            <w:tcW w:w="5778" w:type="dxa"/>
            <w:noWrap/>
            <w:vAlign w:val="center"/>
          </w:tcPr>
          <w:p w:rsidR="0007586F" w:rsidRPr="001E73DE" w:rsidRDefault="0007586F" w:rsidP="0007586F">
            <w:pPr>
              <w:ind w:firstLine="0"/>
              <w:jc w:val="center"/>
            </w:pPr>
          </w:p>
        </w:tc>
        <w:tc>
          <w:tcPr>
            <w:tcW w:w="1990" w:type="dxa"/>
            <w:noWrap/>
            <w:vAlign w:val="center"/>
          </w:tcPr>
          <w:p w:rsidR="0007586F" w:rsidRPr="00CA7E27" w:rsidRDefault="0007586F" w:rsidP="0007586F">
            <w:pPr>
              <w:ind w:firstLine="0"/>
              <w:jc w:val="center"/>
            </w:pPr>
          </w:p>
        </w:tc>
      </w:tr>
      <w:tr w:rsidR="0007586F" w:rsidRPr="00CA7E27" w:rsidTr="0007586F">
        <w:trPr>
          <w:trHeight w:val="255"/>
        </w:trPr>
        <w:tc>
          <w:tcPr>
            <w:tcW w:w="2142" w:type="dxa"/>
            <w:noWrap/>
            <w:vAlign w:val="center"/>
          </w:tcPr>
          <w:p w:rsidR="0007586F" w:rsidRPr="00184597" w:rsidRDefault="0007586F" w:rsidP="0007586F">
            <w:pPr>
              <w:ind w:firstLine="0"/>
              <w:jc w:val="center"/>
            </w:pPr>
          </w:p>
        </w:tc>
        <w:tc>
          <w:tcPr>
            <w:tcW w:w="5778" w:type="dxa"/>
            <w:noWrap/>
            <w:vAlign w:val="center"/>
          </w:tcPr>
          <w:p w:rsidR="0007586F" w:rsidRPr="001E73DE" w:rsidRDefault="0007586F" w:rsidP="0007586F">
            <w:pPr>
              <w:ind w:firstLine="0"/>
              <w:jc w:val="center"/>
            </w:pPr>
          </w:p>
        </w:tc>
        <w:tc>
          <w:tcPr>
            <w:tcW w:w="1990" w:type="dxa"/>
            <w:noWrap/>
            <w:vAlign w:val="center"/>
          </w:tcPr>
          <w:p w:rsidR="0007586F" w:rsidRPr="00CA7E27" w:rsidRDefault="0007586F" w:rsidP="0007586F">
            <w:pPr>
              <w:ind w:firstLine="0"/>
              <w:jc w:val="center"/>
            </w:pPr>
          </w:p>
        </w:tc>
      </w:tr>
    </w:tbl>
    <w:p w:rsidR="0007586F" w:rsidRDefault="0007586F" w:rsidP="0007586F">
      <w:pPr>
        <w:jc w:val="center"/>
      </w:pPr>
    </w:p>
    <w:p w:rsidR="0007586F" w:rsidRDefault="0007586F" w:rsidP="0007586F">
      <w:pPr>
        <w:jc w:val="center"/>
      </w:pPr>
    </w:p>
    <w:p w:rsidR="0007586F" w:rsidRPr="00FE4493" w:rsidRDefault="0007586F" w:rsidP="0007586F">
      <w:pPr>
        <w:ind w:firstLine="0"/>
      </w:pPr>
      <w:r w:rsidRPr="00FE4493">
        <w:t>Подпись практиканта _________________</w:t>
      </w:r>
    </w:p>
    <w:p w:rsidR="0007586F" w:rsidRPr="00FE4493" w:rsidRDefault="0007586F" w:rsidP="0007586F">
      <w:pPr>
        <w:ind w:firstLine="0"/>
        <w:jc w:val="center"/>
      </w:pPr>
    </w:p>
    <w:p w:rsidR="0007586F" w:rsidRDefault="0007586F" w:rsidP="0007586F">
      <w:pPr>
        <w:ind w:firstLine="0"/>
      </w:pPr>
      <w:r w:rsidRPr="00FE4493">
        <w:t>Содержание и объе</w:t>
      </w:r>
      <w:r>
        <w:t>м выполненных работ подтверждаю</w:t>
      </w:r>
    </w:p>
    <w:p w:rsidR="0007586F" w:rsidRPr="00FE4493" w:rsidRDefault="0007586F" w:rsidP="0007586F">
      <w:pPr>
        <w:ind w:firstLine="0"/>
      </w:pPr>
    </w:p>
    <w:p w:rsidR="0007586F" w:rsidRPr="00FE4493" w:rsidRDefault="0007586F" w:rsidP="0007586F">
      <w:pPr>
        <w:ind w:firstLine="0"/>
      </w:pPr>
      <w:r w:rsidRPr="00FE4493">
        <w:t>Руководитель практики _____</w:t>
      </w:r>
      <w:r>
        <w:t>________</w:t>
      </w:r>
      <w:r w:rsidRPr="00FE4493">
        <w:t>__________ / ____________________/</w:t>
      </w:r>
    </w:p>
    <w:p w:rsidR="0007586F" w:rsidRPr="0007586F" w:rsidRDefault="0007586F" w:rsidP="0007586F">
      <w:pPr>
        <w:tabs>
          <w:tab w:val="left" w:pos="4820"/>
          <w:tab w:val="left" w:pos="6946"/>
        </w:tabs>
        <w:ind w:firstLine="0"/>
        <w:rPr>
          <w:vertAlign w:val="superscript"/>
        </w:rPr>
      </w:pPr>
      <w:r w:rsidRPr="00FE4493">
        <w:tab/>
      </w:r>
      <w:r w:rsidRPr="0007586F">
        <w:rPr>
          <w:vertAlign w:val="superscript"/>
        </w:rPr>
        <w:t>(подпись)</w:t>
      </w:r>
      <w:r w:rsidRPr="0007586F">
        <w:rPr>
          <w:vertAlign w:val="superscript"/>
        </w:rPr>
        <w:tab/>
        <w:t>(Ф. И. О.)</w:t>
      </w:r>
    </w:p>
    <w:p w:rsidR="0007586F" w:rsidRDefault="0007586F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07586F" w:rsidRPr="000718C6" w:rsidRDefault="0007586F" w:rsidP="0007586F">
      <w:pPr>
        <w:pStyle w:val="1"/>
      </w:pPr>
      <w:bookmarkStart w:id="27" w:name="_Toc516231750"/>
      <w:r w:rsidRPr="000718C6">
        <w:lastRenderedPageBreak/>
        <w:t xml:space="preserve">Приложение </w:t>
      </w:r>
      <w:r w:rsidR="00001925">
        <w:t>Е</w:t>
      </w:r>
      <w:bookmarkEnd w:id="27"/>
    </w:p>
    <w:p w:rsidR="0007586F" w:rsidRPr="00180785" w:rsidRDefault="0007586F" w:rsidP="0007586F">
      <w:pPr>
        <w:ind w:firstLine="0"/>
        <w:jc w:val="center"/>
        <w:rPr>
          <w:b/>
          <w:i/>
        </w:rPr>
      </w:pPr>
      <w:r w:rsidRPr="00180785">
        <w:rPr>
          <w:b/>
          <w:i/>
        </w:rPr>
        <w:t>(справочное)</w:t>
      </w:r>
    </w:p>
    <w:p w:rsidR="0007586F" w:rsidRDefault="0007586F" w:rsidP="0007586F">
      <w:pPr>
        <w:ind w:firstLine="0"/>
        <w:jc w:val="center"/>
      </w:pPr>
    </w:p>
    <w:p w:rsidR="0007586F" w:rsidRDefault="0007586F" w:rsidP="0007586F">
      <w:pPr>
        <w:pStyle w:val="1"/>
      </w:pPr>
      <w:bookmarkStart w:id="28" w:name="_Toc516231751"/>
      <w:r>
        <w:t>Оформление титульного листа НИР</w:t>
      </w:r>
      <w:bookmarkEnd w:id="28"/>
    </w:p>
    <w:p w:rsidR="0007586F" w:rsidRDefault="0007586F" w:rsidP="0007586F">
      <w:pPr>
        <w:ind w:firstLine="0"/>
        <w:jc w:val="center"/>
      </w:pPr>
    </w:p>
    <w:p w:rsidR="0052123D" w:rsidRDefault="00B15B1A" w:rsidP="0052123D">
      <w:pPr>
        <w:ind w:firstLine="0"/>
        <w:jc w:val="center"/>
      </w:pPr>
      <w:r>
        <w:t>Минобрнауки России</w:t>
      </w:r>
    </w:p>
    <w:p w:rsidR="0052123D" w:rsidRPr="00EA3E6F" w:rsidRDefault="0052123D" w:rsidP="0052123D">
      <w:pPr>
        <w:ind w:firstLine="0"/>
        <w:jc w:val="center"/>
        <w:rPr>
          <w:rFonts w:eastAsia="Times New Roman"/>
        </w:rPr>
      </w:pPr>
      <w:r w:rsidRPr="00EA3E6F">
        <w:rPr>
          <w:rFonts w:eastAsia="Times New Roman"/>
        </w:rPr>
        <w:t>БУЗУЛУКСКИЙ ГУМАНИТАРНО-ТЕХНОЛОГИЧЕСКИЙ ИНСТИТУТ (ФИЛИАЛ)</w:t>
      </w:r>
      <w:r>
        <w:rPr>
          <w:rFonts w:eastAsia="Times New Roman"/>
        </w:rPr>
        <w:t xml:space="preserve"> </w:t>
      </w:r>
      <w:r w:rsidRPr="00EA3E6F">
        <w:rPr>
          <w:rFonts w:eastAsia="Times New Roman"/>
        </w:rPr>
        <w:t>ФЕДЕРАЛЬНОГО ГОСУДАРСТВЕННОГО БЮДЖЕТНОГО ОБРАЗОВАТЕЛЬНОГО УЧРЕЖДЕНИЯ</w:t>
      </w:r>
      <w:r>
        <w:rPr>
          <w:rFonts w:eastAsia="Times New Roman"/>
        </w:rPr>
        <w:t xml:space="preserve"> </w:t>
      </w:r>
      <w:r w:rsidRPr="00EA3E6F">
        <w:rPr>
          <w:rFonts w:eastAsia="Times New Roman"/>
        </w:rPr>
        <w:t>ВЫСШЕГО ОБРАЗОВАНИЯ</w:t>
      </w:r>
      <w:r>
        <w:rPr>
          <w:rFonts w:eastAsia="Times New Roman"/>
        </w:rPr>
        <w:t xml:space="preserve"> </w:t>
      </w:r>
    </w:p>
    <w:p w:rsidR="0052123D" w:rsidRPr="00EA3E6F" w:rsidRDefault="0052123D" w:rsidP="0052123D">
      <w:pPr>
        <w:ind w:firstLine="0"/>
        <w:jc w:val="center"/>
        <w:rPr>
          <w:rFonts w:eastAsia="Times New Roman"/>
          <w:bCs/>
          <w:color w:val="000000"/>
          <w:spacing w:val="-9"/>
        </w:rPr>
      </w:pPr>
      <w:r w:rsidRPr="00EA3E6F">
        <w:rPr>
          <w:rFonts w:eastAsia="Times New Roman"/>
        </w:rPr>
        <w:t>«ОРЕНБУРГСКИЙ ГОСУДАРСТВЕННЫЙ УНИВЕРСИТЕТ»</w:t>
      </w:r>
    </w:p>
    <w:p w:rsidR="0052123D" w:rsidRDefault="0052123D" w:rsidP="0052123D">
      <w:pPr>
        <w:ind w:firstLine="0"/>
        <w:jc w:val="center"/>
      </w:pPr>
    </w:p>
    <w:p w:rsidR="0052123D" w:rsidRPr="00D26FC3" w:rsidRDefault="0052123D" w:rsidP="0052123D">
      <w:pPr>
        <w:ind w:firstLine="0"/>
        <w:jc w:val="center"/>
      </w:pPr>
      <w:r w:rsidRPr="00D26FC3">
        <w:t>___________________________________________________</w:t>
      </w:r>
    </w:p>
    <w:p w:rsidR="0052123D" w:rsidRPr="00D26FC3" w:rsidRDefault="0052123D" w:rsidP="0052123D">
      <w:pPr>
        <w:ind w:firstLine="0"/>
        <w:jc w:val="center"/>
      </w:pPr>
      <w:r w:rsidRPr="00D26FC3">
        <w:t xml:space="preserve">наименование факультета </w:t>
      </w:r>
    </w:p>
    <w:p w:rsidR="0052123D" w:rsidRDefault="0052123D" w:rsidP="0052123D">
      <w:pPr>
        <w:ind w:firstLine="0"/>
        <w:jc w:val="center"/>
      </w:pPr>
    </w:p>
    <w:p w:rsidR="0052123D" w:rsidRDefault="0052123D" w:rsidP="0052123D">
      <w:pPr>
        <w:ind w:firstLine="0"/>
        <w:jc w:val="center"/>
      </w:pPr>
      <w:r w:rsidRPr="00D26FC3">
        <w:t xml:space="preserve">Кафедра </w:t>
      </w:r>
      <w:r w:rsidR="00B15B1A">
        <w:t>педагогического образования</w:t>
      </w:r>
    </w:p>
    <w:p w:rsidR="0052123D" w:rsidRDefault="0052123D" w:rsidP="0052123D">
      <w:pPr>
        <w:ind w:firstLine="0"/>
      </w:pPr>
    </w:p>
    <w:p w:rsidR="0052123D" w:rsidRDefault="0052123D" w:rsidP="0052123D">
      <w:pPr>
        <w:ind w:firstLine="0"/>
      </w:pPr>
    </w:p>
    <w:p w:rsidR="0052123D" w:rsidRDefault="0052123D" w:rsidP="0052123D">
      <w:pPr>
        <w:ind w:firstLine="0"/>
      </w:pPr>
    </w:p>
    <w:p w:rsidR="0052123D" w:rsidRDefault="0052123D" w:rsidP="0052123D">
      <w:pPr>
        <w:ind w:firstLine="0"/>
      </w:pPr>
    </w:p>
    <w:p w:rsidR="0052123D" w:rsidRDefault="0052123D" w:rsidP="0052123D">
      <w:pPr>
        <w:ind w:firstLine="0"/>
      </w:pPr>
    </w:p>
    <w:p w:rsidR="0052123D" w:rsidRDefault="0052123D" w:rsidP="0052123D">
      <w:pPr>
        <w:ind w:firstLine="0"/>
      </w:pPr>
    </w:p>
    <w:p w:rsidR="0052123D" w:rsidRDefault="0052123D" w:rsidP="0052123D">
      <w:pPr>
        <w:ind w:firstLine="0"/>
      </w:pPr>
    </w:p>
    <w:p w:rsidR="0052123D" w:rsidRDefault="0052123D" w:rsidP="0052123D">
      <w:pPr>
        <w:ind w:firstLine="0"/>
        <w:jc w:val="center"/>
        <w:rPr>
          <w:b/>
          <w:sz w:val="32"/>
          <w:szCs w:val="32"/>
        </w:rPr>
      </w:pPr>
    </w:p>
    <w:p w:rsidR="0052123D" w:rsidRPr="00D26FC3" w:rsidRDefault="0052123D" w:rsidP="00611913">
      <w:pPr>
        <w:ind w:firstLine="0"/>
        <w:jc w:val="center"/>
      </w:pPr>
      <w:r w:rsidRPr="00D26FC3">
        <w:rPr>
          <w:b/>
          <w:sz w:val="32"/>
          <w:szCs w:val="32"/>
        </w:rPr>
        <w:t>ОТЧЕТ</w:t>
      </w:r>
    </w:p>
    <w:p w:rsidR="0052123D" w:rsidRPr="00D26FC3" w:rsidRDefault="0052123D" w:rsidP="00611913">
      <w:pPr>
        <w:ind w:firstLine="0"/>
        <w:jc w:val="center"/>
      </w:pPr>
      <w:r w:rsidRPr="00D26FC3">
        <w:t xml:space="preserve">по </w:t>
      </w:r>
      <w:r w:rsidR="00B15B1A">
        <w:t xml:space="preserve">практике </w:t>
      </w:r>
      <w:r w:rsidR="00B15B1A" w:rsidRPr="00B15B1A">
        <w:t xml:space="preserve">по получению профессиональных умений и опыта профессиональной деятельности, </w:t>
      </w:r>
      <w:r w:rsidR="00B15B1A" w:rsidRPr="00B15B1A">
        <w:rPr>
          <w:u w:val="single"/>
        </w:rPr>
        <w:t>научно-исследовательск</w:t>
      </w:r>
      <w:r w:rsidR="00B15B1A">
        <w:rPr>
          <w:u w:val="single"/>
        </w:rPr>
        <w:t>ой</w:t>
      </w:r>
      <w:r w:rsidR="00B15B1A" w:rsidRPr="00B15B1A">
        <w:rPr>
          <w:u w:val="single"/>
        </w:rPr>
        <w:t xml:space="preserve"> работ</w:t>
      </w:r>
      <w:r w:rsidR="00B15B1A">
        <w:rPr>
          <w:u w:val="single"/>
        </w:rPr>
        <w:t>ы</w:t>
      </w:r>
    </w:p>
    <w:p w:rsidR="0052123D" w:rsidRDefault="0052123D" w:rsidP="0052123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52123D" w:rsidRPr="0052123D" w:rsidRDefault="0052123D" w:rsidP="0052123D">
      <w:pPr>
        <w:jc w:val="center"/>
        <w:rPr>
          <w:sz w:val="32"/>
          <w:szCs w:val="32"/>
          <w:vertAlign w:val="superscript"/>
        </w:rPr>
      </w:pPr>
      <w:r w:rsidRPr="0052123D">
        <w:rPr>
          <w:sz w:val="32"/>
          <w:szCs w:val="32"/>
          <w:vertAlign w:val="superscript"/>
        </w:rPr>
        <w:t>наименование темы</w:t>
      </w:r>
    </w:p>
    <w:p w:rsidR="0052123D" w:rsidRDefault="0052123D" w:rsidP="0052123D">
      <w:pPr>
        <w:jc w:val="center"/>
      </w:pPr>
    </w:p>
    <w:p w:rsidR="0052123D" w:rsidRDefault="0052123D" w:rsidP="0052123D">
      <w:pPr>
        <w:jc w:val="center"/>
      </w:pPr>
      <w:r>
        <w:t xml:space="preserve">БГТИ (ф) </w:t>
      </w:r>
      <w:r w:rsidRPr="00D26FC3">
        <w:t xml:space="preserve">ОГУ </w:t>
      </w:r>
      <w:r>
        <w:t>44.03.01</w:t>
      </w:r>
      <w:r w:rsidRPr="00D26FC3">
        <w:t>. 5</w:t>
      </w:r>
      <w:r>
        <w:t>3</w:t>
      </w:r>
      <w:r w:rsidRPr="00D26FC3">
        <w:t>1</w:t>
      </w:r>
      <w:r w:rsidR="00B15B1A">
        <w:t>9</w:t>
      </w:r>
      <w:r w:rsidRPr="00D26FC3">
        <w:t xml:space="preserve">. </w:t>
      </w:r>
      <w:r>
        <w:t>___</w:t>
      </w:r>
      <w:r w:rsidRPr="00D26FC3">
        <w:t xml:space="preserve"> Н</w:t>
      </w:r>
    </w:p>
    <w:p w:rsidR="0052123D" w:rsidRDefault="0052123D" w:rsidP="0052123D">
      <w:pPr>
        <w:jc w:val="center"/>
      </w:pPr>
    </w:p>
    <w:p w:rsidR="0052123D" w:rsidRDefault="0052123D" w:rsidP="0052123D">
      <w:pPr>
        <w:jc w:val="center"/>
      </w:pPr>
    </w:p>
    <w:p w:rsidR="0052123D" w:rsidRDefault="0052123D" w:rsidP="0052123D">
      <w:pPr>
        <w:jc w:val="center"/>
      </w:pPr>
    </w:p>
    <w:p w:rsidR="0052123D" w:rsidRDefault="0052123D" w:rsidP="0052123D">
      <w:pPr>
        <w:jc w:val="center"/>
      </w:pPr>
    </w:p>
    <w:p w:rsidR="0052123D" w:rsidRPr="00D26FC3" w:rsidRDefault="0052123D" w:rsidP="0052123D">
      <w:pPr>
        <w:ind w:firstLine="0"/>
      </w:pPr>
      <w:r w:rsidRPr="00D26FC3">
        <w:t>Руководитель</w:t>
      </w:r>
      <w:r>
        <w:tab/>
      </w:r>
      <w:r>
        <w:tab/>
      </w:r>
      <w:r>
        <w:tab/>
        <w:t>_</w:t>
      </w:r>
      <w:r w:rsidRPr="00D26FC3">
        <w:t>______________</w:t>
      </w:r>
      <w:r>
        <w:tab/>
      </w:r>
      <w:r>
        <w:tab/>
      </w:r>
      <w:r w:rsidRPr="00D26FC3">
        <w:t>__________</w:t>
      </w:r>
      <w:r w:rsidR="007010E5">
        <w:t>__</w:t>
      </w:r>
      <w:r w:rsidRPr="00D26FC3">
        <w:t>___</w:t>
      </w:r>
      <w:r>
        <w:t>___</w:t>
      </w:r>
    </w:p>
    <w:p w:rsidR="0052123D" w:rsidRPr="0052123D" w:rsidRDefault="0052123D" w:rsidP="0052123D">
      <w:pPr>
        <w:ind w:left="3600" w:firstLine="720"/>
        <w:rPr>
          <w:vertAlign w:val="superscript"/>
        </w:rPr>
      </w:pPr>
      <w:r w:rsidRPr="0052123D">
        <w:rPr>
          <w:vertAlign w:val="superscript"/>
        </w:rPr>
        <w:t>подпись дата</w:t>
      </w:r>
      <w:r w:rsidRPr="0052123D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2123D">
        <w:rPr>
          <w:vertAlign w:val="superscript"/>
        </w:rPr>
        <w:t xml:space="preserve"> инициалы фамилия</w:t>
      </w:r>
    </w:p>
    <w:p w:rsidR="0052123D" w:rsidRDefault="0052123D" w:rsidP="0052123D">
      <w:pPr>
        <w:ind w:firstLine="0"/>
      </w:pPr>
    </w:p>
    <w:p w:rsidR="0052123D" w:rsidRPr="00D26FC3" w:rsidRDefault="0052123D" w:rsidP="0052123D">
      <w:pPr>
        <w:ind w:firstLine="0"/>
      </w:pPr>
      <w:r w:rsidRPr="00D26FC3">
        <w:t>Студент группы _____</w:t>
      </w:r>
      <w:r>
        <w:t>___</w:t>
      </w:r>
      <w:r>
        <w:tab/>
      </w:r>
      <w:r w:rsidRPr="00D26FC3">
        <w:t>___________</w:t>
      </w:r>
      <w:r w:rsidR="007010E5">
        <w:t>_</w:t>
      </w:r>
      <w:r w:rsidRPr="00D26FC3">
        <w:t>___</w:t>
      </w:r>
      <w:r w:rsidR="007010E5">
        <w:tab/>
      </w:r>
      <w:r w:rsidR="007010E5">
        <w:tab/>
      </w:r>
      <w:r w:rsidRPr="00D26FC3">
        <w:t>______</w:t>
      </w:r>
      <w:r w:rsidR="007010E5">
        <w:t>____</w:t>
      </w:r>
      <w:r w:rsidRPr="00D26FC3">
        <w:t>________</w:t>
      </w:r>
    </w:p>
    <w:p w:rsidR="0052123D" w:rsidRPr="0052123D" w:rsidRDefault="0052123D" w:rsidP="0052123D">
      <w:pPr>
        <w:ind w:left="3600" w:firstLine="720"/>
        <w:rPr>
          <w:vertAlign w:val="superscript"/>
        </w:rPr>
      </w:pPr>
      <w:r w:rsidRPr="0052123D">
        <w:rPr>
          <w:vertAlign w:val="superscript"/>
        </w:rPr>
        <w:t>подпись дата</w:t>
      </w:r>
      <w:r w:rsidRPr="0052123D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2123D">
        <w:rPr>
          <w:vertAlign w:val="superscript"/>
        </w:rPr>
        <w:t xml:space="preserve"> инициалы фамилия</w:t>
      </w:r>
    </w:p>
    <w:p w:rsidR="0052123D" w:rsidRDefault="0052123D" w:rsidP="0052123D">
      <w:pPr>
        <w:ind w:firstLine="0"/>
      </w:pPr>
    </w:p>
    <w:p w:rsidR="0052123D" w:rsidRDefault="0052123D" w:rsidP="0052123D"/>
    <w:p w:rsidR="0052123D" w:rsidRDefault="0052123D" w:rsidP="0052123D"/>
    <w:p w:rsidR="007010E5" w:rsidRDefault="0052123D" w:rsidP="00495096">
      <w:pPr>
        <w:jc w:val="center"/>
      </w:pPr>
      <w:r>
        <w:t>Бузулук</w:t>
      </w:r>
      <w:r w:rsidRPr="00492159">
        <w:t xml:space="preserve"> 20</w:t>
      </w:r>
      <w:r>
        <w:t>1</w:t>
      </w:r>
      <w:r w:rsidR="00B15B1A">
        <w:t>9</w:t>
      </w:r>
      <w:r w:rsidR="007010E5">
        <w:br w:type="page"/>
      </w:r>
    </w:p>
    <w:p w:rsidR="007010E5" w:rsidRPr="000718C6" w:rsidRDefault="007010E5" w:rsidP="007010E5">
      <w:pPr>
        <w:pStyle w:val="1"/>
      </w:pPr>
      <w:bookmarkStart w:id="29" w:name="_Toc516231752"/>
      <w:r w:rsidRPr="000718C6">
        <w:lastRenderedPageBreak/>
        <w:t xml:space="preserve">Приложение </w:t>
      </w:r>
      <w:r w:rsidR="00001925">
        <w:t>Ж</w:t>
      </w:r>
      <w:bookmarkEnd w:id="29"/>
    </w:p>
    <w:p w:rsidR="007010E5" w:rsidRPr="00180785" w:rsidRDefault="007010E5" w:rsidP="007010E5">
      <w:pPr>
        <w:ind w:firstLine="0"/>
        <w:jc w:val="center"/>
        <w:rPr>
          <w:b/>
          <w:i/>
        </w:rPr>
      </w:pPr>
      <w:r w:rsidRPr="00180785">
        <w:rPr>
          <w:b/>
          <w:i/>
        </w:rPr>
        <w:t>(справочное)</w:t>
      </w:r>
    </w:p>
    <w:p w:rsidR="007010E5" w:rsidRDefault="007010E5" w:rsidP="007010E5">
      <w:pPr>
        <w:ind w:firstLine="0"/>
        <w:jc w:val="center"/>
      </w:pPr>
    </w:p>
    <w:p w:rsidR="007010E5" w:rsidRDefault="00001925" w:rsidP="007010E5">
      <w:pPr>
        <w:pStyle w:val="1"/>
      </w:pPr>
      <w:bookmarkStart w:id="30" w:name="_Toc516231753"/>
      <w:r>
        <w:t xml:space="preserve">Примерный макет </w:t>
      </w:r>
      <w:r w:rsidR="007010E5">
        <w:t>НИР</w:t>
      </w:r>
      <w:bookmarkEnd w:id="30"/>
    </w:p>
    <w:p w:rsidR="0052123D" w:rsidRDefault="0052123D" w:rsidP="007010E5">
      <w:pPr>
        <w:ind w:firstLine="0"/>
        <w:jc w:val="center"/>
      </w:pPr>
    </w:p>
    <w:p w:rsidR="00001925" w:rsidRPr="00001925" w:rsidRDefault="00001925" w:rsidP="00001925">
      <w:bookmarkStart w:id="31" w:name="_Toc481581639"/>
      <w:r w:rsidRPr="00001925">
        <w:t>Введение</w:t>
      </w:r>
      <w:bookmarkEnd w:id="31"/>
    </w:p>
    <w:p w:rsidR="00001925" w:rsidRPr="00001925" w:rsidRDefault="00001925" w:rsidP="00001925">
      <w:pPr>
        <w:ind w:firstLine="284"/>
        <w:rPr>
          <w:i/>
          <w:sz w:val="24"/>
          <w:szCs w:val="24"/>
        </w:rPr>
      </w:pPr>
      <w:r w:rsidRPr="00001925">
        <w:rPr>
          <w:i/>
        </w:rPr>
        <w:t>Обоснование   актуальности   исследования   (в   данный   раздел включается обоснование выбранной темы).</w:t>
      </w:r>
    </w:p>
    <w:p w:rsidR="00001925" w:rsidRPr="00001925" w:rsidRDefault="00001925" w:rsidP="00001925">
      <w:pPr>
        <w:ind w:firstLine="284"/>
        <w:rPr>
          <w:i/>
          <w:sz w:val="24"/>
          <w:szCs w:val="24"/>
        </w:rPr>
      </w:pPr>
      <w:r w:rsidRPr="00001925">
        <w:rPr>
          <w:i/>
        </w:rPr>
        <w:t>Цели  работы  (в  данном  разделе  указываются  цели  работы, в том числе определяется предполагаемый положительный  результат, который  может быть достигнут после решения выдвинутых задач).</w:t>
      </w:r>
    </w:p>
    <w:p w:rsidR="00001925" w:rsidRPr="00001925" w:rsidRDefault="00001925" w:rsidP="00001925">
      <w:pPr>
        <w:ind w:firstLine="284"/>
        <w:rPr>
          <w:i/>
          <w:sz w:val="24"/>
          <w:szCs w:val="24"/>
        </w:rPr>
      </w:pPr>
      <w:r w:rsidRPr="00001925">
        <w:rPr>
          <w:i/>
        </w:rPr>
        <w:t>Задачи,   подлежащие   решению   (в   данном   разделе   составляется перечень подлежащих выполнению работ).</w:t>
      </w:r>
    </w:p>
    <w:p w:rsidR="00001925" w:rsidRPr="00001925" w:rsidRDefault="00001925" w:rsidP="00001925">
      <w:pPr>
        <w:ind w:firstLine="284"/>
        <w:rPr>
          <w:i/>
          <w:sz w:val="24"/>
          <w:szCs w:val="24"/>
        </w:rPr>
      </w:pPr>
      <w:r w:rsidRPr="00001925">
        <w:rPr>
          <w:i/>
        </w:rPr>
        <w:t>Метод  проведения  исследования  (в данном  разделе  указываются выбранные методы проведения исследования, например, эксперимент, сравнительный анализ, наблюдение, анкетирование, опрос и т.д.).</w:t>
      </w:r>
    </w:p>
    <w:p w:rsidR="00001925" w:rsidRPr="00001925" w:rsidRDefault="00001925" w:rsidP="00001925">
      <w:bookmarkStart w:id="32" w:name="_Toc473296533"/>
      <w:bookmarkStart w:id="33" w:name="_Toc481581640"/>
      <w:r w:rsidRPr="00001925">
        <w:t>1 Выбор темы исследования</w:t>
      </w:r>
      <w:bookmarkEnd w:id="32"/>
      <w:bookmarkEnd w:id="33"/>
    </w:p>
    <w:p w:rsidR="00001925" w:rsidRPr="00001925" w:rsidRDefault="00001925" w:rsidP="00001925">
      <w:pPr>
        <w:ind w:firstLine="284"/>
        <w:rPr>
          <w:i/>
        </w:rPr>
      </w:pPr>
      <w:r w:rsidRPr="00001925">
        <w:rPr>
          <w:i/>
        </w:rPr>
        <w:t>Указать тему и план</w:t>
      </w:r>
    </w:p>
    <w:p w:rsidR="00001925" w:rsidRPr="00001925" w:rsidRDefault="00001925" w:rsidP="00001925">
      <w:bookmarkStart w:id="34" w:name="_Toc473296534"/>
      <w:bookmarkStart w:id="35" w:name="_Toc481581641"/>
      <w:r w:rsidRPr="00001925">
        <w:t>2 Постановка цели и задач ВКР. Определение объекта и предмета исследования. Обоснование актуальности выбранной темы</w:t>
      </w:r>
      <w:bookmarkEnd w:id="34"/>
      <w:bookmarkEnd w:id="35"/>
    </w:p>
    <w:p w:rsidR="00001925" w:rsidRPr="00001925" w:rsidRDefault="00001925" w:rsidP="00001925">
      <w:pPr>
        <w:ind w:firstLine="284"/>
        <w:rPr>
          <w:i/>
        </w:rPr>
      </w:pPr>
      <w:r w:rsidRPr="00001925">
        <w:rPr>
          <w:i/>
        </w:rPr>
        <w:t>Указать цель, задачи ВКР и актуальность выбранной темы</w:t>
      </w:r>
    </w:p>
    <w:p w:rsidR="00001925" w:rsidRPr="00001925" w:rsidRDefault="00001925" w:rsidP="00001925">
      <w:bookmarkStart w:id="36" w:name="_Toc481581642"/>
      <w:r w:rsidRPr="00001925">
        <w:t xml:space="preserve">3 Обзор литературы </w:t>
      </w:r>
      <w:bookmarkEnd w:id="36"/>
      <w:r w:rsidRPr="00001925">
        <w:t>о современных концепциях и подходах к созданию электронных учебных продуктов</w:t>
      </w:r>
    </w:p>
    <w:p w:rsidR="00001925" w:rsidRPr="00001925" w:rsidRDefault="00001925" w:rsidP="00001925">
      <w:pPr>
        <w:ind w:firstLine="284"/>
        <w:rPr>
          <w:i/>
        </w:rPr>
      </w:pPr>
      <w:r w:rsidRPr="00001925">
        <w:rPr>
          <w:i/>
        </w:rPr>
        <w:t>Анализ литературы по тематике (7-8 источников с выводами по каждому)</w:t>
      </w:r>
    </w:p>
    <w:p w:rsidR="00001925" w:rsidRPr="00001925" w:rsidRDefault="00001925" w:rsidP="00001925">
      <w:pPr>
        <w:ind w:firstLine="284"/>
        <w:rPr>
          <w:i/>
        </w:rPr>
      </w:pPr>
      <w:r w:rsidRPr="00001925">
        <w:rPr>
          <w:i/>
        </w:rPr>
        <w:t>Анализ Интернет-источников (5 источников)</w:t>
      </w:r>
    </w:p>
    <w:p w:rsidR="00001925" w:rsidRPr="00001925" w:rsidRDefault="00001925" w:rsidP="00001925">
      <w:r w:rsidRPr="00001925">
        <w:t xml:space="preserve">4 Анализ учебно-методической документации по дисциплине «Информатика» </w:t>
      </w:r>
    </w:p>
    <w:p w:rsidR="00001925" w:rsidRPr="00001925" w:rsidRDefault="00001925" w:rsidP="00001925">
      <w:r w:rsidRPr="00001925">
        <w:t>Заключение</w:t>
      </w:r>
    </w:p>
    <w:p w:rsidR="00001925" w:rsidRPr="00001925" w:rsidRDefault="00001925" w:rsidP="00001925">
      <w:pPr>
        <w:ind w:firstLine="284"/>
        <w:rPr>
          <w:i/>
        </w:rPr>
      </w:pPr>
      <w:r w:rsidRPr="00001925">
        <w:rPr>
          <w:i/>
        </w:rPr>
        <w:t>Краткое описание конечного результата выполненной работы</w:t>
      </w:r>
    </w:p>
    <w:p w:rsidR="00001925" w:rsidRPr="0007586F" w:rsidRDefault="00001925" w:rsidP="007010E5">
      <w:pPr>
        <w:ind w:firstLine="0"/>
        <w:jc w:val="center"/>
      </w:pPr>
    </w:p>
    <w:sectPr w:rsidR="00001925" w:rsidRPr="0007586F" w:rsidSect="000F3F6D">
      <w:pgSz w:w="11899" w:h="16819"/>
      <w:pgMar w:top="1134" w:right="567" w:bottom="1134" w:left="1134" w:header="720" w:footer="720" w:gutter="0"/>
      <w:cols w:space="720" w:equalWidth="0">
        <w:col w:w="9633"/>
      </w:cols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04" w:rsidRDefault="00D72004" w:rsidP="0055105E">
      <w:r>
        <w:separator/>
      </w:r>
    </w:p>
  </w:endnote>
  <w:endnote w:type="continuationSeparator" w:id="0">
    <w:p w:rsidR="00D72004" w:rsidRDefault="00D72004" w:rsidP="0055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F8D" w:rsidRDefault="00414F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2967"/>
      <w:docPartObj>
        <w:docPartGallery w:val="Page Numbers (Bottom of Page)"/>
        <w:docPartUnique/>
      </w:docPartObj>
    </w:sdtPr>
    <w:sdtContent>
      <w:p w:rsidR="00414F8D" w:rsidRDefault="00414F8D" w:rsidP="00FF1876">
        <w:pPr>
          <w:pStyle w:val="a8"/>
          <w:tabs>
            <w:tab w:val="clear" w:pos="4677"/>
            <w:tab w:val="clear" w:pos="9355"/>
            <w:tab w:val="center" w:pos="3261"/>
            <w:tab w:val="right" w:pos="10206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CD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14F8D" w:rsidRDefault="00414F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F8D" w:rsidRDefault="00414F8D">
    <w:pPr>
      <w:pStyle w:val="a8"/>
      <w:jc w:val="center"/>
    </w:pPr>
  </w:p>
  <w:p w:rsidR="00414F8D" w:rsidRDefault="00414F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04" w:rsidRDefault="00D72004" w:rsidP="0055105E">
      <w:r>
        <w:separator/>
      </w:r>
    </w:p>
  </w:footnote>
  <w:footnote w:type="continuationSeparator" w:id="0">
    <w:p w:rsidR="00D72004" w:rsidRDefault="00D72004" w:rsidP="0055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F8D" w:rsidRDefault="00414F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F8D" w:rsidRDefault="00414F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F8D" w:rsidRDefault="00414F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E8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BB3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F11A2D32"/>
    <w:lvl w:ilvl="0" w:tplc="17D6D604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E234BB2"/>
    <w:multiLevelType w:val="hybridMultilevel"/>
    <w:tmpl w:val="2B2A60BC"/>
    <w:lvl w:ilvl="0" w:tplc="935EF3AE">
      <w:start w:val="1"/>
      <w:numFmt w:val="bullet"/>
      <w:pStyle w:val="a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57211D"/>
    <w:multiLevelType w:val="hybridMultilevel"/>
    <w:tmpl w:val="3C8065A2"/>
    <w:lvl w:ilvl="0" w:tplc="06DC9D9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C67927"/>
    <w:multiLevelType w:val="hybridMultilevel"/>
    <w:tmpl w:val="2FA66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C2779A"/>
    <w:multiLevelType w:val="hybridMultilevel"/>
    <w:tmpl w:val="40BA99D8"/>
    <w:lvl w:ilvl="0" w:tplc="CBD64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B6B6C"/>
    <w:multiLevelType w:val="hybridMultilevel"/>
    <w:tmpl w:val="D2246490"/>
    <w:lvl w:ilvl="0" w:tplc="91CA8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277F50"/>
    <w:multiLevelType w:val="hybridMultilevel"/>
    <w:tmpl w:val="BB4271CE"/>
    <w:lvl w:ilvl="0" w:tplc="0C1A898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16997"/>
    <w:multiLevelType w:val="hybridMultilevel"/>
    <w:tmpl w:val="AB1CD5A6"/>
    <w:lvl w:ilvl="0" w:tplc="C0AC285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93BA0"/>
    <w:multiLevelType w:val="hybridMultilevel"/>
    <w:tmpl w:val="3F3A10F2"/>
    <w:lvl w:ilvl="0" w:tplc="26CEFE8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8F0CAA"/>
    <w:multiLevelType w:val="hybridMultilevel"/>
    <w:tmpl w:val="0BD68694"/>
    <w:lvl w:ilvl="0" w:tplc="CBD64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B4AFD"/>
    <w:multiLevelType w:val="hybridMultilevel"/>
    <w:tmpl w:val="0E2A9DDC"/>
    <w:lvl w:ilvl="0" w:tplc="06DC9D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13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4"/>
  </w:num>
  <w:num w:numId="28">
    <w:abstractNumId w:val="11"/>
  </w:num>
  <w:num w:numId="29">
    <w:abstractNumId w:val="8"/>
  </w:num>
  <w:num w:numId="30">
    <w:abstractNumId w:val="16"/>
  </w:num>
  <w:num w:numId="31">
    <w:abstractNumId w:val="15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4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638"/>
    <w:rsid w:val="00001925"/>
    <w:rsid w:val="000135F8"/>
    <w:rsid w:val="00013DE7"/>
    <w:rsid w:val="00030619"/>
    <w:rsid w:val="00044C30"/>
    <w:rsid w:val="00047A02"/>
    <w:rsid w:val="000718C6"/>
    <w:rsid w:val="0007586F"/>
    <w:rsid w:val="0008166E"/>
    <w:rsid w:val="000867CC"/>
    <w:rsid w:val="0009676A"/>
    <w:rsid w:val="00097B8A"/>
    <w:rsid w:val="000A229C"/>
    <w:rsid w:val="000A695C"/>
    <w:rsid w:val="000E7D67"/>
    <w:rsid w:val="000E7EB6"/>
    <w:rsid w:val="000F097D"/>
    <w:rsid w:val="000F3F6D"/>
    <w:rsid w:val="00144CAA"/>
    <w:rsid w:val="00180785"/>
    <w:rsid w:val="001A17C9"/>
    <w:rsid w:val="001C099A"/>
    <w:rsid w:val="001D3638"/>
    <w:rsid w:val="001E39EB"/>
    <w:rsid w:val="001E6C6F"/>
    <w:rsid w:val="00214BDF"/>
    <w:rsid w:val="00244155"/>
    <w:rsid w:val="00250878"/>
    <w:rsid w:val="0029389E"/>
    <w:rsid w:val="002B1C79"/>
    <w:rsid w:val="002E6BD2"/>
    <w:rsid w:val="00361412"/>
    <w:rsid w:val="003B0279"/>
    <w:rsid w:val="003C3320"/>
    <w:rsid w:val="003E647D"/>
    <w:rsid w:val="00414F8D"/>
    <w:rsid w:val="00426D6C"/>
    <w:rsid w:val="004271B1"/>
    <w:rsid w:val="00462858"/>
    <w:rsid w:val="00495096"/>
    <w:rsid w:val="004C3828"/>
    <w:rsid w:val="004D66D6"/>
    <w:rsid w:val="00502C8B"/>
    <w:rsid w:val="0052123D"/>
    <w:rsid w:val="00527C84"/>
    <w:rsid w:val="0055105E"/>
    <w:rsid w:val="00576168"/>
    <w:rsid w:val="005A5010"/>
    <w:rsid w:val="00603BDF"/>
    <w:rsid w:val="00611913"/>
    <w:rsid w:val="00613DFA"/>
    <w:rsid w:val="00614547"/>
    <w:rsid w:val="00646CD3"/>
    <w:rsid w:val="006E23F3"/>
    <w:rsid w:val="006E6080"/>
    <w:rsid w:val="006F1110"/>
    <w:rsid w:val="007010E5"/>
    <w:rsid w:val="007177D3"/>
    <w:rsid w:val="00733443"/>
    <w:rsid w:val="00755F32"/>
    <w:rsid w:val="007A61D0"/>
    <w:rsid w:val="007B385C"/>
    <w:rsid w:val="00816C76"/>
    <w:rsid w:val="00832D44"/>
    <w:rsid w:val="00847621"/>
    <w:rsid w:val="008C10F9"/>
    <w:rsid w:val="008C2969"/>
    <w:rsid w:val="008E3716"/>
    <w:rsid w:val="009C77EC"/>
    <w:rsid w:val="009D4AC1"/>
    <w:rsid w:val="00A06FB7"/>
    <w:rsid w:val="00A134D4"/>
    <w:rsid w:val="00A2220C"/>
    <w:rsid w:val="00A33CE5"/>
    <w:rsid w:val="00B058D1"/>
    <w:rsid w:val="00B15B1A"/>
    <w:rsid w:val="00B2165D"/>
    <w:rsid w:val="00B2498C"/>
    <w:rsid w:val="00B5729D"/>
    <w:rsid w:val="00BB7F66"/>
    <w:rsid w:val="00BC1F5C"/>
    <w:rsid w:val="00BC30B2"/>
    <w:rsid w:val="00BC38BC"/>
    <w:rsid w:val="00BD5864"/>
    <w:rsid w:val="00BD7AF1"/>
    <w:rsid w:val="00C032D7"/>
    <w:rsid w:val="00C91783"/>
    <w:rsid w:val="00D27E9B"/>
    <w:rsid w:val="00D40D4C"/>
    <w:rsid w:val="00D51EF2"/>
    <w:rsid w:val="00D72004"/>
    <w:rsid w:val="00D87EF4"/>
    <w:rsid w:val="00DB5FA9"/>
    <w:rsid w:val="00DE5BE5"/>
    <w:rsid w:val="00E57592"/>
    <w:rsid w:val="00E621BC"/>
    <w:rsid w:val="00E64030"/>
    <w:rsid w:val="00EA3E6F"/>
    <w:rsid w:val="00EB46DC"/>
    <w:rsid w:val="00EE0B45"/>
    <w:rsid w:val="00EE6282"/>
    <w:rsid w:val="00F14462"/>
    <w:rsid w:val="00F20C24"/>
    <w:rsid w:val="00F558E1"/>
    <w:rsid w:val="00F60CD1"/>
    <w:rsid w:val="00F63456"/>
    <w:rsid w:val="00F73A6C"/>
    <w:rsid w:val="00FD774A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0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0718C6"/>
    <w:pPr>
      <w:keepNext/>
      <w:keepLines/>
      <w:ind w:firstLine="0"/>
      <w:jc w:val="center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177D3"/>
    <w:pPr>
      <w:keepNext/>
      <w:keepLines/>
      <w:outlineLvl w:val="1"/>
    </w:pPr>
    <w:rPr>
      <w:rFonts w:eastAsiaTheme="majorEastAsia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09676A"/>
    <w:pPr>
      <w:keepNext/>
      <w:keepLines/>
      <w:outlineLvl w:val="2"/>
    </w:pPr>
    <w:rPr>
      <w:rFonts w:eastAsiaTheme="majorEastAsi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91783"/>
    <w:pPr>
      <w:numPr>
        <w:numId w:val="14"/>
      </w:numPr>
      <w:tabs>
        <w:tab w:val="left" w:pos="993"/>
      </w:tabs>
      <w:contextualSpacing/>
    </w:pPr>
    <w:rPr>
      <w:rFonts w:eastAsia="TimesNewRoman"/>
    </w:rPr>
  </w:style>
  <w:style w:type="paragraph" w:styleId="a4">
    <w:name w:val="Balloon Text"/>
    <w:basedOn w:val="a0"/>
    <w:link w:val="a5"/>
    <w:uiPriority w:val="99"/>
    <w:semiHidden/>
    <w:unhideWhenUsed/>
    <w:rsid w:val="00E57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57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718C6"/>
    <w:rPr>
      <w:rFonts w:ascii="Times New Roman" w:eastAsiaTheme="majorEastAsia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7177D3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a6">
    <w:name w:val="header"/>
    <w:basedOn w:val="a0"/>
    <w:link w:val="a7"/>
    <w:uiPriority w:val="99"/>
    <w:semiHidden/>
    <w:unhideWhenUsed/>
    <w:rsid w:val="007177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7177D3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0"/>
    <w:link w:val="a9"/>
    <w:uiPriority w:val="99"/>
    <w:unhideWhenUsed/>
    <w:rsid w:val="007177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177D3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9676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aa">
    <w:name w:val="Hyperlink"/>
    <w:uiPriority w:val="99"/>
    <w:unhideWhenUsed/>
    <w:rsid w:val="00614547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A2220C"/>
    <w:rPr>
      <w:color w:val="800080" w:themeColor="followedHyperlink"/>
      <w:u w:val="single"/>
    </w:rPr>
  </w:style>
  <w:style w:type="table" w:styleId="ac">
    <w:name w:val="Table Grid"/>
    <w:basedOn w:val="a2"/>
    <w:uiPriority w:val="59"/>
    <w:rsid w:val="000E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39"/>
    <w:unhideWhenUsed/>
    <w:rsid w:val="00646CD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646CD3"/>
  </w:style>
  <w:style w:type="paragraph" w:styleId="31">
    <w:name w:val="toc 3"/>
    <w:basedOn w:val="a0"/>
    <w:next w:val="a0"/>
    <w:autoRedefine/>
    <w:uiPriority w:val="39"/>
    <w:unhideWhenUsed/>
    <w:rsid w:val="00646CD3"/>
  </w:style>
  <w:style w:type="paragraph" w:styleId="ad">
    <w:name w:val="No Spacing"/>
    <w:uiPriority w:val="1"/>
    <w:qFormat/>
    <w:rsid w:val="004D66D6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</w:style>
  <w:style w:type="paragraph" w:customStyle="1" w:styleId="ReportMain">
    <w:name w:val="Report_Main"/>
    <w:basedOn w:val="a0"/>
    <w:link w:val="ReportMain0"/>
    <w:rsid w:val="004D66D6"/>
    <w:pPr>
      <w:widowControl/>
      <w:autoSpaceDE/>
      <w:autoSpaceDN/>
      <w:adjustRightInd/>
      <w:ind w:firstLine="0"/>
      <w:jc w:val="left"/>
    </w:pPr>
    <w:rPr>
      <w:rFonts w:eastAsiaTheme="minorHAnsi"/>
      <w:sz w:val="24"/>
      <w:szCs w:val="22"/>
      <w:lang w:eastAsia="en-US"/>
    </w:rPr>
  </w:style>
  <w:style w:type="character" w:customStyle="1" w:styleId="ReportMain0">
    <w:name w:val="Report_Main Знак"/>
    <w:basedOn w:val="a1"/>
    <w:link w:val="ReportMain"/>
    <w:rsid w:val="004D66D6"/>
    <w:rPr>
      <w:rFonts w:ascii="Times New Roman" w:eastAsiaTheme="minorHAns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biblioclub.ru/index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_view_red&amp;book_id=227895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index.php?page=publisher_red&amp;pub_id=495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%20book_view_red&amp;book_id=461553" TargetMode="External"/><Relationship Id="rId20" Type="http://schemas.openxmlformats.org/officeDocument/2006/relationships/hyperlink" Target="http://biblioclub.ru/index.php?page=publisher_red&amp;pub_id=46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emissia.org/offline/2008/1292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d.bgti.ru/Store/Eduorg/standart_101-2015_783813.pdf" TargetMode="External"/><Relationship Id="rId23" Type="http://schemas.openxmlformats.org/officeDocument/2006/relationships/hyperlink" Target="http://science.usue.ru/attachments/214_metodposobie_nirs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://e.lanbook.com/books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e.lanbook.com/books/elemen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F6DE8-7B4C-405B-A448-B4F0DBE0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5368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ПП</cp:lastModifiedBy>
  <cp:revision>2</cp:revision>
  <cp:lastPrinted>2018-06-07T15:18:00Z</cp:lastPrinted>
  <dcterms:created xsi:type="dcterms:W3CDTF">2019-12-12T11:41:00Z</dcterms:created>
  <dcterms:modified xsi:type="dcterms:W3CDTF">2019-12-12T11:41:00Z</dcterms:modified>
</cp:coreProperties>
</file>