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1F" w:rsidRPr="00C00D1F" w:rsidRDefault="00C00D1F" w:rsidP="00C00D1F">
      <w:pPr>
        <w:pStyle w:val="a7"/>
        <w:suppressLineNumbers/>
        <w:rPr>
          <w:szCs w:val="28"/>
        </w:rPr>
      </w:pPr>
      <w:r w:rsidRPr="00C00D1F">
        <w:rPr>
          <w:szCs w:val="28"/>
        </w:rPr>
        <w:t>МИНИСТЕРСТВО НАУКИ И ВЫСШЕГО ОБРАЗОВАНИЯ РОССИЙСКОЙ ФЕДЕРАЦИИ</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AD27E1" w:rsidRPr="005131DA" w:rsidRDefault="00AD27E1" w:rsidP="00AD27E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6F3F1D" w:rsidRPr="006F3F1D">
        <w:rPr>
          <w:rFonts w:ascii="Times New Roman" w:eastAsia="Arial Unicode MS" w:hAnsi="Times New Roman" w:cs="Times New Roman"/>
          <w:sz w:val="32"/>
          <w:szCs w:val="32"/>
          <w:lang w:eastAsia="ru-RU"/>
        </w:rPr>
        <w:t>Б.1.В.ОД.4 Основы бинарной номенклатуры в биологии</w:t>
      </w:r>
      <w:r w:rsidRPr="00AD4FB0">
        <w:rPr>
          <w:rFonts w:ascii="Times New Roman" w:eastAsia="Arial Unicode MS" w:hAnsi="Times New Roman" w:cs="Times New Roman"/>
          <w:sz w:val="32"/>
          <w:szCs w:val="32"/>
          <w:lang w:eastAsia="ru-RU"/>
        </w:rPr>
        <w:t>»</w:t>
      </w:r>
    </w:p>
    <w:p w:rsidR="00AD27E1" w:rsidRPr="00AD4FB0" w:rsidRDefault="00AD27E1" w:rsidP="00AD27E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27E1" w:rsidRPr="00AD4FB0" w:rsidRDefault="00AD27E1" w:rsidP="00AD27E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980568" w:rsidRDefault="00980568" w:rsidP="00980568">
      <w:pPr>
        <w:pStyle w:val="ReportHead"/>
        <w:suppressAutoHyphens/>
        <w:rPr>
          <w:i/>
          <w:szCs w:val="28"/>
          <w:u w:val="single"/>
        </w:rPr>
      </w:pPr>
      <w:r>
        <w:rPr>
          <w:i/>
          <w:szCs w:val="28"/>
          <w:u w:val="single"/>
        </w:rPr>
        <w:t>Очная</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980568">
        <w:rPr>
          <w:rFonts w:ascii="Times New Roman" w:eastAsia="Arial Unicode MS" w:hAnsi="Times New Roman" w:cs="Times New Roman"/>
          <w:sz w:val="28"/>
          <w:szCs w:val="24"/>
          <w:lang w:eastAsia="ru-RU"/>
        </w:rPr>
        <w:t>2020</w:t>
      </w:r>
    </w:p>
    <w:p w:rsidR="006F3F1D" w:rsidRDefault="006F3F1D" w:rsidP="00D80A87">
      <w:pPr>
        <w:tabs>
          <w:tab w:val="left" w:pos="10000"/>
        </w:tabs>
        <w:spacing w:after="0" w:line="240" w:lineRule="auto"/>
        <w:jc w:val="center"/>
        <w:rPr>
          <w:rFonts w:ascii="Times New Roman" w:eastAsia="Times New Roman" w:hAnsi="Times New Roman" w:cs="Times New Roman"/>
          <w:b/>
          <w:sz w:val="28"/>
          <w:szCs w:val="28"/>
        </w:rPr>
      </w:pPr>
    </w:p>
    <w:p w:rsidR="006F3F1D" w:rsidRDefault="006F3F1D" w:rsidP="006F3F1D">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6F3F1D">
        <w:rPr>
          <w:rFonts w:ascii="Times New Roman" w:eastAsia="Times New Roman" w:hAnsi="Times New Roman" w:cs="Times New Roman"/>
          <w:sz w:val="28"/>
          <w:szCs w:val="28"/>
        </w:rPr>
        <w:t>Б.1.В.ОД.4 Основы бинарной номенклатуры в биологии</w:t>
      </w:r>
      <w:r>
        <w:rPr>
          <w:rFonts w:ascii="Times New Roman" w:eastAsia="Times New Roman" w:hAnsi="Times New Roman" w:cs="Times New Roman"/>
          <w:sz w:val="28"/>
          <w:szCs w:val="28"/>
        </w:rPr>
        <w:t>»</w:t>
      </w:r>
    </w:p>
    <w:p w:rsidR="00980568" w:rsidRDefault="00980568" w:rsidP="00980568">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980568" w:rsidRDefault="00980568" w:rsidP="00980568">
      <w:pPr>
        <w:suppressAutoHyphens/>
        <w:spacing w:after="0" w:line="240" w:lineRule="auto"/>
        <w:ind w:firstLine="850"/>
        <w:jc w:val="both"/>
        <w:rPr>
          <w:rFonts w:ascii="Times New Roman" w:hAnsi="Times New Roman" w:cs="Times New Roman"/>
          <w:sz w:val="28"/>
          <w:szCs w:val="28"/>
        </w:rPr>
      </w:pPr>
    </w:p>
    <w:p w:rsidR="00980568" w:rsidRDefault="00980568" w:rsidP="00980568">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980568" w:rsidRDefault="00980568" w:rsidP="00980568">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980568" w:rsidRDefault="00980568" w:rsidP="00980568">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980568" w:rsidRDefault="00980568" w:rsidP="00980568">
      <w:pPr>
        <w:tabs>
          <w:tab w:val="left" w:pos="10432"/>
        </w:tabs>
        <w:suppressAutoHyphens/>
        <w:spacing w:after="0" w:line="240" w:lineRule="auto"/>
        <w:jc w:val="both"/>
        <w:rPr>
          <w:rFonts w:ascii="Times New Roman" w:hAnsi="Times New Roman" w:cs="Times New Roman"/>
          <w:sz w:val="28"/>
          <w:szCs w:val="28"/>
        </w:rPr>
      </w:pPr>
    </w:p>
    <w:p w:rsidR="00980568" w:rsidRDefault="00980568" w:rsidP="00980568">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980568" w:rsidRDefault="00980568" w:rsidP="00980568">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980568" w:rsidRDefault="00980568" w:rsidP="00980568">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980568" w:rsidRDefault="00980568" w:rsidP="00980568">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980568" w:rsidRDefault="00980568" w:rsidP="00980568">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980568" w:rsidRDefault="00980568" w:rsidP="00980568">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980568" w:rsidRDefault="00980568" w:rsidP="00980568">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rPr>
      </w:pPr>
      <w:bookmarkStart w:id="0" w:name="_GoBack"/>
      <w:bookmarkEnd w:id="0"/>
    </w:p>
    <w:p w:rsidR="006F3F1D" w:rsidRDefault="00980568" w:rsidP="006F3F1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72944" w:rsidRPr="00872944" w:rsidRDefault="00872944" w:rsidP="006F3F1D">
      <w:pPr>
        <w:tabs>
          <w:tab w:val="left" w:pos="10000"/>
        </w:tabs>
        <w:spacing w:after="0" w:line="240" w:lineRule="auto"/>
        <w:jc w:val="center"/>
        <w:rPr>
          <w:rFonts w:ascii="Times New Roman" w:hAnsi="Times New Roman" w:cs="Times New Roman"/>
          <w:sz w:val="24"/>
          <w:szCs w:val="24"/>
        </w:rPr>
        <w:sectPr w:rsidR="00872944" w:rsidRPr="00872944" w:rsidSect="00D80A87">
          <w:footerReference w:type="default" r:id="rId9"/>
          <w:footnotePr>
            <w:numFmt w:val="chicago"/>
          </w:footnotePr>
          <w:pgSz w:w="11906" w:h="16838"/>
          <w:pgMar w:top="1134" w:right="1134" w:bottom="1134" w:left="1134" w:header="709" w:footer="709" w:gutter="0"/>
          <w:cols w:space="720"/>
          <w:titlePg/>
          <w:docGrid w:linePitch="299"/>
        </w:sectPr>
      </w:pPr>
    </w:p>
    <w:p w:rsidR="00872944" w:rsidRPr="006F3F1D" w:rsidRDefault="006F3F1D" w:rsidP="006F3F1D">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260"/>
      </w:tblGrid>
      <w:tr w:rsidR="008072C1" w:rsidRPr="00872944" w:rsidTr="0013360B">
        <w:trPr>
          <w:tblHeader/>
        </w:trPr>
        <w:tc>
          <w:tcPr>
            <w:tcW w:w="3595"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072C1" w:rsidRPr="00872944" w:rsidTr="0013360B">
        <w:trPr>
          <w:trHeight w:val="1947"/>
        </w:trPr>
        <w:tc>
          <w:tcPr>
            <w:tcW w:w="3595" w:type="dxa"/>
            <w:vMerge w:val="restart"/>
            <w:shd w:val="clear" w:color="auto" w:fill="auto"/>
          </w:tcPr>
          <w:p w:rsidR="008072C1" w:rsidRPr="00872944" w:rsidRDefault="008072C1" w:rsidP="00E37B6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ОПК-3 способность</w:t>
            </w:r>
            <w:r w:rsidRPr="00A86725">
              <w:rPr>
                <w:rFonts w:ascii="Times New Roman" w:eastAsia="Calibri" w:hAnsi="Times New Roman" w:cs="Times New Roman"/>
                <w:sz w:val="24"/>
                <w:szCs w:val="24"/>
              </w:rPr>
              <w:t xml:space="preserve">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7371" w:type="dxa"/>
            <w:shd w:val="clear" w:color="auto" w:fill="auto"/>
          </w:tcPr>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napToGrid w:val="0"/>
                <w:sz w:val="24"/>
                <w:szCs w:val="24"/>
              </w:rPr>
              <w:t xml:space="preserve"> </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анатомо-морфологические признаки биологических объектов;</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 xml:space="preserve">основные принципы биологической номенклатуры и таксономии; </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уровни организации жизни, их тесную взаимосвязь,</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методы познания живого, </w:t>
            </w:r>
          </w:p>
          <w:p w:rsidR="008072C1" w:rsidRPr="00AB06E9" w:rsidRDefault="008072C1" w:rsidP="00E37B64">
            <w:pPr>
              <w:spacing w:after="0" w:line="240" w:lineRule="auto"/>
              <w:jc w:val="both"/>
              <w:rPr>
                <w:rFonts w:ascii="Times New Roman" w:hAnsi="Times New Roman" w:cs="Times New Roman"/>
                <w:sz w:val="24"/>
                <w:szCs w:val="24"/>
              </w:rPr>
            </w:pPr>
            <w:r w:rsidRPr="00420614">
              <w:rPr>
                <w:rFonts w:ascii="Times New Roman" w:hAnsi="Times New Roman" w:cs="Times New Roman"/>
                <w:snapToGrid w:val="0"/>
                <w:sz w:val="24"/>
                <w:szCs w:val="24"/>
              </w:rPr>
              <w:t xml:space="preserve">- важнейшие свойства живого – наследственность и изменчивость, </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072C1" w:rsidRDefault="008072C1">
            <w:pPr>
              <w:widowControl w:val="0"/>
              <w:spacing w:after="0" w:line="240" w:lineRule="auto"/>
              <w:jc w:val="both"/>
              <w:rPr>
                <w:rFonts w:ascii="Times New Roman" w:eastAsia="Times New Roman" w:hAnsi="Times New Roman" w:cs="Times New Roman"/>
                <w:sz w:val="24"/>
                <w:szCs w:val="24"/>
              </w:rPr>
            </w:pPr>
          </w:p>
        </w:tc>
      </w:tr>
      <w:tr w:rsidR="008072C1" w:rsidRPr="00872944" w:rsidTr="0013360B">
        <w:trPr>
          <w:trHeight w:val="2839"/>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Default="008072C1" w:rsidP="00E37B64">
            <w:pPr>
              <w:pStyle w:val="ReportMain"/>
              <w:suppressAutoHyphens/>
              <w:jc w:val="both"/>
              <w:rPr>
                <w:b/>
                <w:szCs w:val="24"/>
                <w:u w:val="single"/>
              </w:rPr>
            </w:pPr>
            <w:r w:rsidRPr="00420614">
              <w:rPr>
                <w:b/>
                <w:szCs w:val="24"/>
                <w:u w:val="single"/>
              </w:rPr>
              <w:t>Уметь:</w:t>
            </w:r>
          </w:p>
          <w:p w:rsidR="008072C1" w:rsidRPr="00FD3943" w:rsidRDefault="008072C1" w:rsidP="00E37B64">
            <w:pPr>
              <w:pStyle w:val="ReportMain"/>
              <w:suppressAutoHyphens/>
              <w:jc w:val="both"/>
              <w:rPr>
                <w:szCs w:val="24"/>
              </w:rPr>
            </w:pPr>
            <w:r w:rsidRPr="00420614">
              <w:rPr>
                <w:snapToGrid w:val="0"/>
                <w:szCs w:val="24"/>
              </w:rPr>
              <w:t xml:space="preserve"> - вычленять критерии живого и уровни организации жизни в окружающей живой природе, </w:t>
            </w:r>
          </w:p>
          <w:p w:rsidR="008072C1" w:rsidRPr="00420614"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использовать общебиологические закономерности для объяснения фактов и явлений живой природы, </w:t>
            </w:r>
            <w:r>
              <w:rPr>
                <w:rFonts w:ascii="Times New Roman" w:hAnsi="Times New Roman" w:cs="Times New Roman"/>
                <w:snapToGrid w:val="0"/>
                <w:sz w:val="24"/>
                <w:szCs w:val="24"/>
              </w:rPr>
              <w:t>родства</w:t>
            </w:r>
            <w:r w:rsidRPr="00420614">
              <w:rPr>
                <w:rFonts w:ascii="Times New Roman" w:hAnsi="Times New Roman" w:cs="Times New Roman"/>
                <w:snapToGrid w:val="0"/>
                <w:sz w:val="24"/>
                <w:szCs w:val="24"/>
              </w:rPr>
              <w:t xml:space="preserve"> позвоночных животных и делать вывод об общности их происхождения, </w:t>
            </w:r>
          </w:p>
          <w:p w:rsidR="008072C1" w:rsidRPr="00420614" w:rsidRDefault="008072C1" w:rsidP="00E37B64">
            <w:pPr>
              <w:tabs>
                <w:tab w:val="left" w:pos="1134"/>
              </w:tabs>
              <w:suppressAutoHyphens/>
              <w:spacing w:after="0" w:line="240" w:lineRule="auto"/>
              <w:jc w:val="both"/>
              <w:rPr>
                <w:rFonts w:ascii="Times New Roman" w:hAnsi="Times New Roman" w:cs="Times New Roman"/>
                <w:b/>
                <w:bCs/>
                <w:sz w:val="24"/>
                <w:szCs w:val="24"/>
              </w:rPr>
            </w:pPr>
            <w:r w:rsidRPr="00420614">
              <w:rPr>
                <w:rFonts w:ascii="Times New Roman" w:hAnsi="Times New Roman" w:cs="Times New Roman"/>
                <w:sz w:val="24"/>
                <w:szCs w:val="24"/>
              </w:rPr>
              <w:t>- прогнозировать изменения в видовой структуре биоценозов под воздействием биотических и абиотических факторов внешней среды;</w:t>
            </w:r>
          </w:p>
          <w:p w:rsidR="008072C1" w:rsidRPr="00F42786"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8072C1" w:rsidRPr="00420614" w:rsidRDefault="008072C1" w:rsidP="00E37B64">
            <w:pPr>
              <w:tabs>
                <w:tab w:val="left" w:pos="1134"/>
              </w:tabs>
              <w:adjustRightInd w:val="0"/>
              <w:spacing w:after="0" w:line="240" w:lineRule="auto"/>
              <w:jc w:val="both"/>
              <w:rPr>
                <w:rFonts w:ascii="Times New Roman" w:hAnsi="Times New Roman" w:cs="Times New Roman"/>
                <w:b/>
                <w:sz w:val="24"/>
                <w:szCs w:val="24"/>
                <w:u w:val="single"/>
              </w:rPr>
            </w:pP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Default="008072C1" w:rsidP="002B24F5">
            <w:pPr>
              <w:widowControl w:val="0"/>
              <w:spacing w:after="0" w:line="240" w:lineRule="auto"/>
              <w:rPr>
                <w:rFonts w:ascii="Times New Roman" w:eastAsia="Calibri" w:hAnsi="Times New Roman" w:cs="Times New Roman"/>
                <w:b/>
                <w:sz w:val="24"/>
                <w:szCs w:val="24"/>
              </w:rPr>
            </w:pPr>
          </w:p>
        </w:tc>
      </w:tr>
      <w:tr w:rsidR="008072C1" w:rsidRPr="00872944" w:rsidTr="0013360B">
        <w:trPr>
          <w:trHeight w:val="1536"/>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Pr="00420614" w:rsidRDefault="008072C1" w:rsidP="00E37B64">
            <w:pPr>
              <w:pStyle w:val="ReportMain"/>
              <w:suppressAutoHyphens/>
              <w:jc w:val="both"/>
              <w:rPr>
                <w:szCs w:val="24"/>
              </w:rPr>
            </w:pPr>
            <w:r w:rsidRPr="00420614">
              <w:rPr>
                <w:b/>
                <w:szCs w:val="24"/>
                <w:u w:val="single"/>
              </w:rPr>
              <w:t>Владеть:</w:t>
            </w:r>
          </w:p>
          <w:p w:rsidR="008072C1" w:rsidRPr="00420614" w:rsidRDefault="008072C1" w:rsidP="00E37B64">
            <w:pPr>
              <w:pStyle w:val="af0"/>
              <w:tabs>
                <w:tab w:val="clear" w:pos="720"/>
                <w:tab w:val="clear" w:pos="756"/>
              </w:tabs>
              <w:spacing w:line="240" w:lineRule="auto"/>
              <w:ind w:left="0" w:firstLine="0"/>
            </w:pPr>
            <w:r w:rsidRPr="00420614">
              <w:t>- понятийным аппаратом дисциплины;</w:t>
            </w:r>
          </w:p>
          <w:p w:rsidR="008072C1" w:rsidRPr="00420614" w:rsidRDefault="008072C1" w:rsidP="00E37B64">
            <w:pPr>
              <w:tabs>
                <w:tab w:val="left" w:pos="1134"/>
              </w:tabs>
              <w:adjustRightInd w:val="0"/>
              <w:spacing w:after="0" w:line="240" w:lineRule="auto"/>
              <w:jc w:val="both"/>
              <w:rPr>
                <w:rFonts w:ascii="Times New Roman" w:hAnsi="Times New Roman" w:cs="Times New Roman"/>
                <w:sz w:val="24"/>
                <w:szCs w:val="24"/>
              </w:rPr>
            </w:pPr>
            <w:r w:rsidRPr="00420614">
              <w:rPr>
                <w:rFonts w:ascii="Times New Roman" w:hAnsi="Times New Roman" w:cs="Times New Roman"/>
                <w:sz w:val="24"/>
                <w:szCs w:val="24"/>
              </w:rPr>
              <w:t xml:space="preserve">- научным языком и терминологией; </w:t>
            </w:r>
          </w:p>
          <w:p w:rsidR="008072C1" w:rsidRPr="00420614" w:rsidRDefault="008072C1" w:rsidP="00E37B64">
            <w:pPr>
              <w:tabs>
                <w:tab w:val="left" w:pos="1134"/>
              </w:tabs>
              <w:adjustRightInd w:val="0"/>
              <w:spacing w:after="0" w:line="240" w:lineRule="auto"/>
              <w:jc w:val="both"/>
              <w:rPr>
                <w:b/>
                <w:szCs w:val="24"/>
                <w:u w:val="single"/>
              </w:rPr>
            </w:pPr>
            <w:r w:rsidRPr="00420614">
              <w:rPr>
                <w:rFonts w:ascii="Times New Roman" w:hAnsi="Times New Roman" w:cs="Times New Roman"/>
                <w:sz w:val="24"/>
                <w:szCs w:val="24"/>
              </w:rPr>
              <w:t>- основами современных методов</w:t>
            </w:r>
            <w:r>
              <w:rPr>
                <w:rFonts w:ascii="Times New Roman" w:hAnsi="Times New Roman" w:cs="Times New Roman"/>
                <w:sz w:val="24"/>
                <w:szCs w:val="24"/>
              </w:rPr>
              <w:t xml:space="preserve"> изучения биологических объектов</w:t>
            </w:r>
            <w:r w:rsidRPr="00420614">
              <w:rPr>
                <w:rFonts w:ascii="Times New Roman" w:hAnsi="Times New Roman" w:cs="Times New Roman"/>
                <w:sz w:val="24"/>
                <w:szCs w:val="24"/>
              </w:rPr>
              <w:t>;</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8072C1" w:rsidRPr="00AD27E1" w:rsidTr="0013360B">
        <w:trPr>
          <w:trHeight w:val="2000"/>
        </w:trPr>
        <w:tc>
          <w:tcPr>
            <w:tcW w:w="3595" w:type="dxa"/>
            <w:vMerge w:val="restart"/>
            <w:shd w:val="clear" w:color="auto" w:fill="auto"/>
          </w:tcPr>
          <w:p w:rsidR="008072C1" w:rsidRPr="00AD27E1" w:rsidRDefault="008072C1" w:rsidP="00E37B64">
            <w:pPr>
              <w:suppressAutoHyphens/>
              <w:spacing w:after="0" w:line="240" w:lineRule="auto"/>
              <w:rPr>
                <w:rFonts w:ascii="Times New Roman" w:eastAsia="Calibri" w:hAnsi="Times New Roman" w:cs="Times New Roman"/>
                <w:sz w:val="24"/>
                <w:szCs w:val="24"/>
              </w:rPr>
            </w:pPr>
            <w:r w:rsidRPr="00AD27E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Знать:</w:t>
            </w:r>
          </w:p>
          <w:p w:rsidR="008072C1" w:rsidRPr="00AD27E1" w:rsidRDefault="008072C1" w:rsidP="00AD27E1">
            <w:pPr>
              <w:suppressAutoHyphens/>
              <w:spacing w:after="0" w:line="240" w:lineRule="auto"/>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методы ведения научного поиска в базе литературных данных;</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основные правила составления научных отчетов;</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современное оборудование и программы для составления отчетов, обзоров, составления </w:t>
            </w:r>
            <w:hyperlink r:id="rId10" w:tooltip="Базы данных" w:history="1">
              <w:r w:rsidRPr="00AD27E1">
                <w:rPr>
                  <w:rFonts w:ascii="Times New Roman" w:eastAsia="Calibri" w:hAnsi="Times New Roman" w:cs="Times New Roman"/>
                  <w:bCs/>
                  <w:sz w:val="24"/>
                  <w:szCs w:val="24"/>
                </w:rPr>
                <w:t>баз данных</w:t>
              </w:r>
            </w:hyperlink>
            <w:r w:rsidRPr="00AD27E1">
              <w:rPr>
                <w:rFonts w:ascii="Times New Roman" w:eastAsia="Calibri" w:hAnsi="Times New Roman" w:cs="Times New Roman"/>
                <w:bCs/>
                <w:sz w:val="24"/>
                <w:szCs w:val="24"/>
              </w:rPr>
              <w:t>;</w:t>
            </w:r>
          </w:p>
          <w:p w:rsidR="008072C1" w:rsidRPr="00AD27E1" w:rsidRDefault="008072C1" w:rsidP="00AD27E1">
            <w:pPr>
              <w:numPr>
                <w:ilvl w:val="0"/>
                <w:numId w:val="45"/>
              </w:numPr>
              <w:suppressAutoHyphens/>
              <w:spacing w:after="0" w:line="240" w:lineRule="auto"/>
              <w:ind w:left="0"/>
              <w:rPr>
                <w:rFonts w:ascii="Times New Roman" w:hAnsi="Times New Roman" w:cs="Times New Roman"/>
                <w:b/>
                <w:sz w:val="24"/>
                <w:szCs w:val="24"/>
              </w:rPr>
            </w:pPr>
            <w:r w:rsidRPr="00AD27E1">
              <w:rPr>
                <w:rFonts w:ascii="Times New Roman" w:eastAsia="Calibri" w:hAnsi="Times New Roman" w:cs="Times New Roman"/>
                <w:bCs/>
                <w:sz w:val="24"/>
                <w:szCs w:val="24"/>
              </w:rPr>
              <w:t>-  способы представления результатов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072C1" w:rsidRPr="00AD27E1" w:rsidTr="0013360B">
        <w:trPr>
          <w:trHeight w:val="1688"/>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Уметь:</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проводить наблюдения и </w:t>
            </w:r>
            <w:hyperlink r:id="rId11" w:tooltip="Практические работы" w:history="1">
              <w:r w:rsidRPr="00AD27E1">
                <w:rPr>
                  <w:rFonts w:ascii="Times New Roman" w:eastAsia="Calibri" w:hAnsi="Times New Roman" w:cs="Times New Roman"/>
                  <w:bCs/>
                  <w:iCs/>
                  <w:sz w:val="24"/>
                  <w:szCs w:val="24"/>
                </w:rPr>
                <w:t>практические работы</w:t>
              </w:r>
            </w:hyperlink>
            <w:r w:rsidRPr="00AD27E1">
              <w:rPr>
                <w:rFonts w:ascii="Times New Roman" w:eastAsia="Calibri" w:hAnsi="Times New Roman" w:cs="Times New Roman"/>
                <w:bCs/>
                <w:iCs/>
                <w:sz w:val="24"/>
                <w:szCs w:val="24"/>
              </w:rPr>
              <w:t>, связанные с изучением живых организмов</w:t>
            </w:r>
          </w:p>
          <w:p w:rsidR="008072C1" w:rsidRPr="00AD27E1" w:rsidRDefault="008072C1" w:rsidP="00AD27E1">
            <w:pPr>
              <w:suppressAutoHyphens/>
              <w:spacing w:after="0" w:line="240" w:lineRule="auto"/>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использовать теоретические знания для практического решения профессиональных задач;</w:t>
            </w:r>
          </w:p>
          <w:p w:rsidR="008072C1" w:rsidRPr="00AD27E1" w:rsidRDefault="008072C1" w:rsidP="00AD27E1">
            <w:pPr>
              <w:suppressAutoHyphens/>
              <w:spacing w:after="0" w:line="240" w:lineRule="auto"/>
              <w:rPr>
                <w:rFonts w:ascii="Times New Roman" w:eastAsia="Calibri" w:hAnsi="Times New Roman" w:cs="Times New Roman"/>
                <w:b/>
                <w:sz w:val="24"/>
                <w:szCs w:val="24"/>
              </w:rPr>
            </w:pPr>
            <w:r w:rsidRPr="00AD27E1">
              <w:rPr>
                <w:rFonts w:ascii="Times New Roman" w:eastAsia="Calibri" w:hAnsi="Times New Roman" w:cs="Times New Roman"/>
                <w:bCs/>
                <w:iCs/>
                <w:sz w:val="24"/>
                <w:szCs w:val="24"/>
              </w:rPr>
              <w:t>- применять полученные знания в профессиональной деятельности.</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Pr="0013360B" w:rsidRDefault="008072C1" w:rsidP="0013360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072C1" w:rsidRPr="00AD27E1" w:rsidTr="0013360B">
        <w:trPr>
          <w:trHeight w:val="1332"/>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sz w:val="24"/>
                <w:szCs w:val="24"/>
              </w:rPr>
              <w:t xml:space="preserve"> </w:t>
            </w:r>
            <w:r w:rsidRPr="00AD27E1">
              <w:rPr>
                <w:rFonts w:ascii="Times New Roman" w:eastAsia="Calibri" w:hAnsi="Times New Roman" w:cs="Times New Roman"/>
                <w:b/>
                <w:sz w:val="24"/>
                <w:szCs w:val="24"/>
              </w:rPr>
              <w:t>Владеть:</w:t>
            </w:r>
          </w:p>
          <w:p w:rsidR="008072C1" w:rsidRPr="00AD27E1" w:rsidRDefault="008072C1" w:rsidP="00AD27E1">
            <w:pPr>
              <w:spacing w:after="0" w:line="240" w:lineRule="auto"/>
              <w:jc w:val="both"/>
              <w:rPr>
                <w:rFonts w:ascii="Times New Roman" w:eastAsia="Calibri" w:hAnsi="Times New Roman" w:cs="Times New Roman"/>
                <w:b/>
                <w:sz w:val="24"/>
                <w:szCs w:val="24"/>
              </w:rPr>
            </w:pPr>
            <w:r w:rsidRPr="00AD27E1">
              <w:rPr>
                <w:rFonts w:ascii="Times New Roman" w:eastAsia="Times New Roman" w:hAnsi="Times New Roman" w:cs="Times New Roman"/>
                <w:sz w:val="24"/>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6F3F1D">
      <w:pPr>
        <w:suppressAutoHyphens/>
        <w:spacing w:after="0" w:line="360" w:lineRule="auto"/>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6F3F1D" w:rsidRDefault="006F3F1D" w:rsidP="006F3F1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6F3F1D" w:rsidRDefault="006F3F1D" w:rsidP="006F3F1D">
      <w:pPr>
        <w:tabs>
          <w:tab w:val="left" w:pos="426"/>
        </w:tabs>
        <w:spacing w:after="0" w:line="240" w:lineRule="auto"/>
        <w:jc w:val="both"/>
        <w:rPr>
          <w:rFonts w:ascii="Times New Roman" w:eastAsia="Times New Roman" w:hAnsi="Times New Roman" w:cs="Times New Roman"/>
          <w:b/>
          <w:sz w:val="28"/>
          <w:szCs w:val="28"/>
        </w:rPr>
      </w:pPr>
    </w:p>
    <w:p w:rsidR="006F3F1D" w:rsidRDefault="006F3F1D" w:rsidP="006F3F1D">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3F1D" w:rsidRDefault="006F3F1D"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Раздел 1. Введение</w:t>
      </w:r>
    </w:p>
    <w:p w:rsidR="00025581" w:rsidRPr="003C77F0" w:rsidRDefault="00561BD6" w:rsidP="003C77F0">
      <w:pPr>
        <w:pStyle w:val="Default"/>
        <w:spacing w:line="276" w:lineRule="auto"/>
        <w:ind w:firstLine="709"/>
        <w:rPr>
          <w:sz w:val="28"/>
          <w:szCs w:val="28"/>
        </w:rPr>
      </w:pPr>
      <w:r>
        <w:rPr>
          <w:b/>
          <w:bCs/>
          <w:sz w:val="28"/>
          <w:szCs w:val="28"/>
        </w:rPr>
        <w:t xml:space="preserve">1.1 </w:t>
      </w:r>
      <w:r w:rsidR="00025581" w:rsidRPr="003C77F0">
        <w:rPr>
          <w:b/>
          <w:bCs/>
          <w:sz w:val="28"/>
          <w:szCs w:val="28"/>
        </w:rPr>
        <w:t>Биологическая систематика изучает</w:t>
      </w:r>
      <w:r w:rsidR="00025581" w:rsidRPr="003C77F0">
        <w:rPr>
          <w:sz w:val="28"/>
          <w:szCs w:val="28"/>
        </w:rPr>
        <w:t xml:space="preserve">: </w:t>
      </w:r>
    </w:p>
    <w:p w:rsidR="00025581" w:rsidRPr="003C77F0" w:rsidRDefault="00025581" w:rsidP="003C77F0">
      <w:pPr>
        <w:pStyle w:val="Default"/>
        <w:spacing w:line="276" w:lineRule="auto"/>
        <w:ind w:firstLine="709"/>
        <w:rPr>
          <w:sz w:val="28"/>
          <w:szCs w:val="28"/>
        </w:rPr>
      </w:pPr>
      <w:r w:rsidRPr="003C77F0">
        <w:rPr>
          <w:sz w:val="28"/>
          <w:szCs w:val="28"/>
        </w:rPr>
        <w:t xml:space="preserve">1. Многообразие форм живых организмов и их эволюцию. </w:t>
      </w:r>
    </w:p>
    <w:p w:rsidR="00025581" w:rsidRPr="003C77F0" w:rsidRDefault="00025581" w:rsidP="00967344">
      <w:pPr>
        <w:pStyle w:val="Default"/>
        <w:spacing w:line="276" w:lineRule="auto"/>
        <w:ind w:firstLine="709"/>
        <w:jc w:val="both"/>
        <w:rPr>
          <w:sz w:val="28"/>
          <w:szCs w:val="28"/>
        </w:rPr>
      </w:pPr>
      <w:r w:rsidRPr="003C77F0">
        <w:rPr>
          <w:sz w:val="28"/>
          <w:szCs w:val="28"/>
        </w:rPr>
        <w:t>2. Многообразие форм живых орган</w:t>
      </w:r>
      <w:r w:rsidR="003076BC">
        <w:rPr>
          <w:sz w:val="28"/>
          <w:szCs w:val="28"/>
        </w:rPr>
        <w:t>измов, их происхождение и эволю</w:t>
      </w:r>
      <w:r w:rsidR="00967344">
        <w:rPr>
          <w:sz w:val="28"/>
          <w:szCs w:val="28"/>
        </w:rPr>
        <w:t>ц</w:t>
      </w:r>
      <w:r w:rsidRPr="003C77F0">
        <w:rPr>
          <w:sz w:val="28"/>
          <w:szCs w:val="28"/>
        </w:rPr>
        <w:t xml:space="preserve">ию. </w:t>
      </w:r>
    </w:p>
    <w:p w:rsidR="00025581" w:rsidRPr="003C77F0" w:rsidRDefault="00025581" w:rsidP="003C77F0">
      <w:pPr>
        <w:pStyle w:val="Default"/>
        <w:spacing w:line="276" w:lineRule="auto"/>
        <w:ind w:firstLine="709"/>
        <w:rPr>
          <w:sz w:val="28"/>
          <w:szCs w:val="28"/>
        </w:rPr>
      </w:pPr>
      <w:r w:rsidRPr="003C77F0">
        <w:rPr>
          <w:sz w:val="28"/>
          <w:szCs w:val="28"/>
        </w:rPr>
        <w:t xml:space="preserve">3. Многообразие форм живых организмов и их иерархию. </w:t>
      </w:r>
    </w:p>
    <w:p w:rsidR="00025581" w:rsidRPr="003C77F0" w:rsidRDefault="00025581" w:rsidP="003C77F0">
      <w:pPr>
        <w:pStyle w:val="Default"/>
        <w:spacing w:line="276" w:lineRule="auto"/>
        <w:ind w:firstLine="709"/>
        <w:rPr>
          <w:sz w:val="28"/>
          <w:szCs w:val="28"/>
        </w:rPr>
      </w:pPr>
      <w:r w:rsidRPr="003C77F0">
        <w:rPr>
          <w:sz w:val="28"/>
          <w:szCs w:val="28"/>
        </w:rPr>
        <w:t xml:space="preserve">4. Многообразие форм живых организмов их иерархию, причины и пути возникновения этого многообразия. </w:t>
      </w:r>
    </w:p>
    <w:p w:rsidR="00025581" w:rsidRPr="003C77F0" w:rsidRDefault="00025581"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2.Классификация это: </w:t>
      </w:r>
    </w:p>
    <w:p w:rsidR="00025581" w:rsidRPr="003C77F0" w:rsidRDefault="00025581" w:rsidP="003C77F0">
      <w:pPr>
        <w:pStyle w:val="Default"/>
        <w:spacing w:line="276" w:lineRule="auto"/>
        <w:ind w:firstLine="709"/>
        <w:rPr>
          <w:sz w:val="28"/>
          <w:szCs w:val="28"/>
        </w:rPr>
      </w:pPr>
      <w:r w:rsidRPr="003C77F0">
        <w:rPr>
          <w:sz w:val="28"/>
          <w:szCs w:val="28"/>
        </w:rPr>
        <w:t xml:space="preserve">1. Совокупность способов и методов оценки многообразия организмов. </w:t>
      </w:r>
    </w:p>
    <w:p w:rsidR="00025581" w:rsidRPr="003C77F0" w:rsidRDefault="00025581" w:rsidP="003C77F0">
      <w:pPr>
        <w:pStyle w:val="Default"/>
        <w:spacing w:line="276" w:lineRule="auto"/>
        <w:ind w:firstLine="709"/>
        <w:rPr>
          <w:sz w:val="28"/>
          <w:szCs w:val="28"/>
        </w:rPr>
      </w:pPr>
    </w:p>
    <w:p w:rsidR="00025581" w:rsidRPr="003C77F0" w:rsidRDefault="00025581" w:rsidP="003C77F0">
      <w:pPr>
        <w:pStyle w:val="Default"/>
        <w:spacing w:line="276" w:lineRule="auto"/>
        <w:ind w:firstLine="709"/>
        <w:rPr>
          <w:sz w:val="28"/>
          <w:szCs w:val="28"/>
        </w:rPr>
      </w:pPr>
      <w:r w:rsidRPr="003C77F0">
        <w:rPr>
          <w:sz w:val="28"/>
          <w:szCs w:val="28"/>
        </w:rPr>
        <w:t xml:space="preserve">2.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и закономерных связей между ними, а также позволяющая ориентироваться в многообразии объектов и являющаяся источником знаний о них. </w:t>
      </w:r>
    </w:p>
    <w:p w:rsidR="00025581" w:rsidRPr="003C77F0" w:rsidRDefault="00025581" w:rsidP="003C77F0">
      <w:pPr>
        <w:pStyle w:val="Default"/>
        <w:spacing w:line="276" w:lineRule="auto"/>
        <w:ind w:firstLine="709"/>
        <w:rPr>
          <w:sz w:val="28"/>
          <w:szCs w:val="28"/>
        </w:rPr>
      </w:pPr>
      <w:r w:rsidRPr="003C77F0">
        <w:rPr>
          <w:sz w:val="28"/>
          <w:szCs w:val="28"/>
        </w:rPr>
        <w:t xml:space="preserve">3.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w:t>
      </w:r>
    </w:p>
    <w:p w:rsidR="00025581" w:rsidRDefault="00025581" w:rsidP="003C77F0">
      <w:pPr>
        <w:pStyle w:val="Default"/>
        <w:spacing w:line="276" w:lineRule="auto"/>
        <w:ind w:firstLine="709"/>
        <w:rPr>
          <w:sz w:val="28"/>
          <w:szCs w:val="28"/>
        </w:rPr>
      </w:pPr>
      <w:r w:rsidRPr="003C77F0">
        <w:rPr>
          <w:sz w:val="28"/>
          <w:szCs w:val="28"/>
        </w:rPr>
        <w:t xml:space="preserve">4. Совокупность условных понятий, позволяющих ориентироваться в разнообразии предметов и явлений. </w:t>
      </w:r>
    </w:p>
    <w:p w:rsidR="00561BD6" w:rsidRPr="003C77F0" w:rsidRDefault="00561BD6"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3.Биологическая номенклатура это: </w:t>
      </w:r>
    </w:p>
    <w:p w:rsidR="00025581" w:rsidRPr="003C77F0" w:rsidRDefault="00025581" w:rsidP="003C77F0">
      <w:pPr>
        <w:pStyle w:val="Default"/>
        <w:spacing w:line="276" w:lineRule="auto"/>
        <w:ind w:firstLine="709"/>
        <w:rPr>
          <w:sz w:val="28"/>
          <w:szCs w:val="28"/>
        </w:rPr>
      </w:pPr>
      <w:r w:rsidRPr="003C77F0">
        <w:rPr>
          <w:sz w:val="28"/>
          <w:szCs w:val="28"/>
        </w:rPr>
        <w:t xml:space="preserve">1. Латинские названия растений, животных, грибов и микроорганизмов. </w:t>
      </w:r>
    </w:p>
    <w:p w:rsidR="00025581" w:rsidRPr="003C77F0" w:rsidRDefault="00025581" w:rsidP="003C77F0">
      <w:pPr>
        <w:pStyle w:val="Default"/>
        <w:spacing w:line="276" w:lineRule="auto"/>
        <w:ind w:firstLine="709"/>
        <w:rPr>
          <w:sz w:val="28"/>
          <w:szCs w:val="28"/>
        </w:rPr>
      </w:pPr>
      <w:r w:rsidRPr="003C77F0">
        <w:rPr>
          <w:sz w:val="28"/>
          <w:szCs w:val="28"/>
        </w:rPr>
        <w:t>2. Совокупность или перечень упот</w:t>
      </w:r>
      <w:r w:rsidR="003076BC">
        <w:rPr>
          <w:sz w:val="28"/>
          <w:szCs w:val="28"/>
        </w:rPr>
        <w:t>ребляемых в биологической систе</w:t>
      </w:r>
      <w:r w:rsidRPr="003C77F0">
        <w:rPr>
          <w:sz w:val="28"/>
          <w:szCs w:val="28"/>
        </w:rPr>
        <w:t xml:space="preserve">матике названий и терминов. </w:t>
      </w:r>
    </w:p>
    <w:p w:rsidR="00025581" w:rsidRPr="003C77F0" w:rsidRDefault="00025581" w:rsidP="003C77F0">
      <w:pPr>
        <w:pStyle w:val="Default"/>
        <w:spacing w:line="276" w:lineRule="auto"/>
        <w:ind w:firstLine="709"/>
        <w:rPr>
          <w:sz w:val="28"/>
          <w:szCs w:val="28"/>
        </w:rPr>
      </w:pPr>
      <w:r w:rsidRPr="003C77F0">
        <w:rPr>
          <w:sz w:val="28"/>
          <w:szCs w:val="28"/>
        </w:rPr>
        <w:t>3. Совокупность условных биологических пон</w:t>
      </w:r>
      <w:r w:rsidR="003076BC">
        <w:rPr>
          <w:sz w:val="28"/>
          <w:szCs w:val="28"/>
        </w:rPr>
        <w:t>ятий и терминов, позво</w:t>
      </w:r>
      <w:r w:rsidRPr="003C77F0">
        <w:rPr>
          <w:sz w:val="28"/>
          <w:szCs w:val="28"/>
        </w:rPr>
        <w:t xml:space="preserve">ляющих ориентироваться в разнообразии биологических явлений. </w:t>
      </w:r>
    </w:p>
    <w:p w:rsidR="00025581" w:rsidRPr="003C77F0" w:rsidRDefault="00025581" w:rsidP="003C77F0">
      <w:pPr>
        <w:pStyle w:val="Default"/>
        <w:spacing w:line="276" w:lineRule="auto"/>
        <w:ind w:firstLine="709"/>
        <w:rPr>
          <w:sz w:val="28"/>
          <w:szCs w:val="28"/>
        </w:rPr>
      </w:pPr>
      <w:r w:rsidRPr="003C77F0">
        <w:rPr>
          <w:sz w:val="28"/>
          <w:szCs w:val="28"/>
        </w:rPr>
        <w:t>4. Перечень таксономических рангов</w:t>
      </w:r>
      <w:r w:rsidR="003076BC">
        <w:rPr>
          <w:sz w:val="28"/>
          <w:szCs w:val="28"/>
        </w:rPr>
        <w:t xml:space="preserve"> биологической систематики в по</w:t>
      </w:r>
      <w:r w:rsidRPr="003C77F0">
        <w:rPr>
          <w:sz w:val="28"/>
          <w:szCs w:val="28"/>
        </w:rPr>
        <w:t xml:space="preserve">рядке их убывания. </w:t>
      </w:r>
    </w:p>
    <w:p w:rsidR="00561BD6" w:rsidRDefault="00561BD6" w:rsidP="003C77F0">
      <w:pPr>
        <w:pStyle w:val="Default"/>
        <w:spacing w:line="276" w:lineRule="auto"/>
        <w:ind w:firstLine="709"/>
        <w:rPr>
          <w:b/>
          <w:bCs/>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4.Научные (латинские) названи</w:t>
      </w:r>
      <w:r w:rsidR="003076BC">
        <w:rPr>
          <w:b/>
          <w:bCs/>
          <w:sz w:val="28"/>
          <w:szCs w:val="28"/>
        </w:rPr>
        <w:t>я живых организмов обладают сле</w:t>
      </w:r>
      <w:r w:rsidR="00025581" w:rsidRPr="003C77F0">
        <w:rPr>
          <w:b/>
          <w:bCs/>
          <w:sz w:val="28"/>
          <w:szCs w:val="28"/>
        </w:rPr>
        <w:t xml:space="preserve">дующими свойствами: </w:t>
      </w:r>
    </w:p>
    <w:p w:rsidR="00025581" w:rsidRPr="003C77F0" w:rsidRDefault="00025581" w:rsidP="003C77F0">
      <w:pPr>
        <w:pStyle w:val="Default"/>
        <w:spacing w:line="276" w:lineRule="auto"/>
        <w:ind w:firstLine="709"/>
        <w:rPr>
          <w:sz w:val="28"/>
          <w:szCs w:val="28"/>
        </w:rPr>
      </w:pPr>
      <w:r w:rsidRPr="003C77F0">
        <w:rPr>
          <w:sz w:val="28"/>
          <w:szCs w:val="28"/>
        </w:rPr>
        <w:t xml:space="preserve">1. Они неизменны, стабильны и не подлежат изменению. </w:t>
      </w:r>
    </w:p>
    <w:p w:rsidR="003C77F0" w:rsidRDefault="00025581" w:rsidP="003C77F0">
      <w:pPr>
        <w:pStyle w:val="Default"/>
        <w:spacing w:line="276" w:lineRule="auto"/>
        <w:ind w:firstLine="709"/>
        <w:rPr>
          <w:sz w:val="28"/>
          <w:szCs w:val="28"/>
        </w:rPr>
      </w:pPr>
      <w:r w:rsidRPr="003C77F0">
        <w:rPr>
          <w:sz w:val="28"/>
          <w:szCs w:val="28"/>
        </w:rPr>
        <w:lastRenderedPageBreak/>
        <w:t>2. Они условны, могут быть измен</w:t>
      </w:r>
      <w:r w:rsidR="003076BC">
        <w:rPr>
          <w:sz w:val="28"/>
          <w:szCs w:val="28"/>
        </w:rPr>
        <w:t>ены и существуют лишь определён</w:t>
      </w:r>
      <w:r w:rsidRPr="003C77F0">
        <w:rPr>
          <w:sz w:val="28"/>
          <w:szCs w:val="28"/>
        </w:rPr>
        <w:t xml:space="preserve">ное время.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субъективны и условны.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5.Народные (обиходные) названия жи</w:t>
      </w:r>
      <w:r w:rsidR="003076BC">
        <w:rPr>
          <w:b/>
          <w:bCs/>
          <w:color w:val="auto"/>
          <w:sz w:val="28"/>
          <w:szCs w:val="28"/>
        </w:rPr>
        <w:t>вых организмов обладают сле</w:t>
      </w:r>
      <w:r w:rsidR="00025581" w:rsidRPr="003C77F0">
        <w:rPr>
          <w:b/>
          <w:bCs/>
          <w:color w:val="auto"/>
          <w:sz w:val="28"/>
          <w:szCs w:val="28"/>
        </w:rPr>
        <w:t xml:space="preserve">дующими свойствами: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ни </w:t>
      </w:r>
      <w:proofErr w:type="gramStart"/>
      <w:r w:rsidRPr="003C77F0">
        <w:rPr>
          <w:color w:val="auto"/>
          <w:sz w:val="28"/>
          <w:szCs w:val="28"/>
        </w:rPr>
        <w:t>неизменны</w:t>
      </w:r>
      <w:proofErr w:type="gramEnd"/>
      <w:r w:rsidRPr="003C77F0">
        <w:rPr>
          <w:color w:val="auto"/>
          <w:sz w:val="28"/>
          <w:szCs w:val="28"/>
        </w:rPr>
        <w:t xml:space="preserve">, стабильны и не подлежат изменению.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Они субъективны, могут быть изменены в любое время и отражают закономерности существования конкретного общества.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и существуют </w:t>
      </w:r>
      <w:r w:rsidR="003076BC">
        <w:rPr>
          <w:color w:val="auto"/>
          <w:sz w:val="28"/>
          <w:szCs w:val="28"/>
        </w:rPr>
        <w:t>на определённой территории в оп</w:t>
      </w:r>
      <w:r w:rsidRPr="003C77F0">
        <w:rPr>
          <w:color w:val="auto"/>
          <w:sz w:val="28"/>
          <w:szCs w:val="28"/>
        </w:rPr>
        <w:t xml:space="preserve">ределённое время.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color w:val="auto"/>
          <w:sz w:val="28"/>
          <w:szCs w:val="28"/>
        </w:rPr>
        <w:t xml:space="preserve">6. </w:t>
      </w:r>
      <w:r w:rsidR="00025581" w:rsidRPr="003C77F0">
        <w:rPr>
          <w:b/>
          <w:bCs/>
          <w:color w:val="auto"/>
          <w:sz w:val="28"/>
          <w:szCs w:val="28"/>
        </w:rPr>
        <w:t xml:space="preserve">Народные (обиходные) названия живых организмов могут быть: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1. Полиноминальными, триномин</w:t>
      </w:r>
      <w:r w:rsidR="003076BC">
        <w:rPr>
          <w:color w:val="auto"/>
          <w:sz w:val="28"/>
          <w:szCs w:val="28"/>
        </w:rPr>
        <w:t>альными, биноминальными, одноко</w:t>
      </w:r>
      <w:r w:rsidRPr="003C77F0">
        <w:rPr>
          <w:color w:val="auto"/>
          <w:sz w:val="28"/>
          <w:szCs w:val="28"/>
        </w:rPr>
        <w:t xml:space="preserve">ренными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2. Униноминальными, биноминаль</w:t>
      </w:r>
      <w:r w:rsidR="003076BC">
        <w:rPr>
          <w:color w:val="auto"/>
          <w:sz w:val="28"/>
          <w:szCs w:val="28"/>
        </w:rPr>
        <w:t>ными, однокоренными, многокорен</w:t>
      </w:r>
      <w:r w:rsidRPr="003C77F0">
        <w:rPr>
          <w:color w:val="auto"/>
          <w:sz w:val="28"/>
          <w:szCs w:val="28"/>
        </w:rPr>
        <w:t xml:space="preserve">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3. Униноминальными, биноминал</w:t>
      </w:r>
      <w:r w:rsidR="003076BC">
        <w:rPr>
          <w:color w:val="auto"/>
          <w:sz w:val="28"/>
          <w:szCs w:val="28"/>
        </w:rPr>
        <w:t>ьными, полиноминальными, одноко</w:t>
      </w:r>
      <w:r w:rsidRPr="003C77F0">
        <w:rPr>
          <w:color w:val="auto"/>
          <w:sz w:val="28"/>
          <w:szCs w:val="28"/>
        </w:rPr>
        <w:t xml:space="preserve">ренными и составными.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Биноминальными, однокоренными и составными.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 xml:space="preserve">7.«Отцом биологии» считают: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w:t>
      </w:r>
      <w:proofErr w:type="gramStart"/>
      <w:r w:rsidRPr="003C77F0">
        <w:rPr>
          <w:color w:val="auto"/>
          <w:sz w:val="28"/>
          <w:szCs w:val="28"/>
        </w:rPr>
        <w:t>Плиния-Старшего</w:t>
      </w:r>
      <w:proofErr w:type="gramEnd"/>
      <w:r w:rsidRPr="003C77F0">
        <w:rPr>
          <w:color w:val="auto"/>
          <w:sz w:val="28"/>
          <w:szCs w:val="28"/>
        </w:rPr>
        <w:t xml:space="preserve"> (23-79 гг.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Теофраста (Феофраста) (370-285 гг. до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Диоскорида (ок. 40 - ок. 90 гг. н. э.) </w:t>
      </w: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sz w:val="28"/>
          <w:szCs w:val="28"/>
        </w:rPr>
        <w:t>4. Аристотеля (384-322 гг. до н. э.)</w:t>
      </w:r>
    </w:p>
    <w:p w:rsidR="003C77F0" w:rsidRDefault="003C77F0" w:rsidP="003C77F0">
      <w:pPr>
        <w:spacing w:after="0"/>
        <w:ind w:firstLine="709"/>
        <w:rPr>
          <w:rFonts w:ascii="Times New Roman" w:eastAsia="Times New Roman" w:hAnsi="Times New Roman" w:cs="Times New Roman"/>
          <w:b/>
          <w:sz w:val="28"/>
          <w:szCs w:val="28"/>
        </w:rPr>
      </w:pPr>
    </w:p>
    <w:p w:rsidR="00AD27E1" w:rsidRPr="00AD27E1" w:rsidRDefault="00025581" w:rsidP="00AD27E1">
      <w:pPr>
        <w:spacing w:after="0"/>
        <w:ind w:firstLine="709"/>
        <w:rPr>
          <w:rFonts w:ascii="Times New Roman" w:eastAsia="Times New Roman" w:hAnsi="Times New Roman" w:cs="Times New Roman"/>
          <w:b/>
          <w:bCs/>
          <w:color w:val="000000"/>
          <w:sz w:val="28"/>
          <w:szCs w:val="28"/>
          <w:lang w:eastAsia="ru-RU"/>
        </w:rPr>
      </w:pPr>
      <w:r w:rsidRPr="003C77F0">
        <w:rPr>
          <w:rFonts w:ascii="Times New Roman" w:eastAsia="Times New Roman" w:hAnsi="Times New Roman" w:cs="Times New Roman"/>
          <w:b/>
          <w:sz w:val="28"/>
          <w:szCs w:val="28"/>
        </w:rPr>
        <w:t xml:space="preserve">Раздел 2.  </w:t>
      </w:r>
      <w:r w:rsidR="00AD27E1" w:rsidRPr="00AD27E1">
        <w:rPr>
          <w:rFonts w:ascii="Times New Roman" w:hAnsi="Times New Roman" w:cs="Times New Roman"/>
          <w:b/>
          <w:sz w:val="28"/>
          <w:szCs w:val="28"/>
        </w:rPr>
        <w:t>Из истории биологической номенклатуры.</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 В латинском языке есть гласные: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o, 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o, u, y</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a</w:t>
      </w:r>
      <w:proofErr w:type="gramEnd"/>
      <w:r w:rsidRPr="003C77F0">
        <w:rPr>
          <w:rFonts w:ascii="Times New Roman" w:eastAsia="Times New Roman" w:hAnsi="Times New Roman" w:cs="Times New Roman"/>
          <w:color w:val="000000"/>
          <w:sz w:val="28"/>
          <w:szCs w:val="28"/>
          <w:lang w:val="en-US" w:eastAsia="ru-RU"/>
        </w:rPr>
        <w:t>, e, i, c, u, y</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 Как читается буквосочетание «ch»?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D) </w:t>
      </w:r>
      <w:proofErr w:type="gramStart"/>
      <w:r w:rsidRPr="003C77F0">
        <w:rPr>
          <w:rFonts w:ascii="Times New Roman" w:eastAsia="Times New Roman" w:hAnsi="Times New Roman" w:cs="Times New Roman"/>
          <w:color w:val="000000"/>
          <w:sz w:val="28"/>
          <w:szCs w:val="28"/>
          <w:lang w:eastAsia="ru-RU"/>
        </w:rPr>
        <w:t>р</w:t>
      </w:r>
      <w:proofErr w:type="gramEnd"/>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 Сколько времён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1</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6</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12</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4. Склонение существительного определяется по окончанию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A) Им. п. ед.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B) Им. п. мн.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C) Р. п. ед.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D) Р. п. мн. </w:t>
      </w:r>
      <w:proofErr w:type="gramStart"/>
      <w:r w:rsidRPr="003C77F0">
        <w:rPr>
          <w:rFonts w:ascii="Times New Roman" w:eastAsia="Times New Roman" w:hAnsi="Times New Roman" w:cs="Times New Roman"/>
          <w:color w:val="000000"/>
          <w:sz w:val="28"/>
          <w:szCs w:val="28"/>
          <w:lang w:eastAsia="ru-RU"/>
        </w:rPr>
        <w:t>ч</w:t>
      </w:r>
      <w:proofErr w:type="gramEnd"/>
      <w:r w:rsidRPr="003C77F0">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5. К какому типу относятся неравносложные существительные?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IV склонению</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6. Как переводится ТЭ –logia?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боль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наука, учение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сужение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расширение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7. Vitaminum E это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tocoferolum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acidum</w:t>
      </w:r>
      <w:proofErr w:type="gramEnd"/>
      <w:r w:rsidRPr="003C77F0">
        <w:rPr>
          <w:rFonts w:ascii="Times New Roman" w:eastAsia="Times New Roman" w:hAnsi="Times New Roman" w:cs="Times New Roman"/>
          <w:color w:val="000000"/>
          <w:sz w:val="28"/>
          <w:szCs w:val="28"/>
          <w:lang w:val="en-US" w:eastAsia="ru-RU"/>
        </w:rPr>
        <w:t xml:space="preserve"> folicum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Thiaminum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Acidum ascorbinicum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8. На какие разряды делятся латинские числительные?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количественные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количественные и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количественные, порядковые, разделительные, наречные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9. Расшифруйте сокращение «aa.».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ana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acidum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aqua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10. Расшифруйте сокращение «extr.».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extractum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extende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 xml:space="preserve">C) </w:t>
      </w:r>
      <w:proofErr w:type="gramStart"/>
      <w:r w:rsidRPr="003C77F0">
        <w:rPr>
          <w:rFonts w:ascii="Times New Roman" w:eastAsia="Times New Roman" w:hAnsi="Times New Roman" w:cs="Times New Roman"/>
          <w:color w:val="000000"/>
          <w:sz w:val="28"/>
          <w:szCs w:val="28"/>
          <w:lang w:val="en-US" w:eastAsia="ru-RU"/>
        </w:rPr>
        <w:t>emulsum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emplastrum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«quadrupes, quadrupedis,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четвероногое животное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собака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животное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«bulbus,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фрукт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дерево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клубень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луковица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«Betula verrucosa,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береза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абрикос</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дуб</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дерево</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«colligere».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собирать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обсыпать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готовить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«humerus,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плечо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рука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палец</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«стопа».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caput</w:t>
      </w:r>
      <w:proofErr w:type="gramEnd"/>
      <w:r w:rsidRPr="003C77F0">
        <w:rPr>
          <w:rFonts w:ascii="Times New Roman" w:eastAsia="Times New Roman" w:hAnsi="Times New Roman" w:cs="Times New Roman"/>
          <w:color w:val="000000"/>
          <w:sz w:val="28"/>
          <w:szCs w:val="28"/>
          <w:lang w:val="en-US" w:eastAsia="ru-RU"/>
        </w:rPr>
        <w:t>, itis,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pes</w:t>
      </w:r>
      <w:proofErr w:type="gramEnd"/>
      <w:r w:rsidRPr="003C77F0">
        <w:rPr>
          <w:rFonts w:ascii="Times New Roman" w:eastAsia="Times New Roman" w:hAnsi="Times New Roman" w:cs="Times New Roman"/>
          <w:color w:val="000000"/>
          <w:sz w:val="28"/>
          <w:szCs w:val="28"/>
          <w:lang w:val="en-US" w:eastAsia="ru-RU"/>
        </w:rPr>
        <w:t>, 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os</w:t>
      </w:r>
      <w:proofErr w:type="gramEnd"/>
      <w:r w:rsidRPr="003C77F0">
        <w:rPr>
          <w:rFonts w:ascii="Times New Roman" w:eastAsia="Times New Roman" w:hAnsi="Times New Roman" w:cs="Times New Roman"/>
          <w:color w:val="000000"/>
          <w:sz w:val="28"/>
          <w:szCs w:val="28"/>
          <w:lang w:val="en-US" w:eastAsia="ru-RU"/>
        </w:rPr>
        <w:t>,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os</w:t>
      </w:r>
      <w:proofErr w:type="gramEnd"/>
      <w:r w:rsidRPr="003C77F0">
        <w:rPr>
          <w:rFonts w:ascii="Times New Roman" w:eastAsia="Times New Roman" w:hAnsi="Times New Roman" w:cs="Times New Roman"/>
          <w:color w:val="000000"/>
          <w:sz w:val="28"/>
          <w:szCs w:val="28"/>
          <w:lang w:val="en-US" w:eastAsia="ru-RU"/>
        </w:rPr>
        <w:t>, ossis,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«рог».</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pulsus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 xml:space="preserve">B) </w:t>
      </w:r>
      <w:proofErr w:type="gramStart"/>
      <w:r w:rsidRPr="003C77F0">
        <w:rPr>
          <w:rFonts w:ascii="Times New Roman" w:eastAsia="Times New Roman" w:hAnsi="Times New Roman" w:cs="Times New Roman"/>
          <w:color w:val="000000"/>
          <w:sz w:val="28"/>
          <w:szCs w:val="28"/>
          <w:lang w:val="en-US" w:eastAsia="ru-RU"/>
        </w:rPr>
        <w:t>arcus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cornu</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meatus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«слабительный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laxantes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aromaticae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ureticae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species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extende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amarae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itis,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«общий».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cervicalis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communis</w:t>
      </w:r>
      <w:proofErr w:type="gramEnd"/>
      <w:r w:rsidRPr="003C77F0">
        <w:rPr>
          <w:rFonts w:ascii="Times New Roman" w:eastAsia="Times New Roman" w:hAnsi="Times New Roman" w:cs="Times New Roman"/>
          <w:color w:val="000000"/>
          <w:sz w:val="28"/>
          <w:szCs w:val="28"/>
          <w:lang w:val="en-US" w:eastAsia="ru-RU"/>
        </w:rPr>
        <w:t>, 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coronalis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caudalis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«cauda, ae,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«capitulum,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«facies, ei,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«tendo,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«frons, frontis,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«cornua».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proofErr w:type="gramStart"/>
      <w:r w:rsidRPr="003C77F0">
        <w:rPr>
          <w:rFonts w:ascii="Times New Roman" w:eastAsia="Times New Roman" w:hAnsi="Times New Roman" w:cs="Times New Roman"/>
          <w:color w:val="000000"/>
          <w:sz w:val="28"/>
          <w:szCs w:val="28"/>
          <w:lang w:val="en-US" w:eastAsia="ru-RU"/>
        </w:rPr>
        <w:t>A)Nom</w:t>
      </w:r>
      <w:proofErr w:type="gramEnd"/>
      <w:r w:rsidRPr="003C77F0">
        <w:rPr>
          <w:rFonts w:ascii="Times New Roman" w:eastAsia="Times New Roman" w:hAnsi="Times New Roman" w:cs="Times New Roman"/>
          <w:color w:val="000000"/>
          <w:sz w:val="28"/>
          <w:szCs w:val="28"/>
          <w:lang w:val="en-US" w:eastAsia="ru-RU"/>
        </w:rPr>
        <w:t>.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«specierum».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proofErr w:type="gramStart"/>
      <w:r w:rsidRPr="003C77F0">
        <w:rPr>
          <w:rFonts w:ascii="Times New Roman" w:eastAsia="Times New Roman" w:hAnsi="Times New Roman" w:cs="Times New Roman"/>
          <w:color w:val="000000"/>
          <w:sz w:val="28"/>
          <w:szCs w:val="28"/>
          <w:lang w:val="en-US" w:eastAsia="ru-RU"/>
        </w:rPr>
        <w:t>A)Nom</w:t>
      </w:r>
      <w:proofErr w:type="gramEnd"/>
      <w:r w:rsidRPr="003C77F0">
        <w:rPr>
          <w:rFonts w:ascii="Times New Roman" w:eastAsia="Times New Roman" w:hAnsi="Times New Roman" w:cs="Times New Roman"/>
          <w:color w:val="000000"/>
          <w:sz w:val="28"/>
          <w:szCs w:val="28"/>
          <w:lang w:val="en-US" w:eastAsia="ru-RU"/>
        </w:rPr>
        <w:t>.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«тело позвонка».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corpus</w:t>
      </w:r>
      <w:proofErr w:type="gramEnd"/>
      <w:r w:rsidRPr="003C77F0">
        <w:rPr>
          <w:rFonts w:ascii="Times New Roman" w:eastAsia="Times New Roman" w:hAnsi="Times New Roman" w:cs="Times New Roman"/>
          <w:color w:val="000000"/>
          <w:sz w:val="28"/>
          <w:szCs w:val="28"/>
          <w:lang w:val="en-US" w:eastAsia="ru-RU"/>
        </w:rPr>
        <w:t xml:space="preserve"> vertebrae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caput</w:t>
      </w:r>
      <w:proofErr w:type="gramEnd"/>
      <w:r w:rsidRPr="003C77F0">
        <w:rPr>
          <w:rFonts w:ascii="Times New Roman" w:eastAsia="Times New Roman" w:hAnsi="Times New Roman" w:cs="Times New Roman"/>
          <w:color w:val="000000"/>
          <w:sz w:val="28"/>
          <w:szCs w:val="28"/>
          <w:lang w:val="en-US" w:eastAsia="ru-RU"/>
        </w:rPr>
        <w:t xml:space="preserve">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crista</w:t>
      </w:r>
      <w:proofErr w:type="gramEnd"/>
      <w:r w:rsidRPr="003C77F0">
        <w:rPr>
          <w:rFonts w:ascii="Times New Roman" w:eastAsia="Times New Roman" w:hAnsi="Times New Roman" w:cs="Times New Roman"/>
          <w:color w:val="000000"/>
          <w:sz w:val="28"/>
          <w:szCs w:val="28"/>
          <w:lang w:val="en-US" w:eastAsia="ru-RU"/>
        </w:rPr>
        <w:t xml:space="preserve"> capitis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crista</w:t>
      </w:r>
      <w:proofErr w:type="gramEnd"/>
      <w:r w:rsidRPr="003C77F0">
        <w:rPr>
          <w:rFonts w:ascii="Times New Roman" w:eastAsia="Times New Roman" w:hAnsi="Times New Roman" w:cs="Times New Roman"/>
          <w:color w:val="000000"/>
          <w:sz w:val="28"/>
          <w:szCs w:val="28"/>
          <w:lang w:val="en-US" w:eastAsia="ru-RU"/>
        </w:rPr>
        <w:t xml:space="preserve"> colli costae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«lata».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bCs/>
          <w:color w:val="000000"/>
          <w:sz w:val="28"/>
          <w:szCs w:val="28"/>
          <w:lang w:val="en-US" w:eastAsia="ru-RU"/>
        </w:rPr>
        <w:t>2.</w:t>
      </w:r>
      <w:r w:rsidR="00CE79D0" w:rsidRPr="00532BF3">
        <w:rPr>
          <w:rFonts w:ascii="Times New Roman" w:eastAsia="Times New Roman" w:hAnsi="Times New Roman" w:cs="Times New Roman"/>
          <w:b/>
          <w:bCs/>
          <w:color w:val="000000"/>
          <w:sz w:val="28"/>
          <w:szCs w:val="28"/>
          <w:lang w:val="en-US" w:eastAsia="ru-RU"/>
        </w:rPr>
        <w:t xml:space="preserve">30. </w:t>
      </w:r>
      <w:r w:rsidR="00CE79D0" w:rsidRPr="003C77F0">
        <w:rPr>
          <w:rFonts w:ascii="Times New Roman" w:eastAsia="Times New Roman" w:hAnsi="Times New Roman" w:cs="Times New Roman"/>
          <w:b/>
          <w:bCs/>
          <w:color w:val="000000"/>
          <w:sz w:val="28"/>
          <w:szCs w:val="28"/>
          <w:lang w:eastAsia="ru-RU"/>
        </w:rPr>
        <w:t>Определите склонение прилагательного «temporalis».</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A</w:t>
      </w:r>
      <w:r w:rsidRPr="00C00D1F">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C00D1F">
        <w:rPr>
          <w:rFonts w:ascii="Times New Roman" w:eastAsia="Times New Roman" w:hAnsi="Times New Roman" w:cs="Times New Roman"/>
          <w:b/>
          <w:bCs/>
          <w:color w:val="000000"/>
          <w:sz w:val="28"/>
          <w:szCs w:val="28"/>
          <w:lang w:val="en-US" w:eastAsia="ru-RU"/>
        </w:rPr>
        <w:t>2.</w:t>
      </w:r>
      <w:r w:rsidR="00CE79D0" w:rsidRPr="00C00D1F">
        <w:rPr>
          <w:rFonts w:ascii="Times New Roman" w:eastAsia="Times New Roman" w:hAnsi="Times New Roman" w:cs="Times New Roman"/>
          <w:b/>
          <w:bCs/>
          <w:color w:val="000000"/>
          <w:sz w:val="28"/>
          <w:szCs w:val="28"/>
          <w:lang w:val="en-US"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internus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interni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interne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internarum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«latum».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lati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latus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latae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late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«abdominale».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abdominalia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abdominalie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abdominalus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abdominales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tricepae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tricepio</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triceps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tricipites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«longior».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025581" w:rsidRPr="003C77F0" w:rsidRDefault="00025581"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p>
    <w:p w:rsidR="00AD27E1" w:rsidRDefault="00025581" w:rsidP="00AD27E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3.  </w:t>
      </w:r>
      <w:r w:rsidR="00AD27E1" w:rsidRPr="00AD27E1">
        <w:rPr>
          <w:rFonts w:ascii="Times New Roman" w:eastAsia="Times New Roman" w:hAnsi="Times New Roman" w:cs="Times New Roman"/>
          <w:b/>
          <w:sz w:val="28"/>
          <w:szCs w:val="28"/>
        </w:rPr>
        <w:t>Названия таксонов и их правописание.</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 В латинском языке есть следующие дифтонги: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ae</w:t>
      </w:r>
      <w:proofErr w:type="gramEnd"/>
      <w:r w:rsidRPr="003C77F0">
        <w:rPr>
          <w:rFonts w:ascii="Times New Roman" w:eastAsia="Times New Roman" w:hAnsi="Times New Roman" w:cs="Times New Roman"/>
          <w:color w:val="000000"/>
          <w:sz w:val="28"/>
          <w:szCs w:val="28"/>
          <w:lang w:val="en-US" w:eastAsia="ru-RU"/>
        </w:rPr>
        <w:t>, oe,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ae</w:t>
      </w:r>
      <w:proofErr w:type="gramEnd"/>
      <w:r w:rsidRPr="003C77F0">
        <w:rPr>
          <w:rFonts w:ascii="Times New Roman" w:eastAsia="Times New Roman" w:hAnsi="Times New Roman" w:cs="Times New Roman"/>
          <w:color w:val="000000"/>
          <w:sz w:val="28"/>
          <w:szCs w:val="28"/>
          <w:lang w:val="en-US" w:eastAsia="ru-RU"/>
        </w:rPr>
        <w:t>, oe, iu, au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w:t>
      </w:r>
      <w:r w:rsidRPr="003C77F0">
        <w:rPr>
          <w:rFonts w:ascii="Times New Roman" w:eastAsia="Times New Roman" w:hAnsi="Times New Roman" w:cs="Times New Roman"/>
          <w:color w:val="000000"/>
          <w:sz w:val="28"/>
          <w:szCs w:val="28"/>
          <w:lang w:eastAsia="ru-RU"/>
        </w:rPr>
        <w:t>ё</w:t>
      </w:r>
      <w:proofErr w:type="gramEnd"/>
      <w:r w:rsidRPr="003C77F0">
        <w:rPr>
          <w:rFonts w:ascii="Times New Roman" w:eastAsia="Times New Roman" w:hAnsi="Times New Roman" w:cs="Times New Roman"/>
          <w:color w:val="000000"/>
          <w:sz w:val="28"/>
          <w:szCs w:val="28"/>
          <w:lang w:val="en-US" w:eastAsia="ru-RU"/>
        </w:rPr>
        <w:t>, o</w:t>
      </w:r>
      <w:r w:rsidRPr="003C77F0">
        <w:rPr>
          <w:rFonts w:ascii="Times New Roman" w:eastAsia="Times New Roman" w:hAnsi="Times New Roman" w:cs="Times New Roman"/>
          <w:color w:val="000000"/>
          <w:sz w:val="28"/>
          <w:szCs w:val="28"/>
          <w:lang w:eastAsia="ru-RU"/>
        </w:rPr>
        <w:t>ё</w:t>
      </w:r>
      <w:r w:rsidRPr="003C77F0">
        <w:rPr>
          <w:rFonts w:ascii="Times New Roman" w:eastAsia="Times New Roman" w:hAnsi="Times New Roman" w:cs="Times New Roman"/>
          <w:color w:val="000000"/>
          <w:sz w:val="28"/>
          <w:szCs w:val="28"/>
          <w:lang w:val="en-US" w:eastAsia="ru-RU"/>
        </w:rPr>
        <w:t>,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ae</w:t>
      </w:r>
      <w:proofErr w:type="gramEnd"/>
      <w:r w:rsidRPr="003C77F0">
        <w:rPr>
          <w:rFonts w:ascii="Times New Roman" w:eastAsia="Times New Roman" w:hAnsi="Times New Roman" w:cs="Times New Roman"/>
          <w:color w:val="000000"/>
          <w:sz w:val="28"/>
          <w:szCs w:val="28"/>
          <w:lang w:val="en-US" w:eastAsia="ru-RU"/>
        </w:rPr>
        <w:t>, oe, ju, iu</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 Как читается буквосочетание «ph»?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D) </w:t>
      </w:r>
      <w:proofErr w:type="gramStart"/>
      <w:r w:rsidRPr="003C77F0">
        <w:rPr>
          <w:rFonts w:ascii="Times New Roman" w:eastAsia="Times New Roman" w:hAnsi="Times New Roman" w:cs="Times New Roman"/>
          <w:color w:val="000000"/>
          <w:sz w:val="28"/>
          <w:szCs w:val="28"/>
          <w:lang w:eastAsia="ru-RU"/>
        </w:rPr>
        <w:t>р</w:t>
      </w:r>
      <w:proofErr w:type="gramEnd"/>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 Сколько спряжений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3</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12</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6</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 xml:space="preserve">4. К первому склонению относятся, как, правило, имена </w:t>
      </w:r>
      <w:proofErr w:type="gramStart"/>
      <w:r w:rsidR="00CE79D0" w:rsidRPr="003C77F0">
        <w:rPr>
          <w:rFonts w:ascii="Times New Roman" w:eastAsia="Times New Roman" w:hAnsi="Times New Roman" w:cs="Times New Roman"/>
          <w:b/>
          <w:bCs/>
          <w:color w:val="000000"/>
          <w:sz w:val="28"/>
          <w:szCs w:val="28"/>
          <w:lang w:eastAsia="ru-RU"/>
        </w:rPr>
        <w:t>существительные</w:t>
      </w:r>
      <w:proofErr w:type="gramEnd"/>
      <w:r w:rsidR="00CE79D0" w:rsidRPr="003C77F0">
        <w:rPr>
          <w:rFonts w:ascii="Times New Roman" w:eastAsia="Times New Roman" w:hAnsi="Times New Roman" w:cs="Times New Roman"/>
          <w:b/>
          <w:bCs/>
          <w:color w:val="000000"/>
          <w:sz w:val="28"/>
          <w:szCs w:val="28"/>
          <w:lang w:eastAsia="ru-RU"/>
        </w:rPr>
        <w:t xml:space="preserve"> оканчивающиеся в именительном падеже единственного числа на –a …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м.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 и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 рода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5. Какие прилагательные имеют те же окончания, что и существительные I и II склонений?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eastAsia="ru-RU"/>
        </w:rPr>
        <w:t>прил</w:t>
      </w:r>
      <w:proofErr w:type="gramEnd"/>
      <w:r w:rsidRPr="003C77F0">
        <w:rPr>
          <w:rFonts w:ascii="Times New Roman" w:eastAsia="Times New Roman" w:hAnsi="Times New Roman" w:cs="Times New Roman"/>
          <w:color w:val="000000"/>
          <w:sz w:val="28"/>
          <w:szCs w:val="28"/>
          <w:lang w:val="en-US" w:eastAsia="ru-RU"/>
        </w:rPr>
        <w:t>. I</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eastAsia="ru-RU"/>
        </w:rPr>
        <w:t>прил</w:t>
      </w:r>
      <w:proofErr w:type="gramEnd"/>
      <w:r w:rsidRPr="003C77F0">
        <w:rPr>
          <w:rFonts w:ascii="Times New Roman" w:eastAsia="Times New Roman" w:hAnsi="Times New Roman" w:cs="Times New Roman"/>
          <w:color w:val="000000"/>
          <w:sz w:val="28"/>
          <w:szCs w:val="28"/>
          <w:lang w:val="en-US" w:eastAsia="ru-RU"/>
        </w:rPr>
        <w:t xml:space="preserve">. </w:t>
      </w:r>
      <w:r w:rsidRPr="00D14DD9">
        <w:rPr>
          <w:rFonts w:ascii="Times New Roman" w:eastAsia="Times New Roman" w:hAnsi="Times New Roman" w:cs="Times New Roman"/>
          <w:color w:val="000000"/>
          <w:sz w:val="28"/>
          <w:szCs w:val="28"/>
          <w:lang w:val="en-US" w:eastAsia="ru-RU"/>
        </w:rPr>
        <w:t>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прил. I,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прил. III,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6. Как переводится ТЭ –stenosis?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сужение каналов или отверстий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расширение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осмотр каналов</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болезнь</w:t>
      </w:r>
    </w:p>
    <w:p w:rsidR="00CE79D0" w:rsidRPr="00C00D1F"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C00D1F">
        <w:rPr>
          <w:rFonts w:ascii="Times New Roman" w:eastAsia="Times New Roman" w:hAnsi="Times New Roman" w:cs="Times New Roman"/>
          <w:b/>
          <w:sz w:val="28"/>
          <w:szCs w:val="28"/>
        </w:rPr>
        <w:t>3.</w:t>
      </w:r>
      <w:r w:rsidR="00CE79D0" w:rsidRPr="00C00D1F">
        <w:rPr>
          <w:rFonts w:ascii="Times New Roman" w:eastAsia="Times New Roman" w:hAnsi="Times New Roman" w:cs="Times New Roman"/>
          <w:b/>
          <w:bCs/>
          <w:color w:val="000000"/>
          <w:sz w:val="28"/>
          <w:szCs w:val="28"/>
          <w:lang w:eastAsia="ru-RU"/>
        </w:rPr>
        <w:t xml:space="preserve">7. </w:t>
      </w:r>
      <w:r w:rsidR="00CE79D0" w:rsidRPr="00532BF3">
        <w:rPr>
          <w:rFonts w:ascii="Times New Roman" w:eastAsia="Times New Roman" w:hAnsi="Times New Roman" w:cs="Times New Roman"/>
          <w:b/>
          <w:bCs/>
          <w:color w:val="000000"/>
          <w:sz w:val="28"/>
          <w:szCs w:val="28"/>
          <w:lang w:val="en-US" w:eastAsia="ru-RU"/>
        </w:rPr>
        <w:t>Vitaminum</w:t>
      </w:r>
      <w:r w:rsidR="00CE79D0" w:rsidRPr="00C00D1F">
        <w:rPr>
          <w:rFonts w:ascii="Times New Roman" w:eastAsia="Times New Roman" w:hAnsi="Times New Roman" w:cs="Times New Roman"/>
          <w:b/>
          <w:bCs/>
          <w:color w:val="000000"/>
          <w:sz w:val="28"/>
          <w:szCs w:val="28"/>
          <w:lang w:eastAsia="ru-RU"/>
        </w:rPr>
        <w:t xml:space="preserve"> </w:t>
      </w:r>
      <w:r w:rsidR="00CE79D0" w:rsidRPr="00532BF3">
        <w:rPr>
          <w:rFonts w:ascii="Times New Roman" w:eastAsia="Times New Roman" w:hAnsi="Times New Roman" w:cs="Times New Roman"/>
          <w:b/>
          <w:bCs/>
          <w:color w:val="000000"/>
          <w:sz w:val="28"/>
          <w:szCs w:val="28"/>
          <w:lang w:val="en-US" w:eastAsia="ru-RU"/>
        </w:rPr>
        <w:t>D</w:t>
      </w:r>
      <w:r w:rsidR="00CE79D0" w:rsidRPr="00C00D1F">
        <w:rPr>
          <w:rFonts w:ascii="Times New Roman" w:eastAsia="Times New Roman" w:hAnsi="Times New Roman" w:cs="Times New Roman"/>
          <w:b/>
          <w:bCs/>
          <w:color w:val="000000"/>
          <w:sz w:val="28"/>
          <w:szCs w:val="28"/>
          <w:lang w:eastAsia="ru-RU"/>
        </w:rPr>
        <w:t xml:space="preserve"> </w:t>
      </w:r>
      <w:r w:rsidR="00CE79D0" w:rsidRPr="003C77F0">
        <w:rPr>
          <w:rFonts w:ascii="Times New Roman" w:eastAsia="Times New Roman" w:hAnsi="Times New Roman" w:cs="Times New Roman"/>
          <w:b/>
          <w:bCs/>
          <w:color w:val="000000"/>
          <w:sz w:val="28"/>
          <w:szCs w:val="28"/>
          <w:lang w:eastAsia="ru-RU"/>
        </w:rPr>
        <w:t>это</w:t>
      </w:r>
      <w:r w:rsidR="00CE79D0" w:rsidRPr="00C00D1F">
        <w:rPr>
          <w:rFonts w:ascii="Times New Roman" w:eastAsia="Times New Roman" w:hAnsi="Times New Roman" w:cs="Times New Roman"/>
          <w:b/>
          <w:bCs/>
          <w:color w:val="000000"/>
          <w:sz w:val="28"/>
          <w:szCs w:val="28"/>
          <w:lang w:eastAsia="ru-RU"/>
        </w:rPr>
        <w:t xml:space="preserve">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Ryboflavinum</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Ergocalciferolum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Calciferolum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8. Разделительные числительные отвечают на вопрос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Сколько раз?</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Который?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9. Расшифруйте сокращение «sem.».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seu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semen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spiritus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sirupus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10. Расшифруйте сокращение «hb.».</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flos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gutta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ampula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herba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«avis, avis,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птица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мышь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личинка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«strobilus,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цветок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шишка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растение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семена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«triticum,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пшеница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калина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трава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подорожник</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«recipere».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смешивать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выписывать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«rectum,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лицо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прямая кишка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желудок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«сердце».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regio</w:t>
      </w:r>
      <w:proofErr w:type="gramEnd"/>
      <w:r w:rsidRPr="003C77F0">
        <w:rPr>
          <w:rFonts w:ascii="Times New Roman" w:eastAsia="Times New Roman" w:hAnsi="Times New Roman" w:cs="Times New Roman"/>
          <w:color w:val="000000"/>
          <w:sz w:val="28"/>
          <w:szCs w:val="28"/>
          <w:lang w:val="en-US" w:eastAsia="ru-RU"/>
        </w:rPr>
        <w:t>, onis,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cutis</w:t>
      </w:r>
      <w:proofErr w:type="gramEnd"/>
      <w:r w:rsidRPr="003C77F0">
        <w:rPr>
          <w:rFonts w:ascii="Times New Roman" w:eastAsia="Times New Roman" w:hAnsi="Times New Roman" w:cs="Times New Roman"/>
          <w:color w:val="000000"/>
          <w:sz w:val="28"/>
          <w:szCs w:val="28"/>
          <w:lang w:val="en-US" w:eastAsia="ru-RU"/>
        </w:rPr>
        <w:t>, cutis,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 xml:space="preserve">C) </w:t>
      </w:r>
      <w:proofErr w:type="gramStart"/>
      <w:r w:rsidRPr="003C77F0">
        <w:rPr>
          <w:rFonts w:ascii="Times New Roman" w:eastAsia="Times New Roman" w:hAnsi="Times New Roman" w:cs="Times New Roman"/>
          <w:color w:val="000000"/>
          <w:sz w:val="28"/>
          <w:szCs w:val="28"/>
          <w:lang w:val="en-US" w:eastAsia="ru-RU"/>
        </w:rPr>
        <w:t>cor</w:t>
      </w:r>
      <w:proofErr w:type="gramEnd"/>
      <w:r w:rsidRPr="003C77F0">
        <w:rPr>
          <w:rFonts w:ascii="Times New Roman" w:eastAsia="Times New Roman" w:hAnsi="Times New Roman" w:cs="Times New Roman"/>
          <w:color w:val="000000"/>
          <w:sz w:val="28"/>
          <w:szCs w:val="28"/>
          <w:lang w:val="en-US" w:eastAsia="ru-RU"/>
        </w:rPr>
        <w:t>, cordis,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tuber</w:t>
      </w:r>
      <w:proofErr w:type="gramEnd"/>
      <w:r w:rsidRPr="003C77F0">
        <w:rPr>
          <w:rFonts w:ascii="Times New Roman" w:eastAsia="Times New Roman" w:hAnsi="Times New Roman" w:cs="Times New Roman"/>
          <w:color w:val="000000"/>
          <w:sz w:val="28"/>
          <w:szCs w:val="28"/>
          <w:lang w:val="en-US" w:eastAsia="ru-RU"/>
        </w:rPr>
        <w:t>, eris,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«движение».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casus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situs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vultus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motus</w:t>
      </w:r>
      <w:proofErr w:type="gramEnd"/>
      <w:r w:rsidRPr="003C77F0">
        <w:rPr>
          <w:rFonts w:ascii="Times New Roman" w:eastAsia="Times New Roman" w:hAnsi="Times New Roman" w:cs="Times New Roman"/>
          <w:color w:val="000000"/>
          <w:sz w:val="28"/>
          <w:szCs w:val="28"/>
          <w:lang w:val="en-US" w:eastAsia="ru-RU"/>
        </w:rPr>
        <w:t>,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«горький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sedativae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metabolicae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species</w:t>
      </w:r>
      <w:proofErr w:type="gramEnd"/>
      <w:r w:rsidRPr="003C77F0">
        <w:rPr>
          <w:rFonts w:ascii="Times New Roman" w:eastAsia="Times New Roman" w:hAnsi="Times New Roman" w:cs="Times New Roman"/>
          <w:color w:val="000000"/>
          <w:sz w:val="28"/>
          <w:szCs w:val="28"/>
          <w:lang w:val="en-US" w:eastAsia="ru-RU"/>
        </w:rPr>
        <w:t xml:space="preserve"> stomachicae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«паутиноподобный».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arachnoideus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osseus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fuscus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obliquus</w:t>
      </w:r>
      <w:proofErr w:type="gramEnd"/>
      <w:r w:rsidRPr="003C77F0">
        <w:rPr>
          <w:rFonts w:ascii="Times New Roman" w:eastAsia="Times New Roman" w:hAnsi="Times New Roman" w:cs="Times New Roman"/>
          <w:color w:val="000000"/>
          <w:sz w:val="28"/>
          <w:szCs w:val="28"/>
          <w:lang w:val="en-US" w:eastAsia="ru-RU"/>
        </w:rPr>
        <w:t>, a, 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«основной».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basialaris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articularis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brevis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D) </w:t>
      </w:r>
      <w:proofErr w:type="gramStart"/>
      <w:r w:rsidRPr="003C77F0">
        <w:rPr>
          <w:rFonts w:ascii="Times New Roman" w:eastAsia="Times New Roman" w:hAnsi="Times New Roman" w:cs="Times New Roman"/>
          <w:color w:val="000000"/>
          <w:sz w:val="28"/>
          <w:szCs w:val="28"/>
          <w:lang w:val="en-US" w:eastAsia="ru-RU"/>
        </w:rPr>
        <w:t>caudalis</w:t>
      </w:r>
      <w:proofErr w:type="gramEnd"/>
      <w:r w:rsidRPr="003C77F0">
        <w:rPr>
          <w:rFonts w:ascii="Times New Roman" w:eastAsia="Times New Roman" w:hAnsi="Times New Roman" w:cs="Times New Roman"/>
          <w:color w:val="000000"/>
          <w:sz w:val="28"/>
          <w:szCs w:val="28"/>
          <w:lang w:val="en-US" w:eastAsia="ru-RU"/>
        </w:rPr>
        <w:t>,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«oculus,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«corpus,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«semen,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«pulmo, onis,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«ossa».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«fructuum».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C00D1F"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Gen</w:t>
      </w:r>
      <w:r w:rsidRPr="00C00D1F">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Pl</w:t>
      </w:r>
      <w:r w:rsidRPr="00C00D1F">
        <w:rPr>
          <w:rFonts w:ascii="Times New Roman" w:eastAsia="Times New Roman" w:hAnsi="Times New Roman" w:cs="Times New Roman"/>
          <w:color w:val="000000"/>
          <w:sz w:val="28"/>
          <w:szCs w:val="28"/>
          <w:lang w:val="en-US"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«головка ребра».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caput</w:t>
      </w:r>
      <w:proofErr w:type="gramEnd"/>
      <w:r w:rsidRPr="003C77F0">
        <w:rPr>
          <w:rFonts w:ascii="Times New Roman" w:eastAsia="Times New Roman" w:hAnsi="Times New Roman" w:cs="Times New Roman"/>
          <w:color w:val="000000"/>
          <w:sz w:val="28"/>
          <w:szCs w:val="28"/>
          <w:lang w:val="en-US" w:eastAsia="ru-RU"/>
        </w:rPr>
        <w:t xml:space="preserve">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caput</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costae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scapulae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30. Определите склонение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lastRenderedPageBreak/>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sz w:val="28"/>
          <w:szCs w:val="28"/>
          <w:lang w:val="en-US"/>
        </w:rPr>
        <w:t>3.</w:t>
      </w:r>
      <w:r w:rsidR="00CE79D0" w:rsidRPr="00532BF3">
        <w:rPr>
          <w:rFonts w:ascii="Times New Roman" w:eastAsia="Times New Roman" w:hAnsi="Times New Roman" w:cs="Times New Roman"/>
          <w:b/>
          <w:bCs/>
          <w:color w:val="000000"/>
          <w:sz w:val="28"/>
          <w:szCs w:val="28"/>
          <w:lang w:val="en-US"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«recta».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rectae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rectum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proofErr w:type="gramStart"/>
      <w:r w:rsidRPr="003C77F0">
        <w:rPr>
          <w:rFonts w:ascii="Times New Roman" w:eastAsia="Times New Roman" w:hAnsi="Times New Roman" w:cs="Times New Roman"/>
          <w:color w:val="000000"/>
          <w:sz w:val="28"/>
          <w:szCs w:val="28"/>
          <w:lang w:val="en-US" w:eastAsia="ru-RU"/>
        </w:rPr>
        <w:t>C)recti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rectarum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«sinister».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sinistare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sinistrum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sinistre</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sinistri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recentes</w:t>
      </w:r>
      <w:proofErr w:type="gramEnd"/>
      <w:r w:rsidRPr="003C77F0">
        <w:rPr>
          <w:rFonts w:ascii="Times New Roman" w:eastAsia="Times New Roman" w:hAnsi="Times New Roman" w:cs="Times New Roman"/>
          <w:color w:val="000000"/>
          <w:sz w:val="28"/>
          <w:szCs w:val="28"/>
          <w:lang w:val="en-US" w:eastAsia="ru-RU"/>
        </w:rPr>
        <w:t>,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recentia</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recentum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recentri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«cerebralis».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proofErr w:type="gramStart"/>
      <w:r w:rsidRPr="003C77F0">
        <w:rPr>
          <w:rFonts w:ascii="Times New Roman" w:eastAsia="Times New Roman" w:hAnsi="Times New Roman" w:cs="Times New Roman"/>
          <w:color w:val="000000"/>
          <w:sz w:val="28"/>
          <w:szCs w:val="28"/>
          <w:lang w:val="en-US" w:eastAsia="ru-RU"/>
        </w:rPr>
        <w:t>cerebrales</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B) </w:t>
      </w:r>
      <w:proofErr w:type="gramStart"/>
      <w:r w:rsidRPr="003C77F0">
        <w:rPr>
          <w:rFonts w:ascii="Times New Roman" w:eastAsia="Times New Roman" w:hAnsi="Times New Roman" w:cs="Times New Roman"/>
          <w:color w:val="000000"/>
          <w:sz w:val="28"/>
          <w:szCs w:val="28"/>
          <w:lang w:val="en-US" w:eastAsia="ru-RU"/>
        </w:rPr>
        <w:t>cerebralum</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C) </w:t>
      </w:r>
      <w:proofErr w:type="gramStart"/>
      <w:r w:rsidRPr="003C77F0">
        <w:rPr>
          <w:rFonts w:ascii="Times New Roman" w:eastAsia="Times New Roman" w:hAnsi="Times New Roman" w:cs="Times New Roman"/>
          <w:color w:val="000000"/>
          <w:sz w:val="28"/>
          <w:szCs w:val="28"/>
          <w:lang w:val="en-US" w:eastAsia="ru-RU"/>
        </w:rPr>
        <w:t>cerebrali</w:t>
      </w:r>
      <w:proofErr w:type="gramEnd"/>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cerebralicum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«latius».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«major».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CE79D0"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Транскрипция латинских названий растений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w:t>
      </w:r>
      <w:r>
        <w:rPr>
          <w:b/>
          <w:color w:val="auto"/>
          <w:sz w:val="28"/>
          <w:szCs w:val="28"/>
        </w:rPr>
        <w:t>37</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sidRPr="00561BD6">
        <w:rPr>
          <w:b/>
          <w:sz w:val="28"/>
          <w:szCs w:val="28"/>
        </w:rPr>
        <w:t>.</w:t>
      </w:r>
      <w:r>
        <w:rPr>
          <w:b/>
          <w:color w:val="auto"/>
          <w:sz w:val="28"/>
          <w:szCs w:val="28"/>
        </w:rPr>
        <w:t>38</w:t>
      </w:r>
      <w:r w:rsidR="0022656F" w:rsidRPr="00561BD6">
        <w:rPr>
          <w:b/>
          <w:color w:val="auto"/>
          <w:sz w:val="28"/>
          <w:szCs w:val="28"/>
        </w:rPr>
        <w:t>. Как произносится 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[и]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[й] перед гласным в начале слога, в остальных случаях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[и] перед гласным в начале слога, в остальных случаях [й]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.3</w:t>
      </w:r>
      <w:r>
        <w:rPr>
          <w:b/>
          <w:color w:val="auto"/>
          <w:sz w:val="28"/>
          <w:szCs w:val="28"/>
        </w:rPr>
        <w:t>9</w:t>
      </w:r>
      <w:r w:rsidR="0022656F" w:rsidRPr="00561BD6">
        <w:rPr>
          <w:b/>
          <w:color w:val="auto"/>
          <w:sz w:val="28"/>
          <w:szCs w:val="28"/>
        </w:rPr>
        <w:t>. Как произносится o? </w:t>
      </w:r>
    </w:p>
    <w:p w:rsidR="0022656F" w:rsidRPr="003C77F0" w:rsidRDefault="0022656F" w:rsidP="003C77F0">
      <w:pPr>
        <w:pStyle w:val="Default"/>
        <w:spacing w:line="276" w:lineRule="auto"/>
        <w:ind w:firstLine="709"/>
        <w:rPr>
          <w:color w:val="auto"/>
          <w:sz w:val="28"/>
          <w:szCs w:val="28"/>
        </w:rPr>
      </w:pPr>
      <w:r w:rsidRPr="003C77F0">
        <w:rPr>
          <w:rFonts w:eastAsia="Times New Roman"/>
          <w:color w:val="444444"/>
          <w:sz w:val="28"/>
          <w:szCs w:val="28"/>
          <w:lang w:eastAsia="ru-RU"/>
        </w:rPr>
        <w:t xml:space="preserve">- </w:t>
      </w:r>
      <w:r w:rsidRPr="003C77F0">
        <w:rPr>
          <w:color w:val="auto"/>
          <w:sz w:val="28"/>
          <w:szCs w:val="28"/>
        </w:rPr>
        <w:t>Как белорусское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[оу]  </w:t>
      </w:r>
    </w:p>
    <w:p w:rsidR="0022656F" w:rsidRPr="003C77F0" w:rsidRDefault="00AD27E1" w:rsidP="003C77F0">
      <w:pPr>
        <w:pStyle w:val="Default"/>
        <w:spacing w:line="276" w:lineRule="auto"/>
        <w:ind w:firstLine="709"/>
        <w:rPr>
          <w:color w:val="auto"/>
          <w:sz w:val="28"/>
          <w:szCs w:val="28"/>
        </w:rPr>
      </w:pPr>
      <w:r>
        <w:rPr>
          <w:color w:val="auto"/>
          <w:sz w:val="28"/>
          <w:szCs w:val="28"/>
        </w:rPr>
        <w:t>3</w:t>
      </w:r>
      <w:r w:rsidR="0022656F" w:rsidRPr="003C77F0">
        <w:rPr>
          <w:color w:val="auto"/>
          <w:sz w:val="28"/>
          <w:szCs w:val="28"/>
        </w:rPr>
        <w:t>.</w:t>
      </w:r>
      <w:r>
        <w:rPr>
          <w:color w:val="auto"/>
          <w:sz w:val="28"/>
          <w:szCs w:val="28"/>
        </w:rPr>
        <w:t>40</w:t>
      </w:r>
      <w:proofErr w:type="gramStart"/>
      <w:r w:rsidR="0022656F" w:rsidRPr="003C77F0">
        <w:rPr>
          <w:color w:val="auto"/>
          <w:sz w:val="28"/>
          <w:szCs w:val="28"/>
        </w:rPr>
        <w:t xml:space="preserve"> К</w:t>
      </w:r>
      <w:proofErr w:type="gramEnd"/>
      <w:r w:rsidR="0022656F" w:rsidRPr="003C77F0">
        <w:rPr>
          <w:color w:val="auto"/>
          <w:sz w:val="28"/>
          <w:szCs w:val="28"/>
        </w:rPr>
        <w:t>ак произносится y?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5. Как произносится ае?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[ае]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6. Как произносится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7. Как произносится а</w:t>
      </w:r>
      <w:proofErr w:type="gramStart"/>
      <w:r w:rsidR="0022656F" w:rsidRPr="00561BD6">
        <w:rPr>
          <w:b/>
          <w:color w:val="auto"/>
          <w:sz w:val="28"/>
          <w:szCs w:val="28"/>
        </w:rPr>
        <w:t>u</w:t>
      </w:r>
      <w:proofErr w:type="gramEnd"/>
      <w:r w:rsidR="0022656F" w:rsidRPr="00561BD6">
        <w:rPr>
          <w:b/>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ау</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[ав]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8. Как произносится е</w:t>
      </w:r>
      <w:proofErr w:type="gramStart"/>
      <w:r w:rsidR="0022656F" w:rsidRPr="00561BD6">
        <w:rPr>
          <w:b/>
          <w:color w:val="auto"/>
          <w:sz w:val="28"/>
          <w:szCs w:val="28"/>
        </w:rPr>
        <w:t>u</w:t>
      </w:r>
      <w:proofErr w:type="gramEnd"/>
      <w:r w:rsidR="0022656F" w:rsidRPr="00561BD6">
        <w:rPr>
          <w:b/>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ев</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[я]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9. Как произносится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[к] перед е, i, y, ae, oe, в остальных случаях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[ц] перед е, i, y, ae, oe, в остальных случаях как [к]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0. Как произносится 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[с] перед согласными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[с] между гласными, в остальных случаях как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между 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между гласными, в остальных случаях как [с]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51</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г</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w:t>
      </w:r>
      <w:proofErr w:type="gramStart"/>
      <w:r w:rsidRPr="003C77F0">
        <w:rPr>
          <w:color w:val="auto"/>
          <w:sz w:val="28"/>
          <w:szCs w:val="28"/>
        </w:rPr>
        <w:t>г</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белорусское</w:t>
      </w:r>
      <w:proofErr w:type="gramEnd"/>
      <w:r w:rsidRPr="003C77F0">
        <w:rPr>
          <w:color w:val="auto"/>
          <w:sz w:val="28"/>
          <w:szCs w:val="28"/>
        </w:rPr>
        <w:t xml:space="preserve">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2</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z?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кз</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в словах греческого происхождения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[з] в словах греческого происхождения, в словах негреческого и нелатинского происхождения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[дз]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3</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su?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св</w:t>
      </w:r>
      <w:proofErr w:type="gramEnd"/>
      <w:r w:rsidRPr="003C77F0">
        <w:rPr>
          <w:color w:val="auto"/>
          <w:sz w:val="28"/>
          <w:szCs w:val="28"/>
        </w:rPr>
        <w:t>] перед гласным, если составляет с этим 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перед гласным, если составляет с этим гласным 1 слог, в остальных случаях [</w:t>
      </w:r>
      <w:proofErr w:type="gramStart"/>
      <w:r w:rsidRPr="003C77F0">
        <w:rPr>
          <w:color w:val="auto"/>
          <w:sz w:val="28"/>
          <w:szCs w:val="28"/>
        </w:rPr>
        <w:t>св</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св</w:t>
      </w:r>
      <w:proofErr w:type="gramEnd"/>
      <w:r w:rsidRPr="003C77F0">
        <w:rPr>
          <w:color w:val="auto"/>
          <w:sz w:val="28"/>
          <w:szCs w:val="28"/>
        </w:rPr>
        <w:t>] перед согласным, если составляет с этим согласным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w:t>
      </w:r>
      <w:proofErr w:type="gramStart"/>
      <w:r w:rsidRPr="003C77F0">
        <w:rPr>
          <w:color w:val="auto"/>
          <w:sz w:val="28"/>
          <w:szCs w:val="28"/>
        </w:rPr>
        <w:t>св</w:t>
      </w:r>
      <w:proofErr w:type="gramEnd"/>
      <w:r w:rsidRPr="003C77F0">
        <w:rPr>
          <w:color w:val="auto"/>
          <w:sz w:val="28"/>
          <w:szCs w:val="28"/>
        </w:rPr>
        <w:t>] перед 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4. Как произносится ti?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[ци] перед гласным, перед согласным как [ти]. Но перед гласным после s, t, x как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[ти] перед гласным, перед согласным как [ти]. Но перед гласным после s, t, x как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[ци] перед гласным, перед согласным как [ти]. Но перед гласным после h как [ти].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5</w:t>
      </w:r>
      <w:proofErr w:type="gramStart"/>
      <w:r w:rsidR="0022656F" w:rsidRPr="00561BD6">
        <w:rPr>
          <w:b/>
          <w:color w:val="auto"/>
          <w:sz w:val="28"/>
          <w:szCs w:val="28"/>
        </w:rPr>
        <w:t xml:space="preserve"> К</w:t>
      </w:r>
      <w:proofErr w:type="gramEnd"/>
      <w:r w:rsidR="0022656F" w:rsidRPr="00561BD6">
        <w:rPr>
          <w:b/>
          <w:color w:val="auto"/>
          <w:sz w:val="28"/>
          <w:szCs w:val="28"/>
        </w:rPr>
        <w:t>ак читается сочетание ngu?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[нгу] перед гласным, [нгв]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[нгв] перед гласным, [нгу]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xml:space="preserve">- Как </w:t>
      </w:r>
      <w:proofErr w:type="gramStart"/>
      <w:r w:rsidRPr="003C77F0">
        <w:rPr>
          <w:color w:val="auto"/>
          <w:sz w:val="28"/>
          <w:szCs w:val="28"/>
        </w:rPr>
        <w:t>русское</w:t>
      </w:r>
      <w:proofErr w:type="gramEnd"/>
      <w:r w:rsidRPr="003C77F0">
        <w:rPr>
          <w:color w:val="auto"/>
          <w:sz w:val="28"/>
          <w:szCs w:val="28"/>
        </w:rPr>
        <w:t xml:space="preserve"> [нхв] перед согласным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6</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th?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т</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7</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rh?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г</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р</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[рр]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8</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ph?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[пх]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ф</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9</w:t>
      </w:r>
      <w:proofErr w:type="gramStart"/>
      <w:r w:rsidR="0022656F" w:rsidRPr="00561BD6">
        <w:rPr>
          <w:b/>
          <w:color w:val="auto"/>
          <w:sz w:val="28"/>
          <w:szCs w:val="28"/>
        </w:rPr>
        <w:t xml:space="preserve"> К</w:t>
      </w:r>
      <w:proofErr w:type="gramEnd"/>
      <w:r w:rsidR="0022656F" w:rsidRPr="00561BD6">
        <w:rPr>
          <w:b/>
          <w:color w:val="auto"/>
          <w:sz w:val="28"/>
          <w:szCs w:val="28"/>
        </w:rPr>
        <w:t>ак произносится сh?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w:t>
      </w:r>
      <w:proofErr w:type="gramStart"/>
      <w:r w:rsidRPr="003C77F0">
        <w:rPr>
          <w:color w:val="auto"/>
          <w:sz w:val="28"/>
          <w:szCs w:val="28"/>
        </w:rPr>
        <w:t>ч</w:t>
      </w:r>
      <w:proofErr w:type="gramEnd"/>
      <w:r w:rsidRPr="003C77F0">
        <w:rPr>
          <w:color w:val="auto"/>
          <w:sz w:val="28"/>
          <w:szCs w:val="28"/>
        </w:rPr>
        <w:t>]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w:t>
      </w:r>
      <w:proofErr w:type="gramStart"/>
      <w:r w:rsidRPr="003C77F0">
        <w:rPr>
          <w:color w:val="auto"/>
          <w:sz w:val="28"/>
          <w:szCs w:val="28"/>
        </w:rPr>
        <w:t>г</w:t>
      </w:r>
      <w:proofErr w:type="gramEnd"/>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0</w:t>
      </w:r>
      <w:proofErr w:type="gramStart"/>
      <w:r w:rsidR="0022656F" w:rsidRPr="00561BD6">
        <w:rPr>
          <w:b/>
          <w:color w:val="auto"/>
          <w:sz w:val="28"/>
          <w:szCs w:val="28"/>
        </w:rPr>
        <w:t xml:space="preserve"> О</w:t>
      </w:r>
      <w:proofErr w:type="gramEnd"/>
      <w:r w:rsidR="0022656F" w:rsidRPr="00561BD6">
        <w:rPr>
          <w:b/>
          <w:color w:val="auto"/>
          <w:sz w:val="28"/>
          <w:szCs w:val="28"/>
        </w:rPr>
        <w:t>пределить правильную формулировку правила постановки ударения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всегда падает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если он долгий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3-й слог с конца слова, если он долгий, и на 2-й слог с конца, если 3-ий слог - краткий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2-й слог с конца слова, если он долгий, и на 3-й слог с конца, если 2-й слог краткий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61</w:t>
      </w:r>
      <w:proofErr w:type="gramStart"/>
      <w:r w:rsidR="0022656F" w:rsidRPr="00561BD6">
        <w:rPr>
          <w:b/>
          <w:color w:val="auto"/>
          <w:sz w:val="28"/>
          <w:szCs w:val="28"/>
        </w:rPr>
        <w:t xml:space="preserve"> В</w:t>
      </w:r>
      <w:proofErr w:type="gramEnd"/>
      <w:r w:rsidR="0022656F" w:rsidRPr="00561BD6">
        <w:rPr>
          <w:b/>
          <w:color w:val="auto"/>
          <w:sz w:val="28"/>
          <w:szCs w:val="28"/>
        </w:rPr>
        <w:t>ыделите слова с долгим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incisura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lumbalis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foveola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scapularis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ventriculus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Pr>
          <w:b/>
          <w:sz w:val="28"/>
          <w:szCs w:val="28"/>
        </w:rPr>
        <w:t>.</w:t>
      </w:r>
      <w:r>
        <w:rPr>
          <w:b/>
          <w:color w:val="auto"/>
          <w:sz w:val="28"/>
          <w:szCs w:val="28"/>
        </w:rPr>
        <w:t>62</w:t>
      </w:r>
      <w:r w:rsidR="0022656F" w:rsidRPr="00561BD6">
        <w:rPr>
          <w:b/>
          <w:color w:val="auto"/>
          <w:sz w:val="28"/>
          <w:szCs w:val="28"/>
        </w:rPr>
        <w:t>. Выделите слова с кратким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coronalis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alveolus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musculus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comissura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vestibulum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3</w:t>
      </w:r>
      <w:proofErr w:type="gramStart"/>
      <w:r w:rsidR="0022656F" w:rsidRPr="00561BD6">
        <w:rPr>
          <w:b/>
          <w:color w:val="auto"/>
          <w:sz w:val="28"/>
          <w:szCs w:val="28"/>
        </w:rPr>
        <w:t xml:space="preserve"> В</w:t>
      </w:r>
      <w:proofErr w:type="gramEnd"/>
      <w:r w:rsidR="0022656F" w:rsidRPr="00561BD6">
        <w:rPr>
          <w:b/>
          <w:color w:val="auto"/>
          <w:sz w:val="28"/>
          <w:szCs w:val="28"/>
        </w:rPr>
        <w:t>ыделите слова, в которых ударение падает на 2-й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linea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reflexus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diaeta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decoctum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extraho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4</w:t>
      </w:r>
      <w:proofErr w:type="gramStart"/>
      <w:r w:rsidR="0022656F" w:rsidRPr="00561BD6">
        <w:rPr>
          <w:b/>
          <w:color w:val="auto"/>
          <w:sz w:val="28"/>
          <w:szCs w:val="28"/>
        </w:rPr>
        <w:t xml:space="preserve"> В</w:t>
      </w:r>
      <w:proofErr w:type="gramEnd"/>
      <w:r w:rsidR="0022656F" w:rsidRPr="00561BD6">
        <w:rPr>
          <w:b/>
          <w:color w:val="auto"/>
          <w:sz w:val="28"/>
          <w:szCs w:val="28"/>
        </w:rPr>
        <w:t>ыделите слова, в которых ударение падает на 3-й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vertebra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contraho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glycyrrhiza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spatium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columna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5 Определение склонения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Какие существительные относятся к 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apex</w:t>
      </w:r>
      <w:proofErr w:type="gramEnd"/>
      <w:r w:rsidRPr="003C77F0">
        <w:rPr>
          <w:color w:val="auto"/>
          <w:sz w:val="28"/>
          <w:szCs w:val="28"/>
          <w:lang w:val="en-US"/>
        </w:rPr>
        <w:t>, icis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poeta</w:t>
      </w:r>
      <w:proofErr w:type="gramEnd"/>
      <w:r w:rsidRPr="003C77F0">
        <w:rPr>
          <w:color w:val="auto"/>
          <w:sz w:val="28"/>
          <w:szCs w:val="28"/>
          <w:lang w:val="en-US"/>
        </w:rPr>
        <w:t>, ae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vertebra</w:t>
      </w:r>
      <w:proofErr w:type="gramEnd"/>
      <w:r w:rsidRPr="003C77F0">
        <w:rPr>
          <w:color w:val="auto"/>
          <w:sz w:val="28"/>
          <w:szCs w:val="28"/>
          <w:lang w:val="en-US"/>
        </w:rPr>
        <w:t>, ae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chiasma</w:t>
      </w:r>
      <w:proofErr w:type="gramEnd"/>
      <w:r w:rsidRPr="003C77F0">
        <w:rPr>
          <w:color w:val="auto"/>
          <w:sz w:val="28"/>
          <w:szCs w:val="28"/>
          <w:lang w:val="en-US"/>
        </w:rPr>
        <w:t>, atis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cranium, i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6</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ко 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ligamentum</w:t>
      </w:r>
      <w:proofErr w:type="gramEnd"/>
      <w:r w:rsidRPr="003C77F0">
        <w:rPr>
          <w:color w:val="auto"/>
          <w:sz w:val="28"/>
          <w:szCs w:val="28"/>
          <w:lang w:val="en-US"/>
        </w:rPr>
        <w:t>,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occiput</w:t>
      </w:r>
      <w:proofErr w:type="gramEnd"/>
      <w:r w:rsidRPr="003C77F0">
        <w:rPr>
          <w:color w:val="auto"/>
          <w:sz w:val="28"/>
          <w:szCs w:val="28"/>
          <w:lang w:val="en-US"/>
        </w:rPr>
        <w:t>, itis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virtus</w:t>
      </w:r>
      <w:proofErr w:type="gramEnd"/>
      <w:r w:rsidRPr="003C77F0">
        <w:rPr>
          <w:color w:val="auto"/>
          <w:sz w:val="28"/>
          <w:szCs w:val="28"/>
          <w:lang w:val="en-US"/>
        </w:rPr>
        <w:t>, utis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musculus</w:t>
      </w:r>
      <w:proofErr w:type="gramEnd"/>
      <w:r w:rsidRPr="003C77F0">
        <w:rPr>
          <w:color w:val="auto"/>
          <w:sz w:val="28"/>
          <w:szCs w:val="28"/>
          <w:lang w:val="en-US"/>
        </w:rPr>
        <w:t>, i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canalis, is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7</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 III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corpus</w:t>
      </w:r>
      <w:proofErr w:type="gramEnd"/>
      <w:r w:rsidRPr="003C77F0">
        <w:rPr>
          <w:color w:val="auto"/>
          <w:sz w:val="28"/>
          <w:szCs w:val="28"/>
          <w:lang w:val="en-US"/>
        </w:rPr>
        <w:t>, oris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angulus</w:t>
      </w:r>
      <w:proofErr w:type="gramEnd"/>
      <w:r w:rsidRPr="003C77F0">
        <w:rPr>
          <w:color w:val="auto"/>
          <w:sz w:val="28"/>
          <w:szCs w:val="28"/>
          <w:lang w:val="en-US"/>
        </w:rPr>
        <w:t>,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abdomen</w:t>
      </w:r>
      <w:proofErr w:type="gramEnd"/>
      <w:r w:rsidRPr="003C77F0">
        <w:rPr>
          <w:color w:val="auto"/>
          <w:sz w:val="28"/>
          <w:szCs w:val="28"/>
          <w:lang w:val="en-US"/>
        </w:rPr>
        <w:t>,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manus</w:t>
      </w:r>
      <w:proofErr w:type="gramEnd"/>
      <w:r w:rsidRPr="003C77F0">
        <w:rPr>
          <w:color w:val="auto"/>
          <w:sz w:val="28"/>
          <w:szCs w:val="28"/>
          <w:lang w:val="en-US"/>
        </w:rPr>
        <w:t>, us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rete, is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8</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 IV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sulcus</w:t>
      </w:r>
      <w:proofErr w:type="gramEnd"/>
      <w:r w:rsidRPr="003C77F0">
        <w:rPr>
          <w:color w:val="auto"/>
          <w:sz w:val="28"/>
          <w:szCs w:val="28"/>
          <w:lang w:val="en-US"/>
        </w:rPr>
        <w:t>,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arcus</w:t>
      </w:r>
      <w:proofErr w:type="gramEnd"/>
      <w:r w:rsidRPr="003C77F0">
        <w:rPr>
          <w:color w:val="auto"/>
          <w:sz w:val="28"/>
          <w:szCs w:val="28"/>
          <w:lang w:val="en-US"/>
        </w:rPr>
        <w:t>, us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cranium</w:t>
      </w:r>
      <w:proofErr w:type="gramEnd"/>
      <w:r w:rsidRPr="003C77F0">
        <w:rPr>
          <w:color w:val="auto"/>
          <w:sz w:val="28"/>
          <w:szCs w:val="28"/>
          <w:lang w:val="en-US"/>
        </w:rPr>
        <w:t>,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genu</w:t>
      </w:r>
      <w:proofErr w:type="gramEnd"/>
      <w:r w:rsidRPr="003C77F0">
        <w:rPr>
          <w:color w:val="auto"/>
          <w:sz w:val="28"/>
          <w:szCs w:val="28"/>
          <w:lang w:val="en-US"/>
        </w:rPr>
        <w:t>, us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processus, us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69</w:t>
      </w:r>
      <w:proofErr w:type="gramStart"/>
      <w:r w:rsidR="0022656F" w:rsidRPr="00561BD6">
        <w:rPr>
          <w:b/>
          <w:color w:val="auto"/>
          <w:sz w:val="28"/>
          <w:szCs w:val="28"/>
        </w:rPr>
        <w:t xml:space="preserve"> К</w:t>
      </w:r>
      <w:proofErr w:type="gramEnd"/>
      <w:r w:rsidR="0022656F" w:rsidRPr="00561BD6">
        <w:rPr>
          <w:b/>
          <w:color w:val="auto"/>
          <w:sz w:val="28"/>
          <w:szCs w:val="28"/>
        </w:rPr>
        <w:t>акие существительные относятся к 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pes</w:t>
      </w:r>
      <w:proofErr w:type="gramEnd"/>
      <w:r w:rsidRPr="003C77F0">
        <w:rPr>
          <w:color w:val="auto"/>
          <w:sz w:val="28"/>
          <w:szCs w:val="28"/>
          <w:lang w:val="en-US"/>
        </w:rPr>
        <w:t>, pedis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pulmo</w:t>
      </w:r>
      <w:proofErr w:type="gramEnd"/>
      <w:r w:rsidRPr="003C77F0">
        <w:rPr>
          <w:color w:val="auto"/>
          <w:sz w:val="28"/>
          <w:szCs w:val="28"/>
          <w:lang w:val="en-US"/>
        </w:rPr>
        <w:t>, onis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facies</w:t>
      </w:r>
      <w:proofErr w:type="gramEnd"/>
      <w:r w:rsidRPr="003C77F0">
        <w:rPr>
          <w:color w:val="auto"/>
          <w:sz w:val="28"/>
          <w:szCs w:val="28"/>
          <w:lang w:val="en-US"/>
        </w:rPr>
        <w:t>, ei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gaster</w:t>
      </w:r>
      <w:proofErr w:type="gramEnd"/>
      <w:r w:rsidRPr="003C77F0">
        <w:rPr>
          <w:color w:val="auto"/>
          <w:sz w:val="28"/>
          <w:szCs w:val="28"/>
          <w:lang w:val="en-US"/>
        </w:rPr>
        <w:t>, tris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paries, etis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.7</w:t>
      </w:r>
      <w:r w:rsidR="0022656F" w:rsidRPr="00561BD6">
        <w:rPr>
          <w:b/>
          <w:color w:val="auto"/>
          <w:sz w:val="28"/>
          <w:szCs w:val="28"/>
        </w:rPr>
        <w:t>0 Определение основы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Определите основу существительного foramen,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foramini</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forameni</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xml:space="preserve">- </w:t>
      </w:r>
      <w:proofErr w:type="gramStart"/>
      <w:r w:rsidRPr="003C77F0">
        <w:rPr>
          <w:color w:val="auto"/>
          <w:sz w:val="28"/>
          <w:szCs w:val="28"/>
          <w:lang w:val="en-US"/>
        </w:rPr>
        <w:t>foramin</w:t>
      </w:r>
      <w:proofErr w:type="gramEnd"/>
      <w:r w:rsidRPr="003C77F0">
        <w:rPr>
          <w:color w:val="auto"/>
          <w:sz w:val="28"/>
          <w:szCs w:val="28"/>
          <w:lang w:val="en-US"/>
        </w:rPr>
        <w:t>-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lastRenderedPageBreak/>
        <w:t xml:space="preserve">- </w:t>
      </w:r>
      <w:proofErr w:type="gramStart"/>
      <w:r w:rsidRPr="003C77F0">
        <w:rPr>
          <w:color w:val="auto"/>
          <w:sz w:val="28"/>
          <w:szCs w:val="28"/>
          <w:lang w:val="en-US"/>
        </w:rPr>
        <w:t>foram</w:t>
      </w:r>
      <w:proofErr w:type="gramEnd"/>
      <w:r w:rsidRPr="003C77F0">
        <w:rPr>
          <w:color w:val="auto"/>
          <w:sz w:val="28"/>
          <w:szCs w:val="28"/>
          <w:lang w:val="en-US"/>
        </w:rPr>
        <w:t>-  </w:t>
      </w:r>
    </w:p>
    <w:p w:rsidR="0022656F" w:rsidRPr="003C77F0" w:rsidRDefault="0022656F" w:rsidP="003C77F0">
      <w:pPr>
        <w:spacing w:after="0"/>
        <w:ind w:firstLine="709"/>
        <w:rPr>
          <w:rFonts w:ascii="Times New Roman" w:eastAsia="Times New Roman" w:hAnsi="Times New Roman" w:cs="Times New Roman"/>
          <w:b/>
          <w:sz w:val="28"/>
          <w:szCs w:val="28"/>
          <w:lang w:val="en-US"/>
        </w:rPr>
      </w:pPr>
    </w:p>
    <w:p w:rsidR="00AD27E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AD27E1">
        <w:rPr>
          <w:rFonts w:ascii="Times New Roman" w:eastAsia="Times New Roman" w:hAnsi="Times New Roman" w:cs="Times New Roman"/>
          <w:b/>
          <w:sz w:val="28"/>
          <w:szCs w:val="28"/>
        </w:rPr>
        <w:t>4</w:t>
      </w:r>
      <w:r w:rsidRPr="003C77F0">
        <w:rPr>
          <w:rFonts w:ascii="Times New Roman" w:eastAsia="Times New Roman" w:hAnsi="Times New Roman" w:cs="Times New Roman"/>
          <w:b/>
          <w:sz w:val="28"/>
          <w:szCs w:val="28"/>
        </w:rPr>
        <w:t xml:space="preserve">.  </w:t>
      </w:r>
      <w:r w:rsidR="00AD27E1" w:rsidRPr="00AD27E1">
        <w:rPr>
          <w:rFonts w:ascii="Times New Roman" w:eastAsia="Times New Roman" w:hAnsi="Times New Roman" w:cs="Times New Roman"/>
          <w:b/>
          <w:sz w:val="28"/>
          <w:szCs w:val="28"/>
        </w:rPr>
        <w:t>Типификация, приоритет и обнародование названий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 По современным представлениям, к низшим растениям относят</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водоросли;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грибы;</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мхи;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лишайники;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псилофиты.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 xml:space="preserve">2. Низшие растения отличаются от </w:t>
      </w:r>
      <w:proofErr w:type="gramStart"/>
      <w:r w:rsidR="00CE79D0" w:rsidRPr="003C77F0">
        <w:rPr>
          <w:rFonts w:ascii="Times New Roman" w:eastAsia="Times New Roman" w:hAnsi="Times New Roman" w:cs="Times New Roman"/>
          <w:b/>
          <w:bCs/>
          <w:color w:val="002433"/>
          <w:sz w:val="28"/>
          <w:szCs w:val="28"/>
          <w:lang w:eastAsia="ru-RU"/>
        </w:rPr>
        <w:t>высших</w:t>
      </w:r>
      <w:proofErr w:type="gramEnd"/>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полового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дифференциации тела на органы;</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типом питания;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одноклеточными органами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тканей.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3. Тип питания водорослей: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автотрофный;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гетеротрофный;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миксотрофный;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осмотический;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фагоцитоз.</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4. Пигменты водорослей расположены</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цитоплазме;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gramStart"/>
      <w:r w:rsidRPr="003C77F0">
        <w:rPr>
          <w:rFonts w:ascii="Times New Roman" w:eastAsia="Times New Roman" w:hAnsi="Times New Roman" w:cs="Times New Roman"/>
          <w:color w:val="000000"/>
          <w:sz w:val="28"/>
          <w:szCs w:val="28"/>
          <w:lang w:eastAsia="ru-RU"/>
        </w:rPr>
        <w:t>лейкопластах</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gramStart"/>
      <w:r w:rsidRPr="003C77F0">
        <w:rPr>
          <w:rFonts w:ascii="Times New Roman" w:eastAsia="Times New Roman" w:hAnsi="Times New Roman" w:cs="Times New Roman"/>
          <w:color w:val="000000"/>
          <w:sz w:val="28"/>
          <w:szCs w:val="28"/>
          <w:lang w:eastAsia="ru-RU"/>
        </w:rPr>
        <w:t>хроматофорах</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цитоплазматической мембране;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клеточной стенке.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CE79D0" w:rsidRPr="003C77F0">
        <w:rPr>
          <w:rFonts w:ascii="Times New Roman" w:eastAsia="Times New Roman" w:hAnsi="Times New Roman" w:cs="Times New Roman"/>
          <w:b/>
          <w:bCs/>
          <w:color w:val="002433"/>
          <w:sz w:val="28"/>
          <w:szCs w:val="28"/>
          <w:lang w:eastAsia="ru-RU"/>
        </w:rPr>
        <w:t>5. Бесполое размножение водорослей происходит</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делением клетки надвое;</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фрагментацией;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конъюгацией;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почкованием;</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6. Половой процесс в виде конъюгации характерен</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для спирогиры;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хламидомонады;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ламинарии;</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порфиры;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вольвокса.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7. К зелёным водорослям относятся: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хлорелла;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8. Наличие панциря характерно для водорослей</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пиннулярии;</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порфиры;</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улотрикса;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9. В клетках бурых водорослей присутствуют пигменты: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ксантофиллы;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фукоксантин;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10. Среди красных водорослей есть</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колониальные</w:t>
      </w:r>
      <w:r w:rsidRPr="003C77F0">
        <w:rPr>
          <w:rFonts w:ascii="Times New Roman" w:eastAsia="Times New Roman" w:hAnsi="Times New Roman" w:cs="Times New Roman"/>
          <w:i/>
          <w:iCs/>
          <w:color w:val="000000"/>
          <w:sz w:val="28"/>
          <w:szCs w:val="28"/>
          <w:lang w:eastAsia="ru-RU"/>
        </w:rPr>
        <w:t>;</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нитчатые;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сифоновые;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пластинчатые.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11. Особенностью красных водорослей является наличие пигментов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хлорофилла;</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каротиноидов;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фикобиллинов;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флавонов. Материал с сайта </w:t>
      </w:r>
      <w:hyperlink r:id="rId12" w:history="1">
        <w:r w:rsidRPr="003C77F0">
          <w:rPr>
            <w:rFonts w:ascii="Times New Roman" w:eastAsia="Times New Roman" w:hAnsi="Times New Roman" w:cs="Times New Roman"/>
            <w:color w:val="000000"/>
            <w:sz w:val="28"/>
            <w:szCs w:val="28"/>
            <w:lang w:eastAsia="ru-RU"/>
          </w:rPr>
          <w:t>http://doklad-referat.ru</w:t>
        </w:r>
      </w:hyperlink>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12. Размножение красных водорослей может происходить</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частями таллома;</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половым путём;</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чередованием поколений.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13. Значение водорослей в природе:</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синтезируют органические вещества из </w:t>
      </w:r>
      <w:proofErr w:type="gramStart"/>
      <w:r w:rsidRPr="003C77F0">
        <w:rPr>
          <w:rFonts w:ascii="Times New Roman" w:eastAsia="Times New Roman" w:hAnsi="Times New Roman" w:cs="Times New Roman"/>
          <w:color w:val="000000"/>
          <w:sz w:val="28"/>
          <w:szCs w:val="28"/>
          <w:lang w:eastAsia="ru-RU"/>
        </w:rPr>
        <w:t>неорганических</w:t>
      </w:r>
      <w:proofErr w:type="gramEnd"/>
      <w:r w:rsidRPr="003C77F0">
        <w:rPr>
          <w:rFonts w:ascii="Times New Roman" w:eastAsia="Times New Roman" w:hAnsi="Times New Roman" w:cs="Times New Roman"/>
          <w:color w:val="000000"/>
          <w:sz w:val="28"/>
          <w:szCs w:val="28"/>
          <w:lang w:eastAsia="ru-RU"/>
        </w:rPr>
        <w:t>;</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разлагают органические остатки до неорганических веществ;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выделяют кислород;</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являются возбудителями заболеваний организмов;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очищают водоёмы.</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sidR="00651DA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 xml:space="preserve"> </w:t>
      </w:r>
      <w:r w:rsidR="00CE79D0" w:rsidRPr="003C77F0">
        <w:rPr>
          <w:rFonts w:ascii="Times New Roman" w:eastAsia="Times New Roman" w:hAnsi="Times New Roman" w:cs="Times New Roman"/>
          <w:b/>
          <w:sz w:val="28"/>
          <w:szCs w:val="28"/>
        </w:rPr>
        <w:t>Кукушкин лён относится классу:</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зеленые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белые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печеночники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4.15</w:t>
      </w:r>
      <w:r w:rsidR="00CE79D0" w:rsidRPr="003C77F0">
        <w:rPr>
          <w:rFonts w:ascii="Times New Roman" w:eastAsia="Times New Roman" w:hAnsi="Times New Roman" w:cs="Times New Roman"/>
          <w:b/>
          <w:sz w:val="28"/>
          <w:szCs w:val="28"/>
        </w:rPr>
        <w:t>.Спорофит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поколение с листьями и стеблями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зеленую коробочку на ножке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фотосинтезирующее слоевище</w:t>
      </w:r>
    </w:p>
    <w:p w:rsidR="00CE79D0" w:rsidRPr="003C77F0" w:rsidRDefault="00CE79D0"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 </w:t>
      </w:r>
      <w:r w:rsidR="00AD27E1">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AD27E1">
        <w:rPr>
          <w:rFonts w:ascii="Times New Roman" w:eastAsia="Times New Roman" w:hAnsi="Times New Roman" w:cs="Times New Roman"/>
          <w:b/>
          <w:sz w:val="28"/>
          <w:szCs w:val="28"/>
        </w:rPr>
        <w:t>16</w:t>
      </w:r>
      <w:r w:rsidRPr="003C77F0">
        <w:rPr>
          <w:rFonts w:ascii="Times New Roman" w:eastAsia="Times New Roman" w:hAnsi="Times New Roman" w:cs="Times New Roman"/>
          <w:b/>
          <w:sz w:val="28"/>
          <w:szCs w:val="28"/>
        </w:rPr>
        <w:t xml:space="preserve">. В состав флоэмы высших мхов входят ситовидные трубки </w:t>
      </w:r>
      <w:proofErr w:type="gramStart"/>
      <w:r w:rsidRPr="003C77F0">
        <w:rPr>
          <w:rFonts w:ascii="Times New Roman" w:eastAsia="Times New Roman" w:hAnsi="Times New Roman" w:cs="Times New Roman"/>
          <w:b/>
          <w:sz w:val="28"/>
          <w:szCs w:val="28"/>
        </w:rPr>
        <w:t>с</w:t>
      </w:r>
      <w:proofErr w:type="gramEnd"/>
      <w:r w:rsidRPr="003C77F0">
        <w:rPr>
          <w:rFonts w:ascii="Times New Roman" w:eastAsia="Times New Roman" w:hAnsi="Times New Roman" w:cs="Times New Roman"/>
          <w:b/>
          <w:sz w:val="28"/>
          <w:szCs w:val="28"/>
        </w:rPr>
        <w:t>:</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клеткам</w:t>
      </w:r>
      <w:proofErr w:type="gramStart"/>
      <w:r w:rsidRPr="00651DA5">
        <w:rPr>
          <w:rFonts w:ascii="Times New Roman" w:eastAsia="Times New Roman" w:hAnsi="Times New Roman" w:cs="Times New Roman"/>
          <w:sz w:val="28"/>
          <w:szCs w:val="28"/>
        </w:rPr>
        <w:t>и-</w:t>
      </w:r>
      <w:proofErr w:type="gramEnd"/>
      <w:r w:rsidRPr="00651DA5">
        <w:rPr>
          <w:rFonts w:ascii="Times New Roman" w:eastAsia="Times New Roman" w:hAnsi="Times New Roman" w:cs="Times New Roman"/>
          <w:sz w:val="28"/>
          <w:szCs w:val="28"/>
        </w:rPr>
        <w:t xml:space="preserve"> спутницами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ситовидными пластинками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без ситовидных пластинок</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17</w:t>
      </w:r>
      <w:r w:rsidR="00CE79D0" w:rsidRPr="003C77F0">
        <w:rPr>
          <w:rFonts w:ascii="Times New Roman" w:eastAsia="Times New Roman" w:hAnsi="Times New Roman" w:cs="Times New Roman"/>
          <w:b/>
          <w:sz w:val="28"/>
          <w:szCs w:val="28"/>
        </w:rPr>
        <w:t xml:space="preserve">. Диплоидный набор хромосом у мхов содержится </w:t>
      </w:r>
      <w:proofErr w:type="gramStart"/>
      <w:r w:rsidR="00CE79D0" w:rsidRPr="003C77F0">
        <w:rPr>
          <w:rFonts w:ascii="Times New Roman" w:eastAsia="Times New Roman" w:hAnsi="Times New Roman" w:cs="Times New Roman"/>
          <w:b/>
          <w:sz w:val="28"/>
          <w:szCs w:val="28"/>
        </w:rPr>
        <w:t>в</w:t>
      </w:r>
      <w:proofErr w:type="gramEnd"/>
      <w:r w:rsidR="00CE79D0" w:rsidRPr="003C77F0">
        <w:rPr>
          <w:rFonts w:ascii="Times New Roman" w:eastAsia="Times New Roman" w:hAnsi="Times New Roman" w:cs="Times New Roman"/>
          <w:b/>
          <w:sz w:val="28"/>
          <w:szCs w:val="28"/>
        </w:rPr>
        <w:t>:</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w:t>
      </w:r>
      <w:proofErr w:type="gramStart"/>
      <w:r w:rsidRPr="00651DA5">
        <w:rPr>
          <w:rFonts w:ascii="Times New Roman" w:eastAsia="Times New Roman" w:hAnsi="Times New Roman" w:cs="Times New Roman"/>
          <w:sz w:val="28"/>
          <w:szCs w:val="28"/>
        </w:rPr>
        <w:t>гаметах</w:t>
      </w:r>
      <w:proofErr w:type="gramEnd"/>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w:t>
      </w:r>
      <w:proofErr w:type="gramStart"/>
      <w:r w:rsidRPr="00651DA5">
        <w:rPr>
          <w:rFonts w:ascii="Times New Roman" w:eastAsia="Times New Roman" w:hAnsi="Times New Roman" w:cs="Times New Roman"/>
          <w:sz w:val="28"/>
          <w:szCs w:val="28"/>
        </w:rPr>
        <w:t>спорах</w:t>
      </w:r>
      <w:proofErr w:type="gramEnd"/>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зиготе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18</w:t>
      </w:r>
      <w:r w:rsidR="00CE79D0" w:rsidRPr="003C77F0">
        <w:rPr>
          <w:rFonts w:ascii="Times New Roman" w:eastAsia="Times New Roman" w:hAnsi="Times New Roman" w:cs="Times New Roman"/>
          <w:b/>
          <w:sz w:val="28"/>
          <w:szCs w:val="28"/>
        </w:rPr>
        <w:t xml:space="preserve"> Латинское название </w:t>
      </w:r>
      <w:proofErr w:type="gramStart"/>
      <w:r w:rsidR="00CE79D0" w:rsidRPr="003C77F0">
        <w:rPr>
          <w:rFonts w:ascii="Times New Roman" w:eastAsia="Times New Roman" w:hAnsi="Times New Roman" w:cs="Times New Roman"/>
          <w:b/>
          <w:sz w:val="28"/>
          <w:szCs w:val="28"/>
        </w:rPr>
        <w:t>моховидных</w:t>
      </w:r>
      <w:proofErr w:type="gramEnd"/>
      <w:r w:rsidR="00CE79D0" w:rsidRPr="003C77F0">
        <w:rPr>
          <w:rFonts w:ascii="Times New Roman" w:eastAsia="Times New Roman" w:hAnsi="Times New Roman" w:cs="Times New Roman"/>
          <w:b/>
          <w:sz w:val="28"/>
          <w:szCs w:val="28"/>
        </w:rPr>
        <w:t>:</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Bryophyta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Pterydophyta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Cyanophyta</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19</w:t>
      </w:r>
      <w:r w:rsidR="00CE79D0" w:rsidRPr="003C77F0">
        <w:rPr>
          <w:rFonts w:ascii="Times New Roman" w:eastAsia="Times New Roman" w:hAnsi="Times New Roman" w:cs="Times New Roman"/>
          <w:b/>
          <w:sz w:val="28"/>
          <w:szCs w:val="28"/>
        </w:rPr>
        <w:t>. Листовидное тело имеют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сфагновые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w:t>
      </w:r>
      <w:r w:rsidR="00CE79D0" w:rsidRPr="003C77F0">
        <w:rPr>
          <w:rFonts w:ascii="Times New Roman" w:eastAsia="Times New Roman" w:hAnsi="Times New Roman" w:cs="Times New Roman"/>
          <w:b/>
          <w:sz w:val="28"/>
          <w:szCs w:val="28"/>
        </w:rPr>
        <w:t>. Половые клетки у высших мхов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в коробочке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листьях гаметофита</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на верхушке стебля гаметофита</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21</w:t>
      </w:r>
      <w:r w:rsidR="00CE79D0" w:rsidRPr="003C77F0">
        <w:rPr>
          <w:rFonts w:ascii="Times New Roman" w:eastAsia="Times New Roman" w:hAnsi="Times New Roman" w:cs="Times New Roman"/>
          <w:b/>
          <w:sz w:val="28"/>
          <w:szCs w:val="28"/>
        </w:rPr>
        <w:t xml:space="preserve"> Ризоиды имеют представители мхов: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белых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печеночных</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22 </w:t>
      </w:r>
      <w:r w:rsidR="00CE79D0" w:rsidRPr="003C77F0">
        <w:rPr>
          <w:rFonts w:ascii="Times New Roman" w:eastAsia="Times New Roman" w:hAnsi="Times New Roman" w:cs="Times New Roman"/>
          <w:b/>
          <w:sz w:val="28"/>
          <w:szCs w:val="28"/>
        </w:rPr>
        <w:t>Гаметофит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листостебельное растение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lastRenderedPageBreak/>
        <w:t xml:space="preserve"> 2. зеленое слоевище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коробочку на ножке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23</w:t>
      </w:r>
      <w:r w:rsidR="00CE79D0" w:rsidRPr="003C77F0">
        <w:rPr>
          <w:rFonts w:ascii="Times New Roman" w:eastAsia="Times New Roman" w:hAnsi="Times New Roman" w:cs="Times New Roman"/>
          <w:b/>
          <w:sz w:val="28"/>
          <w:szCs w:val="28"/>
        </w:rPr>
        <w:t xml:space="preserve">. К </w:t>
      </w:r>
      <w:proofErr w:type="gramStart"/>
      <w:r w:rsidR="00CE79D0" w:rsidRPr="003C77F0">
        <w:rPr>
          <w:rFonts w:ascii="Times New Roman" w:eastAsia="Times New Roman" w:hAnsi="Times New Roman" w:cs="Times New Roman"/>
          <w:b/>
          <w:sz w:val="28"/>
          <w:szCs w:val="28"/>
        </w:rPr>
        <w:t>низшим</w:t>
      </w:r>
      <w:proofErr w:type="gramEnd"/>
      <w:r w:rsidR="00CE79D0" w:rsidRPr="003C77F0">
        <w:rPr>
          <w:rFonts w:ascii="Times New Roman" w:eastAsia="Times New Roman" w:hAnsi="Times New Roman" w:cs="Times New Roman"/>
          <w:b/>
          <w:sz w:val="28"/>
          <w:szCs w:val="28"/>
        </w:rPr>
        <w:t xml:space="preserve"> относят мхи, которые: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имеют стебель и листья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не имею стебля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имеют корень, стебель и листья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24</w:t>
      </w:r>
      <w:r w:rsidR="00CE79D0" w:rsidRPr="003C77F0">
        <w:rPr>
          <w:rFonts w:ascii="Times New Roman" w:eastAsia="Times New Roman" w:hAnsi="Times New Roman" w:cs="Times New Roman"/>
          <w:b/>
          <w:sz w:val="28"/>
          <w:szCs w:val="28"/>
        </w:rPr>
        <w:t>. У мхов гаметофит:</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паразитирует на спорофите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питается самостоятельно</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питает спорофит</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CE79D0" w:rsidRPr="003C77F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CE79D0" w:rsidRPr="003C77F0">
        <w:rPr>
          <w:rFonts w:ascii="Times New Roman" w:eastAsia="Times New Roman" w:hAnsi="Times New Roman" w:cs="Times New Roman"/>
          <w:b/>
          <w:sz w:val="28"/>
          <w:szCs w:val="28"/>
        </w:rPr>
        <w:t>. Яйцеклетки у маршанции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на мужских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женских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в коробочках спорогония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26</w:t>
      </w:r>
      <w:r w:rsidR="00CE79D0" w:rsidRPr="003C77F0">
        <w:rPr>
          <w:rFonts w:ascii="Times New Roman" w:eastAsia="Times New Roman" w:hAnsi="Times New Roman" w:cs="Times New Roman"/>
          <w:b/>
          <w:sz w:val="28"/>
          <w:szCs w:val="28"/>
        </w:rPr>
        <w:t>. Набор хромосом коробочек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диплоидный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триплоидный</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27</w:t>
      </w:r>
      <w:r w:rsidR="00CE79D0" w:rsidRPr="003C77F0">
        <w:rPr>
          <w:rFonts w:ascii="Times New Roman" w:eastAsia="Times New Roman" w:hAnsi="Times New Roman" w:cs="Times New Roman"/>
          <w:b/>
          <w:sz w:val="28"/>
          <w:szCs w:val="28"/>
        </w:rPr>
        <w:t>. Установите соответствие:</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rPr>
        <w:t xml:space="preserve"> </w:t>
      </w:r>
      <w:r w:rsidRPr="00651DA5">
        <w:rPr>
          <w:rFonts w:ascii="Times New Roman" w:eastAsia="Times New Roman" w:hAnsi="Times New Roman" w:cs="Times New Roman"/>
          <w:sz w:val="28"/>
          <w:szCs w:val="28"/>
          <w:lang w:val="en-US"/>
        </w:rPr>
        <w:t>1. Polytricum commune</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2. Marchantia polimorha</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А</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Листостебельные</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Б. Бриевые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В. Печеночные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Г. Белые мхи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28</w:t>
      </w:r>
      <w:r w:rsidR="00CE79D0" w:rsidRPr="003C77F0">
        <w:rPr>
          <w:rFonts w:ascii="Times New Roman" w:eastAsia="Times New Roman" w:hAnsi="Times New Roman" w:cs="Times New Roman"/>
          <w:b/>
          <w:sz w:val="28"/>
          <w:szCs w:val="28"/>
        </w:rPr>
        <w:t>. Продолжите предложение:</w:t>
      </w:r>
    </w:p>
    <w:p w:rsidR="003C77F0" w:rsidRPr="00651DA5" w:rsidRDefault="00CE79D0" w:rsidP="00AD27E1">
      <w:pPr>
        <w:spacing w:after="0"/>
        <w:ind w:firstLine="709"/>
        <w:rPr>
          <w:rFonts w:ascii="Times New Roman" w:eastAsia="Times New Roman" w:hAnsi="Times New Roman" w:cs="Times New Roman"/>
          <w:b/>
          <w:color w:val="000000"/>
          <w:sz w:val="28"/>
          <w:szCs w:val="28"/>
          <w:lang w:eastAsia="ru-RU"/>
        </w:rPr>
      </w:pPr>
      <w:r w:rsidRPr="00651DA5">
        <w:rPr>
          <w:rFonts w:ascii="Times New Roman" w:eastAsia="Times New Roman" w:hAnsi="Times New Roman" w:cs="Times New Roman"/>
          <w:sz w:val="28"/>
          <w:szCs w:val="28"/>
        </w:rPr>
        <w:t xml:space="preserve"> Антибиотическим эффектом обладает мох……</w:t>
      </w:r>
      <w:r w:rsidRPr="00651DA5">
        <w:rPr>
          <w:rFonts w:ascii="Times New Roman" w:eastAsia="Times New Roman" w:hAnsi="Times New Roman" w:cs="Times New Roman"/>
          <w:sz w:val="28"/>
          <w:szCs w:val="28"/>
        </w:rPr>
        <w:cr/>
      </w:r>
      <w:r w:rsidR="00AD27E1">
        <w:rPr>
          <w:rFonts w:ascii="Times New Roman" w:eastAsia="Times New Roman" w:hAnsi="Times New Roman" w:cs="Times New Roman"/>
          <w:sz w:val="28"/>
          <w:szCs w:val="28"/>
        </w:rPr>
        <w:t>4</w:t>
      </w:r>
      <w:r w:rsidR="00AD27E1">
        <w:rPr>
          <w:rFonts w:ascii="Times New Roman" w:eastAsia="Times New Roman" w:hAnsi="Times New Roman" w:cs="Times New Roman"/>
          <w:b/>
          <w:color w:val="000000"/>
          <w:sz w:val="28"/>
          <w:szCs w:val="28"/>
          <w:lang w:eastAsia="ru-RU"/>
        </w:rPr>
        <w:t>.26</w:t>
      </w:r>
      <w:r w:rsidR="00651DA5" w:rsidRPr="00651DA5">
        <w:rPr>
          <w:rFonts w:ascii="Times New Roman" w:eastAsia="Times New Roman" w:hAnsi="Times New Roman" w:cs="Times New Roman"/>
          <w:b/>
          <w:color w:val="000000"/>
          <w:sz w:val="28"/>
          <w:szCs w:val="28"/>
          <w:lang w:eastAsia="ru-RU"/>
        </w:rPr>
        <w:t xml:space="preserve"> </w:t>
      </w:r>
      <w:r w:rsidR="003C77F0" w:rsidRPr="00651DA5">
        <w:rPr>
          <w:rFonts w:ascii="Times New Roman" w:eastAsia="Times New Roman" w:hAnsi="Times New Roman" w:cs="Times New Roman"/>
          <w:b/>
          <w:color w:val="000000"/>
          <w:sz w:val="28"/>
          <w:szCs w:val="28"/>
          <w:lang w:eastAsia="ru-RU"/>
        </w:rPr>
        <w:t>Наука, изучающая особенности строения, жизнедеятельности, биологического разнообразия и распространения грибов</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цитология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гистология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микология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 Г) органология</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sidR="003C77F0" w:rsidRPr="00651DA5">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7</w:t>
      </w:r>
      <w:r w:rsidR="003C77F0" w:rsidRPr="00651DA5">
        <w:rPr>
          <w:rFonts w:ascii="Times New Roman" w:eastAsia="Times New Roman" w:hAnsi="Times New Roman" w:cs="Times New Roman"/>
          <w:b/>
          <w:color w:val="000000"/>
          <w:sz w:val="28"/>
          <w:szCs w:val="28"/>
          <w:lang w:eastAsia="ru-RU"/>
        </w:rPr>
        <w:t>. Какие грибы имеют структуру псевдомицелия?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дрожжи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боровик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вешенки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ризопус</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28</w:t>
      </w:r>
      <w:r w:rsidR="003C77F0" w:rsidRPr="00651DA5">
        <w:rPr>
          <w:rFonts w:ascii="Times New Roman" w:eastAsia="Times New Roman" w:hAnsi="Times New Roman" w:cs="Times New Roman"/>
          <w:b/>
          <w:color w:val="000000"/>
          <w:sz w:val="28"/>
          <w:szCs w:val="28"/>
          <w:lang w:eastAsia="ru-RU"/>
        </w:rPr>
        <w:t>. Клеточная стенка гриба содержит</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А) муреин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целлюлозу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хитин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валютин</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29</w:t>
      </w:r>
      <w:r w:rsidR="003C77F0" w:rsidRPr="00651DA5">
        <w:rPr>
          <w:rFonts w:ascii="Times New Roman" w:eastAsia="Times New Roman" w:hAnsi="Times New Roman" w:cs="Times New Roman"/>
          <w:b/>
          <w:color w:val="000000"/>
          <w:sz w:val="28"/>
          <w:szCs w:val="28"/>
          <w:lang w:eastAsia="ru-RU"/>
        </w:rPr>
        <w:t>. Без гриба не может прорастать растение</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орхидея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фасоль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подорожник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вороний глаз</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30</w:t>
      </w:r>
      <w:r w:rsidR="003C77F0" w:rsidRPr="00651DA5">
        <w:rPr>
          <w:rFonts w:ascii="Times New Roman" w:eastAsia="Times New Roman" w:hAnsi="Times New Roman" w:cs="Times New Roman"/>
          <w:b/>
          <w:color w:val="000000"/>
          <w:sz w:val="28"/>
          <w:szCs w:val="28"/>
          <w:lang w:eastAsia="ru-RU"/>
        </w:rPr>
        <w:t>. В клетках грибов не наблюдаются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пластиды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митохондрии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вакуоли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Эндоплазматическая сеть</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Pr="003C77F0"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30028D">
        <w:rPr>
          <w:rFonts w:ascii="Times New Roman" w:eastAsia="Times New Roman" w:hAnsi="Times New Roman" w:cs="Times New Roman"/>
          <w:b/>
          <w:sz w:val="28"/>
          <w:szCs w:val="28"/>
        </w:rPr>
        <w:t>5</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Законные названия и синонимы.</w:t>
      </w:r>
    </w:p>
    <w:p w:rsidR="00025581" w:rsidRPr="003C77F0" w:rsidRDefault="00025581" w:rsidP="008072C1">
      <w:pPr>
        <w:spacing w:after="0"/>
        <w:ind w:firstLine="709"/>
        <w:rPr>
          <w:rFonts w:ascii="Times New Roman" w:eastAsia="Times New Roman" w:hAnsi="Times New Roman" w:cs="Times New Roman"/>
          <w:b/>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верное утверждение.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Высшие растения имеют хорошо выраженные ткани: образовательную, покровную, проводящую, механическую, выделительную, основную и запасающую.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Секреторная ткань есть только у животных.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 вегетативным органам растений относятся: корень, стебель,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 репродуктивным органам растений относятся: спорангии, цветки, плоды.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5. У голосеменных растений четко выражены системы органов: побеговая и </w:t>
      </w:r>
      <w:proofErr w:type="gramStart"/>
      <w:r w:rsidRPr="003C77F0">
        <w:rPr>
          <w:rFonts w:ascii="Times New Roman" w:eastAsia="Times New Roman" w:hAnsi="Times New Roman" w:cs="Times New Roman"/>
          <w:color w:val="000000"/>
          <w:sz w:val="28"/>
          <w:szCs w:val="28"/>
          <w:lang w:eastAsia="ru-RU"/>
        </w:rPr>
        <w:t>корневая</w:t>
      </w:r>
      <w:proofErr w:type="gramEnd"/>
      <w:r w:rsidRPr="003C77F0">
        <w:rPr>
          <w:rFonts w:ascii="Times New Roman" w:eastAsia="Times New Roman" w:hAnsi="Times New Roman" w:cs="Times New Roman"/>
          <w:color w:val="000000"/>
          <w:sz w:val="28"/>
          <w:szCs w:val="28"/>
          <w:lang w:eastAsia="ru-RU"/>
        </w:rPr>
        <w:t>.</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6. Половое размножение у папоротников уже не связано с водой, как у мхов.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7. Семенные растения размножаются половым и бесполым путем – вегетативно.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8. Печеночные мхи имеют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9. У мхов нет настоящих корней, их заменяют ризоиды.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10. Папоротники имеют подземные побеги – корневища, расположенные параллельно поверхности почвы.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11. Папоротники имеют сильно расчлененные листья – вайи, которые растут прямо от корневищ.</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12. На верхней стороне листа папоротника находятся спорангии, где созревают споры.</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2</w:t>
      </w:r>
      <w:proofErr w:type="gramStart"/>
      <w:r w:rsidRPr="00CD0BD9">
        <w:rPr>
          <w:rFonts w:ascii="Times New Roman" w:eastAsia="Times New Roman" w:hAnsi="Times New Roman" w:cs="Times New Roman"/>
          <w:b/>
          <w:color w:val="000000"/>
          <w:sz w:val="28"/>
          <w:szCs w:val="28"/>
          <w:lang w:eastAsia="ru-RU"/>
        </w:rPr>
        <w:t> У</w:t>
      </w:r>
      <w:proofErr w:type="gramEnd"/>
      <w:r w:rsidRPr="00CD0BD9">
        <w:rPr>
          <w:rFonts w:ascii="Times New Roman" w:eastAsia="Times New Roman" w:hAnsi="Times New Roman" w:cs="Times New Roman"/>
          <w:b/>
          <w:color w:val="000000"/>
          <w:sz w:val="28"/>
          <w:szCs w:val="28"/>
          <w:lang w:eastAsia="ru-RU"/>
        </w:rPr>
        <w:t xml:space="preserve"> мхов хлоропласты содержит ткань: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Покровная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Основная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Механическая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Проводящая</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3</w:t>
      </w:r>
      <w:r w:rsidRPr="00CD0BD9">
        <w:rPr>
          <w:rFonts w:ascii="Times New Roman" w:eastAsia="Times New Roman" w:hAnsi="Times New Roman" w:cs="Times New Roman"/>
          <w:b/>
          <w:color w:val="000000"/>
          <w:sz w:val="28"/>
          <w:szCs w:val="28"/>
          <w:lang w:eastAsia="ru-RU"/>
        </w:rPr>
        <w:t> Мхи прикрепляются к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Корневищем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Корнями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Ризоидами Д. Талломом</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4</w:t>
      </w:r>
      <w:proofErr w:type="gramStart"/>
      <w:r w:rsidR="003C77F0" w:rsidRPr="00CD0BD9">
        <w:rPr>
          <w:rFonts w:ascii="Times New Roman" w:eastAsia="Times New Roman" w:hAnsi="Times New Roman" w:cs="Times New Roman"/>
          <w:b/>
          <w:color w:val="000000"/>
          <w:sz w:val="28"/>
          <w:szCs w:val="28"/>
          <w:lang w:eastAsia="ru-RU"/>
        </w:rPr>
        <w:t> У</w:t>
      </w:r>
      <w:proofErr w:type="gramEnd"/>
      <w:r w:rsidR="003C77F0" w:rsidRPr="00CD0BD9">
        <w:rPr>
          <w:rFonts w:ascii="Times New Roman" w:eastAsia="Times New Roman" w:hAnsi="Times New Roman" w:cs="Times New Roman"/>
          <w:b/>
          <w:color w:val="000000"/>
          <w:sz w:val="28"/>
          <w:szCs w:val="28"/>
          <w:lang w:eastAsia="ru-RU"/>
        </w:rPr>
        <w:t xml:space="preserve"> мхов половое поколение называется: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Спорофит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Гаметофит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Предросток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Спора</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5</w:t>
      </w:r>
      <w:proofErr w:type="gramStart"/>
      <w:r w:rsidR="003C77F0" w:rsidRPr="00CD0BD9">
        <w:rPr>
          <w:rFonts w:ascii="Times New Roman" w:eastAsia="Times New Roman" w:hAnsi="Times New Roman" w:cs="Times New Roman"/>
          <w:b/>
          <w:color w:val="000000"/>
          <w:sz w:val="28"/>
          <w:szCs w:val="28"/>
          <w:lang w:eastAsia="ru-RU"/>
        </w:rPr>
        <w:t> Н</w:t>
      </w:r>
      <w:proofErr w:type="gramEnd"/>
      <w:r w:rsidR="003C77F0" w:rsidRPr="00CD0BD9">
        <w:rPr>
          <w:rFonts w:ascii="Times New Roman" w:eastAsia="Times New Roman" w:hAnsi="Times New Roman" w:cs="Times New Roman"/>
          <w:b/>
          <w:color w:val="000000"/>
          <w:sz w:val="28"/>
          <w:szCs w:val="28"/>
          <w:lang w:eastAsia="ru-RU"/>
        </w:rPr>
        <w:t>айдите соответствие. Какие из перечисленных растений относятся к отделам, Плауновидные и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Плауновидные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Баранец</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6</w:t>
      </w:r>
      <w:proofErr w:type="gramStart"/>
      <w:r w:rsidR="003C77F0" w:rsidRPr="00CD0BD9">
        <w:rPr>
          <w:rFonts w:ascii="Times New Roman" w:eastAsia="Times New Roman" w:hAnsi="Times New Roman" w:cs="Times New Roman"/>
          <w:b/>
          <w:color w:val="000000"/>
          <w:sz w:val="28"/>
          <w:szCs w:val="28"/>
          <w:lang w:eastAsia="ru-RU"/>
        </w:rPr>
        <w:t> Н</w:t>
      </w:r>
      <w:proofErr w:type="gramEnd"/>
      <w:r w:rsidR="003C77F0" w:rsidRPr="00CD0BD9">
        <w:rPr>
          <w:rFonts w:ascii="Times New Roman" w:eastAsia="Times New Roman" w:hAnsi="Times New Roman" w:cs="Times New Roman"/>
          <w:b/>
          <w:color w:val="000000"/>
          <w:sz w:val="28"/>
          <w:szCs w:val="28"/>
          <w:lang w:eastAsia="ru-RU"/>
        </w:rPr>
        <w:t>айдите соответствие. Какие из перечисленных растений относятся к отделам Моховидные,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Риччия</w:t>
      </w:r>
    </w:p>
    <w:p w:rsidR="003C77F0" w:rsidRPr="00CD0BD9" w:rsidRDefault="003C77F0" w:rsidP="008072C1">
      <w:pPr>
        <w:spacing w:after="0"/>
        <w:ind w:left="708" w:firstLine="1"/>
        <w:rPr>
          <w:rFonts w:ascii="Times New Roman" w:eastAsia="Times New Roman" w:hAnsi="Times New Roman" w:cs="Times New Roman"/>
          <w:b/>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7</w:t>
      </w:r>
      <w:proofErr w:type="gramStart"/>
      <w:r w:rsidRPr="00CD0BD9">
        <w:rPr>
          <w:rFonts w:ascii="Times New Roman" w:eastAsia="Times New Roman" w:hAnsi="Times New Roman" w:cs="Times New Roman"/>
          <w:b/>
          <w:color w:val="000000"/>
          <w:sz w:val="28"/>
          <w:szCs w:val="28"/>
          <w:lang w:eastAsia="ru-RU"/>
        </w:rPr>
        <w:t> У</w:t>
      </w:r>
      <w:proofErr w:type="gramEnd"/>
      <w:r w:rsidRPr="00CD0BD9">
        <w:rPr>
          <w:rFonts w:ascii="Times New Roman" w:eastAsia="Times New Roman" w:hAnsi="Times New Roman" w:cs="Times New Roman"/>
          <w:b/>
          <w:color w:val="000000"/>
          <w:sz w:val="28"/>
          <w:szCs w:val="28"/>
          <w:lang w:eastAsia="ru-RU"/>
        </w:rPr>
        <w:t>становите правильную последовательность в поперечном строении стебля голосеменных.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развитая древесина, образованная ... тканью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2 ... </w:t>
      </w:r>
      <w:r w:rsidRPr="003C77F0">
        <w:rPr>
          <w:rFonts w:ascii="Times New Roman" w:eastAsia="Times New Roman" w:hAnsi="Times New Roman" w:cs="Times New Roman"/>
          <w:i/>
          <w:iCs/>
          <w:color w:val="000000"/>
          <w:sz w:val="28"/>
          <w:szCs w:val="28"/>
          <w:lang w:eastAsia="ru-RU"/>
        </w:rPr>
        <w:t>(тонкая, толстая) </w:t>
      </w:r>
      <w:r w:rsidRPr="003C77F0">
        <w:rPr>
          <w:rFonts w:ascii="Times New Roman" w:eastAsia="Times New Roman" w:hAnsi="Times New Roman" w:cs="Times New Roman"/>
          <w:color w:val="000000"/>
          <w:sz w:val="28"/>
          <w:szCs w:val="28"/>
          <w:lang w:eastAsia="ru-RU"/>
        </w:rPr>
        <w:t>кора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proofErr w:type="gramStart"/>
      <w:r w:rsidRPr="003C77F0">
        <w:rPr>
          <w:rFonts w:ascii="Times New Roman" w:eastAsia="Times New Roman" w:hAnsi="Times New Roman" w:cs="Times New Roman"/>
          <w:color w:val="000000"/>
          <w:sz w:val="28"/>
          <w:szCs w:val="28"/>
          <w:lang w:eastAsia="ru-RU"/>
        </w:rPr>
        <w:t>3 ... 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выраженная сердцевина, состоящая из (плотной, рыхлой) паренхимы (..., ... ткани)</w:t>
      </w:r>
      <w:proofErr w:type="gramEnd"/>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Камбий это – ...</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8</w:t>
      </w:r>
      <w:r w:rsidRPr="00CD0BD9">
        <w:rPr>
          <w:rFonts w:ascii="Times New Roman" w:eastAsia="Times New Roman" w:hAnsi="Times New Roman" w:cs="Times New Roman"/>
          <w:b/>
          <w:color w:val="000000"/>
          <w:sz w:val="28"/>
          <w:szCs w:val="28"/>
          <w:lang w:eastAsia="ru-RU"/>
        </w:rPr>
        <w:t> Древесина голосеменных состоит из мервых веретенообразных клеток с толстыми оболочками, которые выполняют проводящую и опорную функции. Называются они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Волокна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Трахеиды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Камбий</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9</w:t>
      </w:r>
      <w:r w:rsidRPr="00CD0BD9">
        <w:rPr>
          <w:rFonts w:ascii="Times New Roman" w:eastAsia="Times New Roman" w:hAnsi="Times New Roman" w:cs="Times New Roman"/>
          <w:b/>
          <w:color w:val="000000"/>
          <w:sz w:val="28"/>
          <w:szCs w:val="28"/>
          <w:lang w:eastAsia="ru-RU"/>
        </w:rPr>
        <w:t xml:space="preserve"> Смоляные каналы у хвойных растений находятся </w:t>
      </w:r>
      <w:proofErr w:type="gramStart"/>
      <w:r w:rsidRPr="00CD0BD9">
        <w:rPr>
          <w:rFonts w:ascii="Times New Roman" w:eastAsia="Times New Roman" w:hAnsi="Times New Roman" w:cs="Times New Roman"/>
          <w:b/>
          <w:color w:val="000000"/>
          <w:sz w:val="28"/>
          <w:szCs w:val="28"/>
          <w:lang w:eastAsia="ru-RU"/>
        </w:rPr>
        <w:t>в</w:t>
      </w:r>
      <w:proofErr w:type="gramEnd"/>
      <w:r w:rsidRPr="00CD0BD9">
        <w:rPr>
          <w:rFonts w:ascii="Times New Roman" w:eastAsia="Times New Roman" w:hAnsi="Times New Roman" w:cs="Times New Roman"/>
          <w:b/>
          <w:color w:val="000000"/>
          <w:sz w:val="28"/>
          <w:szCs w:val="28"/>
          <w:lang w:eastAsia="ru-RU"/>
        </w:rPr>
        <w:t>:</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Древесине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Камбии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Сердцевине</w:t>
      </w:r>
    </w:p>
    <w:p w:rsidR="003C77F0" w:rsidRPr="003C77F0" w:rsidRDefault="003C77F0" w:rsidP="008072C1">
      <w:pPr>
        <w:spacing w:after="0"/>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10</w:t>
      </w:r>
      <w:proofErr w:type="gramStart"/>
      <w:r w:rsidR="003C77F0" w:rsidRPr="00CD0BD9">
        <w:rPr>
          <w:rFonts w:ascii="Times New Roman" w:eastAsia="Times New Roman" w:hAnsi="Times New Roman" w:cs="Times New Roman"/>
          <w:b/>
          <w:color w:val="000000"/>
          <w:sz w:val="28"/>
          <w:szCs w:val="28"/>
          <w:lang w:eastAsia="ru-RU"/>
        </w:rPr>
        <w:t> У</w:t>
      </w:r>
      <w:proofErr w:type="gramEnd"/>
      <w:r w:rsidR="003C77F0" w:rsidRPr="00CD0BD9">
        <w:rPr>
          <w:rFonts w:ascii="Times New Roman" w:eastAsia="Times New Roman" w:hAnsi="Times New Roman" w:cs="Times New Roman"/>
          <w:b/>
          <w:color w:val="000000"/>
          <w:sz w:val="28"/>
          <w:szCs w:val="28"/>
          <w:lang w:eastAsia="ru-RU"/>
        </w:rPr>
        <w:t xml:space="preserve"> большинства листьев хвойных устьица погружены в ткань листа, что способствует: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Сохранению воды в листьях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Устойчивости к низким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Устойчивости к высоким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 </w:t>
      </w:r>
      <w:r w:rsidR="00CD0BD9" w:rsidRPr="00CD0BD9">
        <w:rPr>
          <w:rFonts w:ascii="Times New Roman" w:eastAsia="Times New Roman" w:hAnsi="Times New Roman" w:cs="Times New Roman"/>
          <w:b/>
          <w:color w:val="000000"/>
          <w:sz w:val="28"/>
          <w:szCs w:val="28"/>
          <w:lang w:eastAsia="ru-RU"/>
        </w:rPr>
        <w:t>11</w:t>
      </w:r>
      <w:proofErr w:type="gramStart"/>
      <w:r w:rsidR="00CD0BD9" w:rsidRPr="00CD0BD9">
        <w:rPr>
          <w:rFonts w:ascii="Times New Roman" w:eastAsia="Times New Roman" w:hAnsi="Times New Roman" w:cs="Times New Roman"/>
          <w:b/>
          <w:color w:val="000000"/>
          <w:sz w:val="28"/>
          <w:szCs w:val="28"/>
          <w:lang w:eastAsia="ru-RU"/>
        </w:rPr>
        <w:t xml:space="preserve"> </w:t>
      </w:r>
      <w:r w:rsidR="003C77F0" w:rsidRPr="00CD0BD9">
        <w:rPr>
          <w:rFonts w:ascii="Times New Roman" w:eastAsia="Times New Roman" w:hAnsi="Times New Roman" w:cs="Times New Roman"/>
          <w:b/>
          <w:color w:val="000000"/>
          <w:sz w:val="28"/>
          <w:szCs w:val="28"/>
          <w:lang w:eastAsia="ru-RU"/>
        </w:rPr>
        <w:t>Н</w:t>
      </w:r>
      <w:proofErr w:type="gramEnd"/>
      <w:r w:rsidR="003C77F0" w:rsidRPr="00CD0BD9">
        <w:rPr>
          <w:rFonts w:ascii="Times New Roman" w:eastAsia="Times New Roman" w:hAnsi="Times New Roman" w:cs="Times New Roman"/>
          <w:b/>
          <w:color w:val="000000"/>
          <w:sz w:val="28"/>
          <w:szCs w:val="28"/>
          <w:lang w:eastAsia="ru-RU"/>
        </w:rPr>
        <w:t>айдите соответствие. Какие из перечисленных растений относятся к отделам Моховидные, Папоротниковидные, Голосеменные?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Голосеменные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r w:rsidRPr="003C77F0">
        <w:rPr>
          <w:rFonts w:ascii="Times New Roman" w:eastAsia="Times New Roman" w:hAnsi="Times New Roman" w:cs="Times New Roman"/>
          <w:color w:val="000000"/>
          <w:sz w:val="28"/>
          <w:szCs w:val="28"/>
          <w:lang w:eastAsia="ru-RU"/>
        </w:rPr>
        <w:br/>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Араукария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Подокарп</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Гнетум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И. Ламберта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 Щитовник</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12</w:t>
      </w:r>
      <w:proofErr w:type="gramStart"/>
      <w:r w:rsidR="003C77F0" w:rsidRPr="00CD0BD9">
        <w:rPr>
          <w:rFonts w:ascii="Times New Roman" w:eastAsia="Times New Roman" w:hAnsi="Times New Roman" w:cs="Times New Roman"/>
          <w:b/>
          <w:color w:val="000000"/>
          <w:sz w:val="28"/>
          <w:szCs w:val="28"/>
          <w:lang w:eastAsia="ru-RU"/>
        </w:rPr>
        <w:t> У</w:t>
      </w:r>
      <w:proofErr w:type="gramEnd"/>
      <w:r w:rsidR="003C77F0" w:rsidRPr="00CD0BD9">
        <w:rPr>
          <w:rFonts w:ascii="Times New Roman" w:eastAsia="Times New Roman" w:hAnsi="Times New Roman" w:cs="Times New Roman"/>
          <w:b/>
          <w:color w:val="000000"/>
          <w:sz w:val="28"/>
          <w:szCs w:val="28"/>
          <w:lang w:eastAsia="ru-RU"/>
        </w:rPr>
        <w:t>становите правильную последовательность в поперечном строении ветки лиственного дерева.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Сердцевина. Здесь откладываются запасы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Состоит из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Камбий. Рост клеток камбия определяют ... деревьев. Клетки быстро специализируются, превращаясь в элементы ... системы.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Древесина. Древесина – это ... часть ... Она образована сосудами ... ткани, древесинными волокнами ... механической ткани, клетками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Пробковый слой. Пробка является продуктом деления клеток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5. Луб. Внутренний слой коры называется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13</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наиболее точный ответ.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Семя состоит </w:t>
      </w:r>
      <w:proofErr w:type="gramStart"/>
      <w:r w:rsidRPr="003C77F0">
        <w:rPr>
          <w:rFonts w:ascii="Times New Roman" w:eastAsia="Times New Roman" w:hAnsi="Times New Roman" w:cs="Times New Roman"/>
          <w:color w:val="000000"/>
          <w:sz w:val="28"/>
          <w:szCs w:val="28"/>
          <w:lang w:eastAsia="ru-RU"/>
        </w:rPr>
        <w:t>из</w:t>
      </w:r>
      <w:proofErr w:type="gramEnd"/>
      <w:r w:rsidRPr="003C77F0">
        <w:rPr>
          <w:rFonts w:ascii="Times New Roman" w:eastAsia="Times New Roman" w:hAnsi="Times New Roman" w:cs="Times New Roman"/>
          <w:color w:val="000000"/>
          <w:sz w:val="28"/>
          <w:szCs w:val="28"/>
          <w:lang w:eastAsia="ru-RU"/>
        </w:rPr>
        <w:t>:</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Кожуры, зародыша и запаса питательных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Зародышевого корешка, зародышевого стебелька и почечки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Эндосперма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Семядолей</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14</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ыпишите цифры, соответствующие однодольным и двудольным растениям: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1 – мочковатая корневая система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2 – две семядоли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3 – одна семядоля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 околоплодник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5 – семенная кожура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6 – один зародышевый листок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7 – два зародышевых листка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Однодольные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Двудольные – №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15</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более полный ответ.</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Корень – это орган растения, выполняющий функции: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Удерживания растения в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Всасывания воды и минеральных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Накапливает запасающие вещества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16</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Побег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Стебель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Стебель, листья и почки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Листья и почки</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17</w:t>
      </w:r>
      <w:proofErr w:type="gramStart"/>
      <w:r w:rsidR="003C77F0" w:rsidRPr="00CD0BD9">
        <w:rPr>
          <w:rFonts w:ascii="Times New Roman" w:eastAsia="Times New Roman" w:hAnsi="Times New Roman" w:cs="Times New Roman"/>
          <w:b/>
          <w:color w:val="000000"/>
          <w:sz w:val="28"/>
          <w:szCs w:val="28"/>
          <w:lang w:eastAsia="ru-RU"/>
        </w:rPr>
        <w:t> В</w:t>
      </w:r>
      <w:proofErr w:type="gramEnd"/>
      <w:r w:rsidR="003C77F0" w:rsidRPr="00CD0BD9">
        <w:rPr>
          <w:rFonts w:ascii="Times New Roman" w:eastAsia="Times New Roman" w:hAnsi="Times New Roman" w:cs="Times New Roman"/>
          <w:b/>
          <w:color w:val="000000"/>
          <w:sz w:val="28"/>
          <w:szCs w:val="28"/>
          <w:lang w:eastAsia="ru-RU"/>
        </w:rPr>
        <w:t>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Цветок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Часть побега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Видоизмененный побег</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Видоизмененный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Яркий венчик</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18</w:t>
      </w:r>
      <w:proofErr w:type="gramStart"/>
      <w:r w:rsidRPr="00CD0BD9">
        <w:rPr>
          <w:rFonts w:ascii="Times New Roman" w:eastAsia="Times New Roman" w:hAnsi="Times New Roman" w:cs="Times New Roman"/>
          <w:b/>
          <w:color w:val="000000"/>
          <w:sz w:val="28"/>
          <w:szCs w:val="28"/>
          <w:lang w:eastAsia="ru-RU"/>
        </w:rPr>
        <w:t> И</w:t>
      </w:r>
      <w:proofErr w:type="gramEnd"/>
      <w:r w:rsidRPr="00CD0BD9">
        <w:rPr>
          <w:rFonts w:ascii="Times New Roman" w:eastAsia="Times New Roman" w:hAnsi="Times New Roman" w:cs="Times New Roman"/>
          <w:b/>
          <w:color w:val="000000"/>
          <w:sz w:val="28"/>
          <w:szCs w:val="28"/>
          <w:lang w:eastAsia="ru-RU"/>
        </w:rPr>
        <w:t>з перечня признаков выпишите те из них, по которым растения относят к семейству Крестоцветных: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костянка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Ч5Л5ТЧП1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Соцветие корзинка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Соцветие кисть</w:t>
      </w:r>
    </w:p>
    <w:p w:rsidR="00CD0BD9" w:rsidRDefault="00CD0BD9" w:rsidP="008072C1">
      <w:pPr>
        <w:spacing w:after="0"/>
        <w:ind w:firstLine="709"/>
        <w:rPr>
          <w:rFonts w:ascii="Times New Roman" w:eastAsia="Times New Roman" w:hAnsi="Times New Roman" w:cs="Times New Roman"/>
          <w:color w:val="000000"/>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19</w:t>
      </w:r>
      <w:proofErr w:type="gramStart"/>
      <w:r w:rsidR="00CD0BD9" w:rsidRPr="00CD0BD9">
        <w:rPr>
          <w:rFonts w:ascii="Times New Roman" w:eastAsia="Times New Roman" w:hAnsi="Times New Roman" w:cs="Times New Roman"/>
          <w:b/>
          <w:color w:val="000000"/>
          <w:sz w:val="28"/>
          <w:szCs w:val="28"/>
          <w:lang w:eastAsia="ru-RU"/>
        </w:rPr>
        <w:t xml:space="preserve"> </w:t>
      </w:r>
      <w:r w:rsidR="003C77F0" w:rsidRPr="00CD0BD9">
        <w:rPr>
          <w:rFonts w:ascii="Times New Roman" w:eastAsia="Times New Roman" w:hAnsi="Times New Roman" w:cs="Times New Roman"/>
          <w:b/>
          <w:color w:val="000000"/>
          <w:sz w:val="28"/>
          <w:szCs w:val="28"/>
          <w:lang w:eastAsia="ru-RU"/>
        </w:rPr>
        <w:t>И</w:t>
      </w:r>
      <w:proofErr w:type="gramEnd"/>
      <w:r w:rsidR="003C77F0" w:rsidRPr="00CD0BD9">
        <w:rPr>
          <w:rFonts w:ascii="Times New Roman" w:eastAsia="Times New Roman" w:hAnsi="Times New Roman" w:cs="Times New Roman"/>
          <w:b/>
          <w:color w:val="000000"/>
          <w:sz w:val="28"/>
          <w:szCs w:val="28"/>
          <w:lang w:eastAsia="ru-RU"/>
        </w:rPr>
        <w:t>з перечня признаков выпишите те, которые характерны для растений семейства Бобовых: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Плод боб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Сетчатое жилкование Д. Ч</w:t>
      </w:r>
      <w:proofErr w:type="gramStart"/>
      <w:r w:rsidRPr="003C77F0">
        <w:rPr>
          <w:rFonts w:ascii="Times New Roman" w:eastAsia="Times New Roman" w:hAnsi="Times New Roman" w:cs="Times New Roman"/>
          <w:color w:val="000000"/>
          <w:sz w:val="28"/>
          <w:szCs w:val="28"/>
          <w:lang w:eastAsia="ru-RU"/>
        </w:rPr>
        <w:t>4</w:t>
      </w:r>
      <w:proofErr w:type="gramEnd"/>
      <w:r w:rsidRPr="003C77F0">
        <w:rPr>
          <w:rFonts w:ascii="Times New Roman" w:eastAsia="Times New Roman" w:hAnsi="Times New Roman" w:cs="Times New Roman"/>
          <w:color w:val="000000"/>
          <w:sz w:val="28"/>
          <w:szCs w:val="28"/>
          <w:lang w:eastAsia="ru-RU"/>
        </w:rPr>
        <w:t xml:space="preserve"> Л1+2+(2)Т(9)+1П1</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6</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Номенклатурные характеристики таксонов.</w:t>
      </w:r>
    </w:p>
    <w:p w:rsidR="00025581" w:rsidRDefault="00025581" w:rsidP="008072C1">
      <w:pPr>
        <w:spacing w:after="0"/>
        <w:ind w:firstLine="709"/>
        <w:rPr>
          <w:rFonts w:ascii="Times New Roman" w:eastAsia="Times New Roman" w:hAnsi="Times New Roman" w:cs="Times New Roman"/>
          <w:b/>
          <w:sz w:val="28"/>
          <w:szCs w:val="28"/>
        </w:rPr>
      </w:pPr>
    </w:p>
    <w:p w:rsidR="0030028D" w:rsidRPr="003C77F0" w:rsidRDefault="0030028D" w:rsidP="008072C1">
      <w:pPr>
        <w:spacing w:after="0"/>
        <w:ind w:firstLine="709"/>
        <w:rPr>
          <w:rFonts w:ascii="Times New Roman" w:eastAsia="Times New Roman" w:hAnsi="Times New Roman" w:cs="Times New Roman"/>
          <w:b/>
          <w:sz w:val="28"/>
          <w:szCs w:val="28"/>
        </w:rPr>
      </w:pP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 Наиболее крупная систематическая категория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царство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отдел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семейство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 Основной систематический признак, по которому определяют сем-во </w:t>
      </w:r>
      <w:proofErr w:type="gramStart"/>
      <w:r w:rsidR="00CE79D0" w:rsidRPr="003C77F0">
        <w:rPr>
          <w:rFonts w:ascii="Times New Roman" w:eastAsia="Times New Roman" w:hAnsi="Times New Roman" w:cs="Times New Roman"/>
          <w:b/>
          <w:bCs/>
          <w:color w:val="000000"/>
          <w:sz w:val="28"/>
          <w:szCs w:val="28"/>
          <w:lang w:eastAsia="ru-RU"/>
        </w:rPr>
        <w:t>покрытосеменных</w:t>
      </w:r>
      <w:proofErr w:type="gramEnd"/>
      <w:r w:rsidR="00CE79D0" w:rsidRPr="003C77F0">
        <w:rPr>
          <w:rFonts w:ascii="Times New Roman" w:eastAsia="Times New Roman" w:hAnsi="Times New Roman" w:cs="Times New Roman"/>
          <w:b/>
          <w:bCs/>
          <w:color w:val="000000"/>
          <w:sz w:val="28"/>
          <w:szCs w:val="28"/>
          <w:lang w:eastAsia="ru-RU"/>
        </w:rPr>
        <w:t>,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строение корневой системы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внутреннее строение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строение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жилкование листьев</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 xml:space="preserve">По количеству семядолей у зародыша определяется принадлежность цветковых растений </w:t>
      </w:r>
      <w:proofErr w:type="gramStart"/>
      <w:r w:rsidR="00CE79D0" w:rsidRPr="003C77F0">
        <w:rPr>
          <w:rFonts w:ascii="Times New Roman" w:eastAsia="Times New Roman" w:hAnsi="Times New Roman" w:cs="Times New Roman"/>
          <w:b/>
          <w:bCs/>
          <w:color w:val="000000"/>
          <w:sz w:val="28"/>
          <w:szCs w:val="28"/>
          <w:lang w:eastAsia="ru-RU"/>
        </w:rPr>
        <w:t>к</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виду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отряду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царству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4. Название вида образуется из двух названий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рода и видового эпитета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семейства и рода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класса и семейства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типа и класса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5. Чтобы определить, к какому семейству класса </w:t>
      </w:r>
      <w:proofErr w:type="gramStart"/>
      <w:r w:rsidR="00CE79D0" w:rsidRPr="003C77F0">
        <w:rPr>
          <w:rFonts w:ascii="Times New Roman" w:eastAsia="Times New Roman" w:hAnsi="Times New Roman" w:cs="Times New Roman"/>
          <w:b/>
          <w:bCs/>
          <w:color w:val="000000"/>
          <w:sz w:val="28"/>
          <w:szCs w:val="28"/>
          <w:lang w:eastAsia="ru-RU"/>
        </w:rPr>
        <w:t>Двудольные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 растение, надо знать строение его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листьев и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корневой системы и листьев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стебля и корневой системы</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6. Характерными признаками однодольных растений являются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параллельное жилкование листьев и две семядоли в семени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мощное развитие придаточных корней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развитый главный корень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 и одна семядоля в семени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7. Для двудольных растений </w:t>
      </w:r>
      <w:proofErr w:type="gramStart"/>
      <w:r w:rsidR="00CE79D0" w:rsidRPr="003C77F0">
        <w:rPr>
          <w:rFonts w:ascii="Times New Roman" w:eastAsia="Times New Roman" w:hAnsi="Times New Roman" w:cs="Times New Roman"/>
          <w:b/>
          <w:bCs/>
          <w:color w:val="000000"/>
          <w:sz w:val="28"/>
          <w:szCs w:val="28"/>
          <w:lang w:eastAsia="ru-RU"/>
        </w:rPr>
        <w:t>характерны</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мочковатая корневая система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стержневая корневая система и параллельное жилкование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стержневая корневая система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мочковатая корневая система и сетчатое жилкование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8. Простые листья с цельной линейной листовой пластинкой характерны </w:t>
      </w:r>
      <w:proofErr w:type="gramStart"/>
      <w:r w:rsidR="00CE79D0" w:rsidRPr="003C77F0">
        <w:rPr>
          <w:rFonts w:ascii="Times New Roman" w:eastAsia="Times New Roman" w:hAnsi="Times New Roman" w:cs="Times New Roman"/>
          <w:b/>
          <w:bCs/>
          <w:color w:val="000000"/>
          <w:sz w:val="28"/>
          <w:szCs w:val="28"/>
          <w:lang w:eastAsia="ru-RU"/>
        </w:rPr>
        <w:t>для</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сложноцветных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бобовых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9. Сложные листья характерны для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бобовых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10. Для растений семейства Сложноцветные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11. Какую роль играют растения семейства Бобовые в природе?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служат продуктом питания для человека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обогащают почву соединениями азота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являются полноценным кормом для скота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на их корнях обитают клубеньковые бактерии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12. У злаков листорасположение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очередное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супротивное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мутовчатое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сетчатое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13. Для </w:t>
      </w:r>
      <w:proofErr w:type="gramStart"/>
      <w:r w:rsidR="00CE79D0" w:rsidRPr="003C77F0">
        <w:rPr>
          <w:rFonts w:ascii="Times New Roman" w:eastAsia="Times New Roman" w:hAnsi="Times New Roman" w:cs="Times New Roman"/>
          <w:b/>
          <w:bCs/>
          <w:color w:val="000000"/>
          <w:sz w:val="28"/>
          <w:szCs w:val="28"/>
          <w:lang w:eastAsia="ru-RU"/>
        </w:rPr>
        <w:t>сложноцветных</w:t>
      </w:r>
      <w:proofErr w:type="gramEnd"/>
      <w:r w:rsidR="00CE79D0" w:rsidRPr="003C77F0">
        <w:rPr>
          <w:rFonts w:ascii="Times New Roman" w:eastAsia="Times New Roman" w:hAnsi="Times New Roman" w:cs="Times New Roman"/>
          <w:b/>
          <w:bCs/>
          <w:color w:val="000000"/>
          <w:sz w:val="28"/>
          <w:szCs w:val="28"/>
          <w:lang w:eastAsia="ru-RU"/>
        </w:rPr>
        <w:t xml:space="preserve"> характерно соцветие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головка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кисть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початок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корзинка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14. На </w:t>
      </w:r>
      <w:proofErr w:type="gramStart"/>
      <w:r w:rsidR="00CE79D0" w:rsidRPr="003C77F0">
        <w:rPr>
          <w:rFonts w:ascii="Times New Roman" w:eastAsia="Times New Roman" w:hAnsi="Times New Roman" w:cs="Times New Roman"/>
          <w:b/>
          <w:bCs/>
          <w:color w:val="000000"/>
          <w:sz w:val="28"/>
          <w:szCs w:val="28"/>
          <w:lang w:eastAsia="ru-RU"/>
        </w:rPr>
        <w:t>основании</w:t>
      </w:r>
      <w:proofErr w:type="gramEnd"/>
      <w:r w:rsidR="00CE79D0" w:rsidRPr="003C77F0">
        <w:rPr>
          <w:rFonts w:ascii="Times New Roman" w:eastAsia="Times New Roman" w:hAnsi="Times New Roman" w:cs="Times New Roman"/>
          <w:b/>
          <w:bCs/>
          <w:color w:val="000000"/>
          <w:sz w:val="28"/>
          <w:szCs w:val="28"/>
          <w:lang w:eastAsia="ru-RU"/>
        </w:rPr>
        <w:t xml:space="preserve"> каких признаков редьку относят к семейству Крестоцветные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ползучие побеги – усы, цветок с околоцветником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соцветие сложный колос и плод зерновка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цветок из пяти сросшихся чашелистиков и лепестков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цветок из 4-х чашелистиков и лепестков, плод - стручок</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15. К семейству </w:t>
      </w:r>
      <w:proofErr w:type="gramStart"/>
      <w:r w:rsidR="00CE79D0" w:rsidRPr="003C77F0">
        <w:rPr>
          <w:rFonts w:ascii="Times New Roman" w:eastAsia="Times New Roman" w:hAnsi="Times New Roman" w:cs="Times New Roman"/>
          <w:b/>
          <w:bCs/>
          <w:color w:val="000000"/>
          <w:sz w:val="28"/>
          <w:szCs w:val="28"/>
          <w:lang w:eastAsia="ru-RU"/>
        </w:rPr>
        <w:t>Бобовые</w:t>
      </w:r>
      <w:proofErr w:type="gramEnd"/>
      <w:r w:rsidR="00CE79D0" w:rsidRPr="003C77F0">
        <w:rPr>
          <w:rFonts w:ascii="Times New Roman" w:eastAsia="Times New Roman" w:hAnsi="Times New Roman" w:cs="Times New Roman"/>
          <w:b/>
          <w:bCs/>
          <w:color w:val="000000"/>
          <w:sz w:val="28"/>
          <w:szCs w:val="28"/>
          <w:lang w:eastAsia="ru-RU"/>
        </w:rPr>
        <w:t xml:space="preserve">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бобы, ячмень, овес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горох, соя, клевер</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клевер, овес, люпин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фасоль, томат, картофель</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16. Для растений семейства Крестоцветные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17. Яблоню, вишню, шиповник объединяют в одно </w:t>
      </w:r>
      <w:proofErr w:type="gramStart"/>
      <w:r w:rsidR="00CE79D0" w:rsidRPr="003C77F0">
        <w:rPr>
          <w:rFonts w:ascii="Times New Roman" w:eastAsia="Times New Roman" w:hAnsi="Times New Roman" w:cs="Times New Roman"/>
          <w:b/>
          <w:bCs/>
          <w:color w:val="000000"/>
          <w:sz w:val="28"/>
          <w:szCs w:val="28"/>
          <w:lang w:eastAsia="ru-RU"/>
        </w:rPr>
        <w:t>сем-во</w:t>
      </w:r>
      <w:proofErr w:type="gramEnd"/>
      <w:r w:rsidR="00CE79D0" w:rsidRPr="003C77F0">
        <w:rPr>
          <w:rFonts w:ascii="Times New Roman" w:eastAsia="Times New Roman" w:hAnsi="Times New Roman" w:cs="Times New Roman"/>
          <w:b/>
          <w:bCs/>
          <w:color w:val="000000"/>
          <w:sz w:val="28"/>
          <w:szCs w:val="28"/>
          <w:lang w:eastAsia="ru-RU"/>
        </w:rPr>
        <w:t>, т.к. у них</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одинаковые потребности в воде и освещении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сходное строение побегов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цветки имеют сходное строение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18. Лилейные относятся к классу Однодольные, т.к. они имеют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мочковатую корневую систему и параллельное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стержневую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плод ягоду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19. Растения семейства Бобовые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имеют плоды ягоды или коробочки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существуют только в виде травянистых форм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имеют мелкие невзрачные цветки без околоцветника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w:t>
      </w:r>
      <w:proofErr w:type="gramStart"/>
      <w:r w:rsidRPr="003C77F0">
        <w:rPr>
          <w:rFonts w:ascii="Times New Roman" w:eastAsia="Times New Roman" w:hAnsi="Times New Roman" w:cs="Times New Roman"/>
          <w:color w:val="000000"/>
          <w:sz w:val="28"/>
          <w:szCs w:val="28"/>
          <w:lang w:eastAsia="ru-RU"/>
        </w:rPr>
        <w:t>способны</w:t>
      </w:r>
      <w:proofErr w:type="gramEnd"/>
      <w:r w:rsidRPr="003C77F0">
        <w:rPr>
          <w:rFonts w:ascii="Times New Roman" w:eastAsia="Times New Roman" w:hAnsi="Times New Roman" w:cs="Times New Roman"/>
          <w:color w:val="000000"/>
          <w:sz w:val="28"/>
          <w:szCs w:val="28"/>
          <w:lang w:eastAsia="ru-RU"/>
        </w:rPr>
        <w:t xml:space="preserve"> вступать в симбиоз с клубеньковыми бактериями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20. Большинство </w:t>
      </w:r>
      <w:proofErr w:type="gramStart"/>
      <w:r w:rsidR="00CE79D0" w:rsidRPr="003C77F0">
        <w:rPr>
          <w:rFonts w:ascii="Times New Roman" w:eastAsia="Times New Roman" w:hAnsi="Times New Roman" w:cs="Times New Roman"/>
          <w:b/>
          <w:bCs/>
          <w:color w:val="000000"/>
          <w:sz w:val="28"/>
          <w:szCs w:val="28"/>
          <w:lang w:eastAsia="ru-RU"/>
        </w:rPr>
        <w:t>лилейных</w:t>
      </w:r>
      <w:proofErr w:type="gramEnd"/>
      <w:r w:rsidR="00CE79D0" w:rsidRPr="003C77F0">
        <w:rPr>
          <w:rFonts w:ascii="Times New Roman" w:eastAsia="Times New Roman" w:hAnsi="Times New Roman" w:cs="Times New Roman"/>
          <w:b/>
          <w:bCs/>
          <w:color w:val="000000"/>
          <w:sz w:val="28"/>
          <w:szCs w:val="28"/>
          <w:lang w:eastAsia="ru-RU"/>
        </w:rPr>
        <w:t xml:space="preserve">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1) </w:t>
      </w:r>
      <w:proofErr w:type="gramStart"/>
      <w:r w:rsidRPr="003C77F0">
        <w:rPr>
          <w:rFonts w:ascii="Times New Roman" w:eastAsia="Times New Roman" w:hAnsi="Times New Roman" w:cs="Times New Roman"/>
          <w:color w:val="000000"/>
          <w:sz w:val="28"/>
          <w:szCs w:val="28"/>
          <w:lang w:eastAsia="ru-RU"/>
        </w:rPr>
        <w:t>многолетние</w:t>
      </w:r>
      <w:proofErr w:type="gramEnd"/>
      <w:r w:rsidRPr="003C77F0">
        <w:rPr>
          <w:rFonts w:ascii="Times New Roman" w:eastAsia="Times New Roman" w:hAnsi="Times New Roman" w:cs="Times New Roman"/>
          <w:color w:val="000000"/>
          <w:sz w:val="28"/>
          <w:szCs w:val="28"/>
          <w:lang w:eastAsia="ru-RU"/>
        </w:rPr>
        <w:t xml:space="preserve"> травянистые с луковицами или корневищами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2) </w:t>
      </w:r>
      <w:proofErr w:type="gramStart"/>
      <w:r w:rsidRPr="003C77F0">
        <w:rPr>
          <w:rFonts w:ascii="Times New Roman" w:eastAsia="Times New Roman" w:hAnsi="Times New Roman" w:cs="Times New Roman"/>
          <w:color w:val="000000"/>
          <w:sz w:val="28"/>
          <w:szCs w:val="28"/>
          <w:lang w:eastAsia="ru-RU"/>
        </w:rPr>
        <w:t>многолетние</w:t>
      </w:r>
      <w:proofErr w:type="gramEnd"/>
      <w:r w:rsidRPr="003C77F0">
        <w:rPr>
          <w:rFonts w:ascii="Times New Roman" w:eastAsia="Times New Roman" w:hAnsi="Times New Roman" w:cs="Times New Roman"/>
          <w:color w:val="000000"/>
          <w:sz w:val="28"/>
          <w:szCs w:val="28"/>
          <w:lang w:eastAsia="ru-RU"/>
        </w:rPr>
        <w:t xml:space="preserve"> травянистые с клубнями или корнеплодами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3) </w:t>
      </w:r>
      <w:proofErr w:type="gramStart"/>
      <w:r w:rsidRPr="003C77F0">
        <w:rPr>
          <w:rFonts w:ascii="Times New Roman" w:eastAsia="Times New Roman" w:hAnsi="Times New Roman" w:cs="Times New Roman"/>
          <w:color w:val="000000"/>
          <w:sz w:val="28"/>
          <w:szCs w:val="28"/>
          <w:lang w:eastAsia="ru-RU"/>
        </w:rPr>
        <w:t>однолетние</w:t>
      </w:r>
      <w:proofErr w:type="gramEnd"/>
      <w:r w:rsidRPr="003C77F0">
        <w:rPr>
          <w:rFonts w:ascii="Times New Roman" w:eastAsia="Times New Roman" w:hAnsi="Times New Roman" w:cs="Times New Roman"/>
          <w:color w:val="000000"/>
          <w:sz w:val="28"/>
          <w:szCs w:val="28"/>
          <w:lang w:eastAsia="ru-RU"/>
        </w:rPr>
        <w:t xml:space="preserve"> травянистые со стержневой корневой системой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w:t>
      </w:r>
      <w:proofErr w:type="gramStart"/>
      <w:r w:rsidRPr="003C77F0">
        <w:rPr>
          <w:rFonts w:ascii="Times New Roman" w:eastAsia="Times New Roman" w:hAnsi="Times New Roman" w:cs="Times New Roman"/>
          <w:color w:val="000000"/>
          <w:sz w:val="28"/>
          <w:szCs w:val="28"/>
          <w:lang w:eastAsia="ru-RU"/>
        </w:rPr>
        <w:t>однолетние</w:t>
      </w:r>
      <w:proofErr w:type="gramEnd"/>
      <w:r w:rsidRPr="003C77F0">
        <w:rPr>
          <w:rFonts w:ascii="Times New Roman" w:eastAsia="Times New Roman" w:hAnsi="Times New Roman" w:cs="Times New Roman"/>
          <w:color w:val="000000"/>
          <w:sz w:val="28"/>
          <w:szCs w:val="28"/>
          <w:lang w:eastAsia="ru-RU"/>
        </w:rPr>
        <w:t xml:space="preserve"> травянистые с клубными или корнеплодами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21. Правильная схема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1) вид – род – </w:t>
      </w:r>
      <w:proofErr w:type="gramStart"/>
      <w:r w:rsidRPr="003C77F0">
        <w:rPr>
          <w:rFonts w:ascii="Times New Roman" w:eastAsia="Times New Roman" w:hAnsi="Times New Roman" w:cs="Times New Roman"/>
          <w:color w:val="000000"/>
          <w:sz w:val="28"/>
          <w:szCs w:val="28"/>
          <w:lang w:eastAsia="ru-RU"/>
        </w:rPr>
        <w:t>сем-во</w:t>
      </w:r>
      <w:proofErr w:type="gramEnd"/>
      <w:r w:rsidRPr="003C77F0">
        <w:rPr>
          <w:rFonts w:ascii="Times New Roman" w:eastAsia="Times New Roman" w:hAnsi="Times New Roman" w:cs="Times New Roman"/>
          <w:color w:val="000000"/>
          <w:sz w:val="28"/>
          <w:szCs w:val="28"/>
          <w:lang w:eastAsia="ru-RU"/>
        </w:rPr>
        <w:t xml:space="preserve"> – порядок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2) вид – </w:t>
      </w:r>
      <w:proofErr w:type="gramStart"/>
      <w:r w:rsidRPr="003C77F0">
        <w:rPr>
          <w:rFonts w:ascii="Times New Roman" w:eastAsia="Times New Roman" w:hAnsi="Times New Roman" w:cs="Times New Roman"/>
          <w:color w:val="000000"/>
          <w:sz w:val="28"/>
          <w:szCs w:val="28"/>
          <w:lang w:eastAsia="ru-RU"/>
        </w:rPr>
        <w:t>сем-во</w:t>
      </w:r>
      <w:proofErr w:type="gramEnd"/>
      <w:r w:rsidRPr="003C77F0">
        <w:rPr>
          <w:rFonts w:ascii="Times New Roman" w:eastAsia="Times New Roman" w:hAnsi="Times New Roman" w:cs="Times New Roman"/>
          <w:color w:val="000000"/>
          <w:sz w:val="28"/>
          <w:szCs w:val="28"/>
          <w:lang w:eastAsia="ru-RU"/>
        </w:rPr>
        <w:t xml:space="preserve"> – порядок – род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3) вид – отдел – класс – порядок – род – </w:t>
      </w:r>
      <w:proofErr w:type="gramStart"/>
      <w:r w:rsidRPr="003C77F0">
        <w:rPr>
          <w:rFonts w:ascii="Times New Roman" w:eastAsia="Times New Roman" w:hAnsi="Times New Roman" w:cs="Times New Roman"/>
          <w:color w:val="000000"/>
          <w:sz w:val="28"/>
          <w:szCs w:val="28"/>
          <w:lang w:eastAsia="ru-RU"/>
        </w:rPr>
        <w:t>сем-во</w:t>
      </w:r>
      <w:proofErr w:type="gramEnd"/>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вид – класс – отдел – порядок – род – </w:t>
      </w:r>
      <w:proofErr w:type="gramStart"/>
      <w:r w:rsidRPr="003C77F0">
        <w:rPr>
          <w:rFonts w:ascii="Times New Roman" w:eastAsia="Times New Roman" w:hAnsi="Times New Roman" w:cs="Times New Roman"/>
          <w:color w:val="000000"/>
          <w:sz w:val="28"/>
          <w:szCs w:val="28"/>
          <w:lang w:eastAsia="ru-RU"/>
        </w:rPr>
        <w:t>сем-во</w:t>
      </w:r>
      <w:proofErr w:type="gramEnd"/>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22. К двудольным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1) лилию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тюльпан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пастушью сумку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ландыш майский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23. К однодольным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дурман обыкновенный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спаржу лекарственную</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василек синий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горох посевной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24. К одному семейству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и картофель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 и томат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перец и клевер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вишня и роза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25. К однодольным растениям  не</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тростник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тимофеевка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нет верного ответа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26. К семейству </w:t>
      </w:r>
      <w:proofErr w:type="gramStart"/>
      <w:r w:rsidR="00CE79D0" w:rsidRPr="003C77F0">
        <w:rPr>
          <w:rFonts w:ascii="Times New Roman" w:eastAsia="Times New Roman" w:hAnsi="Times New Roman" w:cs="Times New Roman"/>
          <w:b/>
          <w:bCs/>
          <w:color w:val="000000"/>
          <w:sz w:val="28"/>
          <w:szCs w:val="28"/>
          <w:lang w:eastAsia="ru-RU"/>
        </w:rPr>
        <w:t>Крестоцветные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перец</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картофель</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27. К семейству </w:t>
      </w:r>
      <w:proofErr w:type="gramStart"/>
      <w:r w:rsidR="00CE79D0" w:rsidRPr="003C77F0">
        <w:rPr>
          <w:rFonts w:ascii="Times New Roman" w:eastAsia="Times New Roman" w:hAnsi="Times New Roman" w:cs="Times New Roman"/>
          <w:b/>
          <w:bCs/>
          <w:color w:val="000000"/>
          <w:sz w:val="28"/>
          <w:szCs w:val="28"/>
          <w:lang w:eastAsia="ru-RU"/>
        </w:rPr>
        <w:t>Бобовые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боярышник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акация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тимофеевка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28. Соцветие корзинка характерно для представителей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Крестоцветные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29. Плод боб у</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редиса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люцерны</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табака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томата</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30. Лук репчатый относится к семейству</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Пасленовые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31. В цветке много тычинок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32. К семейству </w:t>
      </w:r>
      <w:proofErr w:type="gramStart"/>
      <w:r w:rsidR="00CE79D0" w:rsidRPr="003C77F0">
        <w:rPr>
          <w:rFonts w:ascii="Times New Roman" w:eastAsia="Times New Roman" w:hAnsi="Times New Roman" w:cs="Times New Roman"/>
          <w:b/>
          <w:bCs/>
          <w:color w:val="000000"/>
          <w:sz w:val="28"/>
          <w:szCs w:val="28"/>
          <w:lang w:eastAsia="ru-RU"/>
        </w:rPr>
        <w:t>Мотыльковые</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соя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баклажан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тростник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 xml:space="preserve">33. К семейству </w:t>
      </w:r>
      <w:proofErr w:type="gramStart"/>
      <w:r w:rsidR="00CE79D0" w:rsidRPr="003C77F0">
        <w:rPr>
          <w:rFonts w:ascii="Times New Roman" w:eastAsia="Times New Roman" w:hAnsi="Times New Roman" w:cs="Times New Roman"/>
          <w:b/>
          <w:bCs/>
          <w:color w:val="000000"/>
          <w:sz w:val="28"/>
          <w:szCs w:val="28"/>
          <w:lang w:eastAsia="ru-RU"/>
        </w:rPr>
        <w:t>сложноцветных</w:t>
      </w:r>
      <w:proofErr w:type="gramEnd"/>
      <w:r w:rsidR="00CE79D0" w:rsidRPr="003C77F0">
        <w:rPr>
          <w:rFonts w:ascii="Times New Roman" w:eastAsia="Times New Roman" w:hAnsi="Times New Roman" w:cs="Times New Roman"/>
          <w:b/>
          <w:bCs/>
          <w:color w:val="000000"/>
          <w:sz w:val="28"/>
          <w:szCs w:val="28"/>
          <w:lang w:eastAsia="ru-RU"/>
        </w:rPr>
        <w:t xml:space="preserve">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шиповник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люпин</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белладонна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одуванчик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34. Сидячие листья с влагалищем и язычком характерны для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Злаки</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35. Цветки у одуванчика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все трубчатые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все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3) в центре </w:t>
      </w:r>
      <w:proofErr w:type="gramStart"/>
      <w:r w:rsidRPr="003C77F0">
        <w:rPr>
          <w:rFonts w:ascii="Times New Roman" w:eastAsia="Times New Roman" w:hAnsi="Times New Roman" w:cs="Times New Roman"/>
          <w:color w:val="000000"/>
          <w:sz w:val="28"/>
          <w:szCs w:val="28"/>
          <w:lang w:eastAsia="ru-RU"/>
        </w:rPr>
        <w:t>трубчатые</w:t>
      </w:r>
      <w:proofErr w:type="gramEnd"/>
      <w:r w:rsidRPr="003C77F0">
        <w:rPr>
          <w:rFonts w:ascii="Times New Roman" w:eastAsia="Times New Roman" w:hAnsi="Times New Roman" w:cs="Times New Roman"/>
          <w:color w:val="000000"/>
          <w:sz w:val="28"/>
          <w:szCs w:val="28"/>
          <w:lang w:eastAsia="ru-RU"/>
        </w:rPr>
        <w:t>, по краям воронковидные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4) в центре </w:t>
      </w:r>
      <w:proofErr w:type="gramStart"/>
      <w:r w:rsidRPr="003C77F0">
        <w:rPr>
          <w:rFonts w:ascii="Times New Roman" w:eastAsia="Times New Roman" w:hAnsi="Times New Roman" w:cs="Times New Roman"/>
          <w:color w:val="000000"/>
          <w:sz w:val="28"/>
          <w:szCs w:val="28"/>
          <w:lang w:eastAsia="ru-RU"/>
        </w:rPr>
        <w:t>трубчатые</w:t>
      </w:r>
      <w:proofErr w:type="gramEnd"/>
      <w:r w:rsidRPr="003C77F0">
        <w:rPr>
          <w:rFonts w:ascii="Times New Roman" w:eastAsia="Times New Roman" w:hAnsi="Times New Roman" w:cs="Times New Roman"/>
          <w:color w:val="000000"/>
          <w:sz w:val="28"/>
          <w:szCs w:val="28"/>
          <w:lang w:eastAsia="ru-RU"/>
        </w:rPr>
        <w:t>, по краям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36. Цветки без тычинок и пестиков встречаются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CE79D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7</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Правила описания новых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30028D" w:rsidRDefault="0030028D" w:rsidP="0030028D">
      <w:pPr>
        <w:pStyle w:val="a3"/>
        <w:numPr>
          <w:ilvl w:val="1"/>
          <w:numId w:val="46"/>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C77F0" w:rsidRPr="0030028D">
        <w:rPr>
          <w:rFonts w:ascii="Times New Roman" w:eastAsia="Times New Roman" w:hAnsi="Times New Roman" w:cs="Times New Roman"/>
          <w:b/>
          <w:bCs/>
          <w:color w:val="000000"/>
          <w:sz w:val="28"/>
          <w:szCs w:val="28"/>
          <w:lang w:eastAsia="ru-RU"/>
        </w:rPr>
        <w:t>Пресноводная гидра передвигается при помощи: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щупалец;</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щупалец и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 передвигается.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.2 </w:t>
      </w:r>
      <w:r w:rsidR="003C77F0" w:rsidRPr="003C77F0">
        <w:rPr>
          <w:rFonts w:ascii="Times New Roman" w:eastAsia="Times New Roman" w:hAnsi="Times New Roman" w:cs="Times New Roman"/>
          <w:b/>
          <w:bCs/>
          <w:color w:val="000000"/>
          <w:sz w:val="28"/>
          <w:szCs w:val="28"/>
          <w:lang w:eastAsia="ru-RU"/>
        </w:rPr>
        <w:t xml:space="preserve"> Пищеварение у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внутриклеточное;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внутриклеточное и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правильного ответа нет.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.3 </w:t>
      </w:r>
      <w:r w:rsidR="003C77F0" w:rsidRPr="003C77F0">
        <w:rPr>
          <w:rFonts w:ascii="Times New Roman" w:eastAsia="Times New Roman" w:hAnsi="Times New Roman" w:cs="Times New Roman"/>
          <w:b/>
          <w:bCs/>
          <w:color w:val="000000"/>
          <w:sz w:val="28"/>
          <w:szCs w:val="28"/>
          <w:lang w:eastAsia="ru-RU"/>
        </w:rPr>
        <w:t xml:space="preserve">Регенерация у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 xml:space="preserve"> осуществляется благодаря делению:</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кожно-мускульных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промежуточных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неклеточного слоя;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.4</w:t>
      </w:r>
      <w:r w:rsidR="003C77F0" w:rsidRPr="003C77F0">
        <w:rPr>
          <w:rFonts w:ascii="Times New Roman" w:eastAsia="Times New Roman" w:hAnsi="Times New Roman" w:cs="Times New Roman"/>
          <w:b/>
          <w:bCs/>
          <w:color w:val="000000"/>
          <w:sz w:val="28"/>
          <w:szCs w:val="28"/>
          <w:lang w:eastAsia="ru-RU"/>
        </w:rPr>
        <w:t xml:space="preserve"> Функцию защиты выполняют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нервные;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.5</w:t>
      </w:r>
      <w:r w:rsidR="003C77F0" w:rsidRPr="003C77F0">
        <w:rPr>
          <w:rFonts w:ascii="Times New Roman" w:eastAsia="Times New Roman" w:hAnsi="Times New Roman" w:cs="Times New Roman"/>
          <w:b/>
          <w:bCs/>
          <w:color w:val="000000"/>
          <w:sz w:val="28"/>
          <w:szCs w:val="28"/>
          <w:lang w:eastAsia="ru-RU"/>
        </w:rPr>
        <w:t xml:space="preserve"> Половые клетки образуются </w:t>
      </w:r>
      <w:proofErr w:type="gramStart"/>
      <w:r w:rsidR="003C77F0" w:rsidRPr="003C77F0">
        <w:rPr>
          <w:rFonts w:ascii="Times New Roman" w:eastAsia="Times New Roman" w:hAnsi="Times New Roman" w:cs="Times New Roman"/>
          <w:b/>
          <w:bCs/>
          <w:color w:val="000000"/>
          <w:sz w:val="28"/>
          <w:szCs w:val="28"/>
          <w:lang w:eastAsia="ru-RU"/>
        </w:rPr>
        <w:t>в</w:t>
      </w:r>
      <w:proofErr w:type="gramEnd"/>
      <w:r w:rsidR="003C77F0" w:rsidRPr="003C77F0">
        <w:rPr>
          <w:rFonts w:ascii="Times New Roman" w:eastAsia="Times New Roman" w:hAnsi="Times New Roman" w:cs="Times New Roman"/>
          <w:b/>
          <w:bCs/>
          <w:color w:val="000000"/>
          <w:sz w:val="28"/>
          <w:szCs w:val="28"/>
          <w:lang w:eastAsia="ru-RU"/>
        </w:rPr>
        <w:t>:</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эктодерме;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энтодерме;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кишечной полости;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Г) неклеточных </w:t>
      </w:r>
      <w:proofErr w:type="gramStart"/>
      <w:r w:rsidRPr="003C77F0">
        <w:rPr>
          <w:rFonts w:ascii="Times New Roman" w:eastAsia="Times New Roman" w:hAnsi="Times New Roman" w:cs="Times New Roman"/>
          <w:color w:val="000000"/>
          <w:sz w:val="28"/>
          <w:szCs w:val="28"/>
          <w:lang w:eastAsia="ru-RU"/>
        </w:rPr>
        <w:t>образованиях</w:t>
      </w:r>
      <w:proofErr w:type="gramEnd"/>
      <w:r w:rsidRPr="003C77F0">
        <w:rPr>
          <w:rFonts w:ascii="Times New Roman" w:eastAsia="Times New Roman" w:hAnsi="Times New Roman" w:cs="Times New Roman"/>
          <w:color w:val="000000"/>
          <w:sz w:val="28"/>
          <w:szCs w:val="28"/>
          <w:lang w:eastAsia="ru-RU"/>
        </w:rPr>
        <w:t>.</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.6</w:t>
      </w:r>
      <w:proofErr w:type="gramStart"/>
      <w:r w:rsidR="003C77F0" w:rsidRPr="003C77F0">
        <w:rPr>
          <w:rFonts w:ascii="Times New Roman" w:eastAsia="Times New Roman" w:hAnsi="Times New Roman" w:cs="Times New Roman"/>
          <w:b/>
          <w:bCs/>
          <w:color w:val="000000"/>
          <w:sz w:val="28"/>
          <w:szCs w:val="28"/>
          <w:lang w:eastAsia="ru-RU"/>
        </w:rPr>
        <w:t xml:space="preserve"> К</w:t>
      </w:r>
      <w:proofErr w:type="gramEnd"/>
      <w:r w:rsidR="003C77F0" w:rsidRPr="003C77F0">
        <w:rPr>
          <w:rFonts w:ascii="Times New Roman" w:eastAsia="Times New Roman" w:hAnsi="Times New Roman" w:cs="Times New Roman"/>
          <w:b/>
          <w:bCs/>
          <w:color w:val="000000"/>
          <w:sz w:val="28"/>
          <w:szCs w:val="28"/>
          <w:lang w:eastAsia="ru-RU"/>
        </w:rPr>
        <w:t xml:space="preserve"> гидроидным полипам относится: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красный коралл;</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медуза-аурелия;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пресноводная гидра;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медуза-корнерот.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.7</w:t>
      </w:r>
      <w:r w:rsidR="003C77F0" w:rsidRPr="003C77F0">
        <w:rPr>
          <w:rFonts w:ascii="Times New Roman" w:eastAsia="Times New Roman" w:hAnsi="Times New Roman" w:cs="Times New Roman"/>
          <w:b/>
          <w:bCs/>
          <w:color w:val="000000"/>
          <w:sz w:val="28"/>
          <w:szCs w:val="28"/>
          <w:lang w:eastAsia="ru-RU"/>
        </w:rPr>
        <w:t xml:space="preserve"> Нервные клетки гидры образуются </w:t>
      </w:r>
      <w:proofErr w:type="gramStart"/>
      <w:r w:rsidR="003C77F0" w:rsidRPr="003C77F0">
        <w:rPr>
          <w:rFonts w:ascii="Times New Roman" w:eastAsia="Times New Roman" w:hAnsi="Times New Roman" w:cs="Times New Roman"/>
          <w:b/>
          <w:bCs/>
          <w:color w:val="000000"/>
          <w:sz w:val="28"/>
          <w:szCs w:val="28"/>
          <w:lang w:eastAsia="ru-RU"/>
        </w:rPr>
        <w:t>из</w:t>
      </w:r>
      <w:proofErr w:type="gramEnd"/>
      <w:r w:rsidR="003C77F0" w:rsidRPr="003C77F0">
        <w:rPr>
          <w:rFonts w:ascii="Times New Roman" w:eastAsia="Times New Roman" w:hAnsi="Times New Roman" w:cs="Times New Roman"/>
          <w:b/>
          <w:bCs/>
          <w:color w:val="000000"/>
          <w:sz w:val="28"/>
          <w:szCs w:val="28"/>
          <w:lang w:eastAsia="ru-RU"/>
        </w:rPr>
        <w:t>:</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эпителиально-мускульных;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промежуточных.</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.8</w:t>
      </w:r>
      <w:proofErr w:type="gramStart"/>
      <w:r w:rsidR="003C77F0" w:rsidRPr="003C77F0">
        <w:rPr>
          <w:rFonts w:ascii="Times New Roman" w:eastAsia="Times New Roman" w:hAnsi="Times New Roman" w:cs="Times New Roman"/>
          <w:b/>
          <w:bCs/>
          <w:color w:val="000000"/>
          <w:sz w:val="28"/>
          <w:szCs w:val="28"/>
          <w:lang w:eastAsia="ru-RU"/>
        </w:rPr>
        <w:t xml:space="preserve"> В</w:t>
      </w:r>
      <w:proofErr w:type="gramEnd"/>
      <w:r w:rsidR="003C77F0" w:rsidRPr="003C77F0">
        <w:rPr>
          <w:rFonts w:ascii="Times New Roman" w:eastAsia="Times New Roman" w:hAnsi="Times New Roman" w:cs="Times New Roman"/>
          <w:b/>
          <w:bCs/>
          <w:color w:val="000000"/>
          <w:sz w:val="28"/>
          <w:szCs w:val="28"/>
          <w:lang w:eastAsia="ru-RU"/>
        </w:rPr>
        <w:t>се функции живого организма выполняет клетка: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А) пресноводной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обыкновенной амёбы;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.9</w:t>
      </w:r>
      <w:r w:rsidR="003C77F0" w:rsidRPr="003C77F0">
        <w:rPr>
          <w:rFonts w:ascii="Times New Roman" w:eastAsia="Times New Roman" w:hAnsi="Times New Roman" w:cs="Times New Roman"/>
          <w:b/>
          <w:bCs/>
          <w:color w:val="000000"/>
          <w:sz w:val="28"/>
          <w:szCs w:val="28"/>
          <w:lang w:eastAsia="ru-RU"/>
        </w:rPr>
        <w:t xml:space="preserve"> Тело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 xml:space="preserve"> состоит из: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трёх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двух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нескольких слоёв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одного слоя клеток различного строения.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.10 </w:t>
      </w:r>
      <w:r w:rsidR="003C77F0" w:rsidRPr="003C77F0">
        <w:rPr>
          <w:rFonts w:ascii="Times New Roman" w:eastAsia="Times New Roman" w:hAnsi="Times New Roman" w:cs="Times New Roman"/>
          <w:b/>
          <w:bCs/>
          <w:color w:val="000000"/>
          <w:sz w:val="28"/>
          <w:szCs w:val="28"/>
          <w:lang w:eastAsia="ru-RU"/>
        </w:rPr>
        <w:t xml:space="preserve">Дыхание у </w:t>
      </w:r>
      <w:proofErr w:type="gramStart"/>
      <w:r w:rsidR="003C77F0" w:rsidRPr="003C77F0">
        <w:rPr>
          <w:rFonts w:ascii="Times New Roman" w:eastAsia="Times New Roman" w:hAnsi="Times New Roman" w:cs="Times New Roman"/>
          <w:b/>
          <w:bCs/>
          <w:color w:val="000000"/>
          <w:sz w:val="28"/>
          <w:szCs w:val="28"/>
          <w:lang w:eastAsia="ru-RU"/>
        </w:rPr>
        <w:t>Кишечнополостных</w:t>
      </w:r>
      <w:proofErr w:type="gramEnd"/>
      <w:r w:rsidR="003C77F0" w:rsidRPr="003C77F0">
        <w:rPr>
          <w:rFonts w:ascii="Times New Roman" w:eastAsia="Times New Roman" w:hAnsi="Times New Roman" w:cs="Times New Roman"/>
          <w:b/>
          <w:bCs/>
          <w:color w:val="000000"/>
          <w:sz w:val="28"/>
          <w:szCs w:val="28"/>
          <w:lang w:eastAsia="ru-RU"/>
        </w:rPr>
        <w:t xml:space="preserve"> осуществляется через: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поверхность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ротовое отверстие;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кишечную полость;</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специальные органы дыхания.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.11</w:t>
      </w:r>
      <w:proofErr w:type="gramStart"/>
      <w:r w:rsidR="003C77F0" w:rsidRPr="003C77F0">
        <w:rPr>
          <w:rFonts w:ascii="Times New Roman" w:eastAsia="Times New Roman" w:hAnsi="Times New Roman" w:cs="Times New Roman"/>
          <w:b/>
          <w:bCs/>
          <w:color w:val="000000"/>
          <w:sz w:val="28"/>
          <w:szCs w:val="28"/>
          <w:lang w:eastAsia="ru-RU"/>
        </w:rPr>
        <w:t xml:space="preserve"> К</w:t>
      </w:r>
      <w:proofErr w:type="gramEnd"/>
      <w:r w:rsidR="003C77F0" w:rsidRPr="003C77F0">
        <w:rPr>
          <w:rFonts w:ascii="Times New Roman" w:eastAsia="Times New Roman" w:hAnsi="Times New Roman" w:cs="Times New Roman"/>
          <w:b/>
          <w:bCs/>
          <w:color w:val="000000"/>
          <w:sz w:val="28"/>
          <w:szCs w:val="28"/>
          <w:lang w:eastAsia="ru-RU"/>
        </w:rPr>
        <w:t xml:space="preserve"> колониальным Кишечнополостным относятся: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кораллы;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.12</w:t>
      </w:r>
      <w:proofErr w:type="gramStart"/>
      <w:r w:rsidR="003C77F0" w:rsidRPr="003C77F0">
        <w:rPr>
          <w:rFonts w:ascii="Times New Roman" w:eastAsia="Times New Roman" w:hAnsi="Times New Roman" w:cs="Times New Roman"/>
          <w:b/>
          <w:bCs/>
          <w:color w:val="000000"/>
          <w:sz w:val="28"/>
          <w:szCs w:val="28"/>
          <w:lang w:eastAsia="ru-RU"/>
        </w:rPr>
        <w:t>У</w:t>
      </w:r>
      <w:proofErr w:type="gramEnd"/>
      <w:r w:rsidR="003C77F0" w:rsidRPr="003C77F0">
        <w:rPr>
          <w:rFonts w:ascii="Times New Roman" w:eastAsia="Times New Roman" w:hAnsi="Times New Roman" w:cs="Times New Roman"/>
          <w:b/>
          <w:bCs/>
          <w:color w:val="000000"/>
          <w:sz w:val="28"/>
          <w:szCs w:val="28"/>
          <w:lang w:eastAsia="ru-RU"/>
        </w:rPr>
        <w:t xml:space="preserve"> Кишечнополостных симметрия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лучевая;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у одних </w:t>
      </w:r>
      <w:proofErr w:type="gramStart"/>
      <w:r w:rsidRPr="003C77F0">
        <w:rPr>
          <w:rFonts w:ascii="Times New Roman" w:eastAsia="Times New Roman" w:hAnsi="Times New Roman" w:cs="Times New Roman"/>
          <w:color w:val="000000"/>
          <w:sz w:val="28"/>
          <w:szCs w:val="28"/>
          <w:lang w:eastAsia="ru-RU"/>
        </w:rPr>
        <w:t>лучевая</w:t>
      </w:r>
      <w:proofErr w:type="gramEnd"/>
      <w:r w:rsidRPr="003C77F0">
        <w:rPr>
          <w:rFonts w:ascii="Times New Roman" w:eastAsia="Times New Roman" w:hAnsi="Times New Roman" w:cs="Times New Roman"/>
          <w:color w:val="000000"/>
          <w:sz w:val="28"/>
          <w:szCs w:val="28"/>
          <w:lang w:eastAsia="ru-RU"/>
        </w:rPr>
        <w:t>, у других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симметрия тела отсутствует.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.13</w:t>
      </w:r>
      <w:proofErr w:type="gramStart"/>
      <w:r w:rsidR="003C77F0" w:rsidRPr="003C77F0">
        <w:rPr>
          <w:rFonts w:ascii="Times New Roman" w:eastAsia="Times New Roman" w:hAnsi="Times New Roman" w:cs="Times New Roman"/>
          <w:b/>
          <w:bCs/>
          <w:color w:val="000000"/>
          <w:sz w:val="28"/>
          <w:szCs w:val="28"/>
          <w:lang w:eastAsia="ru-RU"/>
        </w:rPr>
        <w:t xml:space="preserve"> И</w:t>
      </w:r>
      <w:proofErr w:type="gramEnd"/>
      <w:r w:rsidR="003C77F0" w:rsidRPr="003C77F0">
        <w:rPr>
          <w:rFonts w:ascii="Times New Roman" w:eastAsia="Times New Roman" w:hAnsi="Times New Roman" w:cs="Times New Roman"/>
          <w:b/>
          <w:bCs/>
          <w:color w:val="000000"/>
          <w:sz w:val="28"/>
          <w:szCs w:val="28"/>
          <w:lang w:eastAsia="ru-RU"/>
        </w:rPr>
        <w:t>з клеток тела гидры не входят в эктодерму:</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кожно-мускульные;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нервные.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.14</w:t>
      </w:r>
      <w:proofErr w:type="gramStart"/>
      <w:r w:rsidR="003C77F0" w:rsidRPr="003C77F0">
        <w:rPr>
          <w:rFonts w:ascii="Times New Roman" w:eastAsia="Times New Roman" w:hAnsi="Times New Roman" w:cs="Times New Roman"/>
          <w:b/>
          <w:bCs/>
          <w:color w:val="000000"/>
          <w:sz w:val="28"/>
          <w:szCs w:val="28"/>
          <w:lang w:eastAsia="ru-RU"/>
        </w:rPr>
        <w:t xml:space="preserve"> О</w:t>
      </w:r>
      <w:proofErr w:type="gramEnd"/>
      <w:r w:rsidR="003C77F0" w:rsidRPr="003C77F0">
        <w:rPr>
          <w:rFonts w:ascii="Times New Roman" w:eastAsia="Times New Roman" w:hAnsi="Times New Roman" w:cs="Times New Roman"/>
          <w:b/>
          <w:bCs/>
          <w:color w:val="000000"/>
          <w:sz w:val="28"/>
          <w:szCs w:val="28"/>
          <w:lang w:eastAsia="ru-RU"/>
        </w:rPr>
        <w:t>дним из важных доказательств, происхождения Кишечнополостных от древних одноклеточных животных является: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их развитие из одной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способность реагировать на раздражения;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двухслойное строение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наличие жгутиков у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.15</w:t>
      </w:r>
      <w:r w:rsidR="003C77F0" w:rsidRPr="003C77F0">
        <w:rPr>
          <w:rFonts w:ascii="Times New Roman" w:eastAsia="Times New Roman" w:hAnsi="Times New Roman" w:cs="Times New Roman"/>
          <w:b/>
          <w:bCs/>
          <w:color w:val="000000"/>
          <w:sz w:val="28"/>
          <w:szCs w:val="28"/>
          <w:lang w:eastAsia="ru-RU"/>
        </w:rPr>
        <w:t xml:space="preserve"> Процесс почкования у гидры – это:</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половое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бесполое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регенерация;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Г) рост гидры.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.16</w:t>
      </w:r>
      <w:r w:rsidR="003C77F0" w:rsidRPr="003C77F0">
        <w:rPr>
          <w:rFonts w:ascii="Times New Roman" w:eastAsia="Times New Roman" w:hAnsi="Times New Roman" w:cs="Times New Roman"/>
          <w:b/>
          <w:bCs/>
          <w:color w:val="000000"/>
          <w:sz w:val="28"/>
          <w:szCs w:val="28"/>
          <w:lang w:eastAsia="ru-RU"/>
        </w:rPr>
        <w:t xml:space="preserve"> Животные с радиальной (лучевой) симметрией:</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активно передвигаются;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малоподвижные или сидячие;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имеют правую и левую стороны;</w:t>
      </w:r>
    </w:p>
    <w:p w:rsidR="003C77F0" w:rsidRPr="003C77F0" w:rsidRDefault="003C77F0" w:rsidP="00CD0BD9">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имеют брюшную и</w:t>
      </w:r>
      <w:r w:rsidR="00CD0BD9">
        <w:rPr>
          <w:rFonts w:ascii="Times New Roman" w:eastAsia="Times New Roman" w:hAnsi="Times New Roman" w:cs="Times New Roman"/>
          <w:color w:val="000000"/>
          <w:sz w:val="28"/>
          <w:szCs w:val="28"/>
          <w:lang w:eastAsia="ru-RU"/>
        </w:rPr>
        <w:t xml:space="preserve"> спинную стороны.</w:t>
      </w: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8072C1">
        <w:rPr>
          <w:rFonts w:ascii="Times New Roman" w:eastAsia="Times New Roman" w:hAnsi="Times New Roman" w:cs="Times New Roman"/>
          <w:b/>
          <w:sz w:val="28"/>
          <w:szCs w:val="28"/>
        </w:rPr>
        <w:t xml:space="preserve">Раздел 11. </w:t>
      </w:r>
      <w:r w:rsidR="0030028D" w:rsidRPr="008072C1">
        <w:rPr>
          <w:rFonts w:ascii="Times New Roman" w:eastAsia="Times New Roman" w:hAnsi="Times New Roman" w:cs="Times New Roman"/>
          <w:b/>
          <w:sz w:val="28"/>
          <w:szCs w:val="28"/>
        </w:rPr>
        <w:t>Цитирование авторов названий.</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 Паукообразные - обитатели суши и поэтому дышат...</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растворенным в воде кислородом</w:t>
      </w:r>
    </w:p>
    <w:p w:rsidR="003C77F0" w:rsidRPr="008072C1" w:rsidRDefault="003C77F0" w:rsidP="00294B19">
      <w:pPr>
        <w:numPr>
          <w:ilvl w:val="0"/>
          <w:numId w:val="27"/>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атмосферным кислородом при помощи легких и трахей</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оба ответа правильны</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2. Для всех паукообразных </w:t>
      </w:r>
      <w:proofErr w:type="gramStart"/>
      <w:r w:rsidR="003C77F0" w:rsidRPr="008072C1">
        <w:rPr>
          <w:rFonts w:ascii="Times New Roman" w:eastAsia="Times New Roman" w:hAnsi="Times New Roman" w:cs="Times New Roman"/>
          <w:sz w:val="28"/>
          <w:szCs w:val="28"/>
          <w:lang w:eastAsia="ru-RU"/>
        </w:rPr>
        <w:t>характерны</w:t>
      </w:r>
      <w:proofErr w:type="gramEnd"/>
      <w:r w:rsidR="003C77F0" w:rsidRPr="008072C1">
        <w:rPr>
          <w:rFonts w:ascii="Times New Roman" w:eastAsia="Times New Roman" w:hAnsi="Times New Roman" w:cs="Times New Roman"/>
          <w:sz w:val="28"/>
          <w:szCs w:val="28"/>
          <w:lang w:eastAsia="ru-RU"/>
        </w:rPr>
        <w:t>...</w:t>
      </w:r>
    </w:p>
    <w:p w:rsidR="003C77F0" w:rsidRPr="008072C1" w:rsidRDefault="003C77F0" w:rsidP="00294B19">
      <w:pPr>
        <w:numPr>
          <w:ilvl w:val="0"/>
          <w:numId w:val="28"/>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четыре пары ног и ни одной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пять пар ног и две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подразделение тела на голову; грудь и брюшко</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3. Пауки - это </w:t>
      </w:r>
      <w:proofErr w:type="gramStart"/>
      <w:r w:rsidR="003C77F0" w:rsidRPr="008072C1">
        <w:rPr>
          <w:rFonts w:ascii="Times New Roman" w:eastAsia="Times New Roman" w:hAnsi="Times New Roman" w:cs="Times New Roman"/>
          <w:sz w:val="28"/>
          <w:szCs w:val="28"/>
          <w:lang w:eastAsia="ru-RU"/>
        </w:rPr>
        <w:t>хищники</w:t>
      </w:r>
      <w:proofErr w:type="gramEnd"/>
      <w:r w:rsidR="003C77F0" w:rsidRPr="008072C1">
        <w:rPr>
          <w:rFonts w:ascii="Times New Roman" w:eastAsia="Times New Roman" w:hAnsi="Times New Roman" w:cs="Times New Roman"/>
          <w:sz w:val="28"/>
          <w:szCs w:val="28"/>
          <w:lang w:eastAsia="ru-RU"/>
        </w:rPr>
        <w:t xml:space="preserve"> у которых процесс пищеварения осуществляется...</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ротовой полости</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пищеводе</w:t>
      </w:r>
    </w:p>
    <w:p w:rsidR="003C77F0" w:rsidRPr="008072C1" w:rsidRDefault="003C77F0" w:rsidP="00294B19">
      <w:pPr>
        <w:numPr>
          <w:ilvl w:val="0"/>
          <w:numId w:val="29"/>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4. Ловчую сеть не плетет паук...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крестовик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серебрянка</w:t>
      </w:r>
    </w:p>
    <w:p w:rsidR="003C77F0" w:rsidRPr="008072C1" w:rsidRDefault="003C77F0" w:rsidP="00294B19">
      <w:pPr>
        <w:numPr>
          <w:ilvl w:val="0"/>
          <w:numId w:val="30"/>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сенокосец</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5. Представитель </w:t>
      </w:r>
      <w:proofErr w:type="gramStart"/>
      <w:r w:rsidR="003C77F0" w:rsidRPr="008072C1">
        <w:rPr>
          <w:rFonts w:ascii="Times New Roman" w:eastAsia="Times New Roman" w:hAnsi="Times New Roman" w:cs="Times New Roman"/>
          <w:sz w:val="28"/>
          <w:szCs w:val="28"/>
          <w:lang w:eastAsia="ru-RU"/>
        </w:rPr>
        <w:t>паукообразных</w:t>
      </w:r>
      <w:proofErr w:type="gramEnd"/>
      <w:r w:rsidR="003C77F0" w:rsidRPr="008072C1">
        <w:rPr>
          <w:rFonts w:ascii="Times New Roman" w:eastAsia="Times New Roman" w:hAnsi="Times New Roman" w:cs="Times New Roman"/>
          <w:sz w:val="28"/>
          <w:szCs w:val="28"/>
          <w:lang w:eastAsia="ru-RU"/>
        </w:rPr>
        <w:t xml:space="preserve"> таежный клещ является...</w:t>
      </w:r>
    </w:p>
    <w:p w:rsidR="003C77F0" w:rsidRPr="008072C1" w:rsidRDefault="003C77F0" w:rsidP="00294B19">
      <w:pPr>
        <w:numPr>
          <w:ilvl w:val="0"/>
          <w:numId w:val="31"/>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переносчиком возбудителя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малярии</w:t>
      </w:r>
    </w:p>
    <w:p w:rsidR="00CD0BD9" w:rsidRPr="008072C1" w:rsidRDefault="00CD0BD9" w:rsidP="00CD0BD9">
      <w:pPr>
        <w:spacing w:after="0"/>
        <w:ind w:left="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6. Таежные клещи по характеру питания являются...</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хищниками</w:t>
      </w:r>
    </w:p>
    <w:p w:rsidR="003C77F0" w:rsidRPr="008072C1" w:rsidRDefault="003C77F0" w:rsidP="00294B19">
      <w:pPr>
        <w:numPr>
          <w:ilvl w:val="0"/>
          <w:numId w:val="32"/>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паразитами</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сапрофитами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7. Из перечисленных животных к </w:t>
      </w:r>
      <w:proofErr w:type="gramStart"/>
      <w:r w:rsidR="003C77F0" w:rsidRPr="008072C1">
        <w:rPr>
          <w:rFonts w:ascii="Times New Roman" w:eastAsia="Times New Roman" w:hAnsi="Times New Roman" w:cs="Times New Roman"/>
          <w:sz w:val="28"/>
          <w:szCs w:val="28"/>
          <w:lang w:eastAsia="ru-RU"/>
        </w:rPr>
        <w:t>паукообразным</w:t>
      </w:r>
      <w:proofErr w:type="gramEnd"/>
      <w:r w:rsidR="003C77F0" w:rsidRPr="008072C1">
        <w:rPr>
          <w:rFonts w:ascii="Times New Roman" w:eastAsia="Times New Roman" w:hAnsi="Times New Roman" w:cs="Times New Roman"/>
          <w:sz w:val="28"/>
          <w:szCs w:val="28"/>
          <w:lang w:eastAsia="ru-RU"/>
        </w:rPr>
        <w:t xml:space="preserve"> относят...</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lastRenderedPageBreak/>
        <w:t>всех членистоногих</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дафний</w:t>
      </w:r>
    </w:p>
    <w:p w:rsidR="003C77F0" w:rsidRPr="008072C1" w:rsidRDefault="003C77F0" w:rsidP="00294B19">
      <w:pPr>
        <w:numPr>
          <w:ilvl w:val="0"/>
          <w:numId w:val="33"/>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8. Клещей можно отличить от пауков по следующим признакам:</w:t>
      </w:r>
    </w:p>
    <w:p w:rsidR="003C77F0" w:rsidRPr="008072C1" w:rsidRDefault="003C77F0" w:rsidP="00294B19">
      <w:pPr>
        <w:numPr>
          <w:ilvl w:val="0"/>
          <w:numId w:val="34"/>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все членики тела срастаются между собой</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имеют восемь ног</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отсутствуют усики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 xml:space="preserve">9. Хелицеры </w:t>
      </w:r>
      <w:proofErr w:type="gramStart"/>
      <w:r w:rsidR="003C77F0" w:rsidRPr="008072C1">
        <w:rPr>
          <w:rFonts w:ascii="Times New Roman" w:eastAsia="Times New Roman" w:hAnsi="Times New Roman" w:cs="Times New Roman"/>
          <w:sz w:val="28"/>
          <w:szCs w:val="28"/>
          <w:lang w:eastAsia="ru-RU"/>
        </w:rPr>
        <w:t>паукообразных</w:t>
      </w:r>
      <w:proofErr w:type="gramEnd"/>
      <w:r w:rsidR="003C77F0" w:rsidRPr="008072C1">
        <w:rPr>
          <w:rFonts w:ascii="Times New Roman" w:eastAsia="Times New Roman" w:hAnsi="Times New Roman" w:cs="Times New Roman"/>
          <w:sz w:val="28"/>
          <w:szCs w:val="28"/>
          <w:lang w:eastAsia="ru-RU"/>
        </w:rPr>
        <w:t xml:space="preserve"> - это...</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ходильные ноги</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органы дыхания</w:t>
      </w:r>
    </w:p>
    <w:p w:rsidR="003C77F0" w:rsidRPr="008072C1" w:rsidRDefault="003C77F0" w:rsidP="00294B19">
      <w:pPr>
        <w:numPr>
          <w:ilvl w:val="0"/>
          <w:numId w:val="35"/>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первая пара конечностей</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10. Для пауков характерно:</w:t>
      </w:r>
    </w:p>
    <w:p w:rsidR="003C77F0" w:rsidRPr="008072C1" w:rsidRDefault="003C77F0" w:rsidP="00294B19">
      <w:pPr>
        <w:numPr>
          <w:ilvl w:val="0"/>
          <w:numId w:val="36"/>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трахейно-легочное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трахейное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легочное дыхание</w:t>
      </w:r>
    </w:p>
    <w:p w:rsidR="003C77F0" w:rsidRPr="003C77F0" w:rsidRDefault="003C77F0" w:rsidP="003C77F0">
      <w:pPr>
        <w:spacing w:after="0"/>
        <w:ind w:firstLine="709"/>
        <w:rPr>
          <w:rFonts w:ascii="Times New Roman" w:eastAsia="Times New Roman" w:hAnsi="Times New Roman" w:cs="Times New Roman"/>
          <w:sz w:val="28"/>
          <w:szCs w:val="28"/>
          <w:lang w:eastAsia="ru-RU"/>
        </w:rPr>
      </w:pP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12. </w:t>
      </w:r>
      <w:r w:rsidR="0030028D" w:rsidRPr="0030028D">
        <w:rPr>
          <w:rFonts w:ascii="Times New Roman" w:eastAsia="Times New Roman" w:hAnsi="Times New Roman" w:cs="Times New Roman"/>
          <w:b/>
          <w:sz w:val="28"/>
          <w:szCs w:val="28"/>
        </w:rPr>
        <w:t>Названия гибридов, культурных растений и домашних животных.</w:t>
      </w:r>
    </w:p>
    <w:p w:rsidR="006F7909" w:rsidRPr="003C77F0" w:rsidRDefault="003C77F0"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color w:val="272727"/>
          <w:sz w:val="28"/>
          <w:szCs w:val="28"/>
          <w:shd w:val="clear" w:color="auto" w:fill="FFFFFF"/>
        </w:rPr>
        <w:t>1.Введение в культуру новых растений началось в каменном веке и носило характер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Бессознательного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Естественного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Бессознательного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 xml:space="preserve">2. Распространенное культурное растение семейства </w:t>
      </w:r>
      <w:proofErr w:type="gramStart"/>
      <w:r w:rsidRPr="003C77F0">
        <w:rPr>
          <w:rFonts w:ascii="Times New Roman" w:hAnsi="Times New Roman" w:cs="Times New Roman"/>
          <w:color w:val="272727"/>
          <w:sz w:val="28"/>
          <w:szCs w:val="28"/>
          <w:shd w:val="clear" w:color="auto" w:fill="FFFFFF"/>
        </w:rPr>
        <w:t>пасленовых</w:t>
      </w:r>
      <w:proofErr w:type="gramEnd"/>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Кукуруза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Морковь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 Клубень-это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Плод</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4. Столоны развиваются 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5. Крахмал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6. Масличные культуры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Горох,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Подсолнечник, соя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 редис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Сафлор.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7. В Казахстане акклиматизирован и создан сорт яблонь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Уралка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Алматинский апорт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Грушовка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Антоновка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Солнцедар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8. Сортом или породой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Естественные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Природные популяции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Искусственно выведенные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Многообразие видов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виды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9. Наука, занимающаяся выведением новых сортов растений и пород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Ботаника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Ботаника и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Селекция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Экология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10. Н. И. Вавилов изучал</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Породы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Сорта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Центры происхождения культурных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Возделывание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11. Родина маслин и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12. Родина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13. Родина бананов, сорго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Центральноамериканский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Юго-западноазиатский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Центральноамериканский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Южноамериканский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14. Яровую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Под зиму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15 Озимую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 середине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 xml:space="preserve">16. </w:t>
      </w:r>
      <w:proofErr w:type="gramStart"/>
      <w:r w:rsidRPr="003C77F0">
        <w:rPr>
          <w:rFonts w:ascii="Times New Roman" w:hAnsi="Times New Roman" w:cs="Times New Roman"/>
          <w:color w:val="272727"/>
          <w:sz w:val="28"/>
          <w:szCs w:val="28"/>
          <w:shd w:val="clear" w:color="auto" w:fill="FFFFFF"/>
        </w:rPr>
        <w:t>Зерновка твердой пшеница отличается от мягкой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Рыхлым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Твердым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Строением колоса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Строением цветка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Строением соломины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17.</w:t>
      </w:r>
      <w:proofErr w:type="gramEnd"/>
      <w:r w:rsidRPr="003C77F0">
        <w:rPr>
          <w:rFonts w:ascii="Times New Roman" w:hAnsi="Times New Roman" w:cs="Times New Roman"/>
          <w:color w:val="272727"/>
          <w:sz w:val="28"/>
          <w:szCs w:val="28"/>
          <w:shd w:val="clear" w:color="auto" w:fill="FFFFFF"/>
        </w:rPr>
        <w:t xml:space="preserve"> Семя пшеницы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Зерновкой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Колосом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Соцветием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Мукой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18. У пшеницы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19. У проса, овса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20. Холодостойкая масличная культура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Подсолнечник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Горчица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21. Двулетнее растение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Пшеница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Дыня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Яблоня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22. У цветной капусты человек употребляет в пищу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Кочерыгу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Цветки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Кочан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 xml:space="preserve">23. Кочан </w:t>
      </w:r>
      <w:proofErr w:type="gramStart"/>
      <w:r w:rsidRPr="003C77F0">
        <w:rPr>
          <w:rFonts w:ascii="Times New Roman" w:hAnsi="Times New Roman" w:cs="Times New Roman"/>
          <w:color w:val="272727"/>
          <w:sz w:val="28"/>
          <w:szCs w:val="28"/>
          <w:shd w:val="clear" w:color="auto" w:fill="FFFFFF"/>
        </w:rPr>
        <w:t>капусты-это</w:t>
      </w:r>
      <w:proofErr w:type="gramEnd"/>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24. Капуста особенно требовательна к </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Влаге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Свету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Почве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Удобрениям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Тени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25. К орехоплодным растениям относят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Мандарин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Каштан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Абрикос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Айву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Инжир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26. Малину размножают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27. Плод малины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Ягода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Сборная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Сборная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28. Сенполия размножается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29. Другое название столетника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Фикус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Каланхоэ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Сенполия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Агава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Алоэ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30. Технические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Соя, сафлор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Капуста,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лен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Маслины,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Герань, фуксия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31. Касторовое масло получают из семян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Конопли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Кокоса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32. Из отходов этого растения получают бумагу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Алтея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Канатника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Льна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33. Бумагу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Сахарного тростника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Пензы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Пшеницы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Кукурузы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Овса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34. Сорное растение семейства крестоцветных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Пастушья сумка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Подорожник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Овсюг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Сорго</w:t>
      </w:r>
    </w:p>
    <w:p w:rsidR="008072C1" w:rsidRDefault="008072C1"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D32B27" w:rsidRDefault="006F7909" w:rsidP="00D32B27">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1. </w:t>
      </w:r>
      <w:r w:rsidR="00D32B27" w:rsidRPr="00D32B27">
        <w:rPr>
          <w:rFonts w:ascii="Times New Roman" w:eastAsia="Times New Roman" w:hAnsi="Times New Roman" w:cs="Times New Roman"/>
          <w:b/>
          <w:sz w:val="28"/>
          <w:szCs w:val="28"/>
        </w:rPr>
        <w:t>Введение</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0748FB" w:rsidRPr="000748FB" w:rsidTr="006B6D7B">
        <w:trPr>
          <w:trHeight w:val="247"/>
        </w:trPr>
        <w:tc>
          <w:tcPr>
            <w:tcW w:w="10173" w:type="dxa"/>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1. Определение биологической номенклатуры и её значение.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2. Научные и народные назван</w:t>
            </w:r>
            <w:r w:rsidR="006B6D7B">
              <w:rPr>
                <w:rFonts w:ascii="Times New Roman" w:eastAsia="Times New Roman" w:hAnsi="Times New Roman" w:cs="Times New Roman"/>
                <w:sz w:val="28"/>
                <w:szCs w:val="28"/>
              </w:rPr>
              <w:t xml:space="preserve">ия живых организмов.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0748FB" w:rsidRPr="006B6D7B">
              <w:rPr>
                <w:rFonts w:ascii="Times New Roman" w:eastAsia="Times New Roman" w:hAnsi="Times New Roman" w:cs="Times New Roman"/>
                <w:sz w:val="28"/>
                <w:szCs w:val="28"/>
              </w:rPr>
              <w:t xml:space="preserve">. Биологическая номенклатура на начальных этапах её становления. Роль учёных античной Греции, Рима и Передней Азии в её становлении.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48FB" w:rsidRPr="006B6D7B">
              <w:rPr>
                <w:rFonts w:ascii="Times New Roman" w:eastAsia="Times New Roman" w:hAnsi="Times New Roman" w:cs="Times New Roman"/>
                <w:sz w:val="28"/>
                <w:szCs w:val="28"/>
              </w:rPr>
              <w:t>. Народные названия жив</w:t>
            </w:r>
            <w:r>
              <w:rPr>
                <w:rFonts w:ascii="Times New Roman" w:eastAsia="Times New Roman" w:hAnsi="Times New Roman" w:cs="Times New Roman"/>
                <w:sz w:val="28"/>
                <w:szCs w:val="28"/>
              </w:rPr>
              <w:t xml:space="preserve">ых организмов и их этимология.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48FB" w:rsidRPr="006B6D7B">
              <w:rPr>
                <w:rFonts w:ascii="Times New Roman" w:eastAsia="Times New Roman" w:hAnsi="Times New Roman" w:cs="Times New Roman"/>
                <w:sz w:val="28"/>
                <w:szCs w:val="28"/>
              </w:rPr>
              <w:t xml:space="preserve">. Основные этапы развития биологической номенклатуры в Средневековье (Европа и арабский Восток).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748FB" w:rsidRPr="006B6D7B">
              <w:rPr>
                <w:rFonts w:ascii="Times New Roman" w:eastAsia="Times New Roman" w:hAnsi="Times New Roman" w:cs="Times New Roman"/>
                <w:sz w:val="28"/>
                <w:szCs w:val="28"/>
              </w:rPr>
              <w:t xml:space="preserve">. Биологическая (ботаническая) номенклатура в эпоху Возрождения. </w:t>
            </w:r>
            <w:proofErr w:type="gramStart"/>
            <w:r w:rsidR="000748FB" w:rsidRPr="006B6D7B">
              <w:rPr>
                <w:rFonts w:ascii="Times New Roman" w:eastAsia="Times New Roman" w:hAnsi="Times New Roman" w:cs="Times New Roman"/>
                <w:sz w:val="28"/>
                <w:szCs w:val="28"/>
              </w:rPr>
              <w:t>Знач</w:t>
            </w:r>
            <w:r>
              <w:rPr>
                <w:rFonts w:ascii="Times New Roman" w:eastAsia="Times New Roman" w:hAnsi="Times New Roman" w:cs="Times New Roman"/>
                <w:sz w:val="28"/>
                <w:szCs w:val="28"/>
              </w:rPr>
              <w:t>е-ние</w:t>
            </w:r>
            <w:proofErr w:type="gramEnd"/>
            <w:r>
              <w:rPr>
                <w:rFonts w:ascii="Times New Roman" w:eastAsia="Times New Roman" w:hAnsi="Times New Roman" w:cs="Times New Roman"/>
                <w:sz w:val="28"/>
                <w:szCs w:val="28"/>
              </w:rPr>
              <w:t xml:space="preserve"> трудов “отцов ботаники”.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748FB" w:rsidRPr="006B6D7B">
              <w:rPr>
                <w:rFonts w:ascii="Times New Roman" w:eastAsia="Times New Roman" w:hAnsi="Times New Roman" w:cs="Times New Roman"/>
                <w:sz w:val="28"/>
                <w:szCs w:val="28"/>
              </w:rPr>
              <w:t xml:space="preserve">. Биография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748FB" w:rsidRPr="006B6D7B">
              <w:rPr>
                <w:rFonts w:ascii="Times New Roman" w:eastAsia="Times New Roman" w:hAnsi="Times New Roman" w:cs="Times New Roman"/>
                <w:sz w:val="28"/>
                <w:szCs w:val="28"/>
              </w:rPr>
              <w:t xml:space="preserve">. Сущность таксономической и номенклатурной реформы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748FB" w:rsidRPr="006B6D7B">
              <w:rPr>
                <w:rFonts w:ascii="Times New Roman" w:eastAsia="Times New Roman" w:hAnsi="Times New Roman" w:cs="Times New Roman"/>
                <w:sz w:val="28"/>
                <w:szCs w:val="28"/>
              </w:rPr>
              <w:t xml:space="preserve">. Значение описательного метода К. Линнея; система таксонов в трудах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748FB" w:rsidRPr="006B6D7B">
              <w:rPr>
                <w:rFonts w:ascii="Times New Roman" w:eastAsia="Times New Roman" w:hAnsi="Times New Roman" w:cs="Times New Roman"/>
                <w:sz w:val="28"/>
                <w:szCs w:val="28"/>
              </w:rPr>
              <w:t>. Отношение современн</w:t>
            </w:r>
            <w:r>
              <w:rPr>
                <w:rFonts w:ascii="Times New Roman" w:eastAsia="Times New Roman" w:hAnsi="Times New Roman" w:cs="Times New Roman"/>
                <w:sz w:val="28"/>
                <w:szCs w:val="28"/>
              </w:rPr>
              <w:t xml:space="preserve">иков к К. Линнею и его трудам. </w:t>
            </w:r>
          </w:p>
        </w:tc>
      </w:tr>
      <w:tr w:rsidR="000748FB" w:rsidRPr="000748FB" w:rsidTr="006B6D7B">
        <w:trPr>
          <w:trHeight w:val="247"/>
        </w:trPr>
        <w:tc>
          <w:tcPr>
            <w:tcW w:w="10173" w:type="dxa"/>
            <w:tcBorders>
              <w:left w:val="nil"/>
              <w:bottom w:val="nil"/>
              <w:right w:val="nil"/>
            </w:tcBorders>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1</w:t>
            </w:r>
            <w:r w:rsidR="006B6D7B">
              <w:rPr>
                <w:rFonts w:ascii="Times New Roman" w:eastAsia="Times New Roman" w:hAnsi="Times New Roman" w:cs="Times New Roman"/>
                <w:sz w:val="28"/>
                <w:szCs w:val="28"/>
              </w:rPr>
              <w:t>1</w:t>
            </w:r>
            <w:r w:rsidRPr="006B6D7B">
              <w:rPr>
                <w:rFonts w:ascii="Times New Roman" w:eastAsia="Times New Roman" w:hAnsi="Times New Roman" w:cs="Times New Roman"/>
                <w:sz w:val="28"/>
                <w:szCs w:val="28"/>
              </w:rPr>
              <w:t xml:space="preserve">. Роль и значение деятельности ботаников из династии Декандолнй в </w:t>
            </w:r>
            <w:proofErr w:type="gramStart"/>
            <w:r w:rsidRPr="006B6D7B">
              <w:rPr>
                <w:rFonts w:ascii="Times New Roman" w:eastAsia="Times New Roman" w:hAnsi="Times New Roman" w:cs="Times New Roman"/>
                <w:sz w:val="28"/>
                <w:szCs w:val="28"/>
              </w:rPr>
              <w:t>станов-лении</w:t>
            </w:r>
            <w:proofErr w:type="gramEnd"/>
            <w:r w:rsidRPr="006B6D7B">
              <w:rPr>
                <w:rFonts w:ascii="Times New Roman" w:eastAsia="Times New Roman" w:hAnsi="Times New Roman" w:cs="Times New Roman"/>
                <w:sz w:val="28"/>
                <w:szCs w:val="28"/>
              </w:rPr>
              <w:t xml:space="preserve"> номенклатуры растений.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2. 4-ый Международный ботанический конгресс. Парижские правила 1867 г. Альтернативные варианты: доводы «за» и против».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3. II Международный ботанический конгресс в Вене (1905 г.). «Венский </w:t>
            </w:r>
            <w:proofErr w:type="gramStart"/>
            <w:r w:rsidR="000748FB" w:rsidRPr="006B6D7B">
              <w:rPr>
                <w:rFonts w:ascii="Times New Roman" w:eastAsia="Times New Roman" w:hAnsi="Times New Roman" w:cs="Times New Roman"/>
                <w:sz w:val="28"/>
                <w:szCs w:val="28"/>
              </w:rPr>
              <w:t>ко-декс</w:t>
            </w:r>
            <w:proofErr w:type="gramEnd"/>
            <w:r w:rsidR="000748FB" w:rsidRPr="006B6D7B">
              <w:rPr>
                <w:rFonts w:ascii="Times New Roman" w:eastAsia="Times New Roman" w:hAnsi="Times New Roman" w:cs="Times New Roman"/>
                <w:sz w:val="28"/>
                <w:szCs w:val="28"/>
              </w:rPr>
              <w:t xml:space="preserve">», его особенности.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4. III Международный ботанический конгресс (Брюссель, 1910 г.), IV </w:t>
            </w:r>
            <w:proofErr w:type="gramStart"/>
            <w:r w:rsidR="000748FB" w:rsidRPr="006B6D7B">
              <w:rPr>
                <w:rFonts w:ascii="Times New Roman" w:eastAsia="Times New Roman" w:hAnsi="Times New Roman" w:cs="Times New Roman"/>
                <w:sz w:val="28"/>
                <w:szCs w:val="28"/>
              </w:rPr>
              <w:t>Между-народный</w:t>
            </w:r>
            <w:proofErr w:type="gramEnd"/>
            <w:r w:rsidR="000748FB" w:rsidRPr="006B6D7B">
              <w:rPr>
                <w:rFonts w:ascii="Times New Roman" w:eastAsia="Times New Roman" w:hAnsi="Times New Roman" w:cs="Times New Roman"/>
                <w:sz w:val="28"/>
                <w:szCs w:val="28"/>
              </w:rPr>
              <w:t xml:space="preserve"> ботанический конгресс (Амстердам, 1935 г.), VII Международный ботанический конгресс (Амстердам, 1935 г.) – их значение и особенности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Из истории биологической номенклатуры.</w:t>
      </w:r>
    </w:p>
    <w:tbl>
      <w:tblPr>
        <w:tblW w:w="0" w:type="auto"/>
        <w:tblBorders>
          <w:top w:val="nil"/>
          <w:left w:val="nil"/>
          <w:bottom w:val="nil"/>
          <w:right w:val="nil"/>
        </w:tblBorders>
        <w:tblLayout w:type="fixed"/>
        <w:tblLook w:val="0000" w:firstRow="0" w:lastRow="0" w:firstColumn="0" w:lastColumn="0" w:noHBand="0" w:noVBand="0"/>
      </w:tblPr>
      <w:tblGrid>
        <w:gridCol w:w="8121"/>
        <w:gridCol w:w="158"/>
      </w:tblGrid>
      <w:tr w:rsidR="006B6D7B" w:rsidRPr="006B6D7B">
        <w:trPr>
          <w:trHeight w:val="515"/>
        </w:trPr>
        <w:tc>
          <w:tcPr>
            <w:tcW w:w="8279" w:type="dxa"/>
            <w:gridSpan w:val="2"/>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1. Международный кодекс ботанической номенклатуры, его структура и </w:t>
            </w:r>
            <w:proofErr w:type="gramStart"/>
            <w:r w:rsidRPr="006B6D7B">
              <w:rPr>
                <w:rFonts w:ascii="Times New Roman" w:hAnsi="Times New Roman" w:cs="Times New Roman"/>
                <w:color w:val="000000"/>
                <w:sz w:val="28"/>
                <w:szCs w:val="28"/>
              </w:rPr>
              <w:t>со-держание</w:t>
            </w:r>
            <w:proofErr w:type="gramEnd"/>
            <w:r w:rsidRPr="006B6D7B">
              <w:rPr>
                <w:rFonts w:ascii="Times New Roman" w:hAnsi="Times New Roman" w:cs="Times New Roman"/>
                <w:color w:val="000000"/>
                <w:sz w:val="28"/>
                <w:szCs w:val="28"/>
              </w:rPr>
              <w:t xml:space="preserve">. Основные принципы ботанической номенклатуры.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2. Систематические категории и систематические единицы. Уровни систематической иерархии (ранг таксонов). </w:t>
            </w:r>
          </w:p>
        </w:tc>
      </w:tr>
      <w:tr w:rsidR="006B6D7B" w:rsidRPr="006B6D7B">
        <w:trPr>
          <w:gridAfter w:val="1"/>
          <w:wAfter w:w="158" w:type="dxa"/>
          <w:trHeight w:val="937"/>
        </w:trPr>
        <w:tc>
          <w:tcPr>
            <w:tcW w:w="8121" w:type="dxa"/>
          </w:tcPr>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r w:rsidRPr="006B6D7B">
              <w:rPr>
                <w:rFonts w:ascii="Times New Roman" w:hAnsi="Times New Roman" w:cs="Times New Roman"/>
                <w:color w:val="000000"/>
                <w:sz w:val="28"/>
                <w:szCs w:val="28"/>
              </w:rPr>
              <w:t xml:space="preserve">. Правила образования названий таксонов. Названия таксонов. Общие </w:t>
            </w:r>
            <w:proofErr w:type="gramStart"/>
            <w:r w:rsidRPr="006B6D7B">
              <w:rPr>
                <w:rFonts w:ascii="Times New Roman" w:hAnsi="Times New Roman" w:cs="Times New Roman"/>
                <w:color w:val="000000"/>
                <w:sz w:val="28"/>
                <w:szCs w:val="28"/>
              </w:rPr>
              <w:t>пра-вила</w:t>
            </w:r>
            <w:proofErr w:type="gramEnd"/>
            <w:r w:rsidRPr="006B6D7B">
              <w:rPr>
                <w:rFonts w:ascii="Times New Roman" w:hAnsi="Times New Roman" w:cs="Times New Roman"/>
                <w:color w:val="000000"/>
                <w:sz w:val="28"/>
                <w:szCs w:val="28"/>
              </w:rPr>
              <w:t xml:space="preserve"> правописания названий таксонов.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r w:rsidRPr="006B6D7B">
              <w:rPr>
                <w:rFonts w:ascii="Times New Roman" w:hAnsi="Times New Roman" w:cs="Times New Roman"/>
                <w:color w:val="000000"/>
                <w:sz w:val="28"/>
                <w:szCs w:val="28"/>
              </w:rPr>
              <w:t>. Правила обнародования названий. Эффе</w:t>
            </w:r>
            <w:r w:rsidR="00C00D1F">
              <w:rPr>
                <w:rFonts w:ascii="Times New Roman" w:hAnsi="Times New Roman" w:cs="Times New Roman"/>
                <w:color w:val="000000"/>
                <w:sz w:val="28"/>
                <w:szCs w:val="28"/>
              </w:rPr>
              <w:t>ктивное и действительное обнаро</w:t>
            </w:r>
            <w:r w:rsidRPr="006B6D7B">
              <w:rPr>
                <w:rFonts w:ascii="Times New Roman" w:hAnsi="Times New Roman" w:cs="Times New Roman"/>
                <w:color w:val="000000"/>
                <w:sz w:val="28"/>
                <w:szCs w:val="28"/>
              </w:rPr>
              <w:t xml:space="preserve">дование.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5</w:t>
            </w:r>
            <w:r w:rsidRPr="006B6D7B">
              <w:rPr>
                <w:rFonts w:ascii="Times New Roman" w:hAnsi="Times New Roman" w:cs="Times New Roman"/>
                <w:color w:val="000000"/>
                <w:sz w:val="28"/>
                <w:szCs w:val="28"/>
              </w:rPr>
              <w:t xml:space="preserve">. Протолог и базионим. Новое название и новая комбинация.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Pr="006B6D7B">
              <w:rPr>
                <w:rFonts w:ascii="Times New Roman" w:hAnsi="Times New Roman" w:cs="Times New Roman"/>
                <w:color w:val="000000"/>
                <w:sz w:val="28"/>
                <w:szCs w:val="28"/>
              </w:rPr>
              <w:t>. Важнейшие даты, определяющие дейс</w:t>
            </w:r>
            <w:r w:rsidR="00C00D1F">
              <w:rPr>
                <w:rFonts w:ascii="Times New Roman" w:hAnsi="Times New Roman" w:cs="Times New Roman"/>
                <w:color w:val="000000"/>
                <w:sz w:val="28"/>
                <w:szCs w:val="28"/>
              </w:rPr>
              <w:t>твительное и эффективное обнаро</w:t>
            </w:r>
            <w:r w:rsidRPr="006B6D7B">
              <w:rPr>
                <w:rFonts w:ascii="Times New Roman" w:hAnsi="Times New Roman" w:cs="Times New Roman"/>
                <w:color w:val="000000"/>
                <w:sz w:val="28"/>
                <w:szCs w:val="28"/>
              </w:rPr>
              <w:t xml:space="preserve">дование названий растений. </w:t>
            </w:r>
          </w:p>
        </w:tc>
      </w:tr>
    </w:tbl>
    <w:p w:rsidR="006B6D7B" w:rsidRPr="006B6D7B" w:rsidRDefault="006B6D7B" w:rsidP="006B6D7B">
      <w:pPr>
        <w:pStyle w:val="Default"/>
        <w:spacing w:after="30" w:line="276" w:lineRule="auto"/>
        <w:rPr>
          <w:sz w:val="28"/>
          <w:szCs w:val="28"/>
        </w:rPr>
      </w:pPr>
      <w:r>
        <w:rPr>
          <w:sz w:val="28"/>
          <w:szCs w:val="28"/>
        </w:rPr>
        <w:t>7</w:t>
      </w:r>
      <w:r w:rsidRPr="006B6D7B">
        <w:rPr>
          <w:sz w:val="28"/>
          <w:szCs w:val="28"/>
        </w:rPr>
        <w:t xml:space="preserve"> . Международный кодекс зоологической номенклатуры и его важнейшие принципы. </w:t>
      </w:r>
    </w:p>
    <w:p w:rsidR="006B6D7B" w:rsidRPr="006B6D7B" w:rsidRDefault="006B6D7B" w:rsidP="006B6D7B">
      <w:pPr>
        <w:pStyle w:val="Default"/>
        <w:spacing w:line="276" w:lineRule="auto"/>
        <w:rPr>
          <w:sz w:val="28"/>
          <w:szCs w:val="28"/>
        </w:rPr>
      </w:pPr>
      <w:r>
        <w:rPr>
          <w:sz w:val="28"/>
          <w:szCs w:val="28"/>
        </w:rPr>
        <w:lastRenderedPageBreak/>
        <w:t>8</w:t>
      </w:r>
      <w:r w:rsidRPr="006B6D7B">
        <w:rPr>
          <w:sz w:val="28"/>
          <w:szCs w:val="28"/>
        </w:rPr>
        <w:t xml:space="preserve">. Важнейшие отличительные особенности написания латинских наименований животных. Этимология названий животных фауны Нижнего Поволжья. </w:t>
      </w:r>
    </w:p>
    <w:p w:rsidR="005F0A04" w:rsidRPr="006B6D7B" w:rsidRDefault="005F0A04" w:rsidP="006B6D7B">
      <w:pPr>
        <w:spacing w:after="0"/>
        <w:ind w:firstLine="357"/>
        <w:rPr>
          <w:rFonts w:ascii="Times New Roman" w:eastAsia="Times New Roman" w:hAnsi="Times New Roman" w:cs="Times New Roman"/>
          <w:b/>
          <w:sz w:val="28"/>
          <w:szCs w:val="28"/>
        </w:rPr>
      </w:pPr>
    </w:p>
    <w:p w:rsidR="008072C1" w:rsidRDefault="00D32B27" w:rsidP="008072C1">
      <w:pPr>
        <w:spacing w:after="0" w:line="360" w:lineRule="auto"/>
        <w:ind w:firstLine="357"/>
        <w:rPr>
          <w:sz w:val="24"/>
        </w:rPr>
      </w:pPr>
      <w:r>
        <w:rPr>
          <w:rFonts w:ascii="Times New Roman" w:eastAsia="Times New Roman" w:hAnsi="Times New Roman" w:cs="Times New Roman"/>
          <w:b/>
          <w:sz w:val="28"/>
          <w:szCs w:val="28"/>
        </w:rPr>
        <w:t xml:space="preserve">Раздел 3.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таксонов и их правописание.</w:t>
      </w:r>
    </w:p>
    <w:p w:rsidR="006B6D7B" w:rsidRPr="00532BF3" w:rsidRDefault="009C0105" w:rsidP="008072C1">
      <w:pPr>
        <w:spacing w:after="0" w:line="360" w:lineRule="auto"/>
        <w:ind w:firstLine="357"/>
        <w:rPr>
          <w:rFonts w:ascii="Times New Roman" w:eastAsia="Times New Roman" w:hAnsi="Times New Roman" w:cs="Times New Roman"/>
          <w:sz w:val="28"/>
          <w:szCs w:val="28"/>
        </w:rPr>
      </w:pPr>
      <w:hyperlink r:id="rId13" w:anchor=".D0.9E.D0.B4.D0.BD.D0.BE.D0.BA.D0.BB.D0.B5.D1.82.D0.BE.D1.87.D0.BD.D1.8B.D0.B5_.D0.B8_.D0.BC.D0.BD.D0.BE.D0.B3.D0.BE.D0.BA.D0.BB.D0.B5.D1.82.D0.BE.D1.87.D0.BD.D1.8B.D0.B5_.D0.BE.D1.80.D0.B3.D0.B0.D0.BD.D0.B8.D0.B7.D0.BC.D1.8B" w:history="1">
        <w:r w:rsidR="006B6D7B" w:rsidRPr="00532BF3">
          <w:rPr>
            <w:rFonts w:ascii="Times New Roman" w:eastAsia="Times New Roman" w:hAnsi="Times New Roman" w:cs="Times New Roman"/>
            <w:sz w:val="28"/>
            <w:szCs w:val="28"/>
          </w:rPr>
          <w:t> Одноклеточные и многоклеточные организмы</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14" w:anchor=".D0.A3.D0.BD.D0.B8.D1.82.D0.B0.D1.80.D0.BD.D1.8B.D0.B5_.D0.B8_.D0.BC.D0.BE.D0.B4.D1.83.D0.BB.D1.8F.D1.80.D0.BD.D1.8B.D0.B5_.D0.BE.D1.80.D0.B3.D0.B0.D0.BD.D0.B8.D0.B7.D0.BC.D1.8B" w:history="1">
        <w:r w:rsidR="006B6D7B" w:rsidRPr="00532BF3">
          <w:rPr>
            <w:rFonts w:ascii="Times New Roman" w:eastAsia="Times New Roman" w:hAnsi="Times New Roman" w:cs="Times New Roman"/>
            <w:sz w:val="28"/>
            <w:szCs w:val="28"/>
          </w:rPr>
          <w:t>Унитарные и модулярные организмы</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15" w:anchor=".D0.9E.D1.82.D0.BB.D0.B8.D1.87.D0.B8.D1.8F_.D0.BE.D1.82_.D0.BD.D0.B5.D0.B6.D0.B8.D0.B2.D0.BE.D0.B9_.D0.BF.D1.80.D0.B8.D1.80.D0.BE.D0.B4.D1.8B" w:history="1">
        <w:r w:rsidR="006B6D7B" w:rsidRPr="00532BF3">
          <w:rPr>
            <w:rFonts w:ascii="Times New Roman" w:eastAsia="Times New Roman" w:hAnsi="Times New Roman" w:cs="Times New Roman"/>
            <w:sz w:val="28"/>
            <w:szCs w:val="28"/>
          </w:rPr>
          <w:t>Отличия от неживой природы</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16" w:anchor=".D0.9E.D0.B1.D0.BC.D0.B5.D0.BD_.D0.B2.D0.B5.D1.89.D0.B5.D1.81.D1.82.D0.B2" w:history="1">
        <w:r w:rsidR="006B6D7B" w:rsidRPr="00532BF3">
          <w:rPr>
            <w:rFonts w:ascii="Times New Roman" w:eastAsia="Times New Roman" w:hAnsi="Times New Roman" w:cs="Times New Roman"/>
            <w:sz w:val="28"/>
            <w:szCs w:val="28"/>
          </w:rPr>
          <w:t> Обмен веществ</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17" w:anchor=".D0.9D.D0.B0.D1.81.D0.BB.D0.B5.D0.B4.D1.81.D1.82.D0.B2.D0.B5.D0.BD.D0.BD.D0.BE.D1.81.D1.82.D1.8C_.D0.B8_.D0.B8.D0.B7.D0.BC.D0.B5.D0.BD.D1.87.D0.B8.D0.B2.D0.BE.D1.81.D1.82.D1.8C" w:history="1">
        <w:r w:rsidR="006B6D7B" w:rsidRPr="00532BF3">
          <w:rPr>
            <w:rFonts w:ascii="Times New Roman" w:eastAsia="Times New Roman" w:hAnsi="Times New Roman" w:cs="Times New Roman"/>
            <w:sz w:val="28"/>
            <w:szCs w:val="28"/>
          </w:rPr>
          <w:t> Наследственность и изменчивость</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18" w:anchor=".D0.92.D0.BE.D1.81.D0.BF.D1.80.D0.B8.D1.8F.D1.82.D0.B8.D0.B5_.D0.B8_.D0.BF.D0.B5.D1.80.D0.B5.D1.80.D0.B0.D0.B1.D0.BE.D1.82.D0.BA.D0.B0_.D0.B8.D0.BD.D1.84.D0.BE.D1.80.D0.BC.D0.B0.D1.86.D0.B8.D0.B8" w:history="1">
        <w:r w:rsidR="006B6D7B" w:rsidRPr="00532BF3">
          <w:rPr>
            <w:rFonts w:ascii="Times New Roman" w:eastAsia="Times New Roman" w:hAnsi="Times New Roman" w:cs="Times New Roman"/>
            <w:sz w:val="28"/>
            <w:szCs w:val="28"/>
          </w:rPr>
          <w:t> Восприятие и переработка информации</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19" w:anchor=".D0.A0.D0.BE.D1.81.D1.82.2C_.D1.80.D0.B0.D0.B7.D0.B2.D0.B8.D1.82.D0.B8.D0.B5.2C_.D1.80.D0.B0.D0.B7.D0.BC.D0.BD.D0.BE.D0.B6.D0.B5.D0.BD.D0.B8.D0.B5" w:history="1">
        <w:r w:rsidR="006B6D7B" w:rsidRPr="00532BF3">
          <w:rPr>
            <w:rFonts w:ascii="Times New Roman" w:eastAsia="Times New Roman" w:hAnsi="Times New Roman" w:cs="Times New Roman"/>
            <w:sz w:val="28"/>
            <w:szCs w:val="28"/>
          </w:rPr>
          <w:t> Рост, развитие, размножение</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20" w:anchor=".D0.A1.D0.BF.D0.BE.D1.81.D0.BE.D0.B1.D0.BD.D0.BE.D1.81.D1.82.D1.8C_.D0.BA_.D1.81.D0.B0.D0.BC.D0.BE.D1.80.D0.B5.D0.B3.D1.83.D0.BB.D1.8F.D1.86.D0.B8.D0.B8" w:history="1">
        <w:r w:rsidR="006B6D7B" w:rsidRPr="00532BF3">
          <w:rPr>
            <w:rFonts w:ascii="Times New Roman" w:eastAsia="Times New Roman" w:hAnsi="Times New Roman" w:cs="Times New Roman"/>
            <w:sz w:val="28"/>
            <w:szCs w:val="28"/>
          </w:rPr>
          <w:t> Способность к саморегуляции</w:t>
        </w:r>
      </w:hyperlink>
    </w:p>
    <w:p w:rsidR="006B6D7B" w:rsidRPr="00532BF3" w:rsidRDefault="009C0105" w:rsidP="00294B19">
      <w:pPr>
        <w:pStyle w:val="a3"/>
        <w:numPr>
          <w:ilvl w:val="0"/>
          <w:numId w:val="42"/>
        </w:numPr>
        <w:spacing w:after="0"/>
        <w:jc w:val="both"/>
        <w:rPr>
          <w:rFonts w:ascii="Times New Roman" w:eastAsia="Times New Roman" w:hAnsi="Times New Roman" w:cs="Times New Roman"/>
          <w:sz w:val="28"/>
          <w:szCs w:val="28"/>
        </w:rPr>
      </w:pPr>
      <w:hyperlink r:id="rId21" w:anchor=".D0.AD.D0.B2.D0.BE.D0.BB.D1.8E.D1.86.D0.B8.D0.BE.D0.BD.D0.BD.D1.8B.D0.B5_.D0.B8.D0.B7.D0.BC.D0.B5.D0.BD.D0.B5.D0.BD.D0.B8.D1.8F" w:history="1">
        <w:r w:rsidR="006B6D7B" w:rsidRPr="00532BF3">
          <w:rPr>
            <w:rFonts w:ascii="Times New Roman" w:eastAsia="Times New Roman" w:hAnsi="Times New Roman" w:cs="Times New Roman"/>
            <w:sz w:val="28"/>
            <w:szCs w:val="28"/>
          </w:rPr>
          <w:t> Эволюционные изменения</w:t>
        </w:r>
      </w:hyperlink>
    </w:p>
    <w:p w:rsidR="006B6D7B" w:rsidRPr="00532BF3" w:rsidRDefault="009C0105"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2" w:anchor=".D0.AD.D0.BA.D0.BE.D0.BB.D0.BE.D0.B3.D0.B8.D1.87.D0.B5.D1.81.D0.BA.D0.B8.D0.B5_.D0.BA.D0.BB.D0.B0.D1.81.D1.81.D0.B8.D1.84.D0.B8.D0.BA.D0.B0.D1.86.D0.B8.D0.B8" w:history="1">
        <w:r w:rsidR="006B6D7B" w:rsidRPr="00532BF3">
          <w:rPr>
            <w:rFonts w:ascii="Times New Roman" w:eastAsia="Times New Roman" w:hAnsi="Times New Roman" w:cs="Times New Roman"/>
            <w:sz w:val="28"/>
            <w:szCs w:val="28"/>
          </w:rPr>
          <w:t>Экологические классификации</w:t>
        </w:r>
      </w:hyperlink>
    </w:p>
    <w:p w:rsidR="006B6D7B" w:rsidRPr="00532BF3" w:rsidRDefault="009C0105"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3" w:anchor=".D0.9F.D0.BE_.D1.81.D0.BF.D0.BE.D1.81.D0.BE.D0.B1.D0.B0.D0.BC_.D0.BF.D0.B8.D1.82.D0.B0.D0.BD.D0.B8.D1.8F_.D0.B8_.D0.BF.D0.BE.D0.BB.D1.83.D1.87.D0.B5.D0.BD.D0.B8.D1.8F_.D1.8D.D0.BD.D0.B5.D1.80.D0.B3.D0.B8.D0.B8" w:history="1">
        <w:r w:rsidR="006B6D7B" w:rsidRPr="00532BF3">
          <w:rPr>
            <w:rFonts w:ascii="Times New Roman" w:eastAsia="Times New Roman" w:hAnsi="Times New Roman" w:cs="Times New Roman"/>
            <w:sz w:val="28"/>
            <w:szCs w:val="28"/>
          </w:rPr>
          <w:t>По способам питания и получения энергии</w:t>
        </w:r>
      </w:hyperlink>
    </w:p>
    <w:p w:rsidR="006B6D7B" w:rsidRPr="00532BF3" w:rsidRDefault="009C0105"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4" w:anchor=".D0.9F.D0.BE_.D0.BE.D1.82.D0.BD.D0.BE.D1.88.D0.B5.D0.BD.D0.B8.D1.8E_.D0.BA_.D1.80.D0.B0.D0.B7.D0.BB.D0.B8.D1.87.D0.BD.D1.8B.D0.BC_.D1.84.D0.B0.D0.BA.D1.82.D0.BE.D1.80.D0.B0.D0.BC_.D1.81.D1.80.D0.B5.D0.B4.D1.8B" w:history="1">
        <w:r w:rsidR="006B6D7B" w:rsidRPr="00532BF3">
          <w:rPr>
            <w:rFonts w:ascii="Times New Roman" w:eastAsia="Times New Roman" w:hAnsi="Times New Roman" w:cs="Times New Roman"/>
            <w:sz w:val="28"/>
            <w:szCs w:val="28"/>
          </w:rPr>
          <w:t>По отношению к различным факторам среды</w:t>
        </w:r>
      </w:hyperlink>
    </w:p>
    <w:p w:rsidR="006B6D7B" w:rsidRPr="00532BF3" w:rsidRDefault="009C0105"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5" w:anchor=".D0.9F.D0.BE_.D0.BC.D0.B5.D1.81.D1.82.D1.83_.D0.B2_.D0.BA.D1.80.D1.83.D0.B3.D0.BE.D0.B2.D0.BE.D1.80.D0.BE.D1.82.D0.B5_.D0.B2.D0.B5.D1.89.D0.B5.D1.81.D1.82.D0.B2_.D0.B8_.D0.BF.D0.B8.D1.89.D0.B5.D0.B2.D1.8B.D1.85_.D1.86.D0.B5.D0.BF.D1.8F.D1.85" w:history="1">
        <w:r w:rsidR="006B6D7B" w:rsidRPr="00532BF3">
          <w:rPr>
            <w:rFonts w:ascii="Times New Roman" w:eastAsia="Times New Roman" w:hAnsi="Times New Roman" w:cs="Times New Roman"/>
            <w:sz w:val="28"/>
            <w:szCs w:val="28"/>
          </w:rPr>
          <w:t>По месту в круговороте веществ и пищевых цепях</w:t>
        </w:r>
      </w:hyperlink>
    </w:p>
    <w:p w:rsidR="005F0A04" w:rsidRPr="00532BF3" w:rsidRDefault="009C0105" w:rsidP="00294B19">
      <w:pPr>
        <w:pStyle w:val="a3"/>
        <w:numPr>
          <w:ilvl w:val="0"/>
          <w:numId w:val="42"/>
        </w:numPr>
        <w:tabs>
          <w:tab w:val="left" w:pos="851"/>
        </w:tabs>
        <w:spacing w:after="0" w:line="360" w:lineRule="auto"/>
        <w:rPr>
          <w:rFonts w:ascii="Times New Roman" w:eastAsia="Times New Roman" w:hAnsi="Times New Roman" w:cs="Times New Roman"/>
          <w:b/>
          <w:sz w:val="28"/>
          <w:szCs w:val="28"/>
        </w:rPr>
      </w:pPr>
      <w:hyperlink r:id="rId26" w:anchor=".D0.92.D0.B8.D1.80.D1.83.D1.81.D1.8B_.D0.BA.D0.B0.D0.BA_.D0.B6.D0.B8.D0.B2.D1.8B.D0.B5_.D0.BE.D1.80.D0.B3.D0.B0.D0.BD.D0.B8.D0.B7.D0.BC.D1.8B" w:history="1">
        <w:r w:rsidR="006B6D7B" w:rsidRPr="00532BF3">
          <w:rPr>
            <w:rFonts w:ascii="Times New Roman" w:eastAsia="Times New Roman" w:hAnsi="Times New Roman" w:cs="Times New Roman"/>
            <w:sz w:val="28"/>
            <w:szCs w:val="28"/>
          </w:rPr>
          <w:t>Вирусы как живые организмы</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4. </w:t>
      </w:r>
      <w:r w:rsidR="008072C1" w:rsidRPr="008072C1">
        <w:rPr>
          <w:rFonts w:ascii="Times New Roman" w:eastAsia="Times New Roman" w:hAnsi="Times New Roman" w:cs="Times New Roman"/>
          <w:b/>
          <w:sz w:val="28"/>
          <w:szCs w:val="28"/>
        </w:rPr>
        <w:t>Типификация, приоритет и обнародование названий таксонов.</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B6D7B" w:rsidRPr="006B6D7B" w:rsidTr="006B6D7B">
        <w:trPr>
          <w:trHeight w:val="1075"/>
        </w:trPr>
        <w:tc>
          <w:tcPr>
            <w:tcW w:w="9889" w:type="dxa"/>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1. Особенности типификации у растений. Раз</w:t>
            </w:r>
            <w:r>
              <w:rPr>
                <w:rFonts w:ascii="Times New Roman" w:hAnsi="Times New Roman" w:cs="Times New Roman"/>
                <w:color w:val="000000"/>
                <w:sz w:val="28"/>
                <w:szCs w:val="28"/>
              </w:rPr>
              <w:t>нообразие типов у вида и особен</w:t>
            </w:r>
            <w:r w:rsidRPr="006B6D7B">
              <w:rPr>
                <w:rFonts w:ascii="Times New Roman" w:hAnsi="Times New Roman" w:cs="Times New Roman"/>
                <w:color w:val="000000"/>
                <w:sz w:val="28"/>
                <w:szCs w:val="28"/>
              </w:rPr>
              <w:t xml:space="preserve">ности их выбора и обнародования.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2. Типификация таксонов высокого ранг</w:t>
            </w:r>
            <w:r>
              <w:rPr>
                <w:rFonts w:ascii="Times New Roman" w:hAnsi="Times New Roman" w:cs="Times New Roman"/>
                <w:color w:val="000000"/>
                <w:sz w:val="28"/>
                <w:szCs w:val="28"/>
              </w:rPr>
              <w:t>а. Номенклатурные и таксономиче</w:t>
            </w:r>
            <w:r w:rsidRPr="006B6D7B">
              <w:rPr>
                <w:rFonts w:ascii="Times New Roman" w:hAnsi="Times New Roman" w:cs="Times New Roman"/>
                <w:color w:val="000000"/>
                <w:sz w:val="28"/>
                <w:szCs w:val="28"/>
              </w:rPr>
              <w:t xml:space="preserve">ские синонимы.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3. Принцип приоритета и особенности его применения у различных таксонов. Консервация названий.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4. Законные названия и синонимы. Излишние названия. Омонимы, тавтонимы и автонимы. Сохранение и восстановление названий и эпитетов. </w:t>
            </w:r>
          </w:p>
        </w:tc>
      </w:tr>
      <w:tr w:rsidR="006B6D7B" w:rsidRPr="006B6D7B" w:rsidTr="006B6D7B">
        <w:trPr>
          <w:trHeight w:val="1075"/>
        </w:trPr>
        <w:tc>
          <w:tcPr>
            <w:tcW w:w="9889" w:type="dxa"/>
            <w:tcBorders>
              <w:left w:val="nil"/>
              <w:bottom w:val="nil"/>
              <w:right w:val="nil"/>
            </w:tcBorders>
          </w:tcPr>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5</w:t>
            </w:r>
            <w:r w:rsidRPr="006B6D7B">
              <w:rPr>
                <w:rFonts w:ascii="Times New Roman" w:hAnsi="Times New Roman" w:cs="Times New Roman"/>
                <w:sz w:val="28"/>
                <w:szCs w:val="28"/>
              </w:rPr>
              <w:t xml:space="preserve">. Общие сведения о номенклатурных цитатах и информации, содержащихся в них.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w:t>
            </w:r>
            <w:r w:rsidRPr="006B6D7B">
              <w:rPr>
                <w:rFonts w:ascii="Times New Roman" w:hAnsi="Times New Roman" w:cs="Times New Roman"/>
                <w:sz w:val="28"/>
                <w:szCs w:val="28"/>
              </w:rPr>
              <w:t>. Правила цитирования фамилий авторов таксонов, названий литературных источников; специальные термины и их</w:t>
            </w:r>
            <w:r>
              <w:rPr>
                <w:rFonts w:ascii="Times New Roman" w:hAnsi="Times New Roman" w:cs="Times New Roman"/>
                <w:sz w:val="28"/>
                <w:szCs w:val="28"/>
              </w:rPr>
              <w:t xml:space="preserve"> перевод; цитирование неправиль</w:t>
            </w:r>
            <w:r w:rsidRPr="006B6D7B">
              <w:rPr>
                <w:rFonts w:ascii="Times New Roman" w:hAnsi="Times New Roman" w:cs="Times New Roman"/>
                <w:sz w:val="28"/>
                <w:szCs w:val="28"/>
              </w:rPr>
              <w:t xml:space="preserve">ных названий и определений.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w:t>
            </w:r>
            <w:r w:rsidRPr="006B6D7B">
              <w:rPr>
                <w:rFonts w:ascii="Times New Roman" w:hAnsi="Times New Roman" w:cs="Times New Roman"/>
                <w:sz w:val="28"/>
                <w:szCs w:val="28"/>
              </w:rPr>
              <w:t xml:space="preserve">. Правила описания новых таксонов. Названия гибридов.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8</w:t>
            </w:r>
            <w:r w:rsidRPr="006B6D7B">
              <w:rPr>
                <w:rFonts w:ascii="Times New Roman" w:hAnsi="Times New Roman" w:cs="Times New Roman"/>
                <w:sz w:val="28"/>
                <w:szCs w:val="28"/>
              </w:rPr>
              <w:t xml:space="preserve">. Примеры номенклатурных цитат таксонов флоры региона. </w:t>
            </w:r>
          </w:p>
          <w:p w:rsidR="006B6D7B" w:rsidRPr="006B6D7B" w:rsidRDefault="006B6D7B" w:rsidP="006B6D7B">
            <w:pPr>
              <w:autoSpaceDE w:val="0"/>
              <w:autoSpaceDN w:val="0"/>
              <w:adjustRightInd w:val="0"/>
              <w:spacing w:after="0"/>
              <w:rPr>
                <w:rFonts w:ascii="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8072C1" w:rsidRPr="008072C1">
        <w:rPr>
          <w:rFonts w:ascii="Times New Roman" w:eastAsia="Times New Roman" w:hAnsi="Times New Roman" w:cs="Times New Roman"/>
          <w:b/>
          <w:sz w:val="28"/>
          <w:szCs w:val="28"/>
        </w:rPr>
        <w:t>Законные названия и синонимы.</w:t>
      </w:r>
      <w:r w:rsidRPr="00D32B27">
        <w:rPr>
          <w:rFonts w:ascii="Times New Roman" w:eastAsia="Times New Roman" w:hAnsi="Times New Roman" w:cs="Times New Roman"/>
          <w:b/>
          <w:sz w:val="28"/>
          <w:szCs w:val="28"/>
        </w:rPr>
        <w:t xml:space="preserve">  </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7" w:tooltip="Зелёные водоросли" w:history="1">
        <w:r w:rsidR="007A285A" w:rsidRPr="00965D86">
          <w:rPr>
            <w:rFonts w:ascii="Times New Roman" w:eastAsia="Times New Roman" w:hAnsi="Times New Roman" w:cs="Times New Roman"/>
            <w:color w:val="442422"/>
            <w:sz w:val="28"/>
            <w:szCs w:val="28"/>
            <w:lang w:eastAsia="ru-RU"/>
          </w:rPr>
          <w:t>Зелёные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Chlorophyta Pascher, 1914, emend. Lewis and Mc Court, 2004</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8" w:history="1">
        <w:r w:rsidR="007A285A" w:rsidRPr="00965D86">
          <w:rPr>
            <w:rFonts w:ascii="Times New Roman" w:eastAsia="Times New Roman" w:hAnsi="Times New Roman" w:cs="Times New Roman"/>
            <w:color w:val="442422"/>
            <w:sz w:val="28"/>
            <w:szCs w:val="28"/>
            <w:lang w:val="en-US" w:eastAsia="ru-RU"/>
          </w:rPr>
          <w:t>Chlorodendrales</w:t>
        </w:r>
      </w:hyperlink>
      <w:r w:rsidR="007A285A" w:rsidRPr="00965D86">
        <w:rPr>
          <w:rFonts w:ascii="Times New Roman" w:eastAsia="Times New Roman" w:hAnsi="Times New Roman" w:cs="Times New Roman"/>
          <w:color w:val="000000"/>
          <w:sz w:val="28"/>
          <w:szCs w:val="28"/>
          <w:lang w:val="en-US" w:eastAsia="ru-RU"/>
        </w:rPr>
        <w:t> Fritsch, 1917</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9" w:history="1">
        <w:r w:rsidR="007A285A" w:rsidRPr="00965D86">
          <w:rPr>
            <w:rFonts w:ascii="Times New Roman" w:eastAsia="Times New Roman" w:hAnsi="Times New Roman" w:cs="Times New Roman"/>
            <w:color w:val="442422"/>
            <w:sz w:val="28"/>
            <w:szCs w:val="28"/>
            <w:lang w:val="en-US" w:eastAsia="ru-RU"/>
          </w:rPr>
          <w:t>Prasinophytae</w:t>
        </w:r>
      </w:hyperlink>
      <w:r w:rsidR="007A285A" w:rsidRPr="00965D86">
        <w:rPr>
          <w:rFonts w:ascii="Times New Roman" w:eastAsia="Times New Roman" w:hAnsi="Times New Roman" w:cs="Times New Roman"/>
          <w:color w:val="000000"/>
          <w:sz w:val="28"/>
          <w:szCs w:val="28"/>
          <w:lang w:val="en-US" w:eastAsia="ru-RU"/>
        </w:rPr>
        <w:t xml:space="preserve"> Cavalier-Smith, 1998, </w:t>
      </w:r>
      <w:proofErr w:type="gramStart"/>
      <w:r w:rsidR="007A285A" w:rsidRPr="00965D86">
        <w:rPr>
          <w:rFonts w:ascii="Times New Roman" w:eastAsia="Times New Roman" w:hAnsi="Times New Roman" w:cs="Times New Roman"/>
          <w:color w:val="000000"/>
          <w:sz w:val="28"/>
          <w:szCs w:val="28"/>
          <w:lang w:val="en-US" w:eastAsia="ru-RU"/>
        </w:rPr>
        <w:t>emend</w:t>
      </w:r>
      <w:proofErr w:type="gramEnd"/>
      <w:r w:rsidR="007A285A" w:rsidRPr="00965D86">
        <w:rPr>
          <w:rFonts w:ascii="Times New Roman" w:eastAsia="Times New Roman" w:hAnsi="Times New Roman" w:cs="Times New Roman"/>
          <w:color w:val="000000"/>
          <w:sz w:val="28"/>
          <w:szCs w:val="28"/>
          <w:lang w:val="en-US" w:eastAsia="ru-RU"/>
        </w:rPr>
        <w:t>. Lewis and McCourt, 2004</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0" w:history="1">
        <w:r w:rsidR="007A285A" w:rsidRPr="00965D86">
          <w:rPr>
            <w:rFonts w:ascii="Times New Roman" w:eastAsia="Times New Roman" w:hAnsi="Times New Roman" w:cs="Times New Roman"/>
            <w:i/>
            <w:iCs/>
            <w:color w:val="442422"/>
            <w:sz w:val="28"/>
            <w:szCs w:val="28"/>
            <w:lang w:val="en-US" w:eastAsia="ru-RU"/>
          </w:rPr>
          <w:t>Mesostigma</w:t>
        </w:r>
      </w:hyperlink>
      <w:r w:rsidR="007A285A" w:rsidRPr="00965D86">
        <w:rPr>
          <w:rFonts w:ascii="Times New Roman" w:eastAsia="Times New Roman" w:hAnsi="Times New Roman" w:cs="Times New Roman"/>
          <w:color w:val="000000"/>
          <w:sz w:val="28"/>
          <w:szCs w:val="28"/>
          <w:lang w:val="en-US" w:eastAsia="ru-RU"/>
        </w:rPr>
        <w:t xml:space="preserve"> Lauterborn, 1894, </w:t>
      </w:r>
      <w:proofErr w:type="gramStart"/>
      <w:r w:rsidR="007A285A" w:rsidRPr="00965D86">
        <w:rPr>
          <w:rFonts w:ascii="Times New Roman" w:eastAsia="Times New Roman" w:hAnsi="Times New Roman" w:cs="Times New Roman"/>
          <w:color w:val="000000"/>
          <w:sz w:val="28"/>
          <w:szCs w:val="28"/>
          <w:lang w:val="en-US" w:eastAsia="ru-RU"/>
        </w:rPr>
        <w:t>emend</w:t>
      </w:r>
      <w:proofErr w:type="gramEnd"/>
      <w:r w:rsidR="007A285A" w:rsidRPr="00965D86">
        <w:rPr>
          <w:rFonts w:ascii="Times New Roman" w:eastAsia="Times New Roman" w:hAnsi="Times New Roman" w:cs="Times New Roman"/>
          <w:color w:val="000000"/>
          <w:sz w:val="28"/>
          <w:szCs w:val="28"/>
          <w:lang w:val="en-US" w:eastAsia="ru-RU"/>
        </w:rPr>
        <w:t>. McCourt in Adl et al., 2005 [Mesostigmata Turmel, Otis, and Lemieux, 2002]</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1" w:tooltip="Charophyta" w:history="1">
        <w:r w:rsidR="007A285A" w:rsidRPr="00965D86">
          <w:rPr>
            <w:rFonts w:ascii="Times New Roman" w:eastAsia="Times New Roman" w:hAnsi="Times New Roman" w:cs="Times New Roman"/>
            <w:color w:val="442422"/>
            <w:sz w:val="28"/>
            <w:szCs w:val="28"/>
            <w:lang w:val="en-US" w:eastAsia="ru-RU"/>
          </w:rPr>
          <w:t>Charophyta</w:t>
        </w:r>
      </w:hyperlink>
      <w:r w:rsidR="007A285A" w:rsidRPr="00965D86">
        <w:rPr>
          <w:rFonts w:ascii="Times New Roman" w:eastAsia="Times New Roman" w:hAnsi="Times New Roman" w:cs="Times New Roman"/>
          <w:color w:val="000000"/>
          <w:sz w:val="28"/>
          <w:szCs w:val="28"/>
          <w:lang w:val="en-US" w:eastAsia="ru-RU"/>
        </w:rPr>
        <w:t> Karol et al., 2001, emend. Lewis and McCourt, 2004 [Charophyceae Smith, 1938, emend. Mattox and Stewart, 1984]</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2" w:history="1">
        <w:r w:rsidR="007A285A" w:rsidRPr="00965D86">
          <w:rPr>
            <w:rFonts w:ascii="Times New Roman" w:eastAsia="Times New Roman" w:hAnsi="Times New Roman" w:cs="Times New Roman"/>
            <w:color w:val="442422"/>
            <w:sz w:val="28"/>
            <w:szCs w:val="28"/>
            <w:lang w:val="en-US" w:eastAsia="ru-RU"/>
          </w:rPr>
          <w:t>Streptophytina</w:t>
        </w:r>
      </w:hyperlink>
      <w:r w:rsidR="007A285A" w:rsidRPr="00965D86">
        <w:rPr>
          <w:rFonts w:ascii="Times New Roman" w:eastAsia="Times New Roman" w:hAnsi="Times New Roman" w:cs="Times New Roman"/>
          <w:color w:val="000000"/>
          <w:sz w:val="28"/>
          <w:szCs w:val="28"/>
          <w:lang w:val="en-US" w:eastAsia="ru-RU"/>
        </w:rPr>
        <w:t> Lewis and McCourt, 2004</w:t>
      </w:r>
    </w:p>
    <w:p w:rsidR="007A285A" w:rsidRPr="00965D86" w:rsidRDefault="009C0105"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3" w:tooltip="Харовые водоросли" w:history="1">
        <w:r w:rsidR="007A285A" w:rsidRPr="00965D86">
          <w:rPr>
            <w:rFonts w:ascii="Times New Roman" w:eastAsia="Times New Roman" w:hAnsi="Times New Roman" w:cs="Times New Roman"/>
            <w:color w:val="442422"/>
            <w:sz w:val="28"/>
            <w:szCs w:val="28"/>
            <w:lang w:eastAsia="ru-RU"/>
          </w:rPr>
          <w:t>Харовые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Charales Lindley, 1836 [Charophytae Engler, 1887]</w:t>
      </w:r>
    </w:p>
    <w:p w:rsidR="007A285A" w:rsidRPr="00965D86" w:rsidRDefault="007A285A" w:rsidP="00D32B27">
      <w:pPr>
        <w:spacing w:after="0" w:line="360" w:lineRule="auto"/>
        <w:ind w:firstLine="357"/>
        <w:rPr>
          <w:rFonts w:ascii="Times New Roman" w:eastAsia="Times New Roman" w:hAnsi="Times New Roman" w:cs="Times New Roman"/>
          <w:b/>
          <w:sz w:val="28"/>
          <w:szCs w:val="28"/>
          <w:lang w:val="en-US"/>
        </w:rPr>
      </w:pPr>
    </w:p>
    <w:p w:rsidR="008072C1"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008072C1" w:rsidRPr="008072C1">
        <w:rPr>
          <w:sz w:val="24"/>
        </w:rPr>
        <w:t xml:space="preserve"> </w:t>
      </w:r>
      <w:r w:rsidR="008072C1" w:rsidRPr="008072C1">
        <w:rPr>
          <w:rFonts w:ascii="Times New Roman" w:eastAsia="Times New Roman" w:hAnsi="Times New Roman" w:cs="Times New Roman"/>
          <w:b/>
          <w:sz w:val="28"/>
          <w:szCs w:val="28"/>
        </w:rPr>
        <w:t>Номенклатурные характеристики таксонов.</w:t>
      </w:r>
      <w:r w:rsidRPr="00D32B27">
        <w:rPr>
          <w:rFonts w:ascii="Times New Roman" w:eastAsia="Times New Roman" w:hAnsi="Times New Roman" w:cs="Times New Roman"/>
          <w:b/>
          <w:sz w:val="28"/>
          <w:szCs w:val="28"/>
        </w:rPr>
        <w:t xml:space="preserve"> </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Мохообразные</w:t>
      </w:r>
    </w:p>
    <w:p w:rsidR="007A285A" w:rsidRPr="006B6D7B"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Мохообразные</w:t>
      </w:r>
      <w:r w:rsidR="006B6D7B"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rPr>
        <w:t>Сфагнум красноватый (</w:t>
      </w:r>
      <w:r w:rsidRPr="006B6D7B">
        <w:rPr>
          <w:rFonts w:ascii="Times New Roman" w:eastAsia="Times New Roman" w:hAnsi="Times New Roman" w:cs="Times New Roman"/>
          <w:sz w:val="28"/>
          <w:szCs w:val="28"/>
          <w:lang w:val="en-US"/>
        </w:rPr>
        <w:t>Sphagnum</w:t>
      </w:r>
      <w:r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rubellum</w:t>
      </w:r>
      <w:r w:rsidRPr="006B6D7B">
        <w:rPr>
          <w:rFonts w:ascii="Times New Roman" w:eastAsia="Times New Roman" w:hAnsi="Times New Roman" w:cs="Times New Roman"/>
          <w:sz w:val="28"/>
          <w:szCs w:val="28"/>
        </w:rPr>
        <w:t>)</w:t>
      </w:r>
      <w:r w:rsidRPr="006B6D7B">
        <w:rPr>
          <w:rFonts w:ascii="Times New Roman" w:eastAsia="Times New Roman" w:hAnsi="Times New Roman" w:cs="Times New Roman"/>
          <w:sz w:val="28"/>
          <w:szCs w:val="28"/>
        </w:rPr>
        <w:cr/>
        <w:t>Научная классификация</w:t>
      </w:r>
      <w:r w:rsidRPr="006B6D7B">
        <w:rPr>
          <w:rFonts w:ascii="Times New Roman" w:eastAsia="Times New Roman" w:hAnsi="Times New Roman" w:cs="Times New Roman"/>
          <w:sz w:val="28"/>
          <w:szCs w:val="28"/>
        </w:rPr>
        <w:cr/>
        <w:t xml:space="preserve">Домен: </w:t>
      </w:r>
      <w:r w:rsidRPr="006B6D7B">
        <w:rPr>
          <w:rFonts w:ascii="Times New Roman" w:eastAsia="Times New Roman" w:hAnsi="Times New Roman" w:cs="Times New Roman"/>
          <w:sz w:val="28"/>
          <w:szCs w:val="28"/>
        </w:rPr>
        <w:tab/>
        <w:t>Эукариоты</w:t>
      </w:r>
      <w:r w:rsidRPr="006B6D7B">
        <w:rPr>
          <w:rFonts w:ascii="Times New Roman" w:eastAsia="Times New Roman" w:hAnsi="Times New Roman" w:cs="Times New Roman"/>
          <w:sz w:val="28"/>
          <w:szCs w:val="28"/>
        </w:rPr>
        <w:cr/>
        <w:t xml:space="preserve">Царство: </w:t>
      </w:r>
      <w:r w:rsidRPr="006B6D7B">
        <w:rPr>
          <w:rFonts w:ascii="Times New Roman" w:eastAsia="Times New Roman" w:hAnsi="Times New Roman" w:cs="Times New Roman"/>
          <w:sz w:val="28"/>
          <w:szCs w:val="28"/>
        </w:rPr>
        <w:tab/>
        <w:t>Растения</w:t>
      </w:r>
      <w:r w:rsidRPr="006B6D7B">
        <w:rPr>
          <w:rFonts w:ascii="Times New Roman" w:eastAsia="Times New Roman" w:hAnsi="Times New Roman" w:cs="Times New Roman"/>
          <w:sz w:val="28"/>
          <w:szCs w:val="28"/>
        </w:rPr>
        <w:cr/>
        <w:t xml:space="preserve">Надотдел: </w:t>
      </w:r>
      <w:r w:rsidRPr="006B6D7B">
        <w:rPr>
          <w:rFonts w:ascii="Times New Roman" w:eastAsia="Times New Roman" w:hAnsi="Times New Roman" w:cs="Times New Roman"/>
          <w:sz w:val="28"/>
          <w:szCs w:val="28"/>
        </w:rPr>
        <w:tab/>
        <w:t>Мохообразные</w:t>
      </w:r>
    </w:p>
    <w:p w:rsidR="007A285A"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Международное научное название</w:t>
      </w:r>
      <w:r w:rsid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Bryophytes</w:t>
      </w:r>
    </w:p>
    <w:p w:rsidR="006B6D7B" w:rsidRDefault="006B6D7B" w:rsidP="00294B19">
      <w:pPr>
        <w:pStyle w:val="a3"/>
        <w:numPr>
          <w:ilvl w:val="0"/>
          <w:numId w:val="4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Синонимы </w:t>
      </w:r>
      <w:r w:rsidR="007A285A" w:rsidRPr="006B6D7B">
        <w:rPr>
          <w:rFonts w:ascii="Times New Roman" w:eastAsia="Times New Roman" w:hAnsi="Times New Roman" w:cs="Times New Roman"/>
          <w:sz w:val="28"/>
          <w:szCs w:val="28"/>
          <w:lang w:val="en-US"/>
        </w:rPr>
        <w:t>Bryophyta</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sensu</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lato</w:t>
      </w:r>
    </w:p>
    <w:p w:rsidR="007A285A" w:rsidRPr="006B6D7B" w:rsidRDefault="007A285A" w:rsidP="00294B19">
      <w:pPr>
        <w:pStyle w:val="a3"/>
        <w:numPr>
          <w:ilvl w:val="0"/>
          <w:numId w:val="43"/>
        </w:numPr>
        <w:spacing w:after="0" w:line="240" w:lineRule="auto"/>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Anthocerotophyta STOTLER ET STOTL.-CRAND.</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Bryophyta SCHIMP. sensu stricto</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Marchantiophyta STOTLER ET STOTL.-CRAND.</w:t>
      </w:r>
      <w:r w:rsidRPr="006B6D7B">
        <w:rPr>
          <w:rFonts w:ascii="Times New Roman" w:eastAsia="Times New Roman" w:hAnsi="Times New Roman" w:cs="Times New Roman"/>
          <w:sz w:val="28"/>
          <w:szCs w:val="28"/>
          <w:lang w:val="en-US"/>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Грибы </w:t>
      </w:r>
    </w:p>
    <w:p w:rsidR="007A285A" w:rsidRPr="006B6D7B" w:rsidRDefault="009C0105"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val="en-US" w:eastAsia="ru-RU"/>
        </w:rPr>
      </w:pPr>
      <w:hyperlink r:id="rId34" w:tooltip="Грибы" w:history="1">
        <w:r w:rsidR="007A285A" w:rsidRPr="006B6D7B">
          <w:rPr>
            <w:rFonts w:ascii="Times New Roman" w:eastAsia="Times New Roman" w:hAnsi="Times New Roman" w:cs="Times New Roman"/>
            <w:bCs/>
            <w:color w:val="442422"/>
            <w:sz w:val="28"/>
            <w:szCs w:val="28"/>
            <w:lang w:eastAsia="ru-RU"/>
          </w:rPr>
          <w:t>Грибы</w:t>
        </w:r>
      </w:hyperlink>
      <w:r w:rsidR="007A285A" w:rsidRPr="006B6D7B">
        <w:rPr>
          <w:rFonts w:ascii="Times New Roman" w:eastAsia="Times New Roman" w:hAnsi="Times New Roman" w:cs="Times New Roman"/>
          <w:color w:val="442422"/>
          <w:sz w:val="28"/>
          <w:szCs w:val="28"/>
          <w:lang w:val="en-US" w:eastAsia="ru-RU"/>
        </w:rPr>
        <w:t> — Fungi Linnaeus 1753, emend. Cavalier-Smith, 1981, 1987</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5" w:tooltip="Базидиомицеты" w:history="1">
        <w:r w:rsidR="007A285A" w:rsidRPr="006B6D7B">
          <w:rPr>
            <w:rFonts w:ascii="Times New Roman" w:eastAsia="Times New Roman" w:hAnsi="Times New Roman" w:cs="Times New Roman"/>
            <w:color w:val="442422"/>
            <w:sz w:val="28"/>
            <w:szCs w:val="28"/>
            <w:lang w:eastAsia="ru-RU"/>
          </w:rPr>
          <w:t>Базидиомицеты</w:t>
        </w:r>
      </w:hyperlink>
      <w:r w:rsidR="007A285A" w:rsidRPr="006B6D7B">
        <w:rPr>
          <w:rFonts w:ascii="Times New Roman" w:eastAsia="Times New Roman" w:hAnsi="Times New Roman" w:cs="Times New Roman"/>
          <w:color w:val="000000"/>
          <w:sz w:val="28"/>
          <w:szCs w:val="28"/>
          <w:lang w:val="en-US" w:eastAsia="ru-RU"/>
        </w:rPr>
        <w:t> — Basidiomycota de Barry 1866, emend. Schaffer, 1975</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6" w:history="1">
        <w:r w:rsidR="007A285A" w:rsidRPr="006B6D7B">
          <w:rPr>
            <w:rFonts w:ascii="Times New Roman" w:eastAsia="Times New Roman" w:hAnsi="Times New Roman" w:cs="Times New Roman"/>
            <w:color w:val="442422"/>
            <w:sz w:val="28"/>
            <w:szCs w:val="28"/>
            <w:lang w:val="en-US" w:eastAsia="ru-RU"/>
          </w:rPr>
          <w:t>Urediniomycetes</w:t>
        </w:r>
      </w:hyperlink>
      <w:r w:rsidR="007A285A" w:rsidRPr="006B6D7B">
        <w:rPr>
          <w:rFonts w:ascii="Times New Roman" w:eastAsia="Times New Roman" w:hAnsi="Times New Roman" w:cs="Times New Roman"/>
          <w:color w:val="000000"/>
          <w:sz w:val="28"/>
          <w:szCs w:val="28"/>
          <w:lang w:val="en-US" w:eastAsia="ru-RU"/>
        </w:rPr>
        <w:t> Swann and Taylor, 1995</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7" w:tooltip="Ustilaginomycetes" w:history="1">
        <w:r w:rsidR="007A285A" w:rsidRPr="006B6D7B">
          <w:rPr>
            <w:rFonts w:ascii="Times New Roman" w:eastAsia="Times New Roman" w:hAnsi="Times New Roman" w:cs="Times New Roman"/>
            <w:color w:val="442422"/>
            <w:sz w:val="28"/>
            <w:szCs w:val="28"/>
            <w:lang w:val="en-US" w:eastAsia="ru-RU"/>
          </w:rPr>
          <w:t>Ustilaginomycetes</w:t>
        </w:r>
      </w:hyperlink>
      <w:r w:rsidR="007A285A" w:rsidRPr="006B6D7B">
        <w:rPr>
          <w:rFonts w:ascii="Times New Roman" w:eastAsia="Times New Roman" w:hAnsi="Times New Roman" w:cs="Times New Roman"/>
          <w:color w:val="000000"/>
          <w:sz w:val="28"/>
          <w:szCs w:val="28"/>
          <w:lang w:val="en-US" w:eastAsia="ru-RU"/>
        </w:rPr>
        <w:t> Bower, Oberw, and Vanky, 1997</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8" w:tooltip="Аскомицеты" w:history="1">
        <w:r w:rsidR="007A285A" w:rsidRPr="006B6D7B">
          <w:rPr>
            <w:rFonts w:ascii="Times New Roman" w:eastAsia="Times New Roman" w:hAnsi="Times New Roman" w:cs="Times New Roman"/>
            <w:color w:val="442422"/>
            <w:sz w:val="28"/>
            <w:szCs w:val="28"/>
            <w:lang w:eastAsia="ru-RU"/>
          </w:rPr>
          <w:t>Аскомицеты</w:t>
        </w:r>
      </w:hyperlink>
      <w:r w:rsidR="007A285A" w:rsidRPr="006B6D7B">
        <w:rPr>
          <w:rFonts w:ascii="Times New Roman" w:eastAsia="Times New Roman" w:hAnsi="Times New Roman" w:cs="Times New Roman"/>
          <w:color w:val="000000"/>
          <w:sz w:val="28"/>
          <w:szCs w:val="28"/>
          <w:lang w:val="en-US" w:eastAsia="ru-RU"/>
        </w:rPr>
        <w:t> — Ascomycota Berkeley, 1857</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9" w:tooltip="Микроспоридии" w:history="1">
        <w:r w:rsidR="007A285A" w:rsidRPr="006B6D7B">
          <w:rPr>
            <w:rFonts w:ascii="Times New Roman" w:eastAsia="Times New Roman" w:hAnsi="Times New Roman" w:cs="Times New Roman"/>
            <w:color w:val="442422"/>
            <w:sz w:val="28"/>
            <w:szCs w:val="28"/>
            <w:lang w:eastAsia="ru-RU"/>
          </w:rPr>
          <w:t>Микроспоридии</w:t>
        </w:r>
      </w:hyperlink>
      <w:r w:rsidR="007A285A" w:rsidRPr="006B6D7B">
        <w:rPr>
          <w:rFonts w:ascii="Times New Roman" w:eastAsia="Times New Roman" w:hAnsi="Times New Roman" w:cs="Times New Roman"/>
          <w:color w:val="000000"/>
          <w:sz w:val="28"/>
          <w:szCs w:val="28"/>
          <w:lang w:val="en-US" w:eastAsia="ru-RU"/>
        </w:rPr>
        <w:t> — Microsporidia Balbiani, 1882</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0" w:tooltip="Glomeromycota" w:history="1">
        <w:r w:rsidR="007A285A" w:rsidRPr="006B6D7B">
          <w:rPr>
            <w:rFonts w:ascii="Times New Roman" w:eastAsia="Times New Roman" w:hAnsi="Times New Roman" w:cs="Times New Roman"/>
            <w:color w:val="442422"/>
            <w:sz w:val="28"/>
            <w:szCs w:val="28"/>
            <w:lang w:val="en-US" w:eastAsia="ru-RU"/>
          </w:rPr>
          <w:t>Glomeromycota</w:t>
        </w:r>
      </w:hyperlink>
      <w:r w:rsidR="007A285A" w:rsidRPr="006B6D7B">
        <w:rPr>
          <w:rFonts w:ascii="Times New Roman" w:eastAsia="Times New Roman" w:hAnsi="Times New Roman" w:cs="Times New Roman"/>
          <w:color w:val="000000"/>
          <w:sz w:val="28"/>
          <w:szCs w:val="28"/>
          <w:lang w:val="en-US" w:eastAsia="ru-RU"/>
        </w:rPr>
        <w:t> Schussler et al., 2001 [Glomales Morton and Benny, 1990; Glomomycetes Cavalier-Smith, 1998]</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1" w:tooltip="Зигомицеты" w:history="1">
        <w:r w:rsidR="007A285A" w:rsidRPr="006B6D7B">
          <w:rPr>
            <w:rFonts w:ascii="Times New Roman" w:eastAsia="Times New Roman" w:hAnsi="Times New Roman" w:cs="Times New Roman"/>
            <w:color w:val="442422"/>
            <w:sz w:val="28"/>
            <w:szCs w:val="28"/>
            <w:lang w:eastAsia="ru-RU"/>
          </w:rPr>
          <w:t>Зигомицеты</w:t>
        </w:r>
      </w:hyperlink>
      <w:r w:rsidR="007A285A" w:rsidRPr="006B6D7B">
        <w:rPr>
          <w:rFonts w:ascii="Times New Roman" w:eastAsia="Times New Roman" w:hAnsi="Times New Roman" w:cs="Times New Roman"/>
          <w:color w:val="000000"/>
          <w:sz w:val="28"/>
          <w:szCs w:val="28"/>
          <w:lang w:val="en-US" w:eastAsia="ru-RU"/>
        </w:rPr>
        <w:t> — Zygomycota Fischer, 1892, emend. Benny et al., 2001</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eastAsia="ru-RU"/>
        </w:rPr>
      </w:pPr>
      <w:hyperlink r:id="rId42" w:tooltip="Хитридиомицеты" w:history="1">
        <w:r w:rsidR="007A285A" w:rsidRPr="006B6D7B">
          <w:rPr>
            <w:rFonts w:ascii="Times New Roman" w:eastAsia="Times New Roman" w:hAnsi="Times New Roman" w:cs="Times New Roman"/>
            <w:color w:val="442422"/>
            <w:sz w:val="28"/>
            <w:szCs w:val="28"/>
            <w:lang w:eastAsia="ru-RU"/>
          </w:rPr>
          <w:t>Хитридиомицеты</w:t>
        </w:r>
      </w:hyperlink>
      <w:r w:rsidR="007A285A" w:rsidRPr="006B6D7B">
        <w:rPr>
          <w:rFonts w:ascii="Times New Roman" w:eastAsia="Times New Roman" w:hAnsi="Times New Roman" w:cs="Times New Roman"/>
          <w:color w:val="000000"/>
          <w:sz w:val="28"/>
          <w:szCs w:val="28"/>
          <w:lang w:val="en-US" w:eastAsia="ru-RU"/>
        </w:rPr>
        <w:t xml:space="preserve"> — Chytridiomycetes de Barry, 1863, emend. </w:t>
      </w:r>
      <w:r w:rsidR="007A285A" w:rsidRPr="006B6D7B">
        <w:rPr>
          <w:rFonts w:ascii="Times New Roman" w:eastAsia="Times New Roman" w:hAnsi="Times New Roman" w:cs="Times New Roman"/>
          <w:color w:val="000000"/>
          <w:sz w:val="28"/>
          <w:szCs w:val="28"/>
          <w:lang w:eastAsia="ru-RU"/>
        </w:rPr>
        <w:t>Cavalier-Smith, 1981</w:t>
      </w:r>
    </w:p>
    <w:p w:rsidR="007A285A" w:rsidRPr="006B6D7B" w:rsidRDefault="009C0105"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3" w:history="1">
        <w:r w:rsidR="007A285A" w:rsidRPr="006B6D7B">
          <w:rPr>
            <w:rFonts w:ascii="Times New Roman" w:eastAsia="Times New Roman" w:hAnsi="Times New Roman" w:cs="Times New Roman"/>
            <w:color w:val="442422"/>
            <w:sz w:val="28"/>
            <w:szCs w:val="28"/>
            <w:lang w:val="en-US" w:eastAsia="ru-RU"/>
          </w:rPr>
          <w:t>Mesomycetozoa</w:t>
        </w:r>
      </w:hyperlink>
      <w:r w:rsidR="007A285A" w:rsidRPr="006B6D7B">
        <w:rPr>
          <w:rFonts w:ascii="Times New Roman" w:eastAsia="Times New Roman" w:hAnsi="Times New Roman" w:cs="Times New Roman"/>
          <w:color w:val="442422"/>
          <w:sz w:val="28"/>
          <w:szCs w:val="28"/>
          <w:lang w:val="en-US" w:eastAsia="ru-RU"/>
        </w:rPr>
        <w:t xml:space="preserve"> Mendoza et al., 2002, emend. </w:t>
      </w:r>
      <w:r w:rsidR="007A285A" w:rsidRPr="006B6D7B">
        <w:rPr>
          <w:rFonts w:ascii="Times New Roman" w:eastAsia="Times New Roman" w:hAnsi="Times New Roman" w:cs="Times New Roman"/>
          <w:color w:val="442422"/>
          <w:sz w:val="28"/>
          <w:szCs w:val="28"/>
          <w:lang w:eastAsia="ru-RU"/>
        </w:rPr>
        <w:t>Adl et al., 2005 [Choanozoa Cavalier-Smith, 1981]</w:t>
      </w:r>
    </w:p>
    <w:p w:rsidR="007A285A" w:rsidRPr="006B6D7B" w:rsidRDefault="009C0105"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4" w:history="1">
        <w:r w:rsidR="007A285A" w:rsidRPr="006B6D7B">
          <w:rPr>
            <w:rFonts w:ascii="Times New Roman" w:eastAsia="Times New Roman" w:hAnsi="Times New Roman" w:cs="Times New Roman"/>
            <w:color w:val="442422"/>
            <w:sz w:val="28"/>
            <w:szCs w:val="28"/>
            <w:lang w:eastAsia="ru-RU"/>
          </w:rPr>
          <w:t>Choanomonada</w:t>
        </w:r>
      </w:hyperlink>
      <w:r w:rsidR="007A285A" w:rsidRPr="006B6D7B">
        <w:rPr>
          <w:rFonts w:ascii="Times New Roman" w:eastAsia="Times New Roman" w:hAnsi="Times New Roman" w:cs="Times New Roman"/>
          <w:color w:val="442422"/>
          <w:sz w:val="28"/>
          <w:szCs w:val="28"/>
          <w:lang w:eastAsia="ru-RU"/>
        </w:rPr>
        <w:t> Kent, 1880</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5" w:history="1">
        <w:r w:rsidR="007A285A" w:rsidRPr="006B6D7B">
          <w:rPr>
            <w:rFonts w:ascii="Times New Roman" w:eastAsia="Times New Roman" w:hAnsi="Times New Roman" w:cs="Times New Roman"/>
            <w:color w:val="442422"/>
            <w:sz w:val="28"/>
            <w:szCs w:val="28"/>
            <w:lang w:val="en-US" w:eastAsia="ru-RU"/>
          </w:rPr>
          <w:t>Monosigidae</w:t>
        </w:r>
      </w:hyperlink>
      <w:r w:rsidR="007A285A" w:rsidRPr="006B6D7B">
        <w:rPr>
          <w:rFonts w:ascii="Times New Roman" w:eastAsia="Times New Roman" w:hAnsi="Times New Roman" w:cs="Times New Roman"/>
          <w:color w:val="000000"/>
          <w:sz w:val="28"/>
          <w:szCs w:val="28"/>
          <w:lang w:val="en-US" w:eastAsia="ru-RU"/>
        </w:rPr>
        <w:t> Zhukov and Karpov, 1985 [Codonosigidae Kent, 1880]</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6" w:history="1">
        <w:r w:rsidR="007A285A" w:rsidRPr="006B6D7B">
          <w:rPr>
            <w:rFonts w:ascii="Times New Roman" w:eastAsia="Times New Roman" w:hAnsi="Times New Roman" w:cs="Times New Roman"/>
            <w:color w:val="442422"/>
            <w:sz w:val="28"/>
            <w:szCs w:val="28"/>
            <w:lang w:val="en-US" w:eastAsia="ru-RU"/>
          </w:rPr>
          <w:t>Salpingoecidae</w:t>
        </w:r>
      </w:hyperlink>
      <w:r w:rsidR="007A285A" w:rsidRPr="006B6D7B">
        <w:rPr>
          <w:rFonts w:ascii="Times New Roman" w:eastAsia="Times New Roman" w:hAnsi="Times New Roman" w:cs="Times New Roman"/>
          <w:color w:val="000000"/>
          <w:sz w:val="28"/>
          <w:szCs w:val="28"/>
          <w:lang w:val="en-US" w:eastAsia="ru-RU"/>
        </w:rPr>
        <w:t> Kent, 1880</w:t>
      </w:r>
    </w:p>
    <w:p w:rsidR="007A285A" w:rsidRPr="006B6D7B" w:rsidRDefault="009C0105"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7" w:history="1">
        <w:r w:rsidR="007A285A" w:rsidRPr="006B6D7B">
          <w:rPr>
            <w:rFonts w:ascii="Times New Roman" w:eastAsia="Times New Roman" w:hAnsi="Times New Roman" w:cs="Times New Roman"/>
            <w:color w:val="442422"/>
            <w:sz w:val="28"/>
            <w:szCs w:val="28"/>
            <w:lang w:val="en-US" w:eastAsia="ru-RU"/>
          </w:rPr>
          <w:t>Acanthoecidae</w:t>
        </w:r>
      </w:hyperlink>
      <w:r w:rsidR="007A285A" w:rsidRPr="006B6D7B">
        <w:rPr>
          <w:rFonts w:ascii="Times New Roman" w:eastAsia="Times New Roman" w:hAnsi="Times New Roman" w:cs="Times New Roman"/>
          <w:color w:val="000000"/>
          <w:sz w:val="28"/>
          <w:szCs w:val="28"/>
          <w:lang w:val="en-US" w:eastAsia="ru-RU"/>
        </w:rPr>
        <w:t> Norris, 1965</w:t>
      </w:r>
    </w:p>
    <w:p w:rsidR="007A285A" w:rsidRPr="007A285A" w:rsidRDefault="007A285A" w:rsidP="00D32B27">
      <w:pPr>
        <w:spacing w:after="0" w:line="360" w:lineRule="auto"/>
        <w:ind w:firstLine="357"/>
        <w:rPr>
          <w:rFonts w:ascii="Times New Roman" w:eastAsia="Times New Roman" w:hAnsi="Times New Roman" w:cs="Times New Roman"/>
          <w:b/>
          <w:sz w:val="28"/>
          <w:szCs w:val="28"/>
          <w:lang w:val="en-US"/>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Сосудистые растения </w:t>
      </w:r>
    </w:p>
    <w:p w:rsidR="007A285A" w:rsidRPr="00965D86" w:rsidRDefault="00965D86" w:rsidP="00294B19">
      <w:pPr>
        <w:pStyle w:val="a3"/>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Научная классификация</w:t>
      </w:r>
      <w:r w:rsidR="007A285A" w:rsidRPr="00965D86">
        <w:rPr>
          <w:rFonts w:ascii="Times New Roman" w:eastAsia="Times New Roman" w:hAnsi="Times New Roman" w:cs="Times New Roman"/>
          <w:sz w:val="28"/>
          <w:szCs w:val="28"/>
        </w:rPr>
        <w:t>:</w:t>
      </w:r>
      <w:r w:rsidR="007A285A" w:rsidRPr="00965D86">
        <w:rPr>
          <w:rFonts w:ascii="Times New Roman" w:eastAsia="Times New Roman" w:hAnsi="Times New Roman" w:cs="Times New Roman"/>
          <w:sz w:val="28"/>
          <w:szCs w:val="28"/>
        </w:rPr>
        <w:tab/>
        <w:t>Растения</w:t>
      </w:r>
      <w:r w:rsidR="007A285A" w:rsidRPr="00965D86">
        <w:rPr>
          <w:rFonts w:ascii="Times New Roman" w:eastAsia="Times New Roman" w:hAnsi="Times New Roman" w:cs="Times New Roman"/>
          <w:sz w:val="28"/>
          <w:szCs w:val="28"/>
        </w:rPr>
        <w:cr/>
        <w:t>Подцарство:</w:t>
      </w:r>
      <w:r w:rsidR="007A285A" w:rsidRPr="00965D86">
        <w:rPr>
          <w:rFonts w:ascii="Times New Roman" w:eastAsia="Times New Roman" w:hAnsi="Times New Roman" w:cs="Times New Roman"/>
          <w:sz w:val="28"/>
          <w:szCs w:val="28"/>
        </w:rPr>
        <w:tab/>
        <w:t>Сосудистые растения</w:t>
      </w:r>
    </w:p>
    <w:p w:rsidR="007A285A" w:rsidRPr="00965D86"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Латинское </w:t>
      </w:r>
      <w:proofErr w:type="gramStart"/>
      <w:r w:rsidRPr="006B6D7B">
        <w:rPr>
          <w:rFonts w:ascii="Times New Roman" w:eastAsia="Times New Roman" w:hAnsi="Times New Roman" w:cs="Times New Roman"/>
          <w:sz w:val="28"/>
          <w:szCs w:val="28"/>
        </w:rPr>
        <w:t>название</w:t>
      </w:r>
      <w:proofErr w:type="gramEnd"/>
      <w:r w:rsidRPr="00965D86">
        <w:rPr>
          <w:rFonts w:ascii="Times New Roman" w:eastAsia="Times New Roman" w:hAnsi="Times New Roman" w:cs="Times New Roman"/>
          <w:sz w:val="28"/>
          <w:szCs w:val="28"/>
        </w:rPr>
        <w:t>Tracheophyta</w:t>
      </w:r>
    </w:p>
    <w:p w:rsidR="007A285A" w:rsidRPr="006B6D7B"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Риниофиты (Rhyniophyta)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Зостерофиллофиты (Zosterophyllophyta)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Тримерофитофиты (Trimerophytophyta)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Псилотовидные (Psilotophyta)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Папоротниковидные (Pteridophyta)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Плауновидные (Lycopodiophyta)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Ужовниковидные (Ophioglossophyta)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Хвощевидные (Equisetophyta)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Семенные растения (Spermatophyta)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†Птеридоспермы (Pteridospermatophyta)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Гинкговидные (Ginkgophyta)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Гнетовидные (Gnetophyta)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Саговниковидные (Cycadophyta)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Хвойные (Pinophyta)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Покрытосеменные (Angiospermae)</w:t>
      </w:r>
      <w:r w:rsidRPr="006B6D7B">
        <w:rPr>
          <w:rFonts w:ascii="Times New Roman" w:eastAsia="Times New Roman" w:hAnsi="Times New Roman" w:cs="Times New Roman"/>
          <w:sz w:val="28"/>
          <w:szCs w:val="28"/>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Семенные растения </w:t>
      </w:r>
    </w:p>
    <w:p w:rsidR="00AE610E" w:rsidRPr="00965D86" w:rsidRDefault="00AE610E" w:rsidP="00294B19">
      <w:pPr>
        <w:pStyle w:val="a3"/>
        <w:numPr>
          <w:ilvl w:val="0"/>
          <w:numId w:val="8"/>
        </w:numPr>
        <w:spacing w:after="0"/>
        <w:ind w:left="284" w:firstLine="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 </w:t>
      </w:r>
      <w:hyperlink r:id="rId48" w:tooltip="Семенные папоротники" w:history="1">
        <w:r w:rsidRPr="00965D86">
          <w:rPr>
            <w:rFonts w:ascii="Times New Roman" w:eastAsia="Times New Roman" w:hAnsi="Times New Roman" w:cs="Times New Roman"/>
            <w:sz w:val="28"/>
            <w:szCs w:val="28"/>
          </w:rPr>
          <w:t>Семенные папоротники, или Птеридоспермы</w:t>
        </w:r>
      </w:hyperlink>
      <w:r w:rsidRPr="00965D86">
        <w:rPr>
          <w:rFonts w:ascii="Times New Roman" w:eastAsia="Times New Roman" w:hAnsi="Times New Roman" w:cs="Times New Roman"/>
          <w:sz w:val="28"/>
          <w:szCs w:val="28"/>
        </w:rPr>
        <w:t> (Pteridospermatophyta);</w:t>
      </w:r>
    </w:p>
    <w:p w:rsidR="00AE610E" w:rsidRPr="00965D86" w:rsidRDefault="009C0105" w:rsidP="00294B19">
      <w:pPr>
        <w:pStyle w:val="a3"/>
        <w:numPr>
          <w:ilvl w:val="0"/>
          <w:numId w:val="8"/>
        </w:numPr>
        <w:spacing w:after="0"/>
        <w:ind w:left="284" w:firstLine="0"/>
        <w:rPr>
          <w:rFonts w:ascii="Times New Roman" w:eastAsia="Times New Roman" w:hAnsi="Times New Roman" w:cs="Times New Roman"/>
          <w:sz w:val="28"/>
          <w:szCs w:val="28"/>
        </w:rPr>
      </w:pPr>
      <w:hyperlink r:id="rId49" w:tooltip="Гинкговидные" w:history="1">
        <w:r w:rsidR="00AE610E" w:rsidRPr="00965D86">
          <w:rPr>
            <w:rFonts w:ascii="Times New Roman" w:eastAsia="Times New Roman" w:hAnsi="Times New Roman" w:cs="Times New Roman"/>
            <w:sz w:val="28"/>
            <w:szCs w:val="28"/>
          </w:rPr>
          <w:t>Гинкговидные</w:t>
        </w:r>
      </w:hyperlink>
      <w:r w:rsidR="00AE610E" w:rsidRPr="00965D86">
        <w:rPr>
          <w:rFonts w:ascii="Times New Roman" w:eastAsia="Times New Roman" w:hAnsi="Times New Roman" w:cs="Times New Roman"/>
          <w:sz w:val="28"/>
          <w:szCs w:val="28"/>
        </w:rPr>
        <w:t> (Ginkgophyta);</w:t>
      </w:r>
    </w:p>
    <w:p w:rsidR="00AE610E" w:rsidRPr="00965D86" w:rsidRDefault="009C0105" w:rsidP="00294B19">
      <w:pPr>
        <w:pStyle w:val="a3"/>
        <w:numPr>
          <w:ilvl w:val="0"/>
          <w:numId w:val="8"/>
        </w:numPr>
        <w:spacing w:after="0"/>
        <w:ind w:left="284" w:firstLine="0"/>
        <w:rPr>
          <w:rFonts w:ascii="Times New Roman" w:eastAsia="Times New Roman" w:hAnsi="Times New Roman" w:cs="Times New Roman"/>
          <w:sz w:val="28"/>
          <w:szCs w:val="28"/>
        </w:rPr>
      </w:pPr>
      <w:hyperlink r:id="rId50" w:tooltip="Гнетовидные" w:history="1">
        <w:r w:rsidR="00AE610E" w:rsidRPr="00965D86">
          <w:rPr>
            <w:rFonts w:ascii="Times New Roman" w:eastAsia="Times New Roman" w:hAnsi="Times New Roman" w:cs="Times New Roman"/>
            <w:sz w:val="28"/>
            <w:szCs w:val="28"/>
          </w:rPr>
          <w:t>Гнетовидные</w:t>
        </w:r>
      </w:hyperlink>
      <w:r w:rsidR="00AE610E" w:rsidRPr="00965D86">
        <w:rPr>
          <w:rFonts w:ascii="Times New Roman" w:eastAsia="Times New Roman" w:hAnsi="Times New Roman" w:cs="Times New Roman"/>
          <w:sz w:val="28"/>
          <w:szCs w:val="28"/>
        </w:rPr>
        <w:t> (Gnetophyta);</w:t>
      </w:r>
    </w:p>
    <w:p w:rsidR="00AE610E" w:rsidRPr="00965D86" w:rsidRDefault="009C0105" w:rsidP="00294B19">
      <w:pPr>
        <w:pStyle w:val="a3"/>
        <w:numPr>
          <w:ilvl w:val="0"/>
          <w:numId w:val="8"/>
        </w:numPr>
        <w:spacing w:after="0"/>
        <w:ind w:left="284" w:firstLine="0"/>
        <w:rPr>
          <w:rFonts w:ascii="Times New Roman" w:eastAsia="Times New Roman" w:hAnsi="Times New Roman" w:cs="Times New Roman"/>
          <w:sz w:val="28"/>
          <w:szCs w:val="28"/>
        </w:rPr>
      </w:pPr>
      <w:hyperlink r:id="rId51" w:tooltip="Саговниковидные" w:history="1">
        <w:r w:rsidR="00AE610E" w:rsidRPr="00965D86">
          <w:rPr>
            <w:rFonts w:ascii="Times New Roman" w:eastAsia="Times New Roman" w:hAnsi="Times New Roman" w:cs="Times New Roman"/>
            <w:sz w:val="28"/>
            <w:szCs w:val="28"/>
          </w:rPr>
          <w:t>Саговниковидные</w:t>
        </w:r>
      </w:hyperlink>
      <w:r w:rsidR="00AE610E" w:rsidRPr="00965D86">
        <w:rPr>
          <w:rFonts w:ascii="Times New Roman" w:eastAsia="Times New Roman" w:hAnsi="Times New Roman" w:cs="Times New Roman"/>
          <w:sz w:val="28"/>
          <w:szCs w:val="28"/>
        </w:rPr>
        <w:t> (Cycadophyta);</w:t>
      </w:r>
    </w:p>
    <w:p w:rsidR="00AE610E" w:rsidRPr="00965D86" w:rsidRDefault="009C0105" w:rsidP="00294B19">
      <w:pPr>
        <w:pStyle w:val="a3"/>
        <w:numPr>
          <w:ilvl w:val="0"/>
          <w:numId w:val="8"/>
        </w:numPr>
        <w:spacing w:after="0"/>
        <w:ind w:left="284" w:firstLine="0"/>
        <w:rPr>
          <w:rFonts w:ascii="Times New Roman" w:eastAsia="Times New Roman" w:hAnsi="Times New Roman" w:cs="Times New Roman"/>
          <w:sz w:val="28"/>
          <w:szCs w:val="28"/>
        </w:rPr>
      </w:pPr>
      <w:hyperlink r:id="rId52" w:tooltip="Хвойные (отдел)" w:history="1">
        <w:r w:rsidR="00AE610E" w:rsidRPr="00965D86">
          <w:rPr>
            <w:rFonts w:ascii="Times New Roman" w:eastAsia="Times New Roman" w:hAnsi="Times New Roman" w:cs="Times New Roman"/>
            <w:sz w:val="28"/>
            <w:szCs w:val="28"/>
          </w:rPr>
          <w:t>Хвойные, или Сосновые</w:t>
        </w:r>
      </w:hyperlink>
      <w:r w:rsidR="00AE610E" w:rsidRPr="00965D86">
        <w:rPr>
          <w:rFonts w:ascii="Times New Roman" w:eastAsia="Times New Roman" w:hAnsi="Times New Roman" w:cs="Times New Roman"/>
          <w:sz w:val="28"/>
          <w:szCs w:val="28"/>
        </w:rPr>
        <w:t> (Pinophyta);</w:t>
      </w:r>
    </w:p>
    <w:p w:rsidR="00AE610E" w:rsidRPr="00965D86" w:rsidRDefault="009C0105" w:rsidP="00294B19">
      <w:pPr>
        <w:pStyle w:val="a3"/>
        <w:numPr>
          <w:ilvl w:val="0"/>
          <w:numId w:val="8"/>
        </w:numPr>
        <w:spacing w:after="0" w:line="360" w:lineRule="auto"/>
        <w:ind w:left="284" w:firstLine="0"/>
        <w:rPr>
          <w:rFonts w:ascii="Times New Roman" w:eastAsia="Times New Roman" w:hAnsi="Times New Roman" w:cs="Times New Roman"/>
          <w:sz w:val="28"/>
          <w:szCs w:val="28"/>
        </w:rPr>
      </w:pPr>
      <w:hyperlink r:id="rId53" w:tooltip="Покрытосеменные" w:history="1">
        <w:r w:rsidR="00AE610E" w:rsidRPr="00965D86">
          <w:rPr>
            <w:rFonts w:ascii="Times New Roman" w:eastAsia="Times New Roman" w:hAnsi="Times New Roman" w:cs="Times New Roman"/>
            <w:sz w:val="28"/>
            <w:szCs w:val="28"/>
          </w:rPr>
          <w:t>Покрытосеменные, или Цветковые</w:t>
        </w:r>
      </w:hyperlink>
      <w:r w:rsidR="00AE610E" w:rsidRPr="00965D86">
        <w:rPr>
          <w:rFonts w:ascii="Times New Roman" w:eastAsia="Times New Roman" w:hAnsi="Times New Roman" w:cs="Times New Roman"/>
          <w:sz w:val="28"/>
          <w:szCs w:val="28"/>
        </w:rPr>
        <w:t> (Magnoliophyta).</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кишечнополостные </w:t>
      </w:r>
    </w:p>
    <w:p w:rsidR="007A285A" w:rsidRPr="00965D86"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4" w:anchor=".D0.9F.D1.80.D0.BE.D0.B8.D1.81.D1.85.D0.BE.D0.B6.D0.B4.D0.B5.D0.BD.D0.B8.D0.B5_Metazoa" w:history="1">
        <w:r w:rsidR="007A285A" w:rsidRPr="00965D86">
          <w:rPr>
            <w:rStyle w:val="af3"/>
            <w:rFonts w:ascii="Times New Roman" w:eastAsia="Times New Roman" w:hAnsi="Times New Roman" w:cs="Times New Roman"/>
            <w:color w:val="auto"/>
            <w:sz w:val="28"/>
            <w:szCs w:val="28"/>
            <w:u w:val="none"/>
          </w:rPr>
          <w:t>1</w:t>
        </w:r>
        <w:r>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Происхождение </w:t>
        </w:r>
        <w:r w:rsidR="007A285A" w:rsidRPr="00965D86">
          <w:rPr>
            <w:rStyle w:val="af3"/>
            <w:rFonts w:ascii="Times New Roman" w:eastAsia="Times New Roman" w:hAnsi="Times New Roman" w:cs="Times New Roman"/>
            <w:i/>
            <w:iCs/>
            <w:color w:val="auto"/>
            <w:sz w:val="28"/>
            <w:szCs w:val="28"/>
            <w:u w:val="none"/>
          </w:rPr>
          <w:t>Metazoa</w:t>
        </w:r>
      </w:hyperlink>
    </w:p>
    <w:p w:rsidR="007A285A" w:rsidRPr="00965D86" w:rsidRDefault="009C0105" w:rsidP="00965D86">
      <w:pPr>
        <w:spacing w:after="0"/>
        <w:ind w:left="786"/>
        <w:rPr>
          <w:rFonts w:ascii="Times New Roman" w:eastAsia="Times New Roman" w:hAnsi="Times New Roman" w:cs="Times New Roman"/>
          <w:sz w:val="28"/>
          <w:szCs w:val="28"/>
        </w:rPr>
      </w:pPr>
      <w:hyperlink r:id="rId55" w:anchor=".D0.9E.D0.BF.D0.B8.D1.81.D0.B0.D0.BD.D0.B8.D0.B5" w:history="1">
        <w:r w:rsidR="007A285A"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Описание</w:t>
        </w:r>
      </w:hyperlink>
    </w:p>
    <w:p w:rsidR="007A285A" w:rsidRPr="00965D86" w:rsidRDefault="009C0105" w:rsidP="00965D86">
      <w:pPr>
        <w:spacing w:after="0"/>
        <w:ind w:left="786"/>
        <w:rPr>
          <w:rFonts w:ascii="Times New Roman" w:eastAsia="Times New Roman" w:hAnsi="Times New Roman" w:cs="Times New Roman"/>
          <w:sz w:val="28"/>
          <w:szCs w:val="28"/>
        </w:rPr>
      </w:pPr>
      <w:hyperlink r:id="rId56" w:anchor=".D0.96.D0.B8.D0.B2.D0.BE.D1.82.D0.BD.D1.8B.D0.B5_.D0.B2_.D0.BA.D1.83.D0.BB.D1.8C.D1.82.D1.83.D1.80.D0.B5" w:history="1">
        <w:r w:rsidR="007A285A"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Животные в культуре</w:t>
        </w:r>
      </w:hyperlink>
    </w:p>
    <w:p w:rsidR="007A285A" w:rsidRPr="00965D86" w:rsidRDefault="009C0105" w:rsidP="00965D86">
      <w:pPr>
        <w:spacing w:after="0"/>
        <w:ind w:left="786"/>
        <w:rPr>
          <w:rFonts w:ascii="Times New Roman" w:eastAsia="Times New Roman" w:hAnsi="Times New Roman" w:cs="Times New Roman"/>
          <w:sz w:val="28"/>
          <w:szCs w:val="28"/>
        </w:rPr>
      </w:pPr>
      <w:hyperlink r:id="rId57" w:anchor=".D0.9A.D0.BB.D0.B0.D1.81.D1.81.D0.B8.D1.84.D0.B8.D0.BA.D0.B0.D1.86.D0.B8.D1.8F" w:history="1">
        <w:r w:rsidR="007A285A"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Классификация</w:t>
        </w:r>
      </w:hyperlink>
    </w:p>
    <w:p w:rsidR="007A285A" w:rsidRPr="00965D86" w:rsidRDefault="009C0105" w:rsidP="000513E9">
      <w:pPr>
        <w:numPr>
          <w:ilvl w:val="1"/>
          <w:numId w:val="3"/>
        </w:numPr>
        <w:spacing w:after="0"/>
        <w:rPr>
          <w:rFonts w:ascii="Times New Roman" w:eastAsia="Times New Roman" w:hAnsi="Times New Roman" w:cs="Times New Roman"/>
          <w:sz w:val="28"/>
          <w:szCs w:val="28"/>
        </w:rPr>
      </w:pPr>
      <w:hyperlink r:id="rId58" w:anchor=".D0.98.D1.81.D1.82.D0.BE.D1.80.D0.B8.D1.8F_.D0.BA.D0.BB.D0.B0.D1.81.D1.81.D0.B8.D1.84.D0.B8.D1.86.D0.B8.D1.80.D0.BE.D0.B2.D0.B0.D0.BD.D0.B8.D1.8F_.D0.B6.D0.B8.D0.B2.D0.BE.D1.82.D0.BD.D0.BE.D0.B3.D0.BE_.D0.BC.D0.B8.D1.80.D0.B0" w:history="1">
        <w:r w:rsidR="007A285A" w:rsidRPr="00965D86">
          <w:rPr>
            <w:rStyle w:val="af3"/>
            <w:rFonts w:ascii="Times New Roman" w:eastAsia="Times New Roman" w:hAnsi="Times New Roman" w:cs="Times New Roman"/>
            <w:color w:val="auto"/>
            <w:sz w:val="28"/>
            <w:szCs w:val="28"/>
            <w:u w:val="none"/>
          </w:rPr>
          <w:t>4.1История классифицирования животного мира</w:t>
        </w:r>
      </w:hyperlink>
    </w:p>
    <w:p w:rsidR="007A285A" w:rsidRPr="00965D86" w:rsidRDefault="009C0105" w:rsidP="000513E9">
      <w:pPr>
        <w:numPr>
          <w:ilvl w:val="1"/>
          <w:numId w:val="3"/>
        </w:numPr>
        <w:spacing w:after="0"/>
        <w:rPr>
          <w:rFonts w:ascii="Times New Roman" w:eastAsia="Times New Roman" w:hAnsi="Times New Roman" w:cs="Times New Roman"/>
          <w:sz w:val="28"/>
          <w:szCs w:val="28"/>
        </w:rPr>
      </w:pPr>
      <w:hyperlink r:id="rId59" w:anchor=".D0.91.D0.B8.D0.BE.D0.BB.D0.BE.D0.B3.D0.B8.D1.87.D0.B5.D1.81.D0.BA.D0.B0.D1.8F_.D1.81.D0.B8.D1.81.D1.82.D0.B5.D0.BC.D0.B0.D1.82.D0.B8.D0.BA.D0.B0" w:history="1">
        <w:r w:rsidR="007A285A" w:rsidRPr="00965D86">
          <w:rPr>
            <w:rStyle w:val="af3"/>
            <w:rFonts w:ascii="Times New Roman" w:eastAsia="Times New Roman" w:hAnsi="Times New Roman" w:cs="Times New Roman"/>
            <w:color w:val="auto"/>
            <w:sz w:val="28"/>
            <w:szCs w:val="28"/>
            <w:u w:val="none"/>
          </w:rPr>
          <w:t>4.2Биологическая систематика</w:t>
        </w:r>
      </w:hyperlink>
    </w:p>
    <w:p w:rsidR="007A285A" w:rsidRPr="00965D86" w:rsidRDefault="009C0105" w:rsidP="000513E9">
      <w:pPr>
        <w:numPr>
          <w:ilvl w:val="1"/>
          <w:numId w:val="3"/>
        </w:numPr>
        <w:spacing w:after="0"/>
        <w:rPr>
          <w:rFonts w:ascii="Times New Roman" w:eastAsia="Times New Roman" w:hAnsi="Times New Roman" w:cs="Times New Roman"/>
          <w:sz w:val="28"/>
          <w:szCs w:val="28"/>
        </w:rPr>
      </w:pPr>
      <w:hyperlink r:id="rId60" w:anchor=".D0.90.D0.BB.D1.8C.D1.82.D0.B5.D1.80.D0.BD.D0.B0.D1.82.D0.B8.D0.B2.D0.BD.D1.8B.D0.B5_.D0.B2.D0.B0.D1.80.D0.B8.D0.B0.D0.BD.D1.82.D1.8B_.D0.BA.D0.BB.D0.B0.D1.81.D1.81.D0.B8.D1.84.D0.B8.D0.BA.D0.B0.D1.86.D0.B8.D0.B8" w:history="1">
        <w:r w:rsidR="007A285A" w:rsidRPr="00965D86">
          <w:rPr>
            <w:rStyle w:val="af3"/>
            <w:rFonts w:ascii="Times New Roman" w:eastAsia="Times New Roman" w:hAnsi="Times New Roman" w:cs="Times New Roman"/>
            <w:color w:val="auto"/>
            <w:sz w:val="28"/>
            <w:szCs w:val="28"/>
            <w:u w:val="none"/>
          </w:rPr>
          <w:t>4.3Альтернативные варианты классификации</w:t>
        </w:r>
      </w:hyperlink>
    </w:p>
    <w:p w:rsidR="007A285A" w:rsidRPr="00965D86" w:rsidRDefault="009C0105" w:rsidP="00965D86">
      <w:pPr>
        <w:spacing w:after="0"/>
        <w:ind w:left="786"/>
        <w:rPr>
          <w:rFonts w:ascii="Times New Roman" w:eastAsia="Times New Roman" w:hAnsi="Times New Roman" w:cs="Times New Roman"/>
          <w:sz w:val="28"/>
          <w:szCs w:val="28"/>
        </w:rPr>
      </w:pPr>
      <w:hyperlink r:id="rId61" w:anchor=".D0.93.D1.80.D1.83.D0.BF.D0.BF.D1.8B_.D0.B6.D0.B8.D0.B2.D0.BE.D1.82.D0.BD.D1.8B.D1.85" w:history="1">
        <w:r w:rsidR="007A285A"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Группы животных</w:t>
        </w:r>
      </w:hyperlink>
    </w:p>
    <w:p w:rsidR="007A285A" w:rsidRPr="00965D86" w:rsidRDefault="009C0105" w:rsidP="000513E9">
      <w:pPr>
        <w:numPr>
          <w:ilvl w:val="1"/>
          <w:numId w:val="3"/>
        </w:numPr>
        <w:spacing w:after="0"/>
        <w:rPr>
          <w:rFonts w:ascii="Times New Roman" w:eastAsia="Times New Roman" w:hAnsi="Times New Roman" w:cs="Times New Roman"/>
          <w:sz w:val="28"/>
          <w:szCs w:val="28"/>
        </w:rPr>
      </w:pPr>
      <w:hyperlink r:id="rId62" w:anchor=".D0.9F.D0.B5.D1.80.D0.B2.D0.B8.D1.87.D0.BD.D0.BE.D1.80.D0.BE.D1.82.D1.8B.D0.B5" w:history="1">
        <w:r w:rsidR="007A285A" w:rsidRPr="00965D86">
          <w:rPr>
            <w:rStyle w:val="af3"/>
            <w:rFonts w:ascii="Times New Roman" w:eastAsia="Times New Roman" w:hAnsi="Times New Roman" w:cs="Times New Roman"/>
            <w:color w:val="auto"/>
            <w:sz w:val="28"/>
            <w:szCs w:val="28"/>
            <w:u w:val="none"/>
          </w:rPr>
          <w:t>5.1Первичноротые</w:t>
        </w:r>
      </w:hyperlink>
    </w:p>
    <w:p w:rsidR="007A285A" w:rsidRPr="00965D86" w:rsidRDefault="009C0105" w:rsidP="000513E9">
      <w:pPr>
        <w:numPr>
          <w:ilvl w:val="2"/>
          <w:numId w:val="3"/>
        </w:numPr>
        <w:spacing w:after="0"/>
        <w:rPr>
          <w:rFonts w:ascii="Times New Roman" w:eastAsia="Times New Roman" w:hAnsi="Times New Roman" w:cs="Times New Roman"/>
          <w:sz w:val="28"/>
          <w:szCs w:val="28"/>
        </w:rPr>
      </w:pPr>
      <w:hyperlink r:id="rId63" w:anchor="Platyzoa" w:history="1">
        <w:r w:rsidR="007A285A" w:rsidRPr="00965D86">
          <w:rPr>
            <w:rStyle w:val="af3"/>
            <w:rFonts w:ascii="Times New Roman" w:eastAsia="Times New Roman" w:hAnsi="Times New Roman" w:cs="Times New Roman"/>
            <w:color w:val="auto"/>
            <w:sz w:val="28"/>
            <w:szCs w:val="28"/>
            <w:u w:val="none"/>
          </w:rPr>
          <w:t>5.1.1Platyzoa</w:t>
        </w:r>
      </w:hyperlink>
    </w:p>
    <w:p w:rsidR="007A285A" w:rsidRPr="00965D86" w:rsidRDefault="009C0105" w:rsidP="000513E9">
      <w:pPr>
        <w:numPr>
          <w:ilvl w:val="2"/>
          <w:numId w:val="3"/>
        </w:numPr>
        <w:spacing w:after="0"/>
        <w:rPr>
          <w:rFonts w:ascii="Times New Roman" w:eastAsia="Times New Roman" w:hAnsi="Times New Roman" w:cs="Times New Roman"/>
          <w:sz w:val="28"/>
          <w:szCs w:val="28"/>
        </w:rPr>
      </w:pPr>
      <w:hyperlink r:id="rId64" w:anchor="Lophotrochozoa.2C_Spiralia" w:history="1">
        <w:r w:rsidR="007A285A" w:rsidRPr="00965D86">
          <w:rPr>
            <w:rStyle w:val="af3"/>
            <w:rFonts w:ascii="Times New Roman" w:eastAsia="Times New Roman" w:hAnsi="Times New Roman" w:cs="Times New Roman"/>
            <w:color w:val="auto"/>
            <w:sz w:val="28"/>
            <w:szCs w:val="28"/>
            <w:u w:val="none"/>
          </w:rPr>
          <w:t>5.1.2Lophotrochozoa, Spiralia</w:t>
        </w:r>
      </w:hyperlink>
    </w:p>
    <w:p w:rsidR="007A285A" w:rsidRPr="00965D86" w:rsidRDefault="009C0105" w:rsidP="000513E9">
      <w:pPr>
        <w:numPr>
          <w:ilvl w:val="2"/>
          <w:numId w:val="3"/>
        </w:numPr>
        <w:spacing w:after="0"/>
        <w:rPr>
          <w:rFonts w:ascii="Times New Roman" w:eastAsia="Times New Roman" w:hAnsi="Times New Roman" w:cs="Times New Roman"/>
          <w:sz w:val="28"/>
          <w:szCs w:val="28"/>
        </w:rPr>
      </w:pPr>
      <w:hyperlink r:id="rId65" w:anchor="Panarthropoda" w:history="1">
        <w:r w:rsidR="007A285A" w:rsidRPr="00965D86">
          <w:rPr>
            <w:rStyle w:val="af3"/>
            <w:rFonts w:ascii="Times New Roman" w:eastAsia="Times New Roman" w:hAnsi="Times New Roman" w:cs="Times New Roman"/>
            <w:color w:val="auto"/>
            <w:sz w:val="28"/>
            <w:szCs w:val="28"/>
            <w:u w:val="none"/>
          </w:rPr>
          <w:t>5.1.3Panarthropoda</w:t>
        </w:r>
      </w:hyperlink>
    </w:p>
    <w:p w:rsidR="007A285A" w:rsidRPr="00965D86" w:rsidRDefault="009C0105" w:rsidP="000513E9">
      <w:pPr>
        <w:numPr>
          <w:ilvl w:val="1"/>
          <w:numId w:val="3"/>
        </w:numPr>
        <w:spacing w:after="0"/>
        <w:rPr>
          <w:rFonts w:ascii="Times New Roman" w:eastAsia="Times New Roman" w:hAnsi="Times New Roman" w:cs="Times New Roman"/>
          <w:sz w:val="28"/>
          <w:szCs w:val="28"/>
        </w:rPr>
      </w:pPr>
      <w:hyperlink r:id="rId66" w:anchor=".D0.92.D1.82.D0.BE.D1.80.D0.B8.D1.87.D0.BD.D0.BE.D1.80.D0.BE.D1.82.D1.8B.D0.B5" w:history="1">
        <w:r w:rsidR="007A285A" w:rsidRPr="00965D86">
          <w:rPr>
            <w:rStyle w:val="af3"/>
            <w:rFonts w:ascii="Times New Roman" w:eastAsia="Times New Roman" w:hAnsi="Times New Roman" w:cs="Times New Roman"/>
            <w:color w:val="auto"/>
            <w:sz w:val="28"/>
            <w:szCs w:val="28"/>
            <w:u w:val="none"/>
          </w:rPr>
          <w:t>5.2Вторичноротые</w:t>
        </w:r>
      </w:hyperlink>
    </w:p>
    <w:p w:rsidR="007A285A" w:rsidRPr="00D32B27" w:rsidRDefault="007A285A"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паукообразные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 </w:t>
      </w:r>
      <w:hyperlink r:id="rId67" w:tooltip="Пауки" w:history="1">
        <w:r w:rsidRPr="00965D86">
          <w:rPr>
            <w:rStyle w:val="af3"/>
            <w:rFonts w:ascii="Times New Roman" w:eastAsia="Times New Roman" w:hAnsi="Times New Roman" w:cs="Times New Roman"/>
            <w:bCs/>
            <w:color w:val="auto"/>
            <w:sz w:val="28"/>
            <w:szCs w:val="28"/>
            <w:u w:val="none"/>
          </w:rPr>
          <w:t>Пауки</w:t>
        </w:r>
      </w:hyperlink>
      <w:r w:rsidRPr="00965D86">
        <w:rPr>
          <w:rFonts w:ascii="Times New Roman" w:eastAsia="Times New Roman" w:hAnsi="Times New Roman" w:cs="Times New Roman"/>
          <w:sz w:val="28"/>
          <w:szCs w:val="28"/>
        </w:rPr>
        <w:t xml:space="preserve">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r w:rsidR="00965D86">
        <w:rPr>
          <w:rFonts w:ascii="Times New Roman" w:eastAsia="Times New Roman" w:hAnsi="Times New Roman" w:cs="Times New Roman"/>
          <w:sz w:val="28"/>
          <w:szCs w:val="28"/>
        </w:rPr>
        <w:t xml:space="preserve"> </w:t>
      </w:r>
      <w:hyperlink r:id="rId68" w:tooltip="Mesothelae" w:history="1">
        <w:r w:rsidRPr="00965D86">
          <w:rPr>
            <w:rStyle w:val="af3"/>
            <w:rFonts w:ascii="Times New Roman" w:eastAsia="Times New Roman" w:hAnsi="Times New Roman" w:cs="Times New Roman"/>
            <w:bCs/>
            <w:color w:val="auto"/>
            <w:sz w:val="28"/>
            <w:szCs w:val="28"/>
            <w:u w:val="none"/>
          </w:rPr>
          <w:t>Mesothelae</w:t>
        </w:r>
      </w:hyperlink>
      <w:r w:rsidRPr="00965D86">
        <w:rPr>
          <w:rFonts w:ascii="Times New Roman" w:eastAsia="Times New Roman" w:hAnsi="Times New Roman" w:cs="Times New Roman"/>
          <w:sz w:val="28"/>
          <w:szCs w:val="28"/>
        </w:rPr>
        <w:t xml:space="preserve"> — </w:t>
      </w:r>
    </w:p>
    <w:p w:rsidR="00AE610E" w:rsidRPr="00965D86" w:rsidRDefault="00965D86" w:rsidP="00965D86">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610E" w:rsidRPr="00965D86">
        <w:rPr>
          <w:rFonts w:ascii="Times New Roman" w:eastAsia="Times New Roman" w:hAnsi="Times New Roman" w:cs="Times New Roman"/>
          <w:sz w:val="28"/>
          <w:szCs w:val="28"/>
        </w:rPr>
        <w:t>семейство </w:t>
      </w:r>
      <w:hyperlink r:id="rId69" w:tooltip="Liphistiidae" w:history="1">
        <w:r w:rsidR="00AE610E" w:rsidRPr="00965D86">
          <w:rPr>
            <w:rStyle w:val="af3"/>
            <w:rFonts w:ascii="Times New Roman" w:eastAsia="Times New Roman" w:hAnsi="Times New Roman" w:cs="Times New Roman"/>
            <w:color w:val="auto"/>
            <w:sz w:val="28"/>
            <w:szCs w:val="28"/>
            <w:u w:val="none"/>
          </w:rPr>
          <w:t>Liphistiidae</w:t>
        </w:r>
      </w:hyperlink>
    </w:p>
    <w:p w:rsidR="000748FB" w:rsidRPr="00965D86" w:rsidRDefault="009C0105" w:rsidP="00965D86">
      <w:pPr>
        <w:pStyle w:val="a3"/>
        <w:spacing w:after="0"/>
        <w:rPr>
          <w:rFonts w:ascii="Times New Roman" w:eastAsia="Times New Roman" w:hAnsi="Times New Roman" w:cs="Times New Roman"/>
          <w:sz w:val="28"/>
          <w:szCs w:val="28"/>
        </w:rPr>
      </w:pPr>
      <w:hyperlink r:id="rId70" w:tooltip="Opisthothelae" w:history="1">
        <w:r w:rsidR="00AE610E" w:rsidRPr="00965D86">
          <w:rPr>
            <w:rStyle w:val="af3"/>
            <w:rFonts w:ascii="Times New Roman" w:eastAsia="Times New Roman" w:hAnsi="Times New Roman" w:cs="Times New Roman"/>
            <w:bCs/>
            <w:color w:val="auto"/>
            <w:sz w:val="28"/>
            <w:szCs w:val="28"/>
            <w:u w:val="none"/>
          </w:rPr>
          <w:t>Opisthothelae</w:t>
        </w:r>
      </w:hyperlink>
      <w:r w:rsidR="000748FB" w:rsidRPr="00965D86">
        <w:rPr>
          <w:rFonts w:ascii="Times New Roman" w:eastAsia="Times New Roman" w:hAnsi="Times New Roman" w:cs="Times New Roman"/>
          <w:sz w:val="28"/>
          <w:szCs w:val="28"/>
        </w:rPr>
        <w:t xml:space="preserve"> — </w:t>
      </w:r>
      <w:r w:rsidR="00AE610E" w:rsidRPr="00965D86">
        <w:rPr>
          <w:rFonts w:ascii="Times New Roman" w:eastAsia="Times New Roman" w:hAnsi="Times New Roman" w:cs="Times New Roman"/>
          <w:sz w:val="28"/>
          <w:szCs w:val="28"/>
        </w:rPr>
        <w:t xml:space="preserve"> </w:t>
      </w:r>
    </w:p>
    <w:p w:rsidR="00AE610E"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инфраотряд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p>
    <w:p w:rsidR="00AE610E" w:rsidRPr="00965D86" w:rsidRDefault="009C0105" w:rsidP="00965D86">
      <w:pPr>
        <w:spacing w:after="0"/>
        <w:ind w:left="360" w:firstLine="349"/>
        <w:rPr>
          <w:rFonts w:ascii="Times New Roman" w:eastAsia="Times New Roman" w:hAnsi="Times New Roman" w:cs="Times New Roman"/>
          <w:sz w:val="28"/>
          <w:szCs w:val="28"/>
        </w:rPr>
      </w:pPr>
      <w:hyperlink r:id="rId71" w:tooltip="Araneomorphae" w:history="1">
        <w:r w:rsidR="00AE610E" w:rsidRPr="00965D86">
          <w:rPr>
            <w:rStyle w:val="af3"/>
            <w:rFonts w:ascii="Times New Roman" w:eastAsia="Times New Roman" w:hAnsi="Times New Roman" w:cs="Times New Roman"/>
            <w:color w:val="auto"/>
            <w:sz w:val="28"/>
            <w:szCs w:val="28"/>
            <w:u w:val="none"/>
          </w:rPr>
          <w:t>Araneomorphae</w:t>
        </w:r>
      </w:hyperlink>
      <w:r w:rsidR="00AE610E" w:rsidRPr="00965D86">
        <w:rPr>
          <w:rFonts w:ascii="Times New Roman" w:eastAsia="Times New Roman" w:hAnsi="Times New Roman" w:cs="Times New Roman"/>
          <w:sz w:val="28"/>
          <w:szCs w:val="28"/>
        </w:rPr>
        <w:t> (Аранеоморфные пауки)</w:t>
      </w:r>
    </w:p>
    <w:p w:rsidR="00AE610E" w:rsidRPr="00965D86" w:rsidRDefault="00965D86" w:rsidP="00965D86">
      <w:pPr>
        <w:spacing w:after="0"/>
        <w:ind w:firstLine="3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72" w:tooltip="Mygalomorphae" w:history="1">
        <w:r w:rsidR="00AE610E" w:rsidRPr="00965D86">
          <w:rPr>
            <w:rStyle w:val="af3"/>
            <w:rFonts w:ascii="Times New Roman" w:eastAsia="Times New Roman" w:hAnsi="Times New Roman" w:cs="Times New Roman"/>
            <w:color w:val="auto"/>
            <w:sz w:val="28"/>
            <w:szCs w:val="28"/>
            <w:u w:val="none"/>
          </w:rPr>
          <w:t>Mygalomorphae</w:t>
        </w:r>
      </w:hyperlink>
      <w:r w:rsidR="00AE610E" w:rsidRPr="00965D86">
        <w:rPr>
          <w:rFonts w:ascii="Times New Roman" w:eastAsia="Times New Roman" w:hAnsi="Times New Roman" w:cs="Times New Roman"/>
          <w:sz w:val="28"/>
          <w:szCs w:val="28"/>
        </w:rPr>
        <w:t> (Мигаломорфные пауки)</w:t>
      </w:r>
    </w:p>
    <w:p w:rsidR="00AE610E" w:rsidRPr="00D32B27" w:rsidRDefault="00AE610E"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насекомые </w:t>
      </w:r>
    </w:p>
    <w:p w:rsidR="000748FB" w:rsidRPr="00965D86" w:rsidRDefault="009C0105" w:rsidP="00965D86">
      <w:pPr>
        <w:pStyle w:val="a3"/>
        <w:spacing w:after="0"/>
        <w:rPr>
          <w:rStyle w:val="af3"/>
          <w:bCs/>
          <w:color w:val="auto"/>
          <w:u w:val="none"/>
        </w:rPr>
      </w:pPr>
      <w:hyperlink r:id="rId73" w:anchor=".D0.9F.D1.80.D0.BE.D0.B8.D1.81.D1.85.D0.BE.D0.B6.D0.B4.D0.B5.D0.BD.D0.B8.D0.B5_.D0.BD.D0.B0.D1.81.D0.B5.D0.BA.D0.BE.D0.BC.D1.8B.D1.85" w:history="1">
        <w:r w:rsidR="000748FB" w:rsidRPr="00965D86">
          <w:rPr>
            <w:rStyle w:val="af3"/>
            <w:rFonts w:ascii="Times New Roman" w:eastAsia="Times New Roman" w:hAnsi="Times New Roman" w:cs="Times New Roman"/>
            <w:bCs/>
            <w:color w:val="auto"/>
            <w:sz w:val="28"/>
            <w:szCs w:val="28"/>
            <w:u w:val="none"/>
          </w:rPr>
          <w:t>1</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Происхождение насекомых</w:t>
        </w:r>
      </w:hyperlink>
    </w:p>
    <w:p w:rsidR="000748FB" w:rsidRPr="00965D86" w:rsidRDefault="009C0105" w:rsidP="00965D86">
      <w:pPr>
        <w:pStyle w:val="a3"/>
        <w:spacing w:after="0"/>
        <w:rPr>
          <w:rStyle w:val="af3"/>
          <w:bCs/>
          <w:color w:val="auto"/>
          <w:u w:val="none"/>
        </w:rPr>
      </w:pPr>
      <w:hyperlink r:id="rId74" w:anchor=".D0.9E.D0.B1.D1.8A.D1.91.D0.BC_.D0.B3.D1.80.D1.83.D0.BF.D0.BF.D1.8B" w:history="1">
        <w:r w:rsidR="000748FB" w:rsidRPr="00965D86">
          <w:rPr>
            <w:rStyle w:val="af3"/>
            <w:rFonts w:ascii="Times New Roman" w:eastAsia="Times New Roman" w:hAnsi="Times New Roman" w:cs="Times New Roman"/>
            <w:bCs/>
            <w:color w:val="auto"/>
            <w:sz w:val="28"/>
            <w:szCs w:val="28"/>
            <w:u w:val="none"/>
          </w:rPr>
          <w:t>2</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Объём группы</w:t>
        </w:r>
      </w:hyperlink>
    </w:p>
    <w:p w:rsidR="000748FB" w:rsidRPr="00965D86" w:rsidRDefault="009C0105" w:rsidP="00965D86">
      <w:pPr>
        <w:pStyle w:val="a3"/>
        <w:spacing w:after="0"/>
        <w:rPr>
          <w:rStyle w:val="af3"/>
          <w:bCs/>
          <w:color w:val="auto"/>
          <w:u w:val="none"/>
        </w:rPr>
      </w:pPr>
      <w:hyperlink r:id="rId75" w:anchor=".D0.A1.D0.B8.D1.81.D1.82.D0.B5.D0.BC.D0.B0.D1.82.D0.B8.D0.BA.D0.B0_.D0.B2.D0.BD.D1.83.D1.82.D1.80.D0.B8_.D0.BA.D0.BB.D0.B0.D1.81.D1.81.D0.B0" w:history="1">
        <w:r w:rsidR="000748FB" w:rsidRPr="00965D86">
          <w:rPr>
            <w:rStyle w:val="af3"/>
            <w:rFonts w:ascii="Times New Roman" w:eastAsia="Times New Roman" w:hAnsi="Times New Roman" w:cs="Times New Roman"/>
            <w:bCs/>
            <w:color w:val="auto"/>
            <w:sz w:val="28"/>
            <w:szCs w:val="28"/>
            <w:u w:val="none"/>
          </w:rPr>
          <w:t>3</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Систематика внутри класса</w:t>
        </w:r>
      </w:hyperlink>
    </w:p>
    <w:p w:rsidR="000748FB" w:rsidRPr="00965D86" w:rsidRDefault="009C0105" w:rsidP="00965D86">
      <w:pPr>
        <w:pStyle w:val="a3"/>
        <w:spacing w:after="0"/>
        <w:rPr>
          <w:rStyle w:val="af3"/>
          <w:bCs/>
          <w:color w:val="auto"/>
          <w:u w:val="none"/>
        </w:rPr>
      </w:pPr>
      <w:hyperlink r:id="rId76" w:anchor=".D0.9F.D0.B0.D0.BB.D0.B5.D0.BE.D0.BD.D1.82.D0.BE.D0.BB.D0.BE.D0.B3.D0.B8.D1.8F_.D0.BD.D0.B0.D1.81.D0.B5.D0.BA.D0.BE.D0.BC.D1.8B.D1.85" w:history="1">
        <w:r w:rsidR="000748FB" w:rsidRPr="00965D86">
          <w:rPr>
            <w:rStyle w:val="af3"/>
            <w:rFonts w:ascii="Times New Roman" w:eastAsia="Times New Roman" w:hAnsi="Times New Roman" w:cs="Times New Roman"/>
            <w:bCs/>
            <w:color w:val="auto"/>
            <w:sz w:val="28"/>
            <w:szCs w:val="28"/>
            <w:u w:val="none"/>
          </w:rPr>
          <w:t>4</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Палеонтология насекомых</w:t>
        </w:r>
      </w:hyperlink>
    </w:p>
    <w:p w:rsidR="000748FB" w:rsidRPr="00965D86" w:rsidRDefault="009C0105" w:rsidP="00965D86">
      <w:pPr>
        <w:pStyle w:val="a3"/>
        <w:spacing w:after="0"/>
        <w:rPr>
          <w:rStyle w:val="af3"/>
          <w:bCs/>
          <w:color w:val="auto"/>
          <w:u w:val="none"/>
        </w:rPr>
      </w:pPr>
      <w:hyperlink r:id="rId77" w:anchor=".D0.98.D1.81.D1.82.D0.BE.D1.80.D0.B8.D1.8F_.D1.81.D0.B8.D1.81.D1.82.D0.B5.D0.BC.D0.B0.D1.82.D0.B8.D0.BA.D0.B8_.D0.BD.D0.B0.D1.81.D0.B5.D0.BA.D0.BE.D0.BC.D1.8B.D1.85" w:history="1">
        <w:r w:rsidR="000748FB" w:rsidRPr="00965D86">
          <w:rPr>
            <w:rStyle w:val="af3"/>
            <w:rFonts w:ascii="Times New Roman" w:eastAsia="Times New Roman" w:hAnsi="Times New Roman" w:cs="Times New Roman"/>
            <w:bCs/>
            <w:color w:val="auto"/>
            <w:sz w:val="28"/>
            <w:szCs w:val="28"/>
            <w:u w:val="none"/>
          </w:rPr>
          <w:t>5</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История систематики насекомых</w:t>
        </w:r>
      </w:hyperlink>
    </w:p>
    <w:p w:rsidR="000748FB" w:rsidRPr="00965D86" w:rsidRDefault="009C0105" w:rsidP="00965D86">
      <w:pPr>
        <w:pStyle w:val="a3"/>
        <w:spacing w:after="0" w:line="360" w:lineRule="auto"/>
        <w:rPr>
          <w:rStyle w:val="af3"/>
          <w:bCs/>
          <w:color w:val="auto"/>
          <w:u w:val="none"/>
        </w:rPr>
      </w:pPr>
      <w:hyperlink r:id="rId78" w:anchor=".D0.A1.D0.BE.D0.B2.D1.80.D0.B5.D0.BC.D0.B5.D0.BD.D0.BD.D0.B0.D1.8F_.D1.81.D0.B8.D1.81.D1.82.D0.B5.D0.BC.D0.B0.D1.82.D0.B8.D0.BA.D0.B0" w:history="1">
        <w:r w:rsidR="000748FB" w:rsidRPr="00965D86">
          <w:rPr>
            <w:rStyle w:val="af3"/>
            <w:rFonts w:ascii="Times New Roman" w:eastAsia="Times New Roman" w:hAnsi="Times New Roman" w:cs="Times New Roman"/>
            <w:bCs/>
            <w:color w:val="auto"/>
            <w:sz w:val="28"/>
            <w:szCs w:val="28"/>
            <w:u w:val="none"/>
          </w:rPr>
          <w:t>6</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Современная систематика</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рыбы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Рыбы (Pisces)</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79" w:tooltip="Placodermi" w:history="1">
        <w:r w:rsidRPr="00965D86">
          <w:rPr>
            <w:rStyle w:val="af3"/>
            <w:rFonts w:ascii="Times New Roman" w:eastAsia="Times New Roman" w:hAnsi="Times New Roman" w:cs="Times New Roman"/>
            <w:bCs/>
            <w:color w:val="auto"/>
            <w:sz w:val="28"/>
            <w:szCs w:val="28"/>
            <w:u w:val="none"/>
          </w:rPr>
          <w:t>Placodermi</w:t>
        </w:r>
      </w:hyperlink>
      <w:r w:rsidRPr="00965D86">
        <w:rPr>
          <w:rStyle w:val="af3"/>
          <w:rFonts w:ascii="Times New Roman" w:hAnsi="Times New Roman" w:cs="Times New Roman"/>
          <w:bCs/>
          <w:color w:val="auto"/>
          <w:sz w:val="28"/>
          <w:szCs w:val="28"/>
          <w:u w:val="none"/>
        </w:rPr>
        <w:t> — </w:t>
      </w:r>
      <w:hyperlink r:id="rId80" w:tooltip="Панцирные рыбы" w:history="1">
        <w:r w:rsidRPr="00965D86">
          <w:rPr>
            <w:rStyle w:val="af3"/>
            <w:rFonts w:ascii="Times New Roman" w:eastAsia="Times New Roman" w:hAnsi="Times New Roman" w:cs="Times New Roman"/>
            <w:bCs/>
            <w:color w:val="auto"/>
            <w:sz w:val="28"/>
            <w:szCs w:val="28"/>
            <w:u w:val="none"/>
          </w:rPr>
          <w:t>Панцирные рыбы</w:t>
        </w:r>
      </w:hyperlink>
      <w:r w:rsidRPr="00965D86">
        <w:rPr>
          <w:rStyle w:val="af3"/>
          <w:rFonts w:ascii="Times New Roman" w:hAnsi="Times New Roman" w:cs="Times New Roman"/>
          <w:bCs/>
          <w:color w:val="auto"/>
          <w:sz w:val="28"/>
          <w:szCs w:val="28"/>
          <w:u w:val="none"/>
        </w:rPr>
        <w:t>, или </w:t>
      </w:r>
      <w:hyperlink r:id="rId81" w:tooltip="Плакодермы" w:history="1">
        <w:r w:rsidRPr="00965D86">
          <w:rPr>
            <w:rStyle w:val="af3"/>
            <w:rFonts w:ascii="Times New Roman" w:eastAsia="Times New Roman" w:hAnsi="Times New Roman" w:cs="Times New Roman"/>
            <w:bCs/>
            <w:color w:val="auto"/>
            <w:sz w:val="28"/>
            <w:szCs w:val="28"/>
            <w:u w:val="none"/>
          </w:rPr>
          <w:t>плакодермы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2" w:tooltip="Chondrichthyes" w:history="1">
        <w:r w:rsidRPr="00965D86">
          <w:rPr>
            <w:rStyle w:val="af3"/>
            <w:rFonts w:ascii="Times New Roman" w:eastAsia="Times New Roman" w:hAnsi="Times New Roman" w:cs="Times New Roman"/>
            <w:bCs/>
            <w:color w:val="auto"/>
            <w:sz w:val="28"/>
            <w:szCs w:val="28"/>
            <w:u w:val="none"/>
          </w:rPr>
          <w:t>Chondrichthyes</w:t>
        </w:r>
      </w:hyperlink>
      <w:r w:rsidRPr="00965D86">
        <w:rPr>
          <w:rStyle w:val="af3"/>
          <w:rFonts w:ascii="Times New Roman" w:hAnsi="Times New Roman" w:cs="Times New Roman"/>
          <w:bCs/>
          <w:color w:val="auto"/>
          <w:sz w:val="28"/>
          <w:szCs w:val="28"/>
          <w:u w:val="none"/>
        </w:rPr>
        <w:t> — </w:t>
      </w:r>
      <w:hyperlink r:id="rId83" w:tooltip="Хрящевые рыбы" w:history="1">
        <w:r w:rsidRPr="00965D86">
          <w:rPr>
            <w:rStyle w:val="af3"/>
            <w:rFonts w:ascii="Times New Roman" w:eastAsia="Times New Roman" w:hAnsi="Times New Roman" w:cs="Times New Roman"/>
            <w:bCs/>
            <w:color w:val="auto"/>
            <w:sz w:val="28"/>
            <w:szCs w:val="28"/>
            <w:u w:val="none"/>
          </w:rPr>
          <w:t>Хрящевые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4" w:tooltip="Acanthodii" w:history="1">
        <w:r w:rsidRPr="00965D86">
          <w:rPr>
            <w:rStyle w:val="af3"/>
            <w:rFonts w:ascii="Times New Roman" w:eastAsia="Times New Roman" w:hAnsi="Times New Roman" w:cs="Times New Roman"/>
            <w:bCs/>
            <w:color w:val="auto"/>
            <w:sz w:val="28"/>
            <w:szCs w:val="28"/>
            <w:u w:val="none"/>
          </w:rPr>
          <w:t>Acanthodii</w:t>
        </w:r>
      </w:hyperlink>
      <w:r w:rsidRPr="00965D86">
        <w:rPr>
          <w:rStyle w:val="af3"/>
          <w:rFonts w:ascii="Times New Roman" w:hAnsi="Times New Roman" w:cs="Times New Roman"/>
          <w:bCs/>
          <w:color w:val="auto"/>
          <w:sz w:val="28"/>
          <w:szCs w:val="28"/>
          <w:u w:val="none"/>
        </w:rPr>
        <w:t> — </w:t>
      </w:r>
      <w:hyperlink r:id="rId85" w:tooltip="Акантоды" w:history="1">
        <w:r w:rsidRPr="00965D86">
          <w:rPr>
            <w:rStyle w:val="af3"/>
            <w:rFonts w:ascii="Times New Roman" w:eastAsia="Times New Roman" w:hAnsi="Times New Roman" w:cs="Times New Roman"/>
            <w:bCs/>
            <w:color w:val="auto"/>
            <w:sz w:val="28"/>
            <w:szCs w:val="28"/>
            <w:u w:val="none"/>
          </w:rPr>
          <w:t>Акантоды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Надкласс </w:t>
      </w:r>
      <w:hyperlink r:id="rId86" w:tooltip="Osteichthyes" w:history="1">
        <w:r w:rsidRPr="00965D86">
          <w:rPr>
            <w:rStyle w:val="af3"/>
            <w:rFonts w:ascii="Times New Roman" w:eastAsia="Times New Roman" w:hAnsi="Times New Roman" w:cs="Times New Roman"/>
            <w:bCs/>
            <w:color w:val="auto"/>
            <w:sz w:val="28"/>
            <w:szCs w:val="28"/>
            <w:u w:val="none"/>
          </w:rPr>
          <w:t>Osteichthyes</w:t>
        </w:r>
      </w:hyperlink>
      <w:r w:rsidRPr="00965D86">
        <w:rPr>
          <w:rStyle w:val="af3"/>
          <w:rFonts w:ascii="Times New Roman" w:hAnsi="Times New Roman" w:cs="Times New Roman"/>
          <w:bCs/>
          <w:color w:val="auto"/>
          <w:sz w:val="28"/>
          <w:szCs w:val="28"/>
          <w:u w:val="none"/>
        </w:rPr>
        <w:t> — </w:t>
      </w:r>
      <w:hyperlink r:id="rId87" w:tooltip="Костные рыбы" w:history="1">
        <w:r w:rsidRPr="00965D86">
          <w:rPr>
            <w:rStyle w:val="af3"/>
            <w:rFonts w:ascii="Times New Roman" w:eastAsia="Times New Roman" w:hAnsi="Times New Roman" w:cs="Times New Roman"/>
            <w:bCs/>
            <w:color w:val="auto"/>
            <w:sz w:val="28"/>
            <w:szCs w:val="28"/>
            <w:u w:val="none"/>
          </w:rPr>
          <w:t>Костные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8" w:tooltip="Actinopterygii" w:history="1">
        <w:r w:rsidRPr="00965D86">
          <w:rPr>
            <w:rStyle w:val="af3"/>
            <w:rFonts w:ascii="Times New Roman" w:eastAsia="Times New Roman" w:hAnsi="Times New Roman" w:cs="Times New Roman"/>
            <w:bCs/>
            <w:color w:val="auto"/>
            <w:sz w:val="28"/>
            <w:szCs w:val="28"/>
            <w:u w:val="none"/>
          </w:rPr>
          <w:t>Actinopterygii</w:t>
        </w:r>
      </w:hyperlink>
      <w:r w:rsidRPr="00965D86">
        <w:rPr>
          <w:rStyle w:val="af3"/>
          <w:rFonts w:ascii="Times New Roman" w:hAnsi="Times New Roman" w:cs="Times New Roman"/>
          <w:bCs/>
          <w:color w:val="auto"/>
          <w:sz w:val="28"/>
          <w:szCs w:val="28"/>
          <w:u w:val="none"/>
        </w:rPr>
        <w:t> — </w:t>
      </w:r>
      <w:hyperlink r:id="rId89" w:tooltip="Лучепёрые рыбы" w:history="1">
        <w:r w:rsidRPr="00965D86">
          <w:rPr>
            <w:rStyle w:val="af3"/>
            <w:rFonts w:ascii="Times New Roman" w:eastAsia="Times New Roman" w:hAnsi="Times New Roman" w:cs="Times New Roman"/>
            <w:bCs/>
            <w:color w:val="auto"/>
            <w:sz w:val="28"/>
            <w:szCs w:val="28"/>
            <w:u w:val="none"/>
          </w:rPr>
          <w:t>Лучепёрые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90" w:tooltip="Sarcopterygii" w:history="1">
        <w:r w:rsidRPr="00965D86">
          <w:rPr>
            <w:rStyle w:val="af3"/>
            <w:rFonts w:ascii="Times New Roman" w:eastAsia="Times New Roman" w:hAnsi="Times New Roman" w:cs="Times New Roman"/>
            <w:bCs/>
            <w:color w:val="auto"/>
            <w:sz w:val="28"/>
            <w:szCs w:val="28"/>
            <w:u w:val="none"/>
          </w:rPr>
          <w:t>Sarcopterygii</w:t>
        </w:r>
      </w:hyperlink>
      <w:r w:rsidRPr="00965D86">
        <w:rPr>
          <w:rStyle w:val="af3"/>
          <w:rFonts w:ascii="Times New Roman" w:hAnsi="Times New Roman" w:cs="Times New Roman"/>
          <w:bCs/>
          <w:color w:val="auto"/>
          <w:sz w:val="28"/>
          <w:szCs w:val="28"/>
          <w:u w:val="none"/>
        </w:rPr>
        <w:t> — </w:t>
      </w:r>
      <w:hyperlink r:id="rId91" w:tooltip="Лопастепёрые рыбы" w:history="1">
        <w:r w:rsidRPr="00965D86">
          <w:rPr>
            <w:rStyle w:val="af3"/>
            <w:rFonts w:ascii="Times New Roman" w:eastAsia="Times New Roman" w:hAnsi="Times New Roman" w:cs="Times New Roman"/>
            <w:bCs/>
            <w:color w:val="auto"/>
            <w:sz w:val="28"/>
            <w:szCs w:val="28"/>
            <w:u w:val="none"/>
          </w:rPr>
          <w:t>Лопастепёрые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Надотряд </w:t>
      </w:r>
      <w:hyperlink r:id="rId92" w:tooltip="Crossopterygii" w:history="1">
        <w:r w:rsidRPr="00965D86">
          <w:rPr>
            <w:rStyle w:val="af3"/>
            <w:rFonts w:ascii="Times New Roman" w:eastAsia="Times New Roman" w:hAnsi="Times New Roman" w:cs="Times New Roman"/>
            <w:bCs/>
            <w:color w:val="auto"/>
            <w:sz w:val="28"/>
            <w:szCs w:val="28"/>
            <w:u w:val="none"/>
          </w:rPr>
          <w:t>Crossopterygii</w:t>
        </w:r>
      </w:hyperlink>
      <w:r w:rsidRPr="00965D86">
        <w:rPr>
          <w:rStyle w:val="af3"/>
          <w:rFonts w:ascii="Times New Roman" w:hAnsi="Times New Roman" w:cs="Times New Roman"/>
          <w:bCs/>
          <w:color w:val="auto"/>
          <w:sz w:val="28"/>
          <w:szCs w:val="28"/>
          <w:u w:val="none"/>
        </w:rPr>
        <w:t> — </w:t>
      </w:r>
      <w:hyperlink r:id="rId93" w:tooltip="Кистепёрые рыбы" w:history="1">
        <w:r w:rsidRPr="00965D86">
          <w:rPr>
            <w:rStyle w:val="af3"/>
            <w:rFonts w:ascii="Times New Roman" w:eastAsia="Times New Roman" w:hAnsi="Times New Roman" w:cs="Times New Roman"/>
            <w:bCs/>
            <w:color w:val="auto"/>
            <w:sz w:val="28"/>
            <w:szCs w:val="28"/>
            <w:u w:val="none"/>
          </w:rPr>
          <w:t>Кистепёрые рыбы</w:t>
        </w:r>
      </w:hyperlink>
    </w:p>
    <w:p w:rsidR="000748FB" w:rsidRPr="000748FB" w:rsidRDefault="000748FB" w:rsidP="00294B19">
      <w:pPr>
        <w:pStyle w:val="a3"/>
        <w:numPr>
          <w:ilvl w:val="0"/>
          <w:numId w:val="10"/>
        </w:numPr>
        <w:spacing w:after="0"/>
        <w:rPr>
          <w:rFonts w:ascii="Times New Roman" w:eastAsia="Times New Roman" w:hAnsi="Times New Roman" w:cs="Times New Roman"/>
          <w:b/>
          <w:sz w:val="28"/>
          <w:szCs w:val="28"/>
        </w:rPr>
      </w:pPr>
      <w:r w:rsidRPr="00965D86">
        <w:rPr>
          <w:rStyle w:val="af3"/>
          <w:rFonts w:ascii="Times New Roman" w:hAnsi="Times New Roman" w:cs="Times New Roman"/>
          <w:bCs/>
          <w:color w:val="auto"/>
          <w:sz w:val="28"/>
          <w:szCs w:val="28"/>
          <w:u w:val="none"/>
        </w:rPr>
        <w:t>Надотряд </w:t>
      </w:r>
      <w:hyperlink r:id="rId94" w:tooltip="Dipnoi" w:history="1">
        <w:r w:rsidRPr="00965D86">
          <w:rPr>
            <w:rStyle w:val="af3"/>
            <w:rFonts w:ascii="Times New Roman" w:eastAsia="Times New Roman" w:hAnsi="Times New Roman" w:cs="Times New Roman"/>
            <w:bCs/>
            <w:color w:val="auto"/>
            <w:sz w:val="28"/>
            <w:szCs w:val="28"/>
            <w:u w:val="none"/>
          </w:rPr>
          <w:t>Dipnoi</w:t>
        </w:r>
      </w:hyperlink>
      <w:r w:rsidRPr="00965D86">
        <w:rPr>
          <w:rStyle w:val="af3"/>
          <w:rFonts w:ascii="Times New Roman" w:hAnsi="Times New Roman" w:cs="Times New Roman"/>
          <w:bCs/>
          <w:color w:val="auto"/>
          <w:sz w:val="28"/>
          <w:szCs w:val="28"/>
          <w:u w:val="none"/>
        </w:rPr>
        <w:t> — </w:t>
      </w:r>
      <w:hyperlink r:id="rId95" w:tooltip="Двоякодышащие" w:history="1">
        <w:r w:rsidRPr="00965D86">
          <w:rPr>
            <w:rStyle w:val="af3"/>
            <w:rFonts w:ascii="Times New Roman" w:eastAsia="Times New Roman" w:hAnsi="Times New Roman" w:cs="Times New Roman"/>
            <w:bCs/>
            <w:color w:val="auto"/>
            <w:sz w:val="28"/>
            <w:szCs w:val="28"/>
            <w:u w:val="none"/>
          </w:rPr>
          <w:t>Двоякодышащие</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птицы </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Подкласс </w:t>
      </w:r>
      <w:r w:rsidRPr="00965D86">
        <w:rPr>
          <w:rStyle w:val="af3"/>
          <w:rFonts w:ascii="Times New Roman" w:hAnsi="Times New Roman" w:cs="Times New Roman"/>
          <w:color w:val="auto"/>
          <w:sz w:val="28"/>
          <w:szCs w:val="28"/>
          <w:u w:val="none"/>
        </w:rPr>
        <w:t>Настоящие птицы</w:t>
      </w:r>
      <w:r w:rsidRPr="00965D86">
        <w:rPr>
          <w:rStyle w:val="af3"/>
          <w:rFonts w:ascii="Times New Roman" w:hAnsi="Times New Roman" w:cs="Times New Roman"/>
          <w:bCs/>
          <w:color w:val="auto"/>
          <w:sz w:val="28"/>
          <w:szCs w:val="28"/>
          <w:u w:val="none"/>
        </w:rPr>
        <w:t> (Neornithes)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Надотряд </w:t>
      </w:r>
      <w:hyperlink r:id="rId96" w:tooltip="Бескилевые" w:history="1">
        <w:r w:rsidRPr="00965D86">
          <w:rPr>
            <w:rStyle w:val="af3"/>
            <w:rFonts w:ascii="Times New Roman" w:hAnsi="Times New Roman" w:cs="Times New Roman"/>
            <w:bCs/>
            <w:color w:val="auto"/>
            <w:sz w:val="28"/>
            <w:szCs w:val="28"/>
            <w:u w:val="none"/>
          </w:rPr>
          <w:t>Бескилевые</w:t>
        </w:r>
      </w:hyperlink>
      <w:r w:rsidRPr="00965D86">
        <w:rPr>
          <w:rStyle w:val="af3"/>
          <w:rFonts w:ascii="Times New Roman" w:hAnsi="Times New Roman" w:cs="Times New Roman"/>
          <w:bCs/>
          <w:color w:val="auto"/>
          <w:sz w:val="28"/>
          <w:szCs w:val="28"/>
          <w:u w:val="none"/>
        </w:rPr>
        <w:t> (Palaeognathae)</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7" w:tooltip="Казуарообразные" w:history="1">
        <w:r w:rsidRPr="00965D86">
          <w:rPr>
            <w:rStyle w:val="af3"/>
            <w:rFonts w:ascii="Times New Roman" w:hAnsi="Times New Roman" w:cs="Times New Roman"/>
            <w:bCs/>
            <w:color w:val="auto"/>
            <w:sz w:val="28"/>
            <w:szCs w:val="28"/>
            <w:u w:val="none"/>
          </w:rPr>
          <w:t>Казуарообразные</w:t>
        </w:r>
      </w:hyperlink>
      <w:r w:rsidRPr="00965D86">
        <w:rPr>
          <w:rStyle w:val="af3"/>
          <w:rFonts w:ascii="Times New Roman" w:hAnsi="Times New Roman" w:cs="Times New Roman"/>
          <w:bCs/>
          <w:color w:val="auto"/>
          <w:sz w:val="28"/>
          <w:szCs w:val="28"/>
          <w:u w:val="none"/>
        </w:rPr>
        <w:t> (Casuariiformes)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8" w:tooltip="Кивиобразные" w:history="1">
        <w:r w:rsidRPr="00965D86">
          <w:rPr>
            <w:rStyle w:val="af3"/>
            <w:rFonts w:ascii="Times New Roman" w:hAnsi="Times New Roman" w:cs="Times New Roman"/>
            <w:bCs/>
            <w:color w:val="auto"/>
            <w:sz w:val="28"/>
            <w:szCs w:val="28"/>
            <w:u w:val="none"/>
          </w:rPr>
          <w:t>Кивиобразные</w:t>
        </w:r>
      </w:hyperlink>
      <w:r w:rsidRPr="00965D86">
        <w:rPr>
          <w:rStyle w:val="af3"/>
          <w:rFonts w:ascii="Times New Roman" w:hAnsi="Times New Roman" w:cs="Times New Roman"/>
          <w:bCs/>
          <w:color w:val="auto"/>
          <w:sz w:val="28"/>
          <w:szCs w:val="28"/>
          <w:u w:val="none"/>
        </w:rPr>
        <w:t> (Apterygiformes)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9" w:tooltip="Нандуобразные" w:history="1">
        <w:r w:rsidRPr="00965D86">
          <w:rPr>
            <w:rStyle w:val="af3"/>
            <w:rFonts w:ascii="Times New Roman" w:hAnsi="Times New Roman" w:cs="Times New Roman"/>
            <w:bCs/>
            <w:color w:val="auto"/>
            <w:sz w:val="28"/>
            <w:szCs w:val="28"/>
            <w:u w:val="none"/>
          </w:rPr>
          <w:t>Нандуобразные</w:t>
        </w:r>
      </w:hyperlink>
      <w:r w:rsidRPr="00965D86">
        <w:rPr>
          <w:rStyle w:val="af3"/>
          <w:rFonts w:ascii="Times New Roman" w:hAnsi="Times New Roman" w:cs="Times New Roman"/>
          <w:bCs/>
          <w:color w:val="auto"/>
          <w:sz w:val="28"/>
          <w:szCs w:val="28"/>
          <w:u w:val="none"/>
        </w:rPr>
        <w:t> (Rheiformes)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0" w:tooltip="Страусообразные" w:history="1">
        <w:proofErr w:type="gramStart"/>
        <w:r w:rsidRPr="00965D86">
          <w:rPr>
            <w:rStyle w:val="af3"/>
            <w:rFonts w:ascii="Times New Roman" w:hAnsi="Times New Roman" w:cs="Times New Roman"/>
            <w:bCs/>
            <w:color w:val="auto"/>
            <w:sz w:val="28"/>
            <w:szCs w:val="28"/>
            <w:u w:val="none"/>
          </w:rPr>
          <w:t>Страусообразные</w:t>
        </w:r>
        <w:proofErr w:type="gramEnd"/>
      </w:hyperlink>
      <w:r w:rsidRPr="00965D86">
        <w:rPr>
          <w:rStyle w:val="af3"/>
          <w:rFonts w:ascii="Times New Roman" w:hAnsi="Times New Roman" w:cs="Times New Roman"/>
          <w:bCs/>
          <w:color w:val="auto"/>
          <w:sz w:val="28"/>
          <w:szCs w:val="28"/>
          <w:u w:val="none"/>
        </w:rPr>
        <w:t> (Struthioniformes)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1" w:tooltip="Аистообразные" w:history="1">
        <w:r w:rsidRPr="00965D86">
          <w:rPr>
            <w:rStyle w:val="af3"/>
            <w:rFonts w:ascii="Times New Roman" w:hAnsi="Times New Roman" w:cs="Times New Roman"/>
            <w:bCs/>
            <w:color w:val="auto"/>
            <w:sz w:val="28"/>
            <w:szCs w:val="28"/>
            <w:u w:val="none"/>
          </w:rPr>
          <w:t>Аистообразные</w:t>
        </w:r>
      </w:hyperlink>
      <w:r w:rsidRPr="00965D86">
        <w:rPr>
          <w:rStyle w:val="af3"/>
          <w:rFonts w:ascii="Times New Roman" w:hAnsi="Times New Roman" w:cs="Times New Roman"/>
          <w:bCs/>
          <w:color w:val="auto"/>
          <w:sz w:val="28"/>
          <w:szCs w:val="28"/>
          <w:u w:val="none"/>
        </w:rPr>
        <w:t> или </w:t>
      </w:r>
      <w:hyperlink r:id="rId102" w:tooltip="Голенастые" w:history="1">
        <w:proofErr w:type="gramStart"/>
        <w:r w:rsidRPr="00965D86">
          <w:rPr>
            <w:rStyle w:val="af3"/>
            <w:rFonts w:ascii="Times New Roman" w:hAnsi="Times New Roman" w:cs="Times New Roman"/>
            <w:bCs/>
            <w:color w:val="auto"/>
            <w:sz w:val="28"/>
            <w:szCs w:val="28"/>
            <w:u w:val="none"/>
          </w:rPr>
          <w:t>голенастые</w:t>
        </w:r>
        <w:proofErr w:type="gramEnd"/>
      </w:hyperlink>
      <w:r w:rsidRPr="00965D86">
        <w:rPr>
          <w:rStyle w:val="af3"/>
          <w:rFonts w:ascii="Times New Roman" w:hAnsi="Times New Roman" w:cs="Times New Roman"/>
          <w:bCs/>
          <w:color w:val="auto"/>
          <w:sz w:val="28"/>
          <w:szCs w:val="28"/>
          <w:u w:val="none"/>
        </w:rPr>
        <w:t> (Ciconiiformes)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3" w:tooltip="Буревестникообразные" w:history="1">
        <w:r w:rsidRPr="00965D86">
          <w:rPr>
            <w:rStyle w:val="af3"/>
            <w:rFonts w:ascii="Times New Roman" w:hAnsi="Times New Roman" w:cs="Times New Roman"/>
            <w:bCs/>
            <w:color w:val="auto"/>
            <w:sz w:val="28"/>
            <w:szCs w:val="28"/>
            <w:u w:val="none"/>
          </w:rPr>
          <w:t>Буревестникообразные</w:t>
        </w:r>
      </w:hyperlink>
      <w:r w:rsidRPr="00965D86">
        <w:rPr>
          <w:rStyle w:val="af3"/>
          <w:rFonts w:ascii="Times New Roman" w:hAnsi="Times New Roman" w:cs="Times New Roman"/>
          <w:bCs/>
          <w:color w:val="auto"/>
          <w:sz w:val="28"/>
          <w:szCs w:val="28"/>
          <w:u w:val="none"/>
        </w:rPr>
        <w:t> или </w:t>
      </w:r>
      <w:hyperlink r:id="rId104" w:tooltip="Трубконосые" w:history="1">
        <w:r w:rsidRPr="00965D86">
          <w:rPr>
            <w:rStyle w:val="af3"/>
            <w:rFonts w:ascii="Times New Roman" w:hAnsi="Times New Roman" w:cs="Times New Roman"/>
            <w:bCs/>
            <w:color w:val="auto"/>
            <w:sz w:val="28"/>
            <w:szCs w:val="28"/>
            <w:u w:val="none"/>
          </w:rPr>
          <w:t>трубконосые</w:t>
        </w:r>
      </w:hyperlink>
      <w:r w:rsidRPr="00965D86">
        <w:rPr>
          <w:rStyle w:val="af3"/>
          <w:rFonts w:ascii="Times New Roman" w:hAnsi="Times New Roman" w:cs="Times New Roman"/>
          <w:bCs/>
          <w:color w:val="auto"/>
          <w:sz w:val="28"/>
          <w:szCs w:val="28"/>
          <w:u w:val="none"/>
        </w:rPr>
        <w:t> (Procellariiformes)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5" w:tooltip="Воробьинообразные" w:history="1">
        <w:r w:rsidRPr="00965D86">
          <w:rPr>
            <w:rStyle w:val="af3"/>
            <w:rFonts w:ascii="Times New Roman" w:hAnsi="Times New Roman" w:cs="Times New Roman"/>
            <w:bCs/>
            <w:color w:val="auto"/>
            <w:sz w:val="28"/>
            <w:szCs w:val="28"/>
            <w:u w:val="none"/>
          </w:rPr>
          <w:t>Воробьинообразные</w:t>
        </w:r>
      </w:hyperlink>
      <w:r w:rsidRPr="00965D86">
        <w:rPr>
          <w:rStyle w:val="af3"/>
          <w:rFonts w:ascii="Times New Roman" w:hAnsi="Times New Roman" w:cs="Times New Roman"/>
          <w:bCs/>
          <w:color w:val="auto"/>
          <w:sz w:val="28"/>
          <w:szCs w:val="28"/>
          <w:u w:val="none"/>
        </w:rPr>
        <w:t> (Passeriformes)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6" w:tooltip="Гагарообразные" w:history="1">
        <w:r w:rsidRPr="00965D86">
          <w:rPr>
            <w:rStyle w:val="af3"/>
            <w:rFonts w:ascii="Times New Roman" w:hAnsi="Times New Roman" w:cs="Times New Roman"/>
            <w:bCs/>
            <w:color w:val="auto"/>
            <w:sz w:val="28"/>
            <w:szCs w:val="28"/>
            <w:u w:val="none"/>
          </w:rPr>
          <w:t>Гагарообразные</w:t>
        </w:r>
      </w:hyperlink>
      <w:r w:rsidRPr="00965D86">
        <w:rPr>
          <w:rStyle w:val="af3"/>
          <w:rFonts w:ascii="Times New Roman" w:hAnsi="Times New Roman" w:cs="Times New Roman"/>
          <w:bCs/>
          <w:color w:val="auto"/>
          <w:sz w:val="28"/>
          <w:szCs w:val="28"/>
          <w:u w:val="none"/>
        </w:rPr>
        <w:t> (Gaviiformes)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7" w:tooltip="Гоационообразные" w:history="1">
        <w:r w:rsidRPr="00965D86">
          <w:rPr>
            <w:rStyle w:val="af3"/>
            <w:rFonts w:ascii="Times New Roman" w:hAnsi="Times New Roman" w:cs="Times New Roman"/>
            <w:bCs/>
            <w:color w:val="auto"/>
            <w:sz w:val="28"/>
            <w:szCs w:val="28"/>
            <w:u w:val="none"/>
          </w:rPr>
          <w:t>Гоационообразные</w:t>
        </w:r>
      </w:hyperlink>
      <w:r w:rsidRPr="00965D86">
        <w:rPr>
          <w:rStyle w:val="af3"/>
          <w:rFonts w:ascii="Times New Roman" w:hAnsi="Times New Roman" w:cs="Times New Roman"/>
          <w:bCs/>
          <w:color w:val="auto"/>
          <w:sz w:val="28"/>
          <w:szCs w:val="28"/>
          <w:u w:val="none"/>
        </w:rPr>
        <w:t> (Opisthocomiformes)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8" w:tooltip="Голубеобразные" w:history="1">
        <w:proofErr w:type="gramStart"/>
        <w:r w:rsidRPr="00965D86">
          <w:rPr>
            <w:rStyle w:val="af3"/>
            <w:rFonts w:ascii="Times New Roman" w:hAnsi="Times New Roman" w:cs="Times New Roman"/>
            <w:bCs/>
            <w:color w:val="auto"/>
            <w:sz w:val="28"/>
            <w:szCs w:val="28"/>
            <w:u w:val="none"/>
          </w:rPr>
          <w:t>Голубеобразные</w:t>
        </w:r>
        <w:proofErr w:type="gramEnd"/>
      </w:hyperlink>
      <w:r w:rsidRPr="00965D86">
        <w:rPr>
          <w:rStyle w:val="af3"/>
          <w:rFonts w:ascii="Times New Roman" w:hAnsi="Times New Roman" w:cs="Times New Roman"/>
          <w:bCs/>
          <w:color w:val="auto"/>
          <w:sz w:val="28"/>
          <w:szCs w:val="28"/>
          <w:u w:val="none"/>
        </w:rPr>
        <w:t> (Columbiformes)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9" w:tooltip="Гусеобразные" w:history="1">
        <w:r w:rsidRPr="00965D86">
          <w:rPr>
            <w:rStyle w:val="af3"/>
            <w:rFonts w:ascii="Times New Roman" w:hAnsi="Times New Roman" w:cs="Times New Roman"/>
            <w:bCs/>
            <w:color w:val="auto"/>
            <w:sz w:val="28"/>
            <w:szCs w:val="28"/>
            <w:u w:val="none"/>
          </w:rPr>
          <w:t>Гусеобразные</w:t>
        </w:r>
      </w:hyperlink>
      <w:r w:rsidRPr="00965D86">
        <w:rPr>
          <w:rStyle w:val="af3"/>
          <w:rFonts w:ascii="Times New Roman" w:hAnsi="Times New Roman" w:cs="Times New Roman"/>
          <w:bCs/>
          <w:color w:val="auto"/>
          <w:sz w:val="28"/>
          <w:szCs w:val="28"/>
          <w:u w:val="none"/>
        </w:rPr>
        <w:t> (Anseriformes)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0" w:tooltip="Дятлообразные" w:history="1">
        <w:r w:rsidRPr="00965D86">
          <w:rPr>
            <w:rStyle w:val="af3"/>
            <w:rFonts w:ascii="Times New Roman" w:hAnsi="Times New Roman" w:cs="Times New Roman"/>
            <w:bCs/>
            <w:color w:val="auto"/>
            <w:sz w:val="28"/>
            <w:szCs w:val="28"/>
            <w:u w:val="none"/>
          </w:rPr>
          <w:t>Дятлообразные</w:t>
        </w:r>
      </w:hyperlink>
      <w:r w:rsidRPr="00965D86">
        <w:rPr>
          <w:rStyle w:val="af3"/>
          <w:rFonts w:ascii="Times New Roman" w:hAnsi="Times New Roman" w:cs="Times New Roman"/>
          <w:bCs/>
          <w:color w:val="auto"/>
          <w:sz w:val="28"/>
          <w:szCs w:val="28"/>
          <w:u w:val="none"/>
        </w:rPr>
        <w:t> (Piciformes)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1" w:tooltip="Журавлеобразные" w:history="1">
        <w:r w:rsidRPr="00965D86">
          <w:rPr>
            <w:rStyle w:val="af3"/>
            <w:rFonts w:ascii="Times New Roman" w:hAnsi="Times New Roman" w:cs="Times New Roman"/>
            <w:bCs/>
            <w:color w:val="auto"/>
            <w:sz w:val="28"/>
            <w:szCs w:val="28"/>
            <w:u w:val="none"/>
          </w:rPr>
          <w:t>Журавлеобразные</w:t>
        </w:r>
      </w:hyperlink>
      <w:r w:rsidRPr="00965D86">
        <w:rPr>
          <w:rStyle w:val="af3"/>
          <w:rFonts w:ascii="Times New Roman" w:hAnsi="Times New Roman" w:cs="Times New Roman"/>
          <w:bCs/>
          <w:color w:val="auto"/>
          <w:sz w:val="28"/>
          <w:szCs w:val="28"/>
          <w:u w:val="none"/>
        </w:rPr>
        <w:t> (Gruiformes)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2" w:tooltip="Козодоеобразные" w:history="1">
        <w:r w:rsidRPr="00965D86">
          <w:rPr>
            <w:rStyle w:val="af3"/>
            <w:rFonts w:ascii="Times New Roman" w:hAnsi="Times New Roman" w:cs="Times New Roman"/>
            <w:bCs/>
            <w:color w:val="auto"/>
            <w:sz w:val="28"/>
            <w:szCs w:val="28"/>
            <w:u w:val="none"/>
          </w:rPr>
          <w:t>Козодоеобразные</w:t>
        </w:r>
      </w:hyperlink>
      <w:r w:rsidRPr="00965D86">
        <w:rPr>
          <w:rStyle w:val="af3"/>
          <w:rFonts w:ascii="Times New Roman" w:hAnsi="Times New Roman" w:cs="Times New Roman"/>
          <w:bCs/>
          <w:color w:val="auto"/>
          <w:sz w:val="28"/>
          <w:szCs w:val="28"/>
          <w:u w:val="none"/>
        </w:rPr>
        <w:t> (Caprimulgiformes)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3" w:tooltip="Кукушкообразные" w:history="1">
        <w:r w:rsidRPr="00965D86">
          <w:rPr>
            <w:rStyle w:val="af3"/>
            <w:rFonts w:ascii="Times New Roman" w:hAnsi="Times New Roman" w:cs="Times New Roman"/>
            <w:bCs/>
            <w:color w:val="auto"/>
            <w:sz w:val="28"/>
            <w:szCs w:val="28"/>
            <w:u w:val="none"/>
          </w:rPr>
          <w:t>Кукушкообразные</w:t>
        </w:r>
      </w:hyperlink>
      <w:r w:rsidRPr="00965D86">
        <w:rPr>
          <w:rStyle w:val="af3"/>
          <w:rFonts w:ascii="Times New Roman" w:hAnsi="Times New Roman" w:cs="Times New Roman"/>
          <w:bCs/>
          <w:color w:val="auto"/>
          <w:sz w:val="28"/>
          <w:szCs w:val="28"/>
          <w:u w:val="none"/>
        </w:rPr>
        <w:t> (Cuculiformes)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4" w:tooltip="Курообразные" w:history="1">
        <w:r w:rsidRPr="00965D86">
          <w:rPr>
            <w:rStyle w:val="af3"/>
            <w:rFonts w:ascii="Times New Roman" w:hAnsi="Times New Roman" w:cs="Times New Roman"/>
            <w:bCs/>
            <w:color w:val="auto"/>
            <w:sz w:val="28"/>
            <w:szCs w:val="28"/>
            <w:u w:val="none"/>
          </w:rPr>
          <w:t>Курообразные</w:t>
        </w:r>
      </w:hyperlink>
      <w:r w:rsidRPr="00965D86">
        <w:rPr>
          <w:rStyle w:val="af3"/>
          <w:rFonts w:ascii="Times New Roman" w:hAnsi="Times New Roman" w:cs="Times New Roman"/>
          <w:bCs/>
          <w:color w:val="auto"/>
          <w:sz w:val="28"/>
          <w:szCs w:val="28"/>
          <w:u w:val="none"/>
        </w:rPr>
        <w:t> (Galliformes)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5" w:tooltip="Пеликанообразные" w:history="1">
        <w:r w:rsidRPr="00965D86">
          <w:rPr>
            <w:rStyle w:val="af3"/>
            <w:rFonts w:ascii="Times New Roman" w:hAnsi="Times New Roman" w:cs="Times New Roman"/>
            <w:bCs/>
            <w:color w:val="auto"/>
            <w:sz w:val="28"/>
            <w:szCs w:val="28"/>
            <w:u w:val="none"/>
          </w:rPr>
          <w:t>Пеликанообразные</w:t>
        </w:r>
      </w:hyperlink>
      <w:r w:rsidRPr="00965D86">
        <w:rPr>
          <w:rStyle w:val="af3"/>
          <w:rFonts w:ascii="Times New Roman" w:hAnsi="Times New Roman" w:cs="Times New Roman"/>
          <w:bCs/>
          <w:color w:val="auto"/>
          <w:sz w:val="28"/>
          <w:szCs w:val="28"/>
          <w:u w:val="none"/>
        </w:rPr>
        <w:t> или </w:t>
      </w:r>
      <w:hyperlink r:id="rId116" w:tooltip="Веслоногие птицы" w:history="1">
        <w:proofErr w:type="gramStart"/>
        <w:r w:rsidRPr="00965D86">
          <w:rPr>
            <w:rStyle w:val="af3"/>
            <w:rFonts w:ascii="Times New Roman" w:hAnsi="Times New Roman" w:cs="Times New Roman"/>
            <w:bCs/>
            <w:color w:val="auto"/>
            <w:sz w:val="28"/>
            <w:szCs w:val="28"/>
            <w:u w:val="none"/>
          </w:rPr>
          <w:t>веслоногие</w:t>
        </w:r>
        <w:proofErr w:type="gramEnd"/>
      </w:hyperlink>
      <w:r w:rsidRPr="00965D86">
        <w:rPr>
          <w:rStyle w:val="af3"/>
          <w:rFonts w:ascii="Times New Roman" w:hAnsi="Times New Roman" w:cs="Times New Roman"/>
          <w:bCs/>
          <w:color w:val="auto"/>
          <w:sz w:val="28"/>
          <w:szCs w:val="28"/>
          <w:u w:val="none"/>
        </w:rPr>
        <w:t> (Pelecaniformes)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7" w:tooltip="Пингвинообразные" w:history="1">
        <w:r w:rsidRPr="00965D86">
          <w:rPr>
            <w:rStyle w:val="af3"/>
            <w:rFonts w:ascii="Times New Roman" w:hAnsi="Times New Roman" w:cs="Times New Roman"/>
            <w:bCs/>
            <w:color w:val="auto"/>
            <w:sz w:val="28"/>
            <w:szCs w:val="28"/>
            <w:u w:val="none"/>
          </w:rPr>
          <w:t>Пингвинообразные</w:t>
        </w:r>
      </w:hyperlink>
      <w:r w:rsidRPr="00965D86">
        <w:rPr>
          <w:rStyle w:val="af3"/>
          <w:rFonts w:ascii="Times New Roman" w:hAnsi="Times New Roman" w:cs="Times New Roman"/>
          <w:bCs/>
          <w:color w:val="auto"/>
          <w:sz w:val="28"/>
          <w:szCs w:val="28"/>
          <w:u w:val="none"/>
        </w:rPr>
        <w:t> (Sphenisciformes)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8" w:tooltip="Поганкообразные" w:history="1">
        <w:r w:rsidRPr="00965D86">
          <w:rPr>
            <w:rStyle w:val="af3"/>
            <w:rFonts w:ascii="Times New Roman" w:hAnsi="Times New Roman" w:cs="Times New Roman"/>
            <w:bCs/>
            <w:color w:val="auto"/>
            <w:sz w:val="28"/>
            <w:szCs w:val="28"/>
            <w:u w:val="none"/>
          </w:rPr>
          <w:t>Поганкообразные</w:t>
        </w:r>
      </w:hyperlink>
      <w:r w:rsidRPr="00965D86">
        <w:rPr>
          <w:rStyle w:val="af3"/>
          <w:rFonts w:ascii="Times New Roman" w:hAnsi="Times New Roman" w:cs="Times New Roman"/>
          <w:bCs/>
          <w:color w:val="auto"/>
          <w:sz w:val="28"/>
          <w:szCs w:val="28"/>
          <w:u w:val="none"/>
        </w:rPr>
        <w:t> (Podicipediformes)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9" w:tooltip="Попугаеобразные" w:history="1">
        <w:r w:rsidRPr="00965D86">
          <w:rPr>
            <w:rStyle w:val="af3"/>
            <w:rFonts w:ascii="Times New Roman" w:hAnsi="Times New Roman" w:cs="Times New Roman"/>
            <w:bCs/>
            <w:color w:val="auto"/>
            <w:sz w:val="28"/>
            <w:szCs w:val="28"/>
            <w:u w:val="none"/>
          </w:rPr>
          <w:t>Попугаеобразные</w:t>
        </w:r>
      </w:hyperlink>
      <w:r w:rsidRPr="00965D86">
        <w:rPr>
          <w:rStyle w:val="af3"/>
          <w:rFonts w:ascii="Times New Roman" w:hAnsi="Times New Roman" w:cs="Times New Roman"/>
          <w:bCs/>
          <w:color w:val="auto"/>
          <w:sz w:val="28"/>
          <w:szCs w:val="28"/>
          <w:u w:val="none"/>
        </w:rPr>
        <w:t> (Psittaciformes)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0" w:tooltip="Птицы-мыши" w:history="1">
        <w:r w:rsidRPr="00965D86">
          <w:rPr>
            <w:rStyle w:val="af3"/>
            <w:rFonts w:ascii="Times New Roman" w:hAnsi="Times New Roman" w:cs="Times New Roman"/>
            <w:bCs/>
            <w:color w:val="auto"/>
            <w:sz w:val="28"/>
            <w:szCs w:val="28"/>
            <w:u w:val="none"/>
          </w:rPr>
          <w:t>Птицы-мыши</w:t>
        </w:r>
      </w:hyperlink>
      <w:r w:rsidRPr="00965D86">
        <w:rPr>
          <w:rStyle w:val="af3"/>
          <w:rFonts w:ascii="Times New Roman" w:hAnsi="Times New Roman" w:cs="Times New Roman"/>
          <w:bCs/>
          <w:color w:val="auto"/>
          <w:sz w:val="28"/>
          <w:szCs w:val="28"/>
          <w:u w:val="none"/>
        </w:rPr>
        <w:t> (Coliiformes)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1" w:tooltip="Птицы-носороги" w:history="1">
        <w:r w:rsidRPr="00965D86">
          <w:rPr>
            <w:rStyle w:val="af3"/>
            <w:rFonts w:ascii="Times New Roman" w:hAnsi="Times New Roman" w:cs="Times New Roman"/>
            <w:bCs/>
            <w:color w:val="auto"/>
            <w:sz w:val="28"/>
            <w:szCs w:val="28"/>
            <w:u w:val="none"/>
          </w:rPr>
          <w:t>Птицы-носороги</w:t>
        </w:r>
      </w:hyperlink>
      <w:r w:rsidRPr="00965D86">
        <w:rPr>
          <w:rStyle w:val="af3"/>
          <w:rFonts w:ascii="Times New Roman" w:hAnsi="Times New Roman" w:cs="Times New Roman"/>
          <w:bCs/>
          <w:color w:val="auto"/>
          <w:sz w:val="28"/>
          <w:szCs w:val="28"/>
          <w:u w:val="none"/>
        </w:rPr>
        <w:t> (Bucerotiformes)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2" w:tooltip="Ракшеобразные" w:history="1">
        <w:r w:rsidRPr="00965D86">
          <w:rPr>
            <w:rStyle w:val="af3"/>
            <w:rFonts w:ascii="Times New Roman" w:hAnsi="Times New Roman" w:cs="Times New Roman"/>
            <w:bCs/>
            <w:color w:val="auto"/>
            <w:sz w:val="28"/>
            <w:szCs w:val="28"/>
            <w:u w:val="none"/>
          </w:rPr>
          <w:t>Ракшеобразные</w:t>
        </w:r>
      </w:hyperlink>
      <w:r w:rsidRPr="00965D86">
        <w:rPr>
          <w:rStyle w:val="af3"/>
          <w:rFonts w:ascii="Times New Roman" w:hAnsi="Times New Roman" w:cs="Times New Roman"/>
          <w:bCs/>
          <w:color w:val="auto"/>
          <w:sz w:val="28"/>
          <w:szCs w:val="28"/>
          <w:u w:val="none"/>
        </w:rPr>
        <w:t> (Coraciiformes)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3" w:tooltip="Ржанкообразные" w:history="1">
        <w:r w:rsidRPr="00965D86">
          <w:rPr>
            <w:rStyle w:val="af3"/>
            <w:rFonts w:ascii="Times New Roman" w:hAnsi="Times New Roman" w:cs="Times New Roman"/>
            <w:bCs/>
            <w:color w:val="auto"/>
            <w:sz w:val="28"/>
            <w:szCs w:val="28"/>
            <w:u w:val="none"/>
          </w:rPr>
          <w:t>Ржанкообразные</w:t>
        </w:r>
      </w:hyperlink>
      <w:r w:rsidRPr="00965D86">
        <w:rPr>
          <w:rStyle w:val="af3"/>
          <w:rFonts w:ascii="Times New Roman" w:hAnsi="Times New Roman" w:cs="Times New Roman"/>
          <w:bCs/>
          <w:color w:val="auto"/>
          <w:sz w:val="28"/>
          <w:szCs w:val="28"/>
          <w:u w:val="none"/>
        </w:rPr>
        <w:t> (Charadriiformes)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4" w:tooltip="Рябкообразные" w:history="1">
        <w:r w:rsidRPr="00965D86">
          <w:rPr>
            <w:rStyle w:val="af3"/>
            <w:rFonts w:ascii="Times New Roman" w:hAnsi="Times New Roman" w:cs="Times New Roman"/>
            <w:bCs/>
            <w:color w:val="auto"/>
            <w:sz w:val="28"/>
            <w:szCs w:val="28"/>
            <w:u w:val="none"/>
          </w:rPr>
          <w:t>Рябкообразные</w:t>
        </w:r>
      </w:hyperlink>
      <w:r w:rsidRPr="00965D86">
        <w:rPr>
          <w:rStyle w:val="af3"/>
          <w:rFonts w:ascii="Times New Roman" w:hAnsi="Times New Roman" w:cs="Times New Roman"/>
          <w:bCs/>
          <w:color w:val="auto"/>
          <w:sz w:val="28"/>
          <w:szCs w:val="28"/>
          <w:u w:val="none"/>
        </w:rPr>
        <w:t> (Pterocliformes)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5" w:tooltip="Совообразные" w:history="1">
        <w:r w:rsidRPr="00965D86">
          <w:rPr>
            <w:rStyle w:val="af3"/>
            <w:rFonts w:ascii="Times New Roman" w:hAnsi="Times New Roman" w:cs="Times New Roman"/>
            <w:bCs/>
            <w:color w:val="auto"/>
            <w:sz w:val="28"/>
            <w:szCs w:val="28"/>
            <w:u w:val="none"/>
          </w:rPr>
          <w:t>Совообразные</w:t>
        </w:r>
      </w:hyperlink>
      <w:r w:rsidRPr="00965D86">
        <w:rPr>
          <w:rStyle w:val="af3"/>
          <w:rFonts w:ascii="Times New Roman" w:hAnsi="Times New Roman" w:cs="Times New Roman"/>
          <w:bCs/>
          <w:color w:val="auto"/>
          <w:sz w:val="28"/>
          <w:szCs w:val="28"/>
          <w:u w:val="none"/>
        </w:rPr>
        <w:t> (Strigiformes)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6" w:tooltip="Соколообразные" w:history="1">
        <w:r w:rsidRPr="00965D86">
          <w:rPr>
            <w:rStyle w:val="af3"/>
            <w:rFonts w:ascii="Times New Roman" w:hAnsi="Times New Roman" w:cs="Times New Roman"/>
            <w:bCs/>
            <w:color w:val="auto"/>
            <w:sz w:val="28"/>
            <w:szCs w:val="28"/>
            <w:u w:val="none"/>
          </w:rPr>
          <w:t>Соколообразные</w:t>
        </w:r>
      </w:hyperlink>
      <w:r w:rsidRPr="00965D86">
        <w:rPr>
          <w:rStyle w:val="af3"/>
          <w:rFonts w:ascii="Times New Roman" w:hAnsi="Times New Roman" w:cs="Times New Roman"/>
          <w:bCs/>
          <w:color w:val="auto"/>
          <w:sz w:val="28"/>
          <w:szCs w:val="28"/>
          <w:u w:val="none"/>
        </w:rPr>
        <w:t> (Falconiformes)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7" w:tooltip="Стрижеобразные" w:history="1">
        <w:proofErr w:type="gramStart"/>
        <w:r w:rsidRPr="00965D86">
          <w:rPr>
            <w:rStyle w:val="af3"/>
            <w:rFonts w:ascii="Times New Roman" w:hAnsi="Times New Roman" w:cs="Times New Roman"/>
            <w:bCs/>
            <w:color w:val="auto"/>
            <w:sz w:val="28"/>
            <w:szCs w:val="28"/>
            <w:u w:val="none"/>
          </w:rPr>
          <w:t>Стрижеобразные</w:t>
        </w:r>
        <w:proofErr w:type="gramEnd"/>
      </w:hyperlink>
      <w:r w:rsidRPr="00965D86">
        <w:rPr>
          <w:rStyle w:val="af3"/>
          <w:rFonts w:ascii="Times New Roman" w:hAnsi="Times New Roman" w:cs="Times New Roman"/>
          <w:bCs/>
          <w:color w:val="auto"/>
          <w:sz w:val="28"/>
          <w:szCs w:val="28"/>
          <w:u w:val="none"/>
        </w:rPr>
        <w:t> (Apodiformes)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8" w:tooltip="Трогонообразные" w:history="1">
        <w:r w:rsidRPr="00965D86">
          <w:rPr>
            <w:rStyle w:val="af3"/>
            <w:rFonts w:ascii="Times New Roman" w:hAnsi="Times New Roman" w:cs="Times New Roman"/>
            <w:bCs/>
            <w:color w:val="auto"/>
            <w:sz w:val="28"/>
            <w:szCs w:val="28"/>
            <w:u w:val="none"/>
          </w:rPr>
          <w:t>Трогонообразные</w:t>
        </w:r>
      </w:hyperlink>
      <w:r w:rsidRPr="00965D86">
        <w:rPr>
          <w:rStyle w:val="af3"/>
          <w:rFonts w:ascii="Times New Roman" w:hAnsi="Times New Roman" w:cs="Times New Roman"/>
          <w:bCs/>
          <w:color w:val="auto"/>
          <w:sz w:val="28"/>
          <w:szCs w:val="28"/>
          <w:u w:val="none"/>
        </w:rPr>
        <w:t> (Trogoniformes)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9" w:tooltip="Туракообразные" w:history="1">
        <w:r w:rsidRPr="00965D86">
          <w:rPr>
            <w:rStyle w:val="af3"/>
            <w:rFonts w:ascii="Times New Roman" w:hAnsi="Times New Roman" w:cs="Times New Roman"/>
            <w:bCs/>
            <w:color w:val="auto"/>
            <w:sz w:val="28"/>
            <w:szCs w:val="28"/>
            <w:u w:val="none"/>
          </w:rPr>
          <w:t>Туракообразные</w:t>
        </w:r>
      </w:hyperlink>
      <w:r w:rsidRPr="00965D86">
        <w:rPr>
          <w:rStyle w:val="af3"/>
          <w:rFonts w:ascii="Times New Roman" w:hAnsi="Times New Roman" w:cs="Times New Roman"/>
          <w:bCs/>
          <w:color w:val="auto"/>
          <w:sz w:val="28"/>
          <w:szCs w:val="28"/>
          <w:u w:val="none"/>
        </w:rPr>
        <w:t> (Musophagiformes)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0" w:tooltip="Фаэтонообразные" w:history="1">
        <w:r w:rsidRPr="00965D86">
          <w:rPr>
            <w:rStyle w:val="af3"/>
            <w:rFonts w:ascii="Times New Roman" w:hAnsi="Times New Roman" w:cs="Times New Roman"/>
            <w:bCs/>
            <w:color w:val="auto"/>
            <w:sz w:val="28"/>
            <w:szCs w:val="28"/>
            <w:u w:val="none"/>
          </w:rPr>
          <w:t>Фаэтонообразные</w:t>
        </w:r>
      </w:hyperlink>
      <w:r w:rsidRPr="00965D86">
        <w:rPr>
          <w:rStyle w:val="af3"/>
          <w:rFonts w:ascii="Times New Roman" w:hAnsi="Times New Roman" w:cs="Times New Roman"/>
          <w:bCs/>
          <w:color w:val="auto"/>
          <w:sz w:val="28"/>
          <w:szCs w:val="28"/>
          <w:u w:val="none"/>
        </w:rPr>
        <w:t> (Phaethontiformes)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1" w:tooltip="Фламингообразные" w:history="1">
        <w:r w:rsidRPr="00965D86">
          <w:rPr>
            <w:rStyle w:val="af3"/>
            <w:rFonts w:ascii="Times New Roman" w:hAnsi="Times New Roman" w:cs="Times New Roman"/>
            <w:bCs/>
            <w:color w:val="auto"/>
            <w:sz w:val="28"/>
            <w:szCs w:val="28"/>
            <w:u w:val="none"/>
          </w:rPr>
          <w:t>Фламингообразные</w:t>
        </w:r>
      </w:hyperlink>
      <w:r w:rsidRPr="00965D86">
        <w:rPr>
          <w:rStyle w:val="af3"/>
          <w:rFonts w:ascii="Times New Roman" w:hAnsi="Times New Roman" w:cs="Times New Roman"/>
          <w:bCs/>
          <w:color w:val="auto"/>
          <w:sz w:val="28"/>
          <w:szCs w:val="28"/>
          <w:u w:val="none"/>
        </w:rPr>
        <w:t> (Phoenicopteriformes)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Отряд </w:t>
      </w:r>
      <w:hyperlink r:id="rId132" w:tooltip="Ястребообразные" w:history="1">
        <w:r w:rsidRPr="00965D86">
          <w:rPr>
            <w:rStyle w:val="af3"/>
            <w:rFonts w:ascii="Times New Roman" w:hAnsi="Times New Roman" w:cs="Times New Roman"/>
            <w:bCs/>
            <w:color w:val="auto"/>
            <w:sz w:val="28"/>
            <w:szCs w:val="28"/>
            <w:u w:val="none"/>
          </w:rPr>
          <w:t>Ястребообразные</w:t>
        </w:r>
      </w:hyperlink>
      <w:r w:rsidRPr="00965D86">
        <w:rPr>
          <w:rStyle w:val="af3"/>
          <w:rFonts w:ascii="Times New Roman" w:hAnsi="Times New Roman" w:cs="Times New Roman"/>
          <w:bCs/>
          <w:color w:val="auto"/>
          <w:sz w:val="28"/>
          <w:szCs w:val="28"/>
          <w:u w:val="none"/>
        </w:rPr>
        <w:t> (Accipitriformes)</w:t>
      </w:r>
    </w:p>
    <w:p w:rsidR="00965D86" w:rsidRDefault="00965D86"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Млекопитающие </w:t>
      </w:r>
    </w:p>
    <w:p w:rsidR="000748FB" w:rsidRPr="00965D86" w:rsidRDefault="009C0105" w:rsidP="00965D86">
      <w:pPr>
        <w:spacing w:after="0"/>
        <w:ind w:left="720"/>
        <w:rPr>
          <w:rFonts w:ascii="Times New Roman" w:eastAsia="Times New Roman" w:hAnsi="Times New Roman" w:cs="Times New Roman"/>
          <w:sz w:val="28"/>
          <w:szCs w:val="28"/>
        </w:rPr>
      </w:pPr>
      <w:hyperlink r:id="rId133" w:anchor=".D0.A1.D1.82.D0.B0.D0.BD.D0.BE.D0.B2.D0.BB.D0.B5.D0.BD.D0.B8.D0.B5_.D0.BF.D1.80.D0.B5.D0.B4.D1.81.D1.82.D0.B0.D0.B2.D0.BB.D0.B5.D0.BD.D0.B8.D0.B9_.D0.BE_.D1.82.D0.B0.D0.BA.D1.81.D0.BE.D0.BD.D0.B5" w:history="1">
        <w:r w:rsidR="000748FB" w:rsidRPr="00965D86">
          <w:rPr>
            <w:rStyle w:val="af3"/>
            <w:rFonts w:ascii="Times New Roman" w:eastAsia="Times New Roman" w:hAnsi="Times New Roman" w:cs="Times New Roman"/>
            <w:color w:val="auto"/>
            <w:sz w:val="28"/>
            <w:szCs w:val="28"/>
            <w:u w:val="none"/>
          </w:rPr>
          <w:t>1</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Становление представлений о таксоне</w:t>
        </w:r>
      </w:hyperlink>
    </w:p>
    <w:p w:rsidR="000748FB" w:rsidRPr="00965D86" w:rsidRDefault="009C0105" w:rsidP="00965D86">
      <w:pPr>
        <w:spacing w:after="0"/>
        <w:ind w:left="720"/>
        <w:rPr>
          <w:rFonts w:ascii="Times New Roman" w:eastAsia="Times New Roman" w:hAnsi="Times New Roman" w:cs="Times New Roman"/>
          <w:sz w:val="28"/>
          <w:szCs w:val="28"/>
        </w:rPr>
      </w:pPr>
      <w:hyperlink r:id="rId134" w:anchor=".D0.9E.D0.B1.D1.8A.D1.91.D0.BC_.D0.BA.D0.BB.D0.B0.D1.81.D1.81.D0.B0_.D0.9C.D0.BB.D0.B5.D0.BA.D0.BE.D0.BF.D0.B8.D1.82.D0.B0.D1.8E.D1.89.D0.B8.D0.B5" w:history="1">
        <w:r w:rsidR="000748FB"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Объём класса Млекопитающие</w:t>
        </w:r>
      </w:hyperlink>
    </w:p>
    <w:p w:rsidR="000748FB" w:rsidRPr="00965D86" w:rsidRDefault="009C0105" w:rsidP="00965D86">
      <w:pPr>
        <w:spacing w:after="0"/>
        <w:ind w:left="720"/>
        <w:rPr>
          <w:rFonts w:ascii="Times New Roman" w:eastAsia="Times New Roman" w:hAnsi="Times New Roman" w:cs="Times New Roman"/>
          <w:sz w:val="28"/>
          <w:szCs w:val="28"/>
        </w:rPr>
      </w:pPr>
      <w:hyperlink r:id="rId135" w:anchor=".D0.A2.D1.80.D0.B0.D0.B4.D0.B8.D1.86.D0.B8.D0.BE.D0.BD.D0.BD.D0.B0.D1.8F_.D0.BA.D0.BB.D0.B0.D1.81.D1.81.D0.B8.D1.84.D0.B8.D0.BA.D0.B0.D1.86.D0.B8.D1.8F" w:history="1">
        <w:r w:rsidR="000748FB"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Традиционная классификация</w:t>
        </w:r>
      </w:hyperlink>
    </w:p>
    <w:p w:rsidR="000748FB" w:rsidRPr="00965D86" w:rsidRDefault="009C0105" w:rsidP="00965D86">
      <w:pPr>
        <w:spacing w:after="0"/>
        <w:ind w:left="720"/>
        <w:rPr>
          <w:rFonts w:ascii="Times New Roman" w:eastAsia="Times New Roman" w:hAnsi="Times New Roman" w:cs="Times New Roman"/>
          <w:sz w:val="28"/>
          <w:szCs w:val="28"/>
        </w:rPr>
      </w:pPr>
      <w:hyperlink r:id="rId136" w:anchor=".D0.A1.D0.B8.D1.81.D1.82.D0.B5.D0.BC.D0.B0_.D0.A1.D0.B8.D0.BC.D0.BF.D1.81.D0.BE.D0.BD.D0.B0" w:history="1">
        <w:r w:rsidR="000748FB"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Симпсона</w:t>
        </w:r>
      </w:hyperlink>
    </w:p>
    <w:p w:rsidR="000748FB" w:rsidRPr="00965D86" w:rsidRDefault="009C0105" w:rsidP="00965D86">
      <w:pPr>
        <w:spacing w:after="0"/>
        <w:ind w:left="720"/>
        <w:rPr>
          <w:rFonts w:ascii="Times New Roman" w:eastAsia="Times New Roman" w:hAnsi="Times New Roman" w:cs="Times New Roman"/>
          <w:sz w:val="28"/>
          <w:szCs w:val="28"/>
        </w:rPr>
      </w:pPr>
      <w:hyperlink r:id="rId137" w:anchor=".D0.A1.D0.B8.D1.81.D1.82.D0.B5.D0.BC.D0.B0_.D0.9C.D0.B0.D0.BA.D0.BA.D0.B5.D0.BD.D0.BD.D1.8B.C2.A0.E2.80.94_.D0.91.D0.B5.D0.BB.D0.BB" w:history="1">
        <w:r w:rsidR="000748FB"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Маккенны — Белл</w:t>
        </w:r>
      </w:hyperlink>
    </w:p>
    <w:p w:rsidR="000748FB" w:rsidRPr="00965D86" w:rsidRDefault="009C0105" w:rsidP="00965D86">
      <w:pPr>
        <w:spacing w:after="0"/>
        <w:ind w:left="720"/>
        <w:rPr>
          <w:rFonts w:ascii="Times New Roman" w:eastAsia="Times New Roman" w:hAnsi="Times New Roman" w:cs="Times New Roman"/>
          <w:sz w:val="28"/>
          <w:szCs w:val="28"/>
        </w:rPr>
      </w:pPr>
      <w:hyperlink r:id="rId138" w:anchor=".D0.9A.D0.BB.D0.B0.D1.81.D1.81.D0.B8.D1.84.D0.B8.D0.BA.D0.B0.D1.86.D0.B8.D1.8F_.D0.BC.D0.BB.D0.B5.D0.BA.D0.BE.D0.BF.D0.B8.D1.82.D0.B0.D1.8E.D1.89.D0.B8.D1.85_.D0.BF.D0.BE_.D0.B4.D0.B0.D0.BD.D0.BD.D1.8B.D0.BC_.D0.BC.D0.BE.D0.BB.D0.B5.D0.BA.D1.83.D0.BB.D1.8" w:history="1">
        <w:r w:rsidR="000748FB" w:rsidRPr="00965D86">
          <w:rPr>
            <w:rStyle w:val="af3"/>
            <w:rFonts w:ascii="Times New Roman" w:eastAsia="Times New Roman" w:hAnsi="Times New Roman" w:cs="Times New Roman"/>
            <w:color w:val="auto"/>
            <w:sz w:val="28"/>
            <w:szCs w:val="28"/>
            <w:u w:val="none"/>
          </w:rPr>
          <w:t>6</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Классификация млекопитающих по данным молекулярной филогенетики</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Человек </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Классификация</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Империя</w:t>
      </w:r>
      <w:r w:rsidRPr="00965D86">
        <w:rPr>
          <w:rFonts w:ascii="Times New Roman" w:eastAsia="Times New Roman" w:hAnsi="Times New Roman" w:cs="Times New Roman"/>
          <w:sz w:val="28"/>
          <w:szCs w:val="28"/>
        </w:rPr>
        <w:tab/>
      </w:r>
      <w:proofErr w:type="gramStart"/>
      <w:r w:rsidRPr="00965D86">
        <w:rPr>
          <w:rFonts w:ascii="Times New Roman" w:eastAsia="Times New Roman" w:hAnsi="Times New Roman" w:cs="Times New Roman"/>
          <w:sz w:val="28"/>
          <w:szCs w:val="28"/>
        </w:rPr>
        <w:t>Клеточные</w:t>
      </w:r>
      <w:proofErr w:type="gramEnd"/>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Надцарство</w:t>
      </w:r>
      <w:r w:rsidRPr="00965D86">
        <w:rPr>
          <w:rFonts w:ascii="Times New Roman" w:eastAsia="Times New Roman" w:hAnsi="Times New Roman" w:cs="Times New Roman"/>
          <w:sz w:val="28"/>
          <w:szCs w:val="28"/>
        </w:rPr>
        <w:tab/>
        <w:t>Эукариоты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Царство</w:t>
      </w:r>
      <w:r w:rsidRPr="00965D86">
        <w:rPr>
          <w:rFonts w:ascii="Times New Roman" w:eastAsia="Times New Roman" w:hAnsi="Times New Roman" w:cs="Times New Roman"/>
          <w:sz w:val="28"/>
          <w:szCs w:val="28"/>
        </w:rPr>
        <w:tab/>
        <w:t>Животные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Подцарство</w:t>
      </w:r>
      <w:r w:rsidRPr="00965D86">
        <w:rPr>
          <w:rFonts w:ascii="Times New Roman" w:eastAsia="Times New Roman" w:hAnsi="Times New Roman" w:cs="Times New Roman"/>
          <w:sz w:val="28"/>
          <w:szCs w:val="28"/>
        </w:rPr>
        <w:tab/>
        <w:t>Многоклеточные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Тип</w:t>
      </w:r>
      <w:r w:rsidRPr="00965D86">
        <w:rPr>
          <w:rFonts w:ascii="Times New Roman" w:eastAsia="Times New Roman" w:hAnsi="Times New Roman" w:cs="Times New Roman"/>
          <w:sz w:val="28"/>
          <w:szCs w:val="28"/>
        </w:rPr>
        <w:tab/>
        <w:t>Хордовые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Подтип</w:t>
      </w:r>
      <w:r w:rsidRPr="00965D86">
        <w:rPr>
          <w:rFonts w:ascii="Times New Roman" w:eastAsia="Times New Roman" w:hAnsi="Times New Roman" w:cs="Times New Roman"/>
          <w:sz w:val="28"/>
          <w:szCs w:val="28"/>
        </w:rPr>
        <w:tab/>
        <w:t>Позвоночные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w:t>
      </w:r>
      <w:r w:rsidRPr="00965D86">
        <w:rPr>
          <w:rFonts w:ascii="Times New Roman" w:eastAsia="Times New Roman" w:hAnsi="Times New Roman" w:cs="Times New Roman"/>
          <w:sz w:val="28"/>
          <w:szCs w:val="28"/>
        </w:rPr>
        <w:tab/>
        <w:t>Млекопитающие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w:t>
      </w:r>
      <w:r w:rsidRPr="00965D86">
        <w:rPr>
          <w:rFonts w:ascii="Times New Roman" w:eastAsia="Times New Roman" w:hAnsi="Times New Roman" w:cs="Times New Roman"/>
          <w:sz w:val="28"/>
          <w:szCs w:val="28"/>
        </w:rPr>
        <w:tab/>
        <w:t>Приматы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Pr="00965D86">
        <w:rPr>
          <w:rFonts w:ascii="Times New Roman" w:eastAsia="Times New Roman" w:hAnsi="Times New Roman" w:cs="Times New Roman"/>
          <w:sz w:val="28"/>
          <w:szCs w:val="28"/>
        </w:rPr>
        <w:tab/>
      </w:r>
      <w:proofErr w:type="gramStart"/>
      <w:r w:rsidRPr="00965D86">
        <w:rPr>
          <w:rFonts w:ascii="Times New Roman" w:eastAsia="Times New Roman" w:hAnsi="Times New Roman" w:cs="Times New Roman"/>
          <w:sz w:val="28"/>
          <w:szCs w:val="28"/>
        </w:rPr>
        <w:t>Человекоподобные</w:t>
      </w:r>
      <w:proofErr w:type="gramEnd"/>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Секция</w:t>
      </w:r>
      <w:r w:rsidRPr="00965D86">
        <w:rPr>
          <w:rFonts w:ascii="Times New Roman" w:eastAsia="Times New Roman" w:hAnsi="Times New Roman" w:cs="Times New Roman"/>
          <w:sz w:val="28"/>
          <w:szCs w:val="28"/>
        </w:rPr>
        <w:tab/>
      </w:r>
      <w:proofErr w:type="gramStart"/>
      <w:r w:rsidRPr="00965D86">
        <w:rPr>
          <w:rFonts w:ascii="Times New Roman" w:eastAsia="Times New Roman" w:hAnsi="Times New Roman" w:cs="Times New Roman"/>
          <w:sz w:val="28"/>
          <w:szCs w:val="28"/>
        </w:rPr>
        <w:t>Узконосые</w:t>
      </w:r>
      <w:proofErr w:type="gramEnd"/>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Надсемейство</w:t>
      </w:r>
      <w:r w:rsidRPr="00965D86">
        <w:rPr>
          <w:rFonts w:ascii="Times New Roman" w:eastAsia="Times New Roman" w:hAnsi="Times New Roman" w:cs="Times New Roman"/>
          <w:sz w:val="28"/>
          <w:szCs w:val="28"/>
        </w:rPr>
        <w:tab/>
        <w:t>Гоминиды (человекоподобные)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Семейство</w:t>
      </w:r>
      <w:r w:rsidRPr="00965D86">
        <w:rPr>
          <w:rFonts w:ascii="Times New Roman" w:eastAsia="Times New Roman" w:hAnsi="Times New Roman" w:cs="Times New Roman"/>
          <w:sz w:val="28"/>
          <w:szCs w:val="28"/>
        </w:rPr>
        <w:tab/>
        <w:t>Гоминиды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Род</w:t>
      </w:r>
      <w:r w:rsidRPr="00965D86">
        <w:rPr>
          <w:rFonts w:ascii="Times New Roman" w:eastAsia="Times New Roman" w:hAnsi="Times New Roman" w:cs="Times New Roman"/>
          <w:sz w:val="28"/>
          <w:szCs w:val="28"/>
        </w:rPr>
        <w:tab/>
        <w:t>Человек</w:t>
      </w:r>
    </w:p>
    <w:p w:rsidR="000748FB"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Вид</w:t>
      </w:r>
      <w:r w:rsidRPr="00965D86">
        <w:rPr>
          <w:rFonts w:ascii="Times New Roman" w:eastAsia="Times New Roman" w:hAnsi="Times New Roman" w:cs="Times New Roman"/>
          <w:sz w:val="28"/>
          <w:szCs w:val="28"/>
        </w:rPr>
        <w:tab/>
        <w:t>Человек разумный (Гомо сапиенс)</w:t>
      </w:r>
    </w:p>
    <w:p w:rsidR="00965D86" w:rsidRPr="00965D86" w:rsidRDefault="00965D86" w:rsidP="00965D86">
      <w:pPr>
        <w:pStyle w:val="a3"/>
        <w:spacing w:after="0"/>
        <w:ind w:left="927"/>
        <w:rPr>
          <w:rFonts w:ascii="Times New Roman" w:eastAsia="Times New Roman" w:hAnsi="Times New Roman" w:cs="Times New Roman"/>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Правила описания новых таксонов</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Привед</w:t>
      </w:r>
      <w:r>
        <w:rPr>
          <w:rFonts w:ascii="Times New Roman" w:eastAsia="Calibri" w:hAnsi="Times New Roman" w:cs="Times New Roman"/>
          <w:color w:val="000000"/>
          <w:sz w:val="28"/>
          <w:szCs w:val="28"/>
        </w:rPr>
        <w:t>ите</w:t>
      </w:r>
      <w:r w:rsidRPr="002B24F5">
        <w:rPr>
          <w:rFonts w:ascii="Times New Roman" w:eastAsia="Calibri" w:hAnsi="Times New Roman" w:cs="Times New Roman"/>
          <w:color w:val="000000"/>
          <w:sz w:val="28"/>
          <w:szCs w:val="28"/>
        </w:rPr>
        <w:t xml:space="preserve"> названия таксономических категорий, смежных с категорией отряда: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зоологии:</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магнотряд (лат. magnordo)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надотряд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грандотряд (лат. grandordo)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lastRenderedPageBreak/>
        <w:t>                 миротряд (лат. mirordo)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отряд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подотряд (лат. subordo)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инфраотряд (лат. infraordo)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парвотряд (лат. parvordo)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ботанике (система А. Л. Тахтаджяна):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надпорядок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порядок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подпорядок (лат. subordo) </w:t>
      </w:r>
    </w:p>
    <w:p w:rsidR="002B24F5" w:rsidRDefault="002B24F5" w:rsidP="008072C1">
      <w:pPr>
        <w:spacing w:after="0" w:line="360" w:lineRule="auto"/>
        <w:ind w:firstLine="357"/>
        <w:rPr>
          <w:rFonts w:ascii="Times New Roman" w:eastAsia="Times New Roman" w:hAnsi="Times New Roman" w:cs="Times New Roman"/>
          <w:b/>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 Цитирование авторов названий</w:t>
      </w:r>
    </w:p>
    <w:p w:rsidR="008072C1" w:rsidRPr="008072C1" w:rsidRDefault="008072C1" w:rsidP="008072C1">
      <w:pPr>
        <w:spacing w:after="141"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1. Фамилии авторов</w:t>
      </w:r>
    </w:p>
    <w:p w:rsidR="008072C1" w:rsidRPr="008072C1" w:rsidRDefault="008072C1" w:rsidP="008072C1">
      <w:pPr>
        <w:spacing w:after="201" w:line="259" w:lineRule="auto"/>
        <w:ind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2. Использование предлогов in и ех</w:t>
      </w:r>
    </w:p>
    <w:p w:rsidR="008072C1" w:rsidRPr="008072C1" w:rsidRDefault="008072C1" w:rsidP="008072C1">
      <w:pPr>
        <w:spacing w:after="134" w:line="259" w:lineRule="auto"/>
        <w:ind w:right="1992"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3. Использование круглых скобок и двойной ссылки</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4. Использование квадратных скобок</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5. Приведение дат</w:t>
      </w:r>
    </w:p>
    <w:p w:rsidR="008072C1" w:rsidRPr="008072C1" w:rsidRDefault="008072C1" w:rsidP="008072C1">
      <w:pPr>
        <w:spacing w:after="10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6. Приведение омонимов</w:t>
      </w:r>
    </w:p>
    <w:p w:rsidR="008072C1" w:rsidRPr="008072C1" w:rsidRDefault="008072C1" w:rsidP="008072C1">
      <w:pPr>
        <w:spacing w:after="103" w:line="259" w:lineRule="auto"/>
        <w:ind w:right="57" w:firstLine="708"/>
        <w:rPr>
          <w:rFonts w:ascii="Times New Roman" w:eastAsia="Calibri" w:hAnsi="Times New Roman" w:cs="Times New Roman"/>
          <w:sz w:val="28"/>
          <w:szCs w:val="28"/>
        </w:rPr>
      </w:pPr>
      <w:r w:rsidRPr="008072C1">
        <w:rPr>
          <w:rFonts w:ascii="Times New Roman" w:eastAsia="Calibri" w:hAnsi="Times New Roman" w:cs="Times New Roman"/>
          <w:sz w:val="28"/>
          <w:szCs w:val="28"/>
        </w:rPr>
        <w:t>7. Ссылки на последующие употребления, ошибочные определения и использование слова „sensu”</w:t>
      </w:r>
    </w:p>
    <w:p w:rsidR="008072C1" w:rsidRPr="008072C1" w:rsidRDefault="008072C1" w:rsidP="008072C1">
      <w:pPr>
        <w:spacing w:after="5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8. Использование ограничивающих фраз</w:t>
      </w:r>
    </w:p>
    <w:p w:rsidR="008072C1" w:rsidRPr="008072C1" w:rsidRDefault="008072C1" w:rsidP="008072C1">
      <w:pPr>
        <w:spacing w:after="0" w:line="360" w:lineRule="auto"/>
        <w:ind w:firstLine="709"/>
        <w:jc w:val="both"/>
        <w:rPr>
          <w:rFonts w:ascii="Times New Roman" w:eastAsia="Calibri" w:hAnsi="Times New Roman" w:cs="Times New Roman"/>
          <w:b/>
          <w:sz w:val="28"/>
          <w:szCs w:val="28"/>
        </w:rPr>
      </w:pPr>
    </w:p>
    <w:p w:rsidR="008072C1" w:rsidRPr="008072C1" w:rsidRDefault="00D32B27"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8072C1">
        <w:rPr>
          <w:rFonts w:ascii="Times New Roman" w:eastAsia="Times New Roman" w:hAnsi="Times New Roman" w:cs="Times New Roman"/>
          <w:b/>
          <w:sz w:val="28"/>
          <w:szCs w:val="28"/>
        </w:rPr>
        <w:t xml:space="preserve"> 9</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гибридов, культурных растений и домашних животных.</w:t>
      </w:r>
    </w:p>
    <w:p w:rsidR="007A285A" w:rsidRPr="007A285A" w:rsidRDefault="009C0105" w:rsidP="008072C1">
      <w:pPr>
        <w:spacing w:after="0" w:line="360" w:lineRule="auto"/>
        <w:ind w:firstLine="357"/>
        <w:rPr>
          <w:rFonts w:ascii="Times New Roman" w:eastAsia="Times New Roman" w:hAnsi="Times New Roman" w:cs="Times New Roman"/>
          <w:sz w:val="28"/>
          <w:szCs w:val="28"/>
        </w:rPr>
      </w:pPr>
      <w:hyperlink r:id="rId139" w:anchor=".D0.98.D1.81.D1.82.D0.BE.D1.80.D0.B8.D1.8F_.D0.BA.D0.BE.D0.B4.D0.B5.D0.BA.D1.81.D0.B0" w:history="1">
        <w:r w:rsidR="007A285A" w:rsidRPr="007A285A">
          <w:rPr>
            <w:rFonts w:ascii="Times New Roman" w:eastAsia="Times New Roman" w:hAnsi="Times New Roman" w:cs="Times New Roman"/>
            <w:sz w:val="28"/>
            <w:szCs w:val="28"/>
          </w:rPr>
          <w:t>1История кодекса</w:t>
        </w:r>
      </w:hyperlink>
    </w:p>
    <w:p w:rsidR="007A285A" w:rsidRPr="007A285A" w:rsidRDefault="009C0105" w:rsidP="00965D86">
      <w:pPr>
        <w:spacing w:after="0" w:line="240" w:lineRule="auto"/>
        <w:ind w:left="426"/>
        <w:rPr>
          <w:rFonts w:ascii="Times New Roman" w:eastAsia="Times New Roman" w:hAnsi="Times New Roman" w:cs="Times New Roman"/>
          <w:sz w:val="28"/>
          <w:szCs w:val="28"/>
        </w:rPr>
      </w:pPr>
      <w:hyperlink r:id="rId140" w:anchor=".D0.9D.D0.BE.D0.BC.D0.B5.D0.BD.D0.BA.D0.BB.D0.B0.D1.82.D1.83.D1.80.D0.B0_.D0.BA.D1.83.D0.BB.D1.8C.D1.82.D1.83.D1.80.D0.BD.D1.8B.D1.85_.D1.80.D0.B0.D1.81.D1.82.D0.B5.D0.BD.D0.B8.D0.B9" w:history="1">
        <w:r w:rsidR="007A285A" w:rsidRPr="007A285A">
          <w:rPr>
            <w:rFonts w:ascii="Times New Roman" w:eastAsia="Times New Roman" w:hAnsi="Times New Roman" w:cs="Times New Roman"/>
            <w:sz w:val="28"/>
            <w:szCs w:val="28"/>
          </w:rPr>
          <w:t>2Номенклатура культурных растений</w:t>
        </w:r>
      </w:hyperlink>
    </w:p>
    <w:p w:rsidR="007A285A" w:rsidRPr="007A285A" w:rsidRDefault="009C0105" w:rsidP="00965D86">
      <w:pPr>
        <w:spacing w:after="0"/>
        <w:ind w:left="426" w:firstLine="567"/>
        <w:rPr>
          <w:rFonts w:ascii="Times New Roman" w:eastAsia="Times New Roman" w:hAnsi="Times New Roman" w:cs="Times New Roman"/>
          <w:sz w:val="28"/>
          <w:szCs w:val="28"/>
        </w:rPr>
      </w:pPr>
      <w:hyperlink r:id="rId141" w:anchor=".D0.9E.D1.81.D0.BD.D0.BE.D0.B2.D0.BD.D1.8B.D0.B5_.D0.BF.D1.80.D0.B8.D0.BD.D1.86.D0.B8.D0.BF.D1.8B" w:history="1">
        <w:r w:rsidR="007A285A" w:rsidRPr="007A285A">
          <w:rPr>
            <w:rFonts w:ascii="Times New Roman" w:eastAsia="Times New Roman" w:hAnsi="Times New Roman" w:cs="Times New Roman"/>
            <w:sz w:val="28"/>
            <w:szCs w:val="28"/>
          </w:rPr>
          <w:t>2.1Основные принципы</w:t>
        </w:r>
      </w:hyperlink>
    </w:p>
    <w:p w:rsidR="007A285A" w:rsidRPr="007A285A" w:rsidRDefault="009C0105" w:rsidP="00965D86">
      <w:pPr>
        <w:spacing w:after="0"/>
        <w:ind w:left="426" w:firstLine="567"/>
        <w:rPr>
          <w:rFonts w:ascii="Times New Roman" w:eastAsia="Times New Roman" w:hAnsi="Times New Roman" w:cs="Times New Roman"/>
          <w:sz w:val="28"/>
          <w:szCs w:val="28"/>
        </w:rPr>
      </w:pPr>
      <w:hyperlink r:id="rId142" w:anchor=".D0.9D.D0.B5.D0.BA.D0.BE.D1.82.D0.BE.D1.80.D1.8B.D0.B5_.D0.BE.D0.B1.D1.89.D0.B8.D0.B5_.D0.BF.D0.BE.D0.BB.D0.BE.D0.B6.D0.B5.D0.BD.D0.B8.D1.8F" w:history="1">
        <w:r w:rsidR="007A285A" w:rsidRPr="007A285A">
          <w:rPr>
            <w:rFonts w:ascii="Times New Roman" w:eastAsia="Times New Roman" w:hAnsi="Times New Roman" w:cs="Times New Roman"/>
            <w:sz w:val="28"/>
            <w:szCs w:val="28"/>
          </w:rPr>
          <w:t>2.2</w:t>
        </w:r>
        <w:proofErr w:type="gramStart"/>
        <w:r w:rsidR="007A285A" w:rsidRPr="007A285A">
          <w:rPr>
            <w:rFonts w:ascii="Times New Roman" w:eastAsia="Times New Roman" w:hAnsi="Times New Roman" w:cs="Times New Roman"/>
            <w:sz w:val="28"/>
            <w:szCs w:val="28"/>
          </w:rPr>
          <w:t>Н</w:t>
        </w:r>
        <w:proofErr w:type="gramEnd"/>
        <w:r w:rsidR="007A285A" w:rsidRPr="007A285A">
          <w:rPr>
            <w:rFonts w:ascii="Times New Roman" w:eastAsia="Times New Roman" w:hAnsi="Times New Roman" w:cs="Times New Roman"/>
            <w:sz w:val="28"/>
            <w:szCs w:val="28"/>
          </w:rPr>
          <w:t>екоторые общие положения</w:t>
        </w:r>
      </w:hyperlink>
    </w:p>
    <w:p w:rsidR="007A285A" w:rsidRPr="007A285A" w:rsidRDefault="009C0105" w:rsidP="00965D86">
      <w:pPr>
        <w:spacing w:after="24"/>
        <w:ind w:left="426"/>
        <w:rPr>
          <w:rFonts w:ascii="Arial" w:eastAsia="Times New Roman" w:hAnsi="Arial" w:cs="Arial"/>
          <w:color w:val="222222"/>
          <w:sz w:val="20"/>
          <w:szCs w:val="20"/>
          <w:lang w:eastAsia="ru-RU"/>
        </w:rPr>
      </w:pPr>
      <w:hyperlink r:id="rId143" w:anchor=".D0.9D.D0.BE.D0.BC.D0.B5.D0.BD.D0.BA.D0.BB.D0.B0.D1.82.D1.83.D1.80.D0.BD.D1.8B.D0.B9_.D1.81.D1.82.D0.B0.D0.BD.D0.B4.D0.B0.D1.80.D1.82" w:history="1">
        <w:r w:rsidR="007A285A" w:rsidRPr="007A285A">
          <w:rPr>
            <w:rFonts w:ascii="Times New Roman" w:eastAsia="Times New Roman" w:hAnsi="Times New Roman" w:cs="Times New Roman"/>
            <w:sz w:val="28"/>
            <w:szCs w:val="28"/>
          </w:rPr>
          <w:t>3</w:t>
        </w:r>
        <w:r w:rsidR="00965D86">
          <w:rPr>
            <w:rFonts w:ascii="Times New Roman" w:eastAsia="Times New Roman" w:hAnsi="Times New Roman" w:cs="Times New Roman"/>
            <w:sz w:val="28"/>
            <w:szCs w:val="28"/>
          </w:rPr>
          <w:t xml:space="preserve"> </w:t>
        </w:r>
        <w:r w:rsidR="007A285A" w:rsidRPr="007A285A">
          <w:rPr>
            <w:rFonts w:ascii="Times New Roman" w:eastAsia="Times New Roman" w:hAnsi="Times New Roman" w:cs="Times New Roman"/>
            <w:sz w:val="28"/>
            <w:szCs w:val="28"/>
          </w:rPr>
          <w:t>Номенклатурный стандарт</w:t>
        </w:r>
      </w:hyperlink>
    </w:p>
    <w:tbl>
      <w:tblPr>
        <w:tblW w:w="0" w:type="auto"/>
        <w:tblInd w:w="-34" w:type="dxa"/>
        <w:tblBorders>
          <w:top w:val="nil"/>
          <w:left w:val="nil"/>
          <w:bottom w:val="nil"/>
          <w:right w:val="nil"/>
        </w:tblBorders>
        <w:tblLayout w:type="fixed"/>
        <w:tblLook w:val="0000" w:firstRow="0" w:lastRow="0" w:firstColumn="0" w:lastColumn="0" w:noHBand="0" w:noVBand="0"/>
      </w:tblPr>
      <w:tblGrid>
        <w:gridCol w:w="8225"/>
      </w:tblGrid>
      <w:tr w:rsidR="006B6D7B" w:rsidRPr="006B6D7B" w:rsidTr="00965D86">
        <w:trPr>
          <w:trHeight w:val="661"/>
        </w:trPr>
        <w:tc>
          <w:tcPr>
            <w:tcW w:w="8225" w:type="dxa"/>
          </w:tcPr>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6D7B" w:rsidRPr="006B6D7B">
              <w:rPr>
                <w:rFonts w:ascii="Times New Roman" w:eastAsia="Times New Roman" w:hAnsi="Times New Roman" w:cs="Times New Roman"/>
                <w:sz w:val="28"/>
                <w:szCs w:val="28"/>
              </w:rPr>
              <w:t xml:space="preserve">. Особенности номенклатуры культурных растений. Названия культурных растений. Уровни названий культурных растений. </w:t>
            </w:r>
          </w:p>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6D7B" w:rsidRPr="006B6D7B">
              <w:rPr>
                <w:rFonts w:ascii="Times New Roman" w:eastAsia="Times New Roman" w:hAnsi="Times New Roman" w:cs="Times New Roman"/>
                <w:sz w:val="28"/>
                <w:szCs w:val="28"/>
              </w:rPr>
              <w:t xml:space="preserve">. Условия действительного обнародования названий культиваров. Приоритет и регистрация названий культиваров. </w:t>
            </w:r>
            <w:r w:rsidR="006B6D7B" w:rsidRPr="006B6D7B">
              <w:rPr>
                <w:rFonts w:ascii="Times New Roman" w:eastAsia="Times New Roman" w:hAnsi="Times New Roman" w:cs="Times New Roman"/>
                <w:sz w:val="28"/>
                <w:szCs w:val="28"/>
              </w:rPr>
              <w:lastRenderedPageBreak/>
              <w:t xml:space="preserve">Приоритет и регистрация названий культиваров. Международный кодекс номенклатуры культурных растений. </w:t>
            </w:r>
          </w:p>
          <w:p w:rsidR="006B6D7B" w:rsidRPr="006B6D7B" w:rsidRDefault="006B6D7B" w:rsidP="00965D86">
            <w:pPr>
              <w:autoSpaceDE w:val="0"/>
              <w:autoSpaceDN w:val="0"/>
              <w:adjustRightInd w:val="0"/>
              <w:spacing w:after="0"/>
              <w:rPr>
                <w:rFonts w:ascii="Times New Roman" w:hAnsi="Times New Roman" w:cs="Times New Roman"/>
                <w:color w:val="000000"/>
                <w:sz w:val="23"/>
                <w:szCs w:val="23"/>
              </w:rPr>
            </w:pPr>
          </w:p>
        </w:tc>
      </w:tr>
    </w:tbl>
    <w:p w:rsidR="00872944" w:rsidRPr="00025581"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lastRenderedPageBreak/>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Default="002B24F5" w:rsidP="002B24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2B24F5" w:rsidRPr="002B24F5" w:rsidRDefault="002B24F5" w:rsidP="002B24F5">
      <w:pPr>
        <w:pStyle w:val="2"/>
        <w:ind w:firstLine="708"/>
        <w:rPr>
          <w:rFonts w:ascii="Times New Roman" w:eastAsia="Times New Roman" w:hAnsi="Times New Roman" w:cs="Times New Roman"/>
          <w:bCs w:val="0"/>
          <w:color w:val="auto"/>
          <w:sz w:val="28"/>
          <w:szCs w:val="28"/>
        </w:rPr>
      </w:pPr>
      <w:bookmarkStart w:id="2" w:name="_Toc17118926"/>
      <w:r>
        <w:rPr>
          <w:rFonts w:ascii="Times New Roman" w:eastAsia="Times New Roman" w:hAnsi="Times New Roman" w:cs="Times New Roman"/>
          <w:bCs w:val="0"/>
          <w:color w:val="auto"/>
          <w:sz w:val="28"/>
          <w:szCs w:val="28"/>
        </w:rPr>
        <w:t>Тема:</w:t>
      </w:r>
      <w:r w:rsidRPr="002B24F5">
        <w:rPr>
          <w:rFonts w:ascii="Times New Roman" w:eastAsia="Times New Roman" w:hAnsi="Times New Roman" w:cs="Times New Roman"/>
          <w:bCs w:val="0"/>
          <w:color w:val="auto"/>
          <w:sz w:val="28"/>
          <w:szCs w:val="28"/>
        </w:rPr>
        <w:t xml:space="preserve"> Введение в биологическую номенклатуру</w:t>
      </w:r>
      <w:bookmarkEnd w:id="2"/>
    </w:p>
    <w:p w:rsidR="002B24F5" w:rsidRDefault="002B24F5" w:rsidP="002B24F5">
      <w:pPr>
        <w:spacing w:after="0" w:line="360" w:lineRule="auto"/>
        <w:ind w:firstLine="709"/>
        <w:jc w:val="both"/>
        <w:rPr>
          <w:rFonts w:ascii="Times New Roman" w:eastAsia="Calibri" w:hAnsi="Times New Roman" w:cs="Times New Roman"/>
          <w:b/>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numPr>
          <w:ilvl w:val="0"/>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Истоки систематики</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Систематика</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Классификация и номенклатура</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w:t>
      </w:r>
      <w:r>
        <w:rPr>
          <w:rFonts w:ascii="Times New Roman" w:eastAsia="Calibri" w:hAnsi="Times New Roman" w:cs="Times New Roman"/>
          <w:sz w:val="28"/>
          <w:szCs w:val="28"/>
          <w:lang w:val="en-US"/>
        </w:rPr>
        <w:t>и</w:t>
      </w:r>
      <w:r>
        <w:rPr>
          <w:rFonts w:ascii="Times New Roman" w:eastAsia="Calibri" w:hAnsi="Times New Roman" w:cs="Times New Roman"/>
          <w:sz w:val="28"/>
          <w:szCs w:val="28"/>
        </w:rPr>
        <w:t xml:space="preserve"> кодексы</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Таксономическая иерархия</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Назначеиие названий</w:t>
      </w:r>
    </w:p>
    <w:p w:rsid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bookmarkStart w:id="3" w:name="_Toc17118936"/>
    </w:p>
    <w:p w:rsidR="002B24F5" w:rsidRP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t>Тема:</w:t>
      </w:r>
      <w:r w:rsidRPr="002B24F5">
        <w:rPr>
          <w:rFonts w:ascii="Times New Roman" w:eastAsia="Calibri" w:hAnsi="Times New Roman" w:cs="Times New Roman"/>
          <w:bCs w:val="0"/>
          <w:color w:val="auto"/>
          <w:sz w:val="28"/>
          <w:szCs w:val="28"/>
        </w:rPr>
        <w:t xml:space="preserve"> Из истории биологической номенклатуры</w:t>
      </w:r>
      <w:bookmarkEnd w:id="3"/>
    </w:p>
    <w:p w:rsidR="002B24F5" w:rsidRDefault="002B24F5" w:rsidP="002B24F5">
      <w:pPr>
        <w:pStyle w:val="2"/>
        <w:spacing w:before="0"/>
        <w:rPr>
          <w:rFonts w:eastAsia="Calibri"/>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Научные и народные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Ботаника в древности и история ботанической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растений в трудах Теофраста, Плиния, Диоскорида.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Униноминальные, биноминальные, полиноминальные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Зачатки биноминальной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Этимология названий растений.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Этимология народных названий.</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Становление ботанической номенклатуры в долиннеевскую эпоху. Труды "отцов ботаники". Клузиус, К. Баугин, Морисон, Ривинус, Рей, Турнефор как предшественники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Сущность таксономической и номенклатурной реформы К.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Описательный метод и система таксонов в трудах Линнея. Линней и правила образования научных названий-диагнозов.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Тривиальные названия и биноминальная номенклатура.</w:t>
      </w:r>
    </w:p>
    <w:p w:rsidR="002B24F5" w:rsidRDefault="002B24F5" w:rsidP="002B24F5">
      <w:pPr>
        <w:pStyle w:val="a3"/>
        <w:spacing w:after="0" w:line="360" w:lineRule="auto"/>
        <w:ind w:left="306"/>
        <w:jc w:val="both"/>
        <w:rPr>
          <w:rFonts w:ascii="Times New Roman" w:eastAsia="Calibri"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w:t>
      </w:r>
      <w:proofErr w:type="gramStart"/>
      <w:r w:rsidRPr="00B31268">
        <w:rPr>
          <w:rFonts w:ascii="Times New Roman" w:eastAsia="Times New Roman" w:hAnsi="Times New Roman" w:cs="Times New Roman"/>
          <w:b/>
          <w:sz w:val="28"/>
          <w:szCs w:val="28"/>
        </w:rPr>
        <w:t xml:space="preserve"> С</w:t>
      </w:r>
      <w:proofErr w:type="gramEnd"/>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Pr="002B24F5" w:rsidRDefault="002B24F5" w:rsidP="002B24F5">
      <w:pPr>
        <w:tabs>
          <w:tab w:val="left" w:pos="1418"/>
        </w:tabs>
        <w:spacing w:after="0"/>
        <w:ind w:firstLine="709"/>
        <w:jc w:val="both"/>
        <w:rPr>
          <w:rFonts w:ascii="Times New Roman" w:eastAsia="Times New Roman" w:hAnsi="Times New Roman" w:cs="Times New Roman"/>
          <w:b/>
          <w:sz w:val="28"/>
          <w:szCs w:val="28"/>
        </w:rPr>
      </w:pPr>
      <w:r w:rsidRPr="002B24F5">
        <w:rPr>
          <w:rFonts w:ascii="Times New Roman" w:eastAsia="Times New Roman" w:hAnsi="Times New Roman" w:cs="Times New Roman"/>
          <w:b/>
          <w:sz w:val="28"/>
          <w:szCs w:val="28"/>
        </w:rPr>
        <w:t>С.1 Комплексные задания творческого уровня</w:t>
      </w:r>
    </w:p>
    <w:p w:rsidR="00025581" w:rsidRPr="00B31268" w:rsidRDefault="00025581" w:rsidP="00B31268">
      <w:pPr>
        <w:spacing w:after="0" w:line="360" w:lineRule="auto"/>
        <w:ind w:firstLine="357"/>
        <w:jc w:val="both"/>
        <w:rPr>
          <w:rFonts w:ascii="Times New Roman" w:eastAsia="Times New Roman" w:hAnsi="Times New Roman" w:cs="Times New Roman"/>
          <w:sz w:val="28"/>
          <w:szCs w:val="28"/>
        </w:rPr>
      </w:pPr>
    </w:p>
    <w:p w:rsidR="00025581" w:rsidRPr="00025581"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1. Становление современной номенклатуры растений по праву связывают с династией швейцарствих учёных Декандолей. Представьте, что правила </w:t>
      </w:r>
      <w:proofErr w:type="gramStart"/>
      <w:r w:rsidRPr="00025581">
        <w:rPr>
          <w:rFonts w:ascii="Times New Roman" w:eastAsia="Times New Roman" w:hAnsi="Times New Roman" w:cs="Times New Roman"/>
          <w:sz w:val="28"/>
          <w:szCs w:val="28"/>
        </w:rPr>
        <w:t>но-менклатуры</w:t>
      </w:r>
      <w:proofErr w:type="gramEnd"/>
      <w:r w:rsidRPr="00025581">
        <w:rPr>
          <w:rFonts w:ascii="Times New Roman" w:eastAsia="Times New Roman" w:hAnsi="Times New Roman" w:cs="Times New Roman"/>
          <w:sz w:val="28"/>
          <w:szCs w:val="28"/>
        </w:rPr>
        <w:t xml:space="preserve"> Альфонса Декандоля (Парижские правила, 1867 г.) и их основ-ные положения сохранились бы до сих пор. Какое бы влияние оказали она на </w:t>
      </w:r>
      <w:proofErr w:type="gramStart"/>
      <w:r w:rsidRPr="00025581">
        <w:rPr>
          <w:rFonts w:ascii="Times New Roman" w:eastAsia="Times New Roman" w:hAnsi="Times New Roman" w:cs="Times New Roman"/>
          <w:sz w:val="28"/>
          <w:szCs w:val="28"/>
        </w:rPr>
        <w:t>современную</w:t>
      </w:r>
      <w:proofErr w:type="gramEnd"/>
      <w:r w:rsidRPr="00025581">
        <w:rPr>
          <w:rFonts w:ascii="Times New Roman" w:eastAsia="Times New Roman" w:hAnsi="Times New Roman" w:cs="Times New Roman"/>
          <w:sz w:val="28"/>
          <w:szCs w:val="28"/>
        </w:rPr>
        <w:t xml:space="preserve"> биономенклатуру растений? </w:t>
      </w:r>
    </w:p>
    <w:p w:rsidR="00A47882"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2. Названия культурным растениям даются по другим правилам, нежели для </w:t>
      </w:r>
      <w:proofErr w:type="gramStart"/>
      <w:r w:rsidRPr="00025581">
        <w:rPr>
          <w:rFonts w:ascii="Times New Roman" w:eastAsia="Times New Roman" w:hAnsi="Times New Roman" w:cs="Times New Roman"/>
          <w:sz w:val="28"/>
          <w:szCs w:val="28"/>
        </w:rPr>
        <w:t>дикорастущих</w:t>
      </w:r>
      <w:proofErr w:type="gramEnd"/>
      <w:r w:rsidRPr="00025581">
        <w:rPr>
          <w:rFonts w:ascii="Times New Roman" w:eastAsia="Times New Roman" w:hAnsi="Times New Roman" w:cs="Times New Roman"/>
          <w:sz w:val="28"/>
          <w:szCs w:val="28"/>
        </w:rPr>
        <w:t xml:space="preserve">. Объясните, чем эти правила отличатся от </w:t>
      </w:r>
      <w:proofErr w:type="gramStart"/>
      <w:r w:rsidRPr="00025581">
        <w:rPr>
          <w:rFonts w:ascii="Times New Roman" w:eastAsia="Times New Roman" w:hAnsi="Times New Roman" w:cs="Times New Roman"/>
          <w:sz w:val="28"/>
          <w:szCs w:val="28"/>
        </w:rPr>
        <w:t>основных</w:t>
      </w:r>
      <w:proofErr w:type="gramEnd"/>
      <w:r w:rsidRPr="00025581">
        <w:rPr>
          <w:rFonts w:ascii="Times New Roman" w:eastAsia="Times New Roman" w:hAnsi="Times New Roman" w:cs="Times New Roman"/>
          <w:sz w:val="28"/>
          <w:szCs w:val="28"/>
        </w:rPr>
        <w:t xml:space="preserve"> принци-пов МКБН. Приведите примеры названий культиваров.</w:t>
      </w:r>
    </w:p>
    <w:p w:rsidR="005F0A04" w:rsidRPr="005F0A04" w:rsidRDefault="00532BF3" w:rsidP="00532BF3">
      <w:pPr>
        <w:ind w:firstLine="357"/>
        <w:jc w:val="both"/>
        <w:rPr>
          <w:rFonts w:ascii="Times New Roman" w:hAnsi="Times New Roman" w:cs="Times New Roman"/>
          <w:sz w:val="28"/>
          <w:szCs w:val="28"/>
        </w:rPr>
      </w:pPr>
      <w:r>
        <w:rPr>
          <w:rFonts w:ascii="Times New Roman" w:hAnsi="Times New Roman" w:cs="Times New Roman"/>
          <w:sz w:val="28"/>
          <w:szCs w:val="28"/>
        </w:rPr>
        <w:t>3</w:t>
      </w:r>
      <w:r w:rsidR="005F0A04" w:rsidRPr="005F0A04">
        <w:rPr>
          <w:rFonts w:ascii="Times New Roman" w:hAnsi="Times New Roman" w:cs="Times New Roman"/>
          <w:sz w:val="28"/>
          <w:szCs w:val="28"/>
        </w:rPr>
        <w:t xml:space="preserve">. Запишите словарные формы и переведите на русский язык, обращая особое внимание на правильный перевод видовых </w:t>
      </w:r>
      <w:r w:rsidR="005F0A04" w:rsidRPr="005F0A04">
        <w:rPr>
          <w:rFonts w:ascii="Times New Roman" w:hAnsi="Times New Roman" w:cs="Times New Roman"/>
          <w:b/>
          <w:i/>
          <w:sz w:val="28"/>
          <w:szCs w:val="28"/>
        </w:rPr>
        <w:t>названий:</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с</w:t>
      </w:r>
      <w:proofErr w:type="gramEnd"/>
      <w:r w:rsidRPr="005F0A04">
        <w:rPr>
          <w:rFonts w:ascii="Times New Roman" w:hAnsi="Times New Roman" w:cs="Times New Roman"/>
          <w:sz w:val="28"/>
          <w:szCs w:val="28"/>
        </w:rPr>
        <w:t>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4</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roofErr w:type="gramEnd"/>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xml:space="preserve">. Переведите видовые </w:t>
      </w:r>
      <w:r w:rsidR="005F0A04" w:rsidRPr="005F0A04">
        <w:rPr>
          <w:rFonts w:ascii="Times New Roman" w:hAnsi="Times New Roman" w:cs="Times New Roman"/>
          <w:b/>
          <w:i/>
          <w:sz w:val="28"/>
          <w:szCs w:val="28"/>
        </w:rPr>
        <w:t>названия:</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Adōnis vernālis, Apis mellifĕra, Aquĭla rapax, Beta perennis, Blattella germanĭca, Hirūdo medicinālis, Hordeum vulgāre, Junipĕrus communis, Leonūrus </w:t>
      </w:r>
      <w:r w:rsidRPr="005F0A04">
        <w:rPr>
          <w:rFonts w:ascii="Times New Roman" w:hAnsi="Times New Roman" w:cs="Times New Roman"/>
          <w:sz w:val="28"/>
          <w:szCs w:val="28"/>
        </w:rPr>
        <w:lastRenderedPageBreak/>
        <w:t>cardiăca, Lepus arctĭcus, Natrix tigrīna, Pastor roseus, Pinus palustris, Ranu</w:t>
      </w:r>
      <w:r w:rsidRPr="005F0A04">
        <w:rPr>
          <w:rFonts w:ascii="Times New Roman" w:hAnsi="Times New Roman" w:cs="Times New Roman"/>
          <w:sz w:val="28"/>
          <w:szCs w:val="28"/>
          <w:lang w:val="en-US"/>
        </w:rPr>
        <w:t>n</w:t>
      </w:r>
      <w:r w:rsidRPr="005F0A04">
        <w:rPr>
          <w:rFonts w:ascii="Times New Roman" w:hAnsi="Times New Roman" w:cs="Times New Roman"/>
          <w:sz w:val="28"/>
          <w:szCs w:val="28"/>
        </w:rPr>
        <w:t>cŭlus repens, Salix caprea, Trifolium arvense, Vitis silvestris.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xml:space="preserve">. Согласуйте прилагательные с </w:t>
      </w:r>
      <w:r w:rsidR="005F0A04" w:rsidRPr="005F0A04">
        <w:rPr>
          <w:rFonts w:ascii="Times New Roman" w:hAnsi="Times New Roman" w:cs="Times New Roman"/>
          <w:b/>
          <w:i/>
          <w:sz w:val="28"/>
          <w:szCs w:val="28"/>
        </w:rPr>
        <w:t>существительными:</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roofErr w:type="gramEnd"/>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xml:space="preserve">. Образуйте сравнительную и превосходную степени от следующих </w:t>
      </w:r>
      <w:r w:rsidR="005F0A04" w:rsidRPr="005F0A04">
        <w:rPr>
          <w:rFonts w:ascii="Times New Roman" w:hAnsi="Times New Roman" w:cs="Times New Roman"/>
          <w:b/>
          <w:i/>
          <w:sz w:val="28"/>
          <w:szCs w:val="28"/>
        </w:rPr>
        <w:t>прилагательных:</w:t>
      </w:r>
    </w:p>
    <w:p w:rsidR="005F0A04" w:rsidRPr="005F0A04" w:rsidRDefault="005F0A04" w:rsidP="005F0A04">
      <w:pPr>
        <w:ind w:firstLine="709"/>
        <w:jc w:val="both"/>
        <w:rPr>
          <w:rFonts w:ascii="Times New Roman" w:hAnsi="Times New Roman" w:cs="Times New Roman"/>
          <w:sz w:val="28"/>
          <w:szCs w:val="28"/>
          <w:lang w:val="en-US"/>
        </w:rPr>
      </w:pPr>
      <w:proofErr w:type="gramStart"/>
      <w:r w:rsidRPr="005F0A04">
        <w:rPr>
          <w:rFonts w:ascii="Times New Roman" w:hAnsi="Times New Roman" w:cs="Times New Roman"/>
          <w:sz w:val="28"/>
          <w:szCs w:val="28"/>
          <w:lang w:val="en-US"/>
        </w:rPr>
        <w:t>fragĭlis</w:t>
      </w:r>
      <w:proofErr w:type="gramEnd"/>
      <w:r w:rsidRPr="005F0A04">
        <w:rPr>
          <w:rFonts w:ascii="Times New Roman" w:hAnsi="Times New Roman" w:cs="Times New Roman"/>
          <w:sz w:val="28"/>
          <w:szCs w:val="28"/>
          <w:lang w:val="en-US"/>
        </w:rPr>
        <w:t>, e; elĕgans, antis; longus, a, um; simplex, ĭcis; ater, tra, trum; tenuis, e; crassus, a, um; virĭdis, e; magnus, a, um; usitātus, a, um; parvus, a, um; rapax, ācis.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Переведите на русский язык видовые названия, обращая внимание на особенности передачи форм сравнительной и превосходной степеней: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Ailanthus altissĭma, C</w:t>
      </w:r>
      <w:proofErr w:type="gramStart"/>
      <w:r w:rsidRPr="005F0A04">
        <w:rPr>
          <w:rFonts w:ascii="Times New Roman" w:hAnsi="Times New Roman" w:cs="Times New Roman"/>
          <w:sz w:val="28"/>
          <w:szCs w:val="28"/>
        </w:rPr>
        <w:t>е</w:t>
      </w:r>
      <w:proofErr w:type="gramEnd"/>
      <w:r w:rsidRPr="005F0A04">
        <w:rPr>
          <w:rFonts w:ascii="Times New Roman" w:hAnsi="Times New Roman" w:cs="Times New Roman"/>
          <w:sz w:val="28"/>
          <w:szCs w:val="28"/>
        </w:rPr>
        <w:t>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9</w:t>
      </w:r>
      <w:r w:rsidR="005F0A04" w:rsidRPr="005F0A04">
        <w:rPr>
          <w:rFonts w:ascii="Times New Roman" w:hAnsi="Times New Roman" w:cs="Times New Roman"/>
          <w:sz w:val="28"/>
          <w:szCs w:val="28"/>
        </w:rPr>
        <w:t>. Переведите на латинский язык</w:t>
      </w:r>
      <w:r w:rsidR="005F0A04" w:rsidRPr="005F0A04">
        <w:rPr>
          <w:rFonts w:ascii="Times New Roman" w:hAnsi="Times New Roman" w:cs="Times New Roman"/>
          <w:b/>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roofErr w:type="gramEnd"/>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0</w:t>
      </w:r>
      <w:r w:rsidRPr="005F0A04">
        <w:rPr>
          <w:rFonts w:ascii="Times New Roman" w:hAnsi="Times New Roman" w:cs="Times New Roman"/>
          <w:sz w:val="28"/>
          <w:szCs w:val="28"/>
        </w:rPr>
        <w:t>. Переведите</w:t>
      </w:r>
      <w:r w:rsidRPr="005F0A04">
        <w:rPr>
          <w:rFonts w:ascii="Times New Roman" w:hAnsi="Times New Roman" w:cs="Times New Roman"/>
          <w:b/>
          <w:i/>
          <w:sz w:val="28"/>
          <w:szCs w:val="28"/>
        </w:rPr>
        <w:t xml:space="preserve"> на русский язык,</w:t>
      </w:r>
      <w:r w:rsidRPr="005F0A04">
        <w:rPr>
          <w:rFonts w:ascii="Times New Roman" w:hAnsi="Times New Roman" w:cs="Times New Roman"/>
          <w:sz w:val="28"/>
          <w:szCs w:val="28"/>
        </w:rPr>
        <w:t xml:space="preserve"> обращая внимание на употребление окончаний </w:t>
      </w:r>
      <w:r w:rsidRPr="005F0A04">
        <w:rPr>
          <w:rFonts w:ascii="Times New Roman" w:hAnsi="Times New Roman" w:cs="Times New Roman"/>
          <w:i/>
          <w:sz w:val="28"/>
          <w:szCs w:val="28"/>
        </w:rPr>
        <w:t>nom.</w:t>
      </w:r>
      <w:r w:rsidRPr="005F0A04">
        <w:rPr>
          <w:rFonts w:ascii="Times New Roman" w:hAnsi="Times New Roman" w:cs="Times New Roman"/>
          <w:i/>
          <w:sz w:val="28"/>
          <w:szCs w:val="28"/>
          <w:lang w:val="en-US"/>
        </w:rPr>
        <w:t> </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различных </w:t>
      </w:r>
      <w:r w:rsidRPr="005F0A04">
        <w:rPr>
          <w:rFonts w:ascii="Times New Roman" w:hAnsi="Times New Roman" w:cs="Times New Roman"/>
          <w:b/>
          <w:i/>
          <w:sz w:val="28"/>
          <w:szCs w:val="28"/>
        </w:rPr>
        <w:t>склонений: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F0A04" w:rsidRPr="005F0A04">
        <w:rPr>
          <w:rFonts w:ascii="Times New Roman" w:hAnsi="Times New Roman" w:cs="Times New Roman"/>
          <w:sz w:val="28"/>
          <w:szCs w:val="28"/>
        </w:rPr>
        <w:t xml:space="preserve">. Переведите на русский язык, обращая внимание на особенности оформления в </w:t>
      </w:r>
      <w:r w:rsidR="005F0A04" w:rsidRPr="005F0A04">
        <w:rPr>
          <w:rFonts w:ascii="Times New Roman" w:hAnsi="Times New Roman" w:cs="Times New Roman"/>
          <w:i/>
          <w:sz w:val="28"/>
          <w:szCs w:val="28"/>
        </w:rPr>
        <w:t>nom. pl.</w:t>
      </w:r>
      <w:r w:rsidR="005F0A04" w:rsidRPr="005F0A04">
        <w:rPr>
          <w:rFonts w:ascii="Times New Roman" w:hAnsi="Times New Roman" w:cs="Times New Roman"/>
          <w:sz w:val="28"/>
          <w:szCs w:val="28"/>
        </w:rPr>
        <w:t xml:space="preserve"> различных таксономических </w:t>
      </w:r>
      <w:r w:rsidR="005F0A04" w:rsidRPr="005F0A04">
        <w:rPr>
          <w:rFonts w:ascii="Times New Roman" w:hAnsi="Times New Roman" w:cs="Times New Roman"/>
          <w:b/>
          <w:i/>
          <w:sz w:val="28"/>
          <w:szCs w:val="28"/>
        </w:rPr>
        <w:t>категорий:</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lang w:val="en-US"/>
        </w:rPr>
        <w:t>a</w:t>
      </w:r>
      <w:r w:rsidRPr="005F0A04">
        <w:rPr>
          <w:rFonts w:ascii="Times New Roman" w:hAnsi="Times New Roman" w:cs="Times New Roman"/>
          <w:sz w:val="28"/>
          <w:szCs w:val="28"/>
        </w:rPr>
        <w:t>lcedinīdae</w:t>
      </w:r>
      <w:proofErr w:type="gramEnd"/>
      <w:r w:rsidRPr="005F0A04">
        <w:rPr>
          <w:rFonts w:ascii="Times New Roman" w:hAnsi="Times New Roman" w:cs="Times New Roman"/>
          <w:sz w:val="28"/>
          <w:szCs w:val="28"/>
        </w:rPr>
        <w:t>, Amphipŏda, Blattoptĕra, Cavicornia, Chondrichthyes, Coliiformes, Chaetognătha, Cyclostomăta, Ebenāles, Embioptĕra, Felīdae, Pegasiformes, Primātes, Ulmaceae, Zingiberāles.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12</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roofErr w:type="gramEnd"/>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3</w:t>
      </w:r>
      <w:r w:rsidRPr="005F0A04">
        <w:rPr>
          <w:rFonts w:ascii="Times New Roman" w:hAnsi="Times New Roman" w:cs="Times New Roman"/>
          <w:sz w:val="28"/>
          <w:szCs w:val="28"/>
        </w:rPr>
        <w:t xml:space="preserve">. Образуйте формы </w:t>
      </w:r>
      <w:r w:rsidRPr="005F0A04">
        <w:rPr>
          <w:rFonts w:ascii="Times New Roman" w:hAnsi="Times New Roman" w:cs="Times New Roman"/>
          <w:i/>
          <w:sz w:val="28"/>
          <w:szCs w:val="28"/>
        </w:rPr>
        <w:t>gen</w:t>
      </w:r>
      <w:r w:rsidRPr="005F0A04">
        <w:rPr>
          <w:rFonts w:ascii="Times New Roman" w:hAnsi="Times New Roman" w:cs="Times New Roman"/>
          <w:sz w:val="28"/>
          <w:szCs w:val="28"/>
        </w:rPr>
        <w:t>.</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от следующих </w:t>
      </w:r>
      <w:r w:rsidRPr="005F0A04">
        <w:rPr>
          <w:rFonts w:ascii="Times New Roman" w:hAnsi="Times New Roman" w:cs="Times New Roman"/>
          <w:b/>
          <w:i/>
          <w:sz w:val="28"/>
          <w:szCs w:val="28"/>
        </w:rPr>
        <w:t>сочетаний: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5F0A04" w:rsidRPr="005F0A04" w:rsidRDefault="00532BF3" w:rsidP="005F0A04">
      <w:pPr>
        <w:keepNext/>
        <w:ind w:firstLine="709"/>
        <w:jc w:val="both"/>
        <w:rPr>
          <w:rFonts w:ascii="Times New Roman" w:hAnsi="Times New Roman" w:cs="Times New Roman"/>
          <w:sz w:val="28"/>
          <w:szCs w:val="28"/>
          <w:lang w:val="en-US"/>
        </w:rPr>
      </w:pPr>
      <w:r w:rsidRPr="00AD27E1">
        <w:rPr>
          <w:rFonts w:ascii="Times New Roman" w:hAnsi="Times New Roman" w:cs="Times New Roman"/>
          <w:sz w:val="28"/>
          <w:szCs w:val="28"/>
          <w:lang w:val="en-US"/>
        </w:rPr>
        <w:t>14</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sz w:val="28"/>
          <w:szCs w:val="28"/>
        </w:rPr>
        <w:t>Переведите</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b/>
          <w:i/>
          <w:sz w:val="28"/>
          <w:szCs w:val="28"/>
        </w:rPr>
        <w:t>термины</w:t>
      </w:r>
      <w:r w:rsidR="005F0A04" w:rsidRPr="005F0A04">
        <w:rPr>
          <w:rFonts w:ascii="Times New Roman" w:hAnsi="Times New Roman" w:cs="Times New Roman"/>
          <w:b/>
          <w:i/>
          <w:sz w:val="28"/>
          <w:szCs w:val="28"/>
          <w:lang w:val="en-US"/>
        </w:rPr>
        <w:t>:</w:t>
      </w:r>
    </w:p>
    <w:p w:rsidR="005F0A04" w:rsidRPr="005F0A04" w:rsidRDefault="005F0A04" w:rsidP="005F0A04">
      <w:pPr>
        <w:ind w:firstLine="709"/>
        <w:jc w:val="both"/>
        <w:rPr>
          <w:rFonts w:ascii="Times New Roman" w:hAnsi="Times New Roman" w:cs="Times New Roman"/>
          <w:sz w:val="28"/>
          <w:szCs w:val="28"/>
          <w:lang w:val="en-US"/>
        </w:rPr>
      </w:pPr>
      <w:proofErr w:type="gramStart"/>
      <w:r w:rsidRPr="005F0A04">
        <w:rPr>
          <w:rFonts w:ascii="Times New Roman" w:hAnsi="Times New Roman" w:cs="Times New Roman"/>
          <w:sz w:val="28"/>
          <w:szCs w:val="28"/>
          <w:lang w:val="en-US"/>
        </w:rPr>
        <w:t>anisantha</w:t>
      </w:r>
      <w:proofErr w:type="gramEnd"/>
      <w:r w:rsidRPr="005F0A04">
        <w:rPr>
          <w:rFonts w:ascii="Times New Roman" w:hAnsi="Times New Roman" w:cs="Times New Roman"/>
          <w:sz w:val="28"/>
          <w:szCs w:val="28"/>
          <w:lang w:val="en-US"/>
        </w:rPr>
        <w:t xml:space="preserve"> tectōrum, Bombus silvārum, Bruchus pisōrum, Dolycŏris baccārum, Hydromĕtra stagnōrum, Padus avium, Puccinia poārum, Taxoptĕra gramĭnum, Vicia sepium, cultūra animalium, cultūra plantārum, formatio foliōrum, orgăna sensuum.</w:t>
      </w:r>
    </w:p>
    <w:p w:rsidR="005F0A04" w:rsidRPr="005F0A04" w:rsidRDefault="00F6342F"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15</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перья птиц, крылья насекомых, ширина листьев, длина корневищ и корней, кости животных, чешуя рыб, сосуды сосудов, листья болотных растений, отверстия наименьших вен, перегородка лобных пазух, ряд нижних зубов, стая волков, форма вскрывающихся плодов.</w:t>
      </w:r>
      <w:proofErr w:type="gramEnd"/>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5</w:t>
      </w:r>
      <w:r w:rsidRPr="005F0A04">
        <w:rPr>
          <w:rFonts w:ascii="Times New Roman" w:hAnsi="Times New Roman" w:cs="Times New Roman"/>
          <w:sz w:val="28"/>
          <w:szCs w:val="28"/>
        </w:rPr>
        <w:t>. Определите значение терминоэлементов в составе термина и его общий смысл</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c</w:t>
      </w:r>
      <w:r w:rsidRPr="005F0A04">
        <w:rPr>
          <w:rFonts w:ascii="Times New Roman" w:hAnsi="Times New Roman" w:cs="Times New Roman"/>
          <w:sz w:val="28"/>
          <w:szCs w:val="28"/>
        </w:rPr>
        <w:t>ytolўsis, autoinfectio, aёrobius (aёrobĭcus), megalocўtus, tetrandrus, brachydactўlus, phyllophўton, macrocarpus, microptĕrus, cytogenĕsis, somatogĕnus, sexapŏdus, chromatophŏrum, Branchiopŏda, Phyllopŏda, genotўpus, biogĕnus, hydrolўsis, lysosōma, erythrocўtus, Chilopŏda, erythroblastus, androgenĕsis, carpologia, cheilanthus, leucochīlus, trophoblastus, dendrolŏgus.</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17</w:t>
      </w:r>
      <w:r w:rsidR="005F0A04" w:rsidRPr="005F0A04">
        <w:rPr>
          <w:rFonts w:ascii="Times New Roman" w:hAnsi="Times New Roman" w:cs="Times New Roman"/>
          <w:sz w:val="28"/>
          <w:szCs w:val="28"/>
        </w:rPr>
        <w:t>. Допишите недостающий ТЭ</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водное растение hydro…; членистоногие …pŏda; самопроизвольное отбрасывание конечностей некоторыми животными при резком их раздражении …tomia; мужские половые гормоны …gĕna; верхнеплодный …carpus; красные клетки крови …cўti; форма размножения, при которой в образовании зародыша участвует только мужское ядро …genĕsis; крупные клетки, образующиеся в зародышах высших животных …blasti; вызванный деятельностью человека anthropo…</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ножкоплодный podo…</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многопалый poly… ; широколистый platy… ; крупноголовый …cephălus; процесс образования эритроцитов …poēsis; цитоплазматическая структура, в которой осуществляется синтез меланина …sōma; крылатый (летающий) ящер конца юрского периода …dactўlus; одноголовый mono… ; первичножаберные Proto… ; растения, получающие все необходимое из воздуха a</w:t>
      </w:r>
      <w:r w:rsidRPr="005F0A04">
        <w:rPr>
          <w:rFonts w:ascii="Times New Roman" w:hAnsi="Times New Roman" w:cs="Times New Roman"/>
          <w:sz w:val="28"/>
          <w:szCs w:val="28"/>
          <w:lang w:val="be-BY"/>
        </w:rPr>
        <w:t>ё</w:t>
      </w:r>
      <w:r w:rsidRPr="005F0A04">
        <w:rPr>
          <w:rFonts w:ascii="Times New Roman" w:hAnsi="Times New Roman" w:cs="Times New Roman"/>
          <w:sz w:val="28"/>
          <w:szCs w:val="28"/>
        </w:rPr>
        <w:t>ro… ; короткоголовость …cephalia; возникающий в самом организме auto… ; вызывающий окраску …gĕnus; зеленый пигмент листьев растений, с помощью которого они осуществляют фотосинтез …phyllum; колосоносный stachy…</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8</w:t>
      </w:r>
      <w:r w:rsidRPr="005F0A04">
        <w:rPr>
          <w:rFonts w:ascii="Times New Roman" w:hAnsi="Times New Roman" w:cs="Times New Roman"/>
          <w:sz w:val="28"/>
          <w:szCs w:val="28"/>
        </w:rPr>
        <w:t>. Запишите термины в словарной форме, проанализируйте их морфологический состав и определите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cutirostris, aequilātus, albĭfrons, angustifolius, araneomorphus, atropurpureus, brevicaudātus, ruficollis, tricŏlor, nigricornis, Firmicŭtes, dentiformis, flavimaculātus, florĭger, grandiflōrus, latifolius, longiracemōsus, arenōsus, magnifolius, ovātus, pauciflōrus, racemĭfer, rubrofuscus, spinicaudātus, umbelliflōrus, fructivŏrus, racemōsus, ramicŭlus, spicŭla, globŭlus, fibrōsus, Saccoglossa.</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19</w:t>
      </w:r>
      <w:r w:rsidR="005F0A04" w:rsidRPr="005F0A04">
        <w:rPr>
          <w:rFonts w:ascii="Times New Roman" w:hAnsi="Times New Roman" w:cs="Times New Roman"/>
          <w:sz w:val="28"/>
          <w:szCs w:val="28"/>
        </w:rPr>
        <w:t>. Допишите недостающий латинский словообразовательный элемент (корневой или суффиксальный</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рыжехвостый …caudus; обитающий в земле terri…</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летучие вещества растений, способные убивать бактерии phyton… ; роговидный …formis; с мягкой кожей teneri… ; зубовидный denti… ; колючконосный spini… ; подводный subaqu… ; многоцветковый …flōrus; плотоядный carni… ; белошеий albi… ; камнеломка (растение) …frăga; карпообразные Cyprino… ; обитающий на ветках …cŏla; волосистый pil… ; с черными пятнами; чернопятнистый …maculātus; крупнолистый magni…</w:t>
      </w:r>
      <w:proofErr w:type="gramStart"/>
      <w:r w:rsidRPr="005F0A04">
        <w:rPr>
          <w:rFonts w:ascii="Times New Roman" w:hAnsi="Times New Roman" w:cs="Times New Roman"/>
          <w:sz w:val="28"/>
          <w:szCs w:val="28"/>
        </w:rPr>
        <w:t xml:space="preserve"> ;</w:t>
      </w:r>
      <w:proofErr w:type="gramEnd"/>
      <w:r w:rsidRPr="005F0A04">
        <w:rPr>
          <w:rFonts w:ascii="Times New Roman" w:hAnsi="Times New Roman" w:cs="Times New Roman"/>
          <w:sz w:val="28"/>
          <w:szCs w:val="28"/>
        </w:rPr>
        <w:t xml:space="preserve"> щитоносный scuti… ; двузубый bi… ; зонтичный, с зонтиком …ātus.</w:t>
      </w:r>
    </w:p>
    <w:p w:rsidR="005F0A04" w:rsidRPr="005F0A04" w:rsidRDefault="005F0A04" w:rsidP="005F0A04">
      <w:pPr>
        <w:pStyle w:val="1"/>
        <w:ind w:firstLine="709"/>
        <w:rPr>
          <w:sz w:val="28"/>
          <w:szCs w:val="28"/>
        </w:rPr>
      </w:pPr>
      <w:bookmarkStart w:id="4" w:name="_Toc191729311"/>
      <w:bookmarkStart w:id="5" w:name="_Toc150242649"/>
      <w:r w:rsidRPr="005F0A04">
        <w:rPr>
          <w:sz w:val="28"/>
          <w:szCs w:val="28"/>
        </w:rPr>
        <w:lastRenderedPageBreak/>
        <w:t>Итоговый практикум</w:t>
      </w:r>
      <w:r>
        <w:rPr>
          <w:sz w:val="28"/>
          <w:szCs w:val="28"/>
        </w:rPr>
        <w:t xml:space="preserve">  </w:t>
      </w:r>
      <w:r w:rsidRPr="005F0A04">
        <w:rPr>
          <w:sz w:val="28"/>
          <w:szCs w:val="28"/>
        </w:rPr>
        <w:t>по переводу терминов и терминообразованию</w:t>
      </w:r>
      <w:bookmarkEnd w:id="4"/>
      <w:bookmarkEnd w:id="5"/>
    </w:p>
    <w:p w:rsidR="005F0A04" w:rsidRPr="005F0A04" w:rsidRDefault="005F0A04" w:rsidP="005F0A04">
      <w:pPr>
        <w:pStyle w:val="2"/>
        <w:ind w:firstLine="709"/>
        <w:jc w:val="both"/>
        <w:rPr>
          <w:rFonts w:ascii="Times New Roman" w:hAnsi="Times New Roman" w:cs="Times New Roman"/>
          <w:sz w:val="28"/>
          <w:szCs w:val="28"/>
        </w:rPr>
      </w:pP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Определите грамматическую и словарную форму униноминальных терминов, раскройте их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fungi, ribosomăta, Ferrobacteria, Heteroptĕra, Macropodīdae, Rhinophўta, Magnoliāles, Lichēnes, Liliĭdae, Gymnospermae, Urticāles, metamorphōses, radīces, rhizomăta, Lepidoptĕra, subspecies, articulatiōnes, cornua, Helianthus, zoospŏra, Cephalopŏda, Saccoptĕryx, Saccoglossa, Saxifrăga, Protocўti, Streptococci, caules, vasa, hormōna, Ranīdae, Mammalia, Magnoliophўta, Chlamidiāles, Rodentia.</w:t>
      </w:r>
      <w:proofErr w:type="gramEnd"/>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Определите русские эквиваленты биноминальных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dolycŏris baccārum, Vicia septium, Ctenocephălus felis, Vulpes vulpes, Adōnis vernālis, Pastor roseus, Pinus palustris, Staphylococcus aureus, Fungi imperfecti, Trichophўton rubrum, Algae natantes, gemma dormiens, Lacerta saxicŏla, Haematobia irrĭtans, Beta perennis, Calosōma auropunctāta, Trichōma brevissĭmum, Tettigŏna viridissĭma, Apis mellifĕra, articulatio composĭta, Anser albĭfrons, Schistos</w:t>
      </w:r>
      <w:proofErr w:type="gramEnd"/>
      <w:r w:rsidRPr="005F0A04">
        <w:rPr>
          <w:rFonts w:ascii="Times New Roman" w:hAnsi="Times New Roman" w:cs="Times New Roman"/>
          <w:sz w:val="28"/>
          <w:szCs w:val="28"/>
        </w:rPr>
        <w:t>ōma japonĭcum, Entamoeba coli, ductus branchiāles.</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Переведите на латинский язык</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фаланги пальцев, артериальная жаберная дуга, чешуевидные волоски, кости черепа, однолетние растения, половое воспроизведение клеток, короткое толстое корневище, фотосинтетическая радиация, отряд «чешуекрылые», число клеток в колониях, насекомоядное животное, соединительная артерия, у основания черепа, верхние отверстия, тончайший корень, с широчайшими листьями, мелкоплодная клюква, пиявка медицинская, капиллярные сосуды, широчайшая мышца спины, червеобразная личинка, метаморфоз листьев, органы зрения, мясистые плоды, волосяной покров, в полости</w:t>
      </w:r>
      <w:proofErr w:type="gramEnd"/>
      <w:r w:rsidRPr="005F0A04">
        <w:rPr>
          <w:rFonts w:ascii="Times New Roman" w:hAnsi="Times New Roman" w:cs="Times New Roman"/>
          <w:sz w:val="28"/>
          <w:szCs w:val="28"/>
        </w:rPr>
        <w:t xml:space="preserve"> носа, энергетический метаболизм, дезоксирибонуклеиновая кислота, нитраты.</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4. Запишите латинские эквиваленты следующих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микобактерии, ацидофилы, бактероиды, автохоры, аэробы, вибрионы, реликты, гемикриптофиты, ксантофиллы, метаморфозы, мутации, мутагены, полиплоиды, стафилококки, трихомицеты, трихомы, фагоциты, хроматофоры, цистолиты, органеллы, фитонциды, прокариоты, полифосфаты, эритробактеры, сапрофиты, актиномицеты, биогельминты, псевдоподии, миомеры, фитогормоны, хромосомы, ценокарпии.</w:t>
      </w:r>
      <w:proofErr w:type="gramEnd"/>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Образуйте названия семейств</w:t>
      </w:r>
      <w:r w:rsidR="005F0A04" w:rsidRPr="005F0A04">
        <w:rPr>
          <w:rFonts w:ascii="Times New Roman" w:hAnsi="Times New Roman" w:cs="Times New Roman"/>
          <w:i/>
          <w:sz w:val="28"/>
          <w:szCs w:val="28"/>
        </w:rPr>
        <w:t xml:space="preserve"> </w:t>
      </w:r>
      <w:r w:rsidR="005F0A04" w:rsidRPr="005F0A04">
        <w:rPr>
          <w:rFonts w:ascii="Times New Roman" w:hAnsi="Times New Roman" w:cs="Times New Roman"/>
          <w:sz w:val="28"/>
          <w:szCs w:val="28"/>
        </w:rPr>
        <w:t>и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lastRenderedPageBreak/>
        <w:t>Ciconia,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аист, Macrŏpus, ŏdis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кенгуру, Musca,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муха, Homo, ĭnis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человек, Picus,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дятел, Equus,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лошадь, Accĭpiter, tris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ястреб, Sciūrus,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белка, Malva,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мальва, Betŭla,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береза, Laurus,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лавр, Mycetophăgus,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жук-гри</w:t>
      </w:r>
      <w:r w:rsidRPr="005F0A04">
        <w:rPr>
          <w:rFonts w:ascii="Times New Roman" w:hAnsi="Times New Roman" w:cs="Times New Roman"/>
          <w:sz w:val="28"/>
          <w:szCs w:val="28"/>
          <w:lang w:val="be-BY"/>
        </w:rPr>
        <w:t>б</w:t>
      </w:r>
      <w:r w:rsidRPr="005F0A04">
        <w:rPr>
          <w:rFonts w:ascii="Times New Roman" w:hAnsi="Times New Roman" w:cs="Times New Roman"/>
          <w:sz w:val="28"/>
          <w:szCs w:val="28"/>
        </w:rPr>
        <w:t>оед,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 Rosa, ae </w:t>
      </w:r>
      <w:r w:rsidRPr="005F0A04">
        <w:rPr>
          <w:rFonts w:ascii="Times New Roman" w:hAnsi="Times New Roman" w:cs="Times New Roman"/>
          <w:i/>
          <w:sz w:val="28"/>
          <w:szCs w:val="28"/>
        </w:rPr>
        <w:t>f</w:t>
      </w:r>
      <w:proofErr w:type="gramEnd"/>
      <w:r w:rsidRPr="005F0A04">
        <w:rPr>
          <w:rFonts w:ascii="Times New Roman" w:hAnsi="Times New Roman" w:cs="Times New Roman"/>
          <w:sz w:val="28"/>
          <w:szCs w:val="28"/>
        </w:rPr>
        <w:t xml:space="preserve"> роза.</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Образуйте названия отрядов (надотрядов, подотрядов) животных и порядков растений,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w:t>
      </w:r>
      <w:r w:rsidRPr="005F0A04">
        <w:rPr>
          <w:rFonts w:ascii="Times New Roman" w:hAnsi="Times New Roman" w:cs="Times New Roman"/>
          <w:sz w:val="28"/>
          <w:szCs w:val="28"/>
          <w:lang w:val="en-US"/>
        </w:rPr>
        <w:t>a</w:t>
      </w:r>
      <w:r w:rsidRPr="005F0A04">
        <w:rPr>
          <w:rFonts w:ascii="Times New Roman" w:hAnsi="Times New Roman" w:cs="Times New Roman"/>
          <w:sz w:val="28"/>
          <w:szCs w:val="28"/>
        </w:rPr>
        <w:t>nūrus, a, um бесхвостый, coloptĕrus, a, um жесткокрылый, columbiformis, e голубеобразный, rodens, </w:t>
      </w:r>
      <w:r w:rsidRPr="005F0A04">
        <w:rPr>
          <w:rFonts w:ascii="Times New Roman" w:hAnsi="Times New Roman" w:cs="Times New Roman"/>
          <w:sz w:val="28"/>
          <w:szCs w:val="28"/>
          <w:lang w:val="en-US"/>
        </w:rPr>
        <w:t>e</w:t>
      </w:r>
      <w:r w:rsidRPr="005F0A04">
        <w:rPr>
          <w:rFonts w:ascii="Times New Roman" w:hAnsi="Times New Roman" w:cs="Times New Roman"/>
          <w:sz w:val="28"/>
          <w:szCs w:val="28"/>
        </w:rPr>
        <w:t>ntis грызущий, gadiformis, e трескообразный, blattodeus, a, um тараканий, unquinātus, a, um копытный.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Papāver, ĕris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мак, Cupressus,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кипарис, Saxifrăga,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камнеломка,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Образуйте названия классов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(животных): mammālis, e </w:t>
      </w:r>
      <w:proofErr w:type="gramStart"/>
      <w:r w:rsidRPr="005F0A04">
        <w:rPr>
          <w:rFonts w:ascii="Times New Roman" w:hAnsi="Times New Roman" w:cs="Times New Roman"/>
          <w:sz w:val="28"/>
          <w:szCs w:val="28"/>
        </w:rPr>
        <w:t>млекопитающий</w:t>
      </w:r>
      <w:proofErr w:type="gramEnd"/>
      <w:r w:rsidRPr="005F0A04">
        <w:rPr>
          <w:rFonts w:ascii="Times New Roman" w:hAnsi="Times New Roman" w:cs="Times New Roman"/>
          <w:sz w:val="28"/>
          <w:szCs w:val="28"/>
        </w:rPr>
        <w:t>, acranius, a, um бесчерепной, agnăthus, a, um бесчелюстной, reptīlis, e пресмыкающийся, amphibius, a, um земноводный, piscis, 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рыба, avis, 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птица.</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(растений):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Cicas, ādis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саговник, Gnetum, i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гнетум.</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Образуйте термины, используя греческие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proofErr w:type="gramStart"/>
      <w:r w:rsidRPr="005F0A04">
        <w:rPr>
          <w:rFonts w:ascii="Times New Roman" w:hAnsi="Times New Roman" w:cs="Times New Roman"/>
          <w:sz w:val="28"/>
          <w:szCs w:val="28"/>
        </w:rPr>
        <w:t>шеститычинковый, короткочленистый, жаброногие, губоцветный, первичножаберные, черноспоровый, длиннохвостый, скрытоплодный, разнородный, чешуекрылый, лепестковидный, питающийся растениями, многокрылый, расстройство питания, камнелюбивый, густолистый, человекообразный, голосеменной, маловолосый, птиценогие, широконосый, многокорневой, прямоветвистый, зеленые водоросли, брюхоногие, красотел (насекомое), разнокрылые, наружный зародышевый лист, имеющий внутреннее происхождение, доядерные организмы, пятипалый, красные клетки крови, питающийся при помощи грибов, солнцелюбивый, короткоязычковый, грибковое заболевание кожи, опыление цветковых растений птицами.</w:t>
      </w:r>
      <w:proofErr w:type="gramEnd"/>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Образуйте термины, используя латинские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внутриклеточный, надкласс, противозачаточный, вырождение, равный по длине, белолобый, обитающий в песке, темно-бурый, двужгутиковый, короткохвостый, с белой шейкой, обитающий на ветвях, роговидный, желтопятнистый, крупноцветковый, немноголистый, плодоносный, </w:t>
      </w:r>
      <w:r w:rsidRPr="005F0A04">
        <w:rPr>
          <w:rFonts w:ascii="Times New Roman" w:hAnsi="Times New Roman" w:cs="Times New Roman"/>
          <w:sz w:val="28"/>
          <w:szCs w:val="28"/>
        </w:rPr>
        <w:lastRenderedPageBreak/>
        <w:t>пожирающий плоды, полуканал, обитающий на траве, вещества, убивающие сорняки, незрелый, широкохвостый, с длинными кистями, яйцевидный, волосистый, кистеносный, ветвистый, мешочек, колоскообразный, маленькая колючка, чешуйчатый, подпорядок, зонтиконосный, плотоядный</w:t>
      </w:r>
      <w:proofErr w:type="gramStart"/>
      <w:r w:rsidRPr="005F0A04">
        <w:rPr>
          <w:rFonts w:ascii="Times New Roman" w:hAnsi="Times New Roman" w:cs="Times New Roman"/>
          <w:sz w:val="28"/>
          <w:szCs w:val="28"/>
        </w:rPr>
        <w:t>.</w:t>
      </w:r>
      <w:proofErr w:type="gramEnd"/>
      <w:r w:rsidRPr="005F0A04">
        <w:rPr>
          <w:rFonts w:ascii="Times New Roman" w:hAnsi="Times New Roman" w:cs="Times New Roman"/>
          <w:sz w:val="28"/>
          <w:szCs w:val="28"/>
        </w:rPr>
        <w:t xml:space="preserve"> </w:t>
      </w:r>
      <w:proofErr w:type="gramStart"/>
      <w:r w:rsidRPr="005F0A04">
        <w:rPr>
          <w:rFonts w:ascii="Times New Roman" w:hAnsi="Times New Roman" w:cs="Times New Roman"/>
          <w:sz w:val="28"/>
          <w:szCs w:val="28"/>
        </w:rPr>
        <w:t>н</w:t>
      </w:r>
      <w:proofErr w:type="gramEnd"/>
      <w:r w:rsidRPr="005F0A04">
        <w:rPr>
          <w:rFonts w:ascii="Times New Roman" w:hAnsi="Times New Roman" w:cs="Times New Roman"/>
          <w:sz w:val="28"/>
          <w:szCs w:val="28"/>
        </w:rPr>
        <w:t>асекомоядный, узколистый, неплодородный, однополый.</w:t>
      </w:r>
    </w:p>
    <w:p w:rsidR="00A47882" w:rsidRPr="00B31268" w:rsidRDefault="00A47882"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F6342F">
        <w:rPr>
          <w:rFonts w:ascii="Times New Roman" w:eastAsia="Times New Roman" w:hAnsi="Times New Roman" w:cs="Times New Roman"/>
          <w:sz w:val="28"/>
          <w:szCs w:val="28"/>
        </w:rPr>
        <w:t>экзамену</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6342F">
        <w:rPr>
          <w:rFonts w:ascii="Times New Roman" w:eastAsia="Times New Roman" w:hAnsi="Times New Roman" w:cs="Times New Roman"/>
          <w:sz w:val="28"/>
          <w:szCs w:val="28"/>
        </w:rPr>
        <w:t xml:space="preserve">Систематика, классификация и номенклатура. Значение биологической номенклатуры как языка науки.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w:t>
      </w:r>
      <w:r w:rsidRPr="00F6342F">
        <w:rPr>
          <w:rFonts w:ascii="Times New Roman" w:eastAsia="Times New Roman" w:hAnsi="Times New Roman" w:cs="Times New Roman"/>
          <w:sz w:val="28"/>
          <w:szCs w:val="28"/>
        </w:rPr>
        <w:tab/>
        <w:t xml:space="preserve">  Универсальность, уникальность и стабильность научных названий. Преимущества латинского языка по сравнению с живыми языками для целей номенклатуры.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w:t>
      </w:r>
      <w:r w:rsidRPr="00F6342F">
        <w:rPr>
          <w:rFonts w:ascii="Times New Roman" w:eastAsia="Times New Roman" w:hAnsi="Times New Roman" w:cs="Times New Roman"/>
          <w:sz w:val="28"/>
          <w:szCs w:val="28"/>
        </w:rPr>
        <w:tab/>
        <w:t xml:space="preserve">  Научные и народные названия.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4.</w:t>
      </w:r>
      <w:r w:rsidRPr="00F6342F">
        <w:rPr>
          <w:rFonts w:ascii="Times New Roman" w:eastAsia="Times New Roman" w:hAnsi="Times New Roman" w:cs="Times New Roman"/>
          <w:sz w:val="28"/>
          <w:szCs w:val="28"/>
        </w:rPr>
        <w:tab/>
        <w:t xml:space="preserve">  Биология в древности и история биологической номенклатуры. Названия растений, грибов и животных в трудах Теофраста, Плиния, Диоскорида.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5.</w:t>
      </w:r>
      <w:r w:rsidRPr="00F6342F">
        <w:rPr>
          <w:rFonts w:ascii="Times New Roman" w:eastAsia="Times New Roman" w:hAnsi="Times New Roman" w:cs="Times New Roman"/>
          <w:sz w:val="28"/>
          <w:szCs w:val="28"/>
        </w:rPr>
        <w:tab/>
        <w:t xml:space="preserve">  Униноминальные, биноминальные, полиноминальные названия. Зачатки биноминальной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6.</w:t>
      </w:r>
      <w:r w:rsidRPr="00F6342F">
        <w:rPr>
          <w:rFonts w:ascii="Times New Roman" w:eastAsia="Times New Roman" w:hAnsi="Times New Roman" w:cs="Times New Roman"/>
          <w:sz w:val="28"/>
          <w:szCs w:val="28"/>
        </w:rPr>
        <w:tab/>
        <w:t xml:space="preserve">  Этимология названий растений. Примеры расшифровки латинских (научных) и русских (бытовых, обиходных) названий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7.</w:t>
      </w:r>
      <w:r w:rsidRPr="00F6342F">
        <w:rPr>
          <w:rFonts w:ascii="Times New Roman" w:eastAsia="Times New Roman" w:hAnsi="Times New Roman" w:cs="Times New Roman"/>
          <w:sz w:val="28"/>
          <w:szCs w:val="28"/>
        </w:rPr>
        <w:tab/>
        <w:t xml:space="preserve">  Этимология названий грибов.  Примеры расшифровки латинских (научных) и русских (бытовых, обиходных) названий грибов.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8.</w:t>
      </w:r>
      <w:r w:rsidRPr="00F6342F">
        <w:rPr>
          <w:rFonts w:ascii="Times New Roman" w:eastAsia="Times New Roman" w:hAnsi="Times New Roman" w:cs="Times New Roman"/>
          <w:sz w:val="28"/>
          <w:szCs w:val="28"/>
        </w:rPr>
        <w:tab/>
        <w:t xml:space="preserve">  Этимология названий и животных. Примеры расшифровки латинских (научных) и русских (бытовых, обиходных) названий животных.</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9.</w:t>
      </w:r>
      <w:r w:rsidRPr="00F6342F">
        <w:rPr>
          <w:rFonts w:ascii="Times New Roman" w:eastAsia="Times New Roman" w:hAnsi="Times New Roman" w:cs="Times New Roman"/>
          <w:sz w:val="28"/>
          <w:szCs w:val="28"/>
        </w:rPr>
        <w:tab/>
        <w:t xml:space="preserve">  Становление биологической номенклатуры на примере ботанической в долиннеевскую эпоху. Труды "отцов ботаники". Клузиус, К. Баугин, Морисон, Ривинус, Рей, Турнефор как предшественники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10.</w:t>
      </w:r>
      <w:r w:rsidRPr="00F6342F">
        <w:rPr>
          <w:rFonts w:ascii="Times New Roman" w:eastAsia="Times New Roman" w:hAnsi="Times New Roman" w:cs="Times New Roman"/>
          <w:sz w:val="28"/>
          <w:szCs w:val="28"/>
        </w:rPr>
        <w:tab/>
        <w:t xml:space="preserve">  Сущность таксономической и номенклатурной реформы К. Линнея. Описательный метод и система таксонов в трудах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11.</w:t>
      </w:r>
      <w:r w:rsidRPr="00F6342F">
        <w:rPr>
          <w:rFonts w:ascii="Times New Roman" w:eastAsia="Times New Roman" w:hAnsi="Times New Roman" w:cs="Times New Roman"/>
          <w:sz w:val="28"/>
          <w:szCs w:val="28"/>
        </w:rPr>
        <w:tab/>
        <w:t xml:space="preserve">  Линней и правила образования научных названий-диагнозов. </w:t>
      </w:r>
      <w:proofErr w:type="gramStart"/>
      <w:r w:rsidRPr="00F6342F">
        <w:rPr>
          <w:rFonts w:ascii="Times New Roman" w:eastAsia="Times New Roman" w:hAnsi="Times New Roman" w:cs="Times New Roman"/>
          <w:sz w:val="28"/>
          <w:szCs w:val="28"/>
        </w:rPr>
        <w:t>Тривиальные</w:t>
      </w:r>
      <w:proofErr w:type="gramEnd"/>
      <w:r w:rsidRPr="00F6342F">
        <w:rPr>
          <w:rFonts w:ascii="Times New Roman" w:eastAsia="Times New Roman" w:hAnsi="Times New Roman" w:cs="Times New Roman"/>
          <w:sz w:val="28"/>
          <w:szCs w:val="28"/>
        </w:rPr>
        <w:t xml:space="preserve"> на-звания и биноминальная номенклатура.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12.</w:t>
      </w:r>
      <w:r w:rsidRPr="00F6342F">
        <w:rPr>
          <w:rFonts w:ascii="Times New Roman" w:eastAsia="Times New Roman" w:hAnsi="Times New Roman" w:cs="Times New Roman"/>
          <w:sz w:val="28"/>
          <w:szCs w:val="28"/>
        </w:rPr>
        <w:tab/>
        <w:t xml:space="preserve">  Становление современной номенклатуры растений. Династия Декандо-лей. Правила номенклатуры Альфонса Декандоля (парижские правила, 1867), их основные положения.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13.</w:t>
      </w:r>
      <w:r w:rsidRPr="00F6342F">
        <w:rPr>
          <w:rFonts w:ascii="Times New Roman" w:eastAsia="Times New Roman" w:hAnsi="Times New Roman" w:cs="Times New Roman"/>
          <w:sz w:val="28"/>
          <w:szCs w:val="28"/>
        </w:rPr>
        <w:tab/>
        <w:t xml:space="preserve">  Альтернативные варианты правил. "Венский кодекс" 1905 г. Постепенное совершенствование правил и создание "Международного кодекса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14.</w:t>
      </w:r>
      <w:r w:rsidRPr="00F6342F">
        <w:rPr>
          <w:rFonts w:ascii="Times New Roman" w:eastAsia="Times New Roman" w:hAnsi="Times New Roman" w:cs="Times New Roman"/>
          <w:sz w:val="28"/>
          <w:szCs w:val="28"/>
        </w:rPr>
        <w:tab/>
        <w:t xml:space="preserve">  Международный кодекс ботанической номенклатуры, его структура и содержание.</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15.</w:t>
      </w:r>
      <w:r w:rsidRPr="00F6342F">
        <w:rPr>
          <w:rFonts w:ascii="Times New Roman" w:eastAsia="Times New Roman" w:hAnsi="Times New Roman" w:cs="Times New Roman"/>
          <w:sz w:val="28"/>
          <w:szCs w:val="28"/>
        </w:rPr>
        <w:tab/>
        <w:t xml:space="preserve">  Правила изменения кодекса. 6 основных принципов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16.</w:t>
      </w:r>
      <w:r w:rsidRPr="00F6342F">
        <w:rPr>
          <w:rFonts w:ascii="Times New Roman" w:eastAsia="Times New Roman" w:hAnsi="Times New Roman" w:cs="Times New Roman"/>
          <w:sz w:val="28"/>
          <w:szCs w:val="28"/>
        </w:rPr>
        <w:tab/>
        <w:t xml:space="preserve">  Систематические категории и систематические единицы. Уровни систематической иерархии (ранг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17.</w:t>
      </w:r>
      <w:r w:rsidRPr="00F6342F">
        <w:rPr>
          <w:rFonts w:ascii="Times New Roman" w:eastAsia="Times New Roman" w:hAnsi="Times New Roman" w:cs="Times New Roman"/>
          <w:sz w:val="28"/>
          <w:szCs w:val="28"/>
        </w:rPr>
        <w:tab/>
        <w:t xml:space="preserve">  Общие правила образования названий таксонов. Названия видов и внутривидовых таксонов; родов и подразделений родов; таксонов рангом выше рода. Общие правила правописания названий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18.</w:t>
      </w:r>
      <w:r w:rsidRPr="00F6342F">
        <w:rPr>
          <w:rFonts w:ascii="Times New Roman" w:eastAsia="Times New Roman" w:hAnsi="Times New Roman" w:cs="Times New Roman"/>
          <w:sz w:val="28"/>
          <w:szCs w:val="28"/>
        </w:rPr>
        <w:tab/>
        <w:t>.   Правила обнародования названий. Эффективное и действительное обнародование. Протолог и базионим. Новое название и новая комбинация.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19.</w:t>
      </w:r>
      <w:r w:rsidRPr="00F6342F">
        <w:rPr>
          <w:rFonts w:ascii="Times New Roman" w:eastAsia="Times New Roman" w:hAnsi="Times New Roman" w:cs="Times New Roman"/>
          <w:sz w:val="28"/>
          <w:szCs w:val="28"/>
        </w:rPr>
        <w:tab/>
        <w:t xml:space="preserve">   Важнейшие даты, определяющие действительное и эффективное обнародование названий растений.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20.</w:t>
      </w:r>
      <w:r w:rsidRPr="00F6342F">
        <w:rPr>
          <w:rFonts w:ascii="Times New Roman" w:eastAsia="Times New Roman" w:hAnsi="Times New Roman" w:cs="Times New Roman"/>
          <w:sz w:val="28"/>
          <w:szCs w:val="28"/>
        </w:rPr>
        <w:tab/>
        <w:t xml:space="preserve">  Типификация. Номенклатурные типы вида и внутривидовых таксонов. Голотип, изотип, синтипы, лектотип, изолектотип, паратипы, неотип. Котип, автотип, кластотип, топотип. Аутентичный материал.</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21.</w:t>
      </w:r>
      <w:r w:rsidRPr="00F6342F">
        <w:rPr>
          <w:rFonts w:ascii="Times New Roman" w:eastAsia="Times New Roman" w:hAnsi="Times New Roman" w:cs="Times New Roman"/>
          <w:sz w:val="28"/>
          <w:szCs w:val="28"/>
        </w:rPr>
        <w:tab/>
        <w:t xml:space="preserve">  Типификация родов и подразделений родов. Типификация названий таксонов рангом выше рода. Номенклатурные и таксономические синонимы.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22.</w:t>
      </w:r>
      <w:r w:rsidRPr="00F6342F">
        <w:rPr>
          <w:rFonts w:ascii="Times New Roman" w:eastAsia="Times New Roman" w:hAnsi="Times New Roman" w:cs="Times New Roman"/>
          <w:sz w:val="28"/>
          <w:szCs w:val="28"/>
        </w:rPr>
        <w:tab/>
        <w:t xml:space="preserve">  Приоритет. Действие принципа приоритета и его ограничения. Консервация названий.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23.</w:t>
      </w:r>
      <w:r w:rsidRPr="00F6342F">
        <w:rPr>
          <w:rFonts w:ascii="Times New Roman" w:eastAsia="Times New Roman" w:hAnsi="Times New Roman" w:cs="Times New Roman"/>
          <w:sz w:val="28"/>
          <w:szCs w:val="28"/>
        </w:rPr>
        <w:tab/>
        <w:t xml:space="preserve">  Законные названия и синонимы. Излишние названия. Омонимия, тавтонимы. Автонимы. Сохранение и восстановление названий и эпитетов.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24.</w:t>
      </w:r>
      <w:r w:rsidRPr="00F6342F">
        <w:rPr>
          <w:rFonts w:ascii="Times New Roman" w:eastAsia="Times New Roman" w:hAnsi="Times New Roman" w:cs="Times New Roman"/>
          <w:sz w:val="28"/>
          <w:szCs w:val="28"/>
        </w:rPr>
        <w:tab/>
        <w:t xml:space="preserve">  Номенклатурные характеристики таксонов. Сведения, содержащиеся в номенклатурной цитате. Цитирование фамилий авторов при названиях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25.</w:t>
      </w:r>
      <w:r w:rsidRPr="00F6342F">
        <w:rPr>
          <w:rFonts w:ascii="Times New Roman" w:eastAsia="Times New Roman" w:hAnsi="Times New Roman" w:cs="Times New Roman"/>
          <w:sz w:val="28"/>
          <w:szCs w:val="28"/>
        </w:rPr>
        <w:tab/>
        <w:t xml:space="preserve">  Названия литературных источников. Специальные термины в номенклатурных цитатах. Цитирование неправильных определений и названий таксонов в разных границах. Примеры.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26.</w:t>
      </w:r>
      <w:r w:rsidRPr="00F6342F">
        <w:rPr>
          <w:rFonts w:ascii="Times New Roman" w:eastAsia="Times New Roman" w:hAnsi="Times New Roman" w:cs="Times New Roman"/>
          <w:sz w:val="28"/>
          <w:szCs w:val="28"/>
        </w:rPr>
        <w:tab/>
        <w:t xml:space="preserve">  Особенности номенклатуры культурных растений. Названия культурных растений. Уровни названий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27.</w:t>
      </w:r>
      <w:r w:rsidRPr="00F6342F">
        <w:rPr>
          <w:rFonts w:ascii="Times New Roman" w:eastAsia="Times New Roman" w:hAnsi="Times New Roman" w:cs="Times New Roman"/>
          <w:sz w:val="28"/>
          <w:szCs w:val="28"/>
        </w:rPr>
        <w:tab/>
        <w:t xml:space="preserve">  Условия действительного обнародования названий культиваров. Приоритет и регистрация названий культиваров. Приоритет и регистрация названий культиваров. Международный кодекс номенклатуры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28.</w:t>
      </w:r>
      <w:r w:rsidRPr="00F6342F">
        <w:rPr>
          <w:rFonts w:ascii="Times New Roman" w:eastAsia="Times New Roman" w:hAnsi="Times New Roman" w:cs="Times New Roman"/>
          <w:sz w:val="28"/>
          <w:szCs w:val="28"/>
        </w:rPr>
        <w:tab/>
        <w:t xml:space="preserve">   Важнейшие справочники и пособия по номенклатуре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29.</w:t>
      </w:r>
      <w:r w:rsidRPr="00F6342F">
        <w:rPr>
          <w:rFonts w:ascii="Times New Roman" w:eastAsia="Times New Roman" w:hAnsi="Times New Roman" w:cs="Times New Roman"/>
          <w:sz w:val="28"/>
          <w:szCs w:val="28"/>
        </w:rPr>
        <w:tab/>
        <w:t xml:space="preserve">  Отличительные особенности зоологической номенклатуры. Важнейшие отличительные особенности "Кодекса зоологической номенклатуры".</w:t>
      </w:r>
    </w:p>
    <w:p w:rsidR="00015BFD" w:rsidRPr="00B31268"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30.</w:t>
      </w:r>
      <w:r w:rsidRPr="00F6342F">
        <w:rPr>
          <w:rFonts w:ascii="Times New Roman" w:eastAsia="Times New Roman" w:hAnsi="Times New Roman" w:cs="Times New Roman"/>
          <w:sz w:val="28"/>
          <w:szCs w:val="28"/>
        </w:rPr>
        <w:tab/>
        <w:t xml:space="preserve">  Основные правила написания латинских названий животных. Примеры.</w:t>
      </w:r>
    </w:p>
    <w:p w:rsidR="00967344" w:rsidRDefault="00967344" w:rsidP="006F3F1D">
      <w:pPr>
        <w:spacing w:after="0" w:line="240" w:lineRule="auto"/>
        <w:ind w:firstLine="709"/>
        <w:jc w:val="both"/>
        <w:rPr>
          <w:rFonts w:ascii="Times New Roman" w:eastAsia="Times New Roman" w:hAnsi="Times New Roman" w:cs="Times New Roman"/>
          <w:b/>
          <w:sz w:val="28"/>
          <w:szCs w:val="28"/>
        </w:rPr>
      </w:pPr>
    </w:p>
    <w:p w:rsidR="006F3F1D" w:rsidRPr="002B24F5" w:rsidRDefault="00967344" w:rsidP="006F3F1D">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8"/>
          <w:szCs w:val="28"/>
        </w:rPr>
        <w:br w:type="column"/>
      </w:r>
      <w:r w:rsidR="006F3F1D" w:rsidRPr="002B24F5">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6F3F1D" w:rsidRPr="002B24F5" w:rsidRDefault="006F3F1D" w:rsidP="006F3F1D">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Неудовлетворительно</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0-49</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 зачтено</w:t>
            </w:r>
          </w:p>
        </w:tc>
      </w:tr>
    </w:tbl>
    <w:p w:rsidR="006F3F1D" w:rsidRPr="002B24F5" w:rsidRDefault="006F3F1D"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практических заданий</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2B24F5">
              <w:rPr>
                <w:rFonts w:ascii="Times New Roman" w:hAnsi="Times New Roman" w:cs="Times New Roman"/>
                <w:sz w:val="24"/>
                <w:szCs w:val="24"/>
                <w:lang w:eastAsia="ru-RU"/>
              </w:rPr>
              <w:t>логических рассуждениях</w:t>
            </w:r>
            <w:proofErr w:type="gramEnd"/>
            <w:r w:rsidRPr="002B24F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2B24F5">
              <w:rPr>
                <w:rFonts w:ascii="Times New Roman" w:hAnsi="Times New Roman" w:cs="Times New Roman"/>
                <w:sz w:val="24"/>
                <w:szCs w:val="24"/>
                <w:lang w:eastAsia="ru-RU"/>
              </w:rPr>
              <w:t>логическом рассуждении</w:t>
            </w:r>
            <w:proofErr w:type="gramEnd"/>
            <w:r w:rsidRPr="002B24F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2B24F5">
              <w:rPr>
                <w:rFonts w:ascii="Times New Roman" w:hAnsi="Times New Roman" w:cs="Times New Roman"/>
                <w:sz w:val="24"/>
                <w:szCs w:val="24"/>
                <w:lang w:eastAsia="ru-RU"/>
              </w:rPr>
              <w:t>логическом рассуждении</w:t>
            </w:r>
            <w:proofErr w:type="gramEnd"/>
            <w:r w:rsidRPr="002B24F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не решено.</w:t>
            </w:r>
          </w:p>
        </w:tc>
      </w:tr>
    </w:tbl>
    <w:p w:rsidR="00967344" w:rsidRPr="002B24F5" w:rsidRDefault="00967344"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тестов</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 и т</w:t>
            </w:r>
            <w:proofErr w:type="gramStart"/>
            <w:r w:rsidRPr="002B24F5">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F3F1D" w:rsidRPr="002B24F5" w:rsidRDefault="006F3F1D" w:rsidP="006F3F1D">
      <w:pPr>
        <w:ind w:firstLine="709"/>
        <w:jc w:val="both"/>
        <w:rPr>
          <w:rFonts w:ascii="Times New Roman" w:eastAsia="Calibri" w:hAnsi="Times New Roman" w:cs="Times New Roman"/>
          <w:b/>
          <w:sz w:val="24"/>
          <w:szCs w:val="24"/>
        </w:rPr>
      </w:pPr>
    </w:p>
    <w:p w:rsidR="00967344" w:rsidRPr="002B24F5" w:rsidRDefault="00967344" w:rsidP="00967344">
      <w:pPr>
        <w:spacing w:after="0" w:line="360" w:lineRule="auto"/>
        <w:ind w:firstLine="709"/>
        <w:rPr>
          <w:rFonts w:ascii="Times New Roman" w:hAnsi="Times New Roman" w:cs="Times New Roman"/>
          <w:b/>
          <w:i/>
          <w:sz w:val="24"/>
          <w:szCs w:val="24"/>
        </w:rPr>
      </w:pPr>
      <w:r w:rsidRPr="002B24F5">
        <w:rPr>
          <w:rFonts w:ascii="Times New Roman" w:hAnsi="Times New Roman" w:cs="Times New Roman"/>
          <w:b/>
          <w:sz w:val="24"/>
          <w:szCs w:val="24"/>
          <w:lang w:bidi="ru-RU"/>
        </w:rPr>
        <w:t>Оценивание ответа на экзамене</w:t>
      </w:r>
      <w:r w:rsidRPr="002B24F5">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Критерии</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1. Полнота выполнения практического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2. Своевременность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 Самостоятельность решения;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5. и т</w:t>
            </w:r>
            <w:proofErr w:type="gramStart"/>
            <w:r w:rsidRPr="002B24F5">
              <w:rPr>
                <w:rFonts w:ascii="Times New Roman" w:eastAsia="Calibri"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sidRPr="002B24F5">
              <w:rPr>
                <w:rFonts w:ascii="Times New Roman" w:eastAsia="Calibri" w:hAnsi="Times New Roman" w:cs="Times New Roman"/>
                <w:sz w:val="24"/>
                <w:szCs w:val="24"/>
                <w:lang w:eastAsia="ru-RU"/>
              </w:rPr>
              <w:lastRenderedPageBreak/>
              <w:t>разносторонними навыками и приемами выполнения практических заданий;</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F3F1D" w:rsidRDefault="006F3F1D" w:rsidP="006F3F1D">
      <w:pPr>
        <w:spacing w:after="0" w:line="240" w:lineRule="auto"/>
        <w:ind w:firstLine="709"/>
        <w:rPr>
          <w:rFonts w:ascii="Times New Roman" w:hAnsi="Times New Roman" w:cs="Times New Roman"/>
          <w:b/>
          <w:sz w:val="28"/>
          <w:szCs w:val="28"/>
          <w:lang w:bidi="ru-RU"/>
        </w:rPr>
      </w:pPr>
    </w:p>
    <w:p w:rsidR="00967344" w:rsidRDefault="00967344" w:rsidP="006F3F1D">
      <w:pPr>
        <w:spacing w:after="0" w:line="240" w:lineRule="auto"/>
        <w:ind w:firstLine="709"/>
        <w:rPr>
          <w:rFonts w:ascii="Times New Roman" w:hAnsi="Times New Roman" w:cs="Times New Roman"/>
          <w:b/>
          <w:sz w:val="28"/>
          <w:szCs w:val="28"/>
          <w:lang w:bidi="ru-RU"/>
        </w:rPr>
      </w:pPr>
    </w:p>
    <w:p w:rsidR="002B24F5" w:rsidRDefault="002B24F5" w:rsidP="002B24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24F5" w:rsidTr="002B24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2B24F5" w:rsidRDefault="002B24F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Практические задания </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24F5" w:rsidRDefault="002B24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24F5" w:rsidRDefault="002B24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24F5" w:rsidRDefault="002B24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заданий</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2A2D60" w:rsidTr="002A2D60">
        <w:tc>
          <w:tcPr>
            <w:tcW w:w="630"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6F3F1D" w:rsidRDefault="006F3F1D" w:rsidP="006F3F1D"/>
    <w:p w:rsidR="00872944" w:rsidRDefault="00872944" w:rsidP="00B31268">
      <w:pPr>
        <w:spacing w:after="0" w:line="360" w:lineRule="auto"/>
        <w:ind w:firstLine="357"/>
        <w:jc w:val="center"/>
        <w:rPr>
          <w:rFonts w:ascii="Times New Roman" w:eastAsia="Times New Roman" w:hAnsi="Times New Roman" w:cs="Times New Roman"/>
          <w:b/>
          <w:sz w:val="28"/>
          <w:szCs w:val="28"/>
        </w:rPr>
      </w:pPr>
    </w:p>
    <w:p w:rsidR="006F3F1D" w:rsidRPr="00B31268" w:rsidRDefault="006F3F1D" w:rsidP="00B31268">
      <w:pPr>
        <w:spacing w:after="0" w:line="360" w:lineRule="auto"/>
        <w:ind w:firstLine="357"/>
        <w:jc w:val="center"/>
        <w:rPr>
          <w:rFonts w:ascii="Times New Roman" w:eastAsia="Times New Roman" w:hAnsi="Times New Roman" w:cs="Times New Roman"/>
          <w:b/>
          <w:sz w:val="28"/>
          <w:szCs w:val="28"/>
        </w:rPr>
      </w:pPr>
    </w:p>
    <w:sectPr w:rsidR="006F3F1D" w:rsidRPr="00B31268"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05" w:rsidRDefault="009C0105">
      <w:pPr>
        <w:spacing w:after="0" w:line="240" w:lineRule="auto"/>
      </w:pPr>
      <w:r>
        <w:separator/>
      </w:r>
    </w:p>
  </w:endnote>
  <w:endnote w:type="continuationSeparator" w:id="0">
    <w:p w:rsidR="009C0105" w:rsidRDefault="009C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C00D1F" w:rsidRDefault="00C00D1F">
        <w:pPr>
          <w:pStyle w:val="ac"/>
          <w:jc w:val="center"/>
        </w:pPr>
        <w:r>
          <w:fldChar w:fldCharType="begin"/>
        </w:r>
        <w:r>
          <w:instrText>PAGE   \* MERGEFORMAT</w:instrText>
        </w:r>
        <w:r>
          <w:fldChar w:fldCharType="separate"/>
        </w:r>
        <w:r w:rsidR="00980568">
          <w:rPr>
            <w:noProof/>
          </w:rPr>
          <w:t>68</w:t>
        </w:r>
        <w:r>
          <w:rPr>
            <w:noProof/>
          </w:rPr>
          <w:fldChar w:fldCharType="end"/>
        </w:r>
      </w:p>
    </w:sdtContent>
  </w:sdt>
  <w:p w:rsidR="00C00D1F" w:rsidRDefault="00C00D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05" w:rsidRDefault="009C0105">
      <w:pPr>
        <w:spacing w:after="0" w:line="240" w:lineRule="auto"/>
      </w:pPr>
      <w:r>
        <w:separator/>
      </w:r>
    </w:p>
  </w:footnote>
  <w:footnote w:type="continuationSeparator" w:id="0">
    <w:p w:rsidR="009C0105" w:rsidRDefault="009C0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E5687"/>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5926CBF"/>
    <w:multiLevelType w:val="multilevel"/>
    <w:tmpl w:val="3CBC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71348"/>
    <w:multiLevelType w:val="multilevel"/>
    <w:tmpl w:val="DD8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F1D"/>
    <w:multiLevelType w:val="hybridMultilevel"/>
    <w:tmpl w:val="C2C6D8E2"/>
    <w:lvl w:ilvl="0" w:tplc="0419000F">
      <w:start w:val="1"/>
      <w:numFmt w:val="decimal"/>
      <w:lvlText w:val="%1."/>
      <w:lvlJc w:val="left"/>
      <w:pPr>
        <w:ind w:left="720" w:hanging="360"/>
      </w:pPr>
    </w:lvl>
    <w:lvl w:ilvl="1" w:tplc="E3CE1C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F2B8C"/>
    <w:multiLevelType w:val="multilevel"/>
    <w:tmpl w:val="953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24F84"/>
    <w:multiLevelType w:val="multilevel"/>
    <w:tmpl w:val="8382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26CDC"/>
    <w:multiLevelType w:val="hybridMultilevel"/>
    <w:tmpl w:val="75DCFCE0"/>
    <w:lvl w:ilvl="0" w:tplc="B28C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C36819"/>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917EC"/>
    <w:multiLevelType w:val="multilevel"/>
    <w:tmpl w:val="C9A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9577C"/>
    <w:multiLevelType w:val="multilevel"/>
    <w:tmpl w:val="E08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F0FC3"/>
    <w:multiLevelType w:val="multilevel"/>
    <w:tmpl w:val="B4D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47E07"/>
    <w:multiLevelType w:val="hybridMultilevel"/>
    <w:tmpl w:val="582C2A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B4597"/>
    <w:multiLevelType w:val="multilevel"/>
    <w:tmpl w:val="FBDC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12F3A"/>
    <w:multiLevelType w:val="multilevel"/>
    <w:tmpl w:val="018C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B770A"/>
    <w:multiLevelType w:val="multilevel"/>
    <w:tmpl w:val="167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12ED7"/>
    <w:multiLevelType w:val="multilevel"/>
    <w:tmpl w:val="53A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45812"/>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3D1218A6"/>
    <w:multiLevelType w:val="hybridMultilevel"/>
    <w:tmpl w:val="50DED340"/>
    <w:lvl w:ilvl="0" w:tplc="D604F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742899"/>
    <w:multiLevelType w:val="multilevel"/>
    <w:tmpl w:val="643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D7935"/>
    <w:multiLevelType w:val="hybridMultilevel"/>
    <w:tmpl w:val="04B84C86"/>
    <w:lvl w:ilvl="0" w:tplc="8A1856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3FD7474"/>
    <w:multiLevelType w:val="multilevel"/>
    <w:tmpl w:val="BD0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A062D"/>
    <w:multiLevelType w:val="multilevel"/>
    <w:tmpl w:val="20E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8108E"/>
    <w:multiLevelType w:val="multilevel"/>
    <w:tmpl w:val="A5AC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A6EC1"/>
    <w:multiLevelType w:val="multilevel"/>
    <w:tmpl w:val="7658744C"/>
    <w:lvl w:ilvl="0">
      <w:start w:val="10"/>
      <w:numFmt w:val="decimal"/>
      <w:lvlText w:val="%1"/>
      <w:lvlJc w:val="left"/>
      <w:pPr>
        <w:ind w:left="525" w:hanging="525"/>
      </w:pPr>
      <w:rPr>
        <w:rFonts w:hint="default"/>
        <w:b/>
      </w:rPr>
    </w:lvl>
    <w:lvl w:ilvl="1">
      <w:start w:val="1"/>
      <w:numFmt w:val="decimal"/>
      <w:lvlText w:val="%1.%2"/>
      <w:lvlJc w:val="left"/>
      <w:pPr>
        <w:ind w:left="1093"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4DB60918"/>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8728B"/>
    <w:multiLevelType w:val="multilevel"/>
    <w:tmpl w:val="39F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2D729C"/>
    <w:multiLevelType w:val="multilevel"/>
    <w:tmpl w:val="373A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893E37"/>
    <w:multiLevelType w:val="multilevel"/>
    <w:tmpl w:val="2D8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0B322F"/>
    <w:multiLevelType w:val="multilevel"/>
    <w:tmpl w:val="FC4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5638EE"/>
    <w:multiLevelType w:val="multilevel"/>
    <w:tmpl w:val="9A508D84"/>
    <w:lvl w:ilvl="0">
      <w:start w:val="7"/>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5">
    <w:nsid w:val="63946204"/>
    <w:multiLevelType w:val="hybridMultilevel"/>
    <w:tmpl w:val="F1DAEA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688F71FD"/>
    <w:multiLevelType w:val="multilevel"/>
    <w:tmpl w:val="697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8172C9"/>
    <w:multiLevelType w:val="hybridMultilevel"/>
    <w:tmpl w:val="C33C5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C48E7"/>
    <w:multiLevelType w:val="hybridMultilevel"/>
    <w:tmpl w:val="F53A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475BE"/>
    <w:multiLevelType w:val="multilevel"/>
    <w:tmpl w:val="A62088EA"/>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2381B4F"/>
    <w:multiLevelType w:val="multilevel"/>
    <w:tmpl w:val="B1C8B488"/>
    <w:lvl w:ilvl="0">
      <w:start w:val="1"/>
      <w:numFmt w:val="decimal"/>
      <w:lvlText w:val="%1"/>
      <w:lvlJc w:val="left"/>
      <w:pPr>
        <w:ind w:left="3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5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2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9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7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1">
    <w:nsid w:val="73750F21"/>
    <w:multiLevelType w:val="multilevel"/>
    <w:tmpl w:val="C7DE24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44D00ED"/>
    <w:multiLevelType w:val="multilevel"/>
    <w:tmpl w:val="75C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92223"/>
    <w:multiLevelType w:val="hybridMultilevel"/>
    <w:tmpl w:val="1C58D260"/>
    <w:lvl w:ilvl="0" w:tplc="4686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795511"/>
    <w:multiLevelType w:val="multilevel"/>
    <w:tmpl w:val="591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5531CD"/>
    <w:multiLevelType w:val="multilevel"/>
    <w:tmpl w:val="6BB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344C9"/>
    <w:multiLevelType w:val="multilevel"/>
    <w:tmpl w:val="265606B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nsid w:val="7EC47027"/>
    <w:multiLevelType w:val="hybridMultilevel"/>
    <w:tmpl w:val="D3982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B48FD"/>
    <w:multiLevelType w:val="hybridMultilevel"/>
    <w:tmpl w:val="C2B8C81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6"/>
  </w:num>
  <w:num w:numId="4">
    <w:abstractNumId w:val="5"/>
  </w:num>
  <w:num w:numId="5">
    <w:abstractNumId w:val="15"/>
  </w:num>
  <w:num w:numId="6">
    <w:abstractNumId w:val="35"/>
  </w:num>
  <w:num w:numId="7">
    <w:abstractNumId w:val="20"/>
  </w:num>
  <w:num w:numId="8">
    <w:abstractNumId w:val="2"/>
  </w:num>
  <w:num w:numId="9">
    <w:abstractNumId w:val="38"/>
  </w:num>
  <w:num w:numId="10">
    <w:abstractNumId w:val="9"/>
  </w:num>
  <w:num w:numId="11">
    <w:abstractNumId w:val="29"/>
  </w:num>
  <w:num w:numId="12">
    <w:abstractNumId w:val="4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32"/>
  </w:num>
  <w:num w:numId="17">
    <w:abstractNumId w:val="30"/>
  </w:num>
  <w:num w:numId="18">
    <w:abstractNumId w:val="7"/>
  </w:num>
  <w:num w:numId="19">
    <w:abstractNumId w:val="31"/>
  </w:num>
  <w:num w:numId="20">
    <w:abstractNumId w:val="44"/>
  </w:num>
  <w:num w:numId="21">
    <w:abstractNumId w:val="3"/>
  </w:num>
  <w:num w:numId="22">
    <w:abstractNumId w:val="33"/>
  </w:num>
  <w:num w:numId="23">
    <w:abstractNumId w:val="27"/>
  </w:num>
  <w:num w:numId="24">
    <w:abstractNumId w:val="6"/>
  </w:num>
  <w:num w:numId="25">
    <w:abstractNumId w:val="17"/>
  </w:num>
  <w:num w:numId="26">
    <w:abstractNumId w:val="24"/>
  </w:num>
  <w:num w:numId="27">
    <w:abstractNumId w:val="42"/>
  </w:num>
  <w:num w:numId="28">
    <w:abstractNumId w:val="26"/>
  </w:num>
  <w:num w:numId="29">
    <w:abstractNumId w:val="14"/>
  </w:num>
  <w:num w:numId="30">
    <w:abstractNumId w:val="10"/>
  </w:num>
  <w:num w:numId="31">
    <w:abstractNumId w:val="4"/>
  </w:num>
  <w:num w:numId="32">
    <w:abstractNumId w:val="36"/>
  </w:num>
  <w:num w:numId="33">
    <w:abstractNumId w:val="22"/>
  </w:num>
  <w:num w:numId="34">
    <w:abstractNumId w:val="45"/>
  </w:num>
  <w:num w:numId="35">
    <w:abstractNumId w:val="19"/>
  </w:num>
  <w:num w:numId="36">
    <w:abstractNumId w:val="18"/>
  </w:num>
  <w:num w:numId="37">
    <w:abstractNumId w:val="28"/>
  </w:num>
  <w:num w:numId="38">
    <w:abstractNumId w:val="39"/>
  </w:num>
  <w:num w:numId="39">
    <w:abstractNumId w:val="21"/>
  </w:num>
  <w:num w:numId="40">
    <w:abstractNumId w:val="8"/>
  </w:num>
  <w:num w:numId="41">
    <w:abstractNumId w:val="43"/>
  </w:num>
  <w:num w:numId="42">
    <w:abstractNumId w:val="37"/>
  </w:num>
  <w:num w:numId="43">
    <w:abstractNumId w:val="47"/>
  </w:num>
  <w:num w:numId="44">
    <w:abstractNumId w:val="1"/>
  </w:num>
  <w:num w:numId="45">
    <w:abstractNumId w:val="0"/>
  </w:num>
  <w:num w:numId="46">
    <w:abstractNumId w:val="34"/>
  </w:num>
  <w:num w:numId="47">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81"/>
    <w:rsid w:val="00025599"/>
    <w:rsid w:val="000513E9"/>
    <w:rsid w:val="000748FB"/>
    <w:rsid w:val="00074AC9"/>
    <w:rsid w:val="00091C57"/>
    <w:rsid w:val="000F7AA9"/>
    <w:rsid w:val="0013360B"/>
    <w:rsid w:val="0018221A"/>
    <w:rsid w:val="001C3752"/>
    <w:rsid w:val="0022656F"/>
    <w:rsid w:val="00294B19"/>
    <w:rsid w:val="002A2D60"/>
    <w:rsid w:val="002B24F5"/>
    <w:rsid w:val="0030028D"/>
    <w:rsid w:val="003021ED"/>
    <w:rsid w:val="003076BC"/>
    <w:rsid w:val="00312998"/>
    <w:rsid w:val="0033591F"/>
    <w:rsid w:val="00376B26"/>
    <w:rsid w:val="003C77F0"/>
    <w:rsid w:val="004C6ED2"/>
    <w:rsid w:val="004E0695"/>
    <w:rsid w:val="004F4EC7"/>
    <w:rsid w:val="005019A1"/>
    <w:rsid w:val="00511084"/>
    <w:rsid w:val="00532BF3"/>
    <w:rsid w:val="00561BD6"/>
    <w:rsid w:val="005C5338"/>
    <w:rsid w:val="005C5FB1"/>
    <w:rsid w:val="005D2D61"/>
    <w:rsid w:val="005E2D9C"/>
    <w:rsid w:val="005F0A04"/>
    <w:rsid w:val="00642587"/>
    <w:rsid w:val="00651DA5"/>
    <w:rsid w:val="006B6D7B"/>
    <w:rsid w:val="006F3F1D"/>
    <w:rsid w:val="006F7909"/>
    <w:rsid w:val="00704E2C"/>
    <w:rsid w:val="00727456"/>
    <w:rsid w:val="00793805"/>
    <w:rsid w:val="007A285A"/>
    <w:rsid w:val="007E03C9"/>
    <w:rsid w:val="007E0907"/>
    <w:rsid w:val="007E2275"/>
    <w:rsid w:val="007E24DF"/>
    <w:rsid w:val="008072C1"/>
    <w:rsid w:val="00827ED8"/>
    <w:rsid w:val="00847E3B"/>
    <w:rsid w:val="008725E7"/>
    <w:rsid w:val="00872944"/>
    <w:rsid w:val="0088415E"/>
    <w:rsid w:val="00914A9B"/>
    <w:rsid w:val="00944AEC"/>
    <w:rsid w:val="00954351"/>
    <w:rsid w:val="00965D86"/>
    <w:rsid w:val="00967344"/>
    <w:rsid w:val="00980568"/>
    <w:rsid w:val="009C0105"/>
    <w:rsid w:val="009D59B9"/>
    <w:rsid w:val="00A033BC"/>
    <w:rsid w:val="00A35F65"/>
    <w:rsid w:val="00A447BA"/>
    <w:rsid w:val="00A47882"/>
    <w:rsid w:val="00A72811"/>
    <w:rsid w:val="00A73B96"/>
    <w:rsid w:val="00A86725"/>
    <w:rsid w:val="00AC066B"/>
    <w:rsid w:val="00AD27E1"/>
    <w:rsid w:val="00AE02C9"/>
    <w:rsid w:val="00AE610E"/>
    <w:rsid w:val="00B31268"/>
    <w:rsid w:val="00B46751"/>
    <w:rsid w:val="00B71D60"/>
    <w:rsid w:val="00B73255"/>
    <w:rsid w:val="00B74D5A"/>
    <w:rsid w:val="00B81235"/>
    <w:rsid w:val="00B83D86"/>
    <w:rsid w:val="00BA7111"/>
    <w:rsid w:val="00C00D1F"/>
    <w:rsid w:val="00C4461E"/>
    <w:rsid w:val="00CD0BD9"/>
    <w:rsid w:val="00CE79D0"/>
    <w:rsid w:val="00CF0C4E"/>
    <w:rsid w:val="00D02E8D"/>
    <w:rsid w:val="00D14DD9"/>
    <w:rsid w:val="00D26360"/>
    <w:rsid w:val="00D32B27"/>
    <w:rsid w:val="00D572A7"/>
    <w:rsid w:val="00D80A87"/>
    <w:rsid w:val="00D86BAC"/>
    <w:rsid w:val="00DA5883"/>
    <w:rsid w:val="00DB6E20"/>
    <w:rsid w:val="00DB7521"/>
    <w:rsid w:val="00E26F59"/>
    <w:rsid w:val="00E307F3"/>
    <w:rsid w:val="00E37B64"/>
    <w:rsid w:val="00E414EB"/>
    <w:rsid w:val="00E45807"/>
    <w:rsid w:val="00E81940"/>
    <w:rsid w:val="00E924D9"/>
    <w:rsid w:val="00ED1966"/>
    <w:rsid w:val="00EF5996"/>
    <w:rsid w:val="00F478A0"/>
    <w:rsid w:val="00F6342F"/>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5F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872944"/>
    <w:pPr>
      <w:spacing w:after="120"/>
    </w:pPr>
    <w:rPr>
      <w:sz w:val="16"/>
      <w:szCs w:val="16"/>
    </w:rPr>
  </w:style>
  <w:style w:type="character" w:customStyle="1" w:styleId="32">
    <w:name w:val="Основной текст 3 Знак"/>
    <w:basedOn w:val="a0"/>
    <w:link w:val="31"/>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4">
    <w:name w:val="Body Text Indent 3"/>
    <w:basedOn w:val="a"/>
    <w:link w:val="35"/>
    <w:uiPriority w:val="99"/>
    <w:semiHidden/>
    <w:unhideWhenUsed/>
    <w:rsid w:val="00E26F59"/>
    <w:pPr>
      <w:spacing w:after="120"/>
      <w:ind w:left="283"/>
    </w:pPr>
    <w:rPr>
      <w:sz w:val="16"/>
      <w:szCs w:val="16"/>
    </w:rPr>
  </w:style>
  <w:style w:type="character" w:customStyle="1" w:styleId="35">
    <w:name w:val="Основной текст с отступом 3 Знак"/>
    <w:basedOn w:val="a0"/>
    <w:link w:val="34"/>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20">
    <w:name w:val="Заголовок 2 Знак"/>
    <w:basedOn w:val="a0"/>
    <w:link w:val="2"/>
    <w:uiPriority w:val="9"/>
    <w:semiHidden/>
    <w:rsid w:val="005F0A04"/>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5F0A04"/>
  </w:style>
  <w:style w:type="character" w:customStyle="1" w:styleId="toctext">
    <w:name w:val="toctext"/>
    <w:basedOn w:val="a0"/>
    <w:rsid w:val="005F0A04"/>
  </w:style>
  <w:style w:type="character" w:customStyle="1" w:styleId="30">
    <w:name w:val="Заголовок 3 Знак"/>
    <w:basedOn w:val="a0"/>
    <w:link w:val="3"/>
    <w:uiPriority w:val="9"/>
    <w:semiHidden/>
    <w:rsid w:val="0022656F"/>
    <w:rPr>
      <w:rFonts w:asciiTheme="majorHAnsi" w:eastAsiaTheme="majorEastAsia" w:hAnsiTheme="majorHAnsi" w:cstheme="majorBidi"/>
      <w:b/>
      <w:bCs/>
      <w:color w:val="4F81BD" w:themeColor="accent1"/>
    </w:rPr>
  </w:style>
  <w:style w:type="table" w:customStyle="1" w:styleId="36">
    <w:name w:val="Сетка таблицы3"/>
    <w:basedOn w:val="a1"/>
    <w:uiPriority w:val="59"/>
    <w:rsid w:val="006F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50">
      <w:bodyDiv w:val="1"/>
      <w:marLeft w:val="0"/>
      <w:marRight w:val="0"/>
      <w:marTop w:val="0"/>
      <w:marBottom w:val="0"/>
      <w:divBdr>
        <w:top w:val="none" w:sz="0" w:space="0" w:color="auto"/>
        <w:left w:val="none" w:sz="0" w:space="0" w:color="auto"/>
        <w:bottom w:val="none" w:sz="0" w:space="0" w:color="auto"/>
        <w:right w:val="none" w:sz="0" w:space="0" w:color="auto"/>
      </w:divBdr>
    </w:div>
    <w:div w:id="10499824">
      <w:bodyDiv w:val="1"/>
      <w:marLeft w:val="0"/>
      <w:marRight w:val="0"/>
      <w:marTop w:val="0"/>
      <w:marBottom w:val="0"/>
      <w:divBdr>
        <w:top w:val="none" w:sz="0" w:space="0" w:color="auto"/>
        <w:left w:val="none" w:sz="0" w:space="0" w:color="auto"/>
        <w:bottom w:val="none" w:sz="0" w:space="0" w:color="auto"/>
        <w:right w:val="none" w:sz="0" w:space="0" w:color="auto"/>
      </w:divBdr>
    </w:div>
    <w:div w:id="32311037">
      <w:bodyDiv w:val="1"/>
      <w:marLeft w:val="0"/>
      <w:marRight w:val="0"/>
      <w:marTop w:val="0"/>
      <w:marBottom w:val="0"/>
      <w:divBdr>
        <w:top w:val="none" w:sz="0" w:space="0" w:color="auto"/>
        <w:left w:val="none" w:sz="0" w:space="0" w:color="auto"/>
        <w:bottom w:val="none" w:sz="0" w:space="0" w:color="auto"/>
        <w:right w:val="none" w:sz="0" w:space="0" w:color="auto"/>
      </w:divBdr>
    </w:div>
    <w:div w:id="33772955">
      <w:bodyDiv w:val="1"/>
      <w:marLeft w:val="0"/>
      <w:marRight w:val="0"/>
      <w:marTop w:val="0"/>
      <w:marBottom w:val="0"/>
      <w:divBdr>
        <w:top w:val="none" w:sz="0" w:space="0" w:color="auto"/>
        <w:left w:val="none" w:sz="0" w:space="0" w:color="auto"/>
        <w:bottom w:val="none" w:sz="0" w:space="0" w:color="auto"/>
        <w:right w:val="none" w:sz="0" w:space="0" w:color="auto"/>
      </w:divBdr>
    </w:div>
    <w:div w:id="43792856">
      <w:bodyDiv w:val="1"/>
      <w:marLeft w:val="0"/>
      <w:marRight w:val="0"/>
      <w:marTop w:val="0"/>
      <w:marBottom w:val="0"/>
      <w:divBdr>
        <w:top w:val="none" w:sz="0" w:space="0" w:color="auto"/>
        <w:left w:val="none" w:sz="0" w:space="0" w:color="auto"/>
        <w:bottom w:val="none" w:sz="0" w:space="0" w:color="auto"/>
        <w:right w:val="none" w:sz="0" w:space="0" w:color="auto"/>
      </w:divBdr>
    </w:div>
    <w:div w:id="52389299">
      <w:bodyDiv w:val="1"/>
      <w:marLeft w:val="0"/>
      <w:marRight w:val="0"/>
      <w:marTop w:val="0"/>
      <w:marBottom w:val="0"/>
      <w:divBdr>
        <w:top w:val="none" w:sz="0" w:space="0" w:color="auto"/>
        <w:left w:val="none" w:sz="0" w:space="0" w:color="auto"/>
        <w:bottom w:val="none" w:sz="0" w:space="0" w:color="auto"/>
        <w:right w:val="none" w:sz="0" w:space="0" w:color="auto"/>
      </w:divBdr>
    </w:div>
    <w:div w:id="73095195">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61967711">
      <w:bodyDiv w:val="1"/>
      <w:marLeft w:val="0"/>
      <w:marRight w:val="0"/>
      <w:marTop w:val="0"/>
      <w:marBottom w:val="0"/>
      <w:divBdr>
        <w:top w:val="none" w:sz="0" w:space="0" w:color="auto"/>
        <w:left w:val="none" w:sz="0" w:space="0" w:color="auto"/>
        <w:bottom w:val="none" w:sz="0" w:space="0" w:color="auto"/>
        <w:right w:val="none" w:sz="0" w:space="0" w:color="auto"/>
      </w:divBdr>
    </w:div>
    <w:div w:id="178392293">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25995130">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71517173">
      <w:bodyDiv w:val="1"/>
      <w:marLeft w:val="0"/>
      <w:marRight w:val="0"/>
      <w:marTop w:val="0"/>
      <w:marBottom w:val="0"/>
      <w:divBdr>
        <w:top w:val="none" w:sz="0" w:space="0" w:color="auto"/>
        <w:left w:val="none" w:sz="0" w:space="0" w:color="auto"/>
        <w:bottom w:val="none" w:sz="0" w:space="0" w:color="auto"/>
        <w:right w:val="none" w:sz="0" w:space="0" w:color="auto"/>
      </w:divBdr>
    </w:div>
    <w:div w:id="321741525">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419311">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49989388">
      <w:bodyDiv w:val="1"/>
      <w:marLeft w:val="0"/>
      <w:marRight w:val="0"/>
      <w:marTop w:val="0"/>
      <w:marBottom w:val="0"/>
      <w:divBdr>
        <w:top w:val="none" w:sz="0" w:space="0" w:color="auto"/>
        <w:left w:val="none" w:sz="0" w:space="0" w:color="auto"/>
        <w:bottom w:val="none" w:sz="0" w:space="0" w:color="auto"/>
        <w:right w:val="none" w:sz="0" w:space="0" w:color="auto"/>
      </w:divBdr>
    </w:div>
    <w:div w:id="653798730">
      <w:bodyDiv w:val="1"/>
      <w:marLeft w:val="0"/>
      <w:marRight w:val="0"/>
      <w:marTop w:val="0"/>
      <w:marBottom w:val="0"/>
      <w:divBdr>
        <w:top w:val="none" w:sz="0" w:space="0" w:color="auto"/>
        <w:left w:val="none" w:sz="0" w:space="0" w:color="auto"/>
        <w:bottom w:val="none" w:sz="0" w:space="0" w:color="auto"/>
        <w:right w:val="none" w:sz="0" w:space="0" w:color="auto"/>
      </w:divBdr>
    </w:div>
    <w:div w:id="657614996">
      <w:bodyDiv w:val="1"/>
      <w:marLeft w:val="0"/>
      <w:marRight w:val="0"/>
      <w:marTop w:val="0"/>
      <w:marBottom w:val="0"/>
      <w:divBdr>
        <w:top w:val="none" w:sz="0" w:space="0" w:color="auto"/>
        <w:left w:val="none" w:sz="0" w:space="0" w:color="auto"/>
        <w:bottom w:val="none" w:sz="0" w:space="0" w:color="auto"/>
        <w:right w:val="none" w:sz="0" w:space="0" w:color="auto"/>
      </w:divBdr>
    </w:div>
    <w:div w:id="682364181">
      <w:bodyDiv w:val="1"/>
      <w:marLeft w:val="0"/>
      <w:marRight w:val="0"/>
      <w:marTop w:val="0"/>
      <w:marBottom w:val="0"/>
      <w:divBdr>
        <w:top w:val="none" w:sz="0" w:space="0" w:color="auto"/>
        <w:left w:val="none" w:sz="0" w:space="0" w:color="auto"/>
        <w:bottom w:val="none" w:sz="0" w:space="0" w:color="auto"/>
        <w:right w:val="none" w:sz="0" w:space="0" w:color="auto"/>
      </w:divBdr>
    </w:div>
    <w:div w:id="747729352">
      <w:bodyDiv w:val="1"/>
      <w:marLeft w:val="0"/>
      <w:marRight w:val="0"/>
      <w:marTop w:val="0"/>
      <w:marBottom w:val="0"/>
      <w:divBdr>
        <w:top w:val="none" w:sz="0" w:space="0" w:color="auto"/>
        <w:left w:val="none" w:sz="0" w:space="0" w:color="auto"/>
        <w:bottom w:val="none" w:sz="0" w:space="0" w:color="auto"/>
        <w:right w:val="none" w:sz="0" w:space="0" w:color="auto"/>
      </w:divBdr>
    </w:div>
    <w:div w:id="762187798">
      <w:bodyDiv w:val="1"/>
      <w:marLeft w:val="0"/>
      <w:marRight w:val="0"/>
      <w:marTop w:val="0"/>
      <w:marBottom w:val="0"/>
      <w:divBdr>
        <w:top w:val="none" w:sz="0" w:space="0" w:color="auto"/>
        <w:left w:val="none" w:sz="0" w:space="0" w:color="auto"/>
        <w:bottom w:val="none" w:sz="0" w:space="0" w:color="auto"/>
        <w:right w:val="none" w:sz="0" w:space="0" w:color="auto"/>
      </w:divBdr>
    </w:div>
    <w:div w:id="7830363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63902000">
      <w:bodyDiv w:val="1"/>
      <w:marLeft w:val="0"/>
      <w:marRight w:val="0"/>
      <w:marTop w:val="0"/>
      <w:marBottom w:val="0"/>
      <w:divBdr>
        <w:top w:val="none" w:sz="0" w:space="0" w:color="auto"/>
        <w:left w:val="none" w:sz="0" w:space="0" w:color="auto"/>
        <w:bottom w:val="none" w:sz="0" w:space="0" w:color="auto"/>
        <w:right w:val="none" w:sz="0" w:space="0" w:color="auto"/>
      </w:divBdr>
      <w:divsChild>
        <w:div w:id="903491244">
          <w:marLeft w:val="0"/>
          <w:marRight w:val="0"/>
          <w:marTop w:val="0"/>
          <w:marBottom w:val="0"/>
          <w:divBdr>
            <w:top w:val="none" w:sz="0" w:space="0" w:color="auto"/>
            <w:left w:val="none" w:sz="0" w:space="0" w:color="auto"/>
            <w:bottom w:val="none" w:sz="0" w:space="0" w:color="auto"/>
            <w:right w:val="none" w:sz="0" w:space="0" w:color="auto"/>
          </w:divBdr>
          <w:divsChild>
            <w:div w:id="1213348005">
              <w:marLeft w:val="0"/>
              <w:marRight w:val="0"/>
              <w:marTop w:val="0"/>
              <w:marBottom w:val="0"/>
              <w:divBdr>
                <w:top w:val="none" w:sz="0" w:space="0" w:color="auto"/>
                <w:left w:val="none" w:sz="0" w:space="0" w:color="auto"/>
                <w:bottom w:val="none" w:sz="0" w:space="0" w:color="auto"/>
                <w:right w:val="none" w:sz="0" w:space="0" w:color="auto"/>
              </w:divBdr>
              <w:divsChild>
                <w:div w:id="261375803">
                  <w:marLeft w:val="0"/>
                  <w:marRight w:val="0"/>
                  <w:marTop w:val="0"/>
                  <w:marBottom w:val="0"/>
                  <w:divBdr>
                    <w:top w:val="single" w:sz="2" w:space="0" w:color="auto"/>
                    <w:left w:val="single" w:sz="2" w:space="0" w:color="auto"/>
                    <w:bottom w:val="single" w:sz="2" w:space="0" w:color="auto"/>
                    <w:right w:val="single" w:sz="2" w:space="0" w:color="auto"/>
                  </w:divBdr>
                  <w:divsChild>
                    <w:div w:id="2038971040">
                      <w:marLeft w:val="0"/>
                      <w:marRight w:val="0"/>
                      <w:marTop w:val="0"/>
                      <w:marBottom w:val="0"/>
                      <w:divBdr>
                        <w:top w:val="single" w:sz="2" w:space="8" w:color="DDDDDD"/>
                        <w:left w:val="single" w:sz="2" w:space="0" w:color="DDDDDD"/>
                        <w:bottom w:val="single" w:sz="2" w:space="8" w:color="DDDDDD"/>
                        <w:right w:val="single" w:sz="2" w:space="0" w:color="DDDDDD"/>
                      </w:divBdr>
                      <w:divsChild>
                        <w:div w:id="1181551253">
                          <w:marLeft w:val="0"/>
                          <w:marRight w:val="0"/>
                          <w:marTop w:val="0"/>
                          <w:marBottom w:val="795"/>
                          <w:divBdr>
                            <w:top w:val="none" w:sz="0" w:space="0" w:color="auto"/>
                            <w:left w:val="none" w:sz="0" w:space="0" w:color="auto"/>
                            <w:bottom w:val="none" w:sz="0" w:space="0" w:color="auto"/>
                            <w:right w:val="none" w:sz="0" w:space="0" w:color="auto"/>
                          </w:divBdr>
                          <w:divsChild>
                            <w:div w:id="263272333">
                              <w:marLeft w:val="0"/>
                              <w:marRight w:val="0"/>
                              <w:marTop w:val="0"/>
                              <w:marBottom w:val="0"/>
                              <w:divBdr>
                                <w:top w:val="none" w:sz="0" w:space="0" w:color="auto"/>
                                <w:left w:val="none" w:sz="0" w:space="0" w:color="auto"/>
                                <w:bottom w:val="none" w:sz="0" w:space="0" w:color="auto"/>
                                <w:right w:val="none" w:sz="0" w:space="0" w:color="auto"/>
                              </w:divBdr>
                              <w:divsChild>
                                <w:div w:id="352343723">
                                  <w:marLeft w:val="0"/>
                                  <w:marRight w:val="0"/>
                                  <w:marTop w:val="0"/>
                                  <w:marBottom w:val="0"/>
                                  <w:divBdr>
                                    <w:top w:val="none" w:sz="0" w:space="0" w:color="auto"/>
                                    <w:left w:val="none" w:sz="0" w:space="0" w:color="auto"/>
                                    <w:bottom w:val="none" w:sz="0" w:space="0" w:color="auto"/>
                                    <w:right w:val="none" w:sz="0" w:space="0" w:color="auto"/>
                                  </w:divBdr>
                                </w:div>
                              </w:divsChild>
                            </w:div>
                            <w:div w:id="6320974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467351853">
                      <w:marLeft w:val="0"/>
                      <w:marRight w:val="0"/>
                      <w:marTop w:val="0"/>
                      <w:marBottom w:val="0"/>
                      <w:divBdr>
                        <w:top w:val="single" w:sz="2" w:space="8" w:color="DDDDDD"/>
                        <w:left w:val="single" w:sz="2" w:space="0" w:color="DDDDDD"/>
                        <w:bottom w:val="single" w:sz="2" w:space="8" w:color="DDDDDD"/>
                        <w:right w:val="single" w:sz="2" w:space="0" w:color="DDDDDD"/>
                      </w:divBdr>
                      <w:divsChild>
                        <w:div w:id="696779765">
                          <w:marLeft w:val="0"/>
                          <w:marRight w:val="0"/>
                          <w:marTop w:val="0"/>
                          <w:marBottom w:val="795"/>
                          <w:divBdr>
                            <w:top w:val="none" w:sz="0" w:space="0" w:color="auto"/>
                            <w:left w:val="none" w:sz="0" w:space="0" w:color="auto"/>
                            <w:bottom w:val="none" w:sz="0" w:space="0" w:color="auto"/>
                            <w:right w:val="none" w:sz="0" w:space="0" w:color="auto"/>
                          </w:divBdr>
                          <w:divsChild>
                            <w:div w:id="1077090077">
                              <w:marLeft w:val="0"/>
                              <w:marRight w:val="0"/>
                              <w:marTop w:val="0"/>
                              <w:marBottom w:val="0"/>
                              <w:divBdr>
                                <w:top w:val="none" w:sz="0" w:space="0" w:color="auto"/>
                                <w:left w:val="none" w:sz="0" w:space="0" w:color="auto"/>
                                <w:bottom w:val="none" w:sz="0" w:space="0" w:color="auto"/>
                                <w:right w:val="none" w:sz="0" w:space="0" w:color="auto"/>
                              </w:divBdr>
                              <w:divsChild>
                                <w:div w:id="1593582716">
                                  <w:marLeft w:val="0"/>
                                  <w:marRight w:val="0"/>
                                  <w:marTop w:val="0"/>
                                  <w:marBottom w:val="0"/>
                                  <w:divBdr>
                                    <w:top w:val="none" w:sz="0" w:space="0" w:color="auto"/>
                                    <w:left w:val="none" w:sz="0" w:space="0" w:color="auto"/>
                                    <w:bottom w:val="none" w:sz="0" w:space="0" w:color="auto"/>
                                    <w:right w:val="none" w:sz="0" w:space="0" w:color="auto"/>
                                  </w:divBdr>
                                </w:div>
                              </w:divsChild>
                            </w:div>
                            <w:div w:id="8984371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72577822">
                      <w:marLeft w:val="0"/>
                      <w:marRight w:val="0"/>
                      <w:marTop w:val="0"/>
                      <w:marBottom w:val="0"/>
                      <w:divBdr>
                        <w:top w:val="single" w:sz="2" w:space="8" w:color="DDDDDD"/>
                        <w:left w:val="single" w:sz="2" w:space="0" w:color="DDDDDD"/>
                        <w:bottom w:val="single" w:sz="2" w:space="8" w:color="DDDDDD"/>
                        <w:right w:val="single" w:sz="2" w:space="0" w:color="DDDDDD"/>
                      </w:divBdr>
                      <w:divsChild>
                        <w:div w:id="1400909615">
                          <w:marLeft w:val="0"/>
                          <w:marRight w:val="0"/>
                          <w:marTop w:val="0"/>
                          <w:marBottom w:val="795"/>
                          <w:divBdr>
                            <w:top w:val="none" w:sz="0" w:space="0" w:color="auto"/>
                            <w:left w:val="none" w:sz="0" w:space="0" w:color="auto"/>
                            <w:bottom w:val="none" w:sz="0" w:space="0" w:color="auto"/>
                            <w:right w:val="none" w:sz="0" w:space="0" w:color="auto"/>
                          </w:divBdr>
                          <w:divsChild>
                            <w:div w:id="107238300">
                              <w:marLeft w:val="0"/>
                              <w:marRight w:val="0"/>
                              <w:marTop w:val="0"/>
                              <w:marBottom w:val="0"/>
                              <w:divBdr>
                                <w:top w:val="none" w:sz="0" w:space="0" w:color="auto"/>
                                <w:left w:val="none" w:sz="0" w:space="0" w:color="auto"/>
                                <w:bottom w:val="none" w:sz="0" w:space="0" w:color="auto"/>
                                <w:right w:val="none" w:sz="0" w:space="0" w:color="auto"/>
                              </w:divBdr>
                              <w:divsChild>
                                <w:div w:id="240799890">
                                  <w:marLeft w:val="0"/>
                                  <w:marRight w:val="0"/>
                                  <w:marTop w:val="0"/>
                                  <w:marBottom w:val="0"/>
                                  <w:divBdr>
                                    <w:top w:val="none" w:sz="0" w:space="0" w:color="auto"/>
                                    <w:left w:val="none" w:sz="0" w:space="0" w:color="auto"/>
                                    <w:bottom w:val="none" w:sz="0" w:space="0" w:color="auto"/>
                                    <w:right w:val="none" w:sz="0" w:space="0" w:color="auto"/>
                                  </w:divBdr>
                                </w:div>
                              </w:divsChild>
                            </w:div>
                            <w:div w:id="9523704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034960600">
                      <w:marLeft w:val="0"/>
                      <w:marRight w:val="0"/>
                      <w:marTop w:val="0"/>
                      <w:marBottom w:val="0"/>
                      <w:divBdr>
                        <w:top w:val="single" w:sz="2" w:space="8" w:color="DDDDDD"/>
                        <w:left w:val="single" w:sz="2" w:space="0" w:color="DDDDDD"/>
                        <w:bottom w:val="single" w:sz="2" w:space="8" w:color="DDDDDD"/>
                        <w:right w:val="single" w:sz="2" w:space="0" w:color="DDDDDD"/>
                      </w:divBdr>
                      <w:divsChild>
                        <w:div w:id="1689597861">
                          <w:marLeft w:val="0"/>
                          <w:marRight w:val="0"/>
                          <w:marTop w:val="0"/>
                          <w:marBottom w:val="795"/>
                          <w:divBdr>
                            <w:top w:val="none" w:sz="0" w:space="0" w:color="auto"/>
                            <w:left w:val="none" w:sz="0" w:space="0" w:color="auto"/>
                            <w:bottom w:val="none" w:sz="0" w:space="0" w:color="auto"/>
                            <w:right w:val="none" w:sz="0" w:space="0" w:color="auto"/>
                          </w:divBdr>
                          <w:divsChild>
                            <w:div w:id="450977322">
                              <w:marLeft w:val="0"/>
                              <w:marRight w:val="0"/>
                              <w:marTop w:val="0"/>
                              <w:marBottom w:val="0"/>
                              <w:divBdr>
                                <w:top w:val="none" w:sz="0" w:space="0" w:color="auto"/>
                                <w:left w:val="none" w:sz="0" w:space="0" w:color="auto"/>
                                <w:bottom w:val="none" w:sz="0" w:space="0" w:color="auto"/>
                                <w:right w:val="none" w:sz="0" w:space="0" w:color="auto"/>
                              </w:divBdr>
                              <w:divsChild>
                                <w:div w:id="1530798083">
                                  <w:marLeft w:val="0"/>
                                  <w:marRight w:val="0"/>
                                  <w:marTop w:val="0"/>
                                  <w:marBottom w:val="0"/>
                                  <w:divBdr>
                                    <w:top w:val="none" w:sz="0" w:space="0" w:color="auto"/>
                                    <w:left w:val="none" w:sz="0" w:space="0" w:color="auto"/>
                                    <w:bottom w:val="none" w:sz="0" w:space="0" w:color="auto"/>
                                    <w:right w:val="none" w:sz="0" w:space="0" w:color="auto"/>
                                  </w:divBdr>
                                </w:div>
                              </w:divsChild>
                            </w:div>
                            <w:div w:id="3538946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6888">
      <w:bodyDiv w:val="1"/>
      <w:marLeft w:val="0"/>
      <w:marRight w:val="0"/>
      <w:marTop w:val="0"/>
      <w:marBottom w:val="0"/>
      <w:divBdr>
        <w:top w:val="none" w:sz="0" w:space="0" w:color="auto"/>
        <w:left w:val="none" w:sz="0" w:space="0" w:color="auto"/>
        <w:bottom w:val="none" w:sz="0" w:space="0" w:color="auto"/>
        <w:right w:val="none" w:sz="0" w:space="0" w:color="auto"/>
      </w:divBdr>
    </w:div>
    <w:div w:id="876622883">
      <w:bodyDiv w:val="1"/>
      <w:marLeft w:val="0"/>
      <w:marRight w:val="0"/>
      <w:marTop w:val="0"/>
      <w:marBottom w:val="0"/>
      <w:divBdr>
        <w:top w:val="none" w:sz="0" w:space="0" w:color="auto"/>
        <w:left w:val="none" w:sz="0" w:space="0" w:color="auto"/>
        <w:bottom w:val="none" w:sz="0" w:space="0" w:color="auto"/>
        <w:right w:val="none" w:sz="0" w:space="0" w:color="auto"/>
      </w:divBdr>
    </w:div>
    <w:div w:id="903027115">
      <w:bodyDiv w:val="1"/>
      <w:marLeft w:val="0"/>
      <w:marRight w:val="0"/>
      <w:marTop w:val="0"/>
      <w:marBottom w:val="0"/>
      <w:divBdr>
        <w:top w:val="none" w:sz="0" w:space="0" w:color="auto"/>
        <w:left w:val="none" w:sz="0" w:space="0" w:color="auto"/>
        <w:bottom w:val="none" w:sz="0" w:space="0" w:color="auto"/>
        <w:right w:val="none" w:sz="0" w:space="0" w:color="auto"/>
      </w:divBdr>
    </w:div>
    <w:div w:id="904334265">
      <w:bodyDiv w:val="1"/>
      <w:marLeft w:val="0"/>
      <w:marRight w:val="0"/>
      <w:marTop w:val="0"/>
      <w:marBottom w:val="0"/>
      <w:divBdr>
        <w:top w:val="none" w:sz="0" w:space="0" w:color="auto"/>
        <w:left w:val="none" w:sz="0" w:space="0" w:color="auto"/>
        <w:bottom w:val="none" w:sz="0" w:space="0" w:color="auto"/>
        <w:right w:val="none" w:sz="0" w:space="0" w:color="auto"/>
      </w:divBdr>
    </w:div>
    <w:div w:id="93979943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020627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2946963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4222373">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9023074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1315459">
      <w:bodyDiv w:val="1"/>
      <w:marLeft w:val="0"/>
      <w:marRight w:val="0"/>
      <w:marTop w:val="0"/>
      <w:marBottom w:val="0"/>
      <w:divBdr>
        <w:top w:val="none" w:sz="0" w:space="0" w:color="auto"/>
        <w:left w:val="none" w:sz="0" w:space="0" w:color="auto"/>
        <w:bottom w:val="none" w:sz="0" w:space="0" w:color="auto"/>
        <w:right w:val="none" w:sz="0" w:space="0" w:color="auto"/>
      </w:divBdr>
    </w:div>
    <w:div w:id="1455324789">
      <w:bodyDiv w:val="1"/>
      <w:marLeft w:val="0"/>
      <w:marRight w:val="0"/>
      <w:marTop w:val="0"/>
      <w:marBottom w:val="0"/>
      <w:divBdr>
        <w:top w:val="none" w:sz="0" w:space="0" w:color="auto"/>
        <w:left w:val="none" w:sz="0" w:space="0" w:color="auto"/>
        <w:bottom w:val="none" w:sz="0" w:space="0" w:color="auto"/>
        <w:right w:val="none" w:sz="0" w:space="0" w:color="auto"/>
      </w:divBdr>
    </w:div>
    <w:div w:id="1476873070">
      <w:bodyDiv w:val="1"/>
      <w:marLeft w:val="0"/>
      <w:marRight w:val="0"/>
      <w:marTop w:val="0"/>
      <w:marBottom w:val="0"/>
      <w:divBdr>
        <w:top w:val="none" w:sz="0" w:space="0" w:color="auto"/>
        <w:left w:val="none" w:sz="0" w:space="0" w:color="auto"/>
        <w:bottom w:val="none" w:sz="0" w:space="0" w:color="auto"/>
        <w:right w:val="none" w:sz="0" w:space="0" w:color="auto"/>
      </w:divBdr>
    </w:div>
    <w:div w:id="1477798750">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114575">
      <w:bodyDiv w:val="1"/>
      <w:marLeft w:val="0"/>
      <w:marRight w:val="0"/>
      <w:marTop w:val="0"/>
      <w:marBottom w:val="0"/>
      <w:divBdr>
        <w:top w:val="none" w:sz="0" w:space="0" w:color="auto"/>
        <w:left w:val="none" w:sz="0" w:space="0" w:color="auto"/>
        <w:bottom w:val="none" w:sz="0" w:space="0" w:color="auto"/>
        <w:right w:val="none" w:sz="0" w:space="0" w:color="auto"/>
      </w:divBdr>
    </w:div>
    <w:div w:id="1530486419">
      <w:bodyDiv w:val="1"/>
      <w:marLeft w:val="0"/>
      <w:marRight w:val="0"/>
      <w:marTop w:val="0"/>
      <w:marBottom w:val="0"/>
      <w:divBdr>
        <w:top w:val="none" w:sz="0" w:space="0" w:color="auto"/>
        <w:left w:val="none" w:sz="0" w:space="0" w:color="auto"/>
        <w:bottom w:val="none" w:sz="0" w:space="0" w:color="auto"/>
        <w:right w:val="none" w:sz="0" w:space="0" w:color="auto"/>
      </w:divBdr>
    </w:div>
    <w:div w:id="1553617314">
      <w:bodyDiv w:val="1"/>
      <w:marLeft w:val="0"/>
      <w:marRight w:val="0"/>
      <w:marTop w:val="0"/>
      <w:marBottom w:val="0"/>
      <w:divBdr>
        <w:top w:val="none" w:sz="0" w:space="0" w:color="auto"/>
        <w:left w:val="none" w:sz="0" w:space="0" w:color="auto"/>
        <w:bottom w:val="none" w:sz="0" w:space="0" w:color="auto"/>
        <w:right w:val="none" w:sz="0" w:space="0" w:color="auto"/>
      </w:divBdr>
    </w:div>
    <w:div w:id="161239338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9362013">
      <w:bodyDiv w:val="1"/>
      <w:marLeft w:val="0"/>
      <w:marRight w:val="0"/>
      <w:marTop w:val="0"/>
      <w:marBottom w:val="0"/>
      <w:divBdr>
        <w:top w:val="none" w:sz="0" w:space="0" w:color="auto"/>
        <w:left w:val="none" w:sz="0" w:space="0" w:color="auto"/>
        <w:bottom w:val="none" w:sz="0" w:space="0" w:color="auto"/>
        <w:right w:val="none" w:sz="0" w:space="0" w:color="auto"/>
      </w:divBdr>
    </w:div>
    <w:div w:id="1669557094">
      <w:bodyDiv w:val="1"/>
      <w:marLeft w:val="0"/>
      <w:marRight w:val="0"/>
      <w:marTop w:val="0"/>
      <w:marBottom w:val="0"/>
      <w:divBdr>
        <w:top w:val="none" w:sz="0" w:space="0" w:color="auto"/>
        <w:left w:val="none" w:sz="0" w:space="0" w:color="auto"/>
        <w:bottom w:val="none" w:sz="0" w:space="0" w:color="auto"/>
        <w:right w:val="none" w:sz="0" w:space="0" w:color="auto"/>
      </w:divBdr>
    </w:div>
    <w:div w:id="1743138860">
      <w:bodyDiv w:val="1"/>
      <w:marLeft w:val="0"/>
      <w:marRight w:val="0"/>
      <w:marTop w:val="0"/>
      <w:marBottom w:val="0"/>
      <w:divBdr>
        <w:top w:val="none" w:sz="0" w:space="0" w:color="auto"/>
        <w:left w:val="none" w:sz="0" w:space="0" w:color="auto"/>
        <w:bottom w:val="none" w:sz="0" w:space="0" w:color="auto"/>
        <w:right w:val="none" w:sz="0" w:space="0" w:color="auto"/>
      </w:divBdr>
    </w:div>
    <w:div w:id="1753161236">
      <w:bodyDiv w:val="1"/>
      <w:marLeft w:val="0"/>
      <w:marRight w:val="0"/>
      <w:marTop w:val="0"/>
      <w:marBottom w:val="0"/>
      <w:divBdr>
        <w:top w:val="none" w:sz="0" w:space="0" w:color="auto"/>
        <w:left w:val="none" w:sz="0" w:space="0" w:color="auto"/>
        <w:bottom w:val="none" w:sz="0" w:space="0" w:color="auto"/>
        <w:right w:val="none" w:sz="0" w:space="0" w:color="auto"/>
      </w:divBdr>
    </w:div>
    <w:div w:id="1761675742">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25051519">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0092257">
      <w:bodyDiv w:val="1"/>
      <w:marLeft w:val="0"/>
      <w:marRight w:val="0"/>
      <w:marTop w:val="0"/>
      <w:marBottom w:val="0"/>
      <w:divBdr>
        <w:top w:val="none" w:sz="0" w:space="0" w:color="auto"/>
        <w:left w:val="none" w:sz="0" w:space="0" w:color="auto"/>
        <w:bottom w:val="none" w:sz="0" w:space="0" w:color="auto"/>
        <w:right w:val="none" w:sz="0" w:space="0" w:color="auto"/>
      </w:divBdr>
    </w:div>
    <w:div w:id="19478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547">
          <w:marLeft w:val="0"/>
          <w:marRight w:val="0"/>
          <w:marTop w:val="0"/>
          <w:marBottom w:val="0"/>
          <w:divBdr>
            <w:top w:val="none" w:sz="0" w:space="0" w:color="auto"/>
            <w:left w:val="none" w:sz="0" w:space="0" w:color="auto"/>
            <w:bottom w:val="none" w:sz="0" w:space="0" w:color="auto"/>
            <w:right w:val="none" w:sz="0" w:space="0" w:color="auto"/>
          </w:divBdr>
          <w:divsChild>
            <w:div w:id="1269775879">
              <w:marLeft w:val="0"/>
              <w:marRight w:val="0"/>
              <w:marTop w:val="0"/>
              <w:marBottom w:val="0"/>
              <w:divBdr>
                <w:top w:val="none" w:sz="0" w:space="0" w:color="auto"/>
                <w:left w:val="none" w:sz="0" w:space="0" w:color="auto"/>
                <w:bottom w:val="none" w:sz="0" w:space="0" w:color="auto"/>
                <w:right w:val="none" w:sz="0" w:space="0" w:color="auto"/>
              </w:divBdr>
              <w:divsChild>
                <w:div w:id="1855918293">
                  <w:marLeft w:val="0"/>
                  <w:marRight w:val="0"/>
                  <w:marTop w:val="0"/>
                  <w:marBottom w:val="0"/>
                  <w:divBdr>
                    <w:top w:val="none" w:sz="0" w:space="0" w:color="auto"/>
                    <w:left w:val="none" w:sz="0" w:space="0" w:color="auto"/>
                    <w:bottom w:val="none" w:sz="0" w:space="0" w:color="auto"/>
                    <w:right w:val="none" w:sz="0" w:space="0" w:color="auto"/>
                  </w:divBdr>
                  <w:divsChild>
                    <w:div w:id="437719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3461139">
      <w:bodyDiv w:val="1"/>
      <w:marLeft w:val="0"/>
      <w:marRight w:val="0"/>
      <w:marTop w:val="0"/>
      <w:marBottom w:val="0"/>
      <w:divBdr>
        <w:top w:val="none" w:sz="0" w:space="0" w:color="auto"/>
        <w:left w:val="none" w:sz="0" w:space="0" w:color="auto"/>
        <w:bottom w:val="none" w:sz="0" w:space="0" w:color="auto"/>
        <w:right w:val="none" w:sz="0" w:space="0" w:color="auto"/>
      </w:divBdr>
    </w:div>
    <w:div w:id="2035763862">
      <w:bodyDiv w:val="1"/>
      <w:marLeft w:val="0"/>
      <w:marRight w:val="0"/>
      <w:marTop w:val="0"/>
      <w:marBottom w:val="0"/>
      <w:divBdr>
        <w:top w:val="none" w:sz="0" w:space="0" w:color="auto"/>
        <w:left w:val="none" w:sz="0" w:space="0" w:color="auto"/>
        <w:bottom w:val="none" w:sz="0" w:space="0" w:color="auto"/>
        <w:right w:val="none" w:sz="0" w:space="0" w:color="auto"/>
      </w:divBdr>
    </w:div>
    <w:div w:id="205418662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08038005">
      <w:bodyDiv w:val="1"/>
      <w:marLeft w:val="0"/>
      <w:marRight w:val="0"/>
      <w:marTop w:val="0"/>
      <w:marBottom w:val="0"/>
      <w:divBdr>
        <w:top w:val="none" w:sz="0" w:space="0" w:color="auto"/>
        <w:left w:val="none" w:sz="0" w:space="0" w:color="auto"/>
        <w:bottom w:val="none" w:sz="0" w:space="0" w:color="auto"/>
        <w:right w:val="none" w:sz="0" w:space="0" w:color="auto"/>
      </w:divBdr>
    </w:div>
    <w:div w:id="21365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lsa.ru/xo15pliovl93/%D0%96%D0%B8%D0%B2%D1%8B%D0%B5_%D0%BE%D1%80%D0%B3%D0%B0%D0%BD%D0%B8%D0%B7%D0%BC%D1%8B" TargetMode="External"/><Relationship Id="rId117" Type="http://schemas.openxmlformats.org/officeDocument/2006/relationships/hyperlink" Target="https://ru.wikipedia.org/wiki/%D0%9F%D0%B8%D0%BD%D0%B3%D0%B2%D0%B8%D0%BD%D0%BE%D0%BE%D0%B1%D1%80%D0%B0%D0%B7%D0%BD%D1%8B%D0%B5" TargetMode="External"/><Relationship Id="rId21" Type="http://schemas.openxmlformats.org/officeDocument/2006/relationships/hyperlink" Target="http://www.mylsa.ru/xo15pliovl93/%D0%96%D0%B8%D0%B2%D1%8B%D0%B5_%D0%BE%D1%80%D0%B3%D0%B0%D0%BD%D0%B8%D0%B7%D0%BC%D1%8B" TargetMode="External"/><Relationship Id="rId42" Type="http://schemas.openxmlformats.org/officeDocument/2006/relationships/hyperlink" Target="http://www.mylsa.ru/xo15pliovl93/%D0%A5%D0%B8%D1%82%D1%80%D0%B8%D0%B4%D0%B8%D0%BE%D0%BC%D0%B8%D1%86%D0%B5%D1%82%D1%8B" TargetMode="External"/><Relationship Id="rId47" Type="http://schemas.openxmlformats.org/officeDocument/2006/relationships/hyperlink" Target="http://www.mylsa.ru/" TargetMode="External"/><Relationship Id="rId63" Type="http://schemas.openxmlformats.org/officeDocument/2006/relationships/hyperlink" Target="https://ru.wikipedia.org/wiki/%D0%96%D0%B8%D0%B2%D0%BE%D1%82%D0%BD%D1%8B%D0%B5" TargetMode="External"/><Relationship Id="rId68" Type="http://schemas.openxmlformats.org/officeDocument/2006/relationships/hyperlink" Target="https://ru.wikipedia.org/wiki/Mesothelae" TargetMode="External"/><Relationship Id="rId84" Type="http://schemas.openxmlformats.org/officeDocument/2006/relationships/hyperlink" Target="https://ru.wikipedia.org/wiki/Acanthodii" TargetMode="External"/><Relationship Id="rId89" Type="http://schemas.openxmlformats.org/officeDocument/2006/relationships/hyperlink" Target="https://ru.wikipedia.org/wiki/%D0%9B%D1%83%D1%87%D0%B5%D0%BF%D1%91%D1%80%D1%8B%D0%B5_%D1%80%D1%8B%D0%B1%D1%8B" TargetMode="External"/><Relationship Id="rId112" Type="http://schemas.openxmlformats.org/officeDocument/2006/relationships/hyperlink" Target="https://ru.wikipedia.org/wiki/%D0%9A%D0%BE%D0%B7%D0%BE%D0%B4%D0%BE%D0%B5%D0%BE%D0%B1%D1%80%D0%B0%D0%B7%D0%BD%D1%8B%D0%B5" TargetMode="External"/><Relationship Id="rId133" Type="http://schemas.openxmlformats.org/officeDocument/2006/relationships/hyperlink" Target="https://ru.wikipedia.org/wiki/%D0%9A%D0%BB%D0%B0%D1%81%D1%81%D0%B8%D1%84%D0%B8%D0%BA%D0%B0%D1%86%D0%B8%D1%8F_%D0%BC%D0%BB%D0%B5%D0%BA%D0%BE%D0%BF%D0%B8%D1%82%D0%B0%D1%8E%D1%89%D0%B8%D1%85" TargetMode="External"/><Relationship Id="rId138" Type="http://schemas.openxmlformats.org/officeDocument/2006/relationships/hyperlink" Target="https://ru.wikipedia.org/wiki/%D0%9A%D0%BB%D0%B0%D1%81%D1%81%D0%B8%D1%84%D0%B8%D0%BA%D0%B0%D1%86%D0%B8%D1%8F_%D0%BC%D0%BB%D0%B5%D0%BA%D0%BE%D0%BF%D0%B8%D1%82%D0%B0%D1%8E%D1%89%D0%B8%D1%85" TargetMode="External"/><Relationship Id="rId16" Type="http://schemas.openxmlformats.org/officeDocument/2006/relationships/hyperlink" Target="http://www.mylsa.ru/xo15pliovl93/%D0%96%D0%B8%D0%B2%D1%8B%D0%B5_%D0%BE%D1%80%D0%B3%D0%B0%D0%BD%D0%B8%D0%B7%D0%BC%D1%8B" TargetMode="External"/><Relationship Id="rId107" Type="http://schemas.openxmlformats.org/officeDocument/2006/relationships/hyperlink" Target="https://ru.wikipedia.org/wiki/%D0%93%D0%BE%D0%B0%D1%86%D0%B8%D0%BE%D0%BD%D0%BE%D0%BE%D0%B1%D1%80%D0%B0%D0%B7%D0%BD%D1%8B%D0%B5" TargetMode="External"/><Relationship Id="rId11" Type="http://schemas.openxmlformats.org/officeDocument/2006/relationships/hyperlink" Target="https://pandia.ru/text/category/prakticheskie_raboti/" TargetMode="External"/><Relationship Id="rId32" Type="http://schemas.openxmlformats.org/officeDocument/2006/relationships/hyperlink" Target="http://www.mylsa.ru/" TargetMode="External"/><Relationship Id="rId37" Type="http://schemas.openxmlformats.org/officeDocument/2006/relationships/hyperlink" Target="http://www.mylsa.ru/xo15pliovl93/Ustilaginomycetes" TargetMode="External"/><Relationship Id="rId53" Type="http://schemas.openxmlformats.org/officeDocument/2006/relationships/hyperlink" Target="https://ru.wikipedia.org/wiki/%D0%9F%D0%BE%D0%BA%D1%80%D1%8B%D1%82%D0%BE%D1%81%D0%B5%D0%BC%D0%B5%D0%BD%D0%BD%D1%8B%D0%B5" TargetMode="External"/><Relationship Id="rId58" Type="http://schemas.openxmlformats.org/officeDocument/2006/relationships/hyperlink" Target="https://ru.wikipedia.org/wiki/%D0%96%D0%B8%D0%B2%D0%BE%D1%82%D0%BD%D1%8B%D0%B5" TargetMode="External"/><Relationship Id="rId74" Type="http://schemas.openxmlformats.org/officeDocument/2006/relationships/hyperlink" Target="https://ru.wikipedia.org/wiki/%D0%A1%D0%B8%D1%81%D1%82%D0%B5%D0%BC%D0%B0%D1%82%D0%B8%D0%BA%D0%B0_%D0%BD%D0%B0%D1%81%D0%B5%D0%BA%D0%BE%D0%BC%D1%8B%D1%85" TargetMode="External"/><Relationship Id="rId79" Type="http://schemas.openxmlformats.org/officeDocument/2006/relationships/hyperlink" Target="https://ru.wikipedia.org/wiki/Placodermi" TargetMode="External"/><Relationship Id="rId102" Type="http://schemas.openxmlformats.org/officeDocument/2006/relationships/hyperlink" Target="https://ru.wikipedia.org/wiki/%D0%93%D0%BE%D0%BB%D0%B5%D0%BD%D0%B0%D1%81%D1%82%D1%8B%D0%B5" TargetMode="External"/><Relationship Id="rId123" Type="http://schemas.openxmlformats.org/officeDocument/2006/relationships/hyperlink" Target="https://ru.wikipedia.org/wiki/%D0%A0%D0%B6%D0%B0%D0%BD%D0%BA%D0%BE%D0%BE%D0%B1%D1%80%D0%B0%D0%B7%D0%BD%D1%8B%D0%B5" TargetMode="External"/><Relationship Id="rId128" Type="http://schemas.openxmlformats.org/officeDocument/2006/relationships/hyperlink" Target="https://ru.wikipedia.org/wiki/%D0%A2%D1%80%D0%BE%D0%B3%D0%BE%D0%BD%D0%BE%D0%BE%D0%B1%D1%80%D0%B0%D0%B7%D0%BD%D1%8B%D0%B5"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u.wikipedia.org/wiki/Sarcopterygii" TargetMode="External"/><Relationship Id="rId95" Type="http://schemas.openxmlformats.org/officeDocument/2006/relationships/hyperlink" Target="https://ru.wikipedia.org/wiki/%D0%94%D0%B2%D0%BE%D1%8F%D0%BA%D0%BE%D0%B4%D1%8B%D1%88%D0%B0%D1%89%D0%B8%D0%B5" TargetMode="External"/><Relationship Id="rId22" Type="http://schemas.openxmlformats.org/officeDocument/2006/relationships/hyperlink" Target="http://www.mylsa.ru/xo15pliovl93/%D0%96%D0%B8%D0%B2%D1%8B%D0%B5_%D0%BE%D1%80%D0%B3%D0%B0%D0%BD%D0%B8%D0%B7%D0%BC%D1%8B" TargetMode="External"/><Relationship Id="rId27" Type="http://schemas.openxmlformats.org/officeDocument/2006/relationships/hyperlink" Target="http://www.mylsa.ru/xo15pliovl93/%D0%97%D0%B5%D0%BB%D1%91%D0%BD%D1%8B%D0%B5_%D0%B2%D0%BE%D0%B4%D0%BE%D1%80%D0%BE%D1%81%D0%BB%D0%B8" TargetMode="External"/><Relationship Id="rId43" Type="http://schemas.openxmlformats.org/officeDocument/2006/relationships/hyperlink" Target="http://www.mylsa.ru/" TargetMode="External"/><Relationship Id="rId48" Type="http://schemas.openxmlformats.org/officeDocument/2006/relationships/hyperlink" Target="https://ru.wikipedia.org/wiki/%D0%A1%D0%B5%D0%BC%D0%B5%D0%BD%D0%BD%D1%8B%D0%B5_%D0%BF%D0%B0%D0%BF%D0%BE%D1%80%D0%BE%D1%82%D0%BD%D0%B8%D0%BA%D0%B8" TargetMode="External"/><Relationship Id="rId64" Type="http://schemas.openxmlformats.org/officeDocument/2006/relationships/hyperlink" Target="https://ru.wikipedia.org/wiki/%D0%96%D0%B8%D0%B2%D0%BE%D1%82%D0%BD%D1%8B%D0%B5" TargetMode="External"/><Relationship Id="rId69" Type="http://schemas.openxmlformats.org/officeDocument/2006/relationships/hyperlink" Target="https://ru.wikipedia.org/wiki/Liphistiidae" TargetMode="External"/><Relationship Id="rId113" Type="http://schemas.openxmlformats.org/officeDocument/2006/relationships/hyperlink" Target="https://ru.wikipedia.org/wiki/%D0%9A%D1%83%D0%BA%D1%83%D1%88%D0%BA%D0%BE%D0%BE%D0%B1%D1%80%D0%B0%D0%B7%D0%BD%D1%8B%D0%B5" TargetMode="External"/><Relationship Id="rId118" Type="http://schemas.openxmlformats.org/officeDocument/2006/relationships/hyperlink" Target="https://ru.wikipedia.org/wiki/%D0%9F%D0%BE%D0%B3%D0%B0%D0%BD%D0%BA%D0%BE%D0%BE%D0%B1%D1%80%D0%B0%D0%B7%D0%BD%D1%8B%D0%B5" TargetMode="External"/><Relationship Id="rId134" Type="http://schemas.openxmlformats.org/officeDocument/2006/relationships/hyperlink" Target="https://ru.wikipedia.org/wiki/%D0%9A%D0%BB%D0%B0%D1%81%D1%81%D0%B8%D1%84%D0%B8%D0%BA%D0%B0%D1%86%D0%B8%D1%8F_%D0%BC%D0%BB%D0%B5%D0%BA%D0%BE%D0%BF%D0%B8%D1%82%D0%B0%D1%8E%D1%89%D0%B8%D1%85" TargetMode="External"/><Relationship Id="rId139"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80" Type="http://schemas.openxmlformats.org/officeDocument/2006/relationships/hyperlink" Target="https://ru.wikipedia.org/wiki/%D0%9F%D0%B0%D0%BD%D1%86%D0%B8%D1%80%D0%BD%D1%8B%D0%B5_%D1%80%D1%8B%D0%B1%D1%8B" TargetMode="External"/><Relationship Id="rId85" Type="http://schemas.openxmlformats.org/officeDocument/2006/relationships/hyperlink" Target="https://ru.wikipedia.org/wiki/%D0%90%D0%BA%D0%B0%D0%BD%D1%82%D0%BE%D0%B4%D1%8B" TargetMode="External"/><Relationship Id="rId3" Type="http://schemas.openxmlformats.org/officeDocument/2006/relationships/styles" Target="styles.xml"/><Relationship Id="rId12" Type="http://schemas.openxmlformats.org/officeDocument/2006/relationships/hyperlink" Target="http://doklad-referat.ru/%D0%A2%D0%B5%D1%81%D1%82_%D0%BF%D0%BE_%D1%82%D0%B5%D0%BC%D0%B5_%D0%BD%D0%B8%D0%B7%D1%88%D0%B8%D0%B5_%D1%80%D0%B0%D1%81%D1%82%D0%B5%D0%BD%D0%B8%D1%8F:_%D0%B2%D0%BE%D0%B4%D0%BE%D1%80%D0%BE%D1%81%D0%BB%D0%B8" TargetMode="External"/><Relationship Id="rId17" Type="http://schemas.openxmlformats.org/officeDocument/2006/relationships/hyperlink" Target="http://www.mylsa.ru/xo15pliovl93/%D0%96%D0%B8%D0%B2%D1%8B%D0%B5_%D0%BE%D1%80%D0%B3%D0%B0%D0%BD%D0%B8%D0%B7%D0%BC%D1%8B" TargetMode="External"/><Relationship Id="rId25" Type="http://schemas.openxmlformats.org/officeDocument/2006/relationships/hyperlink" Target="http://www.mylsa.ru/xo15pliovl93/%D0%96%D0%B8%D0%B2%D1%8B%D0%B5_%D0%BE%D1%80%D0%B3%D0%B0%D0%BD%D0%B8%D0%B7%D0%BC%D1%8B" TargetMode="External"/><Relationship Id="rId33" Type="http://schemas.openxmlformats.org/officeDocument/2006/relationships/hyperlink" Target="http://www.mylsa.ru/xo15pliovl93/%D0%A5%D0%B0%D1%80%D0%BE%D0%B2%D1%8B%D0%B5_%D0%B2%D0%BE%D0%B4%D0%BE%D1%80%D0%BE%D1%81%D0%BB%D0%B8" TargetMode="External"/><Relationship Id="rId38" Type="http://schemas.openxmlformats.org/officeDocument/2006/relationships/hyperlink" Target="http://www.mylsa.ru/xo15pliovl93/%D0%90%D1%81%D0%BA%D0%BE%D0%BC%D0%B8%D1%86%D0%B5%D1%82%D1%8B" TargetMode="External"/><Relationship Id="rId46" Type="http://schemas.openxmlformats.org/officeDocument/2006/relationships/hyperlink" Target="http://www.mylsa.ru/" TargetMode="External"/><Relationship Id="rId59" Type="http://schemas.openxmlformats.org/officeDocument/2006/relationships/hyperlink" Target="https://ru.wikipedia.org/wiki/%D0%96%D0%B8%D0%B2%D0%BE%D1%82%D0%BD%D1%8B%D0%B5" TargetMode="External"/><Relationship Id="rId67" Type="http://schemas.openxmlformats.org/officeDocument/2006/relationships/hyperlink" Target="https://ru.wikipedia.org/wiki/%D0%9F%D0%B0%D1%83%D0%BA%D0%B8" TargetMode="External"/><Relationship Id="rId103" Type="http://schemas.openxmlformats.org/officeDocument/2006/relationships/hyperlink" Target="https://ru.wikipedia.org/wiki/%D0%91%D1%83%D1%80%D0%B5%D0%B2%D0%B5%D1%81%D1%82%D0%BD%D0%B8%D0%BA%D0%BE%D0%BE%D0%B1%D1%80%D0%B0%D0%B7%D0%BD%D1%8B%D0%B5" TargetMode="External"/><Relationship Id="rId108" Type="http://schemas.openxmlformats.org/officeDocument/2006/relationships/hyperlink" Target="https://ru.wikipedia.org/wiki/%D0%93%D0%BE%D0%BB%D1%83%D0%B1%D0%B5%D0%BE%D0%B1%D1%80%D0%B0%D0%B7%D0%BD%D1%8B%D0%B5" TargetMode="External"/><Relationship Id="rId116" Type="http://schemas.openxmlformats.org/officeDocument/2006/relationships/hyperlink" Target="https://ru.wikipedia.org/wiki/%D0%92%D0%B5%D1%81%D0%BB%D0%BE%D0%BD%D0%BE%D0%B3%D0%B8%D0%B5_%D0%BF%D1%82%D0%B8%D1%86%D1%8B" TargetMode="External"/><Relationship Id="rId124" Type="http://schemas.openxmlformats.org/officeDocument/2006/relationships/hyperlink" Target="https://ru.wikipedia.org/wiki/%D0%A0%D1%8F%D0%B1%D0%BA%D0%BE%D0%BE%D0%B1%D1%80%D0%B0%D0%B7%D0%BD%D1%8B%D0%B5" TargetMode="External"/><Relationship Id="rId129" Type="http://schemas.openxmlformats.org/officeDocument/2006/relationships/hyperlink" Target="https://ru.wikipedia.org/wiki/%D0%A2%D1%83%D1%80%D0%B0%D0%BA%D0%BE%D0%BE%D0%B1%D1%80%D0%B0%D0%B7%D0%BD%D1%8B%D0%B5" TargetMode="External"/><Relationship Id="rId137" Type="http://schemas.openxmlformats.org/officeDocument/2006/relationships/hyperlink" Target="https://ru.wikipedia.org/wiki/%D0%9A%D0%BB%D0%B0%D1%81%D1%81%D0%B8%D1%84%D0%B8%D0%BA%D0%B0%D1%86%D0%B8%D1%8F_%D0%BC%D0%BB%D0%B5%D0%BA%D0%BE%D0%BF%D0%B8%D1%82%D0%B0%D1%8E%D1%89%D0%B8%D1%85" TargetMode="External"/><Relationship Id="rId20" Type="http://schemas.openxmlformats.org/officeDocument/2006/relationships/hyperlink" Target="http://www.mylsa.ru/xo15pliovl93/%D0%96%D0%B8%D0%B2%D1%8B%D0%B5_%D0%BE%D1%80%D0%B3%D0%B0%D0%BD%D0%B8%D0%B7%D0%BC%D1%8B" TargetMode="External"/><Relationship Id="rId41" Type="http://schemas.openxmlformats.org/officeDocument/2006/relationships/hyperlink" Target="http://www.mylsa.ru/xo15pliovl93/%D0%97%D0%B8%D0%B3%D0%BE%D0%BC%D0%B8%D1%86%D0%B5%D1%82%D1%8B" TargetMode="External"/><Relationship Id="rId54" Type="http://schemas.openxmlformats.org/officeDocument/2006/relationships/hyperlink" Target="https://ru.wikipedia.org/wiki/%D0%96%D0%B8%D0%B2%D0%BE%D1%82%D0%BD%D1%8B%D0%B5" TargetMode="External"/><Relationship Id="rId62" Type="http://schemas.openxmlformats.org/officeDocument/2006/relationships/hyperlink" Target="https://ru.wikipedia.org/wiki/%D0%96%D0%B8%D0%B2%D0%BE%D1%82%D0%BD%D1%8B%D0%B5" TargetMode="External"/><Relationship Id="rId70" Type="http://schemas.openxmlformats.org/officeDocument/2006/relationships/hyperlink" Target="https://ru.wikipedia.org/wiki/Opisthothelae" TargetMode="External"/><Relationship Id="rId75" Type="http://schemas.openxmlformats.org/officeDocument/2006/relationships/hyperlink" Target="https://ru.wikipedia.org/wiki/%D0%A1%D0%B8%D1%81%D1%82%D0%B5%D0%BC%D0%B0%D1%82%D0%B8%D0%BA%D0%B0_%D0%BD%D0%B0%D1%81%D0%B5%D0%BA%D0%BE%D0%BC%D1%8B%D1%85" TargetMode="External"/><Relationship Id="rId83" Type="http://schemas.openxmlformats.org/officeDocument/2006/relationships/hyperlink" Target="https://ru.wikipedia.org/wiki/%D0%A5%D1%80%D1%8F%D1%89%D0%B5%D0%B2%D1%8B%D0%B5_%D1%80%D1%8B%D0%B1%D1%8B" TargetMode="External"/><Relationship Id="rId88" Type="http://schemas.openxmlformats.org/officeDocument/2006/relationships/hyperlink" Target="https://ru.wikipedia.org/wiki/Actinopterygii" TargetMode="External"/><Relationship Id="rId91" Type="http://schemas.openxmlformats.org/officeDocument/2006/relationships/hyperlink" Target="https://ru.wikipedia.org/wiki/%D0%9B%D0%BE%D0%BF%D0%B0%D1%81%D1%82%D0%B5%D0%BF%D1%91%D1%80%D1%8B%D0%B5_%D1%80%D1%8B%D0%B1%D1%8B" TargetMode="External"/><Relationship Id="rId96" Type="http://schemas.openxmlformats.org/officeDocument/2006/relationships/hyperlink" Target="https://ru.wikipedia.org/wiki/%D0%91%D0%B5%D1%81%D0%BA%D0%B8%D0%BB%D0%B5%D0%B2%D1%8B%D0%B5" TargetMode="External"/><Relationship Id="rId111" Type="http://schemas.openxmlformats.org/officeDocument/2006/relationships/hyperlink" Target="https://ru.wikipedia.org/wiki/%D0%96%D1%83%D1%80%D0%B0%D0%B2%D0%BB%D0%B5%D0%BE%D0%B1%D1%80%D0%B0%D0%B7%D0%BD%D1%8B%D0%B5" TargetMode="External"/><Relationship Id="rId132" Type="http://schemas.openxmlformats.org/officeDocument/2006/relationships/hyperlink" Target="https://ru.wikipedia.org/wiki/%D0%AF%D1%81%D1%82%D1%80%D0%B5%D0%B1%D0%BE%D0%BE%D0%B1%D1%80%D0%B0%D0%B7%D0%BD%D1%8B%D0%B5" TargetMode="External"/><Relationship Id="rId140"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lsa.ru/xo15pliovl93/%D0%96%D0%B8%D0%B2%D1%8B%D0%B5_%D0%BE%D1%80%D0%B3%D0%B0%D0%BD%D0%B8%D0%B7%D0%BC%D1%8B" TargetMode="External"/><Relationship Id="rId23" Type="http://schemas.openxmlformats.org/officeDocument/2006/relationships/hyperlink" Target="http://www.mylsa.ru/xo15pliovl93/%D0%96%D0%B8%D0%B2%D1%8B%D0%B5_%D0%BE%D1%80%D0%B3%D0%B0%D0%BD%D0%B8%D0%B7%D0%BC%D1%8B" TargetMode="External"/><Relationship Id="rId28" Type="http://schemas.openxmlformats.org/officeDocument/2006/relationships/hyperlink" Target="http://www.mylsa.ru/" TargetMode="External"/><Relationship Id="rId36" Type="http://schemas.openxmlformats.org/officeDocument/2006/relationships/hyperlink" Target="http://www.mylsa.ru/" TargetMode="External"/><Relationship Id="rId49" Type="http://schemas.openxmlformats.org/officeDocument/2006/relationships/hyperlink" Target="https://ru.wikipedia.org/wiki/%D0%93%D0%B8%D0%BD%D0%BA%D0%B3%D0%BE%D0%B2%D0%B8%D0%B4%D0%BD%D1%8B%D0%B5" TargetMode="External"/><Relationship Id="rId57" Type="http://schemas.openxmlformats.org/officeDocument/2006/relationships/hyperlink" Target="https://ru.wikipedia.org/wiki/%D0%96%D0%B8%D0%B2%D0%BE%D1%82%D0%BD%D1%8B%D0%B5" TargetMode="External"/><Relationship Id="rId106" Type="http://schemas.openxmlformats.org/officeDocument/2006/relationships/hyperlink" Target="https://ru.wikipedia.org/wiki/%D0%93%D0%B0%D0%B3%D0%B0%D1%80%D0%BE%D0%BE%D0%B1%D1%80%D0%B0%D0%B7%D0%BD%D1%8B%D0%B5" TargetMode="External"/><Relationship Id="rId114" Type="http://schemas.openxmlformats.org/officeDocument/2006/relationships/hyperlink" Target="https://ru.wikipedia.org/wiki/%D0%9A%D1%83%D1%80%D0%BE%D0%BE%D0%B1%D1%80%D0%B0%D0%B7%D0%BD%D1%8B%D0%B5" TargetMode="External"/><Relationship Id="rId119" Type="http://schemas.openxmlformats.org/officeDocument/2006/relationships/hyperlink" Target="https://ru.wikipedia.org/wiki/%D0%9F%D0%BE%D0%BF%D1%83%D0%B3%D0%B0%D0%B5%D0%BE%D0%B1%D1%80%D0%B0%D0%B7%D0%BD%D1%8B%D0%B5" TargetMode="External"/><Relationship Id="rId127" Type="http://schemas.openxmlformats.org/officeDocument/2006/relationships/hyperlink" Target="https://ru.wikipedia.org/wiki/%D0%A1%D1%82%D1%80%D0%B8%D0%B6%D0%B5%D0%BE%D0%B1%D1%80%D0%B0%D0%B7%D0%BD%D1%8B%D0%B5" TargetMode="External"/><Relationship Id="rId10" Type="http://schemas.openxmlformats.org/officeDocument/2006/relationships/hyperlink" Target="https://pandia.ru/text/category/bazi_dannih/" TargetMode="External"/><Relationship Id="rId31" Type="http://schemas.openxmlformats.org/officeDocument/2006/relationships/hyperlink" Target="http://www.mylsa.ru/xo15pliovl93/Charophyta" TargetMode="External"/><Relationship Id="rId44" Type="http://schemas.openxmlformats.org/officeDocument/2006/relationships/hyperlink" Target="http://www.mylsa.ru/" TargetMode="External"/><Relationship Id="rId52" Type="http://schemas.openxmlformats.org/officeDocument/2006/relationships/hyperlink" Target="https://ru.wikipedia.org/wiki/%D0%A5%D0%B2%D0%BE%D0%B9%D0%BD%D1%8B%D0%B5_(%D0%BE%D1%82%D0%B4%D0%B5%D0%BB)" TargetMode="External"/><Relationship Id="rId60" Type="http://schemas.openxmlformats.org/officeDocument/2006/relationships/hyperlink" Target="https://ru.wikipedia.org/wiki/%D0%96%D0%B8%D0%B2%D0%BE%D1%82%D0%BD%D1%8B%D0%B5" TargetMode="External"/><Relationship Id="rId65" Type="http://schemas.openxmlformats.org/officeDocument/2006/relationships/hyperlink" Target="https://ru.wikipedia.org/wiki/%D0%96%D0%B8%D0%B2%D0%BE%D1%82%D0%BD%D1%8B%D0%B5" TargetMode="External"/><Relationship Id="rId73" Type="http://schemas.openxmlformats.org/officeDocument/2006/relationships/hyperlink" Target="https://ru.wikipedia.org/wiki/%D0%A1%D0%B8%D1%81%D1%82%D0%B5%D0%BC%D0%B0%D1%82%D0%B8%D0%BA%D0%B0_%D0%BD%D0%B0%D1%81%D0%B5%D0%BA%D0%BE%D0%BC%D1%8B%D1%85" TargetMode="External"/><Relationship Id="rId78" Type="http://schemas.openxmlformats.org/officeDocument/2006/relationships/hyperlink" Target="https://ru.wikipedia.org/wiki/%D0%A1%D0%B8%D1%81%D1%82%D0%B5%D0%BC%D0%B0%D1%82%D0%B8%D0%BA%D0%B0_%D0%BD%D0%B0%D1%81%D0%B5%D0%BA%D0%BE%D0%BC%D1%8B%D1%85" TargetMode="External"/><Relationship Id="rId81" Type="http://schemas.openxmlformats.org/officeDocument/2006/relationships/hyperlink" Target="https://ru.wikipedia.org/wiki/%D0%9F%D0%BB%D0%B0%D0%BA%D0%BE%D0%B4%D0%B5%D1%80%D0%BC%D1%8B" TargetMode="External"/><Relationship Id="rId86" Type="http://schemas.openxmlformats.org/officeDocument/2006/relationships/hyperlink" Target="https://ru.wikipedia.org/wiki/Osteichthyes" TargetMode="External"/><Relationship Id="rId94" Type="http://schemas.openxmlformats.org/officeDocument/2006/relationships/hyperlink" Target="https://ru.wikipedia.org/wiki/Dipnoi" TargetMode="External"/><Relationship Id="rId99" Type="http://schemas.openxmlformats.org/officeDocument/2006/relationships/hyperlink" Target="https://ru.wikipedia.org/wiki/%D0%9D%D0%B0%D0%BD%D0%B4%D1%83%D0%BE%D0%B1%D1%80%D0%B0%D0%B7%D0%BD%D1%8B%D0%B5" TargetMode="External"/><Relationship Id="rId101" Type="http://schemas.openxmlformats.org/officeDocument/2006/relationships/hyperlink" Target="https://ru.wikipedia.org/wiki/%D0%90%D0%B8%D1%81%D1%82%D0%BE%D0%BE%D0%B1%D1%80%D0%B0%D0%B7%D0%BD%D1%8B%D0%B5" TargetMode="External"/><Relationship Id="rId122" Type="http://schemas.openxmlformats.org/officeDocument/2006/relationships/hyperlink" Target="https://ru.wikipedia.org/wiki/%D0%A0%D0%B0%D0%BA%D1%88%D0%B5%D0%BE%D0%B1%D1%80%D0%B0%D0%B7%D0%BD%D1%8B%D0%B5" TargetMode="External"/><Relationship Id="rId130" Type="http://schemas.openxmlformats.org/officeDocument/2006/relationships/hyperlink" Target="https://ru.wikipedia.org/wiki/%D0%A4%D0%B0%D1%8D%D1%82%D0%BE%D0%BD%D0%BE%D0%BE%D0%B1%D1%80%D0%B0%D0%B7%D0%BD%D1%8B%D0%B5" TargetMode="External"/><Relationship Id="rId135" Type="http://schemas.openxmlformats.org/officeDocument/2006/relationships/hyperlink" Target="https://ru.wikipedia.org/wiki/%D0%9A%D0%BB%D0%B0%D1%81%D1%81%D0%B8%D1%84%D0%B8%D0%BA%D0%B0%D1%86%D0%B8%D1%8F_%D0%BC%D0%BB%D0%B5%D0%BA%D0%BE%D0%BF%D0%B8%D1%82%D0%B0%D1%8E%D1%89%D0%B8%D1%85" TargetMode="External"/><Relationship Id="rId143"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ylsa.ru/xo15pliovl93/%D0%96%D0%B8%D0%B2%D1%8B%D0%B5_%D0%BE%D1%80%D0%B3%D0%B0%D0%BD%D0%B8%D0%B7%D0%BC%D1%8B" TargetMode="External"/><Relationship Id="rId18" Type="http://schemas.openxmlformats.org/officeDocument/2006/relationships/hyperlink" Target="http://www.mylsa.ru/xo15pliovl93/%D0%96%D0%B8%D0%B2%D1%8B%D0%B5_%D0%BE%D1%80%D0%B3%D0%B0%D0%BD%D0%B8%D0%B7%D0%BC%D1%8B" TargetMode="External"/><Relationship Id="rId39" Type="http://schemas.openxmlformats.org/officeDocument/2006/relationships/hyperlink" Target="http://www.mylsa.ru/xo15pliovl93/%D0%9C%D0%B8%D0%BA%D1%80%D0%BE%D1%81%D0%BF%D0%BE%D1%80%D0%B8%D0%B4%D0%B8%D0%B8" TargetMode="External"/><Relationship Id="rId109" Type="http://schemas.openxmlformats.org/officeDocument/2006/relationships/hyperlink" Target="https://ru.wikipedia.org/wiki/%D0%93%D1%83%D1%81%D0%B5%D0%BE%D0%B1%D1%80%D0%B0%D0%B7%D0%BD%D1%8B%D0%B5" TargetMode="External"/><Relationship Id="rId34" Type="http://schemas.openxmlformats.org/officeDocument/2006/relationships/hyperlink" Target="http://www.mylsa.ru/xo15pliovl93/%D0%93%D1%80%D0%B8%D0%B1%D1%8B" TargetMode="External"/><Relationship Id="rId50" Type="http://schemas.openxmlformats.org/officeDocument/2006/relationships/hyperlink" Target="https://ru.wikipedia.org/wiki/%D0%93%D0%BD%D0%B5%D1%82%D0%BE%D0%B2%D0%B8%D0%B4%D0%BD%D1%8B%D0%B5" TargetMode="External"/><Relationship Id="rId55" Type="http://schemas.openxmlformats.org/officeDocument/2006/relationships/hyperlink" Target="https://ru.wikipedia.org/wiki/%D0%96%D0%B8%D0%B2%D0%BE%D1%82%D0%BD%D1%8B%D0%B5" TargetMode="External"/><Relationship Id="rId76" Type="http://schemas.openxmlformats.org/officeDocument/2006/relationships/hyperlink" Target="https://ru.wikipedia.org/wiki/%D0%A1%D0%B8%D1%81%D1%82%D0%B5%D0%BC%D0%B0%D1%82%D0%B8%D0%BA%D0%B0_%D0%BD%D0%B0%D1%81%D0%B5%D0%BA%D0%BE%D0%BC%D1%8B%D1%85" TargetMode="External"/><Relationship Id="rId97" Type="http://schemas.openxmlformats.org/officeDocument/2006/relationships/hyperlink" Target="https://ru.wikipedia.org/wiki/%D0%9A%D0%B0%D0%B7%D1%83%D0%B0%D1%80%D0%BE%D0%BE%D0%B1%D1%80%D0%B0%D0%B7%D0%BD%D1%8B%D0%B5" TargetMode="External"/><Relationship Id="rId104" Type="http://schemas.openxmlformats.org/officeDocument/2006/relationships/hyperlink" Target="https://ru.wikipedia.org/wiki/%D0%A2%D1%80%D1%83%D0%B1%D0%BA%D0%BE%D0%BD%D0%BE%D1%81%D1%8B%D0%B5" TargetMode="External"/><Relationship Id="rId120" Type="http://schemas.openxmlformats.org/officeDocument/2006/relationships/hyperlink" Target="https://ru.wikipedia.org/wiki/%D0%9F%D1%82%D0%B8%D1%86%D1%8B-%D0%BC%D1%8B%D1%88%D0%B8" TargetMode="External"/><Relationship Id="rId125" Type="http://schemas.openxmlformats.org/officeDocument/2006/relationships/hyperlink" Target="https://ru.wikipedia.org/wiki/%D0%A1%D0%BE%D0%B2%D0%BE%D0%BE%D0%B1%D1%80%D0%B0%D0%B7%D0%BD%D1%8B%D0%B5" TargetMode="External"/><Relationship Id="rId141"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7" Type="http://schemas.openxmlformats.org/officeDocument/2006/relationships/footnotes" Target="footnotes.xml"/><Relationship Id="rId71" Type="http://schemas.openxmlformats.org/officeDocument/2006/relationships/hyperlink" Target="https://ru.wikipedia.org/wiki/Araneomorphae" TargetMode="External"/><Relationship Id="rId92" Type="http://schemas.openxmlformats.org/officeDocument/2006/relationships/hyperlink" Target="https://ru.wikipedia.org/wiki/Crossopterygii" TargetMode="External"/><Relationship Id="rId2" Type="http://schemas.openxmlformats.org/officeDocument/2006/relationships/numbering" Target="numbering.xml"/><Relationship Id="rId29" Type="http://schemas.openxmlformats.org/officeDocument/2006/relationships/hyperlink" Target="http://www.mylsa.ru/" TargetMode="External"/><Relationship Id="rId24" Type="http://schemas.openxmlformats.org/officeDocument/2006/relationships/hyperlink" Target="http://www.mylsa.ru/xo15pliovl93/%D0%96%D0%B8%D0%B2%D1%8B%D0%B5_%D0%BE%D1%80%D0%B3%D0%B0%D0%BD%D0%B8%D0%B7%D0%BC%D1%8B" TargetMode="External"/><Relationship Id="rId40" Type="http://schemas.openxmlformats.org/officeDocument/2006/relationships/hyperlink" Target="http://www.mylsa.ru/xo15pliovl93/Glomeromycota" TargetMode="External"/><Relationship Id="rId45" Type="http://schemas.openxmlformats.org/officeDocument/2006/relationships/hyperlink" Target="http://www.mylsa.ru/" TargetMode="External"/><Relationship Id="rId66" Type="http://schemas.openxmlformats.org/officeDocument/2006/relationships/hyperlink" Target="https://ru.wikipedia.org/wiki/%D0%96%D0%B8%D0%B2%D0%BE%D1%82%D0%BD%D1%8B%D0%B5" TargetMode="External"/><Relationship Id="rId87" Type="http://schemas.openxmlformats.org/officeDocument/2006/relationships/hyperlink" Target="https://ru.wikipedia.org/wiki/%D0%9A%D0%BE%D1%81%D1%82%D0%BD%D1%8B%D0%B5_%D1%80%D1%8B%D0%B1%D1%8B" TargetMode="External"/><Relationship Id="rId110" Type="http://schemas.openxmlformats.org/officeDocument/2006/relationships/hyperlink" Target="https://ru.wikipedia.org/wiki/%D0%94%D1%8F%D1%82%D0%BB%D0%BE%D0%BE%D0%B1%D1%80%D0%B0%D0%B7%D0%BD%D1%8B%D0%B5" TargetMode="External"/><Relationship Id="rId115" Type="http://schemas.openxmlformats.org/officeDocument/2006/relationships/hyperlink" Target="https://ru.wikipedia.org/wiki/%D0%9F%D0%B5%D0%BB%D0%B8%D0%BA%D0%B0%D0%BD%D0%BE%D0%BE%D0%B1%D1%80%D0%B0%D0%B7%D0%BD%D1%8B%D0%B5" TargetMode="External"/><Relationship Id="rId131" Type="http://schemas.openxmlformats.org/officeDocument/2006/relationships/hyperlink" Target="https://ru.wikipedia.org/wiki/%D0%A4%D0%BB%D0%B0%D0%BC%D0%B8%D0%BD%D0%B3%D0%BE%D0%BE%D0%B1%D1%80%D0%B0%D0%B7%D0%BD%D1%8B%D0%B5" TargetMode="External"/><Relationship Id="rId136" Type="http://schemas.openxmlformats.org/officeDocument/2006/relationships/hyperlink" Target="https://ru.wikipedia.org/wiki/%D0%9A%D0%BB%D0%B0%D1%81%D1%81%D0%B8%D1%84%D0%B8%D0%BA%D0%B0%D1%86%D0%B8%D1%8F_%D0%BC%D0%BB%D0%B5%D0%BA%D0%BE%D0%BF%D0%B8%D1%82%D0%B0%D1%8E%D1%89%D0%B8%D1%85" TargetMode="External"/><Relationship Id="rId61" Type="http://schemas.openxmlformats.org/officeDocument/2006/relationships/hyperlink" Target="https://ru.wikipedia.org/wiki/%D0%96%D0%B8%D0%B2%D0%BE%D1%82%D0%BD%D1%8B%D0%B5" TargetMode="External"/><Relationship Id="rId82" Type="http://schemas.openxmlformats.org/officeDocument/2006/relationships/hyperlink" Target="https://ru.wikipedia.org/wiki/Chondrichthyes" TargetMode="External"/><Relationship Id="rId19" Type="http://schemas.openxmlformats.org/officeDocument/2006/relationships/hyperlink" Target="http://www.mylsa.ru/xo15pliovl93/%D0%96%D0%B8%D0%B2%D1%8B%D0%B5_%D0%BE%D1%80%D0%B3%D0%B0%D0%BD%D0%B8%D0%B7%D0%BC%D1%8B" TargetMode="External"/><Relationship Id="rId14" Type="http://schemas.openxmlformats.org/officeDocument/2006/relationships/hyperlink" Target="http://www.mylsa.ru/xo15pliovl93/%D0%96%D0%B8%D0%B2%D1%8B%D0%B5_%D0%BE%D1%80%D0%B3%D0%B0%D0%BD%D0%B8%D0%B7%D0%BC%D1%8B" TargetMode="External"/><Relationship Id="rId30" Type="http://schemas.openxmlformats.org/officeDocument/2006/relationships/hyperlink" Target="http://www.mylsa.ru/" TargetMode="External"/><Relationship Id="rId35" Type="http://schemas.openxmlformats.org/officeDocument/2006/relationships/hyperlink" Target="http://www.mylsa.ru/xo15pliovl93/%D0%91%D0%B0%D0%B7%D0%B8%D0%B4%D0%B8%D0%BE%D0%BC%D0%B8%D1%86%D0%B5%D1%82%D1%8B" TargetMode="External"/><Relationship Id="rId56" Type="http://schemas.openxmlformats.org/officeDocument/2006/relationships/hyperlink" Target="https://ru.wikipedia.org/wiki/%D0%96%D0%B8%D0%B2%D0%BE%D1%82%D0%BD%D1%8B%D0%B5" TargetMode="External"/><Relationship Id="rId77" Type="http://schemas.openxmlformats.org/officeDocument/2006/relationships/hyperlink" Target="https://ru.wikipedia.org/wiki/%D0%A1%D0%B8%D1%81%D1%82%D0%B5%D0%BC%D0%B0%D1%82%D0%B8%D0%BA%D0%B0_%D0%BD%D0%B0%D1%81%D0%B5%D0%BA%D0%BE%D0%BC%D1%8B%D1%85" TargetMode="External"/><Relationship Id="rId100" Type="http://schemas.openxmlformats.org/officeDocument/2006/relationships/hyperlink" Target="https://ru.wikipedia.org/wiki/%D0%A1%D1%82%D1%80%D0%B0%D1%83%D1%81%D0%BE%D0%BE%D0%B1%D1%80%D0%B0%D0%B7%D0%BD%D1%8B%D0%B5" TargetMode="External"/><Relationship Id="rId105" Type="http://schemas.openxmlformats.org/officeDocument/2006/relationships/hyperlink" Target="https://ru.wikipedia.org/wiki/%D0%92%D0%BE%D1%80%D0%BE%D0%B1%D1%8C%D0%B8%D0%BD%D0%BE%D0%BE%D0%B1%D1%80%D0%B0%D0%B7%D0%BD%D1%8B%D0%B5" TargetMode="External"/><Relationship Id="rId126" Type="http://schemas.openxmlformats.org/officeDocument/2006/relationships/hyperlink" Target="https://ru.wikipedia.org/wiki/%D0%A1%D0%BE%D0%BA%D0%BE%D0%BB%D0%BE%D0%BE%D0%B1%D1%80%D0%B0%D0%B7%D0%BD%D1%8B%D0%B5" TargetMode="External"/><Relationship Id="rId8" Type="http://schemas.openxmlformats.org/officeDocument/2006/relationships/endnotes" Target="endnotes.xml"/><Relationship Id="rId51" Type="http://schemas.openxmlformats.org/officeDocument/2006/relationships/hyperlink" Target="https://ru.wikipedia.org/wiki/%D0%A1%D0%B0%D0%B3%D0%BE%D0%B2%D0%BD%D0%B8%D0%BA%D0%BE%D0%B2%D0%B8%D0%B4%D0%BD%D1%8B%D0%B5" TargetMode="External"/><Relationship Id="rId72" Type="http://schemas.openxmlformats.org/officeDocument/2006/relationships/hyperlink" Target="https://ru.wikipedia.org/wiki/Mygalomorphae" TargetMode="External"/><Relationship Id="rId93" Type="http://schemas.openxmlformats.org/officeDocument/2006/relationships/hyperlink" Target="https://ru.wikipedia.org/wiki/%D0%9A%D0%B8%D1%81%D1%82%D0%B5%D0%BF%D1%91%D1%80%D1%8B%D0%B5_%D1%80%D1%8B%D0%B1%D1%8B" TargetMode="External"/><Relationship Id="rId98" Type="http://schemas.openxmlformats.org/officeDocument/2006/relationships/hyperlink" Target="https://ru.wikipedia.org/wiki/%D0%9A%D0%B8%D0%B2%D0%B8%D0%BE%D0%B1%D1%80%D0%B0%D0%B7%D0%BD%D1%8B%D0%B5" TargetMode="External"/><Relationship Id="rId121" Type="http://schemas.openxmlformats.org/officeDocument/2006/relationships/hyperlink" Target="https://ru.wikipedia.org/wiki/%D0%9F%D1%82%D0%B8%D1%86%D1%8B-%D0%BD%D0%BE%D1%81%D0%BE%D1%80%D0%BE%D0%B3%D0%B8" TargetMode="External"/><Relationship Id="rId142"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94B9-1AD1-4435-BD38-D368D30D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68</Pages>
  <Words>15603</Words>
  <Characters>88940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16</cp:revision>
  <cp:lastPrinted>2020-01-14T08:34:00Z</cp:lastPrinted>
  <dcterms:created xsi:type="dcterms:W3CDTF">2017-11-07T06:17:00Z</dcterms:created>
  <dcterms:modified xsi:type="dcterms:W3CDTF">2020-01-16T04:39:00Z</dcterms:modified>
</cp:coreProperties>
</file>