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word/charts/chart10.xml" ContentType="application/vnd.openxmlformats-officedocument.drawingml.chart+xml"/>
  <Default Extension="png" ContentType="image/png"/>
  <Override PartName="/customXml/itemProps1.xml" ContentType="application/vnd.openxmlformats-officedocument.customXmlProperties+xml"/>
  <Override PartName="/word/theme/themeOverride2.xml" ContentType="application/vnd.openxmlformats-officedocument.themeOverride+xml"/>
  <Default Extension="wmf" ContentType="image/x-wmf"/>
  <Default Extension="jpeg" ContentType="image/jpeg"/>
  <Default Extension="emf" ContentType="image/x-emf"/>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charts/chart6.xml" ContentType="application/vnd.openxmlformats-officedocument.drawingml.chart+xml"/>
  <Override PartName="/word/charts/chart7.xml" ContentType="application/vnd.openxmlformats-officedocument.drawingml.chart+xml"/>
  <Override PartName="/word/drawings/drawing1.xml" ContentType="application/vnd.openxmlformats-officedocument.drawingml.chartshapes+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Default Extension="gif" ContentType="image/gif"/>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92C" w:rsidRPr="004052A4" w:rsidRDefault="00C9192C" w:rsidP="00C9192C">
      <w:pPr>
        <w:suppressLineNumbers/>
        <w:jc w:val="center"/>
        <w:rPr>
          <w:rFonts w:ascii="Times New Roman" w:eastAsia="Times New Roman" w:hAnsi="Times New Roman" w:cs="Times New Roman"/>
          <w:sz w:val="28"/>
          <w:szCs w:val="28"/>
          <w:lang w:eastAsia="ru-RU"/>
        </w:rPr>
      </w:pPr>
      <w:r w:rsidRPr="004052A4">
        <w:rPr>
          <w:rFonts w:ascii="Times New Roman" w:eastAsia="Times New Roman" w:hAnsi="Times New Roman" w:cs="Times New Roman"/>
          <w:sz w:val="28"/>
          <w:szCs w:val="28"/>
          <w:lang w:eastAsia="ru-RU"/>
        </w:rPr>
        <w:t>МИН</w:t>
      </w:r>
      <w:r w:rsidR="009C70D5">
        <w:rPr>
          <w:rFonts w:ascii="Times New Roman" w:eastAsia="Times New Roman" w:hAnsi="Times New Roman" w:cs="Times New Roman"/>
          <w:sz w:val="28"/>
          <w:szCs w:val="28"/>
          <w:lang w:eastAsia="ru-RU"/>
        </w:rPr>
        <w:t>ОБР</w:t>
      </w:r>
      <w:r w:rsidRPr="004052A4">
        <w:rPr>
          <w:rFonts w:ascii="Times New Roman" w:eastAsia="Times New Roman" w:hAnsi="Times New Roman" w:cs="Times New Roman"/>
          <w:sz w:val="28"/>
          <w:szCs w:val="28"/>
          <w:lang w:eastAsia="ru-RU"/>
        </w:rPr>
        <w:t>НАУКИ РОССИИ</w:t>
      </w:r>
    </w:p>
    <w:p w:rsidR="00C9192C" w:rsidRPr="004052A4" w:rsidRDefault="00C9192C" w:rsidP="00C9192C">
      <w:pPr>
        <w:jc w:val="center"/>
        <w:rPr>
          <w:rFonts w:ascii="Times New Roman" w:eastAsia="Times New Roman" w:hAnsi="Times New Roman" w:cs="Times New Roman"/>
          <w:sz w:val="28"/>
          <w:szCs w:val="28"/>
          <w:lang w:eastAsia="ru-RU"/>
        </w:rPr>
      </w:pPr>
      <w:bookmarkStart w:id="0" w:name="_Toc463336563"/>
      <w:bookmarkStart w:id="1" w:name="_Toc463336812"/>
      <w:bookmarkStart w:id="2" w:name="_Toc464137725"/>
      <w:r w:rsidRPr="005976DA">
        <w:rPr>
          <w:rFonts w:ascii="Times New Roman" w:hAnsi="Times New Roman" w:cs="Times New Roman"/>
          <w:sz w:val="28"/>
          <w:szCs w:val="28"/>
          <w:lang w:eastAsia="ru-RU"/>
        </w:rPr>
        <w:t>Бузулукский гуманитарно-технологический институт</w:t>
      </w:r>
      <w:bookmarkEnd w:id="0"/>
      <w:bookmarkEnd w:id="1"/>
      <w:bookmarkEnd w:id="2"/>
      <w:r w:rsidR="00B30D6A">
        <w:rPr>
          <w:rFonts w:ascii="Times New Roman" w:hAnsi="Times New Roman" w:cs="Times New Roman"/>
          <w:sz w:val="28"/>
          <w:szCs w:val="28"/>
          <w:lang w:eastAsia="ru-RU"/>
        </w:rPr>
        <w:t xml:space="preserve"> </w:t>
      </w:r>
      <w:r w:rsidRPr="004052A4">
        <w:rPr>
          <w:rFonts w:ascii="Times New Roman" w:eastAsia="Times New Roman" w:hAnsi="Times New Roman" w:cs="Times New Roman"/>
          <w:sz w:val="28"/>
          <w:szCs w:val="28"/>
          <w:lang w:eastAsia="ru-RU"/>
        </w:rPr>
        <w:t xml:space="preserve">(филиал)  </w:t>
      </w:r>
      <w:r w:rsidR="00B30D6A">
        <w:rPr>
          <w:rFonts w:ascii="Times New Roman" w:eastAsia="Times New Roman" w:hAnsi="Times New Roman" w:cs="Times New Roman"/>
          <w:sz w:val="28"/>
          <w:szCs w:val="28"/>
          <w:lang w:eastAsia="ru-RU"/>
        </w:rPr>
        <w:br/>
      </w:r>
      <w:r w:rsidRPr="004052A4">
        <w:rPr>
          <w:rFonts w:ascii="Times New Roman" w:eastAsia="Times New Roman" w:hAnsi="Times New Roman" w:cs="Times New Roman"/>
          <w:sz w:val="28"/>
          <w:szCs w:val="28"/>
          <w:lang w:eastAsia="ru-RU"/>
        </w:rPr>
        <w:t xml:space="preserve">федерального государственного бюджетного образовательного учреждения </w:t>
      </w:r>
      <w:r w:rsidR="00B30D6A">
        <w:rPr>
          <w:rFonts w:ascii="Times New Roman" w:eastAsia="Times New Roman" w:hAnsi="Times New Roman" w:cs="Times New Roman"/>
          <w:sz w:val="28"/>
          <w:szCs w:val="28"/>
          <w:lang w:eastAsia="ru-RU"/>
        </w:rPr>
        <w:br/>
      </w:r>
      <w:r w:rsidRPr="004052A4">
        <w:rPr>
          <w:rFonts w:ascii="Times New Roman" w:eastAsia="Times New Roman" w:hAnsi="Times New Roman" w:cs="Times New Roman"/>
          <w:sz w:val="28"/>
          <w:szCs w:val="28"/>
          <w:lang w:eastAsia="ru-RU"/>
        </w:rPr>
        <w:t xml:space="preserve"> высшего </w:t>
      </w:r>
      <w:r w:rsidR="00B30D6A" w:rsidRPr="00B30D6A">
        <w:rPr>
          <w:rFonts w:ascii="Times New Roman" w:eastAsia="Times New Roman" w:hAnsi="Times New Roman" w:cs="Times New Roman"/>
          <w:sz w:val="28"/>
          <w:szCs w:val="28"/>
          <w:lang w:eastAsia="ru-RU"/>
        </w:rPr>
        <w:t>профессионального</w:t>
      </w:r>
      <w:r w:rsidRPr="004052A4">
        <w:rPr>
          <w:rFonts w:ascii="Times New Roman" w:eastAsia="Times New Roman" w:hAnsi="Times New Roman" w:cs="Times New Roman"/>
          <w:sz w:val="28"/>
          <w:szCs w:val="28"/>
          <w:lang w:eastAsia="ru-RU"/>
        </w:rPr>
        <w:t xml:space="preserve"> образования</w:t>
      </w:r>
    </w:p>
    <w:p w:rsidR="00C9192C" w:rsidRPr="005976DA" w:rsidRDefault="00C9192C" w:rsidP="00C9192C">
      <w:pPr>
        <w:jc w:val="center"/>
        <w:rPr>
          <w:rFonts w:ascii="Times New Roman" w:hAnsi="Times New Roman" w:cs="Times New Roman"/>
          <w:sz w:val="28"/>
          <w:szCs w:val="28"/>
          <w:lang w:eastAsia="ru-RU"/>
        </w:rPr>
      </w:pPr>
      <w:bookmarkStart w:id="3" w:name="_Toc429649636"/>
      <w:bookmarkStart w:id="4" w:name="_Toc429649696"/>
      <w:bookmarkStart w:id="5" w:name="_Toc463336564"/>
      <w:bookmarkStart w:id="6" w:name="_Toc463336813"/>
      <w:bookmarkStart w:id="7" w:name="_Toc464137726"/>
      <w:r w:rsidRPr="005976DA">
        <w:rPr>
          <w:rFonts w:ascii="Times New Roman" w:hAnsi="Times New Roman" w:cs="Times New Roman"/>
          <w:caps/>
          <w:sz w:val="28"/>
          <w:szCs w:val="28"/>
          <w:lang w:eastAsia="ru-RU"/>
        </w:rPr>
        <w:t>«О</w:t>
      </w:r>
      <w:r w:rsidRPr="005976DA">
        <w:rPr>
          <w:rFonts w:ascii="Times New Roman" w:hAnsi="Times New Roman" w:cs="Times New Roman"/>
          <w:sz w:val="28"/>
          <w:szCs w:val="28"/>
          <w:lang w:eastAsia="ru-RU"/>
        </w:rPr>
        <w:t>ренбургский государственный университет»</w:t>
      </w:r>
      <w:bookmarkEnd w:id="3"/>
      <w:bookmarkEnd w:id="4"/>
      <w:bookmarkEnd w:id="5"/>
      <w:bookmarkEnd w:id="6"/>
      <w:bookmarkEnd w:id="7"/>
    </w:p>
    <w:p w:rsidR="00C9192C" w:rsidRPr="004052A4" w:rsidRDefault="00C9192C" w:rsidP="00C9192C">
      <w:pPr>
        <w:suppressLineNumbers/>
        <w:jc w:val="center"/>
        <w:rPr>
          <w:rFonts w:ascii="Times New Roman" w:eastAsia="Times New Roman" w:hAnsi="Times New Roman" w:cs="Times New Roman"/>
          <w:sz w:val="28"/>
          <w:szCs w:val="28"/>
          <w:lang w:eastAsia="ru-RU"/>
        </w:rPr>
      </w:pPr>
    </w:p>
    <w:p w:rsidR="00C9192C" w:rsidRPr="00B30D6A" w:rsidRDefault="00C9192C" w:rsidP="00C9192C">
      <w:pPr>
        <w:jc w:val="center"/>
        <w:rPr>
          <w:rFonts w:ascii="Times New Roman" w:eastAsia="Times New Roman" w:hAnsi="Times New Roman" w:cs="Times New Roman"/>
          <w:sz w:val="28"/>
          <w:lang w:eastAsia="ru-RU"/>
        </w:rPr>
      </w:pPr>
      <w:r w:rsidRPr="00B30D6A">
        <w:rPr>
          <w:rFonts w:ascii="Times New Roman" w:eastAsia="Times New Roman" w:hAnsi="Times New Roman" w:cs="Times New Roman"/>
          <w:sz w:val="28"/>
          <w:lang w:eastAsia="ru-RU"/>
        </w:rPr>
        <w:t>Кафедра физики, информатики, математики</w:t>
      </w:r>
    </w:p>
    <w:p w:rsidR="00C9192C" w:rsidRPr="004052A4" w:rsidRDefault="00C9192C" w:rsidP="00C9192C">
      <w:pPr>
        <w:suppressLineNumbers/>
        <w:jc w:val="center"/>
        <w:rPr>
          <w:rFonts w:ascii="Times New Roman" w:eastAsia="Times New Roman" w:hAnsi="Times New Roman" w:cs="Times New Roman"/>
          <w:sz w:val="28"/>
          <w:szCs w:val="28"/>
          <w:lang w:eastAsia="ru-RU"/>
        </w:rPr>
      </w:pPr>
    </w:p>
    <w:p w:rsidR="00C9192C" w:rsidRPr="004052A4" w:rsidRDefault="00C9192C" w:rsidP="00C9192C">
      <w:pPr>
        <w:suppressLineNumbers/>
        <w:jc w:val="center"/>
        <w:rPr>
          <w:rFonts w:ascii="Times New Roman" w:eastAsia="Times New Roman" w:hAnsi="Times New Roman" w:cs="Times New Roman"/>
          <w:sz w:val="28"/>
          <w:szCs w:val="28"/>
          <w:lang w:eastAsia="ru-RU"/>
        </w:rPr>
      </w:pPr>
    </w:p>
    <w:p w:rsidR="00C9192C" w:rsidRPr="004052A4" w:rsidRDefault="00C9192C" w:rsidP="00C9192C">
      <w:pPr>
        <w:suppressLineNumbers/>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Степунина О.А.</w:t>
      </w:r>
    </w:p>
    <w:p w:rsidR="00C9192C" w:rsidRPr="004052A4" w:rsidRDefault="00C9192C" w:rsidP="00C9192C">
      <w:pPr>
        <w:suppressLineNumbers/>
        <w:jc w:val="center"/>
        <w:rPr>
          <w:rFonts w:ascii="Times New Roman" w:eastAsia="Times New Roman" w:hAnsi="Times New Roman" w:cs="Times New Roman"/>
          <w:sz w:val="28"/>
          <w:szCs w:val="28"/>
          <w:lang w:eastAsia="ru-RU"/>
        </w:rPr>
      </w:pPr>
    </w:p>
    <w:p w:rsidR="00C9192C" w:rsidRPr="004052A4" w:rsidRDefault="00C9192C" w:rsidP="00C9192C">
      <w:pPr>
        <w:suppressLineNumbers/>
        <w:jc w:val="center"/>
        <w:rPr>
          <w:rFonts w:ascii="Times New Roman" w:eastAsia="Times New Roman" w:hAnsi="Times New Roman" w:cs="Times New Roman"/>
          <w:sz w:val="28"/>
          <w:szCs w:val="28"/>
          <w:lang w:eastAsia="ru-RU"/>
        </w:rPr>
      </w:pPr>
    </w:p>
    <w:p w:rsidR="00C9192C" w:rsidRPr="004052A4" w:rsidRDefault="00C9192C" w:rsidP="00C9192C">
      <w:pPr>
        <w:keepNext/>
        <w:ind w:right="-74" w:firstLine="426"/>
        <w:jc w:val="center"/>
        <w:outlineLvl w:val="3"/>
        <w:rPr>
          <w:rFonts w:ascii="Times New Roman" w:eastAsia="Times New Roman" w:hAnsi="Times New Roman" w:cs="Times New Roman"/>
          <w:b/>
          <w:bCs/>
          <w:snapToGrid w:val="0"/>
          <w:sz w:val="32"/>
          <w:szCs w:val="28"/>
          <w:lang w:eastAsia="ru-RU"/>
        </w:rPr>
      </w:pPr>
      <w:bookmarkStart w:id="8" w:name="_Toc463336566"/>
      <w:bookmarkStart w:id="9" w:name="_Toc463336815"/>
      <w:bookmarkStart w:id="10" w:name="_Toc464137728"/>
    </w:p>
    <w:p w:rsidR="00C9192C" w:rsidRPr="005976DA" w:rsidRDefault="00C9192C" w:rsidP="00C9192C">
      <w:pPr>
        <w:jc w:val="center"/>
        <w:rPr>
          <w:rFonts w:ascii="Times New Roman" w:hAnsi="Times New Roman" w:cs="Times New Roman"/>
          <w:b/>
          <w:i/>
          <w:snapToGrid w:val="0"/>
          <w:sz w:val="28"/>
          <w:szCs w:val="28"/>
          <w:lang w:eastAsia="ru-RU"/>
        </w:rPr>
      </w:pPr>
      <w:r w:rsidRPr="005976DA">
        <w:rPr>
          <w:rFonts w:ascii="Times New Roman" w:hAnsi="Times New Roman" w:cs="Times New Roman"/>
          <w:b/>
          <w:i/>
          <w:snapToGrid w:val="0"/>
          <w:sz w:val="28"/>
          <w:szCs w:val="28"/>
          <w:lang w:eastAsia="ru-RU"/>
        </w:rPr>
        <w:t>«Основы математической обработки информации»</w:t>
      </w:r>
      <w:bookmarkEnd w:id="8"/>
      <w:bookmarkEnd w:id="9"/>
      <w:bookmarkEnd w:id="10"/>
    </w:p>
    <w:p w:rsidR="00C9192C" w:rsidRPr="009C70D5" w:rsidRDefault="00C9192C" w:rsidP="00C9192C">
      <w:pPr>
        <w:jc w:val="center"/>
        <w:rPr>
          <w:rFonts w:ascii="Times New Roman" w:eastAsia="Times New Roman" w:hAnsi="Times New Roman" w:cs="Times New Roman"/>
          <w:sz w:val="28"/>
          <w:szCs w:val="28"/>
          <w:lang w:eastAsia="ru-RU"/>
        </w:rPr>
      </w:pPr>
      <w:r w:rsidRPr="009C70D5">
        <w:rPr>
          <w:rFonts w:ascii="Times New Roman" w:eastAsia="Times New Roman" w:hAnsi="Times New Roman" w:cs="Times New Roman"/>
          <w:sz w:val="28"/>
          <w:szCs w:val="28"/>
          <w:lang w:eastAsia="ru-RU"/>
        </w:rPr>
        <w:t xml:space="preserve">Методические указания </w:t>
      </w:r>
      <w:r w:rsidR="00087B30" w:rsidRPr="009C70D5">
        <w:rPr>
          <w:rFonts w:ascii="Times New Roman" w:eastAsia="Times New Roman" w:hAnsi="Times New Roman" w:cs="Times New Roman"/>
          <w:sz w:val="28"/>
          <w:szCs w:val="28"/>
          <w:lang w:eastAsia="ru-RU"/>
        </w:rPr>
        <w:t xml:space="preserve">для </w:t>
      </w:r>
      <w:proofErr w:type="gramStart"/>
      <w:r w:rsidR="00087B30" w:rsidRPr="009C70D5">
        <w:rPr>
          <w:rFonts w:ascii="Times New Roman" w:eastAsia="Times New Roman" w:hAnsi="Times New Roman" w:cs="Times New Roman"/>
          <w:sz w:val="28"/>
          <w:szCs w:val="28"/>
          <w:lang w:eastAsia="ru-RU"/>
        </w:rPr>
        <w:t>обучающихся</w:t>
      </w:r>
      <w:proofErr w:type="gramEnd"/>
      <w:r w:rsidR="00087B30" w:rsidRPr="009C70D5">
        <w:rPr>
          <w:rFonts w:ascii="Times New Roman" w:eastAsia="Times New Roman" w:hAnsi="Times New Roman" w:cs="Times New Roman"/>
          <w:sz w:val="28"/>
          <w:szCs w:val="28"/>
          <w:lang w:eastAsia="ru-RU"/>
        </w:rPr>
        <w:t xml:space="preserve"> по освоению дисциплины</w:t>
      </w:r>
    </w:p>
    <w:p w:rsidR="00C9192C" w:rsidRPr="004052A4" w:rsidRDefault="00C9192C" w:rsidP="00C9192C">
      <w:pPr>
        <w:jc w:val="center"/>
        <w:rPr>
          <w:rFonts w:ascii="Times New Roman" w:eastAsia="Times New Roman" w:hAnsi="Times New Roman" w:cs="Times New Roman"/>
          <w:sz w:val="28"/>
          <w:szCs w:val="28"/>
          <w:lang w:eastAsia="ru-RU"/>
        </w:rPr>
      </w:pPr>
    </w:p>
    <w:p w:rsidR="00C9192C" w:rsidRPr="004052A4" w:rsidRDefault="00C9192C" w:rsidP="00C9192C">
      <w:pPr>
        <w:jc w:val="center"/>
        <w:rPr>
          <w:rFonts w:ascii="Times New Roman" w:eastAsia="Times New Roman" w:hAnsi="Times New Roman" w:cs="Times New Roman"/>
          <w:szCs w:val="28"/>
          <w:lang w:eastAsia="ru-RU"/>
        </w:rPr>
      </w:pPr>
      <w:r w:rsidRPr="004052A4">
        <w:rPr>
          <w:rFonts w:ascii="Times New Roman" w:eastAsia="Times New Roman" w:hAnsi="Times New Roman" w:cs="Times New Roman"/>
          <w:szCs w:val="28"/>
          <w:lang w:eastAsia="ru-RU"/>
        </w:rPr>
        <w:t>Направление подготовки</w:t>
      </w:r>
    </w:p>
    <w:p w:rsidR="00C9192C" w:rsidRPr="004052A4" w:rsidRDefault="00C9192C" w:rsidP="00C9192C">
      <w:pPr>
        <w:jc w:val="center"/>
        <w:rPr>
          <w:rFonts w:ascii="Times New Roman" w:eastAsia="Times New Roman" w:hAnsi="Times New Roman" w:cs="Times New Roman"/>
          <w:szCs w:val="28"/>
          <w:lang w:eastAsia="ru-RU"/>
        </w:rPr>
      </w:pPr>
      <w:r w:rsidRPr="004052A4">
        <w:rPr>
          <w:rFonts w:ascii="Times New Roman" w:eastAsia="Times New Roman" w:hAnsi="Times New Roman" w:cs="Times New Roman"/>
          <w:szCs w:val="28"/>
          <w:u w:val="single"/>
          <w:lang w:eastAsia="ru-RU"/>
        </w:rPr>
        <w:t>Педагогическое образование</w:t>
      </w:r>
      <w:r w:rsidRPr="004052A4">
        <w:rPr>
          <w:rFonts w:ascii="Times New Roman" w:eastAsia="Times New Roman" w:hAnsi="Times New Roman" w:cs="Times New Roman"/>
          <w:szCs w:val="28"/>
          <w:lang w:eastAsia="ru-RU"/>
        </w:rPr>
        <w:t>__</w:t>
      </w:r>
    </w:p>
    <w:p w:rsidR="00C9192C" w:rsidRPr="004052A4" w:rsidRDefault="00C9192C" w:rsidP="00C9192C">
      <w:pPr>
        <w:jc w:val="center"/>
        <w:rPr>
          <w:rFonts w:ascii="Times New Roman" w:eastAsia="Times New Roman" w:hAnsi="Times New Roman" w:cs="Times New Roman"/>
          <w:szCs w:val="28"/>
          <w:vertAlign w:val="superscript"/>
          <w:lang w:eastAsia="ru-RU"/>
        </w:rPr>
      </w:pPr>
      <w:r w:rsidRPr="004052A4">
        <w:rPr>
          <w:rFonts w:ascii="Times New Roman" w:eastAsia="Times New Roman" w:hAnsi="Times New Roman" w:cs="Times New Roman"/>
          <w:szCs w:val="28"/>
          <w:vertAlign w:val="superscript"/>
          <w:lang w:eastAsia="ru-RU"/>
        </w:rPr>
        <w:t>(код и наименование направления подготовки)</w:t>
      </w:r>
    </w:p>
    <w:p w:rsidR="00C9192C" w:rsidRPr="004052A4" w:rsidRDefault="00C9192C" w:rsidP="00C9192C">
      <w:pPr>
        <w:jc w:val="center"/>
        <w:rPr>
          <w:rFonts w:ascii="Times New Roman" w:eastAsia="Times New Roman" w:hAnsi="Times New Roman" w:cs="Times New Roman"/>
          <w:szCs w:val="28"/>
          <w:lang w:eastAsia="ru-RU"/>
        </w:rPr>
      </w:pPr>
    </w:p>
    <w:p w:rsidR="00C9192C" w:rsidRPr="004052A4" w:rsidRDefault="00C9192C" w:rsidP="00C9192C">
      <w:pPr>
        <w:jc w:val="center"/>
        <w:rPr>
          <w:rFonts w:ascii="Times New Roman" w:eastAsia="Times New Roman" w:hAnsi="Times New Roman" w:cs="Times New Roman"/>
          <w:szCs w:val="28"/>
          <w:lang w:eastAsia="ru-RU"/>
        </w:rPr>
      </w:pPr>
      <w:r w:rsidRPr="004052A4">
        <w:rPr>
          <w:rFonts w:ascii="Times New Roman" w:eastAsia="Times New Roman" w:hAnsi="Times New Roman" w:cs="Times New Roman"/>
          <w:szCs w:val="28"/>
          <w:lang w:eastAsia="ru-RU"/>
        </w:rPr>
        <w:t>Профиль подготовки</w:t>
      </w:r>
    </w:p>
    <w:p w:rsidR="00C9192C" w:rsidRPr="004052A4" w:rsidRDefault="00C9192C" w:rsidP="00C9192C">
      <w:pPr>
        <w:jc w:val="center"/>
        <w:rPr>
          <w:rFonts w:ascii="Times New Roman" w:eastAsia="Times New Roman" w:hAnsi="Times New Roman" w:cs="Times New Roman"/>
          <w:szCs w:val="28"/>
          <w:lang w:eastAsia="ru-RU"/>
        </w:rPr>
      </w:pPr>
      <w:r>
        <w:rPr>
          <w:rFonts w:ascii="Times New Roman" w:eastAsia="Times New Roman" w:hAnsi="Times New Roman" w:cs="Times New Roman"/>
          <w:szCs w:val="28"/>
          <w:u w:val="single"/>
          <w:lang w:eastAsia="ru-RU"/>
        </w:rPr>
        <w:t>Дошкольное образование</w:t>
      </w:r>
      <w:r w:rsidRPr="004052A4">
        <w:rPr>
          <w:rFonts w:ascii="Times New Roman" w:eastAsia="Times New Roman" w:hAnsi="Times New Roman" w:cs="Times New Roman"/>
          <w:szCs w:val="28"/>
          <w:u w:val="single"/>
          <w:lang w:eastAsia="ru-RU"/>
        </w:rPr>
        <w:t>, Начальное образование</w:t>
      </w:r>
      <w:r w:rsidR="00FD0AED">
        <w:rPr>
          <w:rFonts w:ascii="Times New Roman" w:eastAsia="Times New Roman" w:hAnsi="Times New Roman" w:cs="Times New Roman"/>
          <w:szCs w:val="28"/>
          <w:u w:val="single"/>
          <w:lang w:eastAsia="ru-RU"/>
        </w:rPr>
        <w:t>, Информатика</w:t>
      </w:r>
    </w:p>
    <w:p w:rsidR="00C9192C" w:rsidRPr="004052A4" w:rsidRDefault="00C9192C" w:rsidP="00C9192C">
      <w:pPr>
        <w:jc w:val="center"/>
        <w:rPr>
          <w:rFonts w:ascii="Times New Roman" w:eastAsia="Times New Roman" w:hAnsi="Times New Roman" w:cs="Times New Roman"/>
          <w:szCs w:val="28"/>
          <w:vertAlign w:val="superscript"/>
          <w:lang w:eastAsia="ru-RU"/>
        </w:rPr>
      </w:pPr>
      <w:r w:rsidRPr="004052A4">
        <w:rPr>
          <w:rFonts w:ascii="Times New Roman" w:eastAsia="Times New Roman" w:hAnsi="Times New Roman" w:cs="Times New Roman"/>
          <w:szCs w:val="28"/>
          <w:vertAlign w:val="superscript"/>
          <w:lang w:eastAsia="ru-RU"/>
        </w:rPr>
        <w:t>(наименование профиля подготовки)</w:t>
      </w:r>
    </w:p>
    <w:p w:rsidR="00C9192C" w:rsidRPr="004052A4" w:rsidRDefault="00C9192C" w:rsidP="00C9192C">
      <w:pPr>
        <w:jc w:val="center"/>
        <w:rPr>
          <w:rFonts w:ascii="Times New Roman" w:eastAsia="Times New Roman" w:hAnsi="Times New Roman" w:cs="Times New Roman"/>
          <w:szCs w:val="28"/>
          <w:lang w:eastAsia="ru-RU"/>
        </w:rPr>
      </w:pPr>
    </w:p>
    <w:p w:rsidR="00C9192C" w:rsidRPr="004052A4" w:rsidRDefault="00C9192C" w:rsidP="00C9192C">
      <w:pPr>
        <w:jc w:val="center"/>
        <w:rPr>
          <w:rFonts w:ascii="Times New Roman" w:eastAsia="Times New Roman" w:hAnsi="Times New Roman" w:cs="Times New Roman"/>
          <w:szCs w:val="28"/>
          <w:lang w:eastAsia="ru-RU"/>
        </w:rPr>
      </w:pPr>
      <w:r w:rsidRPr="004052A4">
        <w:rPr>
          <w:rFonts w:ascii="Times New Roman" w:eastAsia="Times New Roman" w:hAnsi="Times New Roman" w:cs="Times New Roman"/>
          <w:szCs w:val="28"/>
          <w:lang w:eastAsia="ru-RU"/>
        </w:rPr>
        <w:t>Квалификация выпускника</w:t>
      </w:r>
    </w:p>
    <w:p w:rsidR="00C9192C" w:rsidRPr="004052A4" w:rsidRDefault="00C9192C" w:rsidP="00C9192C">
      <w:pPr>
        <w:jc w:val="center"/>
        <w:rPr>
          <w:rFonts w:ascii="Times New Roman" w:eastAsia="Times New Roman" w:hAnsi="Times New Roman" w:cs="Times New Roman"/>
          <w:szCs w:val="28"/>
          <w:lang w:eastAsia="ru-RU"/>
        </w:rPr>
      </w:pPr>
      <w:r w:rsidRPr="004052A4">
        <w:rPr>
          <w:rFonts w:ascii="Times New Roman" w:eastAsia="Times New Roman" w:hAnsi="Times New Roman" w:cs="Times New Roman"/>
          <w:szCs w:val="28"/>
          <w:lang w:eastAsia="ru-RU"/>
        </w:rPr>
        <w:t>бакалавр</w:t>
      </w:r>
    </w:p>
    <w:p w:rsidR="00C9192C" w:rsidRPr="004052A4" w:rsidRDefault="00C9192C" w:rsidP="00C9192C">
      <w:pPr>
        <w:jc w:val="center"/>
        <w:rPr>
          <w:rFonts w:ascii="Times New Roman" w:eastAsia="Times New Roman" w:hAnsi="Times New Roman" w:cs="Times New Roman"/>
          <w:szCs w:val="28"/>
          <w:lang w:eastAsia="ru-RU"/>
        </w:rPr>
      </w:pPr>
    </w:p>
    <w:p w:rsidR="00C9192C" w:rsidRPr="004052A4" w:rsidRDefault="00C9192C" w:rsidP="00C9192C">
      <w:pPr>
        <w:rPr>
          <w:rFonts w:ascii="Times New Roman" w:eastAsia="Times New Roman" w:hAnsi="Times New Roman" w:cs="Times New Roman"/>
          <w:szCs w:val="28"/>
          <w:lang w:eastAsia="ru-RU"/>
        </w:rPr>
      </w:pPr>
    </w:p>
    <w:p w:rsidR="00C9192C" w:rsidRPr="004052A4" w:rsidRDefault="00C9192C" w:rsidP="00C9192C">
      <w:pPr>
        <w:suppressLineNumbers/>
        <w:jc w:val="center"/>
        <w:rPr>
          <w:rFonts w:ascii="Times New Roman" w:eastAsia="Times New Roman" w:hAnsi="Times New Roman" w:cs="Times New Roman"/>
          <w:szCs w:val="28"/>
          <w:lang w:eastAsia="ru-RU"/>
        </w:rPr>
      </w:pPr>
    </w:p>
    <w:p w:rsidR="00C9192C" w:rsidRPr="004052A4" w:rsidRDefault="00C9192C" w:rsidP="00C9192C">
      <w:pPr>
        <w:suppressLineNumbers/>
        <w:jc w:val="center"/>
        <w:rPr>
          <w:rFonts w:ascii="Times New Roman" w:eastAsia="Times New Roman" w:hAnsi="Times New Roman" w:cs="Times New Roman"/>
          <w:szCs w:val="28"/>
          <w:lang w:eastAsia="ru-RU"/>
        </w:rPr>
      </w:pPr>
    </w:p>
    <w:p w:rsidR="00C9192C" w:rsidRPr="004052A4" w:rsidRDefault="00C9192C" w:rsidP="00C9192C">
      <w:pPr>
        <w:suppressLineNumbers/>
        <w:jc w:val="center"/>
        <w:rPr>
          <w:rFonts w:ascii="Times New Roman" w:eastAsia="Times New Roman" w:hAnsi="Times New Roman" w:cs="Times New Roman"/>
          <w:szCs w:val="28"/>
          <w:lang w:eastAsia="ru-RU"/>
        </w:rPr>
      </w:pPr>
    </w:p>
    <w:p w:rsidR="00C9192C" w:rsidRPr="004052A4" w:rsidRDefault="00C9192C" w:rsidP="00C9192C">
      <w:pPr>
        <w:suppressLineNumbers/>
        <w:jc w:val="center"/>
        <w:rPr>
          <w:rFonts w:ascii="Times New Roman" w:eastAsia="Times New Roman" w:hAnsi="Times New Roman" w:cs="Times New Roman"/>
          <w:szCs w:val="28"/>
          <w:lang w:eastAsia="ru-RU"/>
        </w:rPr>
      </w:pPr>
    </w:p>
    <w:p w:rsidR="00C9192C" w:rsidRPr="004052A4" w:rsidRDefault="00C9192C" w:rsidP="00C9192C">
      <w:pPr>
        <w:suppressLineNumbers/>
        <w:jc w:val="center"/>
        <w:rPr>
          <w:rFonts w:ascii="Times New Roman" w:eastAsia="Times New Roman" w:hAnsi="Times New Roman" w:cs="Times New Roman"/>
          <w:szCs w:val="28"/>
          <w:lang w:eastAsia="ru-RU"/>
        </w:rPr>
      </w:pPr>
    </w:p>
    <w:p w:rsidR="00C9192C" w:rsidRPr="004052A4" w:rsidRDefault="00C9192C" w:rsidP="00C9192C">
      <w:pPr>
        <w:suppressLineNumbers/>
        <w:jc w:val="center"/>
        <w:rPr>
          <w:rFonts w:ascii="Times New Roman" w:eastAsia="Times New Roman" w:hAnsi="Times New Roman" w:cs="Times New Roman"/>
          <w:szCs w:val="28"/>
          <w:lang w:eastAsia="ru-RU"/>
        </w:rPr>
      </w:pPr>
    </w:p>
    <w:p w:rsidR="00C9192C" w:rsidRPr="004052A4" w:rsidRDefault="00C9192C" w:rsidP="00C9192C">
      <w:pPr>
        <w:suppressLineNumbers/>
        <w:jc w:val="center"/>
        <w:rPr>
          <w:rFonts w:ascii="Times New Roman" w:eastAsia="Times New Roman" w:hAnsi="Times New Roman" w:cs="Times New Roman"/>
          <w:szCs w:val="28"/>
          <w:lang w:eastAsia="ru-RU"/>
        </w:rPr>
      </w:pPr>
    </w:p>
    <w:p w:rsidR="00C9192C" w:rsidRPr="004052A4" w:rsidRDefault="00C9192C" w:rsidP="00C9192C">
      <w:pPr>
        <w:suppressLineNumbers/>
        <w:rPr>
          <w:rFonts w:ascii="Times New Roman" w:eastAsia="Times New Roman" w:hAnsi="Times New Roman" w:cs="Times New Roman"/>
          <w:szCs w:val="28"/>
          <w:lang w:eastAsia="ru-RU"/>
        </w:rPr>
      </w:pPr>
    </w:p>
    <w:p w:rsidR="00C9192C" w:rsidRPr="004052A4" w:rsidRDefault="00C9192C" w:rsidP="00C9192C">
      <w:pPr>
        <w:jc w:val="center"/>
        <w:rPr>
          <w:rFonts w:ascii="Times New Roman" w:eastAsia="Times New Roman" w:hAnsi="Times New Roman" w:cs="Times New Roman"/>
          <w:szCs w:val="28"/>
          <w:lang w:eastAsia="ru-RU"/>
        </w:rPr>
      </w:pPr>
    </w:p>
    <w:p w:rsidR="00C9192C" w:rsidRPr="004052A4" w:rsidRDefault="00C9192C" w:rsidP="00C9192C">
      <w:pPr>
        <w:jc w:val="center"/>
        <w:rPr>
          <w:rFonts w:ascii="Times New Roman" w:eastAsia="Times New Roman" w:hAnsi="Times New Roman" w:cs="Times New Roman"/>
          <w:szCs w:val="28"/>
          <w:lang w:eastAsia="ru-RU"/>
        </w:rPr>
      </w:pPr>
    </w:p>
    <w:p w:rsidR="00C9192C" w:rsidRPr="004052A4" w:rsidRDefault="00C9192C" w:rsidP="00C9192C">
      <w:pPr>
        <w:jc w:val="center"/>
        <w:rPr>
          <w:rFonts w:ascii="Times New Roman" w:eastAsia="Times New Roman" w:hAnsi="Times New Roman" w:cs="Times New Roman"/>
          <w:szCs w:val="28"/>
          <w:lang w:eastAsia="ru-RU"/>
        </w:rPr>
      </w:pPr>
    </w:p>
    <w:p w:rsidR="00C9192C" w:rsidRPr="004052A4" w:rsidRDefault="00C9192C" w:rsidP="00C9192C">
      <w:pPr>
        <w:jc w:val="center"/>
        <w:rPr>
          <w:rFonts w:ascii="Times New Roman" w:eastAsia="Times New Roman" w:hAnsi="Times New Roman" w:cs="Times New Roman"/>
          <w:szCs w:val="28"/>
          <w:lang w:eastAsia="ru-RU"/>
        </w:rPr>
      </w:pPr>
    </w:p>
    <w:p w:rsidR="00C9192C" w:rsidRPr="004052A4" w:rsidRDefault="00C9192C" w:rsidP="00C9192C">
      <w:pPr>
        <w:jc w:val="center"/>
        <w:rPr>
          <w:rFonts w:ascii="Times New Roman" w:eastAsia="Times New Roman" w:hAnsi="Times New Roman" w:cs="Times New Roman"/>
          <w:szCs w:val="28"/>
          <w:lang w:eastAsia="ru-RU"/>
        </w:rPr>
      </w:pPr>
    </w:p>
    <w:p w:rsidR="00C9192C" w:rsidRPr="004052A4" w:rsidRDefault="00C9192C" w:rsidP="00C9192C">
      <w:pPr>
        <w:jc w:val="center"/>
        <w:rPr>
          <w:rFonts w:ascii="Times New Roman" w:eastAsia="Times New Roman" w:hAnsi="Times New Roman" w:cs="Times New Roman"/>
          <w:szCs w:val="28"/>
          <w:lang w:eastAsia="ru-RU"/>
        </w:rPr>
      </w:pPr>
    </w:p>
    <w:p w:rsidR="00C9192C" w:rsidRPr="004052A4" w:rsidRDefault="00C9192C" w:rsidP="00C9192C">
      <w:pPr>
        <w:jc w:val="center"/>
        <w:rPr>
          <w:rFonts w:ascii="Times New Roman" w:eastAsia="Times New Roman" w:hAnsi="Times New Roman" w:cs="Times New Roman"/>
          <w:szCs w:val="28"/>
          <w:lang w:eastAsia="ru-RU"/>
        </w:rPr>
      </w:pPr>
    </w:p>
    <w:p w:rsidR="00C9192C" w:rsidRPr="004052A4" w:rsidRDefault="00C9192C" w:rsidP="00C9192C">
      <w:pPr>
        <w:jc w:val="center"/>
        <w:rPr>
          <w:rFonts w:ascii="Times New Roman" w:eastAsia="Times New Roman" w:hAnsi="Times New Roman" w:cs="Times New Roman"/>
          <w:szCs w:val="28"/>
          <w:lang w:eastAsia="ru-RU"/>
        </w:rPr>
      </w:pPr>
      <w:r w:rsidRPr="004052A4">
        <w:rPr>
          <w:rFonts w:ascii="Times New Roman" w:eastAsia="Times New Roman" w:hAnsi="Times New Roman" w:cs="Times New Roman"/>
          <w:szCs w:val="28"/>
          <w:lang w:eastAsia="ru-RU"/>
        </w:rPr>
        <w:t xml:space="preserve">Бузулук  </w:t>
      </w:r>
      <w:r w:rsidR="00091D32">
        <w:rPr>
          <w:rFonts w:ascii="Times New Roman" w:eastAsia="Times New Roman" w:hAnsi="Times New Roman" w:cs="Times New Roman"/>
          <w:szCs w:val="28"/>
          <w:lang w:eastAsia="ru-RU"/>
        </w:rPr>
        <w:t>201</w:t>
      </w:r>
      <w:r w:rsidR="00B30D6A">
        <w:rPr>
          <w:rFonts w:ascii="Times New Roman" w:eastAsia="Times New Roman" w:hAnsi="Times New Roman" w:cs="Times New Roman"/>
          <w:szCs w:val="28"/>
          <w:lang w:eastAsia="ru-RU"/>
        </w:rPr>
        <w:t>5</w:t>
      </w:r>
    </w:p>
    <w:p w:rsidR="00C9192C" w:rsidRDefault="00C9192C">
      <w:pPr>
        <w:rPr>
          <w:rFonts w:ascii="Times New Roman" w:hAnsi="Times New Roman" w:cs="Times New Roman"/>
          <w:b/>
          <w:sz w:val="28"/>
          <w:szCs w:val="28"/>
        </w:rPr>
        <w:sectPr w:rsidR="00C9192C" w:rsidSect="00B30D6A">
          <w:footerReference w:type="even" r:id="rId8"/>
          <w:footerReference w:type="default" r:id="rId9"/>
          <w:pgSz w:w="11901" w:h="16817"/>
          <w:pgMar w:top="1134" w:right="567" w:bottom="1134" w:left="1134" w:header="709" w:footer="709" w:gutter="0"/>
          <w:cols w:space="708"/>
          <w:titlePg/>
          <w:docGrid w:linePitch="326"/>
        </w:sectPr>
      </w:pPr>
    </w:p>
    <w:p w:rsidR="007A449E" w:rsidRPr="00E61812" w:rsidRDefault="007A449E" w:rsidP="00B30D6A">
      <w:pPr>
        <w:ind w:firstLine="709"/>
        <w:rPr>
          <w:rFonts w:ascii="Times New Roman" w:eastAsia="Times New Roman" w:hAnsi="Times New Roman" w:cs="Times New Roman"/>
          <w:sz w:val="28"/>
          <w:szCs w:val="28"/>
          <w:lang w:eastAsia="ru-RU"/>
        </w:rPr>
      </w:pPr>
      <w:r w:rsidRPr="00E61812">
        <w:rPr>
          <w:rFonts w:ascii="Times New Roman" w:eastAsia="Times New Roman" w:hAnsi="Times New Roman" w:cs="Times New Roman"/>
          <w:sz w:val="28"/>
          <w:szCs w:val="28"/>
          <w:lang w:eastAsia="ru-RU"/>
        </w:rPr>
        <w:lastRenderedPageBreak/>
        <w:t>УДК51</w:t>
      </w:r>
    </w:p>
    <w:p w:rsidR="007A449E" w:rsidRPr="00E61812" w:rsidRDefault="007A449E" w:rsidP="00B30D6A">
      <w:pPr>
        <w:ind w:firstLine="709"/>
        <w:rPr>
          <w:rFonts w:ascii="Times New Roman" w:eastAsia="Times New Roman" w:hAnsi="Times New Roman" w:cs="Times New Roman"/>
          <w:sz w:val="28"/>
          <w:szCs w:val="28"/>
          <w:lang w:eastAsia="ru-RU"/>
        </w:rPr>
      </w:pPr>
      <w:r w:rsidRPr="00E61812">
        <w:rPr>
          <w:rFonts w:ascii="Times New Roman" w:eastAsia="Times New Roman" w:hAnsi="Times New Roman" w:cs="Times New Roman"/>
          <w:sz w:val="28"/>
          <w:szCs w:val="28"/>
          <w:lang w:eastAsia="ru-RU"/>
        </w:rPr>
        <w:t>ББК 22.1я73</w:t>
      </w:r>
    </w:p>
    <w:p w:rsidR="007A449E" w:rsidRPr="00E61812" w:rsidRDefault="00E61812" w:rsidP="00B30D6A">
      <w:pPr>
        <w:ind w:firstLine="709"/>
        <w:rPr>
          <w:rFonts w:ascii="Times New Roman" w:eastAsia="Times New Roman" w:hAnsi="Times New Roman" w:cs="Times New Roman"/>
          <w:sz w:val="28"/>
          <w:szCs w:val="28"/>
          <w:lang w:eastAsia="ru-RU"/>
        </w:rPr>
      </w:pPr>
      <w:r w:rsidRPr="00E61812">
        <w:rPr>
          <w:rFonts w:ascii="Times New Roman" w:eastAsia="Times New Roman" w:hAnsi="Times New Roman" w:cs="Times New Roman"/>
          <w:sz w:val="28"/>
          <w:szCs w:val="28"/>
          <w:lang w:eastAsia="ru-RU"/>
        </w:rPr>
        <w:t>С 79</w:t>
      </w:r>
    </w:p>
    <w:p w:rsidR="00E61812" w:rsidRDefault="00E61812" w:rsidP="00B30D6A">
      <w:pPr>
        <w:ind w:firstLine="709"/>
        <w:rPr>
          <w:rFonts w:ascii="Times New Roman" w:eastAsia="Times New Roman" w:hAnsi="Times New Roman" w:cs="Times New Roman"/>
          <w:b/>
          <w:sz w:val="28"/>
          <w:szCs w:val="28"/>
          <w:lang w:eastAsia="ru-RU"/>
        </w:rPr>
      </w:pPr>
    </w:p>
    <w:p w:rsidR="00C9192C" w:rsidRPr="004052A4" w:rsidRDefault="00C9192C" w:rsidP="00B30D6A">
      <w:pPr>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Степунина О.А.</w:t>
      </w:r>
    </w:p>
    <w:p w:rsidR="00C9192C" w:rsidRPr="004052A4" w:rsidRDefault="00C9192C" w:rsidP="00B30D6A">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Основы математической обработки информации</w:t>
      </w:r>
      <w:r w:rsidRPr="004052A4">
        <w:rPr>
          <w:rFonts w:ascii="Times New Roman" w:eastAsia="Times New Roman" w:hAnsi="Times New Roman" w:cs="Times New Roman"/>
          <w:sz w:val="28"/>
          <w:szCs w:val="28"/>
          <w:lang w:eastAsia="ru-RU"/>
        </w:rPr>
        <w:t xml:space="preserve">: Методические указания </w:t>
      </w:r>
      <w:r w:rsidR="00EC7C6B" w:rsidRPr="009C70D5">
        <w:rPr>
          <w:rFonts w:ascii="Times New Roman" w:eastAsia="Times New Roman" w:hAnsi="Times New Roman" w:cs="Times New Roman"/>
          <w:sz w:val="28"/>
          <w:szCs w:val="28"/>
          <w:lang w:eastAsia="ru-RU"/>
        </w:rPr>
        <w:t xml:space="preserve">для </w:t>
      </w:r>
      <w:proofErr w:type="gramStart"/>
      <w:r w:rsidR="00EC7C6B" w:rsidRPr="009C70D5">
        <w:rPr>
          <w:rFonts w:ascii="Times New Roman" w:eastAsia="Times New Roman" w:hAnsi="Times New Roman" w:cs="Times New Roman"/>
          <w:sz w:val="28"/>
          <w:szCs w:val="28"/>
          <w:lang w:eastAsia="ru-RU"/>
        </w:rPr>
        <w:t>обучающихся</w:t>
      </w:r>
      <w:proofErr w:type="gramEnd"/>
      <w:r w:rsidR="00EC7C6B" w:rsidRPr="009C70D5">
        <w:rPr>
          <w:rFonts w:ascii="Times New Roman" w:eastAsia="Times New Roman" w:hAnsi="Times New Roman" w:cs="Times New Roman"/>
          <w:sz w:val="28"/>
          <w:szCs w:val="28"/>
          <w:lang w:eastAsia="ru-RU"/>
        </w:rPr>
        <w:t xml:space="preserve"> по освоению дисциплины</w:t>
      </w:r>
      <w:r w:rsidR="00EC7C6B" w:rsidRPr="004052A4">
        <w:rPr>
          <w:rFonts w:ascii="Times New Roman" w:eastAsia="Times New Roman" w:hAnsi="Times New Roman" w:cs="Times New Roman"/>
          <w:color w:val="000000"/>
          <w:sz w:val="28"/>
          <w:szCs w:val="28"/>
          <w:shd w:val="clear" w:color="auto" w:fill="FFFFFF"/>
          <w:lang w:eastAsia="ru-RU"/>
        </w:rPr>
        <w:t xml:space="preserve"> </w:t>
      </w:r>
      <w:r w:rsidRPr="004052A4">
        <w:rPr>
          <w:rFonts w:ascii="Times New Roman" w:eastAsia="Times New Roman" w:hAnsi="Times New Roman" w:cs="Times New Roman"/>
          <w:color w:val="000000"/>
          <w:sz w:val="28"/>
          <w:szCs w:val="28"/>
          <w:shd w:val="clear" w:color="auto" w:fill="FFFFFF"/>
          <w:lang w:eastAsia="ru-RU"/>
        </w:rPr>
        <w:t xml:space="preserve">/ </w:t>
      </w:r>
      <w:r>
        <w:rPr>
          <w:rFonts w:ascii="Times New Roman" w:eastAsia="Times New Roman" w:hAnsi="Times New Roman" w:cs="Times New Roman"/>
          <w:color w:val="000000"/>
          <w:sz w:val="28"/>
          <w:szCs w:val="28"/>
          <w:shd w:val="clear" w:color="auto" w:fill="FFFFFF"/>
          <w:lang w:eastAsia="ru-RU"/>
        </w:rPr>
        <w:t>О.А.Степунина</w:t>
      </w:r>
      <w:r w:rsidRPr="004052A4">
        <w:rPr>
          <w:rFonts w:ascii="Times New Roman" w:eastAsia="Times New Roman" w:hAnsi="Times New Roman" w:cs="Times New Roman"/>
          <w:color w:val="000000"/>
          <w:sz w:val="28"/>
          <w:szCs w:val="28"/>
          <w:shd w:val="clear" w:color="auto" w:fill="FFFFFF"/>
          <w:lang w:eastAsia="ru-RU"/>
        </w:rPr>
        <w:t xml:space="preserve">. – Бузулук: БГТИ (филиал) ОГУ, </w:t>
      </w:r>
      <w:r w:rsidR="00091D32">
        <w:rPr>
          <w:rFonts w:ascii="Times New Roman" w:eastAsia="Times New Roman" w:hAnsi="Times New Roman" w:cs="Times New Roman"/>
          <w:color w:val="000000"/>
          <w:sz w:val="28"/>
          <w:szCs w:val="28"/>
          <w:shd w:val="clear" w:color="auto" w:fill="FFFFFF"/>
          <w:lang w:eastAsia="ru-RU"/>
        </w:rPr>
        <w:t>201</w:t>
      </w:r>
      <w:r w:rsidR="00B30D6A">
        <w:rPr>
          <w:rFonts w:ascii="Times New Roman" w:eastAsia="Times New Roman" w:hAnsi="Times New Roman" w:cs="Times New Roman"/>
          <w:color w:val="000000"/>
          <w:sz w:val="28"/>
          <w:szCs w:val="28"/>
          <w:shd w:val="clear" w:color="auto" w:fill="FFFFFF"/>
          <w:lang w:eastAsia="ru-RU"/>
        </w:rPr>
        <w:t>5.</w:t>
      </w:r>
      <w:r w:rsidRPr="004052A4">
        <w:rPr>
          <w:rFonts w:ascii="Times New Roman" w:eastAsia="Times New Roman" w:hAnsi="Times New Roman" w:cs="Times New Roman"/>
          <w:color w:val="000000"/>
          <w:sz w:val="28"/>
          <w:szCs w:val="28"/>
          <w:shd w:val="clear" w:color="auto" w:fill="FFFFFF"/>
          <w:lang w:eastAsia="ru-RU"/>
        </w:rPr>
        <w:t xml:space="preserve"> – </w:t>
      </w:r>
      <w:r w:rsidR="005C4858">
        <w:rPr>
          <w:rFonts w:ascii="Times New Roman" w:eastAsia="Times New Roman" w:hAnsi="Times New Roman" w:cs="Times New Roman"/>
          <w:color w:val="000000"/>
          <w:sz w:val="28"/>
          <w:szCs w:val="28"/>
          <w:shd w:val="clear" w:color="auto" w:fill="FFFFFF"/>
          <w:lang w:eastAsia="ru-RU"/>
        </w:rPr>
        <w:t>88</w:t>
      </w:r>
      <w:r w:rsidR="00455F66">
        <w:rPr>
          <w:rFonts w:ascii="Times New Roman" w:eastAsia="Times New Roman" w:hAnsi="Times New Roman" w:cs="Times New Roman"/>
          <w:color w:val="000000"/>
          <w:sz w:val="28"/>
          <w:szCs w:val="28"/>
          <w:shd w:val="clear" w:color="auto" w:fill="FFFFFF"/>
          <w:lang w:val="en-US" w:eastAsia="ru-RU"/>
        </w:rPr>
        <w:t> </w:t>
      </w:r>
      <w:r w:rsidRPr="004052A4">
        <w:rPr>
          <w:rFonts w:ascii="Times New Roman" w:eastAsia="Times New Roman" w:hAnsi="Times New Roman" w:cs="Times New Roman"/>
          <w:color w:val="000000"/>
          <w:sz w:val="28"/>
          <w:szCs w:val="28"/>
          <w:shd w:val="clear" w:color="auto" w:fill="FFFFFF"/>
          <w:lang w:eastAsia="ru-RU"/>
        </w:rPr>
        <w:t>с.</w:t>
      </w:r>
    </w:p>
    <w:p w:rsidR="00C9192C" w:rsidRPr="004052A4" w:rsidRDefault="00C9192C" w:rsidP="00B30D6A">
      <w:pPr>
        <w:ind w:firstLine="709"/>
        <w:jc w:val="both"/>
        <w:rPr>
          <w:rFonts w:ascii="Times New Roman" w:eastAsia="Times New Roman" w:hAnsi="Times New Roman" w:cs="Times New Roman"/>
          <w:sz w:val="28"/>
          <w:szCs w:val="28"/>
          <w:lang w:eastAsia="ru-RU"/>
        </w:rPr>
      </w:pPr>
    </w:p>
    <w:p w:rsidR="00C9192C" w:rsidRPr="004052A4" w:rsidRDefault="00C9192C" w:rsidP="00B30D6A">
      <w:pPr>
        <w:ind w:firstLine="709"/>
        <w:jc w:val="both"/>
        <w:rPr>
          <w:rFonts w:ascii="Times New Roman" w:eastAsia="Times New Roman" w:hAnsi="Times New Roman" w:cs="Times New Roman"/>
          <w:sz w:val="28"/>
          <w:szCs w:val="28"/>
          <w:lang w:eastAsia="ru-RU"/>
        </w:rPr>
      </w:pPr>
      <w:proofErr w:type="gramStart"/>
      <w:r w:rsidRPr="004052A4">
        <w:rPr>
          <w:rFonts w:ascii="Times New Roman" w:eastAsia="Times New Roman" w:hAnsi="Times New Roman" w:cs="Times New Roman"/>
          <w:sz w:val="28"/>
          <w:szCs w:val="28"/>
          <w:lang w:eastAsia="ru-RU"/>
        </w:rPr>
        <w:t xml:space="preserve">Методические указания </w:t>
      </w:r>
      <w:r w:rsidR="009C70D5" w:rsidRPr="009C70D5">
        <w:rPr>
          <w:rFonts w:ascii="Times New Roman" w:eastAsia="Times New Roman" w:hAnsi="Times New Roman" w:cs="Times New Roman"/>
          <w:sz w:val="28"/>
          <w:szCs w:val="28"/>
          <w:lang w:eastAsia="ru-RU"/>
        </w:rPr>
        <w:t>для обучающихся по освоению дисциплины</w:t>
      </w:r>
      <w:r w:rsidRPr="004052A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iCs/>
          <w:sz w:val="28"/>
          <w:szCs w:val="28"/>
          <w:lang w:eastAsia="ru-RU"/>
        </w:rPr>
        <w:t>Основы математической обработки информации</w:t>
      </w:r>
      <w:r w:rsidRPr="004052A4">
        <w:rPr>
          <w:rFonts w:ascii="Times New Roman" w:eastAsia="Times New Roman" w:hAnsi="Times New Roman" w:cs="Times New Roman"/>
          <w:sz w:val="28"/>
          <w:szCs w:val="28"/>
          <w:lang w:eastAsia="ru-RU"/>
        </w:rPr>
        <w:t>» предназначены для студентов, обуча</w:t>
      </w:r>
      <w:r w:rsidRPr="004052A4">
        <w:rPr>
          <w:rFonts w:ascii="Times New Roman" w:eastAsia="Times New Roman" w:hAnsi="Times New Roman" w:cs="Times New Roman"/>
          <w:sz w:val="28"/>
          <w:szCs w:val="28"/>
          <w:lang w:eastAsia="ru-RU"/>
        </w:rPr>
        <w:t>ю</w:t>
      </w:r>
      <w:r w:rsidRPr="004052A4">
        <w:rPr>
          <w:rFonts w:ascii="Times New Roman" w:eastAsia="Times New Roman" w:hAnsi="Times New Roman" w:cs="Times New Roman"/>
          <w:sz w:val="28"/>
          <w:szCs w:val="28"/>
          <w:lang w:eastAsia="ru-RU"/>
        </w:rPr>
        <w:t xml:space="preserve">щихся в высших учебных заведениях по направлению подготовки 44.03.01 Педагогическое  образование (профиль </w:t>
      </w:r>
      <w:r>
        <w:rPr>
          <w:rFonts w:ascii="Times New Roman" w:eastAsia="Times New Roman" w:hAnsi="Times New Roman" w:cs="Times New Roman"/>
          <w:sz w:val="28"/>
          <w:szCs w:val="28"/>
          <w:lang w:eastAsia="ru-RU"/>
        </w:rPr>
        <w:t>Дошкольное образование</w:t>
      </w:r>
      <w:r w:rsidRPr="004052A4">
        <w:rPr>
          <w:rFonts w:ascii="Times New Roman" w:eastAsia="Times New Roman" w:hAnsi="Times New Roman" w:cs="Times New Roman"/>
          <w:sz w:val="28"/>
          <w:szCs w:val="28"/>
          <w:lang w:eastAsia="ru-RU"/>
        </w:rPr>
        <w:t>), (пр</w:t>
      </w:r>
      <w:r w:rsidRPr="004052A4">
        <w:rPr>
          <w:rFonts w:ascii="Times New Roman" w:eastAsia="Times New Roman" w:hAnsi="Times New Roman" w:cs="Times New Roman"/>
          <w:sz w:val="28"/>
          <w:szCs w:val="28"/>
          <w:lang w:eastAsia="ru-RU"/>
        </w:rPr>
        <w:t>о</w:t>
      </w:r>
      <w:r w:rsidRPr="004052A4">
        <w:rPr>
          <w:rFonts w:ascii="Times New Roman" w:eastAsia="Times New Roman" w:hAnsi="Times New Roman" w:cs="Times New Roman"/>
          <w:sz w:val="28"/>
          <w:szCs w:val="28"/>
          <w:lang w:eastAsia="ru-RU"/>
        </w:rPr>
        <w:t>филь Начальное образование)</w:t>
      </w:r>
      <w:r w:rsidR="00757B56">
        <w:rPr>
          <w:rFonts w:ascii="Times New Roman" w:eastAsia="Times New Roman" w:hAnsi="Times New Roman" w:cs="Times New Roman"/>
          <w:sz w:val="28"/>
          <w:szCs w:val="28"/>
          <w:lang w:eastAsia="ru-RU"/>
        </w:rPr>
        <w:t>, (профиль Информатика)</w:t>
      </w:r>
      <w:r w:rsidRPr="004052A4">
        <w:rPr>
          <w:rFonts w:ascii="Times New Roman" w:eastAsia="Times New Roman" w:hAnsi="Times New Roman" w:cs="Times New Roman"/>
          <w:sz w:val="28"/>
          <w:szCs w:val="28"/>
          <w:lang w:eastAsia="ru-RU"/>
        </w:rPr>
        <w:t>.</w:t>
      </w:r>
      <w:proofErr w:type="gramEnd"/>
    </w:p>
    <w:p w:rsidR="00C9192C" w:rsidRPr="004052A4" w:rsidRDefault="00C9192C" w:rsidP="00C9192C">
      <w:pPr>
        <w:jc w:val="both"/>
        <w:rPr>
          <w:rFonts w:ascii="Times New Roman" w:eastAsia="Times New Roman" w:hAnsi="Times New Roman" w:cs="Times New Roman"/>
          <w:sz w:val="28"/>
          <w:szCs w:val="28"/>
          <w:lang w:eastAsia="ru-RU"/>
        </w:rPr>
      </w:pPr>
    </w:p>
    <w:p w:rsidR="00C9192C" w:rsidRPr="004052A4" w:rsidRDefault="00C9192C" w:rsidP="00C9192C">
      <w:pPr>
        <w:jc w:val="both"/>
        <w:rPr>
          <w:rFonts w:ascii="Times New Roman" w:eastAsia="Times New Roman" w:hAnsi="Times New Roman" w:cs="Times New Roman"/>
          <w:sz w:val="28"/>
          <w:szCs w:val="28"/>
          <w:lang w:eastAsia="ru-RU"/>
        </w:rPr>
      </w:pPr>
    </w:p>
    <w:p w:rsidR="00C9192C" w:rsidRPr="004052A4" w:rsidRDefault="00C9192C" w:rsidP="00C9192C">
      <w:pPr>
        <w:jc w:val="both"/>
        <w:rPr>
          <w:rFonts w:ascii="Times New Roman" w:eastAsia="Times New Roman" w:hAnsi="Times New Roman" w:cs="Times New Roman"/>
          <w:sz w:val="28"/>
          <w:szCs w:val="28"/>
          <w:lang w:eastAsia="ru-RU"/>
        </w:rPr>
      </w:pPr>
    </w:p>
    <w:p w:rsidR="00C9192C" w:rsidRPr="004052A4" w:rsidRDefault="00C9192C" w:rsidP="00C9192C">
      <w:pPr>
        <w:jc w:val="both"/>
        <w:rPr>
          <w:rFonts w:ascii="Times New Roman" w:eastAsia="Times New Roman" w:hAnsi="Times New Roman" w:cs="Times New Roman"/>
          <w:sz w:val="28"/>
          <w:szCs w:val="28"/>
          <w:lang w:eastAsia="ru-RU"/>
        </w:rPr>
      </w:pPr>
    </w:p>
    <w:p w:rsidR="00C9192C" w:rsidRPr="004052A4" w:rsidRDefault="00C9192C" w:rsidP="00C9192C">
      <w:pPr>
        <w:jc w:val="both"/>
        <w:rPr>
          <w:rFonts w:ascii="Times New Roman" w:eastAsia="Times New Roman" w:hAnsi="Times New Roman" w:cs="Times New Roman"/>
          <w:sz w:val="28"/>
          <w:szCs w:val="28"/>
          <w:lang w:eastAsia="ru-RU"/>
        </w:rPr>
      </w:pPr>
    </w:p>
    <w:p w:rsidR="00C9192C" w:rsidRPr="004052A4" w:rsidRDefault="00C9192C" w:rsidP="00C9192C">
      <w:pPr>
        <w:jc w:val="both"/>
        <w:rPr>
          <w:rFonts w:ascii="Times New Roman" w:eastAsia="Times New Roman" w:hAnsi="Times New Roman" w:cs="Times New Roman"/>
          <w:sz w:val="28"/>
          <w:szCs w:val="28"/>
          <w:lang w:eastAsia="ru-RU"/>
        </w:rPr>
      </w:pPr>
    </w:p>
    <w:p w:rsidR="00C9192C" w:rsidRPr="004052A4" w:rsidRDefault="00C9192C" w:rsidP="00C9192C">
      <w:pPr>
        <w:jc w:val="both"/>
        <w:rPr>
          <w:rFonts w:ascii="Times New Roman" w:eastAsia="Times New Roman" w:hAnsi="Times New Roman" w:cs="Times New Roman"/>
          <w:sz w:val="28"/>
          <w:szCs w:val="28"/>
          <w:lang w:eastAsia="ru-RU"/>
        </w:rPr>
      </w:pPr>
    </w:p>
    <w:p w:rsidR="00C9192C" w:rsidRPr="004052A4" w:rsidRDefault="00C9192C" w:rsidP="00C9192C">
      <w:pPr>
        <w:jc w:val="both"/>
        <w:rPr>
          <w:rFonts w:ascii="Times New Roman" w:eastAsia="Times New Roman" w:hAnsi="Times New Roman" w:cs="Times New Roman"/>
          <w:sz w:val="28"/>
          <w:szCs w:val="28"/>
          <w:lang w:eastAsia="ru-RU"/>
        </w:rPr>
      </w:pPr>
    </w:p>
    <w:p w:rsidR="00C9192C" w:rsidRPr="004052A4" w:rsidRDefault="00C9192C" w:rsidP="00C9192C">
      <w:pPr>
        <w:jc w:val="both"/>
        <w:rPr>
          <w:rFonts w:ascii="Times New Roman" w:eastAsia="Times New Roman" w:hAnsi="Times New Roman" w:cs="Times New Roman"/>
          <w:sz w:val="28"/>
          <w:szCs w:val="28"/>
          <w:lang w:eastAsia="ru-RU"/>
        </w:rPr>
      </w:pPr>
    </w:p>
    <w:p w:rsidR="00C9192C" w:rsidRPr="004052A4" w:rsidRDefault="00C9192C" w:rsidP="00C9192C">
      <w:pPr>
        <w:jc w:val="both"/>
        <w:rPr>
          <w:rFonts w:ascii="Times New Roman" w:eastAsia="Times New Roman" w:hAnsi="Times New Roman" w:cs="Times New Roman"/>
          <w:sz w:val="28"/>
          <w:szCs w:val="28"/>
          <w:lang w:eastAsia="ru-RU"/>
        </w:rPr>
      </w:pPr>
    </w:p>
    <w:p w:rsidR="00E61812" w:rsidRPr="00E61812" w:rsidRDefault="00E61812" w:rsidP="00E61812">
      <w:pPr>
        <w:ind w:firstLine="426"/>
        <w:jc w:val="right"/>
        <w:rPr>
          <w:rFonts w:ascii="Times New Roman" w:eastAsia="Times New Roman" w:hAnsi="Times New Roman" w:cs="Times New Roman"/>
          <w:sz w:val="28"/>
          <w:szCs w:val="28"/>
          <w:lang w:eastAsia="ru-RU"/>
        </w:rPr>
      </w:pPr>
      <w:r w:rsidRPr="00E61812">
        <w:rPr>
          <w:rFonts w:ascii="Times New Roman" w:eastAsia="Times New Roman" w:hAnsi="Times New Roman" w:cs="Times New Roman"/>
          <w:sz w:val="28"/>
          <w:szCs w:val="28"/>
          <w:lang w:eastAsia="ru-RU"/>
        </w:rPr>
        <w:t>УДК51</w:t>
      </w:r>
    </w:p>
    <w:p w:rsidR="00E61812" w:rsidRPr="00E61812" w:rsidRDefault="00E61812" w:rsidP="00E61812">
      <w:pPr>
        <w:ind w:firstLine="426"/>
        <w:jc w:val="right"/>
        <w:rPr>
          <w:rFonts w:ascii="Times New Roman" w:eastAsia="Times New Roman" w:hAnsi="Times New Roman" w:cs="Times New Roman"/>
          <w:sz w:val="28"/>
          <w:szCs w:val="28"/>
          <w:lang w:eastAsia="ru-RU"/>
        </w:rPr>
      </w:pPr>
      <w:r w:rsidRPr="00E61812">
        <w:rPr>
          <w:rFonts w:ascii="Times New Roman" w:eastAsia="Times New Roman" w:hAnsi="Times New Roman" w:cs="Times New Roman"/>
          <w:sz w:val="28"/>
          <w:szCs w:val="28"/>
          <w:lang w:eastAsia="ru-RU"/>
        </w:rPr>
        <w:t>ББК 22.1я73</w:t>
      </w:r>
    </w:p>
    <w:p w:rsidR="00E61812" w:rsidRPr="00E61812" w:rsidRDefault="00E61812" w:rsidP="00E61812">
      <w:pPr>
        <w:ind w:firstLine="426"/>
        <w:jc w:val="right"/>
        <w:rPr>
          <w:rFonts w:ascii="Times New Roman" w:eastAsia="Times New Roman" w:hAnsi="Times New Roman" w:cs="Times New Roman"/>
          <w:sz w:val="28"/>
          <w:szCs w:val="28"/>
          <w:lang w:eastAsia="ru-RU"/>
        </w:rPr>
      </w:pPr>
      <w:r w:rsidRPr="00E61812">
        <w:rPr>
          <w:rFonts w:ascii="Times New Roman" w:eastAsia="Times New Roman" w:hAnsi="Times New Roman" w:cs="Times New Roman"/>
          <w:sz w:val="28"/>
          <w:szCs w:val="28"/>
          <w:lang w:eastAsia="ru-RU"/>
        </w:rPr>
        <w:t>С 79</w:t>
      </w:r>
    </w:p>
    <w:p w:rsidR="00C9192C" w:rsidRPr="004052A4" w:rsidRDefault="00C9192C" w:rsidP="00C9192C">
      <w:pPr>
        <w:jc w:val="right"/>
        <w:rPr>
          <w:rFonts w:ascii="Times New Roman" w:eastAsia="Times New Roman" w:hAnsi="Times New Roman" w:cs="Times New Roman"/>
          <w:sz w:val="28"/>
          <w:szCs w:val="28"/>
          <w:lang w:eastAsia="ru-RU"/>
        </w:rPr>
      </w:pPr>
    </w:p>
    <w:p w:rsidR="00C9192C" w:rsidRPr="004052A4" w:rsidRDefault="00C9192C" w:rsidP="00C9192C">
      <w:pPr>
        <w:jc w:val="right"/>
        <w:rPr>
          <w:rFonts w:ascii="Times New Roman" w:eastAsia="Times New Roman" w:hAnsi="Times New Roman" w:cs="Times New Roman"/>
          <w:sz w:val="28"/>
          <w:szCs w:val="28"/>
          <w:lang w:eastAsia="ru-RU"/>
        </w:rPr>
      </w:pPr>
    </w:p>
    <w:p w:rsidR="00C9192C" w:rsidRPr="004052A4" w:rsidRDefault="00C9192C" w:rsidP="00C9192C">
      <w:pPr>
        <w:jc w:val="right"/>
        <w:rPr>
          <w:rFonts w:ascii="Times New Roman" w:eastAsia="Times New Roman" w:hAnsi="Times New Roman" w:cs="Times New Roman"/>
          <w:sz w:val="28"/>
          <w:szCs w:val="28"/>
          <w:lang w:eastAsia="ru-RU"/>
        </w:rPr>
      </w:pPr>
    </w:p>
    <w:p w:rsidR="00C9192C" w:rsidRPr="004052A4" w:rsidRDefault="00C9192C" w:rsidP="00C9192C">
      <w:pPr>
        <w:jc w:val="right"/>
        <w:rPr>
          <w:rFonts w:ascii="Times New Roman" w:eastAsia="Times New Roman" w:hAnsi="Times New Roman" w:cs="Times New Roman"/>
          <w:sz w:val="28"/>
          <w:szCs w:val="28"/>
          <w:lang w:eastAsia="ru-RU"/>
        </w:rPr>
      </w:pPr>
    </w:p>
    <w:p w:rsidR="00C9192C" w:rsidRPr="004052A4" w:rsidRDefault="00C9192C" w:rsidP="00C9192C">
      <w:pPr>
        <w:jc w:val="right"/>
        <w:rPr>
          <w:rFonts w:ascii="Times New Roman" w:eastAsia="Times New Roman" w:hAnsi="Times New Roman" w:cs="Times New Roman"/>
          <w:sz w:val="28"/>
          <w:szCs w:val="28"/>
          <w:lang w:eastAsia="ru-RU"/>
        </w:rPr>
      </w:pPr>
    </w:p>
    <w:p w:rsidR="00C9192C" w:rsidRPr="004052A4" w:rsidRDefault="00C9192C" w:rsidP="00C9192C">
      <w:pPr>
        <w:jc w:val="right"/>
        <w:rPr>
          <w:rFonts w:ascii="Times New Roman" w:eastAsia="Times New Roman" w:hAnsi="Times New Roman" w:cs="Times New Roman"/>
          <w:sz w:val="28"/>
          <w:szCs w:val="28"/>
          <w:lang w:eastAsia="ru-RU"/>
        </w:rPr>
      </w:pPr>
    </w:p>
    <w:p w:rsidR="00C9192C" w:rsidRPr="004052A4" w:rsidRDefault="00C9192C" w:rsidP="00C9192C">
      <w:pPr>
        <w:jc w:val="right"/>
        <w:rPr>
          <w:rFonts w:ascii="Times New Roman" w:eastAsia="Times New Roman" w:hAnsi="Times New Roman" w:cs="Times New Roman"/>
          <w:sz w:val="28"/>
          <w:szCs w:val="28"/>
          <w:lang w:eastAsia="ru-RU"/>
        </w:rPr>
      </w:pPr>
    </w:p>
    <w:p w:rsidR="00C9192C" w:rsidRPr="004052A4" w:rsidRDefault="00C9192C" w:rsidP="00C9192C">
      <w:pPr>
        <w:jc w:val="right"/>
        <w:rPr>
          <w:rFonts w:ascii="Times New Roman" w:eastAsia="Times New Roman" w:hAnsi="Times New Roman" w:cs="Times New Roman"/>
          <w:sz w:val="28"/>
          <w:szCs w:val="28"/>
          <w:lang w:eastAsia="ru-RU"/>
        </w:rPr>
      </w:pPr>
    </w:p>
    <w:p w:rsidR="00C9192C" w:rsidRPr="004052A4" w:rsidRDefault="00C9192C" w:rsidP="00C9192C">
      <w:pPr>
        <w:jc w:val="right"/>
        <w:rPr>
          <w:rFonts w:ascii="Times New Roman" w:eastAsia="Times New Roman" w:hAnsi="Times New Roman" w:cs="Times New Roman"/>
          <w:sz w:val="28"/>
          <w:szCs w:val="28"/>
          <w:lang w:eastAsia="ru-RU"/>
        </w:rPr>
      </w:pPr>
    </w:p>
    <w:p w:rsidR="00C9192C" w:rsidRPr="004052A4" w:rsidRDefault="00C9192C" w:rsidP="00C9192C">
      <w:pPr>
        <w:jc w:val="right"/>
        <w:rPr>
          <w:rFonts w:ascii="Times New Roman" w:eastAsia="Times New Roman" w:hAnsi="Times New Roman" w:cs="Times New Roman"/>
          <w:sz w:val="28"/>
          <w:szCs w:val="28"/>
          <w:lang w:eastAsia="ru-RU"/>
        </w:rPr>
      </w:pPr>
    </w:p>
    <w:p w:rsidR="00E61812" w:rsidRDefault="00E61812" w:rsidP="00C9192C">
      <w:pPr>
        <w:ind w:firstLine="426"/>
        <w:jc w:val="right"/>
        <w:rPr>
          <w:rFonts w:ascii="Times New Roman" w:eastAsia="Times New Roman" w:hAnsi="Times New Roman" w:cs="Times New Roman"/>
          <w:sz w:val="28"/>
          <w:szCs w:val="28"/>
          <w:lang w:eastAsia="ru-RU"/>
        </w:rPr>
      </w:pPr>
    </w:p>
    <w:p w:rsidR="00E61812" w:rsidRDefault="00E61812" w:rsidP="00C9192C">
      <w:pPr>
        <w:ind w:firstLine="426"/>
        <w:jc w:val="right"/>
        <w:rPr>
          <w:rFonts w:ascii="Times New Roman" w:eastAsia="Times New Roman" w:hAnsi="Times New Roman" w:cs="Times New Roman"/>
          <w:sz w:val="28"/>
          <w:szCs w:val="28"/>
          <w:lang w:eastAsia="ru-RU"/>
        </w:rPr>
      </w:pPr>
    </w:p>
    <w:p w:rsidR="00E61812" w:rsidRDefault="00E61812" w:rsidP="00C9192C">
      <w:pPr>
        <w:ind w:firstLine="426"/>
        <w:jc w:val="right"/>
        <w:rPr>
          <w:rFonts w:ascii="Times New Roman" w:eastAsia="Times New Roman" w:hAnsi="Times New Roman" w:cs="Times New Roman"/>
          <w:sz w:val="28"/>
          <w:szCs w:val="28"/>
          <w:lang w:eastAsia="ru-RU"/>
        </w:rPr>
      </w:pPr>
    </w:p>
    <w:p w:rsidR="00B30D6A" w:rsidRPr="004052A4" w:rsidRDefault="00B30D6A" w:rsidP="00B30D6A">
      <w:pPr>
        <w:ind w:firstLine="680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©Степунина О.А.</w:t>
      </w:r>
      <w:r w:rsidRPr="004052A4">
        <w:rPr>
          <w:rFonts w:ascii="Times New Roman" w:eastAsia="Times New Roman" w:hAnsi="Times New Roman" w:cs="Times New Roman"/>
          <w:sz w:val="28"/>
          <w:szCs w:val="28"/>
          <w:lang w:eastAsia="ru-RU"/>
        </w:rPr>
        <w:t>, 201</w:t>
      </w:r>
      <w:r>
        <w:rPr>
          <w:rFonts w:ascii="Times New Roman" w:eastAsia="Times New Roman" w:hAnsi="Times New Roman" w:cs="Times New Roman"/>
          <w:sz w:val="28"/>
          <w:szCs w:val="28"/>
          <w:lang w:eastAsia="ru-RU"/>
        </w:rPr>
        <w:t>5</w:t>
      </w:r>
    </w:p>
    <w:p w:rsidR="00C9192C" w:rsidRPr="005C4858" w:rsidRDefault="00B30D6A" w:rsidP="00B30D6A">
      <w:pPr>
        <w:ind w:firstLine="426"/>
        <w:jc w:val="right"/>
        <w:rPr>
          <w:rFonts w:ascii="Times New Roman" w:eastAsia="Times New Roman" w:hAnsi="Times New Roman" w:cs="Times New Roman"/>
          <w:sz w:val="28"/>
          <w:szCs w:val="28"/>
          <w:highlight w:val="yellow"/>
          <w:lang w:eastAsia="ru-RU"/>
        </w:rPr>
      </w:pPr>
      <w:r>
        <w:rPr>
          <w:rFonts w:ascii="Times New Roman" w:eastAsia="Times New Roman" w:hAnsi="Times New Roman" w:cs="Times New Roman"/>
          <w:sz w:val="28"/>
          <w:szCs w:val="28"/>
          <w:lang w:eastAsia="ru-RU"/>
        </w:rPr>
        <w:t>©</w:t>
      </w:r>
      <w:r w:rsidRPr="004052A4">
        <w:rPr>
          <w:rFonts w:ascii="Times New Roman" w:eastAsia="Times New Roman" w:hAnsi="Times New Roman" w:cs="Times New Roman"/>
          <w:sz w:val="28"/>
          <w:szCs w:val="28"/>
          <w:lang w:eastAsia="ru-RU"/>
        </w:rPr>
        <w:t>БГТИ (филиал) ОГУ, 201</w:t>
      </w:r>
      <w:r>
        <w:rPr>
          <w:rFonts w:ascii="Times New Roman" w:eastAsia="Times New Roman" w:hAnsi="Times New Roman" w:cs="Times New Roman"/>
          <w:sz w:val="28"/>
          <w:szCs w:val="28"/>
          <w:lang w:eastAsia="ru-RU"/>
        </w:rPr>
        <w:t>5</w:t>
      </w:r>
    </w:p>
    <w:p w:rsidR="00C9192C" w:rsidRPr="005C4858" w:rsidRDefault="00C9192C">
      <w:pPr>
        <w:rPr>
          <w:rFonts w:ascii="Times New Roman" w:hAnsi="Times New Roman" w:cs="Times New Roman"/>
          <w:b/>
          <w:sz w:val="28"/>
          <w:szCs w:val="28"/>
          <w:highlight w:val="yellow"/>
        </w:rPr>
        <w:sectPr w:rsidR="00C9192C" w:rsidRPr="005C4858" w:rsidSect="00B30D6A">
          <w:pgSz w:w="11901" w:h="16817"/>
          <w:pgMar w:top="1134" w:right="567" w:bottom="1134" w:left="1134" w:header="709" w:footer="709" w:gutter="0"/>
          <w:cols w:space="708"/>
          <w:titlePg/>
          <w:docGrid w:linePitch="326"/>
        </w:sectPr>
      </w:pPr>
    </w:p>
    <w:sdt>
      <w:sdtPr>
        <w:rPr>
          <w:rFonts w:asciiTheme="minorHAnsi" w:eastAsiaTheme="minorEastAsia" w:hAnsiTheme="minorHAnsi" w:cstheme="minorBidi"/>
          <w:b w:val="0"/>
          <w:bCs w:val="0"/>
          <w:color w:val="auto"/>
          <w:sz w:val="24"/>
          <w:szCs w:val="24"/>
          <w:lang w:val="ru-RU"/>
        </w:rPr>
        <w:id w:val="-223301853"/>
        <w:docPartObj>
          <w:docPartGallery w:val="Table of Contents"/>
          <w:docPartUnique/>
        </w:docPartObj>
      </w:sdtPr>
      <w:sdtEndPr>
        <w:rPr>
          <w:noProof/>
        </w:rPr>
      </w:sdtEndPr>
      <w:sdtContent>
        <w:p w:rsidR="00B510AB" w:rsidRPr="00B30D6A" w:rsidRDefault="00B30D6A" w:rsidP="00B510AB">
          <w:pPr>
            <w:pStyle w:val="a4"/>
            <w:jc w:val="center"/>
            <w:rPr>
              <w:color w:val="auto"/>
              <w:sz w:val="32"/>
              <w:szCs w:val="32"/>
              <w:lang w:val="ru-RU"/>
            </w:rPr>
          </w:pPr>
          <w:r w:rsidRPr="00B30D6A">
            <w:rPr>
              <w:color w:val="auto"/>
              <w:sz w:val="32"/>
              <w:szCs w:val="32"/>
              <w:lang w:val="ru-RU"/>
            </w:rPr>
            <w:t>Содержание</w:t>
          </w:r>
        </w:p>
        <w:p w:rsidR="00FF68CB" w:rsidRPr="00B30D6A" w:rsidRDefault="00BE0533" w:rsidP="00B30D6A">
          <w:pPr>
            <w:pStyle w:val="11"/>
            <w:jc w:val="both"/>
            <w:rPr>
              <w:rFonts w:ascii="Times New Roman" w:hAnsi="Times New Roman" w:cs="Times New Roman"/>
              <w:b w:val="0"/>
              <w:noProof/>
              <w:sz w:val="28"/>
              <w:szCs w:val="28"/>
              <w:lang w:eastAsia="ja-JP"/>
            </w:rPr>
          </w:pPr>
          <w:r w:rsidRPr="00BE0533">
            <w:rPr>
              <w:rFonts w:ascii="Times New Roman" w:hAnsi="Times New Roman" w:cs="Times New Roman"/>
              <w:b w:val="0"/>
              <w:sz w:val="28"/>
              <w:szCs w:val="28"/>
            </w:rPr>
            <w:fldChar w:fldCharType="begin"/>
          </w:r>
          <w:r w:rsidR="00B510AB" w:rsidRPr="00B30D6A">
            <w:rPr>
              <w:rFonts w:ascii="Times New Roman" w:hAnsi="Times New Roman" w:cs="Times New Roman"/>
              <w:b w:val="0"/>
              <w:sz w:val="28"/>
              <w:szCs w:val="28"/>
            </w:rPr>
            <w:instrText xml:space="preserve"> TOC \o "1-3" \h \z \u </w:instrText>
          </w:r>
          <w:r w:rsidRPr="00BE0533">
            <w:rPr>
              <w:rFonts w:ascii="Times New Roman" w:hAnsi="Times New Roman" w:cs="Times New Roman"/>
              <w:b w:val="0"/>
              <w:sz w:val="28"/>
              <w:szCs w:val="28"/>
            </w:rPr>
            <w:fldChar w:fldCharType="separate"/>
          </w:r>
          <w:r w:rsidR="00FF68CB" w:rsidRPr="00B30D6A">
            <w:rPr>
              <w:rFonts w:ascii="Times New Roman" w:hAnsi="Times New Roman" w:cs="Times New Roman"/>
              <w:b w:val="0"/>
              <w:noProof/>
              <w:sz w:val="28"/>
              <w:szCs w:val="28"/>
            </w:rPr>
            <w:t>Пояснительная записка</w:t>
          </w:r>
          <w:r w:rsidR="00FF68CB" w:rsidRPr="00B30D6A">
            <w:rPr>
              <w:rFonts w:ascii="Times New Roman" w:hAnsi="Times New Roman" w:cs="Times New Roman"/>
              <w:b w:val="0"/>
              <w:noProof/>
              <w:sz w:val="28"/>
              <w:szCs w:val="28"/>
            </w:rPr>
            <w:tab/>
          </w:r>
          <w:r w:rsidRPr="00B30D6A">
            <w:rPr>
              <w:rFonts w:ascii="Times New Roman" w:hAnsi="Times New Roman" w:cs="Times New Roman"/>
              <w:b w:val="0"/>
              <w:noProof/>
              <w:sz w:val="28"/>
              <w:szCs w:val="28"/>
            </w:rPr>
            <w:fldChar w:fldCharType="begin"/>
          </w:r>
          <w:r w:rsidR="00FF68CB" w:rsidRPr="00B30D6A">
            <w:rPr>
              <w:rFonts w:ascii="Times New Roman" w:hAnsi="Times New Roman" w:cs="Times New Roman"/>
              <w:b w:val="0"/>
              <w:noProof/>
              <w:sz w:val="28"/>
              <w:szCs w:val="28"/>
            </w:rPr>
            <w:instrText xml:space="preserve"> PAGEREF _Toc411887444 \h </w:instrText>
          </w:r>
          <w:r w:rsidRPr="00B30D6A">
            <w:rPr>
              <w:rFonts w:ascii="Times New Roman" w:hAnsi="Times New Roman" w:cs="Times New Roman"/>
              <w:b w:val="0"/>
              <w:noProof/>
              <w:sz w:val="28"/>
              <w:szCs w:val="28"/>
            </w:rPr>
          </w:r>
          <w:r w:rsidRPr="00B30D6A">
            <w:rPr>
              <w:rFonts w:ascii="Times New Roman" w:hAnsi="Times New Roman" w:cs="Times New Roman"/>
              <w:b w:val="0"/>
              <w:noProof/>
              <w:sz w:val="28"/>
              <w:szCs w:val="28"/>
            </w:rPr>
            <w:fldChar w:fldCharType="separate"/>
          </w:r>
          <w:r w:rsidR="00FF68CB" w:rsidRPr="00B30D6A">
            <w:rPr>
              <w:rFonts w:ascii="Times New Roman" w:hAnsi="Times New Roman" w:cs="Times New Roman"/>
              <w:b w:val="0"/>
              <w:noProof/>
              <w:sz w:val="28"/>
              <w:szCs w:val="28"/>
            </w:rPr>
            <w:t>4</w:t>
          </w:r>
          <w:r w:rsidRPr="00B30D6A">
            <w:rPr>
              <w:rFonts w:ascii="Times New Roman" w:hAnsi="Times New Roman" w:cs="Times New Roman"/>
              <w:b w:val="0"/>
              <w:noProof/>
              <w:sz w:val="28"/>
              <w:szCs w:val="28"/>
            </w:rPr>
            <w:fldChar w:fldCharType="end"/>
          </w:r>
        </w:p>
        <w:p w:rsidR="00FF68CB" w:rsidRPr="00B30D6A" w:rsidRDefault="00FF68CB" w:rsidP="00B30D6A">
          <w:pPr>
            <w:pStyle w:val="11"/>
            <w:jc w:val="both"/>
            <w:rPr>
              <w:rFonts w:ascii="Times New Roman" w:hAnsi="Times New Roman" w:cs="Times New Roman"/>
              <w:b w:val="0"/>
              <w:noProof/>
              <w:sz w:val="28"/>
              <w:szCs w:val="28"/>
              <w:lang w:eastAsia="ja-JP"/>
            </w:rPr>
          </w:pPr>
          <w:r w:rsidRPr="00B30D6A">
            <w:rPr>
              <w:rFonts w:ascii="Times New Roman" w:hAnsi="Times New Roman" w:cs="Times New Roman"/>
              <w:b w:val="0"/>
              <w:noProof/>
              <w:sz w:val="28"/>
              <w:szCs w:val="28"/>
            </w:rPr>
            <w:t>1. Виды аудиторной и внеаудиторной самостоятельной работы студентов по дисциплине</w:t>
          </w:r>
          <w:r w:rsidRPr="00B30D6A">
            <w:rPr>
              <w:rFonts w:ascii="Times New Roman" w:hAnsi="Times New Roman" w:cs="Times New Roman"/>
              <w:b w:val="0"/>
              <w:noProof/>
              <w:sz w:val="28"/>
              <w:szCs w:val="28"/>
            </w:rPr>
            <w:tab/>
          </w:r>
          <w:r w:rsidR="00BE0533" w:rsidRPr="00B30D6A">
            <w:rPr>
              <w:rFonts w:ascii="Times New Roman" w:hAnsi="Times New Roman" w:cs="Times New Roman"/>
              <w:b w:val="0"/>
              <w:noProof/>
              <w:sz w:val="28"/>
              <w:szCs w:val="28"/>
            </w:rPr>
            <w:fldChar w:fldCharType="begin"/>
          </w:r>
          <w:r w:rsidRPr="00B30D6A">
            <w:rPr>
              <w:rFonts w:ascii="Times New Roman" w:hAnsi="Times New Roman" w:cs="Times New Roman"/>
              <w:b w:val="0"/>
              <w:noProof/>
              <w:sz w:val="28"/>
              <w:szCs w:val="28"/>
            </w:rPr>
            <w:instrText xml:space="preserve"> PAGEREF _Toc411887445 \h </w:instrText>
          </w:r>
          <w:r w:rsidR="00BE0533" w:rsidRPr="00B30D6A">
            <w:rPr>
              <w:rFonts w:ascii="Times New Roman" w:hAnsi="Times New Roman" w:cs="Times New Roman"/>
              <w:b w:val="0"/>
              <w:noProof/>
              <w:sz w:val="28"/>
              <w:szCs w:val="28"/>
            </w:rPr>
          </w:r>
          <w:r w:rsidR="00BE0533" w:rsidRPr="00B30D6A">
            <w:rPr>
              <w:rFonts w:ascii="Times New Roman" w:hAnsi="Times New Roman" w:cs="Times New Roman"/>
              <w:b w:val="0"/>
              <w:noProof/>
              <w:sz w:val="28"/>
              <w:szCs w:val="28"/>
            </w:rPr>
            <w:fldChar w:fldCharType="separate"/>
          </w:r>
          <w:r w:rsidRPr="00B30D6A">
            <w:rPr>
              <w:rFonts w:ascii="Times New Roman" w:hAnsi="Times New Roman" w:cs="Times New Roman"/>
              <w:b w:val="0"/>
              <w:noProof/>
              <w:sz w:val="28"/>
              <w:szCs w:val="28"/>
            </w:rPr>
            <w:t>4</w:t>
          </w:r>
          <w:r w:rsidR="00BE0533" w:rsidRPr="00B30D6A">
            <w:rPr>
              <w:rFonts w:ascii="Times New Roman" w:hAnsi="Times New Roman" w:cs="Times New Roman"/>
              <w:b w:val="0"/>
              <w:noProof/>
              <w:sz w:val="28"/>
              <w:szCs w:val="28"/>
            </w:rPr>
            <w:fldChar w:fldCharType="end"/>
          </w:r>
        </w:p>
        <w:p w:rsidR="00FF68CB" w:rsidRPr="00B30D6A" w:rsidRDefault="00FF68CB" w:rsidP="00B30D6A">
          <w:pPr>
            <w:pStyle w:val="11"/>
            <w:jc w:val="both"/>
            <w:rPr>
              <w:rFonts w:ascii="Times New Roman" w:hAnsi="Times New Roman" w:cs="Times New Roman"/>
              <w:b w:val="0"/>
              <w:noProof/>
              <w:sz w:val="28"/>
              <w:szCs w:val="28"/>
              <w:lang w:eastAsia="ja-JP"/>
            </w:rPr>
          </w:pPr>
          <w:r w:rsidRPr="00B30D6A">
            <w:rPr>
              <w:rFonts w:ascii="Times New Roman" w:hAnsi="Times New Roman" w:cs="Times New Roman"/>
              <w:b w:val="0"/>
              <w:noProof/>
              <w:sz w:val="28"/>
              <w:szCs w:val="28"/>
            </w:rPr>
            <w:t>2. Методические рекомендации студентам</w:t>
          </w:r>
          <w:r w:rsidRPr="00B30D6A">
            <w:rPr>
              <w:rFonts w:ascii="Times New Roman" w:hAnsi="Times New Roman" w:cs="Times New Roman"/>
              <w:b w:val="0"/>
              <w:noProof/>
              <w:sz w:val="28"/>
              <w:szCs w:val="28"/>
            </w:rPr>
            <w:tab/>
          </w:r>
          <w:r w:rsidR="00BE0533" w:rsidRPr="00B30D6A">
            <w:rPr>
              <w:rFonts w:ascii="Times New Roman" w:hAnsi="Times New Roman" w:cs="Times New Roman"/>
              <w:b w:val="0"/>
              <w:noProof/>
              <w:sz w:val="28"/>
              <w:szCs w:val="28"/>
            </w:rPr>
            <w:fldChar w:fldCharType="begin"/>
          </w:r>
          <w:r w:rsidRPr="00B30D6A">
            <w:rPr>
              <w:rFonts w:ascii="Times New Roman" w:hAnsi="Times New Roman" w:cs="Times New Roman"/>
              <w:b w:val="0"/>
              <w:noProof/>
              <w:sz w:val="28"/>
              <w:szCs w:val="28"/>
            </w:rPr>
            <w:instrText xml:space="preserve"> PAGEREF _Toc411887446 \h </w:instrText>
          </w:r>
          <w:r w:rsidR="00BE0533" w:rsidRPr="00B30D6A">
            <w:rPr>
              <w:rFonts w:ascii="Times New Roman" w:hAnsi="Times New Roman" w:cs="Times New Roman"/>
              <w:b w:val="0"/>
              <w:noProof/>
              <w:sz w:val="28"/>
              <w:szCs w:val="28"/>
            </w:rPr>
          </w:r>
          <w:r w:rsidR="00BE0533" w:rsidRPr="00B30D6A">
            <w:rPr>
              <w:rFonts w:ascii="Times New Roman" w:hAnsi="Times New Roman" w:cs="Times New Roman"/>
              <w:b w:val="0"/>
              <w:noProof/>
              <w:sz w:val="28"/>
              <w:szCs w:val="28"/>
            </w:rPr>
            <w:fldChar w:fldCharType="separate"/>
          </w:r>
          <w:r w:rsidRPr="00B30D6A">
            <w:rPr>
              <w:rFonts w:ascii="Times New Roman" w:hAnsi="Times New Roman" w:cs="Times New Roman"/>
              <w:b w:val="0"/>
              <w:noProof/>
              <w:sz w:val="28"/>
              <w:szCs w:val="28"/>
            </w:rPr>
            <w:t>4</w:t>
          </w:r>
          <w:r w:rsidR="00BE0533" w:rsidRPr="00B30D6A">
            <w:rPr>
              <w:rFonts w:ascii="Times New Roman" w:hAnsi="Times New Roman" w:cs="Times New Roman"/>
              <w:b w:val="0"/>
              <w:noProof/>
              <w:sz w:val="28"/>
              <w:szCs w:val="28"/>
            </w:rPr>
            <w:fldChar w:fldCharType="end"/>
          </w:r>
        </w:p>
        <w:p w:rsidR="00FF68CB" w:rsidRPr="00B30D6A" w:rsidRDefault="00FF68CB" w:rsidP="00B30D6A">
          <w:pPr>
            <w:pStyle w:val="11"/>
            <w:jc w:val="both"/>
            <w:rPr>
              <w:rFonts w:ascii="Times New Roman" w:hAnsi="Times New Roman" w:cs="Times New Roman"/>
              <w:b w:val="0"/>
              <w:noProof/>
              <w:sz w:val="28"/>
              <w:szCs w:val="28"/>
              <w:lang w:eastAsia="ja-JP"/>
            </w:rPr>
          </w:pPr>
          <w:r w:rsidRPr="00B30D6A">
            <w:rPr>
              <w:rFonts w:ascii="Times New Roman" w:hAnsi="Times New Roman" w:cs="Times New Roman"/>
              <w:b w:val="0"/>
              <w:noProof/>
              <w:sz w:val="28"/>
              <w:szCs w:val="28"/>
            </w:rPr>
            <w:t>2.1 Методические рекомендации по изучению теоретических основ дисциплины</w:t>
          </w:r>
          <w:r w:rsidRPr="00B30D6A">
            <w:rPr>
              <w:rFonts w:ascii="Times New Roman" w:hAnsi="Times New Roman" w:cs="Times New Roman"/>
              <w:b w:val="0"/>
              <w:noProof/>
              <w:sz w:val="28"/>
              <w:szCs w:val="28"/>
            </w:rPr>
            <w:tab/>
          </w:r>
          <w:r w:rsidR="00BE0533" w:rsidRPr="00B30D6A">
            <w:rPr>
              <w:rFonts w:ascii="Times New Roman" w:hAnsi="Times New Roman" w:cs="Times New Roman"/>
              <w:b w:val="0"/>
              <w:noProof/>
              <w:sz w:val="28"/>
              <w:szCs w:val="28"/>
            </w:rPr>
            <w:fldChar w:fldCharType="begin"/>
          </w:r>
          <w:r w:rsidRPr="00B30D6A">
            <w:rPr>
              <w:rFonts w:ascii="Times New Roman" w:hAnsi="Times New Roman" w:cs="Times New Roman"/>
              <w:b w:val="0"/>
              <w:noProof/>
              <w:sz w:val="28"/>
              <w:szCs w:val="28"/>
            </w:rPr>
            <w:instrText xml:space="preserve"> PAGEREF _Toc411887447 \h </w:instrText>
          </w:r>
          <w:r w:rsidR="00BE0533" w:rsidRPr="00B30D6A">
            <w:rPr>
              <w:rFonts w:ascii="Times New Roman" w:hAnsi="Times New Roman" w:cs="Times New Roman"/>
              <w:b w:val="0"/>
              <w:noProof/>
              <w:sz w:val="28"/>
              <w:szCs w:val="28"/>
            </w:rPr>
          </w:r>
          <w:r w:rsidR="00BE0533" w:rsidRPr="00B30D6A">
            <w:rPr>
              <w:rFonts w:ascii="Times New Roman" w:hAnsi="Times New Roman" w:cs="Times New Roman"/>
              <w:b w:val="0"/>
              <w:noProof/>
              <w:sz w:val="28"/>
              <w:szCs w:val="28"/>
            </w:rPr>
            <w:fldChar w:fldCharType="separate"/>
          </w:r>
          <w:r w:rsidRPr="00B30D6A">
            <w:rPr>
              <w:rFonts w:ascii="Times New Roman" w:hAnsi="Times New Roman" w:cs="Times New Roman"/>
              <w:b w:val="0"/>
              <w:noProof/>
              <w:sz w:val="28"/>
              <w:szCs w:val="28"/>
            </w:rPr>
            <w:t>4</w:t>
          </w:r>
          <w:r w:rsidR="00BE0533" w:rsidRPr="00B30D6A">
            <w:rPr>
              <w:rFonts w:ascii="Times New Roman" w:hAnsi="Times New Roman" w:cs="Times New Roman"/>
              <w:b w:val="0"/>
              <w:noProof/>
              <w:sz w:val="28"/>
              <w:szCs w:val="28"/>
            </w:rPr>
            <w:fldChar w:fldCharType="end"/>
          </w:r>
        </w:p>
        <w:p w:rsidR="00FF68CB" w:rsidRPr="00B30D6A" w:rsidRDefault="00FF68CB" w:rsidP="00B30D6A">
          <w:pPr>
            <w:pStyle w:val="11"/>
            <w:jc w:val="both"/>
            <w:rPr>
              <w:rFonts w:ascii="Times New Roman" w:hAnsi="Times New Roman" w:cs="Times New Roman"/>
              <w:b w:val="0"/>
              <w:noProof/>
              <w:sz w:val="28"/>
              <w:szCs w:val="28"/>
              <w:lang w:eastAsia="ja-JP"/>
            </w:rPr>
          </w:pPr>
          <w:r w:rsidRPr="00B30D6A">
            <w:rPr>
              <w:rFonts w:ascii="Times New Roman" w:hAnsi="Times New Roman" w:cs="Times New Roman"/>
              <w:b w:val="0"/>
              <w:noProof/>
              <w:sz w:val="28"/>
              <w:szCs w:val="28"/>
            </w:rPr>
            <w:t>2.2 Методические рекомендации по работе с учебной литературой</w:t>
          </w:r>
          <w:r w:rsidRPr="00B30D6A">
            <w:rPr>
              <w:rFonts w:ascii="Times New Roman" w:hAnsi="Times New Roman" w:cs="Times New Roman"/>
              <w:b w:val="0"/>
              <w:noProof/>
              <w:sz w:val="28"/>
              <w:szCs w:val="28"/>
            </w:rPr>
            <w:tab/>
          </w:r>
          <w:r w:rsidR="00BE0533" w:rsidRPr="00B30D6A">
            <w:rPr>
              <w:rFonts w:ascii="Times New Roman" w:hAnsi="Times New Roman" w:cs="Times New Roman"/>
              <w:b w:val="0"/>
              <w:noProof/>
              <w:sz w:val="28"/>
              <w:szCs w:val="28"/>
            </w:rPr>
            <w:fldChar w:fldCharType="begin"/>
          </w:r>
          <w:r w:rsidRPr="00B30D6A">
            <w:rPr>
              <w:rFonts w:ascii="Times New Roman" w:hAnsi="Times New Roman" w:cs="Times New Roman"/>
              <w:b w:val="0"/>
              <w:noProof/>
              <w:sz w:val="28"/>
              <w:szCs w:val="28"/>
            </w:rPr>
            <w:instrText xml:space="preserve"> PAGEREF _Toc411887448 \h </w:instrText>
          </w:r>
          <w:r w:rsidR="00BE0533" w:rsidRPr="00B30D6A">
            <w:rPr>
              <w:rFonts w:ascii="Times New Roman" w:hAnsi="Times New Roman" w:cs="Times New Roman"/>
              <w:b w:val="0"/>
              <w:noProof/>
              <w:sz w:val="28"/>
              <w:szCs w:val="28"/>
            </w:rPr>
          </w:r>
          <w:r w:rsidR="00BE0533" w:rsidRPr="00B30D6A">
            <w:rPr>
              <w:rFonts w:ascii="Times New Roman" w:hAnsi="Times New Roman" w:cs="Times New Roman"/>
              <w:b w:val="0"/>
              <w:noProof/>
              <w:sz w:val="28"/>
              <w:szCs w:val="28"/>
            </w:rPr>
            <w:fldChar w:fldCharType="separate"/>
          </w:r>
          <w:r w:rsidRPr="00B30D6A">
            <w:rPr>
              <w:rFonts w:ascii="Times New Roman" w:hAnsi="Times New Roman" w:cs="Times New Roman"/>
              <w:b w:val="0"/>
              <w:noProof/>
              <w:sz w:val="28"/>
              <w:szCs w:val="28"/>
            </w:rPr>
            <w:t>12</w:t>
          </w:r>
          <w:r w:rsidR="00BE0533" w:rsidRPr="00B30D6A">
            <w:rPr>
              <w:rFonts w:ascii="Times New Roman" w:hAnsi="Times New Roman" w:cs="Times New Roman"/>
              <w:b w:val="0"/>
              <w:noProof/>
              <w:sz w:val="28"/>
              <w:szCs w:val="28"/>
            </w:rPr>
            <w:fldChar w:fldCharType="end"/>
          </w:r>
        </w:p>
        <w:p w:rsidR="00FF68CB" w:rsidRPr="00B30D6A" w:rsidRDefault="00FF68CB" w:rsidP="00B30D6A">
          <w:pPr>
            <w:pStyle w:val="11"/>
            <w:jc w:val="both"/>
            <w:rPr>
              <w:rFonts w:ascii="Times New Roman" w:hAnsi="Times New Roman" w:cs="Times New Roman"/>
              <w:b w:val="0"/>
              <w:noProof/>
              <w:sz w:val="28"/>
              <w:szCs w:val="28"/>
              <w:lang w:eastAsia="ja-JP"/>
            </w:rPr>
          </w:pPr>
          <w:r w:rsidRPr="00B30D6A">
            <w:rPr>
              <w:rFonts w:ascii="Times New Roman" w:hAnsi="Times New Roman" w:cs="Times New Roman"/>
              <w:b w:val="0"/>
              <w:noProof/>
              <w:sz w:val="28"/>
              <w:szCs w:val="28"/>
            </w:rPr>
            <w:t>2.3 Теоретический материал для самостоятельной работы</w:t>
          </w:r>
          <w:r w:rsidRPr="00B30D6A">
            <w:rPr>
              <w:rFonts w:ascii="Times New Roman" w:hAnsi="Times New Roman" w:cs="Times New Roman"/>
              <w:b w:val="0"/>
              <w:noProof/>
              <w:sz w:val="28"/>
              <w:szCs w:val="28"/>
            </w:rPr>
            <w:tab/>
          </w:r>
          <w:r w:rsidR="00BE0533" w:rsidRPr="00B30D6A">
            <w:rPr>
              <w:rFonts w:ascii="Times New Roman" w:hAnsi="Times New Roman" w:cs="Times New Roman"/>
              <w:b w:val="0"/>
              <w:noProof/>
              <w:sz w:val="28"/>
              <w:szCs w:val="28"/>
            </w:rPr>
            <w:fldChar w:fldCharType="begin"/>
          </w:r>
          <w:r w:rsidRPr="00B30D6A">
            <w:rPr>
              <w:rFonts w:ascii="Times New Roman" w:hAnsi="Times New Roman" w:cs="Times New Roman"/>
              <w:b w:val="0"/>
              <w:noProof/>
              <w:sz w:val="28"/>
              <w:szCs w:val="28"/>
            </w:rPr>
            <w:instrText xml:space="preserve"> PAGEREF _Toc411887449 \h </w:instrText>
          </w:r>
          <w:r w:rsidR="00BE0533" w:rsidRPr="00B30D6A">
            <w:rPr>
              <w:rFonts w:ascii="Times New Roman" w:hAnsi="Times New Roman" w:cs="Times New Roman"/>
              <w:b w:val="0"/>
              <w:noProof/>
              <w:sz w:val="28"/>
              <w:szCs w:val="28"/>
            </w:rPr>
          </w:r>
          <w:r w:rsidR="00BE0533" w:rsidRPr="00B30D6A">
            <w:rPr>
              <w:rFonts w:ascii="Times New Roman" w:hAnsi="Times New Roman" w:cs="Times New Roman"/>
              <w:b w:val="0"/>
              <w:noProof/>
              <w:sz w:val="28"/>
              <w:szCs w:val="28"/>
            </w:rPr>
            <w:fldChar w:fldCharType="separate"/>
          </w:r>
          <w:r w:rsidRPr="00B30D6A">
            <w:rPr>
              <w:rFonts w:ascii="Times New Roman" w:hAnsi="Times New Roman" w:cs="Times New Roman"/>
              <w:b w:val="0"/>
              <w:noProof/>
              <w:sz w:val="28"/>
              <w:szCs w:val="28"/>
            </w:rPr>
            <w:t>15</w:t>
          </w:r>
          <w:r w:rsidR="00BE0533" w:rsidRPr="00B30D6A">
            <w:rPr>
              <w:rFonts w:ascii="Times New Roman" w:hAnsi="Times New Roman" w:cs="Times New Roman"/>
              <w:b w:val="0"/>
              <w:noProof/>
              <w:sz w:val="28"/>
              <w:szCs w:val="28"/>
            </w:rPr>
            <w:fldChar w:fldCharType="end"/>
          </w:r>
        </w:p>
        <w:p w:rsidR="00FF68CB" w:rsidRPr="00B30D6A" w:rsidRDefault="00FF68CB" w:rsidP="00B30D6A">
          <w:pPr>
            <w:pStyle w:val="11"/>
            <w:jc w:val="both"/>
            <w:rPr>
              <w:rFonts w:ascii="Times New Roman" w:hAnsi="Times New Roman" w:cs="Times New Roman"/>
              <w:b w:val="0"/>
              <w:noProof/>
              <w:sz w:val="28"/>
              <w:szCs w:val="28"/>
              <w:lang w:eastAsia="ja-JP"/>
            </w:rPr>
          </w:pPr>
          <w:r w:rsidRPr="00B30D6A">
            <w:rPr>
              <w:rFonts w:ascii="Times New Roman" w:hAnsi="Times New Roman" w:cs="Times New Roman"/>
              <w:b w:val="0"/>
              <w:noProof/>
              <w:sz w:val="28"/>
              <w:szCs w:val="28"/>
            </w:rPr>
            <w:t>2.3.1 Использование математического языка для записи и обработки информации</w:t>
          </w:r>
          <w:r w:rsidRPr="00B30D6A">
            <w:rPr>
              <w:rFonts w:ascii="Times New Roman" w:hAnsi="Times New Roman" w:cs="Times New Roman"/>
              <w:b w:val="0"/>
              <w:noProof/>
              <w:sz w:val="28"/>
              <w:szCs w:val="28"/>
            </w:rPr>
            <w:tab/>
          </w:r>
          <w:r w:rsidR="00BE0533" w:rsidRPr="00B30D6A">
            <w:rPr>
              <w:rFonts w:ascii="Times New Roman" w:hAnsi="Times New Roman" w:cs="Times New Roman"/>
              <w:b w:val="0"/>
              <w:noProof/>
              <w:sz w:val="28"/>
              <w:szCs w:val="28"/>
            </w:rPr>
            <w:fldChar w:fldCharType="begin"/>
          </w:r>
          <w:r w:rsidRPr="00B30D6A">
            <w:rPr>
              <w:rFonts w:ascii="Times New Roman" w:hAnsi="Times New Roman" w:cs="Times New Roman"/>
              <w:b w:val="0"/>
              <w:noProof/>
              <w:sz w:val="28"/>
              <w:szCs w:val="28"/>
            </w:rPr>
            <w:instrText xml:space="preserve"> PAGEREF _Toc411887450 \h </w:instrText>
          </w:r>
          <w:r w:rsidR="00BE0533" w:rsidRPr="00B30D6A">
            <w:rPr>
              <w:rFonts w:ascii="Times New Roman" w:hAnsi="Times New Roman" w:cs="Times New Roman"/>
              <w:b w:val="0"/>
              <w:noProof/>
              <w:sz w:val="28"/>
              <w:szCs w:val="28"/>
            </w:rPr>
          </w:r>
          <w:r w:rsidR="00BE0533" w:rsidRPr="00B30D6A">
            <w:rPr>
              <w:rFonts w:ascii="Times New Roman" w:hAnsi="Times New Roman" w:cs="Times New Roman"/>
              <w:b w:val="0"/>
              <w:noProof/>
              <w:sz w:val="28"/>
              <w:szCs w:val="28"/>
            </w:rPr>
            <w:fldChar w:fldCharType="separate"/>
          </w:r>
          <w:r w:rsidRPr="00B30D6A">
            <w:rPr>
              <w:rFonts w:ascii="Times New Roman" w:hAnsi="Times New Roman" w:cs="Times New Roman"/>
              <w:b w:val="0"/>
              <w:noProof/>
              <w:sz w:val="28"/>
              <w:szCs w:val="28"/>
            </w:rPr>
            <w:t>15</w:t>
          </w:r>
          <w:r w:rsidR="00BE0533" w:rsidRPr="00B30D6A">
            <w:rPr>
              <w:rFonts w:ascii="Times New Roman" w:hAnsi="Times New Roman" w:cs="Times New Roman"/>
              <w:b w:val="0"/>
              <w:noProof/>
              <w:sz w:val="28"/>
              <w:szCs w:val="28"/>
            </w:rPr>
            <w:fldChar w:fldCharType="end"/>
          </w:r>
        </w:p>
        <w:p w:rsidR="00FF68CB" w:rsidRPr="00B30D6A" w:rsidRDefault="00FF68CB" w:rsidP="00B30D6A">
          <w:pPr>
            <w:pStyle w:val="11"/>
            <w:jc w:val="both"/>
            <w:rPr>
              <w:rFonts w:ascii="Times New Roman" w:hAnsi="Times New Roman" w:cs="Times New Roman"/>
              <w:b w:val="0"/>
              <w:noProof/>
              <w:sz w:val="28"/>
              <w:szCs w:val="28"/>
              <w:lang w:eastAsia="ja-JP"/>
            </w:rPr>
          </w:pPr>
          <w:r w:rsidRPr="00B30D6A">
            <w:rPr>
              <w:rFonts w:ascii="Times New Roman" w:hAnsi="Times New Roman" w:cs="Times New Roman"/>
              <w:b w:val="0"/>
              <w:noProof/>
              <w:sz w:val="28"/>
              <w:szCs w:val="28"/>
            </w:rPr>
            <w:t>2.3.2 Вероятностные методы обработки информации</w:t>
          </w:r>
          <w:r w:rsidRPr="00B30D6A">
            <w:rPr>
              <w:rFonts w:ascii="Times New Roman" w:hAnsi="Times New Roman" w:cs="Times New Roman"/>
              <w:b w:val="0"/>
              <w:noProof/>
              <w:sz w:val="28"/>
              <w:szCs w:val="28"/>
            </w:rPr>
            <w:tab/>
          </w:r>
          <w:r w:rsidR="00BE0533" w:rsidRPr="00B30D6A">
            <w:rPr>
              <w:rFonts w:ascii="Times New Roman" w:hAnsi="Times New Roman" w:cs="Times New Roman"/>
              <w:b w:val="0"/>
              <w:noProof/>
              <w:sz w:val="28"/>
              <w:szCs w:val="28"/>
            </w:rPr>
            <w:fldChar w:fldCharType="begin"/>
          </w:r>
          <w:r w:rsidRPr="00B30D6A">
            <w:rPr>
              <w:rFonts w:ascii="Times New Roman" w:hAnsi="Times New Roman" w:cs="Times New Roman"/>
              <w:b w:val="0"/>
              <w:noProof/>
              <w:sz w:val="28"/>
              <w:szCs w:val="28"/>
            </w:rPr>
            <w:instrText xml:space="preserve"> PAGEREF _Toc411887451 \h </w:instrText>
          </w:r>
          <w:r w:rsidR="00BE0533" w:rsidRPr="00B30D6A">
            <w:rPr>
              <w:rFonts w:ascii="Times New Roman" w:hAnsi="Times New Roman" w:cs="Times New Roman"/>
              <w:b w:val="0"/>
              <w:noProof/>
              <w:sz w:val="28"/>
              <w:szCs w:val="28"/>
            </w:rPr>
          </w:r>
          <w:r w:rsidR="00BE0533" w:rsidRPr="00B30D6A">
            <w:rPr>
              <w:rFonts w:ascii="Times New Roman" w:hAnsi="Times New Roman" w:cs="Times New Roman"/>
              <w:b w:val="0"/>
              <w:noProof/>
              <w:sz w:val="28"/>
              <w:szCs w:val="28"/>
            </w:rPr>
            <w:fldChar w:fldCharType="separate"/>
          </w:r>
          <w:r w:rsidRPr="00B30D6A">
            <w:rPr>
              <w:rFonts w:ascii="Times New Roman" w:hAnsi="Times New Roman" w:cs="Times New Roman"/>
              <w:b w:val="0"/>
              <w:noProof/>
              <w:sz w:val="28"/>
              <w:szCs w:val="28"/>
            </w:rPr>
            <w:t>33</w:t>
          </w:r>
          <w:r w:rsidR="00BE0533" w:rsidRPr="00B30D6A">
            <w:rPr>
              <w:rFonts w:ascii="Times New Roman" w:hAnsi="Times New Roman" w:cs="Times New Roman"/>
              <w:b w:val="0"/>
              <w:noProof/>
              <w:sz w:val="28"/>
              <w:szCs w:val="28"/>
            </w:rPr>
            <w:fldChar w:fldCharType="end"/>
          </w:r>
        </w:p>
        <w:p w:rsidR="00FF68CB" w:rsidRPr="00B30D6A" w:rsidRDefault="00FF68CB" w:rsidP="00B30D6A">
          <w:pPr>
            <w:pStyle w:val="11"/>
            <w:jc w:val="both"/>
            <w:rPr>
              <w:rFonts w:ascii="Times New Roman" w:hAnsi="Times New Roman" w:cs="Times New Roman"/>
              <w:b w:val="0"/>
              <w:noProof/>
              <w:sz w:val="28"/>
              <w:szCs w:val="28"/>
              <w:lang w:eastAsia="ja-JP"/>
            </w:rPr>
          </w:pPr>
          <w:r w:rsidRPr="00B30D6A">
            <w:rPr>
              <w:rFonts w:ascii="Times New Roman" w:hAnsi="Times New Roman" w:cs="Times New Roman"/>
              <w:b w:val="0"/>
              <w:noProof/>
              <w:sz w:val="28"/>
              <w:szCs w:val="28"/>
            </w:rPr>
            <w:t>2.3.3 Статистические методы обработки информации</w:t>
          </w:r>
          <w:r w:rsidRPr="00B30D6A">
            <w:rPr>
              <w:rFonts w:ascii="Times New Roman" w:hAnsi="Times New Roman" w:cs="Times New Roman"/>
              <w:b w:val="0"/>
              <w:noProof/>
              <w:sz w:val="28"/>
              <w:szCs w:val="28"/>
            </w:rPr>
            <w:tab/>
          </w:r>
          <w:r w:rsidR="00BE0533" w:rsidRPr="00B30D6A">
            <w:rPr>
              <w:rFonts w:ascii="Times New Roman" w:hAnsi="Times New Roman" w:cs="Times New Roman"/>
              <w:b w:val="0"/>
              <w:noProof/>
              <w:sz w:val="28"/>
              <w:szCs w:val="28"/>
            </w:rPr>
            <w:fldChar w:fldCharType="begin"/>
          </w:r>
          <w:r w:rsidRPr="00B30D6A">
            <w:rPr>
              <w:rFonts w:ascii="Times New Roman" w:hAnsi="Times New Roman" w:cs="Times New Roman"/>
              <w:b w:val="0"/>
              <w:noProof/>
              <w:sz w:val="28"/>
              <w:szCs w:val="28"/>
            </w:rPr>
            <w:instrText xml:space="preserve"> PAGEREF _Toc411887452 \h </w:instrText>
          </w:r>
          <w:r w:rsidR="00BE0533" w:rsidRPr="00B30D6A">
            <w:rPr>
              <w:rFonts w:ascii="Times New Roman" w:hAnsi="Times New Roman" w:cs="Times New Roman"/>
              <w:b w:val="0"/>
              <w:noProof/>
              <w:sz w:val="28"/>
              <w:szCs w:val="28"/>
            </w:rPr>
          </w:r>
          <w:r w:rsidR="00BE0533" w:rsidRPr="00B30D6A">
            <w:rPr>
              <w:rFonts w:ascii="Times New Roman" w:hAnsi="Times New Roman" w:cs="Times New Roman"/>
              <w:b w:val="0"/>
              <w:noProof/>
              <w:sz w:val="28"/>
              <w:szCs w:val="28"/>
            </w:rPr>
            <w:fldChar w:fldCharType="separate"/>
          </w:r>
          <w:r w:rsidRPr="00B30D6A">
            <w:rPr>
              <w:rFonts w:ascii="Times New Roman" w:hAnsi="Times New Roman" w:cs="Times New Roman"/>
              <w:b w:val="0"/>
              <w:noProof/>
              <w:sz w:val="28"/>
              <w:szCs w:val="28"/>
            </w:rPr>
            <w:t>43</w:t>
          </w:r>
          <w:r w:rsidR="00BE0533" w:rsidRPr="00B30D6A">
            <w:rPr>
              <w:rFonts w:ascii="Times New Roman" w:hAnsi="Times New Roman" w:cs="Times New Roman"/>
              <w:b w:val="0"/>
              <w:noProof/>
              <w:sz w:val="28"/>
              <w:szCs w:val="28"/>
            </w:rPr>
            <w:fldChar w:fldCharType="end"/>
          </w:r>
        </w:p>
        <w:p w:rsidR="00FF68CB" w:rsidRPr="00B30D6A" w:rsidRDefault="00FF68CB" w:rsidP="00B30D6A">
          <w:pPr>
            <w:pStyle w:val="11"/>
            <w:jc w:val="both"/>
            <w:rPr>
              <w:rFonts w:ascii="Times New Roman" w:hAnsi="Times New Roman" w:cs="Times New Roman"/>
              <w:b w:val="0"/>
              <w:noProof/>
              <w:sz w:val="28"/>
              <w:szCs w:val="28"/>
              <w:lang w:eastAsia="ja-JP"/>
            </w:rPr>
          </w:pPr>
          <w:r w:rsidRPr="00B30D6A">
            <w:rPr>
              <w:rFonts w:ascii="Times New Roman" w:hAnsi="Times New Roman" w:cs="Times New Roman"/>
              <w:b w:val="0"/>
              <w:noProof/>
              <w:sz w:val="28"/>
              <w:szCs w:val="28"/>
            </w:rPr>
            <w:t>2.4 Методические указания к выполнению контрольной работы</w:t>
          </w:r>
          <w:r w:rsidRPr="00B30D6A">
            <w:rPr>
              <w:rFonts w:ascii="Times New Roman" w:hAnsi="Times New Roman" w:cs="Times New Roman"/>
              <w:b w:val="0"/>
              <w:noProof/>
              <w:sz w:val="28"/>
              <w:szCs w:val="28"/>
            </w:rPr>
            <w:tab/>
          </w:r>
          <w:r w:rsidR="00BE0533" w:rsidRPr="00B30D6A">
            <w:rPr>
              <w:rFonts w:ascii="Times New Roman" w:hAnsi="Times New Roman" w:cs="Times New Roman"/>
              <w:b w:val="0"/>
              <w:noProof/>
              <w:sz w:val="28"/>
              <w:szCs w:val="28"/>
            </w:rPr>
            <w:fldChar w:fldCharType="begin"/>
          </w:r>
          <w:r w:rsidRPr="00B30D6A">
            <w:rPr>
              <w:rFonts w:ascii="Times New Roman" w:hAnsi="Times New Roman" w:cs="Times New Roman"/>
              <w:b w:val="0"/>
              <w:noProof/>
              <w:sz w:val="28"/>
              <w:szCs w:val="28"/>
            </w:rPr>
            <w:instrText xml:space="preserve"> PAGEREF _Toc411887453 \h </w:instrText>
          </w:r>
          <w:r w:rsidR="00BE0533" w:rsidRPr="00B30D6A">
            <w:rPr>
              <w:rFonts w:ascii="Times New Roman" w:hAnsi="Times New Roman" w:cs="Times New Roman"/>
              <w:b w:val="0"/>
              <w:noProof/>
              <w:sz w:val="28"/>
              <w:szCs w:val="28"/>
            </w:rPr>
          </w:r>
          <w:r w:rsidR="00BE0533" w:rsidRPr="00B30D6A">
            <w:rPr>
              <w:rFonts w:ascii="Times New Roman" w:hAnsi="Times New Roman" w:cs="Times New Roman"/>
              <w:b w:val="0"/>
              <w:noProof/>
              <w:sz w:val="28"/>
              <w:szCs w:val="28"/>
            </w:rPr>
            <w:fldChar w:fldCharType="separate"/>
          </w:r>
          <w:r w:rsidRPr="00B30D6A">
            <w:rPr>
              <w:rFonts w:ascii="Times New Roman" w:hAnsi="Times New Roman" w:cs="Times New Roman"/>
              <w:b w:val="0"/>
              <w:noProof/>
              <w:sz w:val="28"/>
              <w:szCs w:val="28"/>
            </w:rPr>
            <w:t>50</w:t>
          </w:r>
          <w:r w:rsidR="00BE0533" w:rsidRPr="00B30D6A">
            <w:rPr>
              <w:rFonts w:ascii="Times New Roman" w:hAnsi="Times New Roman" w:cs="Times New Roman"/>
              <w:b w:val="0"/>
              <w:noProof/>
              <w:sz w:val="28"/>
              <w:szCs w:val="28"/>
            </w:rPr>
            <w:fldChar w:fldCharType="end"/>
          </w:r>
        </w:p>
        <w:p w:rsidR="00FF68CB" w:rsidRPr="00B30D6A" w:rsidRDefault="00FF68CB" w:rsidP="00B30D6A">
          <w:pPr>
            <w:pStyle w:val="11"/>
            <w:jc w:val="both"/>
            <w:rPr>
              <w:rFonts w:ascii="Times New Roman" w:hAnsi="Times New Roman" w:cs="Times New Roman"/>
              <w:b w:val="0"/>
              <w:noProof/>
              <w:sz w:val="28"/>
              <w:szCs w:val="28"/>
              <w:lang w:eastAsia="ja-JP"/>
            </w:rPr>
          </w:pPr>
          <w:r w:rsidRPr="00B30D6A">
            <w:rPr>
              <w:rFonts w:ascii="Times New Roman" w:hAnsi="Times New Roman" w:cs="Times New Roman"/>
              <w:b w:val="0"/>
              <w:noProof/>
              <w:sz w:val="28"/>
              <w:szCs w:val="28"/>
              <w:lang w:eastAsia="ru-RU"/>
            </w:rPr>
            <w:t>2.4.1 Пояснительная записка</w:t>
          </w:r>
          <w:r w:rsidRPr="00B30D6A">
            <w:rPr>
              <w:rFonts w:ascii="Times New Roman" w:hAnsi="Times New Roman" w:cs="Times New Roman"/>
              <w:b w:val="0"/>
              <w:noProof/>
              <w:sz w:val="28"/>
              <w:szCs w:val="28"/>
            </w:rPr>
            <w:tab/>
          </w:r>
          <w:r w:rsidR="00BE0533" w:rsidRPr="00B30D6A">
            <w:rPr>
              <w:rFonts w:ascii="Times New Roman" w:hAnsi="Times New Roman" w:cs="Times New Roman"/>
              <w:b w:val="0"/>
              <w:noProof/>
              <w:sz w:val="28"/>
              <w:szCs w:val="28"/>
            </w:rPr>
            <w:fldChar w:fldCharType="begin"/>
          </w:r>
          <w:r w:rsidRPr="00B30D6A">
            <w:rPr>
              <w:rFonts w:ascii="Times New Roman" w:hAnsi="Times New Roman" w:cs="Times New Roman"/>
              <w:b w:val="0"/>
              <w:noProof/>
              <w:sz w:val="28"/>
              <w:szCs w:val="28"/>
            </w:rPr>
            <w:instrText xml:space="preserve"> PAGEREF _Toc411887454 \h </w:instrText>
          </w:r>
          <w:r w:rsidR="00BE0533" w:rsidRPr="00B30D6A">
            <w:rPr>
              <w:rFonts w:ascii="Times New Roman" w:hAnsi="Times New Roman" w:cs="Times New Roman"/>
              <w:b w:val="0"/>
              <w:noProof/>
              <w:sz w:val="28"/>
              <w:szCs w:val="28"/>
            </w:rPr>
          </w:r>
          <w:r w:rsidR="00BE0533" w:rsidRPr="00B30D6A">
            <w:rPr>
              <w:rFonts w:ascii="Times New Roman" w:hAnsi="Times New Roman" w:cs="Times New Roman"/>
              <w:b w:val="0"/>
              <w:noProof/>
              <w:sz w:val="28"/>
              <w:szCs w:val="28"/>
            </w:rPr>
            <w:fldChar w:fldCharType="separate"/>
          </w:r>
          <w:r w:rsidRPr="00B30D6A">
            <w:rPr>
              <w:rFonts w:ascii="Times New Roman" w:hAnsi="Times New Roman" w:cs="Times New Roman"/>
              <w:b w:val="0"/>
              <w:noProof/>
              <w:sz w:val="28"/>
              <w:szCs w:val="28"/>
            </w:rPr>
            <w:t>50</w:t>
          </w:r>
          <w:r w:rsidR="00BE0533" w:rsidRPr="00B30D6A">
            <w:rPr>
              <w:rFonts w:ascii="Times New Roman" w:hAnsi="Times New Roman" w:cs="Times New Roman"/>
              <w:b w:val="0"/>
              <w:noProof/>
              <w:sz w:val="28"/>
              <w:szCs w:val="28"/>
            </w:rPr>
            <w:fldChar w:fldCharType="end"/>
          </w:r>
        </w:p>
        <w:p w:rsidR="00FF68CB" w:rsidRPr="00B30D6A" w:rsidRDefault="00FF68CB" w:rsidP="00B30D6A">
          <w:pPr>
            <w:pStyle w:val="11"/>
            <w:jc w:val="both"/>
            <w:rPr>
              <w:rFonts w:ascii="Times New Roman" w:hAnsi="Times New Roman" w:cs="Times New Roman"/>
              <w:b w:val="0"/>
              <w:noProof/>
              <w:sz w:val="28"/>
              <w:szCs w:val="28"/>
              <w:lang w:eastAsia="ja-JP"/>
            </w:rPr>
          </w:pPr>
          <w:r w:rsidRPr="00B30D6A">
            <w:rPr>
              <w:rFonts w:ascii="Times New Roman" w:hAnsi="Times New Roman" w:cs="Times New Roman"/>
              <w:b w:val="0"/>
              <w:noProof/>
              <w:sz w:val="28"/>
              <w:szCs w:val="28"/>
              <w:lang w:eastAsia="ru-RU"/>
            </w:rPr>
            <w:t>2.4.2 Общие методические указания по выполнению работы</w:t>
          </w:r>
          <w:r w:rsidRPr="00B30D6A">
            <w:rPr>
              <w:rFonts w:ascii="Times New Roman" w:hAnsi="Times New Roman" w:cs="Times New Roman"/>
              <w:b w:val="0"/>
              <w:noProof/>
              <w:sz w:val="28"/>
              <w:szCs w:val="28"/>
            </w:rPr>
            <w:tab/>
          </w:r>
          <w:r w:rsidR="00BE0533" w:rsidRPr="00B30D6A">
            <w:rPr>
              <w:rFonts w:ascii="Times New Roman" w:hAnsi="Times New Roman" w:cs="Times New Roman"/>
              <w:b w:val="0"/>
              <w:noProof/>
              <w:sz w:val="28"/>
              <w:szCs w:val="28"/>
            </w:rPr>
            <w:fldChar w:fldCharType="begin"/>
          </w:r>
          <w:r w:rsidRPr="00B30D6A">
            <w:rPr>
              <w:rFonts w:ascii="Times New Roman" w:hAnsi="Times New Roman" w:cs="Times New Roman"/>
              <w:b w:val="0"/>
              <w:noProof/>
              <w:sz w:val="28"/>
              <w:szCs w:val="28"/>
            </w:rPr>
            <w:instrText xml:space="preserve"> PAGEREF _Toc411887455 \h </w:instrText>
          </w:r>
          <w:r w:rsidR="00BE0533" w:rsidRPr="00B30D6A">
            <w:rPr>
              <w:rFonts w:ascii="Times New Roman" w:hAnsi="Times New Roman" w:cs="Times New Roman"/>
              <w:b w:val="0"/>
              <w:noProof/>
              <w:sz w:val="28"/>
              <w:szCs w:val="28"/>
            </w:rPr>
          </w:r>
          <w:r w:rsidR="00BE0533" w:rsidRPr="00B30D6A">
            <w:rPr>
              <w:rFonts w:ascii="Times New Roman" w:hAnsi="Times New Roman" w:cs="Times New Roman"/>
              <w:b w:val="0"/>
              <w:noProof/>
              <w:sz w:val="28"/>
              <w:szCs w:val="28"/>
            </w:rPr>
            <w:fldChar w:fldCharType="separate"/>
          </w:r>
          <w:r w:rsidRPr="00B30D6A">
            <w:rPr>
              <w:rFonts w:ascii="Times New Roman" w:hAnsi="Times New Roman" w:cs="Times New Roman"/>
              <w:b w:val="0"/>
              <w:noProof/>
              <w:sz w:val="28"/>
              <w:szCs w:val="28"/>
            </w:rPr>
            <w:t>51</w:t>
          </w:r>
          <w:r w:rsidR="00BE0533" w:rsidRPr="00B30D6A">
            <w:rPr>
              <w:rFonts w:ascii="Times New Roman" w:hAnsi="Times New Roman" w:cs="Times New Roman"/>
              <w:b w:val="0"/>
              <w:noProof/>
              <w:sz w:val="28"/>
              <w:szCs w:val="28"/>
            </w:rPr>
            <w:fldChar w:fldCharType="end"/>
          </w:r>
        </w:p>
        <w:p w:rsidR="00FF68CB" w:rsidRPr="00B30D6A" w:rsidRDefault="00FF68CB" w:rsidP="00B30D6A">
          <w:pPr>
            <w:pStyle w:val="11"/>
            <w:jc w:val="both"/>
            <w:rPr>
              <w:rFonts w:ascii="Times New Roman" w:hAnsi="Times New Roman" w:cs="Times New Roman"/>
              <w:b w:val="0"/>
              <w:noProof/>
              <w:sz w:val="28"/>
              <w:szCs w:val="28"/>
              <w:lang w:eastAsia="ja-JP"/>
            </w:rPr>
          </w:pPr>
          <w:r w:rsidRPr="00B30D6A">
            <w:rPr>
              <w:rFonts w:ascii="Times New Roman" w:hAnsi="Times New Roman" w:cs="Times New Roman"/>
              <w:b w:val="0"/>
              <w:noProof/>
              <w:sz w:val="28"/>
              <w:szCs w:val="28"/>
              <w:lang w:eastAsia="ru-RU"/>
            </w:rPr>
            <w:t>2.4.2.1 Общие требования к выполнению контрольной работы</w:t>
          </w:r>
          <w:r w:rsidRPr="00B30D6A">
            <w:rPr>
              <w:rFonts w:ascii="Times New Roman" w:hAnsi="Times New Roman" w:cs="Times New Roman"/>
              <w:b w:val="0"/>
              <w:noProof/>
              <w:sz w:val="28"/>
              <w:szCs w:val="28"/>
            </w:rPr>
            <w:tab/>
          </w:r>
          <w:r w:rsidR="00BE0533" w:rsidRPr="00B30D6A">
            <w:rPr>
              <w:rFonts w:ascii="Times New Roman" w:hAnsi="Times New Roman" w:cs="Times New Roman"/>
              <w:b w:val="0"/>
              <w:noProof/>
              <w:sz w:val="28"/>
              <w:szCs w:val="28"/>
            </w:rPr>
            <w:fldChar w:fldCharType="begin"/>
          </w:r>
          <w:r w:rsidRPr="00B30D6A">
            <w:rPr>
              <w:rFonts w:ascii="Times New Roman" w:hAnsi="Times New Roman" w:cs="Times New Roman"/>
              <w:b w:val="0"/>
              <w:noProof/>
              <w:sz w:val="28"/>
              <w:szCs w:val="28"/>
            </w:rPr>
            <w:instrText xml:space="preserve"> PAGEREF _Toc411887456 \h </w:instrText>
          </w:r>
          <w:r w:rsidR="00BE0533" w:rsidRPr="00B30D6A">
            <w:rPr>
              <w:rFonts w:ascii="Times New Roman" w:hAnsi="Times New Roman" w:cs="Times New Roman"/>
              <w:b w:val="0"/>
              <w:noProof/>
              <w:sz w:val="28"/>
              <w:szCs w:val="28"/>
            </w:rPr>
          </w:r>
          <w:r w:rsidR="00BE0533" w:rsidRPr="00B30D6A">
            <w:rPr>
              <w:rFonts w:ascii="Times New Roman" w:hAnsi="Times New Roman" w:cs="Times New Roman"/>
              <w:b w:val="0"/>
              <w:noProof/>
              <w:sz w:val="28"/>
              <w:szCs w:val="28"/>
            </w:rPr>
            <w:fldChar w:fldCharType="separate"/>
          </w:r>
          <w:r w:rsidRPr="00B30D6A">
            <w:rPr>
              <w:rFonts w:ascii="Times New Roman" w:hAnsi="Times New Roman" w:cs="Times New Roman"/>
              <w:b w:val="0"/>
              <w:noProof/>
              <w:sz w:val="28"/>
              <w:szCs w:val="28"/>
            </w:rPr>
            <w:t>51</w:t>
          </w:r>
          <w:r w:rsidR="00BE0533" w:rsidRPr="00B30D6A">
            <w:rPr>
              <w:rFonts w:ascii="Times New Roman" w:hAnsi="Times New Roman" w:cs="Times New Roman"/>
              <w:b w:val="0"/>
              <w:noProof/>
              <w:sz w:val="28"/>
              <w:szCs w:val="28"/>
            </w:rPr>
            <w:fldChar w:fldCharType="end"/>
          </w:r>
        </w:p>
        <w:p w:rsidR="00FF68CB" w:rsidRPr="00B30D6A" w:rsidRDefault="00FF68CB" w:rsidP="00B30D6A">
          <w:pPr>
            <w:pStyle w:val="11"/>
            <w:jc w:val="both"/>
            <w:rPr>
              <w:rFonts w:ascii="Times New Roman" w:hAnsi="Times New Roman" w:cs="Times New Roman"/>
              <w:b w:val="0"/>
              <w:noProof/>
              <w:sz w:val="28"/>
              <w:szCs w:val="28"/>
              <w:lang w:eastAsia="ja-JP"/>
            </w:rPr>
          </w:pPr>
          <w:r w:rsidRPr="00B30D6A">
            <w:rPr>
              <w:rFonts w:ascii="Times New Roman" w:hAnsi="Times New Roman" w:cs="Times New Roman"/>
              <w:b w:val="0"/>
              <w:noProof/>
              <w:sz w:val="28"/>
              <w:szCs w:val="28"/>
              <w:lang w:eastAsia="ru-RU"/>
            </w:rPr>
            <w:t>2.4.2.2 Требования к оформлению:</w:t>
          </w:r>
          <w:r w:rsidRPr="00B30D6A">
            <w:rPr>
              <w:rFonts w:ascii="Times New Roman" w:hAnsi="Times New Roman" w:cs="Times New Roman"/>
              <w:b w:val="0"/>
              <w:noProof/>
              <w:sz w:val="28"/>
              <w:szCs w:val="28"/>
            </w:rPr>
            <w:tab/>
          </w:r>
          <w:r w:rsidR="00BE0533" w:rsidRPr="00B30D6A">
            <w:rPr>
              <w:rFonts w:ascii="Times New Roman" w:hAnsi="Times New Roman" w:cs="Times New Roman"/>
              <w:b w:val="0"/>
              <w:noProof/>
              <w:sz w:val="28"/>
              <w:szCs w:val="28"/>
            </w:rPr>
            <w:fldChar w:fldCharType="begin"/>
          </w:r>
          <w:r w:rsidRPr="00B30D6A">
            <w:rPr>
              <w:rFonts w:ascii="Times New Roman" w:hAnsi="Times New Roman" w:cs="Times New Roman"/>
              <w:b w:val="0"/>
              <w:noProof/>
              <w:sz w:val="28"/>
              <w:szCs w:val="28"/>
            </w:rPr>
            <w:instrText xml:space="preserve"> PAGEREF _Toc411887457 \h </w:instrText>
          </w:r>
          <w:r w:rsidR="00BE0533" w:rsidRPr="00B30D6A">
            <w:rPr>
              <w:rFonts w:ascii="Times New Roman" w:hAnsi="Times New Roman" w:cs="Times New Roman"/>
              <w:b w:val="0"/>
              <w:noProof/>
              <w:sz w:val="28"/>
              <w:szCs w:val="28"/>
            </w:rPr>
          </w:r>
          <w:r w:rsidR="00BE0533" w:rsidRPr="00B30D6A">
            <w:rPr>
              <w:rFonts w:ascii="Times New Roman" w:hAnsi="Times New Roman" w:cs="Times New Roman"/>
              <w:b w:val="0"/>
              <w:noProof/>
              <w:sz w:val="28"/>
              <w:szCs w:val="28"/>
            </w:rPr>
            <w:fldChar w:fldCharType="separate"/>
          </w:r>
          <w:r w:rsidRPr="00B30D6A">
            <w:rPr>
              <w:rFonts w:ascii="Times New Roman" w:hAnsi="Times New Roman" w:cs="Times New Roman"/>
              <w:b w:val="0"/>
              <w:noProof/>
              <w:sz w:val="28"/>
              <w:szCs w:val="28"/>
            </w:rPr>
            <w:t>51</w:t>
          </w:r>
          <w:r w:rsidR="00BE0533" w:rsidRPr="00B30D6A">
            <w:rPr>
              <w:rFonts w:ascii="Times New Roman" w:hAnsi="Times New Roman" w:cs="Times New Roman"/>
              <w:b w:val="0"/>
              <w:noProof/>
              <w:sz w:val="28"/>
              <w:szCs w:val="28"/>
            </w:rPr>
            <w:fldChar w:fldCharType="end"/>
          </w:r>
        </w:p>
        <w:p w:rsidR="00FF68CB" w:rsidRPr="00B30D6A" w:rsidRDefault="00FF68CB" w:rsidP="00B30D6A">
          <w:pPr>
            <w:pStyle w:val="11"/>
            <w:jc w:val="both"/>
            <w:rPr>
              <w:rFonts w:ascii="Times New Roman" w:hAnsi="Times New Roman" w:cs="Times New Roman"/>
              <w:b w:val="0"/>
              <w:noProof/>
              <w:sz w:val="28"/>
              <w:szCs w:val="28"/>
              <w:lang w:eastAsia="ja-JP"/>
            </w:rPr>
          </w:pPr>
          <w:r w:rsidRPr="00B30D6A">
            <w:rPr>
              <w:rFonts w:ascii="Times New Roman" w:hAnsi="Times New Roman" w:cs="Times New Roman"/>
              <w:b w:val="0"/>
              <w:noProof/>
              <w:sz w:val="28"/>
              <w:szCs w:val="28"/>
              <w:lang w:eastAsia="ru-RU"/>
            </w:rPr>
            <w:t>2.4.3Контрольные задания по курсу</w:t>
          </w:r>
          <w:r w:rsidRPr="00B30D6A">
            <w:rPr>
              <w:rFonts w:ascii="Times New Roman" w:hAnsi="Times New Roman" w:cs="Times New Roman"/>
              <w:b w:val="0"/>
              <w:noProof/>
              <w:sz w:val="28"/>
              <w:szCs w:val="28"/>
            </w:rPr>
            <w:tab/>
          </w:r>
          <w:r w:rsidR="00BE0533" w:rsidRPr="00B30D6A">
            <w:rPr>
              <w:rFonts w:ascii="Times New Roman" w:hAnsi="Times New Roman" w:cs="Times New Roman"/>
              <w:b w:val="0"/>
              <w:noProof/>
              <w:sz w:val="28"/>
              <w:szCs w:val="28"/>
            </w:rPr>
            <w:fldChar w:fldCharType="begin"/>
          </w:r>
          <w:r w:rsidRPr="00B30D6A">
            <w:rPr>
              <w:rFonts w:ascii="Times New Roman" w:hAnsi="Times New Roman" w:cs="Times New Roman"/>
              <w:b w:val="0"/>
              <w:noProof/>
              <w:sz w:val="28"/>
              <w:szCs w:val="28"/>
            </w:rPr>
            <w:instrText xml:space="preserve"> PAGEREF _Toc411887458 \h </w:instrText>
          </w:r>
          <w:r w:rsidR="00BE0533" w:rsidRPr="00B30D6A">
            <w:rPr>
              <w:rFonts w:ascii="Times New Roman" w:hAnsi="Times New Roman" w:cs="Times New Roman"/>
              <w:b w:val="0"/>
              <w:noProof/>
              <w:sz w:val="28"/>
              <w:szCs w:val="28"/>
            </w:rPr>
          </w:r>
          <w:r w:rsidR="00BE0533" w:rsidRPr="00B30D6A">
            <w:rPr>
              <w:rFonts w:ascii="Times New Roman" w:hAnsi="Times New Roman" w:cs="Times New Roman"/>
              <w:b w:val="0"/>
              <w:noProof/>
              <w:sz w:val="28"/>
              <w:szCs w:val="28"/>
            </w:rPr>
            <w:fldChar w:fldCharType="separate"/>
          </w:r>
          <w:r w:rsidRPr="00B30D6A">
            <w:rPr>
              <w:rFonts w:ascii="Times New Roman" w:hAnsi="Times New Roman" w:cs="Times New Roman"/>
              <w:b w:val="0"/>
              <w:noProof/>
              <w:sz w:val="28"/>
              <w:szCs w:val="28"/>
            </w:rPr>
            <w:t>52</w:t>
          </w:r>
          <w:r w:rsidR="00BE0533" w:rsidRPr="00B30D6A">
            <w:rPr>
              <w:rFonts w:ascii="Times New Roman" w:hAnsi="Times New Roman" w:cs="Times New Roman"/>
              <w:b w:val="0"/>
              <w:noProof/>
              <w:sz w:val="28"/>
              <w:szCs w:val="28"/>
            </w:rPr>
            <w:fldChar w:fldCharType="end"/>
          </w:r>
        </w:p>
        <w:p w:rsidR="00FF68CB" w:rsidRPr="00B30D6A" w:rsidRDefault="00FF68CB" w:rsidP="00B30D6A">
          <w:pPr>
            <w:pStyle w:val="11"/>
            <w:jc w:val="both"/>
            <w:rPr>
              <w:rFonts w:ascii="Times New Roman" w:hAnsi="Times New Roman" w:cs="Times New Roman"/>
              <w:b w:val="0"/>
              <w:noProof/>
              <w:sz w:val="28"/>
              <w:szCs w:val="28"/>
              <w:lang w:eastAsia="ja-JP"/>
            </w:rPr>
          </w:pPr>
          <w:r w:rsidRPr="00B30D6A">
            <w:rPr>
              <w:rFonts w:ascii="Times New Roman" w:hAnsi="Times New Roman" w:cs="Times New Roman"/>
              <w:b w:val="0"/>
              <w:noProof/>
              <w:sz w:val="28"/>
              <w:szCs w:val="28"/>
            </w:rPr>
            <w:t>2.4.4 Примеры решения заданий</w:t>
          </w:r>
          <w:r w:rsidRPr="00B30D6A">
            <w:rPr>
              <w:rFonts w:ascii="Times New Roman" w:hAnsi="Times New Roman" w:cs="Times New Roman"/>
              <w:b w:val="0"/>
              <w:noProof/>
              <w:sz w:val="28"/>
              <w:szCs w:val="28"/>
            </w:rPr>
            <w:tab/>
          </w:r>
          <w:r w:rsidR="00BE0533" w:rsidRPr="00B30D6A">
            <w:rPr>
              <w:rFonts w:ascii="Times New Roman" w:hAnsi="Times New Roman" w:cs="Times New Roman"/>
              <w:b w:val="0"/>
              <w:noProof/>
              <w:sz w:val="28"/>
              <w:szCs w:val="28"/>
            </w:rPr>
            <w:fldChar w:fldCharType="begin"/>
          </w:r>
          <w:r w:rsidRPr="00B30D6A">
            <w:rPr>
              <w:rFonts w:ascii="Times New Roman" w:hAnsi="Times New Roman" w:cs="Times New Roman"/>
              <w:b w:val="0"/>
              <w:noProof/>
              <w:sz w:val="28"/>
              <w:szCs w:val="28"/>
            </w:rPr>
            <w:instrText xml:space="preserve"> PAGEREF _Toc411887459 \h </w:instrText>
          </w:r>
          <w:r w:rsidR="00BE0533" w:rsidRPr="00B30D6A">
            <w:rPr>
              <w:rFonts w:ascii="Times New Roman" w:hAnsi="Times New Roman" w:cs="Times New Roman"/>
              <w:b w:val="0"/>
              <w:noProof/>
              <w:sz w:val="28"/>
              <w:szCs w:val="28"/>
            </w:rPr>
          </w:r>
          <w:r w:rsidR="00BE0533" w:rsidRPr="00B30D6A">
            <w:rPr>
              <w:rFonts w:ascii="Times New Roman" w:hAnsi="Times New Roman" w:cs="Times New Roman"/>
              <w:b w:val="0"/>
              <w:noProof/>
              <w:sz w:val="28"/>
              <w:szCs w:val="28"/>
            </w:rPr>
            <w:fldChar w:fldCharType="separate"/>
          </w:r>
          <w:r w:rsidRPr="00B30D6A">
            <w:rPr>
              <w:rFonts w:ascii="Times New Roman" w:hAnsi="Times New Roman" w:cs="Times New Roman"/>
              <w:b w:val="0"/>
              <w:noProof/>
              <w:sz w:val="28"/>
              <w:szCs w:val="28"/>
            </w:rPr>
            <w:t>59</w:t>
          </w:r>
          <w:r w:rsidR="00BE0533" w:rsidRPr="00B30D6A">
            <w:rPr>
              <w:rFonts w:ascii="Times New Roman" w:hAnsi="Times New Roman" w:cs="Times New Roman"/>
              <w:b w:val="0"/>
              <w:noProof/>
              <w:sz w:val="28"/>
              <w:szCs w:val="28"/>
            </w:rPr>
            <w:fldChar w:fldCharType="end"/>
          </w:r>
        </w:p>
        <w:p w:rsidR="00FF68CB" w:rsidRPr="00B30D6A" w:rsidRDefault="00FF68CB" w:rsidP="00B30D6A">
          <w:pPr>
            <w:pStyle w:val="11"/>
            <w:jc w:val="both"/>
            <w:rPr>
              <w:rFonts w:ascii="Times New Roman" w:hAnsi="Times New Roman" w:cs="Times New Roman"/>
              <w:b w:val="0"/>
              <w:noProof/>
              <w:sz w:val="28"/>
              <w:szCs w:val="28"/>
              <w:lang w:eastAsia="ja-JP"/>
            </w:rPr>
          </w:pPr>
          <w:r w:rsidRPr="00B30D6A">
            <w:rPr>
              <w:rFonts w:ascii="Times New Roman" w:hAnsi="Times New Roman" w:cs="Times New Roman"/>
              <w:b w:val="0"/>
              <w:noProof/>
              <w:sz w:val="28"/>
              <w:szCs w:val="28"/>
            </w:rPr>
            <w:t>2.4.5 Критерии оценивания</w:t>
          </w:r>
          <w:r w:rsidRPr="00B30D6A">
            <w:rPr>
              <w:rFonts w:ascii="Times New Roman" w:hAnsi="Times New Roman" w:cs="Times New Roman"/>
              <w:b w:val="0"/>
              <w:noProof/>
              <w:sz w:val="28"/>
              <w:szCs w:val="28"/>
            </w:rPr>
            <w:tab/>
          </w:r>
          <w:r w:rsidR="00BE0533" w:rsidRPr="00B30D6A">
            <w:rPr>
              <w:rFonts w:ascii="Times New Roman" w:hAnsi="Times New Roman" w:cs="Times New Roman"/>
              <w:b w:val="0"/>
              <w:noProof/>
              <w:sz w:val="28"/>
              <w:szCs w:val="28"/>
            </w:rPr>
            <w:fldChar w:fldCharType="begin"/>
          </w:r>
          <w:r w:rsidRPr="00B30D6A">
            <w:rPr>
              <w:rFonts w:ascii="Times New Roman" w:hAnsi="Times New Roman" w:cs="Times New Roman"/>
              <w:b w:val="0"/>
              <w:noProof/>
              <w:sz w:val="28"/>
              <w:szCs w:val="28"/>
            </w:rPr>
            <w:instrText xml:space="preserve"> PAGEREF _Toc411887460 \h </w:instrText>
          </w:r>
          <w:r w:rsidR="00BE0533" w:rsidRPr="00B30D6A">
            <w:rPr>
              <w:rFonts w:ascii="Times New Roman" w:hAnsi="Times New Roman" w:cs="Times New Roman"/>
              <w:b w:val="0"/>
              <w:noProof/>
              <w:sz w:val="28"/>
              <w:szCs w:val="28"/>
            </w:rPr>
          </w:r>
          <w:r w:rsidR="00BE0533" w:rsidRPr="00B30D6A">
            <w:rPr>
              <w:rFonts w:ascii="Times New Roman" w:hAnsi="Times New Roman" w:cs="Times New Roman"/>
              <w:b w:val="0"/>
              <w:noProof/>
              <w:sz w:val="28"/>
              <w:szCs w:val="28"/>
            </w:rPr>
            <w:fldChar w:fldCharType="separate"/>
          </w:r>
          <w:r w:rsidRPr="00B30D6A">
            <w:rPr>
              <w:rFonts w:ascii="Times New Roman" w:hAnsi="Times New Roman" w:cs="Times New Roman"/>
              <w:b w:val="0"/>
              <w:noProof/>
              <w:sz w:val="28"/>
              <w:szCs w:val="28"/>
            </w:rPr>
            <w:t>67</w:t>
          </w:r>
          <w:r w:rsidR="00BE0533" w:rsidRPr="00B30D6A">
            <w:rPr>
              <w:rFonts w:ascii="Times New Roman" w:hAnsi="Times New Roman" w:cs="Times New Roman"/>
              <w:b w:val="0"/>
              <w:noProof/>
              <w:sz w:val="28"/>
              <w:szCs w:val="28"/>
            </w:rPr>
            <w:fldChar w:fldCharType="end"/>
          </w:r>
        </w:p>
        <w:p w:rsidR="00FF68CB" w:rsidRPr="00B30D6A" w:rsidRDefault="00FF68CB" w:rsidP="00B30D6A">
          <w:pPr>
            <w:pStyle w:val="11"/>
            <w:jc w:val="both"/>
            <w:rPr>
              <w:rFonts w:ascii="Times New Roman" w:hAnsi="Times New Roman" w:cs="Times New Roman"/>
              <w:b w:val="0"/>
              <w:noProof/>
              <w:sz w:val="28"/>
              <w:szCs w:val="28"/>
              <w:lang w:eastAsia="ja-JP"/>
            </w:rPr>
          </w:pPr>
          <w:r w:rsidRPr="00B30D6A">
            <w:rPr>
              <w:rFonts w:ascii="Times New Roman" w:hAnsi="Times New Roman" w:cs="Times New Roman"/>
              <w:b w:val="0"/>
              <w:noProof/>
              <w:sz w:val="28"/>
              <w:szCs w:val="28"/>
              <w:lang w:eastAsia="ru-RU"/>
            </w:rPr>
            <w:t>2.5 Методические рекомендации по подготовке к практическим занятиям</w:t>
          </w:r>
          <w:r w:rsidRPr="00B30D6A">
            <w:rPr>
              <w:rFonts w:ascii="Times New Roman" w:hAnsi="Times New Roman" w:cs="Times New Roman"/>
              <w:b w:val="0"/>
              <w:noProof/>
              <w:sz w:val="28"/>
              <w:szCs w:val="28"/>
            </w:rPr>
            <w:tab/>
          </w:r>
          <w:r w:rsidR="00BE0533" w:rsidRPr="00B30D6A">
            <w:rPr>
              <w:rFonts w:ascii="Times New Roman" w:hAnsi="Times New Roman" w:cs="Times New Roman"/>
              <w:b w:val="0"/>
              <w:noProof/>
              <w:sz w:val="28"/>
              <w:szCs w:val="28"/>
            </w:rPr>
            <w:fldChar w:fldCharType="begin"/>
          </w:r>
          <w:r w:rsidRPr="00B30D6A">
            <w:rPr>
              <w:rFonts w:ascii="Times New Roman" w:hAnsi="Times New Roman" w:cs="Times New Roman"/>
              <w:b w:val="0"/>
              <w:noProof/>
              <w:sz w:val="28"/>
              <w:szCs w:val="28"/>
            </w:rPr>
            <w:instrText xml:space="preserve"> PAGEREF _Toc411887461 \h </w:instrText>
          </w:r>
          <w:r w:rsidR="00BE0533" w:rsidRPr="00B30D6A">
            <w:rPr>
              <w:rFonts w:ascii="Times New Roman" w:hAnsi="Times New Roman" w:cs="Times New Roman"/>
              <w:b w:val="0"/>
              <w:noProof/>
              <w:sz w:val="28"/>
              <w:szCs w:val="28"/>
            </w:rPr>
          </w:r>
          <w:r w:rsidR="00BE0533" w:rsidRPr="00B30D6A">
            <w:rPr>
              <w:rFonts w:ascii="Times New Roman" w:hAnsi="Times New Roman" w:cs="Times New Roman"/>
              <w:b w:val="0"/>
              <w:noProof/>
              <w:sz w:val="28"/>
              <w:szCs w:val="28"/>
            </w:rPr>
            <w:fldChar w:fldCharType="separate"/>
          </w:r>
          <w:r w:rsidRPr="00B30D6A">
            <w:rPr>
              <w:rFonts w:ascii="Times New Roman" w:hAnsi="Times New Roman" w:cs="Times New Roman"/>
              <w:b w:val="0"/>
              <w:noProof/>
              <w:sz w:val="28"/>
              <w:szCs w:val="28"/>
            </w:rPr>
            <w:t>68</w:t>
          </w:r>
          <w:r w:rsidR="00BE0533" w:rsidRPr="00B30D6A">
            <w:rPr>
              <w:rFonts w:ascii="Times New Roman" w:hAnsi="Times New Roman" w:cs="Times New Roman"/>
              <w:b w:val="0"/>
              <w:noProof/>
              <w:sz w:val="28"/>
              <w:szCs w:val="28"/>
            </w:rPr>
            <w:fldChar w:fldCharType="end"/>
          </w:r>
        </w:p>
        <w:p w:rsidR="00FF68CB" w:rsidRPr="00B30D6A" w:rsidRDefault="00FF68CB" w:rsidP="00B30D6A">
          <w:pPr>
            <w:pStyle w:val="11"/>
            <w:jc w:val="both"/>
            <w:rPr>
              <w:rFonts w:ascii="Times New Roman" w:hAnsi="Times New Roman" w:cs="Times New Roman"/>
              <w:b w:val="0"/>
              <w:noProof/>
              <w:sz w:val="28"/>
              <w:szCs w:val="28"/>
              <w:lang w:eastAsia="ja-JP"/>
            </w:rPr>
          </w:pPr>
          <w:r w:rsidRPr="00B30D6A">
            <w:rPr>
              <w:rFonts w:ascii="Times New Roman" w:hAnsi="Times New Roman" w:cs="Times New Roman"/>
              <w:b w:val="0"/>
              <w:noProof/>
              <w:sz w:val="28"/>
              <w:szCs w:val="28"/>
            </w:rPr>
            <w:t>2.5.1 Пояснительная записка</w:t>
          </w:r>
          <w:r w:rsidRPr="00B30D6A">
            <w:rPr>
              <w:rFonts w:ascii="Times New Roman" w:hAnsi="Times New Roman" w:cs="Times New Roman"/>
              <w:b w:val="0"/>
              <w:noProof/>
              <w:sz w:val="28"/>
              <w:szCs w:val="28"/>
            </w:rPr>
            <w:tab/>
          </w:r>
          <w:r w:rsidR="00BE0533" w:rsidRPr="00B30D6A">
            <w:rPr>
              <w:rFonts w:ascii="Times New Roman" w:hAnsi="Times New Roman" w:cs="Times New Roman"/>
              <w:b w:val="0"/>
              <w:noProof/>
              <w:sz w:val="28"/>
              <w:szCs w:val="28"/>
            </w:rPr>
            <w:fldChar w:fldCharType="begin"/>
          </w:r>
          <w:r w:rsidRPr="00B30D6A">
            <w:rPr>
              <w:rFonts w:ascii="Times New Roman" w:hAnsi="Times New Roman" w:cs="Times New Roman"/>
              <w:b w:val="0"/>
              <w:noProof/>
              <w:sz w:val="28"/>
              <w:szCs w:val="28"/>
            </w:rPr>
            <w:instrText xml:space="preserve"> PAGEREF _Toc411887462 \h </w:instrText>
          </w:r>
          <w:r w:rsidR="00BE0533" w:rsidRPr="00B30D6A">
            <w:rPr>
              <w:rFonts w:ascii="Times New Roman" w:hAnsi="Times New Roman" w:cs="Times New Roman"/>
              <w:b w:val="0"/>
              <w:noProof/>
              <w:sz w:val="28"/>
              <w:szCs w:val="28"/>
            </w:rPr>
          </w:r>
          <w:r w:rsidR="00BE0533" w:rsidRPr="00B30D6A">
            <w:rPr>
              <w:rFonts w:ascii="Times New Roman" w:hAnsi="Times New Roman" w:cs="Times New Roman"/>
              <w:b w:val="0"/>
              <w:noProof/>
              <w:sz w:val="28"/>
              <w:szCs w:val="28"/>
            </w:rPr>
            <w:fldChar w:fldCharType="separate"/>
          </w:r>
          <w:r w:rsidRPr="00B30D6A">
            <w:rPr>
              <w:rFonts w:ascii="Times New Roman" w:hAnsi="Times New Roman" w:cs="Times New Roman"/>
              <w:b w:val="0"/>
              <w:noProof/>
              <w:sz w:val="28"/>
              <w:szCs w:val="28"/>
            </w:rPr>
            <w:t>68</w:t>
          </w:r>
          <w:r w:rsidR="00BE0533" w:rsidRPr="00B30D6A">
            <w:rPr>
              <w:rFonts w:ascii="Times New Roman" w:hAnsi="Times New Roman" w:cs="Times New Roman"/>
              <w:b w:val="0"/>
              <w:noProof/>
              <w:sz w:val="28"/>
              <w:szCs w:val="28"/>
            </w:rPr>
            <w:fldChar w:fldCharType="end"/>
          </w:r>
        </w:p>
        <w:p w:rsidR="00FF68CB" w:rsidRPr="00B30D6A" w:rsidRDefault="00FF68CB" w:rsidP="00B30D6A">
          <w:pPr>
            <w:pStyle w:val="11"/>
            <w:jc w:val="both"/>
            <w:rPr>
              <w:rFonts w:ascii="Times New Roman" w:hAnsi="Times New Roman" w:cs="Times New Roman"/>
              <w:b w:val="0"/>
              <w:noProof/>
              <w:sz w:val="28"/>
              <w:szCs w:val="28"/>
              <w:lang w:eastAsia="ja-JP"/>
            </w:rPr>
          </w:pPr>
          <w:r w:rsidRPr="00B30D6A">
            <w:rPr>
              <w:rFonts w:ascii="Times New Roman" w:hAnsi="Times New Roman" w:cs="Times New Roman"/>
              <w:b w:val="0"/>
              <w:noProof/>
              <w:sz w:val="28"/>
              <w:szCs w:val="28"/>
            </w:rPr>
            <w:t>2.5.2 Методические указания по подготовке к практическим занятиям</w:t>
          </w:r>
          <w:r w:rsidRPr="00B30D6A">
            <w:rPr>
              <w:rFonts w:ascii="Times New Roman" w:hAnsi="Times New Roman" w:cs="Times New Roman"/>
              <w:b w:val="0"/>
              <w:noProof/>
              <w:sz w:val="28"/>
              <w:szCs w:val="28"/>
            </w:rPr>
            <w:tab/>
          </w:r>
          <w:r w:rsidR="00BE0533" w:rsidRPr="00B30D6A">
            <w:rPr>
              <w:rFonts w:ascii="Times New Roman" w:hAnsi="Times New Roman" w:cs="Times New Roman"/>
              <w:b w:val="0"/>
              <w:noProof/>
              <w:sz w:val="28"/>
              <w:szCs w:val="28"/>
            </w:rPr>
            <w:fldChar w:fldCharType="begin"/>
          </w:r>
          <w:r w:rsidRPr="00B30D6A">
            <w:rPr>
              <w:rFonts w:ascii="Times New Roman" w:hAnsi="Times New Roman" w:cs="Times New Roman"/>
              <w:b w:val="0"/>
              <w:noProof/>
              <w:sz w:val="28"/>
              <w:szCs w:val="28"/>
            </w:rPr>
            <w:instrText xml:space="preserve"> PAGEREF _Toc411887463 \h </w:instrText>
          </w:r>
          <w:r w:rsidR="00BE0533" w:rsidRPr="00B30D6A">
            <w:rPr>
              <w:rFonts w:ascii="Times New Roman" w:hAnsi="Times New Roman" w:cs="Times New Roman"/>
              <w:b w:val="0"/>
              <w:noProof/>
              <w:sz w:val="28"/>
              <w:szCs w:val="28"/>
            </w:rPr>
          </w:r>
          <w:r w:rsidR="00BE0533" w:rsidRPr="00B30D6A">
            <w:rPr>
              <w:rFonts w:ascii="Times New Roman" w:hAnsi="Times New Roman" w:cs="Times New Roman"/>
              <w:b w:val="0"/>
              <w:noProof/>
              <w:sz w:val="28"/>
              <w:szCs w:val="28"/>
            </w:rPr>
            <w:fldChar w:fldCharType="separate"/>
          </w:r>
          <w:r w:rsidRPr="00B30D6A">
            <w:rPr>
              <w:rFonts w:ascii="Times New Roman" w:hAnsi="Times New Roman" w:cs="Times New Roman"/>
              <w:b w:val="0"/>
              <w:noProof/>
              <w:sz w:val="28"/>
              <w:szCs w:val="28"/>
            </w:rPr>
            <w:t>69</w:t>
          </w:r>
          <w:r w:rsidR="00BE0533" w:rsidRPr="00B30D6A">
            <w:rPr>
              <w:rFonts w:ascii="Times New Roman" w:hAnsi="Times New Roman" w:cs="Times New Roman"/>
              <w:b w:val="0"/>
              <w:noProof/>
              <w:sz w:val="28"/>
              <w:szCs w:val="28"/>
            </w:rPr>
            <w:fldChar w:fldCharType="end"/>
          </w:r>
        </w:p>
        <w:p w:rsidR="00FF68CB" w:rsidRPr="00B30D6A" w:rsidRDefault="00FF68CB" w:rsidP="00B30D6A">
          <w:pPr>
            <w:pStyle w:val="11"/>
            <w:jc w:val="both"/>
            <w:rPr>
              <w:rFonts w:ascii="Times New Roman" w:hAnsi="Times New Roman" w:cs="Times New Roman"/>
              <w:b w:val="0"/>
              <w:noProof/>
              <w:sz w:val="28"/>
              <w:szCs w:val="28"/>
              <w:lang w:eastAsia="ja-JP"/>
            </w:rPr>
          </w:pPr>
          <w:r w:rsidRPr="00B30D6A">
            <w:rPr>
              <w:rFonts w:ascii="Times New Roman" w:hAnsi="Times New Roman" w:cs="Times New Roman"/>
              <w:b w:val="0"/>
              <w:noProof/>
              <w:sz w:val="28"/>
              <w:szCs w:val="28"/>
            </w:rPr>
            <w:t xml:space="preserve">2.5.2.1 Использование математического языка для записи и обработки </w:t>
          </w:r>
          <w:r w:rsidR="00B30D6A">
            <w:rPr>
              <w:rFonts w:ascii="Times New Roman" w:hAnsi="Times New Roman" w:cs="Times New Roman"/>
              <w:b w:val="0"/>
              <w:noProof/>
              <w:sz w:val="28"/>
              <w:szCs w:val="28"/>
            </w:rPr>
            <w:br/>
          </w:r>
          <w:r w:rsidRPr="00B30D6A">
            <w:rPr>
              <w:rFonts w:ascii="Times New Roman" w:hAnsi="Times New Roman" w:cs="Times New Roman"/>
              <w:b w:val="0"/>
              <w:noProof/>
              <w:sz w:val="28"/>
              <w:szCs w:val="28"/>
            </w:rPr>
            <w:t>информации</w:t>
          </w:r>
          <w:r w:rsidRPr="00B30D6A">
            <w:rPr>
              <w:rFonts w:ascii="Times New Roman" w:hAnsi="Times New Roman" w:cs="Times New Roman"/>
              <w:b w:val="0"/>
              <w:noProof/>
              <w:sz w:val="28"/>
              <w:szCs w:val="28"/>
            </w:rPr>
            <w:tab/>
          </w:r>
          <w:r w:rsidR="00BE0533" w:rsidRPr="00B30D6A">
            <w:rPr>
              <w:rFonts w:ascii="Times New Roman" w:hAnsi="Times New Roman" w:cs="Times New Roman"/>
              <w:b w:val="0"/>
              <w:noProof/>
              <w:sz w:val="28"/>
              <w:szCs w:val="28"/>
            </w:rPr>
            <w:fldChar w:fldCharType="begin"/>
          </w:r>
          <w:r w:rsidRPr="00B30D6A">
            <w:rPr>
              <w:rFonts w:ascii="Times New Roman" w:hAnsi="Times New Roman" w:cs="Times New Roman"/>
              <w:b w:val="0"/>
              <w:noProof/>
              <w:sz w:val="28"/>
              <w:szCs w:val="28"/>
            </w:rPr>
            <w:instrText xml:space="preserve"> PAGEREF _Toc411887464 \h </w:instrText>
          </w:r>
          <w:r w:rsidR="00BE0533" w:rsidRPr="00B30D6A">
            <w:rPr>
              <w:rFonts w:ascii="Times New Roman" w:hAnsi="Times New Roman" w:cs="Times New Roman"/>
              <w:b w:val="0"/>
              <w:noProof/>
              <w:sz w:val="28"/>
              <w:szCs w:val="28"/>
            </w:rPr>
          </w:r>
          <w:r w:rsidR="00BE0533" w:rsidRPr="00B30D6A">
            <w:rPr>
              <w:rFonts w:ascii="Times New Roman" w:hAnsi="Times New Roman" w:cs="Times New Roman"/>
              <w:b w:val="0"/>
              <w:noProof/>
              <w:sz w:val="28"/>
              <w:szCs w:val="28"/>
            </w:rPr>
            <w:fldChar w:fldCharType="separate"/>
          </w:r>
          <w:r w:rsidRPr="00B30D6A">
            <w:rPr>
              <w:rFonts w:ascii="Times New Roman" w:hAnsi="Times New Roman" w:cs="Times New Roman"/>
              <w:b w:val="0"/>
              <w:noProof/>
              <w:sz w:val="28"/>
              <w:szCs w:val="28"/>
            </w:rPr>
            <w:t>69</w:t>
          </w:r>
          <w:r w:rsidR="00BE0533" w:rsidRPr="00B30D6A">
            <w:rPr>
              <w:rFonts w:ascii="Times New Roman" w:hAnsi="Times New Roman" w:cs="Times New Roman"/>
              <w:b w:val="0"/>
              <w:noProof/>
              <w:sz w:val="28"/>
              <w:szCs w:val="28"/>
            </w:rPr>
            <w:fldChar w:fldCharType="end"/>
          </w:r>
        </w:p>
        <w:p w:rsidR="00FF68CB" w:rsidRPr="00B30D6A" w:rsidRDefault="00FF68CB" w:rsidP="00B30D6A">
          <w:pPr>
            <w:pStyle w:val="11"/>
            <w:jc w:val="both"/>
            <w:rPr>
              <w:rFonts w:ascii="Times New Roman" w:hAnsi="Times New Roman" w:cs="Times New Roman"/>
              <w:b w:val="0"/>
              <w:noProof/>
              <w:sz w:val="28"/>
              <w:szCs w:val="28"/>
              <w:lang w:eastAsia="ja-JP"/>
            </w:rPr>
          </w:pPr>
          <w:r w:rsidRPr="00B30D6A">
            <w:rPr>
              <w:rFonts w:ascii="Times New Roman" w:hAnsi="Times New Roman" w:cs="Times New Roman"/>
              <w:b w:val="0"/>
              <w:noProof/>
              <w:sz w:val="28"/>
              <w:szCs w:val="28"/>
            </w:rPr>
            <w:t>2.5.2.2 Вероятностные методы обработки информации</w:t>
          </w:r>
          <w:r w:rsidRPr="00B30D6A">
            <w:rPr>
              <w:rFonts w:ascii="Times New Roman" w:hAnsi="Times New Roman" w:cs="Times New Roman"/>
              <w:b w:val="0"/>
              <w:noProof/>
              <w:sz w:val="28"/>
              <w:szCs w:val="28"/>
            </w:rPr>
            <w:tab/>
          </w:r>
          <w:r w:rsidR="00BE0533" w:rsidRPr="00B30D6A">
            <w:rPr>
              <w:rFonts w:ascii="Times New Roman" w:hAnsi="Times New Roman" w:cs="Times New Roman"/>
              <w:b w:val="0"/>
              <w:noProof/>
              <w:sz w:val="28"/>
              <w:szCs w:val="28"/>
            </w:rPr>
            <w:fldChar w:fldCharType="begin"/>
          </w:r>
          <w:r w:rsidRPr="00B30D6A">
            <w:rPr>
              <w:rFonts w:ascii="Times New Roman" w:hAnsi="Times New Roman" w:cs="Times New Roman"/>
              <w:b w:val="0"/>
              <w:noProof/>
              <w:sz w:val="28"/>
              <w:szCs w:val="28"/>
            </w:rPr>
            <w:instrText xml:space="preserve"> PAGEREF _Toc411887465 \h </w:instrText>
          </w:r>
          <w:r w:rsidR="00BE0533" w:rsidRPr="00B30D6A">
            <w:rPr>
              <w:rFonts w:ascii="Times New Roman" w:hAnsi="Times New Roman" w:cs="Times New Roman"/>
              <w:b w:val="0"/>
              <w:noProof/>
              <w:sz w:val="28"/>
              <w:szCs w:val="28"/>
            </w:rPr>
          </w:r>
          <w:r w:rsidR="00BE0533" w:rsidRPr="00B30D6A">
            <w:rPr>
              <w:rFonts w:ascii="Times New Roman" w:hAnsi="Times New Roman" w:cs="Times New Roman"/>
              <w:b w:val="0"/>
              <w:noProof/>
              <w:sz w:val="28"/>
              <w:szCs w:val="28"/>
            </w:rPr>
            <w:fldChar w:fldCharType="separate"/>
          </w:r>
          <w:r w:rsidRPr="00B30D6A">
            <w:rPr>
              <w:rFonts w:ascii="Times New Roman" w:hAnsi="Times New Roman" w:cs="Times New Roman"/>
              <w:b w:val="0"/>
              <w:noProof/>
              <w:sz w:val="28"/>
              <w:szCs w:val="28"/>
            </w:rPr>
            <w:t>72</w:t>
          </w:r>
          <w:r w:rsidR="00BE0533" w:rsidRPr="00B30D6A">
            <w:rPr>
              <w:rFonts w:ascii="Times New Roman" w:hAnsi="Times New Roman" w:cs="Times New Roman"/>
              <w:b w:val="0"/>
              <w:noProof/>
              <w:sz w:val="28"/>
              <w:szCs w:val="28"/>
            </w:rPr>
            <w:fldChar w:fldCharType="end"/>
          </w:r>
        </w:p>
        <w:p w:rsidR="00FF68CB" w:rsidRPr="00B30D6A" w:rsidRDefault="00FF68CB" w:rsidP="00B30D6A">
          <w:pPr>
            <w:pStyle w:val="11"/>
            <w:jc w:val="both"/>
            <w:rPr>
              <w:rFonts w:ascii="Times New Roman" w:hAnsi="Times New Roman" w:cs="Times New Roman"/>
              <w:b w:val="0"/>
              <w:noProof/>
              <w:sz w:val="28"/>
              <w:szCs w:val="28"/>
              <w:lang w:eastAsia="ja-JP"/>
            </w:rPr>
          </w:pPr>
          <w:r w:rsidRPr="00B30D6A">
            <w:rPr>
              <w:rFonts w:ascii="Times New Roman" w:hAnsi="Times New Roman" w:cs="Times New Roman"/>
              <w:b w:val="0"/>
              <w:noProof/>
              <w:sz w:val="28"/>
              <w:szCs w:val="28"/>
            </w:rPr>
            <w:t>2.5.2.3 Статистические методы обработки информации</w:t>
          </w:r>
          <w:r w:rsidRPr="00B30D6A">
            <w:rPr>
              <w:rFonts w:ascii="Times New Roman" w:hAnsi="Times New Roman" w:cs="Times New Roman"/>
              <w:b w:val="0"/>
              <w:noProof/>
              <w:sz w:val="28"/>
              <w:szCs w:val="28"/>
            </w:rPr>
            <w:tab/>
          </w:r>
          <w:r w:rsidR="00BE0533" w:rsidRPr="00B30D6A">
            <w:rPr>
              <w:rFonts w:ascii="Times New Roman" w:hAnsi="Times New Roman" w:cs="Times New Roman"/>
              <w:b w:val="0"/>
              <w:noProof/>
              <w:sz w:val="28"/>
              <w:szCs w:val="28"/>
            </w:rPr>
            <w:fldChar w:fldCharType="begin"/>
          </w:r>
          <w:r w:rsidRPr="00B30D6A">
            <w:rPr>
              <w:rFonts w:ascii="Times New Roman" w:hAnsi="Times New Roman" w:cs="Times New Roman"/>
              <w:b w:val="0"/>
              <w:noProof/>
              <w:sz w:val="28"/>
              <w:szCs w:val="28"/>
            </w:rPr>
            <w:instrText xml:space="preserve"> PAGEREF _Toc411887466 \h </w:instrText>
          </w:r>
          <w:r w:rsidR="00BE0533" w:rsidRPr="00B30D6A">
            <w:rPr>
              <w:rFonts w:ascii="Times New Roman" w:hAnsi="Times New Roman" w:cs="Times New Roman"/>
              <w:b w:val="0"/>
              <w:noProof/>
              <w:sz w:val="28"/>
              <w:szCs w:val="28"/>
            </w:rPr>
          </w:r>
          <w:r w:rsidR="00BE0533" w:rsidRPr="00B30D6A">
            <w:rPr>
              <w:rFonts w:ascii="Times New Roman" w:hAnsi="Times New Roman" w:cs="Times New Roman"/>
              <w:b w:val="0"/>
              <w:noProof/>
              <w:sz w:val="28"/>
              <w:szCs w:val="28"/>
            </w:rPr>
            <w:fldChar w:fldCharType="separate"/>
          </w:r>
          <w:r w:rsidRPr="00B30D6A">
            <w:rPr>
              <w:rFonts w:ascii="Times New Roman" w:hAnsi="Times New Roman" w:cs="Times New Roman"/>
              <w:b w:val="0"/>
              <w:noProof/>
              <w:sz w:val="28"/>
              <w:szCs w:val="28"/>
            </w:rPr>
            <w:t>82</w:t>
          </w:r>
          <w:r w:rsidR="00BE0533" w:rsidRPr="00B30D6A">
            <w:rPr>
              <w:rFonts w:ascii="Times New Roman" w:hAnsi="Times New Roman" w:cs="Times New Roman"/>
              <w:b w:val="0"/>
              <w:noProof/>
              <w:sz w:val="28"/>
              <w:szCs w:val="28"/>
            </w:rPr>
            <w:fldChar w:fldCharType="end"/>
          </w:r>
        </w:p>
        <w:p w:rsidR="00FF68CB" w:rsidRPr="00B30D6A" w:rsidRDefault="00FF68CB" w:rsidP="00B30D6A">
          <w:pPr>
            <w:pStyle w:val="11"/>
            <w:jc w:val="both"/>
            <w:rPr>
              <w:rFonts w:ascii="Times New Roman" w:hAnsi="Times New Roman" w:cs="Times New Roman"/>
              <w:b w:val="0"/>
              <w:noProof/>
              <w:sz w:val="28"/>
              <w:szCs w:val="28"/>
              <w:lang w:eastAsia="ja-JP"/>
            </w:rPr>
          </w:pPr>
          <w:r w:rsidRPr="00B30D6A">
            <w:rPr>
              <w:rFonts w:ascii="Times New Roman" w:hAnsi="Times New Roman" w:cs="Times New Roman"/>
              <w:b w:val="0"/>
              <w:noProof/>
              <w:sz w:val="28"/>
              <w:szCs w:val="28"/>
            </w:rPr>
            <w:t>3. Контроль и управление самостоятельной работой студентов</w:t>
          </w:r>
          <w:r w:rsidRPr="00B30D6A">
            <w:rPr>
              <w:rFonts w:ascii="Times New Roman" w:hAnsi="Times New Roman" w:cs="Times New Roman"/>
              <w:b w:val="0"/>
              <w:noProof/>
              <w:sz w:val="28"/>
              <w:szCs w:val="28"/>
            </w:rPr>
            <w:tab/>
          </w:r>
          <w:r w:rsidR="00BE0533" w:rsidRPr="00B30D6A">
            <w:rPr>
              <w:rFonts w:ascii="Times New Roman" w:hAnsi="Times New Roman" w:cs="Times New Roman"/>
              <w:b w:val="0"/>
              <w:noProof/>
              <w:sz w:val="28"/>
              <w:szCs w:val="28"/>
            </w:rPr>
            <w:fldChar w:fldCharType="begin"/>
          </w:r>
          <w:r w:rsidRPr="00B30D6A">
            <w:rPr>
              <w:rFonts w:ascii="Times New Roman" w:hAnsi="Times New Roman" w:cs="Times New Roman"/>
              <w:b w:val="0"/>
              <w:noProof/>
              <w:sz w:val="28"/>
              <w:szCs w:val="28"/>
            </w:rPr>
            <w:instrText xml:space="preserve"> PAGEREF _Toc411887467 \h </w:instrText>
          </w:r>
          <w:r w:rsidR="00BE0533" w:rsidRPr="00B30D6A">
            <w:rPr>
              <w:rFonts w:ascii="Times New Roman" w:hAnsi="Times New Roman" w:cs="Times New Roman"/>
              <w:b w:val="0"/>
              <w:noProof/>
              <w:sz w:val="28"/>
              <w:szCs w:val="28"/>
            </w:rPr>
          </w:r>
          <w:r w:rsidR="00BE0533" w:rsidRPr="00B30D6A">
            <w:rPr>
              <w:rFonts w:ascii="Times New Roman" w:hAnsi="Times New Roman" w:cs="Times New Roman"/>
              <w:b w:val="0"/>
              <w:noProof/>
              <w:sz w:val="28"/>
              <w:szCs w:val="28"/>
            </w:rPr>
            <w:fldChar w:fldCharType="separate"/>
          </w:r>
          <w:r w:rsidRPr="00B30D6A">
            <w:rPr>
              <w:rFonts w:ascii="Times New Roman" w:hAnsi="Times New Roman" w:cs="Times New Roman"/>
              <w:b w:val="0"/>
              <w:noProof/>
              <w:sz w:val="28"/>
              <w:szCs w:val="28"/>
            </w:rPr>
            <w:t>89</w:t>
          </w:r>
          <w:r w:rsidR="00BE0533" w:rsidRPr="00B30D6A">
            <w:rPr>
              <w:rFonts w:ascii="Times New Roman" w:hAnsi="Times New Roman" w:cs="Times New Roman"/>
              <w:b w:val="0"/>
              <w:noProof/>
              <w:sz w:val="28"/>
              <w:szCs w:val="28"/>
            </w:rPr>
            <w:fldChar w:fldCharType="end"/>
          </w:r>
        </w:p>
        <w:p w:rsidR="00FF68CB" w:rsidRPr="00B30D6A" w:rsidRDefault="00FF68CB" w:rsidP="00B30D6A">
          <w:pPr>
            <w:pStyle w:val="11"/>
            <w:jc w:val="both"/>
            <w:rPr>
              <w:rFonts w:ascii="Times New Roman" w:hAnsi="Times New Roman" w:cs="Times New Roman"/>
              <w:b w:val="0"/>
              <w:noProof/>
              <w:sz w:val="28"/>
              <w:szCs w:val="28"/>
              <w:lang w:eastAsia="ja-JP"/>
            </w:rPr>
          </w:pPr>
          <w:r w:rsidRPr="00B30D6A">
            <w:rPr>
              <w:rFonts w:ascii="Times New Roman" w:hAnsi="Times New Roman" w:cs="Times New Roman"/>
              <w:b w:val="0"/>
              <w:noProof/>
              <w:sz w:val="28"/>
              <w:szCs w:val="28"/>
            </w:rPr>
            <w:t>3.1 Организация самостоятельной работы</w:t>
          </w:r>
          <w:r w:rsidRPr="00B30D6A">
            <w:rPr>
              <w:rFonts w:ascii="Times New Roman" w:hAnsi="Times New Roman" w:cs="Times New Roman"/>
              <w:b w:val="0"/>
              <w:noProof/>
              <w:sz w:val="28"/>
              <w:szCs w:val="28"/>
            </w:rPr>
            <w:tab/>
          </w:r>
          <w:r w:rsidR="00BE0533" w:rsidRPr="00B30D6A">
            <w:rPr>
              <w:rFonts w:ascii="Times New Roman" w:hAnsi="Times New Roman" w:cs="Times New Roman"/>
              <w:b w:val="0"/>
              <w:noProof/>
              <w:sz w:val="28"/>
              <w:szCs w:val="28"/>
            </w:rPr>
            <w:fldChar w:fldCharType="begin"/>
          </w:r>
          <w:r w:rsidRPr="00B30D6A">
            <w:rPr>
              <w:rFonts w:ascii="Times New Roman" w:hAnsi="Times New Roman" w:cs="Times New Roman"/>
              <w:b w:val="0"/>
              <w:noProof/>
              <w:sz w:val="28"/>
              <w:szCs w:val="28"/>
            </w:rPr>
            <w:instrText xml:space="preserve"> PAGEREF _Toc411887468 \h </w:instrText>
          </w:r>
          <w:r w:rsidR="00BE0533" w:rsidRPr="00B30D6A">
            <w:rPr>
              <w:rFonts w:ascii="Times New Roman" w:hAnsi="Times New Roman" w:cs="Times New Roman"/>
              <w:b w:val="0"/>
              <w:noProof/>
              <w:sz w:val="28"/>
              <w:szCs w:val="28"/>
            </w:rPr>
          </w:r>
          <w:r w:rsidR="00BE0533" w:rsidRPr="00B30D6A">
            <w:rPr>
              <w:rFonts w:ascii="Times New Roman" w:hAnsi="Times New Roman" w:cs="Times New Roman"/>
              <w:b w:val="0"/>
              <w:noProof/>
              <w:sz w:val="28"/>
              <w:szCs w:val="28"/>
            </w:rPr>
            <w:fldChar w:fldCharType="separate"/>
          </w:r>
          <w:r w:rsidRPr="00B30D6A">
            <w:rPr>
              <w:rFonts w:ascii="Times New Roman" w:hAnsi="Times New Roman" w:cs="Times New Roman"/>
              <w:b w:val="0"/>
              <w:noProof/>
              <w:sz w:val="28"/>
              <w:szCs w:val="28"/>
            </w:rPr>
            <w:t>89</w:t>
          </w:r>
          <w:r w:rsidR="00BE0533" w:rsidRPr="00B30D6A">
            <w:rPr>
              <w:rFonts w:ascii="Times New Roman" w:hAnsi="Times New Roman" w:cs="Times New Roman"/>
              <w:b w:val="0"/>
              <w:noProof/>
              <w:sz w:val="28"/>
              <w:szCs w:val="28"/>
            </w:rPr>
            <w:fldChar w:fldCharType="end"/>
          </w:r>
        </w:p>
        <w:p w:rsidR="00FF68CB" w:rsidRPr="00B30D6A" w:rsidRDefault="00FF68CB" w:rsidP="00B30D6A">
          <w:pPr>
            <w:pStyle w:val="11"/>
            <w:jc w:val="both"/>
            <w:rPr>
              <w:rFonts w:ascii="Times New Roman" w:hAnsi="Times New Roman" w:cs="Times New Roman"/>
              <w:b w:val="0"/>
              <w:noProof/>
              <w:sz w:val="28"/>
              <w:szCs w:val="28"/>
              <w:lang w:eastAsia="ja-JP"/>
            </w:rPr>
          </w:pPr>
          <w:r w:rsidRPr="00B30D6A">
            <w:rPr>
              <w:rFonts w:ascii="Times New Roman" w:hAnsi="Times New Roman" w:cs="Times New Roman"/>
              <w:b w:val="0"/>
              <w:noProof/>
              <w:sz w:val="28"/>
              <w:szCs w:val="28"/>
            </w:rPr>
            <w:t>3.2 Материалы к промежуточной аттестации</w:t>
          </w:r>
          <w:r w:rsidRPr="00B30D6A">
            <w:rPr>
              <w:rFonts w:ascii="Times New Roman" w:hAnsi="Times New Roman" w:cs="Times New Roman"/>
              <w:b w:val="0"/>
              <w:noProof/>
              <w:sz w:val="28"/>
              <w:szCs w:val="28"/>
            </w:rPr>
            <w:tab/>
          </w:r>
          <w:r w:rsidR="00BE0533" w:rsidRPr="00B30D6A">
            <w:rPr>
              <w:rFonts w:ascii="Times New Roman" w:hAnsi="Times New Roman" w:cs="Times New Roman"/>
              <w:b w:val="0"/>
              <w:noProof/>
              <w:sz w:val="28"/>
              <w:szCs w:val="28"/>
            </w:rPr>
            <w:fldChar w:fldCharType="begin"/>
          </w:r>
          <w:r w:rsidRPr="00B30D6A">
            <w:rPr>
              <w:rFonts w:ascii="Times New Roman" w:hAnsi="Times New Roman" w:cs="Times New Roman"/>
              <w:b w:val="0"/>
              <w:noProof/>
              <w:sz w:val="28"/>
              <w:szCs w:val="28"/>
            </w:rPr>
            <w:instrText xml:space="preserve"> PAGEREF _Toc411887469 \h </w:instrText>
          </w:r>
          <w:r w:rsidR="00BE0533" w:rsidRPr="00B30D6A">
            <w:rPr>
              <w:rFonts w:ascii="Times New Roman" w:hAnsi="Times New Roman" w:cs="Times New Roman"/>
              <w:b w:val="0"/>
              <w:noProof/>
              <w:sz w:val="28"/>
              <w:szCs w:val="28"/>
            </w:rPr>
          </w:r>
          <w:r w:rsidR="00BE0533" w:rsidRPr="00B30D6A">
            <w:rPr>
              <w:rFonts w:ascii="Times New Roman" w:hAnsi="Times New Roman" w:cs="Times New Roman"/>
              <w:b w:val="0"/>
              <w:noProof/>
              <w:sz w:val="28"/>
              <w:szCs w:val="28"/>
            </w:rPr>
            <w:fldChar w:fldCharType="separate"/>
          </w:r>
          <w:r w:rsidRPr="00B30D6A">
            <w:rPr>
              <w:rFonts w:ascii="Times New Roman" w:hAnsi="Times New Roman" w:cs="Times New Roman"/>
              <w:b w:val="0"/>
              <w:noProof/>
              <w:sz w:val="28"/>
              <w:szCs w:val="28"/>
            </w:rPr>
            <w:t>90</w:t>
          </w:r>
          <w:r w:rsidR="00BE0533" w:rsidRPr="00B30D6A">
            <w:rPr>
              <w:rFonts w:ascii="Times New Roman" w:hAnsi="Times New Roman" w:cs="Times New Roman"/>
              <w:b w:val="0"/>
              <w:noProof/>
              <w:sz w:val="28"/>
              <w:szCs w:val="28"/>
            </w:rPr>
            <w:fldChar w:fldCharType="end"/>
          </w:r>
        </w:p>
        <w:p w:rsidR="00B510AB" w:rsidRDefault="00BE0533" w:rsidP="00B30D6A">
          <w:pPr>
            <w:jc w:val="both"/>
          </w:pPr>
          <w:r w:rsidRPr="00B30D6A">
            <w:rPr>
              <w:rFonts w:ascii="Times New Roman" w:hAnsi="Times New Roman" w:cs="Times New Roman"/>
              <w:bCs/>
              <w:noProof/>
              <w:sz w:val="28"/>
              <w:szCs w:val="28"/>
            </w:rPr>
            <w:fldChar w:fldCharType="end"/>
          </w:r>
        </w:p>
      </w:sdtContent>
    </w:sdt>
    <w:p w:rsidR="00E61812" w:rsidRDefault="00E61812">
      <w:pPr>
        <w:rPr>
          <w:rFonts w:ascii="Times New Roman" w:hAnsi="Times New Roman" w:cs="Times New Roman"/>
          <w:b/>
          <w:sz w:val="28"/>
          <w:szCs w:val="28"/>
        </w:rPr>
        <w:sectPr w:rsidR="00E61812" w:rsidSect="00B30D6A">
          <w:pgSz w:w="11901" w:h="16817"/>
          <w:pgMar w:top="1134" w:right="567" w:bottom="1134" w:left="1134" w:header="709" w:footer="709" w:gutter="0"/>
          <w:cols w:space="708"/>
          <w:titlePg/>
          <w:docGrid w:linePitch="326"/>
        </w:sectPr>
      </w:pPr>
    </w:p>
    <w:p w:rsidR="000363D0" w:rsidRDefault="000363D0" w:rsidP="000363D0">
      <w:pPr>
        <w:pStyle w:val="1"/>
        <w:jc w:val="center"/>
      </w:pPr>
      <w:bookmarkStart w:id="11" w:name="_Toc411887444"/>
      <w:r>
        <w:lastRenderedPageBreak/>
        <w:t>Пояснительная записка</w:t>
      </w:r>
      <w:bookmarkEnd w:id="11"/>
    </w:p>
    <w:p w:rsidR="002F7F59" w:rsidRPr="002F7F59" w:rsidRDefault="002F7F59" w:rsidP="002F7F59"/>
    <w:p w:rsidR="002F7F59" w:rsidRPr="00B30D6A" w:rsidRDefault="002F7F59" w:rsidP="00B30D6A">
      <w:pPr>
        <w:tabs>
          <w:tab w:val="left" w:pos="993"/>
        </w:tabs>
        <w:ind w:firstLine="709"/>
        <w:jc w:val="both"/>
        <w:rPr>
          <w:rFonts w:ascii="Times New Roman" w:eastAsia="Times New Roman" w:hAnsi="Times New Roman" w:cs="Times New Roman"/>
          <w:sz w:val="28"/>
          <w:szCs w:val="28"/>
          <w:lang w:eastAsia="ru-RU"/>
        </w:rPr>
      </w:pPr>
      <w:r w:rsidRPr="00B30D6A">
        <w:rPr>
          <w:rFonts w:ascii="Times New Roman" w:eastAsia="Times New Roman" w:hAnsi="Times New Roman" w:cs="Times New Roman"/>
          <w:sz w:val="28"/>
          <w:szCs w:val="28"/>
          <w:lang w:eastAsia="ru-RU"/>
        </w:rPr>
        <w:t>Дисциплина «Основы математической обработки информации» относится к дисциплине по выбору федерального компонента естественнонаучного цикла.</w:t>
      </w:r>
    </w:p>
    <w:p w:rsidR="00486346" w:rsidRPr="00B30D6A" w:rsidRDefault="00486346" w:rsidP="00B30D6A">
      <w:pPr>
        <w:tabs>
          <w:tab w:val="left" w:pos="993"/>
        </w:tabs>
        <w:ind w:firstLine="709"/>
        <w:jc w:val="both"/>
        <w:rPr>
          <w:rFonts w:ascii="Times New Roman" w:eastAsia="Times New Roman" w:hAnsi="Times New Roman" w:cs="Times New Roman"/>
          <w:sz w:val="28"/>
          <w:szCs w:val="28"/>
          <w:lang w:eastAsia="ru-RU"/>
        </w:rPr>
      </w:pPr>
      <w:r w:rsidRPr="00B30D6A">
        <w:rPr>
          <w:rFonts w:ascii="Times New Roman" w:eastAsia="Times New Roman" w:hAnsi="Times New Roman" w:cs="Times New Roman"/>
          <w:sz w:val="28"/>
          <w:szCs w:val="28"/>
          <w:lang w:eastAsia="ru-RU"/>
        </w:rPr>
        <w:t>Появление данной дисциплины в Федеральном Государственном образовател</w:t>
      </w:r>
      <w:r w:rsidRPr="00B30D6A">
        <w:rPr>
          <w:rFonts w:ascii="Times New Roman" w:eastAsia="Times New Roman" w:hAnsi="Times New Roman" w:cs="Times New Roman"/>
          <w:sz w:val="28"/>
          <w:szCs w:val="28"/>
          <w:lang w:eastAsia="ru-RU"/>
        </w:rPr>
        <w:t>ь</w:t>
      </w:r>
      <w:r w:rsidRPr="00B30D6A">
        <w:rPr>
          <w:rFonts w:ascii="Times New Roman" w:eastAsia="Times New Roman" w:hAnsi="Times New Roman" w:cs="Times New Roman"/>
          <w:sz w:val="28"/>
          <w:szCs w:val="28"/>
          <w:lang w:eastAsia="ru-RU"/>
        </w:rPr>
        <w:t>ном стандарте высшего профессионального образования</w:t>
      </w:r>
      <w:r w:rsidR="003F7CA1" w:rsidRPr="00B30D6A">
        <w:rPr>
          <w:rFonts w:ascii="Times New Roman" w:eastAsia="Times New Roman" w:hAnsi="Times New Roman" w:cs="Times New Roman"/>
          <w:sz w:val="28"/>
          <w:szCs w:val="28"/>
          <w:lang w:eastAsia="ru-RU"/>
        </w:rPr>
        <w:t xml:space="preserve"> обусловлено необходим</w:t>
      </w:r>
      <w:r w:rsidR="003F7CA1" w:rsidRPr="00B30D6A">
        <w:rPr>
          <w:rFonts w:ascii="Times New Roman" w:eastAsia="Times New Roman" w:hAnsi="Times New Roman" w:cs="Times New Roman"/>
          <w:sz w:val="28"/>
          <w:szCs w:val="28"/>
          <w:lang w:eastAsia="ru-RU"/>
        </w:rPr>
        <w:t>о</w:t>
      </w:r>
      <w:r w:rsidR="003F7CA1" w:rsidRPr="00B30D6A">
        <w:rPr>
          <w:rFonts w:ascii="Times New Roman" w:eastAsia="Times New Roman" w:hAnsi="Times New Roman" w:cs="Times New Roman"/>
          <w:sz w:val="28"/>
          <w:szCs w:val="28"/>
          <w:lang w:eastAsia="ru-RU"/>
        </w:rPr>
        <w:t>стью для современного педагога не только владеть новыми информационными те</w:t>
      </w:r>
      <w:r w:rsidR="003F7CA1" w:rsidRPr="00B30D6A">
        <w:rPr>
          <w:rFonts w:ascii="Times New Roman" w:eastAsia="Times New Roman" w:hAnsi="Times New Roman" w:cs="Times New Roman"/>
          <w:sz w:val="28"/>
          <w:szCs w:val="28"/>
          <w:lang w:eastAsia="ru-RU"/>
        </w:rPr>
        <w:t>х</w:t>
      </w:r>
      <w:r w:rsidR="003F7CA1" w:rsidRPr="00B30D6A">
        <w:rPr>
          <w:rFonts w:ascii="Times New Roman" w:eastAsia="Times New Roman" w:hAnsi="Times New Roman" w:cs="Times New Roman"/>
          <w:sz w:val="28"/>
          <w:szCs w:val="28"/>
          <w:lang w:eastAsia="ru-RU"/>
        </w:rPr>
        <w:t>нологиями, но и уметь их применять в своей деятельности. Особое место в системе профессиональной подготовки занимает такой термин, как «информационная гр</w:t>
      </w:r>
      <w:r w:rsidR="003F7CA1" w:rsidRPr="00B30D6A">
        <w:rPr>
          <w:rFonts w:ascii="Times New Roman" w:eastAsia="Times New Roman" w:hAnsi="Times New Roman" w:cs="Times New Roman"/>
          <w:sz w:val="28"/>
          <w:szCs w:val="28"/>
          <w:lang w:eastAsia="ru-RU"/>
        </w:rPr>
        <w:t>а</w:t>
      </w:r>
      <w:r w:rsidR="003F7CA1" w:rsidRPr="00B30D6A">
        <w:rPr>
          <w:rFonts w:ascii="Times New Roman" w:eastAsia="Times New Roman" w:hAnsi="Times New Roman" w:cs="Times New Roman"/>
          <w:sz w:val="28"/>
          <w:szCs w:val="28"/>
          <w:lang w:eastAsia="ru-RU"/>
        </w:rPr>
        <w:t>мотность». Этот термин подразумевает умение работать  с информацией, то есть э</w:t>
      </w:r>
      <w:r w:rsidR="003F7CA1" w:rsidRPr="00B30D6A">
        <w:rPr>
          <w:rFonts w:ascii="Times New Roman" w:eastAsia="Times New Roman" w:hAnsi="Times New Roman" w:cs="Times New Roman"/>
          <w:sz w:val="28"/>
          <w:szCs w:val="28"/>
          <w:lang w:eastAsia="ru-RU"/>
        </w:rPr>
        <w:t>ф</w:t>
      </w:r>
      <w:r w:rsidR="003F7CA1" w:rsidRPr="00B30D6A">
        <w:rPr>
          <w:rFonts w:ascii="Times New Roman" w:eastAsia="Times New Roman" w:hAnsi="Times New Roman" w:cs="Times New Roman"/>
          <w:sz w:val="28"/>
          <w:szCs w:val="28"/>
          <w:lang w:eastAsia="ru-RU"/>
        </w:rPr>
        <w:t>фективно ее получать</w:t>
      </w:r>
      <w:r w:rsidR="004A331D" w:rsidRPr="00B30D6A">
        <w:rPr>
          <w:rFonts w:ascii="Times New Roman" w:eastAsia="Times New Roman" w:hAnsi="Times New Roman" w:cs="Times New Roman"/>
          <w:sz w:val="28"/>
          <w:szCs w:val="28"/>
          <w:lang w:eastAsia="ru-RU"/>
        </w:rPr>
        <w:t>, критически оценивать, грамотно использовать, а также упра</w:t>
      </w:r>
      <w:r w:rsidR="004A331D" w:rsidRPr="00B30D6A">
        <w:rPr>
          <w:rFonts w:ascii="Times New Roman" w:eastAsia="Times New Roman" w:hAnsi="Times New Roman" w:cs="Times New Roman"/>
          <w:sz w:val="28"/>
          <w:szCs w:val="28"/>
          <w:lang w:eastAsia="ru-RU"/>
        </w:rPr>
        <w:t>в</w:t>
      </w:r>
      <w:r w:rsidR="004A331D" w:rsidRPr="00B30D6A">
        <w:rPr>
          <w:rFonts w:ascii="Times New Roman" w:eastAsia="Times New Roman" w:hAnsi="Times New Roman" w:cs="Times New Roman"/>
          <w:sz w:val="28"/>
          <w:szCs w:val="28"/>
          <w:lang w:eastAsia="ru-RU"/>
        </w:rPr>
        <w:t>лять потоками информации.</w:t>
      </w:r>
    </w:p>
    <w:p w:rsidR="00C41EDF" w:rsidRPr="00B30D6A" w:rsidRDefault="004A331D" w:rsidP="00B30D6A">
      <w:pPr>
        <w:tabs>
          <w:tab w:val="left" w:pos="993"/>
        </w:tabs>
        <w:ind w:firstLine="709"/>
        <w:jc w:val="both"/>
        <w:rPr>
          <w:rFonts w:ascii="Times New Roman" w:hAnsi="Times New Roman" w:cs="Times New Roman"/>
        </w:rPr>
      </w:pPr>
      <w:r w:rsidRPr="00B30D6A">
        <w:rPr>
          <w:rFonts w:ascii="Times New Roman" w:eastAsia="Times New Roman" w:hAnsi="Times New Roman" w:cs="Times New Roman"/>
          <w:sz w:val="28"/>
          <w:szCs w:val="28"/>
          <w:lang w:eastAsia="ru-RU"/>
        </w:rPr>
        <w:t>Поэтому главной целью данной дисциплины является максимальное развитие интуитивности и практического представления будущих учителей об анализе данных, статистической обработке педагогического эксперимента, научить работать с бол</w:t>
      </w:r>
      <w:r w:rsidRPr="00B30D6A">
        <w:rPr>
          <w:rFonts w:ascii="Times New Roman" w:eastAsia="Times New Roman" w:hAnsi="Times New Roman" w:cs="Times New Roman"/>
          <w:sz w:val="28"/>
          <w:szCs w:val="28"/>
          <w:lang w:eastAsia="ru-RU"/>
        </w:rPr>
        <w:t>ь</w:t>
      </w:r>
      <w:r w:rsidRPr="00B30D6A">
        <w:rPr>
          <w:rFonts w:ascii="Times New Roman" w:eastAsia="Times New Roman" w:hAnsi="Times New Roman" w:cs="Times New Roman"/>
          <w:sz w:val="28"/>
          <w:szCs w:val="28"/>
          <w:lang w:eastAsia="ru-RU"/>
        </w:rPr>
        <w:t>шим объемом информации.</w:t>
      </w:r>
    </w:p>
    <w:p w:rsidR="00F50498" w:rsidRPr="00B30D6A" w:rsidRDefault="00F50498" w:rsidP="00B30D6A">
      <w:pPr>
        <w:tabs>
          <w:tab w:val="left" w:pos="993"/>
        </w:tabs>
        <w:ind w:firstLine="709"/>
        <w:jc w:val="both"/>
        <w:rPr>
          <w:rFonts w:ascii="Times New Roman" w:eastAsia="Times New Roman" w:hAnsi="Times New Roman" w:cs="Times New Roman"/>
          <w:sz w:val="28"/>
          <w:szCs w:val="28"/>
          <w:lang w:eastAsia="ru-RU"/>
        </w:rPr>
      </w:pPr>
    </w:p>
    <w:p w:rsidR="00C41EDF" w:rsidRPr="00B30D6A" w:rsidRDefault="00B30D6A" w:rsidP="00B30D6A">
      <w:pPr>
        <w:pStyle w:val="1"/>
        <w:tabs>
          <w:tab w:val="left" w:pos="993"/>
        </w:tabs>
        <w:ind w:firstLine="709"/>
        <w:jc w:val="both"/>
      </w:pPr>
      <w:bookmarkStart w:id="12" w:name="_Toc411887445"/>
      <w:r>
        <w:t>1</w:t>
      </w:r>
      <w:r w:rsidR="00F50498" w:rsidRPr="00B30D6A">
        <w:t xml:space="preserve"> Виды аудиторной и внеаудиторной самостоятельной работы студентов по дисциплине</w:t>
      </w:r>
      <w:bookmarkEnd w:id="12"/>
    </w:p>
    <w:p w:rsidR="00C41EDF" w:rsidRPr="00B30D6A" w:rsidRDefault="00C41EDF" w:rsidP="00B30D6A">
      <w:pPr>
        <w:tabs>
          <w:tab w:val="left" w:pos="993"/>
        </w:tabs>
        <w:ind w:firstLine="709"/>
        <w:jc w:val="both"/>
        <w:rPr>
          <w:rFonts w:ascii="Times New Roman" w:hAnsi="Times New Roman" w:cs="Times New Roman"/>
          <w:sz w:val="28"/>
          <w:szCs w:val="28"/>
        </w:rPr>
      </w:pPr>
    </w:p>
    <w:p w:rsidR="00C41EDF" w:rsidRPr="00B30D6A" w:rsidRDefault="00C41EDF" w:rsidP="00B30D6A">
      <w:pPr>
        <w:tabs>
          <w:tab w:val="left" w:pos="993"/>
        </w:tabs>
        <w:ind w:firstLine="709"/>
        <w:jc w:val="both"/>
        <w:rPr>
          <w:rFonts w:ascii="Times New Roman" w:hAnsi="Times New Roman" w:cs="Times New Roman"/>
          <w:sz w:val="28"/>
          <w:szCs w:val="28"/>
        </w:rPr>
      </w:pPr>
      <w:r w:rsidRPr="00B30D6A">
        <w:rPr>
          <w:rFonts w:ascii="Times New Roman" w:hAnsi="Times New Roman" w:cs="Times New Roman"/>
          <w:sz w:val="28"/>
          <w:szCs w:val="28"/>
        </w:rPr>
        <w:t xml:space="preserve">Общая трудоемкость дисциплины составляет </w:t>
      </w:r>
      <w:r w:rsidR="00AD65B1">
        <w:rPr>
          <w:rFonts w:ascii="Times New Roman" w:hAnsi="Times New Roman" w:cs="Times New Roman"/>
          <w:sz w:val="28"/>
          <w:szCs w:val="28"/>
        </w:rPr>
        <w:t>4</w:t>
      </w:r>
      <w:r w:rsidRPr="00B30D6A">
        <w:rPr>
          <w:rFonts w:ascii="Times New Roman" w:hAnsi="Times New Roman" w:cs="Times New Roman"/>
          <w:sz w:val="28"/>
          <w:szCs w:val="28"/>
        </w:rPr>
        <w:t xml:space="preserve"> зачетных единиц</w:t>
      </w:r>
      <w:r w:rsidR="00F50498" w:rsidRPr="00B30D6A">
        <w:rPr>
          <w:rFonts w:ascii="Times New Roman" w:hAnsi="Times New Roman" w:cs="Times New Roman"/>
          <w:sz w:val="28"/>
          <w:szCs w:val="28"/>
        </w:rPr>
        <w:t>ы</w:t>
      </w:r>
      <w:r w:rsidRPr="00B30D6A">
        <w:rPr>
          <w:rFonts w:ascii="Times New Roman" w:hAnsi="Times New Roman" w:cs="Times New Roman"/>
          <w:sz w:val="28"/>
          <w:szCs w:val="28"/>
        </w:rPr>
        <w:t xml:space="preserve"> (1</w:t>
      </w:r>
      <w:r w:rsidR="00AD65B1">
        <w:rPr>
          <w:rFonts w:ascii="Times New Roman" w:hAnsi="Times New Roman" w:cs="Times New Roman"/>
          <w:sz w:val="28"/>
          <w:szCs w:val="28"/>
        </w:rPr>
        <w:t>44</w:t>
      </w:r>
      <w:r w:rsidRPr="00B30D6A">
        <w:rPr>
          <w:rFonts w:ascii="Times New Roman" w:hAnsi="Times New Roman" w:cs="Times New Roman"/>
          <w:sz w:val="28"/>
          <w:szCs w:val="28"/>
        </w:rPr>
        <w:t xml:space="preserve"> акад</w:t>
      </w:r>
      <w:r w:rsidRPr="00B30D6A">
        <w:rPr>
          <w:rFonts w:ascii="Times New Roman" w:hAnsi="Times New Roman" w:cs="Times New Roman"/>
          <w:sz w:val="28"/>
          <w:szCs w:val="28"/>
        </w:rPr>
        <w:t>е</w:t>
      </w:r>
      <w:r w:rsidRPr="00B30D6A">
        <w:rPr>
          <w:rFonts w:ascii="Times New Roman" w:hAnsi="Times New Roman" w:cs="Times New Roman"/>
          <w:sz w:val="28"/>
          <w:szCs w:val="28"/>
        </w:rPr>
        <w:t>мических часов).</w:t>
      </w:r>
    </w:p>
    <w:p w:rsidR="00F50498" w:rsidRPr="00B30D6A" w:rsidRDefault="00F50498" w:rsidP="00B30D6A">
      <w:pPr>
        <w:tabs>
          <w:tab w:val="left" w:pos="993"/>
        </w:tabs>
        <w:ind w:firstLine="709"/>
        <w:jc w:val="both"/>
        <w:rPr>
          <w:rFonts w:ascii="Times New Roman" w:hAnsi="Times New Roman" w:cs="Times New Roman"/>
          <w:sz w:val="28"/>
          <w:szCs w:val="28"/>
        </w:rPr>
      </w:pPr>
      <w:r w:rsidRPr="00B30D6A">
        <w:rPr>
          <w:rFonts w:ascii="Times New Roman" w:hAnsi="Times New Roman" w:cs="Times New Roman"/>
          <w:sz w:val="28"/>
          <w:szCs w:val="28"/>
        </w:rPr>
        <w:t>Аудиторная работа предусматривает 4 часа лекционных занятий, 6 часов пра</w:t>
      </w:r>
      <w:r w:rsidRPr="00B30D6A">
        <w:rPr>
          <w:rFonts w:ascii="Times New Roman" w:hAnsi="Times New Roman" w:cs="Times New Roman"/>
          <w:sz w:val="28"/>
          <w:szCs w:val="28"/>
        </w:rPr>
        <w:t>к</w:t>
      </w:r>
      <w:r w:rsidRPr="00B30D6A">
        <w:rPr>
          <w:rFonts w:ascii="Times New Roman" w:hAnsi="Times New Roman" w:cs="Times New Roman"/>
          <w:sz w:val="28"/>
          <w:szCs w:val="28"/>
        </w:rPr>
        <w:t xml:space="preserve">тических занятий. </w:t>
      </w:r>
    </w:p>
    <w:p w:rsidR="00F50498" w:rsidRPr="00B30D6A" w:rsidRDefault="00F50498" w:rsidP="00B30D6A">
      <w:pPr>
        <w:tabs>
          <w:tab w:val="left" w:pos="993"/>
        </w:tabs>
        <w:ind w:firstLine="709"/>
        <w:jc w:val="both"/>
        <w:rPr>
          <w:rFonts w:ascii="Times New Roman" w:hAnsi="Times New Roman" w:cs="Times New Roman"/>
          <w:sz w:val="28"/>
          <w:szCs w:val="28"/>
        </w:rPr>
      </w:pPr>
      <w:r w:rsidRPr="00B30D6A">
        <w:rPr>
          <w:rFonts w:ascii="Times New Roman" w:hAnsi="Times New Roman" w:cs="Times New Roman"/>
          <w:sz w:val="28"/>
          <w:szCs w:val="28"/>
        </w:rPr>
        <w:t>Промежуточная аттестация проводится в форме зачета.</w:t>
      </w:r>
    </w:p>
    <w:p w:rsidR="00F50498" w:rsidRPr="00B30D6A" w:rsidRDefault="00F50498" w:rsidP="00B30D6A">
      <w:pPr>
        <w:tabs>
          <w:tab w:val="left" w:pos="993"/>
        </w:tabs>
        <w:ind w:firstLine="709"/>
        <w:jc w:val="both"/>
        <w:rPr>
          <w:rFonts w:ascii="Times New Roman" w:hAnsi="Times New Roman" w:cs="Times New Roman"/>
          <w:sz w:val="28"/>
          <w:szCs w:val="28"/>
        </w:rPr>
      </w:pPr>
      <w:r w:rsidRPr="00B30D6A">
        <w:rPr>
          <w:rFonts w:ascii="Times New Roman" w:hAnsi="Times New Roman" w:cs="Times New Roman"/>
          <w:sz w:val="28"/>
          <w:szCs w:val="28"/>
        </w:rPr>
        <w:t xml:space="preserve">На самостоятельную работу отводится </w:t>
      </w:r>
      <w:r w:rsidR="00AD65B1">
        <w:rPr>
          <w:rFonts w:ascii="Times New Roman" w:hAnsi="Times New Roman" w:cs="Times New Roman"/>
          <w:sz w:val="28"/>
          <w:szCs w:val="28"/>
        </w:rPr>
        <w:t>133</w:t>
      </w:r>
      <w:r w:rsidRPr="00B30D6A">
        <w:rPr>
          <w:rFonts w:ascii="Times New Roman" w:hAnsi="Times New Roman" w:cs="Times New Roman"/>
          <w:sz w:val="28"/>
          <w:szCs w:val="28"/>
        </w:rPr>
        <w:t xml:space="preserve">,5 часа. </w:t>
      </w:r>
      <w:r w:rsidR="00C963E2" w:rsidRPr="00B30D6A">
        <w:rPr>
          <w:rFonts w:ascii="Times New Roman" w:hAnsi="Times New Roman" w:cs="Times New Roman"/>
          <w:sz w:val="28"/>
          <w:szCs w:val="28"/>
        </w:rPr>
        <w:t>Самостоятельная работа пр</w:t>
      </w:r>
      <w:r w:rsidR="00C963E2" w:rsidRPr="00B30D6A">
        <w:rPr>
          <w:rFonts w:ascii="Times New Roman" w:hAnsi="Times New Roman" w:cs="Times New Roman"/>
          <w:sz w:val="28"/>
          <w:szCs w:val="28"/>
        </w:rPr>
        <w:t>е</w:t>
      </w:r>
      <w:r w:rsidR="00C963E2" w:rsidRPr="00B30D6A">
        <w:rPr>
          <w:rFonts w:ascii="Times New Roman" w:hAnsi="Times New Roman" w:cs="Times New Roman"/>
          <w:sz w:val="28"/>
          <w:szCs w:val="28"/>
        </w:rPr>
        <w:t>дусматривает самостоятельное изучение вопросов по разделам, самоподготовку к практическим занятиям и зачету.</w:t>
      </w:r>
    </w:p>
    <w:p w:rsidR="00C963E2" w:rsidRPr="00B30D6A" w:rsidRDefault="00C963E2" w:rsidP="00B30D6A">
      <w:pPr>
        <w:shd w:val="clear" w:color="auto" w:fill="FFFFFF"/>
        <w:tabs>
          <w:tab w:val="left" w:pos="602"/>
          <w:tab w:val="left" w:pos="658"/>
          <w:tab w:val="left" w:pos="993"/>
        </w:tabs>
        <w:ind w:firstLine="709"/>
        <w:jc w:val="both"/>
        <w:rPr>
          <w:rFonts w:ascii="Times New Roman" w:hAnsi="Times New Roman" w:cs="Times New Roman"/>
          <w:sz w:val="28"/>
          <w:szCs w:val="28"/>
        </w:rPr>
      </w:pPr>
      <w:r w:rsidRPr="00B30D6A">
        <w:rPr>
          <w:rFonts w:ascii="Times New Roman" w:hAnsi="Times New Roman" w:cs="Times New Roman"/>
          <w:sz w:val="28"/>
          <w:szCs w:val="28"/>
        </w:rPr>
        <w:t xml:space="preserve">Контроль результатов самостоятельной работы проходит в письменной форме с представлением </w:t>
      </w:r>
      <w:proofErr w:type="gramStart"/>
      <w:r w:rsidRPr="00B30D6A">
        <w:rPr>
          <w:rFonts w:ascii="Times New Roman" w:hAnsi="Times New Roman" w:cs="Times New Roman"/>
          <w:sz w:val="28"/>
          <w:szCs w:val="28"/>
        </w:rPr>
        <w:t>обучающимися</w:t>
      </w:r>
      <w:proofErr w:type="gramEnd"/>
      <w:r w:rsidRPr="00B30D6A">
        <w:rPr>
          <w:rFonts w:ascii="Times New Roman" w:hAnsi="Times New Roman" w:cs="Times New Roman"/>
          <w:sz w:val="28"/>
          <w:szCs w:val="28"/>
        </w:rPr>
        <w:t xml:space="preserve"> отчетов о своей деятельности в виде контрольной работы. </w:t>
      </w:r>
    </w:p>
    <w:p w:rsidR="00C963E2" w:rsidRPr="00B30D6A" w:rsidRDefault="00E31684" w:rsidP="00B30D6A">
      <w:pPr>
        <w:shd w:val="clear" w:color="auto" w:fill="FFFFFF"/>
        <w:tabs>
          <w:tab w:val="left" w:pos="602"/>
          <w:tab w:val="left" w:pos="658"/>
          <w:tab w:val="left" w:pos="993"/>
        </w:tabs>
        <w:ind w:firstLine="709"/>
        <w:jc w:val="both"/>
        <w:rPr>
          <w:rFonts w:ascii="Times New Roman" w:hAnsi="Times New Roman" w:cs="Times New Roman"/>
          <w:sz w:val="28"/>
          <w:szCs w:val="28"/>
        </w:rPr>
      </w:pPr>
      <w:r w:rsidRPr="00B30D6A">
        <w:rPr>
          <w:rFonts w:ascii="Times New Roman" w:hAnsi="Times New Roman" w:cs="Times New Roman"/>
          <w:sz w:val="28"/>
          <w:szCs w:val="28"/>
        </w:rPr>
        <w:t>Аттестация по дисциплине проходит в форме зачета.</w:t>
      </w:r>
    </w:p>
    <w:p w:rsidR="00E31684" w:rsidRPr="00B30D6A" w:rsidRDefault="00E31684" w:rsidP="00B30D6A">
      <w:pPr>
        <w:shd w:val="clear" w:color="auto" w:fill="FFFFFF"/>
        <w:tabs>
          <w:tab w:val="left" w:pos="602"/>
          <w:tab w:val="left" w:pos="658"/>
          <w:tab w:val="left" w:pos="993"/>
        </w:tabs>
        <w:ind w:firstLine="709"/>
        <w:jc w:val="both"/>
        <w:rPr>
          <w:rFonts w:ascii="Times New Roman" w:hAnsi="Times New Roman" w:cs="Times New Roman"/>
          <w:sz w:val="28"/>
          <w:szCs w:val="28"/>
        </w:rPr>
      </w:pPr>
    </w:p>
    <w:p w:rsidR="00C963E2" w:rsidRDefault="00B30D6A" w:rsidP="00B30D6A">
      <w:pPr>
        <w:pStyle w:val="1"/>
        <w:tabs>
          <w:tab w:val="left" w:pos="993"/>
        </w:tabs>
        <w:ind w:firstLine="709"/>
        <w:jc w:val="both"/>
      </w:pPr>
      <w:bookmarkStart w:id="13" w:name="_Toc411887446"/>
      <w:r>
        <w:t>2</w:t>
      </w:r>
      <w:r w:rsidR="00C963E2" w:rsidRPr="00B30D6A">
        <w:t xml:space="preserve"> Методические рекомендации студентам</w:t>
      </w:r>
      <w:bookmarkEnd w:id="13"/>
    </w:p>
    <w:p w:rsidR="00B30D6A" w:rsidRPr="00B30D6A" w:rsidRDefault="00B30D6A" w:rsidP="00B30D6A"/>
    <w:p w:rsidR="00C963E2" w:rsidRPr="00B30D6A" w:rsidRDefault="00C963E2" w:rsidP="00B30D6A">
      <w:pPr>
        <w:pStyle w:val="1"/>
        <w:tabs>
          <w:tab w:val="left" w:pos="993"/>
        </w:tabs>
        <w:ind w:firstLine="709"/>
        <w:jc w:val="both"/>
      </w:pPr>
      <w:bookmarkStart w:id="14" w:name="_Toc411887447"/>
      <w:r w:rsidRPr="00B30D6A">
        <w:t>2.1 Методические рекомендации по изучению теоретических о</w:t>
      </w:r>
      <w:r w:rsidRPr="00B30D6A">
        <w:t>с</w:t>
      </w:r>
      <w:r w:rsidRPr="00B30D6A">
        <w:t>нов дисциплины</w:t>
      </w:r>
      <w:bookmarkEnd w:id="14"/>
    </w:p>
    <w:p w:rsidR="00C963E2" w:rsidRPr="00B30D6A" w:rsidRDefault="00C963E2" w:rsidP="00B30D6A">
      <w:pPr>
        <w:tabs>
          <w:tab w:val="left" w:pos="993"/>
        </w:tabs>
        <w:ind w:firstLine="709"/>
        <w:jc w:val="both"/>
        <w:rPr>
          <w:rFonts w:ascii="Times New Roman" w:hAnsi="Times New Roman" w:cs="Times New Roman"/>
        </w:rPr>
      </w:pPr>
    </w:p>
    <w:p w:rsidR="00617D74" w:rsidRPr="00B30D6A" w:rsidRDefault="00617D74" w:rsidP="00B30D6A">
      <w:pPr>
        <w:pStyle w:val="af3"/>
        <w:tabs>
          <w:tab w:val="left" w:pos="993"/>
        </w:tabs>
        <w:spacing w:before="0" w:beforeAutospacing="0" w:after="0" w:afterAutospacing="0"/>
        <w:ind w:firstLine="709"/>
        <w:jc w:val="both"/>
        <w:textAlignment w:val="baseline"/>
        <w:rPr>
          <w:rFonts w:ascii="Times New Roman" w:hAnsi="Times New Roman"/>
          <w:sz w:val="28"/>
          <w:szCs w:val="28"/>
        </w:rPr>
      </w:pPr>
      <w:r w:rsidRPr="00B30D6A">
        <w:rPr>
          <w:rFonts w:ascii="Times New Roman" w:hAnsi="Times New Roman"/>
          <w:sz w:val="28"/>
          <w:szCs w:val="28"/>
        </w:rPr>
        <w:t>Лекция одна из важных и основных форм обучения и разновидностей инфо</w:t>
      </w:r>
      <w:r w:rsidRPr="00B30D6A">
        <w:rPr>
          <w:rFonts w:ascii="Times New Roman" w:hAnsi="Times New Roman"/>
          <w:sz w:val="28"/>
          <w:szCs w:val="28"/>
        </w:rPr>
        <w:t>р</w:t>
      </w:r>
      <w:r w:rsidRPr="00B30D6A">
        <w:rPr>
          <w:rFonts w:ascii="Times New Roman" w:hAnsi="Times New Roman"/>
          <w:sz w:val="28"/>
          <w:szCs w:val="28"/>
        </w:rPr>
        <w:t>мации. Лекция закладывает основы научных знаний, подводит теоретическую базу под изучаемую науку, знакомит студентов с методологией исследования, служит о</w:t>
      </w:r>
      <w:r w:rsidRPr="00B30D6A">
        <w:rPr>
          <w:rFonts w:ascii="Times New Roman" w:hAnsi="Times New Roman"/>
          <w:sz w:val="28"/>
          <w:szCs w:val="28"/>
        </w:rPr>
        <w:t>т</w:t>
      </w:r>
      <w:r w:rsidRPr="00B30D6A">
        <w:rPr>
          <w:rFonts w:ascii="Times New Roman" w:hAnsi="Times New Roman"/>
          <w:sz w:val="28"/>
          <w:szCs w:val="28"/>
        </w:rPr>
        <w:t>правным пунктом и указывает направления работы по всем остальным формам и м</w:t>
      </w:r>
      <w:r w:rsidRPr="00B30D6A">
        <w:rPr>
          <w:rFonts w:ascii="Times New Roman" w:hAnsi="Times New Roman"/>
          <w:sz w:val="28"/>
          <w:szCs w:val="28"/>
        </w:rPr>
        <w:t>е</w:t>
      </w:r>
      <w:r w:rsidRPr="00B30D6A">
        <w:rPr>
          <w:rFonts w:ascii="Times New Roman" w:hAnsi="Times New Roman"/>
          <w:sz w:val="28"/>
          <w:szCs w:val="28"/>
        </w:rPr>
        <w:t>тодам учебных занятий. Лекция является экономным по времени способом сообщ</w:t>
      </w:r>
      <w:r w:rsidRPr="00B30D6A">
        <w:rPr>
          <w:rFonts w:ascii="Times New Roman" w:hAnsi="Times New Roman"/>
          <w:sz w:val="28"/>
          <w:szCs w:val="28"/>
        </w:rPr>
        <w:t>е</w:t>
      </w:r>
      <w:r w:rsidRPr="00B30D6A">
        <w:rPr>
          <w:rFonts w:ascii="Times New Roman" w:hAnsi="Times New Roman"/>
          <w:sz w:val="28"/>
          <w:szCs w:val="28"/>
        </w:rPr>
        <w:t>ния значительного объема информации, не умоляя значени</w:t>
      </w:r>
      <w:r w:rsidR="0089544C" w:rsidRPr="00B30D6A">
        <w:rPr>
          <w:rFonts w:ascii="Times New Roman" w:hAnsi="Times New Roman"/>
          <w:sz w:val="28"/>
          <w:szCs w:val="28"/>
        </w:rPr>
        <w:t>я</w:t>
      </w:r>
      <w:r w:rsidRPr="00B30D6A">
        <w:rPr>
          <w:rFonts w:ascii="Times New Roman" w:hAnsi="Times New Roman"/>
          <w:sz w:val="28"/>
          <w:szCs w:val="28"/>
        </w:rPr>
        <w:t xml:space="preserve"> других источников </w:t>
      </w:r>
      <w:r w:rsidRPr="00B30D6A">
        <w:rPr>
          <w:rFonts w:ascii="Times New Roman" w:hAnsi="Times New Roman"/>
          <w:sz w:val="28"/>
          <w:szCs w:val="28"/>
        </w:rPr>
        <w:lastRenderedPageBreak/>
        <w:t>учебной информации. Следует заметить, что у лектора есть возможность постоянно улучшать и обновлять содержание лекций. Это делает «живую лекцию» весьма п</w:t>
      </w:r>
      <w:r w:rsidRPr="00B30D6A">
        <w:rPr>
          <w:rFonts w:ascii="Times New Roman" w:hAnsi="Times New Roman"/>
          <w:sz w:val="28"/>
          <w:szCs w:val="28"/>
        </w:rPr>
        <w:t>о</w:t>
      </w:r>
      <w:r w:rsidRPr="00B30D6A">
        <w:rPr>
          <w:rFonts w:ascii="Times New Roman" w:hAnsi="Times New Roman"/>
          <w:sz w:val="28"/>
          <w:szCs w:val="28"/>
        </w:rPr>
        <w:t>лезной и незаменимой в учебном процессе.</w:t>
      </w:r>
    </w:p>
    <w:p w:rsidR="00617D74" w:rsidRPr="00B30D6A" w:rsidRDefault="00617D74" w:rsidP="00B30D6A">
      <w:pPr>
        <w:pStyle w:val="af3"/>
        <w:tabs>
          <w:tab w:val="left" w:pos="993"/>
        </w:tabs>
        <w:spacing w:before="0" w:beforeAutospacing="0" w:after="0" w:afterAutospacing="0"/>
        <w:ind w:firstLine="709"/>
        <w:jc w:val="both"/>
        <w:textAlignment w:val="baseline"/>
        <w:rPr>
          <w:rFonts w:ascii="Times New Roman" w:hAnsi="Times New Roman"/>
          <w:sz w:val="28"/>
          <w:szCs w:val="28"/>
        </w:rPr>
      </w:pPr>
      <w:r w:rsidRPr="00B30D6A">
        <w:rPr>
          <w:rFonts w:ascii="Times New Roman" w:hAnsi="Times New Roman"/>
          <w:sz w:val="28"/>
          <w:szCs w:val="28"/>
        </w:rPr>
        <w:t>Так, например, в отличие от учебника лекция:</w:t>
      </w:r>
    </w:p>
    <w:p w:rsidR="00617D74" w:rsidRPr="00B30D6A" w:rsidRDefault="00617D74" w:rsidP="00B30D6A">
      <w:pPr>
        <w:pStyle w:val="af3"/>
        <w:tabs>
          <w:tab w:val="left" w:pos="993"/>
        </w:tabs>
        <w:spacing w:before="0" w:beforeAutospacing="0" w:after="0" w:afterAutospacing="0"/>
        <w:ind w:firstLine="709"/>
        <w:jc w:val="both"/>
        <w:textAlignment w:val="baseline"/>
        <w:rPr>
          <w:rFonts w:ascii="Times New Roman" w:hAnsi="Times New Roman"/>
          <w:sz w:val="28"/>
          <w:szCs w:val="28"/>
        </w:rPr>
      </w:pPr>
      <w:r w:rsidRPr="00B30D6A">
        <w:rPr>
          <w:rFonts w:ascii="Times New Roman" w:hAnsi="Times New Roman"/>
          <w:sz w:val="28"/>
          <w:szCs w:val="28"/>
        </w:rPr>
        <w:t>- дает непосредственное общение с лектором;</w:t>
      </w:r>
    </w:p>
    <w:p w:rsidR="00617D74" w:rsidRPr="00B30D6A" w:rsidRDefault="0089544C" w:rsidP="00B30D6A">
      <w:pPr>
        <w:tabs>
          <w:tab w:val="left" w:pos="993"/>
        </w:tabs>
        <w:ind w:firstLine="709"/>
        <w:jc w:val="both"/>
        <w:rPr>
          <w:rFonts w:ascii="Times New Roman" w:hAnsi="Times New Roman" w:cs="Times New Roman"/>
          <w:sz w:val="28"/>
          <w:szCs w:val="28"/>
        </w:rPr>
      </w:pPr>
      <w:r w:rsidRPr="00B30D6A">
        <w:rPr>
          <w:rFonts w:ascii="Times New Roman" w:hAnsi="Times New Roman" w:cs="Times New Roman"/>
          <w:sz w:val="28"/>
          <w:szCs w:val="28"/>
        </w:rPr>
        <w:t>- п</w:t>
      </w:r>
      <w:r w:rsidR="00617D74" w:rsidRPr="00B30D6A">
        <w:rPr>
          <w:rFonts w:ascii="Times New Roman" w:hAnsi="Times New Roman" w:cs="Times New Roman"/>
          <w:sz w:val="28"/>
          <w:szCs w:val="28"/>
        </w:rPr>
        <w:t>редставляет разные точки зрения;</w:t>
      </w:r>
    </w:p>
    <w:p w:rsidR="00617D74" w:rsidRPr="00B30D6A" w:rsidRDefault="00617D74" w:rsidP="00B30D6A">
      <w:pPr>
        <w:pStyle w:val="af3"/>
        <w:tabs>
          <w:tab w:val="left" w:pos="993"/>
        </w:tabs>
        <w:spacing w:before="0" w:beforeAutospacing="0" w:after="0" w:afterAutospacing="0"/>
        <w:ind w:firstLine="709"/>
        <w:jc w:val="both"/>
        <w:textAlignment w:val="baseline"/>
        <w:rPr>
          <w:rFonts w:ascii="Times New Roman" w:hAnsi="Times New Roman"/>
          <w:sz w:val="28"/>
          <w:szCs w:val="28"/>
        </w:rPr>
      </w:pPr>
      <w:proofErr w:type="gramStart"/>
      <w:r w:rsidRPr="00B30D6A">
        <w:rPr>
          <w:rFonts w:ascii="Times New Roman" w:hAnsi="Times New Roman"/>
          <w:sz w:val="28"/>
          <w:szCs w:val="28"/>
        </w:rPr>
        <w:t>- концентрирует внимание обучающихся на наиболее сложных узловых вопр</w:t>
      </w:r>
      <w:r w:rsidRPr="00B30D6A">
        <w:rPr>
          <w:rFonts w:ascii="Times New Roman" w:hAnsi="Times New Roman"/>
          <w:sz w:val="28"/>
          <w:szCs w:val="28"/>
        </w:rPr>
        <w:t>о</w:t>
      </w:r>
      <w:r w:rsidRPr="00B30D6A">
        <w:rPr>
          <w:rFonts w:ascii="Times New Roman" w:hAnsi="Times New Roman"/>
          <w:sz w:val="28"/>
          <w:szCs w:val="28"/>
        </w:rPr>
        <w:t>сах учебного курса;</w:t>
      </w:r>
      <w:proofErr w:type="gramEnd"/>
    </w:p>
    <w:p w:rsidR="00617D74" w:rsidRPr="00B30D6A" w:rsidRDefault="0089544C" w:rsidP="00B30D6A">
      <w:pPr>
        <w:pStyle w:val="af3"/>
        <w:tabs>
          <w:tab w:val="left" w:pos="993"/>
        </w:tabs>
        <w:spacing w:before="0" w:beforeAutospacing="0" w:after="0" w:afterAutospacing="0"/>
        <w:ind w:firstLine="709"/>
        <w:jc w:val="both"/>
        <w:textAlignment w:val="baseline"/>
        <w:rPr>
          <w:rFonts w:ascii="Times New Roman" w:hAnsi="Times New Roman"/>
          <w:sz w:val="28"/>
          <w:szCs w:val="28"/>
        </w:rPr>
      </w:pPr>
      <w:r w:rsidRPr="00B30D6A">
        <w:rPr>
          <w:rFonts w:ascii="Times New Roman" w:hAnsi="Times New Roman"/>
          <w:sz w:val="28"/>
          <w:szCs w:val="28"/>
        </w:rPr>
        <w:t>- н</w:t>
      </w:r>
      <w:r w:rsidR="00617D74" w:rsidRPr="00B30D6A">
        <w:rPr>
          <w:rFonts w:ascii="Times New Roman" w:hAnsi="Times New Roman"/>
          <w:sz w:val="28"/>
          <w:szCs w:val="28"/>
        </w:rPr>
        <w:t xml:space="preserve">е </w:t>
      </w:r>
      <w:proofErr w:type="gramStart"/>
      <w:r w:rsidR="00617D74" w:rsidRPr="00B30D6A">
        <w:rPr>
          <w:rFonts w:ascii="Times New Roman" w:hAnsi="Times New Roman"/>
          <w:sz w:val="28"/>
          <w:szCs w:val="28"/>
        </w:rPr>
        <w:t>перезагружена</w:t>
      </w:r>
      <w:proofErr w:type="gramEnd"/>
      <w:r w:rsidR="00617D74" w:rsidRPr="00B30D6A">
        <w:rPr>
          <w:rFonts w:ascii="Times New Roman" w:hAnsi="Times New Roman"/>
          <w:sz w:val="28"/>
          <w:szCs w:val="28"/>
        </w:rPr>
        <w:t xml:space="preserve"> большим объемом справочной и статистической информ</w:t>
      </w:r>
      <w:r w:rsidR="00617D74" w:rsidRPr="00B30D6A">
        <w:rPr>
          <w:rFonts w:ascii="Times New Roman" w:hAnsi="Times New Roman"/>
          <w:sz w:val="28"/>
          <w:szCs w:val="28"/>
        </w:rPr>
        <w:t>а</w:t>
      </w:r>
      <w:r w:rsidR="00617D74" w:rsidRPr="00B30D6A">
        <w:rPr>
          <w:rFonts w:ascii="Times New Roman" w:hAnsi="Times New Roman"/>
          <w:sz w:val="28"/>
          <w:szCs w:val="28"/>
        </w:rPr>
        <w:t>ции, фактическим материалом;</w:t>
      </w:r>
    </w:p>
    <w:p w:rsidR="00617D74" w:rsidRPr="00B30D6A" w:rsidRDefault="00617D74" w:rsidP="00B30D6A">
      <w:pPr>
        <w:pStyle w:val="af3"/>
        <w:tabs>
          <w:tab w:val="left" w:pos="993"/>
        </w:tabs>
        <w:spacing w:before="0" w:beforeAutospacing="0" w:after="0" w:afterAutospacing="0"/>
        <w:ind w:firstLine="709"/>
        <w:jc w:val="both"/>
        <w:textAlignment w:val="baseline"/>
        <w:rPr>
          <w:rFonts w:ascii="Times New Roman" w:hAnsi="Times New Roman"/>
          <w:sz w:val="28"/>
          <w:szCs w:val="28"/>
        </w:rPr>
      </w:pPr>
      <w:r w:rsidRPr="00B30D6A">
        <w:rPr>
          <w:rFonts w:ascii="Times New Roman" w:hAnsi="Times New Roman"/>
          <w:sz w:val="28"/>
          <w:szCs w:val="28"/>
        </w:rPr>
        <w:t>- способствует установлению живой связи студентов с наукой.</w:t>
      </w:r>
    </w:p>
    <w:p w:rsidR="00A81A74" w:rsidRPr="00B30D6A" w:rsidRDefault="00A81A74" w:rsidP="00B30D6A">
      <w:pPr>
        <w:tabs>
          <w:tab w:val="left" w:pos="993"/>
        </w:tabs>
        <w:ind w:firstLine="709"/>
        <w:jc w:val="both"/>
        <w:rPr>
          <w:rFonts w:ascii="Times New Roman" w:hAnsi="Times New Roman" w:cs="Times New Roman"/>
          <w:sz w:val="28"/>
          <w:szCs w:val="28"/>
        </w:rPr>
      </w:pPr>
      <w:r w:rsidRPr="00B30D6A">
        <w:rPr>
          <w:rFonts w:ascii="Times New Roman" w:hAnsi="Times New Roman" w:cs="Times New Roman"/>
          <w:sz w:val="28"/>
          <w:szCs w:val="28"/>
        </w:rPr>
        <w:t>У</w:t>
      </w:r>
      <w:r w:rsidR="00617D74" w:rsidRPr="00B30D6A">
        <w:rPr>
          <w:rFonts w:ascii="Times New Roman" w:hAnsi="Times New Roman" w:cs="Times New Roman"/>
          <w:sz w:val="28"/>
          <w:szCs w:val="28"/>
        </w:rPr>
        <w:t>своение учебной информации на лекции принципиально важно для посл</w:t>
      </w:r>
      <w:r w:rsidR="00617D74" w:rsidRPr="00B30D6A">
        <w:rPr>
          <w:rFonts w:ascii="Times New Roman" w:hAnsi="Times New Roman" w:cs="Times New Roman"/>
          <w:sz w:val="28"/>
          <w:szCs w:val="28"/>
        </w:rPr>
        <w:t>е</w:t>
      </w:r>
      <w:r w:rsidR="00617D74" w:rsidRPr="00B30D6A">
        <w:rPr>
          <w:rFonts w:ascii="Times New Roman" w:hAnsi="Times New Roman" w:cs="Times New Roman"/>
          <w:sz w:val="28"/>
          <w:szCs w:val="28"/>
        </w:rPr>
        <w:t>дующего усво</w:t>
      </w:r>
      <w:r w:rsidRPr="00B30D6A">
        <w:rPr>
          <w:rFonts w:ascii="Times New Roman" w:hAnsi="Times New Roman" w:cs="Times New Roman"/>
          <w:sz w:val="28"/>
          <w:szCs w:val="28"/>
        </w:rPr>
        <w:t>ения</w:t>
      </w:r>
      <w:r w:rsidR="00617D74" w:rsidRPr="00B30D6A">
        <w:rPr>
          <w:rFonts w:ascii="Times New Roman" w:hAnsi="Times New Roman" w:cs="Times New Roman"/>
          <w:sz w:val="28"/>
          <w:szCs w:val="28"/>
        </w:rPr>
        <w:t xml:space="preserve"> материала. Поэтому для студента очень важно научит</w:t>
      </w:r>
      <w:r w:rsidRPr="00B30D6A">
        <w:rPr>
          <w:rFonts w:ascii="Times New Roman" w:hAnsi="Times New Roman" w:cs="Times New Roman"/>
          <w:sz w:val="28"/>
          <w:szCs w:val="28"/>
        </w:rPr>
        <w:t>ь</w:t>
      </w:r>
      <w:r w:rsidR="00617D74" w:rsidRPr="00B30D6A">
        <w:rPr>
          <w:rFonts w:ascii="Times New Roman" w:hAnsi="Times New Roman" w:cs="Times New Roman"/>
          <w:sz w:val="28"/>
          <w:szCs w:val="28"/>
        </w:rPr>
        <w:t>ся культуре ведения лекционных записей. Конспект лекций полезен тогда, когда изначально ор</w:t>
      </w:r>
      <w:r w:rsidR="00617D74" w:rsidRPr="00B30D6A">
        <w:rPr>
          <w:rFonts w:ascii="Times New Roman" w:hAnsi="Times New Roman" w:cs="Times New Roman"/>
          <w:sz w:val="28"/>
          <w:szCs w:val="28"/>
        </w:rPr>
        <w:t>и</w:t>
      </w:r>
      <w:r w:rsidR="00617D74" w:rsidRPr="00B30D6A">
        <w:rPr>
          <w:rFonts w:ascii="Times New Roman" w:hAnsi="Times New Roman" w:cs="Times New Roman"/>
          <w:sz w:val="28"/>
          <w:szCs w:val="28"/>
        </w:rPr>
        <w:t>ентирован на одновременную со слушанием лекции мыслительную переработку м</w:t>
      </w:r>
      <w:r w:rsidR="00617D74" w:rsidRPr="00B30D6A">
        <w:rPr>
          <w:rFonts w:ascii="Times New Roman" w:hAnsi="Times New Roman" w:cs="Times New Roman"/>
          <w:sz w:val="28"/>
          <w:szCs w:val="28"/>
        </w:rPr>
        <w:t>а</w:t>
      </w:r>
      <w:r w:rsidR="00617D74" w:rsidRPr="00B30D6A">
        <w:rPr>
          <w:rFonts w:ascii="Times New Roman" w:hAnsi="Times New Roman" w:cs="Times New Roman"/>
          <w:sz w:val="28"/>
          <w:szCs w:val="28"/>
        </w:rPr>
        <w:t>териала, на выде</w:t>
      </w:r>
      <w:r w:rsidRPr="00B30D6A">
        <w:rPr>
          <w:rFonts w:ascii="Times New Roman" w:hAnsi="Times New Roman" w:cs="Times New Roman"/>
          <w:sz w:val="28"/>
          <w:szCs w:val="28"/>
        </w:rPr>
        <w:t>ление</w:t>
      </w:r>
      <w:r w:rsidR="00617D74" w:rsidRPr="00B30D6A">
        <w:rPr>
          <w:rFonts w:ascii="Times New Roman" w:hAnsi="Times New Roman" w:cs="Times New Roman"/>
          <w:sz w:val="28"/>
          <w:szCs w:val="28"/>
        </w:rPr>
        <w:t xml:space="preserve"> и фиксацию в тезисно</w:t>
      </w:r>
      <w:r w:rsidRPr="00B30D6A">
        <w:rPr>
          <w:rFonts w:ascii="Times New Roman" w:hAnsi="Times New Roman" w:cs="Times New Roman"/>
          <w:sz w:val="28"/>
          <w:szCs w:val="28"/>
        </w:rPr>
        <w:t xml:space="preserve">й, </w:t>
      </w:r>
      <w:r w:rsidR="00617D74" w:rsidRPr="00B30D6A">
        <w:rPr>
          <w:rFonts w:ascii="Times New Roman" w:hAnsi="Times New Roman" w:cs="Times New Roman"/>
          <w:sz w:val="28"/>
          <w:szCs w:val="28"/>
        </w:rPr>
        <w:t xml:space="preserve">аргументированной форме главного содержания лекции. </w:t>
      </w:r>
    </w:p>
    <w:p w:rsidR="002A4A0A" w:rsidRPr="00B30D6A" w:rsidRDefault="002A4A0A" w:rsidP="00B30D6A">
      <w:pPr>
        <w:tabs>
          <w:tab w:val="left" w:pos="993"/>
        </w:tabs>
        <w:ind w:firstLine="709"/>
        <w:jc w:val="both"/>
        <w:rPr>
          <w:rFonts w:ascii="Times New Roman" w:hAnsi="Times New Roman" w:cs="Times New Roman"/>
          <w:sz w:val="28"/>
          <w:szCs w:val="28"/>
        </w:rPr>
      </w:pPr>
    </w:p>
    <w:p w:rsidR="002A4A0A" w:rsidRPr="00B30D6A" w:rsidRDefault="002A4A0A" w:rsidP="00B30D6A">
      <w:pPr>
        <w:tabs>
          <w:tab w:val="left" w:pos="993"/>
        </w:tabs>
        <w:ind w:firstLine="709"/>
        <w:jc w:val="both"/>
        <w:rPr>
          <w:rFonts w:ascii="Times New Roman" w:hAnsi="Times New Roman" w:cs="Times New Roman"/>
          <w:sz w:val="28"/>
          <w:szCs w:val="28"/>
        </w:rPr>
      </w:pPr>
      <w:r w:rsidRPr="00B30D6A">
        <w:rPr>
          <w:rFonts w:ascii="Times New Roman" w:hAnsi="Times New Roman" w:cs="Times New Roman"/>
          <w:sz w:val="28"/>
          <w:szCs w:val="28"/>
        </w:rPr>
        <w:t>РЕКОМЕНДАЦИИ ПО РАБОТЕ НА ЛЕКЦИОННЫХ ЗАНЯТИЯХ</w:t>
      </w:r>
    </w:p>
    <w:p w:rsidR="002A4A0A" w:rsidRPr="00B30D6A" w:rsidRDefault="002A4A0A" w:rsidP="00B30D6A">
      <w:pPr>
        <w:tabs>
          <w:tab w:val="left" w:pos="993"/>
        </w:tabs>
        <w:ind w:firstLine="709"/>
        <w:jc w:val="both"/>
        <w:rPr>
          <w:rFonts w:ascii="Times New Roman" w:hAnsi="Times New Roman" w:cs="Times New Roman"/>
          <w:sz w:val="28"/>
          <w:szCs w:val="28"/>
        </w:rPr>
      </w:pPr>
    </w:p>
    <w:p w:rsidR="002A4A0A" w:rsidRPr="00B30D6A" w:rsidRDefault="002A4A0A" w:rsidP="00B30D6A">
      <w:pPr>
        <w:tabs>
          <w:tab w:val="left" w:pos="993"/>
        </w:tabs>
        <w:ind w:firstLine="709"/>
        <w:jc w:val="both"/>
        <w:rPr>
          <w:rFonts w:ascii="Times New Roman" w:hAnsi="Times New Roman" w:cs="Times New Roman"/>
          <w:sz w:val="28"/>
          <w:szCs w:val="28"/>
        </w:rPr>
      </w:pPr>
      <w:r w:rsidRPr="00B30D6A">
        <w:rPr>
          <w:rFonts w:ascii="Times New Roman" w:hAnsi="Times New Roman" w:cs="Times New Roman"/>
          <w:sz w:val="28"/>
          <w:szCs w:val="28"/>
        </w:rPr>
        <w:t xml:space="preserve">1. Обратить внимание на то, как строится лекция. Она состоит, в основном </w:t>
      </w:r>
      <w:proofErr w:type="gramStart"/>
      <w:r w:rsidRPr="00B30D6A">
        <w:rPr>
          <w:rFonts w:ascii="Times New Roman" w:hAnsi="Times New Roman" w:cs="Times New Roman"/>
          <w:sz w:val="28"/>
          <w:szCs w:val="28"/>
        </w:rPr>
        <w:t>из</w:t>
      </w:r>
      <w:proofErr w:type="gramEnd"/>
      <w:r w:rsidRPr="00B30D6A">
        <w:rPr>
          <w:rFonts w:ascii="Times New Roman" w:hAnsi="Times New Roman" w:cs="Times New Roman"/>
          <w:sz w:val="28"/>
          <w:szCs w:val="28"/>
        </w:rPr>
        <w:t>:</w:t>
      </w:r>
    </w:p>
    <w:p w:rsidR="002A4A0A" w:rsidRPr="00B30D6A" w:rsidRDefault="001662F9" w:rsidP="00B30D6A">
      <w:pPr>
        <w:tabs>
          <w:tab w:val="left" w:pos="993"/>
        </w:tabs>
        <w:ind w:firstLine="709"/>
        <w:jc w:val="both"/>
        <w:rPr>
          <w:rFonts w:ascii="Times New Roman" w:hAnsi="Times New Roman" w:cs="Times New Roman"/>
          <w:sz w:val="28"/>
          <w:szCs w:val="28"/>
        </w:rPr>
      </w:pPr>
      <w:r w:rsidRPr="00B30D6A">
        <w:rPr>
          <w:rFonts w:ascii="Times New Roman" w:hAnsi="Times New Roman" w:cs="Times New Roman"/>
          <w:sz w:val="28"/>
          <w:szCs w:val="28"/>
        </w:rPr>
        <w:t>-</w:t>
      </w:r>
      <w:r w:rsidR="002A4A0A" w:rsidRPr="00B30D6A">
        <w:rPr>
          <w:rFonts w:ascii="Times New Roman" w:hAnsi="Times New Roman" w:cs="Times New Roman"/>
          <w:sz w:val="28"/>
          <w:szCs w:val="28"/>
        </w:rPr>
        <w:t xml:space="preserve"> вводной части, в которой актуализируется сущность вопроса, идет подготовка к восприятию основного учебного материала;</w:t>
      </w:r>
    </w:p>
    <w:p w:rsidR="002A4A0A" w:rsidRPr="00B30D6A" w:rsidRDefault="001662F9" w:rsidP="00B30D6A">
      <w:pPr>
        <w:tabs>
          <w:tab w:val="left" w:pos="993"/>
        </w:tabs>
        <w:ind w:firstLine="709"/>
        <w:jc w:val="both"/>
        <w:rPr>
          <w:rFonts w:ascii="Times New Roman" w:hAnsi="Times New Roman" w:cs="Times New Roman"/>
          <w:sz w:val="28"/>
          <w:szCs w:val="28"/>
        </w:rPr>
      </w:pPr>
      <w:r w:rsidRPr="00B30D6A">
        <w:rPr>
          <w:rFonts w:ascii="Times New Roman" w:hAnsi="Times New Roman" w:cs="Times New Roman"/>
          <w:sz w:val="28"/>
          <w:szCs w:val="28"/>
        </w:rPr>
        <w:t>-</w:t>
      </w:r>
      <w:r w:rsidR="002A4A0A" w:rsidRPr="00B30D6A">
        <w:rPr>
          <w:rFonts w:ascii="Times New Roman" w:hAnsi="Times New Roman" w:cs="Times New Roman"/>
          <w:sz w:val="28"/>
          <w:szCs w:val="28"/>
        </w:rPr>
        <w:t xml:space="preserve"> основной части, где излагается суть рассматриваемой проблемы;</w:t>
      </w:r>
    </w:p>
    <w:p w:rsidR="002A4A0A" w:rsidRPr="00B30D6A" w:rsidRDefault="001662F9" w:rsidP="00B30D6A">
      <w:pPr>
        <w:tabs>
          <w:tab w:val="left" w:pos="993"/>
        </w:tabs>
        <w:ind w:firstLine="709"/>
        <w:jc w:val="both"/>
        <w:rPr>
          <w:rFonts w:ascii="Times New Roman" w:hAnsi="Times New Roman" w:cs="Times New Roman"/>
          <w:sz w:val="28"/>
          <w:szCs w:val="28"/>
        </w:rPr>
      </w:pPr>
      <w:r w:rsidRPr="00B30D6A">
        <w:rPr>
          <w:rFonts w:ascii="Times New Roman" w:hAnsi="Times New Roman" w:cs="Times New Roman"/>
          <w:sz w:val="28"/>
          <w:szCs w:val="28"/>
        </w:rPr>
        <w:t>-</w:t>
      </w:r>
      <w:r w:rsidR="002A4A0A" w:rsidRPr="00B30D6A">
        <w:rPr>
          <w:rFonts w:ascii="Times New Roman" w:hAnsi="Times New Roman" w:cs="Times New Roman"/>
          <w:sz w:val="28"/>
          <w:szCs w:val="28"/>
        </w:rPr>
        <w:t xml:space="preserve"> заключения, где делаются выводы и даются рекомендации, практические с</w:t>
      </w:r>
      <w:r w:rsidR="002A4A0A" w:rsidRPr="00B30D6A">
        <w:rPr>
          <w:rFonts w:ascii="Times New Roman" w:hAnsi="Times New Roman" w:cs="Times New Roman"/>
          <w:sz w:val="28"/>
          <w:szCs w:val="28"/>
        </w:rPr>
        <w:t>о</w:t>
      </w:r>
      <w:r w:rsidR="002A4A0A" w:rsidRPr="00B30D6A">
        <w:rPr>
          <w:rFonts w:ascii="Times New Roman" w:hAnsi="Times New Roman" w:cs="Times New Roman"/>
          <w:sz w:val="28"/>
          <w:szCs w:val="28"/>
        </w:rPr>
        <w:t>веты.</w:t>
      </w:r>
    </w:p>
    <w:p w:rsidR="002A4A0A" w:rsidRPr="00B30D6A" w:rsidRDefault="002A4A0A" w:rsidP="00B30D6A">
      <w:pPr>
        <w:tabs>
          <w:tab w:val="left" w:pos="993"/>
        </w:tabs>
        <w:ind w:firstLine="709"/>
        <w:jc w:val="both"/>
        <w:rPr>
          <w:rFonts w:ascii="Times New Roman" w:hAnsi="Times New Roman" w:cs="Times New Roman"/>
          <w:sz w:val="28"/>
          <w:szCs w:val="28"/>
        </w:rPr>
      </w:pPr>
      <w:r w:rsidRPr="00B30D6A">
        <w:rPr>
          <w:rFonts w:ascii="Times New Roman" w:hAnsi="Times New Roman" w:cs="Times New Roman"/>
          <w:sz w:val="28"/>
          <w:szCs w:val="28"/>
        </w:rPr>
        <w:t>2. Настроиться на лекцию. Настрой предполагает подготовку, которую рек</w:t>
      </w:r>
      <w:r w:rsidRPr="00B30D6A">
        <w:rPr>
          <w:rFonts w:ascii="Times New Roman" w:hAnsi="Times New Roman" w:cs="Times New Roman"/>
          <w:sz w:val="28"/>
          <w:szCs w:val="28"/>
        </w:rPr>
        <w:t>о</w:t>
      </w:r>
      <w:r w:rsidRPr="00B30D6A">
        <w:rPr>
          <w:rFonts w:ascii="Times New Roman" w:hAnsi="Times New Roman" w:cs="Times New Roman"/>
          <w:sz w:val="28"/>
          <w:szCs w:val="28"/>
        </w:rPr>
        <w:t>мендует преподаватель. Например, самостоятельно найти ответ на вопрос домашнего задания, читая раздел рекомендуемого литературного источника и выявить суть ра</w:t>
      </w:r>
      <w:r w:rsidRPr="00B30D6A">
        <w:rPr>
          <w:rFonts w:ascii="Times New Roman" w:hAnsi="Times New Roman" w:cs="Times New Roman"/>
          <w:sz w:val="28"/>
          <w:szCs w:val="28"/>
        </w:rPr>
        <w:t>с</w:t>
      </w:r>
      <w:r w:rsidRPr="00B30D6A">
        <w:rPr>
          <w:rFonts w:ascii="Times New Roman" w:hAnsi="Times New Roman" w:cs="Times New Roman"/>
          <w:sz w:val="28"/>
          <w:szCs w:val="28"/>
        </w:rPr>
        <w:t>сматриваемых положений. Благодаря такой подготовке возникнут вопросы, которые можно будет выяснить на лекции. Кроме того, соответствующая подготовка к лекции облегчает усвоение нового материала, заранее ориентируя на узловые моменты из</w:t>
      </w:r>
      <w:r w:rsidRPr="00B30D6A">
        <w:rPr>
          <w:rFonts w:ascii="Times New Roman" w:hAnsi="Times New Roman" w:cs="Times New Roman"/>
          <w:sz w:val="28"/>
          <w:szCs w:val="28"/>
        </w:rPr>
        <w:t>у</w:t>
      </w:r>
      <w:r w:rsidRPr="00B30D6A">
        <w:rPr>
          <w:rFonts w:ascii="Times New Roman" w:hAnsi="Times New Roman" w:cs="Times New Roman"/>
          <w:sz w:val="28"/>
          <w:szCs w:val="28"/>
        </w:rPr>
        <w:t>чаемой темы. Важна и самоподготовка к лекции через стимулирование чувства инт</w:t>
      </w:r>
      <w:r w:rsidRPr="00B30D6A">
        <w:rPr>
          <w:rFonts w:ascii="Times New Roman" w:hAnsi="Times New Roman" w:cs="Times New Roman"/>
          <w:sz w:val="28"/>
          <w:szCs w:val="28"/>
        </w:rPr>
        <w:t>е</w:t>
      </w:r>
      <w:r w:rsidRPr="00B30D6A">
        <w:rPr>
          <w:rFonts w:ascii="Times New Roman" w:hAnsi="Times New Roman" w:cs="Times New Roman"/>
          <w:sz w:val="28"/>
          <w:szCs w:val="28"/>
        </w:rPr>
        <w:t>реса, желания узнать новое.</w:t>
      </w:r>
    </w:p>
    <w:p w:rsidR="000B1C16" w:rsidRPr="00B30D6A" w:rsidRDefault="000B1C16" w:rsidP="00B30D6A">
      <w:pPr>
        <w:tabs>
          <w:tab w:val="left" w:pos="993"/>
        </w:tabs>
        <w:ind w:firstLine="709"/>
        <w:jc w:val="both"/>
        <w:rPr>
          <w:rFonts w:ascii="Times New Roman" w:hAnsi="Times New Roman" w:cs="Times New Roman"/>
          <w:sz w:val="28"/>
          <w:szCs w:val="28"/>
        </w:rPr>
      </w:pPr>
      <w:r w:rsidRPr="00B30D6A">
        <w:rPr>
          <w:rFonts w:ascii="Times New Roman" w:hAnsi="Times New Roman" w:cs="Times New Roman"/>
          <w:sz w:val="28"/>
          <w:szCs w:val="28"/>
        </w:rPr>
        <w:t>3. Всегда записывайте название и номер лекции. Если лектор говорит план ле</w:t>
      </w:r>
      <w:r w:rsidRPr="00B30D6A">
        <w:rPr>
          <w:rFonts w:ascii="Times New Roman" w:hAnsi="Times New Roman" w:cs="Times New Roman"/>
          <w:sz w:val="28"/>
          <w:szCs w:val="28"/>
        </w:rPr>
        <w:t>к</w:t>
      </w:r>
      <w:r w:rsidRPr="00B30D6A">
        <w:rPr>
          <w:rFonts w:ascii="Times New Roman" w:hAnsi="Times New Roman" w:cs="Times New Roman"/>
          <w:sz w:val="28"/>
          <w:szCs w:val="28"/>
        </w:rPr>
        <w:t>ц</w:t>
      </w:r>
      <w:proofErr w:type="gramStart"/>
      <w:r w:rsidRPr="00B30D6A">
        <w:rPr>
          <w:rFonts w:ascii="Times New Roman" w:hAnsi="Times New Roman" w:cs="Times New Roman"/>
          <w:sz w:val="28"/>
          <w:szCs w:val="28"/>
        </w:rPr>
        <w:t>ии и её</w:t>
      </w:r>
      <w:proofErr w:type="gramEnd"/>
      <w:r w:rsidRPr="00B30D6A">
        <w:rPr>
          <w:rFonts w:ascii="Times New Roman" w:hAnsi="Times New Roman" w:cs="Times New Roman"/>
          <w:sz w:val="28"/>
          <w:szCs w:val="28"/>
        </w:rPr>
        <w:t xml:space="preserve"> каркас, то также стоит записать. </w:t>
      </w:r>
    </w:p>
    <w:p w:rsidR="00315220" w:rsidRPr="00B30D6A" w:rsidRDefault="00315220" w:rsidP="00B30D6A">
      <w:pPr>
        <w:tabs>
          <w:tab w:val="left" w:pos="993"/>
        </w:tabs>
        <w:ind w:firstLine="709"/>
        <w:jc w:val="both"/>
        <w:rPr>
          <w:rFonts w:ascii="Times New Roman" w:hAnsi="Times New Roman" w:cs="Times New Roman"/>
          <w:sz w:val="28"/>
          <w:szCs w:val="28"/>
        </w:rPr>
      </w:pPr>
      <w:r w:rsidRPr="00B30D6A">
        <w:rPr>
          <w:rFonts w:ascii="Times New Roman" w:hAnsi="Times New Roman" w:cs="Times New Roman"/>
          <w:sz w:val="28"/>
          <w:szCs w:val="28"/>
        </w:rPr>
        <w:t>4. Каждый студент должен иметь тетрадь для записей лекций, ручку и набор фломастеров, с помощью которых он фиксирует основные положения лекции и дел</w:t>
      </w:r>
      <w:r w:rsidRPr="00B30D6A">
        <w:rPr>
          <w:rFonts w:ascii="Times New Roman" w:hAnsi="Times New Roman" w:cs="Times New Roman"/>
          <w:sz w:val="28"/>
          <w:szCs w:val="28"/>
        </w:rPr>
        <w:t>а</w:t>
      </w:r>
      <w:r w:rsidRPr="00B30D6A">
        <w:rPr>
          <w:rFonts w:ascii="Times New Roman" w:hAnsi="Times New Roman" w:cs="Times New Roman"/>
          <w:sz w:val="28"/>
          <w:szCs w:val="28"/>
        </w:rPr>
        <w:t>ет схемы. В тетради для записей лекции рекомендуется выделить поля, где можно д</w:t>
      </w:r>
      <w:r w:rsidRPr="00B30D6A">
        <w:rPr>
          <w:rFonts w:ascii="Times New Roman" w:hAnsi="Times New Roman" w:cs="Times New Roman"/>
          <w:sz w:val="28"/>
          <w:szCs w:val="28"/>
        </w:rPr>
        <w:t>е</w:t>
      </w:r>
      <w:r w:rsidRPr="00B30D6A">
        <w:rPr>
          <w:rFonts w:ascii="Times New Roman" w:hAnsi="Times New Roman" w:cs="Times New Roman"/>
          <w:sz w:val="28"/>
          <w:szCs w:val="28"/>
        </w:rPr>
        <w:t>лать различные пометки в виде вопросов, дополнительного материала, формулир</w:t>
      </w:r>
      <w:r w:rsidRPr="00B30D6A">
        <w:rPr>
          <w:rFonts w:ascii="Times New Roman" w:hAnsi="Times New Roman" w:cs="Times New Roman"/>
          <w:sz w:val="28"/>
          <w:szCs w:val="28"/>
        </w:rPr>
        <w:t>о</w:t>
      </w:r>
      <w:r w:rsidRPr="00B30D6A">
        <w:rPr>
          <w:rFonts w:ascii="Times New Roman" w:hAnsi="Times New Roman" w:cs="Times New Roman"/>
          <w:sz w:val="28"/>
          <w:szCs w:val="28"/>
        </w:rPr>
        <w:t xml:space="preserve">вать содержание неизвестных понятий и т.п. Работая над текстом конспекта лекции после занятия, поля можно использовать для уточнения и иллюстрации лекционных записей. </w:t>
      </w:r>
    </w:p>
    <w:p w:rsidR="002A4A0A" w:rsidRPr="00B30D6A" w:rsidRDefault="00315220" w:rsidP="00B30D6A">
      <w:pPr>
        <w:tabs>
          <w:tab w:val="left" w:pos="993"/>
        </w:tabs>
        <w:ind w:firstLine="709"/>
        <w:jc w:val="both"/>
        <w:rPr>
          <w:rFonts w:ascii="Times New Roman" w:hAnsi="Times New Roman" w:cs="Times New Roman"/>
          <w:sz w:val="28"/>
          <w:szCs w:val="28"/>
        </w:rPr>
      </w:pPr>
      <w:r w:rsidRPr="00B30D6A">
        <w:rPr>
          <w:rFonts w:ascii="Times New Roman" w:hAnsi="Times New Roman" w:cs="Times New Roman"/>
          <w:sz w:val="28"/>
          <w:szCs w:val="28"/>
        </w:rPr>
        <w:lastRenderedPageBreak/>
        <w:t>5</w:t>
      </w:r>
      <w:r w:rsidR="002A4A0A" w:rsidRPr="00B30D6A">
        <w:rPr>
          <w:rFonts w:ascii="Times New Roman" w:hAnsi="Times New Roman" w:cs="Times New Roman"/>
          <w:sz w:val="28"/>
          <w:szCs w:val="28"/>
        </w:rPr>
        <w:t>. Отключить до начала лекции мобильный телефон (или поставить его в бе</w:t>
      </w:r>
      <w:r w:rsidR="002A4A0A" w:rsidRPr="00B30D6A">
        <w:rPr>
          <w:rFonts w:ascii="Times New Roman" w:hAnsi="Times New Roman" w:cs="Times New Roman"/>
          <w:sz w:val="28"/>
          <w:szCs w:val="28"/>
        </w:rPr>
        <w:t>с</w:t>
      </w:r>
      <w:r w:rsidR="002A4A0A" w:rsidRPr="00B30D6A">
        <w:rPr>
          <w:rFonts w:ascii="Times New Roman" w:hAnsi="Times New Roman" w:cs="Times New Roman"/>
          <w:sz w:val="28"/>
          <w:szCs w:val="28"/>
        </w:rPr>
        <w:t>шумный режим), чтобы случайный звонок не отвлекал преподавателя и других ст</w:t>
      </w:r>
      <w:r w:rsidR="002A4A0A" w:rsidRPr="00B30D6A">
        <w:rPr>
          <w:rFonts w:ascii="Times New Roman" w:hAnsi="Times New Roman" w:cs="Times New Roman"/>
          <w:sz w:val="28"/>
          <w:szCs w:val="28"/>
        </w:rPr>
        <w:t>у</w:t>
      </w:r>
      <w:r w:rsidR="002A4A0A" w:rsidRPr="00B30D6A">
        <w:rPr>
          <w:rFonts w:ascii="Times New Roman" w:hAnsi="Times New Roman" w:cs="Times New Roman"/>
          <w:sz w:val="28"/>
          <w:szCs w:val="28"/>
        </w:rPr>
        <w:t>дентов.</w:t>
      </w:r>
    </w:p>
    <w:p w:rsidR="002A4A0A" w:rsidRPr="00B30D6A" w:rsidRDefault="00315220" w:rsidP="00B30D6A">
      <w:pPr>
        <w:tabs>
          <w:tab w:val="left" w:pos="993"/>
        </w:tabs>
        <w:ind w:firstLine="709"/>
        <w:jc w:val="both"/>
        <w:rPr>
          <w:rFonts w:ascii="Times New Roman" w:hAnsi="Times New Roman" w:cs="Times New Roman"/>
          <w:sz w:val="28"/>
          <w:szCs w:val="28"/>
        </w:rPr>
      </w:pPr>
      <w:r w:rsidRPr="00B30D6A">
        <w:rPr>
          <w:rFonts w:ascii="Times New Roman" w:hAnsi="Times New Roman" w:cs="Times New Roman"/>
          <w:sz w:val="28"/>
          <w:szCs w:val="28"/>
        </w:rPr>
        <w:t>6</w:t>
      </w:r>
      <w:r w:rsidR="002A4A0A" w:rsidRPr="00B30D6A">
        <w:rPr>
          <w:rFonts w:ascii="Times New Roman" w:hAnsi="Times New Roman" w:cs="Times New Roman"/>
          <w:sz w:val="28"/>
          <w:szCs w:val="28"/>
        </w:rPr>
        <w:t>. Слушать лекцию внимательно и сосредоточенно. Не отвлекаться. Ваше вн</w:t>
      </w:r>
      <w:r w:rsidR="002A4A0A" w:rsidRPr="00B30D6A">
        <w:rPr>
          <w:rFonts w:ascii="Times New Roman" w:hAnsi="Times New Roman" w:cs="Times New Roman"/>
          <w:sz w:val="28"/>
          <w:szCs w:val="28"/>
        </w:rPr>
        <w:t>и</w:t>
      </w:r>
      <w:r w:rsidR="002A4A0A" w:rsidRPr="00B30D6A">
        <w:rPr>
          <w:rFonts w:ascii="Times New Roman" w:hAnsi="Times New Roman" w:cs="Times New Roman"/>
          <w:sz w:val="28"/>
          <w:szCs w:val="28"/>
        </w:rPr>
        <w:t>мание должно быть устойчивым. В противном случае есть риск не усвоить именно главные положения темы, оставить за кадром вопросы, которые осложнять учебу в дальнейшем.</w:t>
      </w:r>
    </w:p>
    <w:p w:rsidR="002A4A0A" w:rsidRPr="00B30D6A" w:rsidRDefault="00315220" w:rsidP="00B30D6A">
      <w:pPr>
        <w:tabs>
          <w:tab w:val="left" w:pos="993"/>
        </w:tabs>
        <w:ind w:firstLine="709"/>
        <w:jc w:val="both"/>
        <w:rPr>
          <w:rFonts w:ascii="Times New Roman" w:hAnsi="Times New Roman" w:cs="Times New Roman"/>
          <w:sz w:val="28"/>
          <w:szCs w:val="28"/>
        </w:rPr>
      </w:pPr>
      <w:r w:rsidRPr="00B30D6A">
        <w:rPr>
          <w:rFonts w:ascii="Times New Roman" w:hAnsi="Times New Roman" w:cs="Times New Roman"/>
          <w:sz w:val="28"/>
          <w:szCs w:val="28"/>
        </w:rPr>
        <w:t>7</w:t>
      </w:r>
      <w:r w:rsidR="002A4A0A" w:rsidRPr="00B30D6A">
        <w:rPr>
          <w:rFonts w:ascii="Times New Roman" w:hAnsi="Times New Roman" w:cs="Times New Roman"/>
          <w:sz w:val="28"/>
          <w:szCs w:val="28"/>
        </w:rPr>
        <w:t>. Если Вы в чем-то не согласны (или не понимаете) с преподавателем, то с</w:t>
      </w:r>
      <w:r w:rsidR="002A4A0A" w:rsidRPr="00B30D6A">
        <w:rPr>
          <w:rFonts w:ascii="Times New Roman" w:hAnsi="Times New Roman" w:cs="Times New Roman"/>
          <w:sz w:val="28"/>
          <w:szCs w:val="28"/>
        </w:rPr>
        <w:t>о</w:t>
      </w:r>
      <w:r w:rsidR="002A4A0A" w:rsidRPr="00B30D6A">
        <w:rPr>
          <w:rFonts w:ascii="Times New Roman" w:hAnsi="Times New Roman" w:cs="Times New Roman"/>
          <w:sz w:val="28"/>
          <w:szCs w:val="28"/>
        </w:rPr>
        <w:t>всем не обязательно тут же перебивать его и, тем более, высказывать свои предста</w:t>
      </w:r>
      <w:r w:rsidR="002A4A0A" w:rsidRPr="00B30D6A">
        <w:rPr>
          <w:rFonts w:ascii="Times New Roman" w:hAnsi="Times New Roman" w:cs="Times New Roman"/>
          <w:sz w:val="28"/>
          <w:szCs w:val="28"/>
        </w:rPr>
        <w:t>в</w:t>
      </w:r>
      <w:r w:rsidR="002A4A0A" w:rsidRPr="00B30D6A">
        <w:rPr>
          <w:rFonts w:ascii="Times New Roman" w:hAnsi="Times New Roman" w:cs="Times New Roman"/>
          <w:sz w:val="28"/>
          <w:szCs w:val="28"/>
        </w:rPr>
        <w:t>ления, даже если они и кажутся Вам верными. Перебивание преподавателя на пол</w:t>
      </w:r>
      <w:r w:rsidR="002A4A0A" w:rsidRPr="00B30D6A">
        <w:rPr>
          <w:rFonts w:ascii="Times New Roman" w:hAnsi="Times New Roman" w:cs="Times New Roman"/>
          <w:sz w:val="28"/>
          <w:szCs w:val="28"/>
        </w:rPr>
        <w:t>у</w:t>
      </w:r>
      <w:r w:rsidR="002A4A0A" w:rsidRPr="00B30D6A">
        <w:rPr>
          <w:rFonts w:ascii="Times New Roman" w:hAnsi="Times New Roman" w:cs="Times New Roman"/>
          <w:sz w:val="28"/>
          <w:szCs w:val="28"/>
        </w:rPr>
        <w:t xml:space="preserve">слове – это верный признак невоспитанности. А вопросы следует задавать либо после занятий (для этого их надо кратко записать, чтобы не забыть), </w:t>
      </w:r>
      <w:proofErr w:type="gramStart"/>
      <w:r w:rsidR="002A4A0A" w:rsidRPr="00B30D6A">
        <w:rPr>
          <w:rFonts w:ascii="Times New Roman" w:hAnsi="Times New Roman" w:cs="Times New Roman"/>
          <w:sz w:val="28"/>
          <w:szCs w:val="28"/>
        </w:rPr>
        <w:t>либо</w:t>
      </w:r>
      <w:proofErr w:type="gramEnd"/>
      <w:r w:rsidR="002A4A0A" w:rsidRPr="00B30D6A">
        <w:rPr>
          <w:rFonts w:ascii="Times New Roman" w:hAnsi="Times New Roman" w:cs="Times New Roman"/>
          <w:sz w:val="28"/>
          <w:szCs w:val="28"/>
        </w:rPr>
        <w:t xml:space="preserve"> выбрав момент, когда преподаватель сделал хотя бы небольшую паузу, и обязательно извинившись.</w:t>
      </w:r>
    </w:p>
    <w:p w:rsidR="002A4A0A" w:rsidRPr="00B30D6A" w:rsidRDefault="00315220" w:rsidP="00B30D6A">
      <w:pPr>
        <w:tabs>
          <w:tab w:val="left" w:pos="993"/>
        </w:tabs>
        <w:ind w:firstLine="709"/>
        <w:jc w:val="both"/>
        <w:rPr>
          <w:rFonts w:ascii="Times New Roman" w:hAnsi="Times New Roman" w:cs="Times New Roman"/>
          <w:sz w:val="28"/>
          <w:szCs w:val="28"/>
        </w:rPr>
      </w:pPr>
      <w:r w:rsidRPr="00B30D6A">
        <w:rPr>
          <w:rFonts w:ascii="Times New Roman" w:hAnsi="Times New Roman" w:cs="Times New Roman"/>
          <w:sz w:val="28"/>
          <w:szCs w:val="28"/>
        </w:rPr>
        <w:t>8</w:t>
      </w:r>
      <w:r w:rsidR="002A4A0A" w:rsidRPr="00B30D6A">
        <w:rPr>
          <w:rFonts w:ascii="Times New Roman" w:hAnsi="Times New Roman" w:cs="Times New Roman"/>
          <w:sz w:val="28"/>
          <w:szCs w:val="28"/>
        </w:rPr>
        <w:t>. Помнить, что лекцию лучше конспектировать, независимо есть тема в уче</w:t>
      </w:r>
      <w:r w:rsidR="002A4A0A" w:rsidRPr="00B30D6A">
        <w:rPr>
          <w:rFonts w:ascii="Times New Roman" w:hAnsi="Times New Roman" w:cs="Times New Roman"/>
          <w:sz w:val="28"/>
          <w:szCs w:val="28"/>
        </w:rPr>
        <w:t>б</w:t>
      </w:r>
      <w:r w:rsidR="002A4A0A" w:rsidRPr="00B30D6A">
        <w:rPr>
          <w:rFonts w:ascii="Times New Roman" w:hAnsi="Times New Roman" w:cs="Times New Roman"/>
          <w:sz w:val="28"/>
          <w:szCs w:val="28"/>
        </w:rPr>
        <w:t>нике или ее нет. Научитесь правильно составлять конспект лекции.</w:t>
      </w:r>
    </w:p>
    <w:p w:rsidR="00A81A74" w:rsidRPr="00B30D6A" w:rsidRDefault="0089544C" w:rsidP="00B30D6A">
      <w:pPr>
        <w:tabs>
          <w:tab w:val="left" w:pos="993"/>
        </w:tabs>
        <w:ind w:firstLine="709"/>
        <w:jc w:val="both"/>
        <w:rPr>
          <w:rFonts w:ascii="Times New Roman" w:eastAsia="Times New Roman" w:hAnsi="Times New Roman" w:cs="Times New Roman"/>
          <w:color w:val="000000"/>
          <w:sz w:val="27"/>
          <w:szCs w:val="27"/>
          <w:shd w:val="clear" w:color="auto" w:fill="FFFFFF"/>
        </w:rPr>
      </w:pPr>
      <w:r w:rsidRPr="00B30D6A">
        <w:rPr>
          <w:rFonts w:ascii="Times New Roman" w:eastAsia="Times New Roman" w:hAnsi="Times New Roman" w:cs="Times New Roman"/>
          <w:b/>
          <w:bCs/>
          <w:color w:val="000000"/>
          <w:sz w:val="27"/>
          <w:szCs w:val="27"/>
          <w:shd w:val="clear" w:color="auto" w:fill="FFFFFF"/>
        </w:rPr>
        <w:t>Конспектирование — </w:t>
      </w:r>
      <w:r w:rsidR="00E31684" w:rsidRPr="00B30D6A">
        <w:rPr>
          <w:rFonts w:ascii="Times New Roman" w:eastAsia="Times New Roman" w:hAnsi="Times New Roman" w:cs="Times New Roman"/>
          <w:color w:val="000000"/>
          <w:sz w:val="27"/>
          <w:szCs w:val="27"/>
          <w:shd w:val="clear" w:color="auto" w:fill="FFFFFF"/>
        </w:rPr>
        <w:t>сложный и свое</w:t>
      </w:r>
      <w:r w:rsidRPr="00B30D6A">
        <w:rPr>
          <w:rFonts w:ascii="Times New Roman" w:eastAsia="Times New Roman" w:hAnsi="Times New Roman" w:cs="Times New Roman"/>
          <w:color w:val="000000"/>
          <w:sz w:val="27"/>
          <w:szCs w:val="27"/>
          <w:shd w:val="clear" w:color="auto" w:fill="FFFFFF"/>
        </w:rPr>
        <w:t>образный вид учебной деятельности. В нем сочетаются процессы восприятия устной речи, переработки услышанного, записи и</w:t>
      </w:r>
      <w:r w:rsidRPr="00B30D6A">
        <w:rPr>
          <w:rFonts w:ascii="Times New Roman" w:eastAsia="Times New Roman" w:hAnsi="Times New Roman" w:cs="Times New Roman"/>
          <w:color w:val="000000"/>
          <w:sz w:val="27"/>
          <w:szCs w:val="27"/>
          <w:shd w:val="clear" w:color="auto" w:fill="FFFFFF"/>
        </w:rPr>
        <w:t>н</w:t>
      </w:r>
      <w:r w:rsidR="00E31684" w:rsidRPr="00B30D6A">
        <w:rPr>
          <w:rFonts w:ascii="Times New Roman" w:eastAsia="Times New Roman" w:hAnsi="Times New Roman" w:cs="Times New Roman"/>
          <w:color w:val="000000"/>
          <w:sz w:val="27"/>
          <w:szCs w:val="27"/>
          <w:shd w:val="clear" w:color="auto" w:fill="FFFFFF"/>
        </w:rPr>
        <w:t>формации и массовой комму</w:t>
      </w:r>
      <w:r w:rsidRPr="00B30D6A">
        <w:rPr>
          <w:rFonts w:ascii="Times New Roman" w:eastAsia="Times New Roman" w:hAnsi="Times New Roman" w:cs="Times New Roman"/>
          <w:color w:val="000000"/>
          <w:sz w:val="27"/>
          <w:szCs w:val="27"/>
          <w:shd w:val="clear" w:color="auto" w:fill="FFFFFF"/>
        </w:rPr>
        <w:t xml:space="preserve">никации. </w:t>
      </w:r>
      <w:r w:rsidR="00A81A74" w:rsidRPr="00B30D6A">
        <w:rPr>
          <w:rFonts w:ascii="Times New Roman" w:eastAsia="Times New Roman" w:hAnsi="Times New Roman" w:cs="Times New Roman"/>
          <w:color w:val="000000"/>
          <w:sz w:val="27"/>
          <w:szCs w:val="27"/>
          <w:shd w:val="clear" w:color="auto" w:fill="FFFFFF"/>
        </w:rPr>
        <w:t>И</w:t>
      </w:r>
      <w:r w:rsidR="00E31684" w:rsidRPr="00B30D6A">
        <w:rPr>
          <w:rFonts w:ascii="Times New Roman" w:eastAsia="Times New Roman" w:hAnsi="Times New Roman" w:cs="Times New Roman"/>
          <w:color w:val="000000"/>
          <w:sz w:val="27"/>
          <w:szCs w:val="27"/>
          <w:shd w:val="clear" w:color="auto" w:fill="FFFFFF"/>
        </w:rPr>
        <w:t xml:space="preserve"> эти про</w:t>
      </w:r>
      <w:r w:rsidRPr="00B30D6A">
        <w:rPr>
          <w:rFonts w:ascii="Times New Roman" w:eastAsia="Times New Roman" w:hAnsi="Times New Roman" w:cs="Times New Roman"/>
          <w:color w:val="000000"/>
          <w:sz w:val="27"/>
          <w:szCs w:val="27"/>
          <w:shd w:val="clear" w:color="auto" w:fill="FFFFFF"/>
        </w:rPr>
        <w:t>цессы не являются механическими.</w:t>
      </w:r>
    </w:p>
    <w:p w:rsidR="00A81A74" w:rsidRPr="00B30D6A" w:rsidRDefault="0089544C" w:rsidP="00B30D6A">
      <w:pPr>
        <w:tabs>
          <w:tab w:val="left" w:pos="993"/>
        </w:tabs>
        <w:ind w:firstLine="709"/>
        <w:jc w:val="both"/>
        <w:rPr>
          <w:rFonts w:ascii="Times New Roman" w:eastAsia="Times New Roman" w:hAnsi="Times New Roman" w:cs="Times New Roman"/>
          <w:i/>
          <w:iCs/>
          <w:color w:val="000000"/>
          <w:sz w:val="27"/>
          <w:szCs w:val="27"/>
          <w:shd w:val="clear" w:color="auto" w:fill="FFFFFF"/>
        </w:rPr>
      </w:pPr>
      <w:r w:rsidRPr="00B30D6A">
        <w:rPr>
          <w:rFonts w:ascii="Times New Roman" w:eastAsia="Times New Roman" w:hAnsi="Times New Roman" w:cs="Times New Roman"/>
          <w:b/>
          <w:bCs/>
          <w:color w:val="000000"/>
          <w:sz w:val="27"/>
          <w:szCs w:val="27"/>
          <w:shd w:val="clear" w:color="auto" w:fill="FFFFFF"/>
        </w:rPr>
        <w:t xml:space="preserve">Первый этап работы на лекции </w:t>
      </w:r>
      <w:r w:rsidR="00E31684" w:rsidRPr="00B30D6A">
        <w:rPr>
          <w:rFonts w:ascii="Times New Roman" w:eastAsia="Times New Roman" w:hAnsi="Times New Roman" w:cs="Times New Roman"/>
          <w:b/>
          <w:bCs/>
          <w:color w:val="000000"/>
          <w:sz w:val="27"/>
          <w:szCs w:val="27"/>
          <w:shd w:val="clear" w:color="auto" w:fill="FFFFFF"/>
        </w:rPr>
        <w:t>–</w:t>
      </w:r>
      <w:r w:rsidRPr="00B30D6A">
        <w:rPr>
          <w:rFonts w:ascii="Times New Roman" w:eastAsia="Times New Roman" w:hAnsi="Times New Roman" w:cs="Times New Roman"/>
          <w:b/>
          <w:bCs/>
          <w:color w:val="000000"/>
          <w:sz w:val="27"/>
          <w:szCs w:val="27"/>
          <w:shd w:val="clear" w:color="auto" w:fill="FFFFFF"/>
        </w:rPr>
        <w:t xml:space="preserve"> </w:t>
      </w:r>
      <w:proofErr w:type="spellStart"/>
      <w:r w:rsidRPr="00B30D6A">
        <w:rPr>
          <w:rFonts w:ascii="Times New Roman" w:eastAsia="Times New Roman" w:hAnsi="Times New Roman" w:cs="Times New Roman"/>
          <w:b/>
          <w:bCs/>
          <w:color w:val="000000"/>
          <w:sz w:val="27"/>
          <w:szCs w:val="27"/>
          <w:shd w:val="clear" w:color="auto" w:fill="FFFFFF"/>
        </w:rPr>
        <w:t>аудирование</w:t>
      </w:r>
      <w:proofErr w:type="spellEnd"/>
      <w:r w:rsidRPr="00B30D6A">
        <w:rPr>
          <w:rFonts w:ascii="Times New Roman" w:eastAsia="Times New Roman" w:hAnsi="Times New Roman" w:cs="Times New Roman"/>
          <w:b/>
          <w:bCs/>
          <w:color w:val="000000"/>
          <w:sz w:val="27"/>
          <w:szCs w:val="27"/>
          <w:shd w:val="clear" w:color="auto" w:fill="FFFFFF"/>
        </w:rPr>
        <w:t>, </w:t>
      </w:r>
      <w:r w:rsidRPr="00B30D6A">
        <w:rPr>
          <w:rFonts w:ascii="Times New Roman" w:eastAsia="Times New Roman" w:hAnsi="Times New Roman" w:cs="Times New Roman"/>
          <w:color w:val="000000"/>
          <w:sz w:val="27"/>
          <w:szCs w:val="27"/>
          <w:shd w:val="clear" w:color="auto" w:fill="FFFFFF"/>
        </w:rPr>
        <w:t>т.е. прослушивание и вос</w:t>
      </w:r>
      <w:r w:rsidRPr="00B30D6A">
        <w:rPr>
          <w:rFonts w:ascii="Times New Roman" w:eastAsia="Times New Roman" w:hAnsi="Times New Roman" w:cs="Times New Roman"/>
          <w:color w:val="000000"/>
          <w:sz w:val="27"/>
          <w:szCs w:val="27"/>
          <w:shd w:val="clear" w:color="auto" w:fill="FFFFFF"/>
        </w:rPr>
        <w:softHyphen/>
        <w:t>приятие речи. Известным специалистом по выс</w:t>
      </w:r>
      <w:r w:rsidR="00E31684" w:rsidRPr="00B30D6A">
        <w:rPr>
          <w:rFonts w:ascii="Times New Roman" w:eastAsia="Times New Roman" w:hAnsi="Times New Roman" w:cs="Times New Roman"/>
          <w:color w:val="000000"/>
          <w:sz w:val="27"/>
          <w:szCs w:val="27"/>
          <w:shd w:val="clear" w:color="auto" w:fill="FFFFFF"/>
        </w:rPr>
        <w:t>шей нервной деятельности человека Н.П.Бехтеревой было установле</w:t>
      </w:r>
      <w:r w:rsidRPr="00B30D6A">
        <w:rPr>
          <w:rFonts w:ascii="Times New Roman" w:eastAsia="Times New Roman" w:hAnsi="Times New Roman" w:cs="Times New Roman"/>
          <w:color w:val="000000"/>
          <w:sz w:val="27"/>
          <w:szCs w:val="27"/>
          <w:shd w:val="clear" w:color="auto" w:fill="FFFFFF"/>
        </w:rPr>
        <w:t>но, чт</w:t>
      </w:r>
      <w:r w:rsidR="00E31684" w:rsidRPr="00B30D6A">
        <w:rPr>
          <w:rFonts w:ascii="Times New Roman" w:eastAsia="Times New Roman" w:hAnsi="Times New Roman" w:cs="Times New Roman"/>
          <w:color w:val="000000"/>
          <w:sz w:val="27"/>
          <w:szCs w:val="27"/>
          <w:shd w:val="clear" w:color="auto" w:fill="FFFFFF"/>
        </w:rPr>
        <w:t>о головной мозг в каждый отдель</w:t>
      </w:r>
      <w:r w:rsidRPr="00B30D6A">
        <w:rPr>
          <w:rFonts w:ascii="Times New Roman" w:eastAsia="Times New Roman" w:hAnsi="Times New Roman" w:cs="Times New Roman"/>
          <w:color w:val="000000"/>
          <w:sz w:val="27"/>
          <w:szCs w:val="27"/>
          <w:shd w:val="clear" w:color="auto" w:fill="FFFFFF"/>
        </w:rPr>
        <w:t>ный момент м</w:t>
      </w:r>
      <w:r w:rsidRPr="00B30D6A">
        <w:rPr>
          <w:rFonts w:ascii="Times New Roman" w:eastAsia="Times New Roman" w:hAnsi="Times New Roman" w:cs="Times New Roman"/>
          <w:color w:val="000000"/>
          <w:sz w:val="27"/>
          <w:szCs w:val="27"/>
          <w:shd w:val="clear" w:color="auto" w:fill="FFFFFF"/>
        </w:rPr>
        <w:t>о</w:t>
      </w:r>
      <w:r w:rsidR="00E31684" w:rsidRPr="00B30D6A">
        <w:rPr>
          <w:rFonts w:ascii="Times New Roman" w:eastAsia="Times New Roman" w:hAnsi="Times New Roman" w:cs="Times New Roman"/>
          <w:color w:val="000000"/>
          <w:sz w:val="27"/>
          <w:szCs w:val="27"/>
          <w:shd w:val="clear" w:color="auto" w:fill="FFFFFF"/>
        </w:rPr>
        <w:t>жет быть занят только од</w:t>
      </w:r>
      <w:r w:rsidRPr="00B30D6A">
        <w:rPr>
          <w:rFonts w:ascii="Times New Roman" w:eastAsia="Times New Roman" w:hAnsi="Times New Roman" w:cs="Times New Roman"/>
          <w:color w:val="000000"/>
          <w:sz w:val="27"/>
          <w:szCs w:val="27"/>
          <w:shd w:val="clear" w:color="auto" w:fill="FFFFFF"/>
        </w:rPr>
        <w:t>ной</w:t>
      </w:r>
      <w:r w:rsidR="00E31684" w:rsidRPr="00B30D6A">
        <w:rPr>
          <w:rFonts w:ascii="Times New Roman" w:eastAsia="Times New Roman" w:hAnsi="Times New Roman" w:cs="Times New Roman"/>
          <w:color w:val="000000"/>
          <w:sz w:val="27"/>
          <w:szCs w:val="27"/>
          <w:shd w:val="clear" w:color="auto" w:fill="FFFFFF"/>
        </w:rPr>
        <w:t xml:space="preserve"> вполне определенной деятельнос</w:t>
      </w:r>
      <w:r w:rsidRPr="00B30D6A">
        <w:rPr>
          <w:rFonts w:ascii="Times New Roman" w:eastAsia="Times New Roman" w:hAnsi="Times New Roman" w:cs="Times New Roman"/>
          <w:color w:val="000000"/>
          <w:sz w:val="27"/>
          <w:szCs w:val="27"/>
          <w:shd w:val="clear" w:color="auto" w:fill="FFFFFF"/>
        </w:rPr>
        <w:t>тью. </w:t>
      </w:r>
      <w:r w:rsidRPr="00B30D6A">
        <w:rPr>
          <w:rFonts w:ascii="Times New Roman" w:eastAsia="Times New Roman" w:hAnsi="Times New Roman" w:cs="Times New Roman"/>
          <w:i/>
          <w:iCs/>
          <w:color w:val="000000"/>
          <w:sz w:val="27"/>
          <w:szCs w:val="27"/>
          <w:shd w:val="clear" w:color="auto" w:fill="FFFFFF"/>
        </w:rPr>
        <w:t>Вот почему наибо</w:t>
      </w:r>
      <w:r w:rsidR="00E31684" w:rsidRPr="00B30D6A">
        <w:rPr>
          <w:rFonts w:ascii="Times New Roman" w:eastAsia="Times New Roman" w:hAnsi="Times New Roman" w:cs="Times New Roman"/>
          <w:i/>
          <w:iCs/>
          <w:color w:val="000000"/>
          <w:sz w:val="27"/>
          <w:szCs w:val="27"/>
          <w:shd w:val="clear" w:color="auto" w:fill="FFFFFF"/>
        </w:rPr>
        <w:t>лее полное воспри</w:t>
      </w:r>
      <w:r w:rsidRPr="00B30D6A">
        <w:rPr>
          <w:rFonts w:ascii="Times New Roman" w:eastAsia="Times New Roman" w:hAnsi="Times New Roman" w:cs="Times New Roman"/>
          <w:i/>
          <w:iCs/>
          <w:color w:val="000000"/>
          <w:sz w:val="27"/>
          <w:szCs w:val="27"/>
          <w:shd w:val="clear" w:color="auto" w:fill="FFFFFF"/>
        </w:rPr>
        <w:t>ятие лекционной речи возможно при максимальной сосредоточенн</w:t>
      </w:r>
      <w:r w:rsidRPr="00B30D6A">
        <w:rPr>
          <w:rFonts w:ascii="Times New Roman" w:eastAsia="Times New Roman" w:hAnsi="Times New Roman" w:cs="Times New Roman"/>
          <w:i/>
          <w:iCs/>
          <w:color w:val="000000"/>
          <w:sz w:val="27"/>
          <w:szCs w:val="27"/>
          <w:shd w:val="clear" w:color="auto" w:fill="FFFFFF"/>
        </w:rPr>
        <w:t>о</w:t>
      </w:r>
      <w:r w:rsidRPr="00B30D6A">
        <w:rPr>
          <w:rFonts w:ascii="Times New Roman" w:eastAsia="Times New Roman" w:hAnsi="Times New Roman" w:cs="Times New Roman"/>
          <w:i/>
          <w:iCs/>
          <w:color w:val="000000"/>
          <w:sz w:val="27"/>
          <w:szCs w:val="27"/>
          <w:shd w:val="clear" w:color="auto" w:fill="FFFFFF"/>
        </w:rPr>
        <w:t>сти. </w:t>
      </w:r>
      <w:r w:rsidR="00E31684" w:rsidRPr="00B30D6A">
        <w:rPr>
          <w:rFonts w:ascii="Times New Roman" w:eastAsia="Times New Roman" w:hAnsi="Times New Roman" w:cs="Times New Roman"/>
          <w:color w:val="000000"/>
          <w:sz w:val="27"/>
          <w:szCs w:val="27"/>
          <w:shd w:val="clear" w:color="auto" w:fill="FFFFFF"/>
        </w:rPr>
        <w:t>Раз</w:t>
      </w:r>
      <w:r w:rsidRPr="00B30D6A">
        <w:rPr>
          <w:rFonts w:ascii="Times New Roman" w:eastAsia="Times New Roman" w:hAnsi="Times New Roman" w:cs="Times New Roman"/>
          <w:color w:val="000000"/>
          <w:sz w:val="27"/>
          <w:szCs w:val="27"/>
          <w:shd w:val="clear" w:color="auto" w:fill="FFFFFF"/>
        </w:rPr>
        <w:t>говоры и посторонние занятия во время лекции снижают ваше внимание и кач</w:t>
      </w:r>
      <w:r w:rsidRPr="00B30D6A">
        <w:rPr>
          <w:rFonts w:ascii="Times New Roman" w:eastAsia="Times New Roman" w:hAnsi="Times New Roman" w:cs="Times New Roman"/>
          <w:color w:val="000000"/>
          <w:sz w:val="27"/>
          <w:szCs w:val="27"/>
          <w:shd w:val="clear" w:color="auto" w:fill="FFFFFF"/>
        </w:rPr>
        <w:t>е</w:t>
      </w:r>
      <w:r w:rsidRPr="00B30D6A">
        <w:rPr>
          <w:rFonts w:ascii="Times New Roman" w:eastAsia="Times New Roman" w:hAnsi="Times New Roman" w:cs="Times New Roman"/>
          <w:color w:val="000000"/>
          <w:sz w:val="27"/>
          <w:szCs w:val="27"/>
          <w:shd w:val="clear" w:color="auto" w:fill="FFFFFF"/>
        </w:rPr>
        <w:t>ство восприятия информации. </w:t>
      </w:r>
      <w:r w:rsidRPr="00B30D6A">
        <w:rPr>
          <w:rFonts w:ascii="Times New Roman" w:eastAsia="Times New Roman" w:hAnsi="Times New Roman" w:cs="Times New Roman"/>
          <w:i/>
          <w:iCs/>
          <w:color w:val="000000"/>
          <w:sz w:val="27"/>
          <w:szCs w:val="27"/>
          <w:shd w:val="clear" w:color="auto" w:fill="FFFFFF"/>
        </w:rPr>
        <w:t>Переспрашив</w:t>
      </w:r>
      <w:r w:rsidR="00E31684" w:rsidRPr="00B30D6A">
        <w:rPr>
          <w:rFonts w:ascii="Times New Roman" w:eastAsia="Times New Roman" w:hAnsi="Times New Roman" w:cs="Times New Roman"/>
          <w:i/>
          <w:iCs/>
          <w:color w:val="000000"/>
          <w:sz w:val="27"/>
          <w:szCs w:val="27"/>
          <w:shd w:val="clear" w:color="auto" w:fill="FFFFFF"/>
        </w:rPr>
        <w:t>ание у соседа отвлекает как ва</w:t>
      </w:r>
      <w:r w:rsidRPr="00B30D6A">
        <w:rPr>
          <w:rFonts w:ascii="Times New Roman" w:eastAsia="Times New Roman" w:hAnsi="Times New Roman" w:cs="Times New Roman"/>
          <w:i/>
          <w:iCs/>
          <w:color w:val="000000"/>
          <w:sz w:val="27"/>
          <w:szCs w:val="27"/>
          <w:shd w:val="clear" w:color="auto" w:fill="FFFFFF"/>
        </w:rPr>
        <w:t>ше внимание от восприятия речи лектора, так и внимание соседа и мешает ему воспринимать и</w:t>
      </w:r>
      <w:r w:rsidRPr="00B30D6A">
        <w:rPr>
          <w:rFonts w:ascii="Times New Roman" w:eastAsia="Times New Roman" w:hAnsi="Times New Roman" w:cs="Times New Roman"/>
          <w:i/>
          <w:iCs/>
          <w:color w:val="000000"/>
          <w:sz w:val="27"/>
          <w:szCs w:val="27"/>
          <w:shd w:val="clear" w:color="auto" w:fill="FFFFFF"/>
        </w:rPr>
        <w:t>н</w:t>
      </w:r>
      <w:r w:rsidRPr="00B30D6A">
        <w:rPr>
          <w:rFonts w:ascii="Times New Roman" w:eastAsia="Times New Roman" w:hAnsi="Times New Roman" w:cs="Times New Roman"/>
          <w:i/>
          <w:iCs/>
          <w:color w:val="000000"/>
          <w:sz w:val="27"/>
          <w:szCs w:val="27"/>
          <w:shd w:val="clear" w:color="auto" w:fill="FFFFFF"/>
        </w:rPr>
        <w:t>формацию.</w:t>
      </w:r>
    </w:p>
    <w:p w:rsidR="00E31684" w:rsidRPr="00B30D6A" w:rsidRDefault="0089544C" w:rsidP="00B30D6A">
      <w:pPr>
        <w:tabs>
          <w:tab w:val="left" w:pos="993"/>
        </w:tabs>
        <w:ind w:firstLine="709"/>
        <w:jc w:val="both"/>
        <w:rPr>
          <w:rFonts w:ascii="Times New Roman" w:eastAsia="Times New Roman" w:hAnsi="Times New Roman" w:cs="Times New Roman"/>
          <w:color w:val="000000"/>
          <w:sz w:val="27"/>
          <w:szCs w:val="27"/>
          <w:shd w:val="clear" w:color="auto" w:fill="FFFFFF"/>
        </w:rPr>
      </w:pPr>
      <w:r w:rsidRPr="00B30D6A">
        <w:rPr>
          <w:rFonts w:ascii="Times New Roman" w:eastAsia="Times New Roman" w:hAnsi="Times New Roman" w:cs="Times New Roman"/>
          <w:b/>
          <w:bCs/>
          <w:color w:val="000000"/>
          <w:sz w:val="27"/>
          <w:szCs w:val="27"/>
          <w:shd w:val="clear" w:color="auto" w:fill="FFFFFF"/>
        </w:rPr>
        <w:t xml:space="preserve">Второй этап работы на лекции — анализ и </w:t>
      </w:r>
      <w:proofErr w:type="spellStart"/>
      <w:r w:rsidRPr="00B30D6A">
        <w:rPr>
          <w:rFonts w:ascii="Times New Roman" w:eastAsia="Times New Roman" w:hAnsi="Times New Roman" w:cs="Times New Roman"/>
          <w:b/>
          <w:bCs/>
          <w:color w:val="000000"/>
          <w:sz w:val="27"/>
          <w:szCs w:val="27"/>
          <w:shd w:val="clear" w:color="auto" w:fill="FFFFFF"/>
        </w:rPr>
        <w:t>переформулировка</w:t>
      </w:r>
      <w:proofErr w:type="spellEnd"/>
      <w:r w:rsidRPr="00B30D6A">
        <w:rPr>
          <w:rFonts w:ascii="Times New Roman" w:eastAsia="Times New Roman" w:hAnsi="Times New Roman" w:cs="Times New Roman"/>
          <w:b/>
          <w:bCs/>
          <w:color w:val="000000"/>
          <w:sz w:val="27"/>
          <w:szCs w:val="27"/>
          <w:shd w:val="clear" w:color="auto" w:fill="FFFFFF"/>
        </w:rPr>
        <w:t xml:space="preserve"> текста. </w:t>
      </w:r>
      <w:r w:rsidRPr="00B30D6A">
        <w:rPr>
          <w:rFonts w:ascii="Times New Roman" w:eastAsia="Times New Roman" w:hAnsi="Times New Roman" w:cs="Times New Roman"/>
          <w:color w:val="000000"/>
          <w:sz w:val="27"/>
          <w:szCs w:val="27"/>
          <w:shd w:val="clear" w:color="auto" w:fill="FFFFFF"/>
        </w:rPr>
        <w:t>Важно знать, что </w:t>
      </w:r>
      <w:r w:rsidRPr="00B30D6A">
        <w:rPr>
          <w:rFonts w:ascii="Times New Roman" w:eastAsia="Times New Roman" w:hAnsi="Times New Roman" w:cs="Times New Roman"/>
          <w:i/>
          <w:iCs/>
          <w:color w:val="000000"/>
          <w:sz w:val="27"/>
          <w:szCs w:val="27"/>
          <w:shd w:val="clear" w:color="auto" w:fill="FFFFFF"/>
        </w:rPr>
        <w:t>осознание сказанного происходит в промежут</w:t>
      </w:r>
      <w:r w:rsidR="00E31684" w:rsidRPr="00B30D6A">
        <w:rPr>
          <w:rFonts w:ascii="Times New Roman" w:eastAsia="Times New Roman" w:hAnsi="Times New Roman" w:cs="Times New Roman"/>
          <w:i/>
          <w:iCs/>
          <w:color w:val="000000"/>
          <w:sz w:val="27"/>
          <w:szCs w:val="27"/>
          <w:shd w:val="clear" w:color="auto" w:fill="FFFFFF"/>
        </w:rPr>
        <w:t>ках между про</w:t>
      </w:r>
      <w:r w:rsidRPr="00B30D6A">
        <w:rPr>
          <w:rFonts w:ascii="Times New Roman" w:eastAsia="Times New Roman" w:hAnsi="Times New Roman" w:cs="Times New Roman"/>
          <w:i/>
          <w:iCs/>
          <w:color w:val="000000"/>
          <w:sz w:val="27"/>
          <w:szCs w:val="27"/>
          <w:shd w:val="clear" w:color="auto" w:fill="FFFFFF"/>
        </w:rPr>
        <w:t>изнесенными словами, </w:t>
      </w:r>
      <w:r w:rsidRPr="00B30D6A">
        <w:rPr>
          <w:rFonts w:ascii="Times New Roman" w:eastAsia="Times New Roman" w:hAnsi="Times New Roman" w:cs="Times New Roman"/>
          <w:color w:val="000000"/>
          <w:sz w:val="27"/>
          <w:szCs w:val="27"/>
          <w:shd w:val="clear" w:color="auto" w:fill="FFFFFF"/>
        </w:rPr>
        <w:t>т.е. тогда, когда мозг не занят восприятием информации. Паузы, которые дел</w:t>
      </w:r>
      <w:r w:rsidRPr="00B30D6A">
        <w:rPr>
          <w:rFonts w:ascii="Times New Roman" w:eastAsia="Times New Roman" w:hAnsi="Times New Roman" w:cs="Times New Roman"/>
          <w:color w:val="000000"/>
          <w:sz w:val="27"/>
          <w:szCs w:val="27"/>
          <w:shd w:val="clear" w:color="auto" w:fill="FFFFFF"/>
        </w:rPr>
        <w:t>а</w:t>
      </w:r>
      <w:r w:rsidR="00E31684" w:rsidRPr="00B30D6A">
        <w:rPr>
          <w:rFonts w:ascii="Times New Roman" w:eastAsia="Times New Roman" w:hAnsi="Times New Roman" w:cs="Times New Roman"/>
          <w:color w:val="000000"/>
          <w:sz w:val="27"/>
          <w:szCs w:val="27"/>
          <w:shd w:val="clear" w:color="auto" w:fill="FFFFFF"/>
        </w:rPr>
        <w:t>ет лектор, предназ</w:t>
      </w:r>
      <w:r w:rsidRPr="00B30D6A">
        <w:rPr>
          <w:rFonts w:ascii="Times New Roman" w:eastAsia="Times New Roman" w:hAnsi="Times New Roman" w:cs="Times New Roman"/>
          <w:color w:val="000000"/>
          <w:sz w:val="27"/>
          <w:szCs w:val="27"/>
          <w:shd w:val="clear" w:color="auto" w:fill="FFFFFF"/>
        </w:rPr>
        <w:t>начаются для осмысления сообщенного, поэтом</w:t>
      </w:r>
      <w:r w:rsidR="00E31684" w:rsidRPr="00B30D6A">
        <w:rPr>
          <w:rFonts w:ascii="Times New Roman" w:eastAsia="Times New Roman" w:hAnsi="Times New Roman" w:cs="Times New Roman"/>
          <w:color w:val="000000"/>
          <w:sz w:val="27"/>
          <w:szCs w:val="27"/>
          <w:shd w:val="clear" w:color="auto" w:fill="FFFFFF"/>
        </w:rPr>
        <w:t>у не пытайтесь в этот момент об</w:t>
      </w:r>
      <w:r w:rsidRPr="00B30D6A">
        <w:rPr>
          <w:rFonts w:ascii="Times New Roman" w:eastAsia="Times New Roman" w:hAnsi="Times New Roman" w:cs="Times New Roman"/>
          <w:color w:val="000000"/>
          <w:sz w:val="27"/>
          <w:szCs w:val="27"/>
          <w:shd w:val="clear" w:color="auto" w:fill="FFFFFF"/>
        </w:rPr>
        <w:t>щаться с соседями.</w:t>
      </w:r>
    </w:p>
    <w:p w:rsidR="00F04759" w:rsidRPr="00B30D6A" w:rsidRDefault="0089544C" w:rsidP="00B30D6A">
      <w:pPr>
        <w:tabs>
          <w:tab w:val="left" w:pos="993"/>
        </w:tabs>
        <w:ind w:firstLine="709"/>
        <w:jc w:val="both"/>
        <w:rPr>
          <w:rFonts w:ascii="Times New Roman" w:eastAsia="Times New Roman" w:hAnsi="Times New Roman" w:cs="Times New Roman"/>
          <w:color w:val="000000"/>
          <w:sz w:val="27"/>
          <w:szCs w:val="27"/>
          <w:shd w:val="clear" w:color="auto" w:fill="FFFFFF"/>
        </w:rPr>
      </w:pPr>
      <w:r w:rsidRPr="00B30D6A">
        <w:rPr>
          <w:rFonts w:ascii="Times New Roman" w:eastAsia="Times New Roman" w:hAnsi="Times New Roman" w:cs="Times New Roman"/>
          <w:color w:val="000000"/>
          <w:sz w:val="27"/>
          <w:szCs w:val="27"/>
          <w:shd w:val="clear" w:color="auto" w:fill="FFFFFF"/>
        </w:rPr>
        <w:t>Воспринятые сведения подвергаются в головном мозге анализу. Мозг сопос</w:t>
      </w:r>
      <w:r w:rsidRPr="00B30D6A">
        <w:rPr>
          <w:rFonts w:ascii="Times New Roman" w:eastAsia="Times New Roman" w:hAnsi="Times New Roman" w:cs="Times New Roman"/>
          <w:color w:val="000000"/>
          <w:sz w:val="27"/>
          <w:szCs w:val="27"/>
          <w:shd w:val="clear" w:color="auto" w:fill="FFFFFF"/>
        </w:rPr>
        <w:softHyphen/>
        <w:t>тавляет услышанную информацию с той, которая хранится в личном банке памяти.</w:t>
      </w:r>
    </w:p>
    <w:p w:rsidR="00F04759" w:rsidRPr="00B30D6A" w:rsidRDefault="0089544C" w:rsidP="00B30D6A">
      <w:pPr>
        <w:tabs>
          <w:tab w:val="left" w:pos="993"/>
        </w:tabs>
        <w:ind w:firstLine="709"/>
        <w:jc w:val="both"/>
        <w:rPr>
          <w:rFonts w:ascii="Times New Roman" w:eastAsia="Times New Roman" w:hAnsi="Times New Roman" w:cs="Times New Roman"/>
          <w:color w:val="000000"/>
          <w:sz w:val="27"/>
          <w:szCs w:val="27"/>
          <w:shd w:val="clear" w:color="auto" w:fill="FFFFFF"/>
        </w:rPr>
      </w:pPr>
      <w:r w:rsidRPr="00B30D6A">
        <w:rPr>
          <w:rFonts w:ascii="Times New Roman" w:eastAsia="Times New Roman" w:hAnsi="Times New Roman" w:cs="Times New Roman"/>
          <w:color w:val="000000"/>
          <w:sz w:val="27"/>
          <w:szCs w:val="27"/>
          <w:shd w:val="clear" w:color="auto" w:fill="FFFFFF"/>
        </w:rPr>
        <w:t>Затем внимание переключается на переработку текста. Ваш мозг старается от</w:t>
      </w:r>
      <w:r w:rsidRPr="00B30D6A">
        <w:rPr>
          <w:rFonts w:ascii="Times New Roman" w:eastAsia="Times New Roman" w:hAnsi="Times New Roman" w:cs="Times New Roman"/>
          <w:color w:val="000000"/>
          <w:sz w:val="27"/>
          <w:szCs w:val="27"/>
          <w:shd w:val="clear" w:color="auto" w:fill="FFFFFF"/>
        </w:rPr>
        <w:softHyphen/>
        <w:t xml:space="preserve">бросить ненужную для него информацию и сократить ее объем. Происходит </w:t>
      </w:r>
      <w:proofErr w:type="spellStart"/>
      <w:r w:rsidRPr="00B30D6A">
        <w:rPr>
          <w:rFonts w:ascii="Times New Roman" w:eastAsia="Times New Roman" w:hAnsi="Times New Roman" w:cs="Times New Roman"/>
          <w:color w:val="000000"/>
          <w:sz w:val="27"/>
          <w:szCs w:val="27"/>
          <w:shd w:val="clear" w:color="auto" w:fill="FFFFFF"/>
        </w:rPr>
        <w:t>пере</w:t>
      </w:r>
      <w:r w:rsidRPr="00B30D6A">
        <w:rPr>
          <w:rFonts w:ascii="Times New Roman" w:eastAsia="Times New Roman" w:hAnsi="Times New Roman" w:cs="Times New Roman"/>
          <w:color w:val="000000"/>
          <w:sz w:val="27"/>
          <w:szCs w:val="27"/>
          <w:shd w:val="clear" w:color="auto" w:fill="FFFFFF"/>
        </w:rPr>
        <w:softHyphen/>
        <w:t>форму</w:t>
      </w:r>
      <w:r w:rsidR="00524788" w:rsidRPr="00B30D6A">
        <w:rPr>
          <w:rFonts w:ascii="Times New Roman" w:eastAsia="Times New Roman" w:hAnsi="Times New Roman" w:cs="Times New Roman"/>
          <w:color w:val="000000"/>
          <w:sz w:val="27"/>
          <w:szCs w:val="27"/>
          <w:shd w:val="clear" w:color="auto" w:fill="FFFFFF"/>
        </w:rPr>
        <w:t>лировка</w:t>
      </w:r>
      <w:proofErr w:type="spellEnd"/>
      <w:r w:rsidR="00524788" w:rsidRPr="00B30D6A">
        <w:rPr>
          <w:rFonts w:ascii="Times New Roman" w:eastAsia="Times New Roman" w:hAnsi="Times New Roman" w:cs="Times New Roman"/>
          <w:color w:val="000000"/>
          <w:sz w:val="27"/>
          <w:szCs w:val="27"/>
          <w:shd w:val="clear" w:color="auto" w:fill="FFFFFF"/>
        </w:rPr>
        <w:t xml:space="preserve"> мысли заново и ее свора</w:t>
      </w:r>
      <w:r w:rsidRPr="00B30D6A">
        <w:rPr>
          <w:rFonts w:ascii="Times New Roman" w:eastAsia="Times New Roman" w:hAnsi="Times New Roman" w:cs="Times New Roman"/>
          <w:color w:val="000000"/>
          <w:sz w:val="27"/>
          <w:szCs w:val="27"/>
          <w:shd w:val="clear" w:color="auto" w:fill="FFFFFF"/>
        </w:rPr>
        <w:t>чивание, В этот момент осуществляется внутр</w:t>
      </w:r>
      <w:r w:rsidR="00524788" w:rsidRPr="00B30D6A">
        <w:rPr>
          <w:rFonts w:ascii="Times New Roman" w:eastAsia="Times New Roman" w:hAnsi="Times New Roman" w:cs="Times New Roman"/>
          <w:color w:val="000000"/>
          <w:sz w:val="27"/>
          <w:szCs w:val="27"/>
          <w:shd w:val="clear" w:color="auto" w:fill="FFFFFF"/>
        </w:rPr>
        <w:t>е</w:t>
      </w:r>
      <w:r w:rsidR="00524788" w:rsidRPr="00B30D6A">
        <w:rPr>
          <w:rFonts w:ascii="Times New Roman" w:eastAsia="Times New Roman" w:hAnsi="Times New Roman" w:cs="Times New Roman"/>
          <w:color w:val="000000"/>
          <w:sz w:val="27"/>
          <w:szCs w:val="27"/>
          <w:shd w:val="clear" w:color="auto" w:fill="FFFFFF"/>
        </w:rPr>
        <w:t>н</w:t>
      </w:r>
      <w:r w:rsidR="00524788" w:rsidRPr="00B30D6A">
        <w:rPr>
          <w:rFonts w:ascii="Times New Roman" w:eastAsia="Times New Roman" w:hAnsi="Times New Roman" w:cs="Times New Roman"/>
          <w:color w:val="000000"/>
          <w:sz w:val="27"/>
          <w:szCs w:val="27"/>
          <w:shd w:val="clear" w:color="auto" w:fill="FFFFFF"/>
        </w:rPr>
        <w:t>нее проговаривание — вы форму</w:t>
      </w:r>
      <w:r w:rsidRPr="00B30D6A">
        <w:rPr>
          <w:rFonts w:ascii="Times New Roman" w:eastAsia="Times New Roman" w:hAnsi="Times New Roman" w:cs="Times New Roman"/>
          <w:color w:val="000000"/>
          <w:sz w:val="27"/>
          <w:szCs w:val="27"/>
          <w:shd w:val="clear" w:color="auto" w:fill="FFFFFF"/>
        </w:rPr>
        <w:t>лируете</w:t>
      </w:r>
      <w:r w:rsidR="00524788" w:rsidRPr="00B30D6A">
        <w:rPr>
          <w:rFonts w:ascii="Times New Roman" w:eastAsia="Times New Roman" w:hAnsi="Times New Roman" w:cs="Times New Roman"/>
          <w:color w:val="000000"/>
          <w:sz w:val="27"/>
          <w:szCs w:val="27"/>
          <w:shd w:val="clear" w:color="auto" w:fill="FFFFFF"/>
        </w:rPr>
        <w:t xml:space="preserve"> собственную мысль вслед за лек</w:t>
      </w:r>
      <w:r w:rsidRPr="00B30D6A">
        <w:rPr>
          <w:rFonts w:ascii="Times New Roman" w:eastAsia="Times New Roman" w:hAnsi="Times New Roman" w:cs="Times New Roman"/>
          <w:color w:val="000000"/>
          <w:sz w:val="27"/>
          <w:szCs w:val="27"/>
          <w:shd w:val="clear" w:color="auto" w:fill="FFFFFF"/>
        </w:rPr>
        <w:t>торской. Если в вашем банке памяти нет инфор</w:t>
      </w:r>
      <w:r w:rsidR="00524788" w:rsidRPr="00B30D6A">
        <w:rPr>
          <w:rFonts w:ascii="Times New Roman" w:eastAsia="Times New Roman" w:hAnsi="Times New Roman" w:cs="Times New Roman"/>
          <w:color w:val="000000"/>
          <w:sz w:val="27"/>
          <w:szCs w:val="27"/>
          <w:shd w:val="clear" w:color="auto" w:fill="FFFFFF"/>
        </w:rPr>
        <w:t>мации, сопоставимой с той, кото</w:t>
      </w:r>
      <w:r w:rsidRPr="00B30D6A">
        <w:rPr>
          <w:rFonts w:ascii="Times New Roman" w:eastAsia="Times New Roman" w:hAnsi="Times New Roman" w:cs="Times New Roman"/>
          <w:color w:val="000000"/>
          <w:sz w:val="27"/>
          <w:szCs w:val="27"/>
          <w:shd w:val="clear" w:color="auto" w:fill="FFFFFF"/>
        </w:rPr>
        <w:t>рую вы слышите на ле</w:t>
      </w:r>
      <w:r w:rsidR="00524788" w:rsidRPr="00B30D6A">
        <w:rPr>
          <w:rFonts w:ascii="Times New Roman" w:eastAsia="Times New Roman" w:hAnsi="Times New Roman" w:cs="Times New Roman"/>
          <w:color w:val="000000"/>
          <w:sz w:val="27"/>
          <w:szCs w:val="27"/>
          <w:shd w:val="clear" w:color="auto" w:fill="FFFFFF"/>
        </w:rPr>
        <w:t>кции, то вам прихо</w:t>
      </w:r>
      <w:r w:rsidRPr="00B30D6A">
        <w:rPr>
          <w:rFonts w:ascii="Times New Roman" w:eastAsia="Times New Roman" w:hAnsi="Times New Roman" w:cs="Times New Roman"/>
          <w:color w:val="000000"/>
          <w:sz w:val="27"/>
          <w:szCs w:val="27"/>
          <w:shd w:val="clear" w:color="auto" w:fill="FFFFFF"/>
        </w:rPr>
        <w:t>дится заимствовать ее из речи лектора целиком без переработки.</w:t>
      </w:r>
    </w:p>
    <w:p w:rsidR="00F04759" w:rsidRPr="00B30D6A" w:rsidRDefault="0089544C" w:rsidP="00B30D6A">
      <w:pPr>
        <w:tabs>
          <w:tab w:val="left" w:pos="993"/>
        </w:tabs>
        <w:ind w:firstLine="709"/>
        <w:jc w:val="both"/>
        <w:rPr>
          <w:rFonts w:ascii="Times New Roman" w:eastAsia="Times New Roman" w:hAnsi="Times New Roman" w:cs="Times New Roman"/>
          <w:color w:val="000000"/>
          <w:sz w:val="27"/>
          <w:szCs w:val="27"/>
          <w:shd w:val="clear" w:color="auto" w:fill="FFFFFF"/>
        </w:rPr>
      </w:pPr>
      <w:r w:rsidRPr="00B30D6A">
        <w:rPr>
          <w:rFonts w:ascii="Times New Roman" w:eastAsia="Times New Roman" w:hAnsi="Times New Roman" w:cs="Times New Roman"/>
          <w:color w:val="000000"/>
          <w:sz w:val="27"/>
          <w:szCs w:val="27"/>
          <w:shd w:val="clear" w:color="auto" w:fill="FFFFFF"/>
        </w:rPr>
        <w:t xml:space="preserve">Во время </w:t>
      </w:r>
      <w:proofErr w:type="spellStart"/>
      <w:r w:rsidRPr="00B30D6A">
        <w:rPr>
          <w:rFonts w:ascii="Times New Roman" w:eastAsia="Times New Roman" w:hAnsi="Times New Roman" w:cs="Times New Roman"/>
          <w:color w:val="000000"/>
          <w:sz w:val="27"/>
          <w:szCs w:val="27"/>
          <w:shd w:val="clear" w:color="auto" w:fill="FFFFFF"/>
        </w:rPr>
        <w:t>микропауз</w:t>
      </w:r>
      <w:proofErr w:type="spellEnd"/>
      <w:r w:rsidRPr="00B30D6A">
        <w:rPr>
          <w:rFonts w:ascii="Times New Roman" w:eastAsia="Times New Roman" w:hAnsi="Times New Roman" w:cs="Times New Roman"/>
          <w:color w:val="000000"/>
          <w:sz w:val="27"/>
          <w:szCs w:val="27"/>
          <w:shd w:val="clear" w:color="auto" w:fill="FFFFFF"/>
        </w:rPr>
        <w:t>, возникающих между словами при внутреннем проговарив</w:t>
      </w:r>
      <w:r w:rsidRPr="00B30D6A">
        <w:rPr>
          <w:rFonts w:ascii="Times New Roman" w:eastAsia="Times New Roman" w:hAnsi="Times New Roman" w:cs="Times New Roman"/>
          <w:color w:val="000000"/>
          <w:sz w:val="27"/>
          <w:szCs w:val="27"/>
          <w:shd w:val="clear" w:color="auto" w:fill="FFFFFF"/>
        </w:rPr>
        <w:t>а</w:t>
      </w:r>
      <w:r w:rsidRPr="00B30D6A">
        <w:rPr>
          <w:rFonts w:ascii="Times New Roman" w:eastAsia="Times New Roman" w:hAnsi="Times New Roman" w:cs="Times New Roman"/>
          <w:color w:val="000000"/>
          <w:sz w:val="27"/>
          <w:szCs w:val="27"/>
          <w:shd w:val="clear" w:color="auto" w:fill="FFFFFF"/>
        </w:rPr>
        <w:t>ни</w:t>
      </w:r>
      <w:r w:rsidR="00524788" w:rsidRPr="00B30D6A">
        <w:rPr>
          <w:rFonts w:ascii="Times New Roman" w:eastAsia="Times New Roman" w:hAnsi="Times New Roman" w:cs="Times New Roman"/>
          <w:color w:val="000000"/>
          <w:sz w:val="27"/>
          <w:szCs w:val="27"/>
          <w:shd w:val="clear" w:color="auto" w:fill="FFFFFF"/>
        </w:rPr>
        <w:t>и, вы вновь воспринимаете произ</w:t>
      </w:r>
      <w:r w:rsidRPr="00B30D6A">
        <w:rPr>
          <w:rFonts w:ascii="Times New Roman" w:eastAsia="Times New Roman" w:hAnsi="Times New Roman" w:cs="Times New Roman"/>
          <w:color w:val="000000"/>
          <w:sz w:val="27"/>
          <w:szCs w:val="27"/>
          <w:shd w:val="clear" w:color="auto" w:fill="FFFFFF"/>
        </w:rPr>
        <w:t>несенные лектором слова и сохраняете их в кратк</w:t>
      </w:r>
      <w:r w:rsidRPr="00B30D6A">
        <w:rPr>
          <w:rFonts w:ascii="Times New Roman" w:eastAsia="Times New Roman" w:hAnsi="Times New Roman" w:cs="Times New Roman"/>
          <w:color w:val="000000"/>
          <w:sz w:val="27"/>
          <w:szCs w:val="27"/>
          <w:shd w:val="clear" w:color="auto" w:fill="FFFFFF"/>
        </w:rPr>
        <w:t>о</w:t>
      </w:r>
      <w:r w:rsidRPr="00B30D6A">
        <w:rPr>
          <w:rFonts w:ascii="Times New Roman" w:eastAsia="Times New Roman" w:hAnsi="Times New Roman" w:cs="Times New Roman"/>
          <w:color w:val="000000"/>
          <w:sz w:val="27"/>
          <w:szCs w:val="27"/>
          <w:shd w:val="clear" w:color="auto" w:fill="FFFFFF"/>
        </w:rPr>
        <w:t>временной памяти.</w:t>
      </w:r>
    </w:p>
    <w:p w:rsidR="00F04759" w:rsidRPr="00B30D6A" w:rsidRDefault="0089544C" w:rsidP="00B30D6A">
      <w:pPr>
        <w:tabs>
          <w:tab w:val="left" w:pos="993"/>
        </w:tabs>
        <w:ind w:firstLine="709"/>
        <w:jc w:val="both"/>
        <w:rPr>
          <w:rFonts w:ascii="Times New Roman" w:eastAsia="Times New Roman" w:hAnsi="Times New Roman" w:cs="Times New Roman"/>
          <w:color w:val="000000"/>
          <w:sz w:val="27"/>
          <w:szCs w:val="27"/>
          <w:shd w:val="clear" w:color="auto" w:fill="FFFFFF"/>
        </w:rPr>
      </w:pPr>
      <w:r w:rsidRPr="00B30D6A">
        <w:rPr>
          <w:rFonts w:ascii="Times New Roman" w:eastAsia="Times New Roman" w:hAnsi="Times New Roman" w:cs="Times New Roman"/>
          <w:color w:val="000000"/>
          <w:sz w:val="27"/>
          <w:szCs w:val="27"/>
          <w:shd w:val="clear" w:color="auto" w:fill="FFFFFF"/>
        </w:rPr>
        <w:t>Таки</w:t>
      </w:r>
      <w:r w:rsidR="00524788" w:rsidRPr="00B30D6A">
        <w:rPr>
          <w:rFonts w:ascii="Times New Roman" w:eastAsia="Times New Roman" w:hAnsi="Times New Roman" w:cs="Times New Roman"/>
          <w:color w:val="000000"/>
          <w:sz w:val="27"/>
          <w:szCs w:val="27"/>
          <w:shd w:val="clear" w:color="auto" w:fill="FFFFFF"/>
        </w:rPr>
        <w:t>м образом, процессы второго эта</w:t>
      </w:r>
      <w:r w:rsidRPr="00B30D6A">
        <w:rPr>
          <w:rFonts w:ascii="Times New Roman" w:eastAsia="Times New Roman" w:hAnsi="Times New Roman" w:cs="Times New Roman"/>
          <w:color w:val="000000"/>
          <w:sz w:val="27"/>
          <w:szCs w:val="27"/>
          <w:shd w:val="clear" w:color="auto" w:fill="FFFFFF"/>
        </w:rPr>
        <w:t>па наиболее сложные и важные, для их ос</w:t>
      </w:r>
      <w:r w:rsidRPr="00B30D6A">
        <w:rPr>
          <w:rFonts w:ascii="Times New Roman" w:eastAsia="Times New Roman" w:hAnsi="Times New Roman" w:cs="Times New Roman"/>
          <w:color w:val="000000"/>
          <w:sz w:val="27"/>
          <w:szCs w:val="27"/>
          <w:shd w:val="clear" w:color="auto" w:fill="FFFFFF"/>
        </w:rPr>
        <w:t>у</w:t>
      </w:r>
      <w:r w:rsidR="00524788" w:rsidRPr="00B30D6A">
        <w:rPr>
          <w:rFonts w:ascii="Times New Roman" w:eastAsia="Times New Roman" w:hAnsi="Times New Roman" w:cs="Times New Roman"/>
          <w:color w:val="000000"/>
          <w:sz w:val="27"/>
          <w:szCs w:val="27"/>
          <w:shd w:val="clear" w:color="auto" w:fill="FFFFFF"/>
        </w:rPr>
        <w:t>ществления отведены незначитель</w:t>
      </w:r>
      <w:r w:rsidRPr="00B30D6A">
        <w:rPr>
          <w:rFonts w:ascii="Times New Roman" w:eastAsia="Times New Roman" w:hAnsi="Times New Roman" w:cs="Times New Roman"/>
          <w:color w:val="000000"/>
          <w:sz w:val="27"/>
          <w:szCs w:val="27"/>
          <w:shd w:val="clear" w:color="auto" w:fill="FFFFFF"/>
        </w:rPr>
        <w:t>ные промежутки времени, они должны про</w:t>
      </w:r>
      <w:r w:rsidR="00524788" w:rsidRPr="00B30D6A">
        <w:rPr>
          <w:rFonts w:ascii="Times New Roman" w:eastAsia="Times New Roman" w:hAnsi="Times New Roman" w:cs="Times New Roman"/>
          <w:color w:val="000000"/>
          <w:sz w:val="27"/>
          <w:szCs w:val="27"/>
          <w:shd w:val="clear" w:color="auto" w:fill="FFFFFF"/>
        </w:rPr>
        <w:t>изойти в определенной последова</w:t>
      </w:r>
      <w:r w:rsidRPr="00B30D6A">
        <w:rPr>
          <w:rFonts w:ascii="Times New Roman" w:eastAsia="Times New Roman" w:hAnsi="Times New Roman" w:cs="Times New Roman"/>
          <w:color w:val="000000"/>
          <w:sz w:val="27"/>
          <w:szCs w:val="27"/>
          <w:shd w:val="clear" w:color="auto" w:fill="FFFFFF"/>
        </w:rPr>
        <w:t>тельности. Но обратите внимание, что с н</w:t>
      </w:r>
      <w:r w:rsidR="00F04759" w:rsidRPr="00B30D6A">
        <w:rPr>
          <w:rFonts w:ascii="Times New Roman" w:eastAsia="Times New Roman" w:hAnsi="Times New Roman" w:cs="Times New Roman"/>
          <w:color w:val="000000"/>
          <w:sz w:val="27"/>
          <w:szCs w:val="27"/>
          <w:shd w:val="clear" w:color="auto" w:fill="FFFFFF"/>
        </w:rPr>
        <w:t>е</w:t>
      </w:r>
      <w:r w:rsidRPr="00B30D6A">
        <w:rPr>
          <w:rFonts w:ascii="Times New Roman" w:eastAsia="Times New Roman" w:hAnsi="Times New Roman" w:cs="Times New Roman"/>
          <w:color w:val="000000"/>
          <w:sz w:val="27"/>
          <w:szCs w:val="27"/>
          <w:shd w:val="clear" w:color="auto" w:fill="FFFFFF"/>
        </w:rPr>
        <w:t xml:space="preserve">которого момента на </w:t>
      </w:r>
      <w:r w:rsidRPr="00B30D6A">
        <w:rPr>
          <w:rFonts w:ascii="Times New Roman" w:eastAsia="Times New Roman" w:hAnsi="Times New Roman" w:cs="Times New Roman"/>
          <w:color w:val="000000"/>
          <w:sz w:val="27"/>
          <w:szCs w:val="27"/>
          <w:shd w:val="clear" w:color="auto" w:fill="FFFFFF"/>
        </w:rPr>
        <w:lastRenderedPageBreak/>
        <w:t>них наклады</w:t>
      </w:r>
      <w:r w:rsidR="00524788" w:rsidRPr="00B30D6A">
        <w:rPr>
          <w:rFonts w:ascii="Times New Roman" w:eastAsia="Times New Roman" w:hAnsi="Times New Roman" w:cs="Times New Roman"/>
          <w:color w:val="000000"/>
          <w:sz w:val="27"/>
          <w:szCs w:val="27"/>
          <w:shd w:val="clear" w:color="auto" w:fill="FFFFFF"/>
        </w:rPr>
        <w:t>ва</w:t>
      </w:r>
      <w:r w:rsidR="00F04759" w:rsidRPr="00B30D6A">
        <w:rPr>
          <w:rFonts w:ascii="Times New Roman" w:eastAsia="Times New Roman" w:hAnsi="Times New Roman" w:cs="Times New Roman"/>
          <w:color w:val="000000"/>
          <w:sz w:val="27"/>
          <w:szCs w:val="27"/>
          <w:shd w:val="clear" w:color="auto" w:fill="FFFFFF"/>
        </w:rPr>
        <w:t xml:space="preserve">ются процессы первого этапа – </w:t>
      </w:r>
      <w:r w:rsidRPr="00B30D6A">
        <w:rPr>
          <w:rFonts w:ascii="Times New Roman" w:eastAsia="Times New Roman" w:hAnsi="Times New Roman" w:cs="Times New Roman"/>
          <w:color w:val="000000"/>
          <w:sz w:val="27"/>
          <w:szCs w:val="27"/>
          <w:shd w:val="clear" w:color="auto" w:fill="FFFFFF"/>
        </w:rPr>
        <w:t>прослушивание</w:t>
      </w:r>
      <w:r w:rsidR="00F04759" w:rsidRPr="00B30D6A">
        <w:rPr>
          <w:rFonts w:ascii="Times New Roman" w:eastAsia="Times New Roman" w:hAnsi="Times New Roman" w:cs="Times New Roman"/>
          <w:color w:val="000000"/>
          <w:sz w:val="27"/>
          <w:szCs w:val="27"/>
          <w:shd w:val="clear" w:color="auto" w:fill="FFFFFF"/>
        </w:rPr>
        <w:t xml:space="preserve"> </w:t>
      </w:r>
      <w:r w:rsidRPr="00B30D6A">
        <w:rPr>
          <w:rFonts w:ascii="Times New Roman" w:eastAsia="Times New Roman" w:hAnsi="Times New Roman" w:cs="Times New Roman"/>
          <w:color w:val="000000"/>
          <w:sz w:val="27"/>
          <w:szCs w:val="27"/>
          <w:shd w:val="clear" w:color="auto" w:fill="FFFFFF"/>
        </w:rPr>
        <w:t xml:space="preserve"> и прием новой информ</w:t>
      </w:r>
      <w:r w:rsidRPr="00B30D6A">
        <w:rPr>
          <w:rFonts w:ascii="Times New Roman" w:eastAsia="Times New Roman" w:hAnsi="Times New Roman" w:cs="Times New Roman"/>
          <w:color w:val="000000"/>
          <w:sz w:val="27"/>
          <w:szCs w:val="27"/>
          <w:shd w:val="clear" w:color="auto" w:fill="FFFFFF"/>
        </w:rPr>
        <w:t>а</w:t>
      </w:r>
      <w:r w:rsidRPr="00B30D6A">
        <w:rPr>
          <w:rFonts w:ascii="Times New Roman" w:eastAsia="Times New Roman" w:hAnsi="Times New Roman" w:cs="Times New Roman"/>
          <w:color w:val="000000"/>
          <w:sz w:val="27"/>
          <w:szCs w:val="27"/>
          <w:shd w:val="clear" w:color="auto" w:fill="FFFFFF"/>
        </w:rPr>
        <w:t>ции, их надо осуществить т</w:t>
      </w:r>
      <w:r w:rsidR="00524788" w:rsidRPr="00B30D6A">
        <w:rPr>
          <w:rFonts w:ascii="Times New Roman" w:eastAsia="Times New Roman" w:hAnsi="Times New Roman" w:cs="Times New Roman"/>
          <w:color w:val="000000"/>
          <w:sz w:val="27"/>
          <w:szCs w:val="27"/>
          <w:shd w:val="clear" w:color="auto" w:fill="FFFFFF"/>
        </w:rPr>
        <w:t>огда, когда мозг не ра</w:t>
      </w:r>
      <w:r w:rsidR="00F04759" w:rsidRPr="00B30D6A">
        <w:rPr>
          <w:rFonts w:ascii="Times New Roman" w:eastAsia="Times New Roman" w:hAnsi="Times New Roman" w:cs="Times New Roman"/>
          <w:color w:val="000000"/>
          <w:sz w:val="27"/>
          <w:szCs w:val="27"/>
          <w:shd w:val="clear" w:color="auto" w:fill="FFFFFF"/>
        </w:rPr>
        <w:t xml:space="preserve">ботает – </w:t>
      </w:r>
      <w:r w:rsidRPr="00B30D6A">
        <w:rPr>
          <w:rFonts w:ascii="Times New Roman" w:eastAsia="Times New Roman" w:hAnsi="Times New Roman" w:cs="Times New Roman"/>
          <w:color w:val="000000"/>
          <w:sz w:val="27"/>
          <w:szCs w:val="27"/>
          <w:shd w:val="clear" w:color="auto" w:fill="FFFFFF"/>
        </w:rPr>
        <w:t>в промежутках между вну</w:t>
      </w:r>
      <w:r w:rsidRPr="00B30D6A">
        <w:rPr>
          <w:rFonts w:ascii="Times New Roman" w:eastAsia="Times New Roman" w:hAnsi="Times New Roman" w:cs="Times New Roman"/>
          <w:color w:val="000000"/>
          <w:sz w:val="27"/>
          <w:szCs w:val="27"/>
          <w:shd w:val="clear" w:color="auto" w:fill="FFFFFF"/>
        </w:rPr>
        <w:t>т</w:t>
      </w:r>
      <w:r w:rsidR="00524788" w:rsidRPr="00B30D6A">
        <w:rPr>
          <w:rFonts w:ascii="Times New Roman" w:eastAsia="Times New Roman" w:hAnsi="Times New Roman" w:cs="Times New Roman"/>
          <w:color w:val="000000"/>
          <w:sz w:val="27"/>
          <w:szCs w:val="27"/>
          <w:shd w:val="clear" w:color="auto" w:fill="FFFFFF"/>
        </w:rPr>
        <w:t>рен</w:t>
      </w:r>
      <w:r w:rsidRPr="00B30D6A">
        <w:rPr>
          <w:rFonts w:ascii="Times New Roman" w:eastAsia="Times New Roman" w:hAnsi="Times New Roman" w:cs="Times New Roman"/>
          <w:color w:val="000000"/>
          <w:sz w:val="27"/>
          <w:szCs w:val="27"/>
          <w:shd w:val="clear" w:color="auto" w:fill="FFFFFF"/>
        </w:rPr>
        <w:t>ней речью. Значит, на лекции два гово</w:t>
      </w:r>
      <w:r w:rsidR="00524788" w:rsidRPr="00B30D6A">
        <w:rPr>
          <w:rFonts w:ascii="Times New Roman" w:eastAsia="Times New Roman" w:hAnsi="Times New Roman" w:cs="Times New Roman"/>
          <w:color w:val="000000"/>
          <w:sz w:val="27"/>
          <w:szCs w:val="27"/>
          <w:shd w:val="clear" w:color="auto" w:fill="FFFFFF"/>
        </w:rPr>
        <w:t>ря</w:t>
      </w:r>
      <w:r w:rsidR="00F04759" w:rsidRPr="00B30D6A">
        <w:rPr>
          <w:rFonts w:ascii="Times New Roman" w:eastAsia="Times New Roman" w:hAnsi="Times New Roman" w:cs="Times New Roman"/>
          <w:color w:val="000000"/>
          <w:sz w:val="27"/>
          <w:szCs w:val="27"/>
          <w:shd w:val="clear" w:color="auto" w:fill="FFFFFF"/>
        </w:rPr>
        <w:t xml:space="preserve">щих: вслух – </w:t>
      </w:r>
      <w:r w:rsidRPr="00B30D6A">
        <w:rPr>
          <w:rFonts w:ascii="Times New Roman" w:eastAsia="Times New Roman" w:hAnsi="Times New Roman" w:cs="Times New Roman"/>
          <w:color w:val="000000"/>
          <w:sz w:val="27"/>
          <w:szCs w:val="27"/>
          <w:shd w:val="clear" w:color="auto" w:fill="FFFFFF"/>
        </w:rPr>
        <w:t>лектор</w:t>
      </w:r>
      <w:r w:rsidR="00F04759" w:rsidRPr="00B30D6A">
        <w:rPr>
          <w:rFonts w:ascii="Times New Roman" w:eastAsia="Times New Roman" w:hAnsi="Times New Roman" w:cs="Times New Roman"/>
          <w:color w:val="000000"/>
          <w:sz w:val="27"/>
          <w:szCs w:val="27"/>
          <w:shd w:val="clear" w:color="auto" w:fill="FFFFFF"/>
        </w:rPr>
        <w:t xml:space="preserve">  и «про себя» </w:t>
      </w:r>
      <w:r w:rsidR="00524788" w:rsidRPr="00B30D6A">
        <w:rPr>
          <w:rFonts w:ascii="Times New Roman" w:eastAsia="Times New Roman" w:hAnsi="Times New Roman" w:cs="Times New Roman"/>
          <w:color w:val="000000"/>
          <w:sz w:val="27"/>
          <w:szCs w:val="27"/>
          <w:shd w:val="clear" w:color="auto" w:fill="FFFFFF"/>
        </w:rPr>
        <w:t>–</w:t>
      </w:r>
      <w:r w:rsidR="00F04759" w:rsidRPr="00B30D6A">
        <w:rPr>
          <w:rFonts w:ascii="Times New Roman" w:eastAsia="Times New Roman" w:hAnsi="Times New Roman" w:cs="Times New Roman"/>
          <w:color w:val="000000"/>
          <w:sz w:val="27"/>
          <w:szCs w:val="27"/>
          <w:shd w:val="clear" w:color="auto" w:fill="FFFFFF"/>
        </w:rPr>
        <w:t xml:space="preserve"> конспе</w:t>
      </w:r>
      <w:r w:rsidR="00F04759" w:rsidRPr="00B30D6A">
        <w:rPr>
          <w:rFonts w:ascii="Times New Roman" w:eastAsia="Times New Roman" w:hAnsi="Times New Roman" w:cs="Times New Roman"/>
          <w:color w:val="000000"/>
          <w:sz w:val="27"/>
          <w:szCs w:val="27"/>
          <w:shd w:val="clear" w:color="auto" w:fill="FFFFFF"/>
        </w:rPr>
        <w:t>к</w:t>
      </w:r>
      <w:r w:rsidR="00F04759" w:rsidRPr="00B30D6A">
        <w:rPr>
          <w:rFonts w:ascii="Times New Roman" w:eastAsia="Times New Roman" w:hAnsi="Times New Roman" w:cs="Times New Roman"/>
          <w:color w:val="000000"/>
          <w:sz w:val="27"/>
          <w:szCs w:val="27"/>
          <w:shd w:val="clear" w:color="auto" w:fill="FFFFFF"/>
        </w:rPr>
        <w:t>тирующий</w:t>
      </w:r>
      <w:r w:rsidR="00524788" w:rsidRPr="00B30D6A">
        <w:rPr>
          <w:rFonts w:ascii="Times New Roman" w:eastAsia="Times New Roman" w:hAnsi="Times New Roman" w:cs="Times New Roman"/>
          <w:color w:val="000000"/>
          <w:sz w:val="27"/>
          <w:szCs w:val="27"/>
          <w:shd w:val="clear" w:color="auto" w:fill="FFFFFF"/>
        </w:rPr>
        <w:t xml:space="preserve">. </w:t>
      </w:r>
      <w:r w:rsidRPr="00B30D6A">
        <w:rPr>
          <w:rFonts w:ascii="Times New Roman" w:eastAsia="Times New Roman" w:hAnsi="Times New Roman" w:cs="Times New Roman"/>
          <w:color w:val="000000"/>
          <w:sz w:val="27"/>
          <w:szCs w:val="27"/>
          <w:shd w:val="clear" w:color="auto" w:fill="FFFFFF"/>
        </w:rPr>
        <w:t>Их речи долж</w:t>
      </w:r>
      <w:r w:rsidR="00524788" w:rsidRPr="00B30D6A">
        <w:rPr>
          <w:rFonts w:ascii="Times New Roman" w:eastAsia="Times New Roman" w:hAnsi="Times New Roman" w:cs="Times New Roman"/>
          <w:color w:val="000000"/>
          <w:sz w:val="27"/>
          <w:szCs w:val="27"/>
          <w:shd w:val="clear" w:color="auto" w:fill="FFFFFF"/>
        </w:rPr>
        <w:t>ны постоян</w:t>
      </w:r>
      <w:r w:rsidRPr="00B30D6A">
        <w:rPr>
          <w:rFonts w:ascii="Times New Roman" w:eastAsia="Times New Roman" w:hAnsi="Times New Roman" w:cs="Times New Roman"/>
          <w:color w:val="000000"/>
          <w:sz w:val="27"/>
          <w:szCs w:val="27"/>
          <w:shd w:val="clear" w:color="auto" w:fill="FFFFFF"/>
        </w:rPr>
        <w:t>но со</w:t>
      </w:r>
      <w:r w:rsidR="00524788" w:rsidRPr="00B30D6A">
        <w:rPr>
          <w:rFonts w:ascii="Times New Roman" w:eastAsia="Times New Roman" w:hAnsi="Times New Roman" w:cs="Times New Roman"/>
          <w:color w:val="000000"/>
          <w:sz w:val="27"/>
          <w:szCs w:val="27"/>
          <w:shd w:val="clear" w:color="auto" w:fill="FFFFFF"/>
        </w:rPr>
        <w:t xml:space="preserve">прягаться. При этом мозг </w:t>
      </w:r>
      <w:proofErr w:type="gramStart"/>
      <w:r w:rsidR="00524788" w:rsidRPr="00B30D6A">
        <w:rPr>
          <w:rFonts w:ascii="Times New Roman" w:eastAsia="Times New Roman" w:hAnsi="Times New Roman" w:cs="Times New Roman"/>
          <w:color w:val="000000"/>
          <w:sz w:val="27"/>
          <w:szCs w:val="27"/>
          <w:shd w:val="clear" w:color="auto" w:fill="FFFFFF"/>
        </w:rPr>
        <w:t>слушаю</w:t>
      </w:r>
      <w:r w:rsidRPr="00B30D6A">
        <w:rPr>
          <w:rFonts w:ascii="Times New Roman" w:eastAsia="Times New Roman" w:hAnsi="Times New Roman" w:cs="Times New Roman"/>
          <w:color w:val="000000"/>
          <w:sz w:val="27"/>
          <w:szCs w:val="27"/>
          <w:shd w:val="clear" w:color="auto" w:fill="FFFFFF"/>
        </w:rPr>
        <w:t>щего</w:t>
      </w:r>
      <w:proofErr w:type="gramEnd"/>
      <w:r w:rsidRPr="00B30D6A">
        <w:rPr>
          <w:rFonts w:ascii="Times New Roman" w:eastAsia="Times New Roman" w:hAnsi="Times New Roman" w:cs="Times New Roman"/>
          <w:color w:val="000000"/>
          <w:sz w:val="27"/>
          <w:szCs w:val="27"/>
          <w:shd w:val="clear" w:color="auto" w:fill="FFFFFF"/>
        </w:rPr>
        <w:t xml:space="preserve"> </w:t>
      </w:r>
      <w:r w:rsidR="00524788" w:rsidRPr="00B30D6A">
        <w:rPr>
          <w:rFonts w:ascii="Times New Roman" w:eastAsia="Times New Roman" w:hAnsi="Times New Roman" w:cs="Times New Roman"/>
          <w:color w:val="000000"/>
          <w:sz w:val="27"/>
          <w:szCs w:val="27"/>
          <w:shd w:val="clear" w:color="auto" w:fill="FFFFFF"/>
        </w:rPr>
        <w:t>нах</w:t>
      </w:r>
      <w:r w:rsidR="00524788" w:rsidRPr="00B30D6A">
        <w:rPr>
          <w:rFonts w:ascii="Times New Roman" w:eastAsia="Times New Roman" w:hAnsi="Times New Roman" w:cs="Times New Roman"/>
          <w:color w:val="000000"/>
          <w:sz w:val="27"/>
          <w:szCs w:val="27"/>
          <w:shd w:val="clear" w:color="auto" w:fill="FFFFFF"/>
        </w:rPr>
        <w:t>о</w:t>
      </w:r>
      <w:r w:rsidR="00524788" w:rsidRPr="00B30D6A">
        <w:rPr>
          <w:rFonts w:ascii="Times New Roman" w:eastAsia="Times New Roman" w:hAnsi="Times New Roman" w:cs="Times New Roman"/>
          <w:color w:val="000000"/>
          <w:sz w:val="27"/>
          <w:szCs w:val="27"/>
          <w:shd w:val="clear" w:color="auto" w:fill="FFFFFF"/>
        </w:rPr>
        <w:t>дится в состоянии чрезвычай</w:t>
      </w:r>
      <w:r w:rsidRPr="00B30D6A">
        <w:rPr>
          <w:rFonts w:ascii="Times New Roman" w:eastAsia="Times New Roman" w:hAnsi="Times New Roman" w:cs="Times New Roman"/>
          <w:color w:val="000000"/>
          <w:sz w:val="27"/>
          <w:szCs w:val="27"/>
          <w:shd w:val="clear" w:color="auto" w:fill="FFFFFF"/>
        </w:rPr>
        <w:t>ной нагрузки.</w:t>
      </w:r>
    </w:p>
    <w:p w:rsidR="00F04759" w:rsidRPr="00B30D6A" w:rsidRDefault="00F04759" w:rsidP="00B30D6A">
      <w:pPr>
        <w:tabs>
          <w:tab w:val="left" w:pos="993"/>
        </w:tabs>
        <w:ind w:firstLine="709"/>
        <w:jc w:val="both"/>
        <w:rPr>
          <w:rFonts w:ascii="Times New Roman" w:eastAsia="Times New Roman" w:hAnsi="Times New Roman" w:cs="Times New Roman"/>
          <w:color w:val="000000"/>
          <w:sz w:val="27"/>
          <w:szCs w:val="27"/>
          <w:shd w:val="clear" w:color="auto" w:fill="FFFFFF"/>
        </w:rPr>
      </w:pPr>
      <w:r w:rsidRPr="00B30D6A">
        <w:rPr>
          <w:rFonts w:ascii="Times New Roman" w:eastAsia="Times New Roman" w:hAnsi="Times New Roman" w:cs="Times New Roman"/>
          <w:b/>
          <w:bCs/>
          <w:color w:val="000000"/>
          <w:sz w:val="27"/>
          <w:szCs w:val="27"/>
          <w:shd w:val="clear" w:color="auto" w:fill="FFFFFF"/>
        </w:rPr>
        <w:t xml:space="preserve">Третий этап работы на лекции – процесс  </w:t>
      </w:r>
      <w:r w:rsidR="0089544C" w:rsidRPr="00B30D6A">
        <w:rPr>
          <w:rFonts w:ascii="Times New Roman" w:eastAsia="Times New Roman" w:hAnsi="Times New Roman" w:cs="Times New Roman"/>
          <w:b/>
          <w:bCs/>
          <w:color w:val="000000"/>
          <w:sz w:val="27"/>
          <w:szCs w:val="27"/>
          <w:shd w:val="clear" w:color="auto" w:fill="FFFFFF"/>
        </w:rPr>
        <w:t xml:space="preserve"> записи переформулированного те</w:t>
      </w:r>
      <w:r w:rsidR="0089544C" w:rsidRPr="00B30D6A">
        <w:rPr>
          <w:rFonts w:ascii="Times New Roman" w:eastAsia="Times New Roman" w:hAnsi="Times New Roman" w:cs="Times New Roman"/>
          <w:b/>
          <w:bCs/>
          <w:color w:val="000000"/>
          <w:sz w:val="27"/>
          <w:szCs w:val="27"/>
          <w:shd w:val="clear" w:color="auto" w:fill="FFFFFF"/>
        </w:rPr>
        <w:t>к</w:t>
      </w:r>
      <w:r w:rsidR="0089544C" w:rsidRPr="00B30D6A">
        <w:rPr>
          <w:rFonts w:ascii="Times New Roman" w:eastAsia="Times New Roman" w:hAnsi="Times New Roman" w:cs="Times New Roman"/>
          <w:b/>
          <w:bCs/>
          <w:color w:val="000000"/>
          <w:sz w:val="27"/>
          <w:szCs w:val="27"/>
          <w:shd w:val="clear" w:color="auto" w:fill="FFFFFF"/>
        </w:rPr>
        <w:t>ста. </w:t>
      </w:r>
      <w:r w:rsidR="0089544C" w:rsidRPr="00B30D6A">
        <w:rPr>
          <w:rFonts w:ascii="Times New Roman" w:eastAsia="Times New Roman" w:hAnsi="Times New Roman" w:cs="Times New Roman"/>
          <w:color w:val="000000"/>
          <w:sz w:val="27"/>
          <w:szCs w:val="27"/>
          <w:shd w:val="clear" w:color="auto" w:fill="FFFFFF"/>
        </w:rPr>
        <w:t>В ходе мыслительной переработки ваш мозг выбирает способ записи преоб</w:t>
      </w:r>
      <w:r w:rsidR="0089544C" w:rsidRPr="00B30D6A">
        <w:rPr>
          <w:rFonts w:ascii="Times New Roman" w:eastAsia="Times New Roman" w:hAnsi="Times New Roman" w:cs="Times New Roman"/>
          <w:color w:val="000000"/>
          <w:sz w:val="27"/>
          <w:szCs w:val="27"/>
          <w:shd w:val="clear" w:color="auto" w:fill="FFFFFF"/>
        </w:rPr>
        <w:softHyphen/>
        <w:t>разованной информации (план, опорные слова или фразы, подробная запись, граф-схема). Если в вашем арсенале памяти нет алгор</w:t>
      </w:r>
      <w:r w:rsidR="00E513F7" w:rsidRPr="00B30D6A">
        <w:rPr>
          <w:rFonts w:ascii="Times New Roman" w:eastAsia="Times New Roman" w:hAnsi="Times New Roman" w:cs="Times New Roman"/>
          <w:color w:val="000000"/>
          <w:sz w:val="27"/>
          <w:szCs w:val="27"/>
          <w:shd w:val="clear" w:color="auto" w:fill="FFFFFF"/>
        </w:rPr>
        <w:t>итмов составления планов или со</w:t>
      </w:r>
      <w:r w:rsidR="0089544C" w:rsidRPr="00B30D6A">
        <w:rPr>
          <w:rFonts w:ascii="Times New Roman" w:eastAsia="Times New Roman" w:hAnsi="Times New Roman" w:cs="Times New Roman"/>
          <w:color w:val="000000"/>
          <w:sz w:val="27"/>
          <w:szCs w:val="27"/>
          <w:shd w:val="clear" w:color="auto" w:fill="FFFFFF"/>
        </w:rPr>
        <w:t xml:space="preserve">здания </w:t>
      </w:r>
      <w:r w:rsidR="00E513F7" w:rsidRPr="00B30D6A">
        <w:rPr>
          <w:rFonts w:ascii="Times New Roman" w:eastAsia="Times New Roman" w:hAnsi="Times New Roman" w:cs="Times New Roman"/>
          <w:color w:val="000000"/>
          <w:sz w:val="27"/>
          <w:szCs w:val="27"/>
          <w:shd w:val="clear" w:color="auto" w:fill="FFFFFF"/>
        </w:rPr>
        <w:t>граф-схем, то вы вынуждены запи</w:t>
      </w:r>
      <w:r w:rsidR="0089544C" w:rsidRPr="00B30D6A">
        <w:rPr>
          <w:rFonts w:ascii="Times New Roman" w:eastAsia="Times New Roman" w:hAnsi="Times New Roman" w:cs="Times New Roman"/>
          <w:color w:val="000000"/>
          <w:sz w:val="27"/>
          <w:szCs w:val="27"/>
          <w:shd w:val="clear" w:color="auto" w:fill="FFFFFF"/>
        </w:rPr>
        <w:t>сывать мысль полностью.</w:t>
      </w:r>
    </w:p>
    <w:p w:rsidR="00F04759" w:rsidRPr="00B30D6A" w:rsidRDefault="0089544C" w:rsidP="00B30D6A">
      <w:pPr>
        <w:tabs>
          <w:tab w:val="left" w:pos="993"/>
        </w:tabs>
        <w:ind w:firstLine="709"/>
        <w:jc w:val="both"/>
        <w:rPr>
          <w:rFonts w:ascii="Times New Roman" w:eastAsia="Times New Roman" w:hAnsi="Times New Roman" w:cs="Times New Roman"/>
          <w:color w:val="000000"/>
          <w:sz w:val="27"/>
          <w:szCs w:val="27"/>
          <w:shd w:val="clear" w:color="auto" w:fill="FFFFFF"/>
        </w:rPr>
      </w:pPr>
      <w:r w:rsidRPr="00B30D6A">
        <w:rPr>
          <w:rFonts w:ascii="Times New Roman" w:eastAsia="Times New Roman" w:hAnsi="Times New Roman" w:cs="Times New Roman"/>
          <w:color w:val="000000"/>
          <w:sz w:val="27"/>
          <w:szCs w:val="27"/>
          <w:shd w:val="clear" w:color="auto" w:fill="FFFFFF"/>
        </w:rPr>
        <w:t>Однако это вовсе не означает, что вы фиксируете все слова целиком. Большин</w:t>
      </w:r>
      <w:r w:rsidRPr="00B30D6A">
        <w:rPr>
          <w:rFonts w:ascii="Times New Roman" w:eastAsia="Times New Roman" w:hAnsi="Times New Roman" w:cs="Times New Roman"/>
          <w:color w:val="000000"/>
          <w:sz w:val="27"/>
          <w:szCs w:val="27"/>
          <w:shd w:val="clear" w:color="auto" w:fill="FFFFFF"/>
        </w:rPr>
        <w:softHyphen/>
        <w:t>ство из вас прибегает к сокращению слов. Причем каждый сокращает одни и те же слова по</w:t>
      </w:r>
      <w:r w:rsidR="00E513F7" w:rsidRPr="00B30D6A">
        <w:rPr>
          <w:rFonts w:ascii="Times New Roman" w:eastAsia="Times New Roman" w:hAnsi="Times New Roman" w:cs="Times New Roman"/>
          <w:color w:val="000000"/>
          <w:sz w:val="27"/>
          <w:szCs w:val="27"/>
          <w:shd w:val="clear" w:color="auto" w:fill="FFFFFF"/>
        </w:rPr>
        <w:t>-своему. Тем не менее, существу</w:t>
      </w:r>
      <w:r w:rsidRPr="00B30D6A">
        <w:rPr>
          <w:rFonts w:ascii="Times New Roman" w:eastAsia="Times New Roman" w:hAnsi="Times New Roman" w:cs="Times New Roman"/>
          <w:color w:val="000000"/>
          <w:sz w:val="27"/>
          <w:szCs w:val="27"/>
          <w:shd w:val="clear" w:color="auto" w:fill="FFFFFF"/>
        </w:rPr>
        <w:t>ют общепринятые приемы сокращения слов, кото</w:t>
      </w:r>
      <w:r w:rsidR="00E513F7" w:rsidRPr="00B30D6A">
        <w:rPr>
          <w:rFonts w:ascii="Times New Roman" w:eastAsia="Times New Roman" w:hAnsi="Times New Roman" w:cs="Times New Roman"/>
          <w:color w:val="000000"/>
          <w:sz w:val="27"/>
          <w:szCs w:val="27"/>
          <w:shd w:val="clear" w:color="auto" w:fill="FFFFFF"/>
        </w:rPr>
        <w:t>рые основаны на правилах рус</w:t>
      </w:r>
      <w:r w:rsidRPr="00B30D6A">
        <w:rPr>
          <w:rFonts w:ascii="Times New Roman" w:eastAsia="Times New Roman" w:hAnsi="Times New Roman" w:cs="Times New Roman"/>
          <w:color w:val="000000"/>
          <w:sz w:val="27"/>
          <w:szCs w:val="27"/>
          <w:shd w:val="clear" w:color="auto" w:fill="FFFFFF"/>
        </w:rPr>
        <w:t xml:space="preserve">ского языка. </w:t>
      </w:r>
    </w:p>
    <w:p w:rsidR="00F04759" w:rsidRPr="00B30D6A" w:rsidRDefault="0089544C" w:rsidP="00B30D6A">
      <w:pPr>
        <w:tabs>
          <w:tab w:val="left" w:pos="993"/>
        </w:tabs>
        <w:ind w:firstLine="709"/>
        <w:jc w:val="both"/>
        <w:rPr>
          <w:rFonts w:ascii="Times New Roman" w:eastAsia="Times New Roman" w:hAnsi="Times New Roman" w:cs="Times New Roman"/>
          <w:color w:val="000000"/>
          <w:sz w:val="27"/>
          <w:szCs w:val="27"/>
          <w:shd w:val="clear" w:color="auto" w:fill="FFFFFF"/>
        </w:rPr>
      </w:pPr>
      <w:r w:rsidRPr="00B30D6A">
        <w:rPr>
          <w:rFonts w:ascii="Times New Roman" w:eastAsia="Times New Roman" w:hAnsi="Times New Roman" w:cs="Times New Roman"/>
          <w:color w:val="000000"/>
          <w:sz w:val="27"/>
          <w:szCs w:val="27"/>
          <w:shd w:val="clear" w:color="auto" w:fill="FFFFFF"/>
        </w:rPr>
        <w:t>И</w:t>
      </w:r>
      <w:r w:rsidR="00F04759" w:rsidRPr="00B30D6A">
        <w:rPr>
          <w:rFonts w:ascii="Times New Roman" w:eastAsia="Times New Roman" w:hAnsi="Times New Roman" w:cs="Times New Roman"/>
          <w:color w:val="000000"/>
          <w:sz w:val="27"/>
          <w:szCs w:val="27"/>
          <w:shd w:val="clear" w:color="auto" w:fill="FFFFFF"/>
        </w:rPr>
        <w:t xml:space="preserve">СПОЛЬЗОВАНИЕ ЧУЖОГО КОНСПЕКТА – </w:t>
      </w:r>
      <w:r w:rsidRPr="00B30D6A">
        <w:rPr>
          <w:rFonts w:ascii="Times New Roman" w:eastAsia="Times New Roman" w:hAnsi="Times New Roman" w:cs="Times New Roman"/>
          <w:color w:val="000000"/>
          <w:sz w:val="27"/>
          <w:szCs w:val="27"/>
          <w:shd w:val="clear" w:color="auto" w:fill="FFFFFF"/>
        </w:rPr>
        <w:t>МАЛОЭФФЕКТИВНОЕ ЗАН</w:t>
      </w:r>
      <w:r w:rsidRPr="00B30D6A">
        <w:rPr>
          <w:rFonts w:ascii="Times New Roman" w:eastAsia="Times New Roman" w:hAnsi="Times New Roman" w:cs="Times New Roman"/>
          <w:color w:val="000000"/>
          <w:sz w:val="27"/>
          <w:szCs w:val="27"/>
          <w:shd w:val="clear" w:color="auto" w:fill="FFFFFF"/>
        </w:rPr>
        <w:t>Я</w:t>
      </w:r>
      <w:r w:rsidRPr="00B30D6A">
        <w:rPr>
          <w:rFonts w:ascii="Times New Roman" w:eastAsia="Times New Roman" w:hAnsi="Times New Roman" w:cs="Times New Roman"/>
          <w:color w:val="000000"/>
          <w:sz w:val="27"/>
          <w:szCs w:val="27"/>
          <w:shd w:val="clear" w:color="auto" w:fill="FFFFFF"/>
        </w:rPr>
        <w:t>ТИЕ.</w:t>
      </w:r>
    </w:p>
    <w:p w:rsidR="00A46925" w:rsidRPr="00B30D6A" w:rsidRDefault="0089544C" w:rsidP="00B30D6A">
      <w:pPr>
        <w:tabs>
          <w:tab w:val="left" w:pos="993"/>
        </w:tabs>
        <w:ind w:firstLine="709"/>
        <w:jc w:val="both"/>
        <w:rPr>
          <w:rFonts w:ascii="Times New Roman" w:eastAsia="Times New Roman" w:hAnsi="Times New Roman" w:cs="Times New Roman"/>
          <w:color w:val="000000"/>
          <w:sz w:val="27"/>
          <w:szCs w:val="27"/>
          <w:shd w:val="clear" w:color="auto" w:fill="FFFFFF"/>
        </w:rPr>
      </w:pPr>
      <w:r w:rsidRPr="00B30D6A">
        <w:rPr>
          <w:rFonts w:ascii="Times New Roman" w:eastAsia="Times New Roman" w:hAnsi="Times New Roman" w:cs="Times New Roman"/>
          <w:color w:val="000000"/>
          <w:sz w:val="27"/>
          <w:szCs w:val="27"/>
          <w:shd w:val="clear" w:color="auto" w:fill="FFFFFF"/>
        </w:rPr>
        <w:t>Теперь</w:t>
      </w:r>
      <w:r w:rsidR="00E513F7" w:rsidRPr="00B30D6A">
        <w:rPr>
          <w:rFonts w:ascii="Times New Roman" w:eastAsia="Times New Roman" w:hAnsi="Times New Roman" w:cs="Times New Roman"/>
          <w:color w:val="000000"/>
          <w:sz w:val="27"/>
          <w:szCs w:val="27"/>
          <w:shd w:val="clear" w:color="auto" w:fill="FFFFFF"/>
        </w:rPr>
        <w:t xml:space="preserve"> уже понятно, что конспект явля</w:t>
      </w:r>
      <w:r w:rsidRPr="00B30D6A">
        <w:rPr>
          <w:rFonts w:ascii="Times New Roman" w:eastAsia="Times New Roman" w:hAnsi="Times New Roman" w:cs="Times New Roman"/>
          <w:color w:val="000000"/>
          <w:sz w:val="27"/>
          <w:szCs w:val="27"/>
          <w:shd w:val="clear" w:color="auto" w:fill="FFFFFF"/>
        </w:rPr>
        <w:t>ется результатом сложного анали</w:t>
      </w:r>
      <w:r w:rsidR="00F04759" w:rsidRPr="00B30D6A">
        <w:rPr>
          <w:rFonts w:ascii="Times New Roman" w:eastAsia="Times New Roman" w:hAnsi="Times New Roman" w:cs="Times New Roman"/>
          <w:color w:val="000000"/>
          <w:sz w:val="27"/>
          <w:szCs w:val="27"/>
          <w:shd w:val="clear" w:color="auto" w:fill="FFFFFF"/>
        </w:rPr>
        <w:t xml:space="preserve">тико-синтетического процесса – </w:t>
      </w:r>
      <w:r w:rsidR="00E513F7" w:rsidRPr="00B30D6A">
        <w:rPr>
          <w:rFonts w:ascii="Times New Roman" w:eastAsia="Times New Roman" w:hAnsi="Times New Roman" w:cs="Times New Roman"/>
          <w:color w:val="000000"/>
          <w:sz w:val="27"/>
          <w:szCs w:val="27"/>
          <w:shd w:val="clear" w:color="auto" w:fill="FFFFFF"/>
        </w:rPr>
        <w:t>приема, пе</w:t>
      </w:r>
      <w:r w:rsidRPr="00B30D6A">
        <w:rPr>
          <w:rFonts w:ascii="Times New Roman" w:eastAsia="Times New Roman" w:hAnsi="Times New Roman" w:cs="Times New Roman"/>
          <w:color w:val="000000"/>
          <w:sz w:val="27"/>
          <w:szCs w:val="27"/>
          <w:shd w:val="clear" w:color="auto" w:fill="FFFFFF"/>
        </w:rPr>
        <w:t>реработки и записи лекторской речи. Мы по-разному записываем известную ранее информацию и совершенно новую для нас: наиб</w:t>
      </w:r>
      <w:r w:rsidRPr="00B30D6A">
        <w:rPr>
          <w:rFonts w:ascii="Times New Roman" w:eastAsia="Times New Roman" w:hAnsi="Times New Roman" w:cs="Times New Roman"/>
          <w:color w:val="000000"/>
          <w:sz w:val="27"/>
          <w:szCs w:val="27"/>
          <w:shd w:val="clear" w:color="auto" w:fill="FFFFFF"/>
        </w:rPr>
        <w:t>о</w:t>
      </w:r>
      <w:r w:rsidR="00E513F7" w:rsidRPr="00B30D6A">
        <w:rPr>
          <w:rFonts w:ascii="Times New Roman" w:eastAsia="Times New Roman" w:hAnsi="Times New Roman" w:cs="Times New Roman"/>
          <w:color w:val="000000"/>
          <w:sz w:val="27"/>
          <w:szCs w:val="27"/>
          <w:shd w:val="clear" w:color="auto" w:fill="FFFFFF"/>
        </w:rPr>
        <w:t>лее новую информацию мы за</w:t>
      </w:r>
      <w:r w:rsidRPr="00B30D6A">
        <w:rPr>
          <w:rFonts w:ascii="Times New Roman" w:eastAsia="Times New Roman" w:hAnsi="Times New Roman" w:cs="Times New Roman"/>
          <w:color w:val="000000"/>
          <w:sz w:val="27"/>
          <w:szCs w:val="27"/>
          <w:shd w:val="clear" w:color="auto" w:fill="FFFFFF"/>
        </w:rPr>
        <w:t>писываем подробнее, а уже извес</w:t>
      </w:r>
      <w:r w:rsidR="00A46925" w:rsidRPr="00B30D6A">
        <w:rPr>
          <w:rFonts w:ascii="Times New Roman" w:eastAsia="Times New Roman" w:hAnsi="Times New Roman" w:cs="Times New Roman"/>
          <w:color w:val="000000"/>
          <w:sz w:val="27"/>
          <w:szCs w:val="27"/>
          <w:shd w:val="clear" w:color="auto" w:fill="FFFFFF"/>
        </w:rPr>
        <w:t>т</w:t>
      </w:r>
      <w:r w:rsidRPr="00B30D6A">
        <w:rPr>
          <w:rFonts w:ascii="Times New Roman" w:eastAsia="Times New Roman" w:hAnsi="Times New Roman" w:cs="Times New Roman"/>
          <w:color w:val="000000"/>
          <w:sz w:val="27"/>
          <w:szCs w:val="27"/>
          <w:shd w:val="clear" w:color="auto" w:fill="FFFFFF"/>
        </w:rPr>
        <w:t xml:space="preserve">ную </w:t>
      </w:r>
      <w:r w:rsidR="00A46925" w:rsidRPr="00B30D6A">
        <w:rPr>
          <w:rFonts w:ascii="Times New Roman" w:eastAsia="Times New Roman" w:hAnsi="Times New Roman" w:cs="Times New Roman"/>
          <w:color w:val="000000"/>
          <w:sz w:val="27"/>
          <w:szCs w:val="27"/>
          <w:shd w:val="clear" w:color="auto" w:fill="FFFFFF"/>
        </w:rPr>
        <w:t xml:space="preserve">– </w:t>
      </w:r>
      <w:r w:rsidRPr="00B30D6A">
        <w:rPr>
          <w:rFonts w:ascii="Times New Roman" w:eastAsia="Times New Roman" w:hAnsi="Times New Roman" w:cs="Times New Roman"/>
          <w:color w:val="000000"/>
          <w:sz w:val="27"/>
          <w:szCs w:val="27"/>
          <w:shd w:val="clear" w:color="auto" w:fill="FFFFFF"/>
        </w:rPr>
        <w:t>более</w:t>
      </w:r>
      <w:r w:rsidR="00E513F7" w:rsidRPr="00B30D6A">
        <w:rPr>
          <w:rFonts w:ascii="Times New Roman" w:eastAsia="Times New Roman" w:hAnsi="Times New Roman" w:cs="Times New Roman"/>
          <w:color w:val="000000"/>
          <w:sz w:val="27"/>
          <w:szCs w:val="27"/>
          <w:shd w:val="clear" w:color="auto" w:fill="FFFFFF"/>
        </w:rPr>
        <w:t xml:space="preserve"> кратко. В любом случае мы стре</w:t>
      </w:r>
      <w:r w:rsidRPr="00B30D6A">
        <w:rPr>
          <w:rFonts w:ascii="Times New Roman" w:eastAsia="Times New Roman" w:hAnsi="Times New Roman" w:cs="Times New Roman"/>
          <w:color w:val="000000"/>
          <w:sz w:val="27"/>
          <w:szCs w:val="27"/>
          <w:shd w:val="clear" w:color="auto" w:fill="FFFFFF"/>
        </w:rPr>
        <w:t>мимся записать информацию таким образом, чтобы она составл</w:t>
      </w:r>
      <w:r w:rsidRPr="00B30D6A">
        <w:rPr>
          <w:rFonts w:ascii="Times New Roman" w:eastAsia="Times New Roman" w:hAnsi="Times New Roman" w:cs="Times New Roman"/>
          <w:color w:val="000000"/>
          <w:sz w:val="27"/>
          <w:szCs w:val="27"/>
          <w:shd w:val="clear" w:color="auto" w:fill="FFFFFF"/>
        </w:rPr>
        <w:t>я</w:t>
      </w:r>
      <w:r w:rsidRPr="00B30D6A">
        <w:rPr>
          <w:rFonts w:ascii="Times New Roman" w:eastAsia="Times New Roman" w:hAnsi="Times New Roman" w:cs="Times New Roman"/>
          <w:color w:val="000000"/>
          <w:sz w:val="27"/>
          <w:szCs w:val="27"/>
          <w:shd w:val="clear" w:color="auto" w:fill="FFFFFF"/>
        </w:rPr>
        <w:t xml:space="preserve">ла единое целое с информацией в нашем банке памяти. Однако не исключено, что новые сведения могут </w:t>
      </w:r>
      <w:r w:rsidR="00E513F7" w:rsidRPr="00B30D6A">
        <w:rPr>
          <w:rFonts w:ascii="Times New Roman" w:eastAsia="Times New Roman" w:hAnsi="Times New Roman" w:cs="Times New Roman"/>
          <w:color w:val="000000"/>
          <w:sz w:val="27"/>
          <w:szCs w:val="27"/>
          <w:shd w:val="clear" w:color="auto" w:fill="FFFFFF"/>
        </w:rPr>
        <w:t>восприниматься и перерабатывать</w:t>
      </w:r>
      <w:r w:rsidRPr="00B30D6A">
        <w:rPr>
          <w:rFonts w:ascii="Times New Roman" w:eastAsia="Times New Roman" w:hAnsi="Times New Roman" w:cs="Times New Roman"/>
          <w:color w:val="000000"/>
          <w:sz w:val="27"/>
          <w:szCs w:val="27"/>
          <w:shd w:val="clear" w:color="auto" w:fill="FFFFFF"/>
        </w:rPr>
        <w:t>ся нам</w:t>
      </w:r>
      <w:r w:rsidR="00E513F7" w:rsidRPr="00B30D6A">
        <w:rPr>
          <w:rFonts w:ascii="Times New Roman" w:eastAsia="Times New Roman" w:hAnsi="Times New Roman" w:cs="Times New Roman"/>
          <w:color w:val="000000"/>
          <w:sz w:val="27"/>
          <w:szCs w:val="27"/>
          <w:shd w:val="clear" w:color="auto" w:fill="FFFFFF"/>
        </w:rPr>
        <w:t>и неверно из-за непонимания ска</w:t>
      </w:r>
      <w:r w:rsidRPr="00B30D6A">
        <w:rPr>
          <w:rFonts w:ascii="Times New Roman" w:eastAsia="Times New Roman" w:hAnsi="Times New Roman" w:cs="Times New Roman"/>
          <w:color w:val="000000"/>
          <w:sz w:val="27"/>
          <w:szCs w:val="27"/>
          <w:shd w:val="clear" w:color="auto" w:fill="FFFFFF"/>
        </w:rPr>
        <w:t>занного или недостатка времени. Делая запись в тетради, мы используем собст</w:t>
      </w:r>
      <w:r w:rsidRPr="00B30D6A">
        <w:rPr>
          <w:rFonts w:ascii="Times New Roman" w:eastAsia="Times New Roman" w:hAnsi="Times New Roman" w:cs="Times New Roman"/>
          <w:color w:val="000000"/>
          <w:sz w:val="27"/>
          <w:szCs w:val="27"/>
          <w:shd w:val="clear" w:color="auto" w:fill="FFFFFF"/>
        </w:rPr>
        <w:softHyphen/>
        <w:t>венные приемы сокращений и принципы свертывания информации. Информация может быть свернута до опорных слов, плана, граф-схем или иным способом.</w:t>
      </w:r>
    </w:p>
    <w:p w:rsidR="00E513F7" w:rsidRPr="00B30D6A" w:rsidRDefault="0089544C" w:rsidP="00B30D6A">
      <w:pPr>
        <w:tabs>
          <w:tab w:val="left" w:pos="993"/>
        </w:tabs>
        <w:ind w:firstLine="709"/>
        <w:jc w:val="both"/>
        <w:rPr>
          <w:rFonts w:ascii="Times New Roman" w:hAnsi="Times New Roman" w:cs="Times New Roman"/>
          <w:sz w:val="27"/>
          <w:szCs w:val="27"/>
          <w:shd w:val="clear" w:color="auto" w:fill="FFFFFF"/>
        </w:rPr>
      </w:pPr>
      <w:r w:rsidRPr="00B30D6A">
        <w:rPr>
          <w:rFonts w:ascii="Times New Roman" w:hAnsi="Times New Roman" w:cs="Times New Roman"/>
          <w:sz w:val="27"/>
          <w:szCs w:val="27"/>
          <w:shd w:val="clear" w:color="auto" w:fill="FFFFFF"/>
        </w:rPr>
        <w:t>Одноклассник, заимствующий ваш конспек</w:t>
      </w:r>
      <w:r w:rsidR="00E513F7" w:rsidRPr="00B30D6A">
        <w:rPr>
          <w:rFonts w:ascii="Times New Roman" w:hAnsi="Times New Roman" w:cs="Times New Roman"/>
          <w:sz w:val="27"/>
          <w:szCs w:val="27"/>
          <w:shd w:val="clear" w:color="auto" w:fill="FFFFFF"/>
        </w:rPr>
        <w:t>т, воспринимает его как незнако</w:t>
      </w:r>
      <w:r w:rsidRPr="00B30D6A">
        <w:rPr>
          <w:rFonts w:ascii="Times New Roman" w:hAnsi="Times New Roman" w:cs="Times New Roman"/>
          <w:sz w:val="27"/>
          <w:szCs w:val="27"/>
          <w:shd w:val="clear" w:color="auto" w:fill="FFFFFF"/>
        </w:rPr>
        <w:t>мый пись</w:t>
      </w:r>
      <w:r w:rsidR="00E513F7" w:rsidRPr="00B30D6A">
        <w:rPr>
          <w:rFonts w:ascii="Times New Roman" w:hAnsi="Times New Roman" w:cs="Times New Roman"/>
          <w:sz w:val="27"/>
          <w:szCs w:val="27"/>
          <w:shd w:val="clear" w:color="auto" w:fill="FFFFFF"/>
        </w:rPr>
        <w:t>менный текст, так как банк памя</w:t>
      </w:r>
      <w:r w:rsidRPr="00B30D6A">
        <w:rPr>
          <w:rFonts w:ascii="Times New Roman" w:hAnsi="Times New Roman" w:cs="Times New Roman"/>
          <w:sz w:val="27"/>
          <w:szCs w:val="27"/>
          <w:shd w:val="clear" w:color="auto" w:fill="FFFFFF"/>
        </w:rPr>
        <w:t>ти и уров</w:t>
      </w:r>
      <w:r w:rsidR="00E513F7" w:rsidRPr="00B30D6A">
        <w:rPr>
          <w:rFonts w:ascii="Times New Roman" w:hAnsi="Times New Roman" w:cs="Times New Roman"/>
          <w:sz w:val="27"/>
          <w:szCs w:val="27"/>
          <w:shd w:val="clear" w:color="auto" w:fill="FFFFFF"/>
        </w:rPr>
        <w:t>ень знаний у вас несколько отли</w:t>
      </w:r>
      <w:r w:rsidRPr="00B30D6A">
        <w:rPr>
          <w:rFonts w:ascii="Times New Roman" w:hAnsi="Times New Roman" w:cs="Times New Roman"/>
          <w:sz w:val="27"/>
          <w:szCs w:val="27"/>
          <w:shd w:val="clear" w:color="auto" w:fill="FFFFFF"/>
        </w:rPr>
        <w:t>чаю</w:t>
      </w:r>
      <w:r w:rsidR="00E513F7" w:rsidRPr="00B30D6A">
        <w:rPr>
          <w:rFonts w:ascii="Times New Roman" w:hAnsi="Times New Roman" w:cs="Times New Roman"/>
          <w:sz w:val="27"/>
          <w:szCs w:val="27"/>
          <w:shd w:val="clear" w:color="auto" w:fill="FFFFFF"/>
        </w:rPr>
        <w:t>тся. Воспользовавшись чужим кон</w:t>
      </w:r>
      <w:r w:rsidRPr="00B30D6A">
        <w:rPr>
          <w:rFonts w:ascii="Times New Roman" w:hAnsi="Times New Roman" w:cs="Times New Roman"/>
          <w:sz w:val="27"/>
          <w:szCs w:val="27"/>
          <w:shd w:val="clear" w:color="auto" w:fill="FFFFFF"/>
        </w:rPr>
        <w:t xml:space="preserve">спектом, </w:t>
      </w:r>
      <w:proofErr w:type="gramStart"/>
      <w:r w:rsidRPr="00B30D6A">
        <w:rPr>
          <w:rFonts w:ascii="Times New Roman" w:hAnsi="Times New Roman" w:cs="Times New Roman"/>
          <w:sz w:val="27"/>
          <w:szCs w:val="27"/>
          <w:shd w:val="clear" w:color="auto" w:fill="FFFFFF"/>
        </w:rPr>
        <w:t>читающий</w:t>
      </w:r>
      <w:proofErr w:type="gramEnd"/>
      <w:r w:rsidRPr="00B30D6A">
        <w:rPr>
          <w:rFonts w:ascii="Times New Roman" w:hAnsi="Times New Roman" w:cs="Times New Roman"/>
          <w:sz w:val="27"/>
          <w:szCs w:val="27"/>
          <w:shd w:val="clear" w:color="auto" w:fill="FFFFFF"/>
        </w:rPr>
        <w:t xml:space="preserve"> не </w:t>
      </w:r>
      <w:r w:rsidR="00E513F7" w:rsidRPr="00B30D6A">
        <w:rPr>
          <w:rFonts w:ascii="Times New Roman" w:hAnsi="Times New Roman" w:cs="Times New Roman"/>
          <w:sz w:val="27"/>
          <w:szCs w:val="27"/>
          <w:shd w:val="clear" w:color="auto" w:fill="FFFFFF"/>
        </w:rPr>
        <w:t>всегда может пол</w:t>
      </w:r>
      <w:r w:rsidRPr="00B30D6A">
        <w:rPr>
          <w:rFonts w:ascii="Times New Roman" w:hAnsi="Times New Roman" w:cs="Times New Roman"/>
          <w:sz w:val="27"/>
          <w:szCs w:val="27"/>
          <w:shd w:val="clear" w:color="auto" w:fill="FFFFFF"/>
        </w:rPr>
        <w:t>ноценно разве</w:t>
      </w:r>
      <w:r w:rsidRPr="00B30D6A">
        <w:rPr>
          <w:rFonts w:ascii="Times New Roman" w:hAnsi="Times New Roman" w:cs="Times New Roman"/>
          <w:sz w:val="27"/>
          <w:szCs w:val="27"/>
          <w:shd w:val="clear" w:color="auto" w:fill="FFFFFF"/>
        </w:rPr>
        <w:t>р</w:t>
      </w:r>
      <w:r w:rsidR="00E513F7" w:rsidRPr="00B30D6A">
        <w:rPr>
          <w:rFonts w:ascii="Times New Roman" w:hAnsi="Times New Roman" w:cs="Times New Roman"/>
          <w:sz w:val="27"/>
          <w:szCs w:val="27"/>
          <w:shd w:val="clear" w:color="auto" w:fill="FFFFFF"/>
        </w:rPr>
        <w:t>нуть информацию, обна</w:t>
      </w:r>
      <w:r w:rsidRPr="00B30D6A">
        <w:rPr>
          <w:rFonts w:ascii="Times New Roman" w:hAnsi="Times New Roman" w:cs="Times New Roman"/>
          <w:sz w:val="27"/>
          <w:szCs w:val="27"/>
          <w:shd w:val="clear" w:color="auto" w:fill="FFFFFF"/>
        </w:rPr>
        <w:t>ружи</w:t>
      </w:r>
      <w:r w:rsidR="00E513F7" w:rsidRPr="00B30D6A">
        <w:rPr>
          <w:rFonts w:ascii="Times New Roman" w:hAnsi="Times New Roman" w:cs="Times New Roman"/>
          <w:sz w:val="27"/>
          <w:szCs w:val="27"/>
          <w:shd w:val="clear" w:color="auto" w:fill="FFFFFF"/>
        </w:rPr>
        <w:t>ть лишние или недостающие сведе</w:t>
      </w:r>
      <w:r w:rsidRPr="00B30D6A">
        <w:rPr>
          <w:rFonts w:ascii="Times New Roman" w:hAnsi="Times New Roman" w:cs="Times New Roman"/>
          <w:sz w:val="27"/>
          <w:szCs w:val="27"/>
          <w:shd w:val="clear" w:color="auto" w:fill="FFFFFF"/>
        </w:rPr>
        <w:t>ния, восстановить це</w:t>
      </w:r>
      <w:r w:rsidR="00E513F7" w:rsidRPr="00B30D6A">
        <w:rPr>
          <w:rFonts w:ascii="Times New Roman" w:hAnsi="Times New Roman" w:cs="Times New Roman"/>
          <w:sz w:val="27"/>
          <w:szCs w:val="27"/>
          <w:shd w:val="clear" w:color="auto" w:fill="FFFFFF"/>
        </w:rPr>
        <w:t>л</w:t>
      </w:r>
      <w:r w:rsidR="00E513F7" w:rsidRPr="00B30D6A">
        <w:rPr>
          <w:rFonts w:ascii="Times New Roman" w:hAnsi="Times New Roman" w:cs="Times New Roman"/>
          <w:sz w:val="27"/>
          <w:szCs w:val="27"/>
          <w:shd w:val="clear" w:color="auto" w:fill="FFFFFF"/>
        </w:rPr>
        <w:t>о</w:t>
      </w:r>
      <w:r w:rsidR="00E513F7" w:rsidRPr="00B30D6A">
        <w:rPr>
          <w:rFonts w:ascii="Times New Roman" w:hAnsi="Times New Roman" w:cs="Times New Roman"/>
          <w:sz w:val="27"/>
          <w:szCs w:val="27"/>
          <w:shd w:val="clear" w:color="auto" w:fill="FFFFFF"/>
        </w:rPr>
        <w:t>стность изложе</w:t>
      </w:r>
      <w:r w:rsidRPr="00B30D6A">
        <w:rPr>
          <w:rFonts w:ascii="Times New Roman" w:hAnsi="Times New Roman" w:cs="Times New Roman"/>
          <w:sz w:val="27"/>
          <w:szCs w:val="27"/>
          <w:shd w:val="clear" w:color="auto" w:fill="FFFFFF"/>
        </w:rPr>
        <w:t>ния и ло</w:t>
      </w:r>
      <w:r w:rsidR="00E513F7" w:rsidRPr="00B30D6A">
        <w:rPr>
          <w:rFonts w:ascii="Times New Roman" w:hAnsi="Times New Roman" w:cs="Times New Roman"/>
          <w:sz w:val="27"/>
          <w:szCs w:val="27"/>
          <w:shd w:val="clear" w:color="auto" w:fill="FFFFFF"/>
        </w:rPr>
        <w:t>гическую канву лекции. Чужие со</w:t>
      </w:r>
      <w:r w:rsidRPr="00B30D6A">
        <w:rPr>
          <w:rFonts w:ascii="Times New Roman" w:hAnsi="Times New Roman" w:cs="Times New Roman"/>
          <w:sz w:val="27"/>
          <w:szCs w:val="27"/>
          <w:shd w:val="clear" w:color="auto" w:fill="FFFFFF"/>
        </w:rPr>
        <w:t>кращения трудно расшифров</w:t>
      </w:r>
      <w:r w:rsidRPr="00B30D6A">
        <w:rPr>
          <w:rFonts w:ascii="Times New Roman" w:hAnsi="Times New Roman" w:cs="Times New Roman"/>
          <w:sz w:val="27"/>
          <w:szCs w:val="27"/>
          <w:shd w:val="clear" w:color="auto" w:fill="FFFFFF"/>
        </w:rPr>
        <w:t>ы</w:t>
      </w:r>
      <w:r w:rsidRPr="00B30D6A">
        <w:rPr>
          <w:rFonts w:ascii="Times New Roman" w:hAnsi="Times New Roman" w:cs="Times New Roman"/>
          <w:sz w:val="27"/>
          <w:szCs w:val="27"/>
          <w:shd w:val="clear" w:color="auto" w:fill="FFFFFF"/>
        </w:rPr>
        <w:t xml:space="preserve">ваются, а подчас расшифровываются неверно. </w:t>
      </w:r>
    </w:p>
    <w:p w:rsidR="00E513F7" w:rsidRPr="00B30D6A" w:rsidRDefault="0089544C" w:rsidP="00B30D6A">
      <w:pPr>
        <w:tabs>
          <w:tab w:val="left" w:pos="993"/>
        </w:tabs>
        <w:ind w:firstLine="709"/>
        <w:jc w:val="both"/>
        <w:rPr>
          <w:rFonts w:ascii="Times New Roman" w:hAnsi="Times New Roman" w:cs="Times New Roman"/>
          <w:sz w:val="28"/>
          <w:szCs w:val="28"/>
        </w:rPr>
      </w:pPr>
      <w:r w:rsidRPr="00B30D6A">
        <w:rPr>
          <w:rFonts w:ascii="Times New Roman" w:hAnsi="Times New Roman" w:cs="Times New Roman"/>
          <w:sz w:val="27"/>
          <w:szCs w:val="27"/>
          <w:shd w:val="clear" w:color="auto" w:fill="FFFFFF"/>
        </w:rPr>
        <w:t>Вот почему конспект,</w:t>
      </w:r>
      <w:r w:rsidR="00E513F7" w:rsidRPr="00B30D6A">
        <w:rPr>
          <w:rFonts w:ascii="Times New Roman" w:hAnsi="Times New Roman" w:cs="Times New Roman"/>
          <w:sz w:val="27"/>
          <w:szCs w:val="27"/>
          <w:shd w:val="clear" w:color="auto" w:fill="FFFFFF"/>
        </w:rPr>
        <w:t xml:space="preserve"> составлен</w:t>
      </w:r>
      <w:r w:rsidRPr="00B30D6A">
        <w:rPr>
          <w:rFonts w:ascii="Times New Roman" w:hAnsi="Times New Roman" w:cs="Times New Roman"/>
          <w:sz w:val="27"/>
          <w:szCs w:val="27"/>
          <w:shd w:val="clear" w:color="auto" w:fill="FFFFFF"/>
        </w:rPr>
        <w:t>ны</w:t>
      </w:r>
      <w:r w:rsidR="00E513F7" w:rsidRPr="00B30D6A">
        <w:rPr>
          <w:rFonts w:ascii="Times New Roman" w:hAnsi="Times New Roman" w:cs="Times New Roman"/>
          <w:sz w:val="27"/>
          <w:szCs w:val="27"/>
          <w:shd w:val="clear" w:color="auto" w:fill="FFFFFF"/>
        </w:rPr>
        <w:t>й другим человеком, приносит ма</w:t>
      </w:r>
      <w:r w:rsidRPr="00B30D6A">
        <w:rPr>
          <w:rFonts w:ascii="Times New Roman" w:hAnsi="Times New Roman" w:cs="Times New Roman"/>
          <w:sz w:val="27"/>
          <w:szCs w:val="27"/>
          <w:shd w:val="clear" w:color="auto" w:fill="FFFFFF"/>
        </w:rPr>
        <w:t xml:space="preserve">ло </w:t>
      </w:r>
      <w:r w:rsidRPr="00B30D6A">
        <w:rPr>
          <w:rFonts w:ascii="Times New Roman" w:hAnsi="Times New Roman" w:cs="Times New Roman"/>
          <w:sz w:val="28"/>
          <w:szCs w:val="28"/>
        </w:rPr>
        <w:t>пользы.</w:t>
      </w:r>
    </w:p>
    <w:p w:rsidR="001662F9" w:rsidRPr="00B30D6A" w:rsidRDefault="001662F9" w:rsidP="00B30D6A">
      <w:pPr>
        <w:tabs>
          <w:tab w:val="left" w:pos="993"/>
        </w:tabs>
        <w:ind w:firstLine="709"/>
        <w:jc w:val="both"/>
        <w:rPr>
          <w:rFonts w:ascii="Times New Roman" w:hAnsi="Times New Roman" w:cs="Times New Roman"/>
          <w:sz w:val="28"/>
          <w:szCs w:val="28"/>
        </w:rPr>
      </w:pPr>
    </w:p>
    <w:p w:rsidR="00732314" w:rsidRPr="00B30D6A" w:rsidRDefault="0089544C" w:rsidP="00B30D6A">
      <w:pPr>
        <w:tabs>
          <w:tab w:val="left" w:pos="993"/>
        </w:tabs>
        <w:ind w:firstLine="709"/>
        <w:jc w:val="both"/>
        <w:rPr>
          <w:rFonts w:ascii="Times New Roman" w:hAnsi="Times New Roman" w:cs="Times New Roman"/>
          <w:sz w:val="28"/>
          <w:szCs w:val="28"/>
        </w:rPr>
      </w:pPr>
      <w:r w:rsidRPr="00B30D6A">
        <w:rPr>
          <w:rFonts w:ascii="Times New Roman" w:hAnsi="Times New Roman" w:cs="Times New Roman"/>
          <w:sz w:val="28"/>
          <w:szCs w:val="28"/>
        </w:rPr>
        <w:t>СОВЕТЫ ПО КОНСПЕКТИРОВАНИЮ ЛЕКЦИЙ</w:t>
      </w:r>
    </w:p>
    <w:p w:rsidR="00732314" w:rsidRPr="00B30D6A" w:rsidRDefault="00E31684" w:rsidP="00B30D6A">
      <w:pPr>
        <w:tabs>
          <w:tab w:val="left" w:pos="993"/>
        </w:tabs>
        <w:ind w:firstLine="709"/>
        <w:jc w:val="both"/>
        <w:rPr>
          <w:rFonts w:ascii="Times New Roman" w:hAnsi="Times New Roman" w:cs="Times New Roman"/>
          <w:b/>
          <w:sz w:val="28"/>
          <w:szCs w:val="28"/>
        </w:rPr>
      </w:pPr>
      <w:r w:rsidRPr="00B30D6A">
        <w:rPr>
          <w:rFonts w:ascii="Times New Roman" w:hAnsi="Times New Roman" w:cs="Times New Roman"/>
          <w:b/>
          <w:sz w:val="28"/>
          <w:szCs w:val="28"/>
        </w:rPr>
        <w:t>Заимствуйте слова и словосоче</w:t>
      </w:r>
      <w:r w:rsidR="0089544C" w:rsidRPr="00B30D6A">
        <w:rPr>
          <w:rFonts w:ascii="Times New Roman" w:hAnsi="Times New Roman" w:cs="Times New Roman"/>
          <w:b/>
          <w:sz w:val="28"/>
          <w:szCs w:val="28"/>
        </w:rPr>
        <w:t>тания, употребляемые лектором.</w:t>
      </w:r>
    </w:p>
    <w:p w:rsidR="00732314" w:rsidRPr="00B30D6A" w:rsidRDefault="0089544C" w:rsidP="00B30D6A">
      <w:pPr>
        <w:tabs>
          <w:tab w:val="left" w:pos="993"/>
        </w:tabs>
        <w:ind w:firstLine="709"/>
        <w:jc w:val="both"/>
        <w:rPr>
          <w:rFonts w:ascii="Times New Roman" w:hAnsi="Times New Roman" w:cs="Times New Roman"/>
          <w:sz w:val="28"/>
          <w:szCs w:val="28"/>
        </w:rPr>
      </w:pPr>
      <w:r w:rsidRPr="00B30D6A">
        <w:rPr>
          <w:rFonts w:ascii="Times New Roman" w:hAnsi="Times New Roman" w:cs="Times New Roman"/>
          <w:sz w:val="28"/>
          <w:szCs w:val="28"/>
        </w:rPr>
        <w:t>Не п</w:t>
      </w:r>
      <w:r w:rsidR="00E31684" w:rsidRPr="00B30D6A">
        <w:rPr>
          <w:rFonts w:ascii="Times New Roman" w:hAnsi="Times New Roman" w:cs="Times New Roman"/>
          <w:sz w:val="28"/>
          <w:szCs w:val="28"/>
        </w:rPr>
        <w:t>ытайтесь заменять профессиональ</w:t>
      </w:r>
      <w:r w:rsidRPr="00B30D6A">
        <w:rPr>
          <w:rFonts w:ascii="Times New Roman" w:hAnsi="Times New Roman" w:cs="Times New Roman"/>
          <w:sz w:val="28"/>
          <w:szCs w:val="28"/>
        </w:rPr>
        <w:t>ные слова и словосочетания синоним</w:t>
      </w:r>
      <w:r w:rsidRPr="00B30D6A">
        <w:rPr>
          <w:rFonts w:ascii="Times New Roman" w:hAnsi="Times New Roman" w:cs="Times New Roman"/>
          <w:sz w:val="28"/>
          <w:szCs w:val="28"/>
        </w:rPr>
        <w:t>а</w:t>
      </w:r>
      <w:r w:rsidR="00E31684" w:rsidRPr="00B30D6A">
        <w:rPr>
          <w:rFonts w:ascii="Times New Roman" w:hAnsi="Times New Roman" w:cs="Times New Roman"/>
          <w:sz w:val="28"/>
          <w:szCs w:val="28"/>
        </w:rPr>
        <w:t>ми. Точное употребление тер</w:t>
      </w:r>
      <w:r w:rsidRPr="00B30D6A">
        <w:rPr>
          <w:rFonts w:ascii="Times New Roman" w:hAnsi="Times New Roman" w:cs="Times New Roman"/>
          <w:sz w:val="28"/>
          <w:szCs w:val="28"/>
        </w:rPr>
        <w:t xml:space="preserve">минов важно для передачи истинности мысли. </w:t>
      </w:r>
      <w:r w:rsidR="004A2F69" w:rsidRPr="00B30D6A">
        <w:rPr>
          <w:rFonts w:ascii="Times New Roman" w:hAnsi="Times New Roman" w:cs="Times New Roman"/>
          <w:sz w:val="28"/>
          <w:szCs w:val="28"/>
        </w:rPr>
        <w:t>Каждый термин, используемый в дисциплине «Основы математической обработки информ</w:t>
      </w:r>
      <w:r w:rsidR="004A2F69" w:rsidRPr="00B30D6A">
        <w:rPr>
          <w:rFonts w:ascii="Times New Roman" w:hAnsi="Times New Roman" w:cs="Times New Roman"/>
          <w:sz w:val="28"/>
          <w:szCs w:val="28"/>
        </w:rPr>
        <w:t>а</w:t>
      </w:r>
      <w:r w:rsidR="004A2F69" w:rsidRPr="00B30D6A">
        <w:rPr>
          <w:rFonts w:ascii="Times New Roman" w:hAnsi="Times New Roman" w:cs="Times New Roman"/>
          <w:sz w:val="28"/>
          <w:szCs w:val="28"/>
        </w:rPr>
        <w:t>ции» имеет конкретное, точное значение и подмена его синонимом приводит к потере смысла, или непониманию его назначения в дисциплине.</w:t>
      </w:r>
      <w:r w:rsidRPr="00B30D6A">
        <w:rPr>
          <w:rFonts w:ascii="Times New Roman" w:hAnsi="Times New Roman" w:cs="Times New Roman"/>
          <w:sz w:val="28"/>
          <w:szCs w:val="28"/>
        </w:rPr>
        <w:t xml:space="preserve"> </w:t>
      </w:r>
    </w:p>
    <w:p w:rsidR="002A4A0A" w:rsidRPr="00B30D6A" w:rsidRDefault="002A4A0A" w:rsidP="00B30D6A">
      <w:pPr>
        <w:tabs>
          <w:tab w:val="left" w:pos="993"/>
        </w:tabs>
        <w:ind w:firstLine="709"/>
        <w:jc w:val="both"/>
        <w:rPr>
          <w:rFonts w:ascii="Times New Roman" w:hAnsi="Times New Roman" w:cs="Times New Roman"/>
          <w:sz w:val="28"/>
          <w:szCs w:val="28"/>
        </w:rPr>
      </w:pPr>
      <w:r w:rsidRPr="00B30D6A">
        <w:rPr>
          <w:rFonts w:ascii="Times New Roman" w:hAnsi="Times New Roman" w:cs="Times New Roman"/>
          <w:sz w:val="28"/>
          <w:szCs w:val="28"/>
        </w:rPr>
        <w:t>В то же время, не старайтесь писать все дословно: записывать все высказыв</w:t>
      </w:r>
      <w:r w:rsidRPr="00B30D6A">
        <w:rPr>
          <w:rFonts w:ascii="Times New Roman" w:hAnsi="Times New Roman" w:cs="Times New Roman"/>
          <w:sz w:val="28"/>
          <w:szCs w:val="28"/>
        </w:rPr>
        <w:t>а</w:t>
      </w:r>
      <w:r w:rsidRPr="00B30D6A">
        <w:rPr>
          <w:rFonts w:ascii="Times New Roman" w:hAnsi="Times New Roman" w:cs="Times New Roman"/>
          <w:sz w:val="28"/>
          <w:szCs w:val="28"/>
        </w:rPr>
        <w:t>ния просто не имеет смысла: важно уловить главную мысль и основные факты. Зап</w:t>
      </w:r>
      <w:r w:rsidRPr="00B30D6A">
        <w:rPr>
          <w:rFonts w:ascii="Times New Roman" w:hAnsi="Times New Roman" w:cs="Times New Roman"/>
          <w:sz w:val="28"/>
          <w:szCs w:val="28"/>
        </w:rPr>
        <w:t>и</w:t>
      </w:r>
      <w:r w:rsidRPr="00B30D6A">
        <w:rPr>
          <w:rFonts w:ascii="Times New Roman" w:hAnsi="Times New Roman" w:cs="Times New Roman"/>
          <w:sz w:val="28"/>
          <w:szCs w:val="28"/>
        </w:rPr>
        <w:t>сывая основное, формулируйте мысли кратко и своими словами, подкрепляйте пр</w:t>
      </w:r>
      <w:r w:rsidRPr="00B30D6A">
        <w:rPr>
          <w:rFonts w:ascii="Times New Roman" w:hAnsi="Times New Roman" w:cs="Times New Roman"/>
          <w:sz w:val="28"/>
          <w:szCs w:val="28"/>
        </w:rPr>
        <w:t>и</w:t>
      </w:r>
      <w:r w:rsidRPr="00B30D6A">
        <w:rPr>
          <w:rFonts w:ascii="Times New Roman" w:hAnsi="Times New Roman" w:cs="Times New Roman"/>
          <w:sz w:val="28"/>
          <w:szCs w:val="28"/>
        </w:rPr>
        <w:t>мерами или фактами, которые приводит лектор (иногда для этого достаточно н</w:t>
      </w:r>
      <w:r w:rsidRPr="00B30D6A">
        <w:rPr>
          <w:rFonts w:ascii="Times New Roman" w:hAnsi="Times New Roman" w:cs="Times New Roman"/>
          <w:sz w:val="28"/>
          <w:szCs w:val="28"/>
        </w:rPr>
        <w:t>е</w:t>
      </w:r>
      <w:r w:rsidRPr="00B30D6A">
        <w:rPr>
          <w:rFonts w:ascii="Times New Roman" w:hAnsi="Times New Roman" w:cs="Times New Roman"/>
          <w:sz w:val="28"/>
          <w:szCs w:val="28"/>
        </w:rPr>
        <w:t>сколько ключевых слов).</w:t>
      </w:r>
    </w:p>
    <w:p w:rsidR="000E22B7" w:rsidRPr="00B30D6A" w:rsidRDefault="000E22B7" w:rsidP="00B30D6A">
      <w:pPr>
        <w:tabs>
          <w:tab w:val="left" w:pos="993"/>
        </w:tabs>
        <w:ind w:firstLine="709"/>
        <w:jc w:val="both"/>
        <w:rPr>
          <w:rFonts w:ascii="Times New Roman" w:hAnsi="Times New Roman" w:cs="Times New Roman"/>
          <w:sz w:val="28"/>
          <w:szCs w:val="28"/>
        </w:rPr>
      </w:pPr>
      <w:r w:rsidRPr="00B30D6A">
        <w:rPr>
          <w:rFonts w:ascii="Times New Roman" w:hAnsi="Times New Roman" w:cs="Times New Roman"/>
          <w:sz w:val="28"/>
          <w:szCs w:val="28"/>
        </w:rPr>
        <w:lastRenderedPageBreak/>
        <w:t>Чем больше вы учите наизусть, тем сильнее становится ваша память. Чем сил</w:t>
      </w:r>
      <w:r w:rsidRPr="00B30D6A">
        <w:rPr>
          <w:rFonts w:ascii="Times New Roman" w:hAnsi="Times New Roman" w:cs="Times New Roman"/>
          <w:sz w:val="28"/>
          <w:szCs w:val="28"/>
        </w:rPr>
        <w:t>ь</w:t>
      </w:r>
      <w:r w:rsidRPr="00B30D6A">
        <w:rPr>
          <w:rFonts w:ascii="Times New Roman" w:hAnsi="Times New Roman" w:cs="Times New Roman"/>
          <w:sz w:val="28"/>
          <w:szCs w:val="28"/>
        </w:rPr>
        <w:t>нее ваша память, тем больше вы будете улавливать на слух при прослушивании ле</w:t>
      </w:r>
      <w:r w:rsidRPr="00B30D6A">
        <w:rPr>
          <w:rFonts w:ascii="Times New Roman" w:hAnsi="Times New Roman" w:cs="Times New Roman"/>
          <w:sz w:val="28"/>
          <w:szCs w:val="28"/>
        </w:rPr>
        <w:t>к</w:t>
      </w:r>
      <w:r w:rsidRPr="00B30D6A">
        <w:rPr>
          <w:rFonts w:ascii="Times New Roman" w:hAnsi="Times New Roman" w:cs="Times New Roman"/>
          <w:sz w:val="28"/>
          <w:szCs w:val="28"/>
        </w:rPr>
        <w:t>ций и меньше нуждаться в громоздких записях.</w:t>
      </w:r>
    </w:p>
    <w:p w:rsidR="004A2F69" w:rsidRPr="00B30D6A" w:rsidRDefault="00F575F3" w:rsidP="00B30D6A">
      <w:pPr>
        <w:tabs>
          <w:tab w:val="left" w:pos="993"/>
        </w:tabs>
        <w:ind w:firstLine="709"/>
        <w:jc w:val="both"/>
        <w:rPr>
          <w:rFonts w:ascii="Times New Roman" w:hAnsi="Times New Roman" w:cs="Times New Roman"/>
          <w:sz w:val="28"/>
          <w:szCs w:val="28"/>
        </w:rPr>
      </w:pPr>
      <w:r w:rsidRPr="00B30D6A">
        <w:rPr>
          <w:rFonts w:ascii="Times New Roman" w:hAnsi="Times New Roman" w:cs="Times New Roman"/>
          <w:b/>
          <w:sz w:val="28"/>
          <w:szCs w:val="28"/>
        </w:rPr>
        <w:t>Готовясь к лекции, заранее выпи</w:t>
      </w:r>
      <w:r w:rsidR="0089544C" w:rsidRPr="00B30D6A">
        <w:rPr>
          <w:rFonts w:ascii="Times New Roman" w:hAnsi="Times New Roman" w:cs="Times New Roman"/>
          <w:b/>
          <w:sz w:val="28"/>
          <w:szCs w:val="28"/>
        </w:rPr>
        <w:t>сывайте опорные слова и словосоче</w:t>
      </w:r>
      <w:r w:rsidR="0089544C" w:rsidRPr="00B30D6A">
        <w:rPr>
          <w:rFonts w:ascii="Times New Roman" w:hAnsi="Times New Roman" w:cs="Times New Roman"/>
          <w:b/>
          <w:sz w:val="28"/>
          <w:szCs w:val="28"/>
        </w:rPr>
        <w:softHyphen/>
        <w:t>тания из учебника. </w:t>
      </w:r>
      <w:r w:rsidR="0089544C" w:rsidRPr="00B30D6A">
        <w:rPr>
          <w:rFonts w:ascii="Times New Roman" w:hAnsi="Times New Roman" w:cs="Times New Roman"/>
          <w:sz w:val="28"/>
          <w:szCs w:val="28"/>
        </w:rPr>
        <w:t>Чтобы на лекции быстро записывать термины, слова и сло</w:t>
      </w:r>
      <w:r w:rsidR="0089544C" w:rsidRPr="00B30D6A">
        <w:rPr>
          <w:rFonts w:ascii="Times New Roman" w:hAnsi="Times New Roman" w:cs="Times New Roman"/>
          <w:sz w:val="28"/>
          <w:szCs w:val="28"/>
        </w:rPr>
        <w:softHyphen/>
        <w:t>восочетания, полезн</w:t>
      </w:r>
      <w:r w:rsidRPr="00B30D6A">
        <w:rPr>
          <w:rFonts w:ascii="Times New Roman" w:hAnsi="Times New Roman" w:cs="Times New Roman"/>
          <w:sz w:val="28"/>
          <w:szCs w:val="28"/>
        </w:rPr>
        <w:t>о осуществлять просмотровое чте</w:t>
      </w:r>
      <w:r w:rsidR="0089544C" w:rsidRPr="00B30D6A">
        <w:rPr>
          <w:rFonts w:ascii="Times New Roman" w:hAnsi="Times New Roman" w:cs="Times New Roman"/>
          <w:sz w:val="28"/>
          <w:szCs w:val="28"/>
        </w:rPr>
        <w:t>ние соответствующих пара</w:t>
      </w:r>
      <w:r w:rsidRPr="00B30D6A">
        <w:rPr>
          <w:rFonts w:ascii="Times New Roman" w:hAnsi="Times New Roman" w:cs="Times New Roman"/>
          <w:sz w:val="28"/>
          <w:szCs w:val="28"/>
        </w:rPr>
        <w:t>графов учеб</w:t>
      </w:r>
      <w:r w:rsidR="0089544C" w:rsidRPr="00B30D6A">
        <w:rPr>
          <w:rFonts w:ascii="Times New Roman" w:hAnsi="Times New Roman" w:cs="Times New Roman"/>
          <w:sz w:val="28"/>
          <w:szCs w:val="28"/>
        </w:rPr>
        <w:t>ника. Есл</w:t>
      </w:r>
      <w:r w:rsidRPr="00B30D6A">
        <w:rPr>
          <w:rFonts w:ascii="Times New Roman" w:hAnsi="Times New Roman" w:cs="Times New Roman"/>
          <w:sz w:val="28"/>
          <w:szCs w:val="28"/>
        </w:rPr>
        <w:t>и вы выпишите слова и словосо</w:t>
      </w:r>
      <w:r w:rsidR="0089544C" w:rsidRPr="00B30D6A">
        <w:rPr>
          <w:rFonts w:ascii="Times New Roman" w:hAnsi="Times New Roman" w:cs="Times New Roman"/>
          <w:sz w:val="28"/>
          <w:szCs w:val="28"/>
        </w:rPr>
        <w:t>четания, выделенные в тексте учебника курсивом или вразрядку, это облегчит и ускорит процесс конспектирования.</w:t>
      </w:r>
    </w:p>
    <w:p w:rsidR="001A73CF" w:rsidRPr="00B30D6A" w:rsidRDefault="00F575F3" w:rsidP="00B30D6A">
      <w:pPr>
        <w:tabs>
          <w:tab w:val="left" w:pos="993"/>
        </w:tabs>
        <w:ind w:firstLine="709"/>
        <w:jc w:val="both"/>
        <w:rPr>
          <w:rFonts w:ascii="Times New Roman" w:hAnsi="Times New Roman" w:cs="Times New Roman"/>
          <w:sz w:val="28"/>
          <w:szCs w:val="28"/>
        </w:rPr>
      </w:pPr>
      <w:r w:rsidRPr="00B30D6A">
        <w:rPr>
          <w:rFonts w:ascii="Times New Roman" w:hAnsi="Times New Roman" w:cs="Times New Roman"/>
          <w:b/>
          <w:sz w:val="28"/>
          <w:szCs w:val="28"/>
        </w:rPr>
        <w:t>Сворачивайте ранее известную ин</w:t>
      </w:r>
      <w:r w:rsidR="0089544C" w:rsidRPr="00B30D6A">
        <w:rPr>
          <w:rFonts w:ascii="Times New Roman" w:hAnsi="Times New Roman" w:cs="Times New Roman"/>
          <w:b/>
          <w:sz w:val="28"/>
          <w:szCs w:val="28"/>
        </w:rPr>
        <w:t>формацию. </w:t>
      </w:r>
      <w:r w:rsidR="0089544C" w:rsidRPr="00B30D6A">
        <w:rPr>
          <w:rFonts w:ascii="Times New Roman" w:hAnsi="Times New Roman" w:cs="Times New Roman"/>
          <w:sz w:val="28"/>
          <w:szCs w:val="28"/>
        </w:rPr>
        <w:t>Если на лекции излагается и</w:t>
      </w:r>
      <w:r w:rsidR="0089544C" w:rsidRPr="00B30D6A">
        <w:rPr>
          <w:rFonts w:ascii="Times New Roman" w:hAnsi="Times New Roman" w:cs="Times New Roman"/>
          <w:sz w:val="28"/>
          <w:szCs w:val="28"/>
        </w:rPr>
        <w:t>з</w:t>
      </w:r>
      <w:r w:rsidR="0089544C" w:rsidRPr="00B30D6A">
        <w:rPr>
          <w:rFonts w:ascii="Times New Roman" w:hAnsi="Times New Roman" w:cs="Times New Roman"/>
          <w:sz w:val="28"/>
          <w:szCs w:val="28"/>
        </w:rPr>
        <w:t>вестна</w:t>
      </w:r>
      <w:r w:rsidR="00573F1E" w:rsidRPr="00B30D6A">
        <w:rPr>
          <w:rFonts w:ascii="Times New Roman" w:hAnsi="Times New Roman" w:cs="Times New Roman"/>
          <w:sz w:val="28"/>
          <w:szCs w:val="28"/>
        </w:rPr>
        <w:t>я вам информация, это не означа</w:t>
      </w:r>
      <w:r w:rsidR="0089544C" w:rsidRPr="00B30D6A">
        <w:rPr>
          <w:rFonts w:ascii="Times New Roman" w:hAnsi="Times New Roman" w:cs="Times New Roman"/>
          <w:sz w:val="28"/>
          <w:szCs w:val="28"/>
        </w:rPr>
        <w:t>ет, что ее не нужно фиксировать. Чтобы со</w:t>
      </w:r>
      <w:r w:rsidR="0089544C" w:rsidRPr="00B30D6A">
        <w:rPr>
          <w:rFonts w:ascii="Times New Roman" w:hAnsi="Times New Roman" w:cs="Times New Roman"/>
          <w:sz w:val="28"/>
          <w:szCs w:val="28"/>
        </w:rPr>
        <w:softHyphen/>
        <w:t>хранит</w:t>
      </w:r>
      <w:r w:rsidR="00573F1E" w:rsidRPr="00B30D6A">
        <w:rPr>
          <w:rFonts w:ascii="Times New Roman" w:hAnsi="Times New Roman" w:cs="Times New Roman"/>
          <w:sz w:val="28"/>
          <w:szCs w:val="28"/>
        </w:rPr>
        <w:t>ь логику изложения лекции, запи</w:t>
      </w:r>
      <w:r w:rsidR="0089544C" w:rsidRPr="00B30D6A">
        <w:rPr>
          <w:rFonts w:ascii="Times New Roman" w:hAnsi="Times New Roman" w:cs="Times New Roman"/>
          <w:sz w:val="28"/>
          <w:szCs w:val="28"/>
        </w:rPr>
        <w:t>шите ее в кратком виде (</w:t>
      </w:r>
      <w:proofErr w:type="gramStart"/>
      <w:r w:rsidR="0089544C" w:rsidRPr="00B30D6A">
        <w:rPr>
          <w:rFonts w:ascii="Times New Roman" w:hAnsi="Times New Roman" w:cs="Times New Roman"/>
          <w:sz w:val="28"/>
          <w:szCs w:val="28"/>
        </w:rPr>
        <w:t>граф-схеме</w:t>
      </w:r>
      <w:proofErr w:type="gramEnd"/>
      <w:r w:rsidR="0089544C" w:rsidRPr="00B30D6A">
        <w:rPr>
          <w:rFonts w:ascii="Times New Roman" w:hAnsi="Times New Roman" w:cs="Times New Roman"/>
          <w:sz w:val="28"/>
          <w:szCs w:val="28"/>
        </w:rPr>
        <w:t>, опор</w:t>
      </w:r>
      <w:r w:rsidR="0089544C" w:rsidRPr="00B30D6A">
        <w:rPr>
          <w:rFonts w:ascii="Times New Roman" w:hAnsi="Times New Roman" w:cs="Times New Roman"/>
          <w:sz w:val="28"/>
          <w:szCs w:val="28"/>
        </w:rPr>
        <w:softHyphen/>
        <w:t>ном слово</w:t>
      </w:r>
      <w:r w:rsidR="00573F1E" w:rsidRPr="00B30D6A">
        <w:rPr>
          <w:rFonts w:ascii="Times New Roman" w:hAnsi="Times New Roman" w:cs="Times New Roman"/>
          <w:sz w:val="28"/>
          <w:szCs w:val="28"/>
        </w:rPr>
        <w:t>сочетании или иначе). В этот мо</w:t>
      </w:r>
      <w:r w:rsidR="0089544C" w:rsidRPr="00B30D6A">
        <w:rPr>
          <w:rFonts w:ascii="Times New Roman" w:hAnsi="Times New Roman" w:cs="Times New Roman"/>
          <w:sz w:val="28"/>
          <w:szCs w:val="28"/>
        </w:rPr>
        <w:t>мент наступает психическая и физиологи</w:t>
      </w:r>
      <w:r w:rsidR="0089544C" w:rsidRPr="00B30D6A">
        <w:rPr>
          <w:rFonts w:ascii="Times New Roman" w:hAnsi="Times New Roman" w:cs="Times New Roman"/>
          <w:sz w:val="28"/>
          <w:szCs w:val="28"/>
        </w:rPr>
        <w:softHyphen/>
        <w:t xml:space="preserve">ческая </w:t>
      </w:r>
      <w:r w:rsidR="00573F1E" w:rsidRPr="00B30D6A">
        <w:rPr>
          <w:rFonts w:ascii="Times New Roman" w:hAnsi="Times New Roman" w:cs="Times New Roman"/>
          <w:sz w:val="28"/>
          <w:szCs w:val="28"/>
        </w:rPr>
        <w:t>разрядка в чрезвычайно напряжен</w:t>
      </w:r>
      <w:r w:rsidR="0089544C" w:rsidRPr="00B30D6A">
        <w:rPr>
          <w:rFonts w:ascii="Times New Roman" w:hAnsi="Times New Roman" w:cs="Times New Roman"/>
          <w:sz w:val="28"/>
          <w:szCs w:val="28"/>
        </w:rPr>
        <w:t>ном ритме конспектирования.</w:t>
      </w:r>
    </w:p>
    <w:p w:rsidR="001A73CF" w:rsidRPr="00B30D6A" w:rsidRDefault="0089544C" w:rsidP="00B30D6A">
      <w:pPr>
        <w:tabs>
          <w:tab w:val="left" w:pos="993"/>
        </w:tabs>
        <w:ind w:firstLine="709"/>
        <w:jc w:val="both"/>
        <w:rPr>
          <w:rFonts w:ascii="Times New Roman" w:hAnsi="Times New Roman" w:cs="Times New Roman"/>
          <w:i/>
          <w:sz w:val="28"/>
          <w:szCs w:val="28"/>
        </w:rPr>
      </w:pPr>
      <w:r w:rsidRPr="00B30D6A">
        <w:rPr>
          <w:rFonts w:ascii="Times New Roman" w:hAnsi="Times New Roman" w:cs="Times New Roman"/>
          <w:i/>
          <w:sz w:val="28"/>
          <w:szCs w:val="28"/>
        </w:rPr>
        <w:t>Научившись сворачивать знакомую информацию, постепенно переносите э</w:t>
      </w:r>
      <w:r w:rsidR="00573F1E" w:rsidRPr="00B30D6A">
        <w:rPr>
          <w:rFonts w:ascii="Times New Roman" w:hAnsi="Times New Roman" w:cs="Times New Roman"/>
          <w:i/>
          <w:sz w:val="28"/>
          <w:szCs w:val="28"/>
        </w:rPr>
        <w:t>тот навык для фиксации новой ин</w:t>
      </w:r>
      <w:r w:rsidRPr="00B30D6A">
        <w:rPr>
          <w:rFonts w:ascii="Times New Roman" w:hAnsi="Times New Roman" w:cs="Times New Roman"/>
          <w:i/>
          <w:sz w:val="28"/>
          <w:szCs w:val="28"/>
        </w:rPr>
        <w:t>формации.</w:t>
      </w:r>
    </w:p>
    <w:p w:rsidR="00CE440D" w:rsidRPr="00B30D6A" w:rsidRDefault="0089544C" w:rsidP="00B30D6A">
      <w:pPr>
        <w:tabs>
          <w:tab w:val="left" w:pos="993"/>
        </w:tabs>
        <w:ind w:firstLine="709"/>
        <w:jc w:val="both"/>
        <w:rPr>
          <w:rFonts w:ascii="Times New Roman" w:hAnsi="Times New Roman" w:cs="Times New Roman"/>
          <w:sz w:val="28"/>
          <w:szCs w:val="28"/>
        </w:rPr>
      </w:pPr>
      <w:r w:rsidRPr="00B30D6A">
        <w:rPr>
          <w:rFonts w:ascii="Times New Roman" w:hAnsi="Times New Roman" w:cs="Times New Roman"/>
          <w:sz w:val="28"/>
          <w:szCs w:val="28"/>
        </w:rPr>
        <w:t>Фор</w:t>
      </w:r>
      <w:r w:rsidR="00573F1E" w:rsidRPr="00B30D6A">
        <w:rPr>
          <w:rFonts w:ascii="Times New Roman" w:hAnsi="Times New Roman" w:cs="Times New Roman"/>
          <w:sz w:val="28"/>
          <w:szCs w:val="28"/>
        </w:rPr>
        <w:t>мулировки законов, правил, гипо</w:t>
      </w:r>
      <w:r w:rsidRPr="00B30D6A">
        <w:rPr>
          <w:rFonts w:ascii="Times New Roman" w:hAnsi="Times New Roman" w:cs="Times New Roman"/>
          <w:sz w:val="28"/>
          <w:szCs w:val="28"/>
        </w:rPr>
        <w:t>тез, положения теорий, выводы формул записывайте на лекции полностью.</w:t>
      </w:r>
    </w:p>
    <w:p w:rsidR="002529D4" w:rsidRPr="00B30D6A" w:rsidRDefault="00573F1E" w:rsidP="00B30D6A">
      <w:pPr>
        <w:tabs>
          <w:tab w:val="left" w:pos="993"/>
        </w:tabs>
        <w:ind w:firstLine="709"/>
        <w:jc w:val="both"/>
        <w:rPr>
          <w:rFonts w:ascii="Times New Roman" w:eastAsia="Times New Roman" w:hAnsi="Times New Roman" w:cs="Times New Roman"/>
          <w:color w:val="000000"/>
        </w:rPr>
      </w:pPr>
      <w:r w:rsidRPr="00B30D6A">
        <w:rPr>
          <w:rFonts w:ascii="Times New Roman" w:hAnsi="Times New Roman" w:cs="Times New Roman"/>
          <w:b/>
          <w:sz w:val="28"/>
          <w:szCs w:val="28"/>
        </w:rPr>
        <w:t>Пользуйтесь приемом составле</w:t>
      </w:r>
      <w:r w:rsidR="0089544C" w:rsidRPr="00B30D6A">
        <w:rPr>
          <w:rFonts w:ascii="Times New Roman" w:hAnsi="Times New Roman" w:cs="Times New Roman"/>
          <w:b/>
          <w:sz w:val="28"/>
          <w:szCs w:val="28"/>
        </w:rPr>
        <w:t xml:space="preserve">ния </w:t>
      </w:r>
      <w:proofErr w:type="gramStart"/>
      <w:r w:rsidR="0089544C" w:rsidRPr="00B30D6A">
        <w:rPr>
          <w:rFonts w:ascii="Times New Roman" w:hAnsi="Times New Roman" w:cs="Times New Roman"/>
          <w:b/>
          <w:sz w:val="28"/>
          <w:szCs w:val="28"/>
        </w:rPr>
        <w:t>граф-схемы</w:t>
      </w:r>
      <w:proofErr w:type="gramEnd"/>
      <w:r w:rsidR="0089544C" w:rsidRPr="00B30D6A">
        <w:rPr>
          <w:rFonts w:ascii="Times New Roman" w:hAnsi="Times New Roman" w:cs="Times New Roman"/>
          <w:b/>
          <w:sz w:val="28"/>
          <w:szCs w:val="28"/>
        </w:rPr>
        <w:t>. </w:t>
      </w:r>
      <w:r w:rsidR="000E22B7" w:rsidRPr="00B30D6A">
        <w:rPr>
          <w:rFonts w:ascii="Times New Roman" w:hAnsi="Times New Roman" w:cs="Times New Roman"/>
          <w:sz w:val="28"/>
          <w:szCs w:val="28"/>
        </w:rPr>
        <w:t>Они очень помогают зр</w:t>
      </w:r>
      <w:r w:rsidR="000E22B7" w:rsidRPr="00B30D6A">
        <w:rPr>
          <w:rFonts w:ascii="Times New Roman" w:hAnsi="Times New Roman" w:cs="Times New Roman"/>
          <w:sz w:val="28"/>
          <w:szCs w:val="28"/>
        </w:rPr>
        <w:t>и</w:t>
      </w:r>
      <w:r w:rsidR="000E22B7" w:rsidRPr="00B30D6A">
        <w:rPr>
          <w:rFonts w:ascii="Times New Roman" w:hAnsi="Times New Roman" w:cs="Times New Roman"/>
          <w:sz w:val="28"/>
          <w:szCs w:val="28"/>
        </w:rPr>
        <w:t>тельно освоить материал.</w:t>
      </w:r>
      <w:r w:rsidR="000E22B7" w:rsidRPr="00B30D6A">
        <w:rPr>
          <w:rFonts w:ascii="Times New Roman" w:eastAsia="Times New Roman" w:hAnsi="Times New Roman" w:cs="Times New Roman"/>
          <w:color w:val="000000"/>
        </w:rPr>
        <w:t xml:space="preserve"> </w:t>
      </w:r>
      <w:r w:rsidR="0089544C" w:rsidRPr="00B30D6A">
        <w:rPr>
          <w:rFonts w:ascii="Times New Roman" w:hAnsi="Times New Roman" w:cs="Times New Roman"/>
          <w:sz w:val="28"/>
          <w:szCs w:val="28"/>
        </w:rPr>
        <w:t>Вместо текстовой записи фрагмент лекции может быть за</w:t>
      </w:r>
      <w:r w:rsidR="0089544C" w:rsidRPr="00B30D6A">
        <w:rPr>
          <w:rFonts w:ascii="Times New Roman" w:hAnsi="Times New Roman" w:cs="Times New Roman"/>
          <w:sz w:val="28"/>
          <w:szCs w:val="28"/>
        </w:rPr>
        <w:softHyphen/>
        <w:t xml:space="preserve">фиксирован в виде </w:t>
      </w:r>
      <w:proofErr w:type="gramStart"/>
      <w:r w:rsidR="0089544C" w:rsidRPr="00B30D6A">
        <w:rPr>
          <w:rFonts w:ascii="Times New Roman" w:hAnsi="Times New Roman" w:cs="Times New Roman"/>
          <w:sz w:val="28"/>
          <w:szCs w:val="28"/>
        </w:rPr>
        <w:t>граф-схемы</w:t>
      </w:r>
      <w:proofErr w:type="gramEnd"/>
      <w:r w:rsidR="0089544C" w:rsidRPr="00B30D6A">
        <w:rPr>
          <w:rFonts w:ascii="Times New Roman" w:hAnsi="Times New Roman" w:cs="Times New Roman"/>
          <w:sz w:val="28"/>
          <w:szCs w:val="28"/>
        </w:rPr>
        <w:t>.</w:t>
      </w:r>
    </w:p>
    <w:p w:rsidR="002A4A0A" w:rsidRPr="00B30D6A" w:rsidRDefault="002A4A0A" w:rsidP="00B30D6A">
      <w:pPr>
        <w:tabs>
          <w:tab w:val="left" w:pos="993"/>
        </w:tabs>
        <w:ind w:firstLine="709"/>
        <w:jc w:val="both"/>
        <w:rPr>
          <w:rFonts w:ascii="Times New Roman" w:hAnsi="Times New Roman" w:cs="Times New Roman"/>
          <w:sz w:val="28"/>
          <w:szCs w:val="28"/>
        </w:rPr>
      </w:pPr>
      <w:r w:rsidRPr="00B30D6A">
        <w:rPr>
          <w:rFonts w:ascii="Times New Roman" w:hAnsi="Times New Roman" w:cs="Times New Roman"/>
          <w:sz w:val="28"/>
          <w:szCs w:val="28"/>
        </w:rPr>
        <w:t>Делайте соответствующие смысловые выделения значимых мыслей. Определ</w:t>
      </w:r>
      <w:r w:rsidRPr="00B30D6A">
        <w:rPr>
          <w:rFonts w:ascii="Times New Roman" w:hAnsi="Times New Roman" w:cs="Times New Roman"/>
          <w:sz w:val="28"/>
          <w:szCs w:val="28"/>
        </w:rPr>
        <w:t>и</w:t>
      </w:r>
      <w:r w:rsidRPr="00B30D6A">
        <w:rPr>
          <w:rFonts w:ascii="Times New Roman" w:hAnsi="Times New Roman" w:cs="Times New Roman"/>
          <w:sz w:val="28"/>
          <w:szCs w:val="28"/>
        </w:rPr>
        <w:t>те для себя соответствующие обозначения. Например</w:t>
      </w:r>
      <w:proofErr w:type="gramStart"/>
      <w:r w:rsidRPr="00B30D6A">
        <w:rPr>
          <w:rFonts w:ascii="Times New Roman" w:hAnsi="Times New Roman" w:cs="Times New Roman"/>
          <w:sz w:val="28"/>
          <w:szCs w:val="28"/>
        </w:rPr>
        <w:t>: «</w:t>
      </w:r>
      <w:proofErr w:type="gramEnd"/>
      <w:r w:rsidRPr="00B30D6A">
        <w:rPr>
          <w:rFonts w:ascii="Times New Roman" w:hAnsi="Times New Roman" w:cs="Times New Roman"/>
          <w:sz w:val="28"/>
          <w:szCs w:val="28"/>
        </w:rPr>
        <w:t>!» - важно; «?» - проверить, уточнить и др.</w:t>
      </w:r>
    </w:p>
    <w:p w:rsidR="002D22E0" w:rsidRPr="00B30D6A" w:rsidRDefault="002D22E0" w:rsidP="00B30D6A">
      <w:pPr>
        <w:tabs>
          <w:tab w:val="left" w:pos="993"/>
        </w:tabs>
        <w:ind w:firstLine="709"/>
        <w:jc w:val="both"/>
        <w:rPr>
          <w:rFonts w:ascii="Times New Roman" w:hAnsi="Times New Roman" w:cs="Times New Roman"/>
          <w:sz w:val="28"/>
          <w:szCs w:val="28"/>
        </w:rPr>
      </w:pPr>
      <w:r w:rsidRPr="00B30D6A">
        <w:rPr>
          <w:rFonts w:ascii="Times New Roman" w:hAnsi="Times New Roman" w:cs="Times New Roman"/>
          <w:sz w:val="28"/>
          <w:szCs w:val="28"/>
        </w:rPr>
        <w:t>Оставляйте широкие поля в тетради, которые можно использовать для уто</w:t>
      </w:r>
      <w:r w:rsidRPr="00B30D6A">
        <w:rPr>
          <w:rFonts w:ascii="Times New Roman" w:hAnsi="Times New Roman" w:cs="Times New Roman"/>
          <w:sz w:val="28"/>
          <w:szCs w:val="28"/>
        </w:rPr>
        <w:t>ч</w:t>
      </w:r>
      <w:r w:rsidRPr="00B30D6A">
        <w:rPr>
          <w:rFonts w:ascii="Times New Roman" w:hAnsi="Times New Roman" w:cs="Times New Roman"/>
          <w:sz w:val="28"/>
          <w:szCs w:val="28"/>
        </w:rPr>
        <w:t xml:space="preserve">няющих записей, комментариев, дополнений и др.; выделяйте разделы, подразделы темы и </w:t>
      </w:r>
      <w:proofErr w:type="spellStart"/>
      <w:r w:rsidRPr="00B30D6A">
        <w:rPr>
          <w:rFonts w:ascii="Times New Roman" w:hAnsi="Times New Roman" w:cs="Times New Roman"/>
          <w:sz w:val="28"/>
          <w:szCs w:val="28"/>
        </w:rPr>
        <w:t>подтемы</w:t>
      </w:r>
      <w:proofErr w:type="spellEnd"/>
      <w:r w:rsidRPr="00B30D6A">
        <w:rPr>
          <w:rFonts w:ascii="Times New Roman" w:hAnsi="Times New Roman" w:cs="Times New Roman"/>
          <w:sz w:val="28"/>
          <w:szCs w:val="28"/>
        </w:rPr>
        <w:t>.</w:t>
      </w:r>
    </w:p>
    <w:p w:rsidR="002529D4" w:rsidRPr="00B30D6A" w:rsidRDefault="0089544C" w:rsidP="00B30D6A">
      <w:pPr>
        <w:tabs>
          <w:tab w:val="left" w:pos="993"/>
        </w:tabs>
        <w:ind w:firstLine="709"/>
        <w:jc w:val="both"/>
        <w:rPr>
          <w:rFonts w:ascii="Times New Roman" w:hAnsi="Times New Roman" w:cs="Times New Roman"/>
          <w:sz w:val="28"/>
          <w:szCs w:val="28"/>
        </w:rPr>
      </w:pPr>
      <w:r w:rsidRPr="00B30D6A">
        <w:rPr>
          <w:rFonts w:ascii="Times New Roman" w:hAnsi="Times New Roman" w:cs="Times New Roman"/>
          <w:b/>
          <w:sz w:val="28"/>
          <w:szCs w:val="28"/>
        </w:rPr>
        <w:t>Учитесь составлять планы. </w:t>
      </w:r>
      <w:r w:rsidR="00573F1E" w:rsidRPr="00B30D6A">
        <w:rPr>
          <w:rFonts w:ascii="Times New Roman" w:hAnsi="Times New Roman" w:cs="Times New Roman"/>
          <w:sz w:val="28"/>
          <w:szCs w:val="28"/>
        </w:rPr>
        <w:t>При</w:t>
      </w:r>
      <w:r w:rsidRPr="00B30D6A">
        <w:rPr>
          <w:rFonts w:ascii="Times New Roman" w:hAnsi="Times New Roman" w:cs="Times New Roman"/>
          <w:sz w:val="28"/>
          <w:szCs w:val="28"/>
        </w:rPr>
        <w:t>бегать к записи лекции в форме плана ра</w:t>
      </w:r>
      <w:r w:rsidRPr="00B30D6A">
        <w:rPr>
          <w:rFonts w:ascii="Times New Roman" w:hAnsi="Times New Roman" w:cs="Times New Roman"/>
          <w:sz w:val="28"/>
          <w:szCs w:val="28"/>
        </w:rPr>
        <w:softHyphen/>
        <w:t>зумно тол</w:t>
      </w:r>
      <w:r w:rsidR="006B52C0" w:rsidRPr="00B30D6A">
        <w:rPr>
          <w:rFonts w:ascii="Times New Roman" w:hAnsi="Times New Roman" w:cs="Times New Roman"/>
          <w:sz w:val="28"/>
          <w:szCs w:val="28"/>
        </w:rPr>
        <w:t>ько в тех ситуациях, когда изла</w:t>
      </w:r>
      <w:r w:rsidRPr="00B30D6A">
        <w:rPr>
          <w:rFonts w:ascii="Times New Roman" w:hAnsi="Times New Roman" w:cs="Times New Roman"/>
          <w:sz w:val="28"/>
          <w:szCs w:val="28"/>
        </w:rPr>
        <w:t>гаемая информация хорошо вам знакома. Важно</w:t>
      </w:r>
      <w:r w:rsidR="006B52C0" w:rsidRPr="00B30D6A">
        <w:rPr>
          <w:rFonts w:ascii="Times New Roman" w:hAnsi="Times New Roman" w:cs="Times New Roman"/>
          <w:sz w:val="28"/>
          <w:szCs w:val="28"/>
        </w:rPr>
        <w:t xml:space="preserve"> зафиксировать основное содержа</w:t>
      </w:r>
      <w:r w:rsidRPr="00B30D6A">
        <w:rPr>
          <w:rFonts w:ascii="Times New Roman" w:hAnsi="Times New Roman" w:cs="Times New Roman"/>
          <w:sz w:val="28"/>
          <w:szCs w:val="28"/>
        </w:rPr>
        <w:t>ние в логической последовательности. Как правило, в виде плана конспектируют не всю лекцию, а лишь ее отдельные фрагме</w:t>
      </w:r>
      <w:r w:rsidRPr="00B30D6A">
        <w:rPr>
          <w:rFonts w:ascii="Times New Roman" w:hAnsi="Times New Roman" w:cs="Times New Roman"/>
          <w:sz w:val="28"/>
          <w:szCs w:val="28"/>
        </w:rPr>
        <w:t>н</w:t>
      </w:r>
      <w:r w:rsidRPr="00B30D6A">
        <w:rPr>
          <w:rFonts w:ascii="Times New Roman" w:hAnsi="Times New Roman" w:cs="Times New Roman"/>
          <w:sz w:val="28"/>
          <w:szCs w:val="28"/>
        </w:rPr>
        <w:t>ты. Для составления планов на лекции требуется умение качественно и быстро пер</w:t>
      </w:r>
      <w:r w:rsidRPr="00B30D6A">
        <w:rPr>
          <w:rFonts w:ascii="Times New Roman" w:hAnsi="Times New Roman" w:cs="Times New Roman"/>
          <w:sz w:val="28"/>
          <w:szCs w:val="28"/>
        </w:rPr>
        <w:t>е</w:t>
      </w:r>
      <w:r w:rsidRPr="00B30D6A">
        <w:rPr>
          <w:rFonts w:ascii="Times New Roman" w:hAnsi="Times New Roman" w:cs="Times New Roman"/>
          <w:sz w:val="28"/>
          <w:szCs w:val="28"/>
        </w:rPr>
        <w:t>рабатывать информацию, а также навык скорописи.</w:t>
      </w:r>
    </w:p>
    <w:p w:rsidR="002529D4" w:rsidRPr="00B30D6A" w:rsidRDefault="006B52C0" w:rsidP="00B30D6A">
      <w:pPr>
        <w:tabs>
          <w:tab w:val="left" w:pos="993"/>
        </w:tabs>
        <w:ind w:firstLine="709"/>
        <w:jc w:val="both"/>
        <w:rPr>
          <w:rFonts w:ascii="Times New Roman" w:hAnsi="Times New Roman" w:cs="Times New Roman"/>
          <w:sz w:val="28"/>
          <w:szCs w:val="28"/>
        </w:rPr>
      </w:pPr>
      <w:r w:rsidRPr="00B30D6A">
        <w:rPr>
          <w:rFonts w:ascii="Times New Roman" w:hAnsi="Times New Roman" w:cs="Times New Roman"/>
          <w:b/>
          <w:sz w:val="28"/>
          <w:szCs w:val="28"/>
        </w:rPr>
        <w:t>Учитесь самостоятельно форму</w:t>
      </w:r>
      <w:r w:rsidR="0089544C" w:rsidRPr="00B30D6A">
        <w:rPr>
          <w:rFonts w:ascii="Times New Roman" w:hAnsi="Times New Roman" w:cs="Times New Roman"/>
          <w:b/>
          <w:sz w:val="28"/>
          <w:szCs w:val="28"/>
        </w:rPr>
        <w:t>лировать фразы. </w:t>
      </w:r>
      <w:r w:rsidR="0089544C" w:rsidRPr="00B30D6A">
        <w:rPr>
          <w:rFonts w:ascii="Times New Roman" w:hAnsi="Times New Roman" w:cs="Times New Roman"/>
          <w:sz w:val="28"/>
          <w:szCs w:val="28"/>
        </w:rPr>
        <w:t>Имейте в виду: само</w:t>
      </w:r>
      <w:r w:rsidR="0089544C" w:rsidRPr="00B30D6A">
        <w:rPr>
          <w:rFonts w:ascii="Times New Roman" w:hAnsi="Times New Roman" w:cs="Times New Roman"/>
          <w:sz w:val="28"/>
          <w:szCs w:val="28"/>
        </w:rPr>
        <w:softHyphen/>
        <w:t>стоятельно сформулированная фраза запо</w:t>
      </w:r>
      <w:r w:rsidRPr="00B30D6A">
        <w:rPr>
          <w:rFonts w:ascii="Times New Roman" w:hAnsi="Times New Roman" w:cs="Times New Roman"/>
          <w:sz w:val="28"/>
          <w:szCs w:val="28"/>
        </w:rPr>
        <w:t>минается лучше, чем фраза, запи</w:t>
      </w:r>
      <w:r w:rsidR="0089544C" w:rsidRPr="00B30D6A">
        <w:rPr>
          <w:rFonts w:ascii="Times New Roman" w:hAnsi="Times New Roman" w:cs="Times New Roman"/>
          <w:sz w:val="28"/>
          <w:szCs w:val="28"/>
        </w:rPr>
        <w:t>санная под диктовку. Вначале полезно упражня</w:t>
      </w:r>
      <w:r w:rsidRPr="00B30D6A">
        <w:rPr>
          <w:rFonts w:ascii="Times New Roman" w:hAnsi="Times New Roman" w:cs="Times New Roman"/>
          <w:sz w:val="28"/>
          <w:szCs w:val="28"/>
        </w:rPr>
        <w:t>ться в изменении печатного текс</w:t>
      </w:r>
      <w:r w:rsidR="0089544C" w:rsidRPr="00B30D6A">
        <w:rPr>
          <w:rFonts w:ascii="Times New Roman" w:hAnsi="Times New Roman" w:cs="Times New Roman"/>
          <w:sz w:val="28"/>
          <w:szCs w:val="28"/>
        </w:rPr>
        <w:t>та. Такие упра</w:t>
      </w:r>
      <w:r w:rsidR="0089544C" w:rsidRPr="00B30D6A">
        <w:rPr>
          <w:rFonts w:ascii="Times New Roman" w:hAnsi="Times New Roman" w:cs="Times New Roman"/>
          <w:sz w:val="28"/>
          <w:szCs w:val="28"/>
        </w:rPr>
        <w:t>ж</w:t>
      </w:r>
      <w:r w:rsidR="0089544C" w:rsidRPr="00B30D6A">
        <w:rPr>
          <w:rFonts w:ascii="Times New Roman" w:hAnsi="Times New Roman" w:cs="Times New Roman"/>
          <w:sz w:val="28"/>
          <w:szCs w:val="28"/>
        </w:rPr>
        <w:t>нения помогают быстро выявлять главное, подбирать синонимы, сохра</w:t>
      </w:r>
      <w:r w:rsidRPr="00B30D6A">
        <w:rPr>
          <w:rFonts w:ascii="Times New Roman" w:hAnsi="Times New Roman" w:cs="Times New Roman"/>
          <w:sz w:val="28"/>
          <w:szCs w:val="28"/>
        </w:rPr>
        <w:t>нять профе</w:t>
      </w:r>
      <w:r w:rsidRPr="00B30D6A">
        <w:rPr>
          <w:rFonts w:ascii="Times New Roman" w:hAnsi="Times New Roman" w:cs="Times New Roman"/>
          <w:sz w:val="28"/>
          <w:szCs w:val="28"/>
        </w:rPr>
        <w:t>с</w:t>
      </w:r>
      <w:r w:rsidRPr="00B30D6A">
        <w:rPr>
          <w:rFonts w:ascii="Times New Roman" w:hAnsi="Times New Roman" w:cs="Times New Roman"/>
          <w:sz w:val="28"/>
          <w:szCs w:val="28"/>
        </w:rPr>
        <w:t>сиональные словосоче</w:t>
      </w:r>
      <w:r w:rsidR="0089544C" w:rsidRPr="00B30D6A">
        <w:rPr>
          <w:rFonts w:ascii="Times New Roman" w:hAnsi="Times New Roman" w:cs="Times New Roman"/>
          <w:sz w:val="28"/>
          <w:szCs w:val="28"/>
        </w:rPr>
        <w:t>тания и</w:t>
      </w:r>
      <w:r w:rsidRPr="00B30D6A">
        <w:rPr>
          <w:rFonts w:ascii="Times New Roman" w:hAnsi="Times New Roman" w:cs="Times New Roman"/>
          <w:sz w:val="28"/>
          <w:szCs w:val="28"/>
        </w:rPr>
        <w:t xml:space="preserve"> термины, сокращать фразы. Уме</w:t>
      </w:r>
      <w:r w:rsidR="0089544C" w:rsidRPr="00B30D6A">
        <w:rPr>
          <w:rFonts w:ascii="Times New Roman" w:hAnsi="Times New Roman" w:cs="Times New Roman"/>
          <w:sz w:val="28"/>
          <w:szCs w:val="28"/>
        </w:rPr>
        <w:t xml:space="preserve">ние перерабатывать текст формируется также </w:t>
      </w:r>
      <w:r w:rsidRPr="00B30D6A">
        <w:rPr>
          <w:rFonts w:ascii="Times New Roman" w:hAnsi="Times New Roman" w:cs="Times New Roman"/>
          <w:sz w:val="28"/>
          <w:szCs w:val="28"/>
        </w:rPr>
        <w:t>при использовании приемов усваи</w:t>
      </w:r>
      <w:r w:rsidR="0089544C" w:rsidRPr="00B30D6A">
        <w:rPr>
          <w:rFonts w:ascii="Times New Roman" w:hAnsi="Times New Roman" w:cs="Times New Roman"/>
          <w:sz w:val="28"/>
          <w:szCs w:val="28"/>
        </w:rPr>
        <w:t>вающего чтения.</w:t>
      </w:r>
    </w:p>
    <w:p w:rsidR="002529D4" w:rsidRPr="00B30D6A" w:rsidRDefault="0089544C" w:rsidP="00B30D6A">
      <w:pPr>
        <w:tabs>
          <w:tab w:val="left" w:pos="993"/>
        </w:tabs>
        <w:ind w:firstLine="709"/>
        <w:jc w:val="both"/>
        <w:rPr>
          <w:rFonts w:ascii="Times New Roman" w:hAnsi="Times New Roman" w:cs="Times New Roman"/>
          <w:sz w:val="28"/>
          <w:szCs w:val="28"/>
        </w:rPr>
      </w:pPr>
      <w:r w:rsidRPr="00B30D6A">
        <w:rPr>
          <w:rFonts w:ascii="Times New Roman" w:hAnsi="Times New Roman" w:cs="Times New Roman"/>
          <w:b/>
          <w:sz w:val="28"/>
          <w:szCs w:val="28"/>
        </w:rPr>
        <w:t>Развивайте скоропись. </w:t>
      </w:r>
      <w:r w:rsidRPr="00B30D6A">
        <w:rPr>
          <w:rFonts w:ascii="Times New Roman" w:hAnsi="Times New Roman" w:cs="Times New Roman"/>
          <w:sz w:val="28"/>
          <w:szCs w:val="28"/>
        </w:rPr>
        <w:t>На первых лекциях при конспектировании, как пра</w:t>
      </w:r>
      <w:r w:rsidRPr="00B30D6A">
        <w:rPr>
          <w:rFonts w:ascii="Times New Roman" w:hAnsi="Times New Roman" w:cs="Times New Roman"/>
          <w:sz w:val="28"/>
          <w:szCs w:val="28"/>
        </w:rPr>
        <w:softHyphen/>
        <w:t>вило, возникает проблема скоростной записи. Необходимо знать, что скорость пис</w:t>
      </w:r>
      <w:r w:rsidRPr="00B30D6A">
        <w:rPr>
          <w:rFonts w:ascii="Times New Roman" w:hAnsi="Times New Roman" w:cs="Times New Roman"/>
          <w:sz w:val="28"/>
          <w:szCs w:val="28"/>
        </w:rPr>
        <w:t>ь</w:t>
      </w:r>
      <w:r w:rsidRPr="00B30D6A">
        <w:rPr>
          <w:rFonts w:ascii="Times New Roman" w:hAnsi="Times New Roman" w:cs="Times New Roman"/>
          <w:sz w:val="28"/>
          <w:szCs w:val="28"/>
        </w:rPr>
        <w:t xml:space="preserve">ма зависит от тренированности мышц, участвующих в </w:t>
      </w:r>
      <w:proofErr w:type="spellStart"/>
      <w:r w:rsidRPr="00B30D6A">
        <w:rPr>
          <w:rFonts w:ascii="Times New Roman" w:hAnsi="Times New Roman" w:cs="Times New Roman"/>
          <w:sz w:val="28"/>
          <w:szCs w:val="28"/>
        </w:rPr>
        <w:t>микродвижениях</w:t>
      </w:r>
      <w:proofErr w:type="spellEnd"/>
      <w:r w:rsidRPr="00B30D6A">
        <w:rPr>
          <w:rFonts w:ascii="Times New Roman" w:hAnsi="Times New Roman" w:cs="Times New Roman"/>
          <w:sz w:val="28"/>
          <w:szCs w:val="28"/>
        </w:rPr>
        <w:t>. Тренируя специальными упражнениями мускулатуру руки, необходимо также до</w:t>
      </w:r>
      <w:r w:rsidRPr="00B30D6A">
        <w:rPr>
          <w:rFonts w:ascii="Times New Roman" w:hAnsi="Times New Roman" w:cs="Times New Roman"/>
          <w:sz w:val="28"/>
          <w:szCs w:val="28"/>
        </w:rPr>
        <w:softHyphen/>
        <w:t>бивать</w:t>
      </w:r>
      <w:r w:rsidR="007617D7" w:rsidRPr="00B30D6A">
        <w:rPr>
          <w:rFonts w:ascii="Times New Roman" w:hAnsi="Times New Roman" w:cs="Times New Roman"/>
          <w:sz w:val="28"/>
          <w:szCs w:val="28"/>
        </w:rPr>
        <w:t>ся а</w:t>
      </w:r>
      <w:r w:rsidR="007617D7" w:rsidRPr="00B30D6A">
        <w:rPr>
          <w:rFonts w:ascii="Times New Roman" w:hAnsi="Times New Roman" w:cs="Times New Roman"/>
          <w:sz w:val="28"/>
          <w:szCs w:val="28"/>
        </w:rPr>
        <w:t>в</w:t>
      </w:r>
      <w:r w:rsidR="007617D7" w:rsidRPr="00B30D6A">
        <w:rPr>
          <w:rFonts w:ascii="Times New Roman" w:hAnsi="Times New Roman" w:cs="Times New Roman"/>
          <w:sz w:val="28"/>
          <w:szCs w:val="28"/>
        </w:rPr>
        <w:t>томатизма правильного напи</w:t>
      </w:r>
      <w:r w:rsidRPr="00B30D6A">
        <w:rPr>
          <w:rFonts w:ascii="Times New Roman" w:hAnsi="Times New Roman" w:cs="Times New Roman"/>
          <w:sz w:val="28"/>
          <w:szCs w:val="28"/>
        </w:rPr>
        <w:t>сания слов. Это означает, что вы не</w:t>
      </w:r>
      <w:r w:rsidR="002529D4" w:rsidRPr="00B30D6A">
        <w:rPr>
          <w:rFonts w:ascii="Times New Roman" w:hAnsi="Times New Roman" w:cs="Times New Roman"/>
          <w:sz w:val="28"/>
          <w:szCs w:val="28"/>
        </w:rPr>
        <w:t xml:space="preserve"> </w:t>
      </w:r>
      <w:r w:rsidRPr="00B30D6A">
        <w:rPr>
          <w:rFonts w:ascii="Times New Roman" w:hAnsi="Times New Roman" w:cs="Times New Roman"/>
          <w:sz w:val="28"/>
          <w:szCs w:val="28"/>
        </w:rPr>
        <w:t>должны отвлекать свое вниман</w:t>
      </w:r>
      <w:r w:rsidR="007617D7" w:rsidRPr="00B30D6A">
        <w:rPr>
          <w:rFonts w:ascii="Times New Roman" w:hAnsi="Times New Roman" w:cs="Times New Roman"/>
          <w:sz w:val="28"/>
          <w:szCs w:val="28"/>
        </w:rPr>
        <w:t>ие на раз</w:t>
      </w:r>
      <w:r w:rsidRPr="00B30D6A">
        <w:rPr>
          <w:rFonts w:ascii="Times New Roman" w:hAnsi="Times New Roman" w:cs="Times New Roman"/>
          <w:sz w:val="28"/>
          <w:szCs w:val="28"/>
        </w:rPr>
        <w:t>думья, как правильно написать то или иное слово. Многократно прописывая специал</w:t>
      </w:r>
      <w:r w:rsidR="007617D7" w:rsidRPr="00B30D6A">
        <w:rPr>
          <w:rFonts w:ascii="Times New Roman" w:hAnsi="Times New Roman" w:cs="Times New Roman"/>
          <w:sz w:val="28"/>
          <w:szCs w:val="28"/>
        </w:rPr>
        <w:t>ьные термины, а также слова, ко</w:t>
      </w:r>
      <w:r w:rsidRPr="00B30D6A">
        <w:rPr>
          <w:rFonts w:ascii="Times New Roman" w:hAnsi="Times New Roman" w:cs="Times New Roman"/>
          <w:sz w:val="28"/>
          <w:szCs w:val="28"/>
        </w:rPr>
        <w:t>торые у вас вызывают замедл</w:t>
      </w:r>
      <w:r w:rsidRPr="00B30D6A">
        <w:rPr>
          <w:rFonts w:ascii="Times New Roman" w:hAnsi="Times New Roman" w:cs="Times New Roman"/>
          <w:sz w:val="28"/>
          <w:szCs w:val="28"/>
        </w:rPr>
        <w:t>е</w:t>
      </w:r>
      <w:r w:rsidRPr="00B30D6A">
        <w:rPr>
          <w:rFonts w:ascii="Times New Roman" w:hAnsi="Times New Roman" w:cs="Times New Roman"/>
          <w:sz w:val="28"/>
          <w:szCs w:val="28"/>
        </w:rPr>
        <w:lastRenderedPageBreak/>
        <w:t>ние темпа конспектирова</w:t>
      </w:r>
      <w:r w:rsidR="007617D7" w:rsidRPr="00B30D6A">
        <w:rPr>
          <w:rFonts w:ascii="Times New Roman" w:hAnsi="Times New Roman" w:cs="Times New Roman"/>
          <w:sz w:val="28"/>
          <w:szCs w:val="28"/>
        </w:rPr>
        <w:t>ния, вы достигнете авто</w:t>
      </w:r>
      <w:r w:rsidRPr="00B30D6A">
        <w:rPr>
          <w:rFonts w:ascii="Times New Roman" w:hAnsi="Times New Roman" w:cs="Times New Roman"/>
          <w:sz w:val="28"/>
          <w:szCs w:val="28"/>
        </w:rPr>
        <w:t>матизма</w:t>
      </w:r>
      <w:r w:rsidR="007617D7" w:rsidRPr="00B30D6A">
        <w:rPr>
          <w:rFonts w:ascii="Times New Roman" w:hAnsi="Times New Roman" w:cs="Times New Roman"/>
          <w:sz w:val="28"/>
          <w:szCs w:val="28"/>
        </w:rPr>
        <w:t xml:space="preserve"> написания слов и разовьете ско</w:t>
      </w:r>
      <w:r w:rsidRPr="00B30D6A">
        <w:rPr>
          <w:rFonts w:ascii="Times New Roman" w:hAnsi="Times New Roman" w:cs="Times New Roman"/>
          <w:sz w:val="28"/>
          <w:szCs w:val="28"/>
        </w:rPr>
        <w:t>ропись.</w:t>
      </w:r>
    </w:p>
    <w:p w:rsidR="002529D4" w:rsidRPr="00B30D6A" w:rsidRDefault="0089544C" w:rsidP="00B30D6A">
      <w:pPr>
        <w:tabs>
          <w:tab w:val="left" w:pos="993"/>
        </w:tabs>
        <w:ind w:firstLine="709"/>
        <w:jc w:val="both"/>
        <w:rPr>
          <w:rFonts w:ascii="Times New Roman" w:hAnsi="Times New Roman" w:cs="Times New Roman"/>
          <w:sz w:val="27"/>
          <w:szCs w:val="27"/>
          <w:shd w:val="clear" w:color="auto" w:fill="FFFFFF"/>
        </w:rPr>
      </w:pPr>
      <w:r w:rsidRPr="00B30D6A">
        <w:rPr>
          <w:rFonts w:ascii="Times New Roman" w:hAnsi="Times New Roman" w:cs="Times New Roman"/>
          <w:b/>
          <w:sz w:val="28"/>
          <w:szCs w:val="28"/>
        </w:rPr>
        <w:t>Учитесь сокращать слова. </w:t>
      </w:r>
      <w:r w:rsidR="007617D7" w:rsidRPr="00B30D6A">
        <w:rPr>
          <w:rFonts w:ascii="Times New Roman" w:hAnsi="Times New Roman" w:cs="Times New Roman"/>
          <w:sz w:val="28"/>
          <w:szCs w:val="28"/>
        </w:rPr>
        <w:t>Сокра</w:t>
      </w:r>
      <w:r w:rsidR="002529D4" w:rsidRPr="00B30D6A">
        <w:rPr>
          <w:rFonts w:ascii="Times New Roman" w:hAnsi="Times New Roman" w:cs="Times New Roman"/>
          <w:sz w:val="28"/>
          <w:szCs w:val="28"/>
        </w:rPr>
        <w:t xml:space="preserve">щение слов – </w:t>
      </w:r>
      <w:r w:rsidRPr="00B30D6A">
        <w:rPr>
          <w:rFonts w:ascii="Times New Roman" w:hAnsi="Times New Roman" w:cs="Times New Roman"/>
          <w:sz w:val="28"/>
          <w:szCs w:val="28"/>
        </w:rPr>
        <w:t>один из эффективных спо</w:t>
      </w:r>
      <w:r w:rsidRPr="00B30D6A">
        <w:rPr>
          <w:rFonts w:ascii="Times New Roman" w:hAnsi="Times New Roman" w:cs="Times New Roman"/>
          <w:sz w:val="28"/>
          <w:szCs w:val="28"/>
        </w:rPr>
        <w:softHyphen/>
        <w:t>собов</w:t>
      </w:r>
      <w:r w:rsidR="007617D7" w:rsidRPr="00B30D6A">
        <w:rPr>
          <w:rFonts w:ascii="Times New Roman" w:hAnsi="Times New Roman" w:cs="Times New Roman"/>
          <w:sz w:val="28"/>
          <w:szCs w:val="28"/>
        </w:rPr>
        <w:t xml:space="preserve"> увеличения скорости письма. Од</w:t>
      </w:r>
      <w:r w:rsidRPr="00B30D6A">
        <w:rPr>
          <w:rFonts w:ascii="Times New Roman" w:hAnsi="Times New Roman" w:cs="Times New Roman"/>
          <w:sz w:val="28"/>
          <w:szCs w:val="28"/>
        </w:rPr>
        <w:t>нако на первых лекциях многие из вас со</w:t>
      </w:r>
      <w:r w:rsidRPr="00B30D6A">
        <w:rPr>
          <w:rFonts w:ascii="Times New Roman" w:hAnsi="Times New Roman" w:cs="Times New Roman"/>
          <w:sz w:val="28"/>
          <w:szCs w:val="28"/>
        </w:rPr>
        <w:softHyphen/>
        <w:t>кращают</w:t>
      </w:r>
      <w:r w:rsidR="007617D7" w:rsidRPr="00B30D6A">
        <w:rPr>
          <w:rFonts w:ascii="Times New Roman" w:hAnsi="Times New Roman" w:cs="Times New Roman"/>
          <w:sz w:val="28"/>
          <w:szCs w:val="28"/>
        </w:rPr>
        <w:t xml:space="preserve"> </w:t>
      </w:r>
      <w:proofErr w:type="gramStart"/>
      <w:r w:rsidR="007617D7" w:rsidRPr="00B30D6A">
        <w:rPr>
          <w:rFonts w:ascii="Times New Roman" w:hAnsi="Times New Roman" w:cs="Times New Roman"/>
          <w:sz w:val="28"/>
          <w:szCs w:val="28"/>
        </w:rPr>
        <w:t>слова</w:t>
      </w:r>
      <w:proofErr w:type="gramEnd"/>
      <w:r w:rsidR="007617D7" w:rsidRPr="00B30D6A">
        <w:rPr>
          <w:rFonts w:ascii="Times New Roman" w:hAnsi="Times New Roman" w:cs="Times New Roman"/>
          <w:sz w:val="28"/>
          <w:szCs w:val="28"/>
        </w:rPr>
        <w:t xml:space="preserve"> как попало или вместо со</w:t>
      </w:r>
      <w:r w:rsidRPr="00B30D6A">
        <w:rPr>
          <w:rFonts w:ascii="Times New Roman" w:hAnsi="Times New Roman" w:cs="Times New Roman"/>
          <w:sz w:val="28"/>
          <w:szCs w:val="28"/>
        </w:rPr>
        <w:t>кращени</w:t>
      </w:r>
      <w:r w:rsidR="007617D7" w:rsidRPr="00B30D6A">
        <w:rPr>
          <w:rFonts w:ascii="Times New Roman" w:hAnsi="Times New Roman" w:cs="Times New Roman"/>
          <w:sz w:val="28"/>
          <w:szCs w:val="28"/>
        </w:rPr>
        <w:t>я не дописывают слова, что нель</w:t>
      </w:r>
      <w:r w:rsidRPr="00B30D6A">
        <w:rPr>
          <w:rFonts w:ascii="Times New Roman" w:hAnsi="Times New Roman" w:cs="Times New Roman"/>
          <w:sz w:val="28"/>
          <w:szCs w:val="28"/>
        </w:rPr>
        <w:t>зя рассма</w:t>
      </w:r>
      <w:r w:rsidRPr="00B30D6A">
        <w:rPr>
          <w:rFonts w:ascii="Times New Roman" w:hAnsi="Times New Roman" w:cs="Times New Roman"/>
          <w:sz w:val="28"/>
          <w:szCs w:val="28"/>
        </w:rPr>
        <w:t>т</w:t>
      </w:r>
      <w:r w:rsidRPr="00B30D6A">
        <w:rPr>
          <w:rFonts w:ascii="Times New Roman" w:hAnsi="Times New Roman" w:cs="Times New Roman"/>
          <w:sz w:val="28"/>
          <w:szCs w:val="28"/>
        </w:rPr>
        <w:t>ривать как сокращенные.</w:t>
      </w:r>
      <w:r w:rsidR="002529D4" w:rsidRPr="00B30D6A">
        <w:rPr>
          <w:rFonts w:ascii="Times New Roman" w:hAnsi="Times New Roman" w:cs="Times New Roman"/>
          <w:sz w:val="28"/>
          <w:szCs w:val="28"/>
        </w:rPr>
        <w:t xml:space="preserve"> </w:t>
      </w:r>
      <w:r w:rsidRPr="00B30D6A">
        <w:rPr>
          <w:rFonts w:ascii="Times New Roman" w:hAnsi="Times New Roman" w:cs="Times New Roman"/>
          <w:sz w:val="27"/>
          <w:szCs w:val="27"/>
          <w:shd w:val="clear" w:color="auto" w:fill="FFFFFF"/>
        </w:rPr>
        <w:t>Раздумье над способом сокращения слова во время лекции лишь замедляет проце</w:t>
      </w:r>
      <w:r w:rsidR="007617D7" w:rsidRPr="00B30D6A">
        <w:rPr>
          <w:rFonts w:ascii="Times New Roman" w:hAnsi="Times New Roman" w:cs="Times New Roman"/>
          <w:sz w:val="27"/>
          <w:szCs w:val="27"/>
          <w:shd w:val="clear" w:color="auto" w:fill="FFFFFF"/>
        </w:rPr>
        <w:t>сс конспектирования. Для преодо</w:t>
      </w:r>
      <w:r w:rsidRPr="00B30D6A">
        <w:rPr>
          <w:rFonts w:ascii="Times New Roman" w:hAnsi="Times New Roman" w:cs="Times New Roman"/>
          <w:sz w:val="27"/>
          <w:szCs w:val="27"/>
          <w:shd w:val="clear" w:color="auto" w:fill="FFFFFF"/>
        </w:rPr>
        <w:t>ления</w:t>
      </w:r>
      <w:r w:rsidR="007617D7" w:rsidRPr="00B30D6A">
        <w:rPr>
          <w:rFonts w:ascii="Times New Roman" w:hAnsi="Times New Roman" w:cs="Times New Roman"/>
          <w:sz w:val="27"/>
          <w:szCs w:val="27"/>
          <w:shd w:val="clear" w:color="auto" w:fill="FFFFFF"/>
        </w:rPr>
        <w:t xml:space="preserve"> психологических и ли</w:t>
      </w:r>
      <w:r w:rsidR="007617D7" w:rsidRPr="00B30D6A">
        <w:rPr>
          <w:rFonts w:ascii="Times New Roman" w:hAnsi="Times New Roman" w:cs="Times New Roman"/>
          <w:sz w:val="27"/>
          <w:szCs w:val="27"/>
          <w:shd w:val="clear" w:color="auto" w:fill="FFFFFF"/>
        </w:rPr>
        <w:t>н</w:t>
      </w:r>
      <w:r w:rsidR="007617D7" w:rsidRPr="00B30D6A">
        <w:rPr>
          <w:rFonts w:ascii="Times New Roman" w:hAnsi="Times New Roman" w:cs="Times New Roman"/>
          <w:sz w:val="27"/>
          <w:szCs w:val="27"/>
          <w:shd w:val="clear" w:color="auto" w:fill="FFFFFF"/>
        </w:rPr>
        <w:t>гвистичес</w:t>
      </w:r>
      <w:r w:rsidRPr="00B30D6A">
        <w:rPr>
          <w:rFonts w:ascii="Times New Roman" w:hAnsi="Times New Roman" w:cs="Times New Roman"/>
          <w:sz w:val="27"/>
          <w:szCs w:val="27"/>
          <w:shd w:val="clear" w:color="auto" w:fill="FFFFFF"/>
        </w:rPr>
        <w:t>ких тр</w:t>
      </w:r>
      <w:r w:rsidR="007617D7" w:rsidRPr="00B30D6A">
        <w:rPr>
          <w:rFonts w:ascii="Times New Roman" w:hAnsi="Times New Roman" w:cs="Times New Roman"/>
          <w:sz w:val="27"/>
          <w:szCs w:val="27"/>
          <w:shd w:val="clear" w:color="auto" w:fill="FFFFFF"/>
        </w:rPr>
        <w:t>удностей при сокращении слов на</w:t>
      </w:r>
      <w:r w:rsidRPr="00B30D6A">
        <w:rPr>
          <w:rFonts w:ascii="Times New Roman" w:hAnsi="Times New Roman" w:cs="Times New Roman"/>
          <w:sz w:val="27"/>
          <w:szCs w:val="27"/>
          <w:shd w:val="clear" w:color="auto" w:fill="FFFFFF"/>
        </w:rPr>
        <w:t>до иметь в виду следующее:</w:t>
      </w:r>
    </w:p>
    <w:p w:rsidR="002529D4" w:rsidRPr="00B30D6A" w:rsidRDefault="0089544C" w:rsidP="00B30D6A">
      <w:pPr>
        <w:tabs>
          <w:tab w:val="left" w:pos="993"/>
        </w:tabs>
        <w:ind w:firstLine="709"/>
        <w:jc w:val="both"/>
        <w:rPr>
          <w:rFonts w:ascii="Times New Roman" w:hAnsi="Times New Roman" w:cs="Times New Roman"/>
          <w:sz w:val="27"/>
          <w:szCs w:val="27"/>
          <w:shd w:val="clear" w:color="auto" w:fill="FFFFFF"/>
        </w:rPr>
      </w:pPr>
      <w:r w:rsidRPr="00B30D6A">
        <w:rPr>
          <w:rFonts w:ascii="Times New Roman" w:hAnsi="Times New Roman" w:cs="Times New Roman"/>
          <w:sz w:val="27"/>
          <w:szCs w:val="27"/>
          <w:shd w:val="clear" w:color="auto" w:fill="FFFFFF"/>
        </w:rPr>
        <w:t>1</w:t>
      </w:r>
      <w:r w:rsidR="007617D7" w:rsidRPr="00B30D6A">
        <w:rPr>
          <w:rFonts w:ascii="Times New Roman" w:hAnsi="Times New Roman" w:cs="Times New Roman"/>
          <w:sz w:val="27"/>
          <w:szCs w:val="27"/>
          <w:shd w:val="clear" w:color="auto" w:fill="FFFFFF"/>
        </w:rPr>
        <w:t>. Наибольшее количество информа</w:t>
      </w:r>
      <w:r w:rsidRPr="00B30D6A">
        <w:rPr>
          <w:rFonts w:ascii="Times New Roman" w:hAnsi="Times New Roman" w:cs="Times New Roman"/>
          <w:sz w:val="27"/>
          <w:szCs w:val="27"/>
          <w:shd w:val="clear" w:color="auto" w:fill="FFFFFF"/>
        </w:rPr>
        <w:t>ции приходится на первые буквы слова.</w:t>
      </w:r>
      <w:r w:rsidR="002A4A0A" w:rsidRPr="00B30D6A">
        <w:rPr>
          <w:rFonts w:ascii="Times New Roman" w:hAnsi="Times New Roman" w:cs="Times New Roman"/>
          <w:sz w:val="27"/>
          <w:szCs w:val="27"/>
          <w:shd w:val="clear" w:color="auto" w:fill="FFFFFF"/>
        </w:rPr>
        <w:t xml:space="preserve"> П</w:t>
      </w:r>
      <w:r w:rsidR="002A4A0A" w:rsidRPr="00B30D6A">
        <w:rPr>
          <w:rFonts w:ascii="Times New Roman" w:hAnsi="Times New Roman" w:cs="Times New Roman"/>
          <w:sz w:val="27"/>
          <w:szCs w:val="27"/>
          <w:shd w:val="clear" w:color="auto" w:fill="FFFFFF"/>
        </w:rPr>
        <w:t>о</w:t>
      </w:r>
      <w:r w:rsidR="002A4A0A" w:rsidRPr="00B30D6A">
        <w:rPr>
          <w:rFonts w:ascii="Times New Roman" w:hAnsi="Times New Roman" w:cs="Times New Roman"/>
          <w:sz w:val="27"/>
          <w:szCs w:val="27"/>
          <w:shd w:val="clear" w:color="auto" w:fill="FFFFFF"/>
        </w:rPr>
        <w:t>этому наиболее часто встречающиеся термины на данной лекции, или основные терм</w:t>
      </w:r>
      <w:r w:rsidR="002A4A0A" w:rsidRPr="00B30D6A">
        <w:rPr>
          <w:rFonts w:ascii="Times New Roman" w:hAnsi="Times New Roman" w:cs="Times New Roman"/>
          <w:sz w:val="27"/>
          <w:szCs w:val="27"/>
          <w:shd w:val="clear" w:color="auto" w:fill="FFFFFF"/>
        </w:rPr>
        <w:t>и</w:t>
      </w:r>
      <w:r w:rsidR="002A4A0A" w:rsidRPr="00B30D6A">
        <w:rPr>
          <w:rFonts w:ascii="Times New Roman" w:hAnsi="Times New Roman" w:cs="Times New Roman"/>
          <w:sz w:val="27"/>
          <w:szCs w:val="27"/>
          <w:shd w:val="clear" w:color="auto" w:fill="FFFFFF"/>
        </w:rPr>
        <w:t>ны модно обозначить одной заглавной буквой и доба</w:t>
      </w:r>
      <w:r w:rsidR="007617D7" w:rsidRPr="00B30D6A">
        <w:rPr>
          <w:rFonts w:ascii="Times New Roman" w:hAnsi="Times New Roman" w:cs="Times New Roman"/>
          <w:sz w:val="27"/>
          <w:szCs w:val="27"/>
          <w:shd w:val="clear" w:color="auto" w:fill="FFFFFF"/>
        </w:rPr>
        <w:t>в</w:t>
      </w:r>
      <w:r w:rsidR="002A4A0A" w:rsidRPr="00B30D6A">
        <w:rPr>
          <w:rFonts w:ascii="Times New Roman" w:hAnsi="Times New Roman" w:cs="Times New Roman"/>
          <w:sz w:val="27"/>
          <w:szCs w:val="27"/>
          <w:shd w:val="clear" w:color="auto" w:fill="FFFFFF"/>
        </w:rPr>
        <w:t>лять только окончание (В-е – во</w:t>
      </w:r>
      <w:r w:rsidR="002A4A0A" w:rsidRPr="00B30D6A">
        <w:rPr>
          <w:rFonts w:ascii="Times New Roman" w:hAnsi="Times New Roman" w:cs="Times New Roman"/>
          <w:sz w:val="27"/>
          <w:szCs w:val="27"/>
          <w:shd w:val="clear" w:color="auto" w:fill="FFFFFF"/>
        </w:rPr>
        <w:t>с</w:t>
      </w:r>
      <w:r w:rsidR="002A4A0A" w:rsidRPr="00B30D6A">
        <w:rPr>
          <w:rFonts w:ascii="Times New Roman" w:hAnsi="Times New Roman" w:cs="Times New Roman"/>
          <w:sz w:val="27"/>
          <w:szCs w:val="27"/>
          <w:shd w:val="clear" w:color="auto" w:fill="FFFFFF"/>
        </w:rPr>
        <w:t xml:space="preserve">питание, </w:t>
      </w:r>
      <w:proofErr w:type="spellStart"/>
      <w:r w:rsidR="002A4A0A" w:rsidRPr="00B30D6A">
        <w:rPr>
          <w:rFonts w:ascii="Times New Roman" w:hAnsi="Times New Roman" w:cs="Times New Roman"/>
          <w:sz w:val="27"/>
          <w:szCs w:val="27"/>
          <w:shd w:val="clear" w:color="auto" w:fill="FFFFFF"/>
        </w:rPr>
        <w:t>К-вом</w:t>
      </w:r>
      <w:proofErr w:type="spellEnd"/>
      <w:r w:rsidR="002A4A0A" w:rsidRPr="00B30D6A">
        <w:rPr>
          <w:rFonts w:ascii="Times New Roman" w:hAnsi="Times New Roman" w:cs="Times New Roman"/>
          <w:sz w:val="27"/>
          <w:szCs w:val="27"/>
          <w:shd w:val="clear" w:color="auto" w:fill="FFFFFF"/>
        </w:rPr>
        <w:t xml:space="preserve"> – коллективом, </w:t>
      </w:r>
      <w:proofErr w:type="spellStart"/>
      <w:r w:rsidR="002A4A0A" w:rsidRPr="00B30D6A">
        <w:rPr>
          <w:rFonts w:ascii="Times New Roman" w:hAnsi="Times New Roman" w:cs="Times New Roman"/>
          <w:sz w:val="27"/>
          <w:szCs w:val="27"/>
          <w:shd w:val="clear" w:color="auto" w:fill="FFFFFF"/>
        </w:rPr>
        <w:t>П-кий</w:t>
      </w:r>
      <w:proofErr w:type="spellEnd"/>
      <w:r w:rsidR="002A4A0A" w:rsidRPr="00B30D6A">
        <w:rPr>
          <w:rFonts w:ascii="Times New Roman" w:hAnsi="Times New Roman" w:cs="Times New Roman"/>
          <w:sz w:val="27"/>
          <w:szCs w:val="27"/>
          <w:shd w:val="clear" w:color="auto" w:fill="FFFFFF"/>
        </w:rPr>
        <w:t xml:space="preserve"> – педагогический) </w:t>
      </w:r>
    </w:p>
    <w:p w:rsidR="002529D4" w:rsidRPr="00B30D6A" w:rsidRDefault="0089544C" w:rsidP="00B30D6A">
      <w:pPr>
        <w:tabs>
          <w:tab w:val="left" w:pos="993"/>
        </w:tabs>
        <w:ind w:firstLine="709"/>
        <w:jc w:val="both"/>
        <w:rPr>
          <w:rFonts w:ascii="Times New Roman" w:hAnsi="Times New Roman" w:cs="Times New Roman"/>
          <w:sz w:val="27"/>
          <w:szCs w:val="27"/>
          <w:shd w:val="clear" w:color="auto" w:fill="FFFFFF"/>
        </w:rPr>
      </w:pPr>
      <w:r w:rsidRPr="00B30D6A">
        <w:rPr>
          <w:rFonts w:ascii="Times New Roman" w:hAnsi="Times New Roman" w:cs="Times New Roman"/>
          <w:sz w:val="27"/>
          <w:szCs w:val="27"/>
          <w:shd w:val="clear" w:color="auto" w:fill="FFFFFF"/>
        </w:rPr>
        <w:t>2. В сокращенном слове долж</w:t>
      </w:r>
      <w:r w:rsidR="007617D7" w:rsidRPr="00B30D6A">
        <w:rPr>
          <w:rFonts w:ascii="Times New Roman" w:hAnsi="Times New Roman" w:cs="Times New Roman"/>
          <w:sz w:val="27"/>
          <w:szCs w:val="27"/>
          <w:shd w:val="clear" w:color="auto" w:fill="FFFFFF"/>
        </w:rPr>
        <w:t>ны при</w:t>
      </w:r>
      <w:r w:rsidRPr="00B30D6A">
        <w:rPr>
          <w:rFonts w:ascii="Times New Roman" w:hAnsi="Times New Roman" w:cs="Times New Roman"/>
          <w:sz w:val="27"/>
          <w:szCs w:val="27"/>
          <w:shd w:val="clear" w:color="auto" w:fill="FFFFFF"/>
        </w:rPr>
        <w:t>сутствовать буквы корня.</w:t>
      </w:r>
    </w:p>
    <w:p w:rsidR="002529D4" w:rsidRPr="00B30D6A" w:rsidRDefault="0089544C" w:rsidP="00B30D6A">
      <w:pPr>
        <w:tabs>
          <w:tab w:val="left" w:pos="993"/>
        </w:tabs>
        <w:ind w:firstLine="709"/>
        <w:jc w:val="both"/>
        <w:rPr>
          <w:rFonts w:ascii="Times New Roman" w:hAnsi="Times New Roman" w:cs="Times New Roman"/>
          <w:sz w:val="27"/>
          <w:szCs w:val="27"/>
          <w:shd w:val="clear" w:color="auto" w:fill="FFFFFF"/>
        </w:rPr>
      </w:pPr>
      <w:r w:rsidRPr="00B30D6A">
        <w:rPr>
          <w:rFonts w:ascii="Times New Roman" w:hAnsi="Times New Roman" w:cs="Times New Roman"/>
          <w:sz w:val="27"/>
          <w:szCs w:val="27"/>
          <w:shd w:val="clear" w:color="auto" w:fill="FFFFFF"/>
        </w:rPr>
        <w:t>3. Сокращенная часть слова должна оканчи</w:t>
      </w:r>
      <w:r w:rsidR="007617D7" w:rsidRPr="00B30D6A">
        <w:rPr>
          <w:rFonts w:ascii="Times New Roman" w:hAnsi="Times New Roman" w:cs="Times New Roman"/>
          <w:sz w:val="27"/>
          <w:szCs w:val="27"/>
          <w:shd w:val="clear" w:color="auto" w:fill="FFFFFF"/>
        </w:rPr>
        <w:t>ваться на согласную, после кото</w:t>
      </w:r>
      <w:r w:rsidRPr="00B30D6A">
        <w:rPr>
          <w:rFonts w:ascii="Times New Roman" w:hAnsi="Times New Roman" w:cs="Times New Roman"/>
          <w:sz w:val="27"/>
          <w:szCs w:val="27"/>
          <w:shd w:val="clear" w:color="auto" w:fill="FFFFFF"/>
        </w:rPr>
        <w:t>рой ставится точка.</w:t>
      </w:r>
    </w:p>
    <w:p w:rsidR="002529D4" w:rsidRPr="00B30D6A" w:rsidRDefault="0089544C" w:rsidP="00B30D6A">
      <w:pPr>
        <w:tabs>
          <w:tab w:val="left" w:pos="993"/>
        </w:tabs>
        <w:ind w:firstLine="709"/>
        <w:contextualSpacing/>
        <w:jc w:val="both"/>
        <w:rPr>
          <w:rFonts w:ascii="Times New Roman" w:hAnsi="Times New Roman" w:cs="Times New Roman"/>
          <w:sz w:val="27"/>
          <w:szCs w:val="27"/>
          <w:shd w:val="clear" w:color="auto" w:fill="FFFFFF"/>
        </w:rPr>
      </w:pPr>
      <w:r w:rsidRPr="00B30D6A">
        <w:rPr>
          <w:rFonts w:ascii="Times New Roman" w:hAnsi="Times New Roman" w:cs="Times New Roman"/>
          <w:sz w:val="27"/>
          <w:szCs w:val="27"/>
          <w:shd w:val="clear" w:color="auto" w:fill="FFFFFF"/>
        </w:rPr>
        <w:t xml:space="preserve">4. </w:t>
      </w:r>
      <w:r w:rsidR="006F7F98" w:rsidRPr="00B30D6A">
        <w:rPr>
          <w:rFonts w:ascii="Times New Roman" w:hAnsi="Times New Roman" w:cs="Times New Roman"/>
          <w:sz w:val="27"/>
          <w:szCs w:val="27"/>
          <w:shd w:val="clear" w:color="auto" w:fill="FFFFFF"/>
        </w:rPr>
        <w:t>Для слов, изменяющихся при скло</w:t>
      </w:r>
      <w:r w:rsidRPr="00B30D6A">
        <w:rPr>
          <w:rFonts w:ascii="Times New Roman" w:hAnsi="Times New Roman" w:cs="Times New Roman"/>
          <w:sz w:val="27"/>
          <w:szCs w:val="27"/>
          <w:shd w:val="clear" w:color="auto" w:fill="FFFFFF"/>
        </w:rPr>
        <w:t>нении или спряжении, важны начало и ко</w:t>
      </w:r>
      <w:r w:rsidRPr="00B30D6A">
        <w:rPr>
          <w:rFonts w:ascii="Times New Roman" w:hAnsi="Times New Roman" w:cs="Times New Roman"/>
          <w:sz w:val="27"/>
          <w:szCs w:val="27"/>
          <w:shd w:val="clear" w:color="auto" w:fill="FFFFFF"/>
        </w:rPr>
        <w:softHyphen/>
        <w:t xml:space="preserve">нечная </w:t>
      </w:r>
      <w:r w:rsidR="006F7F98" w:rsidRPr="00B30D6A">
        <w:rPr>
          <w:rFonts w:ascii="Times New Roman" w:hAnsi="Times New Roman" w:cs="Times New Roman"/>
          <w:sz w:val="27"/>
          <w:szCs w:val="27"/>
          <w:shd w:val="clear" w:color="auto" w:fill="FFFFFF"/>
        </w:rPr>
        <w:t>часть слова. Средняя часть суще</w:t>
      </w:r>
      <w:r w:rsidRPr="00B30D6A">
        <w:rPr>
          <w:rFonts w:ascii="Times New Roman" w:hAnsi="Times New Roman" w:cs="Times New Roman"/>
          <w:sz w:val="27"/>
          <w:szCs w:val="27"/>
          <w:shd w:val="clear" w:color="auto" w:fill="FFFFFF"/>
        </w:rPr>
        <w:t>ствительных может быть выброшена (</w:t>
      </w:r>
      <w:proofErr w:type="spellStart"/>
      <w:r w:rsidR="002529D4" w:rsidRPr="00B30D6A">
        <w:rPr>
          <w:rFonts w:ascii="Times New Roman" w:hAnsi="Times New Roman" w:cs="Times New Roman"/>
          <w:sz w:val="27"/>
          <w:szCs w:val="27"/>
          <w:shd w:val="clear" w:color="auto" w:fill="FFFFFF"/>
        </w:rPr>
        <w:t>вос-е</w:t>
      </w:r>
      <w:proofErr w:type="spellEnd"/>
      <w:r w:rsidR="002529D4" w:rsidRPr="00B30D6A">
        <w:rPr>
          <w:rFonts w:ascii="Times New Roman" w:hAnsi="Times New Roman" w:cs="Times New Roman"/>
          <w:sz w:val="27"/>
          <w:szCs w:val="27"/>
          <w:shd w:val="clear" w:color="auto" w:fill="FFFFFF"/>
        </w:rPr>
        <w:t xml:space="preserve">, </w:t>
      </w:r>
      <w:proofErr w:type="spellStart"/>
      <w:r w:rsidR="002529D4" w:rsidRPr="00B30D6A">
        <w:rPr>
          <w:rFonts w:ascii="Times New Roman" w:hAnsi="Times New Roman" w:cs="Times New Roman"/>
          <w:sz w:val="27"/>
          <w:szCs w:val="27"/>
          <w:shd w:val="clear" w:color="auto" w:fill="FFFFFF"/>
        </w:rPr>
        <w:t>пед-ка</w:t>
      </w:r>
      <w:proofErr w:type="spellEnd"/>
      <w:r w:rsidR="002529D4" w:rsidRPr="00B30D6A">
        <w:rPr>
          <w:rFonts w:ascii="Times New Roman" w:hAnsi="Times New Roman" w:cs="Times New Roman"/>
          <w:sz w:val="27"/>
          <w:szCs w:val="27"/>
          <w:shd w:val="clear" w:color="auto" w:fill="FFFFFF"/>
        </w:rPr>
        <w:t xml:space="preserve">, </w:t>
      </w:r>
      <w:proofErr w:type="spellStart"/>
      <w:r w:rsidR="002529D4" w:rsidRPr="00B30D6A">
        <w:rPr>
          <w:rFonts w:ascii="Times New Roman" w:hAnsi="Times New Roman" w:cs="Times New Roman"/>
          <w:sz w:val="27"/>
          <w:szCs w:val="27"/>
          <w:shd w:val="clear" w:color="auto" w:fill="FFFFFF"/>
        </w:rPr>
        <w:t>конц-ция</w:t>
      </w:r>
      <w:proofErr w:type="spellEnd"/>
      <w:r w:rsidRPr="00B30D6A">
        <w:rPr>
          <w:rFonts w:ascii="Times New Roman" w:hAnsi="Times New Roman" w:cs="Times New Roman"/>
          <w:sz w:val="27"/>
          <w:szCs w:val="27"/>
          <w:shd w:val="clear" w:color="auto" w:fill="FFFFFF"/>
        </w:rPr>
        <w:t xml:space="preserve">, кол-во, </w:t>
      </w:r>
      <w:proofErr w:type="spellStart"/>
      <w:r w:rsidRPr="00B30D6A">
        <w:rPr>
          <w:rFonts w:ascii="Times New Roman" w:hAnsi="Times New Roman" w:cs="Times New Roman"/>
          <w:sz w:val="27"/>
          <w:szCs w:val="27"/>
          <w:shd w:val="clear" w:color="auto" w:fill="FFFFFF"/>
        </w:rPr>
        <w:t>кач-во</w:t>
      </w:r>
      <w:proofErr w:type="spellEnd"/>
      <w:r w:rsidRPr="00B30D6A">
        <w:rPr>
          <w:rFonts w:ascii="Times New Roman" w:hAnsi="Times New Roman" w:cs="Times New Roman"/>
          <w:sz w:val="27"/>
          <w:szCs w:val="27"/>
          <w:shd w:val="clear" w:color="auto" w:fill="FFFFFF"/>
        </w:rPr>
        <w:t xml:space="preserve">). Также может </w:t>
      </w:r>
      <w:r w:rsidR="006F7F98" w:rsidRPr="00B30D6A">
        <w:rPr>
          <w:rFonts w:ascii="Times New Roman" w:hAnsi="Times New Roman" w:cs="Times New Roman"/>
          <w:sz w:val="27"/>
          <w:szCs w:val="27"/>
          <w:shd w:val="clear" w:color="auto" w:fill="FFFFFF"/>
        </w:rPr>
        <w:t>опускаться конечная часть прила</w:t>
      </w:r>
      <w:r w:rsidRPr="00B30D6A">
        <w:rPr>
          <w:rFonts w:ascii="Times New Roman" w:hAnsi="Times New Roman" w:cs="Times New Roman"/>
          <w:sz w:val="27"/>
          <w:szCs w:val="27"/>
          <w:shd w:val="clear" w:color="auto" w:fill="FFFFFF"/>
        </w:rPr>
        <w:t>гательных и причастий, если сохранено окончание существительного (</w:t>
      </w:r>
      <w:r w:rsidR="002529D4" w:rsidRPr="00B30D6A">
        <w:rPr>
          <w:rFonts w:ascii="Times New Roman" w:hAnsi="Times New Roman" w:cs="Times New Roman"/>
          <w:sz w:val="27"/>
          <w:szCs w:val="27"/>
          <w:shd w:val="clear" w:color="auto" w:fill="FFFFFF"/>
        </w:rPr>
        <w:t>соц.</w:t>
      </w:r>
      <w:r w:rsidR="006F7F98" w:rsidRPr="00B30D6A">
        <w:rPr>
          <w:rFonts w:ascii="Times New Roman" w:hAnsi="Times New Roman" w:cs="Times New Roman"/>
          <w:sz w:val="27"/>
          <w:szCs w:val="27"/>
          <w:shd w:val="clear" w:color="auto" w:fill="FFFFFF"/>
        </w:rPr>
        <w:t xml:space="preserve"> сре</w:t>
      </w:r>
      <w:r w:rsidRPr="00B30D6A">
        <w:rPr>
          <w:rFonts w:ascii="Times New Roman" w:hAnsi="Times New Roman" w:cs="Times New Roman"/>
          <w:sz w:val="27"/>
          <w:szCs w:val="27"/>
          <w:shd w:val="clear" w:color="auto" w:fill="FFFFFF"/>
        </w:rPr>
        <w:t xml:space="preserve">да, </w:t>
      </w:r>
      <w:proofErr w:type="spellStart"/>
      <w:r w:rsidR="002529D4" w:rsidRPr="00B30D6A">
        <w:rPr>
          <w:rFonts w:ascii="Times New Roman" w:hAnsi="Times New Roman" w:cs="Times New Roman"/>
          <w:sz w:val="27"/>
          <w:szCs w:val="27"/>
          <w:shd w:val="clear" w:color="auto" w:fill="FFFFFF"/>
        </w:rPr>
        <w:t>пед</w:t>
      </w:r>
      <w:proofErr w:type="spellEnd"/>
      <w:r w:rsidR="002529D4" w:rsidRPr="00B30D6A">
        <w:rPr>
          <w:rFonts w:ascii="Times New Roman" w:hAnsi="Times New Roman" w:cs="Times New Roman"/>
          <w:sz w:val="27"/>
          <w:szCs w:val="27"/>
          <w:shd w:val="clear" w:color="auto" w:fill="FFFFFF"/>
        </w:rPr>
        <w:t xml:space="preserve">. </w:t>
      </w:r>
      <w:proofErr w:type="spellStart"/>
      <w:r w:rsidR="002529D4" w:rsidRPr="00B30D6A">
        <w:rPr>
          <w:rFonts w:ascii="Times New Roman" w:hAnsi="Times New Roman" w:cs="Times New Roman"/>
          <w:sz w:val="27"/>
          <w:szCs w:val="27"/>
          <w:shd w:val="clear" w:color="auto" w:fill="FFFFFF"/>
        </w:rPr>
        <w:t>деят-ть</w:t>
      </w:r>
      <w:proofErr w:type="spellEnd"/>
      <w:r w:rsidR="002529D4" w:rsidRPr="00B30D6A">
        <w:rPr>
          <w:rFonts w:ascii="Times New Roman" w:hAnsi="Times New Roman" w:cs="Times New Roman"/>
          <w:sz w:val="27"/>
          <w:szCs w:val="27"/>
          <w:shd w:val="clear" w:color="auto" w:fill="FFFFFF"/>
        </w:rPr>
        <w:t xml:space="preserve">, </w:t>
      </w:r>
      <w:proofErr w:type="spellStart"/>
      <w:r w:rsidR="002529D4" w:rsidRPr="00B30D6A">
        <w:rPr>
          <w:rFonts w:ascii="Times New Roman" w:hAnsi="Times New Roman" w:cs="Times New Roman"/>
          <w:sz w:val="27"/>
          <w:szCs w:val="27"/>
          <w:shd w:val="clear" w:color="auto" w:fill="FFFFFF"/>
        </w:rPr>
        <w:t>восп</w:t>
      </w:r>
      <w:proofErr w:type="spellEnd"/>
      <w:r w:rsidR="002529D4" w:rsidRPr="00B30D6A">
        <w:rPr>
          <w:rFonts w:ascii="Times New Roman" w:hAnsi="Times New Roman" w:cs="Times New Roman"/>
          <w:sz w:val="27"/>
          <w:szCs w:val="27"/>
          <w:shd w:val="clear" w:color="auto" w:fill="FFFFFF"/>
        </w:rPr>
        <w:t xml:space="preserve">. </w:t>
      </w:r>
      <w:r w:rsidRPr="00B30D6A">
        <w:rPr>
          <w:rFonts w:ascii="Times New Roman" w:hAnsi="Times New Roman" w:cs="Times New Roman"/>
          <w:sz w:val="27"/>
          <w:szCs w:val="27"/>
          <w:shd w:val="clear" w:color="auto" w:fill="FFFFFF"/>
        </w:rPr>
        <w:t>система).</w:t>
      </w:r>
    </w:p>
    <w:p w:rsidR="002529D4" w:rsidRPr="00B30D6A" w:rsidRDefault="0089544C" w:rsidP="00B30D6A">
      <w:pPr>
        <w:tabs>
          <w:tab w:val="left" w:pos="993"/>
        </w:tabs>
        <w:ind w:firstLine="709"/>
        <w:contextualSpacing/>
        <w:jc w:val="both"/>
        <w:rPr>
          <w:rFonts w:ascii="Times New Roman" w:hAnsi="Times New Roman" w:cs="Times New Roman"/>
          <w:sz w:val="27"/>
          <w:szCs w:val="27"/>
          <w:shd w:val="clear" w:color="auto" w:fill="FFFFFF"/>
        </w:rPr>
      </w:pPr>
      <w:r w:rsidRPr="00B30D6A">
        <w:rPr>
          <w:rFonts w:ascii="Times New Roman" w:hAnsi="Times New Roman" w:cs="Times New Roman"/>
          <w:sz w:val="27"/>
          <w:szCs w:val="27"/>
          <w:shd w:val="clear" w:color="auto" w:fill="FFFFFF"/>
        </w:rPr>
        <w:t>5. У</w:t>
      </w:r>
      <w:r w:rsidR="006F7F98" w:rsidRPr="00B30D6A">
        <w:rPr>
          <w:rFonts w:ascii="Times New Roman" w:hAnsi="Times New Roman" w:cs="Times New Roman"/>
          <w:sz w:val="27"/>
          <w:szCs w:val="27"/>
          <w:shd w:val="clear" w:color="auto" w:fill="FFFFFF"/>
        </w:rPr>
        <w:t xml:space="preserve"> относительных местоимений, сто</w:t>
      </w:r>
      <w:r w:rsidRPr="00B30D6A">
        <w:rPr>
          <w:rFonts w:ascii="Times New Roman" w:hAnsi="Times New Roman" w:cs="Times New Roman"/>
          <w:sz w:val="27"/>
          <w:szCs w:val="27"/>
          <w:shd w:val="clear" w:color="auto" w:fill="FFFFFF"/>
        </w:rPr>
        <w:t>ящих после</w:t>
      </w:r>
      <w:r w:rsidR="006F7F98" w:rsidRPr="00B30D6A">
        <w:rPr>
          <w:rFonts w:ascii="Times New Roman" w:hAnsi="Times New Roman" w:cs="Times New Roman"/>
          <w:sz w:val="27"/>
          <w:szCs w:val="27"/>
          <w:shd w:val="clear" w:color="auto" w:fill="FFFFFF"/>
        </w:rPr>
        <w:t xml:space="preserve"> определяемого слова, окон</w:t>
      </w:r>
      <w:r w:rsidRPr="00B30D6A">
        <w:rPr>
          <w:rFonts w:ascii="Times New Roman" w:hAnsi="Times New Roman" w:cs="Times New Roman"/>
          <w:sz w:val="27"/>
          <w:szCs w:val="27"/>
          <w:shd w:val="clear" w:color="auto" w:fill="FFFFFF"/>
        </w:rPr>
        <w:t>чание не может быть отброшено: </w:t>
      </w:r>
      <w:proofErr w:type="spellStart"/>
      <w:r w:rsidR="002529D4" w:rsidRPr="00B30D6A">
        <w:rPr>
          <w:rFonts w:ascii="Times New Roman" w:hAnsi="Times New Roman" w:cs="Times New Roman"/>
          <w:sz w:val="27"/>
          <w:szCs w:val="27"/>
          <w:shd w:val="clear" w:color="auto" w:fill="FFFFFF"/>
        </w:rPr>
        <w:t>пр-с</w:t>
      </w:r>
      <w:proofErr w:type="spellEnd"/>
      <w:r w:rsidRPr="00B30D6A">
        <w:rPr>
          <w:rFonts w:ascii="Times New Roman" w:hAnsi="Times New Roman" w:cs="Times New Roman"/>
          <w:sz w:val="27"/>
          <w:szCs w:val="27"/>
          <w:shd w:val="clear" w:color="auto" w:fill="FFFFFF"/>
        </w:rPr>
        <w:t xml:space="preserve">, </w:t>
      </w:r>
      <w:proofErr w:type="spellStart"/>
      <w:r w:rsidRPr="00B30D6A">
        <w:rPr>
          <w:rFonts w:ascii="Times New Roman" w:hAnsi="Times New Roman" w:cs="Times New Roman"/>
          <w:sz w:val="27"/>
          <w:szCs w:val="27"/>
          <w:shd w:val="clear" w:color="auto" w:fill="FFFFFF"/>
        </w:rPr>
        <w:t>к-р</w:t>
      </w:r>
      <w:r w:rsidR="002529D4" w:rsidRPr="00B30D6A">
        <w:rPr>
          <w:rFonts w:ascii="Times New Roman" w:hAnsi="Times New Roman" w:cs="Times New Roman"/>
          <w:sz w:val="27"/>
          <w:szCs w:val="27"/>
          <w:shd w:val="clear" w:color="auto" w:fill="FFFFFF"/>
        </w:rPr>
        <w:t>ый</w:t>
      </w:r>
      <w:proofErr w:type="spellEnd"/>
      <w:r w:rsidRPr="00B30D6A">
        <w:rPr>
          <w:rFonts w:ascii="Times New Roman" w:hAnsi="Times New Roman" w:cs="Times New Roman"/>
          <w:sz w:val="27"/>
          <w:szCs w:val="27"/>
          <w:shd w:val="clear" w:color="auto" w:fill="FFFFFF"/>
        </w:rPr>
        <w:t xml:space="preserve">; </w:t>
      </w:r>
      <w:r w:rsidR="002529D4" w:rsidRPr="00B30D6A">
        <w:rPr>
          <w:rFonts w:ascii="Times New Roman" w:hAnsi="Times New Roman" w:cs="Times New Roman"/>
          <w:sz w:val="27"/>
          <w:szCs w:val="27"/>
          <w:shd w:val="clear" w:color="auto" w:fill="FFFFFF"/>
        </w:rPr>
        <w:t>проц.</w:t>
      </w:r>
      <w:r w:rsidRPr="00B30D6A">
        <w:rPr>
          <w:rFonts w:ascii="Times New Roman" w:hAnsi="Times New Roman" w:cs="Times New Roman"/>
          <w:sz w:val="27"/>
          <w:szCs w:val="27"/>
          <w:shd w:val="clear" w:color="auto" w:fill="FFFFFF"/>
        </w:rPr>
        <w:t xml:space="preserve">, к-рому; </w:t>
      </w:r>
      <w:r w:rsidR="00BD22D3" w:rsidRPr="00B30D6A">
        <w:rPr>
          <w:rFonts w:ascii="Times New Roman" w:hAnsi="Times New Roman" w:cs="Times New Roman"/>
          <w:sz w:val="27"/>
          <w:szCs w:val="27"/>
          <w:shd w:val="clear" w:color="auto" w:fill="FFFFFF"/>
        </w:rPr>
        <w:t>проц.</w:t>
      </w:r>
      <w:r w:rsidRPr="00B30D6A">
        <w:rPr>
          <w:rFonts w:ascii="Times New Roman" w:hAnsi="Times New Roman" w:cs="Times New Roman"/>
          <w:sz w:val="27"/>
          <w:szCs w:val="27"/>
          <w:shd w:val="clear" w:color="auto" w:fill="FFFFFF"/>
        </w:rPr>
        <w:t>, к-рым.</w:t>
      </w:r>
    </w:p>
    <w:p w:rsidR="00BD22D3" w:rsidRPr="00B30D6A" w:rsidRDefault="0089544C" w:rsidP="00B30D6A">
      <w:pPr>
        <w:tabs>
          <w:tab w:val="left" w:pos="993"/>
        </w:tabs>
        <w:ind w:firstLine="709"/>
        <w:contextualSpacing/>
        <w:jc w:val="both"/>
        <w:rPr>
          <w:rFonts w:ascii="Times New Roman" w:hAnsi="Times New Roman" w:cs="Times New Roman"/>
          <w:sz w:val="27"/>
          <w:szCs w:val="27"/>
          <w:shd w:val="clear" w:color="auto" w:fill="FFFFFF"/>
        </w:rPr>
      </w:pPr>
      <w:r w:rsidRPr="00B30D6A">
        <w:rPr>
          <w:rFonts w:ascii="Times New Roman" w:hAnsi="Times New Roman" w:cs="Times New Roman"/>
          <w:sz w:val="27"/>
          <w:szCs w:val="27"/>
          <w:shd w:val="clear" w:color="auto" w:fill="FFFFFF"/>
        </w:rPr>
        <w:t xml:space="preserve">6. </w:t>
      </w:r>
      <w:r w:rsidR="006F7F98" w:rsidRPr="00B30D6A">
        <w:rPr>
          <w:rFonts w:ascii="Times New Roman" w:hAnsi="Times New Roman" w:cs="Times New Roman"/>
          <w:sz w:val="27"/>
          <w:szCs w:val="27"/>
          <w:shd w:val="clear" w:color="auto" w:fill="FFFFFF"/>
        </w:rPr>
        <w:t>Сокращение должно быть достаточ</w:t>
      </w:r>
      <w:r w:rsidRPr="00B30D6A">
        <w:rPr>
          <w:rFonts w:ascii="Times New Roman" w:hAnsi="Times New Roman" w:cs="Times New Roman"/>
          <w:sz w:val="27"/>
          <w:szCs w:val="27"/>
          <w:shd w:val="clear" w:color="auto" w:fill="FFFFFF"/>
        </w:rPr>
        <w:t>н</w:t>
      </w:r>
      <w:r w:rsidR="00BD22D3" w:rsidRPr="00B30D6A">
        <w:rPr>
          <w:rFonts w:ascii="Times New Roman" w:hAnsi="Times New Roman" w:cs="Times New Roman"/>
          <w:sz w:val="27"/>
          <w:szCs w:val="27"/>
          <w:shd w:val="clear" w:color="auto" w:fill="FFFFFF"/>
        </w:rPr>
        <w:t>ым для восстановления целого слова</w:t>
      </w:r>
      <w:r w:rsidRPr="00B30D6A">
        <w:rPr>
          <w:rFonts w:ascii="Times New Roman" w:hAnsi="Times New Roman" w:cs="Times New Roman"/>
          <w:sz w:val="27"/>
          <w:szCs w:val="27"/>
          <w:shd w:val="clear" w:color="auto" w:fill="FFFFFF"/>
        </w:rPr>
        <w:t>. Н</w:t>
      </w:r>
      <w:r w:rsidRPr="00B30D6A">
        <w:rPr>
          <w:rFonts w:ascii="Times New Roman" w:hAnsi="Times New Roman" w:cs="Times New Roman"/>
          <w:sz w:val="27"/>
          <w:szCs w:val="27"/>
          <w:shd w:val="clear" w:color="auto" w:fill="FFFFFF"/>
        </w:rPr>
        <w:t>а</w:t>
      </w:r>
      <w:r w:rsidRPr="00B30D6A">
        <w:rPr>
          <w:rFonts w:ascii="Times New Roman" w:hAnsi="Times New Roman" w:cs="Times New Roman"/>
          <w:sz w:val="27"/>
          <w:szCs w:val="27"/>
          <w:shd w:val="clear" w:color="auto" w:fill="FFFFFF"/>
        </w:rPr>
        <w:t>п</w:t>
      </w:r>
      <w:r w:rsidR="00576796" w:rsidRPr="00B30D6A">
        <w:rPr>
          <w:rFonts w:ascii="Times New Roman" w:hAnsi="Times New Roman" w:cs="Times New Roman"/>
          <w:sz w:val="27"/>
          <w:szCs w:val="27"/>
          <w:shd w:val="clear" w:color="auto" w:fill="FFFFFF"/>
        </w:rPr>
        <w:t>ример, сокращение пред, недоста</w:t>
      </w:r>
      <w:r w:rsidRPr="00B30D6A">
        <w:rPr>
          <w:rFonts w:ascii="Times New Roman" w:hAnsi="Times New Roman" w:cs="Times New Roman"/>
          <w:sz w:val="27"/>
          <w:szCs w:val="27"/>
          <w:shd w:val="clear" w:color="auto" w:fill="FFFFFF"/>
        </w:rPr>
        <w:t>точно для</w:t>
      </w:r>
      <w:r w:rsidR="00576796" w:rsidRPr="00B30D6A">
        <w:rPr>
          <w:rFonts w:ascii="Times New Roman" w:hAnsi="Times New Roman" w:cs="Times New Roman"/>
          <w:sz w:val="27"/>
          <w:szCs w:val="27"/>
          <w:shd w:val="clear" w:color="auto" w:fill="FFFFFF"/>
        </w:rPr>
        <w:t xml:space="preserve"> восстановления, так как от сло</w:t>
      </w:r>
      <w:r w:rsidRPr="00B30D6A">
        <w:rPr>
          <w:rFonts w:ascii="Times New Roman" w:hAnsi="Times New Roman" w:cs="Times New Roman"/>
          <w:sz w:val="27"/>
          <w:szCs w:val="27"/>
          <w:shd w:val="clear" w:color="auto" w:fill="FFFFFF"/>
        </w:rPr>
        <w:t xml:space="preserve">ва осталась только </w:t>
      </w:r>
      <w:proofErr w:type="gramStart"/>
      <w:r w:rsidRPr="00B30D6A">
        <w:rPr>
          <w:rFonts w:ascii="Times New Roman" w:hAnsi="Times New Roman" w:cs="Times New Roman"/>
          <w:sz w:val="27"/>
          <w:szCs w:val="27"/>
          <w:shd w:val="clear" w:color="auto" w:fill="FFFFFF"/>
        </w:rPr>
        <w:t>приставка</w:t>
      </w:r>
      <w:proofErr w:type="gramEnd"/>
      <w:r w:rsidRPr="00B30D6A">
        <w:rPr>
          <w:rFonts w:ascii="Times New Roman" w:hAnsi="Times New Roman" w:cs="Times New Roman"/>
          <w:sz w:val="27"/>
          <w:szCs w:val="27"/>
          <w:shd w:val="clear" w:color="auto" w:fill="FFFFFF"/>
        </w:rPr>
        <w:t xml:space="preserve"> и оно может быть</w:t>
      </w:r>
      <w:r w:rsidR="00576796" w:rsidRPr="00B30D6A">
        <w:rPr>
          <w:rFonts w:ascii="Times New Roman" w:hAnsi="Times New Roman" w:cs="Times New Roman"/>
          <w:sz w:val="27"/>
          <w:szCs w:val="27"/>
          <w:shd w:val="clear" w:color="auto" w:fill="FFFFFF"/>
        </w:rPr>
        <w:t xml:space="preserve"> расшифровано и как предупрежда</w:t>
      </w:r>
      <w:r w:rsidRPr="00B30D6A">
        <w:rPr>
          <w:rFonts w:ascii="Times New Roman" w:hAnsi="Times New Roman" w:cs="Times New Roman"/>
          <w:sz w:val="27"/>
          <w:szCs w:val="27"/>
          <w:shd w:val="clear" w:color="auto" w:fill="FFFFFF"/>
        </w:rPr>
        <w:t>ет, и как предполагает, и как предшест</w:t>
      </w:r>
      <w:r w:rsidR="00BD22D3" w:rsidRPr="00B30D6A">
        <w:rPr>
          <w:rFonts w:ascii="Times New Roman" w:hAnsi="Times New Roman" w:cs="Times New Roman"/>
          <w:sz w:val="27"/>
          <w:szCs w:val="27"/>
          <w:shd w:val="clear" w:color="auto" w:fill="FFFFFF"/>
        </w:rPr>
        <w:t xml:space="preserve">вует или </w:t>
      </w:r>
      <w:r w:rsidRPr="00B30D6A">
        <w:rPr>
          <w:rFonts w:ascii="Times New Roman" w:hAnsi="Times New Roman" w:cs="Times New Roman"/>
          <w:sz w:val="27"/>
          <w:szCs w:val="27"/>
          <w:shd w:val="clear" w:color="auto" w:fill="FFFFFF"/>
        </w:rPr>
        <w:t>предусматривает. Сокращение </w:t>
      </w:r>
      <w:proofErr w:type="spellStart"/>
      <w:r w:rsidRPr="00B30D6A">
        <w:rPr>
          <w:rFonts w:ascii="Times New Roman" w:hAnsi="Times New Roman" w:cs="Times New Roman"/>
          <w:sz w:val="27"/>
          <w:szCs w:val="27"/>
          <w:shd w:val="clear" w:color="auto" w:fill="FFFFFF"/>
        </w:rPr>
        <w:t>предст</w:t>
      </w:r>
      <w:proofErr w:type="spellEnd"/>
      <w:r w:rsidRPr="00B30D6A">
        <w:rPr>
          <w:rFonts w:ascii="Times New Roman" w:hAnsi="Times New Roman" w:cs="Times New Roman"/>
          <w:sz w:val="27"/>
          <w:szCs w:val="27"/>
          <w:shd w:val="clear" w:color="auto" w:fill="FFFFFF"/>
        </w:rPr>
        <w:t xml:space="preserve">, уже имеет две буквы от корня и может быть </w:t>
      </w:r>
      <w:proofErr w:type="gramStart"/>
      <w:r w:rsidRPr="00B30D6A">
        <w:rPr>
          <w:rFonts w:ascii="Times New Roman" w:hAnsi="Times New Roman" w:cs="Times New Roman"/>
          <w:sz w:val="27"/>
          <w:szCs w:val="27"/>
          <w:shd w:val="clear" w:color="auto" w:fill="FFFFFF"/>
        </w:rPr>
        <w:t>восстанов</w:t>
      </w:r>
      <w:r w:rsidR="00576796" w:rsidRPr="00B30D6A">
        <w:rPr>
          <w:rFonts w:ascii="Times New Roman" w:hAnsi="Times New Roman" w:cs="Times New Roman"/>
          <w:sz w:val="27"/>
          <w:szCs w:val="27"/>
          <w:shd w:val="clear" w:color="auto" w:fill="FFFFFF"/>
        </w:rPr>
        <w:t>лено</w:t>
      </w:r>
      <w:proofErr w:type="gramEnd"/>
      <w:r w:rsidR="00576796" w:rsidRPr="00B30D6A">
        <w:rPr>
          <w:rFonts w:ascii="Times New Roman" w:hAnsi="Times New Roman" w:cs="Times New Roman"/>
          <w:sz w:val="27"/>
          <w:szCs w:val="27"/>
          <w:shd w:val="clear" w:color="auto" w:fill="FFFFFF"/>
        </w:rPr>
        <w:t xml:space="preserve"> как пред</w:t>
      </w:r>
      <w:r w:rsidR="00BD22D3" w:rsidRPr="00B30D6A">
        <w:rPr>
          <w:rFonts w:ascii="Times New Roman" w:hAnsi="Times New Roman" w:cs="Times New Roman"/>
          <w:sz w:val="27"/>
          <w:szCs w:val="27"/>
          <w:shd w:val="clear" w:color="auto" w:fill="FFFFFF"/>
        </w:rPr>
        <w:t xml:space="preserve">ставляет. </w:t>
      </w:r>
      <w:r w:rsidRPr="00B30D6A">
        <w:rPr>
          <w:rFonts w:ascii="Times New Roman" w:hAnsi="Times New Roman" w:cs="Times New Roman"/>
          <w:sz w:val="27"/>
          <w:szCs w:val="27"/>
          <w:shd w:val="clear" w:color="auto" w:fill="FFFFFF"/>
        </w:rPr>
        <w:t>Однако пр</w:t>
      </w:r>
      <w:r w:rsidRPr="00B30D6A">
        <w:rPr>
          <w:rFonts w:ascii="Times New Roman" w:hAnsi="Times New Roman" w:cs="Times New Roman"/>
          <w:sz w:val="27"/>
          <w:szCs w:val="27"/>
          <w:shd w:val="clear" w:color="auto" w:fill="FFFFFF"/>
        </w:rPr>
        <w:t>а</w:t>
      </w:r>
      <w:r w:rsidRPr="00B30D6A">
        <w:rPr>
          <w:rFonts w:ascii="Times New Roman" w:hAnsi="Times New Roman" w:cs="Times New Roman"/>
          <w:sz w:val="27"/>
          <w:szCs w:val="27"/>
          <w:shd w:val="clear" w:color="auto" w:fill="FFFFFF"/>
        </w:rPr>
        <w:t>вильнее сократить представ.</w:t>
      </w:r>
    </w:p>
    <w:p w:rsidR="00BD22D3" w:rsidRPr="00B30D6A" w:rsidRDefault="0089544C" w:rsidP="00B30D6A">
      <w:pPr>
        <w:tabs>
          <w:tab w:val="left" w:pos="993"/>
        </w:tabs>
        <w:ind w:firstLine="709"/>
        <w:contextualSpacing/>
        <w:jc w:val="both"/>
        <w:rPr>
          <w:rFonts w:ascii="Times New Roman" w:hAnsi="Times New Roman" w:cs="Times New Roman"/>
          <w:sz w:val="27"/>
          <w:szCs w:val="27"/>
          <w:shd w:val="clear" w:color="auto" w:fill="FFFFFF"/>
        </w:rPr>
      </w:pPr>
      <w:r w:rsidRPr="00B30D6A">
        <w:rPr>
          <w:rFonts w:ascii="Times New Roman" w:hAnsi="Times New Roman" w:cs="Times New Roman"/>
          <w:sz w:val="27"/>
          <w:szCs w:val="27"/>
          <w:shd w:val="clear" w:color="auto" w:fill="FFFFFF"/>
        </w:rPr>
        <w:t>7. </w:t>
      </w:r>
      <w:r w:rsidR="00576796" w:rsidRPr="00B30D6A">
        <w:rPr>
          <w:rFonts w:ascii="Times New Roman" w:hAnsi="Times New Roman" w:cs="Times New Roman"/>
          <w:sz w:val="27"/>
          <w:szCs w:val="27"/>
          <w:shd w:val="clear" w:color="auto" w:fill="FFFFFF"/>
        </w:rPr>
        <w:t>Новые и редко употребляемые сло</w:t>
      </w:r>
      <w:r w:rsidRPr="00B30D6A">
        <w:rPr>
          <w:rFonts w:ascii="Times New Roman" w:hAnsi="Times New Roman" w:cs="Times New Roman"/>
          <w:sz w:val="27"/>
          <w:szCs w:val="27"/>
          <w:shd w:val="clear" w:color="auto" w:fill="FFFFFF"/>
        </w:rPr>
        <w:t xml:space="preserve">ва лучше фиксировать полностью, пока они не войдут в ваш активный словарь. Если </w:t>
      </w:r>
      <w:r w:rsidR="00C95165" w:rsidRPr="00B30D6A">
        <w:rPr>
          <w:rFonts w:ascii="Times New Roman" w:hAnsi="Times New Roman" w:cs="Times New Roman"/>
          <w:sz w:val="27"/>
          <w:szCs w:val="27"/>
          <w:shd w:val="clear" w:color="auto" w:fill="FFFFFF"/>
        </w:rPr>
        <w:t>производить сокращение неусвоен</w:t>
      </w:r>
      <w:r w:rsidRPr="00B30D6A">
        <w:rPr>
          <w:rFonts w:ascii="Times New Roman" w:hAnsi="Times New Roman" w:cs="Times New Roman"/>
          <w:sz w:val="27"/>
          <w:szCs w:val="27"/>
          <w:shd w:val="clear" w:color="auto" w:fill="FFFFFF"/>
        </w:rPr>
        <w:t>ных слов, то через некоторое время они не смогут быть восстановлены, а их смысл забудется.</w:t>
      </w:r>
    </w:p>
    <w:p w:rsidR="00BD22D3" w:rsidRPr="00B30D6A" w:rsidRDefault="0089544C" w:rsidP="00B30D6A">
      <w:pPr>
        <w:tabs>
          <w:tab w:val="left" w:pos="993"/>
        </w:tabs>
        <w:ind w:firstLine="709"/>
        <w:contextualSpacing/>
        <w:jc w:val="both"/>
        <w:rPr>
          <w:rFonts w:ascii="Times New Roman" w:hAnsi="Times New Roman" w:cs="Times New Roman"/>
          <w:sz w:val="27"/>
          <w:szCs w:val="27"/>
          <w:shd w:val="clear" w:color="auto" w:fill="FFFFFF"/>
        </w:rPr>
      </w:pPr>
      <w:r w:rsidRPr="00B30D6A">
        <w:rPr>
          <w:rFonts w:ascii="Times New Roman" w:hAnsi="Times New Roman" w:cs="Times New Roman"/>
          <w:sz w:val="27"/>
          <w:szCs w:val="27"/>
          <w:shd w:val="clear" w:color="auto" w:fill="FFFFFF"/>
        </w:rPr>
        <w:t>8. Предварительно познакомьтесь с о</w:t>
      </w:r>
      <w:r w:rsidR="00C95165" w:rsidRPr="00B30D6A">
        <w:rPr>
          <w:rFonts w:ascii="Times New Roman" w:hAnsi="Times New Roman" w:cs="Times New Roman"/>
          <w:sz w:val="27"/>
          <w:szCs w:val="27"/>
          <w:shd w:val="clear" w:color="auto" w:fill="FFFFFF"/>
        </w:rPr>
        <w:t>бщепринятыми сокращениями, кото</w:t>
      </w:r>
      <w:r w:rsidRPr="00B30D6A">
        <w:rPr>
          <w:rFonts w:ascii="Times New Roman" w:hAnsi="Times New Roman" w:cs="Times New Roman"/>
          <w:sz w:val="27"/>
          <w:szCs w:val="27"/>
          <w:shd w:val="clear" w:color="auto" w:fill="FFFFFF"/>
        </w:rPr>
        <w:t>рые мо</w:t>
      </w:r>
      <w:r w:rsidR="00C95165" w:rsidRPr="00B30D6A">
        <w:rPr>
          <w:rFonts w:ascii="Times New Roman" w:hAnsi="Times New Roman" w:cs="Times New Roman"/>
          <w:sz w:val="27"/>
          <w:szCs w:val="27"/>
          <w:shd w:val="clear" w:color="auto" w:fill="FFFFFF"/>
        </w:rPr>
        <w:t>жно найти в энциклопедиях и сло</w:t>
      </w:r>
      <w:r w:rsidRPr="00B30D6A">
        <w:rPr>
          <w:rFonts w:ascii="Times New Roman" w:hAnsi="Times New Roman" w:cs="Times New Roman"/>
          <w:sz w:val="27"/>
          <w:szCs w:val="27"/>
          <w:shd w:val="clear" w:color="auto" w:fill="FFFFFF"/>
        </w:rPr>
        <w:t xml:space="preserve">варях (м.б. </w:t>
      </w:r>
      <w:proofErr w:type="gramStart"/>
      <w:r w:rsidRPr="00B30D6A">
        <w:rPr>
          <w:rFonts w:ascii="Times New Roman" w:hAnsi="Times New Roman" w:cs="Times New Roman"/>
          <w:sz w:val="27"/>
          <w:szCs w:val="27"/>
          <w:shd w:val="clear" w:color="auto" w:fill="FFFFFF"/>
        </w:rPr>
        <w:t>—м</w:t>
      </w:r>
      <w:proofErr w:type="gramEnd"/>
      <w:r w:rsidRPr="00B30D6A">
        <w:rPr>
          <w:rFonts w:ascii="Times New Roman" w:hAnsi="Times New Roman" w:cs="Times New Roman"/>
          <w:sz w:val="27"/>
          <w:szCs w:val="27"/>
          <w:shd w:val="clear" w:color="auto" w:fill="FFFFFF"/>
        </w:rPr>
        <w:t xml:space="preserve">ожет быть; т.о. — таким образом, </w:t>
      </w:r>
      <w:proofErr w:type="spellStart"/>
      <w:r w:rsidRPr="00B30D6A">
        <w:rPr>
          <w:rFonts w:ascii="Times New Roman" w:hAnsi="Times New Roman" w:cs="Times New Roman"/>
          <w:sz w:val="27"/>
          <w:szCs w:val="27"/>
          <w:shd w:val="clear" w:color="auto" w:fill="FFFFFF"/>
        </w:rPr>
        <w:t>к-рый</w:t>
      </w:r>
      <w:proofErr w:type="spellEnd"/>
      <w:r w:rsidRPr="00B30D6A">
        <w:rPr>
          <w:rFonts w:ascii="Times New Roman" w:hAnsi="Times New Roman" w:cs="Times New Roman"/>
          <w:sz w:val="27"/>
          <w:szCs w:val="27"/>
          <w:shd w:val="clear" w:color="auto" w:fill="FFFFFF"/>
        </w:rPr>
        <w:t xml:space="preserve"> — </w:t>
      </w:r>
      <w:r w:rsidR="00BD22D3" w:rsidRPr="00B30D6A">
        <w:rPr>
          <w:rFonts w:ascii="Times New Roman" w:hAnsi="Times New Roman" w:cs="Times New Roman"/>
          <w:sz w:val="27"/>
          <w:szCs w:val="27"/>
          <w:shd w:val="clear" w:color="auto" w:fill="FFFFFF"/>
        </w:rPr>
        <w:t xml:space="preserve">который; </w:t>
      </w:r>
      <w:proofErr w:type="spellStart"/>
      <w:r w:rsidR="00BD22D3" w:rsidRPr="00B30D6A">
        <w:rPr>
          <w:rFonts w:ascii="Times New Roman" w:hAnsi="Times New Roman" w:cs="Times New Roman"/>
          <w:sz w:val="27"/>
          <w:szCs w:val="27"/>
          <w:shd w:val="clear" w:color="auto" w:fill="FFFFFF"/>
        </w:rPr>
        <w:t>пед</w:t>
      </w:r>
      <w:proofErr w:type="spellEnd"/>
      <w:r w:rsidR="00BD22D3" w:rsidRPr="00B30D6A">
        <w:rPr>
          <w:rFonts w:ascii="Times New Roman" w:hAnsi="Times New Roman" w:cs="Times New Roman"/>
          <w:sz w:val="27"/>
          <w:szCs w:val="27"/>
          <w:shd w:val="clear" w:color="auto" w:fill="FFFFFF"/>
        </w:rPr>
        <w:t xml:space="preserve">. – педагогика; </w:t>
      </w:r>
      <w:r w:rsidRPr="00B30D6A">
        <w:rPr>
          <w:rFonts w:ascii="Times New Roman" w:hAnsi="Times New Roman" w:cs="Times New Roman"/>
          <w:sz w:val="27"/>
          <w:szCs w:val="27"/>
          <w:shd w:val="clear" w:color="auto" w:fill="FFFFFF"/>
        </w:rPr>
        <w:t>напр. — например).</w:t>
      </w:r>
    </w:p>
    <w:p w:rsidR="007C7F0D" w:rsidRPr="00B30D6A" w:rsidRDefault="0089544C" w:rsidP="00B30D6A">
      <w:pPr>
        <w:tabs>
          <w:tab w:val="left" w:pos="993"/>
        </w:tabs>
        <w:ind w:firstLine="709"/>
        <w:contextualSpacing/>
        <w:jc w:val="both"/>
        <w:rPr>
          <w:rFonts w:ascii="Times New Roman" w:hAnsi="Times New Roman" w:cs="Times New Roman"/>
          <w:sz w:val="27"/>
          <w:szCs w:val="27"/>
          <w:shd w:val="clear" w:color="auto" w:fill="FFFFFF"/>
        </w:rPr>
      </w:pPr>
      <w:r w:rsidRPr="00B30D6A">
        <w:rPr>
          <w:rFonts w:ascii="Times New Roman" w:hAnsi="Times New Roman" w:cs="Times New Roman"/>
          <w:b/>
          <w:sz w:val="27"/>
          <w:szCs w:val="27"/>
          <w:shd w:val="clear" w:color="auto" w:fill="FFFFFF"/>
        </w:rPr>
        <w:t>Используйте аббревиатуры. </w:t>
      </w:r>
      <w:r w:rsidRPr="00B30D6A">
        <w:rPr>
          <w:rFonts w:ascii="Times New Roman" w:hAnsi="Times New Roman" w:cs="Times New Roman"/>
          <w:sz w:val="27"/>
          <w:szCs w:val="27"/>
          <w:shd w:val="clear" w:color="auto" w:fill="FFFFFF"/>
        </w:rPr>
        <w:t>При записи лекции удобно использовать аббреви</w:t>
      </w:r>
      <w:r w:rsidRPr="00B30D6A">
        <w:rPr>
          <w:rFonts w:ascii="Times New Roman" w:hAnsi="Times New Roman" w:cs="Times New Roman"/>
          <w:sz w:val="27"/>
          <w:szCs w:val="27"/>
          <w:shd w:val="clear" w:color="auto" w:fill="FFFFFF"/>
        </w:rPr>
        <w:t>а</w:t>
      </w:r>
      <w:r w:rsidR="007C7F0D" w:rsidRPr="00B30D6A">
        <w:rPr>
          <w:rFonts w:ascii="Times New Roman" w:hAnsi="Times New Roman" w:cs="Times New Roman"/>
          <w:sz w:val="27"/>
          <w:szCs w:val="27"/>
          <w:shd w:val="clear" w:color="auto" w:fill="FFFFFF"/>
        </w:rPr>
        <w:t xml:space="preserve">туры – </w:t>
      </w:r>
      <w:r w:rsidR="00C95165" w:rsidRPr="00B30D6A">
        <w:rPr>
          <w:rFonts w:ascii="Times New Roman" w:hAnsi="Times New Roman" w:cs="Times New Roman"/>
          <w:sz w:val="27"/>
          <w:szCs w:val="27"/>
          <w:shd w:val="clear" w:color="auto" w:fill="FFFFFF"/>
        </w:rPr>
        <w:t>сокращения словосоче</w:t>
      </w:r>
      <w:r w:rsidRPr="00B30D6A">
        <w:rPr>
          <w:rFonts w:ascii="Times New Roman" w:hAnsi="Times New Roman" w:cs="Times New Roman"/>
          <w:sz w:val="27"/>
          <w:szCs w:val="27"/>
          <w:shd w:val="clear" w:color="auto" w:fill="FFFFFF"/>
        </w:rPr>
        <w:t>таний, составленные из начальных букв слов, или сокр</w:t>
      </w:r>
      <w:r w:rsidRPr="00B30D6A">
        <w:rPr>
          <w:rFonts w:ascii="Times New Roman" w:hAnsi="Times New Roman" w:cs="Times New Roman"/>
          <w:sz w:val="27"/>
          <w:szCs w:val="27"/>
          <w:shd w:val="clear" w:color="auto" w:fill="FFFFFF"/>
        </w:rPr>
        <w:t>а</w:t>
      </w:r>
      <w:r w:rsidR="00C95165" w:rsidRPr="00B30D6A">
        <w:rPr>
          <w:rFonts w:ascii="Times New Roman" w:hAnsi="Times New Roman" w:cs="Times New Roman"/>
          <w:sz w:val="27"/>
          <w:szCs w:val="27"/>
          <w:shd w:val="clear" w:color="auto" w:fill="FFFFFF"/>
        </w:rPr>
        <w:t>щения сложных слов, со</w:t>
      </w:r>
      <w:r w:rsidRPr="00B30D6A">
        <w:rPr>
          <w:rFonts w:ascii="Times New Roman" w:hAnsi="Times New Roman" w:cs="Times New Roman"/>
          <w:sz w:val="27"/>
          <w:szCs w:val="27"/>
          <w:shd w:val="clear" w:color="auto" w:fill="FFFFFF"/>
        </w:rPr>
        <w:t>ставленные из начальных букв корней. Многие аббревиатуры словосочетаний хорошо известны: </w:t>
      </w:r>
      <w:r w:rsidR="007C7F0D" w:rsidRPr="00B30D6A">
        <w:rPr>
          <w:rFonts w:ascii="Times New Roman" w:hAnsi="Times New Roman" w:cs="Times New Roman"/>
          <w:sz w:val="27"/>
          <w:szCs w:val="27"/>
          <w:shd w:val="clear" w:color="auto" w:fill="FFFFFF"/>
        </w:rPr>
        <w:t>УВП – учебно-воспитательный процесс</w:t>
      </w:r>
      <w:r w:rsidRPr="00B30D6A">
        <w:rPr>
          <w:rFonts w:ascii="Times New Roman" w:hAnsi="Times New Roman" w:cs="Times New Roman"/>
          <w:sz w:val="27"/>
          <w:szCs w:val="27"/>
          <w:shd w:val="clear" w:color="auto" w:fill="FFFFFF"/>
        </w:rPr>
        <w:t xml:space="preserve">, </w:t>
      </w:r>
      <w:r w:rsidR="007C7F0D" w:rsidRPr="00B30D6A">
        <w:rPr>
          <w:rFonts w:ascii="Times New Roman" w:hAnsi="Times New Roman" w:cs="Times New Roman"/>
          <w:sz w:val="27"/>
          <w:szCs w:val="27"/>
          <w:shd w:val="clear" w:color="auto" w:fill="FFFFFF"/>
        </w:rPr>
        <w:t>ЛОО – ли</w:t>
      </w:r>
      <w:r w:rsidR="007C7F0D" w:rsidRPr="00B30D6A">
        <w:rPr>
          <w:rFonts w:ascii="Times New Roman" w:hAnsi="Times New Roman" w:cs="Times New Roman"/>
          <w:sz w:val="27"/>
          <w:szCs w:val="27"/>
          <w:shd w:val="clear" w:color="auto" w:fill="FFFFFF"/>
        </w:rPr>
        <w:t>ч</w:t>
      </w:r>
      <w:r w:rsidR="007C7F0D" w:rsidRPr="00B30D6A">
        <w:rPr>
          <w:rFonts w:ascii="Times New Roman" w:hAnsi="Times New Roman" w:cs="Times New Roman"/>
          <w:sz w:val="27"/>
          <w:szCs w:val="27"/>
          <w:shd w:val="clear" w:color="auto" w:fill="FFFFFF"/>
        </w:rPr>
        <w:t>ностно ориентированное обучение</w:t>
      </w:r>
      <w:r w:rsidRPr="00B30D6A">
        <w:rPr>
          <w:rFonts w:ascii="Times New Roman" w:hAnsi="Times New Roman" w:cs="Times New Roman"/>
          <w:sz w:val="27"/>
          <w:szCs w:val="27"/>
          <w:shd w:val="clear" w:color="auto" w:fill="FFFFFF"/>
        </w:rPr>
        <w:t xml:space="preserve">, </w:t>
      </w:r>
      <w:proofErr w:type="gramStart"/>
      <w:r w:rsidR="007C7F0D" w:rsidRPr="00B30D6A">
        <w:rPr>
          <w:rFonts w:ascii="Times New Roman" w:hAnsi="Times New Roman" w:cs="Times New Roman"/>
          <w:sz w:val="27"/>
          <w:szCs w:val="27"/>
          <w:shd w:val="clear" w:color="auto" w:fill="FFFFFF"/>
        </w:rPr>
        <w:t>ММ</w:t>
      </w:r>
      <w:proofErr w:type="gramEnd"/>
      <w:r w:rsidR="007C7F0D" w:rsidRPr="00B30D6A">
        <w:rPr>
          <w:rFonts w:ascii="Times New Roman" w:hAnsi="Times New Roman" w:cs="Times New Roman"/>
          <w:sz w:val="27"/>
          <w:szCs w:val="27"/>
          <w:shd w:val="clear" w:color="auto" w:fill="FFFFFF"/>
        </w:rPr>
        <w:t xml:space="preserve"> – математические модели</w:t>
      </w:r>
      <w:r w:rsidRPr="00B30D6A">
        <w:rPr>
          <w:rFonts w:ascii="Times New Roman" w:hAnsi="Times New Roman" w:cs="Times New Roman"/>
          <w:sz w:val="27"/>
          <w:szCs w:val="27"/>
          <w:shd w:val="clear" w:color="auto" w:fill="FFFFFF"/>
        </w:rPr>
        <w:t xml:space="preserve">, </w:t>
      </w:r>
      <w:r w:rsidR="007C7F0D" w:rsidRPr="00B30D6A">
        <w:rPr>
          <w:rFonts w:ascii="Times New Roman" w:hAnsi="Times New Roman" w:cs="Times New Roman"/>
          <w:sz w:val="27"/>
          <w:szCs w:val="27"/>
          <w:shd w:val="clear" w:color="auto" w:fill="FFFFFF"/>
        </w:rPr>
        <w:t>ВМ – вероятностные модели, ДСВ – дискретные случайные величины, НСВ – непрерывные случайные вел</w:t>
      </w:r>
      <w:r w:rsidR="007C7F0D" w:rsidRPr="00B30D6A">
        <w:rPr>
          <w:rFonts w:ascii="Times New Roman" w:hAnsi="Times New Roman" w:cs="Times New Roman"/>
          <w:sz w:val="27"/>
          <w:szCs w:val="27"/>
          <w:shd w:val="clear" w:color="auto" w:fill="FFFFFF"/>
        </w:rPr>
        <w:t>и</w:t>
      </w:r>
      <w:r w:rsidR="007C7F0D" w:rsidRPr="00B30D6A">
        <w:rPr>
          <w:rFonts w:ascii="Times New Roman" w:hAnsi="Times New Roman" w:cs="Times New Roman"/>
          <w:sz w:val="27"/>
          <w:szCs w:val="27"/>
          <w:shd w:val="clear" w:color="auto" w:fill="FFFFFF"/>
        </w:rPr>
        <w:t>чины</w:t>
      </w:r>
      <w:r w:rsidR="00C95165" w:rsidRPr="00B30D6A">
        <w:rPr>
          <w:rFonts w:ascii="Times New Roman" w:hAnsi="Times New Roman" w:cs="Times New Roman"/>
          <w:sz w:val="27"/>
          <w:szCs w:val="27"/>
          <w:shd w:val="clear" w:color="auto" w:fill="FFFFFF"/>
        </w:rPr>
        <w:t>. Такие аббревиатуры записыва</w:t>
      </w:r>
      <w:r w:rsidRPr="00B30D6A">
        <w:rPr>
          <w:rFonts w:ascii="Times New Roman" w:hAnsi="Times New Roman" w:cs="Times New Roman"/>
          <w:sz w:val="27"/>
          <w:szCs w:val="27"/>
          <w:shd w:val="clear" w:color="auto" w:fill="FFFFFF"/>
        </w:rPr>
        <w:t>ются заглавными буквами и пишутся без точек. Зная, из каких корней состоит сложно</w:t>
      </w:r>
      <w:r w:rsidR="00C95165" w:rsidRPr="00B30D6A">
        <w:rPr>
          <w:rFonts w:ascii="Times New Roman" w:hAnsi="Times New Roman" w:cs="Times New Roman"/>
          <w:sz w:val="27"/>
          <w:szCs w:val="27"/>
          <w:shd w:val="clear" w:color="auto" w:fill="FFFFFF"/>
        </w:rPr>
        <w:t>е слово, можно самим вводить не</w:t>
      </w:r>
      <w:r w:rsidRPr="00B30D6A">
        <w:rPr>
          <w:rFonts w:ascii="Times New Roman" w:hAnsi="Times New Roman" w:cs="Times New Roman"/>
          <w:sz w:val="27"/>
          <w:szCs w:val="27"/>
          <w:shd w:val="clear" w:color="auto" w:fill="FFFFFF"/>
        </w:rPr>
        <w:t>которые из них. Например, </w:t>
      </w:r>
      <w:r w:rsidR="007C7F0D" w:rsidRPr="00B30D6A">
        <w:rPr>
          <w:rFonts w:ascii="Times New Roman" w:hAnsi="Times New Roman" w:cs="Times New Roman"/>
          <w:sz w:val="27"/>
          <w:szCs w:val="27"/>
          <w:shd w:val="clear" w:color="auto" w:fill="FFFFFF"/>
        </w:rPr>
        <w:t>самовоспитание</w:t>
      </w:r>
      <w:r w:rsidRPr="00B30D6A">
        <w:rPr>
          <w:rFonts w:ascii="Times New Roman" w:hAnsi="Times New Roman" w:cs="Times New Roman"/>
          <w:sz w:val="27"/>
          <w:szCs w:val="27"/>
          <w:shd w:val="clear" w:color="auto" w:fill="FFFFFF"/>
        </w:rPr>
        <w:t xml:space="preserve"> </w:t>
      </w:r>
      <w:proofErr w:type="gramStart"/>
      <w:r w:rsidRPr="00B30D6A">
        <w:rPr>
          <w:rFonts w:ascii="Times New Roman" w:hAnsi="Times New Roman" w:cs="Times New Roman"/>
          <w:sz w:val="27"/>
          <w:szCs w:val="27"/>
          <w:shd w:val="clear" w:color="auto" w:fill="FFFFFF"/>
        </w:rPr>
        <w:t>-</w:t>
      </w:r>
      <w:proofErr w:type="spellStart"/>
      <w:r w:rsidR="007C7F0D" w:rsidRPr="00B30D6A">
        <w:rPr>
          <w:rFonts w:ascii="Times New Roman" w:hAnsi="Times New Roman" w:cs="Times New Roman"/>
          <w:sz w:val="27"/>
          <w:szCs w:val="27"/>
          <w:shd w:val="clear" w:color="auto" w:fill="FFFFFF"/>
        </w:rPr>
        <w:t>с</w:t>
      </w:r>
      <w:proofErr w:type="gramEnd"/>
      <w:r w:rsidR="007C7F0D" w:rsidRPr="00B30D6A">
        <w:rPr>
          <w:rFonts w:ascii="Times New Roman" w:hAnsi="Times New Roman" w:cs="Times New Roman"/>
          <w:sz w:val="27"/>
          <w:szCs w:val="27"/>
          <w:shd w:val="clear" w:color="auto" w:fill="FFFFFF"/>
        </w:rPr>
        <w:t>В</w:t>
      </w:r>
      <w:proofErr w:type="spellEnd"/>
      <w:r w:rsidRPr="00B30D6A">
        <w:rPr>
          <w:rFonts w:ascii="Times New Roman" w:hAnsi="Times New Roman" w:cs="Times New Roman"/>
          <w:sz w:val="27"/>
          <w:szCs w:val="27"/>
          <w:shd w:val="clear" w:color="auto" w:fill="FFFFFF"/>
        </w:rPr>
        <w:t xml:space="preserve">, </w:t>
      </w:r>
      <w:r w:rsidR="007C7F0D" w:rsidRPr="00B30D6A">
        <w:rPr>
          <w:rFonts w:ascii="Times New Roman" w:hAnsi="Times New Roman" w:cs="Times New Roman"/>
          <w:sz w:val="27"/>
          <w:szCs w:val="27"/>
          <w:shd w:val="clear" w:color="auto" w:fill="FFFFFF"/>
        </w:rPr>
        <w:t xml:space="preserve">самоанализ - </w:t>
      </w:r>
      <w:proofErr w:type="spellStart"/>
      <w:r w:rsidR="007C7F0D" w:rsidRPr="00B30D6A">
        <w:rPr>
          <w:rFonts w:ascii="Times New Roman" w:hAnsi="Times New Roman" w:cs="Times New Roman"/>
          <w:sz w:val="27"/>
          <w:szCs w:val="27"/>
          <w:shd w:val="clear" w:color="auto" w:fill="FFFFFF"/>
        </w:rPr>
        <w:t>сА</w:t>
      </w:r>
      <w:proofErr w:type="spellEnd"/>
      <w:r w:rsidRPr="00B30D6A">
        <w:rPr>
          <w:rFonts w:ascii="Times New Roman" w:hAnsi="Times New Roman" w:cs="Times New Roman"/>
          <w:sz w:val="27"/>
          <w:szCs w:val="27"/>
          <w:shd w:val="clear" w:color="auto" w:fill="FFFFFF"/>
        </w:rPr>
        <w:t xml:space="preserve">. В этом </w:t>
      </w:r>
      <w:r w:rsidR="00F74D51" w:rsidRPr="00B30D6A">
        <w:rPr>
          <w:rFonts w:ascii="Times New Roman" w:hAnsi="Times New Roman" w:cs="Times New Roman"/>
          <w:sz w:val="27"/>
          <w:szCs w:val="27"/>
          <w:shd w:val="clear" w:color="auto" w:fill="FFFFFF"/>
        </w:rPr>
        <w:t>случае вторую или обе буквы мож</w:t>
      </w:r>
      <w:r w:rsidRPr="00B30D6A">
        <w:rPr>
          <w:rFonts w:ascii="Times New Roman" w:hAnsi="Times New Roman" w:cs="Times New Roman"/>
          <w:sz w:val="27"/>
          <w:szCs w:val="27"/>
          <w:shd w:val="clear" w:color="auto" w:fill="FFFFFF"/>
        </w:rPr>
        <w:t>но за</w:t>
      </w:r>
      <w:r w:rsidR="00F74D51" w:rsidRPr="00B30D6A">
        <w:rPr>
          <w:rFonts w:ascii="Times New Roman" w:hAnsi="Times New Roman" w:cs="Times New Roman"/>
          <w:sz w:val="27"/>
          <w:szCs w:val="27"/>
          <w:shd w:val="clear" w:color="auto" w:fill="FFFFFF"/>
        </w:rPr>
        <w:t>писывать строчными буквами, меж</w:t>
      </w:r>
      <w:r w:rsidRPr="00B30D6A">
        <w:rPr>
          <w:rFonts w:ascii="Times New Roman" w:hAnsi="Times New Roman" w:cs="Times New Roman"/>
          <w:sz w:val="27"/>
          <w:szCs w:val="27"/>
          <w:shd w:val="clear" w:color="auto" w:fill="FFFFFF"/>
        </w:rPr>
        <w:t>ду которыми не ставят точки.</w:t>
      </w:r>
    </w:p>
    <w:p w:rsidR="00B271FD" w:rsidRPr="00B30D6A" w:rsidRDefault="0089544C" w:rsidP="00B30D6A">
      <w:pPr>
        <w:tabs>
          <w:tab w:val="left" w:pos="993"/>
        </w:tabs>
        <w:ind w:firstLine="709"/>
        <w:contextualSpacing/>
        <w:jc w:val="both"/>
        <w:rPr>
          <w:rFonts w:ascii="Times New Roman" w:hAnsi="Times New Roman" w:cs="Times New Roman"/>
          <w:sz w:val="27"/>
          <w:szCs w:val="27"/>
          <w:shd w:val="clear" w:color="auto" w:fill="FFFFFF"/>
        </w:rPr>
      </w:pPr>
      <w:r w:rsidRPr="00B30D6A">
        <w:rPr>
          <w:rFonts w:ascii="Times New Roman" w:hAnsi="Times New Roman" w:cs="Times New Roman"/>
          <w:sz w:val="27"/>
          <w:szCs w:val="27"/>
          <w:shd w:val="clear" w:color="auto" w:fill="FFFFFF"/>
        </w:rPr>
        <w:lastRenderedPageBreak/>
        <w:t>Если пополнять свою память знаниями происхождения иностранных слов, вы сможе</w:t>
      </w:r>
      <w:r w:rsidR="00513DEA" w:rsidRPr="00B30D6A">
        <w:rPr>
          <w:rFonts w:ascii="Times New Roman" w:hAnsi="Times New Roman" w:cs="Times New Roman"/>
          <w:sz w:val="27"/>
          <w:szCs w:val="27"/>
          <w:shd w:val="clear" w:color="auto" w:fill="FFFFFF"/>
        </w:rPr>
        <w:t>те быстро составлять аббревиату</w:t>
      </w:r>
      <w:r w:rsidRPr="00B30D6A">
        <w:rPr>
          <w:rFonts w:ascii="Times New Roman" w:hAnsi="Times New Roman" w:cs="Times New Roman"/>
          <w:sz w:val="27"/>
          <w:szCs w:val="27"/>
          <w:shd w:val="clear" w:color="auto" w:fill="FFFFFF"/>
        </w:rPr>
        <w:t>ры. Предварительно следует потрени</w:t>
      </w:r>
      <w:r w:rsidR="00513DEA" w:rsidRPr="00B30D6A">
        <w:rPr>
          <w:rFonts w:ascii="Times New Roman" w:hAnsi="Times New Roman" w:cs="Times New Roman"/>
          <w:sz w:val="27"/>
          <w:szCs w:val="27"/>
          <w:shd w:val="clear" w:color="auto" w:fill="FFFFFF"/>
        </w:rPr>
        <w:t>ро</w:t>
      </w:r>
      <w:r w:rsidR="00B271FD" w:rsidRPr="00B30D6A">
        <w:rPr>
          <w:rFonts w:ascii="Times New Roman" w:hAnsi="Times New Roman" w:cs="Times New Roman"/>
          <w:sz w:val="27"/>
          <w:szCs w:val="27"/>
          <w:shd w:val="clear" w:color="auto" w:fill="FFFFFF"/>
        </w:rPr>
        <w:t>ваться. В</w:t>
      </w:r>
      <w:r w:rsidRPr="00B30D6A">
        <w:rPr>
          <w:rFonts w:ascii="Times New Roman" w:hAnsi="Times New Roman" w:cs="Times New Roman"/>
          <w:sz w:val="27"/>
          <w:szCs w:val="27"/>
          <w:shd w:val="clear" w:color="auto" w:fill="FFFFFF"/>
        </w:rPr>
        <w:t xml:space="preserve">ашим помощником </w:t>
      </w:r>
      <w:r w:rsidR="00B271FD" w:rsidRPr="00B30D6A">
        <w:rPr>
          <w:rFonts w:ascii="Times New Roman" w:hAnsi="Times New Roman" w:cs="Times New Roman"/>
          <w:sz w:val="27"/>
          <w:szCs w:val="27"/>
          <w:shd w:val="clear" w:color="auto" w:fill="FFFFFF"/>
        </w:rPr>
        <w:t xml:space="preserve">может стать </w:t>
      </w:r>
      <w:r w:rsidR="00513DEA" w:rsidRPr="00B30D6A">
        <w:rPr>
          <w:rFonts w:ascii="Times New Roman" w:hAnsi="Times New Roman" w:cs="Times New Roman"/>
          <w:sz w:val="27"/>
          <w:szCs w:val="27"/>
          <w:shd w:val="clear" w:color="auto" w:fill="FFFFFF"/>
        </w:rPr>
        <w:t>сло</w:t>
      </w:r>
      <w:r w:rsidRPr="00B30D6A">
        <w:rPr>
          <w:rFonts w:ascii="Times New Roman" w:hAnsi="Times New Roman" w:cs="Times New Roman"/>
          <w:sz w:val="27"/>
          <w:szCs w:val="27"/>
          <w:shd w:val="clear" w:color="auto" w:fill="FFFFFF"/>
        </w:rPr>
        <w:t>варь иностранных слов.</w:t>
      </w:r>
    </w:p>
    <w:p w:rsidR="0089544C" w:rsidRPr="00B30D6A" w:rsidRDefault="00513DEA" w:rsidP="00B30D6A">
      <w:pPr>
        <w:tabs>
          <w:tab w:val="left" w:pos="993"/>
        </w:tabs>
        <w:ind w:firstLine="709"/>
        <w:contextualSpacing/>
        <w:jc w:val="both"/>
        <w:rPr>
          <w:rFonts w:ascii="Times New Roman" w:hAnsi="Times New Roman" w:cs="Times New Roman"/>
          <w:sz w:val="20"/>
          <w:szCs w:val="20"/>
        </w:rPr>
      </w:pPr>
      <w:r w:rsidRPr="00B30D6A">
        <w:rPr>
          <w:rFonts w:ascii="Times New Roman" w:hAnsi="Times New Roman" w:cs="Times New Roman"/>
          <w:b/>
          <w:sz w:val="27"/>
          <w:szCs w:val="27"/>
          <w:shd w:val="clear" w:color="auto" w:fill="FFFFFF"/>
        </w:rPr>
        <w:t>Используйте при конспектирова</w:t>
      </w:r>
      <w:r w:rsidR="0089544C" w:rsidRPr="00B30D6A">
        <w:rPr>
          <w:rFonts w:ascii="Times New Roman" w:hAnsi="Times New Roman" w:cs="Times New Roman"/>
          <w:b/>
          <w:sz w:val="27"/>
          <w:szCs w:val="27"/>
          <w:shd w:val="clear" w:color="auto" w:fill="FFFFFF"/>
        </w:rPr>
        <w:t>нии общенаучные символы. </w:t>
      </w:r>
      <w:proofErr w:type="gramStart"/>
      <w:r w:rsidRPr="00B30D6A">
        <w:rPr>
          <w:rFonts w:ascii="Times New Roman" w:hAnsi="Times New Roman" w:cs="Times New Roman"/>
          <w:sz w:val="27"/>
          <w:szCs w:val="27"/>
          <w:shd w:val="clear" w:color="auto" w:fill="FFFFFF"/>
        </w:rPr>
        <w:t>Для увели</w:t>
      </w:r>
      <w:r w:rsidR="0089544C" w:rsidRPr="00B30D6A">
        <w:rPr>
          <w:rFonts w:ascii="Times New Roman" w:hAnsi="Times New Roman" w:cs="Times New Roman"/>
          <w:sz w:val="27"/>
          <w:szCs w:val="27"/>
          <w:shd w:val="clear" w:color="auto" w:fill="FFFFFF"/>
        </w:rPr>
        <w:t>чения</w:t>
      </w:r>
      <w:r w:rsidRPr="00B30D6A">
        <w:rPr>
          <w:rFonts w:ascii="Times New Roman" w:hAnsi="Times New Roman" w:cs="Times New Roman"/>
          <w:sz w:val="27"/>
          <w:szCs w:val="27"/>
          <w:shd w:val="clear" w:color="auto" w:fill="FFFFFF"/>
        </w:rPr>
        <w:t xml:space="preserve"> скорости записи используйте со</w:t>
      </w:r>
      <w:r w:rsidR="0089544C" w:rsidRPr="00B30D6A">
        <w:rPr>
          <w:rFonts w:ascii="Times New Roman" w:hAnsi="Times New Roman" w:cs="Times New Roman"/>
          <w:sz w:val="27"/>
          <w:szCs w:val="27"/>
          <w:shd w:val="clear" w:color="auto" w:fill="FFFFFF"/>
        </w:rPr>
        <w:t>краще</w:t>
      </w:r>
      <w:r w:rsidRPr="00B30D6A">
        <w:rPr>
          <w:rFonts w:ascii="Times New Roman" w:hAnsi="Times New Roman" w:cs="Times New Roman"/>
          <w:sz w:val="27"/>
          <w:szCs w:val="27"/>
          <w:shd w:val="clear" w:color="auto" w:fill="FFFFFF"/>
        </w:rPr>
        <w:t>ния, применяемые в разных облас</w:t>
      </w:r>
      <w:r w:rsidR="0089544C" w:rsidRPr="00B30D6A">
        <w:rPr>
          <w:rFonts w:ascii="Times New Roman" w:hAnsi="Times New Roman" w:cs="Times New Roman"/>
          <w:sz w:val="27"/>
          <w:szCs w:val="27"/>
          <w:shd w:val="clear" w:color="auto" w:fill="FFFFFF"/>
        </w:rPr>
        <w:t>тях знани</w:t>
      </w:r>
      <w:r w:rsidRPr="00B30D6A">
        <w:rPr>
          <w:rFonts w:ascii="Times New Roman" w:hAnsi="Times New Roman" w:cs="Times New Roman"/>
          <w:sz w:val="27"/>
          <w:szCs w:val="27"/>
          <w:shd w:val="clear" w:color="auto" w:fill="FFFFFF"/>
        </w:rPr>
        <w:t>я: =&gt; - следует; // — параллель</w:t>
      </w:r>
      <w:r w:rsidR="0089544C" w:rsidRPr="00B30D6A">
        <w:rPr>
          <w:rFonts w:ascii="Times New Roman" w:hAnsi="Times New Roman" w:cs="Times New Roman"/>
          <w:sz w:val="27"/>
          <w:szCs w:val="27"/>
          <w:shd w:val="clear" w:color="auto" w:fill="FFFFFF"/>
        </w:rPr>
        <w:t xml:space="preserve">но, </w:t>
      </w:r>
      <w:r w:rsidR="002A4A0A" w:rsidRPr="00B30D6A">
        <w:rPr>
          <w:rFonts w:ascii="Times New Roman" w:hAnsi="Times New Roman" w:cs="Times New Roman"/>
          <w:sz w:val="27"/>
          <w:szCs w:val="27"/>
          <w:shd w:val="clear" w:color="auto" w:fill="FFFFFF"/>
        </w:rPr>
        <w:sym w:font="Symbol" w:char="F024"/>
      </w:r>
      <w:r w:rsidR="0089544C" w:rsidRPr="00B30D6A">
        <w:rPr>
          <w:rFonts w:ascii="Times New Roman" w:hAnsi="Times New Roman" w:cs="Times New Roman"/>
          <w:sz w:val="27"/>
          <w:szCs w:val="27"/>
          <w:shd w:val="clear" w:color="auto" w:fill="FFFFFF"/>
        </w:rPr>
        <w:t xml:space="preserve">— существует, </w:t>
      </w:r>
      <w:r w:rsidR="002A4A0A" w:rsidRPr="00B30D6A">
        <w:rPr>
          <w:rFonts w:ascii="Times New Roman" w:hAnsi="Times New Roman" w:cs="Times New Roman"/>
          <w:sz w:val="27"/>
          <w:szCs w:val="27"/>
          <w:shd w:val="clear" w:color="auto" w:fill="FFFFFF"/>
        </w:rPr>
        <w:sym w:font="Symbol" w:char="F0CE"/>
      </w:r>
      <w:r w:rsidR="002A4A0A" w:rsidRPr="00B30D6A">
        <w:rPr>
          <w:rFonts w:ascii="Times New Roman" w:hAnsi="Times New Roman" w:cs="Times New Roman"/>
          <w:sz w:val="27"/>
          <w:szCs w:val="27"/>
          <w:shd w:val="clear" w:color="auto" w:fill="FFFFFF"/>
        </w:rPr>
        <w:t xml:space="preserve"> — принадлежит, N – </w:t>
      </w:r>
      <w:r w:rsidR="0089544C" w:rsidRPr="00B30D6A">
        <w:rPr>
          <w:rFonts w:ascii="Times New Roman" w:hAnsi="Times New Roman" w:cs="Times New Roman"/>
          <w:sz w:val="27"/>
          <w:szCs w:val="27"/>
          <w:shd w:val="clear" w:color="auto" w:fill="FFFFFF"/>
        </w:rPr>
        <w:t>норма</w:t>
      </w:r>
      <w:r w:rsidR="002A4A0A" w:rsidRPr="00B30D6A">
        <w:rPr>
          <w:rFonts w:ascii="Times New Roman" w:hAnsi="Times New Roman" w:cs="Times New Roman"/>
          <w:sz w:val="27"/>
          <w:szCs w:val="27"/>
          <w:shd w:val="clear" w:color="auto" w:fill="FFFFFF"/>
        </w:rPr>
        <w:t>льный закон распределения</w:t>
      </w:r>
      <w:r w:rsidR="0089544C" w:rsidRPr="00B30D6A">
        <w:rPr>
          <w:rFonts w:ascii="Times New Roman" w:hAnsi="Times New Roman" w:cs="Times New Roman"/>
          <w:sz w:val="27"/>
          <w:szCs w:val="27"/>
          <w:shd w:val="clear" w:color="auto" w:fill="FFFFFF"/>
        </w:rPr>
        <w:t xml:space="preserve">, V — объем, Е — энергия, 1/2 -половина, </w:t>
      </w:r>
      <w:r w:rsidR="002A4A0A" w:rsidRPr="00B30D6A">
        <w:rPr>
          <w:rFonts w:ascii="Times New Roman" w:hAnsi="Times New Roman" w:cs="Times New Roman"/>
          <w:sz w:val="27"/>
          <w:szCs w:val="27"/>
          <w:shd w:val="clear" w:color="auto" w:fill="FFFFFF"/>
        </w:rPr>
        <w:sym w:font="Symbol" w:char="F022"/>
      </w:r>
      <w:r w:rsidR="002A4A0A" w:rsidRPr="00B30D6A">
        <w:rPr>
          <w:rFonts w:ascii="Times New Roman" w:hAnsi="Times New Roman" w:cs="Times New Roman"/>
          <w:sz w:val="27"/>
          <w:szCs w:val="27"/>
          <w:shd w:val="clear" w:color="auto" w:fill="FFFFFF"/>
        </w:rPr>
        <w:t xml:space="preserve"> - любой, всякий, каждый,  </w:t>
      </w:r>
      <w:r w:rsidR="002A4A0A" w:rsidRPr="00B30D6A">
        <w:rPr>
          <w:rFonts w:ascii="Times New Roman" w:hAnsi="Times New Roman" w:cs="Times New Roman"/>
          <w:sz w:val="27"/>
          <w:szCs w:val="27"/>
          <w:shd w:val="clear" w:color="auto" w:fill="FFFFFF"/>
        </w:rPr>
        <w:sym w:font="Symbol" w:char="F021"/>
      </w:r>
      <w:r w:rsidR="002A4A0A" w:rsidRPr="00B30D6A">
        <w:rPr>
          <w:rFonts w:ascii="Times New Roman" w:hAnsi="Times New Roman" w:cs="Times New Roman"/>
          <w:sz w:val="27"/>
          <w:szCs w:val="27"/>
          <w:shd w:val="clear" w:color="auto" w:fill="FFFFFF"/>
        </w:rPr>
        <w:t xml:space="preserve"> - единственный</w:t>
      </w:r>
      <w:r w:rsidR="0089544C" w:rsidRPr="00B30D6A">
        <w:rPr>
          <w:rFonts w:ascii="Times New Roman" w:hAnsi="Times New Roman" w:cs="Times New Roman"/>
          <w:sz w:val="27"/>
          <w:szCs w:val="27"/>
          <w:shd w:val="clear" w:color="auto" w:fill="FFFFFF"/>
        </w:rPr>
        <w:t>.</w:t>
      </w:r>
      <w:r w:rsidR="002A4A0A" w:rsidRPr="00B30D6A">
        <w:rPr>
          <w:rFonts w:ascii="Times New Roman" w:hAnsi="Times New Roman" w:cs="Times New Roman"/>
          <w:sz w:val="27"/>
          <w:szCs w:val="27"/>
          <w:shd w:val="clear" w:color="auto" w:fill="FFFFFF"/>
        </w:rPr>
        <w:t xml:space="preserve"> </w:t>
      </w:r>
      <w:proofErr w:type="gramEnd"/>
    </w:p>
    <w:p w:rsidR="000E22B7" w:rsidRPr="00B30D6A" w:rsidRDefault="000E22B7" w:rsidP="00B30D6A">
      <w:pPr>
        <w:tabs>
          <w:tab w:val="left" w:pos="993"/>
        </w:tabs>
        <w:ind w:firstLine="709"/>
        <w:jc w:val="both"/>
        <w:rPr>
          <w:rFonts w:ascii="Times New Roman" w:hAnsi="Times New Roman" w:cs="Times New Roman"/>
          <w:b/>
          <w:sz w:val="28"/>
          <w:szCs w:val="28"/>
        </w:rPr>
      </w:pPr>
      <w:r w:rsidRPr="00B30D6A">
        <w:rPr>
          <w:rFonts w:ascii="Times New Roman" w:hAnsi="Times New Roman" w:cs="Times New Roman"/>
          <w:b/>
          <w:sz w:val="28"/>
          <w:szCs w:val="28"/>
        </w:rPr>
        <w:t>Возьмите за правило работать над конспектами лекции следующим обр</w:t>
      </w:r>
      <w:r w:rsidRPr="00B30D6A">
        <w:rPr>
          <w:rFonts w:ascii="Times New Roman" w:hAnsi="Times New Roman" w:cs="Times New Roman"/>
          <w:b/>
          <w:sz w:val="28"/>
          <w:szCs w:val="28"/>
        </w:rPr>
        <w:t>а</w:t>
      </w:r>
      <w:r w:rsidRPr="00B30D6A">
        <w:rPr>
          <w:rFonts w:ascii="Times New Roman" w:hAnsi="Times New Roman" w:cs="Times New Roman"/>
          <w:b/>
          <w:sz w:val="28"/>
          <w:szCs w:val="28"/>
        </w:rPr>
        <w:t>зом:</w:t>
      </w:r>
    </w:p>
    <w:p w:rsidR="000E22B7" w:rsidRPr="00B30D6A" w:rsidRDefault="000E22B7" w:rsidP="00B30D6A">
      <w:pPr>
        <w:tabs>
          <w:tab w:val="left" w:pos="993"/>
        </w:tabs>
        <w:ind w:firstLine="709"/>
        <w:jc w:val="both"/>
        <w:rPr>
          <w:rFonts w:ascii="Times New Roman" w:hAnsi="Times New Roman" w:cs="Times New Roman"/>
          <w:sz w:val="28"/>
          <w:szCs w:val="28"/>
        </w:rPr>
      </w:pPr>
      <w:r w:rsidRPr="00B30D6A">
        <w:rPr>
          <w:rFonts w:ascii="Times New Roman" w:hAnsi="Times New Roman" w:cs="Times New Roman"/>
          <w:sz w:val="28"/>
          <w:szCs w:val="28"/>
        </w:rPr>
        <w:t>- повторить изученный материал по конспекту;</w:t>
      </w:r>
    </w:p>
    <w:p w:rsidR="000E22B7" w:rsidRPr="00B30D6A" w:rsidRDefault="000E22B7" w:rsidP="00B30D6A">
      <w:pPr>
        <w:tabs>
          <w:tab w:val="left" w:pos="993"/>
        </w:tabs>
        <w:ind w:firstLine="709"/>
        <w:jc w:val="both"/>
        <w:rPr>
          <w:rFonts w:ascii="Times New Roman" w:hAnsi="Times New Roman" w:cs="Times New Roman"/>
          <w:sz w:val="28"/>
          <w:szCs w:val="28"/>
        </w:rPr>
      </w:pPr>
      <w:r w:rsidRPr="00B30D6A">
        <w:rPr>
          <w:rFonts w:ascii="Times New Roman" w:hAnsi="Times New Roman" w:cs="Times New Roman"/>
          <w:sz w:val="28"/>
          <w:szCs w:val="28"/>
        </w:rPr>
        <w:t>- непонятные предложения вынести на поля и уточнить их значение;</w:t>
      </w:r>
    </w:p>
    <w:p w:rsidR="000B1C16" w:rsidRPr="00B30D6A" w:rsidRDefault="000B1C16" w:rsidP="00B30D6A">
      <w:pPr>
        <w:tabs>
          <w:tab w:val="left" w:pos="993"/>
        </w:tabs>
        <w:ind w:firstLine="709"/>
        <w:jc w:val="both"/>
        <w:rPr>
          <w:rFonts w:ascii="Times New Roman" w:hAnsi="Times New Roman" w:cs="Times New Roman"/>
          <w:sz w:val="28"/>
          <w:szCs w:val="28"/>
        </w:rPr>
      </w:pPr>
      <w:r w:rsidRPr="00B30D6A">
        <w:rPr>
          <w:rFonts w:ascii="Times New Roman" w:hAnsi="Times New Roman" w:cs="Times New Roman"/>
          <w:sz w:val="28"/>
          <w:szCs w:val="28"/>
        </w:rPr>
        <w:t>- делайте больше отступов: не надо писать все одной сплошной строкой, где ничего не разберёшь. Это будет удобно для повторения и в целом для ваших глаз;</w:t>
      </w:r>
    </w:p>
    <w:p w:rsidR="000E22B7" w:rsidRPr="00B30D6A" w:rsidRDefault="000E22B7" w:rsidP="00B30D6A">
      <w:pPr>
        <w:tabs>
          <w:tab w:val="left" w:pos="993"/>
        </w:tabs>
        <w:ind w:firstLine="709"/>
        <w:jc w:val="both"/>
        <w:rPr>
          <w:rFonts w:ascii="Times New Roman" w:hAnsi="Times New Roman" w:cs="Times New Roman"/>
          <w:sz w:val="28"/>
          <w:szCs w:val="28"/>
        </w:rPr>
      </w:pPr>
      <w:r w:rsidRPr="00B30D6A">
        <w:rPr>
          <w:rFonts w:ascii="Times New Roman" w:hAnsi="Times New Roman" w:cs="Times New Roman"/>
          <w:sz w:val="28"/>
          <w:szCs w:val="28"/>
        </w:rPr>
        <w:t>- неоконченные фразы, недописанные слова и предложения устранить, польз</w:t>
      </w:r>
      <w:r w:rsidRPr="00B30D6A">
        <w:rPr>
          <w:rFonts w:ascii="Times New Roman" w:hAnsi="Times New Roman" w:cs="Times New Roman"/>
          <w:sz w:val="28"/>
          <w:szCs w:val="28"/>
        </w:rPr>
        <w:t>у</w:t>
      </w:r>
      <w:r w:rsidRPr="00B30D6A">
        <w:rPr>
          <w:rFonts w:ascii="Times New Roman" w:hAnsi="Times New Roman" w:cs="Times New Roman"/>
          <w:sz w:val="28"/>
          <w:szCs w:val="28"/>
        </w:rPr>
        <w:t>ясь данными учебника или других рекомендованных источников;</w:t>
      </w:r>
    </w:p>
    <w:p w:rsidR="000E22B7" w:rsidRPr="00B30D6A" w:rsidRDefault="000E22B7" w:rsidP="00B30D6A">
      <w:pPr>
        <w:tabs>
          <w:tab w:val="left" w:pos="993"/>
        </w:tabs>
        <w:ind w:firstLine="709"/>
        <w:jc w:val="both"/>
        <w:rPr>
          <w:rFonts w:ascii="Times New Roman" w:hAnsi="Times New Roman" w:cs="Times New Roman"/>
          <w:sz w:val="28"/>
          <w:szCs w:val="28"/>
        </w:rPr>
      </w:pPr>
      <w:r w:rsidRPr="00B30D6A">
        <w:rPr>
          <w:rFonts w:ascii="Times New Roman" w:hAnsi="Times New Roman" w:cs="Times New Roman"/>
          <w:sz w:val="28"/>
          <w:szCs w:val="28"/>
        </w:rPr>
        <w:t>- завершить техническое оформление лекции: подчеркните главные мысли, о</w:t>
      </w:r>
      <w:r w:rsidRPr="00B30D6A">
        <w:rPr>
          <w:rFonts w:ascii="Times New Roman" w:hAnsi="Times New Roman" w:cs="Times New Roman"/>
          <w:sz w:val="28"/>
          <w:szCs w:val="28"/>
        </w:rPr>
        <w:t>т</w:t>
      </w:r>
      <w:r w:rsidRPr="00B30D6A">
        <w:rPr>
          <w:rFonts w:ascii="Times New Roman" w:hAnsi="Times New Roman" w:cs="Times New Roman"/>
          <w:sz w:val="28"/>
          <w:szCs w:val="28"/>
        </w:rPr>
        <w:t xml:space="preserve">метьте разделы и подразделы, выделите вопросы и </w:t>
      </w:r>
      <w:proofErr w:type="spellStart"/>
      <w:r w:rsidRPr="00B30D6A">
        <w:rPr>
          <w:rFonts w:ascii="Times New Roman" w:hAnsi="Times New Roman" w:cs="Times New Roman"/>
          <w:sz w:val="28"/>
          <w:szCs w:val="28"/>
        </w:rPr>
        <w:t>подвопросы</w:t>
      </w:r>
      <w:proofErr w:type="spellEnd"/>
      <w:r w:rsidRPr="00B30D6A">
        <w:rPr>
          <w:rFonts w:ascii="Times New Roman" w:hAnsi="Times New Roman" w:cs="Times New Roman"/>
          <w:sz w:val="28"/>
          <w:szCs w:val="28"/>
        </w:rPr>
        <w:t>;</w:t>
      </w:r>
    </w:p>
    <w:p w:rsidR="00F91C31" w:rsidRPr="00B30D6A" w:rsidRDefault="00F91C31" w:rsidP="00B30D6A">
      <w:pPr>
        <w:tabs>
          <w:tab w:val="left" w:pos="993"/>
        </w:tabs>
        <w:ind w:firstLine="709"/>
        <w:jc w:val="both"/>
        <w:rPr>
          <w:rFonts w:ascii="Times New Roman" w:hAnsi="Times New Roman" w:cs="Times New Roman"/>
          <w:sz w:val="28"/>
          <w:szCs w:val="28"/>
        </w:rPr>
      </w:pPr>
      <w:r w:rsidRPr="00B30D6A">
        <w:rPr>
          <w:rFonts w:ascii="Times New Roman" w:hAnsi="Times New Roman" w:cs="Times New Roman"/>
          <w:sz w:val="28"/>
          <w:szCs w:val="28"/>
        </w:rPr>
        <w:t xml:space="preserve"> </w:t>
      </w:r>
      <w:r w:rsidR="000E22B7" w:rsidRPr="00B30D6A">
        <w:rPr>
          <w:rFonts w:ascii="Times New Roman" w:hAnsi="Times New Roman" w:cs="Times New Roman"/>
          <w:sz w:val="28"/>
          <w:szCs w:val="28"/>
        </w:rPr>
        <w:t>- с</w:t>
      </w:r>
      <w:r w:rsidRPr="00B30D6A">
        <w:rPr>
          <w:rFonts w:ascii="Times New Roman" w:hAnsi="Times New Roman" w:cs="Times New Roman"/>
          <w:sz w:val="28"/>
          <w:szCs w:val="28"/>
        </w:rPr>
        <w:t>тарайтесь поменьше использовать на лекциях диктофоны, поскольку потом трудно будет «декодировать» неразборчивый голос преподавателя, все равно потом придется переписывать лекцию (а с голоса очень трудно готовиться к ответственным экзаменам). Диктофоны часто отвлекают преподавателя тем, что студент ничего не делает на лекции, а преподаватель чувствует себя неуютно и вместо того, чтобы св</w:t>
      </w:r>
      <w:r w:rsidRPr="00B30D6A">
        <w:rPr>
          <w:rFonts w:ascii="Times New Roman" w:hAnsi="Times New Roman" w:cs="Times New Roman"/>
          <w:sz w:val="28"/>
          <w:szCs w:val="28"/>
        </w:rPr>
        <w:t>о</w:t>
      </w:r>
      <w:r w:rsidRPr="00B30D6A">
        <w:rPr>
          <w:rFonts w:ascii="Times New Roman" w:hAnsi="Times New Roman" w:cs="Times New Roman"/>
          <w:sz w:val="28"/>
          <w:szCs w:val="28"/>
        </w:rPr>
        <w:t>бодно размышлять над проблемой, читает лекцию намного хуже, чем он мог бы это сделать.</w:t>
      </w:r>
    </w:p>
    <w:p w:rsidR="00F91C31" w:rsidRPr="00B30D6A" w:rsidRDefault="000E22B7" w:rsidP="00B30D6A">
      <w:pPr>
        <w:tabs>
          <w:tab w:val="left" w:pos="993"/>
        </w:tabs>
        <w:ind w:firstLine="709"/>
        <w:jc w:val="both"/>
        <w:rPr>
          <w:rFonts w:ascii="Times New Roman" w:hAnsi="Times New Roman" w:cs="Times New Roman"/>
          <w:sz w:val="28"/>
          <w:szCs w:val="28"/>
        </w:rPr>
      </w:pPr>
      <w:r w:rsidRPr="00B30D6A">
        <w:rPr>
          <w:rFonts w:ascii="Times New Roman" w:hAnsi="Times New Roman" w:cs="Times New Roman"/>
          <w:sz w:val="28"/>
          <w:szCs w:val="28"/>
        </w:rPr>
        <w:t>- д</w:t>
      </w:r>
      <w:r w:rsidR="00F91C31" w:rsidRPr="00B30D6A">
        <w:rPr>
          <w:rFonts w:ascii="Times New Roman" w:hAnsi="Times New Roman" w:cs="Times New Roman"/>
          <w:sz w:val="28"/>
          <w:szCs w:val="28"/>
        </w:rPr>
        <w:t>ля пропущенной лекции оставьте несколько страниц в тетради и восстанов</w:t>
      </w:r>
      <w:r w:rsidR="00F91C31" w:rsidRPr="00B30D6A">
        <w:rPr>
          <w:rFonts w:ascii="Times New Roman" w:hAnsi="Times New Roman" w:cs="Times New Roman"/>
          <w:sz w:val="28"/>
          <w:szCs w:val="28"/>
        </w:rPr>
        <w:t>и</w:t>
      </w:r>
      <w:r w:rsidR="00F91C31" w:rsidRPr="00B30D6A">
        <w:rPr>
          <w:rFonts w:ascii="Times New Roman" w:hAnsi="Times New Roman" w:cs="Times New Roman"/>
          <w:sz w:val="28"/>
          <w:szCs w:val="28"/>
        </w:rPr>
        <w:t>те ее содержание во время самостоятельной работы. В противном случае вы наруш</w:t>
      </w:r>
      <w:r w:rsidR="00F91C31" w:rsidRPr="00B30D6A">
        <w:rPr>
          <w:rFonts w:ascii="Times New Roman" w:hAnsi="Times New Roman" w:cs="Times New Roman"/>
          <w:sz w:val="28"/>
          <w:szCs w:val="28"/>
        </w:rPr>
        <w:t>и</w:t>
      </w:r>
      <w:r w:rsidR="00F91C31" w:rsidRPr="00B30D6A">
        <w:rPr>
          <w:rFonts w:ascii="Times New Roman" w:hAnsi="Times New Roman" w:cs="Times New Roman"/>
          <w:sz w:val="28"/>
          <w:szCs w:val="28"/>
        </w:rPr>
        <w:t>те целостность изучаемого цикла.</w:t>
      </w:r>
    </w:p>
    <w:p w:rsidR="0089544C" w:rsidRPr="00B30D6A" w:rsidRDefault="00F91C31" w:rsidP="00B30D6A">
      <w:pPr>
        <w:tabs>
          <w:tab w:val="left" w:pos="993"/>
        </w:tabs>
        <w:ind w:firstLine="709"/>
        <w:jc w:val="both"/>
        <w:rPr>
          <w:rFonts w:ascii="Times New Roman" w:hAnsi="Times New Roman" w:cs="Times New Roman"/>
        </w:rPr>
      </w:pPr>
      <w:r w:rsidRPr="00B30D6A">
        <w:rPr>
          <w:rFonts w:ascii="Times New Roman" w:hAnsi="Times New Roman" w:cs="Times New Roman"/>
          <w:sz w:val="28"/>
          <w:szCs w:val="28"/>
        </w:rPr>
        <w:t> </w:t>
      </w:r>
    </w:p>
    <w:p w:rsidR="00315220" w:rsidRPr="00B30D6A" w:rsidRDefault="0089544C" w:rsidP="00B30D6A">
      <w:pPr>
        <w:tabs>
          <w:tab w:val="left" w:pos="993"/>
        </w:tabs>
        <w:ind w:firstLine="709"/>
        <w:jc w:val="both"/>
        <w:rPr>
          <w:rFonts w:ascii="Times New Roman" w:eastAsia="Times New Roman" w:hAnsi="Times New Roman" w:cs="Times New Roman"/>
          <w:color w:val="000000"/>
          <w:sz w:val="27"/>
          <w:szCs w:val="27"/>
          <w:shd w:val="clear" w:color="auto" w:fill="FFFFFF"/>
        </w:rPr>
      </w:pPr>
      <w:r w:rsidRPr="00B30D6A">
        <w:rPr>
          <w:rFonts w:ascii="Times New Roman" w:eastAsia="Times New Roman" w:hAnsi="Times New Roman" w:cs="Times New Roman"/>
          <w:color w:val="000000"/>
          <w:sz w:val="27"/>
          <w:szCs w:val="27"/>
          <w:shd w:val="clear" w:color="auto" w:fill="FFFFFF"/>
        </w:rPr>
        <w:t>СОВЕТЫ ПО УСОВЕРШЕНСТВОВАНИЮ КОНСПЕКТА ЛЕКЦИИ</w:t>
      </w:r>
    </w:p>
    <w:p w:rsidR="00315220" w:rsidRPr="00B30D6A" w:rsidRDefault="00315220" w:rsidP="00B30D6A">
      <w:pPr>
        <w:tabs>
          <w:tab w:val="left" w:pos="993"/>
        </w:tabs>
        <w:ind w:firstLine="709"/>
        <w:jc w:val="both"/>
        <w:rPr>
          <w:rFonts w:ascii="Times New Roman" w:hAnsi="Times New Roman" w:cs="Times New Roman"/>
          <w:sz w:val="28"/>
          <w:szCs w:val="28"/>
        </w:rPr>
      </w:pPr>
    </w:p>
    <w:p w:rsidR="00315220" w:rsidRPr="00B30D6A" w:rsidRDefault="0089544C" w:rsidP="00B30D6A">
      <w:pPr>
        <w:tabs>
          <w:tab w:val="left" w:pos="993"/>
        </w:tabs>
        <w:ind w:firstLine="709"/>
        <w:jc w:val="both"/>
        <w:rPr>
          <w:rFonts w:ascii="Times New Roman" w:hAnsi="Times New Roman" w:cs="Times New Roman"/>
          <w:sz w:val="28"/>
          <w:szCs w:val="28"/>
        </w:rPr>
      </w:pPr>
      <w:r w:rsidRPr="00B30D6A">
        <w:rPr>
          <w:rFonts w:ascii="Times New Roman" w:hAnsi="Times New Roman" w:cs="Times New Roman"/>
          <w:b/>
          <w:sz w:val="28"/>
          <w:szCs w:val="28"/>
        </w:rPr>
        <w:t>Дописывайте на полях то, что вспомнилось после лекции и является ва</w:t>
      </w:r>
      <w:r w:rsidRPr="00B30D6A">
        <w:rPr>
          <w:rFonts w:ascii="Times New Roman" w:hAnsi="Times New Roman" w:cs="Times New Roman"/>
          <w:b/>
          <w:sz w:val="28"/>
          <w:szCs w:val="28"/>
        </w:rPr>
        <w:t>ж</w:t>
      </w:r>
      <w:r w:rsidRPr="00B30D6A">
        <w:rPr>
          <w:rFonts w:ascii="Times New Roman" w:hAnsi="Times New Roman" w:cs="Times New Roman"/>
          <w:b/>
          <w:sz w:val="28"/>
          <w:szCs w:val="28"/>
        </w:rPr>
        <w:t>ным. </w:t>
      </w:r>
      <w:r w:rsidRPr="00B30D6A">
        <w:rPr>
          <w:rFonts w:ascii="Times New Roman" w:hAnsi="Times New Roman" w:cs="Times New Roman"/>
          <w:sz w:val="28"/>
          <w:szCs w:val="28"/>
        </w:rPr>
        <w:t>Спустя 48 ч значительная часть воспринятой информации в памяти теря</w:t>
      </w:r>
      <w:r w:rsidRPr="00B30D6A">
        <w:rPr>
          <w:rFonts w:ascii="Times New Roman" w:hAnsi="Times New Roman" w:cs="Times New Roman"/>
          <w:sz w:val="28"/>
          <w:szCs w:val="28"/>
        </w:rPr>
        <w:softHyphen/>
        <w:t xml:space="preserve">ется. Поэтому поработайте с конспектом </w:t>
      </w:r>
      <w:proofErr w:type="gramStart"/>
      <w:r w:rsidRPr="00B30D6A">
        <w:rPr>
          <w:rFonts w:ascii="Times New Roman" w:hAnsi="Times New Roman" w:cs="Times New Roman"/>
          <w:sz w:val="28"/>
          <w:szCs w:val="28"/>
        </w:rPr>
        <w:t>в первые</w:t>
      </w:r>
      <w:proofErr w:type="gramEnd"/>
      <w:r w:rsidRPr="00B30D6A">
        <w:rPr>
          <w:rFonts w:ascii="Times New Roman" w:hAnsi="Times New Roman" w:cs="Times New Roman"/>
          <w:sz w:val="28"/>
          <w:szCs w:val="28"/>
        </w:rPr>
        <w:t xml:space="preserve"> 48 ч после чтения лекции. В этот инте</w:t>
      </w:r>
      <w:r w:rsidRPr="00B30D6A">
        <w:rPr>
          <w:rFonts w:ascii="Times New Roman" w:hAnsi="Times New Roman" w:cs="Times New Roman"/>
          <w:sz w:val="28"/>
          <w:szCs w:val="28"/>
        </w:rPr>
        <w:t>р</w:t>
      </w:r>
      <w:r w:rsidR="00463DD8" w:rsidRPr="00B30D6A">
        <w:rPr>
          <w:rFonts w:ascii="Times New Roman" w:hAnsi="Times New Roman" w:cs="Times New Roman"/>
          <w:sz w:val="28"/>
          <w:szCs w:val="28"/>
        </w:rPr>
        <w:t xml:space="preserve">вал хорошо вспоминается </w:t>
      </w:r>
      <w:proofErr w:type="gramStart"/>
      <w:r w:rsidR="00463DD8" w:rsidRPr="00B30D6A">
        <w:rPr>
          <w:rFonts w:ascii="Times New Roman" w:hAnsi="Times New Roman" w:cs="Times New Roman"/>
          <w:sz w:val="28"/>
          <w:szCs w:val="28"/>
        </w:rPr>
        <w:t>услышан</w:t>
      </w:r>
      <w:r w:rsidRPr="00B30D6A">
        <w:rPr>
          <w:rFonts w:ascii="Times New Roman" w:hAnsi="Times New Roman" w:cs="Times New Roman"/>
          <w:sz w:val="28"/>
          <w:szCs w:val="28"/>
        </w:rPr>
        <w:t>ное</w:t>
      </w:r>
      <w:proofErr w:type="gramEnd"/>
      <w:r w:rsidRPr="00B30D6A">
        <w:rPr>
          <w:rFonts w:ascii="Times New Roman" w:hAnsi="Times New Roman" w:cs="Times New Roman"/>
          <w:sz w:val="28"/>
          <w:szCs w:val="28"/>
        </w:rPr>
        <w:t xml:space="preserve"> на лекции. Повторный ввод новой ин</w:t>
      </w:r>
      <w:r w:rsidRPr="00B30D6A">
        <w:rPr>
          <w:rFonts w:ascii="Times New Roman" w:hAnsi="Times New Roman" w:cs="Times New Roman"/>
          <w:sz w:val="28"/>
          <w:szCs w:val="28"/>
        </w:rPr>
        <w:softHyphen/>
        <w:t>формац</w:t>
      </w:r>
      <w:r w:rsidR="00463DD8" w:rsidRPr="00B30D6A">
        <w:rPr>
          <w:rFonts w:ascii="Times New Roman" w:hAnsi="Times New Roman" w:cs="Times New Roman"/>
          <w:sz w:val="28"/>
          <w:szCs w:val="28"/>
        </w:rPr>
        <w:t>ии в память способствует ее дол</w:t>
      </w:r>
      <w:r w:rsidRPr="00B30D6A">
        <w:rPr>
          <w:rFonts w:ascii="Times New Roman" w:hAnsi="Times New Roman" w:cs="Times New Roman"/>
          <w:sz w:val="28"/>
          <w:szCs w:val="28"/>
        </w:rPr>
        <w:t>говременному запоминанию. Во время раб</w:t>
      </w:r>
      <w:r w:rsidRPr="00B30D6A">
        <w:rPr>
          <w:rFonts w:ascii="Times New Roman" w:hAnsi="Times New Roman" w:cs="Times New Roman"/>
          <w:sz w:val="28"/>
          <w:szCs w:val="28"/>
        </w:rPr>
        <w:t>о</w:t>
      </w:r>
      <w:r w:rsidRPr="00B30D6A">
        <w:rPr>
          <w:rFonts w:ascii="Times New Roman" w:hAnsi="Times New Roman" w:cs="Times New Roman"/>
          <w:sz w:val="28"/>
          <w:szCs w:val="28"/>
        </w:rPr>
        <w:t>ты</w:t>
      </w:r>
      <w:r w:rsidR="00463DD8" w:rsidRPr="00B30D6A">
        <w:rPr>
          <w:rFonts w:ascii="Times New Roman" w:hAnsi="Times New Roman" w:cs="Times New Roman"/>
          <w:sz w:val="28"/>
          <w:szCs w:val="28"/>
        </w:rPr>
        <w:t xml:space="preserve"> с конспектом дописывайте на по</w:t>
      </w:r>
      <w:r w:rsidRPr="00B30D6A">
        <w:rPr>
          <w:rFonts w:ascii="Times New Roman" w:hAnsi="Times New Roman" w:cs="Times New Roman"/>
          <w:sz w:val="28"/>
          <w:szCs w:val="28"/>
        </w:rPr>
        <w:t>лях информацию, кот</w:t>
      </w:r>
      <w:r w:rsidR="00463DD8" w:rsidRPr="00B30D6A">
        <w:rPr>
          <w:rFonts w:ascii="Times New Roman" w:hAnsi="Times New Roman" w:cs="Times New Roman"/>
          <w:sz w:val="28"/>
          <w:szCs w:val="28"/>
        </w:rPr>
        <w:t>орая вам вспомни</w:t>
      </w:r>
      <w:r w:rsidRPr="00B30D6A">
        <w:rPr>
          <w:rFonts w:ascii="Times New Roman" w:hAnsi="Times New Roman" w:cs="Times New Roman"/>
          <w:sz w:val="28"/>
          <w:szCs w:val="28"/>
        </w:rPr>
        <w:t xml:space="preserve">лась позже и которую вы считаете важным зафиксировать. Вы можете дополнить текст лекции схематичными рисунками и </w:t>
      </w:r>
      <w:proofErr w:type="gramStart"/>
      <w:r w:rsidRPr="00B30D6A">
        <w:rPr>
          <w:rFonts w:ascii="Times New Roman" w:hAnsi="Times New Roman" w:cs="Times New Roman"/>
          <w:sz w:val="28"/>
          <w:szCs w:val="28"/>
        </w:rPr>
        <w:t>граф-схемами</w:t>
      </w:r>
      <w:proofErr w:type="gramEnd"/>
      <w:r w:rsidRPr="00B30D6A">
        <w:rPr>
          <w:rFonts w:ascii="Times New Roman" w:hAnsi="Times New Roman" w:cs="Times New Roman"/>
          <w:sz w:val="28"/>
          <w:szCs w:val="28"/>
        </w:rPr>
        <w:t>. </w:t>
      </w:r>
    </w:p>
    <w:p w:rsidR="00320B72" w:rsidRPr="00B30D6A" w:rsidRDefault="00463DD8" w:rsidP="00B30D6A">
      <w:pPr>
        <w:tabs>
          <w:tab w:val="left" w:pos="993"/>
        </w:tabs>
        <w:ind w:firstLine="709"/>
        <w:jc w:val="both"/>
        <w:rPr>
          <w:rFonts w:ascii="Times New Roman" w:hAnsi="Times New Roman" w:cs="Times New Roman"/>
          <w:sz w:val="28"/>
          <w:szCs w:val="28"/>
        </w:rPr>
      </w:pPr>
      <w:r w:rsidRPr="00B30D6A">
        <w:rPr>
          <w:rFonts w:ascii="Times New Roman" w:hAnsi="Times New Roman" w:cs="Times New Roman"/>
          <w:b/>
          <w:sz w:val="28"/>
          <w:szCs w:val="28"/>
        </w:rPr>
        <w:t>Вносите в конспект дополнитель</w:t>
      </w:r>
      <w:r w:rsidR="0089544C" w:rsidRPr="00B30D6A">
        <w:rPr>
          <w:rFonts w:ascii="Times New Roman" w:hAnsi="Times New Roman" w:cs="Times New Roman"/>
          <w:b/>
          <w:sz w:val="28"/>
          <w:szCs w:val="28"/>
        </w:rPr>
        <w:t>ную информацию</w:t>
      </w:r>
      <w:r w:rsidR="0089544C" w:rsidRPr="00B30D6A">
        <w:rPr>
          <w:rFonts w:ascii="Times New Roman" w:hAnsi="Times New Roman" w:cs="Times New Roman"/>
          <w:sz w:val="28"/>
          <w:szCs w:val="28"/>
        </w:rPr>
        <w:t>. Если для понимания с</w:t>
      </w:r>
      <w:r w:rsidR="0089544C" w:rsidRPr="00B30D6A">
        <w:rPr>
          <w:rFonts w:ascii="Times New Roman" w:hAnsi="Times New Roman" w:cs="Times New Roman"/>
          <w:sz w:val="28"/>
          <w:szCs w:val="28"/>
        </w:rPr>
        <w:t>о</w:t>
      </w:r>
      <w:r w:rsidR="0089544C" w:rsidRPr="00B30D6A">
        <w:rPr>
          <w:rFonts w:ascii="Times New Roman" w:hAnsi="Times New Roman" w:cs="Times New Roman"/>
          <w:sz w:val="28"/>
          <w:szCs w:val="28"/>
        </w:rPr>
        <w:t>дер</w:t>
      </w:r>
      <w:r w:rsidRPr="00B30D6A">
        <w:rPr>
          <w:rFonts w:ascii="Times New Roman" w:hAnsi="Times New Roman" w:cs="Times New Roman"/>
          <w:sz w:val="28"/>
          <w:szCs w:val="28"/>
        </w:rPr>
        <w:t>жания лекции вы считаете необхо</w:t>
      </w:r>
      <w:r w:rsidR="0089544C" w:rsidRPr="00B30D6A">
        <w:rPr>
          <w:rFonts w:ascii="Times New Roman" w:hAnsi="Times New Roman" w:cs="Times New Roman"/>
          <w:sz w:val="28"/>
          <w:szCs w:val="28"/>
        </w:rPr>
        <w:t>димым внести</w:t>
      </w:r>
      <w:r w:rsidR="00320B72" w:rsidRPr="00B30D6A">
        <w:rPr>
          <w:rFonts w:ascii="Times New Roman" w:hAnsi="Times New Roman" w:cs="Times New Roman"/>
          <w:sz w:val="28"/>
          <w:szCs w:val="28"/>
        </w:rPr>
        <w:t xml:space="preserve"> </w:t>
      </w:r>
      <w:r w:rsidR="0089544C" w:rsidRPr="00B30D6A">
        <w:rPr>
          <w:rFonts w:ascii="Times New Roman" w:hAnsi="Times New Roman" w:cs="Times New Roman"/>
          <w:i/>
          <w:sz w:val="28"/>
          <w:szCs w:val="28"/>
        </w:rPr>
        <w:t>недостающую информацию, з</w:t>
      </w:r>
      <w:r w:rsidR="0089544C" w:rsidRPr="00B30D6A">
        <w:rPr>
          <w:rFonts w:ascii="Times New Roman" w:hAnsi="Times New Roman" w:cs="Times New Roman"/>
          <w:i/>
          <w:sz w:val="28"/>
          <w:szCs w:val="28"/>
        </w:rPr>
        <w:t>а</w:t>
      </w:r>
      <w:r w:rsidR="0089544C" w:rsidRPr="00B30D6A">
        <w:rPr>
          <w:rFonts w:ascii="Times New Roman" w:hAnsi="Times New Roman" w:cs="Times New Roman"/>
          <w:i/>
          <w:sz w:val="28"/>
          <w:szCs w:val="28"/>
        </w:rPr>
        <w:t>писывайте ее на полях </w:t>
      </w:r>
      <w:r w:rsidRPr="00B30D6A">
        <w:rPr>
          <w:rFonts w:ascii="Times New Roman" w:hAnsi="Times New Roman" w:cs="Times New Roman"/>
          <w:sz w:val="28"/>
          <w:szCs w:val="28"/>
        </w:rPr>
        <w:t>или клей</w:t>
      </w:r>
      <w:r w:rsidR="0089544C" w:rsidRPr="00B30D6A">
        <w:rPr>
          <w:rFonts w:ascii="Times New Roman" w:hAnsi="Times New Roman" w:cs="Times New Roman"/>
          <w:sz w:val="28"/>
          <w:szCs w:val="28"/>
        </w:rPr>
        <w:t>ких листочках.</w:t>
      </w:r>
    </w:p>
    <w:p w:rsidR="00463DD8" w:rsidRPr="00B30D6A" w:rsidRDefault="00463DD8" w:rsidP="00B30D6A">
      <w:pPr>
        <w:tabs>
          <w:tab w:val="left" w:pos="993"/>
        </w:tabs>
        <w:ind w:firstLine="709"/>
        <w:jc w:val="both"/>
        <w:rPr>
          <w:rFonts w:ascii="Times New Roman" w:hAnsi="Times New Roman" w:cs="Times New Roman"/>
          <w:sz w:val="28"/>
          <w:szCs w:val="28"/>
        </w:rPr>
      </w:pPr>
      <w:r w:rsidRPr="00B30D6A">
        <w:rPr>
          <w:rFonts w:ascii="Times New Roman" w:hAnsi="Times New Roman" w:cs="Times New Roman"/>
          <w:b/>
          <w:sz w:val="28"/>
          <w:szCs w:val="28"/>
        </w:rPr>
        <w:t>Фиксируйте на полях значения но</w:t>
      </w:r>
      <w:r w:rsidR="0089544C" w:rsidRPr="00B30D6A">
        <w:rPr>
          <w:rFonts w:ascii="Times New Roman" w:hAnsi="Times New Roman" w:cs="Times New Roman"/>
          <w:b/>
          <w:sz w:val="28"/>
          <w:szCs w:val="28"/>
        </w:rPr>
        <w:t>вых слов. </w:t>
      </w:r>
      <w:r w:rsidR="0089544C" w:rsidRPr="00B30D6A">
        <w:rPr>
          <w:rFonts w:ascii="Times New Roman" w:hAnsi="Times New Roman" w:cs="Times New Roman"/>
          <w:sz w:val="28"/>
          <w:szCs w:val="28"/>
        </w:rPr>
        <w:t>Работая с конспектом ле</w:t>
      </w:r>
      <w:r w:rsidR="0089544C" w:rsidRPr="00B30D6A">
        <w:rPr>
          <w:rFonts w:ascii="Times New Roman" w:hAnsi="Times New Roman" w:cs="Times New Roman"/>
          <w:sz w:val="28"/>
          <w:szCs w:val="28"/>
        </w:rPr>
        <w:t>к</w:t>
      </w:r>
      <w:r w:rsidR="0089544C" w:rsidRPr="00B30D6A">
        <w:rPr>
          <w:rFonts w:ascii="Times New Roman" w:hAnsi="Times New Roman" w:cs="Times New Roman"/>
          <w:sz w:val="28"/>
          <w:szCs w:val="28"/>
        </w:rPr>
        <w:t>ции, </w:t>
      </w:r>
      <w:r w:rsidR="0089544C" w:rsidRPr="00B30D6A">
        <w:rPr>
          <w:rFonts w:ascii="Times New Roman" w:hAnsi="Times New Roman" w:cs="Times New Roman"/>
          <w:i/>
          <w:sz w:val="28"/>
          <w:szCs w:val="28"/>
        </w:rPr>
        <w:t>уточняйте смысл незнакомых: слов в словарях и энциклопедиях. Никогда не пр</w:t>
      </w:r>
      <w:r w:rsidR="0089544C" w:rsidRPr="00B30D6A">
        <w:rPr>
          <w:rFonts w:ascii="Times New Roman" w:hAnsi="Times New Roman" w:cs="Times New Roman"/>
          <w:i/>
          <w:sz w:val="28"/>
          <w:szCs w:val="28"/>
        </w:rPr>
        <w:t>о</w:t>
      </w:r>
      <w:r w:rsidR="0089544C" w:rsidRPr="00B30D6A">
        <w:rPr>
          <w:rFonts w:ascii="Times New Roman" w:hAnsi="Times New Roman" w:cs="Times New Roman"/>
          <w:i/>
          <w:sz w:val="28"/>
          <w:szCs w:val="28"/>
        </w:rPr>
        <w:t>пускайте слов, значения которых вам незнакомы,</w:t>
      </w:r>
      <w:r w:rsidR="0089544C" w:rsidRPr="00B30D6A">
        <w:rPr>
          <w:rFonts w:ascii="Times New Roman" w:hAnsi="Times New Roman" w:cs="Times New Roman"/>
          <w:sz w:val="28"/>
          <w:szCs w:val="28"/>
        </w:rPr>
        <w:t xml:space="preserve"> тогда вы избежите трудностей при </w:t>
      </w:r>
      <w:r w:rsidR="0089544C" w:rsidRPr="00B30D6A">
        <w:rPr>
          <w:rFonts w:ascii="Times New Roman" w:hAnsi="Times New Roman" w:cs="Times New Roman"/>
          <w:sz w:val="28"/>
          <w:szCs w:val="28"/>
        </w:rPr>
        <w:lastRenderedPageBreak/>
        <w:t>понимании и запоминании нового мат</w:t>
      </w:r>
      <w:r w:rsidR="00320B72" w:rsidRPr="00B30D6A">
        <w:rPr>
          <w:rFonts w:ascii="Times New Roman" w:hAnsi="Times New Roman" w:cs="Times New Roman"/>
          <w:sz w:val="28"/>
          <w:szCs w:val="28"/>
        </w:rPr>
        <w:t>е</w:t>
      </w:r>
      <w:r w:rsidR="0089544C" w:rsidRPr="00B30D6A">
        <w:rPr>
          <w:rFonts w:ascii="Times New Roman" w:hAnsi="Times New Roman" w:cs="Times New Roman"/>
          <w:sz w:val="28"/>
          <w:szCs w:val="28"/>
        </w:rPr>
        <w:t>риала. Записывайте на полях лекционной те</w:t>
      </w:r>
      <w:r w:rsidR="0089544C" w:rsidRPr="00B30D6A">
        <w:rPr>
          <w:rFonts w:ascii="Times New Roman" w:hAnsi="Times New Roman" w:cs="Times New Roman"/>
          <w:sz w:val="28"/>
          <w:szCs w:val="28"/>
        </w:rPr>
        <w:t>т</w:t>
      </w:r>
      <w:r w:rsidR="0089544C" w:rsidRPr="00B30D6A">
        <w:rPr>
          <w:rFonts w:ascii="Times New Roman" w:hAnsi="Times New Roman" w:cs="Times New Roman"/>
          <w:sz w:val="28"/>
          <w:szCs w:val="28"/>
        </w:rPr>
        <w:t>ради значения новых слов и специальных терминов, это позволит вам быстрее и э</w:t>
      </w:r>
      <w:r w:rsidR="0089544C" w:rsidRPr="00B30D6A">
        <w:rPr>
          <w:rFonts w:ascii="Times New Roman" w:hAnsi="Times New Roman" w:cs="Times New Roman"/>
          <w:sz w:val="28"/>
          <w:szCs w:val="28"/>
        </w:rPr>
        <w:t>ф</w:t>
      </w:r>
      <w:r w:rsidR="0089544C" w:rsidRPr="00B30D6A">
        <w:rPr>
          <w:rFonts w:ascii="Times New Roman" w:hAnsi="Times New Roman" w:cs="Times New Roman"/>
          <w:sz w:val="28"/>
          <w:szCs w:val="28"/>
        </w:rPr>
        <w:t>фективнее работать с конспектом.</w:t>
      </w:r>
    </w:p>
    <w:p w:rsidR="00463DD8" w:rsidRPr="00B30D6A" w:rsidRDefault="00463DD8" w:rsidP="00B30D6A">
      <w:pPr>
        <w:tabs>
          <w:tab w:val="left" w:pos="993"/>
        </w:tabs>
        <w:ind w:firstLine="709"/>
        <w:jc w:val="both"/>
        <w:rPr>
          <w:rFonts w:ascii="Times New Roman" w:hAnsi="Times New Roman" w:cs="Times New Roman"/>
          <w:shd w:val="clear" w:color="auto" w:fill="FFFFFF"/>
        </w:rPr>
      </w:pPr>
    </w:p>
    <w:p w:rsidR="001662F9" w:rsidRPr="00B30D6A" w:rsidRDefault="0089544C" w:rsidP="00B30D6A">
      <w:pPr>
        <w:tabs>
          <w:tab w:val="left" w:pos="993"/>
        </w:tabs>
        <w:ind w:firstLine="709"/>
        <w:jc w:val="both"/>
        <w:rPr>
          <w:rFonts w:ascii="Times New Roman" w:hAnsi="Times New Roman" w:cs="Times New Roman"/>
          <w:shd w:val="clear" w:color="auto" w:fill="FFFFFF"/>
        </w:rPr>
      </w:pPr>
      <w:r w:rsidRPr="00B30D6A">
        <w:rPr>
          <w:rFonts w:ascii="Times New Roman" w:hAnsi="Times New Roman" w:cs="Times New Roman"/>
          <w:shd w:val="clear" w:color="auto" w:fill="FFFFFF"/>
        </w:rPr>
        <w:t>СЛАГА</w:t>
      </w:r>
      <w:r w:rsidR="001662F9" w:rsidRPr="00B30D6A">
        <w:rPr>
          <w:rFonts w:ascii="Times New Roman" w:hAnsi="Times New Roman" w:cs="Times New Roman"/>
          <w:shd w:val="clear" w:color="auto" w:fill="FFFFFF"/>
        </w:rPr>
        <w:t>ЕМЫЕ</w:t>
      </w:r>
      <w:r w:rsidRPr="00B30D6A">
        <w:rPr>
          <w:rFonts w:ascii="Times New Roman" w:hAnsi="Times New Roman" w:cs="Times New Roman"/>
          <w:shd w:val="clear" w:color="auto" w:fill="FFFFFF"/>
        </w:rPr>
        <w:t xml:space="preserve"> УСПЕШНОЙ РАБОТЫ НА ЛЕКЦИИ</w:t>
      </w:r>
    </w:p>
    <w:p w:rsidR="001662F9" w:rsidRPr="00B30D6A" w:rsidRDefault="001662F9" w:rsidP="00B30D6A">
      <w:pPr>
        <w:tabs>
          <w:tab w:val="left" w:pos="993"/>
        </w:tabs>
        <w:ind w:firstLine="709"/>
        <w:jc w:val="both"/>
        <w:rPr>
          <w:rFonts w:ascii="Times New Roman" w:hAnsi="Times New Roman" w:cs="Times New Roman"/>
          <w:shd w:val="clear" w:color="auto" w:fill="FFFFFF"/>
        </w:rPr>
      </w:pPr>
    </w:p>
    <w:p w:rsidR="00320B72" w:rsidRPr="00B30D6A" w:rsidRDefault="0089544C" w:rsidP="00B30D6A">
      <w:pPr>
        <w:tabs>
          <w:tab w:val="left" w:pos="993"/>
        </w:tabs>
        <w:ind w:firstLine="709"/>
        <w:jc w:val="both"/>
        <w:rPr>
          <w:rFonts w:ascii="Times New Roman" w:hAnsi="Times New Roman" w:cs="Times New Roman"/>
          <w:i/>
          <w:sz w:val="28"/>
          <w:szCs w:val="28"/>
        </w:rPr>
      </w:pPr>
      <w:r w:rsidRPr="00B30D6A">
        <w:rPr>
          <w:rFonts w:ascii="Times New Roman" w:hAnsi="Times New Roman" w:cs="Times New Roman"/>
          <w:sz w:val="28"/>
          <w:szCs w:val="28"/>
        </w:rPr>
        <w:t>Некоторые качества, благодаря которым работа на лекциях становится эф</w:t>
      </w:r>
      <w:r w:rsidRPr="00B30D6A">
        <w:rPr>
          <w:rFonts w:ascii="Times New Roman" w:hAnsi="Times New Roman" w:cs="Times New Roman"/>
          <w:sz w:val="28"/>
          <w:szCs w:val="28"/>
        </w:rPr>
        <w:softHyphen/>
        <w:t>фективной, мы уже отметили: сосредоточенность, внимание, вдумчивость, умение перерабатывать и быстро записывать текст. Однако для достижения успеха этого м</w:t>
      </w:r>
      <w:r w:rsidRPr="00B30D6A">
        <w:rPr>
          <w:rFonts w:ascii="Times New Roman" w:hAnsi="Times New Roman" w:cs="Times New Roman"/>
          <w:sz w:val="28"/>
          <w:szCs w:val="28"/>
        </w:rPr>
        <w:t>а</w:t>
      </w:r>
      <w:r w:rsidRPr="00B30D6A">
        <w:rPr>
          <w:rFonts w:ascii="Times New Roman" w:hAnsi="Times New Roman" w:cs="Times New Roman"/>
          <w:sz w:val="28"/>
          <w:szCs w:val="28"/>
        </w:rPr>
        <w:t>ло. Конспектирование возможно в том случае, когда содержащаяся в лекции инфо</w:t>
      </w:r>
      <w:r w:rsidRPr="00B30D6A">
        <w:rPr>
          <w:rFonts w:ascii="Times New Roman" w:hAnsi="Times New Roman" w:cs="Times New Roman"/>
          <w:sz w:val="28"/>
          <w:szCs w:val="28"/>
        </w:rPr>
        <w:t>р</w:t>
      </w:r>
      <w:r w:rsidRPr="00B30D6A">
        <w:rPr>
          <w:rFonts w:ascii="Times New Roman" w:hAnsi="Times New Roman" w:cs="Times New Roman"/>
          <w:sz w:val="28"/>
          <w:szCs w:val="28"/>
        </w:rPr>
        <w:t>мация доступна для вас: </w:t>
      </w:r>
      <w:r w:rsidRPr="00B30D6A">
        <w:rPr>
          <w:rFonts w:ascii="Times New Roman" w:hAnsi="Times New Roman" w:cs="Times New Roman"/>
          <w:i/>
          <w:sz w:val="28"/>
          <w:szCs w:val="28"/>
        </w:rPr>
        <w:t>законспектировать то, что не понимаешь, трудно.</w:t>
      </w:r>
    </w:p>
    <w:p w:rsidR="00320B72" w:rsidRPr="00B30D6A" w:rsidRDefault="0089544C" w:rsidP="00B30D6A">
      <w:pPr>
        <w:tabs>
          <w:tab w:val="left" w:pos="993"/>
        </w:tabs>
        <w:ind w:firstLine="709"/>
        <w:jc w:val="both"/>
        <w:rPr>
          <w:rFonts w:ascii="Times New Roman" w:hAnsi="Times New Roman" w:cs="Times New Roman"/>
          <w:sz w:val="28"/>
          <w:szCs w:val="28"/>
        </w:rPr>
      </w:pPr>
      <w:r w:rsidRPr="00B30D6A">
        <w:rPr>
          <w:rFonts w:ascii="Times New Roman" w:hAnsi="Times New Roman" w:cs="Times New Roman"/>
          <w:sz w:val="28"/>
          <w:szCs w:val="28"/>
        </w:rPr>
        <w:t>Непреодолимую преграду для понимания содержания лекции могут создать пропущенные лекции и занятия, небрежное отношение к прослушанным ранее ле</w:t>
      </w:r>
      <w:r w:rsidRPr="00B30D6A">
        <w:rPr>
          <w:rFonts w:ascii="Times New Roman" w:hAnsi="Times New Roman" w:cs="Times New Roman"/>
          <w:sz w:val="28"/>
          <w:szCs w:val="28"/>
        </w:rPr>
        <w:t>к</w:t>
      </w:r>
      <w:r w:rsidRPr="00B30D6A">
        <w:rPr>
          <w:rFonts w:ascii="Times New Roman" w:hAnsi="Times New Roman" w:cs="Times New Roman"/>
          <w:sz w:val="28"/>
          <w:szCs w:val="28"/>
        </w:rPr>
        <w:t>циям, низкий уровень знаний.</w:t>
      </w:r>
    </w:p>
    <w:p w:rsidR="00320B72" w:rsidRPr="00B30D6A" w:rsidRDefault="0089544C" w:rsidP="00B30D6A">
      <w:pPr>
        <w:tabs>
          <w:tab w:val="left" w:pos="993"/>
        </w:tabs>
        <w:ind w:firstLine="709"/>
        <w:jc w:val="both"/>
        <w:rPr>
          <w:rFonts w:ascii="Times New Roman" w:hAnsi="Times New Roman" w:cs="Times New Roman"/>
          <w:sz w:val="28"/>
          <w:szCs w:val="28"/>
        </w:rPr>
      </w:pPr>
      <w:r w:rsidRPr="00B30D6A">
        <w:rPr>
          <w:rFonts w:ascii="Times New Roman" w:hAnsi="Times New Roman" w:cs="Times New Roman"/>
          <w:sz w:val="28"/>
          <w:szCs w:val="28"/>
        </w:rPr>
        <w:t xml:space="preserve">Обратим внимание на то, что владение </w:t>
      </w:r>
      <w:r w:rsidRPr="00B30D6A">
        <w:rPr>
          <w:rFonts w:ascii="Times New Roman" w:hAnsi="Times New Roman" w:cs="Times New Roman"/>
          <w:i/>
          <w:sz w:val="28"/>
          <w:szCs w:val="28"/>
        </w:rPr>
        <w:t>50% информации по теме лекции явля</w:t>
      </w:r>
      <w:r w:rsidRPr="00B30D6A">
        <w:rPr>
          <w:rFonts w:ascii="Times New Roman" w:hAnsi="Times New Roman" w:cs="Times New Roman"/>
          <w:i/>
          <w:sz w:val="28"/>
          <w:szCs w:val="28"/>
        </w:rPr>
        <w:softHyphen/>
        <w:t>ется одной из предпосылок к успешному восприятию новой информации.</w:t>
      </w:r>
      <w:r w:rsidRPr="00B30D6A">
        <w:rPr>
          <w:rFonts w:ascii="Times New Roman" w:hAnsi="Times New Roman" w:cs="Times New Roman"/>
          <w:sz w:val="28"/>
          <w:szCs w:val="28"/>
        </w:rPr>
        <w:t> Вот по</w:t>
      </w:r>
      <w:r w:rsidRPr="00B30D6A">
        <w:rPr>
          <w:rFonts w:ascii="Times New Roman" w:hAnsi="Times New Roman" w:cs="Times New Roman"/>
          <w:sz w:val="28"/>
          <w:szCs w:val="28"/>
        </w:rPr>
        <w:softHyphen/>
        <w:t>чему целесообразность подготовки к каждой новой лекции (</w:t>
      </w:r>
      <w:r w:rsidRPr="00B30D6A">
        <w:rPr>
          <w:rFonts w:ascii="Times New Roman" w:hAnsi="Times New Roman" w:cs="Times New Roman"/>
          <w:i/>
          <w:sz w:val="28"/>
          <w:szCs w:val="28"/>
        </w:rPr>
        <w:t>работа по конспекту пред</w:t>
      </w:r>
      <w:r w:rsidRPr="00B30D6A">
        <w:rPr>
          <w:rFonts w:ascii="Times New Roman" w:hAnsi="Times New Roman" w:cs="Times New Roman"/>
          <w:i/>
          <w:sz w:val="28"/>
          <w:szCs w:val="28"/>
        </w:rPr>
        <w:t>ы</w:t>
      </w:r>
      <w:r w:rsidRPr="00B30D6A">
        <w:rPr>
          <w:rFonts w:ascii="Times New Roman" w:hAnsi="Times New Roman" w:cs="Times New Roman"/>
          <w:i/>
          <w:sz w:val="28"/>
          <w:szCs w:val="28"/>
        </w:rPr>
        <w:t>дущей лекции и просмотровое чтение соответствующего материала по учебной книге</w:t>
      </w:r>
      <w:r w:rsidRPr="00B30D6A">
        <w:rPr>
          <w:rFonts w:ascii="Times New Roman" w:hAnsi="Times New Roman" w:cs="Times New Roman"/>
          <w:sz w:val="28"/>
          <w:szCs w:val="28"/>
        </w:rPr>
        <w:t>) не вызывает сомнений.</w:t>
      </w:r>
    </w:p>
    <w:p w:rsidR="001662F9" w:rsidRPr="00B30D6A" w:rsidRDefault="0089544C" w:rsidP="00B30D6A">
      <w:pPr>
        <w:tabs>
          <w:tab w:val="left" w:pos="993"/>
        </w:tabs>
        <w:ind w:firstLine="709"/>
        <w:jc w:val="both"/>
        <w:rPr>
          <w:rFonts w:ascii="Times New Roman" w:hAnsi="Times New Roman" w:cs="Times New Roman"/>
          <w:sz w:val="28"/>
          <w:szCs w:val="28"/>
        </w:rPr>
      </w:pPr>
      <w:r w:rsidRPr="00B30D6A">
        <w:rPr>
          <w:rFonts w:ascii="Times New Roman" w:hAnsi="Times New Roman" w:cs="Times New Roman"/>
          <w:sz w:val="28"/>
          <w:szCs w:val="28"/>
        </w:rPr>
        <w:t>Кроме этого, </w:t>
      </w:r>
      <w:r w:rsidRPr="00B30D6A">
        <w:rPr>
          <w:rFonts w:ascii="Times New Roman" w:hAnsi="Times New Roman" w:cs="Times New Roman"/>
          <w:i/>
          <w:sz w:val="28"/>
          <w:szCs w:val="28"/>
        </w:rPr>
        <w:t>нужно стремиться к расширению словарного запаса и ак</w:t>
      </w:r>
      <w:r w:rsidRPr="00B30D6A">
        <w:rPr>
          <w:rFonts w:ascii="Times New Roman" w:hAnsi="Times New Roman" w:cs="Times New Roman"/>
          <w:i/>
          <w:sz w:val="28"/>
          <w:szCs w:val="28"/>
        </w:rPr>
        <w:softHyphen/>
        <w:t>тивному использованию слов на практике, повышению культуры речи</w:t>
      </w:r>
      <w:r w:rsidRPr="00B30D6A">
        <w:rPr>
          <w:rFonts w:ascii="Times New Roman" w:hAnsi="Times New Roman" w:cs="Times New Roman"/>
          <w:sz w:val="28"/>
          <w:szCs w:val="28"/>
        </w:rPr>
        <w:t>. Пополнить лексический запас можно, обращаясь к различным словарям (толковому, линг</w:t>
      </w:r>
      <w:r w:rsidRPr="00B30D6A">
        <w:rPr>
          <w:rFonts w:ascii="Times New Roman" w:hAnsi="Times New Roman" w:cs="Times New Roman"/>
          <w:sz w:val="28"/>
          <w:szCs w:val="28"/>
        </w:rPr>
        <w:softHyphen/>
        <w:t>вистическому, ин</w:t>
      </w:r>
      <w:r w:rsidRPr="00B30D6A">
        <w:rPr>
          <w:rFonts w:ascii="Times New Roman" w:hAnsi="Times New Roman" w:cs="Times New Roman"/>
          <w:sz w:val="28"/>
          <w:szCs w:val="28"/>
        </w:rPr>
        <w:t>о</w:t>
      </w:r>
      <w:r w:rsidRPr="00B30D6A">
        <w:rPr>
          <w:rFonts w:ascii="Times New Roman" w:hAnsi="Times New Roman" w:cs="Times New Roman"/>
          <w:sz w:val="28"/>
          <w:szCs w:val="28"/>
        </w:rPr>
        <w:t>странных слов и др.) и энциклопедическим изданиям. Повы</w:t>
      </w:r>
      <w:r w:rsidRPr="00B30D6A">
        <w:rPr>
          <w:rFonts w:ascii="Times New Roman" w:hAnsi="Times New Roman" w:cs="Times New Roman"/>
          <w:sz w:val="28"/>
          <w:szCs w:val="28"/>
        </w:rPr>
        <w:softHyphen/>
        <w:t xml:space="preserve">шению культуры речи будет способствовать вдумчивое чтение как художественной, так и научно-популярной литературы, журналов. </w:t>
      </w:r>
      <w:r w:rsidRPr="00B30D6A">
        <w:rPr>
          <w:rFonts w:ascii="Times New Roman" w:hAnsi="Times New Roman" w:cs="Times New Roman"/>
          <w:i/>
          <w:sz w:val="28"/>
          <w:szCs w:val="28"/>
        </w:rPr>
        <w:t>Целесообразно во время работы с конспектом лекции уточнять значения неизвестных или малопонятных слов в справочниках, э</w:t>
      </w:r>
      <w:r w:rsidRPr="00B30D6A">
        <w:rPr>
          <w:rFonts w:ascii="Times New Roman" w:hAnsi="Times New Roman" w:cs="Times New Roman"/>
          <w:i/>
          <w:sz w:val="28"/>
          <w:szCs w:val="28"/>
        </w:rPr>
        <w:t>н</w:t>
      </w:r>
      <w:r w:rsidRPr="00B30D6A">
        <w:rPr>
          <w:rFonts w:ascii="Times New Roman" w:hAnsi="Times New Roman" w:cs="Times New Roman"/>
          <w:i/>
          <w:sz w:val="28"/>
          <w:szCs w:val="28"/>
        </w:rPr>
        <w:t>циклопедиях и словарях. </w:t>
      </w:r>
      <w:r w:rsidRPr="00B30D6A">
        <w:rPr>
          <w:rFonts w:ascii="Times New Roman" w:hAnsi="Times New Roman" w:cs="Times New Roman"/>
          <w:sz w:val="28"/>
          <w:szCs w:val="28"/>
        </w:rPr>
        <w:t>При невозможности найти самостоятельно значение неп</w:t>
      </w:r>
      <w:r w:rsidRPr="00B30D6A">
        <w:rPr>
          <w:rFonts w:ascii="Times New Roman" w:hAnsi="Times New Roman" w:cs="Times New Roman"/>
          <w:sz w:val="28"/>
          <w:szCs w:val="28"/>
        </w:rPr>
        <w:t>о</w:t>
      </w:r>
      <w:r w:rsidRPr="00B30D6A">
        <w:rPr>
          <w:rFonts w:ascii="Times New Roman" w:hAnsi="Times New Roman" w:cs="Times New Roman"/>
          <w:sz w:val="28"/>
          <w:szCs w:val="28"/>
        </w:rPr>
        <w:t>нятного слова следует обратиться за разъяснениями к преподавателю или библиот</w:t>
      </w:r>
      <w:r w:rsidRPr="00B30D6A">
        <w:rPr>
          <w:rFonts w:ascii="Times New Roman" w:hAnsi="Times New Roman" w:cs="Times New Roman"/>
          <w:sz w:val="28"/>
          <w:szCs w:val="28"/>
        </w:rPr>
        <w:t>е</w:t>
      </w:r>
      <w:r w:rsidRPr="00B30D6A">
        <w:rPr>
          <w:rFonts w:ascii="Times New Roman" w:hAnsi="Times New Roman" w:cs="Times New Roman"/>
          <w:sz w:val="28"/>
          <w:szCs w:val="28"/>
        </w:rPr>
        <w:t>карю.</w:t>
      </w:r>
    </w:p>
    <w:p w:rsidR="001662F9" w:rsidRPr="00B30D6A" w:rsidRDefault="0089544C" w:rsidP="00B30D6A">
      <w:pPr>
        <w:tabs>
          <w:tab w:val="left" w:pos="993"/>
        </w:tabs>
        <w:ind w:firstLine="709"/>
        <w:jc w:val="both"/>
        <w:rPr>
          <w:rFonts w:ascii="Times New Roman" w:hAnsi="Times New Roman" w:cs="Times New Roman"/>
          <w:sz w:val="28"/>
          <w:szCs w:val="28"/>
        </w:rPr>
      </w:pPr>
      <w:r w:rsidRPr="00B30D6A">
        <w:rPr>
          <w:rFonts w:ascii="Times New Roman" w:hAnsi="Times New Roman" w:cs="Times New Roman"/>
          <w:sz w:val="28"/>
          <w:szCs w:val="28"/>
        </w:rPr>
        <w:t xml:space="preserve">Лекция как особая форма интеллектуальной работы представляет собой также процесс общения </w:t>
      </w:r>
      <w:r w:rsidR="00C357DF" w:rsidRPr="00B30D6A">
        <w:rPr>
          <w:rFonts w:ascii="Times New Roman" w:hAnsi="Times New Roman" w:cs="Times New Roman"/>
          <w:sz w:val="28"/>
          <w:szCs w:val="28"/>
        </w:rPr>
        <w:t>лектора</w:t>
      </w:r>
      <w:r w:rsidRPr="00B30D6A">
        <w:rPr>
          <w:rFonts w:ascii="Times New Roman" w:hAnsi="Times New Roman" w:cs="Times New Roman"/>
          <w:sz w:val="28"/>
          <w:szCs w:val="28"/>
        </w:rPr>
        <w:t xml:space="preserve"> и слушателей. </w:t>
      </w:r>
      <w:r w:rsidR="00C357DF" w:rsidRPr="00B30D6A">
        <w:rPr>
          <w:rFonts w:ascii="Times New Roman" w:hAnsi="Times New Roman" w:cs="Times New Roman"/>
          <w:sz w:val="28"/>
          <w:szCs w:val="28"/>
        </w:rPr>
        <w:t>Как уже отмечалось, на лекции не</w:t>
      </w:r>
      <w:r w:rsidRPr="00B30D6A">
        <w:rPr>
          <w:rFonts w:ascii="Times New Roman" w:hAnsi="Times New Roman" w:cs="Times New Roman"/>
          <w:sz w:val="28"/>
          <w:szCs w:val="28"/>
        </w:rPr>
        <w:t>сколько говорящих, но вслух произносит мысли только лектор. Он не может оста</w:t>
      </w:r>
      <w:r w:rsidRPr="00B30D6A">
        <w:rPr>
          <w:rFonts w:ascii="Times New Roman" w:hAnsi="Times New Roman" w:cs="Times New Roman"/>
          <w:sz w:val="28"/>
          <w:szCs w:val="28"/>
        </w:rPr>
        <w:softHyphen/>
        <w:t xml:space="preserve">навливаться и отвечать на реплики из </w:t>
      </w:r>
      <w:r w:rsidR="00C357DF" w:rsidRPr="00B30D6A">
        <w:rPr>
          <w:rFonts w:ascii="Times New Roman" w:hAnsi="Times New Roman" w:cs="Times New Roman"/>
          <w:sz w:val="28"/>
          <w:szCs w:val="28"/>
        </w:rPr>
        <w:t>аудитории</w:t>
      </w:r>
      <w:r w:rsidRPr="00B30D6A">
        <w:rPr>
          <w:rFonts w:ascii="Times New Roman" w:hAnsi="Times New Roman" w:cs="Times New Roman"/>
          <w:sz w:val="28"/>
          <w:szCs w:val="28"/>
        </w:rPr>
        <w:t xml:space="preserve"> и вопросы, не относящиеся к теме лекции. Речь </w:t>
      </w:r>
      <w:r w:rsidR="00C357DF" w:rsidRPr="00B30D6A">
        <w:rPr>
          <w:rFonts w:ascii="Times New Roman" w:hAnsi="Times New Roman" w:cs="Times New Roman"/>
          <w:sz w:val="28"/>
          <w:szCs w:val="28"/>
        </w:rPr>
        <w:t>лектора</w:t>
      </w:r>
      <w:r w:rsidRPr="00B30D6A">
        <w:rPr>
          <w:rFonts w:ascii="Times New Roman" w:hAnsi="Times New Roman" w:cs="Times New Roman"/>
          <w:sz w:val="28"/>
          <w:szCs w:val="28"/>
        </w:rPr>
        <w:t xml:space="preserve"> представляет собой, как правило, монолог и ведется в со</w:t>
      </w:r>
      <w:r w:rsidRPr="00B30D6A">
        <w:rPr>
          <w:rFonts w:ascii="Times New Roman" w:hAnsi="Times New Roman" w:cs="Times New Roman"/>
          <w:sz w:val="28"/>
          <w:szCs w:val="28"/>
        </w:rPr>
        <w:softHyphen/>
        <w:t>ответствии с интер</w:t>
      </w:r>
      <w:r w:rsidRPr="00B30D6A">
        <w:rPr>
          <w:rFonts w:ascii="Times New Roman" w:hAnsi="Times New Roman" w:cs="Times New Roman"/>
          <w:sz w:val="28"/>
          <w:szCs w:val="28"/>
        </w:rPr>
        <w:t>е</w:t>
      </w:r>
      <w:r w:rsidRPr="00B30D6A">
        <w:rPr>
          <w:rFonts w:ascii="Times New Roman" w:hAnsi="Times New Roman" w:cs="Times New Roman"/>
          <w:sz w:val="28"/>
          <w:szCs w:val="28"/>
        </w:rPr>
        <w:t>сами все</w:t>
      </w:r>
      <w:r w:rsidR="00C357DF" w:rsidRPr="00B30D6A">
        <w:rPr>
          <w:rFonts w:ascii="Times New Roman" w:hAnsi="Times New Roman" w:cs="Times New Roman"/>
          <w:sz w:val="28"/>
          <w:szCs w:val="28"/>
        </w:rPr>
        <w:t>х</w:t>
      </w:r>
      <w:r w:rsidRPr="00B30D6A">
        <w:rPr>
          <w:rFonts w:ascii="Times New Roman" w:hAnsi="Times New Roman" w:cs="Times New Roman"/>
          <w:sz w:val="28"/>
          <w:szCs w:val="28"/>
        </w:rPr>
        <w:t xml:space="preserve"> </w:t>
      </w:r>
      <w:r w:rsidR="00C357DF" w:rsidRPr="00B30D6A">
        <w:rPr>
          <w:rFonts w:ascii="Times New Roman" w:hAnsi="Times New Roman" w:cs="Times New Roman"/>
          <w:sz w:val="28"/>
          <w:szCs w:val="28"/>
        </w:rPr>
        <w:t>слушателей</w:t>
      </w:r>
      <w:r w:rsidRPr="00B30D6A">
        <w:rPr>
          <w:rFonts w:ascii="Times New Roman" w:hAnsi="Times New Roman" w:cs="Times New Roman"/>
          <w:sz w:val="28"/>
          <w:szCs w:val="28"/>
        </w:rPr>
        <w:t xml:space="preserve"> и с задачами лекции в целом. В этот мо</w:t>
      </w:r>
      <w:r w:rsidRPr="00B30D6A">
        <w:rPr>
          <w:rFonts w:ascii="Times New Roman" w:hAnsi="Times New Roman" w:cs="Times New Roman"/>
          <w:sz w:val="28"/>
          <w:szCs w:val="28"/>
        </w:rPr>
        <w:softHyphen/>
        <w:t xml:space="preserve">мент педагог должен реагировать только </w:t>
      </w:r>
      <w:proofErr w:type="gramStart"/>
      <w:r w:rsidRPr="00B30D6A">
        <w:rPr>
          <w:rFonts w:ascii="Times New Roman" w:hAnsi="Times New Roman" w:cs="Times New Roman"/>
          <w:sz w:val="28"/>
          <w:szCs w:val="28"/>
        </w:rPr>
        <w:t>на те</w:t>
      </w:r>
      <w:proofErr w:type="gramEnd"/>
      <w:r w:rsidRPr="00B30D6A">
        <w:rPr>
          <w:rFonts w:ascii="Times New Roman" w:hAnsi="Times New Roman" w:cs="Times New Roman"/>
          <w:sz w:val="28"/>
          <w:szCs w:val="28"/>
        </w:rPr>
        <w:t xml:space="preserve"> замечания, которые относятся к темпу и внятности его речи.</w:t>
      </w:r>
    </w:p>
    <w:p w:rsidR="001662F9" w:rsidRPr="00B30D6A" w:rsidRDefault="0089544C" w:rsidP="00B30D6A">
      <w:pPr>
        <w:tabs>
          <w:tab w:val="left" w:pos="993"/>
        </w:tabs>
        <w:ind w:firstLine="709"/>
        <w:jc w:val="both"/>
        <w:rPr>
          <w:rFonts w:ascii="Times New Roman" w:hAnsi="Times New Roman" w:cs="Times New Roman"/>
          <w:sz w:val="28"/>
          <w:szCs w:val="28"/>
        </w:rPr>
      </w:pPr>
      <w:r w:rsidRPr="00B30D6A">
        <w:rPr>
          <w:rFonts w:ascii="Times New Roman" w:hAnsi="Times New Roman" w:cs="Times New Roman"/>
          <w:sz w:val="28"/>
          <w:szCs w:val="28"/>
        </w:rPr>
        <w:t>Ваше уважительное отношение к лектору и к другим слушателям, предвар</w:t>
      </w:r>
      <w:r w:rsidRPr="00B30D6A">
        <w:rPr>
          <w:rFonts w:ascii="Times New Roman" w:hAnsi="Times New Roman" w:cs="Times New Roman"/>
          <w:sz w:val="28"/>
          <w:szCs w:val="28"/>
        </w:rPr>
        <w:t>и</w:t>
      </w:r>
      <w:r w:rsidRPr="00B30D6A">
        <w:rPr>
          <w:rFonts w:ascii="Times New Roman" w:hAnsi="Times New Roman" w:cs="Times New Roman"/>
          <w:sz w:val="28"/>
          <w:szCs w:val="28"/>
        </w:rPr>
        <w:t>тельная подготовка, систематическая и осознанная работа на лекции предопре</w:t>
      </w:r>
      <w:r w:rsidRPr="00B30D6A">
        <w:rPr>
          <w:rFonts w:ascii="Times New Roman" w:hAnsi="Times New Roman" w:cs="Times New Roman"/>
          <w:sz w:val="28"/>
          <w:szCs w:val="28"/>
        </w:rPr>
        <w:softHyphen/>
        <w:t>деляют успех лекционного занятия как особого вида учебной деятельности.</w:t>
      </w:r>
    </w:p>
    <w:p w:rsidR="001662F9" w:rsidRPr="00B30D6A" w:rsidRDefault="001662F9" w:rsidP="00B30D6A">
      <w:pPr>
        <w:tabs>
          <w:tab w:val="left" w:pos="993"/>
        </w:tabs>
        <w:ind w:firstLine="709"/>
        <w:jc w:val="both"/>
        <w:rPr>
          <w:rFonts w:ascii="Times New Roman" w:hAnsi="Times New Roman" w:cs="Times New Roman"/>
          <w:sz w:val="28"/>
          <w:szCs w:val="28"/>
        </w:rPr>
      </w:pPr>
    </w:p>
    <w:p w:rsidR="001662F9" w:rsidRPr="00B30D6A" w:rsidRDefault="0089544C" w:rsidP="00B30D6A">
      <w:pPr>
        <w:tabs>
          <w:tab w:val="left" w:pos="993"/>
        </w:tabs>
        <w:ind w:firstLine="709"/>
        <w:jc w:val="both"/>
        <w:rPr>
          <w:rFonts w:ascii="Times New Roman" w:hAnsi="Times New Roman" w:cs="Times New Roman"/>
          <w:shd w:val="clear" w:color="auto" w:fill="FFFFFF"/>
        </w:rPr>
      </w:pPr>
      <w:r w:rsidRPr="00B30D6A">
        <w:rPr>
          <w:rFonts w:ascii="Times New Roman" w:hAnsi="Times New Roman" w:cs="Times New Roman"/>
          <w:shd w:val="clear" w:color="auto" w:fill="FFFFFF"/>
        </w:rPr>
        <w:t>ОБЩИЕ ПРАВИЛА РАБОТЫ В ТЕТРАДИ ДЛЯ ЛЕКЦИЙ</w:t>
      </w:r>
    </w:p>
    <w:p w:rsidR="001662F9" w:rsidRPr="00B30D6A" w:rsidRDefault="001662F9" w:rsidP="00B30D6A">
      <w:pPr>
        <w:tabs>
          <w:tab w:val="left" w:pos="993"/>
        </w:tabs>
        <w:ind w:firstLine="709"/>
        <w:jc w:val="both"/>
        <w:rPr>
          <w:rFonts w:ascii="Times New Roman" w:hAnsi="Times New Roman" w:cs="Times New Roman"/>
          <w:shd w:val="clear" w:color="auto" w:fill="FFFFFF"/>
        </w:rPr>
      </w:pPr>
    </w:p>
    <w:p w:rsidR="001662F9" w:rsidRPr="00B30D6A" w:rsidRDefault="0089544C" w:rsidP="00B30D6A">
      <w:pPr>
        <w:tabs>
          <w:tab w:val="left" w:pos="993"/>
        </w:tabs>
        <w:ind w:firstLine="709"/>
        <w:jc w:val="both"/>
        <w:rPr>
          <w:rFonts w:ascii="Times New Roman" w:hAnsi="Times New Roman" w:cs="Times New Roman"/>
          <w:sz w:val="28"/>
          <w:szCs w:val="28"/>
        </w:rPr>
      </w:pPr>
      <w:r w:rsidRPr="00B30D6A">
        <w:rPr>
          <w:rFonts w:ascii="Times New Roman" w:hAnsi="Times New Roman" w:cs="Times New Roman"/>
          <w:sz w:val="28"/>
          <w:szCs w:val="28"/>
        </w:rPr>
        <w:t xml:space="preserve">1. Подпишите тетрадь, указав название читаемого курса, свою фамилию, </w:t>
      </w:r>
      <w:r w:rsidR="00C357DF" w:rsidRPr="00B30D6A">
        <w:rPr>
          <w:rFonts w:ascii="Times New Roman" w:hAnsi="Times New Roman" w:cs="Times New Roman"/>
          <w:sz w:val="28"/>
          <w:szCs w:val="28"/>
        </w:rPr>
        <w:t>гру</w:t>
      </w:r>
      <w:r w:rsidR="00C357DF" w:rsidRPr="00B30D6A">
        <w:rPr>
          <w:rFonts w:ascii="Times New Roman" w:hAnsi="Times New Roman" w:cs="Times New Roman"/>
          <w:sz w:val="28"/>
          <w:szCs w:val="28"/>
        </w:rPr>
        <w:t>п</w:t>
      </w:r>
      <w:r w:rsidR="00C357DF" w:rsidRPr="00B30D6A">
        <w:rPr>
          <w:rFonts w:ascii="Times New Roman" w:hAnsi="Times New Roman" w:cs="Times New Roman"/>
          <w:sz w:val="28"/>
          <w:szCs w:val="28"/>
        </w:rPr>
        <w:t>пу</w:t>
      </w:r>
      <w:r w:rsidRPr="00B30D6A">
        <w:rPr>
          <w:rFonts w:ascii="Times New Roman" w:hAnsi="Times New Roman" w:cs="Times New Roman"/>
          <w:sz w:val="28"/>
          <w:szCs w:val="28"/>
        </w:rPr>
        <w:t xml:space="preserve"> и год обучения.</w:t>
      </w:r>
    </w:p>
    <w:p w:rsidR="001662F9" w:rsidRPr="00B30D6A" w:rsidRDefault="0089544C" w:rsidP="00B30D6A">
      <w:pPr>
        <w:tabs>
          <w:tab w:val="left" w:pos="993"/>
        </w:tabs>
        <w:ind w:firstLine="709"/>
        <w:jc w:val="both"/>
        <w:rPr>
          <w:rFonts w:ascii="Times New Roman" w:hAnsi="Times New Roman" w:cs="Times New Roman"/>
          <w:sz w:val="28"/>
          <w:szCs w:val="28"/>
        </w:rPr>
      </w:pPr>
      <w:r w:rsidRPr="00B30D6A">
        <w:rPr>
          <w:rFonts w:ascii="Times New Roman" w:hAnsi="Times New Roman" w:cs="Times New Roman"/>
          <w:sz w:val="28"/>
          <w:szCs w:val="28"/>
        </w:rPr>
        <w:lastRenderedPageBreak/>
        <w:t>2. Проведите поля на страницах тетради. Они понадобятся для внесения до</w:t>
      </w:r>
      <w:r w:rsidR="00C357DF" w:rsidRPr="00B30D6A">
        <w:rPr>
          <w:rFonts w:ascii="Times New Roman" w:hAnsi="Times New Roman" w:cs="Times New Roman"/>
          <w:sz w:val="28"/>
          <w:szCs w:val="28"/>
        </w:rPr>
        <w:t>по</w:t>
      </w:r>
      <w:r w:rsidR="00C357DF" w:rsidRPr="00B30D6A">
        <w:rPr>
          <w:rFonts w:ascii="Times New Roman" w:hAnsi="Times New Roman" w:cs="Times New Roman"/>
          <w:sz w:val="28"/>
          <w:szCs w:val="28"/>
        </w:rPr>
        <w:t>л</w:t>
      </w:r>
      <w:r w:rsidRPr="00B30D6A">
        <w:rPr>
          <w:rFonts w:ascii="Times New Roman" w:hAnsi="Times New Roman" w:cs="Times New Roman"/>
          <w:sz w:val="28"/>
          <w:szCs w:val="28"/>
        </w:rPr>
        <w:t>нительных записей.</w:t>
      </w:r>
    </w:p>
    <w:p w:rsidR="001662F9" w:rsidRPr="00B30D6A" w:rsidRDefault="0089544C" w:rsidP="00B30D6A">
      <w:pPr>
        <w:tabs>
          <w:tab w:val="left" w:pos="993"/>
        </w:tabs>
        <w:ind w:firstLine="709"/>
        <w:jc w:val="both"/>
        <w:rPr>
          <w:rFonts w:ascii="Times New Roman" w:hAnsi="Times New Roman" w:cs="Times New Roman"/>
          <w:sz w:val="28"/>
          <w:szCs w:val="28"/>
        </w:rPr>
      </w:pPr>
      <w:r w:rsidRPr="00B30D6A">
        <w:rPr>
          <w:rFonts w:ascii="Times New Roman" w:hAnsi="Times New Roman" w:cs="Times New Roman"/>
          <w:sz w:val="28"/>
          <w:szCs w:val="28"/>
        </w:rPr>
        <w:t>3. На каждой лекции записывайте дату, номер и тему лекции.</w:t>
      </w:r>
    </w:p>
    <w:p w:rsidR="0089544C" w:rsidRPr="00B30D6A" w:rsidRDefault="0089544C" w:rsidP="00B30D6A">
      <w:pPr>
        <w:tabs>
          <w:tab w:val="left" w:pos="993"/>
        </w:tabs>
        <w:ind w:firstLine="709"/>
        <w:jc w:val="both"/>
        <w:rPr>
          <w:rFonts w:ascii="Times New Roman" w:hAnsi="Times New Roman" w:cs="Times New Roman"/>
          <w:sz w:val="28"/>
          <w:szCs w:val="28"/>
        </w:rPr>
      </w:pPr>
      <w:r w:rsidRPr="00B30D6A">
        <w:rPr>
          <w:rFonts w:ascii="Times New Roman" w:hAnsi="Times New Roman" w:cs="Times New Roman"/>
          <w:sz w:val="28"/>
          <w:szCs w:val="28"/>
        </w:rPr>
        <w:t>4. Используйте эту тетрадь по назначению.</w:t>
      </w:r>
    </w:p>
    <w:p w:rsidR="0089544C" w:rsidRPr="00B30D6A" w:rsidRDefault="0089544C" w:rsidP="00B30D6A">
      <w:pPr>
        <w:pStyle w:val="ReportMain"/>
        <w:tabs>
          <w:tab w:val="left" w:pos="993"/>
        </w:tabs>
        <w:suppressAutoHyphens/>
        <w:ind w:firstLine="709"/>
        <w:jc w:val="both"/>
      </w:pPr>
    </w:p>
    <w:p w:rsidR="00C41EDF" w:rsidRPr="00B30D6A" w:rsidRDefault="00C41EDF" w:rsidP="00B30D6A">
      <w:pPr>
        <w:tabs>
          <w:tab w:val="left" w:pos="993"/>
        </w:tabs>
        <w:ind w:firstLine="709"/>
        <w:jc w:val="both"/>
        <w:rPr>
          <w:rFonts w:ascii="Times New Roman" w:hAnsi="Times New Roman" w:cs="Times New Roman"/>
        </w:rPr>
      </w:pPr>
    </w:p>
    <w:p w:rsidR="009C70D5" w:rsidRPr="00B30D6A" w:rsidRDefault="001662F9" w:rsidP="00B30D6A">
      <w:pPr>
        <w:pStyle w:val="1"/>
        <w:tabs>
          <w:tab w:val="left" w:pos="993"/>
        </w:tabs>
        <w:ind w:firstLine="709"/>
        <w:jc w:val="both"/>
      </w:pPr>
      <w:bookmarkStart w:id="15" w:name="_Toc411887448"/>
      <w:r w:rsidRPr="00B30D6A">
        <w:t xml:space="preserve">2.2 </w:t>
      </w:r>
      <w:r w:rsidR="00AD5DA8" w:rsidRPr="00B30D6A">
        <w:t>М</w:t>
      </w:r>
      <w:r w:rsidRPr="00B30D6A">
        <w:t>етодические рекомендации по работе с учебной литературой</w:t>
      </w:r>
      <w:bookmarkEnd w:id="15"/>
    </w:p>
    <w:p w:rsidR="009C70D5" w:rsidRPr="00B30D6A" w:rsidRDefault="009C70D5" w:rsidP="00B30D6A">
      <w:pPr>
        <w:tabs>
          <w:tab w:val="left" w:pos="993"/>
        </w:tabs>
        <w:ind w:firstLine="709"/>
        <w:jc w:val="both"/>
        <w:rPr>
          <w:rFonts w:ascii="Times New Roman" w:hAnsi="Times New Roman" w:cs="Times New Roman"/>
          <w:sz w:val="28"/>
          <w:szCs w:val="28"/>
        </w:rPr>
      </w:pPr>
    </w:p>
    <w:p w:rsidR="002B0337" w:rsidRPr="00B30D6A" w:rsidRDefault="002B0337" w:rsidP="00B30D6A">
      <w:pPr>
        <w:tabs>
          <w:tab w:val="left" w:pos="993"/>
        </w:tabs>
        <w:ind w:firstLine="709"/>
        <w:jc w:val="both"/>
        <w:rPr>
          <w:rFonts w:ascii="Times New Roman" w:hAnsi="Times New Roman" w:cs="Times New Roman"/>
          <w:sz w:val="28"/>
          <w:szCs w:val="28"/>
        </w:rPr>
      </w:pPr>
      <w:r w:rsidRPr="00B30D6A">
        <w:rPr>
          <w:rFonts w:ascii="Times New Roman" w:hAnsi="Times New Roman" w:cs="Times New Roman"/>
          <w:sz w:val="28"/>
          <w:szCs w:val="28"/>
        </w:rPr>
        <w:t>Теоретический материал дисциплины предполагает изучение четырех разделов. Ниже приведено содержание разделов и рекомендации по использованию учебной литературы.</w:t>
      </w:r>
    </w:p>
    <w:p w:rsidR="002B0337" w:rsidRPr="00B30D6A" w:rsidRDefault="002B0337" w:rsidP="00B30D6A">
      <w:pPr>
        <w:pStyle w:val="ReportMain"/>
        <w:tabs>
          <w:tab w:val="left" w:pos="993"/>
        </w:tabs>
        <w:suppressAutoHyphens/>
        <w:ind w:firstLine="709"/>
        <w:jc w:val="both"/>
        <w:rPr>
          <w:b/>
          <w:szCs w:val="24"/>
        </w:rPr>
      </w:pPr>
    </w:p>
    <w:p w:rsidR="00250817" w:rsidRPr="00B30D6A" w:rsidRDefault="00250817" w:rsidP="00B30D6A">
      <w:pPr>
        <w:pStyle w:val="ReportMain"/>
        <w:tabs>
          <w:tab w:val="left" w:pos="993"/>
        </w:tabs>
        <w:suppressAutoHyphens/>
        <w:ind w:firstLine="709"/>
        <w:jc w:val="both"/>
        <w:rPr>
          <w:sz w:val="28"/>
          <w:szCs w:val="28"/>
        </w:rPr>
      </w:pPr>
      <w:r w:rsidRPr="00B30D6A">
        <w:rPr>
          <w:b/>
          <w:sz w:val="28"/>
          <w:szCs w:val="28"/>
        </w:rPr>
        <w:t xml:space="preserve">Раздел № 1 Средства формализации в исследовании. </w:t>
      </w:r>
      <w:r w:rsidRPr="00B30D6A">
        <w:rPr>
          <w:sz w:val="28"/>
          <w:szCs w:val="28"/>
        </w:rPr>
        <w:t>Элементарные математические модели. Формализация задачи, объекта исследования. Методы математического моделирования.</w:t>
      </w:r>
    </w:p>
    <w:p w:rsidR="00250817" w:rsidRPr="00AD65B1" w:rsidRDefault="00250817" w:rsidP="00B30D6A">
      <w:pPr>
        <w:pStyle w:val="a3"/>
        <w:widowControl w:val="0"/>
        <w:numPr>
          <w:ilvl w:val="0"/>
          <w:numId w:val="15"/>
        </w:numPr>
        <w:shd w:val="clear" w:color="auto" w:fill="FFFFFF"/>
        <w:tabs>
          <w:tab w:val="clear" w:pos="510"/>
          <w:tab w:val="num" w:pos="653"/>
          <w:tab w:val="left" w:pos="993"/>
        </w:tabs>
        <w:autoSpaceDE w:val="0"/>
        <w:autoSpaceDN w:val="0"/>
        <w:adjustRightInd w:val="0"/>
        <w:ind w:left="0" w:firstLine="709"/>
        <w:jc w:val="both"/>
        <w:rPr>
          <w:rStyle w:val="af1"/>
          <w:rFonts w:ascii="Times New Roman" w:hAnsi="Times New Roman" w:cs="Times New Roman"/>
          <w:spacing w:val="-6"/>
          <w:sz w:val="28"/>
          <w:szCs w:val="28"/>
        </w:rPr>
      </w:pPr>
      <w:proofErr w:type="spellStart"/>
      <w:r w:rsidRPr="00AD65B1">
        <w:rPr>
          <w:rFonts w:ascii="Times New Roman" w:hAnsi="Times New Roman" w:cs="Times New Roman"/>
          <w:color w:val="000000" w:themeColor="text1"/>
          <w:sz w:val="28"/>
          <w:szCs w:val="28"/>
        </w:rPr>
        <w:t>Бельчик</w:t>
      </w:r>
      <w:proofErr w:type="spellEnd"/>
      <w:r w:rsidRPr="00AD65B1">
        <w:rPr>
          <w:rFonts w:ascii="Times New Roman" w:hAnsi="Times New Roman" w:cs="Times New Roman"/>
          <w:color w:val="000000" w:themeColor="text1"/>
          <w:sz w:val="28"/>
          <w:szCs w:val="28"/>
        </w:rPr>
        <w:t>, Т.А. Основы математической обработки информации с помощью SPSS [Электронный ресурс]: учеб</w:t>
      </w:r>
      <w:proofErr w:type="gramStart"/>
      <w:r w:rsidRPr="00AD65B1">
        <w:rPr>
          <w:rFonts w:ascii="Times New Roman" w:hAnsi="Times New Roman" w:cs="Times New Roman"/>
          <w:color w:val="000000" w:themeColor="text1"/>
          <w:sz w:val="28"/>
          <w:szCs w:val="28"/>
        </w:rPr>
        <w:t>.</w:t>
      </w:r>
      <w:proofErr w:type="gramEnd"/>
      <w:r w:rsidRPr="00AD65B1">
        <w:rPr>
          <w:rFonts w:ascii="Times New Roman" w:hAnsi="Times New Roman" w:cs="Times New Roman"/>
          <w:color w:val="000000" w:themeColor="text1"/>
          <w:sz w:val="28"/>
          <w:szCs w:val="28"/>
        </w:rPr>
        <w:t xml:space="preserve"> </w:t>
      </w:r>
      <w:proofErr w:type="gramStart"/>
      <w:r w:rsidRPr="00AD65B1">
        <w:rPr>
          <w:rFonts w:ascii="Times New Roman" w:hAnsi="Times New Roman" w:cs="Times New Roman"/>
          <w:color w:val="000000" w:themeColor="text1"/>
          <w:sz w:val="28"/>
          <w:szCs w:val="28"/>
        </w:rPr>
        <w:t>п</w:t>
      </w:r>
      <w:proofErr w:type="gramEnd"/>
      <w:r w:rsidRPr="00AD65B1">
        <w:rPr>
          <w:rFonts w:ascii="Times New Roman" w:hAnsi="Times New Roman" w:cs="Times New Roman"/>
          <w:color w:val="000000" w:themeColor="text1"/>
          <w:sz w:val="28"/>
          <w:szCs w:val="28"/>
        </w:rPr>
        <w:t>особие / Т.А. </w:t>
      </w:r>
      <w:proofErr w:type="spellStart"/>
      <w:r w:rsidRPr="00AD65B1">
        <w:rPr>
          <w:rFonts w:ascii="Times New Roman" w:hAnsi="Times New Roman" w:cs="Times New Roman"/>
          <w:color w:val="000000" w:themeColor="text1"/>
          <w:sz w:val="28"/>
          <w:szCs w:val="28"/>
        </w:rPr>
        <w:t>Бельчик</w:t>
      </w:r>
      <w:proofErr w:type="spellEnd"/>
      <w:r w:rsidRPr="00AD65B1">
        <w:rPr>
          <w:rFonts w:ascii="Times New Roman" w:hAnsi="Times New Roman" w:cs="Times New Roman"/>
          <w:color w:val="000000" w:themeColor="text1"/>
          <w:sz w:val="28"/>
          <w:szCs w:val="28"/>
        </w:rPr>
        <w:t>. - Кемерово</w:t>
      </w:r>
      <w:proofErr w:type="gramStart"/>
      <w:r w:rsidRPr="00AD65B1">
        <w:rPr>
          <w:rFonts w:ascii="Times New Roman" w:hAnsi="Times New Roman" w:cs="Times New Roman"/>
          <w:color w:val="000000" w:themeColor="text1"/>
          <w:sz w:val="28"/>
          <w:szCs w:val="28"/>
        </w:rPr>
        <w:t xml:space="preserve"> :</w:t>
      </w:r>
      <w:proofErr w:type="gramEnd"/>
      <w:r w:rsidRPr="00AD65B1">
        <w:rPr>
          <w:rFonts w:ascii="Times New Roman" w:hAnsi="Times New Roman" w:cs="Times New Roman"/>
          <w:color w:val="000000" w:themeColor="text1"/>
          <w:sz w:val="28"/>
          <w:szCs w:val="28"/>
        </w:rPr>
        <w:t xml:space="preserve"> Кемеровский государственный университет, 2013. - 232 с. - ISBN 978-5-8353-1265-8. – Режим до</w:t>
      </w:r>
      <w:r w:rsidRPr="00AD65B1">
        <w:rPr>
          <w:rFonts w:ascii="Times New Roman" w:hAnsi="Times New Roman" w:cs="Times New Roman"/>
          <w:color w:val="000000" w:themeColor="text1"/>
          <w:sz w:val="28"/>
          <w:szCs w:val="28"/>
        </w:rPr>
        <w:t>с</w:t>
      </w:r>
      <w:r w:rsidRPr="00AD65B1">
        <w:rPr>
          <w:rFonts w:ascii="Times New Roman" w:hAnsi="Times New Roman" w:cs="Times New Roman"/>
          <w:color w:val="000000" w:themeColor="text1"/>
          <w:sz w:val="28"/>
          <w:szCs w:val="28"/>
        </w:rPr>
        <w:t>тупа:</w:t>
      </w:r>
      <w:r w:rsidR="00AD65B1" w:rsidRPr="00AD65B1">
        <w:rPr>
          <w:rFonts w:ascii="Times New Roman" w:hAnsi="Times New Roman" w:cs="Times New Roman"/>
          <w:color w:val="000000" w:themeColor="text1"/>
          <w:sz w:val="28"/>
          <w:szCs w:val="28"/>
        </w:rPr>
        <w:t xml:space="preserve"> </w:t>
      </w:r>
      <w:hyperlink r:id="rId10" w:history="1">
        <w:r w:rsidRPr="00AD65B1">
          <w:rPr>
            <w:rStyle w:val="af1"/>
            <w:rFonts w:ascii="Times New Roman" w:hAnsi="Times New Roman" w:cs="Times New Roman"/>
            <w:sz w:val="28"/>
            <w:szCs w:val="28"/>
            <w:lang w:val="en-US"/>
          </w:rPr>
          <w:t>http</w:t>
        </w:r>
        <w:r w:rsidRPr="00AD65B1">
          <w:rPr>
            <w:rStyle w:val="af1"/>
            <w:rFonts w:ascii="Times New Roman" w:hAnsi="Times New Roman" w:cs="Times New Roman"/>
            <w:sz w:val="28"/>
            <w:szCs w:val="28"/>
          </w:rPr>
          <w:t>://</w:t>
        </w:r>
        <w:proofErr w:type="spellStart"/>
        <w:r w:rsidRPr="00AD65B1">
          <w:rPr>
            <w:rStyle w:val="af1"/>
            <w:rFonts w:ascii="Times New Roman" w:hAnsi="Times New Roman" w:cs="Times New Roman"/>
            <w:sz w:val="28"/>
            <w:szCs w:val="28"/>
            <w:lang w:val="en-US"/>
          </w:rPr>
          <w:t>biblioclub</w:t>
        </w:r>
        <w:proofErr w:type="spellEnd"/>
        <w:r w:rsidRPr="00AD65B1">
          <w:rPr>
            <w:rStyle w:val="af1"/>
            <w:rFonts w:ascii="Times New Roman" w:hAnsi="Times New Roman" w:cs="Times New Roman"/>
            <w:sz w:val="28"/>
            <w:szCs w:val="28"/>
          </w:rPr>
          <w:t>.</w:t>
        </w:r>
        <w:proofErr w:type="spellStart"/>
        <w:r w:rsidRPr="00AD65B1">
          <w:rPr>
            <w:rStyle w:val="af1"/>
            <w:rFonts w:ascii="Times New Roman" w:hAnsi="Times New Roman" w:cs="Times New Roman"/>
            <w:sz w:val="28"/>
            <w:szCs w:val="28"/>
            <w:lang w:val="en-US"/>
          </w:rPr>
          <w:t>ru</w:t>
        </w:r>
        <w:proofErr w:type="spellEnd"/>
        <w:r w:rsidRPr="00AD65B1">
          <w:rPr>
            <w:rStyle w:val="af1"/>
            <w:rFonts w:ascii="Times New Roman" w:hAnsi="Times New Roman" w:cs="Times New Roman"/>
            <w:sz w:val="28"/>
            <w:szCs w:val="28"/>
          </w:rPr>
          <w:t>/</w:t>
        </w:r>
        <w:r w:rsidRPr="00AD65B1">
          <w:rPr>
            <w:rStyle w:val="af1"/>
            <w:rFonts w:ascii="Times New Roman" w:hAnsi="Times New Roman" w:cs="Times New Roman"/>
            <w:sz w:val="28"/>
            <w:szCs w:val="28"/>
            <w:lang w:val="en-US"/>
          </w:rPr>
          <w:t>index</w:t>
        </w:r>
        <w:r w:rsidRPr="00AD65B1">
          <w:rPr>
            <w:rStyle w:val="af1"/>
            <w:rFonts w:ascii="Times New Roman" w:hAnsi="Times New Roman" w:cs="Times New Roman"/>
            <w:sz w:val="28"/>
            <w:szCs w:val="28"/>
          </w:rPr>
          <w:t>.</w:t>
        </w:r>
        <w:proofErr w:type="spellStart"/>
        <w:r w:rsidRPr="00AD65B1">
          <w:rPr>
            <w:rStyle w:val="af1"/>
            <w:rFonts w:ascii="Times New Roman" w:hAnsi="Times New Roman" w:cs="Times New Roman"/>
            <w:sz w:val="28"/>
            <w:szCs w:val="28"/>
            <w:lang w:val="en-US"/>
          </w:rPr>
          <w:t>php</w:t>
        </w:r>
        <w:proofErr w:type="spellEnd"/>
        <w:r w:rsidRPr="00AD65B1">
          <w:rPr>
            <w:rStyle w:val="af1"/>
            <w:rFonts w:ascii="Times New Roman" w:hAnsi="Times New Roman" w:cs="Times New Roman"/>
            <w:sz w:val="28"/>
            <w:szCs w:val="28"/>
          </w:rPr>
          <w:t xml:space="preserve">? </w:t>
        </w:r>
        <w:r w:rsidRPr="00AD65B1">
          <w:rPr>
            <w:rStyle w:val="af1"/>
            <w:rFonts w:ascii="Times New Roman" w:hAnsi="Times New Roman" w:cs="Times New Roman"/>
            <w:sz w:val="28"/>
            <w:szCs w:val="28"/>
            <w:lang w:val="en-US"/>
          </w:rPr>
          <w:t>page</w:t>
        </w:r>
        <w:r w:rsidRPr="00AD65B1">
          <w:rPr>
            <w:rStyle w:val="af1"/>
            <w:rFonts w:ascii="Times New Roman" w:hAnsi="Times New Roman" w:cs="Times New Roman"/>
            <w:sz w:val="28"/>
            <w:szCs w:val="28"/>
          </w:rPr>
          <w:t>=</w:t>
        </w:r>
        <w:r w:rsidRPr="00AD65B1">
          <w:rPr>
            <w:rStyle w:val="af1"/>
            <w:rFonts w:ascii="Times New Roman" w:hAnsi="Times New Roman" w:cs="Times New Roman"/>
            <w:sz w:val="28"/>
            <w:szCs w:val="28"/>
            <w:lang w:val="en-US"/>
          </w:rPr>
          <w:t>book</w:t>
        </w:r>
        <w:r w:rsidRPr="00AD65B1">
          <w:rPr>
            <w:rStyle w:val="af1"/>
            <w:rFonts w:ascii="Times New Roman" w:hAnsi="Times New Roman" w:cs="Times New Roman"/>
            <w:sz w:val="28"/>
            <w:szCs w:val="28"/>
          </w:rPr>
          <w:t>&amp;</w:t>
        </w:r>
        <w:r w:rsidRPr="00AD65B1">
          <w:rPr>
            <w:rStyle w:val="af1"/>
            <w:rFonts w:ascii="Times New Roman" w:hAnsi="Times New Roman" w:cs="Times New Roman"/>
            <w:sz w:val="28"/>
            <w:szCs w:val="28"/>
            <w:lang w:val="en-US"/>
          </w:rPr>
          <w:t>id</w:t>
        </w:r>
        <w:r w:rsidRPr="00AD65B1">
          <w:rPr>
            <w:rStyle w:val="af1"/>
            <w:rFonts w:ascii="Times New Roman" w:hAnsi="Times New Roman" w:cs="Times New Roman"/>
            <w:sz w:val="28"/>
            <w:szCs w:val="28"/>
          </w:rPr>
          <w:t>=232214</w:t>
        </w:r>
      </w:hyperlink>
      <w:r w:rsidRPr="00AD65B1">
        <w:rPr>
          <w:rStyle w:val="af1"/>
          <w:rFonts w:ascii="Times New Roman" w:hAnsi="Times New Roman" w:cs="Times New Roman"/>
          <w:sz w:val="28"/>
          <w:szCs w:val="28"/>
        </w:rPr>
        <w:t xml:space="preserve"> - Лекции №1, №2, №5.</w:t>
      </w:r>
    </w:p>
    <w:p w:rsidR="00250817" w:rsidRPr="00B30D6A" w:rsidRDefault="00AD65B1" w:rsidP="00B30D6A">
      <w:pPr>
        <w:numPr>
          <w:ilvl w:val="0"/>
          <w:numId w:val="15"/>
        </w:numPr>
        <w:shd w:val="clear" w:color="auto" w:fill="FFFFFF"/>
        <w:tabs>
          <w:tab w:val="clear" w:pos="510"/>
          <w:tab w:val="num" w:pos="653"/>
          <w:tab w:val="left" w:pos="993"/>
        </w:tabs>
        <w:spacing w:line="300" w:lineRule="atLeast"/>
        <w:ind w:left="0" w:firstLine="709"/>
        <w:jc w:val="both"/>
        <w:rPr>
          <w:rFonts w:ascii="Times New Roman" w:eastAsia="Times New Roman" w:hAnsi="Times New Roman" w:cs="Times New Roman"/>
          <w:sz w:val="28"/>
          <w:szCs w:val="28"/>
        </w:rPr>
      </w:pPr>
      <w:r w:rsidRPr="00AD65B1">
        <w:rPr>
          <w:rFonts w:ascii="Times New Roman" w:eastAsia="Times New Roman" w:hAnsi="Times New Roman" w:cs="Times New Roman"/>
          <w:bCs/>
          <w:sz w:val="28"/>
          <w:szCs w:val="28"/>
        </w:rPr>
        <w:t>Математические методы в психологии [Электронный ресурс]: учеб</w:t>
      </w:r>
      <w:proofErr w:type="gramStart"/>
      <w:r w:rsidRPr="00AD65B1">
        <w:rPr>
          <w:rFonts w:ascii="Times New Roman" w:eastAsia="Times New Roman" w:hAnsi="Times New Roman" w:cs="Times New Roman"/>
          <w:bCs/>
          <w:sz w:val="28"/>
          <w:szCs w:val="28"/>
        </w:rPr>
        <w:t>.</w:t>
      </w:r>
      <w:proofErr w:type="gramEnd"/>
      <w:r w:rsidRPr="00AD65B1">
        <w:rPr>
          <w:rFonts w:ascii="Times New Roman" w:eastAsia="Times New Roman" w:hAnsi="Times New Roman" w:cs="Times New Roman"/>
          <w:bCs/>
          <w:sz w:val="28"/>
          <w:szCs w:val="28"/>
        </w:rPr>
        <w:t xml:space="preserve"> </w:t>
      </w:r>
      <w:proofErr w:type="gramStart"/>
      <w:r w:rsidRPr="00AD65B1">
        <w:rPr>
          <w:rFonts w:ascii="Times New Roman" w:eastAsia="Times New Roman" w:hAnsi="Times New Roman" w:cs="Times New Roman"/>
          <w:bCs/>
          <w:sz w:val="28"/>
          <w:szCs w:val="28"/>
        </w:rPr>
        <w:t>п</w:t>
      </w:r>
      <w:proofErr w:type="gramEnd"/>
      <w:r w:rsidRPr="00AD65B1">
        <w:rPr>
          <w:rFonts w:ascii="Times New Roman" w:eastAsia="Times New Roman" w:hAnsi="Times New Roman" w:cs="Times New Roman"/>
          <w:bCs/>
          <w:sz w:val="28"/>
          <w:szCs w:val="28"/>
        </w:rPr>
        <w:t>ос</w:t>
      </w:r>
      <w:r w:rsidRPr="00AD65B1">
        <w:rPr>
          <w:rFonts w:ascii="Times New Roman" w:eastAsia="Times New Roman" w:hAnsi="Times New Roman" w:cs="Times New Roman"/>
          <w:bCs/>
          <w:sz w:val="28"/>
          <w:szCs w:val="28"/>
        </w:rPr>
        <w:t>о</w:t>
      </w:r>
      <w:r w:rsidRPr="00AD65B1">
        <w:rPr>
          <w:rFonts w:ascii="Times New Roman" w:eastAsia="Times New Roman" w:hAnsi="Times New Roman" w:cs="Times New Roman"/>
          <w:bCs/>
          <w:sz w:val="28"/>
          <w:szCs w:val="28"/>
        </w:rPr>
        <w:t>бие/А.И.Новиков, Н.В.Новикова - Москва: НИЦ ИНФРА-М, 2015. - 256 с. – ISBN 978-5-16-009891-3 - Режим доступа: http://znanium.com/catalog/product/460890</w:t>
      </w:r>
      <w:r w:rsidR="00250817" w:rsidRPr="00B30D6A">
        <w:rPr>
          <w:rStyle w:val="af1"/>
          <w:rFonts w:ascii="Times New Roman" w:eastAsia="Times New Roman" w:hAnsi="Times New Roman" w:cs="Times New Roman"/>
          <w:sz w:val="28"/>
          <w:szCs w:val="28"/>
        </w:rPr>
        <w:t xml:space="preserve"> - вв</w:t>
      </w:r>
      <w:r w:rsidR="00250817" w:rsidRPr="00B30D6A">
        <w:rPr>
          <w:rStyle w:val="af1"/>
          <w:rFonts w:ascii="Times New Roman" w:eastAsia="Times New Roman" w:hAnsi="Times New Roman" w:cs="Times New Roman"/>
          <w:sz w:val="28"/>
          <w:szCs w:val="28"/>
        </w:rPr>
        <w:t>е</w:t>
      </w:r>
      <w:r w:rsidR="00250817" w:rsidRPr="00B30D6A">
        <w:rPr>
          <w:rStyle w:val="af1"/>
          <w:rFonts w:ascii="Times New Roman" w:eastAsia="Times New Roman" w:hAnsi="Times New Roman" w:cs="Times New Roman"/>
          <w:sz w:val="28"/>
          <w:szCs w:val="28"/>
        </w:rPr>
        <w:t xml:space="preserve">дение стр. 3-10, </w:t>
      </w:r>
      <w:proofErr w:type="gramStart"/>
      <w:r w:rsidR="00250817" w:rsidRPr="00B30D6A">
        <w:rPr>
          <w:rStyle w:val="af1"/>
          <w:rFonts w:ascii="Times New Roman" w:eastAsia="Times New Roman" w:hAnsi="Times New Roman" w:cs="Times New Roman"/>
          <w:sz w:val="28"/>
          <w:szCs w:val="28"/>
        </w:rPr>
        <w:t>п</w:t>
      </w:r>
      <w:proofErr w:type="gramEnd"/>
      <w:r w:rsidR="00250817" w:rsidRPr="00B30D6A">
        <w:rPr>
          <w:rStyle w:val="af1"/>
          <w:rFonts w:ascii="Times New Roman" w:eastAsia="Times New Roman" w:hAnsi="Times New Roman" w:cs="Times New Roman"/>
          <w:sz w:val="28"/>
          <w:szCs w:val="28"/>
        </w:rPr>
        <w:t xml:space="preserve"> 1.1</w:t>
      </w:r>
    </w:p>
    <w:p w:rsidR="00250817" w:rsidRPr="00B30D6A" w:rsidRDefault="00250817" w:rsidP="00B30D6A">
      <w:pPr>
        <w:pStyle w:val="a3"/>
        <w:numPr>
          <w:ilvl w:val="0"/>
          <w:numId w:val="15"/>
        </w:numPr>
        <w:tabs>
          <w:tab w:val="clear" w:pos="510"/>
          <w:tab w:val="num" w:pos="653"/>
          <w:tab w:val="left" w:pos="993"/>
        </w:tabs>
        <w:spacing w:after="200" w:line="276" w:lineRule="auto"/>
        <w:ind w:left="0" w:firstLine="709"/>
        <w:jc w:val="both"/>
        <w:rPr>
          <w:rFonts w:ascii="Times New Roman" w:eastAsia="Times New Roman" w:hAnsi="Times New Roman" w:cs="Times New Roman"/>
          <w:sz w:val="28"/>
          <w:szCs w:val="28"/>
          <w:lang w:eastAsia="ru-RU"/>
        </w:rPr>
      </w:pPr>
      <w:r w:rsidRPr="00B30D6A">
        <w:rPr>
          <w:rFonts w:ascii="Times New Roman" w:eastAsia="Times New Roman" w:hAnsi="Times New Roman" w:cs="Times New Roman"/>
          <w:sz w:val="28"/>
          <w:szCs w:val="28"/>
          <w:lang w:eastAsia="ru-RU"/>
        </w:rPr>
        <w:t xml:space="preserve">Степунина О.А., </w:t>
      </w:r>
      <w:r w:rsidRPr="00B30D6A">
        <w:rPr>
          <w:rFonts w:ascii="Times New Roman" w:eastAsia="Times New Roman" w:hAnsi="Times New Roman" w:cs="Times New Roman"/>
          <w:iCs/>
          <w:sz w:val="28"/>
          <w:szCs w:val="28"/>
          <w:lang w:eastAsia="ru-RU"/>
        </w:rPr>
        <w:t>Основы математической обработки информации</w:t>
      </w:r>
      <w:r w:rsidRPr="00B30D6A">
        <w:rPr>
          <w:rFonts w:ascii="Times New Roman" w:eastAsia="Times New Roman" w:hAnsi="Times New Roman" w:cs="Times New Roman"/>
          <w:sz w:val="28"/>
          <w:szCs w:val="28"/>
          <w:lang w:eastAsia="ru-RU"/>
        </w:rPr>
        <w:t>: Метод</w:t>
      </w:r>
      <w:r w:rsidRPr="00B30D6A">
        <w:rPr>
          <w:rFonts w:ascii="Times New Roman" w:eastAsia="Times New Roman" w:hAnsi="Times New Roman" w:cs="Times New Roman"/>
          <w:sz w:val="28"/>
          <w:szCs w:val="28"/>
          <w:lang w:eastAsia="ru-RU"/>
        </w:rPr>
        <w:t>и</w:t>
      </w:r>
      <w:r w:rsidRPr="00B30D6A">
        <w:rPr>
          <w:rFonts w:ascii="Times New Roman" w:eastAsia="Times New Roman" w:hAnsi="Times New Roman" w:cs="Times New Roman"/>
          <w:sz w:val="28"/>
          <w:szCs w:val="28"/>
          <w:lang w:eastAsia="ru-RU"/>
        </w:rPr>
        <w:t>ческие указания к практическим занятиям</w:t>
      </w:r>
      <w:r w:rsidRPr="00B30D6A">
        <w:rPr>
          <w:rFonts w:ascii="Times New Roman" w:eastAsia="Times New Roman" w:hAnsi="Times New Roman" w:cs="Times New Roman"/>
          <w:color w:val="000000"/>
          <w:sz w:val="28"/>
          <w:szCs w:val="28"/>
          <w:shd w:val="clear" w:color="auto" w:fill="FFFFFF"/>
          <w:lang w:eastAsia="ru-RU"/>
        </w:rPr>
        <w:t>/ О.А.Степунина. – Бузулук: БГТИ (филиал) ОГУ, 201</w:t>
      </w:r>
      <w:r w:rsidR="00AD65B1">
        <w:rPr>
          <w:rFonts w:ascii="Times New Roman" w:eastAsia="Times New Roman" w:hAnsi="Times New Roman" w:cs="Times New Roman"/>
          <w:color w:val="000000"/>
          <w:sz w:val="28"/>
          <w:szCs w:val="28"/>
          <w:shd w:val="clear" w:color="auto" w:fill="FFFFFF"/>
          <w:lang w:eastAsia="ru-RU"/>
        </w:rPr>
        <w:t>5</w:t>
      </w:r>
      <w:r w:rsidRPr="00B30D6A">
        <w:rPr>
          <w:rFonts w:ascii="Times New Roman" w:eastAsia="Times New Roman" w:hAnsi="Times New Roman" w:cs="Times New Roman"/>
          <w:color w:val="000000"/>
          <w:sz w:val="28"/>
          <w:szCs w:val="28"/>
          <w:shd w:val="clear" w:color="auto" w:fill="FFFFFF"/>
          <w:lang w:eastAsia="ru-RU"/>
        </w:rPr>
        <w:t>. – 6</w:t>
      </w:r>
      <w:r w:rsidR="00AD65B1">
        <w:rPr>
          <w:rFonts w:ascii="Times New Roman" w:eastAsia="Times New Roman" w:hAnsi="Times New Roman" w:cs="Times New Roman"/>
          <w:color w:val="000000"/>
          <w:sz w:val="28"/>
          <w:szCs w:val="28"/>
          <w:shd w:val="clear" w:color="auto" w:fill="FFFFFF"/>
          <w:lang w:eastAsia="ru-RU"/>
        </w:rPr>
        <w:t>1</w:t>
      </w:r>
      <w:r w:rsidRPr="00B30D6A">
        <w:rPr>
          <w:rFonts w:ascii="Times New Roman" w:eastAsia="Times New Roman" w:hAnsi="Times New Roman" w:cs="Times New Roman"/>
          <w:color w:val="000000"/>
          <w:sz w:val="28"/>
          <w:szCs w:val="28"/>
          <w:shd w:val="clear" w:color="auto" w:fill="FFFFFF"/>
          <w:lang w:val="en-US" w:eastAsia="ru-RU"/>
        </w:rPr>
        <w:t> </w:t>
      </w:r>
      <w:r w:rsidRPr="00B30D6A">
        <w:rPr>
          <w:rFonts w:ascii="Times New Roman" w:eastAsia="Times New Roman" w:hAnsi="Times New Roman" w:cs="Times New Roman"/>
          <w:color w:val="000000"/>
          <w:sz w:val="28"/>
          <w:szCs w:val="28"/>
          <w:shd w:val="clear" w:color="auto" w:fill="FFFFFF"/>
          <w:lang w:eastAsia="ru-RU"/>
        </w:rPr>
        <w:t>с. – пункт 2.1</w:t>
      </w:r>
    </w:p>
    <w:p w:rsidR="00FF68CB" w:rsidRPr="00B30D6A" w:rsidRDefault="00FF68CB" w:rsidP="00B30D6A">
      <w:pPr>
        <w:pStyle w:val="a3"/>
        <w:numPr>
          <w:ilvl w:val="0"/>
          <w:numId w:val="15"/>
        </w:numPr>
        <w:tabs>
          <w:tab w:val="clear" w:pos="510"/>
          <w:tab w:val="num" w:pos="653"/>
          <w:tab w:val="left" w:pos="993"/>
        </w:tabs>
        <w:spacing w:after="200" w:line="276" w:lineRule="auto"/>
        <w:ind w:left="0" w:firstLine="709"/>
        <w:jc w:val="both"/>
        <w:rPr>
          <w:rFonts w:ascii="Times New Roman" w:eastAsia="Times New Roman" w:hAnsi="Times New Roman" w:cs="Times New Roman"/>
          <w:sz w:val="28"/>
          <w:szCs w:val="28"/>
          <w:lang w:eastAsia="ru-RU"/>
        </w:rPr>
      </w:pPr>
      <w:r w:rsidRPr="00B30D6A">
        <w:rPr>
          <w:rFonts w:ascii="Times New Roman" w:eastAsia="Times New Roman" w:hAnsi="Times New Roman" w:cs="Times New Roman"/>
          <w:color w:val="000000"/>
          <w:sz w:val="28"/>
          <w:szCs w:val="28"/>
          <w:shd w:val="clear" w:color="auto" w:fill="FFFFFF"/>
          <w:lang w:eastAsia="ru-RU"/>
        </w:rPr>
        <w:t>Раздел 2.3.1 данного пособия</w:t>
      </w:r>
    </w:p>
    <w:p w:rsidR="00250817" w:rsidRPr="00B30D6A" w:rsidRDefault="00250817" w:rsidP="00B30D6A">
      <w:pPr>
        <w:pStyle w:val="ReportMain"/>
        <w:tabs>
          <w:tab w:val="left" w:pos="993"/>
        </w:tabs>
        <w:suppressAutoHyphens/>
        <w:ind w:firstLine="709"/>
        <w:jc w:val="both"/>
      </w:pPr>
    </w:p>
    <w:p w:rsidR="00250817" w:rsidRPr="00B30D6A" w:rsidRDefault="00250817" w:rsidP="00B30D6A">
      <w:pPr>
        <w:pStyle w:val="ReportMain"/>
        <w:tabs>
          <w:tab w:val="left" w:pos="993"/>
        </w:tabs>
        <w:suppressAutoHyphens/>
        <w:ind w:firstLine="709"/>
        <w:jc w:val="both"/>
        <w:rPr>
          <w:sz w:val="28"/>
          <w:szCs w:val="28"/>
        </w:rPr>
      </w:pPr>
      <w:r w:rsidRPr="00B30D6A">
        <w:rPr>
          <w:b/>
          <w:sz w:val="28"/>
          <w:szCs w:val="28"/>
        </w:rPr>
        <w:t xml:space="preserve">Раздел № 2 Основные понятия теории вероятностей. </w:t>
      </w:r>
      <w:r w:rsidRPr="00B30D6A">
        <w:rPr>
          <w:sz w:val="28"/>
          <w:szCs w:val="28"/>
        </w:rPr>
        <w:t>Повторные  испытания.  Случайные  величины.  Числовые характеристики.    Биномиальное распределение. Распределение Пуассона. Нормальное распределение. Равномерное распределение. Показательное распределение. Законы распределения.</w:t>
      </w:r>
    </w:p>
    <w:p w:rsidR="00250817" w:rsidRPr="00B30D6A" w:rsidRDefault="00AD65B1" w:rsidP="00B30D6A">
      <w:pPr>
        <w:numPr>
          <w:ilvl w:val="0"/>
          <w:numId w:val="4"/>
        </w:numPr>
        <w:tabs>
          <w:tab w:val="left" w:pos="993"/>
        </w:tabs>
        <w:ind w:left="0" w:firstLine="709"/>
        <w:jc w:val="both"/>
        <w:rPr>
          <w:rFonts w:ascii="Times New Roman" w:eastAsia="Times New Roman" w:hAnsi="Times New Roman" w:cs="Times New Roman"/>
          <w:color w:val="000000" w:themeColor="text1"/>
          <w:sz w:val="28"/>
          <w:szCs w:val="28"/>
        </w:rPr>
      </w:pPr>
      <w:r w:rsidRPr="00AD65B1">
        <w:rPr>
          <w:rFonts w:ascii="Times New Roman" w:eastAsia="Times New Roman" w:hAnsi="Times New Roman" w:cs="Times New Roman"/>
          <w:color w:val="000000" w:themeColor="text1"/>
          <w:sz w:val="28"/>
          <w:szCs w:val="28"/>
          <w:shd w:val="clear" w:color="auto" w:fill="FFFFFF"/>
        </w:rPr>
        <w:t>Кремер, Н.Ш. Теория вероятностей и математическая статистика [Электро</w:t>
      </w:r>
      <w:r w:rsidRPr="00AD65B1">
        <w:rPr>
          <w:rFonts w:ascii="Times New Roman" w:eastAsia="Times New Roman" w:hAnsi="Times New Roman" w:cs="Times New Roman"/>
          <w:color w:val="000000" w:themeColor="text1"/>
          <w:sz w:val="28"/>
          <w:szCs w:val="28"/>
          <w:shd w:val="clear" w:color="auto" w:fill="FFFFFF"/>
        </w:rPr>
        <w:t>н</w:t>
      </w:r>
      <w:r w:rsidRPr="00AD65B1">
        <w:rPr>
          <w:rFonts w:ascii="Times New Roman" w:eastAsia="Times New Roman" w:hAnsi="Times New Roman" w:cs="Times New Roman"/>
          <w:color w:val="000000" w:themeColor="text1"/>
          <w:sz w:val="28"/>
          <w:szCs w:val="28"/>
          <w:shd w:val="clear" w:color="auto" w:fill="FFFFFF"/>
        </w:rPr>
        <w:t>ный ресурс]</w:t>
      </w:r>
      <w:proofErr w:type="gramStart"/>
      <w:r w:rsidRPr="00AD65B1">
        <w:rPr>
          <w:rFonts w:ascii="Times New Roman" w:eastAsia="Times New Roman" w:hAnsi="Times New Roman" w:cs="Times New Roman"/>
          <w:color w:val="000000" w:themeColor="text1"/>
          <w:sz w:val="28"/>
          <w:szCs w:val="28"/>
          <w:shd w:val="clear" w:color="auto" w:fill="FFFFFF"/>
        </w:rPr>
        <w:t xml:space="preserve"> :</w:t>
      </w:r>
      <w:proofErr w:type="gramEnd"/>
      <w:r w:rsidRPr="00AD65B1">
        <w:rPr>
          <w:rFonts w:ascii="Times New Roman" w:eastAsia="Times New Roman" w:hAnsi="Times New Roman" w:cs="Times New Roman"/>
          <w:color w:val="000000" w:themeColor="text1"/>
          <w:sz w:val="28"/>
          <w:szCs w:val="28"/>
          <w:shd w:val="clear" w:color="auto" w:fill="FFFFFF"/>
        </w:rPr>
        <w:t xml:space="preserve"> учебник / Н.Ш. Кремер . – 3-е изд., </w:t>
      </w:r>
      <w:proofErr w:type="spellStart"/>
      <w:r w:rsidRPr="00AD65B1">
        <w:rPr>
          <w:rFonts w:ascii="Times New Roman" w:eastAsia="Times New Roman" w:hAnsi="Times New Roman" w:cs="Times New Roman"/>
          <w:color w:val="000000" w:themeColor="text1"/>
          <w:sz w:val="28"/>
          <w:szCs w:val="28"/>
          <w:shd w:val="clear" w:color="auto" w:fill="FFFFFF"/>
        </w:rPr>
        <w:t>перераб</w:t>
      </w:r>
      <w:proofErr w:type="spellEnd"/>
      <w:r w:rsidRPr="00AD65B1">
        <w:rPr>
          <w:rFonts w:ascii="Times New Roman" w:eastAsia="Times New Roman" w:hAnsi="Times New Roman" w:cs="Times New Roman"/>
          <w:color w:val="000000" w:themeColor="text1"/>
          <w:sz w:val="28"/>
          <w:szCs w:val="28"/>
          <w:shd w:val="clear" w:color="auto" w:fill="FFFFFF"/>
        </w:rPr>
        <w:t xml:space="preserve">. и доп. </w:t>
      </w:r>
      <w:r>
        <w:rPr>
          <w:rFonts w:ascii="Times New Roman" w:eastAsia="Times New Roman" w:hAnsi="Times New Roman" w:cs="Times New Roman"/>
          <w:color w:val="000000" w:themeColor="text1"/>
          <w:sz w:val="28"/>
          <w:szCs w:val="28"/>
          <w:shd w:val="clear" w:color="auto" w:fill="FFFFFF"/>
        </w:rPr>
        <w:t>–</w:t>
      </w:r>
      <w:r w:rsidRPr="00AD65B1">
        <w:rPr>
          <w:rFonts w:ascii="Times New Roman" w:eastAsia="Times New Roman" w:hAnsi="Times New Roman" w:cs="Times New Roman"/>
          <w:color w:val="000000" w:themeColor="text1"/>
          <w:sz w:val="28"/>
          <w:szCs w:val="28"/>
          <w:shd w:val="clear" w:color="auto" w:fill="FFFFFF"/>
        </w:rPr>
        <w:t xml:space="preserve"> Москва : ЮНИТИ-ДАНА, 2015 .</w:t>
      </w:r>
      <w:r>
        <w:rPr>
          <w:rFonts w:ascii="Times New Roman" w:eastAsia="Times New Roman" w:hAnsi="Times New Roman" w:cs="Times New Roman"/>
          <w:color w:val="000000" w:themeColor="text1"/>
          <w:sz w:val="28"/>
          <w:szCs w:val="28"/>
          <w:shd w:val="clear" w:color="auto" w:fill="FFFFFF"/>
        </w:rPr>
        <w:t xml:space="preserve"> –</w:t>
      </w:r>
      <w:r w:rsidRPr="00AD65B1">
        <w:rPr>
          <w:rFonts w:ascii="Times New Roman" w:eastAsia="Times New Roman" w:hAnsi="Times New Roman" w:cs="Times New Roman"/>
          <w:color w:val="000000" w:themeColor="text1"/>
          <w:sz w:val="28"/>
          <w:szCs w:val="28"/>
          <w:shd w:val="clear" w:color="auto" w:fill="FFFFFF"/>
        </w:rPr>
        <w:t xml:space="preserve"> 552 с. – ISBN 978-5-238-01270-4 .</w:t>
      </w:r>
      <w:r>
        <w:rPr>
          <w:rFonts w:ascii="Times New Roman" w:eastAsia="Times New Roman" w:hAnsi="Times New Roman" w:cs="Times New Roman"/>
          <w:color w:val="000000" w:themeColor="text1"/>
          <w:sz w:val="28"/>
          <w:szCs w:val="28"/>
          <w:shd w:val="clear" w:color="auto" w:fill="FFFFFF"/>
        </w:rPr>
        <w:t xml:space="preserve"> –</w:t>
      </w:r>
      <w:r w:rsidRPr="00AD65B1">
        <w:rPr>
          <w:rFonts w:ascii="Times New Roman" w:eastAsia="Times New Roman" w:hAnsi="Times New Roman" w:cs="Times New Roman"/>
          <w:color w:val="000000" w:themeColor="text1"/>
          <w:sz w:val="28"/>
          <w:szCs w:val="28"/>
          <w:shd w:val="clear" w:color="auto" w:fill="FFFFFF"/>
        </w:rPr>
        <w:t xml:space="preserve"> Режим доступа: https://lib.rucont.ru/efd/352650</w:t>
      </w:r>
      <w:r w:rsidR="00250817" w:rsidRPr="00B30D6A">
        <w:rPr>
          <w:rFonts w:ascii="Times New Roman" w:hAnsi="Times New Roman" w:cs="Times New Roman"/>
          <w:sz w:val="28"/>
          <w:szCs w:val="28"/>
        </w:rPr>
        <w:t xml:space="preserve"> – Раздел 1: гл. 1.</w:t>
      </w:r>
    </w:p>
    <w:p w:rsidR="00250817" w:rsidRPr="00B30D6A" w:rsidRDefault="00250817" w:rsidP="00B30D6A">
      <w:pPr>
        <w:pStyle w:val="ReportMain"/>
        <w:widowControl w:val="0"/>
        <w:numPr>
          <w:ilvl w:val="0"/>
          <w:numId w:val="4"/>
        </w:numPr>
        <w:tabs>
          <w:tab w:val="left" w:pos="993"/>
        </w:tabs>
        <w:suppressAutoHyphens/>
        <w:ind w:left="0" w:firstLine="709"/>
        <w:jc w:val="both"/>
        <w:rPr>
          <w:sz w:val="28"/>
          <w:szCs w:val="28"/>
        </w:rPr>
      </w:pPr>
      <w:r w:rsidRPr="00B30D6A">
        <w:rPr>
          <w:sz w:val="28"/>
          <w:szCs w:val="28"/>
        </w:rPr>
        <w:t>Катальников, В.В. Теория вероятностей и математическая статистика [Электронный ресурс]/ В.В. Катальников, Ю.В. </w:t>
      </w:r>
      <w:proofErr w:type="spellStart"/>
      <w:r w:rsidRPr="00B30D6A">
        <w:rPr>
          <w:sz w:val="28"/>
          <w:szCs w:val="28"/>
        </w:rPr>
        <w:t>Шапарь</w:t>
      </w:r>
      <w:proofErr w:type="spellEnd"/>
      <w:proofErr w:type="gramStart"/>
      <w:r w:rsidRPr="00B30D6A">
        <w:rPr>
          <w:sz w:val="28"/>
          <w:szCs w:val="28"/>
        </w:rPr>
        <w:t xml:space="preserve"> ;</w:t>
      </w:r>
      <w:proofErr w:type="gramEnd"/>
      <w:r w:rsidRPr="00B30D6A">
        <w:rPr>
          <w:sz w:val="28"/>
          <w:szCs w:val="28"/>
        </w:rPr>
        <w:t xml:space="preserve"> </w:t>
      </w:r>
      <w:proofErr w:type="spellStart"/>
      <w:r w:rsidRPr="00B30D6A">
        <w:rPr>
          <w:sz w:val="28"/>
          <w:szCs w:val="28"/>
        </w:rPr>
        <w:t>науч</w:t>
      </w:r>
      <w:proofErr w:type="spellEnd"/>
      <w:r w:rsidRPr="00B30D6A">
        <w:rPr>
          <w:sz w:val="28"/>
          <w:szCs w:val="28"/>
        </w:rPr>
        <w:t xml:space="preserve">. ред. И.А. Шестакова ; Министерство образования и науки Российской Федерации, Уральский федеральный университет им. первого Президента России Б. Н. Ельцина. - 2-е изд., </w:t>
      </w:r>
      <w:proofErr w:type="spellStart"/>
      <w:r w:rsidRPr="00B30D6A">
        <w:rPr>
          <w:sz w:val="28"/>
          <w:szCs w:val="28"/>
        </w:rPr>
        <w:t>перераб</w:t>
      </w:r>
      <w:proofErr w:type="spellEnd"/>
      <w:r w:rsidRPr="00B30D6A">
        <w:rPr>
          <w:sz w:val="28"/>
          <w:szCs w:val="28"/>
        </w:rPr>
        <w:t>. - Екатеринбург</w:t>
      </w:r>
      <w:proofErr w:type="gramStart"/>
      <w:r w:rsidRPr="00B30D6A">
        <w:rPr>
          <w:sz w:val="28"/>
          <w:szCs w:val="28"/>
        </w:rPr>
        <w:t xml:space="preserve"> :</w:t>
      </w:r>
      <w:proofErr w:type="gramEnd"/>
      <w:r w:rsidRPr="00B30D6A">
        <w:rPr>
          <w:sz w:val="28"/>
          <w:szCs w:val="28"/>
        </w:rPr>
        <w:t xml:space="preserve"> Издательство Уральского университета, 2014. - 72 с.</w:t>
      </w:r>
      <w:proofErr w:type="gramStart"/>
      <w:r w:rsidRPr="00B30D6A">
        <w:rPr>
          <w:sz w:val="28"/>
          <w:szCs w:val="28"/>
        </w:rPr>
        <w:t xml:space="preserve"> :</w:t>
      </w:r>
      <w:proofErr w:type="gramEnd"/>
      <w:r w:rsidRPr="00B30D6A">
        <w:rPr>
          <w:sz w:val="28"/>
          <w:szCs w:val="28"/>
        </w:rPr>
        <w:t xml:space="preserve"> ил. - </w:t>
      </w:r>
      <w:proofErr w:type="spellStart"/>
      <w:r w:rsidRPr="00B30D6A">
        <w:rPr>
          <w:sz w:val="28"/>
          <w:szCs w:val="28"/>
        </w:rPr>
        <w:t>Библиогр</w:t>
      </w:r>
      <w:proofErr w:type="spellEnd"/>
      <w:r w:rsidRPr="00B30D6A">
        <w:rPr>
          <w:sz w:val="28"/>
          <w:szCs w:val="28"/>
        </w:rPr>
        <w:t xml:space="preserve">. в кн. - ISBN 978-5-7996-1158-3. – Режим доступа: </w:t>
      </w:r>
      <w:hyperlink w:history="1">
        <w:r w:rsidRPr="00B30D6A">
          <w:rPr>
            <w:rStyle w:val="af1"/>
            <w:sz w:val="28"/>
            <w:szCs w:val="28"/>
          </w:rPr>
          <w:t>http://biblioclub.ru /index.php?page=book&amp;id=276210</w:t>
        </w:r>
      </w:hyperlink>
      <w:r w:rsidRPr="00B30D6A">
        <w:rPr>
          <w:rStyle w:val="af1"/>
          <w:sz w:val="28"/>
          <w:szCs w:val="28"/>
        </w:rPr>
        <w:t xml:space="preserve"> – Разделы</w:t>
      </w:r>
      <w:proofErr w:type="gramStart"/>
      <w:r w:rsidRPr="00B30D6A">
        <w:rPr>
          <w:rStyle w:val="af1"/>
          <w:sz w:val="28"/>
          <w:szCs w:val="28"/>
        </w:rPr>
        <w:t xml:space="preserve"> А</w:t>
      </w:r>
      <w:proofErr w:type="gramEnd"/>
      <w:r w:rsidRPr="00B30D6A">
        <w:rPr>
          <w:rStyle w:val="af1"/>
          <w:sz w:val="28"/>
          <w:szCs w:val="28"/>
        </w:rPr>
        <w:t>, Б, В, Г.</w:t>
      </w:r>
    </w:p>
    <w:p w:rsidR="00250817" w:rsidRPr="00B30D6A" w:rsidRDefault="00250817" w:rsidP="00B30D6A">
      <w:pPr>
        <w:pStyle w:val="ReportMain"/>
        <w:widowControl w:val="0"/>
        <w:numPr>
          <w:ilvl w:val="0"/>
          <w:numId w:val="4"/>
        </w:numPr>
        <w:tabs>
          <w:tab w:val="left" w:pos="993"/>
        </w:tabs>
        <w:suppressAutoHyphens/>
        <w:ind w:left="0" w:firstLine="709"/>
        <w:jc w:val="both"/>
        <w:rPr>
          <w:color w:val="0000FF" w:themeColor="hyperlink"/>
          <w:sz w:val="28"/>
          <w:szCs w:val="28"/>
          <w:u w:val="single"/>
        </w:rPr>
      </w:pPr>
      <w:r w:rsidRPr="00B30D6A">
        <w:rPr>
          <w:sz w:val="28"/>
          <w:szCs w:val="28"/>
        </w:rPr>
        <w:lastRenderedPageBreak/>
        <w:t>Применение математических знаний в профессиональной деятельности: пособие для саморазвития бакалавра</w:t>
      </w:r>
      <w:r w:rsidR="00AD65B1">
        <w:rPr>
          <w:sz w:val="28"/>
          <w:szCs w:val="28"/>
        </w:rPr>
        <w:t xml:space="preserve"> </w:t>
      </w:r>
      <w:r w:rsidRPr="00B30D6A">
        <w:rPr>
          <w:sz w:val="28"/>
          <w:szCs w:val="28"/>
        </w:rPr>
        <w:t>[Электронный ресурс] : учеб</w:t>
      </w:r>
      <w:proofErr w:type="gramStart"/>
      <w:r w:rsidRPr="00B30D6A">
        <w:rPr>
          <w:sz w:val="28"/>
          <w:szCs w:val="28"/>
        </w:rPr>
        <w:t>.</w:t>
      </w:r>
      <w:proofErr w:type="gramEnd"/>
      <w:r w:rsidRPr="00B30D6A">
        <w:rPr>
          <w:sz w:val="28"/>
          <w:szCs w:val="28"/>
        </w:rPr>
        <w:t xml:space="preserve"> </w:t>
      </w:r>
      <w:proofErr w:type="gramStart"/>
      <w:r w:rsidRPr="00B30D6A">
        <w:rPr>
          <w:sz w:val="28"/>
          <w:szCs w:val="28"/>
        </w:rPr>
        <w:t>п</w:t>
      </w:r>
      <w:proofErr w:type="gramEnd"/>
      <w:r w:rsidRPr="00B30D6A">
        <w:rPr>
          <w:sz w:val="28"/>
          <w:szCs w:val="28"/>
        </w:rPr>
        <w:t>особие / Н.П. Пучков, Т.В. Жуковская, Е.А. Молоканова и др. ; Министерство образования и науки Российской Федерации, Федеральное государственное бюджетное образовательное учреждение высшего профессионального образования «Тамбовский государственный технический университет». - Тамбов</w:t>
      </w:r>
      <w:proofErr w:type="gramStart"/>
      <w:r w:rsidRPr="00B30D6A">
        <w:rPr>
          <w:sz w:val="28"/>
          <w:szCs w:val="28"/>
        </w:rPr>
        <w:t xml:space="preserve"> :</w:t>
      </w:r>
      <w:proofErr w:type="gramEnd"/>
      <w:r w:rsidRPr="00B30D6A">
        <w:rPr>
          <w:sz w:val="28"/>
          <w:szCs w:val="28"/>
        </w:rPr>
        <w:t xml:space="preserve"> Издательство ФГБОУ ВПО «ТГТУ», 2013. - Ч. 2. Теория вероятностей и математическая статистика. - 65 с.</w:t>
      </w:r>
      <w:proofErr w:type="gramStart"/>
      <w:r w:rsidRPr="00B30D6A">
        <w:rPr>
          <w:sz w:val="28"/>
          <w:szCs w:val="28"/>
        </w:rPr>
        <w:t xml:space="preserve"> :</w:t>
      </w:r>
      <w:proofErr w:type="gramEnd"/>
      <w:r w:rsidRPr="00B30D6A">
        <w:rPr>
          <w:sz w:val="28"/>
          <w:szCs w:val="28"/>
        </w:rPr>
        <w:t xml:space="preserve"> ил. - </w:t>
      </w:r>
      <w:proofErr w:type="spellStart"/>
      <w:r w:rsidRPr="00B30D6A">
        <w:rPr>
          <w:sz w:val="28"/>
          <w:szCs w:val="28"/>
        </w:rPr>
        <w:t>Библиогр</w:t>
      </w:r>
      <w:proofErr w:type="spellEnd"/>
      <w:r w:rsidRPr="00B30D6A">
        <w:rPr>
          <w:sz w:val="28"/>
          <w:szCs w:val="28"/>
        </w:rPr>
        <w:t>. в кн. - ISBN 978-5-8265-1186-2. – Режим доступа:</w:t>
      </w:r>
    </w:p>
    <w:p w:rsidR="00250817" w:rsidRPr="00B30D6A" w:rsidRDefault="00250817" w:rsidP="00B30D6A">
      <w:pPr>
        <w:pStyle w:val="ReportMain"/>
        <w:widowControl w:val="0"/>
        <w:tabs>
          <w:tab w:val="left" w:pos="993"/>
        </w:tabs>
        <w:suppressAutoHyphens/>
        <w:ind w:firstLine="709"/>
        <w:jc w:val="both"/>
        <w:rPr>
          <w:rStyle w:val="af1"/>
          <w:sz w:val="28"/>
          <w:szCs w:val="28"/>
        </w:rPr>
      </w:pPr>
      <w:r w:rsidRPr="00B30D6A">
        <w:rPr>
          <w:sz w:val="28"/>
          <w:szCs w:val="28"/>
        </w:rPr>
        <w:t xml:space="preserve"> </w:t>
      </w:r>
      <w:hyperlink r:id="rId11" w:history="1">
        <w:r w:rsidRPr="00B30D6A">
          <w:rPr>
            <w:rStyle w:val="af1"/>
            <w:sz w:val="28"/>
            <w:szCs w:val="28"/>
          </w:rPr>
          <w:t>http://biblioclub.ru/index.php?page=book&amp;id=277934</w:t>
        </w:r>
      </w:hyperlink>
      <w:r w:rsidRPr="00B30D6A">
        <w:rPr>
          <w:rStyle w:val="af1"/>
          <w:sz w:val="28"/>
          <w:szCs w:val="28"/>
        </w:rPr>
        <w:t xml:space="preserve">  - Разделы 1-3</w:t>
      </w:r>
    </w:p>
    <w:p w:rsidR="00250817" w:rsidRPr="00B30D6A" w:rsidRDefault="00250817" w:rsidP="00B30D6A">
      <w:pPr>
        <w:pStyle w:val="a3"/>
        <w:numPr>
          <w:ilvl w:val="0"/>
          <w:numId w:val="15"/>
        </w:numPr>
        <w:tabs>
          <w:tab w:val="clear" w:pos="510"/>
          <w:tab w:val="num" w:pos="653"/>
          <w:tab w:val="left" w:pos="993"/>
        </w:tabs>
        <w:spacing w:after="200" w:line="276" w:lineRule="auto"/>
        <w:ind w:left="0" w:firstLine="709"/>
        <w:jc w:val="both"/>
        <w:rPr>
          <w:rFonts w:ascii="Times New Roman" w:eastAsia="Times New Roman" w:hAnsi="Times New Roman" w:cs="Times New Roman"/>
          <w:sz w:val="28"/>
          <w:szCs w:val="28"/>
          <w:lang w:eastAsia="ru-RU"/>
        </w:rPr>
      </w:pPr>
      <w:r w:rsidRPr="00B30D6A">
        <w:rPr>
          <w:rFonts w:ascii="Times New Roman" w:eastAsia="Times New Roman" w:hAnsi="Times New Roman" w:cs="Times New Roman"/>
          <w:sz w:val="28"/>
          <w:szCs w:val="28"/>
          <w:lang w:eastAsia="ru-RU"/>
        </w:rPr>
        <w:t xml:space="preserve">Степунина О.А., </w:t>
      </w:r>
      <w:r w:rsidRPr="00B30D6A">
        <w:rPr>
          <w:rFonts w:ascii="Times New Roman" w:eastAsia="Times New Roman" w:hAnsi="Times New Roman" w:cs="Times New Roman"/>
          <w:iCs/>
          <w:sz w:val="28"/>
          <w:szCs w:val="28"/>
          <w:lang w:eastAsia="ru-RU"/>
        </w:rPr>
        <w:t>Основы математической обработки информации</w:t>
      </w:r>
      <w:r w:rsidRPr="00B30D6A">
        <w:rPr>
          <w:rFonts w:ascii="Times New Roman" w:eastAsia="Times New Roman" w:hAnsi="Times New Roman" w:cs="Times New Roman"/>
          <w:sz w:val="28"/>
          <w:szCs w:val="28"/>
          <w:lang w:eastAsia="ru-RU"/>
        </w:rPr>
        <w:t>: Метод</w:t>
      </w:r>
      <w:r w:rsidRPr="00B30D6A">
        <w:rPr>
          <w:rFonts w:ascii="Times New Roman" w:eastAsia="Times New Roman" w:hAnsi="Times New Roman" w:cs="Times New Roman"/>
          <w:sz w:val="28"/>
          <w:szCs w:val="28"/>
          <w:lang w:eastAsia="ru-RU"/>
        </w:rPr>
        <w:t>и</w:t>
      </w:r>
      <w:r w:rsidRPr="00B30D6A">
        <w:rPr>
          <w:rFonts w:ascii="Times New Roman" w:eastAsia="Times New Roman" w:hAnsi="Times New Roman" w:cs="Times New Roman"/>
          <w:sz w:val="28"/>
          <w:szCs w:val="28"/>
          <w:lang w:eastAsia="ru-RU"/>
        </w:rPr>
        <w:t>ческие указания к практическим занятиям</w:t>
      </w:r>
      <w:r w:rsidRPr="00B30D6A">
        <w:rPr>
          <w:rFonts w:ascii="Times New Roman" w:eastAsia="Times New Roman" w:hAnsi="Times New Roman" w:cs="Times New Roman"/>
          <w:color w:val="000000"/>
          <w:sz w:val="28"/>
          <w:szCs w:val="28"/>
          <w:shd w:val="clear" w:color="auto" w:fill="FFFFFF"/>
          <w:lang w:eastAsia="ru-RU"/>
        </w:rPr>
        <w:t>/ О.А.Степунина. – Бузулук: БГТИ (филиал) ОГУ, 201</w:t>
      </w:r>
      <w:r w:rsidR="00AD65B1">
        <w:rPr>
          <w:rFonts w:ascii="Times New Roman" w:eastAsia="Times New Roman" w:hAnsi="Times New Roman" w:cs="Times New Roman"/>
          <w:color w:val="000000"/>
          <w:sz w:val="28"/>
          <w:szCs w:val="28"/>
          <w:shd w:val="clear" w:color="auto" w:fill="FFFFFF"/>
          <w:lang w:eastAsia="ru-RU"/>
        </w:rPr>
        <w:t>5</w:t>
      </w:r>
      <w:r w:rsidRPr="00B30D6A">
        <w:rPr>
          <w:rFonts w:ascii="Times New Roman" w:eastAsia="Times New Roman" w:hAnsi="Times New Roman" w:cs="Times New Roman"/>
          <w:color w:val="000000"/>
          <w:sz w:val="28"/>
          <w:szCs w:val="28"/>
          <w:shd w:val="clear" w:color="auto" w:fill="FFFFFF"/>
          <w:lang w:eastAsia="ru-RU"/>
        </w:rPr>
        <w:t>. – 6</w:t>
      </w:r>
      <w:r w:rsidR="00AD65B1">
        <w:rPr>
          <w:rFonts w:ascii="Times New Roman" w:eastAsia="Times New Roman" w:hAnsi="Times New Roman" w:cs="Times New Roman"/>
          <w:color w:val="000000"/>
          <w:sz w:val="28"/>
          <w:szCs w:val="28"/>
          <w:shd w:val="clear" w:color="auto" w:fill="FFFFFF"/>
          <w:lang w:eastAsia="ru-RU"/>
        </w:rPr>
        <w:t>1</w:t>
      </w:r>
      <w:r w:rsidRPr="00B30D6A">
        <w:rPr>
          <w:rFonts w:ascii="Times New Roman" w:eastAsia="Times New Roman" w:hAnsi="Times New Roman" w:cs="Times New Roman"/>
          <w:color w:val="000000"/>
          <w:sz w:val="28"/>
          <w:szCs w:val="28"/>
          <w:shd w:val="clear" w:color="auto" w:fill="FFFFFF"/>
          <w:lang w:val="en-US" w:eastAsia="ru-RU"/>
        </w:rPr>
        <w:t> </w:t>
      </w:r>
      <w:r w:rsidRPr="00B30D6A">
        <w:rPr>
          <w:rFonts w:ascii="Times New Roman" w:eastAsia="Times New Roman" w:hAnsi="Times New Roman" w:cs="Times New Roman"/>
          <w:color w:val="000000"/>
          <w:sz w:val="28"/>
          <w:szCs w:val="28"/>
          <w:shd w:val="clear" w:color="auto" w:fill="FFFFFF"/>
          <w:lang w:eastAsia="ru-RU"/>
        </w:rPr>
        <w:t>с. – пункт 2.2</w:t>
      </w:r>
    </w:p>
    <w:p w:rsidR="00FF68CB" w:rsidRPr="00B30D6A" w:rsidRDefault="00FF68CB" w:rsidP="00B30D6A">
      <w:pPr>
        <w:pStyle w:val="a3"/>
        <w:numPr>
          <w:ilvl w:val="0"/>
          <w:numId w:val="15"/>
        </w:numPr>
        <w:tabs>
          <w:tab w:val="clear" w:pos="510"/>
          <w:tab w:val="num" w:pos="653"/>
          <w:tab w:val="left" w:pos="993"/>
        </w:tabs>
        <w:spacing w:after="200" w:line="276" w:lineRule="auto"/>
        <w:ind w:left="0" w:firstLine="709"/>
        <w:jc w:val="both"/>
        <w:rPr>
          <w:rFonts w:ascii="Times New Roman" w:eastAsia="Times New Roman" w:hAnsi="Times New Roman" w:cs="Times New Roman"/>
          <w:sz w:val="28"/>
          <w:szCs w:val="28"/>
          <w:lang w:eastAsia="ru-RU"/>
        </w:rPr>
      </w:pPr>
      <w:r w:rsidRPr="00B30D6A">
        <w:rPr>
          <w:rFonts w:ascii="Times New Roman" w:eastAsia="Times New Roman" w:hAnsi="Times New Roman" w:cs="Times New Roman"/>
          <w:sz w:val="28"/>
          <w:szCs w:val="28"/>
          <w:lang w:eastAsia="ru-RU"/>
        </w:rPr>
        <w:t>Раздел 2.3.2 данного пособия</w:t>
      </w:r>
    </w:p>
    <w:p w:rsidR="00250817" w:rsidRPr="00B30D6A" w:rsidRDefault="00250817" w:rsidP="00B30D6A">
      <w:pPr>
        <w:pStyle w:val="ReportMain"/>
        <w:tabs>
          <w:tab w:val="left" w:pos="993"/>
        </w:tabs>
        <w:suppressAutoHyphens/>
        <w:ind w:firstLine="709"/>
        <w:jc w:val="both"/>
        <w:rPr>
          <w:sz w:val="28"/>
          <w:szCs w:val="28"/>
        </w:rPr>
      </w:pPr>
      <w:r w:rsidRPr="00B30D6A">
        <w:rPr>
          <w:b/>
          <w:sz w:val="28"/>
          <w:szCs w:val="28"/>
        </w:rPr>
        <w:t xml:space="preserve">Раздел № 3 Основные понятия математической статистики, используемые в математической обработке психолого-педагогических данных. </w:t>
      </w:r>
      <w:r w:rsidRPr="00B30D6A">
        <w:rPr>
          <w:sz w:val="28"/>
          <w:szCs w:val="28"/>
        </w:rPr>
        <w:t>Приближенные оценки основных статистических показателей. Определение необходимого объема выборки. Признаки и переменные. Шкалы измерения. Распределение признака. Параметры распределения.</w:t>
      </w:r>
    </w:p>
    <w:p w:rsidR="00250817" w:rsidRPr="00B30D6A" w:rsidRDefault="00AD65B1" w:rsidP="00B30D6A">
      <w:pPr>
        <w:numPr>
          <w:ilvl w:val="0"/>
          <w:numId w:val="4"/>
        </w:numPr>
        <w:tabs>
          <w:tab w:val="left" w:pos="993"/>
        </w:tabs>
        <w:ind w:left="0" w:firstLine="709"/>
        <w:jc w:val="both"/>
        <w:rPr>
          <w:rFonts w:ascii="Times New Roman" w:eastAsia="Times New Roman" w:hAnsi="Times New Roman" w:cs="Times New Roman"/>
          <w:color w:val="000000" w:themeColor="text1"/>
          <w:sz w:val="28"/>
          <w:szCs w:val="28"/>
        </w:rPr>
      </w:pPr>
      <w:r w:rsidRPr="00AD65B1">
        <w:rPr>
          <w:rFonts w:ascii="Times New Roman" w:eastAsia="Times New Roman" w:hAnsi="Times New Roman" w:cs="Times New Roman"/>
          <w:color w:val="000000" w:themeColor="text1"/>
          <w:sz w:val="28"/>
          <w:szCs w:val="28"/>
          <w:shd w:val="clear" w:color="auto" w:fill="FFFFFF"/>
        </w:rPr>
        <w:t>Кремер, Н.Ш. Теория вероятностей и математическая статистика [Электро</w:t>
      </w:r>
      <w:r w:rsidRPr="00AD65B1">
        <w:rPr>
          <w:rFonts w:ascii="Times New Roman" w:eastAsia="Times New Roman" w:hAnsi="Times New Roman" w:cs="Times New Roman"/>
          <w:color w:val="000000" w:themeColor="text1"/>
          <w:sz w:val="28"/>
          <w:szCs w:val="28"/>
          <w:shd w:val="clear" w:color="auto" w:fill="FFFFFF"/>
        </w:rPr>
        <w:t>н</w:t>
      </w:r>
      <w:r w:rsidRPr="00AD65B1">
        <w:rPr>
          <w:rFonts w:ascii="Times New Roman" w:eastAsia="Times New Roman" w:hAnsi="Times New Roman" w:cs="Times New Roman"/>
          <w:color w:val="000000" w:themeColor="text1"/>
          <w:sz w:val="28"/>
          <w:szCs w:val="28"/>
          <w:shd w:val="clear" w:color="auto" w:fill="FFFFFF"/>
        </w:rPr>
        <w:t>ный ресурс]</w:t>
      </w:r>
      <w:proofErr w:type="gramStart"/>
      <w:r w:rsidRPr="00AD65B1">
        <w:rPr>
          <w:rFonts w:ascii="Times New Roman" w:eastAsia="Times New Roman" w:hAnsi="Times New Roman" w:cs="Times New Roman"/>
          <w:color w:val="000000" w:themeColor="text1"/>
          <w:sz w:val="28"/>
          <w:szCs w:val="28"/>
          <w:shd w:val="clear" w:color="auto" w:fill="FFFFFF"/>
        </w:rPr>
        <w:t xml:space="preserve"> :</w:t>
      </w:r>
      <w:proofErr w:type="gramEnd"/>
      <w:r w:rsidRPr="00AD65B1">
        <w:rPr>
          <w:rFonts w:ascii="Times New Roman" w:eastAsia="Times New Roman" w:hAnsi="Times New Roman" w:cs="Times New Roman"/>
          <w:color w:val="000000" w:themeColor="text1"/>
          <w:sz w:val="28"/>
          <w:szCs w:val="28"/>
          <w:shd w:val="clear" w:color="auto" w:fill="FFFFFF"/>
        </w:rPr>
        <w:t xml:space="preserve"> учебник / Н.Ш. Кремер . – 3-е изд., </w:t>
      </w:r>
      <w:proofErr w:type="spellStart"/>
      <w:r w:rsidRPr="00AD65B1">
        <w:rPr>
          <w:rFonts w:ascii="Times New Roman" w:eastAsia="Times New Roman" w:hAnsi="Times New Roman" w:cs="Times New Roman"/>
          <w:color w:val="000000" w:themeColor="text1"/>
          <w:sz w:val="28"/>
          <w:szCs w:val="28"/>
          <w:shd w:val="clear" w:color="auto" w:fill="FFFFFF"/>
        </w:rPr>
        <w:t>перераб</w:t>
      </w:r>
      <w:proofErr w:type="spellEnd"/>
      <w:r w:rsidRPr="00AD65B1">
        <w:rPr>
          <w:rFonts w:ascii="Times New Roman" w:eastAsia="Times New Roman" w:hAnsi="Times New Roman" w:cs="Times New Roman"/>
          <w:color w:val="000000" w:themeColor="text1"/>
          <w:sz w:val="28"/>
          <w:szCs w:val="28"/>
          <w:shd w:val="clear" w:color="auto" w:fill="FFFFFF"/>
        </w:rPr>
        <w:t xml:space="preserve">. и доп. </w:t>
      </w:r>
      <w:r>
        <w:rPr>
          <w:rFonts w:ascii="Times New Roman" w:eastAsia="Times New Roman" w:hAnsi="Times New Roman" w:cs="Times New Roman"/>
          <w:color w:val="000000" w:themeColor="text1"/>
          <w:sz w:val="28"/>
          <w:szCs w:val="28"/>
          <w:shd w:val="clear" w:color="auto" w:fill="FFFFFF"/>
        </w:rPr>
        <w:t>–</w:t>
      </w:r>
      <w:r w:rsidRPr="00AD65B1">
        <w:rPr>
          <w:rFonts w:ascii="Times New Roman" w:eastAsia="Times New Roman" w:hAnsi="Times New Roman" w:cs="Times New Roman"/>
          <w:color w:val="000000" w:themeColor="text1"/>
          <w:sz w:val="28"/>
          <w:szCs w:val="28"/>
          <w:shd w:val="clear" w:color="auto" w:fill="FFFFFF"/>
        </w:rPr>
        <w:t xml:space="preserve"> Москва : ЮНИТИ-ДАНА, 2015 .</w:t>
      </w:r>
      <w:r>
        <w:rPr>
          <w:rFonts w:ascii="Times New Roman" w:eastAsia="Times New Roman" w:hAnsi="Times New Roman" w:cs="Times New Roman"/>
          <w:color w:val="000000" w:themeColor="text1"/>
          <w:sz w:val="28"/>
          <w:szCs w:val="28"/>
          <w:shd w:val="clear" w:color="auto" w:fill="FFFFFF"/>
        </w:rPr>
        <w:t xml:space="preserve"> –</w:t>
      </w:r>
      <w:r w:rsidRPr="00AD65B1">
        <w:rPr>
          <w:rFonts w:ascii="Times New Roman" w:eastAsia="Times New Roman" w:hAnsi="Times New Roman" w:cs="Times New Roman"/>
          <w:color w:val="000000" w:themeColor="text1"/>
          <w:sz w:val="28"/>
          <w:szCs w:val="28"/>
          <w:shd w:val="clear" w:color="auto" w:fill="FFFFFF"/>
        </w:rPr>
        <w:t xml:space="preserve"> 552 с. – ISBN 978-5-238-01270-4 .</w:t>
      </w:r>
      <w:r>
        <w:rPr>
          <w:rFonts w:ascii="Times New Roman" w:eastAsia="Times New Roman" w:hAnsi="Times New Roman" w:cs="Times New Roman"/>
          <w:color w:val="000000" w:themeColor="text1"/>
          <w:sz w:val="28"/>
          <w:szCs w:val="28"/>
          <w:shd w:val="clear" w:color="auto" w:fill="FFFFFF"/>
        </w:rPr>
        <w:t xml:space="preserve"> –</w:t>
      </w:r>
      <w:r w:rsidRPr="00AD65B1">
        <w:rPr>
          <w:rFonts w:ascii="Times New Roman" w:eastAsia="Times New Roman" w:hAnsi="Times New Roman" w:cs="Times New Roman"/>
          <w:color w:val="000000" w:themeColor="text1"/>
          <w:sz w:val="28"/>
          <w:szCs w:val="28"/>
          <w:shd w:val="clear" w:color="auto" w:fill="FFFFFF"/>
        </w:rPr>
        <w:t xml:space="preserve"> Режим доступа: https://lib.rucont.ru/efd/352650</w:t>
      </w:r>
      <w:r w:rsidR="00250817" w:rsidRPr="00B30D6A">
        <w:rPr>
          <w:rFonts w:ascii="Times New Roman" w:hAnsi="Times New Roman" w:cs="Times New Roman"/>
          <w:sz w:val="28"/>
          <w:szCs w:val="28"/>
        </w:rPr>
        <w:t>– Раздел 2: гл. 8, 9.</w:t>
      </w:r>
    </w:p>
    <w:p w:rsidR="00250817" w:rsidRPr="00B30D6A" w:rsidRDefault="00250817" w:rsidP="00B30D6A">
      <w:pPr>
        <w:pStyle w:val="a3"/>
        <w:widowControl w:val="0"/>
        <w:numPr>
          <w:ilvl w:val="0"/>
          <w:numId w:val="4"/>
        </w:numPr>
        <w:shd w:val="clear" w:color="auto" w:fill="FFFFFF"/>
        <w:tabs>
          <w:tab w:val="left" w:pos="993"/>
        </w:tabs>
        <w:autoSpaceDE w:val="0"/>
        <w:autoSpaceDN w:val="0"/>
        <w:adjustRightInd w:val="0"/>
        <w:ind w:left="0" w:firstLine="709"/>
        <w:jc w:val="both"/>
        <w:rPr>
          <w:rStyle w:val="af1"/>
          <w:rFonts w:ascii="Times New Roman" w:hAnsi="Times New Roman" w:cs="Times New Roman"/>
          <w:color w:val="000000"/>
          <w:spacing w:val="-6"/>
          <w:sz w:val="28"/>
          <w:szCs w:val="28"/>
        </w:rPr>
      </w:pPr>
      <w:proofErr w:type="spellStart"/>
      <w:r w:rsidRPr="00B30D6A">
        <w:rPr>
          <w:rFonts w:ascii="Times New Roman" w:hAnsi="Times New Roman" w:cs="Times New Roman"/>
          <w:color w:val="000000" w:themeColor="text1"/>
          <w:sz w:val="28"/>
          <w:szCs w:val="28"/>
        </w:rPr>
        <w:t>Бельчик</w:t>
      </w:r>
      <w:proofErr w:type="spellEnd"/>
      <w:r w:rsidRPr="00B30D6A">
        <w:rPr>
          <w:rFonts w:ascii="Times New Roman" w:hAnsi="Times New Roman" w:cs="Times New Roman"/>
          <w:color w:val="000000" w:themeColor="text1"/>
          <w:sz w:val="28"/>
          <w:szCs w:val="28"/>
        </w:rPr>
        <w:t>, Т.А. Основы математической обработки информации с помощью SPSS [Электронный ресурс]: учеб</w:t>
      </w:r>
      <w:proofErr w:type="gramStart"/>
      <w:r w:rsidRPr="00B30D6A">
        <w:rPr>
          <w:rFonts w:ascii="Times New Roman" w:hAnsi="Times New Roman" w:cs="Times New Roman"/>
          <w:color w:val="000000" w:themeColor="text1"/>
          <w:sz w:val="28"/>
          <w:szCs w:val="28"/>
        </w:rPr>
        <w:t>.</w:t>
      </w:r>
      <w:proofErr w:type="gramEnd"/>
      <w:r w:rsidRPr="00B30D6A">
        <w:rPr>
          <w:rFonts w:ascii="Times New Roman" w:hAnsi="Times New Roman" w:cs="Times New Roman"/>
          <w:color w:val="000000" w:themeColor="text1"/>
          <w:sz w:val="28"/>
          <w:szCs w:val="28"/>
        </w:rPr>
        <w:t xml:space="preserve"> </w:t>
      </w:r>
      <w:proofErr w:type="gramStart"/>
      <w:r w:rsidRPr="00B30D6A">
        <w:rPr>
          <w:rFonts w:ascii="Times New Roman" w:hAnsi="Times New Roman" w:cs="Times New Roman"/>
          <w:color w:val="000000" w:themeColor="text1"/>
          <w:sz w:val="28"/>
          <w:szCs w:val="28"/>
        </w:rPr>
        <w:t>п</w:t>
      </w:r>
      <w:proofErr w:type="gramEnd"/>
      <w:r w:rsidRPr="00B30D6A">
        <w:rPr>
          <w:rFonts w:ascii="Times New Roman" w:hAnsi="Times New Roman" w:cs="Times New Roman"/>
          <w:color w:val="000000" w:themeColor="text1"/>
          <w:sz w:val="28"/>
          <w:szCs w:val="28"/>
        </w:rPr>
        <w:t>особие / Т.А. </w:t>
      </w:r>
      <w:proofErr w:type="spellStart"/>
      <w:r w:rsidRPr="00B30D6A">
        <w:rPr>
          <w:rFonts w:ascii="Times New Roman" w:hAnsi="Times New Roman" w:cs="Times New Roman"/>
          <w:color w:val="000000" w:themeColor="text1"/>
          <w:sz w:val="28"/>
          <w:szCs w:val="28"/>
        </w:rPr>
        <w:t>Бельчик</w:t>
      </w:r>
      <w:proofErr w:type="spellEnd"/>
      <w:r w:rsidRPr="00B30D6A">
        <w:rPr>
          <w:rFonts w:ascii="Times New Roman" w:hAnsi="Times New Roman" w:cs="Times New Roman"/>
          <w:color w:val="000000" w:themeColor="text1"/>
          <w:sz w:val="28"/>
          <w:szCs w:val="28"/>
        </w:rPr>
        <w:t>. - Кемерово</w:t>
      </w:r>
      <w:proofErr w:type="gramStart"/>
      <w:r w:rsidRPr="00B30D6A">
        <w:rPr>
          <w:rFonts w:ascii="Times New Roman" w:hAnsi="Times New Roman" w:cs="Times New Roman"/>
          <w:color w:val="000000" w:themeColor="text1"/>
          <w:sz w:val="28"/>
          <w:szCs w:val="28"/>
        </w:rPr>
        <w:t xml:space="preserve"> :</w:t>
      </w:r>
      <w:proofErr w:type="gramEnd"/>
      <w:r w:rsidRPr="00B30D6A">
        <w:rPr>
          <w:rFonts w:ascii="Times New Roman" w:hAnsi="Times New Roman" w:cs="Times New Roman"/>
          <w:color w:val="000000" w:themeColor="text1"/>
          <w:sz w:val="28"/>
          <w:szCs w:val="28"/>
        </w:rPr>
        <w:t xml:space="preserve"> Кемеровский государственный университет, 2013. - 232 с. - ISBN 978-5-8353-1265-8. – Режим до</w:t>
      </w:r>
      <w:r w:rsidRPr="00B30D6A">
        <w:rPr>
          <w:rFonts w:ascii="Times New Roman" w:hAnsi="Times New Roman" w:cs="Times New Roman"/>
          <w:color w:val="000000" w:themeColor="text1"/>
          <w:sz w:val="28"/>
          <w:szCs w:val="28"/>
        </w:rPr>
        <w:t>с</w:t>
      </w:r>
      <w:r w:rsidRPr="00B30D6A">
        <w:rPr>
          <w:rFonts w:ascii="Times New Roman" w:hAnsi="Times New Roman" w:cs="Times New Roman"/>
          <w:color w:val="000000" w:themeColor="text1"/>
          <w:sz w:val="28"/>
          <w:szCs w:val="28"/>
        </w:rPr>
        <w:t>тупа:</w:t>
      </w:r>
      <w:r w:rsidRPr="00B30D6A">
        <w:rPr>
          <w:rFonts w:ascii="Times New Roman" w:hAnsi="Times New Roman" w:cs="Times New Roman"/>
          <w:sz w:val="28"/>
          <w:szCs w:val="28"/>
        </w:rPr>
        <w:t xml:space="preserve"> </w:t>
      </w:r>
      <w:hyperlink r:id="rId12" w:history="1">
        <w:r w:rsidRPr="00B30D6A">
          <w:rPr>
            <w:rStyle w:val="af1"/>
            <w:rFonts w:ascii="Times New Roman" w:hAnsi="Times New Roman" w:cs="Times New Roman"/>
            <w:sz w:val="28"/>
            <w:szCs w:val="28"/>
          </w:rPr>
          <w:t>http://biblioclub.ru/index.php? page=book&amp;id=232214</w:t>
        </w:r>
      </w:hyperlink>
      <w:r w:rsidRPr="00B30D6A">
        <w:rPr>
          <w:rStyle w:val="af1"/>
          <w:rFonts w:ascii="Times New Roman" w:hAnsi="Times New Roman" w:cs="Times New Roman"/>
          <w:sz w:val="28"/>
          <w:szCs w:val="28"/>
        </w:rPr>
        <w:t xml:space="preserve"> – Лекции №3, №4.</w:t>
      </w:r>
    </w:p>
    <w:p w:rsidR="00250817" w:rsidRPr="00B30D6A" w:rsidRDefault="009C5F45" w:rsidP="00B30D6A">
      <w:pPr>
        <w:numPr>
          <w:ilvl w:val="0"/>
          <w:numId w:val="4"/>
        </w:numPr>
        <w:shd w:val="clear" w:color="auto" w:fill="FFFFFF"/>
        <w:tabs>
          <w:tab w:val="left" w:pos="993"/>
        </w:tabs>
        <w:spacing w:line="300" w:lineRule="atLeast"/>
        <w:ind w:left="0" w:firstLine="709"/>
        <w:jc w:val="both"/>
        <w:rPr>
          <w:rFonts w:ascii="Times New Roman" w:eastAsia="Times New Roman" w:hAnsi="Times New Roman" w:cs="Times New Roman"/>
          <w:sz w:val="28"/>
          <w:szCs w:val="28"/>
        </w:rPr>
      </w:pPr>
      <w:r w:rsidRPr="009C5F45">
        <w:rPr>
          <w:rFonts w:ascii="Times New Roman" w:eastAsia="Times New Roman" w:hAnsi="Times New Roman" w:cs="Times New Roman"/>
          <w:bCs/>
          <w:sz w:val="28"/>
          <w:szCs w:val="28"/>
        </w:rPr>
        <w:t>Математические методы в психологии [Электронный ресурс]: учеб</w:t>
      </w:r>
      <w:proofErr w:type="gramStart"/>
      <w:r w:rsidRPr="009C5F45">
        <w:rPr>
          <w:rFonts w:ascii="Times New Roman" w:eastAsia="Times New Roman" w:hAnsi="Times New Roman" w:cs="Times New Roman"/>
          <w:bCs/>
          <w:sz w:val="28"/>
          <w:szCs w:val="28"/>
        </w:rPr>
        <w:t>.</w:t>
      </w:r>
      <w:proofErr w:type="gramEnd"/>
      <w:r w:rsidRPr="009C5F45">
        <w:rPr>
          <w:rFonts w:ascii="Times New Roman" w:eastAsia="Times New Roman" w:hAnsi="Times New Roman" w:cs="Times New Roman"/>
          <w:bCs/>
          <w:sz w:val="28"/>
          <w:szCs w:val="28"/>
        </w:rPr>
        <w:t xml:space="preserve"> </w:t>
      </w:r>
      <w:proofErr w:type="gramStart"/>
      <w:r w:rsidRPr="009C5F45">
        <w:rPr>
          <w:rFonts w:ascii="Times New Roman" w:eastAsia="Times New Roman" w:hAnsi="Times New Roman" w:cs="Times New Roman"/>
          <w:bCs/>
          <w:sz w:val="28"/>
          <w:szCs w:val="28"/>
        </w:rPr>
        <w:t>п</w:t>
      </w:r>
      <w:proofErr w:type="gramEnd"/>
      <w:r w:rsidRPr="009C5F45">
        <w:rPr>
          <w:rFonts w:ascii="Times New Roman" w:eastAsia="Times New Roman" w:hAnsi="Times New Roman" w:cs="Times New Roman"/>
          <w:bCs/>
          <w:sz w:val="28"/>
          <w:szCs w:val="28"/>
        </w:rPr>
        <w:t>ос</w:t>
      </w:r>
      <w:r w:rsidRPr="009C5F45">
        <w:rPr>
          <w:rFonts w:ascii="Times New Roman" w:eastAsia="Times New Roman" w:hAnsi="Times New Roman" w:cs="Times New Roman"/>
          <w:bCs/>
          <w:sz w:val="28"/>
          <w:szCs w:val="28"/>
        </w:rPr>
        <w:t>о</w:t>
      </w:r>
      <w:r w:rsidRPr="009C5F45">
        <w:rPr>
          <w:rFonts w:ascii="Times New Roman" w:eastAsia="Times New Roman" w:hAnsi="Times New Roman" w:cs="Times New Roman"/>
          <w:bCs/>
          <w:sz w:val="28"/>
          <w:szCs w:val="28"/>
        </w:rPr>
        <w:t>бие/А.И.Новиков, Н.В.Новикова - Москва: НИЦ ИНФРА-М, 2015. - 256 с. – ISBN 978-5-16-009891-3 - Режим доступа: http://znanium.com/catalog/product/460890</w:t>
      </w:r>
      <w:r w:rsidR="00250817" w:rsidRPr="00B30D6A">
        <w:rPr>
          <w:rStyle w:val="af1"/>
          <w:rFonts w:ascii="Times New Roman" w:eastAsia="Times New Roman" w:hAnsi="Times New Roman" w:cs="Times New Roman"/>
          <w:sz w:val="28"/>
          <w:szCs w:val="28"/>
        </w:rPr>
        <w:t xml:space="preserve">  - гл. 1, 2.</w:t>
      </w:r>
    </w:p>
    <w:p w:rsidR="00250817" w:rsidRPr="00B30D6A" w:rsidRDefault="00250817" w:rsidP="00B30D6A">
      <w:pPr>
        <w:pStyle w:val="ReportMain"/>
        <w:widowControl w:val="0"/>
        <w:numPr>
          <w:ilvl w:val="0"/>
          <w:numId w:val="4"/>
        </w:numPr>
        <w:tabs>
          <w:tab w:val="left" w:pos="993"/>
        </w:tabs>
        <w:suppressAutoHyphens/>
        <w:ind w:left="0" w:firstLine="709"/>
        <w:jc w:val="both"/>
        <w:rPr>
          <w:sz w:val="28"/>
          <w:szCs w:val="28"/>
        </w:rPr>
      </w:pPr>
      <w:r w:rsidRPr="00B30D6A">
        <w:rPr>
          <w:sz w:val="28"/>
          <w:szCs w:val="28"/>
        </w:rPr>
        <w:t>Катальников, В.В. Теория вероятностей и математическая статистика [Электронный ресурс]/ В.В. Катальников, Ю.В. </w:t>
      </w:r>
      <w:proofErr w:type="spellStart"/>
      <w:r w:rsidRPr="00B30D6A">
        <w:rPr>
          <w:sz w:val="28"/>
          <w:szCs w:val="28"/>
        </w:rPr>
        <w:t>Шапарь</w:t>
      </w:r>
      <w:proofErr w:type="spellEnd"/>
      <w:proofErr w:type="gramStart"/>
      <w:r w:rsidRPr="00B30D6A">
        <w:rPr>
          <w:sz w:val="28"/>
          <w:szCs w:val="28"/>
        </w:rPr>
        <w:t xml:space="preserve"> ;</w:t>
      </w:r>
      <w:proofErr w:type="gramEnd"/>
      <w:r w:rsidRPr="00B30D6A">
        <w:rPr>
          <w:sz w:val="28"/>
          <w:szCs w:val="28"/>
        </w:rPr>
        <w:t xml:space="preserve"> </w:t>
      </w:r>
      <w:proofErr w:type="spellStart"/>
      <w:r w:rsidRPr="00B30D6A">
        <w:rPr>
          <w:sz w:val="28"/>
          <w:szCs w:val="28"/>
        </w:rPr>
        <w:t>науч</w:t>
      </w:r>
      <w:proofErr w:type="spellEnd"/>
      <w:r w:rsidRPr="00B30D6A">
        <w:rPr>
          <w:sz w:val="28"/>
          <w:szCs w:val="28"/>
        </w:rPr>
        <w:t xml:space="preserve">. ред. И.А. Шестакова ; Министерство образования и науки Российской Федерации, Уральский федеральный университет им. первого Президента России Б. Н. Ельцина. - 2-е изд., </w:t>
      </w:r>
      <w:proofErr w:type="spellStart"/>
      <w:r w:rsidRPr="00B30D6A">
        <w:rPr>
          <w:sz w:val="28"/>
          <w:szCs w:val="28"/>
        </w:rPr>
        <w:t>перераб</w:t>
      </w:r>
      <w:proofErr w:type="spellEnd"/>
      <w:r w:rsidRPr="00B30D6A">
        <w:rPr>
          <w:sz w:val="28"/>
          <w:szCs w:val="28"/>
        </w:rPr>
        <w:t>. - Екатеринбург</w:t>
      </w:r>
      <w:proofErr w:type="gramStart"/>
      <w:r w:rsidRPr="00B30D6A">
        <w:rPr>
          <w:sz w:val="28"/>
          <w:szCs w:val="28"/>
        </w:rPr>
        <w:t xml:space="preserve"> :</w:t>
      </w:r>
      <w:proofErr w:type="gramEnd"/>
      <w:r w:rsidRPr="00B30D6A">
        <w:rPr>
          <w:sz w:val="28"/>
          <w:szCs w:val="28"/>
        </w:rPr>
        <w:t xml:space="preserve"> Издательство Уральского университета, 2014. - 72 с.</w:t>
      </w:r>
      <w:proofErr w:type="gramStart"/>
      <w:r w:rsidRPr="00B30D6A">
        <w:rPr>
          <w:sz w:val="28"/>
          <w:szCs w:val="28"/>
        </w:rPr>
        <w:t xml:space="preserve"> :</w:t>
      </w:r>
      <w:proofErr w:type="gramEnd"/>
      <w:r w:rsidRPr="00B30D6A">
        <w:rPr>
          <w:sz w:val="28"/>
          <w:szCs w:val="28"/>
        </w:rPr>
        <w:t xml:space="preserve"> ил. - </w:t>
      </w:r>
      <w:proofErr w:type="spellStart"/>
      <w:r w:rsidRPr="00B30D6A">
        <w:rPr>
          <w:sz w:val="28"/>
          <w:szCs w:val="28"/>
        </w:rPr>
        <w:t>Библиогр</w:t>
      </w:r>
      <w:proofErr w:type="spellEnd"/>
      <w:r w:rsidRPr="00B30D6A">
        <w:rPr>
          <w:sz w:val="28"/>
          <w:szCs w:val="28"/>
        </w:rPr>
        <w:t xml:space="preserve">. в кн. - ISBN 978-5-7996-1158-3. – Режим доступа: </w:t>
      </w:r>
      <w:hyperlink w:history="1">
        <w:r w:rsidRPr="00B30D6A">
          <w:rPr>
            <w:rStyle w:val="af1"/>
            <w:sz w:val="28"/>
            <w:szCs w:val="28"/>
          </w:rPr>
          <w:t>http://biblioclub.ru /index.php?page=book&amp;id=276210</w:t>
        </w:r>
      </w:hyperlink>
      <w:r w:rsidRPr="00B30D6A">
        <w:rPr>
          <w:rStyle w:val="af1"/>
          <w:sz w:val="28"/>
          <w:szCs w:val="28"/>
        </w:rPr>
        <w:t xml:space="preserve"> – Раздел Г</w:t>
      </w:r>
    </w:p>
    <w:p w:rsidR="00250817" w:rsidRPr="009C5F45" w:rsidRDefault="00250817" w:rsidP="00B30D6A">
      <w:pPr>
        <w:pStyle w:val="ReportMain"/>
        <w:widowControl w:val="0"/>
        <w:numPr>
          <w:ilvl w:val="0"/>
          <w:numId w:val="4"/>
        </w:numPr>
        <w:tabs>
          <w:tab w:val="left" w:pos="993"/>
        </w:tabs>
        <w:suppressAutoHyphens/>
        <w:ind w:left="0" w:firstLine="709"/>
        <w:jc w:val="both"/>
        <w:rPr>
          <w:sz w:val="28"/>
          <w:szCs w:val="28"/>
        </w:rPr>
      </w:pPr>
      <w:r w:rsidRPr="009C5F45">
        <w:rPr>
          <w:sz w:val="28"/>
          <w:szCs w:val="28"/>
        </w:rPr>
        <w:t>Применение математических знаний в профессиональной деятельности: пособие для саморазвития бакалавр</w:t>
      </w:r>
      <w:proofErr w:type="gramStart"/>
      <w:r w:rsidRPr="009C5F45">
        <w:rPr>
          <w:sz w:val="28"/>
          <w:szCs w:val="28"/>
        </w:rPr>
        <w:t>а[</w:t>
      </w:r>
      <w:proofErr w:type="gramEnd"/>
      <w:r w:rsidRPr="009C5F45">
        <w:rPr>
          <w:sz w:val="28"/>
          <w:szCs w:val="28"/>
        </w:rPr>
        <w:t>Электронный ресурс] : учеб. пособие / Н.П. Пучков, Т.В. Жуковская, Е.А. Молоканова и др. ; Министерство образования и науки Российской Федерации, Федеральное государственное бюджетное образовательное учреждение высшего профессионального образования «Тамбовский государственный технический университет». - Тамбов</w:t>
      </w:r>
      <w:proofErr w:type="gramStart"/>
      <w:r w:rsidRPr="009C5F45">
        <w:rPr>
          <w:sz w:val="28"/>
          <w:szCs w:val="28"/>
        </w:rPr>
        <w:t xml:space="preserve"> :</w:t>
      </w:r>
      <w:proofErr w:type="gramEnd"/>
      <w:r w:rsidRPr="009C5F45">
        <w:rPr>
          <w:sz w:val="28"/>
          <w:szCs w:val="28"/>
        </w:rPr>
        <w:t xml:space="preserve"> Издательство ФГБОУ ВПО </w:t>
      </w:r>
      <w:r w:rsidRPr="009C5F45">
        <w:rPr>
          <w:sz w:val="28"/>
          <w:szCs w:val="28"/>
        </w:rPr>
        <w:lastRenderedPageBreak/>
        <w:t>«ТГТУ», 2013. - Ч. 2. Теория вероятностей и математическая статистика. - 65 с.</w:t>
      </w:r>
      <w:proofErr w:type="gramStart"/>
      <w:r w:rsidRPr="009C5F45">
        <w:rPr>
          <w:sz w:val="28"/>
          <w:szCs w:val="28"/>
        </w:rPr>
        <w:t xml:space="preserve"> :</w:t>
      </w:r>
      <w:proofErr w:type="gramEnd"/>
      <w:r w:rsidRPr="009C5F45">
        <w:rPr>
          <w:sz w:val="28"/>
          <w:szCs w:val="28"/>
        </w:rPr>
        <w:t xml:space="preserve"> ил. - </w:t>
      </w:r>
      <w:proofErr w:type="spellStart"/>
      <w:r w:rsidRPr="009C5F45">
        <w:rPr>
          <w:sz w:val="28"/>
          <w:szCs w:val="28"/>
        </w:rPr>
        <w:t>Библиогр</w:t>
      </w:r>
      <w:proofErr w:type="spellEnd"/>
      <w:r w:rsidRPr="009C5F45">
        <w:rPr>
          <w:sz w:val="28"/>
          <w:szCs w:val="28"/>
        </w:rPr>
        <w:t xml:space="preserve">. в кн. - ISBN 978-5-8265-1186-2. – Режим доступа: </w:t>
      </w:r>
      <w:hyperlink r:id="rId13" w:history="1">
        <w:r w:rsidRPr="009C5F45">
          <w:rPr>
            <w:rStyle w:val="af1"/>
            <w:sz w:val="28"/>
            <w:szCs w:val="28"/>
          </w:rPr>
          <w:t>http://biblioclub.ru/index.php?page=book&amp;id=277934</w:t>
        </w:r>
      </w:hyperlink>
      <w:r w:rsidRPr="009C5F45">
        <w:rPr>
          <w:rStyle w:val="af1"/>
          <w:sz w:val="28"/>
          <w:szCs w:val="28"/>
        </w:rPr>
        <w:t xml:space="preserve"> - разделы 5-7</w:t>
      </w:r>
    </w:p>
    <w:p w:rsidR="00250817" w:rsidRPr="00B30D6A" w:rsidRDefault="00250817" w:rsidP="00B30D6A">
      <w:pPr>
        <w:pStyle w:val="ReportMain"/>
        <w:widowControl w:val="0"/>
        <w:numPr>
          <w:ilvl w:val="0"/>
          <w:numId w:val="4"/>
        </w:numPr>
        <w:tabs>
          <w:tab w:val="left" w:pos="993"/>
        </w:tabs>
        <w:suppressAutoHyphens/>
        <w:ind w:left="0" w:firstLine="709"/>
        <w:jc w:val="both"/>
        <w:rPr>
          <w:i/>
          <w:sz w:val="28"/>
          <w:szCs w:val="28"/>
        </w:rPr>
      </w:pPr>
      <w:proofErr w:type="spellStart"/>
      <w:r w:rsidRPr="00B30D6A">
        <w:rPr>
          <w:bCs/>
          <w:sz w:val="28"/>
          <w:szCs w:val="28"/>
        </w:rPr>
        <w:t>Сильченкова</w:t>
      </w:r>
      <w:proofErr w:type="spellEnd"/>
      <w:r w:rsidRPr="00B30D6A">
        <w:rPr>
          <w:bCs/>
          <w:sz w:val="28"/>
          <w:szCs w:val="28"/>
        </w:rPr>
        <w:t>, С.В.</w:t>
      </w:r>
      <w:r w:rsidRPr="00B30D6A">
        <w:rPr>
          <w:sz w:val="28"/>
          <w:szCs w:val="28"/>
        </w:rPr>
        <w:t xml:space="preserve"> </w:t>
      </w:r>
      <w:r w:rsidRPr="00B30D6A">
        <w:rPr>
          <w:bCs/>
          <w:sz w:val="28"/>
          <w:szCs w:val="28"/>
        </w:rPr>
        <w:t>Разработка системы применения статистических методов в педагогическом исследовании</w:t>
      </w:r>
      <w:r w:rsidRPr="00B30D6A">
        <w:rPr>
          <w:sz w:val="28"/>
          <w:szCs w:val="28"/>
        </w:rPr>
        <w:t xml:space="preserve"> / С. В. </w:t>
      </w:r>
      <w:proofErr w:type="spellStart"/>
      <w:r w:rsidRPr="00B30D6A">
        <w:rPr>
          <w:sz w:val="28"/>
          <w:szCs w:val="28"/>
        </w:rPr>
        <w:t>Сильченкова</w:t>
      </w:r>
      <w:proofErr w:type="spellEnd"/>
      <w:r w:rsidRPr="00B30D6A">
        <w:rPr>
          <w:sz w:val="28"/>
          <w:szCs w:val="28"/>
        </w:rPr>
        <w:t xml:space="preserve"> // </w:t>
      </w:r>
      <w:proofErr w:type="spellStart"/>
      <w:r w:rsidRPr="00B30D6A">
        <w:rPr>
          <w:sz w:val="28"/>
          <w:szCs w:val="28"/>
        </w:rPr>
        <w:t>Alma</w:t>
      </w:r>
      <w:proofErr w:type="spellEnd"/>
      <w:r w:rsidRPr="00B30D6A">
        <w:rPr>
          <w:sz w:val="28"/>
          <w:szCs w:val="28"/>
        </w:rPr>
        <w:t xml:space="preserve"> </w:t>
      </w:r>
      <w:proofErr w:type="spellStart"/>
      <w:r w:rsidRPr="00B30D6A">
        <w:rPr>
          <w:sz w:val="28"/>
          <w:szCs w:val="28"/>
        </w:rPr>
        <w:t>mater</w:t>
      </w:r>
      <w:proofErr w:type="spellEnd"/>
      <w:r w:rsidRPr="00B30D6A">
        <w:rPr>
          <w:sz w:val="28"/>
          <w:szCs w:val="28"/>
        </w:rPr>
        <w:t xml:space="preserve">: Вестник высшей школы, </w:t>
      </w:r>
      <w:r w:rsidRPr="00B30D6A">
        <w:rPr>
          <w:bCs/>
          <w:sz w:val="28"/>
          <w:szCs w:val="28"/>
        </w:rPr>
        <w:t>2012</w:t>
      </w:r>
      <w:r w:rsidRPr="00B30D6A">
        <w:rPr>
          <w:sz w:val="28"/>
          <w:szCs w:val="28"/>
        </w:rPr>
        <w:t xml:space="preserve">. - N 5. - С. 38-41. - </w:t>
      </w:r>
      <w:proofErr w:type="spellStart"/>
      <w:r w:rsidRPr="00B30D6A">
        <w:rPr>
          <w:sz w:val="28"/>
          <w:szCs w:val="28"/>
        </w:rPr>
        <w:t>Библиогр</w:t>
      </w:r>
      <w:proofErr w:type="spellEnd"/>
      <w:r w:rsidRPr="00B30D6A">
        <w:rPr>
          <w:sz w:val="28"/>
          <w:szCs w:val="28"/>
        </w:rPr>
        <w:t>.: с. 41 (5 назв.).</w:t>
      </w:r>
    </w:p>
    <w:p w:rsidR="00250817" w:rsidRPr="00B30D6A" w:rsidRDefault="00250817" w:rsidP="00B30D6A">
      <w:pPr>
        <w:pStyle w:val="a3"/>
        <w:numPr>
          <w:ilvl w:val="0"/>
          <w:numId w:val="4"/>
        </w:numPr>
        <w:tabs>
          <w:tab w:val="left" w:pos="993"/>
        </w:tabs>
        <w:spacing w:after="200" w:line="276" w:lineRule="auto"/>
        <w:ind w:left="0" w:firstLine="709"/>
        <w:jc w:val="both"/>
        <w:rPr>
          <w:rFonts w:ascii="Times New Roman" w:eastAsia="Times New Roman" w:hAnsi="Times New Roman" w:cs="Times New Roman"/>
          <w:sz w:val="28"/>
          <w:szCs w:val="28"/>
          <w:lang w:eastAsia="ru-RU"/>
        </w:rPr>
      </w:pPr>
      <w:r w:rsidRPr="00B30D6A">
        <w:rPr>
          <w:rFonts w:ascii="Times New Roman" w:eastAsia="Times New Roman" w:hAnsi="Times New Roman" w:cs="Times New Roman"/>
          <w:sz w:val="28"/>
          <w:szCs w:val="28"/>
          <w:lang w:eastAsia="ru-RU"/>
        </w:rPr>
        <w:t xml:space="preserve">Степунина О.А., </w:t>
      </w:r>
      <w:r w:rsidRPr="00B30D6A">
        <w:rPr>
          <w:rFonts w:ascii="Times New Roman" w:eastAsia="Times New Roman" w:hAnsi="Times New Roman" w:cs="Times New Roman"/>
          <w:iCs/>
          <w:sz w:val="28"/>
          <w:szCs w:val="28"/>
          <w:lang w:eastAsia="ru-RU"/>
        </w:rPr>
        <w:t>Основы математической обработки информации</w:t>
      </w:r>
      <w:r w:rsidRPr="00B30D6A">
        <w:rPr>
          <w:rFonts w:ascii="Times New Roman" w:eastAsia="Times New Roman" w:hAnsi="Times New Roman" w:cs="Times New Roman"/>
          <w:sz w:val="28"/>
          <w:szCs w:val="28"/>
          <w:lang w:eastAsia="ru-RU"/>
        </w:rPr>
        <w:t>: Метод</w:t>
      </w:r>
      <w:r w:rsidRPr="00B30D6A">
        <w:rPr>
          <w:rFonts w:ascii="Times New Roman" w:eastAsia="Times New Roman" w:hAnsi="Times New Roman" w:cs="Times New Roman"/>
          <w:sz w:val="28"/>
          <w:szCs w:val="28"/>
          <w:lang w:eastAsia="ru-RU"/>
        </w:rPr>
        <w:t>и</w:t>
      </w:r>
      <w:r w:rsidRPr="00B30D6A">
        <w:rPr>
          <w:rFonts w:ascii="Times New Roman" w:eastAsia="Times New Roman" w:hAnsi="Times New Roman" w:cs="Times New Roman"/>
          <w:sz w:val="28"/>
          <w:szCs w:val="28"/>
          <w:lang w:eastAsia="ru-RU"/>
        </w:rPr>
        <w:t>ческие указания к практическим занятиям</w:t>
      </w:r>
      <w:r w:rsidRPr="00B30D6A">
        <w:rPr>
          <w:rFonts w:ascii="Times New Roman" w:eastAsia="Times New Roman" w:hAnsi="Times New Roman" w:cs="Times New Roman"/>
          <w:color w:val="000000"/>
          <w:sz w:val="28"/>
          <w:szCs w:val="28"/>
          <w:shd w:val="clear" w:color="auto" w:fill="FFFFFF"/>
          <w:lang w:eastAsia="ru-RU"/>
        </w:rPr>
        <w:t xml:space="preserve">/ О.А.Степунина. – </w:t>
      </w:r>
      <w:r w:rsidR="0094623C">
        <w:rPr>
          <w:rFonts w:ascii="Times New Roman" w:eastAsia="Times New Roman" w:hAnsi="Times New Roman" w:cs="Times New Roman"/>
          <w:color w:val="000000"/>
          <w:sz w:val="28"/>
          <w:szCs w:val="28"/>
          <w:shd w:val="clear" w:color="auto" w:fill="FFFFFF"/>
          <w:lang w:eastAsia="ru-RU"/>
        </w:rPr>
        <w:t>Бузулук: БГТИ (филиал) ОГУ, 2015</w:t>
      </w:r>
      <w:r w:rsidRPr="00B30D6A">
        <w:rPr>
          <w:rFonts w:ascii="Times New Roman" w:eastAsia="Times New Roman" w:hAnsi="Times New Roman" w:cs="Times New Roman"/>
          <w:color w:val="000000"/>
          <w:sz w:val="28"/>
          <w:szCs w:val="28"/>
          <w:shd w:val="clear" w:color="auto" w:fill="FFFFFF"/>
          <w:lang w:eastAsia="ru-RU"/>
        </w:rPr>
        <w:t>. – 6</w:t>
      </w:r>
      <w:r w:rsidR="009C5F45">
        <w:rPr>
          <w:rFonts w:ascii="Times New Roman" w:eastAsia="Times New Roman" w:hAnsi="Times New Roman" w:cs="Times New Roman"/>
          <w:color w:val="000000"/>
          <w:sz w:val="28"/>
          <w:szCs w:val="28"/>
          <w:shd w:val="clear" w:color="auto" w:fill="FFFFFF"/>
          <w:lang w:eastAsia="ru-RU"/>
        </w:rPr>
        <w:t>1</w:t>
      </w:r>
      <w:r w:rsidRPr="00B30D6A">
        <w:rPr>
          <w:rFonts w:ascii="Times New Roman" w:eastAsia="Times New Roman" w:hAnsi="Times New Roman" w:cs="Times New Roman"/>
          <w:color w:val="000000"/>
          <w:sz w:val="28"/>
          <w:szCs w:val="28"/>
          <w:shd w:val="clear" w:color="auto" w:fill="FFFFFF"/>
          <w:lang w:val="en-US" w:eastAsia="ru-RU"/>
        </w:rPr>
        <w:t> </w:t>
      </w:r>
      <w:r w:rsidRPr="00B30D6A">
        <w:rPr>
          <w:rFonts w:ascii="Times New Roman" w:eastAsia="Times New Roman" w:hAnsi="Times New Roman" w:cs="Times New Roman"/>
          <w:color w:val="000000"/>
          <w:sz w:val="28"/>
          <w:szCs w:val="28"/>
          <w:shd w:val="clear" w:color="auto" w:fill="FFFFFF"/>
          <w:lang w:eastAsia="ru-RU"/>
        </w:rPr>
        <w:t>с. – пункт 2.3</w:t>
      </w:r>
    </w:p>
    <w:p w:rsidR="00FF68CB" w:rsidRPr="00B30D6A" w:rsidRDefault="00FF68CB" w:rsidP="00B30D6A">
      <w:pPr>
        <w:pStyle w:val="a3"/>
        <w:numPr>
          <w:ilvl w:val="0"/>
          <w:numId w:val="4"/>
        </w:numPr>
        <w:tabs>
          <w:tab w:val="left" w:pos="993"/>
        </w:tabs>
        <w:spacing w:after="200" w:line="276" w:lineRule="auto"/>
        <w:ind w:left="0" w:firstLine="709"/>
        <w:jc w:val="both"/>
        <w:rPr>
          <w:rFonts w:ascii="Times New Roman" w:eastAsia="Times New Roman" w:hAnsi="Times New Roman" w:cs="Times New Roman"/>
          <w:sz w:val="28"/>
          <w:szCs w:val="28"/>
          <w:lang w:eastAsia="ru-RU"/>
        </w:rPr>
      </w:pPr>
      <w:r w:rsidRPr="00B30D6A">
        <w:rPr>
          <w:rFonts w:ascii="Times New Roman" w:eastAsia="Times New Roman" w:hAnsi="Times New Roman" w:cs="Times New Roman"/>
          <w:color w:val="000000"/>
          <w:sz w:val="28"/>
          <w:szCs w:val="28"/>
          <w:shd w:val="clear" w:color="auto" w:fill="FFFFFF"/>
          <w:lang w:eastAsia="ru-RU"/>
        </w:rPr>
        <w:t>Раздел 2.3.3 данного издания</w:t>
      </w:r>
    </w:p>
    <w:p w:rsidR="00250817" w:rsidRPr="00B30D6A" w:rsidRDefault="00250817" w:rsidP="00B30D6A">
      <w:pPr>
        <w:pStyle w:val="ReportMain"/>
        <w:tabs>
          <w:tab w:val="left" w:pos="993"/>
        </w:tabs>
        <w:suppressAutoHyphens/>
        <w:ind w:firstLine="709"/>
        <w:jc w:val="both"/>
        <w:rPr>
          <w:sz w:val="28"/>
          <w:szCs w:val="28"/>
        </w:rPr>
      </w:pPr>
    </w:p>
    <w:p w:rsidR="00250817" w:rsidRPr="00B30D6A" w:rsidRDefault="00250817" w:rsidP="00B30D6A">
      <w:pPr>
        <w:pStyle w:val="ReportMain"/>
        <w:tabs>
          <w:tab w:val="left" w:pos="993"/>
        </w:tabs>
        <w:suppressAutoHyphens/>
        <w:ind w:firstLine="709"/>
        <w:jc w:val="both"/>
        <w:rPr>
          <w:sz w:val="28"/>
          <w:szCs w:val="28"/>
        </w:rPr>
      </w:pPr>
      <w:r w:rsidRPr="00B30D6A">
        <w:rPr>
          <w:b/>
          <w:sz w:val="28"/>
          <w:szCs w:val="28"/>
        </w:rPr>
        <w:t xml:space="preserve">Раздел № 4 Методы математической статистики. </w:t>
      </w:r>
      <w:r w:rsidRPr="00B30D6A">
        <w:rPr>
          <w:sz w:val="28"/>
          <w:szCs w:val="28"/>
        </w:rPr>
        <w:t xml:space="preserve">Выборочный  метод.  Выявление  различий  в  уровне  исследуемого  признака.  Алгоритм принятия решения о выборе критерия для сопоставления. Оценка достоверности сдвига в значениях исследуемого  признака. Критерии  достоверности  оценок:  выявление  различий  в  распределении признака,  многофункциональные  статистические  критерии.  Проверка  гипотез  о  законах распределения.  Метод  ранговой  корреляции.  Дисперсионный  анализ.  </w:t>
      </w:r>
    </w:p>
    <w:p w:rsidR="00250817" w:rsidRPr="00B30D6A" w:rsidRDefault="009C5F45" w:rsidP="00B30D6A">
      <w:pPr>
        <w:numPr>
          <w:ilvl w:val="0"/>
          <w:numId w:val="4"/>
        </w:numPr>
        <w:tabs>
          <w:tab w:val="left" w:pos="993"/>
        </w:tabs>
        <w:ind w:left="0"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shd w:val="clear" w:color="auto" w:fill="FFFFFF"/>
        </w:rPr>
        <w:t>Кремер, Н.Ш. Теория вероятностей и математическая статистика [Электро</w:t>
      </w:r>
      <w:r>
        <w:rPr>
          <w:rFonts w:ascii="Times New Roman" w:eastAsia="Times New Roman" w:hAnsi="Times New Roman" w:cs="Times New Roman"/>
          <w:color w:val="000000" w:themeColor="text1"/>
          <w:sz w:val="28"/>
          <w:szCs w:val="28"/>
          <w:shd w:val="clear" w:color="auto" w:fill="FFFFFF"/>
        </w:rPr>
        <w:t>н</w:t>
      </w:r>
      <w:r>
        <w:rPr>
          <w:rFonts w:ascii="Times New Roman" w:eastAsia="Times New Roman" w:hAnsi="Times New Roman" w:cs="Times New Roman"/>
          <w:color w:val="000000" w:themeColor="text1"/>
          <w:sz w:val="28"/>
          <w:szCs w:val="28"/>
          <w:shd w:val="clear" w:color="auto" w:fill="FFFFFF"/>
        </w:rPr>
        <w:t>ный ресурс]</w:t>
      </w:r>
      <w:proofErr w:type="gramStart"/>
      <w:r>
        <w:rPr>
          <w:rFonts w:ascii="Times New Roman" w:eastAsia="Times New Roman" w:hAnsi="Times New Roman" w:cs="Times New Roman"/>
          <w:color w:val="000000" w:themeColor="text1"/>
          <w:sz w:val="28"/>
          <w:szCs w:val="28"/>
          <w:shd w:val="clear" w:color="auto" w:fill="FFFFFF"/>
        </w:rPr>
        <w:t xml:space="preserve"> :</w:t>
      </w:r>
      <w:proofErr w:type="gramEnd"/>
      <w:r>
        <w:rPr>
          <w:rFonts w:ascii="Times New Roman" w:eastAsia="Times New Roman" w:hAnsi="Times New Roman" w:cs="Times New Roman"/>
          <w:color w:val="000000" w:themeColor="text1"/>
          <w:sz w:val="28"/>
          <w:szCs w:val="28"/>
          <w:shd w:val="clear" w:color="auto" w:fill="FFFFFF"/>
        </w:rPr>
        <w:t xml:space="preserve"> учебник / Н.Ш. Кремер . – 3-е изд., </w:t>
      </w:r>
      <w:proofErr w:type="spellStart"/>
      <w:r>
        <w:rPr>
          <w:rFonts w:ascii="Times New Roman" w:eastAsia="Times New Roman" w:hAnsi="Times New Roman" w:cs="Times New Roman"/>
          <w:color w:val="000000" w:themeColor="text1"/>
          <w:sz w:val="28"/>
          <w:szCs w:val="28"/>
          <w:shd w:val="clear" w:color="auto" w:fill="FFFFFF"/>
        </w:rPr>
        <w:t>перераб</w:t>
      </w:r>
      <w:proofErr w:type="spellEnd"/>
      <w:r>
        <w:rPr>
          <w:rFonts w:ascii="Times New Roman" w:eastAsia="Times New Roman" w:hAnsi="Times New Roman" w:cs="Times New Roman"/>
          <w:color w:val="000000" w:themeColor="text1"/>
          <w:sz w:val="28"/>
          <w:szCs w:val="28"/>
          <w:shd w:val="clear" w:color="auto" w:fill="FFFFFF"/>
        </w:rPr>
        <w:t>. и доп. – Москва : ЮНИТИ-ДАНА, 2015 . – 552 с. – ISBN 978-5-238-01270-4 . – Режим доступа: https://lib.rucont.ru/efd/352650</w:t>
      </w:r>
      <w:r w:rsidR="00250817" w:rsidRPr="00B30D6A">
        <w:rPr>
          <w:rFonts w:ascii="Times New Roman" w:hAnsi="Times New Roman" w:cs="Times New Roman"/>
          <w:sz w:val="28"/>
          <w:szCs w:val="28"/>
        </w:rPr>
        <w:t>– Раздел 2: гл. 11, 12.</w:t>
      </w:r>
    </w:p>
    <w:p w:rsidR="00250817" w:rsidRPr="00B30D6A" w:rsidRDefault="009C5F45" w:rsidP="00B30D6A">
      <w:pPr>
        <w:pStyle w:val="a3"/>
        <w:widowControl w:val="0"/>
        <w:numPr>
          <w:ilvl w:val="0"/>
          <w:numId w:val="4"/>
        </w:numPr>
        <w:shd w:val="clear" w:color="auto" w:fill="FFFFFF"/>
        <w:tabs>
          <w:tab w:val="left" w:pos="993"/>
        </w:tabs>
        <w:autoSpaceDE w:val="0"/>
        <w:autoSpaceDN w:val="0"/>
        <w:adjustRightInd w:val="0"/>
        <w:ind w:left="0" w:firstLine="709"/>
        <w:jc w:val="both"/>
        <w:rPr>
          <w:rStyle w:val="af1"/>
          <w:rFonts w:ascii="Times New Roman" w:hAnsi="Times New Roman" w:cs="Times New Roman"/>
          <w:color w:val="000000"/>
          <w:spacing w:val="-6"/>
          <w:sz w:val="28"/>
          <w:szCs w:val="28"/>
        </w:rPr>
      </w:pPr>
      <w:proofErr w:type="spellStart"/>
      <w:r>
        <w:rPr>
          <w:rFonts w:ascii="Times New Roman" w:hAnsi="Times New Roman" w:cs="Times New Roman"/>
          <w:color w:val="000000" w:themeColor="text1"/>
          <w:sz w:val="28"/>
          <w:szCs w:val="28"/>
        </w:rPr>
        <w:t>Бельчик</w:t>
      </w:r>
      <w:proofErr w:type="spellEnd"/>
      <w:r>
        <w:rPr>
          <w:rFonts w:ascii="Times New Roman" w:hAnsi="Times New Roman" w:cs="Times New Roman"/>
          <w:color w:val="000000" w:themeColor="text1"/>
          <w:sz w:val="28"/>
          <w:szCs w:val="28"/>
        </w:rPr>
        <w:t>, Т.А. Основы математической обработки информации с помощью SPSS [Электронный ресурс]: учеб</w:t>
      </w:r>
      <w:proofErr w:type="gramStart"/>
      <w:r>
        <w:rPr>
          <w:rFonts w:ascii="Times New Roman" w:hAnsi="Times New Roman" w:cs="Times New Roman"/>
          <w:color w:val="000000" w:themeColor="text1"/>
          <w:sz w:val="28"/>
          <w:szCs w:val="28"/>
        </w:rPr>
        <w:t>.</w:t>
      </w:r>
      <w:proofErr w:type="gramEnd"/>
      <w:r>
        <w:rPr>
          <w:rFonts w:ascii="Times New Roman" w:hAnsi="Times New Roman" w:cs="Times New Roman"/>
          <w:color w:val="000000" w:themeColor="text1"/>
          <w:sz w:val="28"/>
          <w:szCs w:val="28"/>
        </w:rPr>
        <w:t xml:space="preserve"> </w:t>
      </w:r>
      <w:proofErr w:type="gramStart"/>
      <w:r>
        <w:rPr>
          <w:rFonts w:ascii="Times New Roman" w:hAnsi="Times New Roman" w:cs="Times New Roman"/>
          <w:color w:val="000000" w:themeColor="text1"/>
          <w:sz w:val="28"/>
          <w:szCs w:val="28"/>
        </w:rPr>
        <w:t>п</w:t>
      </w:r>
      <w:proofErr w:type="gramEnd"/>
      <w:r>
        <w:rPr>
          <w:rFonts w:ascii="Times New Roman" w:hAnsi="Times New Roman" w:cs="Times New Roman"/>
          <w:color w:val="000000" w:themeColor="text1"/>
          <w:sz w:val="28"/>
          <w:szCs w:val="28"/>
        </w:rPr>
        <w:t>особие / Т.А. </w:t>
      </w:r>
      <w:proofErr w:type="spellStart"/>
      <w:r>
        <w:rPr>
          <w:rFonts w:ascii="Times New Roman" w:hAnsi="Times New Roman" w:cs="Times New Roman"/>
          <w:color w:val="000000" w:themeColor="text1"/>
          <w:sz w:val="28"/>
          <w:szCs w:val="28"/>
        </w:rPr>
        <w:t>Бельчик</w:t>
      </w:r>
      <w:proofErr w:type="spellEnd"/>
      <w:r>
        <w:rPr>
          <w:rFonts w:ascii="Times New Roman" w:hAnsi="Times New Roman" w:cs="Times New Roman"/>
          <w:color w:val="000000" w:themeColor="text1"/>
          <w:sz w:val="28"/>
          <w:szCs w:val="28"/>
        </w:rPr>
        <w:t>. - Кемерово</w:t>
      </w:r>
      <w:proofErr w:type="gramStart"/>
      <w:r>
        <w:rPr>
          <w:rFonts w:ascii="Times New Roman" w:hAnsi="Times New Roman" w:cs="Times New Roman"/>
          <w:color w:val="000000" w:themeColor="text1"/>
          <w:sz w:val="28"/>
          <w:szCs w:val="28"/>
        </w:rPr>
        <w:t xml:space="preserve"> :</w:t>
      </w:r>
      <w:proofErr w:type="gramEnd"/>
      <w:r>
        <w:rPr>
          <w:rFonts w:ascii="Times New Roman" w:hAnsi="Times New Roman" w:cs="Times New Roman"/>
          <w:color w:val="000000" w:themeColor="text1"/>
          <w:sz w:val="28"/>
          <w:szCs w:val="28"/>
        </w:rPr>
        <w:t xml:space="preserve"> Кемеровский государственный университет, 2013. - 232 с. - ISBN 978-5-8353-1265-8. – Режим до</w:t>
      </w:r>
      <w:r>
        <w:rPr>
          <w:rFonts w:ascii="Times New Roman" w:hAnsi="Times New Roman" w:cs="Times New Roman"/>
          <w:color w:val="000000" w:themeColor="text1"/>
          <w:sz w:val="28"/>
          <w:szCs w:val="28"/>
        </w:rPr>
        <w:t>с</w:t>
      </w:r>
      <w:r>
        <w:rPr>
          <w:rFonts w:ascii="Times New Roman" w:hAnsi="Times New Roman" w:cs="Times New Roman"/>
          <w:color w:val="000000" w:themeColor="text1"/>
          <w:sz w:val="28"/>
          <w:szCs w:val="28"/>
        </w:rPr>
        <w:t>тупа:</w:t>
      </w:r>
      <w:r>
        <w:rPr>
          <w:rFonts w:ascii="Times New Roman" w:hAnsi="Times New Roman" w:cs="Times New Roman"/>
          <w:sz w:val="28"/>
          <w:szCs w:val="28"/>
        </w:rPr>
        <w:t xml:space="preserve"> </w:t>
      </w:r>
      <w:hyperlink r:id="rId14" w:history="1">
        <w:r>
          <w:rPr>
            <w:rStyle w:val="af1"/>
          </w:rPr>
          <w:t>http://biblioclub.ru/index.php? page=book&amp;id=232214</w:t>
        </w:r>
      </w:hyperlink>
      <w:r w:rsidR="00250817" w:rsidRPr="00B30D6A">
        <w:rPr>
          <w:rStyle w:val="af1"/>
          <w:rFonts w:ascii="Times New Roman" w:hAnsi="Times New Roman" w:cs="Times New Roman"/>
          <w:sz w:val="28"/>
          <w:szCs w:val="28"/>
        </w:rPr>
        <w:t xml:space="preserve"> – Лекции №3, №4.</w:t>
      </w:r>
    </w:p>
    <w:p w:rsidR="00250817" w:rsidRPr="00B30D6A" w:rsidRDefault="009C5F45" w:rsidP="00B30D6A">
      <w:pPr>
        <w:numPr>
          <w:ilvl w:val="0"/>
          <w:numId w:val="4"/>
        </w:numPr>
        <w:shd w:val="clear" w:color="auto" w:fill="FFFFFF"/>
        <w:tabs>
          <w:tab w:val="left" w:pos="993"/>
        </w:tabs>
        <w:spacing w:line="300" w:lineRule="atLeast"/>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Математические методы в психологии [Электронный ресурс]: учеб</w:t>
      </w:r>
      <w:proofErr w:type="gramStart"/>
      <w:r>
        <w:rPr>
          <w:rFonts w:ascii="Times New Roman" w:eastAsia="Times New Roman" w:hAnsi="Times New Roman" w:cs="Times New Roman"/>
          <w:bCs/>
          <w:sz w:val="28"/>
          <w:szCs w:val="28"/>
        </w:rPr>
        <w:t>.</w:t>
      </w:r>
      <w:proofErr w:type="gramEnd"/>
      <w:r>
        <w:rPr>
          <w:rFonts w:ascii="Times New Roman" w:eastAsia="Times New Roman" w:hAnsi="Times New Roman" w:cs="Times New Roman"/>
          <w:bCs/>
          <w:sz w:val="28"/>
          <w:szCs w:val="28"/>
        </w:rPr>
        <w:t xml:space="preserve"> </w:t>
      </w:r>
      <w:proofErr w:type="gramStart"/>
      <w:r>
        <w:rPr>
          <w:rFonts w:ascii="Times New Roman" w:eastAsia="Times New Roman" w:hAnsi="Times New Roman" w:cs="Times New Roman"/>
          <w:bCs/>
          <w:sz w:val="28"/>
          <w:szCs w:val="28"/>
        </w:rPr>
        <w:t>п</w:t>
      </w:r>
      <w:proofErr w:type="gramEnd"/>
      <w:r>
        <w:rPr>
          <w:rFonts w:ascii="Times New Roman" w:eastAsia="Times New Roman" w:hAnsi="Times New Roman" w:cs="Times New Roman"/>
          <w:bCs/>
          <w:sz w:val="28"/>
          <w:szCs w:val="28"/>
        </w:rPr>
        <w:t>ос</w:t>
      </w:r>
      <w:r>
        <w:rPr>
          <w:rFonts w:ascii="Times New Roman" w:eastAsia="Times New Roman" w:hAnsi="Times New Roman" w:cs="Times New Roman"/>
          <w:bCs/>
          <w:sz w:val="28"/>
          <w:szCs w:val="28"/>
        </w:rPr>
        <w:t>о</w:t>
      </w:r>
      <w:r>
        <w:rPr>
          <w:rFonts w:ascii="Times New Roman" w:eastAsia="Times New Roman" w:hAnsi="Times New Roman" w:cs="Times New Roman"/>
          <w:bCs/>
          <w:sz w:val="28"/>
          <w:szCs w:val="28"/>
        </w:rPr>
        <w:t>бие/А.И.Новиков, Н.В.Новикова - Москва: НИЦ ИНФРА-М, 2015. - 256 с. – ISBN 978-5-16-009891-3 - Режим доступа: http://znanium.com/catalog/product/460890</w:t>
      </w:r>
      <w:r w:rsidR="00250817" w:rsidRPr="00B30D6A">
        <w:rPr>
          <w:rStyle w:val="af1"/>
          <w:rFonts w:ascii="Times New Roman" w:eastAsia="Times New Roman" w:hAnsi="Times New Roman" w:cs="Times New Roman"/>
          <w:sz w:val="28"/>
          <w:szCs w:val="28"/>
        </w:rPr>
        <w:t xml:space="preserve">  - гл. 4, 5</w:t>
      </w:r>
    </w:p>
    <w:p w:rsidR="00250817" w:rsidRPr="00B30D6A" w:rsidRDefault="009C5F45" w:rsidP="00B30D6A">
      <w:pPr>
        <w:pStyle w:val="ReportMain"/>
        <w:widowControl w:val="0"/>
        <w:numPr>
          <w:ilvl w:val="0"/>
          <w:numId w:val="4"/>
        </w:numPr>
        <w:tabs>
          <w:tab w:val="left" w:pos="993"/>
        </w:tabs>
        <w:suppressAutoHyphens/>
        <w:ind w:left="0" w:firstLine="709"/>
        <w:jc w:val="both"/>
        <w:rPr>
          <w:sz w:val="28"/>
          <w:szCs w:val="28"/>
        </w:rPr>
      </w:pPr>
      <w:r w:rsidRPr="009C5F45">
        <w:rPr>
          <w:sz w:val="28"/>
          <w:szCs w:val="28"/>
        </w:rPr>
        <w:t></w:t>
      </w:r>
      <w:r w:rsidRPr="009C5F45">
        <w:rPr>
          <w:sz w:val="28"/>
          <w:szCs w:val="28"/>
        </w:rPr>
        <w:tab/>
        <w:t xml:space="preserve">Катальников, В.В. Теория вероятностей и математическая статистика [Электронный ресурс]/ В.В. Катальников, Ю.В. </w:t>
      </w:r>
      <w:proofErr w:type="spellStart"/>
      <w:r w:rsidRPr="009C5F45">
        <w:rPr>
          <w:sz w:val="28"/>
          <w:szCs w:val="28"/>
        </w:rPr>
        <w:t>Шапарь</w:t>
      </w:r>
      <w:proofErr w:type="spellEnd"/>
      <w:proofErr w:type="gramStart"/>
      <w:r w:rsidRPr="009C5F45">
        <w:rPr>
          <w:sz w:val="28"/>
          <w:szCs w:val="28"/>
        </w:rPr>
        <w:t xml:space="preserve"> ;</w:t>
      </w:r>
      <w:proofErr w:type="gramEnd"/>
      <w:r w:rsidRPr="009C5F45">
        <w:rPr>
          <w:sz w:val="28"/>
          <w:szCs w:val="28"/>
        </w:rPr>
        <w:t xml:space="preserve"> </w:t>
      </w:r>
      <w:proofErr w:type="spellStart"/>
      <w:r w:rsidRPr="009C5F45">
        <w:rPr>
          <w:sz w:val="28"/>
          <w:szCs w:val="28"/>
        </w:rPr>
        <w:t>науч</w:t>
      </w:r>
      <w:proofErr w:type="spellEnd"/>
      <w:r w:rsidRPr="009C5F45">
        <w:rPr>
          <w:sz w:val="28"/>
          <w:szCs w:val="28"/>
        </w:rPr>
        <w:t xml:space="preserve">. ред. И.А. Шестакова ; Министерство образования и науки Российской Федерации, Уральский федеральный университет им. первого Президента России Б. Н. Ельцина. - 2-е изд., </w:t>
      </w:r>
      <w:proofErr w:type="spellStart"/>
      <w:r w:rsidRPr="009C5F45">
        <w:rPr>
          <w:sz w:val="28"/>
          <w:szCs w:val="28"/>
        </w:rPr>
        <w:t>перераб</w:t>
      </w:r>
      <w:proofErr w:type="spellEnd"/>
      <w:r w:rsidRPr="009C5F45">
        <w:rPr>
          <w:sz w:val="28"/>
          <w:szCs w:val="28"/>
        </w:rPr>
        <w:t>. - Екатеринбург</w:t>
      </w:r>
      <w:proofErr w:type="gramStart"/>
      <w:r w:rsidRPr="009C5F45">
        <w:rPr>
          <w:sz w:val="28"/>
          <w:szCs w:val="28"/>
        </w:rPr>
        <w:t xml:space="preserve"> :</w:t>
      </w:r>
      <w:proofErr w:type="gramEnd"/>
      <w:r w:rsidRPr="009C5F45">
        <w:rPr>
          <w:sz w:val="28"/>
          <w:szCs w:val="28"/>
        </w:rPr>
        <w:t xml:space="preserve"> Издательство Уральского университета, 2014. - 72 с.</w:t>
      </w:r>
      <w:proofErr w:type="gramStart"/>
      <w:r w:rsidRPr="009C5F45">
        <w:rPr>
          <w:sz w:val="28"/>
          <w:szCs w:val="28"/>
        </w:rPr>
        <w:t xml:space="preserve"> :</w:t>
      </w:r>
      <w:proofErr w:type="gramEnd"/>
      <w:r w:rsidRPr="009C5F45">
        <w:rPr>
          <w:sz w:val="28"/>
          <w:szCs w:val="28"/>
        </w:rPr>
        <w:t xml:space="preserve"> ил. - </w:t>
      </w:r>
      <w:proofErr w:type="spellStart"/>
      <w:r w:rsidRPr="009C5F45">
        <w:rPr>
          <w:sz w:val="28"/>
          <w:szCs w:val="28"/>
        </w:rPr>
        <w:t>Библиогр</w:t>
      </w:r>
      <w:proofErr w:type="spellEnd"/>
      <w:r w:rsidRPr="009C5F45">
        <w:rPr>
          <w:sz w:val="28"/>
          <w:szCs w:val="28"/>
        </w:rPr>
        <w:t>. в кн. - ISBN 978-5-7996-1158-3. – Режим доступа: http://biblioclub.ru /index.php?page=book&amp;id=276210</w:t>
      </w:r>
      <w:r w:rsidR="00250817" w:rsidRPr="00B30D6A">
        <w:rPr>
          <w:rStyle w:val="af1"/>
          <w:sz w:val="28"/>
          <w:szCs w:val="28"/>
        </w:rPr>
        <w:t xml:space="preserve"> – Раздел Г</w:t>
      </w:r>
    </w:p>
    <w:p w:rsidR="00250817" w:rsidRPr="00B30D6A" w:rsidRDefault="009C5F45" w:rsidP="00B30D6A">
      <w:pPr>
        <w:pStyle w:val="ReportMain"/>
        <w:widowControl w:val="0"/>
        <w:tabs>
          <w:tab w:val="left" w:pos="993"/>
        </w:tabs>
        <w:suppressAutoHyphens/>
        <w:ind w:firstLine="709"/>
        <w:jc w:val="both"/>
        <w:rPr>
          <w:sz w:val="28"/>
          <w:szCs w:val="28"/>
        </w:rPr>
      </w:pPr>
      <w:r w:rsidRPr="009C5F45">
        <w:rPr>
          <w:sz w:val="28"/>
          <w:szCs w:val="28"/>
        </w:rPr>
        <w:t></w:t>
      </w:r>
      <w:r w:rsidRPr="009C5F45">
        <w:rPr>
          <w:sz w:val="28"/>
          <w:szCs w:val="28"/>
        </w:rPr>
        <w:tab/>
        <w:t>Применение математических знаний в профессиональной деятельности: пособие для саморазвития бакалавр</w:t>
      </w:r>
      <w:proofErr w:type="gramStart"/>
      <w:r w:rsidRPr="009C5F45">
        <w:rPr>
          <w:sz w:val="28"/>
          <w:szCs w:val="28"/>
        </w:rPr>
        <w:t>а[</w:t>
      </w:r>
      <w:proofErr w:type="gramEnd"/>
      <w:r w:rsidRPr="009C5F45">
        <w:rPr>
          <w:sz w:val="28"/>
          <w:szCs w:val="28"/>
        </w:rPr>
        <w:t>Электронный ресурс] : учеб. пособие / Н.П. Пучков, Т.В. Жуковская, Е.А. Молоканова и др. ; Министерство образования и науки Российской Федерации, Федеральное государственное бюджетное образовательное учреждение высшего профессионального образования «Тамбовский государственный технический университет». - Тамбов</w:t>
      </w:r>
      <w:proofErr w:type="gramStart"/>
      <w:r w:rsidRPr="009C5F45">
        <w:rPr>
          <w:sz w:val="28"/>
          <w:szCs w:val="28"/>
        </w:rPr>
        <w:t xml:space="preserve"> :</w:t>
      </w:r>
      <w:proofErr w:type="gramEnd"/>
      <w:r w:rsidRPr="009C5F45">
        <w:rPr>
          <w:sz w:val="28"/>
          <w:szCs w:val="28"/>
        </w:rPr>
        <w:t xml:space="preserve"> Издательство ФГБОУ ВПО «ТГТУ», 2013. - Ч. </w:t>
      </w:r>
      <w:r w:rsidRPr="009C5F45">
        <w:rPr>
          <w:sz w:val="28"/>
          <w:szCs w:val="28"/>
        </w:rPr>
        <w:lastRenderedPageBreak/>
        <w:t>2. Теория вероятностей и математическая статистика. - 65 с.</w:t>
      </w:r>
      <w:proofErr w:type="gramStart"/>
      <w:r w:rsidRPr="009C5F45">
        <w:rPr>
          <w:sz w:val="28"/>
          <w:szCs w:val="28"/>
        </w:rPr>
        <w:t xml:space="preserve"> :</w:t>
      </w:r>
      <w:proofErr w:type="gramEnd"/>
      <w:r w:rsidRPr="009C5F45">
        <w:rPr>
          <w:sz w:val="28"/>
          <w:szCs w:val="28"/>
        </w:rPr>
        <w:t xml:space="preserve"> ил. - </w:t>
      </w:r>
      <w:proofErr w:type="spellStart"/>
      <w:r w:rsidRPr="009C5F45">
        <w:rPr>
          <w:sz w:val="28"/>
          <w:szCs w:val="28"/>
        </w:rPr>
        <w:t>Библиогр</w:t>
      </w:r>
      <w:proofErr w:type="spellEnd"/>
      <w:r w:rsidRPr="009C5F45">
        <w:rPr>
          <w:sz w:val="28"/>
          <w:szCs w:val="28"/>
        </w:rPr>
        <w:t>. в кн. - ISBN 978-5-8265-1186-2. – Режим доступа: http://biblioclub.ru/index.php?page=book&amp;id=277934</w:t>
      </w:r>
      <w:r w:rsidR="00250817" w:rsidRPr="00B30D6A">
        <w:rPr>
          <w:rStyle w:val="af1"/>
          <w:sz w:val="28"/>
          <w:szCs w:val="28"/>
        </w:rPr>
        <w:t xml:space="preserve"> - разделы 5-7</w:t>
      </w:r>
    </w:p>
    <w:p w:rsidR="00250817" w:rsidRPr="00B30D6A" w:rsidRDefault="00250817" w:rsidP="00B30D6A">
      <w:pPr>
        <w:pStyle w:val="ReportMain"/>
        <w:widowControl w:val="0"/>
        <w:numPr>
          <w:ilvl w:val="0"/>
          <w:numId w:val="4"/>
        </w:numPr>
        <w:tabs>
          <w:tab w:val="left" w:pos="993"/>
        </w:tabs>
        <w:suppressAutoHyphens/>
        <w:ind w:left="0" w:firstLine="709"/>
        <w:jc w:val="both"/>
        <w:rPr>
          <w:i/>
          <w:sz w:val="28"/>
          <w:szCs w:val="28"/>
        </w:rPr>
      </w:pPr>
      <w:proofErr w:type="spellStart"/>
      <w:r w:rsidRPr="00B30D6A">
        <w:rPr>
          <w:bCs/>
          <w:sz w:val="28"/>
          <w:szCs w:val="28"/>
        </w:rPr>
        <w:t>Сильченкова</w:t>
      </w:r>
      <w:proofErr w:type="spellEnd"/>
      <w:r w:rsidRPr="00B30D6A">
        <w:rPr>
          <w:bCs/>
          <w:sz w:val="28"/>
          <w:szCs w:val="28"/>
        </w:rPr>
        <w:t>, С.В.</w:t>
      </w:r>
      <w:r w:rsidRPr="00B30D6A">
        <w:rPr>
          <w:sz w:val="28"/>
          <w:szCs w:val="28"/>
        </w:rPr>
        <w:t xml:space="preserve"> </w:t>
      </w:r>
      <w:r w:rsidRPr="00B30D6A">
        <w:rPr>
          <w:bCs/>
          <w:sz w:val="28"/>
          <w:szCs w:val="28"/>
        </w:rPr>
        <w:t>Разработка системы применения статистических методов в педагогическом исследовании</w:t>
      </w:r>
      <w:r w:rsidRPr="00B30D6A">
        <w:rPr>
          <w:sz w:val="28"/>
          <w:szCs w:val="28"/>
        </w:rPr>
        <w:t xml:space="preserve"> / С. В. </w:t>
      </w:r>
      <w:proofErr w:type="spellStart"/>
      <w:r w:rsidRPr="00B30D6A">
        <w:rPr>
          <w:sz w:val="28"/>
          <w:szCs w:val="28"/>
        </w:rPr>
        <w:t>Сильченкова</w:t>
      </w:r>
      <w:proofErr w:type="spellEnd"/>
      <w:r w:rsidRPr="00B30D6A">
        <w:rPr>
          <w:sz w:val="28"/>
          <w:szCs w:val="28"/>
        </w:rPr>
        <w:t xml:space="preserve"> // </w:t>
      </w:r>
      <w:proofErr w:type="spellStart"/>
      <w:r w:rsidRPr="00B30D6A">
        <w:rPr>
          <w:sz w:val="28"/>
          <w:szCs w:val="28"/>
        </w:rPr>
        <w:t>Alma</w:t>
      </w:r>
      <w:proofErr w:type="spellEnd"/>
      <w:r w:rsidRPr="00B30D6A">
        <w:rPr>
          <w:sz w:val="28"/>
          <w:szCs w:val="28"/>
        </w:rPr>
        <w:t xml:space="preserve"> </w:t>
      </w:r>
      <w:proofErr w:type="spellStart"/>
      <w:r w:rsidRPr="00B30D6A">
        <w:rPr>
          <w:sz w:val="28"/>
          <w:szCs w:val="28"/>
        </w:rPr>
        <w:t>mater</w:t>
      </w:r>
      <w:proofErr w:type="spellEnd"/>
      <w:r w:rsidRPr="00B30D6A">
        <w:rPr>
          <w:sz w:val="28"/>
          <w:szCs w:val="28"/>
        </w:rPr>
        <w:t xml:space="preserve">: Вестник высшей школы, </w:t>
      </w:r>
      <w:r w:rsidRPr="00B30D6A">
        <w:rPr>
          <w:bCs/>
          <w:sz w:val="28"/>
          <w:szCs w:val="28"/>
        </w:rPr>
        <w:t>2012</w:t>
      </w:r>
      <w:r w:rsidRPr="00B30D6A">
        <w:rPr>
          <w:sz w:val="28"/>
          <w:szCs w:val="28"/>
        </w:rPr>
        <w:t xml:space="preserve">. - N 5. - С. 38-41. - </w:t>
      </w:r>
      <w:proofErr w:type="spellStart"/>
      <w:r w:rsidRPr="00B30D6A">
        <w:rPr>
          <w:sz w:val="28"/>
          <w:szCs w:val="28"/>
        </w:rPr>
        <w:t>Библиогр</w:t>
      </w:r>
      <w:proofErr w:type="spellEnd"/>
      <w:r w:rsidRPr="00B30D6A">
        <w:rPr>
          <w:sz w:val="28"/>
          <w:szCs w:val="28"/>
        </w:rPr>
        <w:t>.: с. 41 (5 назв.).</w:t>
      </w:r>
    </w:p>
    <w:p w:rsidR="00250817" w:rsidRPr="00B30D6A" w:rsidRDefault="009C5F45" w:rsidP="00B30D6A">
      <w:pPr>
        <w:pStyle w:val="a3"/>
        <w:numPr>
          <w:ilvl w:val="0"/>
          <w:numId w:val="4"/>
        </w:numPr>
        <w:tabs>
          <w:tab w:val="left" w:pos="993"/>
        </w:tabs>
        <w:spacing w:after="200" w:line="276"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Степунина О.А., </w:t>
      </w:r>
      <w:r>
        <w:rPr>
          <w:rFonts w:ascii="Times New Roman" w:eastAsia="Times New Roman" w:hAnsi="Times New Roman" w:cs="Times New Roman"/>
          <w:iCs/>
          <w:sz w:val="28"/>
          <w:szCs w:val="28"/>
          <w:lang w:eastAsia="ru-RU"/>
        </w:rPr>
        <w:t>Основы математической обработки информации</w:t>
      </w:r>
      <w:r>
        <w:rPr>
          <w:rFonts w:ascii="Times New Roman" w:eastAsia="Times New Roman" w:hAnsi="Times New Roman" w:cs="Times New Roman"/>
          <w:sz w:val="28"/>
          <w:szCs w:val="28"/>
          <w:lang w:eastAsia="ru-RU"/>
        </w:rPr>
        <w:t>: Метод</w:t>
      </w:r>
      <w:r>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ческие указания к практическим занятиям</w:t>
      </w:r>
      <w:r>
        <w:rPr>
          <w:rFonts w:ascii="Times New Roman" w:eastAsia="Times New Roman" w:hAnsi="Times New Roman" w:cs="Times New Roman"/>
          <w:color w:val="000000"/>
          <w:sz w:val="28"/>
          <w:szCs w:val="28"/>
          <w:shd w:val="clear" w:color="auto" w:fill="FFFFFF"/>
          <w:lang w:eastAsia="ru-RU"/>
        </w:rPr>
        <w:t>/ О.А.Степунина. – Бузулук: БГТИ (филиал) ОГУ, 201</w:t>
      </w:r>
      <w:r w:rsidR="0094623C">
        <w:rPr>
          <w:rFonts w:ascii="Times New Roman" w:eastAsia="Times New Roman" w:hAnsi="Times New Roman" w:cs="Times New Roman"/>
          <w:color w:val="000000"/>
          <w:sz w:val="28"/>
          <w:szCs w:val="28"/>
          <w:shd w:val="clear" w:color="auto" w:fill="FFFFFF"/>
          <w:lang w:eastAsia="ru-RU"/>
        </w:rPr>
        <w:t>5</w:t>
      </w:r>
      <w:r>
        <w:rPr>
          <w:rFonts w:ascii="Times New Roman" w:eastAsia="Times New Roman" w:hAnsi="Times New Roman" w:cs="Times New Roman"/>
          <w:color w:val="000000"/>
          <w:sz w:val="28"/>
          <w:szCs w:val="28"/>
          <w:shd w:val="clear" w:color="auto" w:fill="FFFFFF"/>
          <w:lang w:eastAsia="ru-RU"/>
        </w:rPr>
        <w:t>. – 61</w:t>
      </w:r>
      <w:r>
        <w:rPr>
          <w:rFonts w:ascii="Times New Roman" w:eastAsia="Times New Roman" w:hAnsi="Times New Roman" w:cs="Times New Roman"/>
          <w:color w:val="000000"/>
          <w:sz w:val="28"/>
          <w:szCs w:val="28"/>
          <w:shd w:val="clear" w:color="auto" w:fill="FFFFFF"/>
          <w:lang w:val="en-US" w:eastAsia="ru-RU"/>
        </w:rPr>
        <w:t> </w:t>
      </w:r>
      <w:r>
        <w:rPr>
          <w:rFonts w:ascii="Times New Roman" w:eastAsia="Times New Roman" w:hAnsi="Times New Roman" w:cs="Times New Roman"/>
          <w:color w:val="000000"/>
          <w:sz w:val="28"/>
          <w:szCs w:val="28"/>
          <w:shd w:val="clear" w:color="auto" w:fill="FFFFFF"/>
          <w:lang w:eastAsia="ru-RU"/>
        </w:rPr>
        <w:t>с.</w:t>
      </w:r>
      <w:r w:rsidR="00250817" w:rsidRPr="00B30D6A">
        <w:rPr>
          <w:rFonts w:ascii="Times New Roman" w:eastAsia="Times New Roman" w:hAnsi="Times New Roman" w:cs="Times New Roman"/>
          <w:color w:val="000000"/>
          <w:sz w:val="28"/>
          <w:szCs w:val="28"/>
          <w:shd w:val="clear" w:color="auto" w:fill="FFFFFF"/>
          <w:lang w:eastAsia="ru-RU"/>
        </w:rPr>
        <w:t xml:space="preserve"> – пункт 2.3</w:t>
      </w:r>
    </w:p>
    <w:p w:rsidR="00FF68CB" w:rsidRPr="00B30D6A" w:rsidRDefault="00FF68CB" w:rsidP="00B30D6A">
      <w:pPr>
        <w:pStyle w:val="a3"/>
        <w:numPr>
          <w:ilvl w:val="0"/>
          <w:numId w:val="4"/>
        </w:numPr>
        <w:tabs>
          <w:tab w:val="left" w:pos="993"/>
        </w:tabs>
        <w:spacing w:after="200" w:line="276" w:lineRule="auto"/>
        <w:ind w:left="0" w:firstLine="709"/>
        <w:jc w:val="both"/>
        <w:rPr>
          <w:rFonts w:ascii="Times New Roman" w:eastAsia="Times New Roman" w:hAnsi="Times New Roman" w:cs="Times New Roman"/>
          <w:sz w:val="28"/>
          <w:szCs w:val="28"/>
          <w:lang w:eastAsia="ru-RU"/>
        </w:rPr>
      </w:pPr>
      <w:r w:rsidRPr="00B30D6A">
        <w:rPr>
          <w:rFonts w:ascii="Times New Roman" w:eastAsia="Times New Roman" w:hAnsi="Times New Roman" w:cs="Times New Roman"/>
          <w:color w:val="000000"/>
          <w:sz w:val="28"/>
          <w:szCs w:val="28"/>
          <w:shd w:val="clear" w:color="auto" w:fill="FFFFFF"/>
          <w:lang w:eastAsia="ru-RU"/>
        </w:rPr>
        <w:t>Раздел 2.3.4 данного издания</w:t>
      </w:r>
    </w:p>
    <w:p w:rsidR="009C70D5" w:rsidRPr="00B30D6A" w:rsidRDefault="009C70D5" w:rsidP="00B30D6A">
      <w:pPr>
        <w:tabs>
          <w:tab w:val="left" w:pos="993"/>
        </w:tabs>
        <w:ind w:firstLine="709"/>
        <w:jc w:val="both"/>
        <w:rPr>
          <w:rFonts w:ascii="Times New Roman" w:hAnsi="Times New Roman" w:cs="Times New Roman"/>
          <w:b/>
        </w:rPr>
      </w:pPr>
    </w:p>
    <w:p w:rsidR="00D8567E" w:rsidRPr="00B30D6A" w:rsidRDefault="00D8567E" w:rsidP="00B30D6A">
      <w:pPr>
        <w:tabs>
          <w:tab w:val="left" w:pos="993"/>
        </w:tabs>
        <w:ind w:firstLine="709"/>
        <w:jc w:val="both"/>
        <w:rPr>
          <w:rFonts w:ascii="Times New Roman" w:hAnsi="Times New Roman" w:cs="Times New Roman"/>
          <w:b/>
        </w:rPr>
      </w:pPr>
    </w:p>
    <w:p w:rsidR="00320A92" w:rsidRPr="00B30D6A" w:rsidRDefault="00AD5DA8" w:rsidP="00B30D6A">
      <w:pPr>
        <w:pStyle w:val="1"/>
        <w:tabs>
          <w:tab w:val="left" w:pos="993"/>
        </w:tabs>
        <w:ind w:firstLine="709"/>
        <w:jc w:val="both"/>
      </w:pPr>
      <w:bookmarkStart w:id="16" w:name="_Toc411887449"/>
      <w:r w:rsidRPr="00B30D6A">
        <w:t>2.</w:t>
      </w:r>
      <w:r w:rsidR="00DC4845" w:rsidRPr="00B30D6A">
        <w:t>3</w:t>
      </w:r>
      <w:r w:rsidR="004A359B" w:rsidRPr="00B30D6A">
        <w:t xml:space="preserve"> Теоретический материал</w:t>
      </w:r>
      <w:r w:rsidR="00DC4845" w:rsidRPr="00B30D6A">
        <w:t xml:space="preserve"> для самостоятельной работы</w:t>
      </w:r>
      <w:bookmarkEnd w:id="16"/>
    </w:p>
    <w:p w:rsidR="00E749AA" w:rsidRPr="00B30D6A" w:rsidRDefault="00E749AA" w:rsidP="00B30D6A">
      <w:pPr>
        <w:tabs>
          <w:tab w:val="left" w:pos="993"/>
        </w:tabs>
        <w:ind w:firstLine="709"/>
        <w:jc w:val="both"/>
        <w:rPr>
          <w:rFonts w:ascii="Times New Roman" w:hAnsi="Times New Roman" w:cs="Times New Roman"/>
          <w:b/>
          <w:sz w:val="28"/>
          <w:szCs w:val="28"/>
        </w:rPr>
      </w:pPr>
    </w:p>
    <w:p w:rsidR="00E749AA" w:rsidRPr="00B30D6A" w:rsidRDefault="00AD5DA8" w:rsidP="00B30D6A">
      <w:pPr>
        <w:pStyle w:val="1"/>
        <w:tabs>
          <w:tab w:val="left" w:pos="993"/>
        </w:tabs>
        <w:ind w:firstLine="709"/>
        <w:jc w:val="both"/>
      </w:pPr>
      <w:bookmarkStart w:id="17" w:name="_Toc411887450"/>
      <w:r w:rsidRPr="00B30D6A">
        <w:t>2.</w:t>
      </w:r>
      <w:r w:rsidR="00DC4845" w:rsidRPr="00B30D6A">
        <w:t>3</w:t>
      </w:r>
      <w:r w:rsidR="00681026" w:rsidRPr="00B30D6A">
        <w:t>.1</w:t>
      </w:r>
      <w:r w:rsidR="00E749AA" w:rsidRPr="00B30D6A">
        <w:t xml:space="preserve"> Использование математического языка для записи и обр</w:t>
      </w:r>
      <w:r w:rsidR="00E749AA" w:rsidRPr="00B30D6A">
        <w:t>а</w:t>
      </w:r>
      <w:r w:rsidR="00E749AA" w:rsidRPr="00B30D6A">
        <w:t>ботки информации</w:t>
      </w:r>
      <w:bookmarkEnd w:id="17"/>
    </w:p>
    <w:p w:rsidR="00E749AA" w:rsidRPr="00B30D6A" w:rsidRDefault="00E749AA" w:rsidP="00B30D6A">
      <w:pPr>
        <w:tabs>
          <w:tab w:val="left" w:pos="993"/>
        </w:tabs>
        <w:ind w:firstLine="709"/>
        <w:jc w:val="both"/>
        <w:rPr>
          <w:rFonts w:ascii="Times New Roman" w:hAnsi="Times New Roman" w:cs="Times New Roman"/>
          <w:sz w:val="28"/>
          <w:szCs w:val="28"/>
        </w:rPr>
      </w:pPr>
    </w:p>
    <w:p w:rsidR="007D5751" w:rsidRPr="00B30D6A" w:rsidRDefault="007D5751" w:rsidP="00B30D6A">
      <w:pPr>
        <w:tabs>
          <w:tab w:val="left" w:pos="993"/>
        </w:tabs>
        <w:ind w:firstLine="709"/>
        <w:contextualSpacing/>
        <w:jc w:val="both"/>
        <w:rPr>
          <w:rFonts w:ascii="Times New Roman" w:eastAsia="TimesNewRomanPSMT" w:hAnsi="Times New Roman" w:cs="Times New Roman"/>
          <w:b/>
          <w:bCs/>
          <w:sz w:val="28"/>
          <w:szCs w:val="28"/>
        </w:rPr>
      </w:pPr>
      <w:r w:rsidRPr="00B30D6A">
        <w:rPr>
          <w:rFonts w:ascii="Times New Roman" w:eastAsia="TimesNewRomanPSMT" w:hAnsi="Times New Roman" w:cs="Times New Roman"/>
          <w:b/>
          <w:bCs/>
          <w:sz w:val="28"/>
          <w:szCs w:val="28"/>
        </w:rPr>
        <w:t>Математические модели</w:t>
      </w:r>
    </w:p>
    <w:p w:rsidR="007D5751" w:rsidRPr="00B30D6A" w:rsidRDefault="007D5751" w:rsidP="00B30D6A">
      <w:pPr>
        <w:tabs>
          <w:tab w:val="left" w:pos="993"/>
        </w:tabs>
        <w:ind w:firstLine="709"/>
        <w:contextualSpacing/>
        <w:jc w:val="both"/>
        <w:rPr>
          <w:rFonts w:ascii="Times New Roman" w:eastAsia="TimesNewRomanPSMT" w:hAnsi="Times New Roman" w:cs="Times New Roman"/>
          <w:sz w:val="28"/>
          <w:szCs w:val="28"/>
        </w:rPr>
      </w:pPr>
      <w:r w:rsidRPr="00B30D6A">
        <w:rPr>
          <w:rFonts w:ascii="Times New Roman" w:eastAsia="TimesNewRomanPSMT" w:hAnsi="Times New Roman" w:cs="Times New Roman"/>
          <w:b/>
          <w:bCs/>
          <w:sz w:val="28"/>
          <w:szCs w:val="28"/>
        </w:rPr>
        <w:t xml:space="preserve">Модель </w:t>
      </w:r>
      <w:r w:rsidRPr="00B30D6A">
        <w:rPr>
          <w:rFonts w:ascii="Times New Roman" w:eastAsia="TimesNewRomanPSMT" w:hAnsi="Times New Roman" w:cs="Times New Roman"/>
          <w:sz w:val="28"/>
          <w:szCs w:val="28"/>
        </w:rPr>
        <w:t>(</w:t>
      </w:r>
      <w:proofErr w:type="spellStart"/>
      <w:r w:rsidRPr="00B30D6A">
        <w:rPr>
          <w:rFonts w:ascii="Times New Roman" w:eastAsia="TimesNewRomanPS-ItalicMT" w:hAnsi="Times New Roman" w:cs="Times New Roman"/>
          <w:i/>
          <w:iCs/>
          <w:sz w:val="28"/>
          <w:szCs w:val="28"/>
        </w:rPr>
        <w:t>modele</w:t>
      </w:r>
      <w:proofErr w:type="spellEnd"/>
      <w:r w:rsidRPr="00B30D6A">
        <w:rPr>
          <w:rFonts w:ascii="Times New Roman" w:eastAsia="TimesNewRomanPS-ItalicMT" w:hAnsi="Times New Roman" w:cs="Times New Roman"/>
          <w:i/>
          <w:iCs/>
          <w:sz w:val="28"/>
          <w:szCs w:val="28"/>
        </w:rPr>
        <w:t xml:space="preserve"> (фр.)</w:t>
      </w:r>
      <w:r w:rsidRPr="00B30D6A">
        <w:rPr>
          <w:rFonts w:ascii="Times New Roman" w:eastAsia="TimesNewRomanPSMT" w:hAnsi="Times New Roman" w:cs="Times New Roman"/>
          <w:sz w:val="28"/>
          <w:szCs w:val="28"/>
        </w:rPr>
        <w:t xml:space="preserve">, от лат. </w:t>
      </w:r>
      <w:proofErr w:type="spellStart"/>
      <w:r w:rsidRPr="00B30D6A">
        <w:rPr>
          <w:rFonts w:ascii="Times New Roman" w:eastAsia="TimesNewRomanPS-ItalicMT" w:hAnsi="Times New Roman" w:cs="Times New Roman"/>
          <w:i/>
          <w:iCs/>
          <w:sz w:val="28"/>
          <w:szCs w:val="28"/>
        </w:rPr>
        <w:t>modulus</w:t>
      </w:r>
      <w:proofErr w:type="spellEnd"/>
      <w:r w:rsidRPr="00B30D6A">
        <w:rPr>
          <w:rFonts w:ascii="Times New Roman" w:eastAsia="TimesNewRomanPS-ItalicMT" w:hAnsi="Times New Roman" w:cs="Times New Roman"/>
          <w:i/>
          <w:iCs/>
          <w:sz w:val="28"/>
          <w:szCs w:val="28"/>
        </w:rPr>
        <w:t xml:space="preserve"> </w:t>
      </w:r>
      <w:r w:rsidRPr="00B30D6A">
        <w:rPr>
          <w:rFonts w:ascii="Times New Roman" w:eastAsia="TimesNewRomanPSMT" w:hAnsi="Times New Roman" w:cs="Times New Roman"/>
          <w:sz w:val="28"/>
          <w:szCs w:val="28"/>
        </w:rPr>
        <w:t>— «мера, аналог, образец») – это упр</w:t>
      </w:r>
      <w:r w:rsidRPr="00B30D6A">
        <w:rPr>
          <w:rFonts w:ascii="Times New Roman" w:eastAsia="TimesNewRomanPSMT" w:hAnsi="Times New Roman" w:cs="Times New Roman"/>
          <w:sz w:val="28"/>
          <w:szCs w:val="28"/>
        </w:rPr>
        <w:t>о</w:t>
      </w:r>
      <w:r w:rsidRPr="00B30D6A">
        <w:rPr>
          <w:rFonts w:ascii="Times New Roman" w:eastAsia="TimesNewRomanPSMT" w:hAnsi="Times New Roman" w:cs="Times New Roman"/>
          <w:sz w:val="28"/>
          <w:szCs w:val="28"/>
        </w:rPr>
        <w:t>щенное представление реального устройства и/или протекающих в нем процессов, явлений.</w:t>
      </w:r>
    </w:p>
    <w:p w:rsidR="007D5751" w:rsidRPr="00B30D6A" w:rsidRDefault="007D5751" w:rsidP="00B30D6A">
      <w:pPr>
        <w:tabs>
          <w:tab w:val="left" w:pos="993"/>
        </w:tabs>
        <w:ind w:firstLine="709"/>
        <w:contextualSpacing/>
        <w:jc w:val="both"/>
        <w:rPr>
          <w:rFonts w:ascii="Times New Roman" w:eastAsia="TimesNewRomanPSMT" w:hAnsi="Times New Roman" w:cs="Times New Roman"/>
          <w:sz w:val="28"/>
          <w:szCs w:val="28"/>
        </w:rPr>
      </w:pPr>
      <w:r w:rsidRPr="00B30D6A">
        <w:rPr>
          <w:rFonts w:ascii="Times New Roman" w:eastAsia="TimesNewRomanPSMT" w:hAnsi="Times New Roman" w:cs="Times New Roman"/>
          <w:sz w:val="28"/>
          <w:szCs w:val="28"/>
        </w:rPr>
        <w:t>Построение и исследование моделей, то есть моделирование, облегчает изуч</w:t>
      </w:r>
      <w:r w:rsidRPr="00B30D6A">
        <w:rPr>
          <w:rFonts w:ascii="Times New Roman" w:eastAsia="TimesNewRomanPSMT" w:hAnsi="Times New Roman" w:cs="Times New Roman"/>
          <w:sz w:val="28"/>
          <w:szCs w:val="28"/>
        </w:rPr>
        <w:t>е</w:t>
      </w:r>
      <w:r w:rsidRPr="00B30D6A">
        <w:rPr>
          <w:rFonts w:ascii="Times New Roman" w:eastAsia="TimesNewRomanPSMT" w:hAnsi="Times New Roman" w:cs="Times New Roman"/>
          <w:sz w:val="28"/>
          <w:szCs w:val="28"/>
        </w:rPr>
        <w:t>ние имеющихся в реальном устройстве (процессе) свойств и закономерностей.</w:t>
      </w:r>
    </w:p>
    <w:p w:rsidR="007D5751" w:rsidRPr="00B30D6A" w:rsidRDefault="007D5751" w:rsidP="00B30D6A">
      <w:pPr>
        <w:tabs>
          <w:tab w:val="left" w:pos="993"/>
        </w:tabs>
        <w:ind w:firstLine="709"/>
        <w:contextualSpacing/>
        <w:jc w:val="both"/>
        <w:rPr>
          <w:rFonts w:ascii="Times New Roman" w:eastAsia="TimesNewRomanPSMT" w:hAnsi="Times New Roman" w:cs="Times New Roman"/>
          <w:sz w:val="28"/>
          <w:szCs w:val="28"/>
        </w:rPr>
      </w:pPr>
      <w:r w:rsidRPr="00B30D6A">
        <w:rPr>
          <w:rFonts w:ascii="Times New Roman" w:eastAsia="TimesNewRomanPSMT" w:hAnsi="Times New Roman" w:cs="Times New Roman"/>
          <w:sz w:val="28"/>
          <w:szCs w:val="28"/>
        </w:rPr>
        <w:t>Моделирование является обязательной частью исследований и разработок, н</w:t>
      </w:r>
      <w:r w:rsidRPr="00B30D6A">
        <w:rPr>
          <w:rFonts w:ascii="Times New Roman" w:eastAsia="TimesNewRomanPSMT" w:hAnsi="Times New Roman" w:cs="Times New Roman"/>
          <w:sz w:val="28"/>
          <w:szCs w:val="28"/>
        </w:rPr>
        <w:t>е</w:t>
      </w:r>
      <w:r w:rsidRPr="00B30D6A">
        <w:rPr>
          <w:rFonts w:ascii="Times New Roman" w:eastAsia="TimesNewRomanPSMT" w:hAnsi="Times New Roman" w:cs="Times New Roman"/>
          <w:sz w:val="28"/>
          <w:szCs w:val="28"/>
        </w:rPr>
        <w:t>отъемлемой частью нашей жизни, поскольку сложность любого материального об</w:t>
      </w:r>
      <w:r w:rsidRPr="00B30D6A">
        <w:rPr>
          <w:rFonts w:ascii="Times New Roman" w:eastAsia="TimesNewRomanPSMT" w:hAnsi="Times New Roman" w:cs="Times New Roman"/>
          <w:sz w:val="28"/>
          <w:szCs w:val="28"/>
        </w:rPr>
        <w:t>ъ</w:t>
      </w:r>
      <w:r w:rsidRPr="00B30D6A">
        <w:rPr>
          <w:rFonts w:ascii="Times New Roman" w:eastAsia="TimesNewRomanPSMT" w:hAnsi="Times New Roman" w:cs="Times New Roman"/>
          <w:sz w:val="28"/>
          <w:szCs w:val="28"/>
        </w:rPr>
        <w:t>екта и окружающего его мира бесконечна вследствие неисчерпаемости материи и форм её взаимодействия внутри себя и с внешней средой.</w:t>
      </w:r>
    </w:p>
    <w:p w:rsidR="007D5751" w:rsidRPr="00B30D6A" w:rsidRDefault="007D5751" w:rsidP="00B30D6A">
      <w:pPr>
        <w:tabs>
          <w:tab w:val="left" w:pos="993"/>
        </w:tabs>
        <w:ind w:firstLine="709"/>
        <w:contextualSpacing/>
        <w:jc w:val="both"/>
        <w:rPr>
          <w:rFonts w:ascii="Times New Roman" w:eastAsia="TimesNewRomanPSMT" w:hAnsi="Times New Roman" w:cs="Times New Roman"/>
          <w:sz w:val="28"/>
          <w:szCs w:val="28"/>
        </w:rPr>
      </w:pPr>
      <w:r w:rsidRPr="00B30D6A">
        <w:rPr>
          <w:rFonts w:ascii="Times New Roman" w:eastAsia="TimesNewRomanPSMT" w:hAnsi="Times New Roman" w:cs="Times New Roman"/>
          <w:sz w:val="28"/>
          <w:szCs w:val="28"/>
        </w:rPr>
        <w:t>Одни и те же устройства, процессы, явления и т. д. (далее – «системы») могут иметь много разных видов моделей. Как следствие, существует много названий м</w:t>
      </w:r>
      <w:r w:rsidRPr="00B30D6A">
        <w:rPr>
          <w:rFonts w:ascii="Times New Roman" w:eastAsia="TimesNewRomanPSMT" w:hAnsi="Times New Roman" w:cs="Times New Roman"/>
          <w:sz w:val="28"/>
          <w:szCs w:val="28"/>
        </w:rPr>
        <w:t>о</w:t>
      </w:r>
      <w:r w:rsidRPr="00B30D6A">
        <w:rPr>
          <w:rFonts w:ascii="Times New Roman" w:eastAsia="TimesNewRomanPSMT" w:hAnsi="Times New Roman" w:cs="Times New Roman"/>
          <w:sz w:val="28"/>
          <w:szCs w:val="28"/>
        </w:rPr>
        <w:t xml:space="preserve">делей, большинство из которых отражает решение некоторой конкретной задачи. </w:t>
      </w:r>
      <w:r w:rsidR="0016593E" w:rsidRPr="00B30D6A">
        <w:rPr>
          <w:rFonts w:ascii="Times New Roman" w:eastAsia="TimesNewRomanPSMT" w:hAnsi="Times New Roman" w:cs="Times New Roman"/>
          <w:sz w:val="28"/>
          <w:szCs w:val="28"/>
        </w:rPr>
        <w:t xml:space="preserve">На рисунке 2.1 приведена классификация. </w:t>
      </w:r>
    </w:p>
    <w:p w:rsidR="007D5751" w:rsidRPr="007D5751" w:rsidRDefault="007D5751" w:rsidP="007D5751">
      <w:pPr>
        <w:contextualSpacing/>
        <w:rPr>
          <w:rFonts w:ascii="Times New Roman" w:eastAsia="TimesNewRomanPSMT" w:hAnsi="Times New Roman" w:cs="Times New Roman"/>
          <w:sz w:val="28"/>
          <w:szCs w:val="28"/>
        </w:rPr>
      </w:pPr>
    </w:p>
    <w:p w:rsidR="007D5751" w:rsidRPr="007D5751" w:rsidRDefault="007D5751" w:rsidP="007D5751">
      <w:pPr>
        <w:contextualSpacing/>
        <w:rPr>
          <w:rFonts w:ascii="Times New Roman" w:eastAsia="TimesNewRomanPSMT" w:hAnsi="Times New Roman" w:cs="Times New Roman"/>
          <w:sz w:val="28"/>
          <w:szCs w:val="28"/>
        </w:rPr>
      </w:pPr>
    </w:p>
    <w:p w:rsidR="007D5751" w:rsidRPr="007D5751" w:rsidRDefault="007D5751" w:rsidP="007D5751">
      <w:pPr>
        <w:contextualSpacing/>
        <w:rPr>
          <w:rFonts w:ascii="Times New Roman" w:eastAsia="TimesNewRomanPSMT" w:hAnsi="Times New Roman" w:cs="Times New Roman"/>
          <w:sz w:val="28"/>
          <w:szCs w:val="28"/>
        </w:rPr>
      </w:pPr>
    </w:p>
    <w:p w:rsidR="007D5751" w:rsidRPr="007D5751" w:rsidRDefault="007D5751" w:rsidP="007D5751">
      <w:pPr>
        <w:contextualSpacing/>
        <w:rPr>
          <w:rFonts w:ascii="Times New Roman" w:eastAsia="TimesNewRomanPSMT" w:hAnsi="Times New Roman" w:cs="Times New Roman"/>
          <w:sz w:val="28"/>
          <w:szCs w:val="28"/>
        </w:rPr>
      </w:pPr>
    </w:p>
    <w:p w:rsidR="007D5751" w:rsidRPr="007D5751" w:rsidRDefault="007D5751" w:rsidP="007D5751">
      <w:pPr>
        <w:contextualSpacing/>
        <w:rPr>
          <w:rFonts w:ascii="Times New Roman" w:eastAsia="TimesNewRomanPSMT" w:hAnsi="Times New Roman" w:cs="Times New Roman"/>
          <w:sz w:val="28"/>
          <w:szCs w:val="28"/>
        </w:rPr>
      </w:pPr>
    </w:p>
    <w:p w:rsidR="007D5751" w:rsidRPr="007D5751" w:rsidRDefault="007D5751" w:rsidP="007D5751">
      <w:pPr>
        <w:contextualSpacing/>
        <w:rPr>
          <w:rFonts w:ascii="Times New Roman" w:eastAsia="TimesNewRomanPSMT" w:hAnsi="Times New Roman" w:cs="Times New Roman"/>
          <w:sz w:val="28"/>
          <w:szCs w:val="28"/>
        </w:rPr>
      </w:pPr>
    </w:p>
    <w:p w:rsidR="007D5751" w:rsidRPr="007D5751" w:rsidRDefault="007D5751" w:rsidP="007D5751">
      <w:pPr>
        <w:contextualSpacing/>
        <w:rPr>
          <w:rFonts w:ascii="Times New Roman" w:eastAsia="TimesNewRomanPSMT" w:hAnsi="Times New Roman" w:cs="Times New Roman"/>
          <w:sz w:val="28"/>
          <w:szCs w:val="28"/>
        </w:rPr>
      </w:pPr>
    </w:p>
    <w:p w:rsidR="007D5751" w:rsidRPr="007D5751" w:rsidRDefault="007D5751" w:rsidP="007D5751">
      <w:pPr>
        <w:contextualSpacing/>
        <w:rPr>
          <w:rFonts w:ascii="Times New Roman" w:eastAsia="TimesNewRomanPSMT" w:hAnsi="Times New Roman" w:cs="Times New Roman"/>
          <w:sz w:val="28"/>
          <w:szCs w:val="28"/>
        </w:rPr>
      </w:pPr>
    </w:p>
    <w:p w:rsidR="007D5751" w:rsidRPr="007D5751" w:rsidRDefault="00BE0533" w:rsidP="009C5F45">
      <w:pPr>
        <w:contextualSpacing/>
        <w:rPr>
          <w:rFonts w:ascii="Times New Roman" w:eastAsia="TimesNewRomanPSMT" w:hAnsi="Times New Roman" w:cs="Times New Roman"/>
          <w:sz w:val="28"/>
          <w:szCs w:val="28"/>
        </w:rPr>
      </w:pPr>
      <w:r w:rsidRPr="00BE0533">
        <w:rPr>
          <w:rFonts w:ascii="Times New Roman" w:eastAsia="TimesNewRomanPSMT" w:hAnsi="Times New Roman" w:cs="Times New Roman"/>
          <w:noProof/>
          <w:sz w:val="28"/>
          <w:szCs w:val="28"/>
          <w:lang w:val="en-US"/>
        </w:rPr>
        <w:lastRenderedPageBreak/>
        <w:pict>
          <v:group id="Group 2" o:spid="_x0000_s1026" style="position:absolute;margin-left:28.8pt;margin-top:10.35pt;width:420.3pt;height:273.75pt;z-index:251659264" coordorigin="2316,5998" coordsize="8406,5475" wrapcoords="7560 0 6789 59 5361 651 5246 1361 5284 1657 5477 1894 5477 2012 6904 2841 7059 2841 4899 5681 -39 6095 -39 9705 12536 10415 11379 11362 10106 12191 5091 12427 4860 12487 4860 15978 16779 16096 10453 17872 4320 18049 4089 18108 4089 21541 21639 21541 21639 18168 21561 18049 20906 17872 20597 17576 19826 17043 18861 16096 20829 16096 21330 15919 21330 12487 21060 12427 18630 12250 18360 11954 17550 11362 15660 9468 17743 9468 18283 9291 18283 5859 17974 5799 14696 5622 13384 4734 11147 2841 11417 1894 11571 1835 11610 1302 11571 710 10106 59 9373 0 7560 0">
            <v:oval id="Oval 3" o:spid="_x0000_s1027" style="position:absolute;left:4382;top:5998;width:2458;height:702;visibility:visible">
              <v:textbox>
                <w:txbxContent>
                  <w:p w:rsidR="009C5F45" w:rsidRDefault="009C5F45" w:rsidP="007D5751">
                    <w:pPr>
                      <w:jc w:val="center"/>
                    </w:pPr>
                    <w:r>
                      <w:t>система</w:t>
                    </w:r>
                  </w:p>
                </w:txbxContent>
              </v:textbox>
            </v:oval>
            <v:rect id="Rectangle 4" o:spid="_x0000_s1028" style="position:absolute;left:2316;top:7576;width:2802;height:876;visibility:visible" strokecolor="black [3213]">
              <v:fill opacity="0"/>
              <v:textbox>
                <w:txbxContent>
                  <w:p w:rsidR="009C5F45" w:rsidRDefault="009C5F45" w:rsidP="007D5751">
                    <w:pPr>
                      <w:jc w:val="center"/>
                    </w:pPr>
                    <w:r>
                      <w:t>Эксперимент с реал</w:t>
                    </w:r>
                    <w:r>
                      <w:t>ь</w:t>
                    </w:r>
                    <w:r>
                      <w:t>ной системой</w:t>
                    </w:r>
                  </w:p>
                </w:txbxContent>
              </v:textbox>
            </v:rect>
            <v:rect id="Rectangle 5" o:spid="_x0000_s1029" style="position:absolute;left:6590;top:7497;width:2802;height:876;visibility:visible" strokecolor="black [3213]">
              <v:fill opacity="0"/>
              <v:textbox>
                <w:txbxContent>
                  <w:p w:rsidR="009C5F45" w:rsidRDefault="009C5F45" w:rsidP="007D5751">
                    <w:pPr>
                      <w:jc w:val="center"/>
                    </w:pPr>
                    <w:r>
                      <w:t>Эксперимент с мод</w:t>
                    </w:r>
                    <w:r>
                      <w:t>е</w:t>
                    </w:r>
                    <w:r>
                      <w:t>лью системы</w:t>
                    </w:r>
                  </w:p>
                </w:txbxContent>
              </v:textbox>
            </v:rect>
            <v:rect id="Rectangle 6" o:spid="_x0000_s1030" style="position:absolute;left:7763;top:9173;width:2802;height:876;visibility:visible" strokecolor="black [3213]">
              <v:fill opacity="0"/>
              <v:textbox>
                <w:txbxContent>
                  <w:p w:rsidR="009C5F45" w:rsidRDefault="009C5F45" w:rsidP="007D5751">
                    <w:pPr>
                      <w:jc w:val="center"/>
                    </w:pPr>
                    <w:r>
                      <w:t>Математическое м</w:t>
                    </w:r>
                    <w:r>
                      <w:t>о</w:t>
                    </w:r>
                    <w:r>
                      <w:t>делирование</w:t>
                    </w:r>
                  </w:p>
                </w:txbxContent>
              </v:textbox>
            </v:rect>
            <v:rect id="Rectangle 7" o:spid="_x0000_s1031" style="position:absolute;left:7920;top:10597;width:2802;height:876;visibility:visible" strokecolor="black [3213]">
              <v:fill opacity="0"/>
              <v:textbox>
                <w:txbxContent>
                  <w:p w:rsidR="009C5F45" w:rsidRDefault="009C5F45" w:rsidP="007D5751">
                    <w:pPr>
                      <w:jc w:val="center"/>
                    </w:pPr>
                    <w:r>
                      <w:t>Имитационное мод</w:t>
                    </w:r>
                    <w:r>
                      <w:t>е</w:t>
                    </w:r>
                    <w:r>
                      <w:t>лирование</w:t>
                    </w:r>
                  </w:p>
                </w:txbxContent>
              </v:textbox>
            </v:rect>
            <v:rect id="Rectangle 8" o:spid="_x0000_s1032" style="position:absolute;left:4257;top:9173;width:2802;height:876;visibility:visible" strokecolor="black [3213]">
              <v:fill opacity="0"/>
              <v:textbox>
                <w:txbxContent>
                  <w:p w:rsidR="009C5F45" w:rsidRDefault="009C5F45" w:rsidP="007D5751">
                    <w:pPr>
                      <w:jc w:val="center"/>
                    </w:pPr>
                    <w:r>
                      <w:t>Натурное моделир</w:t>
                    </w:r>
                    <w:r>
                      <w:t>о</w:t>
                    </w:r>
                    <w:r>
                      <w:t>вание</w:t>
                    </w:r>
                  </w:p>
                </w:txbxContent>
              </v:textbox>
            </v:rect>
            <v:rect id="Rectangle 9" o:spid="_x0000_s1033" style="position:absolute;left:3954;top:10597;width:2802;height:876;visibility:visible" strokecolor="black [3213]">
              <v:fill opacity="0"/>
              <v:textbox>
                <w:txbxContent>
                  <w:p w:rsidR="009C5F45" w:rsidRDefault="009C5F45" w:rsidP="007D5751">
                    <w:pPr>
                      <w:jc w:val="center"/>
                    </w:pPr>
                    <w:r>
                      <w:t>Аналитическое мод</w:t>
                    </w:r>
                    <w:r>
                      <w:t>е</w:t>
                    </w:r>
                    <w:r>
                      <w:t>лирование</w:t>
                    </w:r>
                  </w:p>
                </w:txbxContent>
              </v:textbox>
            </v:rect>
            <v:shapetype id="_x0000_t32" coordsize="21600,21600" o:spt="32" o:oned="t" path="m,l21600,21600e" filled="f">
              <v:path arrowok="t" fillok="f" o:connecttype="none"/>
              <o:lock v:ext="edit" shapetype="t"/>
            </v:shapetype>
            <v:shape id="AutoShape 10" o:spid="_x0000_s1034" type="#_x0000_t32" style="position:absolute;left:4117;top:6700;width:1001;height:876;flip:x;visibility:visible" o:connectortype="straight">
              <v:stroke endarrow="block"/>
            </v:shape>
            <v:shape id="AutoShape 11" o:spid="_x0000_s1035" type="#_x0000_t32" style="position:absolute;left:6370;top:6605;width:1660;height:892;visibility:visible" o:connectortype="straight">
              <v:stroke endarrow="block"/>
            </v:shape>
            <v:shape id="AutoShape 12" o:spid="_x0000_s1036" type="#_x0000_t32" style="position:absolute;left:6230;top:8373;width:1533;height:800;flip:x;visibility:visible" o:connectortype="straight">
              <v:stroke endarrow="block"/>
            </v:shape>
            <v:shape id="AutoShape 13" o:spid="_x0000_s1037" type="#_x0000_t32" style="position:absolute;left:8327;top:8373;width:1236;height:800;visibility:visible" o:connectortype="straight">
              <v:stroke endarrow="block"/>
            </v:shape>
            <v:shape id="AutoShape 14" o:spid="_x0000_s1038" type="#_x0000_t32" style="position:absolute;left:6370;top:10049;width:2724;height:548;flip:x;visibility:visible" o:connectortype="straight">
              <v:stroke endarrow="block"/>
            </v:shape>
            <v:shape id="AutoShape 15" o:spid="_x0000_s1039" type="#_x0000_t32" style="position:absolute;left:9563;top:10049;width:877;height:548;visibility:visible" o:connectortype="straight">
              <v:stroke endarrow="block"/>
            </v:shape>
            <w10:wrap type="topAndBottom"/>
          </v:group>
        </w:pict>
      </w:r>
      <w:r w:rsidR="007D5751" w:rsidRPr="007D5751">
        <w:rPr>
          <w:rFonts w:ascii="Times New Roman" w:eastAsia="TimesNewRomanPSMT" w:hAnsi="Times New Roman" w:cs="Times New Roman"/>
          <w:sz w:val="28"/>
          <w:szCs w:val="28"/>
        </w:rPr>
        <w:t xml:space="preserve">   </w:t>
      </w:r>
      <w:r w:rsidR="000A2633">
        <w:rPr>
          <w:rFonts w:ascii="Times New Roman" w:eastAsia="TimesNewRomanPSMT" w:hAnsi="Times New Roman" w:cs="Times New Roman"/>
          <w:sz w:val="28"/>
          <w:szCs w:val="28"/>
        </w:rPr>
        <w:t>Рис. 2.1</w:t>
      </w:r>
      <w:r w:rsidR="007D5751" w:rsidRPr="007D5751">
        <w:rPr>
          <w:rFonts w:ascii="Times New Roman" w:eastAsia="TimesNewRomanPSMT" w:hAnsi="Times New Roman" w:cs="Times New Roman"/>
          <w:sz w:val="28"/>
          <w:szCs w:val="28"/>
        </w:rPr>
        <w:t xml:space="preserve">   Иерархия моделирования системы </w:t>
      </w:r>
    </w:p>
    <w:p w:rsidR="007D5751" w:rsidRPr="007D5751" w:rsidRDefault="007D5751" w:rsidP="00EB6773">
      <w:pPr>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Моделирование всегда предполагает принятие допущений той или иной степ</w:t>
      </w:r>
      <w:r w:rsidRPr="007D5751">
        <w:rPr>
          <w:rFonts w:ascii="Times New Roman" w:eastAsia="TimesNewRomanPSMT" w:hAnsi="Times New Roman" w:cs="Times New Roman"/>
          <w:sz w:val="28"/>
          <w:szCs w:val="28"/>
        </w:rPr>
        <w:t>е</w:t>
      </w:r>
      <w:r w:rsidRPr="007D5751">
        <w:rPr>
          <w:rFonts w:ascii="Times New Roman" w:eastAsia="TimesNewRomanPSMT" w:hAnsi="Times New Roman" w:cs="Times New Roman"/>
          <w:sz w:val="28"/>
          <w:szCs w:val="28"/>
        </w:rPr>
        <w:t>ни важности. При этом должны удовлетворяться следующие требования к моделям:</w:t>
      </w:r>
    </w:p>
    <w:p w:rsidR="007D5751" w:rsidRPr="007D5751" w:rsidRDefault="007D5751" w:rsidP="00EB6773">
      <w:pPr>
        <w:ind w:firstLine="709"/>
        <w:contextualSpacing/>
        <w:jc w:val="both"/>
        <w:rPr>
          <w:rFonts w:ascii="Times New Roman" w:eastAsia="TimesNewRomanPSMT" w:hAnsi="Times New Roman" w:cs="Times New Roman"/>
          <w:sz w:val="28"/>
          <w:szCs w:val="28"/>
        </w:rPr>
      </w:pPr>
      <w:r w:rsidRPr="007D5751">
        <w:rPr>
          <w:rFonts w:ascii="Times New Roman" w:eastAsia="OpenSymbol" w:hAnsi="Times New Roman" w:cs="Times New Roman"/>
          <w:sz w:val="28"/>
          <w:szCs w:val="28"/>
        </w:rPr>
        <w:t xml:space="preserve">• </w:t>
      </w:r>
      <w:r w:rsidRPr="007D5751">
        <w:rPr>
          <w:rFonts w:ascii="Times New Roman" w:eastAsia="TimesNewRomanPS-ItalicMT" w:hAnsi="Times New Roman" w:cs="Times New Roman"/>
          <w:i/>
          <w:iCs/>
          <w:sz w:val="28"/>
          <w:szCs w:val="28"/>
        </w:rPr>
        <w:t>адекватность</w:t>
      </w:r>
      <w:r w:rsidRPr="007D5751">
        <w:rPr>
          <w:rFonts w:ascii="Times New Roman" w:eastAsia="TimesNewRomanPSMT" w:hAnsi="Times New Roman" w:cs="Times New Roman"/>
          <w:sz w:val="28"/>
          <w:szCs w:val="28"/>
        </w:rPr>
        <w:t>, то есть соответствие модели исходной реальной системе и учет, прежде всего, наиболее важных качеств, связей и характеристик. Оценить аде</w:t>
      </w:r>
      <w:r w:rsidRPr="007D5751">
        <w:rPr>
          <w:rFonts w:ascii="Times New Roman" w:eastAsia="TimesNewRomanPSMT" w:hAnsi="Times New Roman" w:cs="Times New Roman"/>
          <w:sz w:val="28"/>
          <w:szCs w:val="28"/>
        </w:rPr>
        <w:t>к</w:t>
      </w:r>
      <w:r w:rsidRPr="007D5751">
        <w:rPr>
          <w:rFonts w:ascii="Times New Roman" w:eastAsia="TimesNewRomanPSMT" w:hAnsi="Times New Roman" w:cs="Times New Roman"/>
          <w:sz w:val="28"/>
          <w:szCs w:val="28"/>
        </w:rPr>
        <w:t>ватность выбранной модели, особенно, например, на начальной стадии проектиров</w:t>
      </w:r>
      <w:r w:rsidRPr="007D5751">
        <w:rPr>
          <w:rFonts w:ascii="Times New Roman" w:eastAsia="TimesNewRomanPSMT" w:hAnsi="Times New Roman" w:cs="Times New Roman"/>
          <w:sz w:val="28"/>
          <w:szCs w:val="28"/>
        </w:rPr>
        <w:t>а</w:t>
      </w:r>
      <w:r w:rsidRPr="007D5751">
        <w:rPr>
          <w:rFonts w:ascii="Times New Roman" w:eastAsia="TimesNewRomanPSMT" w:hAnsi="Times New Roman" w:cs="Times New Roman"/>
          <w:sz w:val="28"/>
          <w:szCs w:val="28"/>
        </w:rPr>
        <w:t>ния, когда вид создаваемой системы ещё неизвестен, очень сложно. В такой ситуации часто полагаются на опыт предшествующих разработок или применяют определе</w:t>
      </w:r>
      <w:r w:rsidRPr="007D5751">
        <w:rPr>
          <w:rFonts w:ascii="Times New Roman" w:eastAsia="TimesNewRomanPSMT" w:hAnsi="Times New Roman" w:cs="Times New Roman"/>
          <w:sz w:val="28"/>
          <w:szCs w:val="28"/>
        </w:rPr>
        <w:t>н</w:t>
      </w:r>
      <w:r w:rsidRPr="007D5751">
        <w:rPr>
          <w:rFonts w:ascii="Times New Roman" w:eastAsia="TimesNewRomanPSMT" w:hAnsi="Times New Roman" w:cs="Times New Roman"/>
          <w:sz w:val="28"/>
          <w:szCs w:val="28"/>
        </w:rPr>
        <w:t>ные методы;</w:t>
      </w:r>
    </w:p>
    <w:p w:rsidR="007D5751" w:rsidRPr="007D5751" w:rsidRDefault="007D5751" w:rsidP="00EB6773">
      <w:pPr>
        <w:ind w:firstLine="709"/>
        <w:contextualSpacing/>
        <w:jc w:val="both"/>
        <w:rPr>
          <w:rFonts w:ascii="Times New Roman" w:eastAsia="TimesNewRomanPSMT" w:hAnsi="Times New Roman" w:cs="Times New Roman"/>
          <w:sz w:val="28"/>
          <w:szCs w:val="28"/>
        </w:rPr>
      </w:pPr>
      <w:r w:rsidRPr="007D5751">
        <w:rPr>
          <w:rFonts w:ascii="Times New Roman" w:eastAsia="OpenSymbol" w:hAnsi="Times New Roman" w:cs="Times New Roman"/>
          <w:sz w:val="28"/>
          <w:szCs w:val="28"/>
        </w:rPr>
        <w:t xml:space="preserve">• </w:t>
      </w:r>
      <w:r w:rsidRPr="007D5751">
        <w:rPr>
          <w:rFonts w:ascii="Times New Roman" w:eastAsia="TimesNewRomanPS-ItalicMT" w:hAnsi="Times New Roman" w:cs="Times New Roman"/>
          <w:i/>
          <w:iCs/>
          <w:sz w:val="28"/>
          <w:szCs w:val="28"/>
        </w:rPr>
        <w:t>точность</w:t>
      </w:r>
      <w:r w:rsidRPr="007D5751">
        <w:rPr>
          <w:rFonts w:ascii="Times New Roman" w:eastAsia="TimesNewRomanPSMT" w:hAnsi="Times New Roman" w:cs="Times New Roman"/>
          <w:sz w:val="28"/>
          <w:szCs w:val="28"/>
        </w:rPr>
        <w:t xml:space="preserve">, то есть степень совпадения полученных в процессе моделирования результатов </w:t>
      </w:r>
      <w:proofErr w:type="gramStart"/>
      <w:r w:rsidRPr="007D5751">
        <w:rPr>
          <w:rFonts w:ascii="Times New Roman" w:eastAsia="TimesNewRomanPSMT" w:hAnsi="Times New Roman" w:cs="Times New Roman"/>
          <w:sz w:val="28"/>
          <w:szCs w:val="28"/>
        </w:rPr>
        <w:t>с</w:t>
      </w:r>
      <w:proofErr w:type="gramEnd"/>
      <w:r w:rsidRPr="007D5751">
        <w:rPr>
          <w:rFonts w:ascii="Times New Roman" w:eastAsia="TimesNewRomanPSMT" w:hAnsi="Times New Roman" w:cs="Times New Roman"/>
          <w:sz w:val="28"/>
          <w:szCs w:val="28"/>
        </w:rPr>
        <w:t xml:space="preserve"> заранее установленными, желаемыми. Здесь важной задачей является оценка потребной точности результатов и имеющейся точности исходных данных, согласование их как между собой, так и с точностью используемой модели;</w:t>
      </w:r>
    </w:p>
    <w:p w:rsidR="007D5751" w:rsidRPr="007D5751" w:rsidRDefault="007D5751" w:rsidP="00EB6773">
      <w:pPr>
        <w:ind w:firstLine="709"/>
        <w:contextualSpacing/>
        <w:jc w:val="both"/>
        <w:rPr>
          <w:rFonts w:ascii="Times New Roman" w:eastAsia="TimesNewRomanPSMT" w:hAnsi="Times New Roman" w:cs="Times New Roman"/>
          <w:sz w:val="28"/>
          <w:szCs w:val="28"/>
        </w:rPr>
      </w:pPr>
      <w:r w:rsidRPr="007D5751">
        <w:rPr>
          <w:rFonts w:ascii="Times New Roman" w:eastAsia="OpenSymbol" w:hAnsi="Times New Roman" w:cs="Times New Roman"/>
          <w:sz w:val="28"/>
          <w:szCs w:val="28"/>
        </w:rPr>
        <w:t xml:space="preserve">• </w:t>
      </w:r>
      <w:r w:rsidRPr="007D5751">
        <w:rPr>
          <w:rFonts w:ascii="Times New Roman" w:eastAsia="TimesNewRomanPS-ItalicMT" w:hAnsi="Times New Roman" w:cs="Times New Roman"/>
          <w:i/>
          <w:iCs/>
          <w:sz w:val="28"/>
          <w:szCs w:val="28"/>
        </w:rPr>
        <w:t>универсальность</w:t>
      </w:r>
      <w:r w:rsidRPr="007D5751">
        <w:rPr>
          <w:rFonts w:ascii="Times New Roman" w:eastAsia="TimesNewRomanPSMT" w:hAnsi="Times New Roman" w:cs="Times New Roman"/>
          <w:sz w:val="28"/>
          <w:szCs w:val="28"/>
        </w:rPr>
        <w:t>, то есть применимость модели к анализу ряда однотипных систем в одном или нескольких режимах функционирования. Это позволяет расш</w:t>
      </w:r>
      <w:r w:rsidRPr="007D5751">
        <w:rPr>
          <w:rFonts w:ascii="Times New Roman" w:eastAsia="TimesNewRomanPSMT" w:hAnsi="Times New Roman" w:cs="Times New Roman"/>
          <w:sz w:val="28"/>
          <w:szCs w:val="28"/>
        </w:rPr>
        <w:t>и</w:t>
      </w:r>
      <w:r w:rsidRPr="007D5751">
        <w:rPr>
          <w:rFonts w:ascii="Times New Roman" w:eastAsia="TimesNewRomanPSMT" w:hAnsi="Times New Roman" w:cs="Times New Roman"/>
          <w:sz w:val="28"/>
          <w:szCs w:val="28"/>
        </w:rPr>
        <w:t>рить область применимости модели для решения большего круга задач;</w:t>
      </w:r>
    </w:p>
    <w:p w:rsidR="007D5751" w:rsidRPr="007D5751" w:rsidRDefault="007D5751" w:rsidP="00EB6773">
      <w:pPr>
        <w:ind w:firstLine="709"/>
        <w:contextualSpacing/>
        <w:jc w:val="both"/>
        <w:rPr>
          <w:rFonts w:ascii="Times New Roman" w:eastAsia="TimesNewRomanPSMT" w:hAnsi="Times New Roman" w:cs="Times New Roman"/>
          <w:sz w:val="28"/>
          <w:szCs w:val="28"/>
        </w:rPr>
      </w:pPr>
      <w:r w:rsidRPr="007D5751">
        <w:rPr>
          <w:rFonts w:ascii="Times New Roman" w:eastAsia="OpenSymbol" w:hAnsi="Times New Roman" w:cs="Times New Roman"/>
          <w:sz w:val="28"/>
          <w:szCs w:val="28"/>
        </w:rPr>
        <w:t xml:space="preserve">• </w:t>
      </w:r>
      <w:r w:rsidRPr="007D5751">
        <w:rPr>
          <w:rFonts w:ascii="Times New Roman" w:eastAsia="TimesNewRomanPS-ItalicMT" w:hAnsi="Times New Roman" w:cs="Times New Roman"/>
          <w:i/>
          <w:iCs/>
          <w:sz w:val="28"/>
          <w:szCs w:val="28"/>
        </w:rPr>
        <w:t>целесообразная экономичность</w:t>
      </w:r>
      <w:r w:rsidRPr="007D5751">
        <w:rPr>
          <w:rFonts w:ascii="Times New Roman" w:eastAsia="TimesNewRomanPSMT" w:hAnsi="Times New Roman" w:cs="Times New Roman"/>
          <w:sz w:val="28"/>
          <w:szCs w:val="28"/>
        </w:rPr>
        <w:t>, то есть точность получаемых результатов и общность решения задачи должны увязываться с затратами на моделирование. И удачный выбор модели, как показывает практика, – результат компромисса между отпущенными ресурсами и особенностями используемой модели;</w:t>
      </w:r>
    </w:p>
    <w:p w:rsidR="007D5751" w:rsidRPr="007D5751" w:rsidRDefault="007D5751" w:rsidP="00EB6773">
      <w:pPr>
        <w:ind w:firstLine="709"/>
        <w:contextualSpacing/>
        <w:jc w:val="both"/>
        <w:rPr>
          <w:rFonts w:ascii="Times New Roman" w:eastAsia="TimesNewRomanPSMT" w:hAnsi="Times New Roman" w:cs="Times New Roman"/>
          <w:sz w:val="28"/>
          <w:szCs w:val="28"/>
        </w:rPr>
      </w:pPr>
      <w:r w:rsidRPr="007D5751">
        <w:rPr>
          <w:rFonts w:ascii="Times New Roman" w:eastAsia="OpenSymbol" w:hAnsi="Times New Roman" w:cs="Times New Roman"/>
          <w:sz w:val="28"/>
          <w:szCs w:val="28"/>
        </w:rPr>
        <w:t xml:space="preserve">• </w:t>
      </w:r>
      <w:r w:rsidRPr="007D5751">
        <w:rPr>
          <w:rFonts w:ascii="Times New Roman" w:eastAsia="TimesNewRomanPSMT" w:hAnsi="Times New Roman" w:cs="Times New Roman"/>
          <w:sz w:val="28"/>
          <w:szCs w:val="28"/>
        </w:rPr>
        <w:t>и др.</w:t>
      </w:r>
    </w:p>
    <w:p w:rsidR="007D5751" w:rsidRPr="007D5751" w:rsidRDefault="007D5751" w:rsidP="00EB6773">
      <w:pPr>
        <w:ind w:firstLine="709"/>
        <w:contextualSpacing/>
        <w:jc w:val="both"/>
        <w:rPr>
          <w:rFonts w:ascii="Times New Roman" w:eastAsia="TimesNewRomanPSMT" w:hAnsi="Times New Roman" w:cs="Times New Roman"/>
          <w:b/>
          <w:bCs/>
          <w:sz w:val="28"/>
          <w:szCs w:val="28"/>
        </w:rPr>
      </w:pPr>
      <w:r w:rsidRPr="007D5751">
        <w:rPr>
          <w:rFonts w:ascii="Times New Roman" w:eastAsia="TimesNewRomanPSMT" w:hAnsi="Times New Roman" w:cs="Times New Roman"/>
          <w:b/>
          <w:bCs/>
          <w:sz w:val="28"/>
          <w:szCs w:val="28"/>
        </w:rPr>
        <w:t>Эвристические модели</w:t>
      </w:r>
    </w:p>
    <w:p w:rsidR="007D5751" w:rsidRPr="007D5751" w:rsidRDefault="007D5751" w:rsidP="00EB6773">
      <w:pPr>
        <w:ind w:firstLine="709"/>
        <w:contextualSpacing/>
        <w:jc w:val="both"/>
        <w:rPr>
          <w:rFonts w:ascii="Times New Roman" w:eastAsia="TimesNewRomanPSMT" w:hAnsi="Times New Roman" w:cs="Times New Roman"/>
          <w:b/>
          <w:bCs/>
          <w:sz w:val="28"/>
          <w:szCs w:val="28"/>
        </w:rPr>
      </w:pPr>
    </w:p>
    <w:p w:rsidR="007D5751" w:rsidRPr="007D5751" w:rsidRDefault="007D5751" w:rsidP="00EB6773">
      <w:pPr>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Эвристические модели, как правило, представляют собой образы, рисуемые в воображении человека. Их описание ведется словами естественного языка (например, вербальная информационная модель) и, обычно, неоднозначно и субъективно. Эти модели не формализуемы, то есть не описываются формально-логическими и мат</w:t>
      </w:r>
      <w:r w:rsidRPr="007D5751">
        <w:rPr>
          <w:rFonts w:ascii="Times New Roman" w:eastAsia="TimesNewRomanPSMT" w:hAnsi="Times New Roman" w:cs="Times New Roman"/>
          <w:sz w:val="28"/>
          <w:szCs w:val="28"/>
        </w:rPr>
        <w:t>е</w:t>
      </w:r>
      <w:r w:rsidRPr="007D5751">
        <w:rPr>
          <w:rFonts w:ascii="Times New Roman" w:eastAsia="TimesNewRomanPSMT" w:hAnsi="Times New Roman" w:cs="Times New Roman"/>
          <w:sz w:val="28"/>
          <w:szCs w:val="28"/>
        </w:rPr>
        <w:lastRenderedPageBreak/>
        <w:t>матическими выражениями, хотя и рождаются на основе представления реальных процессов и явлений.</w:t>
      </w:r>
    </w:p>
    <w:p w:rsidR="007D5751" w:rsidRPr="007D5751" w:rsidRDefault="007D5751" w:rsidP="00EB6773">
      <w:pPr>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 xml:space="preserve">Эвристическое моделирование – основное средство вырваться за рамки </w:t>
      </w:r>
      <w:proofErr w:type="gramStart"/>
      <w:r w:rsidRPr="007D5751">
        <w:rPr>
          <w:rFonts w:ascii="Times New Roman" w:eastAsia="TimesNewRomanPSMT" w:hAnsi="Times New Roman" w:cs="Times New Roman"/>
          <w:sz w:val="28"/>
          <w:szCs w:val="28"/>
        </w:rPr>
        <w:t>об</w:t>
      </w:r>
      <w:r w:rsidRPr="007D5751">
        <w:rPr>
          <w:rFonts w:ascii="Times New Roman" w:eastAsia="TimesNewRomanPSMT" w:hAnsi="Times New Roman" w:cs="Times New Roman"/>
          <w:sz w:val="28"/>
          <w:szCs w:val="28"/>
        </w:rPr>
        <w:t>ы</w:t>
      </w:r>
      <w:r w:rsidRPr="007D5751">
        <w:rPr>
          <w:rFonts w:ascii="Times New Roman" w:eastAsia="TimesNewRomanPSMT" w:hAnsi="Times New Roman" w:cs="Times New Roman"/>
          <w:sz w:val="28"/>
          <w:szCs w:val="28"/>
        </w:rPr>
        <w:t>денного</w:t>
      </w:r>
      <w:proofErr w:type="gramEnd"/>
      <w:r w:rsidRPr="007D5751">
        <w:rPr>
          <w:rFonts w:ascii="Times New Roman" w:eastAsia="TimesNewRomanPSMT" w:hAnsi="Times New Roman" w:cs="Times New Roman"/>
          <w:sz w:val="28"/>
          <w:szCs w:val="28"/>
        </w:rPr>
        <w:t xml:space="preserve"> и устоявшегося. Но способность к такому моделированию зависит, прежде всего, от богатства фантазии человека, его опыта и эрудиции. Эвристические модели используют на начальных этапах проектирования или других видов деятельности, к</w:t>
      </w:r>
      <w:r w:rsidRPr="007D5751">
        <w:rPr>
          <w:rFonts w:ascii="Times New Roman" w:eastAsia="TimesNewRomanPSMT" w:hAnsi="Times New Roman" w:cs="Times New Roman"/>
          <w:sz w:val="28"/>
          <w:szCs w:val="28"/>
        </w:rPr>
        <w:t>о</w:t>
      </w:r>
      <w:r w:rsidRPr="007D5751">
        <w:rPr>
          <w:rFonts w:ascii="Times New Roman" w:eastAsia="TimesNewRomanPSMT" w:hAnsi="Times New Roman" w:cs="Times New Roman"/>
          <w:sz w:val="28"/>
          <w:szCs w:val="28"/>
        </w:rPr>
        <w:t>гда сведения о разрабатываемой системе ещё скудны. На последующих этапах прое</w:t>
      </w:r>
      <w:r w:rsidRPr="007D5751">
        <w:rPr>
          <w:rFonts w:ascii="Times New Roman" w:eastAsia="TimesNewRomanPSMT" w:hAnsi="Times New Roman" w:cs="Times New Roman"/>
          <w:sz w:val="28"/>
          <w:szCs w:val="28"/>
        </w:rPr>
        <w:t>к</w:t>
      </w:r>
      <w:r w:rsidRPr="007D5751">
        <w:rPr>
          <w:rFonts w:ascii="Times New Roman" w:eastAsia="TimesNewRomanPSMT" w:hAnsi="Times New Roman" w:cs="Times New Roman"/>
          <w:sz w:val="28"/>
          <w:szCs w:val="28"/>
        </w:rPr>
        <w:t xml:space="preserve">тирования эти модели заменяют </w:t>
      </w:r>
      <w:proofErr w:type="gramStart"/>
      <w:r w:rsidRPr="007D5751">
        <w:rPr>
          <w:rFonts w:ascii="Times New Roman" w:eastAsia="TimesNewRomanPSMT" w:hAnsi="Times New Roman" w:cs="Times New Roman"/>
          <w:sz w:val="28"/>
          <w:szCs w:val="28"/>
        </w:rPr>
        <w:t>на</w:t>
      </w:r>
      <w:proofErr w:type="gramEnd"/>
      <w:r w:rsidRPr="007D5751">
        <w:rPr>
          <w:rFonts w:ascii="Times New Roman" w:eastAsia="TimesNewRomanPSMT" w:hAnsi="Times New Roman" w:cs="Times New Roman"/>
          <w:sz w:val="28"/>
          <w:szCs w:val="28"/>
        </w:rPr>
        <w:t xml:space="preserve"> более конкретные и точные.</w:t>
      </w:r>
    </w:p>
    <w:p w:rsidR="00EB6773" w:rsidRPr="007D5751" w:rsidRDefault="00EB6773" w:rsidP="00EB6773">
      <w:pPr>
        <w:ind w:firstLine="709"/>
        <w:contextualSpacing/>
        <w:jc w:val="both"/>
        <w:rPr>
          <w:rFonts w:ascii="Times New Roman" w:eastAsia="TimesNewRomanPSMT" w:hAnsi="Times New Roman" w:cs="Times New Roman"/>
          <w:b/>
          <w:bCs/>
          <w:sz w:val="28"/>
          <w:szCs w:val="28"/>
        </w:rPr>
      </w:pPr>
    </w:p>
    <w:p w:rsidR="007D5751" w:rsidRPr="007D5751" w:rsidRDefault="007D5751" w:rsidP="00EB6773">
      <w:pPr>
        <w:ind w:firstLine="709"/>
        <w:contextualSpacing/>
        <w:jc w:val="both"/>
        <w:rPr>
          <w:rFonts w:ascii="Times New Roman" w:eastAsia="TimesNewRomanPSMT" w:hAnsi="Times New Roman" w:cs="Times New Roman"/>
          <w:b/>
          <w:bCs/>
          <w:sz w:val="28"/>
          <w:szCs w:val="28"/>
        </w:rPr>
      </w:pPr>
      <w:r w:rsidRPr="007D5751">
        <w:rPr>
          <w:rFonts w:ascii="Times New Roman" w:eastAsia="TimesNewRomanPSMT" w:hAnsi="Times New Roman" w:cs="Times New Roman"/>
          <w:b/>
          <w:bCs/>
          <w:sz w:val="28"/>
          <w:szCs w:val="28"/>
        </w:rPr>
        <w:t>Натурные модели</w:t>
      </w:r>
    </w:p>
    <w:p w:rsidR="007D5751" w:rsidRPr="007D5751" w:rsidRDefault="007D5751" w:rsidP="00EB6773">
      <w:pPr>
        <w:ind w:firstLine="709"/>
        <w:contextualSpacing/>
        <w:jc w:val="both"/>
        <w:rPr>
          <w:rFonts w:ascii="Times New Roman" w:eastAsia="TimesNewRomanPSMT" w:hAnsi="Times New Roman" w:cs="Times New Roman"/>
          <w:sz w:val="28"/>
          <w:szCs w:val="28"/>
        </w:rPr>
      </w:pPr>
    </w:p>
    <w:p w:rsidR="007D5751" w:rsidRPr="007D5751" w:rsidRDefault="007D5751" w:rsidP="00EB6773">
      <w:pPr>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 xml:space="preserve"> Отличительной чертой этих моделей является их подобие реальным системам (они материальны), а отличие состоит в размерах, числе и материале элементов и т. п. По принадлежности к предметной области модели подразделяют </w:t>
      </w:r>
      <w:proofErr w:type="gramStart"/>
      <w:r w:rsidRPr="007D5751">
        <w:rPr>
          <w:rFonts w:ascii="Times New Roman" w:eastAsia="TimesNewRomanPSMT" w:hAnsi="Times New Roman" w:cs="Times New Roman"/>
          <w:sz w:val="28"/>
          <w:szCs w:val="28"/>
        </w:rPr>
        <w:t>на</w:t>
      </w:r>
      <w:proofErr w:type="gramEnd"/>
      <w:r w:rsidRPr="007D5751">
        <w:rPr>
          <w:rFonts w:ascii="Times New Roman" w:eastAsia="TimesNewRomanPSMT" w:hAnsi="Times New Roman" w:cs="Times New Roman"/>
          <w:sz w:val="28"/>
          <w:szCs w:val="28"/>
        </w:rPr>
        <w:t xml:space="preserve"> следующие:</w:t>
      </w:r>
    </w:p>
    <w:p w:rsidR="007D5751" w:rsidRPr="007D5751" w:rsidRDefault="007D5751" w:rsidP="00EB6773">
      <w:pPr>
        <w:ind w:firstLine="709"/>
        <w:contextualSpacing/>
        <w:jc w:val="both"/>
        <w:rPr>
          <w:rFonts w:ascii="Times New Roman" w:eastAsia="TimesNewRomanPSMT" w:hAnsi="Times New Roman" w:cs="Times New Roman"/>
          <w:sz w:val="28"/>
          <w:szCs w:val="28"/>
        </w:rPr>
      </w:pPr>
      <w:r w:rsidRPr="007D5751">
        <w:rPr>
          <w:rFonts w:ascii="Times New Roman" w:eastAsia="OpenSymbol" w:hAnsi="Times New Roman" w:cs="Times New Roman"/>
          <w:sz w:val="28"/>
          <w:szCs w:val="28"/>
        </w:rPr>
        <w:t xml:space="preserve">• </w:t>
      </w:r>
      <w:r w:rsidRPr="007D5751">
        <w:rPr>
          <w:rFonts w:ascii="Times New Roman" w:eastAsia="TimesNewRomanPS-ItalicMT" w:hAnsi="Times New Roman" w:cs="Times New Roman"/>
          <w:i/>
          <w:iCs/>
          <w:sz w:val="28"/>
          <w:szCs w:val="28"/>
        </w:rPr>
        <w:t xml:space="preserve">Физические модели. </w:t>
      </w:r>
      <w:r w:rsidRPr="007D5751">
        <w:rPr>
          <w:rFonts w:ascii="Times New Roman" w:eastAsia="TimesNewRomanPSMT" w:hAnsi="Times New Roman" w:cs="Times New Roman"/>
          <w:sz w:val="28"/>
          <w:szCs w:val="28"/>
        </w:rPr>
        <w:t>Это – реальные изделия, образцы, экспериментальные и натурные модели, когда между параметрами системы и модели одинаковой физич</w:t>
      </w:r>
      <w:r w:rsidRPr="007D5751">
        <w:rPr>
          <w:rFonts w:ascii="Times New Roman" w:eastAsia="TimesNewRomanPSMT" w:hAnsi="Times New Roman" w:cs="Times New Roman"/>
          <w:sz w:val="28"/>
          <w:szCs w:val="28"/>
        </w:rPr>
        <w:t>е</w:t>
      </w:r>
      <w:r w:rsidRPr="007D5751">
        <w:rPr>
          <w:rFonts w:ascii="Times New Roman" w:eastAsia="TimesNewRomanPSMT" w:hAnsi="Times New Roman" w:cs="Times New Roman"/>
          <w:sz w:val="28"/>
          <w:szCs w:val="28"/>
        </w:rPr>
        <w:t xml:space="preserve">ской природы существует однозначное соответствие. Выбор размеров таких моделей ведется с соблюдением </w:t>
      </w:r>
      <w:r w:rsidRPr="007D5751">
        <w:rPr>
          <w:rFonts w:ascii="Times New Roman" w:eastAsia="TimesNewRomanPS-ItalicMT" w:hAnsi="Times New Roman" w:cs="Times New Roman"/>
          <w:i/>
          <w:iCs/>
          <w:sz w:val="28"/>
          <w:szCs w:val="28"/>
        </w:rPr>
        <w:t>теории подобия</w:t>
      </w:r>
      <w:r w:rsidRPr="007D5751">
        <w:rPr>
          <w:rFonts w:ascii="Times New Roman" w:eastAsia="TimesNewRomanPSMT" w:hAnsi="Times New Roman" w:cs="Times New Roman"/>
          <w:sz w:val="28"/>
          <w:szCs w:val="28"/>
        </w:rPr>
        <w:t>.</w:t>
      </w:r>
    </w:p>
    <w:p w:rsidR="007D5751" w:rsidRPr="007D5751" w:rsidRDefault="007D5751" w:rsidP="00EB6773">
      <w:pPr>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Физическое моделирование – основа наших знаний и средство проверки наших гипотез и результатов расчетов. Физическая модель позволяет охватить явление или процесс во всём их многообразии, наиболее адекватна и точна, но достаточно дорога, трудоемка и менее универсальна. В том или ином виде с физическими моделями р</w:t>
      </w:r>
      <w:r w:rsidRPr="007D5751">
        <w:rPr>
          <w:rFonts w:ascii="Times New Roman" w:eastAsia="TimesNewRomanPSMT" w:hAnsi="Times New Roman" w:cs="Times New Roman"/>
          <w:sz w:val="28"/>
          <w:szCs w:val="28"/>
        </w:rPr>
        <w:t>а</w:t>
      </w:r>
      <w:r w:rsidRPr="007D5751">
        <w:rPr>
          <w:rFonts w:ascii="Times New Roman" w:eastAsia="TimesNewRomanPSMT" w:hAnsi="Times New Roman" w:cs="Times New Roman"/>
          <w:sz w:val="28"/>
          <w:szCs w:val="28"/>
        </w:rPr>
        <w:t>ботают на всех этапах проектирования.</w:t>
      </w:r>
    </w:p>
    <w:p w:rsidR="007D5751" w:rsidRPr="007D5751" w:rsidRDefault="007D5751" w:rsidP="00EB6773">
      <w:pPr>
        <w:ind w:firstLine="709"/>
        <w:contextualSpacing/>
        <w:jc w:val="both"/>
        <w:rPr>
          <w:rFonts w:ascii="Times New Roman" w:eastAsia="TimesNewRomanPSMT" w:hAnsi="Times New Roman" w:cs="Times New Roman"/>
          <w:sz w:val="28"/>
          <w:szCs w:val="28"/>
        </w:rPr>
      </w:pPr>
      <w:r w:rsidRPr="007D5751">
        <w:rPr>
          <w:rFonts w:ascii="Times New Roman" w:eastAsia="OpenSymbol" w:hAnsi="Times New Roman" w:cs="Times New Roman"/>
          <w:sz w:val="28"/>
          <w:szCs w:val="28"/>
        </w:rPr>
        <w:t xml:space="preserve">• </w:t>
      </w:r>
      <w:r w:rsidRPr="007D5751">
        <w:rPr>
          <w:rFonts w:ascii="Times New Roman" w:eastAsia="TimesNewRomanPS-ItalicMT" w:hAnsi="Times New Roman" w:cs="Times New Roman"/>
          <w:i/>
          <w:iCs/>
          <w:sz w:val="28"/>
          <w:szCs w:val="28"/>
        </w:rPr>
        <w:t>Технические модели</w:t>
      </w:r>
      <w:r w:rsidRPr="007D5751">
        <w:rPr>
          <w:rFonts w:ascii="Times New Roman" w:eastAsia="TimesNewRomanPSMT" w:hAnsi="Times New Roman" w:cs="Times New Roman"/>
          <w:sz w:val="28"/>
          <w:szCs w:val="28"/>
        </w:rPr>
        <w:t>;</w:t>
      </w:r>
    </w:p>
    <w:p w:rsidR="007D5751" w:rsidRPr="007D5751" w:rsidRDefault="007D5751" w:rsidP="00EB6773">
      <w:pPr>
        <w:ind w:firstLine="709"/>
        <w:contextualSpacing/>
        <w:jc w:val="both"/>
        <w:rPr>
          <w:rFonts w:ascii="Times New Roman" w:eastAsia="TimesNewRomanPSMT" w:hAnsi="Times New Roman" w:cs="Times New Roman"/>
          <w:sz w:val="28"/>
          <w:szCs w:val="28"/>
        </w:rPr>
      </w:pPr>
      <w:r w:rsidRPr="007D5751">
        <w:rPr>
          <w:rFonts w:ascii="Times New Roman" w:eastAsia="OpenSymbol" w:hAnsi="Times New Roman" w:cs="Times New Roman"/>
          <w:sz w:val="28"/>
          <w:szCs w:val="28"/>
        </w:rPr>
        <w:t xml:space="preserve">• </w:t>
      </w:r>
      <w:r w:rsidRPr="007D5751">
        <w:rPr>
          <w:rFonts w:ascii="Times New Roman" w:eastAsia="TimesNewRomanPS-ItalicMT" w:hAnsi="Times New Roman" w:cs="Times New Roman"/>
          <w:i/>
          <w:iCs/>
          <w:sz w:val="28"/>
          <w:szCs w:val="28"/>
        </w:rPr>
        <w:t>Социальные модели</w:t>
      </w:r>
      <w:r w:rsidRPr="007D5751">
        <w:rPr>
          <w:rFonts w:ascii="Times New Roman" w:eastAsia="TimesNewRomanPSMT" w:hAnsi="Times New Roman" w:cs="Times New Roman"/>
          <w:sz w:val="28"/>
          <w:szCs w:val="28"/>
        </w:rPr>
        <w:t>;</w:t>
      </w:r>
    </w:p>
    <w:p w:rsidR="007D5751" w:rsidRPr="007D5751" w:rsidRDefault="007D5751" w:rsidP="00EB6773">
      <w:pPr>
        <w:ind w:firstLine="709"/>
        <w:contextualSpacing/>
        <w:jc w:val="both"/>
        <w:rPr>
          <w:rFonts w:ascii="Times New Roman" w:eastAsia="TimesNewRomanPS-ItalicMT" w:hAnsi="Times New Roman" w:cs="Times New Roman"/>
          <w:i/>
          <w:iCs/>
          <w:sz w:val="28"/>
          <w:szCs w:val="28"/>
        </w:rPr>
      </w:pPr>
      <w:r w:rsidRPr="007D5751">
        <w:rPr>
          <w:rFonts w:ascii="Times New Roman" w:eastAsia="OpenSymbol" w:hAnsi="Times New Roman" w:cs="Times New Roman"/>
          <w:sz w:val="28"/>
          <w:szCs w:val="28"/>
        </w:rPr>
        <w:t xml:space="preserve">• </w:t>
      </w:r>
      <w:r w:rsidRPr="007D5751">
        <w:rPr>
          <w:rFonts w:ascii="Times New Roman" w:eastAsia="TimesNewRomanPS-ItalicMT" w:hAnsi="Times New Roman" w:cs="Times New Roman"/>
          <w:i/>
          <w:iCs/>
          <w:sz w:val="28"/>
          <w:szCs w:val="28"/>
        </w:rPr>
        <w:t>Экономические модели и т.д.</w:t>
      </w:r>
    </w:p>
    <w:p w:rsidR="007D5751" w:rsidRPr="007D5751" w:rsidRDefault="007D5751" w:rsidP="00EB6773">
      <w:pPr>
        <w:contextualSpacing/>
        <w:jc w:val="both"/>
        <w:rPr>
          <w:rFonts w:ascii="Times New Roman" w:eastAsia="TimesNewRomanPSMT" w:hAnsi="Times New Roman" w:cs="Times New Roman"/>
          <w:b/>
          <w:bCs/>
          <w:sz w:val="28"/>
          <w:szCs w:val="28"/>
        </w:rPr>
      </w:pPr>
    </w:p>
    <w:p w:rsidR="007D5751" w:rsidRPr="007D5751" w:rsidRDefault="007D5751" w:rsidP="009C5F45">
      <w:pPr>
        <w:tabs>
          <w:tab w:val="left" w:pos="993"/>
        </w:tabs>
        <w:ind w:firstLine="709"/>
        <w:contextualSpacing/>
        <w:jc w:val="both"/>
        <w:rPr>
          <w:rFonts w:ascii="Times New Roman" w:eastAsia="TimesNewRomanPSMT" w:hAnsi="Times New Roman" w:cs="Times New Roman"/>
          <w:b/>
          <w:bCs/>
          <w:sz w:val="28"/>
          <w:szCs w:val="28"/>
        </w:rPr>
      </w:pPr>
      <w:r w:rsidRPr="007D5751">
        <w:rPr>
          <w:rFonts w:ascii="Times New Roman" w:eastAsia="TimesNewRomanPSMT" w:hAnsi="Times New Roman" w:cs="Times New Roman"/>
          <w:b/>
          <w:bCs/>
          <w:sz w:val="28"/>
          <w:szCs w:val="28"/>
        </w:rPr>
        <w:t>Математические модели</w:t>
      </w:r>
    </w:p>
    <w:p w:rsidR="007D5751" w:rsidRPr="007D5751" w:rsidRDefault="007D5751" w:rsidP="009C5F45">
      <w:pPr>
        <w:tabs>
          <w:tab w:val="left" w:pos="993"/>
        </w:tabs>
        <w:ind w:firstLine="709"/>
        <w:contextualSpacing/>
        <w:jc w:val="both"/>
        <w:rPr>
          <w:rFonts w:ascii="Times New Roman" w:eastAsia="TimesNewRomanPSMT" w:hAnsi="Times New Roman" w:cs="Times New Roman"/>
          <w:b/>
          <w:bCs/>
          <w:sz w:val="28"/>
          <w:szCs w:val="28"/>
        </w:rPr>
      </w:pPr>
    </w:p>
    <w:p w:rsidR="007D5751" w:rsidRPr="007D5751" w:rsidRDefault="007D5751" w:rsidP="009C5F45">
      <w:pPr>
        <w:tabs>
          <w:tab w:val="left" w:pos="993"/>
        </w:tabs>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Математические модели – формализуемые, то есть представляют собой</w:t>
      </w:r>
    </w:p>
    <w:p w:rsidR="007D5751" w:rsidRPr="007D5751" w:rsidRDefault="007D5751" w:rsidP="009C5F45">
      <w:pPr>
        <w:tabs>
          <w:tab w:val="left" w:pos="993"/>
        </w:tabs>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совокупность взаимосвязанных математических и формально-логических в</w:t>
      </w:r>
      <w:r w:rsidRPr="007D5751">
        <w:rPr>
          <w:rFonts w:ascii="Times New Roman" w:eastAsia="TimesNewRomanPSMT" w:hAnsi="Times New Roman" w:cs="Times New Roman"/>
          <w:sz w:val="28"/>
          <w:szCs w:val="28"/>
        </w:rPr>
        <w:t>ы</w:t>
      </w:r>
      <w:r w:rsidRPr="007D5751">
        <w:rPr>
          <w:rFonts w:ascii="Times New Roman" w:eastAsia="TimesNewRomanPSMT" w:hAnsi="Times New Roman" w:cs="Times New Roman"/>
          <w:sz w:val="28"/>
          <w:szCs w:val="28"/>
        </w:rPr>
        <w:t>ражений, как правило, отображающих реальные процессы и явления (физические, психические, социальные и т. д.). По форме представления бывают:</w:t>
      </w:r>
    </w:p>
    <w:p w:rsidR="007D5751" w:rsidRPr="007D5751" w:rsidRDefault="007D5751" w:rsidP="009C5F45">
      <w:pPr>
        <w:tabs>
          <w:tab w:val="left" w:pos="993"/>
        </w:tabs>
        <w:ind w:firstLine="709"/>
        <w:contextualSpacing/>
        <w:jc w:val="both"/>
        <w:rPr>
          <w:rFonts w:ascii="Times New Roman" w:eastAsia="TimesNewRomanPSMT" w:hAnsi="Times New Roman" w:cs="Times New Roman"/>
          <w:sz w:val="28"/>
          <w:szCs w:val="28"/>
        </w:rPr>
      </w:pPr>
      <w:r w:rsidRPr="007D5751">
        <w:rPr>
          <w:rFonts w:ascii="Times New Roman" w:eastAsia="OpenSymbol" w:hAnsi="Times New Roman" w:cs="Times New Roman"/>
          <w:sz w:val="28"/>
          <w:szCs w:val="28"/>
        </w:rPr>
        <w:t xml:space="preserve">• </w:t>
      </w:r>
      <w:r w:rsidRPr="007D5751">
        <w:rPr>
          <w:rFonts w:ascii="Times New Roman" w:eastAsia="TimesNewRomanPS-ItalicMT" w:hAnsi="Times New Roman" w:cs="Times New Roman"/>
          <w:i/>
          <w:iCs/>
          <w:sz w:val="28"/>
          <w:szCs w:val="28"/>
        </w:rPr>
        <w:t>аналитические модели</w:t>
      </w:r>
      <w:r w:rsidRPr="007D5751">
        <w:rPr>
          <w:rFonts w:ascii="Times New Roman" w:eastAsia="TimesNewRomanPSMT" w:hAnsi="Times New Roman" w:cs="Times New Roman"/>
          <w:sz w:val="28"/>
          <w:szCs w:val="28"/>
        </w:rPr>
        <w:t>. Их решения ищутся в замкнутом виде, в виде</w:t>
      </w:r>
    </w:p>
    <w:p w:rsidR="007D5751" w:rsidRPr="007D5751" w:rsidRDefault="007D5751" w:rsidP="009C5F45">
      <w:pPr>
        <w:tabs>
          <w:tab w:val="left" w:pos="993"/>
        </w:tabs>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функциональных зависимостей. Удобны при анализе сущности описываемого явления или процесса и использовании в других математических моделях, но от</w:t>
      </w:r>
      <w:r w:rsidRPr="007D5751">
        <w:rPr>
          <w:rFonts w:ascii="Times New Roman" w:eastAsia="TimesNewRomanPSMT" w:hAnsi="Times New Roman" w:cs="Times New Roman"/>
          <w:sz w:val="28"/>
          <w:szCs w:val="28"/>
        </w:rPr>
        <w:t>ы</w:t>
      </w:r>
      <w:r w:rsidRPr="007D5751">
        <w:rPr>
          <w:rFonts w:ascii="Times New Roman" w:eastAsia="TimesNewRomanPSMT" w:hAnsi="Times New Roman" w:cs="Times New Roman"/>
          <w:sz w:val="28"/>
          <w:szCs w:val="28"/>
        </w:rPr>
        <w:t>скание их решений бывает весьма затруднено;</w:t>
      </w:r>
    </w:p>
    <w:p w:rsidR="007D5751" w:rsidRPr="007D5751" w:rsidRDefault="007D5751" w:rsidP="009C5F45">
      <w:pPr>
        <w:tabs>
          <w:tab w:val="left" w:pos="993"/>
        </w:tabs>
        <w:ind w:firstLine="709"/>
        <w:contextualSpacing/>
        <w:jc w:val="both"/>
        <w:rPr>
          <w:rFonts w:ascii="Times New Roman" w:eastAsia="TimesNewRomanPSMT" w:hAnsi="Times New Roman" w:cs="Times New Roman"/>
          <w:sz w:val="28"/>
          <w:szCs w:val="28"/>
        </w:rPr>
      </w:pPr>
      <w:r w:rsidRPr="007D5751">
        <w:rPr>
          <w:rFonts w:ascii="Times New Roman" w:eastAsia="OpenSymbol" w:hAnsi="Times New Roman" w:cs="Times New Roman"/>
          <w:sz w:val="28"/>
          <w:szCs w:val="28"/>
        </w:rPr>
        <w:t xml:space="preserve">• </w:t>
      </w:r>
      <w:r w:rsidRPr="007D5751">
        <w:rPr>
          <w:rFonts w:ascii="Times New Roman" w:eastAsia="TimesNewRomanPS-ItalicMT" w:hAnsi="Times New Roman" w:cs="Times New Roman"/>
          <w:i/>
          <w:iCs/>
          <w:sz w:val="28"/>
          <w:szCs w:val="28"/>
        </w:rPr>
        <w:t>численные модели</w:t>
      </w:r>
      <w:r w:rsidRPr="007D5751">
        <w:rPr>
          <w:rFonts w:ascii="Times New Roman" w:eastAsia="TimesNewRomanPSMT" w:hAnsi="Times New Roman" w:cs="Times New Roman"/>
          <w:sz w:val="28"/>
          <w:szCs w:val="28"/>
        </w:rPr>
        <w:t>. Их решения – дискретный ряд чисел (таблицы). Модели универсальны, удобны для решения сложных задач, но не наглядны и трудоемки при анализе и установлении взаимосвязей между параметрами. В настоящее время такие модели реализуют в виде программных комплексов – пакетов программ для расчета на компьютере. Программные комплексы бывают прикладные, привязанные к пре</w:t>
      </w:r>
      <w:r w:rsidRPr="007D5751">
        <w:rPr>
          <w:rFonts w:ascii="Times New Roman" w:eastAsia="TimesNewRomanPSMT" w:hAnsi="Times New Roman" w:cs="Times New Roman"/>
          <w:sz w:val="28"/>
          <w:szCs w:val="28"/>
        </w:rPr>
        <w:t>д</w:t>
      </w:r>
      <w:r w:rsidRPr="007D5751">
        <w:rPr>
          <w:rFonts w:ascii="Times New Roman" w:eastAsia="TimesNewRomanPSMT" w:hAnsi="Times New Roman" w:cs="Times New Roman"/>
          <w:sz w:val="28"/>
          <w:szCs w:val="28"/>
        </w:rPr>
        <w:t>метной области и конкретному объекту, явлению, процессу, и общие, реализующие универсальные математические соотношения (например, расчет системы алгебраич</w:t>
      </w:r>
      <w:r w:rsidRPr="007D5751">
        <w:rPr>
          <w:rFonts w:ascii="Times New Roman" w:eastAsia="TimesNewRomanPSMT" w:hAnsi="Times New Roman" w:cs="Times New Roman"/>
          <w:sz w:val="28"/>
          <w:szCs w:val="28"/>
        </w:rPr>
        <w:t>е</w:t>
      </w:r>
      <w:r w:rsidRPr="007D5751">
        <w:rPr>
          <w:rFonts w:ascii="Times New Roman" w:eastAsia="TimesNewRomanPSMT" w:hAnsi="Times New Roman" w:cs="Times New Roman"/>
          <w:sz w:val="28"/>
          <w:szCs w:val="28"/>
        </w:rPr>
        <w:t>ских уравнений);</w:t>
      </w:r>
    </w:p>
    <w:p w:rsidR="007D5751" w:rsidRPr="007D5751" w:rsidRDefault="007D5751" w:rsidP="009C5F45">
      <w:pPr>
        <w:tabs>
          <w:tab w:val="left" w:pos="993"/>
        </w:tabs>
        <w:ind w:firstLine="709"/>
        <w:contextualSpacing/>
        <w:jc w:val="both"/>
        <w:rPr>
          <w:rFonts w:ascii="Times New Roman" w:eastAsia="TimesNewRomanPSMT" w:hAnsi="Times New Roman" w:cs="Times New Roman"/>
          <w:sz w:val="28"/>
          <w:szCs w:val="28"/>
        </w:rPr>
      </w:pPr>
      <w:r w:rsidRPr="007D5751">
        <w:rPr>
          <w:rFonts w:ascii="Times New Roman" w:eastAsia="OpenSymbol" w:hAnsi="Times New Roman" w:cs="Times New Roman"/>
          <w:sz w:val="28"/>
          <w:szCs w:val="28"/>
        </w:rPr>
        <w:lastRenderedPageBreak/>
        <w:t xml:space="preserve">• </w:t>
      </w:r>
      <w:r w:rsidRPr="007D5751">
        <w:rPr>
          <w:rFonts w:ascii="Times New Roman" w:eastAsia="TimesNewRomanPS-ItalicMT" w:hAnsi="Times New Roman" w:cs="Times New Roman"/>
          <w:i/>
          <w:iCs/>
          <w:sz w:val="28"/>
          <w:szCs w:val="28"/>
        </w:rPr>
        <w:t xml:space="preserve">формально-логические информационные модели </w:t>
      </w:r>
      <w:r w:rsidRPr="007D5751">
        <w:rPr>
          <w:rFonts w:ascii="Times New Roman" w:eastAsia="TimesNewRomanPSMT" w:hAnsi="Times New Roman" w:cs="Times New Roman"/>
          <w:sz w:val="28"/>
          <w:szCs w:val="28"/>
        </w:rPr>
        <w:t>– это модели, созданные на формальном языке.</w:t>
      </w:r>
    </w:p>
    <w:p w:rsidR="007D5751" w:rsidRPr="007D5751" w:rsidRDefault="007D5751" w:rsidP="009C5F45">
      <w:pPr>
        <w:tabs>
          <w:tab w:val="left" w:pos="993"/>
        </w:tabs>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Построение математических моделей возможно следующими способами</w:t>
      </w:r>
    </w:p>
    <w:p w:rsidR="007D5751" w:rsidRPr="007D5751" w:rsidRDefault="007D5751" w:rsidP="009C5F45">
      <w:pPr>
        <w:tabs>
          <w:tab w:val="left" w:pos="993"/>
        </w:tabs>
        <w:ind w:firstLine="709"/>
        <w:contextualSpacing/>
        <w:jc w:val="both"/>
        <w:rPr>
          <w:rFonts w:ascii="Times New Roman" w:eastAsia="TimesNewRomanPSMT" w:hAnsi="Times New Roman" w:cs="Times New Roman"/>
          <w:sz w:val="28"/>
          <w:szCs w:val="28"/>
        </w:rPr>
      </w:pPr>
      <w:r w:rsidRPr="007D5751">
        <w:rPr>
          <w:rFonts w:ascii="Times New Roman" w:eastAsia="OpenSymbol" w:hAnsi="Times New Roman" w:cs="Times New Roman"/>
          <w:sz w:val="28"/>
          <w:szCs w:val="28"/>
        </w:rPr>
        <w:t xml:space="preserve">• </w:t>
      </w:r>
      <w:r w:rsidRPr="007D5751">
        <w:rPr>
          <w:rFonts w:ascii="Times New Roman" w:eastAsia="TimesNewRomanPSMT" w:hAnsi="Times New Roman" w:cs="Times New Roman"/>
          <w:sz w:val="28"/>
          <w:szCs w:val="28"/>
        </w:rPr>
        <w:t>аналитическим путем, то есть выводом из физических законов, математич</w:t>
      </w:r>
      <w:r w:rsidRPr="007D5751">
        <w:rPr>
          <w:rFonts w:ascii="Times New Roman" w:eastAsia="TimesNewRomanPSMT" w:hAnsi="Times New Roman" w:cs="Times New Roman"/>
          <w:sz w:val="28"/>
          <w:szCs w:val="28"/>
        </w:rPr>
        <w:t>е</w:t>
      </w:r>
      <w:r w:rsidRPr="007D5751">
        <w:rPr>
          <w:rFonts w:ascii="Times New Roman" w:eastAsia="TimesNewRomanPSMT" w:hAnsi="Times New Roman" w:cs="Times New Roman"/>
          <w:sz w:val="28"/>
          <w:szCs w:val="28"/>
        </w:rPr>
        <w:t>ских аксиом или теорем;</w:t>
      </w:r>
    </w:p>
    <w:p w:rsidR="007D5751" w:rsidRPr="007D5751" w:rsidRDefault="007D5751" w:rsidP="009C5F45">
      <w:pPr>
        <w:tabs>
          <w:tab w:val="left" w:pos="993"/>
        </w:tabs>
        <w:ind w:firstLine="709"/>
        <w:contextualSpacing/>
        <w:jc w:val="both"/>
        <w:rPr>
          <w:rFonts w:ascii="Times New Roman" w:eastAsia="TimesNewRomanPSMT" w:hAnsi="Times New Roman" w:cs="Times New Roman"/>
          <w:sz w:val="28"/>
          <w:szCs w:val="28"/>
        </w:rPr>
      </w:pPr>
      <w:r w:rsidRPr="007D5751">
        <w:rPr>
          <w:rFonts w:ascii="Times New Roman" w:eastAsia="OpenSymbol" w:hAnsi="Times New Roman" w:cs="Times New Roman"/>
          <w:sz w:val="28"/>
          <w:szCs w:val="28"/>
        </w:rPr>
        <w:t xml:space="preserve">• </w:t>
      </w:r>
      <w:r w:rsidRPr="007D5751">
        <w:rPr>
          <w:rFonts w:ascii="Times New Roman" w:eastAsia="TimesNewRomanPSMT" w:hAnsi="Times New Roman" w:cs="Times New Roman"/>
          <w:sz w:val="28"/>
          <w:szCs w:val="28"/>
        </w:rPr>
        <w:t>экспериментальным путем, то есть посредством обработки результатов эксп</w:t>
      </w:r>
      <w:r w:rsidRPr="007D5751">
        <w:rPr>
          <w:rFonts w:ascii="Times New Roman" w:eastAsia="TimesNewRomanPSMT" w:hAnsi="Times New Roman" w:cs="Times New Roman"/>
          <w:sz w:val="28"/>
          <w:szCs w:val="28"/>
        </w:rPr>
        <w:t>е</w:t>
      </w:r>
      <w:r w:rsidRPr="007D5751">
        <w:rPr>
          <w:rFonts w:ascii="Times New Roman" w:eastAsia="TimesNewRomanPSMT" w:hAnsi="Times New Roman" w:cs="Times New Roman"/>
          <w:sz w:val="28"/>
          <w:szCs w:val="28"/>
        </w:rPr>
        <w:t>римента и подбора приближенно совпадающи</w:t>
      </w:r>
      <w:proofErr w:type="gramStart"/>
      <w:r w:rsidRPr="007D5751">
        <w:rPr>
          <w:rFonts w:ascii="Times New Roman" w:eastAsia="TimesNewRomanPSMT" w:hAnsi="Times New Roman" w:cs="Times New Roman"/>
          <w:sz w:val="28"/>
          <w:szCs w:val="28"/>
        </w:rPr>
        <w:t>х(</w:t>
      </w:r>
      <w:proofErr w:type="gramEnd"/>
      <w:r w:rsidRPr="007D5751">
        <w:rPr>
          <w:rFonts w:ascii="Times New Roman" w:eastAsia="TimesNewRomanPSMT" w:hAnsi="Times New Roman" w:cs="Times New Roman"/>
          <w:sz w:val="28"/>
          <w:szCs w:val="28"/>
        </w:rPr>
        <w:t>аппроксимирующих) зависимостей.</w:t>
      </w:r>
    </w:p>
    <w:p w:rsidR="007D5751" w:rsidRPr="007D5751" w:rsidRDefault="007D5751" w:rsidP="009C5F45">
      <w:pPr>
        <w:tabs>
          <w:tab w:val="left" w:pos="993"/>
        </w:tabs>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Математические модели более универсальны и дешевы, позволяют поставить «чистый» эксперимент, прогнозировать развитие явления или процесса, отыскать способы управления ими. Математические модели – основа построения компьюте</w:t>
      </w:r>
      <w:r w:rsidRPr="007D5751">
        <w:rPr>
          <w:rFonts w:ascii="Times New Roman" w:eastAsia="TimesNewRomanPSMT" w:hAnsi="Times New Roman" w:cs="Times New Roman"/>
          <w:sz w:val="28"/>
          <w:szCs w:val="28"/>
        </w:rPr>
        <w:t>р</w:t>
      </w:r>
      <w:r w:rsidRPr="007D5751">
        <w:rPr>
          <w:rFonts w:ascii="Times New Roman" w:eastAsia="TimesNewRomanPSMT" w:hAnsi="Times New Roman" w:cs="Times New Roman"/>
          <w:sz w:val="28"/>
          <w:szCs w:val="28"/>
        </w:rPr>
        <w:t>ных моделей и применения вычислительной техники.</w:t>
      </w:r>
    </w:p>
    <w:p w:rsidR="007D5751" w:rsidRPr="007D5751" w:rsidRDefault="007D5751" w:rsidP="009C5F45">
      <w:pPr>
        <w:tabs>
          <w:tab w:val="left" w:pos="993"/>
        </w:tabs>
        <w:ind w:firstLine="709"/>
        <w:contextualSpacing/>
        <w:jc w:val="both"/>
        <w:rPr>
          <w:rFonts w:ascii="Times New Roman" w:eastAsia="TimesNewRomanPSMT" w:hAnsi="Times New Roman" w:cs="Times New Roman"/>
          <w:b/>
          <w:bCs/>
          <w:sz w:val="28"/>
          <w:szCs w:val="28"/>
        </w:rPr>
      </w:pPr>
    </w:p>
    <w:p w:rsidR="007D5751" w:rsidRPr="007D5751" w:rsidRDefault="007D5751" w:rsidP="009C5F45">
      <w:pPr>
        <w:tabs>
          <w:tab w:val="left" w:pos="993"/>
        </w:tabs>
        <w:ind w:firstLine="709"/>
        <w:contextualSpacing/>
        <w:jc w:val="both"/>
        <w:rPr>
          <w:rFonts w:ascii="Times New Roman" w:eastAsia="TimesNewRomanPSMT" w:hAnsi="Times New Roman" w:cs="Times New Roman"/>
          <w:b/>
          <w:bCs/>
          <w:sz w:val="28"/>
          <w:szCs w:val="28"/>
        </w:rPr>
      </w:pPr>
    </w:p>
    <w:p w:rsidR="007D5751" w:rsidRPr="007D5751" w:rsidRDefault="007D5751" w:rsidP="009C5F45">
      <w:pPr>
        <w:tabs>
          <w:tab w:val="left" w:pos="993"/>
        </w:tabs>
        <w:ind w:firstLine="709"/>
        <w:contextualSpacing/>
        <w:jc w:val="both"/>
        <w:rPr>
          <w:rFonts w:ascii="Times New Roman" w:eastAsia="TimesNewRomanPSMT" w:hAnsi="Times New Roman" w:cs="Times New Roman"/>
          <w:b/>
          <w:bCs/>
          <w:sz w:val="28"/>
          <w:szCs w:val="28"/>
        </w:rPr>
      </w:pPr>
      <w:r w:rsidRPr="007D5751">
        <w:rPr>
          <w:rFonts w:ascii="Times New Roman" w:eastAsia="TimesNewRomanPSMT" w:hAnsi="Times New Roman" w:cs="Times New Roman"/>
          <w:b/>
          <w:bCs/>
          <w:sz w:val="28"/>
          <w:szCs w:val="28"/>
        </w:rPr>
        <w:t>Разновидности моделирования</w:t>
      </w:r>
    </w:p>
    <w:p w:rsidR="007D5751" w:rsidRPr="007D5751" w:rsidRDefault="007D5751" w:rsidP="009C5F45">
      <w:pPr>
        <w:tabs>
          <w:tab w:val="left" w:pos="993"/>
        </w:tabs>
        <w:ind w:firstLine="709"/>
        <w:contextualSpacing/>
        <w:jc w:val="both"/>
        <w:rPr>
          <w:rFonts w:ascii="Times New Roman" w:eastAsia="TimesNewRomanPSMT" w:hAnsi="Times New Roman" w:cs="Times New Roman"/>
          <w:b/>
          <w:bCs/>
          <w:sz w:val="28"/>
          <w:szCs w:val="28"/>
        </w:rPr>
      </w:pPr>
    </w:p>
    <w:p w:rsidR="007D5751" w:rsidRPr="007D5751" w:rsidRDefault="007D5751" w:rsidP="009C5F45">
      <w:pPr>
        <w:tabs>
          <w:tab w:val="left" w:pos="993"/>
        </w:tabs>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С понятием «модель» мы сталкиваемся с детства. Игрушечный автомобиль, с</w:t>
      </w:r>
      <w:r w:rsidRPr="007D5751">
        <w:rPr>
          <w:rFonts w:ascii="Times New Roman" w:eastAsia="TimesNewRomanPSMT" w:hAnsi="Times New Roman" w:cs="Times New Roman"/>
          <w:sz w:val="28"/>
          <w:szCs w:val="28"/>
        </w:rPr>
        <w:t>а</w:t>
      </w:r>
      <w:r w:rsidRPr="007D5751">
        <w:rPr>
          <w:rFonts w:ascii="Times New Roman" w:eastAsia="TimesNewRomanPSMT" w:hAnsi="Times New Roman" w:cs="Times New Roman"/>
          <w:sz w:val="28"/>
          <w:szCs w:val="28"/>
        </w:rPr>
        <w:t>молет или кораблик для многих были любимыми игрушками, равно как и плюшевый медвежонок или кукла. В развитии ребенка, в процессе познания им окружающего мира, такие игрушки, являющиеся, по существу, моделями реальных объектов, игр</w:t>
      </w:r>
      <w:r w:rsidRPr="007D5751">
        <w:rPr>
          <w:rFonts w:ascii="Times New Roman" w:eastAsia="TimesNewRomanPSMT" w:hAnsi="Times New Roman" w:cs="Times New Roman"/>
          <w:sz w:val="28"/>
          <w:szCs w:val="28"/>
        </w:rPr>
        <w:t>а</w:t>
      </w:r>
      <w:r w:rsidRPr="007D5751">
        <w:rPr>
          <w:rFonts w:ascii="Times New Roman" w:eastAsia="TimesNewRomanPSMT" w:hAnsi="Times New Roman" w:cs="Times New Roman"/>
          <w:sz w:val="28"/>
          <w:szCs w:val="28"/>
        </w:rPr>
        <w:t xml:space="preserve">ют важную роль. В подростковом возрасте для многих увлечение </w:t>
      </w:r>
      <w:proofErr w:type="spellStart"/>
      <w:r w:rsidRPr="007D5751">
        <w:rPr>
          <w:rFonts w:ascii="Times New Roman" w:eastAsia="TimesNewRomanPSMT" w:hAnsi="Times New Roman" w:cs="Times New Roman"/>
          <w:sz w:val="28"/>
          <w:szCs w:val="28"/>
        </w:rPr>
        <w:t>авиамоделирован</w:t>
      </w:r>
      <w:r w:rsidRPr="007D5751">
        <w:rPr>
          <w:rFonts w:ascii="Times New Roman" w:eastAsia="TimesNewRomanPSMT" w:hAnsi="Times New Roman" w:cs="Times New Roman"/>
          <w:sz w:val="28"/>
          <w:szCs w:val="28"/>
        </w:rPr>
        <w:t>и</w:t>
      </w:r>
      <w:r w:rsidRPr="007D5751">
        <w:rPr>
          <w:rFonts w:ascii="Times New Roman" w:eastAsia="TimesNewRomanPSMT" w:hAnsi="Times New Roman" w:cs="Times New Roman"/>
          <w:sz w:val="28"/>
          <w:szCs w:val="28"/>
        </w:rPr>
        <w:t>ем</w:t>
      </w:r>
      <w:proofErr w:type="spellEnd"/>
      <w:r w:rsidRPr="007D5751">
        <w:rPr>
          <w:rFonts w:ascii="Times New Roman" w:eastAsia="TimesNewRomanPSMT" w:hAnsi="Times New Roman" w:cs="Times New Roman"/>
          <w:sz w:val="28"/>
          <w:szCs w:val="28"/>
        </w:rPr>
        <w:t xml:space="preserve">, </w:t>
      </w:r>
      <w:proofErr w:type="spellStart"/>
      <w:r w:rsidRPr="007D5751">
        <w:rPr>
          <w:rFonts w:ascii="Times New Roman" w:eastAsia="TimesNewRomanPSMT" w:hAnsi="Times New Roman" w:cs="Times New Roman"/>
          <w:sz w:val="28"/>
          <w:szCs w:val="28"/>
        </w:rPr>
        <w:t>судомоделированием</w:t>
      </w:r>
      <w:proofErr w:type="spellEnd"/>
      <w:r w:rsidRPr="007D5751">
        <w:rPr>
          <w:rFonts w:ascii="Times New Roman" w:eastAsia="TimesNewRomanPSMT" w:hAnsi="Times New Roman" w:cs="Times New Roman"/>
          <w:sz w:val="28"/>
          <w:szCs w:val="28"/>
        </w:rPr>
        <w:t>, собственноручным созданием игрушек, похожих на реал</w:t>
      </w:r>
      <w:r w:rsidRPr="007D5751">
        <w:rPr>
          <w:rFonts w:ascii="Times New Roman" w:eastAsia="TimesNewRomanPSMT" w:hAnsi="Times New Roman" w:cs="Times New Roman"/>
          <w:sz w:val="28"/>
          <w:szCs w:val="28"/>
        </w:rPr>
        <w:t>ь</w:t>
      </w:r>
      <w:r w:rsidRPr="007D5751">
        <w:rPr>
          <w:rFonts w:ascii="Times New Roman" w:eastAsia="TimesNewRomanPSMT" w:hAnsi="Times New Roman" w:cs="Times New Roman"/>
          <w:sz w:val="28"/>
          <w:szCs w:val="28"/>
        </w:rPr>
        <w:t>ные объекты, оказало влияние на выбор жизненного пути.</w:t>
      </w:r>
    </w:p>
    <w:p w:rsidR="007D5751" w:rsidRPr="007D5751" w:rsidRDefault="00FF04B8" w:rsidP="009C5F45">
      <w:pPr>
        <w:tabs>
          <w:tab w:val="left" w:pos="993"/>
        </w:tabs>
        <w:ind w:firstLine="709"/>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Общее</w:t>
      </w:r>
      <w:r w:rsidR="007D5751" w:rsidRPr="007D5751">
        <w:rPr>
          <w:rFonts w:ascii="Times New Roman" w:eastAsia="TimesNewRomanPSMT" w:hAnsi="Times New Roman" w:cs="Times New Roman"/>
          <w:sz w:val="28"/>
          <w:szCs w:val="28"/>
        </w:rPr>
        <w:t xml:space="preserve"> между игрушечным корабликом и рисунком на экране компьютера, из</w:t>
      </w:r>
      <w:r w:rsidR="007D5751" w:rsidRPr="007D5751">
        <w:rPr>
          <w:rFonts w:ascii="Times New Roman" w:eastAsia="TimesNewRomanPSMT" w:hAnsi="Times New Roman" w:cs="Times New Roman"/>
          <w:sz w:val="28"/>
          <w:szCs w:val="28"/>
        </w:rPr>
        <w:t>о</w:t>
      </w:r>
      <w:r w:rsidR="007D5751" w:rsidRPr="007D5751">
        <w:rPr>
          <w:rFonts w:ascii="Times New Roman" w:eastAsia="TimesNewRomanPSMT" w:hAnsi="Times New Roman" w:cs="Times New Roman"/>
          <w:sz w:val="28"/>
          <w:szCs w:val="28"/>
        </w:rPr>
        <w:t>бражающим сложную математическую абстракцию</w:t>
      </w:r>
      <w:r>
        <w:rPr>
          <w:rFonts w:ascii="Times New Roman" w:eastAsia="TimesNewRomanPSMT" w:hAnsi="Times New Roman" w:cs="Times New Roman"/>
          <w:sz w:val="28"/>
          <w:szCs w:val="28"/>
        </w:rPr>
        <w:t xml:space="preserve">, заключается в том, что </w:t>
      </w:r>
      <w:r w:rsidR="007D5751" w:rsidRPr="007D5751">
        <w:rPr>
          <w:rFonts w:ascii="Times New Roman" w:eastAsia="TimesNewRomanPSMT" w:hAnsi="Times New Roman" w:cs="Times New Roman"/>
          <w:sz w:val="28"/>
          <w:szCs w:val="28"/>
        </w:rPr>
        <w:t>и в том, и в другом случае мы имеем образ реального объекта или явления, «заместителя» нек</w:t>
      </w:r>
      <w:r w:rsidR="007D5751" w:rsidRPr="007D5751">
        <w:rPr>
          <w:rFonts w:ascii="Times New Roman" w:eastAsia="TimesNewRomanPSMT" w:hAnsi="Times New Roman" w:cs="Times New Roman"/>
          <w:sz w:val="28"/>
          <w:szCs w:val="28"/>
        </w:rPr>
        <w:t>о</w:t>
      </w:r>
      <w:r w:rsidR="007D5751" w:rsidRPr="007D5751">
        <w:rPr>
          <w:rFonts w:ascii="Times New Roman" w:eastAsia="TimesNewRomanPSMT" w:hAnsi="Times New Roman" w:cs="Times New Roman"/>
          <w:sz w:val="28"/>
          <w:szCs w:val="28"/>
        </w:rPr>
        <w:t>торого «оригинала», воспроизводящего его с той или иной достоверностью и по</w:t>
      </w:r>
      <w:r w:rsidR="007D5751" w:rsidRPr="007D5751">
        <w:rPr>
          <w:rFonts w:ascii="Times New Roman" w:eastAsia="TimesNewRomanPSMT" w:hAnsi="Times New Roman" w:cs="Times New Roman"/>
          <w:sz w:val="28"/>
          <w:szCs w:val="28"/>
        </w:rPr>
        <w:t>д</w:t>
      </w:r>
      <w:r w:rsidR="007D5751" w:rsidRPr="007D5751">
        <w:rPr>
          <w:rFonts w:ascii="Times New Roman" w:eastAsia="TimesNewRomanPSMT" w:hAnsi="Times New Roman" w:cs="Times New Roman"/>
          <w:sz w:val="28"/>
          <w:szCs w:val="28"/>
        </w:rPr>
        <w:t>робностью. Или то же самое другими словами: модель является представлением об</w:t>
      </w:r>
      <w:r w:rsidR="007D5751" w:rsidRPr="007D5751">
        <w:rPr>
          <w:rFonts w:ascii="Times New Roman" w:eastAsia="TimesNewRomanPSMT" w:hAnsi="Times New Roman" w:cs="Times New Roman"/>
          <w:sz w:val="28"/>
          <w:szCs w:val="28"/>
        </w:rPr>
        <w:t>ъ</w:t>
      </w:r>
      <w:r w:rsidR="007D5751" w:rsidRPr="007D5751">
        <w:rPr>
          <w:rFonts w:ascii="Times New Roman" w:eastAsia="TimesNewRomanPSMT" w:hAnsi="Times New Roman" w:cs="Times New Roman"/>
          <w:sz w:val="28"/>
          <w:szCs w:val="28"/>
        </w:rPr>
        <w:t>екта в некоторой форме, отличной от формы его реального существования.</w:t>
      </w:r>
    </w:p>
    <w:p w:rsidR="007D5751" w:rsidRPr="007D5751" w:rsidRDefault="007D5751" w:rsidP="009C5F45">
      <w:pPr>
        <w:tabs>
          <w:tab w:val="left" w:pos="993"/>
        </w:tabs>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Практически во всех науках о природе, живой и неживой, об обществе, п</w:t>
      </w:r>
      <w:r w:rsidRPr="007D5751">
        <w:rPr>
          <w:rFonts w:ascii="Times New Roman" w:eastAsia="TimesNewRomanPSMT" w:hAnsi="Times New Roman" w:cs="Times New Roman"/>
          <w:sz w:val="28"/>
          <w:szCs w:val="28"/>
        </w:rPr>
        <w:t>о</w:t>
      </w:r>
      <w:r w:rsidRPr="007D5751">
        <w:rPr>
          <w:rFonts w:ascii="Times New Roman" w:eastAsia="TimesNewRomanPSMT" w:hAnsi="Times New Roman" w:cs="Times New Roman"/>
          <w:sz w:val="28"/>
          <w:szCs w:val="28"/>
        </w:rPr>
        <w:t>строение и использование моделей является мощным орудием познания. Реальные объекты и процессы бывают столь многогранны и сложны, что лучшим способом их изучения часто является построение модели, отображающей лишь какую-то грань р</w:t>
      </w:r>
      <w:r w:rsidRPr="007D5751">
        <w:rPr>
          <w:rFonts w:ascii="Times New Roman" w:eastAsia="TimesNewRomanPSMT" w:hAnsi="Times New Roman" w:cs="Times New Roman"/>
          <w:sz w:val="28"/>
          <w:szCs w:val="28"/>
        </w:rPr>
        <w:t>е</w:t>
      </w:r>
      <w:r w:rsidRPr="007D5751">
        <w:rPr>
          <w:rFonts w:ascii="Times New Roman" w:eastAsia="TimesNewRomanPSMT" w:hAnsi="Times New Roman" w:cs="Times New Roman"/>
          <w:sz w:val="28"/>
          <w:szCs w:val="28"/>
        </w:rPr>
        <w:t>альности и потому многократно более простой, чем эта реальность, и исследование вначале этой модели. Многовековой опыт развития науки доказал на практике плод</w:t>
      </w:r>
      <w:r w:rsidRPr="007D5751">
        <w:rPr>
          <w:rFonts w:ascii="Times New Roman" w:eastAsia="TimesNewRomanPSMT" w:hAnsi="Times New Roman" w:cs="Times New Roman"/>
          <w:sz w:val="28"/>
          <w:szCs w:val="28"/>
        </w:rPr>
        <w:t>о</w:t>
      </w:r>
      <w:r w:rsidRPr="007D5751">
        <w:rPr>
          <w:rFonts w:ascii="Times New Roman" w:eastAsia="TimesNewRomanPSMT" w:hAnsi="Times New Roman" w:cs="Times New Roman"/>
          <w:sz w:val="28"/>
          <w:szCs w:val="28"/>
        </w:rPr>
        <w:t>творность такого подхода.</w:t>
      </w:r>
    </w:p>
    <w:p w:rsidR="007D5751" w:rsidRPr="007D5751" w:rsidRDefault="007D5751" w:rsidP="009C5F45">
      <w:pPr>
        <w:tabs>
          <w:tab w:val="left" w:pos="993"/>
        </w:tabs>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 xml:space="preserve">В моделировании есть два </w:t>
      </w:r>
      <w:proofErr w:type="gramStart"/>
      <w:r w:rsidRPr="007D5751">
        <w:rPr>
          <w:rFonts w:ascii="Times New Roman" w:eastAsia="TimesNewRomanPSMT" w:hAnsi="Times New Roman" w:cs="Times New Roman"/>
          <w:sz w:val="28"/>
          <w:szCs w:val="28"/>
        </w:rPr>
        <w:t>заметно разных</w:t>
      </w:r>
      <w:proofErr w:type="gramEnd"/>
      <w:r w:rsidRPr="007D5751">
        <w:rPr>
          <w:rFonts w:ascii="Times New Roman" w:eastAsia="TimesNewRomanPSMT" w:hAnsi="Times New Roman" w:cs="Times New Roman"/>
          <w:sz w:val="28"/>
          <w:szCs w:val="28"/>
        </w:rPr>
        <w:t xml:space="preserve"> пути. Модель может быть похожей копией объекта, выполненной из другого материала, в другом масштабе, с отсутств</w:t>
      </w:r>
      <w:r w:rsidRPr="007D5751">
        <w:rPr>
          <w:rFonts w:ascii="Times New Roman" w:eastAsia="TimesNewRomanPSMT" w:hAnsi="Times New Roman" w:cs="Times New Roman"/>
          <w:sz w:val="28"/>
          <w:szCs w:val="28"/>
        </w:rPr>
        <w:t>и</w:t>
      </w:r>
      <w:r w:rsidRPr="007D5751">
        <w:rPr>
          <w:rFonts w:ascii="Times New Roman" w:eastAsia="TimesNewRomanPSMT" w:hAnsi="Times New Roman" w:cs="Times New Roman"/>
          <w:sz w:val="28"/>
          <w:szCs w:val="28"/>
        </w:rPr>
        <w:t>ем ряда деталей. Например, это игрушечный кораблик, самолетик, домик из кубиков и множество других натурных моделей. Модель может, однако, отображать реал</w:t>
      </w:r>
      <w:r w:rsidRPr="007D5751">
        <w:rPr>
          <w:rFonts w:ascii="Times New Roman" w:eastAsia="TimesNewRomanPSMT" w:hAnsi="Times New Roman" w:cs="Times New Roman"/>
          <w:sz w:val="28"/>
          <w:szCs w:val="28"/>
        </w:rPr>
        <w:t>ь</w:t>
      </w:r>
      <w:r w:rsidRPr="007D5751">
        <w:rPr>
          <w:rFonts w:ascii="Times New Roman" w:eastAsia="TimesNewRomanPSMT" w:hAnsi="Times New Roman" w:cs="Times New Roman"/>
          <w:sz w:val="28"/>
          <w:szCs w:val="28"/>
        </w:rPr>
        <w:t>ность более абстрактно - словесным описанием в свободной форме, описанием, фо</w:t>
      </w:r>
      <w:r w:rsidRPr="007D5751">
        <w:rPr>
          <w:rFonts w:ascii="Times New Roman" w:eastAsia="TimesNewRomanPSMT" w:hAnsi="Times New Roman" w:cs="Times New Roman"/>
          <w:sz w:val="28"/>
          <w:szCs w:val="28"/>
        </w:rPr>
        <w:t>р</w:t>
      </w:r>
      <w:r w:rsidRPr="007D5751">
        <w:rPr>
          <w:rFonts w:ascii="Times New Roman" w:eastAsia="TimesNewRomanPSMT" w:hAnsi="Times New Roman" w:cs="Times New Roman"/>
          <w:sz w:val="28"/>
          <w:szCs w:val="28"/>
        </w:rPr>
        <w:t>мализованным по каким-то правилам, математическими соотношениями и т.д.</w:t>
      </w:r>
    </w:p>
    <w:p w:rsidR="007D5751" w:rsidRPr="007D5751" w:rsidRDefault="007D5751" w:rsidP="009C5F45">
      <w:pPr>
        <w:tabs>
          <w:tab w:val="left" w:pos="993"/>
        </w:tabs>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В прикладных областях различают следующие виды абстрактных моделей;</w:t>
      </w:r>
    </w:p>
    <w:p w:rsidR="007D5751" w:rsidRPr="007D5751" w:rsidRDefault="007D5751" w:rsidP="009C5F45">
      <w:pPr>
        <w:tabs>
          <w:tab w:val="left" w:pos="993"/>
        </w:tabs>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I) традиционное (прежде всего для теоретической физики, а также механики, химии, биологии, ряда других наук) математическое моделирование без какой-либо привязки к техническим средствам информатики;</w:t>
      </w:r>
    </w:p>
    <w:p w:rsidR="007D5751" w:rsidRPr="007D5751" w:rsidRDefault="007D5751" w:rsidP="009C5F45">
      <w:pPr>
        <w:tabs>
          <w:tab w:val="left" w:pos="993"/>
        </w:tabs>
        <w:ind w:firstLine="709"/>
        <w:contextualSpacing/>
        <w:jc w:val="both"/>
        <w:rPr>
          <w:rFonts w:ascii="Times New Roman" w:eastAsia="TimesNewRomanPSMT" w:hAnsi="Times New Roman" w:cs="Times New Roman"/>
          <w:sz w:val="28"/>
          <w:szCs w:val="28"/>
        </w:rPr>
      </w:pPr>
      <w:proofErr w:type="gramStart"/>
      <w:r w:rsidRPr="007D5751">
        <w:rPr>
          <w:rFonts w:ascii="Times New Roman" w:eastAsia="TimesNewRomanPSMT" w:hAnsi="Times New Roman" w:cs="Times New Roman"/>
          <w:sz w:val="28"/>
          <w:szCs w:val="28"/>
        </w:rPr>
        <w:lastRenderedPageBreak/>
        <w:t>II) информационные модели и моделирование, имеющие приложения в</w:t>
      </w:r>
      <w:proofErr w:type="gramEnd"/>
    </w:p>
    <w:p w:rsidR="007D5751" w:rsidRPr="007D5751" w:rsidRDefault="007D5751" w:rsidP="009C5F45">
      <w:pPr>
        <w:tabs>
          <w:tab w:val="left" w:pos="993"/>
        </w:tabs>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 xml:space="preserve">информационных </w:t>
      </w:r>
      <w:proofErr w:type="gramStart"/>
      <w:r w:rsidRPr="007D5751">
        <w:rPr>
          <w:rFonts w:ascii="Times New Roman" w:eastAsia="TimesNewRomanPSMT" w:hAnsi="Times New Roman" w:cs="Times New Roman"/>
          <w:sz w:val="28"/>
          <w:szCs w:val="28"/>
        </w:rPr>
        <w:t>системах</w:t>
      </w:r>
      <w:proofErr w:type="gramEnd"/>
      <w:r w:rsidRPr="007D5751">
        <w:rPr>
          <w:rFonts w:ascii="Times New Roman" w:eastAsia="TimesNewRomanPSMT" w:hAnsi="Times New Roman" w:cs="Times New Roman"/>
          <w:sz w:val="28"/>
          <w:szCs w:val="28"/>
        </w:rPr>
        <w:t>;</w:t>
      </w:r>
    </w:p>
    <w:p w:rsidR="007D5751" w:rsidRPr="007D5751" w:rsidRDefault="007D5751" w:rsidP="009C5F45">
      <w:pPr>
        <w:tabs>
          <w:tab w:val="left" w:pos="993"/>
        </w:tabs>
        <w:ind w:firstLine="709"/>
        <w:contextualSpacing/>
        <w:jc w:val="both"/>
        <w:rPr>
          <w:rFonts w:ascii="Times New Roman" w:eastAsia="TimesNewRomanPSMT" w:hAnsi="Times New Roman" w:cs="Times New Roman"/>
          <w:sz w:val="28"/>
          <w:szCs w:val="28"/>
        </w:rPr>
      </w:pPr>
      <w:proofErr w:type="gramStart"/>
      <w:r w:rsidRPr="007D5751">
        <w:rPr>
          <w:rFonts w:ascii="Times New Roman" w:eastAsia="TimesNewRomanPSMT" w:hAnsi="Times New Roman" w:cs="Times New Roman"/>
          <w:sz w:val="28"/>
          <w:szCs w:val="28"/>
        </w:rPr>
        <w:t>III) вербальные (т.е. словесные, текстовые) языковые модели;</w:t>
      </w:r>
      <w:proofErr w:type="gramEnd"/>
    </w:p>
    <w:p w:rsidR="007D5751" w:rsidRPr="007D5751" w:rsidRDefault="007D5751" w:rsidP="009C5F45">
      <w:pPr>
        <w:tabs>
          <w:tab w:val="left" w:pos="993"/>
        </w:tabs>
        <w:ind w:firstLine="709"/>
        <w:contextualSpacing/>
        <w:jc w:val="both"/>
        <w:rPr>
          <w:rFonts w:ascii="Times New Roman" w:eastAsia="TimesNewRomanPSMT" w:hAnsi="Times New Roman" w:cs="Times New Roman"/>
          <w:sz w:val="28"/>
          <w:szCs w:val="28"/>
        </w:rPr>
      </w:pPr>
      <w:proofErr w:type="gramStart"/>
      <w:r w:rsidRPr="007D5751">
        <w:rPr>
          <w:rFonts w:ascii="Times New Roman" w:eastAsia="TimesNewRomanPSMT" w:hAnsi="Times New Roman" w:cs="Times New Roman"/>
          <w:sz w:val="28"/>
          <w:szCs w:val="28"/>
        </w:rPr>
        <w:t>IV) информационные (компьютерные) технологии, которые надо делить</w:t>
      </w:r>
      <w:proofErr w:type="gramEnd"/>
    </w:p>
    <w:p w:rsidR="007D5751" w:rsidRPr="007D5751" w:rsidRDefault="007D5751" w:rsidP="009C5F45">
      <w:pPr>
        <w:tabs>
          <w:tab w:val="left" w:pos="993"/>
        </w:tabs>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А) на инструментальное использование базовых универсальных программных средств (текстовых редакторов, СУБД, табличных процессоров, телекоммуникацио</w:t>
      </w:r>
      <w:r w:rsidRPr="007D5751">
        <w:rPr>
          <w:rFonts w:ascii="Times New Roman" w:eastAsia="TimesNewRomanPSMT" w:hAnsi="Times New Roman" w:cs="Times New Roman"/>
          <w:sz w:val="28"/>
          <w:szCs w:val="28"/>
        </w:rPr>
        <w:t>н</w:t>
      </w:r>
      <w:r w:rsidRPr="007D5751">
        <w:rPr>
          <w:rFonts w:ascii="Times New Roman" w:eastAsia="TimesNewRomanPSMT" w:hAnsi="Times New Roman" w:cs="Times New Roman"/>
          <w:sz w:val="28"/>
          <w:szCs w:val="28"/>
        </w:rPr>
        <w:t>ных пакетов);</w:t>
      </w:r>
    </w:p>
    <w:p w:rsidR="007D5751" w:rsidRPr="007D5751" w:rsidRDefault="007D5751" w:rsidP="009C5F45">
      <w:pPr>
        <w:tabs>
          <w:tab w:val="left" w:pos="993"/>
        </w:tabs>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Б) на компьютерное моделирование, представляющее собой</w:t>
      </w:r>
    </w:p>
    <w:p w:rsidR="007D5751" w:rsidRPr="007D5751" w:rsidRDefault="007D5751" w:rsidP="009C5F45">
      <w:pPr>
        <w:tabs>
          <w:tab w:val="left" w:pos="993"/>
        </w:tabs>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 вычислительное (имитационное) моделирование;</w:t>
      </w:r>
    </w:p>
    <w:p w:rsidR="007D5751" w:rsidRPr="007D5751" w:rsidRDefault="007D5751" w:rsidP="009C5F45">
      <w:pPr>
        <w:tabs>
          <w:tab w:val="left" w:pos="993"/>
        </w:tabs>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 «визуализацию явлений и процессов» (графическое моделирование);</w:t>
      </w:r>
    </w:p>
    <w:p w:rsidR="007D5751" w:rsidRPr="007D5751" w:rsidRDefault="007D5751" w:rsidP="009C5F45">
      <w:pPr>
        <w:tabs>
          <w:tab w:val="left" w:pos="993"/>
        </w:tabs>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 «высокие» технологии, понимаемые как специализированные</w:t>
      </w:r>
    </w:p>
    <w:p w:rsidR="007D5751" w:rsidRPr="007D5751" w:rsidRDefault="007D5751" w:rsidP="009C5F45">
      <w:pPr>
        <w:tabs>
          <w:tab w:val="left" w:pos="993"/>
        </w:tabs>
        <w:ind w:firstLine="709"/>
        <w:contextualSpacing/>
        <w:jc w:val="both"/>
        <w:rPr>
          <w:rFonts w:ascii="Times New Roman" w:eastAsia="TimesNewRomanPSMT" w:hAnsi="Times New Roman" w:cs="Times New Roman"/>
          <w:sz w:val="28"/>
          <w:szCs w:val="28"/>
        </w:rPr>
      </w:pPr>
      <w:proofErr w:type="gramStart"/>
      <w:r w:rsidRPr="007D5751">
        <w:rPr>
          <w:rFonts w:ascii="Times New Roman" w:eastAsia="TimesNewRomanPSMT" w:hAnsi="Times New Roman" w:cs="Times New Roman"/>
          <w:sz w:val="28"/>
          <w:szCs w:val="28"/>
        </w:rPr>
        <w:t>прикладные технологии, использующие компьютер (как правило, в</w:t>
      </w:r>
      <w:proofErr w:type="gramEnd"/>
    </w:p>
    <w:p w:rsidR="007D5751" w:rsidRPr="007D5751" w:rsidRDefault="007D5751" w:rsidP="009C5F45">
      <w:pPr>
        <w:tabs>
          <w:tab w:val="left" w:pos="993"/>
        </w:tabs>
        <w:ind w:firstLine="709"/>
        <w:contextualSpacing/>
        <w:jc w:val="both"/>
        <w:rPr>
          <w:rFonts w:ascii="Times New Roman" w:eastAsia="TimesNewRomanPSMT" w:hAnsi="Times New Roman" w:cs="Times New Roman"/>
          <w:sz w:val="28"/>
          <w:szCs w:val="28"/>
        </w:rPr>
      </w:pPr>
      <w:proofErr w:type="gramStart"/>
      <w:r w:rsidRPr="007D5751">
        <w:rPr>
          <w:rFonts w:ascii="Times New Roman" w:eastAsia="TimesNewRomanPSMT" w:hAnsi="Times New Roman" w:cs="Times New Roman"/>
          <w:sz w:val="28"/>
          <w:szCs w:val="28"/>
        </w:rPr>
        <w:t>режиме</w:t>
      </w:r>
      <w:proofErr w:type="gramEnd"/>
      <w:r w:rsidRPr="007D5751">
        <w:rPr>
          <w:rFonts w:ascii="Times New Roman" w:eastAsia="TimesNewRomanPSMT" w:hAnsi="Times New Roman" w:cs="Times New Roman"/>
          <w:sz w:val="28"/>
          <w:szCs w:val="28"/>
        </w:rPr>
        <w:t xml:space="preserve"> реального времени) в сочетании с измерительной аппаратурой, датч</w:t>
      </w:r>
      <w:r w:rsidRPr="007D5751">
        <w:rPr>
          <w:rFonts w:ascii="Times New Roman" w:eastAsia="TimesNewRomanPSMT" w:hAnsi="Times New Roman" w:cs="Times New Roman"/>
          <w:sz w:val="28"/>
          <w:szCs w:val="28"/>
        </w:rPr>
        <w:t>и</w:t>
      </w:r>
      <w:r w:rsidRPr="007D5751">
        <w:rPr>
          <w:rFonts w:ascii="Times New Roman" w:eastAsia="TimesNewRomanPSMT" w:hAnsi="Times New Roman" w:cs="Times New Roman"/>
          <w:sz w:val="28"/>
          <w:szCs w:val="28"/>
        </w:rPr>
        <w:t>ками, сенсорами и т.д.</w:t>
      </w:r>
    </w:p>
    <w:p w:rsidR="007D5751" w:rsidRPr="007D5751" w:rsidRDefault="007D5751" w:rsidP="009C5F45">
      <w:pPr>
        <w:tabs>
          <w:tab w:val="left" w:pos="993"/>
        </w:tabs>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Итак, укрупненная классификация абстрактных (идеальных) моделей такова.</w:t>
      </w:r>
    </w:p>
    <w:p w:rsidR="007D5751" w:rsidRPr="007D5751" w:rsidRDefault="007D5751" w:rsidP="009C5F45">
      <w:pPr>
        <w:tabs>
          <w:tab w:val="left" w:pos="993"/>
        </w:tabs>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1.Вербальные (текстовые) модели. Эти модели используют последовательности предложений на формализованных диалектах естественного языка для описания той или иной области действительности (примерами такого рода моделей являются пол</w:t>
      </w:r>
      <w:r w:rsidRPr="007D5751">
        <w:rPr>
          <w:rFonts w:ascii="Times New Roman" w:eastAsia="TimesNewRomanPSMT" w:hAnsi="Times New Roman" w:cs="Times New Roman"/>
          <w:sz w:val="28"/>
          <w:szCs w:val="28"/>
        </w:rPr>
        <w:t>и</w:t>
      </w:r>
      <w:r w:rsidRPr="007D5751">
        <w:rPr>
          <w:rFonts w:ascii="Times New Roman" w:eastAsia="TimesNewRomanPSMT" w:hAnsi="Times New Roman" w:cs="Times New Roman"/>
          <w:sz w:val="28"/>
          <w:szCs w:val="28"/>
        </w:rPr>
        <w:t>цейский протокол, правила дорожного движения).</w:t>
      </w:r>
    </w:p>
    <w:p w:rsidR="007D5751" w:rsidRPr="007D5751" w:rsidRDefault="007D5751" w:rsidP="009C5F45">
      <w:pPr>
        <w:tabs>
          <w:tab w:val="left" w:pos="993"/>
        </w:tabs>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2.Математические модели - очень широкий класс знаковых моделей (основа</w:t>
      </w:r>
      <w:r w:rsidRPr="007D5751">
        <w:rPr>
          <w:rFonts w:ascii="Times New Roman" w:eastAsia="TimesNewRomanPSMT" w:hAnsi="Times New Roman" w:cs="Times New Roman"/>
          <w:sz w:val="28"/>
          <w:szCs w:val="28"/>
        </w:rPr>
        <w:t>н</w:t>
      </w:r>
      <w:r w:rsidRPr="007D5751">
        <w:rPr>
          <w:rFonts w:ascii="Times New Roman" w:eastAsia="TimesNewRomanPSMT" w:hAnsi="Times New Roman" w:cs="Times New Roman"/>
          <w:sz w:val="28"/>
          <w:szCs w:val="28"/>
        </w:rPr>
        <w:t>ных на формальных языках над конечными алфавитами), широко использующих те или иные математические методы. Например, можно рассмотреть математическую модель звезды. Эта модель будет представлять собой сложную систему уравнений, описывающих физические процессы, происходящие в недрах звезды. Математич</w:t>
      </w:r>
      <w:r w:rsidRPr="007D5751">
        <w:rPr>
          <w:rFonts w:ascii="Times New Roman" w:eastAsia="TimesNewRomanPSMT" w:hAnsi="Times New Roman" w:cs="Times New Roman"/>
          <w:sz w:val="28"/>
          <w:szCs w:val="28"/>
        </w:rPr>
        <w:t>е</w:t>
      </w:r>
      <w:r w:rsidRPr="007D5751">
        <w:rPr>
          <w:rFonts w:ascii="Times New Roman" w:eastAsia="TimesNewRomanPSMT" w:hAnsi="Times New Roman" w:cs="Times New Roman"/>
          <w:sz w:val="28"/>
          <w:szCs w:val="28"/>
        </w:rPr>
        <w:t>ской моделью другого рода являются, например, математические соотношения, п</w:t>
      </w:r>
      <w:r w:rsidRPr="007D5751">
        <w:rPr>
          <w:rFonts w:ascii="Times New Roman" w:eastAsia="TimesNewRomanPSMT" w:hAnsi="Times New Roman" w:cs="Times New Roman"/>
          <w:sz w:val="28"/>
          <w:szCs w:val="28"/>
        </w:rPr>
        <w:t>о</w:t>
      </w:r>
      <w:r w:rsidRPr="007D5751">
        <w:rPr>
          <w:rFonts w:ascii="Times New Roman" w:eastAsia="TimesNewRomanPSMT" w:hAnsi="Times New Roman" w:cs="Times New Roman"/>
          <w:sz w:val="28"/>
          <w:szCs w:val="28"/>
        </w:rPr>
        <w:t>зволяющие рассчитать оптимальный (наилучший с экономической точки зрения) план работы какого-либо предприятия.</w:t>
      </w:r>
    </w:p>
    <w:p w:rsidR="007D5751" w:rsidRPr="007D5751" w:rsidRDefault="007D5751" w:rsidP="009C5F45">
      <w:pPr>
        <w:tabs>
          <w:tab w:val="left" w:pos="993"/>
        </w:tabs>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3.Информационные модели - класс знаковых моделей, описывающих информ</w:t>
      </w:r>
      <w:r w:rsidRPr="007D5751">
        <w:rPr>
          <w:rFonts w:ascii="Times New Roman" w:eastAsia="TimesNewRomanPSMT" w:hAnsi="Times New Roman" w:cs="Times New Roman"/>
          <w:sz w:val="28"/>
          <w:szCs w:val="28"/>
        </w:rPr>
        <w:t>а</w:t>
      </w:r>
      <w:r w:rsidRPr="007D5751">
        <w:rPr>
          <w:rFonts w:ascii="Times New Roman" w:eastAsia="TimesNewRomanPSMT" w:hAnsi="Times New Roman" w:cs="Times New Roman"/>
          <w:sz w:val="28"/>
          <w:szCs w:val="28"/>
        </w:rPr>
        <w:t>ционные процессы (возникновение, передачу, преобразование и использование и</w:t>
      </w:r>
      <w:r w:rsidRPr="007D5751">
        <w:rPr>
          <w:rFonts w:ascii="Times New Roman" w:eastAsia="TimesNewRomanPSMT" w:hAnsi="Times New Roman" w:cs="Times New Roman"/>
          <w:sz w:val="28"/>
          <w:szCs w:val="28"/>
        </w:rPr>
        <w:t>н</w:t>
      </w:r>
      <w:r w:rsidRPr="007D5751">
        <w:rPr>
          <w:rFonts w:ascii="Times New Roman" w:eastAsia="TimesNewRomanPSMT" w:hAnsi="Times New Roman" w:cs="Times New Roman"/>
          <w:sz w:val="28"/>
          <w:szCs w:val="28"/>
        </w:rPr>
        <w:t>формации) в системах самой разнообразной природы.</w:t>
      </w:r>
    </w:p>
    <w:p w:rsidR="007D5751" w:rsidRPr="007D5751" w:rsidRDefault="007D5751" w:rsidP="009C5F45">
      <w:pPr>
        <w:tabs>
          <w:tab w:val="left" w:pos="993"/>
        </w:tabs>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Граница между вербальными, математическими и информационными модел</w:t>
      </w:r>
      <w:r w:rsidRPr="007D5751">
        <w:rPr>
          <w:rFonts w:ascii="Times New Roman" w:eastAsia="TimesNewRomanPSMT" w:hAnsi="Times New Roman" w:cs="Times New Roman"/>
          <w:sz w:val="28"/>
          <w:szCs w:val="28"/>
        </w:rPr>
        <w:t>я</w:t>
      </w:r>
      <w:r w:rsidRPr="007D5751">
        <w:rPr>
          <w:rFonts w:ascii="Times New Roman" w:eastAsia="TimesNewRomanPSMT" w:hAnsi="Times New Roman" w:cs="Times New Roman"/>
          <w:sz w:val="28"/>
          <w:szCs w:val="28"/>
        </w:rPr>
        <w:t>ми может быть проведена весьма условно; вполне возможно считать информацио</w:t>
      </w:r>
      <w:r w:rsidRPr="007D5751">
        <w:rPr>
          <w:rFonts w:ascii="Times New Roman" w:eastAsia="TimesNewRomanPSMT" w:hAnsi="Times New Roman" w:cs="Times New Roman"/>
          <w:sz w:val="28"/>
          <w:szCs w:val="28"/>
        </w:rPr>
        <w:t>н</w:t>
      </w:r>
      <w:r w:rsidRPr="007D5751">
        <w:rPr>
          <w:rFonts w:ascii="Times New Roman" w:eastAsia="TimesNewRomanPSMT" w:hAnsi="Times New Roman" w:cs="Times New Roman"/>
          <w:sz w:val="28"/>
          <w:szCs w:val="28"/>
        </w:rPr>
        <w:t>ные модели подклассом математических моделей. Однако, в рамках информатики как самостоятельной науки, отделенной от математики, физики, лингвистики и других наук, выделение информационных моделей в отдельный класс является целесообра</w:t>
      </w:r>
      <w:r w:rsidRPr="007D5751">
        <w:rPr>
          <w:rFonts w:ascii="Times New Roman" w:eastAsia="TimesNewRomanPSMT" w:hAnsi="Times New Roman" w:cs="Times New Roman"/>
          <w:sz w:val="28"/>
          <w:szCs w:val="28"/>
        </w:rPr>
        <w:t>з</w:t>
      </w:r>
      <w:r w:rsidRPr="007D5751">
        <w:rPr>
          <w:rFonts w:ascii="Times New Roman" w:eastAsia="TimesNewRomanPSMT" w:hAnsi="Times New Roman" w:cs="Times New Roman"/>
          <w:sz w:val="28"/>
          <w:szCs w:val="28"/>
        </w:rPr>
        <w:t>ным.</w:t>
      </w:r>
    </w:p>
    <w:p w:rsidR="007D5751" w:rsidRPr="007D5751" w:rsidRDefault="007D5751" w:rsidP="009C5F45">
      <w:pPr>
        <w:tabs>
          <w:tab w:val="left" w:pos="993"/>
        </w:tabs>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Отметим, что существуют и иные подходы к классификации абстрактных м</w:t>
      </w:r>
      <w:r w:rsidRPr="007D5751">
        <w:rPr>
          <w:rFonts w:ascii="Times New Roman" w:eastAsia="TimesNewRomanPSMT" w:hAnsi="Times New Roman" w:cs="Times New Roman"/>
          <w:sz w:val="28"/>
          <w:szCs w:val="28"/>
        </w:rPr>
        <w:t>о</w:t>
      </w:r>
      <w:r w:rsidRPr="007D5751">
        <w:rPr>
          <w:rFonts w:ascii="Times New Roman" w:eastAsia="TimesNewRomanPSMT" w:hAnsi="Times New Roman" w:cs="Times New Roman"/>
          <w:sz w:val="28"/>
          <w:szCs w:val="28"/>
        </w:rPr>
        <w:t>делей; общепринятая точка зрения здесь еще не установилась. В частности, есть те</w:t>
      </w:r>
      <w:r w:rsidRPr="007D5751">
        <w:rPr>
          <w:rFonts w:ascii="Times New Roman" w:eastAsia="TimesNewRomanPSMT" w:hAnsi="Times New Roman" w:cs="Times New Roman"/>
          <w:sz w:val="28"/>
          <w:szCs w:val="28"/>
        </w:rPr>
        <w:t>н</w:t>
      </w:r>
      <w:r w:rsidRPr="007D5751">
        <w:rPr>
          <w:rFonts w:ascii="Times New Roman" w:eastAsia="TimesNewRomanPSMT" w:hAnsi="Times New Roman" w:cs="Times New Roman"/>
          <w:sz w:val="28"/>
          <w:szCs w:val="28"/>
        </w:rPr>
        <w:t>денция резкого расширения содержания понятия «информационная модель», при к</w:t>
      </w:r>
      <w:r w:rsidRPr="007D5751">
        <w:rPr>
          <w:rFonts w:ascii="Times New Roman" w:eastAsia="TimesNewRomanPSMT" w:hAnsi="Times New Roman" w:cs="Times New Roman"/>
          <w:sz w:val="28"/>
          <w:szCs w:val="28"/>
        </w:rPr>
        <w:t>о</w:t>
      </w:r>
      <w:r w:rsidRPr="007D5751">
        <w:rPr>
          <w:rFonts w:ascii="Times New Roman" w:eastAsia="TimesNewRomanPSMT" w:hAnsi="Times New Roman" w:cs="Times New Roman"/>
          <w:sz w:val="28"/>
          <w:szCs w:val="28"/>
        </w:rPr>
        <w:t>тором информационное моделирование включает в себя и вербальные, и математич</w:t>
      </w:r>
      <w:r w:rsidRPr="007D5751">
        <w:rPr>
          <w:rFonts w:ascii="Times New Roman" w:eastAsia="TimesNewRomanPSMT" w:hAnsi="Times New Roman" w:cs="Times New Roman"/>
          <w:sz w:val="28"/>
          <w:szCs w:val="28"/>
        </w:rPr>
        <w:t>е</w:t>
      </w:r>
      <w:r w:rsidRPr="007D5751">
        <w:rPr>
          <w:rFonts w:ascii="Times New Roman" w:eastAsia="TimesNewRomanPSMT" w:hAnsi="Times New Roman" w:cs="Times New Roman"/>
          <w:sz w:val="28"/>
          <w:szCs w:val="28"/>
        </w:rPr>
        <w:t>ские модели.</w:t>
      </w:r>
    </w:p>
    <w:p w:rsidR="007D5751" w:rsidRPr="007D5751" w:rsidRDefault="007D5751" w:rsidP="009C5F45">
      <w:pPr>
        <w:tabs>
          <w:tab w:val="left" w:pos="993"/>
        </w:tabs>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Основное содержание данной главы связано с прикладными математическими моделями, в реализации которых используются компьютеры. Это вызвано тем, что внутри информатики именно компьютерное математическое и компьютерное инфо</w:t>
      </w:r>
      <w:r w:rsidRPr="007D5751">
        <w:rPr>
          <w:rFonts w:ascii="Times New Roman" w:eastAsia="TimesNewRomanPSMT" w:hAnsi="Times New Roman" w:cs="Times New Roman"/>
          <w:sz w:val="28"/>
          <w:szCs w:val="28"/>
        </w:rPr>
        <w:t>р</w:t>
      </w:r>
      <w:r w:rsidRPr="007D5751">
        <w:rPr>
          <w:rFonts w:ascii="Times New Roman" w:eastAsia="TimesNewRomanPSMT" w:hAnsi="Times New Roman" w:cs="Times New Roman"/>
          <w:sz w:val="28"/>
          <w:szCs w:val="28"/>
        </w:rPr>
        <w:t>мационное моделирование могут рассматриваться как ее составные части. Компь</w:t>
      </w:r>
      <w:r w:rsidRPr="007D5751">
        <w:rPr>
          <w:rFonts w:ascii="Times New Roman" w:eastAsia="TimesNewRomanPSMT" w:hAnsi="Times New Roman" w:cs="Times New Roman"/>
          <w:sz w:val="28"/>
          <w:szCs w:val="28"/>
        </w:rPr>
        <w:t>ю</w:t>
      </w:r>
      <w:r w:rsidRPr="007D5751">
        <w:rPr>
          <w:rFonts w:ascii="Times New Roman" w:eastAsia="TimesNewRomanPSMT" w:hAnsi="Times New Roman" w:cs="Times New Roman"/>
          <w:sz w:val="28"/>
          <w:szCs w:val="28"/>
        </w:rPr>
        <w:lastRenderedPageBreak/>
        <w:t>терное математическое моделирование связано с информатикой технологически; и</w:t>
      </w:r>
      <w:r w:rsidRPr="007D5751">
        <w:rPr>
          <w:rFonts w:ascii="Times New Roman" w:eastAsia="TimesNewRomanPSMT" w:hAnsi="Times New Roman" w:cs="Times New Roman"/>
          <w:sz w:val="28"/>
          <w:szCs w:val="28"/>
        </w:rPr>
        <w:t>с</w:t>
      </w:r>
      <w:r w:rsidRPr="007D5751">
        <w:rPr>
          <w:rFonts w:ascii="Times New Roman" w:eastAsia="TimesNewRomanPSMT" w:hAnsi="Times New Roman" w:cs="Times New Roman"/>
          <w:sz w:val="28"/>
          <w:szCs w:val="28"/>
        </w:rPr>
        <w:t xml:space="preserve">пользование компьютеров и соответствующих технологий обработки информации стало неотъемлемой и необходимой стороной работы физика, инженера, экономиста, эколога, проектировщика ЭВМ и т.д. Неформализованные вербальные модели не имеют столь явно выраженной привязки к информатике - ни в </w:t>
      </w:r>
      <w:proofErr w:type="gramStart"/>
      <w:r w:rsidRPr="007D5751">
        <w:rPr>
          <w:rFonts w:ascii="Times New Roman" w:eastAsia="TimesNewRomanPSMT" w:hAnsi="Times New Roman" w:cs="Times New Roman"/>
          <w:sz w:val="28"/>
          <w:szCs w:val="28"/>
        </w:rPr>
        <w:t>принципиальном</w:t>
      </w:r>
      <w:proofErr w:type="gramEnd"/>
      <w:r w:rsidRPr="007D5751">
        <w:rPr>
          <w:rFonts w:ascii="Times New Roman" w:eastAsia="TimesNewRomanPSMT" w:hAnsi="Times New Roman" w:cs="Times New Roman"/>
          <w:sz w:val="28"/>
          <w:szCs w:val="28"/>
        </w:rPr>
        <w:t>, ни в технологическом аспектах.</w:t>
      </w:r>
    </w:p>
    <w:p w:rsidR="007D5751" w:rsidRPr="007D5751" w:rsidRDefault="007D5751" w:rsidP="009C5F45">
      <w:pPr>
        <w:tabs>
          <w:tab w:val="left" w:pos="993"/>
        </w:tabs>
        <w:ind w:firstLine="709"/>
        <w:contextualSpacing/>
        <w:jc w:val="both"/>
        <w:rPr>
          <w:rFonts w:ascii="Times New Roman" w:eastAsia="TimesNewRomanPSMT" w:hAnsi="Times New Roman" w:cs="Times New Roman"/>
          <w:b/>
          <w:bCs/>
          <w:sz w:val="28"/>
          <w:szCs w:val="28"/>
        </w:rPr>
      </w:pPr>
      <w:r w:rsidRPr="007D5751">
        <w:rPr>
          <w:rFonts w:ascii="Times New Roman" w:eastAsia="TimesNewRomanPSMT" w:hAnsi="Times New Roman" w:cs="Times New Roman"/>
          <w:b/>
          <w:bCs/>
          <w:sz w:val="28"/>
          <w:szCs w:val="28"/>
        </w:rPr>
        <w:t xml:space="preserve"> </w:t>
      </w:r>
    </w:p>
    <w:p w:rsidR="007D5751" w:rsidRPr="007D5751" w:rsidRDefault="007D5751" w:rsidP="009C5F45">
      <w:pPr>
        <w:tabs>
          <w:tab w:val="left" w:pos="993"/>
        </w:tabs>
        <w:ind w:firstLine="709"/>
        <w:contextualSpacing/>
        <w:jc w:val="both"/>
        <w:rPr>
          <w:rFonts w:ascii="Times New Roman" w:eastAsia="TimesNewRomanPSMT" w:hAnsi="Times New Roman" w:cs="Times New Roman"/>
          <w:b/>
          <w:bCs/>
          <w:sz w:val="28"/>
          <w:szCs w:val="28"/>
        </w:rPr>
      </w:pPr>
      <w:r w:rsidRPr="007D5751">
        <w:rPr>
          <w:rFonts w:ascii="Times New Roman" w:eastAsia="TimesNewRomanPSMT" w:hAnsi="Times New Roman" w:cs="Times New Roman"/>
          <w:b/>
          <w:bCs/>
          <w:sz w:val="28"/>
          <w:szCs w:val="28"/>
        </w:rPr>
        <w:t>Классификация математических моделей</w:t>
      </w:r>
    </w:p>
    <w:p w:rsidR="007D5751" w:rsidRPr="007D5751" w:rsidRDefault="007D5751" w:rsidP="009C5F45">
      <w:pPr>
        <w:tabs>
          <w:tab w:val="left" w:pos="993"/>
        </w:tabs>
        <w:ind w:firstLine="709"/>
        <w:contextualSpacing/>
        <w:jc w:val="both"/>
        <w:rPr>
          <w:rFonts w:ascii="Times New Roman" w:eastAsia="TimesNewRomanPSMT" w:hAnsi="Times New Roman" w:cs="Times New Roman"/>
          <w:b/>
          <w:bCs/>
          <w:sz w:val="28"/>
          <w:szCs w:val="28"/>
        </w:rPr>
      </w:pPr>
    </w:p>
    <w:p w:rsidR="007D5751" w:rsidRPr="007D5751" w:rsidRDefault="007D5751" w:rsidP="009C5F45">
      <w:pPr>
        <w:tabs>
          <w:tab w:val="left" w:pos="993"/>
        </w:tabs>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bCs/>
          <w:sz w:val="28"/>
          <w:szCs w:val="28"/>
        </w:rPr>
        <w:t xml:space="preserve">К </w:t>
      </w:r>
      <w:r w:rsidRPr="007D5751">
        <w:rPr>
          <w:rFonts w:ascii="Times New Roman" w:eastAsia="TimesNewRomanPSMT" w:hAnsi="Times New Roman" w:cs="Times New Roman"/>
          <w:sz w:val="28"/>
          <w:szCs w:val="28"/>
        </w:rPr>
        <w:t xml:space="preserve"> классификации математических моделей разные авторы подходят по-своему, положив в основу классификации различные принципы. Можно классифицировать модели по отраслям наук (математические модели в физике, биологии, социологии и т.д.) – это естественно, если к этому подходит специалист в какой-то одной науке. Можно классифицировать по применяемому математическому аппарату (модели, о</w:t>
      </w:r>
      <w:r w:rsidRPr="007D5751">
        <w:rPr>
          <w:rFonts w:ascii="Times New Roman" w:eastAsia="TimesNewRomanPSMT" w:hAnsi="Times New Roman" w:cs="Times New Roman"/>
          <w:sz w:val="28"/>
          <w:szCs w:val="28"/>
        </w:rPr>
        <w:t>с</w:t>
      </w:r>
      <w:r w:rsidRPr="007D5751">
        <w:rPr>
          <w:rFonts w:ascii="Times New Roman" w:eastAsia="TimesNewRomanPSMT" w:hAnsi="Times New Roman" w:cs="Times New Roman"/>
          <w:sz w:val="28"/>
          <w:szCs w:val="28"/>
        </w:rPr>
        <w:t>нованные на применении обыкновенных дифференциальных уравнений, диффере</w:t>
      </w:r>
      <w:r w:rsidRPr="007D5751">
        <w:rPr>
          <w:rFonts w:ascii="Times New Roman" w:eastAsia="TimesNewRomanPSMT" w:hAnsi="Times New Roman" w:cs="Times New Roman"/>
          <w:sz w:val="28"/>
          <w:szCs w:val="28"/>
        </w:rPr>
        <w:t>н</w:t>
      </w:r>
      <w:r w:rsidRPr="007D5751">
        <w:rPr>
          <w:rFonts w:ascii="Times New Roman" w:eastAsia="TimesNewRomanPSMT" w:hAnsi="Times New Roman" w:cs="Times New Roman"/>
          <w:sz w:val="28"/>
          <w:szCs w:val="28"/>
        </w:rPr>
        <w:t>циальных уравнений в частных производных, стохастических методов, дискретных алгебраических преобразований и т.д.) – это естественно для математика, занима</w:t>
      </w:r>
      <w:r w:rsidRPr="007D5751">
        <w:rPr>
          <w:rFonts w:ascii="Times New Roman" w:eastAsia="TimesNewRomanPSMT" w:hAnsi="Times New Roman" w:cs="Times New Roman"/>
          <w:sz w:val="28"/>
          <w:szCs w:val="28"/>
        </w:rPr>
        <w:t>ю</w:t>
      </w:r>
      <w:r w:rsidRPr="007D5751">
        <w:rPr>
          <w:rFonts w:ascii="Times New Roman" w:eastAsia="TimesNewRomanPSMT" w:hAnsi="Times New Roman" w:cs="Times New Roman"/>
          <w:sz w:val="28"/>
          <w:szCs w:val="28"/>
        </w:rPr>
        <w:t>щегося аппаратом математического моделирования. Наконец, человек, интересу</w:t>
      </w:r>
      <w:r w:rsidRPr="007D5751">
        <w:rPr>
          <w:rFonts w:ascii="Times New Roman" w:eastAsia="TimesNewRomanPSMT" w:hAnsi="Times New Roman" w:cs="Times New Roman"/>
          <w:sz w:val="28"/>
          <w:szCs w:val="28"/>
        </w:rPr>
        <w:t>ю</w:t>
      </w:r>
      <w:r w:rsidRPr="007D5751">
        <w:rPr>
          <w:rFonts w:ascii="Times New Roman" w:eastAsia="TimesNewRomanPSMT" w:hAnsi="Times New Roman" w:cs="Times New Roman"/>
          <w:sz w:val="28"/>
          <w:szCs w:val="28"/>
        </w:rPr>
        <w:t xml:space="preserve">щийся общими закономерностями моделирования в разных науках безотносительно к математическому аппарату, ставящий на первое место цели моделирования, скорее </w:t>
      </w:r>
      <w:proofErr w:type="gramStart"/>
      <w:r w:rsidRPr="007D5751">
        <w:rPr>
          <w:rFonts w:ascii="Times New Roman" w:eastAsia="TimesNewRomanPSMT" w:hAnsi="Times New Roman" w:cs="Times New Roman"/>
          <w:sz w:val="28"/>
          <w:szCs w:val="28"/>
        </w:rPr>
        <w:t>всего</w:t>
      </w:r>
      <w:proofErr w:type="gramEnd"/>
      <w:r w:rsidRPr="007D5751">
        <w:rPr>
          <w:rFonts w:ascii="Times New Roman" w:eastAsia="TimesNewRomanPSMT" w:hAnsi="Times New Roman" w:cs="Times New Roman"/>
          <w:sz w:val="28"/>
          <w:szCs w:val="28"/>
        </w:rPr>
        <w:t xml:space="preserve"> заинтересуется такой классификацией:</w:t>
      </w:r>
    </w:p>
    <w:p w:rsidR="007D5751" w:rsidRPr="007D5751" w:rsidRDefault="007D5751" w:rsidP="009C5F45">
      <w:pPr>
        <w:tabs>
          <w:tab w:val="left" w:pos="993"/>
        </w:tabs>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•дескриптивные (описательные) модели;</w:t>
      </w:r>
    </w:p>
    <w:p w:rsidR="007D5751" w:rsidRPr="007D5751" w:rsidRDefault="007D5751" w:rsidP="009C5F45">
      <w:pPr>
        <w:tabs>
          <w:tab w:val="left" w:pos="993"/>
        </w:tabs>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•оптимизационные модели;</w:t>
      </w:r>
    </w:p>
    <w:p w:rsidR="007D5751" w:rsidRPr="007D5751" w:rsidRDefault="007D5751" w:rsidP="009C5F45">
      <w:pPr>
        <w:tabs>
          <w:tab w:val="left" w:pos="993"/>
        </w:tabs>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•многокритериальные модели;</w:t>
      </w:r>
    </w:p>
    <w:p w:rsidR="007D5751" w:rsidRPr="007D5751" w:rsidRDefault="007D5751" w:rsidP="009C5F45">
      <w:pPr>
        <w:tabs>
          <w:tab w:val="left" w:pos="993"/>
        </w:tabs>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•игровые модели;</w:t>
      </w:r>
    </w:p>
    <w:p w:rsidR="007D5751" w:rsidRPr="007D5751" w:rsidRDefault="007D5751" w:rsidP="009C5F45">
      <w:pPr>
        <w:tabs>
          <w:tab w:val="left" w:pos="993"/>
        </w:tabs>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•имитационные модели.</w:t>
      </w:r>
    </w:p>
    <w:p w:rsidR="007D5751" w:rsidRPr="007D5751" w:rsidRDefault="007D5751" w:rsidP="009C5F45">
      <w:pPr>
        <w:tabs>
          <w:tab w:val="left" w:pos="993"/>
        </w:tabs>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Остановимся на этом чуть подробнее и поясним на примерах. Моделируя дв</w:t>
      </w:r>
      <w:r w:rsidRPr="007D5751">
        <w:rPr>
          <w:rFonts w:ascii="Times New Roman" w:eastAsia="TimesNewRomanPSMT" w:hAnsi="Times New Roman" w:cs="Times New Roman"/>
          <w:sz w:val="28"/>
          <w:szCs w:val="28"/>
        </w:rPr>
        <w:t>и</w:t>
      </w:r>
      <w:r w:rsidRPr="007D5751">
        <w:rPr>
          <w:rFonts w:ascii="Times New Roman" w:eastAsia="TimesNewRomanPSMT" w:hAnsi="Times New Roman" w:cs="Times New Roman"/>
          <w:sz w:val="28"/>
          <w:szCs w:val="28"/>
        </w:rPr>
        <w:t>жение кометы, вторгшейся в Солнечную систему, мы описываем (предсказываем) траекторию ее полета, расстояние, на котором она пройдет от Земли и т. д.</w:t>
      </w:r>
      <w:proofErr w:type="gramStart"/>
      <w:r w:rsidRPr="007D5751">
        <w:rPr>
          <w:rFonts w:ascii="Times New Roman" w:eastAsia="TimesNewRomanPSMT" w:hAnsi="Times New Roman" w:cs="Times New Roman"/>
          <w:sz w:val="28"/>
          <w:szCs w:val="28"/>
        </w:rPr>
        <w:t xml:space="preserve"> ,</w:t>
      </w:r>
      <w:proofErr w:type="gramEnd"/>
      <w:r w:rsidRPr="007D5751">
        <w:rPr>
          <w:rFonts w:ascii="Times New Roman" w:eastAsia="TimesNewRomanPSMT" w:hAnsi="Times New Roman" w:cs="Times New Roman"/>
          <w:sz w:val="28"/>
          <w:szCs w:val="28"/>
        </w:rPr>
        <w:t xml:space="preserve"> т. е. ст</w:t>
      </w:r>
      <w:r w:rsidRPr="007D5751">
        <w:rPr>
          <w:rFonts w:ascii="Times New Roman" w:eastAsia="TimesNewRomanPSMT" w:hAnsi="Times New Roman" w:cs="Times New Roman"/>
          <w:sz w:val="28"/>
          <w:szCs w:val="28"/>
        </w:rPr>
        <w:t>а</w:t>
      </w:r>
      <w:r w:rsidRPr="007D5751">
        <w:rPr>
          <w:rFonts w:ascii="Times New Roman" w:eastAsia="TimesNewRomanPSMT" w:hAnsi="Times New Roman" w:cs="Times New Roman"/>
          <w:sz w:val="28"/>
          <w:szCs w:val="28"/>
        </w:rPr>
        <w:t>вим чисто описательные цели. У нас нет никаких возможностей повлиять на движ</w:t>
      </w:r>
      <w:r w:rsidRPr="007D5751">
        <w:rPr>
          <w:rFonts w:ascii="Times New Roman" w:eastAsia="TimesNewRomanPSMT" w:hAnsi="Times New Roman" w:cs="Times New Roman"/>
          <w:sz w:val="28"/>
          <w:szCs w:val="28"/>
        </w:rPr>
        <w:t>е</w:t>
      </w:r>
      <w:r w:rsidRPr="007D5751">
        <w:rPr>
          <w:rFonts w:ascii="Times New Roman" w:eastAsia="TimesNewRomanPSMT" w:hAnsi="Times New Roman" w:cs="Times New Roman"/>
          <w:sz w:val="28"/>
          <w:szCs w:val="28"/>
        </w:rPr>
        <w:t>ние кометы, что-то изменить.</w:t>
      </w:r>
    </w:p>
    <w:p w:rsidR="007D5751" w:rsidRPr="007D5751" w:rsidRDefault="007D5751" w:rsidP="009C5F45">
      <w:pPr>
        <w:tabs>
          <w:tab w:val="left" w:pos="993"/>
        </w:tabs>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На другом уровне процессов мы можем воздействовать на них, пытаясь д</w:t>
      </w:r>
      <w:r w:rsidRPr="007D5751">
        <w:rPr>
          <w:rFonts w:ascii="Times New Roman" w:eastAsia="TimesNewRomanPSMT" w:hAnsi="Times New Roman" w:cs="Times New Roman"/>
          <w:sz w:val="28"/>
          <w:szCs w:val="28"/>
        </w:rPr>
        <w:t>о</w:t>
      </w:r>
      <w:r w:rsidRPr="007D5751">
        <w:rPr>
          <w:rFonts w:ascii="Times New Roman" w:eastAsia="TimesNewRomanPSMT" w:hAnsi="Times New Roman" w:cs="Times New Roman"/>
          <w:sz w:val="28"/>
          <w:szCs w:val="28"/>
        </w:rPr>
        <w:t>биться какой-то цели. В этом случае в модель входит один или несколько параме</w:t>
      </w:r>
      <w:r w:rsidRPr="007D5751">
        <w:rPr>
          <w:rFonts w:ascii="Times New Roman" w:eastAsia="TimesNewRomanPSMT" w:hAnsi="Times New Roman" w:cs="Times New Roman"/>
          <w:sz w:val="28"/>
          <w:szCs w:val="28"/>
        </w:rPr>
        <w:t>т</w:t>
      </w:r>
      <w:r w:rsidRPr="007D5751">
        <w:rPr>
          <w:rFonts w:ascii="Times New Roman" w:eastAsia="TimesNewRomanPSMT" w:hAnsi="Times New Roman" w:cs="Times New Roman"/>
          <w:sz w:val="28"/>
          <w:szCs w:val="28"/>
        </w:rPr>
        <w:t>ров, доступных нашему влиянию. Например, меняя тепловой режим в зернохран</w:t>
      </w:r>
      <w:r w:rsidRPr="007D5751">
        <w:rPr>
          <w:rFonts w:ascii="Times New Roman" w:eastAsia="TimesNewRomanPSMT" w:hAnsi="Times New Roman" w:cs="Times New Roman"/>
          <w:sz w:val="28"/>
          <w:szCs w:val="28"/>
        </w:rPr>
        <w:t>и</w:t>
      </w:r>
      <w:r w:rsidRPr="007D5751">
        <w:rPr>
          <w:rFonts w:ascii="Times New Roman" w:eastAsia="TimesNewRomanPSMT" w:hAnsi="Times New Roman" w:cs="Times New Roman"/>
          <w:sz w:val="28"/>
          <w:szCs w:val="28"/>
        </w:rPr>
        <w:t>лище, мы можем стремиться подобрать такой, чтобы достичь максимальной сохра</w:t>
      </w:r>
      <w:r w:rsidRPr="007D5751">
        <w:rPr>
          <w:rFonts w:ascii="Times New Roman" w:eastAsia="TimesNewRomanPSMT" w:hAnsi="Times New Roman" w:cs="Times New Roman"/>
          <w:sz w:val="28"/>
          <w:szCs w:val="28"/>
        </w:rPr>
        <w:t>н</w:t>
      </w:r>
      <w:r w:rsidRPr="007D5751">
        <w:rPr>
          <w:rFonts w:ascii="Times New Roman" w:eastAsia="TimesNewRomanPSMT" w:hAnsi="Times New Roman" w:cs="Times New Roman"/>
          <w:sz w:val="28"/>
          <w:szCs w:val="28"/>
        </w:rPr>
        <w:t>ности зерна, т. е. оптимизируем процесс.</w:t>
      </w:r>
    </w:p>
    <w:p w:rsidR="007D5751" w:rsidRPr="007D5751" w:rsidRDefault="007D5751" w:rsidP="009C5F45">
      <w:pPr>
        <w:tabs>
          <w:tab w:val="left" w:pos="993"/>
        </w:tabs>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Часто приходится оптимизировать процесс по нескольким параметрам сразу, причем цели могут быть весьма противоречивыми. Например, зная цены на продукты и потребность человека в пище, организовать питание больших групп людей (в а</w:t>
      </w:r>
      <w:r w:rsidRPr="007D5751">
        <w:rPr>
          <w:rFonts w:ascii="Times New Roman" w:eastAsia="TimesNewRomanPSMT" w:hAnsi="Times New Roman" w:cs="Times New Roman"/>
          <w:sz w:val="28"/>
          <w:szCs w:val="28"/>
        </w:rPr>
        <w:t>р</w:t>
      </w:r>
      <w:r w:rsidRPr="007D5751">
        <w:rPr>
          <w:rFonts w:ascii="Times New Roman" w:eastAsia="TimesNewRomanPSMT" w:hAnsi="Times New Roman" w:cs="Times New Roman"/>
          <w:sz w:val="28"/>
          <w:szCs w:val="28"/>
        </w:rPr>
        <w:t>мии, летнем лагере и др.) как можно полезнее и как можно дешевле. Ясно, что эти цели, вообще говоря, совсем не совпадают, т.е. при моделировании будет несколько критериев, между которыми надо искать баланс.</w:t>
      </w:r>
    </w:p>
    <w:p w:rsidR="007D5751" w:rsidRPr="007D5751" w:rsidRDefault="007D5751" w:rsidP="009C5F45">
      <w:pPr>
        <w:tabs>
          <w:tab w:val="left" w:pos="993"/>
        </w:tabs>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Игровые модели могут иметь отношение не только к детским играм (в том чи</w:t>
      </w:r>
      <w:r w:rsidRPr="007D5751">
        <w:rPr>
          <w:rFonts w:ascii="Times New Roman" w:eastAsia="TimesNewRomanPSMT" w:hAnsi="Times New Roman" w:cs="Times New Roman"/>
          <w:sz w:val="28"/>
          <w:szCs w:val="28"/>
        </w:rPr>
        <w:t>с</w:t>
      </w:r>
      <w:r w:rsidRPr="007D5751">
        <w:rPr>
          <w:rFonts w:ascii="Times New Roman" w:eastAsia="TimesNewRomanPSMT" w:hAnsi="Times New Roman" w:cs="Times New Roman"/>
          <w:sz w:val="28"/>
          <w:szCs w:val="28"/>
        </w:rPr>
        <w:t>ле и компьютерным), но и к вещам весьма серьезным. Например, полководец перед сражением в условиях наличия неполной информации о противостоящей армии до</w:t>
      </w:r>
      <w:r w:rsidRPr="007D5751">
        <w:rPr>
          <w:rFonts w:ascii="Times New Roman" w:eastAsia="TimesNewRomanPSMT" w:hAnsi="Times New Roman" w:cs="Times New Roman"/>
          <w:sz w:val="28"/>
          <w:szCs w:val="28"/>
        </w:rPr>
        <w:t>л</w:t>
      </w:r>
      <w:r w:rsidRPr="007D5751">
        <w:rPr>
          <w:rFonts w:ascii="Times New Roman" w:eastAsia="TimesNewRomanPSMT" w:hAnsi="Times New Roman" w:cs="Times New Roman"/>
          <w:sz w:val="28"/>
          <w:szCs w:val="28"/>
        </w:rPr>
        <w:lastRenderedPageBreak/>
        <w:t xml:space="preserve">жен разработать </w:t>
      </w:r>
      <w:proofErr w:type="gramStart"/>
      <w:r w:rsidRPr="007D5751">
        <w:rPr>
          <w:rFonts w:ascii="Times New Roman" w:eastAsia="TimesNewRomanPSMT" w:hAnsi="Times New Roman" w:cs="Times New Roman"/>
          <w:sz w:val="28"/>
          <w:szCs w:val="28"/>
        </w:rPr>
        <w:t>план</w:t>
      </w:r>
      <w:proofErr w:type="gramEnd"/>
      <w:r w:rsidRPr="007D5751">
        <w:rPr>
          <w:rFonts w:ascii="Times New Roman" w:eastAsia="TimesNewRomanPSMT" w:hAnsi="Times New Roman" w:cs="Times New Roman"/>
          <w:sz w:val="28"/>
          <w:szCs w:val="28"/>
        </w:rPr>
        <w:t>: в каком порядке вводить в бой те или иные части и т.д., уч</w:t>
      </w:r>
      <w:r w:rsidRPr="007D5751">
        <w:rPr>
          <w:rFonts w:ascii="Times New Roman" w:eastAsia="TimesNewRomanPSMT" w:hAnsi="Times New Roman" w:cs="Times New Roman"/>
          <w:sz w:val="28"/>
          <w:szCs w:val="28"/>
        </w:rPr>
        <w:t>и</w:t>
      </w:r>
      <w:r w:rsidRPr="007D5751">
        <w:rPr>
          <w:rFonts w:ascii="Times New Roman" w:eastAsia="TimesNewRomanPSMT" w:hAnsi="Times New Roman" w:cs="Times New Roman"/>
          <w:sz w:val="28"/>
          <w:szCs w:val="28"/>
        </w:rPr>
        <w:t>тывая и возможную реакцию противника. Есть специальный достаточно сложный раздел современной математики - теория игр, - изучающий методы принятия реш</w:t>
      </w:r>
      <w:r w:rsidRPr="007D5751">
        <w:rPr>
          <w:rFonts w:ascii="Times New Roman" w:eastAsia="TimesNewRomanPSMT" w:hAnsi="Times New Roman" w:cs="Times New Roman"/>
          <w:sz w:val="28"/>
          <w:szCs w:val="28"/>
        </w:rPr>
        <w:t>е</w:t>
      </w:r>
      <w:r w:rsidRPr="007D5751">
        <w:rPr>
          <w:rFonts w:ascii="Times New Roman" w:eastAsia="TimesNewRomanPSMT" w:hAnsi="Times New Roman" w:cs="Times New Roman"/>
          <w:sz w:val="28"/>
          <w:szCs w:val="28"/>
        </w:rPr>
        <w:t>ний в условиях неполной информации.</w:t>
      </w:r>
    </w:p>
    <w:p w:rsidR="007D5751" w:rsidRPr="007D5751" w:rsidRDefault="007D5751" w:rsidP="009C5F45">
      <w:pPr>
        <w:tabs>
          <w:tab w:val="left" w:pos="993"/>
        </w:tabs>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Наконец, бывает, что модель в большой мере подражает реальному процессу, т.е. имитирует его. Например, моделируя изменение (динамику) численности микр</w:t>
      </w:r>
      <w:r w:rsidRPr="007D5751">
        <w:rPr>
          <w:rFonts w:ascii="Times New Roman" w:eastAsia="TimesNewRomanPSMT" w:hAnsi="Times New Roman" w:cs="Times New Roman"/>
          <w:sz w:val="28"/>
          <w:szCs w:val="28"/>
        </w:rPr>
        <w:t>о</w:t>
      </w:r>
      <w:r w:rsidRPr="007D5751">
        <w:rPr>
          <w:rFonts w:ascii="Times New Roman" w:eastAsia="TimesNewRomanPSMT" w:hAnsi="Times New Roman" w:cs="Times New Roman"/>
          <w:sz w:val="28"/>
          <w:szCs w:val="28"/>
        </w:rPr>
        <w:t>организмов в колонии, можно рассматривать много отдельных объектов и следить за судьбой каждого из них, ставя определенные условия для его выживания, размнож</w:t>
      </w:r>
      <w:r w:rsidRPr="007D5751">
        <w:rPr>
          <w:rFonts w:ascii="Times New Roman" w:eastAsia="TimesNewRomanPSMT" w:hAnsi="Times New Roman" w:cs="Times New Roman"/>
          <w:sz w:val="28"/>
          <w:szCs w:val="28"/>
        </w:rPr>
        <w:t>е</w:t>
      </w:r>
      <w:r w:rsidRPr="007D5751">
        <w:rPr>
          <w:rFonts w:ascii="Times New Roman" w:eastAsia="TimesNewRomanPSMT" w:hAnsi="Times New Roman" w:cs="Times New Roman"/>
          <w:sz w:val="28"/>
          <w:szCs w:val="28"/>
        </w:rPr>
        <w:t>ния и т.д. При этом иногда явное математическое описание процесса не используется, заменяясь некоторыми словесными условиями (например, по истечении некоторого отрезка времени микроорганизм делится на две части, а другого отрезка - погибает). Другой пример – моделирование движения молекул в газе, когда каждая молекула представляется в виде шарика, и задаются условия поведения этих шариков при столкновении друг с другом и со стенками (например, абсолютно упругий удар); при этом не нужно использовать никаких уравнений движения.</w:t>
      </w:r>
    </w:p>
    <w:p w:rsidR="007D5751" w:rsidRDefault="007D5751" w:rsidP="009C5F45">
      <w:pPr>
        <w:tabs>
          <w:tab w:val="left" w:pos="993"/>
        </w:tabs>
        <w:ind w:firstLine="709"/>
        <w:contextualSpacing/>
        <w:jc w:val="both"/>
        <w:rPr>
          <w:rFonts w:ascii="Times New Roman" w:eastAsia="TimesNewRomanPSMT" w:hAnsi="Times New Roman" w:cs="Times New Roman"/>
          <w:sz w:val="28"/>
          <w:szCs w:val="28"/>
        </w:rPr>
      </w:pPr>
      <w:r w:rsidRPr="007D5751">
        <w:rPr>
          <w:rFonts w:ascii="Times New Roman" w:eastAsia="TimesNewRomanPSMT" w:hAnsi="Times New Roman" w:cs="Times New Roman"/>
          <w:sz w:val="28"/>
          <w:szCs w:val="28"/>
        </w:rPr>
        <w:t>Можно сказать, что чаще всего имитационное моделирование применяется в попытке описать свойства большой системы при условии, что поведение составля</w:t>
      </w:r>
      <w:r w:rsidRPr="007D5751">
        <w:rPr>
          <w:rFonts w:ascii="Times New Roman" w:eastAsia="TimesNewRomanPSMT" w:hAnsi="Times New Roman" w:cs="Times New Roman"/>
          <w:sz w:val="28"/>
          <w:szCs w:val="28"/>
        </w:rPr>
        <w:t>ю</w:t>
      </w:r>
      <w:r w:rsidRPr="007D5751">
        <w:rPr>
          <w:rFonts w:ascii="Times New Roman" w:eastAsia="TimesNewRomanPSMT" w:hAnsi="Times New Roman" w:cs="Times New Roman"/>
          <w:sz w:val="28"/>
          <w:szCs w:val="28"/>
        </w:rPr>
        <w:t xml:space="preserve">щих ее объектов очень просто и четко сформулировано. Математическое описание тогда производится на уровне статистической обработки результатов моделирования при нахождении макроскопических характеристик системы. </w:t>
      </w:r>
      <w:proofErr w:type="gramStart"/>
      <w:r w:rsidRPr="007D5751">
        <w:rPr>
          <w:rFonts w:ascii="Times New Roman" w:eastAsia="TimesNewRomanPSMT" w:hAnsi="Times New Roman" w:cs="Times New Roman"/>
          <w:sz w:val="28"/>
          <w:szCs w:val="28"/>
        </w:rPr>
        <w:t>Такой компьютерный эксперимент фактически претендует на воспроизведение натурного эксперимента: на вопрос «зачем же это делать» можно дать следующий ответ: имитационное модел</w:t>
      </w:r>
      <w:r w:rsidRPr="007D5751">
        <w:rPr>
          <w:rFonts w:ascii="Times New Roman" w:eastAsia="TimesNewRomanPSMT" w:hAnsi="Times New Roman" w:cs="Times New Roman"/>
          <w:sz w:val="28"/>
          <w:szCs w:val="28"/>
        </w:rPr>
        <w:t>и</w:t>
      </w:r>
      <w:r w:rsidRPr="007D5751">
        <w:rPr>
          <w:rFonts w:ascii="Times New Roman" w:eastAsia="TimesNewRomanPSMT" w:hAnsi="Times New Roman" w:cs="Times New Roman"/>
          <w:sz w:val="28"/>
          <w:szCs w:val="28"/>
        </w:rPr>
        <w:t xml:space="preserve">рование позволяет выделить «в чистом виде» следствия гипотез, заложенных в наши представления о </w:t>
      </w:r>
      <w:proofErr w:type="spellStart"/>
      <w:r w:rsidRPr="007D5751">
        <w:rPr>
          <w:rFonts w:ascii="Times New Roman" w:eastAsia="TimesNewRomanPSMT" w:hAnsi="Times New Roman" w:cs="Times New Roman"/>
          <w:sz w:val="28"/>
          <w:szCs w:val="28"/>
        </w:rPr>
        <w:t>микрособытиях</w:t>
      </w:r>
      <w:proofErr w:type="spellEnd"/>
      <w:r w:rsidRPr="007D5751">
        <w:rPr>
          <w:rFonts w:ascii="Times New Roman" w:eastAsia="TimesNewRomanPSMT" w:hAnsi="Times New Roman" w:cs="Times New Roman"/>
          <w:sz w:val="28"/>
          <w:szCs w:val="28"/>
        </w:rPr>
        <w:t>, очистив их от неизбежного в натурном экспериме</w:t>
      </w:r>
      <w:r w:rsidRPr="007D5751">
        <w:rPr>
          <w:rFonts w:ascii="Times New Roman" w:eastAsia="TimesNewRomanPSMT" w:hAnsi="Times New Roman" w:cs="Times New Roman"/>
          <w:sz w:val="28"/>
          <w:szCs w:val="28"/>
        </w:rPr>
        <w:t>н</w:t>
      </w:r>
      <w:r w:rsidRPr="007D5751">
        <w:rPr>
          <w:rFonts w:ascii="Times New Roman" w:eastAsia="TimesNewRomanPSMT" w:hAnsi="Times New Roman" w:cs="Times New Roman"/>
          <w:sz w:val="28"/>
          <w:szCs w:val="28"/>
        </w:rPr>
        <w:t>те влияния других факторов, о которых мы можем даже не подозревать.</w:t>
      </w:r>
      <w:proofErr w:type="gramEnd"/>
      <w:r w:rsidRPr="007D5751">
        <w:rPr>
          <w:rFonts w:ascii="Times New Roman" w:eastAsia="TimesNewRomanPSMT" w:hAnsi="Times New Roman" w:cs="Times New Roman"/>
          <w:sz w:val="28"/>
          <w:szCs w:val="28"/>
        </w:rPr>
        <w:t xml:space="preserve"> Если же, как это иногда бывает, такое моделирование включает и элементы математического оп</w:t>
      </w:r>
      <w:r w:rsidRPr="007D5751">
        <w:rPr>
          <w:rFonts w:ascii="Times New Roman" w:eastAsia="TimesNewRomanPSMT" w:hAnsi="Times New Roman" w:cs="Times New Roman"/>
          <w:sz w:val="28"/>
          <w:szCs w:val="28"/>
        </w:rPr>
        <w:t>и</w:t>
      </w:r>
      <w:r w:rsidRPr="007D5751">
        <w:rPr>
          <w:rFonts w:ascii="Times New Roman" w:eastAsia="TimesNewRomanPSMT" w:hAnsi="Times New Roman" w:cs="Times New Roman"/>
          <w:sz w:val="28"/>
          <w:szCs w:val="28"/>
        </w:rPr>
        <w:t>сания событий на микроуровне, и если исследователь при этом не ставит задачу п</w:t>
      </w:r>
      <w:r w:rsidRPr="007D5751">
        <w:rPr>
          <w:rFonts w:ascii="Times New Roman" w:eastAsia="TimesNewRomanPSMT" w:hAnsi="Times New Roman" w:cs="Times New Roman"/>
          <w:sz w:val="28"/>
          <w:szCs w:val="28"/>
        </w:rPr>
        <w:t>о</w:t>
      </w:r>
      <w:r w:rsidRPr="007D5751">
        <w:rPr>
          <w:rFonts w:ascii="Times New Roman" w:eastAsia="TimesNewRomanPSMT" w:hAnsi="Times New Roman" w:cs="Times New Roman"/>
          <w:sz w:val="28"/>
          <w:szCs w:val="28"/>
        </w:rPr>
        <w:t>иска стратегии регулирования результатов (например, управления численностью к</w:t>
      </w:r>
      <w:r w:rsidRPr="007D5751">
        <w:rPr>
          <w:rFonts w:ascii="Times New Roman" w:eastAsia="TimesNewRomanPSMT" w:hAnsi="Times New Roman" w:cs="Times New Roman"/>
          <w:sz w:val="28"/>
          <w:szCs w:val="28"/>
        </w:rPr>
        <w:t>о</w:t>
      </w:r>
      <w:r w:rsidRPr="007D5751">
        <w:rPr>
          <w:rFonts w:ascii="Times New Roman" w:eastAsia="TimesNewRomanPSMT" w:hAnsi="Times New Roman" w:cs="Times New Roman"/>
          <w:sz w:val="28"/>
          <w:szCs w:val="28"/>
        </w:rPr>
        <w:t>лонии микроорганизмов), то отличие имитационной модели от дескриптивной дост</w:t>
      </w:r>
      <w:r w:rsidRPr="007D5751">
        <w:rPr>
          <w:rFonts w:ascii="Times New Roman" w:eastAsia="TimesNewRomanPSMT" w:hAnsi="Times New Roman" w:cs="Times New Roman"/>
          <w:sz w:val="28"/>
          <w:szCs w:val="28"/>
        </w:rPr>
        <w:t>а</w:t>
      </w:r>
      <w:r w:rsidRPr="007D5751">
        <w:rPr>
          <w:rFonts w:ascii="Times New Roman" w:eastAsia="TimesNewRomanPSMT" w:hAnsi="Times New Roman" w:cs="Times New Roman"/>
          <w:sz w:val="28"/>
          <w:szCs w:val="28"/>
        </w:rPr>
        <w:t>точно условно; это, скорее, вопрос терминологии.</w:t>
      </w:r>
    </w:p>
    <w:p w:rsidR="00757B56" w:rsidRDefault="00757B56" w:rsidP="009C5F45">
      <w:pPr>
        <w:tabs>
          <w:tab w:val="left" w:pos="993"/>
        </w:tabs>
        <w:ind w:firstLine="709"/>
        <w:contextualSpacing/>
        <w:jc w:val="both"/>
        <w:rPr>
          <w:rFonts w:ascii="Times New Roman" w:eastAsia="TimesNewRomanPSMT" w:hAnsi="Times New Roman" w:cs="Times New Roman"/>
          <w:sz w:val="28"/>
          <w:szCs w:val="28"/>
        </w:rPr>
      </w:pPr>
    </w:p>
    <w:p w:rsidR="00757B56" w:rsidRPr="00757B56" w:rsidRDefault="00757B56" w:rsidP="009C5F45">
      <w:pPr>
        <w:tabs>
          <w:tab w:val="left" w:pos="993"/>
        </w:tabs>
        <w:ind w:firstLine="709"/>
        <w:contextualSpacing/>
        <w:jc w:val="both"/>
        <w:rPr>
          <w:rFonts w:ascii="Times New Roman" w:eastAsia="TimesNewRomanPSMT" w:hAnsi="Times New Roman" w:cs="Times New Roman"/>
          <w:b/>
          <w:sz w:val="28"/>
          <w:szCs w:val="28"/>
        </w:rPr>
      </w:pPr>
      <w:r w:rsidRPr="00757B56">
        <w:rPr>
          <w:rFonts w:ascii="Times New Roman" w:eastAsia="TimesNewRomanPSMT" w:hAnsi="Times New Roman" w:cs="Times New Roman"/>
          <w:b/>
          <w:sz w:val="28"/>
          <w:szCs w:val="28"/>
        </w:rPr>
        <w:t>Таблицы</w:t>
      </w:r>
    </w:p>
    <w:p w:rsidR="00757B56" w:rsidRDefault="00757B56" w:rsidP="009C5F45">
      <w:pPr>
        <w:tabs>
          <w:tab w:val="left" w:pos="993"/>
        </w:tabs>
        <w:ind w:firstLine="709"/>
        <w:contextualSpacing/>
        <w:jc w:val="both"/>
        <w:rPr>
          <w:rFonts w:ascii="Times New Roman" w:eastAsia="TimesNewRomanPSMT" w:hAnsi="Times New Roman" w:cs="Times New Roman"/>
          <w:sz w:val="28"/>
          <w:szCs w:val="28"/>
        </w:rPr>
      </w:pPr>
    </w:p>
    <w:p w:rsidR="00757B56" w:rsidRDefault="00757B56" w:rsidP="009C5F45">
      <w:pPr>
        <w:tabs>
          <w:tab w:val="left" w:pos="993"/>
        </w:tabs>
        <w:ind w:firstLine="709"/>
        <w:contextualSpacing/>
        <w:jc w:val="both"/>
        <w:rPr>
          <w:rFonts w:ascii="Times New Roman" w:eastAsia="TimesNewRomanPSMT" w:hAnsi="Times New Roman" w:cs="Times New Roman"/>
          <w:sz w:val="28"/>
          <w:szCs w:val="28"/>
        </w:rPr>
      </w:pPr>
      <w:r w:rsidRPr="00757B56">
        <w:rPr>
          <w:rFonts w:ascii="Times New Roman" w:eastAsia="TimesNewRomanPSMT" w:hAnsi="Times New Roman" w:cs="Times New Roman"/>
          <w:i/>
          <w:sz w:val="28"/>
          <w:szCs w:val="28"/>
        </w:rPr>
        <w:t>Статистическая таблица</w:t>
      </w:r>
      <w:r>
        <w:rPr>
          <w:rFonts w:ascii="Times New Roman" w:eastAsia="TimesNewRomanPSMT" w:hAnsi="Times New Roman" w:cs="Times New Roman"/>
          <w:sz w:val="28"/>
          <w:szCs w:val="28"/>
        </w:rPr>
        <w:t xml:space="preserve"> представляет собой систему построенных особым образом горизонтальных строк и вертикальных столбцов, имеющих общий заголовок, заглавия граф и строк, на пересечении которых и записываются статистические да</w:t>
      </w:r>
      <w:r>
        <w:rPr>
          <w:rFonts w:ascii="Times New Roman" w:eastAsia="TimesNewRomanPSMT" w:hAnsi="Times New Roman" w:cs="Times New Roman"/>
          <w:sz w:val="28"/>
          <w:szCs w:val="28"/>
        </w:rPr>
        <w:t>н</w:t>
      </w:r>
      <w:r>
        <w:rPr>
          <w:rFonts w:ascii="Times New Roman" w:eastAsia="TimesNewRomanPSMT" w:hAnsi="Times New Roman" w:cs="Times New Roman"/>
          <w:sz w:val="28"/>
          <w:szCs w:val="28"/>
        </w:rPr>
        <w:t>ные.</w:t>
      </w:r>
    </w:p>
    <w:p w:rsidR="00757B56" w:rsidRDefault="00757B56" w:rsidP="009C5F45">
      <w:pPr>
        <w:tabs>
          <w:tab w:val="left" w:pos="993"/>
        </w:tabs>
        <w:ind w:firstLine="709"/>
        <w:contextualSpacing/>
        <w:jc w:val="both"/>
        <w:rPr>
          <w:rFonts w:ascii="Times New Roman" w:eastAsia="TimesNewRomanPSMT" w:hAnsi="Times New Roman" w:cs="Times New Roman"/>
          <w:sz w:val="28"/>
          <w:szCs w:val="28"/>
        </w:rPr>
      </w:pPr>
      <w:r w:rsidRPr="00757B56">
        <w:rPr>
          <w:rFonts w:ascii="Times New Roman" w:eastAsia="TimesNewRomanPSMT" w:hAnsi="Times New Roman" w:cs="Times New Roman"/>
          <w:i/>
          <w:sz w:val="28"/>
          <w:szCs w:val="28"/>
        </w:rPr>
        <w:t>Подлежащее таблицы</w:t>
      </w:r>
      <w:r>
        <w:rPr>
          <w:rFonts w:ascii="Times New Roman" w:eastAsia="TimesNewRomanPSMT" w:hAnsi="Times New Roman" w:cs="Times New Roman"/>
          <w:sz w:val="28"/>
          <w:szCs w:val="28"/>
        </w:rPr>
        <w:t xml:space="preserve"> – это объект статистического изучения, т.е. отдельные единицы совокупности, их группы или вся совокупность в целом.</w:t>
      </w:r>
    </w:p>
    <w:p w:rsidR="00757B56" w:rsidRDefault="00757B56" w:rsidP="009C5F45">
      <w:pPr>
        <w:tabs>
          <w:tab w:val="left" w:pos="993"/>
        </w:tabs>
        <w:ind w:firstLine="709"/>
        <w:contextualSpacing/>
        <w:jc w:val="both"/>
        <w:rPr>
          <w:rFonts w:ascii="Times New Roman" w:eastAsia="TimesNewRomanPSMT" w:hAnsi="Times New Roman" w:cs="Times New Roman"/>
          <w:sz w:val="28"/>
          <w:szCs w:val="28"/>
        </w:rPr>
      </w:pPr>
      <w:r w:rsidRPr="00757B56">
        <w:rPr>
          <w:rFonts w:ascii="Times New Roman" w:eastAsia="TimesNewRomanPSMT" w:hAnsi="Times New Roman" w:cs="Times New Roman"/>
          <w:i/>
          <w:sz w:val="28"/>
          <w:szCs w:val="28"/>
        </w:rPr>
        <w:t>Сказуемое таблицы</w:t>
      </w:r>
      <w:r>
        <w:rPr>
          <w:rFonts w:ascii="Times New Roman" w:eastAsia="TimesNewRomanPSMT" w:hAnsi="Times New Roman" w:cs="Times New Roman"/>
          <w:sz w:val="28"/>
          <w:szCs w:val="28"/>
        </w:rPr>
        <w:t xml:space="preserve"> – это статистические показатели, характеризующие из</w:t>
      </w:r>
      <w:r>
        <w:rPr>
          <w:rFonts w:ascii="Times New Roman" w:eastAsia="TimesNewRomanPSMT" w:hAnsi="Times New Roman" w:cs="Times New Roman"/>
          <w:sz w:val="28"/>
          <w:szCs w:val="28"/>
        </w:rPr>
        <w:t>у</w:t>
      </w:r>
      <w:r>
        <w:rPr>
          <w:rFonts w:ascii="Times New Roman" w:eastAsia="TimesNewRomanPSMT" w:hAnsi="Times New Roman" w:cs="Times New Roman"/>
          <w:sz w:val="28"/>
          <w:szCs w:val="28"/>
        </w:rPr>
        <w:t xml:space="preserve">чаемый объект. </w:t>
      </w:r>
    </w:p>
    <w:p w:rsidR="00757B56" w:rsidRDefault="00757B56" w:rsidP="009C5F45">
      <w:pPr>
        <w:tabs>
          <w:tab w:val="left" w:pos="993"/>
        </w:tabs>
        <w:ind w:firstLine="709"/>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Различают три вида статистических таблиц:</w:t>
      </w:r>
    </w:p>
    <w:p w:rsidR="00757B56" w:rsidRDefault="00757B56" w:rsidP="009C5F45">
      <w:pPr>
        <w:pStyle w:val="a3"/>
        <w:numPr>
          <w:ilvl w:val="0"/>
          <w:numId w:val="16"/>
        </w:numPr>
        <w:tabs>
          <w:tab w:val="left" w:pos="993"/>
        </w:tabs>
        <w:ind w:left="0" w:firstLine="709"/>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простые;</w:t>
      </w:r>
    </w:p>
    <w:p w:rsidR="00757B56" w:rsidRDefault="00757B56" w:rsidP="009C5F45">
      <w:pPr>
        <w:pStyle w:val="a3"/>
        <w:numPr>
          <w:ilvl w:val="0"/>
          <w:numId w:val="16"/>
        </w:numPr>
        <w:tabs>
          <w:tab w:val="left" w:pos="993"/>
        </w:tabs>
        <w:ind w:left="0" w:firstLine="709"/>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групповые;</w:t>
      </w:r>
    </w:p>
    <w:p w:rsidR="00757B56" w:rsidRDefault="00757B56" w:rsidP="009C5F45">
      <w:pPr>
        <w:pStyle w:val="a3"/>
        <w:numPr>
          <w:ilvl w:val="0"/>
          <w:numId w:val="16"/>
        </w:numPr>
        <w:tabs>
          <w:tab w:val="left" w:pos="993"/>
        </w:tabs>
        <w:ind w:left="0" w:firstLine="709"/>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lastRenderedPageBreak/>
        <w:t>комбинационные (комбинированные).</w:t>
      </w:r>
    </w:p>
    <w:p w:rsidR="00757B56" w:rsidRDefault="00757B56" w:rsidP="009C5F45">
      <w:pPr>
        <w:tabs>
          <w:tab w:val="left" w:pos="993"/>
        </w:tabs>
        <w:ind w:firstLine="709"/>
        <w:jc w:val="both"/>
        <w:rPr>
          <w:rFonts w:ascii="Times New Roman" w:eastAsia="TimesNewRomanPSMT" w:hAnsi="Times New Roman" w:cs="Times New Roman"/>
          <w:sz w:val="28"/>
          <w:szCs w:val="28"/>
        </w:rPr>
      </w:pPr>
      <w:r w:rsidRPr="00757B56">
        <w:rPr>
          <w:rFonts w:ascii="Times New Roman" w:eastAsia="TimesNewRomanPSMT" w:hAnsi="Times New Roman" w:cs="Times New Roman"/>
          <w:i/>
          <w:sz w:val="28"/>
          <w:szCs w:val="28"/>
        </w:rPr>
        <w:t>Простые таблицы</w:t>
      </w:r>
      <w:r>
        <w:rPr>
          <w:rFonts w:ascii="Times New Roman" w:eastAsia="TimesNewRomanPSMT" w:hAnsi="Times New Roman" w:cs="Times New Roman"/>
          <w:sz w:val="28"/>
          <w:szCs w:val="28"/>
        </w:rPr>
        <w:t>, как правило, содержат справочный материал, где дается п</w:t>
      </w:r>
      <w:r>
        <w:rPr>
          <w:rFonts w:ascii="Times New Roman" w:eastAsia="TimesNewRomanPSMT" w:hAnsi="Times New Roman" w:cs="Times New Roman"/>
          <w:sz w:val="28"/>
          <w:szCs w:val="28"/>
        </w:rPr>
        <w:t>е</w:t>
      </w:r>
      <w:r>
        <w:rPr>
          <w:rFonts w:ascii="Times New Roman" w:eastAsia="TimesNewRomanPSMT" w:hAnsi="Times New Roman" w:cs="Times New Roman"/>
          <w:sz w:val="28"/>
          <w:szCs w:val="28"/>
        </w:rPr>
        <w:t>речень групп или единиц, составляющих объект изучения. Сказуемое этих таблиц с</w:t>
      </w:r>
      <w:r>
        <w:rPr>
          <w:rFonts w:ascii="Times New Roman" w:eastAsia="TimesNewRomanPSMT" w:hAnsi="Times New Roman" w:cs="Times New Roman"/>
          <w:sz w:val="28"/>
          <w:szCs w:val="28"/>
        </w:rPr>
        <w:t>о</w:t>
      </w:r>
      <w:r>
        <w:rPr>
          <w:rFonts w:ascii="Times New Roman" w:eastAsia="TimesNewRomanPSMT" w:hAnsi="Times New Roman" w:cs="Times New Roman"/>
          <w:sz w:val="28"/>
          <w:szCs w:val="28"/>
        </w:rPr>
        <w:t>держит абсолютные величины, отражающие объемы изучаемых процессов (табл.2.1)</w:t>
      </w:r>
    </w:p>
    <w:p w:rsidR="00EC2B26" w:rsidRDefault="00EC2B26" w:rsidP="00757B56">
      <w:pPr>
        <w:ind w:firstLine="709"/>
        <w:jc w:val="both"/>
        <w:rPr>
          <w:rFonts w:ascii="Times New Roman" w:eastAsia="TimesNewRomanPSMT" w:hAnsi="Times New Roman" w:cs="Times New Roman"/>
          <w:sz w:val="28"/>
          <w:szCs w:val="28"/>
        </w:rPr>
      </w:pPr>
    </w:p>
    <w:tbl>
      <w:tblPr>
        <w:tblStyle w:val="a8"/>
        <w:tblW w:w="0" w:type="auto"/>
        <w:tblLook w:val="04A0"/>
      </w:tblPr>
      <w:tblGrid>
        <w:gridCol w:w="1668"/>
        <w:gridCol w:w="4677"/>
        <w:gridCol w:w="3189"/>
      </w:tblGrid>
      <w:tr w:rsidR="003F65EF" w:rsidTr="003F65EF">
        <w:tc>
          <w:tcPr>
            <w:tcW w:w="9534" w:type="dxa"/>
            <w:gridSpan w:val="3"/>
            <w:tcBorders>
              <w:top w:val="nil"/>
              <w:left w:val="nil"/>
              <w:right w:val="nil"/>
            </w:tcBorders>
          </w:tcPr>
          <w:p w:rsidR="003F65EF" w:rsidRDefault="003F65EF" w:rsidP="00757B56">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Таблица 2.1 Распределение школьников по нарушениям осанки и зрения</w:t>
            </w:r>
          </w:p>
        </w:tc>
      </w:tr>
      <w:tr w:rsidR="003F65EF" w:rsidTr="003F65EF">
        <w:tc>
          <w:tcPr>
            <w:tcW w:w="1668" w:type="dxa"/>
            <w:vAlign w:val="center"/>
          </w:tcPr>
          <w:p w:rsidR="003F65EF" w:rsidRDefault="003F65EF" w:rsidP="003F65EF">
            <w:pPr>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w:t>
            </w:r>
          </w:p>
        </w:tc>
        <w:tc>
          <w:tcPr>
            <w:tcW w:w="4677" w:type="dxa"/>
            <w:vAlign w:val="center"/>
          </w:tcPr>
          <w:p w:rsidR="003F65EF" w:rsidRDefault="003F65EF" w:rsidP="003F65EF">
            <w:pPr>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Наименование нарушений</w:t>
            </w:r>
          </w:p>
        </w:tc>
        <w:tc>
          <w:tcPr>
            <w:tcW w:w="3189" w:type="dxa"/>
            <w:vAlign w:val="center"/>
          </w:tcPr>
          <w:p w:rsidR="003F65EF" w:rsidRDefault="003F65EF" w:rsidP="003F65EF">
            <w:pPr>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Число случаев</w:t>
            </w:r>
          </w:p>
        </w:tc>
      </w:tr>
      <w:tr w:rsidR="003F65EF" w:rsidTr="003F65EF">
        <w:tc>
          <w:tcPr>
            <w:tcW w:w="1668" w:type="dxa"/>
            <w:vAlign w:val="center"/>
          </w:tcPr>
          <w:p w:rsidR="003F65EF" w:rsidRDefault="003F65EF" w:rsidP="003F65EF">
            <w:pPr>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1</w:t>
            </w:r>
          </w:p>
        </w:tc>
        <w:tc>
          <w:tcPr>
            <w:tcW w:w="4677" w:type="dxa"/>
            <w:vAlign w:val="center"/>
          </w:tcPr>
          <w:p w:rsidR="003F65EF" w:rsidRDefault="00EC2B26" w:rsidP="003F65EF">
            <w:pPr>
              <w:rPr>
                <w:rFonts w:ascii="Times New Roman" w:eastAsia="TimesNewRomanPSMT" w:hAnsi="Times New Roman" w:cs="Times New Roman"/>
                <w:sz w:val="28"/>
                <w:szCs w:val="28"/>
              </w:rPr>
            </w:pPr>
            <w:r>
              <w:rPr>
                <w:rFonts w:ascii="Times New Roman" w:eastAsia="TimesNewRomanPSMT" w:hAnsi="Times New Roman" w:cs="Times New Roman"/>
                <w:sz w:val="28"/>
                <w:szCs w:val="28"/>
              </w:rPr>
              <w:t>Левосторонний сколиоз</w:t>
            </w:r>
          </w:p>
        </w:tc>
        <w:tc>
          <w:tcPr>
            <w:tcW w:w="3189" w:type="dxa"/>
            <w:vAlign w:val="center"/>
          </w:tcPr>
          <w:p w:rsidR="003F65EF" w:rsidRDefault="003F65EF" w:rsidP="003F65EF">
            <w:pPr>
              <w:jc w:val="center"/>
              <w:rPr>
                <w:rFonts w:ascii="Times New Roman" w:eastAsia="TimesNewRomanPSMT" w:hAnsi="Times New Roman" w:cs="Times New Roman"/>
                <w:sz w:val="28"/>
                <w:szCs w:val="28"/>
              </w:rPr>
            </w:pPr>
          </w:p>
        </w:tc>
      </w:tr>
      <w:tr w:rsidR="003F65EF" w:rsidTr="003F65EF">
        <w:tc>
          <w:tcPr>
            <w:tcW w:w="1668" w:type="dxa"/>
            <w:vAlign w:val="center"/>
          </w:tcPr>
          <w:p w:rsidR="003F65EF" w:rsidRDefault="003F65EF" w:rsidP="003F65EF">
            <w:pPr>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2</w:t>
            </w:r>
          </w:p>
        </w:tc>
        <w:tc>
          <w:tcPr>
            <w:tcW w:w="4677" w:type="dxa"/>
            <w:vAlign w:val="center"/>
          </w:tcPr>
          <w:p w:rsidR="003F65EF" w:rsidRDefault="00EC2B26" w:rsidP="003F65EF">
            <w:pPr>
              <w:rPr>
                <w:rFonts w:ascii="Times New Roman" w:eastAsia="TimesNewRomanPSMT" w:hAnsi="Times New Roman" w:cs="Times New Roman"/>
                <w:sz w:val="28"/>
                <w:szCs w:val="28"/>
              </w:rPr>
            </w:pPr>
            <w:r>
              <w:rPr>
                <w:rFonts w:ascii="Times New Roman" w:eastAsia="TimesNewRomanPSMT" w:hAnsi="Times New Roman" w:cs="Times New Roman"/>
                <w:sz w:val="28"/>
                <w:szCs w:val="28"/>
              </w:rPr>
              <w:t>Правосторонний сколиоз</w:t>
            </w:r>
          </w:p>
        </w:tc>
        <w:tc>
          <w:tcPr>
            <w:tcW w:w="3189" w:type="dxa"/>
            <w:vAlign w:val="center"/>
          </w:tcPr>
          <w:p w:rsidR="003F65EF" w:rsidRDefault="003F65EF" w:rsidP="003F65EF">
            <w:pPr>
              <w:jc w:val="center"/>
              <w:rPr>
                <w:rFonts w:ascii="Times New Roman" w:eastAsia="TimesNewRomanPSMT" w:hAnsi="Times New Roman" w:cs="Times New Roman"/>
                <w:sz w:val="28"/>
                <w:szCs w:val="28"/>
              </w:rPr>
            </w:pPr>
          </w:p>
        </w:tc>
      </w:tr>
      <w:tr w:rsidR="003F65EF" w:rsidTr="003F65EF">
        <w:tc>
          <w:tcPr>
            <w:tcW w:w="1668" w:type="dxa"/>
            <w:vAlign w:val="center"/>
          </w:tcPr>
          <w:p w:rsidR="003F65EF" w:rsidRDefault="003F65EF" w:rsidP="003F65EF">
            <w:pPr>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3</w:t>
            </w:r>
          </w:p>
        </w:tc>
        <w:tc>
          <w:tcPr>
            <w:tcW w:w="4677" w:type="dxa"/>
            <w:vAlign w:val="center"/>
          </w:tcPr>
          <w:p w:rsidR="003F65EF" w:rsidRDefault="00EC2B26" w:rsidP="003F65EF">
            <w:pPr>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Близорукость </w:t>
            </w:r>
          </w:p>
        </w:tc>
        <w:tc>
          <w:tcPr>
            <w:tcW w:w="3189" w:type="dxa"/>
            <w:vAlign w:val="center"/>
          </w:tcPr>
          <w:p w:rsidR="003F65EF" w:rsidRDefault="003F65EF" w:rsidP="003F65EF">
            <w:pPr>
              <w:jc w:val="center"/>
              <w:rPr>
                <w:rFonts w:ascii="Times New Roman" w:eastAsia="TimesNewRomanPSMT" w:hAnsi="Times New Roman" w:cs="Times New Roman"/>
                <w:sz w:val="28"/>
                <w:szCs w:val="28"/>
              </w:rPr>
            </w:pPr>
          </w:p>
        </w:tc>
      </w:tr>
      <w:tr w:rsidR="003F65EF" w:rsidTr="003F65EF">
        <w:tc>
          <w:tcPr>
            <w:tcW w:w="1668" w:type="dxa"/>
            <w:vAlign w:val="center"/>
          </w:tcPr>
          <w:p w:rsidR="003F65EF" w:rsidRDefault="003F65EF" w:rsidP="003F65EF">
            <w:pPr>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4</w:t>
            </w:r>
          </w:p>
        </w:tc>
        <w:tc>
          <w:tcPr>
            <w:tcW w:w="4677" w:type="dxa"/>
            <w:vAlign w:val="center"/>
          </w:tcPr>
          <w:p w:rsidR="003F65EF" w:rsidRDefault="00EC2B26" w:rsidP="003F65EF">
            <w:pPr>
              <w:rPr>
                <w:rFonts w:ascii="Times New Roman" w:eastAsia="TimesNewRomanPSMT" w:hAnsi="Times New Roman" w:cs="Times New Roman"/>
                <w:sz w:val="28"/>
                <w:szCs w:val="28"/>
              </w:rPr>
            </w:pPr>
            <w:r>
              <w:rPr>
                <w:rFonts w:ascii="Times New Roman" w:eastAsia="TimesNewRomanPSMT" w:hAnsi="Times New Roman" w:cs="Times New Roman"/>
                <w:sz w:val="28"/>
                <w:szCs w:val="28"/>
              </w:rPr>
              <w:t>Дальнозоркость</w:t>
            </w:r>
          </w:p>
        </w:tc>
        <w:tc>
          <w:tcPr>
            <w:tcW w:w="3189" w:type="dxa"/>
            <w:vAlign w:val="center"/>
          </w:tcPr>
          <w:p w:rsidR="003F65EF" w:rsidRDefault="003F65EF" w:rsidP="003F65EF">
            <w:pPr>
              <w:jc w:val="center"/>
              <w:rPr>
                <w:rFonts w:ascii="Times New Roman" w:eastAsia="TimesNewRomanPSMT" w:hAnsi="Times New Roman" w:cs="Times New Roman"/>
                <w:sz w:val="28"/>
                <w:szCs w:val="28"/>
              </w:rPr>
            </w:pPr>
          </w:p>
        </w:tc>
      </w:tr>
    </w:tbl>
    <w:p w:rsidR="00757B56" w:rsidRPr="00757B56" w:rsidRDefault="00757B56" w:rsidP="00757B56">
      <w:pPr>
        <w:ind w:firstLine="709"/>
        <w:jc w:val="both"/>
        <w:rPr>
          <w:rFonts w:ascii="Times New Roman" w:eastAsia="TimesNewRomanPSMT" w:hAnsi="Times New Roman" w:cs="Times New Roman"/>
          <w:sz w:val="28"/>
          <w:szCs w:val="28"/>
        </w:rPr>
      </w:pPr>
    </w:p>
    <w:p w:rsidR="00757B56" w:rsidRDefault="00EC2B26" w:rsidP="007D5751">
      <w:pPr>
        <w:ind w:firstLine="709"/>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В </w:t>
      </w:r>
      <w:r w:rsidRPr="00BA260A">
        <w:rPr>
          <w:rFonts w:ascii="Times New Roman" w:eastAsia="TimesNewRomanPSMT" w:hAnsi="Times New Roman" w:cs="Times New Roman"/>
          <w:i/>
          <w:sz w:val="28"/>
          <w:szCs w:val="28"/>
        </w:rPr>
        <w:t>групповых таблицах</w:t>
      </w:r>
      <w:r w:rsidR="00BA260A">
        <w:rPr>
          <w:rFonts w:ascii="Times New Roman" w:eastAsia="TimesNewRomanPSMT" w:hAnsi="Times New Roman" w:cs="Times New Roman"/>
          <w:sz w:val="28"/>
          <w:szCs w:val="28"/>
        </w:rPr>
        <w:t xml:space="preserve"> статистическая совокупность разбивается на отдельные группы по какому-либо одному существенному признаку, при этом каждая группа характеризуется рядом показателей (табл. 2.2).</w:t>
      </w:r>
    </w:p>
    <w:p w:rsidR="00E24450" w:rsidRDefault="00E24450" w:rsidP="007D5751">
      <w:pPr>
        <w:ind w:firstLine="709"/>
        <w:contextualSpacing/>
        <w:jc w:val="both"/>
        <w:rPr>
          <w:rFonts w:ascii="Times New Roman" w:eastAsia="TimesNewRomanPSMT" w:hAnsi="Times New Roman" w:cs="Times New Roman"/>
          <w:sz w:val="28"/>
          <w:szCs w:val="28"/>
        </w:rPr>
      </w:pPr>
    </w:p>
    <w:p w:rsidR="00E24450" w:rsidRDefault="00E24450" w:rsidP="00E24450">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Таблица 2.2 Распределение школьников по нарушениям осанки и зрения и динамика изменений этих нарушений у учащихся в зависимости от возраста</w:t>
      </w:r>
    </w:p>
    <w:tbl>
      <w:tblPr>
        <w:tblStyle w:val="a8"/>
        <w:tblW w:w="9243" w:type="dxa"/>
        <w:tblLook w:val="04A0"/>
      </w:tblPr>
      <w:tblGrid>
        <w:gridCol w:w="959"/>
        <w:gridCol w:w="2551"/>
        <w:gridCol w:w="1276"/>
        <w:gridCol w:w="1276"/>
        <w:gridCol w:w="1134"/>
        <w:gridCol w:w="1134"/>
        <w:gridCol w:w="913"/>
      </w:tblGrid>
      <w:tr w:rsidR="00C97757" w:rsidTr="00E24450">
        <w:trPr>
          <w:tblHeader/>
        </w:trPr>
        <w:tc>
          <w:tcPr>
            <w:tcW w:w="959" w:type="dxa"/>
            <w:vMerge w:val="restart"/>
            <w:vAlign w:val="center"/>
          </w:tcPr>
          <w:p w:rsidR="00C97757" w:rsidRDefault="00C97757" w:rsidP="00C97757">
            <w:pPr>
              <w:contextualSpacing/>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w:t>
            </w:r>
          </w:p>
        </w:tc>
        <w:tc>
          <w:tcPr>
            <w:tcW w:w="2551" w:type="dxa"/>
            <w:vMerge w:val="restart"/>
            <w:vAlign w:val="center"/>
          </w:tcPr>
          <w:p w:rsidR="00C97757" w:rsidRDefault="00C97757" w:rsidP="00C97757">
            <w:pPr>
              <w:contextualSpacing/>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Нарушение осанки и зрения</w:t>
            </w:r>
          </w:p>
        </w:tc>
        <w:tc>
          <w:tcPr>
            <w:tcW w:w="4820" w:type="dxa"/>
            <w:gridSpan w:val="4"/>
            <w:vAlign w:val="center"/>
          </w:tcPr>
          <w:p w:rsidR="00C97757" w:rsidRDefault="00C97757" w:rsidP="00C97757">
            <w:pPr>
              <w:contextualSpacing/>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Возраст учащихся</w:t>
            </w:r>
          </w:p>
        </w:tc>
        <w:tc>
          <w:tcPr>
            <w:tcW w:w="913" w:type="dxa"/>
            <w:vMerge w:val="restart"/>
            <w:vAlign w:val="center"/>
          </w:tcPr>
          <w:p w:rsidR="00C97757" w:rsidRDefault="00C97757" w:rsidP="00C97757">
            <w:pPr>
              <w:contextualSpacing/>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Всего</w:t>
            </w:r>
          </w:p>
        </w:tc>
      </w:tr>
      <w:tr w:rsidR="00C97757" w:rsidTr="00E24450">
        <w:trPr>
          <w:tblHeader/>
        </w:trPr>
        <w:tc>
          <w:tcPr>
            <w:tcW w:w="959" w:type="dxa"/>
            <w:vMerge/>
          </w:tcPr>
          <w:p w:rsidR="00C97757" w:rsidRDefault="00C97757" w:rsidP="007D5751">
            <w:pPr>
              <w:contextualSpacing/>
              <w:jc w:val="both"/>
              <w:rPr>
                <w:rFonts w:ascii="Times New Roman" w:eastAsia="TimesNewRomanPSMT" w:hAnsi="Times New Roman" w:cs="Times New Roman"/>
                <w:sz w:val="28"/>
                <w:szCs w:val="28"/>
              </w:rPr>
            </w:pPr>
          </w:p>
        </w:tc>
        <w:tc>
          <w:tcPr>
            <w:tcW w:w="2551" w:type="dxa"/>
            <w:vMerge/>
          </w:tcPr>
          <w:p w:rsidR="00C97757" w:rsidRDefault="00C97757" w:rsidP="007D5751">
            <w:pPr>
              <w:contextualSpacing/>
              <w:jc w:val="both"/>
              <w:rPr>
                <w:rFonts w:ascii="Times New Roman" w:eastAsia="TimesNewRomanPSMT" w:hAnsi="Times New Roman" w:cs="Times New Roman"/>
                <w:sz w:val="28"/>
                <w:szCs w:val="28"/>
              </w:rPr>
            </w:pPr>
          </w:p>
        </w:tc>
        <w:tc>
          <w:tcPr>
            <w:tcW w:w="1276" w:type="dxa"/>
            <w:vAlign w:val="center"/>
          </w:tcPr>
          <w:p w:rsidR="00C97757" w:rsidRDefault="00C97757" w:rsidP="00C97757">
            <w:pPr>
              <w:contextualSpacing/>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7 – 9 </w:t>
            </w:r>
          </w:p>
        </w:tc>
        <w:tc>
          <w:tcPr>
            <w:tcW w:w="1276" w:type="dxa"/>
            <w:vAlign w:val="center"/>
          </w:tcPr>
          <w:p w:rsidR="00C97757" w:rsidRDefault="00C97757" w:rsidP="00C97757">
            <w:pPr>
              <w:contextualSpacing/>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10 – 12 </w:t>
            </w:r>
          </w:p>
        </w:tc>
        <w:tc>
          <w:tcPr>
            <w:tcW w:w="1134" w:type="dxa"/>
            <w:vAlign w:val="center"/>
          </w:tcPr>
          <w:p w:rsidR="00C97757" w:rsidRDefault="00C97757" w:rsidP="00C97757">
            <w:pPr>
              <w:contextualSpacing/>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13 – 15 </w:t>
            </w:r>
          </w:p>
        </w:tc>
        <w:tc>
          <w:tcPr>
            <w:tcW w:w="1134" w:type="dxa"/>
            <w:vAlign w:val="center"/>
          </w:tcPr>
          <w:p w:rsidR="00C97757" w:rsidRDefault="00C97757" w:rsidP="00C97757">
            <w:pPr>
              <w:contextualSpacing/>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16 – 18 </w:t>
            </w:r>
          </w:p>
        </w:tc>
        <w:tc>
          <w:tcPr>
            <w:tcW w:w="913" w:type="dxa"/>
            <w:vMerge/>
            <w:vAlign w:val="center"/>
          </w:tcPr>
          <w:p w:rsidR="00C97757" w:rsidRDefault="00C97757" w:rsidP="00C97757">
            <w:pPr>
              <w:contextualSpacing/>
              <w:jc w:val="center"/>
              <w:rPr>
                <w:rFonts w:ascii="Times New Roman" w:eastAsia="TimesNewRomanPSMT" w:hAnsi="Times New Roman" w:cs="Times New Roman"/>
                <w:sz w:val="28"/>
                <w:szCs w:val="28"/>
              </w:rPr>
            </w:pPr>
          </w:p>
        </w:tc>
      </w:tr>
      <w:tr w:rsidR="00C97757" w:rsidTr="00E24450">
        <w:tc>
          <w:tcPr>
            <w:tcW w:w="959" w:type="dxa"/>
          </w:tcPr>
          <w:p w:rsidR="00C97757" w:rsidRDefault="00C97757" w:rsidP="007D5751">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1</w:t>
            </w:r>
          </w:p>
        </w:tc>
        <w:tc>
          <w:tcPr>
            <w:tcW w:w="2551" w:type="dxa"/>
            <w:vAlign w:val="center"/>
          </w:tcPr>
          <w:p w:rsidR="00C97757" w:rsidRDefault="00C97757" w:rsidP="007D5751">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Левосторонний сколиоз</w:t>
            </w:r>
          </w:p>
        </w:tc>
        <w:tc>
          <w:tcPr>
            <w:tcW w:w="1276" w:type="dxa"/>
          </w:tcPr>
          <w:p w:rsidR="00C97757" w:rsidRDefault="00C97757" w:rsidP="007D5751">
            <w:pPr>
              <w:contextualSpacing/>
              <w:jc w:val="both"/>
              <w:rPr>
                <w:rFonts w:ascii="Times New Roman" w:eastAsia="TimesNewRomanPSMT" w:hAnsi="Times New Roman" w:cs="Times New Roman"/>
                <w:sz w:val="28"/>
                <w:szCs w:val="28"/>
              </w:rPr>
            </w:pPr>
          </w:p>
        </w:tc>
        <w:tc>
          <w:tcPr>
            <w:tcW w:w="1276" w:type="dxa"/>
          </w:tcPr>
          <w:p w:rsidR="00C97757" w:rsidRDefault="00C97757" w:rsidP="007D5751">
            <w:pPr>
              <w:contextualSpacing/>
              <w:jc w:val="both"/>
              <w:rPr>
                <w:rFonts w:ascii="Times New Roman" w:eastAsia="TimesNewRomanPSMT" w:hAnsi="Times New Roman" w:cs="Times New Roman"/>
                <w:sz w:val="28"/>
                <w:szCs w:val="28"/>
              </w:rPr>
            </w:pPr>
          </w:p>
        </w:tc>
        <w:tc>
          <w:tcPr>
            <w:tcW w:w="1134" w:type="dxa"/>
          </w:tcPr>
          <w:p w:rsidR="00C97757" w:rsidRDefault="00C97757" w:rsidP="007D5751">
            <w:pPr>
              <w:contextualSpacing/>
              <w:jc w:val="both"/>
              <w:rPr>
                <w:rFonts w:ascii="Times New Roman" w:eastAsia="TimesNewRomanPSMT" w:hAnsi="Times New Roman" w:cs="Times New Roman"/>
                <w:sz w:val="28"/>
                <w:szCs w:val="28"/>
              </w:rPr>
            </w:pPr>
          </w:p>
        </w:tc>
        <w:tc>
          <w:tcPr>
            <w:tcW w:w="1134" w:type="dxa"/>
          </w:tcPr>
          <w:p w:rsidR="00C97757" w:rsidRDefault="00C97757" w:rsidP="007D5751">
            <w:pPr>
              <w:contextualSpacing/>
              <w:jc w:val="both"/>
              <w:rPr>
                <w:rFonts w:ascii="Times New Roman" w:eastAsia="TimesNewRomanPSMT" w:hAnsi="Times New Roman" w:cs="Times New Roman"/>
                <w:sz w:val="28"/>
                <w:szCs w:val="28"/>
              </w:rPr>
            </w:pPr>
          </w:p>
        </w:tc>
        <w:tc>
          <w:tcPr>
            <w:tcW w:w="913" w:type="dxa"/>
          </w:tcPr>
          <w:p w:rsidR="00C97757" w:rsidRDefault="00C97757" w:rsidP="007D5751">
            <w:pPr>
              <w:contextualSpacing/>
              <w:jc w:val="both"/>
              <w:rPr>
                <w:rFonts w:ascii="Times New Roman" w:eastAsia="TimesNewRomanPSMT" w:hAnsi="Times New Roman" w:cs="Times New Roman"/>
                <w:sz w:val="28"/>
                <w:szCs w:val="28"/>
              </w:rPr>
            </w:pPr>
          </w:p>
        </w:tc>
      </w:tr>
      <w:tr w:rsidR="00C97757" w:rsidTr="00E24450">
        <w:tc>
          <w:tcPr>
            <w:tcW w:w="959" w:type="dxa"/>
          </w:tcPr>
          <w:p w:rsidR="00C97757" w:rsidRDefault="00C97757" w:rsidP="007D5751">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2</w:t>
            </w:r>
          </w:p>
        </w:tc>
        <w:tc>
          <w:tcPr>
            <w:tcW w:w="2551" w:type="dxa"/>
            <w:vAlign w:val="center"/>
          </w:tcPr>
          <w:p w:rsidR="00C97757" w:rsidRDefault="00C97757" w:rsidP="007D5751">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Правосторонний сколиоз</w:t>
            </w:r>
          </w:p>
        </w:tc>
        <w:tc>
          <w:tcPr>
            <w:tcW w:w="1276" w:type="dxa"/>
          </w:tcPr>
          <w:p w:rsidR="00C97757" w:rsidRDefault="00C97757" w:rsidP="007D5751">
            <w:pPr>
              <w:contextualSpacing/>
              <w:jc w:val="both"/>
              <w:rPr>
                <w:rFonts w:ascii="Times New Roman" w:eastAsia="TimesNewRomanPSMT" w:hAnsi="Times New Roman" w:cs="Times New Roman"/>
                <w:sz w:val="28"/>
                <w:szCs w:val="28"/>
              </w:rPr>
            </w:pPr>
          </w:p>
        </w:tc>
        <w:tc>
          <w:tcPr>
            <w:tcW w:w="1276" w:type="dxa"/>
          </w:tcPr>
          <w:p w:rsidR="00C97757" w:rsidRDefault="00C97757" w:rsidP="007D5751">
            <w:pPr>
              <w:contextualSpacing/>
              <w:jc w:val="both"/>
              <w:rPr>
                <w:rFonts w:ascii="Times New Roman" w:eastAsia="TimesNewRomanPSMT" w:hAnsi="Times New Roman" w:cs="Times New Roman"/>
                <w:sz w:val="28"/>
                <w:szCs w:val="28"/>
              </w:rPr>
            </w:pPr>
          </w:p>
        </w:tc>
        <w:tc>
          <w:tcPr>
            <w:tcW w:w="1134" w:type="dxa"/>
          </w:tcPr>
          <w:p w:rsidR="00C97757" w:rsidRDefault="00C97757" w:rsidP="007D5751">
            <w:pPr>
              <w:contextualSpacing/>
              <w:jc w:val="both"/>
              <w:rPr>
                <w:rFonts w:ascii="Times New Roman" w:eastAsia="TimesNewRomanPSMT" w:hAnsi="Times New Roman" w:cs="Times New Roman"/>
                <w:sz w:val="28"/>
                <w:szCs w:val="28"/>
              </w:rPr>
            </w:pPr>
          </w:p>
        </w:tc>
        <w:tc>
          <w:tcPr>
            <w:tcW w:w="1134" w:type="dxa"/>
          </w:tcPr>
          <w:p w:rsidR="00C97757" w:rsidRDefault="00C97757" w:rsidP="007D5751">
            <w:pPr>
              <w:contextualSpacing/>
              <w:jc w:val="both"/>
              <w:rPr>
                <w:rFonts w:ascii="Times New Roman" w:eastAsia="TimesNewRomanPSMT" w:hAnsi="Times New Roman" w:cs="Times New Roman"/>
                <w:sz w:val="28"/>
                <w:szCs w:val="28"/>
              </w:rPr>
            </w:pPr>
          </w:p>
        </w:tc>
        <w:tc>
          <w:tcPr>
            <w:tcW w:w="913" w:type="dxa"/>
          </w:tcPr>
          <w:p w:rsidR="00C97757" w:rsidRDefault="00C97757" w:rsidP="007D5751">
            <w:pPr>
              <w:contextualSpacing/>
              <w:jc w:val="both"/>
              <w:rPr>
                <w:rFonts w:ascii="Times New Roman" w:eastAsia="TimesNewRomanPSMT" w:hAnsi="Times New Roman" w:cs="Times New Roman"/>
                <w:sz w:val="28"/>
                <w:szCs w:val="28"/>
              </w:rPr>
            </w:pPr>
          </w:p>
        </w:tc>
      </w:tr>
      <w:tr w:rsidR="00C97757" w:rsidTr="00E24450">
        <w:tc>
          <w:tcPr>
            <w:tcW w:w="959" w:type="dxa"/>
          </w:tcPr>
          <w:p w:rsidR="00C97757" w:rsidRDefault="00C97757" w:rsidP="007D5751">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3</w:t>
            </w:r>
          </w:p>
        </w:tc>
        <w:tc>
          <w:tcPr>
            <w:tcW w:w="2551" w:type="dxa"/>
            <w:vAlign w:val="center"/>
          </w:tcPr>
          <w:p w:rsidR="00C97757" w:rsidRDefault="00C97757" w:rsidP="007D5751">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Близорукость </w:t>
            </w:r>
          </w:p>
        </w:tc>
        <w:tc>
          <w:tcPr>
            <w:tcW w:w="1276" w:type="dxa"/>
          </w:tcPr>
          <w:p w:rsidR="00C97757" w:rsidRDefault="00C97757" w:rsidP="007D5751">
            <w:pPr>
              <w:contextualSpacing/>
              <w:jc w:val="both"/>
              <w:rPr>
                <w:rFonts w:ascii="Times New Roman" w:eastAsia="TimesNewRomanPSMT" w:hAnsi="Times New Roman" w:cs="Times New Roman"/>
                <w:sz w:val="28"/>
                <w:szCs w:val="28"/>
              </w:rPr>
            </w:pPr>
          </w:p>
        </w:tc>
        <w:tc>
          <w:tcPr>
            <w:tcW w:w="1276" w:type="dxa"/>
          </w:tcPr>
          <w:p w:rsidR="00C97757" w:rsidRDefault="00C97757" w:rsidP="007D5751">
            <w:pPr>
              <w:contextualSpacing/>
              <w:jc w:val="both"/>
              <w:rPr>
                <w:rFonts w:ascii="Times New Roman" w:eastAsia="TimesNewRomanPSMT" w:hAnsi="Times New Roman" w:cs="Times New Roman"/>
                <w:sz w:val="28"/>
                <w:szCs w:val="28"/>
              </w:rPr>
            </w:pPr>
          </w:p>
        </w:tc>
        <w:tc>
          <w:tcPr>
            <w:tcW w:w="1134" w:type="dxa"/>
          </w:tcPr>
          <w:p w:rsidR="00C97757" w:rsidRDefault="00C97757" w:rsidP="007D5751">
            <w:pPr>
              <w:contextualSpacing/>
              <w:jc w:val="both"/>
              <w:rPr>
                <w:rFonts w:ascii="Times New Roman" w:eastAsia="TimesNewRomanPSMT" w:hAnsi="Times New Roman" w:cs="Times New Roman"/>
                <w:sz w:val="28"/>
                <w:szCs w:val="28"/>
              </w:rPr>
            </w:pPr>
          </w:p>
        </w:tc>
        <w:tc>
          <w:tcPr>
            <w:tcW w:w="1134" w:type="dxa"/>
          </w:tcPr>
          <w:p w:rsidR="00C97757" w:rsidRDefault="00C97757" w:rsidP="007D5751">
            <w:pPr>
              <w:contextualSpacing/>
              <w:jc w:val="both"/>
              <w:rPr>
                <w:rFonts w:ascii="Times New Roman" w:eastAsia="TimesNewRomanPSMT" w:hAnsi="Times New Roman" w:cs="Times New Roman"/>
                <w:sz w:val="28"/>
                <w:szCs w:val="28"/>
              </w:rPr>
            </w:pPr>
          </w:p>
        </w:tc>
        <w:tc>
          <w:tcPr>
            <w:tcW w:w="913" w:type="dxa"/>
          </w:tcPr>
          <w:p w:rsidR="00C97757" w:rsidRDefault="00C97757" w:rsidP="007D5751">
            <w:pPr>
              <w:contextualSpacing/>
              <w:jc w:val="both"/>
              <w:rPr>
                <w:rFonts w:ascii="Times New Roman" w:eastAsia="TimesNewRomanPSMT" w:hAnsi="Times New Roman" w:cs="Times New Roman"/>
                <w:sz w:val="28"/>
                <w:szCs w:val="28"/>
              </w:rPr>
            </w:pPr>
          </w:p>
        </w:tc>
      </w:tr>
      <w:tr w:rsidR="00C97757" w:rsidTr="00E24450">
        <w:tc>
          <w:tcPr>
            <w:tcW w:w="959" w:type="dxa"/>
          </w:tcPr>
          <w:p w:rsidR="00C97757" w:rsidRDefault="00C97757" w:rsidP="007D5751">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4</w:t>
            </w:r>
          </w:p>
        </w:tc>
        <w:tc>
          <w:tcPr>
            <w:tcW w:w="2551" w:type="dxa"/>
            <w:vAlign w:val="center"/>
          </w:tcPr>
          <w:p w:rsidR="00C97757" w:rsidRDefault="00C97757" w:rsidP="007D5751">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Дальнозоркость</w:t>
            </w:r>
          </w:p>
        </w:tc>
        <w:tc>
          <w:tcPr>
            <w:tcW w:w="1276" w:type="dxa"/>
          </w:tcPr>
          <w:p w:rsidR="00C97757" w:rsidRDefault="00C97757" w:rsidP="007D5751">
            <w:pPr>
              <w:contextualSpacing/>
              <w:jc w:val="both"/>
              <w:rPr>
                <w:rFonts w:ascii="Times New Roman" w:eastAsia="TimesNewRomanPSMT" w:hAnsi="Times New Roman" w:cs="Times New Roman"/>
                <w:sz w:val="28"/>
                <w:szCs w:val="28"/>
              </w:rPr>
            </w:pPr>
          </w:p>
        </w:tc>
        <w:tc>
          <w:tcPr>
            <w:tcW w:w="1276" w:type="dxa"/>
          </w:tcPr>
          <w:p w:rsidR="00C97757" w:rsidRDefault="00C97757" w:rsidP="007D5751">
            <w:pPr>
              <w:contextualSpacing/>
              <w:jc w:val="both"/>
              <w:rPr>
                <w:rFonts w:ascii="Times New Roman" w:eastAsia="TimesNewRomanPSMT" w:hAnsi="Times New Roman" w:cs="Times New Roman"/>
                <w:sz w:val="28"/>
                <w:szCs w:val="28"/>
              </w:rPr>
            </w:pPr>
          </w:p>
        </w:tc>
        <w:tc>
          <w:tcPr>
            <w:tcW w:w="1134" w:type="dxa"/>
          </w:tcPr>
          <w:p w:rsidR="00C97757" w:rsidRDefault="00C97757" w:rsidP="007D5751">
            <w:pPr>
              <w:contextualSpacing/>
              <w:jc w:val="both"/>
              <w:rPr>
                <w:rFonts w:ascii="Times New Roman" w:eastAsia="TimesNewRomanPSMT" w:hAnsi="Times New Roman" w:cs="Times New Roman"/>
                <w:sz w:val="28"/>
                <w:szCs w:val="28"/>
              </w:rPr>
            </w:pPr>
          </w:p>
        </w:tc>
        <w:tc>
          <w:tcPr>
            <w:tcW w:w="1134" w:type="dxa"/>
          </w:tcPr>
          <w:p w:rsidR="00C97757" w:rsidRDefault="00C97757" w:rsidP="007D5751">
            <w:pPr>
              <w:contextualSpacing/>
              <w:jc w:val="both"/>
              <w:rPr>
                <w:rFonts w:ascii="Times New Roman" w:eastAsia="TimesNewRomanPSMT" w:hAnsi="Times New Roman" w:cs="Times New Roman"/>
                <w:sz w:val="28"/>
                <w:szCs w:val="28"/>
              </w:rPr>
            </w:pPr>
          </w:p>
        </w:tc>
        <w:tc>
          <w:tcPr>
            <w:tcW w:w="913" w:type="dxa"/>
          </w:tcPr>
          <w:p w:rsidR="00C97757" w:rsidRDefault="00C97757" w:rsidP="007D5751">
            <w:pPr>
              <w:contextualSpacing/>
              <w:jc w:val="both"/>
              <w:rPr>
                <w:rFonts w:ascii="Times New Roman" w:eastAsia="TimesNewRomanPSMT" w:hAnsi="Times New Roman" w:cs="Times New Roman"/>
                <w:sz w:val="28"/>
                <w:szCs w:val="28"/>
              </w:rPr>
            </w:pPr>
          </w:p>
        </w:tc>
      </w:tr>
      <w:tr w:rsidR="00181AE2" w:rsidTr="00E24450">
        <w:tc>
          <w:tcPr>
            <w:tcW w:w="959" w:type="dxa"/>
          </w:tcPr>
          <w:p w:rsidR="00181AE2" w:rsidRDefault="00181AE2" w:rsidP="007D5751">
            <w:pPr>
              <w:contextualSpacing/>
              <w:jc w:val="both"/>
              <w:rPr>
                <w:rFonts w:ascii="Times New Roman" w:eastAsia="TimesNewRomanPSMT" w:hAnsi="Times New Roman" w:cs="Times New Roman"/>
                <w:sz w:val="28"/>
                <w:szCs w:val="28"/>
              </w:rPr>
            </w:pPr>
          </w:p>
        </w:tc>
        <w:tc>
          <w:tcPr>
            <w:tcW w:w="2551" w:type="dxa"/>
          </w:tcPr>
          <w:p w:rsidR="00181AE2" w:rsidRDefault="00C97757" w:rsidP="007D5751">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Итого </w:t>
            </w:r>
          </w:p>
        </w:tc>
        <w:tc>
          <w:tcPr>
            <w:tcW w:w="1276" w:type="dxa"/>
          </w:tcPr>
          <w:p w:rsidR="00181AE2" w:rsidRDefault="00181AE2" w:rsidP="007D5751">
            <w:pPr>
              <w:contextualSpacing/>
              <w:jc w:val="both"/>
              <w:rPr>
                <w:rFonts w:ascii="Times New Roman" w:eastAsia="TimesNewRomanPSMT" w:hAnsi="Times New Roman" w:cs="Times New Roman"/>
                <w:sz w:val="28"/>
                <w:szCs w:val="28"/>
              </w:rPr>
            </w:pPr>
          </w:p>
        </w:tc>
        <w:tc>
          <w:tcPr>
            <w:tcW w:w="1276" w:type="dxa"/>
          </w:tcPr>
          <w:p w:rsidR="00181AE2" w:rsidRDefault="00181AE2" w:rsidP="007D5751">
            <w:pPr>
              <w:contextualSpacing/>
              <w:jc w:val="both"/>
              <w:rPr>
                <w:rFonts w:ascii="Times New Roman" w:eastAsia="TimesNewRomanPSMT" w:hAnsi="Times New Roman" w:cs="Times New Roman"/>
                <w:sz w:val="28"/>
                <w:szCs w:val="28"/>
              </w:rPr>
            </w:pPr>
          </w:p>
        </w:tc>
        <w:tc>
          <w:tcPr>
            <w:tcW w:w="1134" w:type="dxa"/>
          </w:tcPr>
          <w:p w:rsidR="00181AE2" w:rsidRDefault="00181AE2" w:rsidP="007D5751">
            <w:pPr>
              <w:contextualSpacing/>
              <w:jc w:val="both"/>
              <w:rPr>
                <w:rFonts w:ascii="Times New Roman" w:eastAsia="TimesNewRomanPSMT" w:hAnsi="Times New Roman" w:cs="Times New Roman"/>
                <w:sz w:val="28"/>
                <w:szCs w:val="28"/>
              </w:rPr>
            </w:pPr>
          </w:p>
        </w:tc>
        <w:tc>
          <w:tcPr>
            <w:tcW w:w="1134" w:type="dxa"/>
          </w:tcPr>
          <w:p w:rsidR="00181AE2" w:rsidRDefault="00181AE2" w:rsidP="007D5751">
            <w:pPr>
              <w:contextualSpacing/>
              <w:jc w:val="both"/>
              <w:rPr>
                <w:rFonts w:ascii="Times New Roman" w:eastAsia="TimesNewRomanPSMT" w:hAnsi="Times New Roman" w:cs="Times New Roman"/>
                <w:sz w:val="28"/>
                <w:szCs w:val="28"/>
              </w:rPr>
            </w:pPr>
          </w:p>
        </w:tc>
        <w:tc>
          <w:tcPr>
            <w:tcW w:w="913" w:type="dxa"/>
          </w:tcPr>
          <w:p w:rsidR="00181AE2" w:rsidRDefault="00181AE2" w:rsidP="007D5751">
            <w:pPr>
              <w:contextualSpacing/>
              <w:jc w:val="both"/>
              <w:rPr>
                <w:rFonts w:ascii="Times New Roman" w:eastAsia="TimesNewRomanPSMT" w:hAnsi="Times New Roman" w:cs="Times New Roman"/>
                <w:sz w:val="28"/>
                <w:szCs w:val="28"/>
              </w:rPr>
            </w:pPr>
          </w:p>
        </w:tc>
      </w:tr>
    </w:tbl>
    <w:p w:rsidR="00BA260A" w:rsidRPr="007D5751" w:rsidRDefault="00BA260A" w:rsidP="007D5751">
      <w:pPr>
        <w:ind w:firstLine="709"/>
        <w:contextualSpacing/>
        <w:jc w:val="both"/>
        <w:rPr>
          <w:rFonts w:ascii="Times New Roman" w:eastAsia="TimesNewRomanPSMT" w:hAnsi="Times New Roman" w:cs="Times New Roman"/>
          <w:sz w:val="28"/>
          <w:szCs w:val="28"/>
        </w:rPr>
      </w:pPr>
    </w:p>
    <w:p w:rsidR="007D5751" w:rsidRDefault="00E24450" w:rsidP="009C5F45">
      <w:pPr>
        <w:ind w:firstLine="709"/>
        <w:jc w:val="both"/>
        <w:rPr>
          <w:rFonts w:ascii="Times New Roman" w:hAnsi="Times New Roman" w:cs="Times New Roman"/>
          <w:sz w:val="28"/>
          <w:szCs w:val="28"/>
        </w:rPr>
      </w:pPr>
      <w:r>
        <w:rPr>
          <w:rFonts w:ascii="Times New Roman" w:hAnsi="Times New Roman" w:cs="Times New Roman"/>
          <w:sz w:val="28"/>
          <w:szCs w:val="28"/>
        </w:rPr>
        <w:t>Комбинированные таблицы – это таблицы, где подлежащее представляет собой группировку единиц совокупности по двум и более признакам, которые распредел</w:t>
      </w:r>
      <w:r>
        <w:rPr>
          <w:rFonts w:ascii="Times New Roman" w:hAnsi="Times New Roman" w:cs="Times New Roman"/>
          <w:sz w:val="28"/>
          <w:szCs w:val="28"/>
        </w:rPr>
        <w:t>я</w:t>
      </w:r>
      <w:r>
        <w:rPr>
          <w:rFonts w:ascii="Times New Roman" w:hAnsi="Times New Roman" w:cs="Times New Roman"/>
          <w:sz w:val="28"/>
          <w:szCs w:val="28"/>
        </w:rPr>
        <w:t>ются на группы</w:t>
      </w:r>
      <w:r w:rsidR="00882FBB">
        <w:rPr>
          <w:rFonts w:ascii="Times New Roman" w:hAnsi="Times New Roman" w:cs="Times New Roman"/>
          <w:sz w:val="28"/>
          <w:szCs w:val="28"/>
        </w:rPr>
        <w:t xml:space="preserve"> сначала по одному признаку, а затем на подгруппы по другому пр</w:t>
      </w:r>
      <w:r w:rsidR="00882FBB">
        <w:rPr>
          <w:rFonts w:ascii="Times New Roman" w:hAnsi="Times New Roman" w:cs="Times New Roman"/>
          <w:sz w:val="28"/>
          <w:szCs w:val="28"/>
        </w:rPr>
        <w:t>и</w:t>
      </w:r>
      <w:r w:rsidR="00882FBB">
        <w:rPr>
          <w:rFonts w:ascii="Times New Roman" w:hAnsi="Times New Roman" w:cs="Times New Roman"/>
          <w:sz w:val="28"/>
          <w:szCs w:val="28"/>
        </w:rPr>
        <w:t>знаку внутри каждой из уже выделенных групп. Комбинационная таблица устанавл</w:t>
      </w:r>
      <w:r w:rsidR="00882FBB">
        <w:rPr>
          <w:rFonts w:ascii="Times New Roman" w:hAnsi="Times New Roman" w:cs="Times New Roman"/>
          <w:sz w:val="28"/>
          <w:szCs w:val="28"/>
        </w:rPr>
        <w:t>и</w:t>
      </w:r>
      <w:r w:rsidR="00882FBB">
        <w:rPr>
          <w:rFonts w:ascii="Times New Roman" w:hAnsi="Times New Roman" w:cs="Times New Roman"/>
          <w:sz w:val="28"/>
          <w:szCs w:val="28"/>
        </w:rPr>
        <w:t>вает существенную связь между факторами группировки (табл. 2.3)</w:t>
      </w:r>
    </w:p>
    <w:p w:rsidR="00882FBB" w:rsidRDefault="00882FBB" w:rsidP="009C5F45">
      <w:pPr>
        <w:ind w:firstLine="709"/>
        <w:jc w:val="both"/>
        <w:rPr>
          <w:rFonts w:ascii="Times New Roman" w:hAnsi="Times New Roman" w:cs="Times New Roman"/>
          <w:sz w:val="28"/>
          <w:szCs w:val="28"/>
        </w:rPr>
      </w:pPr>
    </w:p>
    <w:p w:rsidR="00882FBB" w:rsidRDefault="00882FBB" w:rsidP="009C5F45">
      <w:pPr>
        <w:ind w:firstLine="709"/>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Таблица 2.3 Распределение школьников по нарушениям осанки и зрения и д</w:t>
      </w:r>
      <w:r>
        <w:rPr>
          <w:rFonts w:ascii="Times New Roman" w:eastAsia="TimesNewRomanPSMT" w:hAnsi="Times New Roman" w:cs="Times New Roman"/>
          <w:sz w:val="28"/>
          <w:szCs w:val="28"/>
        </w:rPr>
        <w:t>и</w:t>
      </w:r>
      <w:r>
        <w:rPr>
          <w:rFonts w:ascii="Times New Roman" w:eastAsia="TimesNewRomanPSMT" w:hAnsi="Times New Roman" w:cs="Times New Roman"/>
          <w:sz w:val="28"/>
          <w:szCs w:val="28"/>
        </w:rPr>
        <w:t>намика изменений этих нарушений у учащихся в зависимости от возраста и пола</w:t>
      </w:r>
    </w:p>
    <w:tbl>
      <w:tblPr>
        <w:tblStyle w:val="a8"/>
        <w:tblW w:w="0" w:type="auto"/>
        <w:tblLook w:val="04A0"/>
      </w:tblPr>
      <w:tblGrid>
        <w:gridCol w:w="484"/>
        <w:gridCol w:w="3232"/>
        <w:gridCol w:w="465"/>
        <w:gridCol w:w="407"/>
        <w:gridCol w:w="563"/>
        <w:gridCol w:w="493"/>
        <w:gridCol w:w="563"/>
        <w:gridCol w:w="493"/>
        <w:gridCol w:w="563"/>
        <w:gridCol w:w="493"/>
        <w:gridCol w:w="484"/>
        <w:gridCol w:w="423"/>
      </w:tblGrid>
      <w:tr w:rsidR="0023118C" w:rsidTr="000A2633">
        <w:trPr>
          <w:tblHeader/>
        </w:trPr>
        <w:tc>
          <w:tcPr>
            <w:tcW w:w="0" w:type="auto"/>
            <w:vMerge w:val="restart"/>
            <w:vAlign w:val="center"/>
          </w:tcPr>
          <w:p w:rsidR="0023118C" w:rsidRDefault="0023118C" w:rsidP="0023118C">
            <w:pPr>
              <w:contextualSpacing/>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w:t>
            </w:r>
          </w:p>
        </w:tc>
        <w:tc>
          <w:tcPr>
            <w:tcW w:w="0" w:type="auto"/>
            <w:vMerge w:val="restart"/>
            <w:vAlign w:val="center"/>
          </w:tcPr>
          <w:p w:rsidR="0023118C" w:rsidRDefault="0023118C" w:rsidP="0023118C">
            <w:pPr>
              <w:contextualSpacing/>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Нарушение</w:t>
            </w:r>
          </w:p>
          <w:p w:rsidR="0023118C" w:rsidRDefault="0023118C" w:rsidP="0023118C">
            <w:pPr>
              <w:contextualSpacing/>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осанки и зрения</w:t>
            </w:r>
          </w:p>
        </w:tc>
        <w:tc>
          <w:tcPr>
            <w:tcW w:w="0" w:type="auto"/>
            <w:gridSpan w:val="8"/>
            <w:vAlign w:val="center"/>
          </w:tcPr>
          <w:p w:rsidR="0023118C" w:rsidRDefault="0023118C" w:rsidP="0023118C">
            <w:pPr>
              <w:contextualSpacing/>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Возраст учащихся, лет</w:t>
            </w:r>
          </w:p>
        </w:tc>
        <w:tc>
          <w:tcPr>
            <w:tcW w:w="0" w:type="auto"/>
            <w:gridSpan w:val="2"/>
            <w:vMerge w:val="restart"/>
            <w:vAlign w:val="center"/>
          </w:tcPr>
          <w:p w:rsidR="0023118C" w:rsidRDefault="0023118C" w:rsidP="0023118C">
            <w:pPr>
              <w:contextualSpacing/>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Всего</w:t>
            </w:r>
          </w:p>
        </w:tc>
      </w:tr>
      <w:tr w:rsidR="0023118C" w:rsidTr="000A2633">
        <w:trPr>
          <w:tblHeader/>
        </w:trPr>
        <w:tc>
          <w:tcPr>
            <w:tcW w:w="0" w:type="auto"/>
            <w:vMerge/>
          </w:tcPr>
          <w:p w:rsidR="0023118C" w:rsidRDefault="0023118C" w:rsidP="00882FBB">
            <w:pPr>
              <w:contextualSpacing/>
              <w:jc w:val="both"/>
              <w:rPr>
                <w:rFonts w:ascii="Times New Roman" w:eastAsia="TimesNewRomanPSMT" w:hAnsi="Times New Roman" w:cs="Times New Roman"/>
                <w:sz w:val="28"/>
                <w:szCs w:val="28"/>
              </w:rPr>
            </w:pPr>
          </w:p>
        </w:tc>
        <w:tc>
          <w:tcPr>
            <w:tcW w:w="0" w:type="auto"/>
            <w:vMerge/>
          </w:tcPr>
          <w:p w:rsidR="0023118C" w:rsidRDefault="0023118C" w:rsidP="00882FBB">
            <w:pPr>
              <w:contextualSpacing/>
              <w:jc w:val="both"/>
              <w:rPr>
                <w:rFonts w:ascii="Times New Roman" w:eastAsia="TimesNewRomanPSMT" w:hAnsi="Times New Roman" w:cs="Times New Roman"/>
                <w:sz w:val="28"/>
                <w:szCs w:val="28"/>
              </w:rPr>
            </w:pPr>
          </w:p>
        </w:tc>
        <w:tc>
          <w:tcPr>
            <w:tcW w:w="0" w:type="auto"/>
            <w:gridSpan w:val="2"/>
          </w:tcPr>
          <w:p w:rsidR="0023118C" w:rsidRDefault="0023118C" w:rsidP="00882FBB">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7 – 9 </w:t>
            </w:r>
          </w:p>
        </w:tc>
        <w:tc>
          <w:tcPr>
            <w:tcW w:w="0" w:type="auto"/>
            <w:gridSpan w:val="2"/>
          </w:tcPr>
          <w:p w:rsidR="0023118C" w:rsidRDefault="0023118C" w:rsidP="00882FBB">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10 – 12 </w:t>
            </w:r>
          </w:p>
        </w:tc>
        <w:tc>
          <w:tcPr>
            <w:tcW w:w="0" w:type="auto"/>
            <w:gridSpan w:val="2"/>
          </w:tcPr>
          <w:p w:rsidR="0023118C" w:rsidRDefault="0023118C" w:rsidP="00882FBB">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13 – 15 </w:t>
            </w:r>
          </w:p>
        </w:tc>
        <w:tc>
          <w:tcPr>
            <w:tcW w:w="0" w:type="auto"/>
            <w:gridSpan w:val="2"/>
          </w:tcPr>
          <w:p w:rsidR="0023118C" w:rsidRDefault="0023118C" w:rsidP="00882FBB">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16 – 18 </w:t>
            </w:r>
          </w:p>
        </w:tc>
        <w:tc>
          <w:tcPr>
            <w:tcW w:w="0" w:type="auto"/>
            <w:gridSpan w:val="2"/>
            <w:vMerge/>
          </w:tcPr>
          <w:p w:rsidR="0023118C" w:rsidRDefault="0023118C" w:rsidP="00882FBB">
            <w:pPr>
              <w:contextualSpacing/>
              <w:jc w:val="both"/>
              <w:rPr>
                <w:rFonts w:ascii="Times New Roman" w:eastAsia="TimesNewRomanPSMT" w:hAnsi="Times New Roman" w:cs="Times New Roman"/>
                <w:sz w:val="28"/>
                <w:szCs w:val="28"/>
              </w:rPr>
            </w:pPr>
          </w:p>
        </w:tc>
      </w:tr>
      <w:tr w:rsidR="0023118C" w:rsidTr="000A2633">
        <w:trPr>
          <w:tblHeader/>
        </w:trPr>
        <w:tc>
          <w:tcPr>
            <w:tcW w:w="0" w:type="auto"/>
            <w:vMerge/>
          </w:tcPr>
          <w:p w:rsidR="0023118C" w:rsidRDefault="0023118C" w:rsidP="00882FBB">
            <w:pPr>
              <w:contextualSpacing/>
              <w:jc w:val="both"/>
              <w:rPr>
                <w:rFonts w:ascii="Times New Roman" w:eastAsia="TimesNewRomanPSMT" w:hAnsi="Times New Roman" w:cs="Times New Roman"/>
                <w:sz w:val="28"/>
                <w:szCs w:val="28"/>
              </w:rPr>
            </w:pPr>
          </w:p>
        </w:tc>
        <w:tc>
          <w:tcPr>
            <w:tcW w:w="0" w:type="auto"/>
            <w:vMerge/>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М</w:t>
            </w:r>
          </w:p>
        </w:tc>
        <w:tc>
          <w:tcPr>
            <w:tcW w:w="0" w:type="auto"/>
          </w:tcPr>
          <w:p w:rsidR="0023118C" w:rsidRDefault="0023118C" w:rsidP="00882FBB">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Д</w:t>
            </w:r>
          </w:p>
        </w:tc>
        <w:tc>
          <w:tcPr>
            <w:tcW w:w="0" w:type="auto"/>
          </w:tcPr>
          <w:p w:rsidR="0023118C" w:rsidRDefault="0023118C" w:rsidP="00882FBB">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М</w:t>
            </w:r>
          </w:p>
        </w:tc>
        <w:tc>
          <w:tcPr>
            <w:tcW w:w="0" w:type="auto"/>
          </w:tcPr>
          <w:p w:rsidR="0023118C" w:rsidRDefault="0023118C" w:rsidP="00882FBB">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Д</w:t>
            </w:r>
          </w:p>
        </w:tc>
        <w:tc>
          <w:tcPr>
            <w:tcW w:w="0" w:type="auto"/>
          </w:tcPr>
          <w:p w:rsidR="0023118C" w:rsidRDefault="0023118C" w:rsidP="00882FBB">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М</w:t>
            </w:r>
          </w:p>
        </w:tc>
        <w:tc>
          <w:tcPr>
            <w:tcW w:w="0" w:type="auto"/>
          </w:tcPr>
          <w:p w:rsidR="0023118C" w:rsidRDefault="0023118C" w:rsidP="00882FBB">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Д</w:t>
            </w:r>
          </w:p>
        </w:tc>
        <w:tc>
          <w:tcPr>
            <w:tcW w:w="0" w:type="auto"/>
          </w:tcPr>
          <w:p w:rsidR="0023118C" w:rsidRDefault="0023118C" w:rsidP="00882FBB">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М</w:t>
            </w:r>
          </w:p>
        </w:tc>
        <w:tc>
          <w:tcPr>
            <w:tcW w:w="0" w:type="auto"/>
          </w:tcPr>
          <w:p w:rsidR="0023118C" w:rsidRDefault="0023118C" w:rsidP="00882FBB">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Д</w:t>
            </w:r>
          </w:p>
        </w:tc>
        <w:tc>
          <w:tcPr>
            <w:tcW w:w="0" w:type="auto"/>
          </w:tcPr>
          <w:p w:rsidR="0023118C" w:rsidRDefault="0023118C" w:rsidP="00882FBB">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М </w:t>
            </w:r>
          </w:p>
        </w:tc>
        <w:tc>
          <w:tcPr>
            <w:tcW w:w="0" w:type="auto"/>
          </w:tcPr>
          <w:p w:rsidR="0023118C" w:rsidRDefault="0023118C" w:rsidP="00882FBB">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Д </w:t>
            </w:r>
          </w:p>
        </w:tc>
      </w:tr>
      <w:tr w:rsidR="0023118C" w:rsidTr="000A2633">
        <w:tc>
          <w:tcPr>
            <w:tcW w:w="0" w:type="auto"/>
          </w:tcPr>
          <w:p w:rsidR="0023118C" w:rsidRDefault="0023118C" w:rsidP="00882FBB">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1</w:t>
            </w:r>
          </w:p>
        </w:tc>
        <w:tc>
          <w:tcPr>
            <w:tcW w:w="0" w:type="auto"/>
            <w:vAlign w:val="center"/>
          </w:tcPr>
          <w:p w:rsidR="0023118C" w:rsidRDefault="0023118C" w:rsidP="00882FBB">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Левосторонний сколиоз</w:t>
            </w: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r>
      <w:tr w:rsidR="0023118C" w:rsidTr="000A2633">
        <w:tc>
          <w:tcPr>
            <w:tcW w:w="0" w:type="auto"/>
          </w:tcPr>
          <w:p w:rsidR="0023118C" w:rsidRDefault="0023118C" w:rsidP="00882FBB">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2</w:t>
            </w:r>
          </w:p>
        </w:tc>
        <w:tc>
          <w:tcPr>
            <w:tcW w:w="0" w:type="auto"/>
            <w:vAlign w:val="center"/>
          </w:tcPr>
          <w:p w:rsidR="0023118C" w:rsidRDefault="0023118C" w:rsidP="00882FBB">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Правосторонний сколиоз</w:t>
            </w: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r>
      <w:tr w:rsidR="0023118C" w:rsidTr="000A2633">
        <w:tc>
          <w:tcPr>
            <w:tcW w:w="0" w:type="auto"/>
          </w:tcPr>
          <w:p w:rsidR="0023118C" w:rsidRDefault="0023118C" w:rsidP="00882FBB">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3</w:t>
            </w:r>
          </w:p>
        </w:tc>
        <w:tc>
          <w:tcPr>
            <w:tcW w:w="0" w:type="auto"/>
            <w:vAlign w:val="center"/>
          </w:tcPr>
          <w:p w:rsidR="0023118C" w:rsidRDefault="0023118C" w:rsidP="00882FBB">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Близорукость </w:t>
            </w: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r>
      <w:tr w:rsidR="0023118C" w:rsidTr="000A2633">
        <w:tc>
          <w:tcPr>
            <w:tcW w:w="0" w:type="auto"/>
          </w:tcPr>
          <w:p w:rsidR="0023118C" w:rsidRDefault="0023118C" w:rsidP="00882FBB">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4</w:t>
            </w:r>
          </w:p>
        </w:tc>
        <w:tc>
          <w:tcPr>
            <w:tcW w:w="0" w:type="auto"/>
            <w:vAlign w:val="center"/>
          </w:tcPr>
          <w:p w:rsidR="0023118C" w:rsidRDefault="0023118C" w:rsidP="00882FBB">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Дальнозоркость</w:t>
            </w: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r>
      <w:tr w:rsidR="0023118C" w:rsidTr="0023118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Итого </w:t>
            </w: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c>
          <w:tcPr>
            <w:tcW w:w="0" w:type="auto"/>
          </w:tcPr>
          <w:p w:rsidR="0023118C" w:rsidRDefault="0023118C" w:rsidP="00882FBB">
            <w:pPr>
              <w:contextualSpacing/>
              <w:jc w:val="both"/>
              <w:rPr>
                <w:rFonts w:ascii="Times New Roman" w:eastAsia="TimesNewRomanPSMT" w:hAnsi="Times New Roman" w:cs="Times New Roman"/>
                <w:sz w:val="28"/>
                <w:szCs w:val="28"/>
              </w:rPr>
            </w:pPr>
          </w:p>
        </w:tc>
      </w:tr>
    </w:tbl>
    <w:p w:rsidR="00882FBB" w:rsidRDefault="00882FBB" w:rsidP="00882FBB">
      <w:pPr>
        <w:contextualSpacing/>
        <w:jc w:val="both"/>
        <w:rPr>
          <w:rFonts w:ascii="Times New Roman" w:eastAsia="TimesNewRomanPSMT" w:hAnsi="Times New Roman" w:cs="Times New Roman"/>
          <w:sz w:val="28"/>
          <w:szCs w:val="28"/>
        </w:rPr>
      </w:pPr>
    </w:p>
    <w:p w:rsidR="00E24450" w:rsidRDefault="00426E87" w:rsidP="009C5F45">
      <w:pPr>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По характеру разработки показателей сказуемого различают:</w:t>
      </w:r>
    </w:p>
    <w:p w:rsidR="00426E87" w:rsidRPr="00426E87" w:rsidRDefault="00426E87" w:rsidP="009C5F45">
      <w:pPr>
        <w:pStyle w:val="a3"/>
        <w:numPr>
          <w:ilvl w:val="0"/>
          <w:numId w:val="3"/>
        </w:numPr>
        <w:tabs>
          <w:tab w:val="left" w:pos="993"/>
        </w:tabs>
        <w:ind w:left="0" w:firstLine="709"/>
        <w:jc w:val="both"/>
        <w:rPr>
          <w:rFonts w:ascii="Times New Roman" w:hAnsi="Times New Roman" w:cs="Times New Roman"/>
          <w:sz w:val="28"/>
          <w:szCs w:val="28"/>
        </w:rPr>
      </w:pPr>
      <w:r w:rsidRPr="00426E87">
        <w:rPr>
          <w:rFonts w:ascii="Times New Roman" w:hAnsi="Times New Roman" w:cs="Times New Roman"/>
          <w:sz w:val="28"/>
          <w:szCs w:val="28"/>
        </w:rPr>
        <w:t>таблицы с простой разработкой показателей сказуемого, в которых имеет м</w:t>
      </w:r>
      <w:r w:rsidRPr="00426E87">
        <w:rPr>
          <w:rFonts w:ascii="Times New Roman" w:hAnsi="Times New Roman" w:cs="Times New Roman"/>
          <w:sz w:val="28"/>
          <w:szCs w:val="28"/>
        </w:rPr>
        <w:t>е</w:t>
      </w:r>
      <w:r w:rsidRPr="00426E87">
        <w:rPr>
          <w:rFonts w:ascii="Times New Roman" w:hAnsi="Times New Roman" w:cs="Times New Roman"/>
          <w:sz w:val="28"/>
          <w:szCs w:val="28"/>
        </w:rPr>
        <w:t>сто параллельное расположение показателей сказуемого (табл. 2.4)</w:t>
      </w:r>
    </w:p>
    <w:p w:rsidR="007213DD" w:rsidRDefault="007213DD" w:rsidP="009C5F45">
      <w:pPr>
        <w:tabs>
          <w:tab w:val="left" w:pos="993"/>
        </w:tabs>
        <w:ind w:firstLine="709"/>
        <w:jc w:val="both"/>
        <w:rPr>
          <w:rFonts w:ascii="Times New Roman" w:eastAsia="TimesNewRomanPSMT" w:hAnsi="Times New Roman" w:cs="Times New Roman"/>
          <w:sz w:val="28"/>
          <w:szCs w:val="28"/>
        </w:rPr>
      </w:pPr>
    </w:p>
    <w:p w:rsidR="00426E87" w:rsidRDefault="00426E87" w:rsidP="009C5F45">
      <w:pPr>
        <w:tabs>
          <w:tab w:val="left" w:pos="993"/>
        </w:tabs>
        <w:ind w:firstLine="709"/>
        <w:jc w:val="both"/>
        <w:rPr>
          <w:rFonts w:ascii="Times New Roman" w:eastAsia="TimesNewRomanPSMT" w:hAnsi="Times New Roman" w:cs="Times New Roman"/>
          <w:sz w:val="28"/>
          <w:szCs w:val="28"/>
        </w:rPr>
      </w:pPr>
      <w:r w:rsidRPr="00426E87">
        <w:rPr>
          <w:rFonts w:ascii="Times New Roman" w:eastAsia="TimesNewRomanPSMT" w:hAnsi="Times New Roman" w:cs="Times New Roman"/>
          <w:sz w:val="28"/>
          <w:szCs w:val="28"/>
        </w:rPr>
        <w:t>Таблица 2.</w:t>
      </w:r>
      <w:r>
        <w:rPr>
          <w:rFonts w:ascii="Times New Roman" w:eastAsia="TimesNewRomanPSMT" w:hAnsi="Times New Roman" w:cs="Times New Roman"/>
          <w:sz w:val="28"/>
          <w:szCs w:val="28"/>
        </w:rPr>
        <w:t>4</w:t>
      </w:r>
      <w:r w:rsidRPr="00426E87">
        <w:rPr>
          <w:rFonts w:ascii="Times New Roman" w:eastAsia="TimesNewRomanPSMT" w:hAnsi="Times New Roman" w:cs="Times New Roman"/>
          <w:sz w:val="28"/>
          <w:szCs w:val="28"/>
        </w:rPr>
        <w:t xml:space="preserve"> </w:t>
      </w:r>
      <w:r>
        <w:rPr>
          <w:rFonts w:ascii="Times New Roman" w:eastAsia="TimesNewRomanPSMT" w:hAnsi="Times New Roman" w:cs="Times New Roman"/>
          <w:sz w:val="28"/>
          <w:szCs w:val="28"/>
        </w:rPr>
        <w:t>Пример</w:t>
      </w:r>
      <w:r w:rsidR="007352EF">
        <w:rPr>
          <w:rFonts w:ascii="Times New Roman" w:eastAsia="TimesNewRomanPSMT" w:hAnsi="Times New Roman" w:cs="Times New Roman"/>
          <w:sz w:val="28"/>
          <w:szCs w:val="28"/>
        </w:rPr>
        <w:t xml:space="preserve"> таблицы</w:t>
      </w:r>
      <w:r>
        <w:rPr>
          <w:rFonts w:ascii="Times New Roman" w:eastAsia="TimesNewRomanPSMT" w:hAnsi="Times New Roman" w:cs="Times New Roman"/>
          <w:sz w:val="28"/>
          <w:szCs w:val="28"/>
        </w:rPr>
        <w:t xml:space="preserve"> с простой разработкой показателей сказуемого</w:t>
      </w:r>
    </w:p>
    <w:tbl>
      <w:tblPr>
        <w:tblStyle w:val="a8"/>
        <w:tblW w:w="0" w:type="auto"/>
        <w:tblLook w:val="04A0"/>
      </w:tblPr>
      <w:tblGrid>
        <w:gridCol w:w="1496"/>
        <w:gridCol w:w="1751"/>
        <w:gridCol w:w="1356"/>
        <w:gridCol w:w="1387"/>
        <w:gridCol w:w="1191"/>
        <w:gridCol w:w="1192"/>
        <w:gridCol w:w="1192"/>
      </w:tblGrid>
      <w:tr w:rsidR="007213DD" w:rsidTr="000A2633">
        <w:trPr>
          <w:tblHeader/>
        </w:trPr>
        <w:tc>
          <w:tcPr>
            <w:tcW w:w="1496" w:type="dxa"/>
            <w:vMerge w:val="restart"/>
            <w:vAlign w:val="center"/>
          </w:tcPr>
          <w:p w:rsidR="007213DD" w:rsidRDefault="007213DD" w:rsidP="007213DD">
            <w:pPr>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Отделение</w:t>
            </w:r>
          </w:p>
        </w:tc>
        <w:tc>
          <w:tcPr>
            <w:tcW w:w="1751" w:type="dxa"/>
            <w:vMerge w:val="restart"/>
            <w:vAlign w:val="center"/>
          </w:tcPr>
          <w:p w:rsidR="007213DD" w:rsidRDefault="007213DD" w:rsidP="007213DD">
            <w:pPr>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Численность студентов, чел.</w:t>
            </w:r>
          </w:p>
        </w:tc>
        <w:tc>
          <w:tcPr>
            <w:tcW w:w="6318" w:type="dxa"/>
            <w:gridSpan w:val="5"/>
            <w:vAlign w:val="center"/>
          </w:tcPr>
          <w:p w:rsidR="007213DD" w:rsidRDefault="007213DD" w:rsidP="007213DD">
            <w:pPr>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В том числе</w:t>
            </w:r>
          </w:p>
        </w:tc>
      </w:tr>
      <w:tr w:rsidR="007213DD" w:rsidTr="000A2633">
        <w:trPr>
          <w:tblHeader/>
        </w:trPr>
        <w:tc>
          <w:tcPr>
            <w:tcW w:w="1496" w:type="dxa"/>
            <w:vMerge/>
            <w:vAlign w:val="center"/>
          </w:tcPr>
          <w:p w:rsidR="007213DD" w:rsidRDefault="007213DD" w:rsidP="007213DD">
            <w:pPr>
              <w:jc w:val="center"/>
              <w:rPr>
                <w:rFonts w:ascii="Times New Roman" w:eastAsia="TimesNewRomanPSMT" w:hAnsi="Times New Roman" w:cs="Times New Roman"/>
                <w:sz w:val="28"/>
                <w:szCs w:val="28"/>
              </w:rPr>
            </w:pPr>
          </w:p>
        </w:tc>
        <w:tc>
          <w:tcPr>
            <w:tcW w:w="1751" w:type="dxa"/>
            <w:vMerge/>
            <w:vAlign w:val="center"/>
          </w:tcPr>
          <w:p w:rsidR="007213DD" w:rsidRDefault="007213DD" w:rsidP="007213DD">
            <w:pPr>
              <w:jc w:val="center"/>
              <w:rPr>
                <w:rFonts w:ascii="Times New Roman" w:eastAsia="TimesNewRomanPSMT" w:hAnsi="Times New Roman" w:cs="Times New Roman"/>
                <w:sz w:val="28"/>
                <w:szCs w:val="28"/>
              </w:rPr>
            </w:pPr>
          </w:p>
        </w:tc>
        <w:tc>
          <w:tcPr>
            <w:tcW w:w="2743" w:type="dxa"/>
            <w:gridSpan w:val="2"/>
            <w:vAlign w:val="center"/>
          </w:tcPr>
          <w:p w:rsidR="007213DD" w:rsidRDefault="007213DD" w:rsidP="007213DD">
            <w:pPr>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по полу</w:t>
            </w:r>
          </w:p>
        </w:tc>
        <w:tc>
          <w:tcPr>
            <w:tcW w:w="3575" w:type="dxa"/>
            <w:gridSpan w:val="3"/>
            <w:vAlign w:val="center"/>
          </w:tcPr>
          <w:p w:rsidR="007213DD" w:rsidRDefault="007213DD" w:rsidP="007213DD">
            <w:pPr>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по возрасту, лет</w:t>
            </w:r>
          </w:p>
        </w:tc>
      </w:tr>
      <w:tr w:rsidR="007213DD" w:rsidTr="000A2633">
        <w:trPr>
          <w:tblHeader/>
        </w:trPr>
        <w:tc>
          <w:tcPr>
            <w:tcW w:w="1496" w:type="dxa"/>
            <w:vMerge/>
            <w:vAlign w:val="center"/>
          </w:tcPr>
          <w:p w:rsidR="007213DD" w:rsidRDefault="007213DD" w:rsidP="007213DD">
            <w:pPr>
              <w:jc w:val="center"/>
              <w:rPr>
                <w:rFonts w:ascii="Times New Roman" w:eastAsia="TimesNewRomanPSMT" w:hAnsi="Times New Roman" w:cs="Times New Roman"/>
                <w:sz w:val="28"/>
                <w:szCs w:val="28"/>
              </w:rPr>
            </w:pPr>
          </w:p>
        </w:tc>
        <w:tc>
          <w:tcPr>
            <w:tcW w:w="1751" w:type="dxa"/>
            <w:vMerge/>
            <w:vAlign w:val="center"/>
          </w:tcPr>
          <w:p w:rsidR="007213DD" w:rsidRDefault="007213DD" w:rsidP="007213DD">
            <w:pPr>
              <w:jc w:val="center"/>
              <w:rPr>
                <w:rFonts w:ascii="Times New Roman" w:eastAsia="TimesNewRomanPSMT" w:hAnsi="Times New Roman" w:cs="Times New Roman"/>
                <w:sz w:val="28"/>
                <w:szCs w:val="28"/>
              </w:rPr>
            </w:pPr>
          </w:p>
        </w:tc>
        <w:tc>
          <w:tcPr>
            <w:tcW w:w="1356" w:type="dxa"/>
            <w:vAlign w:val="center"/>
          </w:tcPr>
          <w:p w:rsidR="007213DD" w:rsidRDefault="007213DD" w:rsidP="007213DD">
            <w:pPr>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мужчины</w:t>
            </w:r>
          </w:p>
        </w:tc>
        <w:tc>
          <w:tcPr>
            <w:tcW w:w="1387" w:type="dxa"/>
            <w:vAlign w:val="center"/>
          </w:tcPr>
          <w:p w:rsidR="007213DD" w:rsidRDefault="007213DD" w:rsidP="007213DD">
            <w:pPr>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женщины</w:t>
            </w:r>
          </w:p>
        </w:tc>
        <w:tc>
          <w:tcPr>
            <w:tcW w:w="1191" w:type="dxa"/>
            <w:vAlign w:val="center"/>
          </w:tcPr>
          <w:p w:rsidR="007213DD" w:rsidRDefault="007213DD" w:rsidP="007213DD">
            <w:pPr>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до 20</w:t>
            </w:r>
          </w:p>
        </w:tc>
        <w:tc>
          <w:tcPr>
            <w:tcW w:w="1192" w:type="dxa"/>
            <w:vAlign w:val="center"/>
          </w:tcPr>
          <w:p w:rsidR="007213DD" w:rsidRDefault="007213DD" w:rsidP="007213DD">
            <w:pPr>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20 – 23</w:t>
            </w:r>
          </w:p>
        </w:tc>
        <w:tc>
          <w:tcPr>
            <w:tcW w:w="1192" w:type="dxa"/>
            <w:vAlign w:val="center"/>
          </w:tcPr>
          <w:p w:rsidR="007213DD" w:rsidRDefault="007213DD" w:rsidP="007213DD">
            <w:pPr>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23 и более</w:t>
            </w:r>
          </w:p>
        </w:tc>
      </w:tr>
      <w:tr w:rsidR="007213DD" w:rsidTr="007213DD">
        <w:tc>
          <w:tcPr>
            <w:tcW w:w="1496" w:type="dxa"/>
          </w:tcPr>
          <w:p w:rsidR="007213DD" w:rsidRDefault="007213DD" w:rsidP="00426E87">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Дневное </w:t>
            </w:r>
          </w:p>
        </w:tc>
        <w:tc>
          <w:tcPr>
            <w:tcW w:w="1751" w:type="dxa"/>
          </w:tcPr>
          <w:p w:rsidR="007213DD" w:rsidRDefault="007213DD" w:rsidP="00426E87">
            <w:pPr>
              <w:jc w:val="both"/>
              <w:rPr>
                <w:rFonts w:ascii="Times New Roman" w:eastAsia="TimesNewRomanPSMT" w:hAnsi="Times New Roman" w:cs="Times New Roman"/>
                <w:sz w:val="28"/>
                <w:szCs w:val="28"/>
              </w:rPr>
            </w:pPr>
          </w:p>
        </w:tc>
        <w:tc>
          <w:tcPr>
            <w:tcW w:w="1356" w:type="dxa"/>
          </w:tcPr>
          <w:p w:rsidR="007213DD" w:rsidRDefault="007213DD" w:rsidP="00426E87">
            <w:pPr>
              <w:jc w:val="both"/>
              <w:rPr>
                <w:rFonts w:ascii="Times New Roman" w:eastAsia="TimesNewRomanPSMT" w:hAnsi="Times New Roman" w:cs="Times New Roman"/>
                <w:sz w:val="28"/>
                <w:szCs w:val="28"/>
              </w:rPr>
            </w:pPr>
          </w:p>
        </w:tc>
        <w:tc>
          <w:tcPr>
            <w:tcW w:w="1387" w:type="dxa"/>
          </w:tcPr>
          <w:p w:rsidR="007213DD" w:rsidRDefault="007213DD" w:rsidP="00426E87">
            <w:pPr>
              <w:jc w:val="both"/>
              <w:rPr>
                <w:rFonts w:ascii="Times New Roman" w:eastAsia="TimesNewRomanPSMT" w:hAnsi="Times New Roman" w:cs="Times New Roman"/>
                <w:sz w:val="28"/>
                <w:szCs w:val="28"/>
              </w:rPr>
            </w:pPr>
          </w:p>
        </w:tc>
        <w:tc>
          <w:tcPr>
            <w:tcW w:w="1191" w:type="dxa"/>
          </w:tcPr>
          <w:p w:rsidR="007213DD" w:rsidRDefault="007213DD" w:rsidP="00426E87">
            <w:pPr>
              <w:jc w:val="both"/>
              <w:rPr>
                <w:rFonts w:ascii="Times New Roman" w:eastAsia="TimesNewRomanPSMT" w:hAnsi="Times New Roman" w:cs="Times New Roman"/>
                <w:sz w:val="28"/>
                <w:szCs w:val="28"/>
              </w:rPr>
            </w:pPr>
          </w:p>
        </w:tc>
        <w:tc>
          <w:tcPr>
            <w:tcW w:w="1192" w:type="dxa"/>
          </w:tcPr>
          <w:p w:rsidR="007213DD" w:rsidRDefault="007213DD" w:rsidP="00426E87">
            <w:pPr>
              <w:jc w:val="both"/>
              <w:rPr>
                <w:rFonts w:ascii="Times New Roman" w:eastAsia="TimesNewRomanPSMT" w:hAnsi="Times New Roman" w:cs="Times New Roman"/>
                <w:sz w:val="28"/>
                <w:szCs w:val="28"/>
              </w:rPr>
            </w:pPr>
          </w:p>
        </w:tc>
        <w:tc>
          <w:tcPr>
            <w:tcW w:w="1192" w:type="dxa"/>
          </w:tcPr>
          <w:p w:rsidR="007213DD" w:rsidRDefault="007213DD" w:rsidP="00426E87">
            <w:pPr>
              <w:jc w:val="both"/>
              <w:rPr>
                <w:rFonts w:ascii="Times New Roman" w:eastAsia="TimesNewRomanPSMT" w:hAnsi="Times New Roman" w:cs="Times New Roman"/>
                <w:sz w:val="28"/>
                <w:szCs w:val="28"/>
              </w:rPr>
            </w:pPr>
          </w:p>
        </w:tc>
      </w:tr>
      <w:tr w:rsidR="007213DD" w:rsidTr="007213DD">
        <w:tc>
          <w:tcPr>
            <w:tcW w:w="1496" w:type="dxa"/>
          </w:tcPr>
          <w:p w:rsidR="007213DD" w:rsidRDefault="007213DD" w:rsidP="00426E87">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Вечернее </w:t>
            </w:r>
          </w:p>
        </w:tc>
        <w:tc>
          <w:tcPr>
            <w:tcW w:w="1751" w:type="dxa"/>
          </w:tcPr>
          <w:p w:rsidR="007213DD" w:rsidRDefault="007213DD" w:rsidP="00426E87">
            <w:pPr>
              <w:jc w:val="both"/>
              <w:rPr>
                <w:rFonts w:ascii="Times New Roman" w:eastAsia="TimesNewRomanPSMT" w:hAnsi="Times New Roman" w:cs="Times New Roman"/>
                <w:sz w:val="28"/>
                <w:szCs w:val="28"/>
              </w:rPr>
            </w:pPr>
          </w:p>
        </w:tc>
        <w:tc>
          <w:tcPr>
            <w:tcW w:w="1356" w:type="dxa"/>
          </w:tcPr>
          <w:p w:rsidR="007213DD" w:rsidRDefault="007213DD" w:rsidP="00426E87">
            <w:pPr>
              <w:jc w:val="both"/>
              <w:rPr>
                <w:rFonts w:ascii="Times New Roman" w:eastAsia="TimesNewRomanPSMT" w:hAnsi="Times New Roman" w:cs="Times New Roman"/>
                <w:sz w:val="28"/>
                <w:szCs w:val="28"/>
              </w:rPr>
            </w:pPr>
          </w:p>
        </w:tc>
        <w:tc>
          <w:tcPr>
            <w:tcW w:w="1387" w:type="dxa"/>
          </w:tcPr>
          <w:p w:rsidR="007213DD" w:rsidRDefault="007213DD" w:rsidP="00426E87">
            <w:pPr>
              <w:jc w:val="both"/>
              <w:rPr>
                <w:rFonts w:ascii="Times New Roman" w:eastAsia="TimesNewRomanPSMT" w:hAnsi="Times New Roman" w:cs="Times New Roman"/>
                <w:sz w:val="28"/>
                <w:szCs w:val="28"/>
              </w:rPr>
            </w:pPr>
          </w:p>
        </w:tc>
        <w:tc>
          <w:tcPr>
            <w:tcW w:w="1191" w:type="dxa"/>
          </w:tcPr>
          <w:p w:rsidR="007213DD" w:rsidRDefault="007213DD" w:rsidP="00426E87">
            <w:pPr>
              <w:jc w:val="both"/>
              <w:rPr>
                <w:rFonts w:ascii="Times New Roman" w:eastAsia="TimesNewRomanPSMT" w:hAnsi="Times New Roman" w:cs="Times New Roman"/>
                <w:sz w:val="28"/>
                <w:szCs w:val="28"/>
              </w:rPr>
            </w:pPr>
          </w:p>
        </w:tc>
        <w:tc>
          <w:tcPr>
            <w:tcW w:w="1192" w:type="dxa"/>
          </w:tcPr>
          <w:p w:rsidR="007213DD" w:rsidRDefault="007213DD" w:rsidP="00426E87">
            <w:pPr>
              <w:jc w:val="both"/>
              <w:rPr>
                <w:rFonts w:ascii="Times New Roman" w:eastAsia="TimesNewRomanPSMT" w:hAnsi="Times New Roman" w:cs="Times New Roman"/>
                <w:sz w:val="28"/>
                <w:szCs w:val="28"/>
              </w:rPr>
            </w:pPr>
          </w:p>
        </w:tc>
        <w:tc>
          <w:tcPr>
            <w:tcW w:w="1192" w:type="dxa"/>
          </w:tcPr>
          <w:p w:rsidR="007213DD" w:rsidRDefault="007213DD" w:rsidP="00426E87">
            <w:pPr>
              <w:jc w:val="both"/>
              <w:rPr>
                <w:rFonts w:ascii="Times New Roman" w:eastAsia="TimesNewRomanPSMT" w:hAnsi="Times New Roman" w:cs="Times New Roman"/>
                <w:sz w:val="28"/>
                <w:szCs w:val="28"/>
              </w:rPr>
            </w:pPr>
          </w:p>
        </w:tc>
      </w:tr>
      <w:tr w:rsidR="007213DD" w:rsidTr="007213DD">
        <w:tc>
          <w:tcPr>
            <w:tcW w:w="1496" w:type="dxa"/>
          </w:tcPr>
          <w:p w:rsidR="007213DD" w:rsidRDefault="007213DD" w:rsidP="00426E87">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Всего </w:t>
            </w:r>
          </w:p>
        </w:tc>
        <w:tc>
          <w:tcPr>
            <w:tcW w:w="1751" w:type="dxa"/>
          </w:tcPr>
          <w:p w:rsidR="007213DD" w:rsidRDefault="007213DD" w:rsidP="00426E87">
            <w:pPr>
              <w:jc w:val="both"/>
              <w:rPr>
                <w:rFonts w:ascii="Times New Roman" w:eastAsia="TimesNewRomanPSMT" w:hAnsi="Times New Roman" w:cs="Times New Roman"/>
                <w:sz w:val="28"/>
                <w:szCs w:val="28"/>
              </w:rPr>
            </w:pPr>
          </w:p>
        </w:tc>
        <w:tc>
          <w:tcPr>
            <w:tcW w:w="1356" w:type="dxa"/>
          </w:tcPr>
          <w:p w:rsidR="007213DD" w:rsidRDefault="007213DD" w:rsidP="00426E87">
            <w:pPr>
              <w:jc w:val="both"/>
              <w:rPr>
                <w:rFonts w:ascii="Times New Roman" w:eastAsia="TimesNewRomanPSMT" w:hAnsi="Times New Roman" w:cs="Times New Roman"/>
                <w:sz w:val="28"/>
                <w:szCs w:val="28"/>
              </w:rPr>
            </w:pPr>
          </w:p>
        </w:tc>
        <w:tc>
          <w:tcPr>
            <w:tcW w:w="1387" w:type="dxa"/>
          </w:tcPr>
          <w:p w:rsidR="007213DD" w:rsidRDefault="007213DD" w:rsidP="00426E87">
            <w:pPr>
              <w:jc w:val="both"/>
              <w:rPr>
                <w:rFonts w:ascii="Times New Roman" w:eastAsia="TimesNewRomanPSMT" w:hAnsi="Times New Roman" w:cs="Times New Roman"/>
                <w:sz w:val="28"/>
                <w:szCs w:val="28"/>
              </w:rPr>
            </w:pPr>
          </w:p>
        </w:tc>
        <w:tc>
          <w:tcPr>
            <w:tcW w:w="1191" w:type="dxa"/>
          </w:tcPr>
          <w:p w:rsidR="007213DD" w:rsidRDefault="007213DD" w:rsidP="00426E87">
            <w:pPr>
              <w:jc w:val="both"/>
              <w:rPr>
                <w:rFonts w:ascii="Times New Roman" w:eastAsia="TimesNewRomanPSMT" w:hAnsi="Times New Roman" w:cs="Times New Roman"/>
                <w:sz w:val="28"/>
                <w:szCs w:val="28"/>
              </w:rPr>
            </w:pPr>
          </w:p>
        </w:tc>
        <w:tc>
          <w:tcPr>
            <w:tcW w:w="1192" w:type="dxa"/>
          </w:tcPr>
          <w:p w:rsidR="007213DD" w:rsidRDefault="007213DD" w:rsidP="00426E87">
            <w:pPr>
              <w:jc w:val="both"/>
              <w:rPr>
                <w:rFonts w:ascii="Times New Roman" w:eastAsia="TimesNewRomanPSMT" w:hAnsi="Times New Roman" w:cs="Times New Roman"/>
                <w:sz w:val="28"/>
                <w:szCs w:val="28"/>
              </w:rPr>
            </w:pPr>
          </w:p>
        </w:tc>
        <w:tc>
          <w:tcPr>
            <w:tcW w:w="1192" w:type="dxa"/>
          </w:tcPr>
          <w:p w:rsidR="007213DD" w:rsidRDefault="007213DD" w:rsidP="00426E87">
            <w:pPr>
              <w:jc w:val="both"/>
              <w:rPr>
                <w:rFonts w:ascii="Times New Roman" w:eastAsia="TimesNewRomanPSMT" w:hAnsi="Times New Roman" w:cs="Times New Roman"/>
                <w:sz w:val="28"/>
                <w:szCs w:val="28"/>
              </w:rPr>
            </w:pPr>
          </w:p>
        </w:tc>
      </w:tr>
    </w:tbl>
    <w:p w:rsidR="00426E87" w:rsidRPr="00426E87" w:rsidRDefault="00426E87" w:rsidP="00426E87">
      <w:pPr>
        <w:jc w:val="both"/>
        <w:rPr>
          <w:rFonts w:ascii="Times New Roman" w:eastAsia="TimesNewRomanPSMT" w:hAnsi="Times New Roman" w:cs="Times New Roman"/>
          <w:sz w:val="28"/>
          <w:szCs w:val="28"/>
        </w:rPr>
      </w:pPr>
    </w:p>
    <w:p w:rsidR="00426E87" w:rsidRPr="00426E87" w:rsidRDefault="007213DD" w:rsidP="001A6945">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 таблицы со сложной разработкой показателей сказуемого, в которых имеет место комбинирование показателей</w:t>
      </w:r>
      <w:r w:rsidR="00E646EE">
        <w:rPr>
          <w:rFonts w:ascii="Times New Roman" w:hAnsi="Times New Roman" w:cs="Times New Roman"/>
          <w:sz w:val="28"/>
          <w:szCs w:val="28"/>
        </w:rPr>
        <w:t xml:space="preserve"> сказуемого (внутри групп, образованных по о</w:t>
      </w:r>
      <w:r w:rsidR="00E646EE">
        <w:rPr>
          <w:rFonts w:ascii="Times New Roman" w:hAnsi="Times New Roman" w:cs="Times New Roman"/>
          <w:sz w:val="28"/>
          <w:szCs w:val="28"/>
        </w:rPr>
        <w:t>д</w:t>
      </w:r>
      <w:r w:rsidR="00E646EE">
        <w:rPr>
          <w:rFonts w:ascii="Times New Roman" w:hAnsi="Times New Roman" w:cs="Times New Roman"/>
          <w:sz w:val="28"/>
          <w:szCs w:val="28"/>
        </w:rPr>
        <w:t>ному признаку, выделяют подгруппы по другому признаку) (табл. 2.5).</w:t>
      </w:r>
    </w:p>
    <w:p w:rsidR="00882FBB" w:rsidRDefault="00882FBB" w:rsidP="001A6945">
      <w:pPr>
        <w:ind w:firstLine="720"/>
        <w:jc w:val="both"/>
        <w:rPr>
          <w:rFonts w:ascii="Times New Roman" w:hAnsi="Times New Roman" w:cs="Times New Roman"/>
          <w:sz w:val="28"/>
          <w:szCs w:val="28"/>
        </w:rPr>
      </w:pPr>
    </w:p>
    <w:p w:rsidR="007352EF" w:rsidRDefault="007352EF" w:rsidP="007352EF">
      <w:pPr>
        <w:jc w:val="both"/>
        <w:rPr>
          <w:rFonts w:ascii="Times New Roman" w:eastAsia="TimesNewRomanPSMT" w:hAnsi="Times New Roman" w:cs="Times New Roman"/>
          <w:sz w:val="28"/>
          <w:szCs w:val="28"/>
        </w:rPr>
      </w:pPr>
      <w:r w:rsidRPr="00426E87">
        <w:rPr>
          <w:rFonts w:ascii="Times New Roman" w:eastAsia="TimesNewRomanPSMT" w:hAnsi="Times New Roman" w:cs="Times New Roman"/>
          <w:sz w:val="28"/>
          <w:szCs w:val="28"/>
        </w:rPr>
        <w:t>Таблица 2.</w:t>
      </w:r>
      <w:r>
        <w:rPr>
          <w:rFonts w:ascii="Times New Roman" w:eastAsia="TimesNewRomanPSMT" w:hAnsi="Times New Roman" w:cs="Times New Roman"/>
          <w:sz w:val="28"/>
          <w:szCs w:val="28"/>
        </w:rPr>
        <w:t>5</w:t>
      </w:r>
      <w:r w:rsidRPr="00426E87">
        <w:rPr>
          <w:rFonts w:ascii="Times New Roman" w:eastAsia="TimesNewRomanPSMT" w:hAnsi="Times New Roman" w:cs="Times New Roman"/>
          <w:sz w:val="28"/>
          <w:szCs w:val="28"/>
        </w:rPr>
        <w:t xml:space="preserve"> </w:t>
      </w:r>
      <w:r>
        <w:rPr>
          <w:rFonts w:ascii="Times New Roman" w:eastAsia="TimesNewRomanPSMT" w:hAnsi="Times New Roman" w:cs="Times New Roman"/>
          <w:sz w:val="28"/>
          <w:szCs w:val="28"/>
        </w:rPr>
        <w:t>Пример таблицы со сложной разработкой показателей сказуемого</w:t>
      </w:r>
    </w:p>
    <w:tbl>
      <w:tblPr>
        <w:tblStyle w:val="a8"/>
        <w:tblW w:w="9747" w:type="dxa"/>
        <w:tblLayout w:type="fixed"/>
        <w:tblLook w:val="04A0"/>
      </w:tblPr>
      <w:tblGrid>
        <w:gridCol w:w="1497"/>
        <w:gridCol w:w="1751"/>
        <w:gridCol w:w="852"/>
        <w:gridCol w:w="710"/>
        <w:gridCol w:w="710"/>
        <w:gridCol w:w="887"/>
        <w:gridCol w:w="852"/>
        <w:gridCol w:w="504"/>
        <w:gridCol w:w="992"/>
        <w:gridCol w:w="992"/>
      </w:tblGrid>
      <w:tr w:rsidR="001A6945" w:rsidTr="000A2633">
        <w:trPr>
          <w:tblHeader/>
        </w:trPr>
        <w:tc>
          <w:tcPr>
            <w:tcW w:w="1497" w:type="dxa"/>
            <w:vMerge w:val="restart"/>
            <w:vAlign w:val="center"/>
          </w:tcPr>
          <w:p w:rsidR="001A6945" w:rsidRDefault="001A6945" w:rsidP="001A6945">
            <w:pPr>
              <w:jc w:val="center"/>
              <w:rPr>
                <w:rFonts w:ascii="Times New Roman" w:hAnsi="Times New Roman" w:cs="Times New Roman"/>
                <w:sz w:val="28"/>
                <w:szCs w:val="28"/>
              </w:rPr>
            </w:pPr>
            <w:r>
              <w:rPr>
                <w:rFonts w:ascii="Times New Roman" w:hAnsi="Times New Roman" w:cs="Times New Roman"/>
                <w:sz w:val="28"/>
                <w:szCs w:val="28"/>
              </w:rPr>
              <w:t>Отделение</w:t>
            </w:r>
          </w:p>
        </w:tc>
        <w:tc>
          <w:tcPr>
            <w:tcW w:w="1751" w:type="dxa"/>
            <w:vMerge w:val="restart"/>
            <w:vAlign w:val="center"/>
          </w:tcPr>
          <w:p w:rsidR="001A6945" w:rsidRDefault="001A6945" w:rsidP="001A6945">
            <w:pPr>
              <w:jc w:val="center"/>
              <w:rPr>
                <w:rFonts w:ascii="Times New Roman" w:hAnsi="Times New Roman" w:cs="Times New Roman"/>
                <w:sz w:val="28"/>
                <w:szCs w:val="28"/>
              </w:rPr>
            </w:pPr>
            <w:r>
              <w:rPr>
                <w:rFonts w:ascii="Times New Roman" w:hAnsi="Times New Roman" w:cs="Times New Roman"/>
                <w:sz w:val="28"/>
                <w:szCs w:val="28"/>
              </w:rPr>
              <w:t>Численность студентов, чел.</w:t>
            </w:r>
          </w:p>
        </w:tc>
        <w:tc>
          <w:tcPr>
            <w:tcW w:w="6499" w:type="dxa"/>
            <w:gridSpan w:val="8"/>
            <w:vAlign w:val="center"/>
          </w:tcPr>
          <w:p w:rsidR="001A6945" w:rsidRDefault="001A6945" w:rsidP="001A6945">
            <w:pPr>
              <w:jc w:val="center"/>
              <w:rPr>
                <w:rFonts w:ascii="Times New Roman" w:hAnsi="Times New Roman" w:cs="Times New Roman"/>
                <w:sz w:val="28"/>
                <w:szCs w:val="28"/>
              </w:rPr>
            </w:pPr>
            <w:r>
              <w:rPr>
                <w:rFonts w:ascii="Times New Roman" w:hAnsi="Times New Roman" w:cs="Times New Roman"/>
                <w:sz w:val="28"/>
                <w:szCs w:val="28"/>
              </w:rPr>
              <w:t>В том числе</w:t>
            </w:r>
          </w:p>
        </w:tc>
      </w:tr>
      <w:tr w:rsidR="001A6945" w:rsidTr="000A2633">
        <w:trPr>
          <w:tblHeader/>
        </w:trPr>
        <w:tc>
          <w:tcPr>
            <w:tcW w:w="1497" w:type="dxa"/>
            <w:vMerge/>
            <w:vAlign w:val="center"/>
          </w:tcPr>
          <w:p w:rsidR="001A6945" w:rsidRDefault="001A6945" w:rsidP="001A6945">
            <w:pPr>
              <w:jc w:val="center"/>
              <w:rPr>
                <w:rFonts w:ascii="Times New Roman" w:hAnsi="Times New Roman" w:cs="Times New Roman"/>
                <w:sz w:val="28"/>
                <w:szCs w:val="28"/>
              </w:rPr>
            </w:pPr>
          </w:p>
        </w:tc>
        <w:tc>
          <w:tcPr>
            <w:tcW w:w="1751" w:type="dxa"/>
            <w:vMerge/>
            <w:vAlign w:val="center"/>
          </w:tcPr>
          <w:p w:rsidR="001A6945" w:rsidRDefault="001A6945" w:rsidP="001A6945">
            <w:pPr>
              <w:jc w:val="center"/>
              <w:rPr>
                <w:rFonts w:ascii="Times New Roman" w:hAnsi="Times New Roman" w:cs="Times New Roman"/>
                <w:sz w:val="28"/>
                <w:szCs w:val="28"/>
              </w:rPr>
            </w:pPr>
          </w:p>
        </w:tc>
        <w:tc>
          <w:tcPr>
            <w:tcW w:w="3159" w:type="dxa"/>
            <w:gridSpan w:val="4"/>
            <w:vAlign w:val="center"/>
          </w:tcPr>
          <w:p w:rsidR="001A6945" w:rsidRDefault="001A6945" w:rsidP="001A6945">
            <w:pPr>
              <w:jc w:val="center"/>
              <w:rPr>
                <w:rFonts w:ascii="Times New Roman" w:hAnsi="Times New Roman" w:cs="Times New Roman"/>
                <w:sz w:val="28"/>
                <w:szCs w:val="28"/>
              </w:rPr>
            </w:pPr>
            <w:r>
              <w:rPr>
                <w:rFonts w:ascii="Times New Roman" w:hAnsi="Times New Roman" w:cs="Times New Roman"/>
                <w:sz w:val="28"/>
                <w:szCs w:val="28"/>
              </w:rPr>
              <w:t>мужчины</w:t>
            </w:r>
          </w:p>
        </w:tc>
        <w:tc>
          <w:tcPr>
            <w:tcW w:w="3340" w:type="dxa"/>
            <w:gridSpan w:val="4"/>
            <w:vAlign w:val="center"/>
          </w:tcPr>
          <w:p w:rsidR="001A6945" w:rsidRDefault="001A6945" w:rsidP="001A6945">
            <w:pPr>
              <w:jc w:val="center"/>
              <w:rPr>
                <w:rFonts w:ascii="Times New Roman" w:hAnsi="Times New Roman" w:cs="Times New Roman"/>
                <w:sz w:val="28"/>
                <w:szCs w:val="28"/>
              </w:rPr>
            </w:pPr>
            <w:r>
              <w:rPr>
                <w:rFonts w:ascii="Times New Roman" w:hAnsi="Times New Roman" w:cs="Times New Roman"/>
                <w:sz w:val="28"/>
                <w:szCs w:val="28"/>
              </w:rPr>
              <w:t>женщины</w:t>
            </w:r>
          </w:p>
        </w:tc>
      </w:tr>
      <w:tr w:rsidR="001A6945" w:rsidTr="000A2633">
        <w:trPr>
          <w:tblHeader/>
        </w:trPr>
        <w:tc>
          <w:tcPr>
            <w:tcW w:w="1497" w:type="dxa"/>
            <w:vMerge/>
            <w:vAlign w:val="center"/>
          </w:tcPr>
          <w:p w:rsidR="001A6945" w:rsidRDefault="001A6945" w:rsidP="001A6945">
            <w:pPr>
              <w:jc w:val="center"/>
              <w:rPr>
                <w:rFonts w:ascii="Times New Roman" w:hAnsi="Times New Roman" w:cs="Times New Roman"/>
                <w:sz w:val="28"/>
                <w:szCs w:val="28"/>
              </w:rPr>
            </w:pPr>
          </w:p>
        </w:tc>
        <w:tc>
          <w:tcPr>
            <w:tcW w:w="1751" w:type="dxa"/>
            <w:vMerge/>
            <w:vAlign w:val="center"/>
          </w:tcPr>
          <w:p w:rsidR="001A6945" w:rsidRDefault="001A6945" w:rsidP="001A6945">
            <w:pPr>
              <w:jc w:val="center"/>
              <w:rPr>
                <w:rFonts w:ascii="Times New Roman" w:hAnsi="Times New Roman" w:cs="Times New Roman"/>
                <w:sz w:val="28"/>
                <w:szCs w:val="28"/>
              </w:rPr>
            </w:pPr>
          </w:p>
        </w:tc>
        <w:tc>
          <w:tcPr>
            <w:tcW w:w="852" w:type="dxa"/>
            <w:vMerge w:val="restart"/>
            <w:vAlign w:val="center"/>
          </w:tcPr>
          <w:p w:rsidR="001A6945" w:rsidRDefault="001A6945" w:rsidP="001A6945">
            <w:pPr>
              <w:jc w:val="center"/>
              <w:rPr>
                <w:rFonts w:ascii="Times New Roman" w:hAnsi="Times New Roman" w:cs="Times New Roman"/>
                <w:sz w:val="28"/>
                <w:szCs w:val="28"/>
              </w:rPr>
            </w:pPr>
            <w:r>
              <w:rPr>
                <w:rFonts w:ascii="Times New Roman" w:hAnsi="Times New Roman" w:cs="Times New Roman"/>
                <w:sz w:val="28"/>
                <w:szCs w:val="28"/>
              </w:rPr>
              <w:t>всего</w:t>
            </w:r>
          </w:p>
        </w:tc>
        <w:tc>
          <w:tcPr>
            <w:tcW w:w="2307" w:type="dxa"/>
            <w:gridSpan w:val="3"/>
            <w:vAlign w:val="center"/>
          </w:tcPr>
          <w:p w:rsidR="001A6945" w:rsidRDefault="001A6945" w:rsidP="001A6945">
            <w:pPr>
              <w:jc w:val="center"/>
              <w:rPr>
                <w:rFonts w:ascii="Times New Roman" w:hAnsi="Times New Roman" w:cs="Times New Roman"/>
                <w:sz w:val="28"/>
                <w:szCs w:val="28"/>
              </w:rPr>
            </w:pPr>
            <w:r>
              <w:rPr>
                <w:rFonts w:ascii="Times New Roman" w:hAnsi="Times New Roman" w:cs="Times New Roman"/>
                <w:sz w:val="28"/>
                <w:szCs w:val="28"/>
              </w:rPr>
              <w:t>из них в возра</w:t>
            </w:r>
            <w:r>
              <w:rPr>
                <w:rFonts w:ascii="Times New Roman" w:hAnsi="Times New Roman" w:cs="Times New Roman"/>
                <w:sz w:val="28"/>
                <w:szCs w:val="28"/>
              </w:rPr>
              <w:t>с</w:t>
            </w:r>
            <w:r>
              <w:rPr>
                <w:rFonts w:ascii="Times New Roman" w:hAnsi="Times New Roman" w:cs="Times New Roman"/>
                <w:sz w:val="28"/>
                <w:szCs w:val="28"/>
              </w:rPr>
              <w:t>те, лет</w:t>
            </w:r>
          </w:p>
        </w:tc>
        <w:tc>
          <w:tcPr>
            <w:tcW w:w="852" w:type="dxa"/>
            <w:vMerge w:val="restart"/>
            <w:vAlign w:val="center"/>
          </w:tcPr>
          <w:p w:rsidR="001A6945" w:rsidRDefault="001A6945" w:rsidP="001A6945">
            <w:pPr>
              <w:jc w:val="center"/>
              <w:rPr>
                <w:rFonts w:ascii="Times New Roman" w:hAnsi="Times New Roman" w:cs="Times New Roman"/>
                <w:sz w:val="28"/>
                <w:szCs w:val="28"/>
              </w:rPr>
            </w:pPr>
            <w:r>
              <w:rPr>
                <w:rFonts w:ascii="Times New Roman" w:hAnsi="Times New Roman" w:cs="Times New Roman"/>
                <w:sz w:val="28"/>
                <w:szCs w:val="28"/>
              </w:rPr>
              <w:t>всего</w:t>
            </w:r>
          </w:p>
        </w:tc>
        <w:tc>
          <w:tcPr>
            <w:tcW w:w="2488" w:type="dxa"/>
            <w:gridSpan w:val="3"/>
            <w:vAlign w:val="center"/>
          </w:tcPr>
          <w:p w:rsidR="001A6945" w:rsidRDefault="001A6945" w:rsidP="001A6945">
            <w:pPr>
              <w:jc w:val="center"/>
              <w:rPr>
                <w:rFonts w:ascii="Times New Roman" w:hAnsi="Times New Roman" w:cs="Times New Roman"/>
                <w:sz w:val="28"/>
                <w:szCs w:val="28"/>
              </w:rPr>
            </w:pPr>
            <w:r>
              <w:rPr>
                <w:rFonts w:ascii="Times New Roman" w:hAnsi="Times New Roman" w:cs="Times New Roman"/>
                <w:sz w:val="28"/>
                <w:szCs w:val="28"/>
              </w:rPr>
              <w:t>из них в возрасте, лет</w:t>
            </w:r>
          </w:p>
        </w:tc>
      </w:tr>
      <w:tr w:rsidR="001A6945" w:rsidTr="000A2633">
        <w:trPr>
          <w:tblHeader/>
        </w:trPr>
        <w:tc>
          <w:tcPr>
            <w:tcW w:w="1497" w:type="dxa"/>
            <w:vMerge/>
            <w:vAlign w:val="center"/>
          </w:tcPr>
          <w:p w:rsidR="001A6945" w:rsidRDefault="001A6945" w:rsidP="001A6945">
            <w:pPr>
              <w:jc w:val="center"/>
              <w:rPr>
                <w:rFonts w:ascii="Times New Roman" w:hAnsi="Times New Roman" w:cs="Times New Roman"/>
                <w:sz w:val="28"/>
                <w:szCs w:val="28"/>
              </w:rPr>
            </w:pPr>
          </w:p>
        </w:tc>
        <w:tc>
          <w:tcPr>
            <w:tcW w:w="1751" w:type="dxa"/>
            <w:vMerge/>
            <w:vAlign w:val="center"/>
          </w:tcPr>
          <w:p w:rsidR="001A6945" w:rsidRDefault="001A6945" w:rsidP="001A6945">
            <w:pPr>
              <w:jc w:val="center"/>
              <w:rPr>
                <w:rFonts w:ascii="Times New Roman" w:hAnsi="Times New Roman" w:cs="Times New Roman"/>
                <w:sz w:val="28"/>
                <w:szCs w:val="28"/>
              </w:rPr>
            </w:pPr>
          </w:p>
        </w:tc>
        <w:tc>
          <w:tcPr>
            <w:tcW w:w="852" w:type="dxa"/>
            <w:vMerge/>
            <w:vAlign w:val="center"/>
          </w:tcPr>
          <w:p w:rsidR="001A6945" w:rsidRDefault="001A6945" w:rsidP="001A6945">
            <w:pPr>
              <w:jc w:val="center"/>
              <w:rPr>
                <w:rFonts w:ascii="Times New Roman" w:hAnsi="Times New Roman" w:cs="Times New Roman"/>
                <w:sz w:val="28"/>
                <w:szCs w:val="28"/>
              </w:rPr>
            </w:pPr>
          </w:p>
        </w:tc>
        <w:tc>
          <w:tcPr>
            <w:tcW w:w="710" w:type="dxa"/>
            <w:vAlign w:val="center"/>
          </w:tcPr>
          <w:p w:rsidR="001A6945" w:rsidRDefault="001A6945" w:rsidP="001A6945">
            <w:pPr>
              <w:jc w:val="center"/>
              <w:rPr>
                <w:rFonts w:ascii="Times New Roman" w:hAnsi="Times New Roman" w:cs="Times New Roman"/>
                <w:sz w:val="28"/>
                <w:szCs w:val="28"/>
              </w:rPr>
            </w:pPr>
            <w:r>
              <w:rPr>
                <w:rFonts w:ascii="Times New Roman" w:hAnsi="Times New Roman" w:cs="Times New Roman"/>
                <w:sz w:val="28"/>
                <w:szCs w:val="28"/>
              </w:rPr>
              <w:t>до 20</w:t>
            </w:r>
          </w:p>
        </w:tc>
        <w:tc>
          <w:tcPr>
            <w:tcW w:w="710" w:type="dxa"/>
            <w:vAlign w:val="center"/>
          </w:tcPr>
          <w:p w:rsidR="001A6945" w:rsidRDefault="001A6945" w:rsidP="001A6945">
            <w:pPr>
              <w:jc w:val="center"/>
              <w:rPr>
                <w:rFonts w:ascii="Times New Roman" w:hAnsi="Times New Roman" w:cs="Times New Roman"/>
                <w:sz w:val="28"/>
                <w:szCs w:val="28"/>
              </w:rPr>
            </w:pPr>
            <w:r>
              <w:rPr>
                <w:rFonts w:ascii="Times New Roman" w:hAnsi="Times New Roman" w:cs="Times New Roman"/>
                <w:sz w:val="28"/>
                <w:szCs w:val="28"/>
              </w:rPr>
              <w:t>20 - 23</w:t>
            </w:r>
          </w:p>
        </w:tc>
        <w:tc>
          <w:tcPr>
            <w:tcW w:w="887" w:type="dxa"/>
            <w:vAlign w:val="center"/>
          </w:tcPr>
          <w:p w:rsidR="001A6945" w:rsidRDefault="001A6945" w:rsidP="001A6945">
            <w:pPr>
              <w:jc w:val="center"/>
              <w:rPr>
                <w:rFonts w:ascii="Times New Roman" w:hAnsi="Times New Roman" w:cs="Times New Roman"/>
                <w:sz w:val="28"/>
                <w:szCs w:val="28"/>
              </w:rPr>
            </w:pPr>
            <w:r>
              <w:rPr>
                <w:rFonts w:ascii="Times New Roman" w:hAnsi="Times New Roman" w:cs="Times New Roman"/>
                <w:sz w:val="28"/>
                <w:szCs w:val="28"/>
              </w:rPr>
              <w:t>23 и более</w:t>
            </w:r>
          </w:p>
        </w:tc>
        <w:tc>
          <w:tcPr>
            <w:tcW w:w="852" w:type="dxa"/>
            <w:vMerge/>
            <w:vAlign w:val="center"/>
          </w:tcPr>
          <w:p w:rsidR="001A6945" w:rsidRDefault="001A6945" w:rsidP="001A6945">
            <w:pPr>
              <w:jc w:val="center"/>
              <w:rPr>
                <w:rFonts w:ascii="Times New Roman" w:hAnsi="Times New Roman" w:cs="Times New Roman"/>
                <w:sz w:val="28"/>
                <w:szCs w:val="28"/>
              </w:rPr>
            </w:pPr>
          </w:p>
        </w:tc>
        <w:tc>
          <w:tcPr>
            <w:tcW w:w="504" w:type="dxa"/>
            <w:vAlign w:val="center"/>
          </w:tcPr>
          <w:p w:rsidR="001A6945" w:rsidRDefault="001A6945" w:rsidP="001A6945">
            <w:pPr>
              <w:ind w:right="-42"/>
              <w:jc w:val="center"/>
              <w:rPr>
                <w:rFonts w:ascii="Times New Roman" w:hAnsi="Times New Roman" w:cs="Times New Roman"/>
                <w:sz w:val="28"/>
                <w:szCs w:val="28"/>
              </w:rPr>
            </w:pPr>
            <w:r>
              <w:rPr>
                <w:rFonts w:ascii="Times New Roman" w:hAnsi="Times New Roman" w:cs="Times New Roman"/>
                <w:sz w:val="28"/>
                <w:szCs w:val="28"/>
              </w:rPr>
              <w:t>до 20</w:t>
            </w:r>
          </w:p>
        </w:tc>
        <w:tc>
          <w:tcPr>
            <w:tcW w:w="992" w:type="dxa"/>
            <w:vAlign w:val="center"/>
          </w:tcPr>
          <w:p w:rsidR="001A6945" w:rsidRDefault="001A6945" w:rsidP="001A6945">
            <w:pPr>
              <w:ind w:right="-42"/>
              <w:jc w:val="center"/>
              <w:rPr>
                <w:rFonts w:ascii="Times New Roman" w:hAnsi="Times New Roman" w:cs="Times New Roman"/>
                <w:sz w:val="28"/>
                <w:szCs w:val="28"/>
              </w:rPr>
            </w:pPr>
            <w:r>
              <w:rPr>
                <w:rFonts w:ascii="Times New Roman" w:hAnsi="Times New Roman" w:cs="Times New Roman"/>
                <w:sz w:val="28"/>
                <w:szCs w:val="28"/>
              </w:rPr>
              <w:t>20 - 23</w:t>
            </w:r>
          </w:p>
        </w:tc>
        <w:tc>
          <w:tcPr>
            <w:tcW w:w="992" w:type="dxa"/>
            <w:vAlign w:val="center"/>
          </w:tcPr>
          <w:p w:rsidR="001A6945" w:rsidRDefault="001A6945" w:rsidP="001A6945">
            <w:pPr>
              <w:ind w:right="-42"/>
              <w:jc w:val="center"/>
              <w:rPr>
                <w:rFonts w:ascii="Times New Roman" w:hAnsi="Times New Roman" w:cs="Times New Roman"/>
                <w:sz w:val="28"/>
                <w:szCs w:val="28"/>
              </w:rPr>
            </w:pPr>
            <w:r>
              <w:rPr>
                <w:rFonts w:ascii="Times New Roman" w:hAnsi="Times New Roman" w:cs="Times New Roman"/>
                <w:sz w:val="28"/>
                <w:szCs w:val="28"/>
              </w:rPr>
              <w:t>23 и более</w:t>
            </w:r>
          </w:p>
        </w:tc>
      </w:tr>
      <w:tr w:rsidR="00A43A1F" w:rsidTr="001A6945">
        <w:tc>
          <w:tcPr>
            <w:tcW w:w="1497" w:type="dxa"/>
          </w:tcPr>
          <w:p w:rsidR="00A43A1F" w:rsidRDefault="00A43A1F" w:rsidP="00E646EE">
            <w:pPr>
              <w:rPr>
                <w:rFonts w:ascii="Times New Roman" w:hAnsi="Times New Roman" w:cs="Times New Roman"/>
                <w:sz w:val="28"/>
                <w:szCs w:val="28"/>
              </w:rPr>
            </w:pPr>
            <w:r>
              <w:rPr>
                <w:rFonts w:ascii="Times New Roman" w:eastAsia="TimesNewRomanPSMT" w:hAnsi="Times New Roman" w:cs="Times New Roman"/>
                <w:sz w:val="28"/>
                <w:szCs w:val="28"/>
              </w:rPr>
              <w:t xml:space="preserve">Дневное </w:t>
            </w:r>
          </w:p>
        </w:tc>
        <w:tc>
          <w:tcPr>
            <w:tcW w:w="1751" w:type="dxa"/>
          </w:tcPr>
          <w:p w:rsidR="00A43A1F" w:rsidRDefault="00A43A1F" w:rsidP="00E646EE">
            <w:pPr>
              <w:rPr>
                <w:rFonts w:ascii="Times New Roman" w:hAnsi="Times New Roman" w:cs="Times New Roman"/>
                <w:sz w:val="28"/>
                <w:szCs w:val="28"/>
              </w:rPr>
            </w:pPr>
          </w:p>
        </w:tc>
        <w:tc>
          <w:tcPr>
            <w:tcW w:w="852" w:type="dxa"/>
          </w:tcPr>
          <w:p w:rsidR="00A43A1F" w:rsidRDefault="00A43A1F" w:rsidP="00E646EE">
            <w:pPr>
              <w:rPr>
                <w:rFonts w:ascii="Times New Roman" w:hAnsi="Times New Roman" w:cs="Times New Roman"/>
                <w:sz w:val="28"/>
                <w:szCs w:val="28"/>
              </w:rPr>
            </w:pPr>
          </w:p>
        </w:tc>
        <w:tc>
          <w:tcPr>
            <w:tcW w:w="710" w:type="dxa"/>
          </w:tcPr>
          <w:p w:rsidR="00A43A1F" w:rsidRDefault="00A43A1F" w:rsidP="00E646EE">
            <w:pPr>
              <w:rPr>
                <w:rFonts w:ascii="Times New Roman" w:hAnsi="Times New Roman" w:cs="Times New Roman"/>
                <w:sz w:val="28"/>
                <w:szCs w:val="28"/>
              </w:rPr>
            </w:pPr>
          </w:p>
        </w:tc>
        <w:tc>
          <w:tcPr>
            <w:tcW w:w="710" w:type="dxa"/>
          </w:tcPr>
          <w:p w:rsidR="00A43A1F" w:rsidRDefault="00A43A1F" w:rsidP="00E646EE">
            <w:pPr>
              <w:rPr>
                <w:rFonts w:ascii="Times New Roman" w:hAnsi="Times New Roman" w:cs="Times New Roman"/>
                <w:sz w:val="28"/>
                <w:szCs w:val="28"/>
              </w:rPr>
            </w:pPr>
          </w:p>
        </w:tc>
        <w:tc>
          <w:tcPr>
            <w:tcW w:w="887" w:type="dxa"/>
          </w:tcPr>
          <w:p w:rsidR="00A43A1F" w:rsidRDefault="00A43A1F" w:rsidP="00E646EE">
            <w:pPr>
              <w:rPr>
                <w:rFonts w:ascii="Times New Roman" w:hAnsi="Times New Roman" w:cs="Times New Roman"/>
                <w:sz w:val="28"/>
                <w:szCs w:val="28"/>
              </w:rPr>
            </w:pPr>
          </w:p>
        </w:tc>
        <w:tc>
          <w:tcPr>
            <w:tcW w:w="852" w:type="dxa"/>
          </w:tcPr>
          <w:p w:rsidR="00A43A1F" w:rsidRDefault="00A43A1F" w:rsidP="00E646EE">
            <w:pPr>
              <w:rPr>
                <w:rFonts w:ascii="Times New Roman" w:hAnsi="Times New Roman" w:cs="Times New Roman"/>
                <w:sz w:val="28"/>
                <w:szCs w:val="28"/>
              </w:rPr>
            </w:pPr>
          </w:p>
        </w:tc>
        <w:tc>
          <w:tcPr>
            <w:tcW w:w="504" w:type="dxa"/>
          </w:tcPr>
          <w:p w:rsidR="00A43A1F" w:rsidRDefault="00A43A1F" w:rsidP="00E646EE">
            <w:pPr>
              <w:rPr>
                <w:rFonts w:ascii="Times New Roman" w:hAnsi="Times New Roman" w:cs="Times New Roman"/>
                <w:sz w:val="28"/>
                <w:szCs w:val="28"/>
              </w:rPr>
            </w:pPr>
          </w:p>
        </w:tc>
        <w:tc>
          <w:tcPr>
            <w:tcW w:w="992" w:type="dxa"/>
          </w:tcPr>
          <w:p w:rsidR="00A43A1F" w:rsidRDefault="00A43A1F" w:rsidP="00E646EE">
            <w:pPr>
              <w:rPr>
                <w:rFonts w:ascii="Times New Roman" w:hAnsi="Times New Roman" w:cs="Times New Roman"/>
                <w:sz w:val="28"/>
                <w:szCs w:val="28"/>
              </w:rPr>
            </w:pPr>
          </w:p>
        </w:tc>
        <w:tc>
          <w:tcPr>
            <w:tcW w:w="992" w:type="dxa"/>
          </w:tcPr>
          <w:p w:rsidR="00A43A1F" w:rsidRDefault="00A43A1F" w:rsidP="00E646EE">
            <w:pPr>
              <w:rPr>
                <w:rFonts w:ascii="Times New Roman" w:hAnsi="Times New Roman" w:cs="Times New Roman"/>
                <w:sz w:val="28"/>
                <w:szCs w:val="28"/>
              </w:rPr>
            </w:pPr>
          </w:p>
        </w:tc>
      </w:tr>
      <w:tr w:rsidR="00A43A1F" w:rsidTr="001A6945">
        <w:tc>
          <w:tcPr>
            <w:tcW w:w="1497" w:type="dxa"/>
          </w:tcPr>
          <w:p w:rsidR="00A43A1F" w:rsidRDefault="00A43A1F" w:rsidP="00E646EE">
            <w:pPr>
              <w:rPr>
                <w:rFonts w:ascii="Times New Roman" w:hAnsi="Times New Roman" w:cs="Times New Roman"/>
                <w:sz w:val="28"/>
                <w:szCs w:val="28"/>
              </w:rPr>
            </w:pPr>
            <w:r>
              <w:rPr>
                <w:rFonts w:ascii="Times New Roman" w:eastAsia="TimesNewRomanPSMT" w:hAnsi="Times New Roman" w:cs="Times New Roman"/>
                <w:sz w:val="28"/>
                <w:szCs w:val="28"/>
              </w:rPr>
              <w:t xml:space="preserve">Вечернее </w:t>
            </w:r>
          </w:p>
        </w:tc>
        <w:tc>
          <w:tcPr>
            <w:tcW w:w="1751" w:type="dxa"/>
          </w:tcPr>
          <w:p w:rsidR="00A43A1F" w:rsidRDefault="00A43A1F" w:rsidP="00E646EE">
            <w:pPr>
              <w:rPr>
                <w:rFonts w:ascii="Times New Roman" w:hAnsi="Times New Roman" w:cs="Times New Roman"/>
                <w:sz w:val="28"/>
                <w:szCs w:val="28"/>
              </w:rPr>
            </w:pPr>
          </w:p>
        </w:tc>
        <w:tc>
          <w:tcPr>
            <w:tcW w:w="852" w:type="dxa"/>
          </w:tcPr>
          <w:p w:rsidR="00A43A1F" w:rsidRDefault="00A43A1F" w:rsidP="00E646EE">
            <w:pPr>
              <w:rPr>
                <w:rFonts w:ascii="Times New Roman" w:hAnsi="Times New Roman" w:cs="Times New Roman"/>
                <w:sz w:val="28"/>
                <w:szCs w:val="28"/>
              </w:rPr>
            </w:pPr>
          </w:p>
        </w:tc>
        <w:tc>
          <w:tcPr>
            <w:tcW w:w="710" w:type="dxa"/>
          </w:tcPr>
          <w:p w:rsidR="00A43A1F" w:rsidRDefault="00A43A1F" w:rsidP="00E646EE">
            <w:pPr>
              <w:rPr>
                <w:rFonts w:ascii="Times New Roman" w:hAnsi="Times New Roman" w:cs="Times New Roman"/>
                <w:sz w:val="28"/>
                <w:szCs w:val="28"/>
              </w:rPr>
            </w:pPr>
          </w:p>
        </w:tc>
        <w:tc>
          <w:tcPr>
            <w:tcW w:w="710" w:type="dxa"/>
          </w:tcPr>
          <w:p w:rsidR="00A43A1F" w:rsidRDefault="00A43A1F" w:rsidP="00E646EE">
            <w:pPr>
              <w:rPr>
                <w:rFonts w:ascii="Times New Roman" w:hAnsi="Times New Roman" w:cs="Times New Roman"/>
                <w:sz w:val="28"/>
                <w:szCs w:val="28"/>
              </w:rPr>
            </w:pPr>
          </w:p>
        </w:tc>
        <w:tc>
          <w:tcPr>
            <w:tcW w:w="887" w:type="dxa"/>
          </w:tcPr>
          <w:p w:rsidR="00A43A1F" w:rsidRDefault="00A43A1F" w:rsidP="00E646EE">
            <w:pPr>
              <w:rPr>
                <w:rFonts w:ascii="Times New Roman" w:hAnsi="Times New Roman" w:cs="Times New Roman"/>
                <w:sz w:val="28"/>
                <w:szCs w:val="28"/>
              </w:rPr>
            </w:pPr>
          </w:p>
        </w:tc>
        <w:tc>
          <w:tcPr>
            <w:tcW w:w="852" w:type="dxa"/>
          </w:tcPr>
          <w:p w:rsidR="00A43A1F" w:rsidRDefault="00A43A1F" w:rsidP="00E646EE">
            <w:pPr>
              <w:rPr>
                <w:rFonts w:ascii="Times New Roman" w:hAnsi="Times New Roman" w:cs="Times New Roman"/>
                <w:sz w:val="28"/>
                <w:szCs w:val="28"/>
              </w:rPr>
            </w:pPr>
          </w:p>
        </w:tc>
        <w:tc>
          <w:tcPr>
            <w:tcW w:w="504" w:type="dxa"/>
          </w:tcPr>
          <w:p w:rsidR="00A43A1F" w:rsidRDefault="00A43A1F" w:rsidP="00E646EE">
            <w:pPr>
              <w:rPr>
                <w:rFonts w:ascii="Times New Roman" w:hAnsi="Times New Roman" w:cs="Times New Roman"/>
                <w:sz w:val="28"/>
                <w:szCs w:val="28"/>
              </w:rPr>
            </w:pPr>
          </w:p>
        </w:tc>
        <w:tc>
          <w:tcPr>
            <w:tcW w:w="992" w:type="dxa"/>
          </w:tcPr>
          <w:p w:rsidR="00A43A1F" w:rsidRDefault="00A43A1F" w:rsidP="00E646EE">
            <w:pPr>
              <w:rPr>
                <w:rFonts w:ascii="Times New Roman" w:hAnsi="Times New Roman" w:cs="Times New Roman"/>
                <w:sz w:val="28"/>
                <w:szCs w:val="28"/>
              </w:rPr>
            </w:pPr>
          </w:p>
        </w:tc>
        <w:tc>
          <w:tcPr>
            <w:tcW w:w="992" w:type="dxa"/>
          </w:tcPr>
          <w:p w:rsidR="00A43A1F" w:rsidRDefault="00A43A1F" w:rsidP="00E646EE">
            <w:pPr>
              <w:rPr>
                <w:rFonts w:ascii="Times New Roman" w:hAnsi="Times New Roman" w:cs="Times New Roman"/>
                <w:sz w:val="28"/>
                <w:szCs w:val="28"/>
              </w:rPr>
            </w:pPr>
          </w:p>
        </w:tc>
      </w:tr>
      <w:tr w:rsidR="00A43A1F" w:rsidTr="001A6945">
        <w:tc>
          <w:tcPr>
            <w:tcW w:w="1497" w:type="dxa"/>
          </w:tcPr>
          <w:p w:rsidR="00A43A1F" w:rsidRDefault="00A43A1F" w:rsidP="00E646EE">
            <w:pPr>
              <w:rPr>
                <w:rFonts w:ascii="Times New Roman" w:hAnsi="Times New Roman" w:cs="Times New Roman"/>
                <w:sz w:val="28"/>
                <w:szCs w:val="28"/>
              </w:rPr>
            </w:pPr>
            <w:r>
              <w:rPr>
                <w:rFonts w:ascii="Times New Roman" w:eastAsia="TimesNewRomanPSMT" w:hAnsi="Times New Roman" w:cs="Times New Roman"/>
                <w:sz w:val="28"/>
                <w:szCs w:val="28"/>
              </w:rPr>
              <w:t xml:space="preserve">Всего </w:t>
            </w:r>
          </w:p>
        </w:tc>
        <w:tc>
          <w:tcPr>
            <w:tcW w:w="1751" w:type="dxa"/>
          </w:tcPr>
          <w:p w:rsidR="00A43A1F" w:rsidRDefault="00A43A1F" w:rsidP="00E646EE">
            <w:pPr>
              <w:rPr>
                <w:rFonts w:ascii="Times New Roman" w:hAnsi="Times New Roman" w:cs="Times New Roman"/>
                <w:sz w:val="28"/>
                <w:szCs w:val="28"/>
              </w:rPr>
            </w:pPr>
          </w:p>
        </w:tc>
        <w:tc>
          <w:tcPr>
            <w:tcW w:w="852" w:type="dxa"/>
          </w:tcPr>
          <w:p w:rsidR="00A43A1F" w:rsidRDefault="00A43A1F" w:rsidP="00E646EE">
            <w:pPr>
              <w:rPr>
                <w:rFonts w:ascii="Times New Roman" w:hAnsi="Times New Roman" w:cs="Times New Roman"/>
                <w:sz w:val="28"/>
                <w:szCs w:val="28"/>
              </w:rPr>
            </w:pPr>
          </w:p>
        </w:tc>
        <w:tc>
          <w:tcPr>
            <w:tcW w:w="710" w:type="dxa"/>
          </w:tcPr>
          <w:p w:rsidR="00A43A1F" w:rsidRDefault="00A43A1F" w:rsidP="00E646EE">
            <w:pPr>
              <w:rPr>
                <w:rFonts w:ascii="Times New Roman" w:hAnsi="Times New Roman" w:cs="Times New Roman"/>
                <w:sz w:val="28"/>
                <w:szCs w:val="28"/>
              </w:rPr>
            </w:pPr>
          </w:p>
        </w:tc>
        <w:tc>
          <w:tcPr>
            <w:tcW w:w="710" w:type="dxa"/>
          </w:tcPr>
          <w:p w:rsidR="00A43A1F" w:rsidRDefault="00A43A1F" w:rsidP="00E646EE">
            <w:pPr>
              <w:rPr>
                <w:rFonts w:ascii="Times New Roman" w:hAnsi="Times New Roman" w:cs="Times New Roman"/>
                <w:sz w:val="28"/>
                <w:szCs w:val="28"/>
              </w:rPr>
            </w:pPr>
          </w:p>
        </w:tc>
        <w:tc>
          <w:tcPr>
            <w:tcW w:w="887" w:type="dxa"/>
          </w:tcPr>
          <w:p w:rsidR="00A43A1F" w:rsidRDefault="00A43A1F" w:rsidP="00E646EE">
            <w:pPr>
              <w:rPr>
                <w:rFonts w:ascii="Times New Roman" w:hAnsi="Times New Roman" w:cs="Times New Roman"/>
                <w:sz w:val="28"/>
                <w:szCs w:val="28"/>
              </w:rPr>
            </w:pPr>
          </w:p>
        </w:tc>
        <w:tc>
          <w:tcPr>
            <w:tcW w:w="852" w:type="dxa"/>
          </w:tcPr>
          <w:p w:rsidR="00A43A1F" w:rsidRDefault="00A43A1F" w:rsidP="00E646EE">
            <w:pPr>
              <w:rPr>
                <w:rFonts w:ascii="Times New Roman" w:hAnsi="Times New Roman" w:cs="Times New Roman"/>
                <w:sz w:val="28"/>
                <w:szCs w:val="28"/>
              </w:rPr>
            </w:pPr>
          </w:p>
        </w:tc>
        <w:tc>
          <w:tcPr>
            <w:tcW w:w="504" w:type="dxa"/>
          </w:tcPr>
          <w:p w:rsidR="00A43A1F" w:rsidRDefault="00A43A1F" w:rsidP="00E646EE">
            <w:pPr>
              <w:rPr>
                <w:rFonts w:ascii="Times New Roman" w:hAnsi="Times New Roman" w:cs="Times New Roman"/>
                <w:sz w:val="28"/>
                <w:szCs w:val="28"/>
              </w:rPr>
            </w:pPr>
          </w:p>
        </w:tc>
        <w:tc>
          <w:tcPr>
            <w:tcW w:w="992" w:type="dxa"/>
          </w:tcPr>
          <w:p w:rsidR="00A43A1F" w:rsidRDefault="00A43A1F" w:rsidP="00E646EE">
            <w:pPr>
              <w:rPr>
                <w:rFonts w:ascii="Times New Roman" w:hAnsi="Times New Roman" w:cs="Times New Roman"/>
                <w:sz w:val="28"/>
                <w:szCs w:val="28"/>
              </w:rPr>
            </w:pPr>
          </w:p>
        </w:tc>
        <w:tc>
          <w:tcPr>
            <w:tcW w:w="992" w:type="dxa"/>
          </w:tcPr>
          <w:p w:rsidR="00A43A1F" w:rsidRDefault="00A43A1F" w:rsidP="00E646EE">
            <w:pPr>
              <w:rPr>
                <w:rFonts w:ascii="Times New Roman" w:hAnsi="Times New Roman" w:cs="Times New Roman"/>
                <w:sz w:val="28"/>
                <w:szCs w:val="28"/>
              </w:rPr>
            </w:pPr>
          </w:p>
        </w:tc>
      </w:tr>
    </w:tbl>
    <w:p w:rsidR="007352EF" w:rsidRDefault="007352EF" w:rsidP="00E646EE">
      <w:pPr>
        <w:ind w:firstLine="720"/>
        <w:rPr>
          <w:rFonts w:ascii="Times New Roman" w:hAnsi="Times New Roman" w:cs="Times New Roman"/>
          <w:sz w:val="28"/>
          <w:szCs w:val="28"/>
        </w:rPr>
      </w:pPr>
    </w:p>
    <w:p w:rsidR="00A43A1F" w:rsidRDefault="00610E79" w:rsidP="00E940B6">
      <w:pPr>
        <w:ind w:firstLine="720"/>
        <w:jc w:val="both"/>
        <w:rPr>
          <w:rFonts w:ascii="Times New Roman" w:hAnsi="Times New Roman" w:cs="Times New Roman"/>
          <w:sz w:val="28"/>
          <w:szCs w:val="28"/>
        </w:rPr>
      </w:pPr>
      <w:r w:rsidRPr="00610E79">
        <w:rPr>
          <w:rFonts w:ascii="Times New Roman" w:hAnsi="Times New Roman" w:cs="Times New Roman"/>
          <w:i/>
          <w:sz w:val="28"/>
          <w:szCs w:val="28"/>
        </w:rPr>
        <w:t>Основные правила</w:t>
      </w:r>
      <w:r>
        <w:rPr>
          <w:rFonts w:ascii="Times New Roman" w:hAnsi="Times New Roman" w:cs="Times New Roman"/>
          <w:sz w:val="28"/>
          <w:szCs w:val="28"/>
        </w:rPr>
        <w:t xml:space="preserve"> оформления, составления и анализа статистических таблиц.</w:t>
      </w:r>
    </w:p>
    <w:p w:rsidR="003676E3" w:rsidRDefault="003676E3" w:rsidP="00E940B6">
      <w:pPr>
        <w:ind w:firstLine="720"/>
        <w:jc w:val="both"/>
        <w:rPr>
          <w:rFonts w:ascii="Times New Roman" w:hAnsi="Times New Roman" w:cs="Times New Roman"/>
          <w:sz w:val="28"/>
          <w:szCs w:val="28"/>
        </w:rPr>
      </w:pPr>
      <w:r>
        <w:rPr>
          <w:rFonts w:ascii="Times New Roman" w:hAnsi="Times New Roman" w:cs="Times New Roman"/>
          <w:sz w:val="28"/>
          <w:szCs w:val="28"/>
        </w:rPr>
        <w:t>1. таблица должна быть по возможности небольшой по размерам (облегчается анализ данных). Целесообразно построить несколько небольших взаимосвязанных таблиц, чем одну большую.</w:t>
      </w:r>
    </w:p>
    <w:p w:rsidR="003676E3" w:rsidRDefault="003676E3" w:rsidP="00E940B6">
      <w:pPr>
        <w:ind w:firstLine="720"/>
        <w:jc w:val="both"/>
        <w:rPr>
          <w:rFonts w:ascii="Times New Roman" w:hAnsi="Times New Roman" w:cs="Times New Roman"/>
          <w:sz w:val="28"/>
          <w:szCs w:val="28"/>
        </w:rPr>
      </w:pPr>
      <w:r>
        <w:rPr>
          <w:rFonts w:ascii="Times New Roman" w:hAnsi="Times New Roman" w:cs="Times New Roman"/>
          <w:sz w:val="28"/>
          <w:szCs w:val="28"/>
        </w:rPr>
        <w:t>2. Таблица должна иметь кратко, ясно и точно сформулированное название, з</w:t>
      </w:r>
      <w:r>
        <w:rPr>
          <w:rFonts w:ascii="Times New Roman" w:hAnsi="Times New Roman" w:cs="Times New Roman"/>
          <w:sz w:val="28"/>
          <w:szCs w:val="28"/>
        </w:rPr>
        <w:t>а</w:t>
      </w:r>
      <w:r>
        <w:rPr>
          <w:rFonts w:ascii="Times New Roman" w:hAnsi="Times New Roman" w:cs="Times New Roman"/>
          <w:sz w:val="28"/>
          <w:szCs w:val="28"/>
        </w:rPr>
        <w:t>головки строк подлежащего и граф сказуемого. В названии необходимо отразить объект изучения, территорию и период времени, к которым относятся приводимые данные.</w:t>
      </w:r>
    </w:p>
    <w:p w:rsidR="003676E3" w:rsidRDefault="003676E3" w:rsidP="00E940B6">
      <w:pPr>
        <w:ind w:firstLine="720"/>
        <w:jc w:val="both"/>
        <w:rPr>
          <w:rFonts w:ascii="Times New Roman" w:hAnsi="Times New Roman" w:cs="Times New Roman"/>
          <w:sz w:val="28"/>
          <w:szCs w:val="28"/>
        </w:rPr>
      </w:pPr>
      <w:r>
        <w:rPr>
          <w:rFonts w:ascii="Times New Roman" w:hAnsi="Times New Roman" w:cs="Times New Roman"/>
          <w:sz w:val="28"/>
          <w:szCs w:val="28"/>
        </w:rPr>
        <w:t>3. Строки подлежащего и графы сказуемого обычно размещаются по принципу от частного к общему. Если приводятся не все слагаемые, то сначала показывают о</w:t>
      </w:r>
      <w:r>
        <w:rPr>
          <w:rFonts w:ascii="Times New Roman" w:hAnsi="Times New Roman" w:cs="Times New Roman"/>
          <w:sz w:val="28"/>
          <w:szCs w:val="28"/>
        </w:rPr>
        <w:t>б</w:t>
      </w:r>
      <w:r>
        <w:rPr>
          <w:rFonts w:ascii="Times New Roman" w:hAnsi="Times New Roman" w:cs="Times New Roman"/>
          <w:sz w:val="28"/>
          <w:szCs w:val="28"/>
        </w:rPr>
        <w:t>щие итоги, а затем выделяют наиболее важные их составные части («в том числе», «из них»).</w:t>
      </w:r>
    </w:p>
    <w:p w:rsidR="003676E3" w:rsidRDefault="003676E3" w:rsidP="00E940B6">
      <w:pPr>
        <w:ind w:firstLine="720"/>
        <w:jc w:val="both"/>
        <w:rPr>
          <w:rFonts w:ascii="Times New Roman" w:hAnsi="Times New Roman" w:cs="Times New Roman"/>
          <w:sz w:val="28"/>
          <w:szCs w:val="28"/>
        </w:rPr>
      </w:pPr>
      <w:r>
        <w:rPr>
          <w:rFonts w:ascii="Times New Roman" w:hAnsi="Times New Roman" w:cs="Times New Roman"/>
          <w:sz w:val="28"/>
          <w:szCs w:val="28"/>
        </w:rPr>
        <w:t>4. Таблица должна обязательно содержать необходимые итоги (групповые, о</w:t>
      </w:r>
      <w:r>
        <w:rPr>
          <w:rFonts w:ascii="Times New Roman" w:hAnsi="Times New Roman" w:cs="Times New Roman"/>
          <w:sz w:val="28"/>
          <w:szCs w:val="28"/>
        </w:rPr>
        <w:t>б</w:t>
      </w:r>
      <w:r>
        <w:rPr>
          <w:rFonts w:ascii="Times New Roman" w:hAnsi="Times New Roman" w:cs="Times New Roman"/>
          <w:sz w:val="28"/>
          <w:szCs w:val="28"/>
        </w:rPr>
        <w:t>щие, проверочные). Их отсутствие затрудняет анализ и даже обесценивает таблицу.</w:t>
      </w:r>
    </w:p>
    <w:p w:rsidR="003676E3" w:rsidRDefault="003676E3" w:rsidP="00E940B6">
      <w:pPr>
        <w:ind w:firstLine="720"/>
        <w:jc w:val="both"/>
        <w:rPr>
          <w:rFonts w:ascii="Times New Roman" w:hAnsi="Times New Roman" w:cs="Times New Roman"/>
          <w:sz w:val="28"/>
          <w:szCs w:val="28"/>
        </w:rPr>
      </w:pPr>
      <w:r>
        <w:rPr>
          <w:rFonts w:ascii="Times New Roman" w:hAnsi="Times New Roman" w:cs="Times New Roman"/>
          <w:sz w:val="28"/>
          <w:szCs w:val="28"/>
        </w:rPr>
        <w:lastRenderedPageBreak/>
        <w:t>5. При заполнении таблицы необходимо строго соблюдать следующие усло</w:t>
      </w:r>
      <w:r>
        <w:rPr>
          <w:rFonts w:ascii="Times New Roman" w:hAnsi="Times New Roman" w:cs="Times New Roman"/>
          <w:sz w:val="28"/>
          <w:szCs w:val="28"/>
        </w:rPr>
        <w:t>в</w:t>
      </w:r>
      <w:r>
        <w:rPr>
          <w:rFonts w:ascii="Times New Roman" w:hAnsi="Times New Roman" w:cs="Times New Roman"/>
          <w:sz w:val="28"/>
          <w:szCs w:val="28"/>
        </w:rPr>
        <w:t>ные обозначения: если данное явление (событие) отсутствует, ставить знак «</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(т</w:t>
      </w:r>
      <w:r>
        <w:rPr>
          <w:rFonts w:ascii="Times New Roman" w:hAnsi="Times New Roman" w:cs="Times New Roman"/>
          <w:sz w:val="28"/>
          <w:szCs w:val="28"/>
        </w:rPr>
        <w:t>и</w:t>
      </w:r>
      <w:r>
        <w:rPr>
          <w:rFonts w:ascii="Times New Roman" w:hAnsi="Times New Roman" w:cs="Times New Roman"/>
          <w:sz w:val="28"/>
          <w:szCs w:val="28"/>
        </w:rPr>
        <w:t>ре),</w:t>
      </w:r>
      <w:r w:rsidR="00F806AE">
        <w:rPr>
          <w:rFonts w:ascii="Times New Roman" w:hAnsi="Times New Roman" w:cs="Times New Roman"/>
          <w:sz w:val="28"/>
          <w:szCs w:val="28"/>
        </w:rPr>
        <w:t xml:space="preserve"> если</w:t>
      </w:r>
      <w:r>
        <w:rPr>
          <w:rFonts w:ascii="Times New Roman" w:hAnsi="Times New Roman" w:cs="Times New Roman"/>
          <w:sz w:val="28"/>
          <w:szCs w:val="28"/>
        </w:rPr>
        <w:t xml:space="preserve"> </w:t>
      </w:r>
      <w:r w:rsidR="00F806AE">
        <w:rPr>
          <w:rFonts w:ascii="Times New Roman" w:hAnsi="Times New Roman" w:cs="Times New Roman"/>
          <w:sz w:val="28"/>
          <w:szCs w:val="28"/>
        </w:rPr>
        <w:t>отсутствуют сведения ставится знак «…..» (многоточие) или пишут «нет сведений», если сведения имеются, но числовое значение меньше принятой в таблице точности, то ставится «0,0».</w:t>
      </w:r>
    </w:p>
    <w:p w:rsidR="00F806AE" w:rsidRDefault="00F806AE" w:rsidP="00E940B6">
      <w:pPr>
        <w:ind w:firstLine="720"/>
        <w:jc w:val="both"/>
        <w:rPr>
          <w:rFonts w:ascii="Times New Roman" w:hAnsi="Times New Roman" w:cs="Times New Roman"/>
          <w:sz w:val="28"/>
          <w:szCs w:val="28"/>
        </w:rPr>
      </w:pPr>
      <w:r>
        <w:rPr>
          <w:rFonts w:ascii="Times New Roman" w:hAnsi="Times New Roman" w:cs="Times New Roman"/>
          <w:sz w:val="28"/>
          <w:szCs w:val="28"/>
        </w:rPr>
        <w:t>6. Округленные числа приводятся в таблице с одинаковой степенью точности (до 0,1; до 0,01 и т.д.) для всей графы однородных показателей.</w:t>
      </w:r>
    </w:p>
    <w:p w:rsidR="00E940B6" w:rsidRDefault="00E940B6" w:rsidP="00E940B6">
      <w:pPr>
        <w:ind w:firstLine="720"/>
        <w:jc w:val="both"/>
        <w:rPr>
          <w:rFonts w:ascii="Times New Roman" w:hAnsi="Times New Roman" w:cs="Times New Roman"/>
          <w:sz w:val="28"/>
          <w:szCs w:val="28"/>
        </w:rPr>
      </w:pPr>
      <w:r>
        <w:rPr>
          <w:rFonts w:ascii="Times New Roman" w:hAnsi="Times New Roman" w:cs="Times New Roman"/>
          <w:sz w:val="28"/>
          <w:szCs w:val="28"/>
        </w:rPr>
        <w:t>7. Если приводятся не только зафиксированные при наблюдении (первичные) данные, но и данные, полученные в результате расчетов, целесообразно об этом сд</w:t>
      </w:r>
      <w:r>
        <w:rPr>
          <w:rFonts w:ascii="Times New Roman" w:hAnsi="Times New Roman" w:cs="Times New Roman"/>
          <w:sz w:val="28"/>
          <w:szCs w:val="28"/>
        </w:rPr>
        <w:t>е</w:t>
      </w:r>
      <w:r>
        <w:rPr>
          <w:rFonts w:ascii="Times New Roman" w:hAnsi="Times New Roman" w:cs="Times New Roman"/>
          <w:sz w:val="28"/>
          <w:szCs w:val="28"/>
        </w:rPr>
        <w:t>лать оговорку в таблице или в примечании к ней.</w:t>
      </w:r>
    </w:p>
    <w:p w:rsidR="00E940B6" w:rsidRDefault="00E940B6" w:rsidP="00E940B6">
      <w:pPr>
        <w:ind w:firstLine="720"/>
        <w:jc w:val="both"/>
        <w:rPr>
          <w:rFonts w:ascii="Times New Roman" w:hAnsi="Times New Roman" w:cs="Times New Roman"/>
          <w:sz w:val="28"/>
          <w:szCs w:val="28"/>
        </w:rPr>
      </w:pPr>
      <w:r>
        <w:rPr>
          <w:rFonts w:ascii="Times New Roman" w:hAnsi="Times New Roman" w:cs="Times New Roman"/>
          <w:sz w:val="28"/>
          <w:szCs w:val="28"/>
        </w:rPr>
        <w:t>8. Таблица может сопровождаться примечаниями, в которых указываются и</w:t>
      </w:r>
      <w:r>
        <w:rPr>
          <w:rFonts w:ascii="Times New Roman" w:hAnsi="Times New Roman" w:cs="Times New Roman"/>
          <w:sz w:val="28"/>
          <w:szCs w:val="28"/>
        </w:rPr>
        <w:t>с</w:t>
      </w:r>
      <w:r>
        <w:rPr>
          <w:rFonts w:ascii="Times New Roman" w:hAnsi="Times New Roman" w:cs="Times New Roman"/>
          <w:sz w:val="28"/>
          <w:szCs w:val="28"/>
        </w:rPr>
        <w:t>точники данных, более подробное содержание показателей и другие необходимые пояснения (например, методика расчета).</w:t>
      </w:r>
    </w:p>
    <w:p w:rsidR="00E940B6" w:rsidRDefault="00222397" w:rsidP="00E940B6">
      <w:pPr>
        <w:ind w:firstLine="720"/>
        <w:jc w:val="both"/>
        <w:rPr>
          <w:rFonts w:ascii="Times New Roman" w:hAnsi="Times New Roman" w:cs="Times New Roman"/>
          <w:sz w:val="28"/>
          <w:szCs w:val="28"/>
        </w:rPr>
      </w:pPr>
      <w:r>
        <w:rPr>
          <w:rFonts w:ascii="Times New Roman" w:hAnsi="Times New Roman" w:cs="Times New Roman"/>
          <w:sz w:val="28"/>
          <w:szCs w:val="28"/>
        </w:rPr>
        <w:t xml:space="preserve">Составление статистической таблицы начинается с разработки ее макета, то есть таблицы, состоящей из строк и граф, которые еще не заполнены цифрами. После выбора заглавия </w:t>
      </w:r>
      <w:proofErr w:type="gramStart"/>
      <w:r>
        <w:rPr>
          <w:rFonts w:ascii="Times New Roman" w:hAnsi="Times New Roman" w:cs="Times New Roman"/>
          <w:sz w:val="28"/>
          <w:szCs w:val="28"/>
        </w:rPr>
        <w:t>таблицы</w:t>
      </w:r>
      <w:proofErr w:type="gramEnd"/>
      <w:r>
        <w:rPr>
          <w:rFonts w:ascii="Times New Roman" w:hAnsi="Times New Roman" w:cs="Times New Roman"/>
          <w:sz w:val="28"/>
          <w:szCs w:val="28"/>
        </w:rPr>
        <w:t xml:space="preserve"> прежде всего необходимо сформулировать подлежащее таблицы. После того как построено подлежащее, нужно определить сказуемое табл</w:t>
      </w:r>
      <w:r>
        <w:rPr>
          <w:rFonts w:ascii="Times New Roman" w:hAnsi="Times New Roman" w:cs="Times New Roman"/>
          <w:sz w:val="28"/>
          <w:szCs w:val="28"/>
        </w:rPr>
        <w:t>и</w:t>
      </w:r>
      <w:r>
        <w:rPr>
          <w:rFonts w:ascii="Times New Roman" w:hAnsi="Times New Roman" w:cs="Times New Roman"/>
          <w:sz w:val="28"/>
          <w:szCs w:val="28"/>
        </w:rPr>
        <w:t>цы. Далее определяется порядок расположения показателей. При этом начинать надо с численности совокупности, затем – абсолютные величины, за ними средние или о</w:t>
      </w:r>
      <w:r>
        <w:rPr>
          <w:rFonts w:ascii="Times New Roman" w:hAnsi="Times New Roman" w:cs="Times New Roman"/>
          <w:sz w:val="28"/>
          <w:szCs w:val="28"/>
        </w:rPr>
        <w:t>т</w:t>
      </w:r>
      <w:r>
        <w:rPr>
          <w:rFonts w:ascii="Times New Roman" w:hAnsi="Times New Roman" w:cs="Times New Roman"/>
          <w:sz w:val="28"/>
          <w:szCs w:val="28"/>
        </w:rPr>
        <w:t>носительные величины.</w:t>
      </w:r>
      <w:r w:rsidR="00CB4FCC">
        <w:rPr>
          <w:rFonts w:ascii="Times New Roman" w:hAnsi="Times New Roman" w:cs="Times New Roman"/>
          <w:sz w:val="28"/>
          <w:szCs w:val="28"/>
        </w:rPr>
        <w:t xml:space="preserve"> Тем самым обеспечивается определенная логическая посл</w:t>
      </w:r>
      <w:r w:rsidR="00CB4FCC">
        <w:rPr>
          <w:rFonts w:ascii="Times New Roman" w:hAnsi="Times New Roman" w:cs="Times New Roman"/>
          <w:sz w:val="28"/>
          <w:szCs w:val="28"/>
        </w:rPr>
        <w:t>е</w:t>
      </w:r>
      <w:r w:rsidR="00CB4FCC">
        <w:rPr>
          <w:rFonts w:ascii="Times New Roman" w:hAnsi="Times New Roman" w:cs="Times New Roman"/>
          <w:sz w:val="28"/>
          <w:szCs w:val="28"/>
        </w:rPr>
        <w:t>довательность при анализе таблиц. После обоснования и определения последовател</w:t>
      </w:r>
      <w:r w:rsidR="00CB4FCC">
        <w:rPr>
          <w:rFonts w:ascii="Times New Roman" w:hAnsi="Times New Roman" w:cs="Times New Roman"/>
          <w:sz w:val="28"/>
          <w:szCs w:val="28"/>
        </w:rPr>
        <w:t>ь</w:t>
      </w:r>
      <w:r w:rsidR="00CB4FCC">
        <w:rPr>
          <w:rFonts w:ascii="Times New Roman" w:hAnsi="Times New Roman" w:cs="Times New Roman"/>
          <w:sz w:val="28"/>
          <w:szCs w:val="28"/>
        </w:rPr>
        <w:t>ности расположения показателей в сказуемом с учетом построения подлежащего с</w:t>
      </w:r>
      <w:r w:rsidR="00CB4FCC">
        <w:rPr>
          <w:rFonts w:ascii="Times New Roman" w:hAnsi="Times New Roman" w:cs="Times New Roman"/>
          <w:sz w:val="28"/>
          <w:szCs w:val="28"/>
        </w:rPr>
        <w:t>о</w:t>
      </w:r>
      <w:r w:rsidR="00CB4FCC">
        <w:rPr>
          <w:rFonts w:ascii="Times New Roman" w:hAnsi="Times New Roman" w:cs="Times New Roman"/>
          <w:sz w:val="28"/>
          <w:szCs w:val="28"/>
        </w:rPr>
        <w:t>ставляется макет статистической таблицы.</w:t>
      </w:r>
    </w:p>
    <w:p w:rsidR="00A319C0" w:rsidRDefault="00CB4FCC" w:rsidP="00E940B6">
      <w:pPr>
        <w:ind w:firstLine="720"/>
        <w:jc w:val="both"/>
        <w:rPr>
          <w:rFonts w:ascii="Times New Roman" w:hAnsi="Times New Roman" w:cs="Times New Roman"/>
          <w:sz w:val="28"/>
          <w:szCs w:val="28"/>
        </w:rPr>
      </w:pPr>
      <w:r>
        <w:rPr>
          <w:rFonts w:ascii="Times New Roman" w:hAnsi="Times New Roman" w:cs="Times New Roman"/>
          <w:sz w:val="28"/>
          <w:szCs w:val="28"/>
        </w:rPr>
        <w:t>Анализ таблиц также имеет определенные правила. Прежде чем приступить к анализу данных таблицы, следует ознакомиться с ее названием, заголовками строк и граф, установить, к какому признаку (атрибутивному или количественному) относя</w:t>
      </w:r>
      <w:r>
        <w:rPr>
          <w:rFonts w:ascii="Times New Roman" w:hAnsi="Times New Roman" w:cs="Times New Roman"/>
          <w:sz w:val="28"/>
          <w:szCs w:val="28"/>
        </w:rPr>
        <w:t>т</w:t>
      </w:r>
      <w:r>
        <w:rPr>
          <w:rFonts w:ascii="Times New Roman" w:hAnsi="Times New Roman" w:cs="Times New Roman"/>
          <w:sz w:val="28"/>
          <w:szCs w:val="28"/>
        </w:rPr>
        <w:t>ся данные, на какую дату или за какой период они приводятся, обратить внимание на единицы измерения</w:t>
      </w:r>
      <w:r w:rsidR="00FF7A87">
        <w:rPr>
          <w:rFonts w:ascii="Times New Roman" w:hAnsi="Times New Roman" w:cs="Times New Roman"/>
          <w:sz w:val="28"/>
          <w:szCs w:val="28"/>
        </w:rPr>
        <w:t>, уяснить, какие процессы характеризуются относительными в</w:t>
      </w:r>
      <w:r w:rsidR="00FF7A87">
        <w:rPr>
          <w:rFonts w:ascii="Times New Roman" w:hAnsi="Times New Roman" w:cs="Times New Roman"/>
          <w:sz w:val="28"/>
          <w:szCs w:val="28"/>
        </w:rPr>
        <w:t>е</w:t>
      </w:r>
      <w:r w:rsidR="00FF7A87">
        <w:rPr>
          <w:rFonts w:ascii="Times New Roman" w:hAnsi="Times New Roman" w:cs="Times New Roman"/>
          <w:sz w:val="28"/>
          <w:szCs w:val="28"/>
        </w:rPr>
        <w:t>личинами. Общее представление о таблице модно получить, ознакомившись с итог</w:t>
      </w:r>
      <w:r w:rsidR="00FF7A87">
        <w:rPr>
          <w:rFonts w:ascii="Times New Roman" w:hAnsi="Times New Roman" w:cs="Times New Roman"/>
          <w:sz w:val="28"/>
          <w:szCs w:val="28"/>
        </w:rPr>
        <w:t>а</w:t>
      </w:r>
      <w:r w:rsidR="00FF7A87">
        <w:rPr>
          <w:rFonts w:ascii="Times New Roman" w:hAnsi="Times New Roman" w:cs="Times New Roman"/>
          <w:sz w:val="28"/>
          <w:szCs w:val="28"/>
        </w:rPr>
        <w:t>ми. Поэтому анализ таблицы нужно начинать с итоговых цифр, затем переходить к анализу отдельных строк и граф. При этом целесообразно выбирать сначала частные итоги и наиболее характерные данные, а затем анализировать все остальные.</w:t>
      </w:r>
    </w:p>
    <w:p w:rsidR="00CB4FCC" w:rsidRPr="009669D8" w:rsidRDefault="009669D8" w:rsidP="00E940B6">
      <w:pPr>
        <w:ind w:firstLine="720"/>
        <w:jc w:val="both"/>
        <w:rPr>
          <w:rFonts w:ascii="Times New Roman" w:hAnsi="Times New Roman" w:cs="Times New Roman"/>
          <w:b/>
          <w:sz w:val="28"/>
          <w:szCs w:val="28"/>
        </w:rPr>
      </w:pPr>
      <w:r w:rsidRPr="009669D8">
        <w:rPr>
          <w:rFonts w:ascii="Times New Roman" w:hAnsi="Times New Roman" w:cs="Times New Roman"/>
          <w:b/>
          <w:sz w:val="28"/>
          <w:szCs w:val="28"/>
        </w:rPr>
        <w:t xml:space="preserve">Графики </w:t>
      </w:r>
      <w:r w:rsidR="00FF7A87" w:rsidRPr="009669D8">
        <w:rPr>
          <w:rFonts w:ascii="Times New Roman" w:hAnsi="Times New Roman" w:cs="Times New Roman"/>
          <w:b/>
          <w:sz w:val="28"/>
          <w:szCs w:val="28"/>
        </w:rPr>
        <w:t xml:space="preserve"> </w:t>
      </w:r>
    </w:p>
    <w:p w:rsidR="00F806AE" w:rsidRDefault="006C60F3" w:rsidP="00E940B6">
      <w:pPr>
        <w:ind w:firstLine="720"/>
        <w:jc w:val="both"/>
        <w:rPr>
          <w:rFonts w:ascii="Times New Roman" w:hAnsi="Times New Roman" w:cs="Times New Roman"/>
          <w:sz w:val="28"/>
          <w:szCs w:val="28"/>
        </w:rPr>
      </w:pPr>
      <w:r>
        <w:rPr>
          <w:rFonts w:ascii="Times New Roman" w:hAnsi="Times New Roman" w:cs="Times New Roman"/>
          <w:sz w:val="28"/>
          <w:szCs w:val="28"/>
        </w:rPr>
        <w:t>Графики используются для визуального (наглядного) представления табличных данных, что упрощает их восприятие и анализ.</w:t>
      </w:r>
    </w:p>
    <w:p w:rsidR="006C60F3" w:rsidRDefault="006C60F3" w:rsidP="00E940B6">
      <w:pPr>
        <w:ind w:firstLine="720"/>
        <w:jc w:val="both"/>
        <w:rPr>
          <w:rFonts w:ascii="Times New Roman" w:hAnsi="Times New Roman" w:cs="Times New Roman"/>
          <w:sz w:val="28"/>
          <w:szCs w:val="28"/>
        </w:rPr>
      </w:pPr>
      <w:r>
        <w:rPr>
          <w:rFonts w:ascii="Times New Roman" w:hAnsi="Times New Roman" w:cs="Times New Roman"/>
          <w:sz w:val="28"/>
          <w:szCs w:val="28"/>
        </w:rPr>
        <w:t>Обычно графики применяются на начальном этапе количественного анализа данных. Также они широко используются для анализа результатов исследований, проверки зависимостей между переменными, прогнозирования тенденции изменения состояния анализируемого объекта.</w:t>
      </w:r>
    </w:p>
    <w:p w:rsidR="006C60F3" w:rsidRDefault="006C60F3" w:rsidP="009C5F45">
      <w:pPr>
        <w:tabs>
          <w:tab w:val="left" w:pos="993"/>
        </w:tabs>
        <w:ind w:firstLine="720"/>
        <w:jc w:val="both"/>
        <w:rPr>
          <w:rFonts w:ascii="Times New Roman" w:hAnsi="Times New Roman" w:cs="Times New Roman"/>
          <w:sz w:val="28"/>
          <w:szCs w:val="28"/>
        </w:rPr>
      </w:pPr>
      <w:r>
        <w:rPr>
          <w:rFonts w:ascii="Times New Roman" w:hAnsi="Times New Roman" w:cs="Times New Roman"/>
          <w:sz w:val="28"/>
          <w:szCs w:val="28"/>
        </w:rPr>
        <w:t>Наибольшее распространение получили следующие виды графиков:</w:t>
      </w:r>
    </w:p>
    <w:p w:rsidR="006C60F3" w:rsidRDefault="006C60F3" w:rsidP="009C5F45">
      <w:pPr>
        <w:pStyle w:val="a3"/>
        <w:numPr>
          <w:ilvl w:val="0"/>
          <w:numId w:val="17"/>
        </w:numPr>
        <w:tabs>
          <w:tab w:val="left" w:pos="993"/>
        </w:tabs>
        <w:ind w:left="0" w:firstLine="720"/>
        <w:jc w:val="both"/>
        <w:rPr>
          <w:rFonts w:ascii="Times New Roman" w:hAnsi="Times New Roman" w:cs="Times New Roman"/>
          <w:sz w:val="28"/>
          <w:szCs w:val="28"/>
        </w:rPr>
      </w:pPr>
      <w:r>
        <w:rPr>
          <w:rFonts w:ascii="Times New Roman" w:hAnsi="Times New Roman" w:cs="Times New Roman"/>
          <w:sz w:val="28"/>
          <w:szCs w:val="28"/>
        </w:rPr>
        <w:t>в виде ломаной линии;</w:t>
      </w:r>
    </w:p>
    <w:p w:rsidR="006C60F3" w:rsidRDefault="006C60F3" w:rsidP="009C5F45">
      <w:pPr>
        <w:pStyle w:val="a3"/>
        <w:numPr>
          <w:ilvl w:val="0"/>
          <w:numId w:val="17"/>
        </w:numPr>
        <w:tabs>
          <w:tab w:val="left" w:pos="993"/>
        </w:tabs>
        <w:ind w:left="0" w:firstLine="720"/>
        <w:jc w:val="both"/>
        <w:rPr>
          <w:rFonts w:ascii="Times New Roman" w:hAnsi="Times New Roman" w:cs="Times New Roman"/>
          <w:sz w:val="28"/>
          <w:szCs w:val="28"/>
        </w:rPr>
      </w:pPr>
      <w:r>
        <w:rPr>
          <w:rFonts w:ascii="Times New Roman" w:hAnsi="Times New Roman" w:cs="Times New Roman"/>
          <w:sz w:val="28"/>
          <w:szCs w:val="28"/>
        </w:rPr>
        <w:t>радиальные диаграммы: замкнутые и спиральные;</w:t>
      </w:r>
    </w:p>
    <w:p w:rsidR="006C60F3" w:rsidRDefault="006C60F3" w:rsidP="009C5F45">
      <w:pPr>
        <w:pStyle w:val="a3"/>
        <w:numPr>
          <w:ilvl w:val="0"/>
          <w:numId w:val="17"/>
        </w:numPr>
        <w:tabs>
          <w:tab w:val="left" w:pos="993"/>
        </w:tabs>
        <w:ind w:left="0" w:firstLine="720"/>
        <w:jc w:val="both"/>
        <w:rPr>
          <w:rFonts w:ascii="Times New Roman" w:hAnsi="Times New Roman" w:cs="Times New Roman"/>
          <w:sz w:val="28"/>
          <w:szCs w:val="28"/>
        </w:rPr>
      </w:pPr>
      <w:r>
        <w:rPr>
          <w:rFonts w:ascii="Times New Roman" w:hAnsi="Times New Roman" w:cs="Times New Roman"/>
          <w:sz w:val="28"/>
          <w:szCs w:val="28"/>
        </w:rPr>
        <w:t>столбчатый;</w:t>
      </w:r>
    </w:p>
    <w:p w:rsidR="006C60F3" w:rsidRDefault="006C60F3" w:rsidP="009C5F45">
      <w:pPr>
        <w:pStyle w:val="a3"/>
        <w:numPr>
          <w:ilvl w:val="0"/>
          <w:numId w:val="17"/>
        </w:numPr>
        <w:tabs>
          <w:tab w:val="left" w:pos="993"/>
        </w:tabs>
        <w:ind w:left="0" w:firstLine="720"/>
        <w:jc w:val="both"/>
        <w:rPr>
          <w:rFonts w:ascii="Times New Roman" w:hAnsi="Times New Roman" w:cs="Times New Roman"/>
          <w:sz w:val="28"/>
          <w:szCs w:val="28"/>
        </w:rPr>
      </w:pPr>
      <w:r>
        <w:rPr>
          <w:rFonts w:ascii="Times New Roman" w:hAnsi="Times New Roman" w:cs="Times New Roman"/>
          <w:sz w:val="28"/>
          <w:szCs w:val="28"/>
        </w:rPr>
        <w:t>круговой (кольцевой);</w:t>
      </w:r>
    </w:p>
    <w:p w:rsidR="006C60F3" w:rsidRDefault="006C60F3" w:rsidP="009C5F45">
      <w:pPr>
        <w:pStyle w:val="a3"/>
        <w:numPr>
          <w:ilvl w:val="0"/>
          <w:numId w:val="17"/>
        </w:numPr>
        <w:tabs>
          <w:tab w:val="left" w:pos="993"/>
        </w:tabs>
        <w:ind w:left="0" w:firstLine="720"/>
        <w:jc w:val="both"/>
        <w:rPr>
          <w:rFonts w:ascii="Times New Roman" w:hAnsi="Times New Roman" w:cs="Times New Roman"/>
          <w:sz w:val="28"/>
          <w:szCs w:val="28"/>
        </w:rPr>
      </w:pPr>
      <w:r>
        <w:rPr>
          <w:rFonts w:ascii="Times New Roman" w:hAnsi="Times New Roman" w:cs="Times New Roman"/>
          <w:sz w:val="28"/>
          <w:szCs w:val="28"/>
        </w:rPr>
        <w:lastRenderedPageBreak/>
        <w:t>ленточный;</w:t>
      </w:r>
    </w:p>
    <w:p w:rsidR="006C60F3" w:rsidRDefault="006C60F3" w:rsidP="009C5F45">
      <w:pPr>
        <w:pStyle w:val="a3"/>
        <w:numPr>
          <w:ilvl w:val="0"/>
          <w:numId w:val="17"/>
        </w:numPr>
        <w:tabs>
          <w:tab w:val="left" w:pos="993"/>
        </w:tabs>
        <w:ind w:left="0" w:firstLine="720"/>
        <w:jc w:val="both"/>
        <w:rPr>
          <w:rFonts w:ascii="Times New Roman" w:hAnsi="Times New Roman" w:cs="Times New Roman"/>
          <w:sz w:val="28"/>
          <w:szCs w:val="28"/>
        </w:rPr>
      </w:pPr>
      <w:proofErr w:type="gramStart"/>
      <w:r>
        <w:rPr>
          <w:rFonts w:ascii="Times New Roman" w:hAnsi="Times New Roman" w:cs="Times New Roman"/>
          <w:sz w:val="28"/>
          <w:szCs w:val="28"/>
          <w:lang w:val="en-US"/>
        </w:rPr>
        <w:t>z-</w:t>
      </w:r>
      <w:r>
        <w:rPr>
          <w:rFonts w:ascii="Times New Roman" w:hAnsi="Times New Roman" w:cs="Times New Roman"/>
          <w:sz w:val="28"/>
          <w:szCs w:val="28"/>
        </w:rPr>
        <w:t>образный</w:t>
      </w:r>
      <w:proofErr w:type="gramEnd"/>
      <w:r>
        <w:rPr>
          <w:rFonts w:ascii="Times New Roman" w:hAnsi="Times New Roman" w:cs="Times New Roman"/>
          <w:sz w:val="28"/>
          <w:szCs w:val="28"/>
        </w:rPr>
        <w:t>.</w:t>
      </w:r>
    </w:p>
    <w:p w:rsidR="006C60F3" w:rsidRDefault="00216F37" w:rsidP="009C5F45">
      <w:pPr>
        <w:tabs>
          <w:tab w:val="left" w:pos="993"/>
        </w:tabs>
        <w:ind w:firstLine="720"/>
        <w:jc w:val="both"/>
        <w:rPr>
          <w:rFonts w:ascii="Times New Roman" w:hAnsi="Times New Roman" w:cs="Times New Roman"/>
          <w:sz w:val="28"/>
          <w:szCs w:val="28"/>
        </w:rPr>
      </w:pPr>
      <w:r w:rsidRPr="00CF35D9">
        <w:rPr>
          <w:rFonts w:ascii="Times New Roman" w:hAnsi="Times New Roman" w:cs="Times New Roman"/>
          <w:i/>
          <w:sz w:val="28"/>
          <w:szCs w:val="28"/>
        </w:rPr>
        <w:t>График виде</w:t>
      </w:r>
      <w:r w:rsidR="00386ACD" w:rsidRPr="00CF35D9">
        <w:rPr>
          <w:rFonts w:ascii="Times New Roman" w:hAnsi="Times New Roman" w:cs="Times New Roman"/>
          <w:i/>
          <w:sz w:val="28"/>
          <w:szCs w:val="28"/>
        </w:rPr>
        <w:t xml:space="preserve"> </w:t>
      </w:r>
      <w:r w:rsidRPr="00CF35D9">
        <w:rPr>
          <w:rFonts w:ascii="Times New Roman" w:hAnsi="Times New Roman" w:cs="Times New Roman"/>
          <w:i/>
          <w:sz w:val="28"/>
          <w:szCs w:val="28"/>
        </w:rPr>
        <w:t>ломаной линии</w:t>
      </w:r>
      <w:r>
        <w:rPr>
          <w:rFonts w:ascii="Times New Roman" w:hAnsi="Times New Roman" w:cs="Times New Roman"/>
          <w:sz w:val="28"/>
          <w:szCs w:val="28"/>
        </w:rPr>
        <w:t xml:space="preserve"> применяется для отображения изменения состо</w:t>
      </w:r>
      <w:r>
        <w:rPr>
          <w:rFonts w:ascii="Times New Roman" w:hAnsi="Times New Roman" w:cs="Times New Roman"/>
          <w:sz w:val="28"/>
          <w:szCs w:val="28"/>
        </w:rPr>
        <w:t>я</w:t>
      </w:r>
      <w:r>
        <w:rPr>
          <w:rFonts w:ascii="Times New Roman" w:hAnsi="Times New Roman" w:cs="Times New Roman"/>
          <w:sz w:val="28"/>
          <w:szCs w:val="28"/>
        </w:rPr>
        <w:t>ния показателя</w:t>
      </w:r>
      <w:r w:rsidR="00386ACD">
        <w:rPr>
          <w:rFonts w:ascii="Times New Roman" w:hAnsi="Times New Roman" w:cs="Times New Roman"/>
          <w:sz w:val="28"/>
          <w:szCs w:val="28"/>
        </w:rPr>
        <w:t xml:space="preserve"> с течением времени (рис. 2.2)</w:t>
      </w:r>
      <w:proofErr w:type="gramStart"/>
      <w:r w:rsidR="009F653A">
        <w:rPr>
          <w:rFonts w:ascii="Times New Roman" w:hAnsi="Times New Roman" w:cs="Times New Roman"/>
          <w:sz w:val="28"/>
          <w:szCs w:val="28"/>
        </w:rPr>
        <w:t>.</w:t>
      </w:r>
      <w:proofErr w:type="gramEnd"/>
      <w:r w:rsidR="009F653A">
        <w:rPr>
          <w:rFonts w:ascii="Times New Roman" w:hAnsi="Times New Roman" w:cs="Times New Roman"/>
          <w:sz w:val="28"/>
          <w:szCs w:val="28"/>
        </w:rPr>
        <w:t xml:space="preserve"> </w:t>
      </w:r>
      <w:proofErr w:type="gramStart"/>
      <w:r w:rsidR="009F653A">
        <w:rPr>
          <w:rFonts w:ascii="Times New Roman" w:hAnsi="Times New Roman" w:cs="Times New Roman"/>
          <w:sz w:val="28"/>
          <w:szCs w:val="28"/>
        </w:rPr>
        <w:t>г</w:t>
      </w:r>
      <w:proofErr w:type="gramEnd"/>
      <w:r w:rsidR="009F653A">
        <w:rPr>
          <w:rFonts w:ascii="Times New Roman" w:hAnsi="Times New Roman" w:cs="Times New Roman"/>
          <w:sz w:val="28"/>
          <w:szCs w:val="28"/>
        </w:rPr>
        <w:t>рафик составляется на основе данных таблицы 2.6.</w:t>
      </w:r>
    </w:p>
    <w:p w:rsidR="00064CD7" w:rsidRDefault="00064CD7" w:rsidP="006C60F3">
      <w:pPr>
        <w:jc w:val="both"/>
        <w:rPr>
          <w:rFonts w:ascii="Times New Roman" w:hAnsi="Times New Roman" w:cs="Times New Roman"/>
          <w:sz w:val="28"/>
          <w:szCs w:val="28"/>
        </w:rPr>
      </w:pPr>
    </w:p>
    <w:p w:rsidR="00064CD7" w:rsidRDefault="00064CD7" w:rsidP="00064CD7">
      <w:pPr>
        <w:jc w:val="center"/>
        <w:rPr>
          <w:rFonts w:ascii="Times New Roman" w:hAnsi="Times New Roman" w:cs="Times New Roman"/>
          <w:sz w:val="28"/>
          <w:szCs w:val="28"/>
        </w:rPr>
      </w:pPr>
      <w:r>
        <w:rPr>
          <w:rFonts w:ascii="Times New Roman" w:hAnsi="Times New Roman" w:cs="Times New Roman"/>
          <w:sz w:val="28"/>
          <w:szCs w:val="28"/>
        </w:rPr>
        <w:t>Таблица 2.6 Посещаемость библиотеки в 201</w:t>
      </w:r>
      <w:r w:rsidR="0094623C">
        <w:rPr>
          <w:rFonts w:ascii="Times New Roman" w:hAnsi="Times New Roman" w:cs="Times New Roman"/>
          <w:sz w:val="28"/>
          <w:szCs w:val="28"/>
        </w:rPr>
        <w:t>4</w:t>
      </w:r>
      <w:r>
        <w:rPr>
          <w:rFonts w:ascii="Times New Roman" w:hAnsi="Times New Roman" w:cs="Times New Roman"/>
          <w:sz w:val="28"/>
          <w:szCs w:val="28"/>
        </w:rPr>
        <w:t xml:space="preserve"> году</w:t>
      </w:r>
    </w:p>
    <w:tbl>
      <w:tblPr>
        <w:tblW w:w="6819"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92"/>
        <w:gridCol w:w="3827"/>
      </w:tblGrid>
      <w:tr w:rsidR="00064CD7" w:rsidRPr="00064CD7" w:rsidTr="00064CD7">
        <w:trPr>
          <w:trHeight w:val="300"/>
          <w:jc w:val="center"/>
        </w:trPr>
        <w:tc>
          <w:tcPr>
            <w:tcW w:w="2992" w:type="dxa"/>
            <w:shd w:val="clear" w:color="auto" w:fill="auto"/>
            <w:noWrap/>
            <w:vAlign w:val="center"/>
            <w:hideMark/>
          </w:tcPr>
          <w:p w:rsidR="00064CD7" w:rsidRPr="00064CD7" w:rsidRDefault="00064CD7" w:rsidP="00064CD7">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w:t>
            </w:r>
            <w:r w:rsidRPr="00064CD7">
              <w:rPr>
                <w:rFonts w:ascii="Times New Roman" w:eastAsia="Times New Roman" w:hAnsi="Times New Roman" w:cs="Times New Roman"/>
                <w:color w:val="000000"/>
                <w:sz w:val="28"/>
                <w:szCs w:val="28"/>
              </w:rPr>
              <w:t>есяц</w:t>
            </w:r>
          </w:p>
        </w:tc>
        <w:tc>
          <w:tcPr>
            <w:tcW w:w="3827" w:type="dxa"/>
            <w:shd w:val="clear" w:color="auto" w:fill="auto"/>
            <w:noWrap/>
            <w:vAlign w:val="center"/>
            <w:hideMark/>
          </w:tcPr>
          <w:p w:rsidR="00064CD7" w:rsidRPr="00064CD7" w:rsidRDefault="00064CD7" w:rsidP="00064CD7">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Посещаемость, тыс. ч</w:t>
            </w:r>
            <w:r w:rsidRPr="00064CD7">
              <w:rPr>
                <w:rFonts w:ascii="Times New Roman" w:eastAsia="Times New Roman" w:hAnsi="Times New Roman" w:cs="Times New Roman"/>
                <w:color w:val="000000"/>
                <w:sz w:val="28"/>
                <w:szCs w:val="28"/>
              </w:rPr>
              <w:t>ел.</w:t>
            </w:r>
          </w:p>
        </w:tc>
      </w:tr>
      <w:tr w:rsidR="00064CD7" w:rsidRPr="00064CD7" w:rsidTr="00064CD7">
        <w:trPr>
          <w:trHeight w:val="300"/>
          <w:jc w:val="center"/>
        </w:trPr>
        <w:tc>
          <w:tcPr>
            <w:tcW w:w="2992" w:type="dxa"/>
            <w:shd w:val="clear" w:color="auto" w:fill="auto"/>
            <w:noWrap/>
            <w:vAlign w:val="center"/>
            <w:hideMark/>
          </w:tcPr>
          <w:p w:rsidR="00064CD7" w:rsidRPr="00064CD7" w:rsidRDefault="00064CD7" w:rsidP="00064CD7">
            <w:pPr>
              <w:rPr>
                <w:rFonts w:ascii="Times New Roman" w:eastAsia="Times New Roman" w:hAnsi="Times New Roman" w:cs="Times New Roman"/>
                <w:color w:val="000000"/>
                <w:sz w:val="28"/>
                <w:szCs w:val="28"/>
              </w:rPr>
            </w:pPr>
            <w:r w:rsidRPr="00064CD7">
              <w:rPr>
                <w:rFonts w:ascii="Times New Roman" w:eastAsia="Times New Roman" w:hAnsi="Times New Roman" w:cs="Times New Roman"/>
                <w:color w:val="000000"/>
                <w:sz w:val="28"/>
                <w:szCs w:val="28"/>
              </w:rPr>
              <w:t>январь</w:t>
            </w:r>
          </w:p>
        </w:tc>
        <w:tc>
          <w:tcPr>
            <w:tcW w:w="3827" w:type="dxa"/>
            <w:shd w:val="clear" w:color="auto" w:fill="auto"/>
            <w:noWrap/>
            <w:vAlign w:val="center"/>
            <w:hideMark/>
          </w:tcPr>
          <w:p w:rsidR="00064CD7" w:rsidRPr="00064CD7" w:rsidRDefault="00064CD7" w:rsidP="00064CD7">
            <w:pPr>
              <w:ind w:left="945" w:hanging="945"/>
              <w:jc w:val="center"/>
              <w:rPr>
                <w:rFonts w:ascii="Times New Roman" w:eastAsia="Times New Roman" w:hAnsi="Times New Roman" w:cs="Times New Roman"/>
                <w:color w:val="000000"/>
                <w:sz w:val="28"/>
                <w:szCs w:val="28"/>
              </w:rPr>
            </w:pPr>
            <w:r w:rsidRPr="00064CD7">
              <w:rPr>
                <w:rFonts w:ascii="Times New Roman" w:eastAsia="Times New Roman" w:hAnsi="Times New Roman" w:cs="Times New Roman"/>
                <w:color w:val="000000"/>
                <w:sz w:val="28"/>
                <w:szCs w:val="28"/>
              </w:rPr>
              <w:t>18</w:t>
            </w:r>
          </w:p>
        </w:tc>
      </w:tr>
      <w:tr w:rsidR="00064CD7" w:rsidRPr="00064CD7" w:rsidTr="00064CD7">
        <w:trPr>
          <w:trHeight w:val="300"/>
          <w:jc w:val="center"/>
        </w:trPr>
        <w:tc>
          <w:tcPr>
            <w:tcW w:w="2992" w:type="dxa"/>
            <w:shd w:val="clear" w:color="auto" w:fill="auto"/>
            <w:noWrap/>
            <w:vAlign w:val="center"/>
            <w:hideMark/>
          </w:tcPr>
          <w:p w:rsidR="00064CD7" w:rsidRPr="00064CD7" w:rsidRDefault="00064CD7" w:rsidP="00064CD7">
            <w:pPr>
              <w:rPr>
                <w:rFonts w:ascii="Times New Roman" w:eastAsia="Times New Roman" w:hAnsi="Times New Roman" w:cs="Times New Roman"/>
                <w:color w:val="000000"/>
                <w:sz w:val="28"/>
                <w:szCs w:val="28"/>
              </w:rPr>
            </w:pPr>
            <w:r w:rsidRPr="00064CD7">
              <w:rPr>
                <w:rFonts w:ascii="Times New Roman" w:eastAsia="Times New Roman" w:hAnsi="Times New Roman" w:cs="Times New Roman"/>
                <w:color w:val="000000"/>
                <w:sz w:val="28"/>
                <w:szCs w:val="28"/>
              </w:rPr>
              <w:t>февраль</w:t>
            </w:r>
          </w:p>
        </w:tc>
        <w:tc>
          <w:tcPr>
            <w:tcW w:w="3827" w:type="dxa"/>
            <w:shd w:val="clear" w:color="auto" w:fill="auto"/>
            <w:noWrap/>
            <w:vAlign w:val="center"/>
            <w:hideMark/>
          </w:tcPr>
          <w:p w:rsidR="00064CD7" w:rsidRPr="00064CD7" w:rsidRDefault="00064CD7" w:rsidP="00064CD7">
            <w:pPr>
              <w:ind w:left="945" w:hanging="945"/>
              <w:jc w:val="center"/>
              <w:rPr>
                <w:rFonts w:ascii="Times New Roman" w:eastAsia="Times New Roman" w:hAnsi="Times New Roman" w:cs="Times New Roman"/>
                <w:color w:val="000000"/>
                <w:sz w:val="28"/>
                <w:szCs w:val="28"/>
              </w:rPr>
            </w:pPr>
            <w:r w:rsidRPr="00064CD7">
              <w:rPr>
                <w:rFonts w:ascii="Times New Roman" w:eastAsia="Times New Roman" w:hAnsi="Times New Roman" w:cs="Times New Roman"/>
                <w:color w:val="000000"/>
                <w:sz w:val="28"/>
                <w:szCs w:val="28"/>
              </w:rPr>
              <w:t>19</w:t>
            </w:r>
          </w:p>
        </w:tc>
      </w:tr>
      <w:tr w:rsidR="00064CD7" w:rsidRPr="00064CD7" w:rsidTr="00064CD7">
        <w:trPr>
          <w:trHeight w:val="300"/>
          <w:jc w:val="center"/>
        </w:trPr>
        <w:tc>
          <w:tcPr>
            <w:tcW w:w="2992" w:type="dxa"/>
            <w:shd w:val="clear" w:color="auto" w:fill="auto"/>
            <w:noWrap/>
            <w:vAlign w:val="center"/>
            <w:hideMark/>
          </w:tcPr>
          <w:p w:rsidR="00064CD7" w:rsidRPr="00064CD7" w:rsidRDefault="00064CD7" w:rsidP="00064CD7">
            <w:pPr>
              <w:rPr>
                <w:rFonts w:ascii="Times New Roman" w:eastAsia="Times New Roman" w:hAnsi="Times New Roman" w:cs="Times New Roman"/>
                <w:color w:val="000000"/>
                <w:sz w:val="28"/>
                <w:szCs w:val="28"/>
              </w:rPr>
            </w:pPr>
            <w:r w:rsidRPr="00064CD7">
              <w:rPr>
                <w:rFonts w:ascii="Times New Roman" w:eastAsia="Times New Roman" w:hAnsi="Times New Roman" w:cs="Times New Roman"/>
                <w:color w:val="000000"/>
                <w:sz w:val="28"/>
                <w:szCs w:val="28"/>
              </w:rPr>
              <w:t>март</w:t>
            </w:r>
          </w:p>
        </w:tc>
        <w:tc>
          <w:tcPr>
            <w:tcW w:w="3827" w:type="dxa"/>
            <w:shd w:val="clear" w:color="auto" w:fill="auto"/>
            <w:noWrap/>
            <w:vAlign w:val="center"/>
            <w:hideMark/>
          </w:tcPr>
          <w:p w:rsidR="00064CD7" w:rsidRPr="00064CD7" w:rsidRDefault="00064CD7" w:rsidP="00064CD7">
            <w:pPr>
              <w:ind w:left="945" w:hanging="945"/>
              <w:jc w:val="center"/>
              <w:rPr>
                <w:rFonts w:ascii="Times New Roman" w:eastAsia="Times New Roman" w:hAnsi="Times New Roman" w:cs="Times New Roman"/>
                <w:color w:val="000000"/>
                <w:sz w:val="28"/>
                <w:szCs w:val="28"/>
              </w:rPr>
            </w:pPr>
            <w:r w:rsidRPr="00064CD7">
              <w:rPr>
                <w:rFonts w:ascii="Times New Roman" w:eastAsia="Times New Roman" w:hAnsi="Times New Roman" w:cs="Times New Roman"/>
                <w:color w:val="000000"/>
                <w:sz w:val="28"/>
                <w:szCs w:val="28"/>
              </w:rPr>
              <w:t>18</w:t>
            </w:r>
          </w:p>
        </w:tc>
      </w:tr>
      <w:tr w:rsidR="00064CD7" w:rsidRPr="00064CD7" w:rsidTr="00064CD7">
        <w:trPr>
          <w:trHeight w:val="300"/>
          <w:jc w:val="center"/>
        </w:trPr>
        <w:tc>
          <w:tcPr>
            <w:tcW w:w="2992" w:type="dxa"/>
            <w:shd w:val="clear" w:color="auto" w:fill="auto"/>
            <w:noWrap/>
            <w:vAlign w:val="center"/>
            <w:hideMark/>
          </w:tcPr>
          <w:p w:rsidR="00064CD7" w:rsidRPr="00064CD7" w:rsidRDefault="00064CD7" w:rsidP="00064CD7">
            <w:pPr>
              <w:rPr>
                <w:rFonts w:ascii="Times New Roman" w:eastAsia="Times New Roman" w:hAnsi="Times New Roman" w:cs="Times New Roman"/>
                <w:color w:val="000000"/>
                <w:sz w:val="28"/>
                <w:szCs w:val="28"/>
              </w:rPr>
            </w:pPr>
            <w:r w:rsidRPr="00064CD7">
              <w:rPr>
                <w:rFonts w:ascii="Times New Roman" w:eastAsia="Times New Roman" w:hAnsi="Times New Roman" w:cs="Times New Roman"/>
                <w:color w:val="000000"/>
                <w:sz w:val="28"/>
                <w:szCs w:val="28"/>
              </w:rPr>
              <w:t>апрель</w:t>
            </w:r>
          </w:p>
        </w:tc>
        <w:tc>
          <w:tcPr>
            <w:tcW w:w="3827" w:type="dxa"/>
            <w:shd w:val="clear" w:color="auto" w:fill="auto"/>
            <w:noWrap/>
            <w:vAlign w:val="center"/>
            <w:hideMark/>
          </w:tcPr>
          <w:p w:rsidR="00064CD7" w:rsidRPr="00064CD7" w:rsidRDefault="00064CD7" w:rsidP="00064CD7">
            <w:pPr>
              <w:ind w:left="945" w:hanging="945"/>
              <w:jc w:val="center"/>
              <w:rPr>
                <w:rFonts w:ascii="Times New Roman" w:eastAsia="Times New Roman" w:hAnsi="Times New Roman" w:cs="Times New Roman"/>
                <w:color w:val="000000"/>
                <w:sz w:val="28"/>
                <w:szCs w:val="28"/>
              </w:rPr>
            </w:pPr>
            <w:r w:rsidRPr="00064CD7">
              <w:rPr>
                <w:rFonts w:ascii="Times New Roman" w:eastAsia="Times New Roman" w:hAnsi="Times New Roman" w:cs="Times New Roman"/>
                <w:color w:val="000000"/>
                <w:sz w:val="28"/>
                <w:szCs w:val="28"/>
              </w:rPr>
              <w:t>16</w:t>
            </w:r>
          </w:p>
        </w:tc>
      </w:tr>
      <w:tr w:rsidR="00064CD7" w:rsidRPr="00064CD7" w:rsidTr="00064CD7">
        <w:trPr>
          <w:trHeight w:val="300"/>
          <w:jc w:val="center"/>
        </w:trPr>
        <w:tc>
          <w:tcPr>
            <w:tcW w:w="2992" w:type="dxa"/>
            <w:shd w:val="clear" w:color="auto" w:fill="auto"/>
            <w:noWrap/>
            <w:vAlign w:val="center"/>
            <w:hideMark/>
          </w:tcPr>
          <w:p w:rsidR="00064CD7" w:rsidRPr="00064CD7" w:rsidRDefault="00064CD7" w:rsidP="00064CD7">
            <w:pPr>
              <w:rPr>
                <w:rFonts w:ascii="Times New Roman" w:eastAsia="Times New Roman" w:hAnsi="Times New Roman" w:cs="Times New Roman"/>
                <w:color w:val="000000"/>
                <w:sz w:val="28"/>
                <w:szCs w:val="28"/>
              </w:rPr>
            </w:pPr>
            <w:r w:rsidRPr="00064CD7">
              <w:rPr>
                <w:rFonts w:ascii="Times New Roman" w:eastAsia="Times New Roman" w:hAnsi="Times New Roman" w:cs="Times New Roman"/>
                <w:color w:val="000000"/>
                <w:sz w:val="28"/>
                <w:szCs w:val="28"/>
              </w:rPr>
              <w:t>май</w:t>
            </w:r>
          </w:p>
        </w:tc>
        <w:tc>
          <w:tcPr>
            <w:tcW w:w="3827" w:type="dxa"/>
            <w:shd w:val="clear" w:color="auto" w:fill="auto"/>
            <w:noWrap/>
            <w:vAlign w:val="center"/>
            <w:hideMark/>
          </w:tcPr>
          <w:p w:rsidR="00064CD7" w:rsidRPr="00064CD7" w:rsidRDefault="00064CD7" w:rsidP="00064CD7">
            <w:pPr>
              <w:ind w:left="945" w:hanging="945"/>
              <w:jc w:val="center"/>
              <w:rPr>
                <w:rFonts w:ascii="Times New Roman" w:eastAsia="Times New Roman" w:hAnsi="Times New Roman" w:cs="Times New Roman"/>
                <w:color w:val="000000"/>
                <w:sz w:val="28"/>
                <w:szCs w:val="28"/>
              </w:rPr>
            </w:pPr>
            <w:r w:rsidRPr="00064CD7">
              <w:rPr>
                <w:rFonts w:ascii="Times New Roman" w:eastAsia="Times New Roman" w:hAnsi="Times New Roman" w:cs="Times New Roman"/>
                <w:color w:val="000000"/>
                <w:sz w:val="28"/>
                <w:szCs w:val="28"/>
              </w:rPr>
              <w:t>13</w:t>
            </w:r>
          </w:p>
        </w:tc>
      </w:tr>
      <w:tr w:rsidR="00064CD7" w:rsidRPr="00064CD7" w:rsidTr="00064CD7">
        <w:trPr>
          <w:trHeight w:val="300"/>
          <w:jc w:val="center"/>
        </w:trPr>
        <w:tc>
          <w:tcPr>
            <w:tcW w:w="2992" w:type="dxa"/>
            <w:shd w:val="clear" w:color="auto" w:fill="auto"/>
            <w:noWrap/>
            <w:vAlign w:val="center"/>
            <w:hideMark/>
          </w:tcPr>
          <w:p w:rsidR="00064CD7" w:rsidRPr="00064CD7" w:rsidRDefault="00064CD7" w:rsidP="00064CD7">
            <w:pPr>
              <w:rPr>
                <w:rFonts w:ascii="Times New Roman" w:eastAsia="Times New Roman" w:hAnsi="Times New Roman" w:cs="Times New Roman"/>
                <w:color w:val="000000"/>
                <w:sz w:val="28"/>
                <w:szCs w:val="28"/>
              </w:rPr>
            </w:pPr>
            <w:r w:rsidRPr="00064CD7">
              <w:rPr>
                <w:rFonts w:ascii="Times New Roman" w:eastAsia="Times New Roman" w:hAnsi="Times New Roman" w:cs="Times New Roman"/>
                <w:color w:val="000000"/>
                <w:sz w:val="28"/>
                <w:szCs w:val="28"/>
              </w:rPr>
              <w:t>июнь</w:t>
            </w:r>
          </w:p>
        </w:tc>
        <w:tc>
          <w:tcPr>
            <w:tcW w:w="3827" w:type="dxa"/>
            <w:shd w:val="clear" w:color="auto" w:fill="auto"/>
            <w:noWrap/>
            <w:vAlign w:val="center"/>
            <w:hideMark/>
          </w:tcPr>
          <w:p w:rsidR="00064CD7" w:rsidRPr="00064CD7" w:rsidRDefault="00064CD7" w:rsidP="00064CD7">
            <w:pPr>
              <w:ind w:left="945" w:hanging="945"/>
              <w:jc w:val="center"/>
              <w:rPr>
                <w:rFonts w:ascii="Times New Roman" w:eastAsia="Times New Roman" w:hAnsi="Times New Roman" w:cs="Times New Roman"/>
                <w:color w:val="000000"/>
                <w:sz w:val="28"/>
                <w:szCs w:val="28"/>
              </w:rPr>
            </w:pPr>
            <w:r w:rsidRPr="00064CD7">
              <w:rPr>
                <w:rFonts w:ascii="Times New Roman" w:eastAsia="Times New Roman" w:hAnsi="Times New Roman" w:cs="Times New Roman"/>
                <w:color w:val="000000"/>
                <w:sz w:val="28"/>
                <w:szCs w:val="28"/>
              </w:rPr>
              <w:t>11</w:t>
            </w:r>
          </w:p>
        </w:tc>
      </w:tr>
      <w:tr w:rsidR="00064CD7" w:rsidRPr="00064CD7" w:rsidTr="00064CD7">
        <w:trPr>
          <w:trHeight w:val="300"/>
          <w:jc w:val="center"/>
        </w:trPr>
        <w:tc>
          <w:tcPr>
            <w:tcW w:w="2992" w:type="dxa"/>
            <w:shd w:val="clear" w:color="auto" w:fill="auto"/>
            <w:noWrap/>
            <w:vAlign w:val="center"/>
            <w:hideMark/>
          </w:tcPr>
          <w:p w:rsidR="00064CD7" w:rsidRPr="00064CD7" w:rsidRDefault="00064CD7" w:rsidP="00064CD7">
            <w:pPr>
              <w:rPr>
                <w:rFonts w:ascii="Times New Roman" w:eastAsia="Times New Roman" w:hAnsi="Times New Roman" w:cs="Times New Roman"/>
                <w:color w:val="000000"/>
                <w:sz w:val="28"/>
                <w:szCs w:val="28"/>
              </w:rPr>
            </w:pPr>
            <w:r w:rsidRPr="00064CD7">
              <w:rPr>
                <w:rFonts w:ascii="Times New Roman" w:eastAsia="Times New Roman" w:hAnsi="Times New Roman" w:cs="Times New Roman"/>
                <w:color w:val="000000"/>
                <w:sz w:val="28"/>
                <w:szCs w:val="28"/>
              </w:rPr>
              <w:t>июль</w:t>
            </w:r>
          </w:p>
        </w:tc>
        <w:tc>
          <w:tcPr>
            <w:tcW w:w="3827" w:type="dxa"/>
            <w:shd w:val="clear" w:color="auto" w:fill="auto"/>
            <w:noWrap/>
            <w:vAlign w:val="center"/>
            <w:hideMark/>
          </w:tcPr>
          <w:p w:rsidR="00064CD7" w:rsidRPr="00064CD7" w:rsidRDefault="00064CD7" w:rsidP="00064CD7">
            <w:pPr>
              <w:ind w:left="945" w:hanging="945"/>
              <w:jc w:val="center"/>
              <w:rPr>
                <w:rFonts w:ascii="Times New Roman" w:eastAsia="Times New Roman" w:hAnsi="Times New Roman" w:cs="Times New Roman"/>
                <w:color w:val="000000"/>
                <w:sz w:val="28"/>
                <w:szCs w:val="28"/>
              </w:rPr>
            </w:pPr>
            <w:r w:rsidRPr="00064CD7">
              <w:rPr>
                <w:rFonts w:ascii="Times New Roman" w:eastAsia="Times New Roman" w:hAnsi="Times New Roman" w:cs="Times New Roman"/>
                <w:color w:val="000000"/>
                <w:sz w:val="28"/>
                <w:szCs w:val="28"/>
              </w:rPr>
              <w:t>11,5</w:t>
            </w:r>
          </w:p>
        </w:tc>
      </w:tr>
      <w:tr w:rsidR="00064CD7" w:rsidRPr="00064CD7" w:rsidTr="00064CD7">
        <w:trPr>
          <w:trHeight w:val="300"/>
          <w:jc w:val="center"/>
        </w:trPr>
        <w:tc>
          <w:tcPr>
            <w:tcW w:w="2992" w:type="dxa"/>
            <w:shd w:val="clear" w:color="auto" w:fill="auto"/>
            <w:noWrap/>
            <w:vAlign w:val="center"/>
            <w:hideMark/>
          </w:tcPr>
          <w:p w:rsidR="00064CD7" w:rsidRPr="00064CD7" w:rsidRDefault="00064CD7" w:rsidP="00064CD7">
            <w:pPr>
              <w:rPr>
                <w:rFonts w:ascii="Times New Roman" w:eastAsia="Times New Roman" w:hAnsi="Times New Roman" w:cs="Times New Roman"/>
                <w:color w:val="000000"/>
                <w:sz w:val="28"/>
                <w:szCs w:val="28"/>
              </w:rPr>
            </w:pPr>
            <w:r w:rsidRPr="00064CD7">
              <w:rPr>
                <w:rFonts w:ascii="Times New Roman" w:eastAsia="Times New Roman" w:hAnsi="Times New Roman" w:cs="Times New Roman"/>
                <w:color w:val="000000"/>
                <w:sz w:val="28"/>
                <w:szCs w:val="28"/>
              </w:rPr>
              <w:t>август</w:t>
            </w:r>
          </w:p>
        </w:tc>
        <w:tc>
          <w:tcPr>
            <w:tcW w:w="3827" w:type="dxa"/>
            <w:shd w:val="clear" w:color="auto" w:fill="auto"/>
            <w:noWrap/>
            <w:vAlign w:val="center"/>
            <w:hideMark/>
          </w:tcPr>
          <w:p w:rsidR="00064CD7" w:rsidRPr="00064CD7" w:rsidRDefault="00064CD7" w:rsidP="00064CD7">
            <w:pPr>
              <w:ind w:left="945" w:hanging="945"/>
              <w:jc w:val="center"/>
              <w:rPr>
                <w:rFonts w:ascii="Times New Roman" w:eastAsia="Times New Roman" w:hAnsi="Times New Roman" w:cs="Times New Roman"/>
                <w:color w:val="000000"/>
                <w:sz w:val="28"/>
                <w:szCs w:val="28"/>
              </w:rPr>
            </w:pPr>
            <w:r w:rsidRPr="00064CD7">
              <w:rPr>
                <w:rFonts w:ascii="Times New Roman" w:eastAsia="Times New Roman" w:hAnsi="Times New Roman" w:cs="Times New Roman"/>
                <w:color w:val="000000"/>
                <w:sz w:val="28"/>
                <w:szCs w:val="28"/>
              </w:rPr>
              <w:t>11</w:t>
            </w:r>
          </w:p>
        </w:tc>
      </w:tr>
      <w:tr w:rsidR="00064CD7" w:rsidRPr="00064CD7" w:rsidTr="00064CD7">
        <w:trPr>
          <w:trHeight w:val="300"/>
          <w:jc w:val="center"/>
        </w:trPr>
        <w:tc>
          <w:tcPr>
            <w:tcW w:w="2992" w:type="dxa"/>
            <w:shd w:val="clear" w:color="auto" w:fill="auto"/>
            <w:noWrap/>
            <w:vAlign w:val="center"/>
            <w:hideMark/>
          </w:tcPr>
          <w:p w:rsidR="00064CD7" w:rsidRPr="00064CD7" w:rsidRDefault="00064CD7" w:rsidP="00064CD7">
            <w:pPr>
              <w:rPr>
                <w:rFonts w:ascii="Times New Roman" w:eastAsia="Times New Roman" w:hAnsi="Times New Roman" w:cs="Times New Roman"/>
                <w:color w:val="000000"/>
                <w:sz w:val="28"/>
                <w:szCs w:val="28"/>
              </w:rPr>
            </w:pPr>
            <w:r w:rsidRPr="00064CD7">
              <w:rPr>
                <w:rFonts w:ascii="Times New Roman" w:eastAsia="Times New Roman" w:hAnsi="Times New Roman" w:cs="Times New Roman"/>
                <w:color w:val="000000"/>
                <w:sz w:val="28"/>
                <w:szCs w:val="28"/>
              </w:rPr>
              <w:t>сентябрь</w:t>
            </w:r>
          </w:p>
        </w:tc>
        <w:tc>
          <w:tcPr>
            <w:tcW w:w="3827" w:type="dxa"/>
            <w:shd w:val="clear" w:color="auto" w:fill="auto"/>
            <w:noWrap/>
            <w:vAlign w:val="center"/>
            <w:hideMark/>
          </w:tcPr>
          <w:p w:rsidR="00064CD7" w:rsidRPr="00064CD7" w:rsidRDefault="00064CD7" w:rsidP="00064CD7">
            <w:pPr>
              <w:ind w:left="945" w:hanging="945"/>
              <w:jc w:val="center"/>
              <w:rPr>
                <w:rFonts w:ascii="Times New Roman" w:eastAsia="Times New Roman" w:hAnsi="Times New Roman" w:cs="Times New Roman"/>
                <w:color w:val="000000"/>
                <w:sz w:val="28"/>
                <w:szCs w:val="28"/>
              </w:rPr>
            </w:pPr>
            <w:r w:rsidRPr="00064CD7">
              <w:rPr>
                <w:rFonts w:ascii="Times New Roman" w:eastAsia="Times New Roman" w:hAnsi="Times New Roman" w:cs="Times New Roman"/>
                <w:color w:val="000000"/>
                <w:sz w:val="28"/>
                <w:szCs w:val="28"/>
              </w:rPr>
              <w:t>17</w:t>
            </w:r>
          </w:p>
        </w:tc>
      </w:tr>
      <w:tr w:rsidR="00064CD7" w:rsidRPr="00064CD7" w:rsidTr="00064CD7">
        <w:trPr>
          <w:trHeight w:val="300"/>
          <w:jc w:val="center"/>
        </w:trPr>
        <w:tc>
          <w:tcPr>
            <w:tcW w:w="2992" w:type="dxa"/>
            <w:shd w:val="clear" w:color="auto" w:fill="auto"/>
            <w:noWrap/>
            <w:vAlign w:val="center"/>
            <w:hideMark/>
          </w:tcPr>
          <w:p w:rsidR="00064CD7" w:rsidRPr="00064CD7" w:rsidRDefault="00064CD7" w:rsidP="00064CD7">
            <w:pPr>
              <w:rPr>
                <w:rFonts w:ascii="Times New Roman" w:eastAsia="Times New Roman" w:hAnsi="Times New Roman" w:cs="Times New Roman"/>
                <w:color w:val="000000"/>
                <w:sz w:val="28"/>
                <w:szCs w:val="28"/>
              </w:rPr>
            </w:pPr>
            <w:r w:rsidRPr="00064CD7">
              <w:rPr>
                <w:rFonts w:ascii="Times New Roman" w:eastAsia="Times New Roman" w:hAnsi="Times New Roman" w:cs="Times New Roman"/>
                <w:color w:val="000000"/>
                <w:sz w:val="28"/>
                <w:szCs w:val="28"/>
              </w:rPr>
              <w:t>октябрь</w:t>
            </w:r>
          </w:p>
        </w:tc>
        <w:tc>
          <w:tcPr>
            <w:tcW w:w="3827" w:type="dxa"/>
            <w:shd w:val="clear" w:color="auto" w:fill="auto"/>
            <w:noWrap/>
            <w:vAlign w:val="center"/>
            <w:hideMark/>
          </w:tcPr>
          <w:p w:rsidR="00064CD7" w:rsidRPr="00064CD7" w:rsidRDefault="00064CD7" w:rsidP="00064CD7">
            <w:pPr>
              <w:ind w:left="945" w:hanging="945"/>
              <w:jc w:val="center"/>
              <w:rPr>
                <w:rFonts w:ascii="Times New Roman" w:eastAsia="Times New Roman" w:hAnsi="Times New Roman" w:cs="Times New Roman"/>
                <w:color w:val="000000"/>
                <w:sz w:val="28"/>
                <w:szCs w:val="28"/>
              </w:rPr>
            </w:pPr>
            <w:r w:rsidRPr="00064CD7">
              <w:rPr>
                <w:rFonts w:ascii="Times New Roman" w:eastAsia="Times New Roman" w:hAnsi="Times New Roman" w:cs="Times New Roman"/>
                <w:color w:val="000000"/>
                <w:sz w:val="28"/>
                <w:szCs w:val="28"/>
              </w:rPr>
              <w:t>16</w:t>
            </w:r>
          </w:p>
        </w:tc>
      </w:tr>
      <w:tr w:rsidR="00064CD7" w:rsidRPr="00064CD7" w:rsidTr="00064CD7">
        <w:trPr>
          <w:trHeight w:val="300"/>
          <w:jc w:val="center"/>
        </w:trPr>
        <w:tc>
          <w:tcPr>
            <w:tcW w:w="2992" w:type="dxa"/>
            <w:shd w:val="clear" w:color="auto" w:fill="auto"/>
            <w:noWrap/>
            <w:vAlign w:val="center"/>
            <w:hideMark/>
          </w:tcPr>
          <w:p w:rsidR="00064CD7" w:rsidRPr="00064CD7" w:rsidRDefault="00064CD7" w:rsidP="00064CD7">
            <w:pPr>
              <w:rPr>
                <w:rFonts w:ascii="Times New Roman" w:eastAsia="Times New Roman" w:hAnsi="Times New Roman" w:cs="Times New Roman"/>
                <w:color w:val="000000"/>
                <w:sz w:val="28"/>
                <w:szCs w:val="28"/>
              </w:rPr>
            </w:pPr>
            <w:r w:rsidRPr="00064CD7">
              <w:rPr>
                <w:rFonts w:ascii="Times New Roman" w:eastAsia="Times New Roman" w:hAnsi="Times New Roman" w:cs="Times New Roman"/>
                <w:color w:val="000000"/>
                <w:sz w:val="28"/>
                <w:szCs w:val="28"/>
              </w:rPr>
              <w:t>ноябрь</w:t>
            </w:r>
          </w:p>
        </w:tc>
        <w:tc>
          <w:tcPr>
            <w:tcW w:w="3827" w:type="dxa"/>
            <w:shd w:val="clear" w:color="auto" w:fill="auto"/>
            <w:noWrap/>
            <w:vAlign w:val="center"/>
            <w:hideMark/>
          </w:tcPr>
          <w:p w:rsidR="00064CD7" w:rsidRPr="00064CD7" w:rsidRDefault="00064CD7" w:rsidP="00064CD7">
            <w:pPr>
              <w:ind w:left="945" w:hanging="945"/>
              <w:jc w:val="center"/>
              <w:rPr>
                <w:rFonts w:ascii="Times New Roman" w:eastAsia="Times New Roman" w:hAnsi="Times New Roman" w:cs="Times New Roman"/>
                <w:color w:val="000000"/>
                <w:sz w:val="28"/>
                <w:szCs w:val="28"/>
              </w:rPr>
            </w:pPr>
            <w:r w:rsidRPr="00064CD7">
              <w:rPr>
                <w:rFonts w:ascii="Times New Roman" w:eastAsia="Times New Roman" w:hAnsi="Times New Roman" w:cs="Times New Roman"/>
                <w:color w:val="000000"/>
                <w:sz w:val="28"/>
                <w:szCs w:val="28"/>
              </w:rPr>
              <w:t>19</w:t>
            </w:r>
          </w:p>
        </w:tc>
      </w:tr>
      <w:tr w:rsidR="00064CD7" w:rsidRPr="00064CD7" w:rsidTr="00064CD7">
        <w:trPr>
          <w:trHeight w:val="300"/>
          <w:jc w:val="center"/>
        </w:trPr>
        <w:tc>
          <w:tcPr>
            <w:tcW w:w="2992" w:type="dxa"/>
            <w:shd w:val="clear" w:color="auto" w:fill="auto"/>
            <w:noWrap/>
            <w:vAlign w:val="center"/>
            <w:hideMark/>
          </w:tcPr>
          <w:p w:rsidR="00064CD7" w:rsidRPr="00064CD7" w:rsidRDefault="00064CD7" w:rsidP="00064CD7">
            <w:pPr>
              <w:rPr>
                <w:rFonts w:ascii="Times New Roman" w:eastAsia="Times New Roman" w:hAnsi="Times New Roman" w:cs="Times New Roman"/>
                <w:color w:val="000000"/>
                <w:sz w:val="28"/>
                <w:szCs w:val="28"/>
              </w:rPr>
            </w:pPr>
            <w:r w:rsidRPr="00064CD7">
              <w:rPr>
                <w:rFonts w:ascii="Times New Roman" w:eastAsia="Times New Roman" w:hAnsi="Times New Roman" w:cs="Times New Roman"/>
                <w:color w:val="000000"/>
                <w:sz w:val="28"/>
                <w:szCs w:val="28"/>
              </w:rPr>
              <w:t>декабрь</w:t>
            </w:r>
          </w:p>
        </w:tc>
        <w:tc>
          <w:tcPr>
            <w:tcW w:w="3827" w:type="dxa"/>
            <w:shd w:val="clear" w:color="auto" w:fill="auto"/>
            <w:noWrap/>
            <w:vAlign w:val="center"/>
            <w:hideMark/>
          </w:tcPr>
          <w:p w:rsidR="00064CD7" w:rsidRPr="00064CD7" w:rsidRDefault="00064CD7" w:rsidP="00064CD7">
            <w:pPr>
              <w:ind w:left="945" w:hanging="945"/>
              <w:jc w:val="center"/>
              <w:rPr>
                <w:rFonts w:ascii="Times New Roman" w:eastAsia="Times New Roman" w:hAnsi="Times New Roman" w:cs="Times New Roman"/>
                <w:color w:val="000000"/>
                <w:sz w:val="28"/>
                <w:szCs w:val="28"/>
              </w:rPr>
            </w:pPr>
            <w:r w:rsidRPr="00064CD7">
              <w:rPr>
                <w:rFonts w:ascii="Times New Roman" w:eastAsia="Times New Roman" w:hAnsi="Times New Roman" w:cs="Times New Roman"/>
                <w:color w:val="000000"/>
                <w:sz w:val="28"/>
                <w:szCs w:val="28"/>
              </w:rPr>
              <w:t>18,5</w:t>
            </w:r>
          </w:p>
        </w:tc>
      </w:tr>
    </w:tbl>
    <w:p w:rsidR="009F653A" w:rsidRDefault="009F653A" w:rsidP="006C60F3">
      <w:pPr>
        <w:jc w:val="both"/>
        <w:rPr>
          <w:rFonts w:ascii="Times New Roman" w:hAnsi="Times New Roman" w:cs="Times New Roman"/>
          <w:sz w:val="28"/>
          <w:szCs w:val="28"/>
        </w:rPr>
      </w:pPr>
    </w:p>
    <w:p w:rsidR="009F653A" w:rsidRDefault="00C87690" w:rsidP="009C5F45">
      <w:pPr>
        <w:ind w:firstLine="709"/>
        <w:jc w:val="both"/>
        <w:rPr>
          <w:rFonts w:ascii="Times New Roman" w:hAnsi="Times New Roman" w:cs="Times New Roman"/>
          <w:sz w:val="28"/>
          <w:szCs w:val="28"/>
        </w:rPr>
      </w:pPr>
      <w:r>
        <w:rPr>
          <w:rFonts w:ascii="Times New Roman" w:hAnsi="Times New Roman" w:cs="Times New Roman"/>
          <w:sz w:val="28"/>
          <w:szCs w:val="28"/>
        </w:rPr>
        <w:t>Порядок выполнения графика.</w:t>
      </w:r>
    </w:p>
    <w:p w:rsidR="00C87690" w:rsidRDefault="00C87690" w:rsidP="009C5F45">
      <w:pPr>
        <w:ind w:firstLine="709"/>
        <w:jc w:val="both"/>
        <w:rPr>
          <w:rFonts w:ascii="Times New Roman" w:hAnsi="Times New Roman" w:cs="Times New Roman"/>
          <w:sz w:val="28"/>
          <w:szCs w:val="28"/>
        </w:rPr>
      </w:pPr>
      <w:r>
        <w:rPr>
          <w:rFonts w:ascii="Times New Roman" w:hAnsi="Times New Roman" w:cs="Times New Roman"/>
          <w:sz w:val="28"/>
          <w:szCs w:val="28"/>
        </w:rPr>
        <w:t>1. Чертим вертикальную и горизонтальную оси.</w:t>
      </w:r>
    </w:p>
    <w:p w:rsidR="00C87690" w:rsidRDefault="00C87690" w:rsidP="009C5F45">
      <w:pPr>
        <w:ind w:firstLine="709"/>
        <w:jc w:val="both"/>
        <w:rPr>
          <w:rFonts w:ascii="Times New Roman" w:hAnsi="Times New Roman" w:cs="Times New Roman"/>
          <w:sz w:val="28"/>
          <w:szCs w:val="28"/>
        </w:rPr>
      </w:pPr>
      <w:r>
        <w:rPr>
          <w:rFonts w:ascii="Times New Roman" w:hAnsi="Times New Roman" w:cs="Times New Roman"/>
          <w:sz w:val="28"/>
          <w:szCs w:val="28"/>
        </w:rPr>
        <w:t xml:space="preserve">2. Делим горизонтальную ось на 12 интервалов – месяцев. </w:t>
      </w:r>
    </w:p>
    <w:p w:rsidR="00C87690" w:rsidRDefault="00C87690" w:rsidP="009C5F45">
      <w:pPr>
        <w:ind w:firstLine="709"/>
        <w:jc w:val="both"/>
        <w:rPr>
          <w:rFonts w:ascii="Times New Roman" w:hAnsi="Times New Roman" w:cs="Times New Roman"/>
          <w:sz w:val="28"/>
          <w:szCs w:val="28"/>
        </w:rPr>
      </w:pPr>
      <w:r>
        <w:rPr>
          <w:rFonts w:ascii="Times New Roman" w:hAnsi="Times New Roman" w:cs="Times New Roman"/>
          <w:sz w:val="28"/>
          <w:szCs w:val="28"/>
        </w:rPr>
        <w:t>3. Минимальное количество посещений 11 тысяч человек, максимальное – 19 тысяч человек.</w:t>
      </w:r>
    </w:p>
    <w:p w:rsidR="00C87690" w:rsidRDefault="00C87690" w:rsidP="009C5F45">
      <w:pPr>
        <w:ind w:firstLine="709"/>
        <w:jc w:val="both"/>
        <w:rPr>
          <w:rFonts w:ascii="Times New Roman" w:hAnsi="Times New Roman" w:cs="Times New Roman"/>
          <w:sz w:val="28"/>
          <w:szCs w:val="28"/>
        </w:rPr>
      </w:pPr>
      <w:r>
        <w:rPr>
          <w:rFonts w:ascii="Times New Roman" w:hAnsi="Times New Roman" w:cs="Times New Roman"/>
          <w:sz w:val="28"/>
          <w:szCs w:val="28"/>
        </w:rPr>
        <w:t>4. Выбираем диапазон 10-20 тысяч человек, и масштаб 1 тысяча человек. Нан</w:t>
      </w:r>
      <w:r>
        <w:rPr>
          <w:rFonts w:ascii="Times New Roman" w:hAnsi="Times New Roman" w:cs="Times New Roman"/>
          <w:sz w:val="28"/>
          <w:szCs w:val="28"/>
        </w:rPr>
        <w:t>о</w:t>
      </w:r>
      <w:r>
        <w:rPr>
          <w:rFonts w:ascii="Times New Roman" w:hAnsi="Times New Roman" w:cs="Times New Roman"/>
          <w:sz w:val="28"/>
          <w:szCs w:val="28"/>
        </w:rPr>
        <w:t>сим на вертикальную ось соответствующие деления.</w:t>
      </w:r>
    </w:p>
    <w:p w:rsidR="00C87690" w:rsidRDefault="00C87690" w:rsidP="009C5F45">
      <w:pPr>
        <w:ind w:firstLine="709"/>
        <w:jc w:val="both"/>
        <w:rPr>
          <w:rFonts w:ascii="Times New Roman" w:hAnsi="Times New Roman" w:cs="Times New Roman"/>
          <w:sz w:val="28"/>
          <w:szCs w:val="28"/>
        </w:rPr>
      </w:pPr>
      <w:r>
        <w:rPr>
          <w:rFonts w:ascii="Times New Roman" w:hAnsi="Times New Roman" w:cs="Times New Roman"/>
          <w:sz w:val="28"/>
          <w:szCs w:val="28"/>
        </w:rPr>
        <w:t>5. Наносим точки на график в соответствии с таблицей.</w:t>
      </w:r>
    </w:p>
    <w:p w:rsidR="00C87690" w:rsidRDefault="00C87690" w:rsidP="009C5F45">
      <w:pPr>
        <w:ind w:firstLine="709"/>
        <w:jc w:val="both"/>
        <w:rPr>
          <w:rFonts w:ascii="Times New Roman" w:hAnsi="Times New Roman" w:cs="Times New Roman"/>
          <w:sz w:val="28"/>
          <w:szCs w:val="28"/>
        </w:rPr>
      </w:pPr>
      <w:r>
        <w:rPr>
          <w:rFonts w:ascii="Times New Roman" w:hAnsi="Times New Roman" w:cs="Times New Roman"/>
          <w:sz w:val="28"/>
          <w:szCs w:val="28"/>
        </w:rPr>
        <w:t xml:space="preserve">6. Соединяем точки отрезками </w:t>
      </w:r>
      <w:proofErr w:type="gramStart"/>
      <w:r>
        <w:rPr>
          <w:rFonts w:ascii="Times New Roman" w:hAnsi="Times New Roman" w:cs="Times New Roman"/>
          <w:sz w:val="28"/>
          <w:szCs w:val="28"/>
        </w:rPr>
        <w:t>прямых</w:t>
      </w:r>
      <w:proofErr w:type="gramEnd"/>
      <w:r>
        <w:rPr>
          <w:rFonts w:ascii="Times New Roman" w:hAnsi="Times New Roman" w:cs="Times New Roman"/>
          <w:sz w:val="28"/>
          <w:szCs w:val="28"/>
        </w:rPr>
        <w:t>.</w:t>
      </w:r>
    </w:p>
    <w:p w:rsidR="00C87690" w:rsidRDefault="00624E64" w:rsidP="009C5F45">
      <w:pPr>
        <w:ind w:firstLine="709"/>
        <w:jc w:val="both"/>
        <w:rPr>
          <w:rFonts w:ascii="Times New Roman" w:hAnsi="Times New Roman" w:cs="Times New Roman"/>
          <w:sz w:val="28"/>
          <w:szCs w:val="28"/>
        </w:rPr>
      </w:pPr>
      <w:r>
        <w:rPr>
          <w:rFonts w:ascii="Times New Roman" w:hAnsi="Times New Roman" w:cs="Times New Roman"/>
          <w:sz w:val="28"/>
          <w:szCs w:val="28"/>
        </w:rPr>
        <w:t>При построении графика необходимо учитывать разброс данных по оси орд</w:t>
      </w:r>
      <w:r>
        <w:rPr>
          <w:rFonts w:ascii="Times New Roman" w:hAnsi="Times New Roman" w:cs="Times New Roman"/>
          <w:sz w:val="28"/>
          <w:szCs w:val="28"/>
        </w:rPr>
        <w:t>и</w:t>
      </w:r>
      <w:r>
        <w:rPr>
          <w:rFonts w:ascii="Times New Roman" w:hAnsi="Times New Roman" w:cs="Times New Roman"/>
          <w:sz w:val="28"/>
          <w:szCs w:val="28"/>
        </w:rPr>
        <w:t>нат, диапазон данных по оси абсцисс, выбирать масштаб и точку начала координат с учетом того, что график в конечном итоге должен пропорционально занимать пр</w:t>
      </w:r>
      <w:r>
        <w:rPr>
          <w:rFonts w:ascii="Times New Roman" w:hAnsi="Times New Roman" w:cs="Times New Roman"/>
          <w:sz w:val="28"/>
          <w:szCs w:val="28"/>
        </w:rPr>
        <w:t>о</w:t>
      </w:r>
      <w:r>
        <w:rPr>
          <w:rFonts w:ascii="Times New Roman" w:hAnsi="Times New Roman" w:cs="Times New Roman"/>
          <w:sz w:val="28"/>
          <w:szCs w:val="28"/>
        </w:rPr>
        <w:t>странство, предназначенное для его построения</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асстояния между соседними точк</w:t>
      </w:r>
      <w:r>
        <w:rPr>
          <w:rFonts w:ascii="Times New Roman" w:hAnsi="Times New Roman" w:cs="Times New Roman"/>
          <w:sz w:val="28"/>
          <w:szCs w:val="28"/>
        </w:rPr>
        <w:t>а</w:t>
      </w:r>
      <w:r>
        <w:rPr>
          <w:rFonts w:ascii="Times New Roman" w:hAnsi="Times New Roman" w:cs="Times New Roman"/>
          <w:sz w:val="28"/>
          <w:szCs w:val="28"/>
        </w:rPr>
        <w:t>ми на осях должны быть достаточно подробны для понимания изменения данных</w:t>
      </w:r>
      <w:r w:rsidR="00216C74">
        <w:rPr>
          <w:rFonts w:ascii="Times New Roman" w:hAnsi="Times New Roman" w:cs="Times New Roman"/>
          <w:sz w:val="28"/>
          <w:szCs w:val="28"/>
        </w:rPr>
        <w:t>, но не слишком мелко делящими оси, чтобы не загромождать рисунок.</w:t>
      </w:r>
    </w:p>
    <w:p w:rsidR="00CC6F13" w:rsidRDefault="00CC6F13" w:rsidP="006C60F3">
      <w:pPr>
        <w:jc w:val="both"/>
        <w:rPr>
          <w:rFonts w:ascii="Times New Roman" w:hAnsi="Times New Roman" w:cs="Times New Roman"/>
          <w:sz w:val="28"/>
          <w:szCs w:val="28"/>
        </w:rPr>
      </w:pPr>
    </w:p>
    <w:p w:rsidR="00CC6F13" w:rsidRDefault="00CC6F13" w:rsidP="006C60F3">
      <w:pPr>
        <w:jc w:val="both"/>
        <w:rPr>
          <w:rFonts w:ascii="Times New Roman" w:hAnsi="Times New Roman" w:cs="Times New Roman"/>
          <w:sz w:val="28"/>
          <w:szCs w:val="28"/>
        </w:rPr>
      </w:pPr>
      <w:r>
        <w:rPr>
          <w:noProof/>
          <w:lang w:eastAsia="ru-RU"/>
        </w:rPr>
        <w:lastRenderedPageBreak/>
        <w:drawing>
          <wp:inline distT="0" distB="0" distL="0" distR="0">
            <wp:extent cx="5486400" cy="3136265"/>
            <wp:effectExtent l="0" t="0" r="25400" b="13335"/>
            <wp:docPr id="266" name="Chart 26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C6F13" w:rsidRDefault="00CC6F13" w:rsidP="006C60F3">
      <w:pPr>
        <w:jc w:val="both"/>
        <w:rPr>
          <w:rFonts w:ascii="Times New Roman" w:hAnsi="Times New Roman" w:cs="Times New Roman"/>
          <w:sz w:val="28"/>
          <w:szCs w:val="28"/>
        </w:rPr>
      </w:pPr>
    </w:p>
    <w:p w:rsidR="00882FBB" w:rsidRDefault="00CC6F13" w:rsidP="00064CD7">
      <w:pPr>
        <w:jc w:val="center"/>
        <w:rPr>
          <w:rFonts w:ascii="Times New Roman" w:hAnsi="Times New Roman" w:cs="Times New Roman"/>
          <w:sz w:val="28"/>
          <w:szCs w:val="28"/>
        </w:rPr>
      </w:pPr>
      <w:r>
        <w:rPr>
          <w:rFonts w:ascii="Times New Roman" w:hAnsi="Times New Roman" w:cs="Times New Roman"/>
          <w:sz w:val="28"/>
          <w:szCs w:val="28"/>
        </w:rPr>
        <w:t>Р</w:t>
      </w:r>
      <w:r w:rsidR="00064CD7">
        <w:rPr>
          <w:rFonts w:ascii="Times New Roman" w:hAnsi="Times New Roman" w:cs="Times New Roman"/>
          <w:sz w:val="28"/>
          <w:szCs w:val="28"/>
        </w:rPr>
        <w:t>ис. 2.2 График посещаемости библиотеки в 201</w:t>
      </w:r>
      <w:r w:rsidR="0094623C">
        <w:rPr>
          <w:rFonts w:ascii="Times New Roman" w:hAnsi="Times New Roman" w:cs="Times New Roman"/>
          <w:sz w:val="28"/>
          <w:szCs w:val="28"/>
        </w:rPr>
        <w:t>4</w:t>
      </w:r>
      <w:r w:rsidR="00064CD7">
        <w:rPr>
          <w:rFonts w:ascii="Times New Roman" w:hAnsi="Times New Roman" w:cs="Times New Roman"/>
          <w:sz w:val="28"/>
          <w:szCs w:val="28"/>
        </w:rPr>
        <w:t xml:space="preserve"> году</w:t>
      </w:r>
    </w:p>
    <w:p w:rsidR="00064CD7" w:rsidRDefault="00064CD7" w:rsidP="00064CD7">
      <w:pPr>
        <w:jc w:val="center"/>
        <w:rPr>
          <w:rFonts w:ascii="Times New Roman" w:hAnsi="Times New Roman" w:cs="Times New Roman"/>
          <w:sz w:val="28"/>
          <w:szCs w:val="28"/>
        </w:rPr>
      </w:pPr>
    </w:p>
    <w:p w:rsidR="00064CD7" w:rsidRDefault="00CF35D9" w:rsidP="009C5F45">
      <w:pPr>
        <w:ind w:firstLine="709"/>
        <w:jc w:val="both"/>
        <w:rPr>
          <w:rFonts w:ascii="Times New Roman" w:hAnsi="Times New Roman" w:cs="Times New Roman"/>
          <w:sz w:val="28"/>
          <w:szCs w:val="28"/>
        </w:rPr>
      </w:pPr>
      <w:r w:rsidRPr="00CF35D9">
        <w:rPr>
          <w:rFonts w:ascii="Times New Roman" w:hAnsi="Times New Roman" w:cs="Times New Roman"/>
          <w:i/>
          <w:sz w:val="28"/>
          <w:szCs w:val="28"/>
        </w:rPr>
        <w:t>Радиальные диаграммы</w:t>
      </w:r>
      <w:r>
        <w:rPr>
          <w:rFonts w:ascii="Times New Roman" w:hAnsi="Times New Roman" w:cs="Times New Roman"/>
          <w:sz w:val="28"/>
          <w:szCs w:val="28"/>
        </w:rPr>
        <w:t xml:space="preserve"> разделяются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замкнутые и спиральные. По технике построения радиальные диаграммы отл</w:t>
      </w:r>
      <w:r w:rsidR="00660D1C">
        <w:rPr>
          <w:rFonts w:ascii="Times New Roman" w:hAnsi="Times New Roman" w:cs="Times New Roman"/>
          <w:sz w:val="28"/>
          <w:szCs w:val="28"/>
        </w:rPr>
        <w:t>ичаются друг от друга в зависимости от того, что взято в качестве пункта отсчета – центр круга или окружность.</w:t>
      </w:r>
    </w:p>
    <w:p w:rsidR="00660D1C" w:rsidRDefault="00F7676B" w:rsidP="009C5F45">
      <w:pPr>
        <w:ind w:firstLine="709"/>
        <w:jc w:val="both"/>
        <w:rPr>
          <w:rFonts w:ascii="Times New Roman" w:hAnsi="Times New Roman" w:cs="Times New Roman"/>
          <w:sz w:val="28"/>
          <w:szCs w:val="28"/>
        </w:rPr>
      </w:pPr>
      <w:r w:rsidRPr="00F7676B">
        <w:rPr>
          <w:rFonts w:ascii="Times New Roman" w:hAnsi="Times New Roman" w:cs="Times New Roman"/>
          <w:i/>
          <w:sz w:val="28"/>
          <w:szCs w:val="28"/>
        </w:rPr>
        <w:t>Замкнутые диаграммы</w:t>
      </w:r>
      <w:r>
        <w:rPr>
          <w:rFonts w:ascii="Times New Roman" w:hAnsi="Times New Roman" w:cs="Times New Roman"/>
          <w:sz w:val="28"/>
          <w:szCs w:val="28"/>
        </w:rPr>
        <w:t xml:space="preserve"> отражают </w:t>
      </w:r>
      <w:proofErr w:type="spellStart"/>
      <w:r>
        <w:rPr>
          <w:rFonts w:ascii="Times New Roman" w:hAnsi="Times New Roman" w:cs="Times New Roman"/>
          <w:sz w:val="28"/>
          <w:szCs w:val="28"/>
        </w:rPr>
        <w:t>внутригодичный</w:t>
      </w:r>
      <w:proofErr w:type="spellEnd"/>
      <w:r>
        <w:rPr>
          <w:rFonts w:ascii="Times New Roman" w:hAnsi="Times New Roman" w:cs="Times New Roman"/>
          <w:sz w:val="28"/>
          <w:szCs w:val="28"/>
        </w:rPr>
        <w:t xml:space="preserve"> цикл динамики какого-либо одного года.</w:t>
      </w:r>
    </w:p>
    <w:p w:rsidR="00F7676B" w:rsidRDefault="00F7676B" w:rsidP="009C5F45">
      <w:pPr>
        <w:ind w:firstLine="709"/>
        <w:jc w:val="both"/>
        <w:rPr>
          <w:rFonts w:ascii="Times New Roman" w:hAnsi="Times New Roman" w:cs="Times New Roman"/>
          <w:sz w:val="28"/>
          <w:szCs w:val="28"/>
        </w:rPr>
      </w:pPr>
      <w:r w:rsidRPr="00F7676B">
        <w:rPr>
          <w:rFonts w:ascii="Times New Roman" w:hAnsi="Times New Roman" w:cs="Times New Roman"/>
          <w:i/>
          <w:sz w:val="28"/>
          <w:szCs w:val="28"/>
        </w:rPr>
        <w:t>Спиральные диаграммы</w:t>
      </w:r>
      <w:r>
        <w:rPr>
          <w:rFonts w:ascii="Times New Roman" w:hAnsi="Times New Roman" w:cs="Times New Roman"/>
          <w:sz w:val="28"/>
          <w:szCs w:val="28"/>
        </w:rPr>
        <w:t xml:space="preserve"> показывают </w:t>
      </w:r>
      <w:proofErr w:type="spellStart"/>
      <w:r>
        <w:rPr>
          <w:rFonts w:ascii="Times New Roman" w:hAnsi="Times New Roman" w:cs="Times New Roman"/>
          <w:sz w:val="28"/>
          <w:szCs w:val="28"/>
        </w:rPr>
        <w:t>внутригодичный</w:t>
      </w:r>
      <w:proofErr w:type="spellEnd"/>
      <w:r>
        <w:rPr>
          <w:rFonts w:ascii="Times New Roman" w:hAnsi="Times New Roman" w:cs="Times New Roman"/>
          <w:sz w:val="28"/>
          <w:szCs w:val="28"/>
        </w:rPr>
        <w:t xml:space="preserve"> цикл динамики за ряд лет.</w:t>
      </w:r>
    </w:p>
    <w:p w:rsidR="00064CD7" w:rsidRDefault="00F7676B" w:rsidP="009C5F45">
      <w:pPr>
        <w:ind w:firstLine="709"/>
        <w:jc w:val="both"/>
        <w:rPr>
          <w:rFonts w:ascii="Times New Roman" w:hAnsi="Times New Roman" w:cs="Times New Roman"/>
          <w:sz w:val="28"/>
          <w:szCs w:val="28"/>
        </w:rPr>
      </w:pPr>
      <w:r>
        <w:rPr>
          <w:rFonts w:ascii="Times New Roman" w:hAnsi="Times New Roman" w:cs="Times New Roman"/>
          <w:sz w:val="28"/>
          <w:szCs w:val="28"/>
        </w:rPr>
        <w:t>Построение замкнутых диаграмм производится в следующем порядке. Сначала вычерчивается  круг, среднемесячный показатель</w:t>
      </w:r>
      <w:r w:rsidR="004E12C2">
        <w:rPr>
          <w:rFonts w:ascii="Times New Roman" w:hAnsi="Times New Roman" w:cs="Times New Roman"/>
          <w:sz w:val="28"/>
          <w:szCs w:val="28"/>
        </w:rPr>
        <w:t xml:space="preserve"> приравнивается к радиусу этого круга. Затем весь круг делится на 12 радиусов, которые на графике проводятся в виде тонких линий. Каждый радиус обозначает месяц, причем расположение месяцев ан</w:t>
      </w:r>
      <w:r w:rsidR="004E12C2">
        <w:rPr>
          <w:rFonts w:ascii="Times New Roman" w:hAnsi="Times New Roman" w:cs="Times New Roman"/>
          <w:sz w:val="28"/>
          <w:szCs w:val="28"/>
        </w:rPr>
        <w:t>а</w:t>
      </w:r>
      <w:r w:rsidR="004E12C2">
        <w:rPr>
          <w:rFonts w:ascii="Times New Roman" w:hAnsi="Times New Roman" w:cs="Times New Roman"/>
          <w:sz w:val="28"/>
          <w:szCs w:val="28"/>
        </w:rPr>
        <w:t>логично циферблату часов: январь – в том месте, где на часах 12, февраль – 1 и т.д. На каждом радиусе делается метка в определенном месте согласно масштабу, исходя из данных за соответствующий месяц. Если данные превышают среднемесячный уровень, отметка делается за пределами окружности на продолжении радиуса</w:t>
      </w:r>
      <w:r w:rsidR="006F65EB">
        <w:rPr>
          <w:rFonts w:ascii="Times New Roman" w:hAnsi="Times New Roman" w:cs="Times New Roman"/>
          <w:sz w:val="28"/>
          <w:szCs w:val="28"/>
        </w:rPr>
        <w:t xml:space="preserve"> (рис. 2.3)</w:t>
      </w:r>
      <w:r w:rsidR="004E12C2">
        <w:rPr>
          <w:rFonts w:ascii="Times New Roman" w:hAnsi="Times New Roman" w:cs="Times New Roman"/>
          <w:sz w:val="28"/>
          <w:szCs w:val="28"/>
        </w:rPr>
        <w:t>.</w:t>
      </w:r>
      <w:bookmarkStart w:id="18" w:name="_GoBack"/>
      <w:bookmarkEnd w:id="18"/>
    </w:p>
    <w:p w:rsidR="002D7C4A" w:rsidRDefault="00FA73AC" w:rsidP="00651846">
      <w:pPr>
        <w:ind w:firstLine="709"/>
        <w:rPr>
          <w:rFonts w:ascii="Times New Roman" w:hAnsi="Times New Roman" w:cs="Times New Roman"/>
          <w:sz w:val="28"/>
          <w:szCs w:val="28"/>
        </w:rPr>
      </w:pPr>
      <w:r>
        <w:rPr>
          <w:noProof/>
          <w:lang w:eastAsia="ru-RU"/>
        </w:rPr>
        <w:lastRenderedPageBreak/>
        <w:drawing>
          <wp:inline distT="0" distB="0" distL="0" distR="0">
            <wp:extent cx="5486400" cy="3541395"/>
            <wp:effectExtent l="0" t="0" r="25400" b="14605"/>
            <wp:docPr id="228" name="Chart 2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651846" w:rsidRDefault="000B0BFF" w:rsidP="00651846">
      <w:pPr>
        <w:jc w:val="center"/>
        <w:rPr>
          <w:rFonts w:ascii="Times New Roman" w:hAnsi="Times New Roman" w:cs="Times New Roman"/>
          <w:sz w:val="28"/>
          <w:szCs w:val="28"/>
        </w:rPr>
      </w:pPr>
      <w:r>
        <w:rPr>
          <w:rFonts w:ascii="Times New Roman" w:hAnsi="Times New Roman" w:cs="Times New Roman"/>
          <w:sz w:val="28"/>
          <w:szCs w:val="28"/>
        </w:rPr>
        <w:t>Рис. 2.3 З</w:t>
      </w:r>
      <w:r w:rsidR="00651846">
        <w:rPr>
          <w:rFonts w:ascii="Times New Roman" w:hAnsi="Times New Roman" w:cs="Times New Roman"/>
          <w:sz w:val="28"/>
          <w:szCs w:val="28"/>
        </w:rPr>
        <w:t>амкнутая диаграмма успеваемости учащихся</w:t>
      </w:r>
    </w:p>
    <w:p w:rsidR="00651846" w:rsidRPr="007D5751" w:rsidRDefault="00651846" w:rsidP="007D5751">
      <w:pPr>
        <w:rPr>
          <w:rFonts w:ascii="Times New Roman" w:hAnsi="Times New Roman" w:cs="Times New Roman"/>
          <w:sz w:val="28"/>
          <w:szCs w:val="28"/>
        </w:rPr>
      </w:pPr>
    </w:p>
    <w:p w:rsidR="00651846" w:rsidRDefault="00651846" w:rsidP="009C5F45">
      <w:pPr>
        <w:ind w:firstLine="709"/>
        <w:jc w:val="both"/>
        <w:rPr>
          <w:rFonts w:ascii="Times New Roman" w:hAnsi="Times New Roman" w:cs="Times New Roman"/>
          <w:sz w:val="28"/>
          <w:szCs w:val="28"/>
        </w:rPr>
      </w:pPr>
      <w:r w:rsidRPr="00651846">
        <w:rPr>
          <w:rFonts w:ascii="Times New Roman" w:hAnsi="Times New Roman" w:cs="Times New Roman"/>
          <w:sz w:val="28"/>
          <w:szCs w:val="28"/>
        </w:rPr>
        <w:t>Если</w:t>
      </w:r>
      <w:r>
        <w:rPr>
          <w:rFonts w:ascii="Times New Roman" w:hAnsi="Times New Roman" w:cs="Times New Roman"/>
          <w:sz w:val="28"/>
          <w:szCs w:val="28"/>
        </w:rPr>
        <w:t xml:space="preserve"> же в качестве базы для отсчета взять не центр круга, а окружность, то ди</w:t>
      </w:r>
      <w:r>
        <w:rPr>
          <w:rFonts w:ascii="Times New Roman" w:hAnsi="Times New Roman" w:cs="Times New Roman"/>
          <w:sz w:val="28"/>
          <w:szCs w:val="28"/>
        </w:rPr>
        <w:t>а</w:t>
      </w:r>
      <w:r>
        <w:rPr>
          <w:rFonts w:ascii="Times New Roman" w:hAnsi="Times New Roman" w:cs="Times New Roman"/>
          <w:sz w:val="28"/>
          <w:szCs w:val="28"/>
        </w:rPr>
        <w:t xml:space="preserve">граммы называются </w:t>
      </w:r>
      <w:r w:rsidRPr="00651846">
        <w:rPr>
          <w:rFonts w:ascii="Times New Roman" w:hAnsi="Times New Roman" w:cs="Times New Roman"/>
          <w:i/>
          <w:sz w:val="28"/>
          <w:szCs w:val="28"/>
        </w:rPr>
        <w:t>спиральными</w:t>
      </w:r>
      <w:r>
        <w:rPr>
          <w:rFonts w:ascii="Times New Roman" w:hAnsi="Times New Roman" w:cs="Times New Roman"/>
          <w:sz w:val="28"/>
          <w:szCs w:val="28"/>
        </w:rPr>
        <w:t>. Построение спиральных диаграмм отличается от замкнутых тем, что в них декабрь одного года соединяется не с январем того же года, а с январем следующего года. Это дает возможность изобразить весь ряд динамики в виде спирали. Особенно наглядна такая диаграмма, когда наряду с сезонными изм</w:t>
      </w:r>
      <w:r>
        <w:rPr>
          <w:rFonts w:ascii="Times New Roman" w:hAnsi="Times New Roman" w:cs="Times New Roman"/>
          <w:sz w:val="28"/>
          <w:szCs w:val="28"/>
        </w:rPr>
        <w:t>е</w:t>
      </w:r>
      <w:r>
        <w:rPr>
          <w:rFonts w:ascii="Times New Roman" w:hAnsi="Times New Roman" w:cs="Times New Roman"/>
          <w:sz w:val="28"/>
          <w:szCs w:val="28"/>
        </w:rPr>
        <w:t>нениями происходит неуклонный рост из года в год.</w:t>
      </w:r>
    </w:p>
    <w:p w:rsidR="00C75F3D" w:rsidRDefault="00C75F3D" w:rsidP="00651846">
      <w:pPr>
        <w:rPr>
          <w:rFonts w:ascii="Times New Roman" w:hAnsi="Times New Roman" w:cs="Times New Roman"/>
          <w:sz w:val="28"/>
          <w:szCs w:val="28"/>
        </w:rPr>
      </w:pPr>
      <w:r>
        <w:rPr>
          <w:noProof/>
          <w:lang w:eastAsia="ru-RU"/>
        </w:rPr>
        <w:drawing>
          <wp:inline distT="0" distB="0" distL="0" distR="0">
            <wp:extent cx="5486400" cy="3293766"/>
            <wp:effectExtent l="0" t="0" r="0" b="8255"/>
            <wp:docPr id="267" name="Chart 26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C75F3D" w:rsidRDefault="00C75F3D" w:rsidP="00C75F3D">
      <w:pPr>
        <w:rPr>
          <w:rFonts w:ascii="Times New Roman" w:hAnsi="Times New Roman" w:cs="Times New Roman"/>
          <w:sz w:val="28"/>
          <w:szCs w:val="28"/>
        </w:rPr>
      </w:pPr>
    </w:p>
    <w:p w:rsidR="00C75F3D" w:rsidRDefault="00C75F3D" w:rsidP="00C75F3D">
      <w:pPr>
        <w:jc w:val="center"/>
        <w:rPr>
          <w:rFonts w:ascii="Times New Roman" w:hAnsi="Times New Roman" w:cs="Times New Roman"/>
          <w:sz w:val="28"/>
          <w:szCs w:val="28"/>
        </w:rPr>
      </w:pPr>
      <w:r>
        <w:rPr>
          <w:rFonts w:ascii="Times New Roman" w:hAnsi="Times New Roman" w:cs="Times New Roman"/>
          <w:sz w:val="28"/>
          <w:szCs w:val="28"/>
        </w:rPr>
        <w:t>Рис. 2.4 Спиральная диаграмма успеваемости учащихся 5-8-х классов</w:t>
      </w:r>
    </w:p>
    <w:p w:rsidR="003D26DD" w:rsidRDefault="003D26DD" w:rsidP="009C5F45">
      <w:pPr>
        <w:tabs>
          <w:tab w:val="left" w:pos="993"/>
        </w:tabs>
        <w:ind w:firstLine="709"/>
        <w:jc w:val="both"/>
        <w:rPr>
          <w:rFonts w:ascii="Times New Roman" w:hAnsi="Times New Roman" w:cs="Times New Roman"/>
          <w:sz w:val="28"/>
          <w:szCs w:val="28"/>
        </w:rPr>
      </w:pPr>
      <w:r w:rsidRPr="003D26DD">
        <w:rPr>
          <w:rFonts w:ascii="Times New Roman" w:hAnsi="Times New Roman" w:cs="Times New Roman"/>
          <w:i/>
          <w:sz w:val="28"/>
          <w:szCs w:val="28"/>
        </w:rPr>
        <w:lastRenderedPageBreak/>
        <w:t>Столбчатый график</w:t>
      </w:r>
      <w:r>
        <w:rPr>
          <w:rFonts w:ascii="Times New Roman" w:hAnsi="Times New Roman" w:cs="Times New Roman"/>
          <w:sz w:val="28"/>
          <w:szCs w:val="28"/>
        </w:rPr>
        <w:t xml:space="preserve"> представляет собой последовательность значений в виде столбиков (рис. 2.5).</w:t>
      </w:r>
    </w:p>
    <w:p w:rsidR="003D26DD" w:rsidRDefault="003D26DD" w:rsidP="009C5F45">
      <w:pPr>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Методика построения следующая:</w:t>
      </w:r>
    </w:p>
    <w:p w:rsidR="003D26DD" w:rsidRDefault="003D26DD" w:rsidP="009C5F45">
      <w:pPr>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1. Постройте горизонтальную и вертикальную оси.</w:t>
      </w:r>
    </w:p>
    <w:p w:rsidR="003D26DD" w:rsidRDefault="003D26DD" w:rsidP="009C5F45">
      <w:pPr>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2. Горизонтальную ось разделите на интервалы в соответствии с числом ко</w:t>
      </w:r>
      <w:r>
        <w:rPr>
          <w:rFonts w:ascii="Times New Roman" w:hAnsi="Times New Roman" w:cs="Times New Roman"/>
          <w:sz w:val="28"/>
          <w:szCs w:val="28"/>
        </w:rPr>
        <w:t>н</w:t>
      </w:r>
      <w:r>
        <w:rPr>
          <w:rFonts w:ascii="Times New Roman" w:hAnsi="Times New Roman" w:cs="Times New Roman"/>
          <w:sz w:val="28"/>
          <w:szCs w:val="28"/>
        </w:rPr>
        <w:t>тролируемых факторов (признаков).</w:t>
      </w:r>
    </w:p>
    <w:p w:rsidR="003D26DD" w:rsidRDefault="003D26DD" w:rsidP="009C5F45">
      <w:pPr>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3. Выберите масштаб и отображаемый диапазон значений показателя так, чт</w:t>
      </w:r>
      <w:r>
        <w:rPr>
          <w:rFonts w:ascii="Times New Roman" w:hAnsi="Times New Roman" w:cs="Times New Roman"/>
          <w:sz w:val="28"/>
          <w:szCs w:val="28"/>
        </w:rPr>
        <w:t>о</w:t>
      </w:r>
      <w:r>
        <w:rPr>
          <w:rFonts w:ascii="Times New Roman" w:hAnsi="Times New Roman" w:cs="Times New Roman"/>
          <w:sz w:val="28"/>
          <w:szCs w:val="28"/>
        </w:rPr>
        <w:t>бы все значения исследуемого показателя за рассматриваемый период времени вх</w:t>
      </w:r>
      <w:r>
        <w:rPr>
          <w:rFonts w:ascii="Times New Roman" w:hAnsi="Times New Roman" w:cs="Times New Roman"/>
          <w:sz w:val="28"/>
          <w:szCs w:val="28"/>
        </w:rPr>
        <w:t>о</w:t>
      </w:r>
      <w:r>
        <w:rPr>
          <w:rFonts w:ascii="Times New Roman" w:hAnsi="Times New Roman" w:cs="Times New Roman"/>
          <w:sz w:val="28"/>
          <w:szCs w:val="28"/>
        </w:rPr>
        <w:t>дили в выбранный диапазон</w:t>
      </w:r>
      <w:r w:rsidR="00743C8B">
        <w:rPr>
          <w:rFonts w:ascii="Times New Roman" w:hAnsi="Times New Roman" w:cs="Times New Roman"/>
          <w:sz w:val="28"/>
          <w:szCs w:val="28"/>
        </w:rPr>
        <w:t>. На вертикальную ось нанесите шкалу значений в соо</w:t>
      </w:r>
      <w:r w:rsidR="00743C8B">
        <w:rPr>
          <w:rFonts w:ascii="Times New Roman" w:hAnsi="Times New Roman" w:cs="Times New Roman"/>
          <w:sz w:val="28"/>
          <w:szCs w:val="28"/>
        </w:rPr>
        <w:t>т</w:t>
      </w:r>
      <w:r w:rsidR="00743C8B">
        <w:rPr>
          <w:rFonts w:ascii="Times New Roman" w:hAnsi="Times New Roman" w:cs="Times New Roman"/>
          <w:sz w:val="28"/>
          <w:szCs w:val="28"/>
        </w:rPr>
        <w:t>ветствии с выбранным масштабом и диапазоном.</w:t>
      </w:r>
    </w:p>
    <w:p w:rsidR="00743C8B" w:rsidRDefault="00743C8B" w:rsidP="009C5F45">
      <w:pPr>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4. Для каждого фактора постройте столбик, высота которого равна полученной величине исследуемого показателя для этого фактора. Ширина столбиков должна быть одинаковой.</w:t>
      </w:r>
    </w:p>
    <w:p w:rsidR="002536AF" w:rsidRDefault="002536AF" w:rsidP="009C5F45">
      <w:pPr>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Построим столбчатый график на основе данных таблицы 2.7.</w:t>
      </w:r>
    </w:p>
    <w:p w:rsidR="002536AF" w:rsidRDefault="002536AF" w:rsidP="003D26DD">
      <w:pPr>
        <w:ind w:firstLine="567"/>
        <w:jc w:val="both"/>
        <w:rPr>
          <w:rFonts w:ascii="Times New Roman" w:hAnsi="Times New Roman" w:cs="Times New Roman"/>
          <w:sz w:val="28"/>
          <w:szCs w:val="28"/>
        </w:rPr>
      </w:pPr>
    </w:p>
    <w:p w:rsidR="002536AF" w:rsidRDefault="002536AF" w:rsidP="002536AF">
      <w:pPr>
        <w:jc w:val="both"/>
        <w:rPr>
          <w:rFonts w:ascii="Times New Roman" w:hAnsi="Times New Roman" w:cs="Times New Roman"/>
          <w:sz w:val="28"/>
          <w:szCs w:val="28"/>
        </w:rPr>
      </w:pPr>
      <w:r>
        <w:rPr>
          <w:rFonts w:ascii="Times New Roman" w:hAnsi="Times New Roman" w:cs="Times New Roman"/>
          <w:sz w:val="28"/>
          <w:szCs w:val="28"/>
        </w:rPr>
        <w:t>Таблица 2.7 Успеваемость учащегося Н. в 2012/13 учебном году</w:t>
      </w:r>
    </w:p>
    <w:tbl>
      <w:tblPr>
        <w:tblStyle w:val="a8"/>
        <w:tblW w:w="0" w:type="auto"/>
        <w:tblLook w:val="04A0"/>
      </w:tblPr>
      <w:tblGrid>
        <w:gridCol w:w="1913"/>
        <w:gridCol w:w="1913"/>
        <w:gridCol w:w="1913"/>
        <w:gridCol w:w="1913"/>
        <w:gridCol w:w="1913"/>
      </w:tblGrid>
      <w:tr w:rsidR="002536AF" w:rsidTr="002536AF">
        <w:tc>
          <w:tcPr>
            <w:tcW w:w="1913" w:type="dxa"/>
            <w:vAlign w:val="center"/>
          </w:tcPr>
          <w:p w:rsidR="002536AF" w:rsidRDefault="002536AF" w:rsidP="002536AF">
            <w:pPr>
              <w:jc w:val="center"/>
              <w:rPr>
                <w:rFonts w:ascii="Times New Roman" w:hAnsi="Times New Roman" w:cs="Times New Roman"/>
                <w:sz w:val="28"/>
                <w:szCs w:val="28"/>
              </w:rPr>
            </w:pPr>
            <w:r>
              <w:rPr>
                <w:rFonts w:ascii="Times New Roman" w:hAnsi="Times New Roman" w:cs="Times New Roman"/>
                <w:sz w:val="28"/>
                <w:szCs w:val="28"/>
              </w:rPr>
              <w:t>Предметы</w:t>
            </w:r>
          </w:p>
        </w:tc>
        <w:tc>
          <w:tcPr>
            <w:tcW w:w="1913" w:type="dxa"/>
            <w:vAlign w:val="center"/>
          </w:tcPr>
          <w:p w:rsidR="002536AF" w:rsidRDefault="002536AF" w:rsidP="002536AF">
            <w:pPr>
              <w:jc w:val="center"/>
              <w:rPr>
                <w:rFonts w:ascii="Times New Roman" w:hAnsi="Times New Roman" w:cs="Times New Roman"/>
                <w:sz w:val="28"/>
                <w:szCs w:val="28"/>
              </w:rPr>
            </w:pPr>
            <w:r>
              <w:rPr>
                <w:rFonts w:ascii="Times New Roman" w:hAnsi="Times New Roman" w:cs="Times New Roman"/>
                <w:sz w:val="28"/>
                <w:szCs w:val="28"/>
              </w:rPr>
              <w:t>1 четверть</w:t>
            </w:r>
          </w:p>
        </w:tc>
        <w:tc>
          <w:tcPr>
            <w:tcW w:w="1913" w:type="dxa"/>
            <w:vAlign w:val="center"/>
          </w:tcPr>
          <w:p w:rsidR="002536AF" w:rsidRDefault="002536AF" w:rsidP="002536AF">
            <w:pPr>
              <w:jc w:val="center"/>
              <w:rPr>
                <w:rFonts w:ascii="Times New Roman" w:hAnsi="Times New Roman" w:cs="Times New Roman"/>
                <w:sz w:val="28"/>
                <w:szCs w:val="28"/>
              </w:rPr>
            </w:pPr>
            <w:r>
              <w:rPr>
                <w:rFonts w:ascii="Times New Roman" w:hAnsi="Times New Roman" w:cs="Times New Roman"/>
                <w:sz w:val="28"/>
                <w:szCs w:val="28"/>
              </w:rPr>
              <w:t>2 четверть</w:t>
            </w:r>
          </w:p>
        </w:tc>
        <w:tc>
          <w:tcPr>
            <w:tcW w:w="1913" w:type="dxa"/>
            <w:vAlign w:val="center"/>
          </w:tcPr>
          <w:p w:rsidR="002536AF" w:rsidRDefault="002536AF" w:rsidP="002536AF">
            <w:pPr>
              <w:jc w:val="center"/>
              <w:rPr>
                <w:rFonts w:ascii="Times New Roman" w:hAnsi="Times New Roman" w:cs="Times New Roman"/>
                <w:sz w:val="28"/>
                <w:szCs w:val="28"/>
              </w:rPr>
            </w:pPr>
            <w:r>
              <w:rPr>
                <w:rFonts w:ascii="Times New Roman" w:hAnsi="Times New Roman" w:cs="Times New Roman"/>
                <w:sz w:val="28"/>
                <w:szCs w:val="28"/>
              </w:rPr>
              <w:t>3 четверть</w:t>
            </w:r>
          </w:p>
        </w:tc>
        <w:tc>
          <w:tcPr>
            <w:tcW w:w="1913" w:type="dxa"/>
            <w:vAlign w:val="center"/>
          </w:tcPr>
          <w:p w:rsidR="002536AF" w:rsidRDefault="002536AF" w:rsidP="002536AF">
            <w:pPr>
              <w:jc w:val="center"/>
              <w:rPr>
                <w:rFonts w:ascii="Times New Roman" w:hAnsi="Times New Roman" w:cs="Times New Roman"/>
                <w:sz w:val="28"/>
                <w:szCs w:val="28"/>
              </w:rPr>
            </w:pPr>
            <w:r>
              <w:rPr>
                <w:rFonts w:ascii="Times New Roman" w:hAnsi="Times New Roman" w:cs="Times New Roman"/>
                <w:sz w:val="28"/>
                <w:szCs w:val="28"/>
              </w:rPr>
              <w:t>4 четверть</w:t>
            </w:r>
          </w:p>
        </w:tc>
      </w:tr>
      <w:tr w:rsidR="002536AF" w:rsidTr="002536AF">
        <w:tc>
          <w:tcPr>
            <w:tcW w:w="1913" w:type="dxa"/>
          </w:tcPr>
          <w:p w:rsidR="002536AF" w:rsidRDefault="002536AF" w:rsidP="002536AF">
            <w:pPr>
              <w:jc w:val="both"/>
              <w:rPr>
                <w:rFonts w:ascii="Times New Roman" w:hAnsi="Times New Roman" w:cs="Times New Roman"/>
                <w:sz w:val="28"/>
                <w:szCs w:val="28"/>
              </w:rPr>
            </w:pPr>
            <w:r>
              <w:rPr>
                <w:rFonts w:ascii="Times New Roman" w:hAnsi="Times New Roman" w:cs="Times New Roman"/>
                <w:sz w:val="28"/>
                <w:szCs w:val="28"/>
              </w:rPr>
              <w:t xml:space="preserve">Математика </w:t>
            </w:r>
          </w:p>
        </w:tc>
        <w:tc>
          <w:tcPr>
            <w:tcW w:w="1913" w:type="dxa"/>
            <w:vAlign w:val="center"/>
          </w:tcPr>
          <w:p w:rsidR="002536AF" w:rsidRDefault="002536AF" w:rsidP="002536AF">
            <w:pPr>
              <w:jc w:val="center"/>
              <w:rPr>
                <w:rFonts w:ascii="Times New Roman" w:hAnsi="Times New Roman" w:cs="Times New Roman"/>
                <w:sz w:val="28"/>
                <w:szCs w:val="28"/>
              </w:rPr>
            </w:pPr>
            <w:r>
              <w:rPr>
                <w:rFonts w:ascii="Times New Roman" w:hAnsi="Times New Roman" w:cs="Times New Roman"/>
                <w:sz w:val="28"/>
                <w:szCs w:val="28"/>
              </w:rPr>
              <w:t>5</w:t>
            </w:r>
          </w:p>
        </w:tc>
        <w:tc>
          <w:tcPr>
            <w:tcW w:w="1913" w:type="dxa"/>
            <w:vAlign w:val="center"/>
          </w:tcPr>
          <w:p w:rsidR="002536AF" w:rsidRDefault="002536AF" w:rsidP="002536AF">
            <w:pPr>
              <w:jc w:val="center"/>
              <w:rPr>
                <w:rFonts w:ascii="Times New Roman" w:hAnsi="Times New Roman" w:cs="Times New Roman"/>
                <w:sz w:val="28"/>
                <w:szCs w:val="28"/>
              </w:rPr>
            </w:pPr>
            <w:r>
              <w:rPr>
                <w:rFonts w:ascii="Times New Roman" w:hAnsi="Times New Roman" w:cs="Times New Roman"/>
                <w:sz w:val="28"/>
                <w:szCs w:val="28"/>
              </w:rPr>
              <w:t>4,5</w:t>
            </w:r>
          </w:p>
        </w:tc>
        <w:tc>
          <w:tcPr>
            <w:tcW w:w="1913" w:type="dxa"/>
            <w:vAlign w:val="center"/>
          </w:tcPr>
          <w:p w:rsidR="002536AF" w:rsidRDefault="002536AF" w:rsidP="002536AF">
            <w:pPr>
              <w:jc w:val="center"/>
              <w:rPr>
                <w:rFonts w:ascii="Times New Roman" w:hAnsi="Times New Roman" w:cs="Times New Roman"/>
                <w:sz w:val="28"/>
                <w:szCs w:val="28"/>
              </w:rPr>
            </w:pPr>
            <w:r>
              <w:rPr>
                <w:rFonts w:ascii="Times New Roman" w:hAnsi="Times New Roman" w:cs="Times New Roman"/>
                <w:sz w:val="28"/>
                <w:szCs w:val="28"/>
              </w:rPr>
              <w:t>4</w:t>
            </w:r>
          </w:p>
        </w:tc>
        <w:tc>
          <w:tcPr>
            <w:tcW w:w="1913" w:type="dxa"/>
            <w:vAlign w:val="center"/>
          </w:tcPr>
          <w:p w:rsidR="002536AF" w:rsidRDefault="002536AF" w:rsidP="002536AF">
            <w:pPr>
              <w:jc w:val="center"/>
              <w:rPr>
                <w:rFonts w:ascii="Times New Roman" w:hAnsi="Times New Roman" w:cs="Times New Roman"/>
                <w:sz w:val="28"/>
                <w:szCs w:val="28"/>
              </w:rPr>
            </w:pPr>
            <w:r>
              <w:rPr>
                <w:rFonts w:ascii="Times New Roman" w:hAnsi="Times New Roman" w:cs="Times New Roman"/>
                <w:sz w:val="28"/>
                <w:szCs w:val="28"/>
              </w:rPr>
              <w:t>5</w:t>
            </w:r>
          </w:p>
        </w:tc>
      </w:tr>
      <w:tr w:rsidR="002536AF" w:rsidTr="002536AF">
        <w:tc>
          <w:tcPr>
            <w:tcW w:w="1913" w:type="dxa"/>
          </w:tcPr>
          <w:p w:rsidR="002536AF" w:rsidRDefault="002536AF" w:rsidP="002536AF">
            <w:pPr>
              <w:jc w:val="both"/>
              <w:rPr>
                <w:rFonts w:ascii="Times New Roman" w:hAnsi="Times New Roman" w:cs="Times New Roman"/>
                <w:sz w:val="28"/>
                <w:szCs w:val="28"/>
              </w:rPr>
            </w:pPr>
            <w:r>
              <w:rPr>
                <w:rFonts w:ascii="Times New Roman" w:hAnsi="Times New Roman" w:cs="Times New Roman"/>
                <w:sz w:val="28"/>
                <w:szCs w:val="28"/>
              </w:rPr>
              <w:t xml:space="preserve">Литература </w:t>
            </w:r>
          </w:p>
        </w:tc>
        <w:tc>
          <w:tcPr>
            <w:tcW w:w="1913" w:type="dxa"/>
            <w:vAlign w:val="center"/>
          </w:tcPr>
          <w:p w:rsidR="002536AF" w:rsidRDefault="002536AF" w:rsidP="002536AF">
            <w:pPr>
              <w:jc w:val="center"/>
              <w:rPr>
                <w:rFonts w:ascii="Times New Roman" w:hAnsi="Times New Roman" w:cs="Times New Roman"/>
                <w:sz w:val="28"/>
                <w:szCs w:val="28"/>
              </w:rPr>
            </w:pPr>
            <w:r>
              <w:rPr>
                <w:rFonts w:ascii="Times New Roman" w:hAnsi="Times New Roman" w:cs="Times New Roman"/>
                <w:sz w:val="28"/>
                <w:szCs w:val="28"/>
              </w:rPr>
              <w:t>4</w:t>
            </w:r>
          </w:p>
        </w:tc>
        <w:tc>
          <w:tcPr>
            <w:tcW w:w="1913" w:type="dxa"/>
            <w:vAlign w:val="center"/>
          </w:tcPr>
          <w:p w:rsidR="002536AF" w:rsidRDefault="002536AF" w:rsidP="002536AF">
            <w:pPr>
              <w:jc w:val="center"/>
              <w:rPr>
                <w:rFonts w:ascii="Times New Roman" w:hAnsi="Times New Roman" w:cs="Times New Roman"/>
                <w:sz w:val="28"/>
                <w:szCs w:val="28"/>
              </w:rPr>
            </w:pPr>
            <w:r>
              <w:rPr>
                <w:rFonts w:ascii="Times New Roman" w:hAnsi="Times New Roman" w:cs="Times New Roman"/>
                <w:sz w:val="28"/>
                <w:szCs w:val="28"/>
              </w:rPr>
              <w:t>4,5</w:t>
            </w:r>
          </w:p>
        </w:tc>
        <w:tc>
          <w:tcPr>
            <w:tcW w:w="1913" w:type="dxa"/>
            <w:vAlign w:val="center"/>
          </w:tcPr>
          <w:p w:rsidR="002536AF" w:rsidRDefault="002536AF" w:rsidP="002536AF">
            <w:pPr>
              <w:jc w:val="center"/>
              <w:rPr>
                <w:rFonts w:ascii="Times New Roman" w:hAnsi="Times New Roman" w:cs="Times New Roman"/>
                <w:sz w:val="28"/>
                <w:szCs w:val="28"/>
              </w:rPr>
            </w:pPr>
            <w:r>
              <w:rPr>
                <w:rFonts w:ascii="Times New Roman" w:hAnsi="Times New Roman" w:cs="Times New Roman"/>
                <w:sz w:val="28"/>
                <w:szCs w:val="28"/>
              </w:rPr>
              <w:t>5</w:t>
            </w:r>
          </w:p>
        </w:tc>
        <w:tc>
          <w:tcPr>
            <w:tcW w:w="1913" w:type="dxa"/>
            <w:vAlign w:val="center"/>
          </w:tcPr>
          <w:p w:rsidR="002536AF" w:rsidRDefault="002536AF" w:rsidP="002536AF">
            <w:pPr>
              <w:jc w:val="center"/>
              <w:rPr>
                <w:rFonts w:ascii="Times New Roman" w:hAnsi="Times New Roman" w:cs="Times New Roman"/>
                <w:sz w:val="28"/>
                <w:szCs w:val="28"/>
              </w:rPr>
            </w:pPr>
            <w:r>
              <w:rPr>
                <w:rFonts w:ascii="Times New Roman" w:hAnsi="Times New Roman" w:cs="Times New Roman"/>
                <w:sz w:val="28"/>
                <w:szCs w:val="28"/>
              </w:rPr>
              <w:t>5</w:t>
            </w:r>
          </w:p>
        </w:tc>
      </w:tr>
      <w:tr w:rsidR="002536AF" w:rsidTr="002536AF">
        <w:tc>
          <w:tcPr>
            <w:tcW w:w="1913" w:type="dxa"/>
          </w:tcPr>
          <w:p w:rsidR="002536AF" w:rsidRDefault="002536AF" w:rsidP="002536AF">
            <w:pPr>
              <w:jc w:val="both"/>
              <w:rPr>
                <w:rFonts w:ascii="Times New Roman" w:hAnsi="Times New Roman" w:cs="Times New Roman"/>
                <w:sz w:val="28"/>
                <w:szCs w:val="28"/>
              </w:rPr>
            </w:pPr>
            <w:r>
              <w:rPr>
                <w:rFonts w:ascii="Times New Roman" w:hAnsi="Times New Roman" w:cs="Times New Roman"/>
                <w:sz w:val="28"/>
                <w:szCs w:val="28"/>
              </w:rPr>
              <w:t>Русский язык</w:t>
            </w:r>
          </w:p>
        </w:tc>
        <w:tc>
          <w:tcPr>
            <w:tcW w:w="1913" w:type="dxa"/>
            <w:vAlign w:val="center"/>
          </w:tcPr>
          <w:p w:rsidR="002536AF" w:rsidRDefault="002536AF" w:rsidP="002536AF">
            <w:pPr>
              <w:jc w:val="center"/>
              <w:rPr>
                <w:rFonts w:ascii="Times New Roman" w:hAnsi="Times New Roman" w:cs="Times New Roman"/>
                <w:sz w:val="28"/>
                <w:szCs w:val="28"/>
              </w:rPr>
            </w:pPr>
            <w:r>
              <w:rPr>
                <w:rFonts w:ascii="Times New Roman" w:hAnsi="Times New Roman" w:cs="Times New Roman"/>
                <w:sz w:val="28"/>
                <w:szCs w:val="28"/>
              </w:rPr>
              <w:t>4,5</w:t>
            </w:r>
          </w:p>
        </w:tc>
        <w:tc>
          <w:tcPr>
            <w:tcW w:w="1913" w:type="dxa"/>
            <w:vAlign w:val="center"/>
          </w:tcPr>
          <w:p w:rsidR="002536AF" w:rsidRDefault="002536AF" w:rsidP="002536AF">
            <w:pPr>
              <w:jc w:val="center"/>
              <w:rPr>
                <w:rFonts w:ascii="Times New Roman" w:hAnsi="Times New Roman" w:cs="Times New Roman"/>
                <w:sz w:val="28"/>
                <w:szCs w:val="28"/>
              </w:rPr>
            </w:pPr>
            <w:r>
              <w:rPr>
                <w:rFonts w:ascii="Times New Roman" w:hAnsi="Times New Roman" w:cs="Times New Roman"/>
                <w:sz w:val="28"/>
                <w:szCs w:val="28"/>
              </w:rPr>
              <w:t>4,5</w:t>
            </w:r>
          </w:p>
        </w:tc>
        <w:tc>
          <w:tcPr>
            <w:tcW w:w="1913" w:type="dxa"/>
            <w:vAlign w:val="center"/>
          </w:tcPr>
          <w:p w:rsidR="002536AF" w:rsidRDefault="002536AF" w:rsidP="002536AF">
            <w:pPr>
              <w:jc w:val="center"/>
              <w:rPr>
                <w:rFonts w:ascii="Times New Roman" w:hAnsi="Times New Roman" w:cs="Times New Roman"/>
                <w:sz w:val="28"/>
                <w:szCs w:val="28"/>
              </w:rPr>
            </w:pPr>
            <w:r>
              <w:rPr>
                <w:rFonts w:ascii="Times New Roman" w:hAnsi="Times New Roman" w:cs="Times New Roman"/>
                <w:sz w:val="28"/>
                <w:szCs w:val="28"/>
              </w:rPr>
              <w:t>4,5</w:t>
            </w:r>
          </w:p>
        </w:tc>
        <w:tc>
          <w:tcPr>
            <w:tcW w:w="1913" w:type="dxa"/>
            <w:vAlign w:val="center"/>
          </w:tcPr>
          <w:p w:rsidR="002536AF" w:rsidRDefault="002536AF" w:rsidP="002536AF">
            <w:pPr>
              <w:jc w:val="center"/>
              <w:rPr>
                <w:rFonts w:ascii="Times New Roman" w:hAnsi="Times New Roman" w:cs="Times New Roman"/>
                <w:sz w:val="28"/>
                <w:szCs w:val="28"/>
              </w:rPr>
            </w:pPr>
            <w:r>
              <w:rPr>
                <w:rFonts w:ascii="Times New Roman" w:hAnsi="Times New Roman" w:cs="Times New Roman"/>
                <w:sz w:val="28"/>
                <w:szCs w:val="28"/>
              </w:rPr>
              <w:t>4,5</w:t>
            </w:r>
          </w:p>
        </w:tc>
      </w:tr>
    </w:tbl>
    <w:p w:rsidR="002536AF" w:rsidRDefault="002536AF" w:rsidP="002536AF">
      <w:pPr>
        <w:jc w:val="both"/>
        <w:rPr>
          <w:rFonts w:ascii="Times New Roman" w:hAnsi="Times New Roman" w:cs="Times New Roman"/>
          <w:sz w:val="28"/>
          <w:szCs w:val="28"/>
        </w:rPr>
      </w:pPr>
    </w:p>
    <w:p w:rsidR="002536AF" w:rsidRDefault="005A0678" w:rsidP="002536AF">
      <w:pPr>
        <w:jc w:val="both"/>
        <w:rPr>
          <w:rFonts w:ascii="Times New Roman" w:hAnsi="Times New Roman" w:cs="Times New Roman"/>
          <w:sz w:val="28"/>
          <w:szCs w:val="28"/>
        </w:rPr>
      </w:pPr>
      <w:r>
        <w:rPr>
          <w:noProof/>
          <w:lang w:eastAsia="ru-RU"/>
        </w:rPr>
        <w:drawing>
          <wp:inline distT="0" distB="0" distL="0" distR="0">
            <wp:extent cx="5486400" cy="3274060"/>
            <wp:effectExtent l="0" t="0" r="25400" b="27940"/>
            <wp:docPr id="268" name="Chart 26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5A0678" w:rsidRDefault="005A0678" w:rsidP="005A0678">
      <w:pPr>
        <w:jc w:val="center"/>
        <w:rPr>
          <w:rFonts w:ascii="Times New Roman" w:hAnsi="Times New Roman" w:cs="Times New Roman"/>
          <w:sz w:val="28"/>
          <w:szCs w:val="28"/>
        </w:rPr>
      </w:pPr>
      <w:r>
        <w:rPr>
          <w:rFonts w:ascii="Times New Roman" w:hAnsi="Times New Roman" w:cs="Times New Roman"/>
          <w:sz w:val="28"/>
          <w:szCs w:val="28"/>
        </w:rPr>
        <w:t xml:space="preserve">Рис. 2.5 График успеваемости </w:t>
      </w:r>
      <w:proofErr w:type="gramStart"/>
      <w:r>
        <w:rPr>
          <w:rFonts w:ascii="Times New Roman" w:hAnsi="Times New Roman" w:cs="Times New Roman"/>
          <w:sz w:val="28"/>
          <w:szCs w:val="28"/>
        </w:rPr>
        <w:t>обучающегося</w:t>
      </w:r>
      <w:proofErr w:type="gramEnd"/>
      <w:r>
        <w:rPr>
          <w:rFonts w:ascii="Times New Roman" w:hAnsi="Times New Roman" w:cs="Times New Roman"/>
          <w:sz w:val="28"/>
          <w:szCs w:val="28"/>
        </w:rPr>
        <w:t xml:space="preserve"> Н. в 1 четверти</w:t>
      </w:r>
    </w:p>
    <w:p w:rsidR="005A0678" w:rsidRDefault="005A0678" w:rsidP="005A0678">
      <w:pPr>
        <w:jc w:val="center"/>
        <w:rPr>
          <w:rFonts w:ascii="Times New Roman" w:hAnsi="Times New Roman" w:cs="Times New Roman"/>
          <w:sz w:val="28"/>
          <w:szCs w:val="28"/>
        </w:rPr>
      </w:pPr>
    </w:p>
    <w:p w:rsidR="005A0678" w:rsidRDefault="00CF5E1F" w:rsidP="009C5F45">
      <w:pPr>
        <w:ind w:firstLine="709"/>
        <w:jc w:val="both"/>
        <w:rPr>
          <w:rFonts w:ascii="Times New Roman" w:hAnsi="Times New Roman" w:cs="Times New Roman"/>
          <w:sz w:val="28"/>
          <w:szCs w:val="28"/>
        </w:rPr>
      </w:pPr>
      <w:r>
        <w:rPr>
          <w:rFonts w:ascii="Times New Roman" w:hAnsi="Times New Roman" w:cs="Times New Roman"/>
          <w:sz w:val="28"/>
          <w:szCs w:val="28"/>
        </w:rPr>
        <w:t xml:space="preserve">Построим групповой столбчатый график </w:t>
      </w:r>
      <w:proofErr w:type="gramStart"/>
      <w:r>
        <w:rPr>
          <w:rFonts w:ascii="Times New Roman" w:hAnsi="Times New Roman" w:cs="Times New Roman"/>
          <w:sz w:val="28"/>
          <w:szCs w:val="28"/>
        </w:rPr>
        <w:t>обучающегося</w:t>
      </w:r>
      <w:proofErr w:type="gramEnd"/>
      <w:r>
        <w:rPr>
          <w:rFonts w:ascii="Times New Roman" w:hAnsi="Times New Roman" w:cs="Times New Roman"/>
          <w:sz w:val="28"/>
          <w:szCs w:val="28"/>
        </w:rPr>
        <w:t xml:space="preserve"> по данным предметам во всех четырех четвертях (рис. 2.6)</w:t>
      </w:r>
    </w:p>
    <w:p w:rsidR="00CF5E1F" w:rsidRDefault="00B624FE" w:rsidP="00CF5E1F">
      <w:pPr>
        <w:jc w:val="both"/>
        <w:rPr>
          <w:rFonts w:ascii="Times New Roman" w:hAnsi="Times New Roman" w:cs="Times New Roman"/>
          <w:sz w:val="28"/>
          <w:szCs w:val="28"/>
        </w:rPr>
      </w:pPr>
      <w:r>
        <w:rPr>
          <w:noProof/>
          <w:lang w:eastAsia="ru-RU"/>
        </w:rPr>
        <w:lastRenderedPageBreak/>
        <w:drawing>
          <wp:inline distT="0" distB="0" distL="0" distR="0">
            <wp:extent cx="5486400" cy="3274060"/>
            <wp:effectExtent l="0" t="0" r="25400" b="27940"/>
            <wp:docPr id="269" name="Chart 26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11CA1" w:rsidRDefault="00F11CA1" w:rsidP="00F11CA1">
      <w:pPr>
        <w:jc w:val="center"/>
        <w:rPr>
          <w:rFonts w:ascii="Times New Roman" w:hAnsi="Times New Roman" w:cs="Times New Roman"/>
          <w:sz w:val="28"/>
          <w:szCs w:val="28"/>
        </w:rPr>
      </w:pPr>
      <w:r>
        <w:rPr>
          <w:rFonts w:ascii="Times New Roman" w:hAnsi="Times New Roman" w:cs="Times New Roman"/>
          <w:sz w:val="28"/>
          <w:szCs w:val="28"/>
        </w:rPr>
        <w:t xml:space="preserve">Рис. 2.6 График успеваемости </w:t>
      </w:r>
      <w:proofErr w:type="gramStart"/>
      <w:r>
        <w:rPr>
          <w:rFonts w:ascii="Times New Roman" w:hAnsi="Times New Roman" w:cs="Times New Roman"/>
          <w:sz w:val="28"/>
          <w:szCs w:val="28"/>
        </w:rPr>
        <w:t>обучающегося</w:t>
      </w:r>
      <w:proofErr w:type="gramEnd"/>
      <w:r>
        <w:rPr>
          <w:rFonts w:ascii="Times New Roman" w:hAnsi="Times New Roman" w:cs="Times New Roman"/>
          <w:sz w:val="28"/>
          <w:szCs w:val="28"/>
        </w:rPr>
        <w:t xml:space="preserve"> Н. по данным предметам во всех чет</w:t>
      </w:r>
      <w:r>
        <w:rPr>
          <w:rFonts w:ascii="Times New Roman" w:hAnsi="Times New Roman" w:cs="Times New Roman"/>
          <w:sz w:val="28"/>
          <w:szCs w:val="28"/>
        </w:rPr>
        <w:t>ы</w:t>
      </w:r>
      <w:r>
        <w:rPr>
          <w:rFonts w:ascii="Times New Roman" w:hAnsi="Times New Roman" w:cs="Times New Roman"/>
          <w:sz w:val="28"/>
          <w:szCs w:val="28"/>
        </w:rPr>
        <w:t>рех четвертях</w:t>
      </w:r>
    </w:p>
    <w:p w:rsidR="00F11CA1" w:rsidRDefault="00F11CA1" w:rsidP="00F11CA1">
      <w:pPr>
        <w:jc w:val="center"/>
        <w:rPr>
          <w:rFonts w:ascii="Times New Roman" w:hAnsi="Times New Roman" w:cs="Times New Roman"/>
          <w:sz w:val="28"/>
          <w:szCs w:val="28"/>
        </w:rPr>
      </w:pPr>
    </w:p>
    <w:p w:rsidR="00C13895" w:rsidRDefault="005E6522" w:rsidP="005E6522">
      <w:pPr>
        <w:ind w:firstLine="720"/>
        <w:jc w:val="both"/>
        <w:rPr>
          <w:rFonts w:ascii="Times New Roman" w:hAnsi="Times New Roman" w:cs="Times New Roman"/>
          <w:sz w:val="28"/>
          <w:szCs w:val="28"/>
        </w:rPr>
      </w:pPr>
      <w:r w:rsidRPr="005E6522">
        <w:rPr>
          <w:rFonts w:ascii="Times New Roman" w:hAnsi="Times New Roman" w:cs="Times New Roman"/>
          <w:i/>
          <w:sz w:val="28"/>
          <w:szCs w:val="28"/>
        </w:rPr>
        <w:t>Круговой (кольцевой) график</w:t>
      </w:r>
      <w:r>
        <w:rPr>
          <w:rFonts w:ascii="Times New Roman" w:hAnsi="Times New Roman" w:cs="Times New Roman"/>
          <w:sz w:val="28"/>
          <w:szCs w:val="28"/>
        </w:rPr>
        <w:t xml:space="preserve"> применяется для отображения соотношения ме</w:t>
      </w:r>
      <w:r>
        <w:rPr>
          <w:rFonts w:ascii="Times New Roman" w:hAnsi="Times New Roman" w:cs="Times New Roman"/>
          <w:sz w:val="28"/>
          <w:szCs w:val="28"/>
        </w:rPr>
        <w:t>ж</w:t>
      </w:r>
      <w:r>
        <w:rPr>
          <w:rFonts w:ascii="Times New Roman" w:hAnsi="Times New Roman" w:cs="Times New Roman"/>
          <w:sz w:val="28"/>
          <w:szCs w:val="28"/>
        </w:rPr>
        <w:t>ду составляющими показателя и самим показателем, а также составляющих показ</w:t>
      </w:r>
      <w:r>
        <w:rPr>
          <w:rFonts w:ascii="Times New Roman" w:hAnsi="Times New Roman" w:cs="Times New Roman"/>
          <w:sz w:val="28"/>
          <w:szCs w:val="28"/>
        </w:rPr>
        <w:t>а</w:t>
      </w:r>
      <w:r>
        <w:rPr>
          <w:rFonts w:ascii="Times New Roman" w:hAnsi="Times New Roman" w:cs="Times New Roman"/>
          <w:sz w:val="28"/>
          <w:szCs w:val="28"/>
        </w:rPr>
        <w:t>теля между собой.</w:t>
      </w:r>
    </w:p>
    <w:p w:rsidR="005E6522" w:rsidRDefault="005E6522" w:rsidP="005E6522">
      <w:pPr>
        <w:ind w:firstLine="720"/>
        <w:jc w:val="both"/>
        <w:rPr>
          <w:rFonts w:ascii="Times New Roman" w:hAnsi="Times New Roman" w:cs="Times New Roman"/>
          <w:sz w:val="28"/>
          <w:szCs w:val="28"/>
        </w:rPr>
      </w:pPr>
      <w:r>
        <w:rPr>
          <w:rFonts w:ascii="Times New Roman" w:hAnsi="Times New Roman" w:cs="Times New Roman"/>
          <w:sz w:val="28"/>
          <w:szCs w:val="28"/>
        </w:rPr>
        <w:t>Методика построения кругового (кольцевого) графика следующая.</w:t>
      </w:r>
    </w:p>
    <w:p w:rsidR="005E6522" w:rsidRDefault="005E6522" w:rsidP="005E6522">
      <w:pPr>
        <w:ind w:firstLine="720"/>
        <w:jc w:val="both"/>
        <w:rPr>
          <w:rFonts w:ascii="Times New Roman" w:hAnsi="Times New Roman" w:cs="Times New Roman"/>
          <w:sz w:val="28"/>
          <w:szCs w:val="28"/>
        </w:rPr>
      </w:pPr>
      <w:r>
        <w:rPr>
          <w:rFonts w:ascii="Times New Roman" w:hAnsi="Times New Roman" w:cs="Times New Roman"/>
          <w:sz w:val="28"/>
          <w:szCs w:val="28"/>
        </w:rPr>
        <w:t>1. Пересчитайте составляющие показателя в процентные доли от самого пок</w:t>
      </w:r>
      <w:r>
        <w:rPr>
          <w:rFonts w:ascii="Times New Roman" w:hAnsi="Times New Roman" w:cs="Times New Roman"/>
          <w:sz w:val="28"/>
          <w:szCs w:val="28"/>
        </w:rPr>
        <w:t>а</w:t>
      </w:r>
      <w:r>
        <w:rPr>
          <w:rFonts w:ascii="Times New Roman" w:hAnsi="Times New Roman" w:cs="Times New Roman"/>
          <w:sz w:val="28"/>
          <w:szCs w:val="28"/>
        </w:rPr>
        <w:t>зателя. Для этого величину каждой составляющей показателя разделите на величину самого показателя и умножьте на сто. Величина показателя может быть вычислена как сумма всех составляющих показателя.</w:t>
      </w:r>
    </w:p>
    <w:p w:rsidR="005E6522" w:rsidRDefault="005E6522" w:rsidP="005E6522">
      <w:pPr>
        <w:ind w:firstLine="720"/>
        <w:jc w:val="both"/>
        <w:rPr>
          <w:rFonts w:ascii="Times New Roman" w:hAnsi="Times New Roman" w:cs="Times New Roman"/>
          <w:sz w:val="28"/>
          <w:szCs w:val="28"/>
        </w:rPr>
      </w:pPr>
      <w:r>
        <w:rPr>
          <w:rFonts w:ascii="Times New Roman" w:hAnsi="Times New Roman" w:cs="Times New Roman"/>
          <w:sz w:val="28"/>
          <w:szCs w:val="28"/>
        </w:rPr>
        <w:t>2. Рассчитайте угловой размер сектора для каждой составляющей показателя. Для этого умножьте процентную долю составляющей на 3,6.</w:t>
      </w:r>
    </w:p>
    <w:p w:rsidR="005E6522" w:rsidRDefault="005E6522" w:rsidP="005E6522">
      <w:pPr>
        <w:ind w:firstLine="720"/>
        <w:jc w:val="both"/>
        <w:rPr>
          <w:rFonts w:ascii="Times New Roman" w:hAnsi="Times New Roman" w:cs="Times New Roman"/>
          <w:sz w:val="28"/>
          <w:szCs w:val="28"/>
        </w:rPr>
      </w:pPr>
      <w:r>
        <w:rPr>
          <w:rFonts w:ascii="Times New Roman" w:hAnsi="Times New Roman" w:cs="Times New Roman"/>
          <w:sz w:val="28"/>
          <w:szCs w:val="28"/>
        </w:rPr>
        <w:t>3. Начертите круг. Он будет означать рассматриваемый показатель.</w:t>
      </w:r>
    </w:p>
    <w:p w:rsidR="005E6522" w:rsidRDefault="005E6522" w:rsidP="005E6522">
      <w:pPr>
        <w:ind w:firstLine="720"/>
        <w:jc w:val="both"/>
        <w:rPr>
          <w:rFonts w:ascii="Times New Roman" w:hAnsi="Times New Roman" w:cs="Times New Roman"/>
          <w:sz w:val="28"/>
          <w:szCs w:val="28"/>
        </w:rPr>
      </w:pPr>
      <w:r>
        <w:rPr>
          <w:rFonts w:ascii="Times New Roman" w:hAnsi="Times New Roman" w:cs="Times New Roman"/>
          <w:sz w:val="28"/>
          <w:szCs w:val="28"/>
        </w:rPr>
        <w:t xml:space="preserve">4. От центра круга по его края проведите </w:t>
      </w:r>
      <w:proofErr w:type="gramStart"/>
      <w:r>
        <w:rPr>
          <w:rFonts w:ascii="Times New Roman" w:hAnsi="Times New Roman" w:cs="Times New Roman"/>
          <w:sz w:val="28"/>
          <w:szCs w:val="28"/>
        </w:rPr>
        <w:t>прямую</w:t>
      </w:r>
      <w:proofErr w:type="gramEnd"/>
      <w:r>
        <w:rPr>
          <w:rFonts w:ascii="Times New Roman" w:hAnsi="Times New Roman" w:cs="Times New Roman"/>
          <w:sz w:val="28"/>
          <w:szCs w:val="28"/>
        </w:rPr>
        <w:t xml:space="preserve"> (другими словами – радиус). Используя эту прямую, с помощью транспортира отложите угловой размер и наче</w:t>
      </w:r>
      <w:r>
        <w:rPr>
          <w:rFonts w:ascii="Times New Roman" w:hAnsi="Times New Roman" w:cs="Times New Roman"/>
          <w:sz w:val="28"/>
          <w:szCs w:val="28"/>
        </w:rPr>
        <w:t>р</w:t>
      </w:r>
      <w:r>
        <w:rPr>
          <w:rFonts w:ascii="Times New Roman" w:hAnsi="Times New Roman" w:cs="Times New Roman"/>
          <w:sz w:val="28"/>
          <w:szCs w:val="28"/>
        </w:rPr>
        <w:t>тите сектор для составляющей показателя. Вторая прямая, ограничивающая сектор, служит основой для откладывания углового размера сектора следующей составля</w:t>
      </w:r>
      <w:r>
        <w:rPr>
          <w:rFonts w:ascii="Times New Roman" w:hAnsi="Times New Roman" w:cs="Times New Roman"/>
          <w:sz w:val="28"/>
          <w:szCs w:val="28"/>
        </w:rPr>
        <w:t>ю</w:t>
      </w:r>
      <w:r>
        <w:rPr>
          <w:rFonts w:ascii="Times New Roman" w:hAnsi="Times New Roman" w:cs="Times New Roman"/>
          <w:sz w:val="28"/>
          <w:szCs w:val="28"/>
        </w:rPr>
        <w:t>щей. Так продолжайте до тех пор, пока не начертите все составляющие показателя.</w:t>
      </w:r>
    </w:p>
    <w:p w:rsidR="005E6522" w:rsidRDefault="005E6522" w:rsidP="005E6522">
      <w:pPr>
        <w:ind w:firstLine="720"/>
        <w:jc w:val="both"/>
        <w:rPr>
          <w:rFonts w:ascii="Times New Roman" w:hAnsi="Times New Roman" w:cs="Times New Roman"/>
          <w:sz w:val="28"/>
          <w:szCs w:val="28"/>
        </w:rPr>
      </w:pPr>
      <w:r>
        <w:rPr>
          <w:rFonts w:ascii="Times New Roman" w:hAnsi="Times New Roman" w:cs="Times New Roman"/>
          <w:sz w:val="28"/>
          <w:szCs w:val="28"/>
        </w:rPr>
        <w:t>5. Проставьте название составляющих показателя и их доли в процентах. Се</w:t>
      </w:r>
      <w:r>
        <w:rPr>
          <w:rFonts w:ascii="Times New Roman" w:hAnsi="Times New Roman" w:cs="Times New Roman"/>
          <w:sz w:val="28"/>
          <w:szCs w:val="28"/>
        </w:rPr>
        <w:t>к</w:t>
      </w:r>
      <w:r>
        <w:rPr>
          <w:rFonts w:ascii="Times New Roman" w:hAnsi="Times New Roman" w:cs="Times New Roman"/>
          <w:sz w:val="28"/>
          <w:szCs w:val="28"/>
        </w:rPr>
        <w:t>тора необходимо обозначить ра</w:t>
      </w:r>
      <w:r w:rsidR="005A1017">
        <w:rPr>
          <w:rFonts w:ascii="Times New Roman" w:hAnsi="Times New Roman" w:cs="Times New Roman"/>
          <w:sz w:val="28"/>
          <w:szCs w:val="28"/>
        </w:rPr>
        <w:t>зличными цветами или штриховкой, чтобы они четко различались между собой.</w:t>
      </w:r>
    </w:p>
    <w:p w:rsidR="00A4141C" w:rsidRDefault="00A4141C" w:rsidP="005E6522">
      <w:pPr>
        <w:ind w:firstLine="720"/>
        <w:jc w:val="both"/>
        <w:rPr>
          <w:rFonts w:ascii="Times New Roman" w:hAnsi="Times New Roman" w:cs="Times New Roman"/>
          <w:sz w:val="28"/>
          <w:szCs w:val="28"/>
        </w:rPr>
      </w:pPr>
      <w:r>
        <w:rPr>
          <w:rFonts w:ascii="Times New Roman" w:hAnsi="Times New Roman" w:cs="Times New Roman"/>
          <w:sz w:val="28"/>
          <w:szCs w:val="28"/>
        </w:rPr>
        <w:t>Построим график на основе данных из таблицы 2.8.</w:t>
      </w:r>
    </w:p>
    <w:p w:rsidR="0092112E" w:rsidRDefault="007A07D9" w:rsidP="005E6522">
      <w:pPr>
        <w:ind w:firstLine="720"/>
        <w:jc w:val="both"/>
        <w:rPr>
          <w:rFonts w:ascii="Times New Roman" w:hAnsi="Times New Roman" w:cs="Times New Roman"/>
          <w:sz w:val="28"/>
          <w:szCs w:val="28"/>
        </w:rPr>
      </w:pPr>
      <w:r>
        <w:rPr>
          <w:rFonts w:ascii="Times New Roman" w:hAnsi="Times New Roman" w:cs="Times New Roman"/>
          <w:sz w:val="28"/>
          <w:szCs w:val="28"/>
        </w:rPr>
        <w:t>1. Рассчитаем общее количество баллов:</w:t>
      </w:r>
    </w:p>
    <w:p w:rsidR="007A07D9" w:rsidRDefault="007A07D9" w:rsidP="005E6522">
      <w:pPr>
        <w:ind w:firstLine="720"/>
        <w:jc w:val="both"/>
        <w:rPr>
          <w:rFonts w:ascii="Times New Roman" w:hAnsi="Times New Roman" w:cs="Times New Roman"/>
          <w:sz w:val="28"/>
          <w:szCs w:val="28"/>
        </w:rPr>
      </w:pPr>
      <w:r>
        <w:rPr>
          <w:rFonts w:ascii="Times New Roman" w:hAnsi="Times New Roman" w:cs="Times New Roman"/>
          <w:sz w:val="28"/>
          <w:szCs w:val="28"/>
        </w:rPr>
        <w:t>90</w:t>
      </w:r>
      <w:r w:rsidR="009A1B0E">
        <w:rPr>
          <w:rFonts w:ascii="Times New Roman" w:hAnsi="Times New Roman" w:cs="Times New Roman"/>
          <w:sz w:val="28"/>
          <w:szCs w:val="28"/>
        </w:rPr>
        <w:t xml:space="preserve"> </w:t>
      </w:r>
      <w:r>
        <w:rPr>
          <w:rFonts w:ascii="Times New Roman" w:hAnsi="Times New Roman" w:cs="Times New Roman"/>
          <w:sz w:val="28"/>
          <w:szCs w:val="28"/>
        </w:rPr>
        <w:t>+</w:t>
      </w:r>
      <w:r w:rsidR="009A1B0E">
        <w:rPr>
          <w:rFonts w:ascii="Times New Roman" w:hAnsi="Times New Roman" w:cs="Times New Roman"/>
          <w:sz w:val="28"/>
          <w:szCs w:val="28"/>
        </w:rPr>
        <w:t xml:space="preserve"> </w:t>
      </w:r>
      <w:r>
        <w:rPr>
          <w:rFonts w:ascii="Times New Roman" w:hAnsi="Times New Roman" w:cs="Times New Roman"/>
          <w:sz w:val="28"/>
          <w:szCs w:val="28"/>
        </w:rPr>
        <w:t>60</w:t>
      </w:r>
      <w:r w:rsidR="009A1B0E">
        <w:rPr>
          <w:rFonts w:ascii="Times New Roman" w:hAnsi="Times New Roman" w:cs="Times New Roman"/>
          <w:sz w:val="28"/>
          <w:szCs w:val="28"/>
        </w:rPr>
        <w:t xml:space="preserve"> </w:t>
      </w:r>
      <w:r>
        <w:rPr>
          <w:rFonts w:ascii="Times New Roman" w:hAnsi="Times New Roman" w:cs="Times New Roman"/>
          <w:sz w:val="28"/>
          <w:szCs w:val="28"/>
        </w:rPr>
        <w:t>+</w:t>
      </w:r>
      <w:r w:rsidR="009A1B0E">
        <w:rPr>
          <w:rFonts w:ascii="Times New Roman" w:hAnsi="Times New Roman" w:cs="Times New Roman"/>
          <w:sz w:val="28"/>
          <w:szCs w:val="28"/>
        </w:rPr>
        <w:t xml:space="preserve"> </w:t>
      </w:r>
      <w:r>
        <w:rPr>
          <w:rFonts w:ascii="Times New Roman" w:hAnsi="Times New Roman" w:cs="Times New Roman"/>
          <w:sz w:val="28"/>
          <w:szCs w:val="28"/>
        </w:rPr>
        <w:t>70</w:t>
      </w:r>
      <w:r w:rsidR="009A1B0E">
        <w:rPr>
          <w:rFonts w:ascii="Times New Roman" w:hAnsi="Times New Roman" w:cs="Times New Roman"/>
          <w:sz w:val="28"/>
          <w:szCs w:val="28"/>
        </w:rPr>
        <w:t xml:space="preserve"> </w:t>
      </w:r>
      <w:r>
        <w:rPr>
          <w:rFonts w:ascii="Times New Roman" w:hAnsi="Times New Roman" w:cs="Times New Roman"/>
          <w:sz w:val="28"/>
          <w:szCs w:val="28"/>
        </w:rPr>
        <w:t>+</w:t>
      </w:r>
      <w:r w:rsidR="009A1B0E">
        <w:rPr>
          <w:rFonts w:ascii="Times New Roman" w:hAnsi="Times New Roman" w:cs="Times New Roman"/>
          <w:sz w:val="28"/>
          <w:szCs w:val="28"/>
        </w:rPr>
        <w:t xml:space="preserve"> </w:t>
      </w:r>
      <w:r>
        <w:rPr>
          <w:rFonts w:ascii="Times New Roman" w:hAnsi="Times New Roman" w:cs="Times New Roman"/>
          <w:sz w:val="28"/>
          <w:szCs w:val="28"/>
        </w:rPr>
        <w:t>40</w:t>
      </w:r>
      <w:r w:rsidR="009A1B0E">
        <w:rPr>
          <w:rFonts w:ascii="Times New Roman" w:hAnsi="Times New Roman" w:cs="Times New Roman"/>
          <w:sz w:val="28"/>
          <w:szCs w:val="28"/>
        </w:rPr>
        <w:t xml:space="preserve"> </w:t>
      </w:r>
      <w:r>
        <w:rPr>
          <w:rFonts w:ascii="Times New Roman" w:hAnsi="Times New Roman" w:cs="Times New Roman"/>
          <w:sz w:val="28"/>
          <w:szCs w:val="28"/>
        </w:rPr>
        <w:t>+</w:t>
      </w:r>
      <w:r w:rsidR="009A1B0E">
        <w:rPr>
          <w:rFonts w:ascii="Times New Roman" w:hAnsi="Times New Roman" w:cs="Times New Roman"/>
          <w:sz w:val="28"/>
          <w:szCs w:val="28"/>
        </w:rPr>
        <w:t xml:space="preserve"> </w:t>
      </w:r>
      <w:r>
        <w:rPr>
          <w:rFonts w:ascii="Times New Roman" w:hAnsi="Times New Roman" w:cs="Times New Roman"/>
          <w:sz w:val="28"/>
          <w:szCs w:val="28"/>
        </w:rPr>
        <w:t>50</w:t>
      </w:r>
      <w:r w:rsidR="009A1B0E">
        <w:rPr>
          <w:rFonts w:ascii="Times New Roman" w:hAnsi="Times New Roman" w:cs="Times New Roman"/>
          <w:sz w:val="28"/>
          <w:szCs w:val="28"/>
        </w:rPr>
        <w:t xml:space="preserve"> </w:t>
      </w:r>
      <w:r>
        <w:rPr>
          <w:rFonts w:ascii="Times New Roman" w:hAnsi="Times New Roman" w:cs="Times New Roman"/>
          <w:sz w:val="28"/>
          <w:szCs w:val="28"/>
        </w:rPr>
        <w:t>+</w:t>
      </w:r>
      <w:r w:rsidR="009A1B0E">
        <w:rPr>
          <w:rFonts w:ascii="Times New Roman" w:hAnsi="Times New Roman" w:cs="Times New Roman"/>
          <w:sz w:val="28"/>
          <w:szCs w:val="28"/>
        </w:rPr>
        <w:t xml:space="preserve"> </w:t>
      </w:r>
      <w:r>
        <w:rPr>
          <w:rFonts w:ascii="Times New Roman" w:hAnsi="Times New Roman" w:cs="Times New Roman"/>
          <w:sz w:val="28"/>
          <w:szCs w:val="28"/>
        </w:rPr>
        <w:t>60</w:t>
      </w:r>
      <w:r w:rsidR="009A1B0E">
        <w:rPr>
          <w:rFonts w:ascii="Times New Roman" w:hAnsi="Times New Roman" w:cs="Times New Roman"/>
          <w:sz w:val="28"/>
          <w:szCs w:val="28"/>
        </w:rPr>
        <w:t xml:space="preserve"> </w:t>
      </w:r>
      <w:r>
        <w:rPr>
          <w:rFonts w:ascii="Times New Roman" w:hAnsi="Times New Roman" w:cs="Times New Roman"/>
          <w:sz w:val="28"/>
          <w:szCs w:val="28"/>
        </w:rPr>
        <w:t>+</w:t>
      </w:r>
      <w:r w:rsidR="009A1B0E">
        <w:rPr>
          <w:rFonts w:ascii="Times New Roman" w:hAnsi="Times New Roman" w:cs="Times New Roman"/>
          <w:sz w:val="28"/>
          <w:szCs w:val="28"/>
        </w:rPr>
        <w:t xml:space="preserve"> </w:t>
      </w:r>
      <w:r>
        <w:rPr>
          <w:rFonts w:ascii="Times New Roman" w:hAnsi="Times New Roman" w:cs="Times New Roman"/>
          <w:sz w:val="28"/>
          <w:szCs w:val="28"/>
        </w:rPr>
        <w:t>100</w:t>
      </w:r>
      <w:r w:rsidR="009A1B0E">
        <w:rPr>
          <w:rFonts w:ascii="Times New Roman" w:hAnsi="Times New Roman" w:cs="Times New Roman"/>
          <w:sz w:val="28"/>
          <w:szCs w:val="28"/>
        </w:rPr>
        <w:t xml:space="preserve"> </w:t>
      </w:r>
      <w:r>
        <w:rPr>
          <w:rFonts w:ascii="Times New Roman" w:hAnsi="Times New Roman" w:cs="Times New Roman"/>
          <w:sz w:val="28"/>
          <w:szCs w:val="28"/>
        </w:rPr>
        <w:t>+</w:t>
      </w:r>
      <w:r w:rsidR="009A1B0E">
        <w:rPr>
          <w:rFonts w:ascii="Times New Roman" w:hAnsi="Times New Roman" w:cs="Times New Roman"/>
          <w:sz w:val="28"/>
          <w:szCs w:val="28"/>
        </w:rPr>
        <w:t xml:space="preserve"> </w:t>
      </w:r>
      <w:r>
        <w:rPr>
          <w:rFonts w:ascii="Times New Roman" w:hAnsi="Times New Roman" w:cs="Times New Roman"/>
          <w:sz w:val="28"/>
          <w:szCs w:val="28"/>
        </w:rPr>
        <w:t>50</w:t>
      </w:r>
      <w:r w:rsidR="009A1B0E">
        <w:rPr>
          <w:rFonts w:ascii="Times New Roman" w:hAnsi="Times New Roman" w:cs="Times New Roman"/>
          <w:sz w:val="28"/>
          <w:szCs w:val="28"/>
        </w:rPr>
        <w:t xml:space="preserve"> </w:t>
      </w:r>
      <w:r>
        <w:rPr>
          <w:rFonts w:ascii="Times New Roman" w:hAnsi="Times New Roman" w:cs="Times New Roman"/>
          <w:sz w:val="28"/>
          <w:szCs w:val="28"/>
        </w:rPr>
        <w:t>+</w:t>
      </w:r>
      <w:r w:rsidR="009A1B0E">
        <w:rPr>
          <w:rFonts w:ascii="Times New Roman" w:hAnsi="Times New Roman" w:cs="Times New Roman"/>
          <w:sz w:val="28"/>
          <w:szCs w:val="28"/>
        </w:rPr>
        <w:t xml:space="preserve"> </w:t>
      </w:r>
      <w:r>
        <w:rPr>
          <w:rFonts w:ascii="Times New Roman" w:hAnsi="Times New Roman" w:cs="Times New Roman"/>
          <w:sz w:val="28"/>
          <w:szCs w:val="28"/>
        </w:rPr>
        <w:t>30</w:t>
      </w:r>
      <w:r w:rsidR="009A1B0E">
        <w:rPr>
          <w:rFonts w:ascii="Times New Roman" w:hAnsi="Times New Roman" w:cs="Times New Roman"/>
          <w:sz w:val="28"/>
          <w:szCs w:val="28"/>
        </w:rPr>
        <w:t xml:space="preserve"> </w:t>
      </w:r>
      <w:r>
        <w:rPr>
          <w:rFonts w:ascii="Times New Roman" w:hAnsi="Times New Roman" w:cs="Times New Roman"/>
          <w:sz w:val="28"/>
          <w:szCs w:val="28"/>
        </w:rPr>
        <w:t>+</w:t>
      </w:r>
      <w:r w:rsidR="009A1B0E">
        <w:rPr>
          <w:rFonts w:ascii="Times New Roman" w:hAnsi="Times New Roman" w:cs="Times New Roman"/>
          <w:sz w:val="28"/>
          <w:szCs w:val="28"/>
        </w:rPr>
        <w:t xml:space="preserve"> </w:t>
      </w:r>
      <w:r>
        <w:rPr>
          <w:rFonts w:ascii="Times New Roman" w:hAnsi="Times New Roman" w:cs="Times New Roman"/>
          <w:sz w:val="28"/>
          <w:szCs w:val="28"/>
        </w:rPr>
        <w:t>40</w:t>
      </w:r>
      <w:r w:rsidR="009A1B0E">
        <w:rPr>
          <w:rFonts w:ascii="Times New Roman" w:hAnsi="Times New Roman" w:cs="Times New Roman"/>
          <w:sz w:val="28"/>
          <w:szCs w:val="28"/>
        </w:rPr>
        <w:t xml:space="preserve"> </w:t>
      </w:r>
      <w:r>
        <w:rPr>
          <w:rFonts w:ascii="Times New Roman" w:hAnsi="Times New Roman" w:cs="Times New Roman"/>
          <w:sz w:val="28"/>
          <w:szCs w:val="28"/>
        </w:rPr>
        <w:t>=</w:t>
      </w:r>
      <w:r w:rsidR="009A1B0E">
        <w:rPr>
          <w:rFonts w:ascii="Times New Roman" w:hAnsi="Times New Roman" w:cs="Times New Roman"/>
          <w:sz w:val="28"/>
          <w:szCs w:val="28"/>
        </w:rPr>
        <w:t xml:space="preserve"> </w:t>
      </w:r>
      <w:r>
        <w:rPr>
          <w:rFonts w:ascii="Times New Roman" w:hAnsi="Times New Roman" w:cs="Times New Roman"/>
          <w:sz w:val="28"/>
          <w:szCs w:val="28"/>
        </w:rPr>
        <w:t>590</w:t>
      </w:r>
      <w:r w:rsidR="009A1B0E">
        <w:rPr>
          <w:rFonts w:ascii="Times New Roman" w:hAnsi="Times New Roman" w:cs="Times New Roman"/>
          <w:sz w:val="28"/>
          <w:szCs w:val="28"/>
        </w:rPr>
        <w:t>.</w:t>
      </w:r>
    </w:p>
    <w:p w:rsidR="007A07D9" w:rsidRDefault="007A07D9" w:rsidP="005E6522">
      <w:pPr>
        <w:ind w:firstLine="720"/>
        <w:jc w:val="both"/>
        <w:rPr>
          <w:rFonts w:ascii="Times New Roman" w:hAnsi="Times New Roman" w:cs="Times New Roman"/>
          <w:sz w:val="28"/>
          <w:szCs w:val="28"/>
        </w:rPr>
      </w:pPr>
      <w:r>
        <w:rPr>
          <w:rFonts w:ascii="Times New Roman" w:hAnsi="Times New Roman" w:cs="Times New Roman"/>
          <w:sz w:val="28"/>
          <w:szCs w:val="28"/>
        </w:rPr>
        <w:t xml:space="preserve">2. </w:t>
      </w:r>
      <w:r w:rsidR="009A1B0E">
        <w:rPr>
          <w:rFonts w:ascii="Times New Roman" w:hAnsi="Times New Roman" w:cs="Times New Roman"/>
          <w:sz w:val="28"/>
          <w:szCs w:val="28"/>
        </w:rPr>
        <w:t>Р</w:t>
      </w:r>
      <w:r>
        <w:rPr>
          <w:rFonts w:ascii="Times New Roman" w:hAnsi="Times New Roman" w:cs="Times New Roman"/>
          <w:sz w:val="28"/>
          <w:szCs w:val="28"/>
        </w:rPr>
        <w:t xml:space="preserve">ассчитаем процентную долю рейтинга каждого предмета: </w:t>
      </w:r>
    </w:p>
    <w:p w:rsidR="0092112E" w:rsidRDefault="007A07D9" w:rsidP="005E6522">
      <w:pPr>
        <w:ind w:firstLine="720"/>
        <w:jc w:val="both"/>
        <w:rPr>
          <w:rFonts w:ascii="Times New Roman" w:hAnsi="Times New Roman" w:cs="Times New Roman"/>
          <w:sz w:val="28"/>
          <w:szCs w:val="28"/>
        </w:rPr>
      </w:pPr>
      <w:r>
        <w:rPr>
          <w:rFonts w:ascii="Times New Roman" w:hAnsi="Times New Roman" w:cs="Times New Roman"/>
          <w:sz w:val="28"/>
          <w:szCs w:val="28"/>
        </w:rPr>
        <w:t>алгебра – 90</w:t>
      </w:r>
      <w:proofErr w:type="gramStart"/>
      <w:r w:rsidR="009A1B0E">
        <w:rPr>
          <w:rFonts w:ascii="Times New Roman" w:hAnsi="Times New Roman" w:cs="Times New Roman"/>
          <w:sz w:val="28"/>
          <w:szCs w:val="28"/>
        </w:rPr>
        <w:t xml:space="preserve"> </w:t>
      </w:r>
      <w:r>
        <w:rPr>
          <w:rFonts w:ascii="Times New Roman" w:hAnsi="Times New Roman" w:cs="Times New Roman"/>
          <w:sz w:val="28"/>
          <w:szCs w:val="28"/>
        </w:rPr>
        <w:t>:</w:t>
      </w:r>
      <w:proofErr w:type="gramEnd"/>
      <w:r w:rsidR="009A1B0E">
        <w:rPr>
          <w:rFonts w:ascii="Times New Roman" w:hAnsi="Times New Roman" w:cs="Times New Roman"/>
          <w:sz w:val="28"/>
          <w:szCs w:val="28"/>
        </w:rPr>
        <w:t xml:space="preserve"> </w:t>
      </w:r>
      <w:r>
        <w:rPr>
          <w:rFonts w:ascii="Times New Roman" w:hAnsi="Times New Roman" w:cs="Times New Roman"/>
          <w:sz w:val="28"/>
          <w:szCs w:val="28"/>
        </w:rPr>
        <w:t>590</w:t>
      </w:r>
      <w:r w:rsidR="009A1B0E">
        <w:rPr>
          <w:rFonts w:ascii="Times New Roman" w:hAnsi="Times New Roman" w:cs="Times New Roman"/>
          <w:sz w:val="28"/>
          <w:szCs w:val="28"/>
        </w:rPr>
        <w:t xml:space="preserve"> </w:t>
      </w:r>
      <w:r w:rsidR="009144BB">
        <w:rPr>
          <w:rFonts w:ascii="Times New Roman" w:hAnsi="Times New Roman" w:cs="Times New Roman"/>
          <w:sz w:val="28"/>
          <w:szCs w:val="28"/>
        </w:rPr>
        <w:sym w:font="Symbol" w:char="F0D7"/>
      </w:r>
      <w:r w:rsidR="009A1B0E">
        <w:rPr>
          <w:rFonts w:ascii="Times New Roman" w:hAnsi="Times New Roman" w:cs="Times New Roman"/>
          <w:sz w:val="28"/>
          <w:szCs w:val="28"/>
        </w:rPr>
        <w:t xml:space="preserve"> </w:t>
      </w:r>
      <w:r>
        <w:rPr>
          <w:rFonts w:ascii="Times New Roman" w:hAnsi="Times New Roman" w:cs="Times New Roman"/>
          <w:sz w:val="28"/>
          <w:szCs w:val="28"/>
        </w:rPr>
        <w:t>100</w:t>
      </w:r>
      <w:r w:rsidR="009A1B0E">
        <w:rPr>
          <w:rFonts w:ascii="Times New Roman" w:hAnsi="Times New Roman" w:cs="Times New Roman"/>
          <w:sz w:val="28"/>
          <w:szCs w:val="28"/>
        </w:rPr>
        <w:t xml:space="preserve"> </w:t>
      </w:r>
      <w:r>
        <w:rPr>
          <w:rFonts w:ascii="Times New Roman" w:hAnsi="Times New Roman" w:cs="Times New Roman"/>
          <w:sz w:val="28"/>
          <w:szCs w:val="28"/>
        </w:rPr>
        <w:t>=1</w:t>
      </w:r>
      <w:r w:rsidR="009A1B0E">
        <w:rPr>
          <w:rFonts w:ascii="Times New Roman" w:hAnsi="Times New Roman" w:cs="Times New Roman"/>
          <w:sz w:val="28"/>
          <w:szCs w:val="28"/>
        </w:rPr>
        <w:t xml:space="preserve"> </w:t>
      </w:r>
      <w:r>
        <w:rPr>
          <w:rFonts w:ascii="Times New Roman" w:hAnsi="Times New Roman" w:cs="Times New Roman"/>
          <w:sz w:val="28"/>
          <w:szCs w:val="28"/>
        </w:rPr>
        <w:t>5,25%;</w:t>
      </w:r>
    </w:p>
    <w:p w:rsidR="009A1B0E" w:rsidRDefault="007A07D9" w:rsidP="005E6522">
      <w:pPr>
        <w:ind w:firstLine="720"/>
        <w:jc w:val="both"/>
        <w:rPr>
          <w:rFonts w:ascii="Times New Roman" w:hAnsi="Times New Roman" w:cs="Times New Roman"/>
          <w:sz w:val="28"/>
          <w:szCs w:val="28"/>
        </w:rPr>
      </w:pPr>
      <w:r>
        <w:rPr>
          <w:rFonts w:ascii="Times New Roman" w:hAnsi="Times New Roman" w:cs="Times New Roman"/>
          <w:sz w:val="28"/>
          <w:szCs w:val="28"/>
        </w:rPr>
        <w:t>русский язык – 60</w:t>
      </w:r>
      <w:proofErr w:type="gramStart"/>
      <w:r w:rsidR="009A1B0E">
        <w:rPr>
          <w:rFonts w:ascii="Times New Roman" w:hAnsi="Times New Roman" w:cs="Times New Roman"/>
          <w:sz w:val="28"/>
          <w:szCs w:val="28"/>
        </w:rPr>
        <w:t xml:space="preserve"> </w:t>
      </w:r>
      <w:r>
        <w:rPr>
          <w:rFonts w:ascii="Times New Roman" w:hAnsi="Times New Roman" w:cs="Times New Roman"/>
          <w:sz w:val="28"/>
          <w:szCs w:val="28"/>
        </w:rPr>
        <w:t>:</w:t>
      </w:r>
      <w:proofErr w:type="gramEnd"/>
      <w:r w:rsidR="009A1B0E">
        <w:rPr>
          <w:rFonts w:ascii="Times New Roman" w:hAnsi="Times New Roman" w:cs="Times New Roman"/>
          <w:sz w:val="28"/>
          <w:szCs w:val="28"/>
        </w:rPr>
        <w:t xml:space="preserve"> 590 </w:t>
      </w:r>
      <w:r w:rsidR="009144BB">
        <w:rPr>
          <w:rFonts w:ascii="Times New Roman" w:hAnsi="Times New Roman" w:cs="Times New Roman"/>
          <w:sz w:val="28"/>
          <w:szCs w:val="28"/>
        </w:rPr>
        <w:sym w:font="Symbol" w:char="F0D7"/>
      </w:r>
      <w:r w:rsidR="009A1B0E">
        <w:rPr>
          <w:rFonts w:ascii="Times New Roman" w:hAnsi="Times New Roman" w:cs="Times New Roman"/>
          <w:sz w:val="28"/>
          <w:szCs w:val="28"/>
        </w:rPr>
        <w:t xml:space="preserve"> 100 = 10,17% и т.д.</w:t>
      </w:r>
    </w:p>
    <w:p w:rsidR="0092112E" w:rsidRDefault="0092112E" w:rsidP="0092112E">
      <w:pPr>
        <w:jc w:val="center"/>
        <w:rPr>
          <w:rFonts w:ascii="Times New Roman" w:hAnsi="Times New Roman" w:cs="Times New Roman"/>
          <w:sz w:val="28"/>
          <w:szCs w:val="28"/>
        </w:rPr>
      </w:pPr>
      <w:r>
        <w:rPr>
          <w:rFonts w:ascii="Times New Roman" w:hAnsi="Times New Roman" w:cs="Times New Roman"/>
          <w:sz w:val="28"/>
          <w:szCs w:val="28"/>
        </w:rPr>
        <w:lastRenderedPageBreak/>
        <w:t>Таблица 2.8 Рейтинг учебных предметов класса</w:t>
      </w:r>
    </w:p>
    <w:tbl>
      <w:tblPr>
        <w:tblW w:w="6819"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05"/>
        <w:gridCol w:w="2414"/>
      </w:tblGrid>
      <w:tr w:rsidR="0092112E" w:rsidRPr="00064CD7" w:rsidTr="0092112E">
        <w:trPr>
          <w:trHeight w:val="300"/>
          <w:jc w:val="center"/>
        </w:trPr>
        <w:tc>
          <w:tcPr>
            <w:tcW w:w="4405" w:type="dxa"/>
            <w:shd w:val="clear" w:color="auto" w:fill="auto"/>
            <w:noWrap/>
            <w:vAlign w:val="center"/>
            <w:hideMark/>
          </w:tcPr>
          <w:p w:rsidR="0092112E" w:rsidRPr="00064CD7" w:rsidRDefault="0092112E" w:rsidP="007A07D9">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Учебные предметы</w:t>
            </w:r>
          </w:p>
        </w:tc>
        <w:tc>
          <w:tcPr>
            <w:tcW w:w="2414" w:type="dxa"/>
            <w:shd w:val="clear" w:color="auto" w:fill="auto"/>
            <w:noWrap/>
            <w:vAlign w:val="center"/>
            <w:hideMark/>
          </w:tcPr>
          <w:p w:rsidR="0092112E" w:rsidRPr="00064CD7" w:rsidRDefault="0092112E" w:rsidP="007A07D9">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Предпочтения в баллах</w:t>
            </w:r>
          </w:p>
        </w:tc>
      </w:tr>
      <w:tr w:rsidR="0092112E" w:rsidRPr="00064CD7" w:rsidTr="0092112E">
        <w:trPr>
          <w:trHeight w:val="300"/>
          <w:jc w:val="center"/>
        </w:trPr>
        <w:tc>
          <w:tcPr>
            <w:tcW w:w="4405" w:type="dxa"/>
            <w:shd w:val="clear" w:color="auto" w:fill="auto"/>
            <w:noWrap/>
            <w:vAlign w:val="center"/>
            <w:hideMark/>
          </w:tcPr>
          <w:p w:rsidR="0092112E" w:rsidRPr="00064CD7" w:rsidRDefault="0092112E" w:rsidP="007A07D9">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Алгебра </w:t>
            </w:r>
          </w:p>
        </w:tc>
        <w:tc>
          <w:tcPr>
            <w:tcW w:w="2414" w:type="dxa"/>
            <w:shd w:val="clear" w:color="auto" w:fill="auto"/>
            <w:noWrap/>
            <w:vAlign w:val="center"/>
            <w:hideMark/>
          </w:tcPr>
          <w:p w:rsidR="0092112E" w:rsidRPr="00064CD7" w:rsidRDefault="0092112E" w:rsidP="007A07D9">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90</w:t>
            </w:r>
          </w:p>
        </w:tc>
      </w:tr>
      <w:tr w:rsidR="0092112E" w:rsidRPr="00064CD7" w:rsidTr="0092112E">
        <w:trPr>
          <w:trHeight w:val="300"/>
          <w:jc w:val="center"/>
        </w:trPr>
        <w:tc>
          <w:tcPr>
            <w:tcW w:w="4405" w:type="dxa"/>
            <w:shd w:val="clear" w:color="auto" w:fill="auto"/>
            <w:noWrap/>
            <w:vAlign w:val="center"/>
            <w:hideMark/>
          </w:tcPr>
          <w:p w:rsidR="0092112E" w:rsidRPr="00064CD7" w:rsidRDefault="0092112E" w:rsidP="007A07D9">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Русский язык</w:t>
            </w:r>
          </w:p>
        </w:tc>
        <w:tc>
          <w:tcPr>
            <w:tcW w:w="2414" w:type="dxa"/>
            <w:shd w:val="clear" w:color="auto" w:fill="auto"/>
            <w:noWrap/>
            <w:vAlign w:val="center"/>
            <w:hideMark/>
          </w:tcPr>
          <w:p w:rsidR="0092112E" w:rsidRPr="00064CD7" w:rsidRDefault="0092112E" w:rsidP="007A07D9">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w:t>
            </w:r>
          </w:p>
        </w:tc>
      </w:tr>
      <w:tr w:rsidR="0092112E" w:rsidRPr="00064CD7" w:rsidTr="0092112E">
        <w:trPr>
          <w:trHeight w:val="300"/>
          <w:jc w:val="center"/>
        </w:trPr>
        <w:tc>
          <w:tcPr>
            <w:tcW w:w="4405" w:type="dxa"/>
            <w:shd w:val="clear" w:color="auto" w:fill="auto"/>
            <w:noWrap/>
            <w:vAlign w:val="center"/>
            <w:hideMark/>
          </w:tcPr>
          <w:p w:rsidR="0092112E" w:rsidRPr="00064CD7" w:rsidRDefault="0092112E" w:rsidP="007A07D9">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Геометрия </w:t>
            </w:r>
          </w:p>
        </w:tc>
        <w:tc>
          <w:tcPr>
            <w:tcW w:w="2414" w:type="dxa"/>
            <w:shd w:val="clear" w:color="auto" w:fill="auto"/>
            <w:noWrap/>
            <w:vAlign w:val="center"/>
            <w:hideMark/>
          </w:tcPr>
          <w:p w:rsidR="0092112E" w:rsidRPr="00064CD7" w:rsidRDefault="0092112E" w:rsidP="007A07D9">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70</w:t>
            </w:r>
          </w:p>
        </w:tc>
      </w:tr>
      <w:tr w:rsidR="0092112E" w:rsidRPr="00064CD7" w:rsidTr="0092112E">
        <w:trPr>
          <w:trHeight w:val="300"/>
          <w:jc w:val="center"/>
        </w:trPr>
        <w:tc>
          <w:tcPr>
            <w:tcW w:w="4405" w:type="dxa"/>
            <w:shd w:val="clear" w:color="auto" w:fill="auto"/>
            <w:noWrap/>
            <w:vAlign w:val="center"/>
            <w:hideMark/>
          </w:tcPr>
          <w:p w:rsidR="0092112E" w:rsidRPr="00064CD7" w:rsidRDefault="0092112E" w:rsidP="007A07D9">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Музыка </w:t>
            </w:r>
          </w:p>
        </w:tc>
        <w:tc>
          <w:tcPr>
            <w:tcW w:w="2414" w:type="dxa"/>
            <w:shd w:val="clear" w:color="auto" w:fill="auto"/>
            <w:noWrap/>
            <w:vAlign w:val="center"/>
            <w:hideMark/>
          </w:tcPr>
          <w:p w:rsidR="0092112E" w:rsidRPr="00064CD7" w:rsidRDefault="0092112E" w:rsidP="007A07D9">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40</w:t>
            </w:r>
          </w:p>
        </w:tc>
      </w:tr>
      <w:tr w:rsidR="0092112E" w:rsidRPr="00064CD7" w:rsidTr="0092112E">
        <w:trPr>
          <w:trHeight w:val="300"/>
          <w:jc w:val="center"/>
        </w:trPr>
        <w:tc>
          <w:tcPr>
            <w:tcW w:w="4405" w:type="dxa"/>
            <w:shd w:val="clear" w:color="auto" w:fill="auto"/>
            <w:noWrap/>
            <w:vAlign w:val="center"/>
            <w:hideMark/>
          </w:tcPr>
          <w:p w:rsidR="0092112E" w:rsidRPr="00064CD7" w:rsidRDefault="0092112E" w:rsidP="007A07D9">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Физика </w:t>
            </w:r>
          </w:p>
        </w:tc>
        <w:tc>
          <w:tcPr>
            <w:tcW w:w="2414" w:type="dxa"/>
            <w:shd w:val="clear" w:color="auto" w:fill="auto"/>
            <w:noWrap/>
            <w:vAlign w:val="center"/>
            <w:hideMark/>
          </w:tcPr>
          <w:p w:rsidR="0092112E" w:rsidRPr="00064CD7" w:rsidRDefault="0092112E" w:rsidP="007A07D9">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50</w:t>
            </w:r>
          </w:p>
        </w:tc>
      </w:tr>
      <w:tr w:rsidR="0092112E" w:rsidRPr="00064CD7" w:rsidTr="0092112E">
        <w:trPr>
          <w:trHeight w:val="300"/>
          <w:jc w:val="center"/>
        </w:trPr>
        <w:tc>
          <w:tcPr>
            <w:tcW w:w="4405" w:type="dxa"/>
            <w:shd w:val="clear" w:color="auto" w:fill="auto"/>
            <w:noWrap/>
            <w:vAlign w:val="center"/>
            <w:hideMark/>
          </w:tcPr>
          <w:p w:rsidR="0092112E" w:rsidRPr="00064CD7" w:rsidRDefault="0092112E" w:rsidP="007A07D9">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Литература </w:t>
            </w:r>
          </w:p>
        </w:tc>
        <w:tc>
          <w:tcPr>
            <w:tcW w:w="2414" w:type="dxa"/>
            <w:shd w:val="clear" w:color="auto" w:fill="auto"/>
            <w:noWrap/>
            <w:vAlign w:val="center"/>
            <w:hideMark/>
          </w:tcPr>
          <w:p w:rsidR="0092112E" w:rsidRPr="00064CD7" w:rsidRDefault="0092112E" w:rsidP="007A07D9">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w:t>
            </w:r>
          </w:p>
        </w:tc>
      </w:tr>
      <w:tr w:rsidR="0092112E" w:rsidRPr="00064CD7" w:rsidTr="0092112E">
        <w:trPr>
          <w:trHeight w:val="300"/>
          <w:jc w:val="center"/>
        </w:trPr>
        <w:tc>
          <w:tcPr>
            <w:tcW w:w="4405" w:type="dxa"/>
            <w:shd w:val="clear" w:color="auto" w:fill="auto"/>
            <w:noWrap/>
            <w:vAlign w:val="center"/>
            <w:hideMark/>
          </w:tcPr>
          <w:p w:rsidR="0092112E" w:rsidRPr="00064CD7" w:rsidRDefault="0092112E" w:rsidP="007A07D9">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Физкультура </w:t>
            </w:r>
          </w:p>
        </w:tc>
        <w:tc>
          <w:tcPr>
            <w:tcW w:w="2414" w:type="dxa"/>
            <w:shd w:val="clear" w:color="auto" w:fill="auto"/>
            <w:noWrap/>
            <w:vAlign w:val="center"/>
            <w:hideMark/>
          </w:tcPr>
          <w:p w:rsidR="0092112E" w:rsidRPr="00064CD7" w:rsidRDefault="0092112E" w:rsidP="007A07D9">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100</w:t>
            </w:r>
          </w:p>
        </w:tc>
      </w:tr>
      <w:tr w:rsidR="0092112E" w:rsidRPr="00064CD7" w:rsidTr="0092112E">
        <w:trPr>
          <w:trHeight w:val="300"/>
          <w:jc w:val="center"/>
        </w:trPr>
        <w:tc>
          <w:tcPr>
            <w:tcW w:w="4405" w:type="dxa"/>
            <w:shd w:val="clear" w:color="auto" w:fill="auto"/>
            <w:noWrap/>
            <w:vAlign w:val="center"/>
            <w:hideMark/>
          </w:tcPr>
          <w:p w:rsidR="0092112E" w:rsidRPr="00064CD7" w:rsidRDefault="0092112E" w:rsidP="007A07D9">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Биология </w:t>
            </w:r>
          </w:p>
        </w:tc>
        <w:tc>
          <w:tcPr>
            <w:tcW w:w="2414" w:type="dxa"/>
            <w:shd w:val="clear" w:color="auto" w:fill="auto"/>
            <w:noWrap/>
            <w:vAlign w:val="center"/>
            <w:hideMark/>
          </w:tcPr>
          <w:p w:rsidR="0092112E" w:rsidRPr="00064CD7" w:rsidRDefault="0092112E" w:rsidP="007A07D9">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50</w:t>
            </w:r>
          </w:p>
        </w:tc>
      </w:tr>
      <w:tr w:rsidR="0092112E" w:rsidRPr="00064CD7" w:rsidTr="0092112E">
        <w:trPr>
          <w:trHeight w:val="300"/>
          <w:jc w:val="center"/>
        </w:trPr>
        <w:tc>
          <w:tcPr>
            <w:tcW w:w="4405" w:type="dxa"/>
            <w:shd w:val="clear" w:color="auto" w:fill="auto"/>
            <w:noWrap/>
            <w:vAlign w:val="center"/>
            <w:hideMark/>
          </w:tcPr>
          <w:p w:rsidR="0092112E" w:rsidRPr="00064CD7" w:rsidRDefault="0092112E" w:rsidP="007A07D9">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Изобразительная деятельность</w:t>
            </w:r>
          </w:p>
        </w:tc>
        <w:tc>
          <w:tcPr>
            <w:tcW w:w="2414" w:type="dxa"/>
            <w:shd w:val="clear" w:color="auto" w:fill="auto"/>
            <w:noWrap/>
            <w:vAlign w:val="center"/>
            <w:hideMark/>
          </w:tcPr>
          <w:p w:rsidR="0092112E" w:rsidRPr="00064CD7" w:rsidRDefault="0092112E" w:rsidP="007A07D9">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30</w:t>
            </w:r>
          </w:p>
        </w:tc>
      </w:tr>
      <w:tr w:rsidR="0092112E" w:rsidRPr="00064CD7" w:rsidTr="0092112E">
        <w:trPr>
          <w:trHeight w:val="300"/>
          <w:jc w:val="center"/>
        </w:trPr>
        <w:tc>
          <w:tcPr>
            <w:tcW w:w="4405" w:type="dxa"/>
            <w:shd w:val="clear" w:color="auto" w:fill="auto"/>
            <w:noWrap/>
            <w:vAlign w:val="center"/>
            <w:hideMark/>
          </w:tcPr>
          <w:p w:rsidR="0092112E" w:rsidRPr="00064CD7" w:rsidRDefault="0092112E" w:rsidP="007A07D9">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Английский язык</w:t>
            </w:r>
          </w:p>
        </w:tc>
        <w:tc>
          <w:tcPr>
            <w:tcW w:w="2414" w:type="dxa"/>
            <w:shd w:val="clear" w:color="auto" w:fill="auto"/>
            <w:noWrap/>
            <w:vAlign w:val="center"/>
            <w:hideMark/>
          </w:tcPr>
          <w:p w:rsidR="0092112E" w:rsidRPr="00064CD7" w:rsidRDefault="0092112E" w:rsidP="007A07D9">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40</w:t>
            </w:r>
          </w:p>
        </w:tc>
      </w:tr>
    </w:tbl>
    <w:p w:rsidR="009A1B0E" w:rsidRDefault="009A1B0E" w:rsidP="003D26DD">
      <w:pPr>
        <w:ind w:firstLine="567"/>
        <w:jc w:val="both"/>
        <w:rPr>
          <w:rFonts w:ascii="Times New Roman" w:hAnsi="Times New Roman" w:cs="Times New Roman"/>
          <w:sz w:val="28"/>
          <w:szCs w:val="28"/>
        </w:rPr>
      </w:pPr>
    </w:p>
    <w:p w:rsidR="002536AF" w:rsidRDefault="009A1B0E" w:rsidP="009C5F45">
      <w:pPr>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3. Заносим полученные данные в таблицу.</w:t>
      </w:r>
    </w:p>
    <w:p w:rsidR="009A1B0E" w:rsidRDefault="009A1B0E" w:rsidP="009C5F45">
      <w:pPr>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4. Рассчитаем угловой размер сектора для каждого рейтинга:</w:t>
      </w:r>
    </w:p>
    <w:p w:rsidR="009A1B0E" w:rsidRDefault="009A1B0E" w:rsidP="009C5F45">
      <w:pPr>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алгебра – 15,25</w:t>
      </w:r>
      <w:r w:rsidR="009144BB">
        <w:rPr>
          <w:rFonts w:ascii="Times New Roman" w:hAnsi="Times New Roman" w:cs="Times New Roman"/>
          <w:sz w:val="28"/>
          <w:szCs w:val="28"/>
        </w:rPr>
        <w:t xml:space="preserve"> </w:t>
      </w:r>
      <w:r w:rsidR="009144BB">
        <w:rPr>
          <w:rFonts w:ascii="Times New Roman" w:hAnsi="Times New Roman" w:cs="Times New Roman"/>
          <w:sz w:val="28"/>
          <w:szCs w:val="28"/>
        </w:rPr>
        <w:sym w:font="Symbol" w:char="F0D7"/>
      </w:r>
      <w:r>
        <w:rPr>
          <w:rFonts w:ascii="Times New Roman" w:hAnsi="Times New Roman" w:cs="Times New Roman"/>
          <w:sz w:val="28"/>
          <w:szCs w:val="28"/>
        </w:rPr>
        <w:t xml:space="preserve"> 3,6 = 54, 93</w:t>
      </w:r>
      <w:r w:rsidR="009144BB">
        <w:rPr>
          <w:rFonts w:ascii="Times New Roman" w:hAnsi="Times New Roman" w:cs="Times New Roman"/>
          <w:sz w:val="28"/>
          <w:szCs w:val="28"/>
        </w:rPr>
        <w:sym w:font="Symbol" w:char="F0B0"/>
      </w:r>
    </w:p>
    <w:p w:rsidR="009A1B0E" w:rsidRDefault="009A1B0E" w:rsidP="009C5F45">
      <w:pPr>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русский язык –10,17</w:t>
      </w:r>
      <w:r w:rsidR="009144BB">
        <w:rPr>
          <w:rFonts w:ascii="Times New Roman" w:hAnsi="Times New Roman" w:cs="Times New Roman"/>
          <w:sz w:val="28"/>
          <w:szCs w:val="28"/>
        </w:rPr>
        <w:t xml:space="preserve"> </w:t>
      </w:r>
      <w:r w:rsidR="009144BB">
        <w:rPr>
          <w:rFonts w:ascii="Times New Roman" w:hAnsi="Times New Roman" w:cs="Times New Roman"/>
          <w:sz w:val="28"/>
          <w:szCs w:val="28"/>
        </w:rPr>
        <w:sym w:font="Symbol" w:char="F0D7"/>
      </w:r>
      <w:r w:rsidR="009144BB">
        <w:rPr>
          <w:rFonts w:ascii="Times New Roman" w:hAnsi="Times New Roman" w:cs="Times New Roman"/>
          <w:sz w:val="28"/>
          <w:szCs w:val="28"/>
        </w:rPr>
        <w:t xml:space="preserve"> 3,6 = 36,61</w:t>
      </w:r>
      <w:r w:rsidR="009144BB">
        <w:rPr>
          <w:rFonts w:ascii="Times New Roman" w:hAnsi="Times New Roman" w:cs="Times New Roman"/>
          <w:sz w:val="28"/>
          <w:szCs w:val="28"/>
        </w:rPr>
        <w:sym w:font="Symbol" w:char="F0B0"/>
      </w:r>
      <w:r>
        <w:rPr>
          <w:rFonts w:ascii="Times New Roman" w:hAnsi="Times New Roman" w:cs="Times New Roman"/>
          <w:sz w:val="28"/>
          <w:szCs w:val="28"/>
        </w:rPr>
        <w:t xml:space="preserve"> и т.д.</w:t>
      </w:r>
    </w:p>
    <w:p w:rsidR="009144BB" w:rsidRDefault="009144BB" w:rsidP="009C5F45">
      <w:pPr>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 xml:space="preserve">5. Заносим полученные данные в таблицу </w:t>
      </w:r>
      <w:r w:rsidR="00783112">
        <w:rPr>
          <w:rFonts w:ascii="Times New Roman" w:hAnsi="Times New Roman" w:cs="Times New Roman"/>
          <w:sz w:val="28"/>
          <w:szCs w:val="28"/>
        </w:rPr>
        <w:t>(табл. 2.9).</w:t>
      </w:r>
    </w:p>
    <w:p w:rsidR="00783112" w:rsidRDefault="00783112" w:rsidP="009144BB">
      <w:pPr>
        <w:ind w:firstLine="567"/>
        <w:jc w:val="both"/>
        <w:rPr>
          <w:rFonts w:ascii="Times New Roman" w:hAnsi="Times New Roman" w:cs="Times New Roman"/>
          <w:sz w:val="28"/>
          <w:szCs w:val="28"/>
        </w:rPr>
      </w:pPr>
    </w:p>
    <w:p w:rsidR="00783112" w:rsidRDefault="00783112" w:rsidP="00783112">
      <w:pPr>
        <w:jc w:val="center"/>
        <w:rPr>
          <w:rFonts w:ascii="Times New Roman" w:hAnsi="Times New Roman" w:cs="Times New Roman"/>
          <w:sz w:val="28"/>
          <w:szCs w:val="28"/>
        </w:rPr>
      </w:pPr>
      <w:r>
        <w:rPr>
          <w:rFonts w:ascii="Times New Roman" w:hAnsi="Times New Roman" w:cs="Times New Roman"/>
          <w:sz w:val="28"/>
          <w:szCs w:val="28"/>
        </w:rPr>
        <w:t>Таблица 2.9 Таблица для построения круговой диаграммы</w:t>
      </w:r>
    </w:p>
    <w:tbl>
      <w:tblPr>
        <w:tblW w:w="6074"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1"/>
        <w:gridCol w:w="1931"/>
        <w:gridCol w:w="886"/>
        <w:gridCol w:w="1231"/>
      </w:tblGrid>
      <w:tr w:rsidR="00783112" w:rsidRPr="00064CD7" w:rsidTr="00783112">
        <w:trPr>
          <w:trHeight w:val="300"/>
          <w:jc w:val="center"/>
        </w:trPr>
        <w:tc>
          <w:tcPr>
            <w:tcW w:w="2701" w:type="dxa"/>
            <w:shd w:val="clear" w:color="auto" w:fill="auto"/>
            <w:noWrap/>
            <w:vAlign w:val="center"/>
            <w:hideMark/>
          </w:tcPr>
          <w:p w:rsidR="00783112" w:rsidRPr="00064CD7" w:rsidRDefault="00783112" w:rsidP="00222D7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Учебные предметы</w:t>
            </w:r>
          </w:p>
        </w:tc>
        <w:tc>
          <w:tcPr>
            <w:tcW w:w="1931" w:type="dxa"/>
          </w:tcPr>
          <w:p w:rsidR="00783112" w:rsidRDefault="00783112" w:rsidP="00222D7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Предпочтения в баллах</w:t>
            </w:r>
          </w:p>
        </w:tc>
        <w:tc>
          <w:tcPr>
            <w:tcW w:w="721" w:type="dxa"/>
          </w:tcPr>
          <w:p w:rsidR="00783112" w:rsidRDefault="00783112" w:rsidP="00222D7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Доля, %</w:t>
            </w:r>
          </w:p>
        </w:tc>
        <w:tc>
          <w:tcPr>
            <w:tcW w:w="721" w:type="dxa"/>
          </w:tcPr>
          <w:p w:rsidR="00783112" w:rsidRDefault="00783112" w:rsidP="00222D7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Угловой размер сектора</w:t>
            </w:r>
          </w:p>
        </w:tc>
      </w:tr>
      <w:tr w:rsidR="00783112" w:rsidRPr="00064CD7" w:rsidTr="00783112">
        <w:trPr>
          <w:trHeight w:val="300"/>
          <w:jc w:val="center"/>
        </w:trPr>
        <w:tc>
          <w:tcPr>
            <w:tcW w:w="2701" w:type="dxa"/>
            <w:shd w:val="clear" w:color="auto" w:fill="auto"/>
            <w:noWrap/>
            <w:vAlign w:val="center"/>
            <w:hideMark/>
          </w:tcPr>
          <w:p w:rsidR="00783112" w:rsidRPr="00064CD7" w:rsidRDefault="00783112" w:rsidP="00222D7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Алгебра </w:t>
            </w:r>
          </w:p>
        </w:tc>
        <w:tc>
          <w:tcPr>
            <w:tcW w:w="1931" w:type="dxa"/>
            <w:vAlign w:val="center"/>
          </w:tcPr>
          <w:p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90</w:t>
            </w:r>
          </w:p>
        </w:tc>
        <w:tc>
          <w:tcPr>
            <w:tcW w:w="721" w:type="dxa"/>
          </w:tcPr>
          <w:p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15,25</w:t>
            </w:r>
          </w:p>
        </w:tc>
        <w:tc>
          <w:tcPr>
            <w:tcW w:w="721" w:type="dxa"/>
          </w:tcPr>
          <w:p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54,92</w:t>
            </w:r>
          </w:p>
        </w:tc>
      </w:tr>
      <w:tr w:rsidR="00783112" w:rsidRPr="00064CD7" w:rsidTr="00783112">
        <w:trPr>
          <w:trHeight w:val="300"/>
          <w:jc w:val="center"/>
        </w:trPr>
        <w:tc>
          <w:tcPr>
            <w:tcW w:w="2701" w:type="dxa"/>
            <w:shd w:val="clear" w:color="auto" w:fill="auto"/>
            <w:noWrap/>
            <w:vAlign w:val="center"/>
            <w:hideMark/>
          </w:tcPr>
          <w:p w:rsidR="00783112" w:rsidRPr="00064CD7" w:rsidRDefault="00783112" w:rsidP="00222D7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Русский язык</w:t>
            </w:r>
          </w:p>
        </w:tc>
        <w:tc>
          <w:tcPr>
            <w:tcW w:w="1931" w:type="dxa"/>
            <w:vAlign w:val="center"/>
          </w:tcPr>
          <w:p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w:t>
            </w:r>
          </w:p>
        </w:tc>
        <w:tc>
          <w:tcPr>
            <w:tcW w:w="721" w:type="dxa"/>
          </w:tcPr>
          <w:p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10,17</w:t>
            </w:r>
          </w:p>
        </w:tc>
        <w:tc>
          <w:tcPr>
            <w:tcW w:w="721" w:type="dxa"/>
          </w:tcPr>
          <w:p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35,61</w:t>
            </w:r>
          </w:p>
        </w:tc>
      </w:tr>
      <w:tr w:rsidR="00783112" w:rsidRPr="00064CD7" w:rsidTr="00783112">
        <w:trPr>
          <w:trHeight w:val="300"/>
          <w:jc w:val="center"/>
        </w:trPr>
        <w:tc>
          <w:tcPr>
            <w:tcW w:w="2701" w:type="dxa"/>
            <w:shd w:val="clear" w:color="auto" w:fill="auto"/>
            <w:noWrap/>
            <w:vAlign w:val="center"/>
            <w:hideMark/>
          </w:tcPr>
          <w:p w:rsidR="00783112" w:rsidRPr="00064CD7" w:rsidRDefault="00783112" w:rsidP="00222D7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Геометрия </w:t>
            </w:r>
          </w:p>
        </w:tc>
        <w:tc>
          <w:tcPr>
            <w:tcW w:w="1931" w:type="dxa"/>
            <w:vAlign w:val="center"/>
          </w:tcPr>
          <w:p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70</w:t>
            </w:r>
          </w:p>
        </w:tc>
        <w:tc>
          <w:tcPr>
            <w:tcW w:w="721" w:type="dxa"/>
          </w:tcPr>
          <w:p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11,86</w:t>
            </w:r>
          </w:p>
        </w:tc>
        <w:tc>
          <w:tcPr>
            <w:tcW w:w="721" w:type="dxa"/>
          </w:tcPr>
          <w:p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42,71</w:t>
            </w:r>
          </w:p>
        </w:tc>
      </w:tr>
      <w:tr w:rsidR="00783112" w:rsidRPr="00064CD7" w:rsidTr="00783112">
        <w:trPr>
          <w:trHeight w:val="300"/>
          <w:jc w:val="center"/>
        </w:trPr>
        <w:tc>
          <w:tcPr>
            <w:tcW w:w="2701" w:type="dxa"/>
            <w:shd w:val="clear" w:color="auto" w:fill="auto"/>
            <w:noWrap/>
            <w:vAlign w:val="center"/>
            <w:hideMark/>
          </w:tcPr>
          <w:p w:rsidR="00783112" w:rsidRPr="00064CD7" w:rsidRDefault="00783112" w:rsidP="00222D7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Музыка </w:t>
            </w:r>
          </w:p>
        </w:tc>
        <w:tc>
          <w:tcPr>
            <w:tcW w:w="1931" w:type="dxa"/>
            <w:vAlign w:val="center"/>
          </w:tcPr>
          <w:p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40</w:t>
            </w:r>
          </w:p>
        </w:tc>
        <w:tc>
          <w:tcPr>
            <w:tcW w:w="721" w:type="dxa"/>
          </w:tcPr>
          <w:p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6,78</w:t>
            </w:r>
          </w:p>
        </w:tc>
        <w:tc>
          <w:tcPr>
            <w:tcW w:w="721" w:type="dxa"/>
          </w:tcPr>
          <w:p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24,41</w:t>
            </w:r>
          </w:p>
        </w:tc>
      </w:tr>
      <w:tr w:rsidR="00783112" w:rsidRPr="00064CD7" w:rsidTr="00783112">
        <w:trPr>
          <w:trHeight w:val="300"/>
          <w:jc w:val="center"/>
        </w:trPr>
        <w:tc>
          <w:tcPr>
            <w:tcW w:w="2701" w:type="dxa"/>
            <w:shd w:val="clear" w:color="auto" w:fill="auto"/>
            <w:noWrap/>
            <w:vAlign w:val="center"/>
            <w:hideMark/>
          </w:tcPr>
          <w:p w:rsidR="00783112" w:rsidRPr="00064CD7" w:rsidRDefault="00783112" w:rsidP="00222D7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Физика </w:t>
            </w:r>
          </w:p>
        </w:tc>
        <w:tc>
          <w:tcPr>
            <w:tcW w:w="1931" w:type="dxa"/>
            <w:vAlign w:val="center"/>
          </w:tcPr>
          <w:p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50</w:t>
            </w:r>
          </w:p>
        </w:tc>
        <w:tc>
          <w:tcPr>
            <w:tcW w:w="721" w:type="dxa"/>
          </w:tcPr>
          <w:p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8,47</w:t>
            </w:r>
          </w:p>
        </w:tc>
        <w:tc>
          <w:tcPr>
            <w:tcW w:w="721" w:type="dxa"/>
          </w:tcPr>
          <w:p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30,51</w:t>
            </w:r>
          </w:p>
        </w:tc>
      </w:tr>
      <w:tr w:rsidR="00783112" w:rsidRPr="00064CD7" w:rsidTr="00783112">
        <w:trPr>
          <w:trHeight w:val="300"/>
          <w:jc w:val="center"/>
        </w:trPr>
        <w:tc>
          <w:tcPr>
            <w:tcW w:w="2701" w:type="dxa"/>
            <w:shd w:val="clear" w:color="auto" w:fill="auto"/>
            <w:noWrap/>
            <w:vAlign w:val="center"/>
            <w:hideMark/>
          </w:tcPr>
          <w:p w:rsidR="00783112" w:rsidRPr="00064CD7" w:rsidRDefault="00783112" w:rsidP="00222D7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Литература </w:t>
            </w:r>
          </w:p>
        </w:tc>
        <w:tc>
          <w:tcPr>
            <w:tcW w:w="1931" w:type="dxa"/>
            <w:vAlign w:val="center"/>
          </w:tcPr>
          <w:p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w:t>
            </w:r>
          </w:p>
        </w:tc>
        <w:tc>
          <w:tcPr>
            <w:tcW w:w="721" w:type="dxa"/>
          </w:tcPr>
          <w:p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10,17</w:t>
            </w:r>
          </w:p>
        </w:tc>
        <w:tc>
          <w:tcPr>
            <w:tcW w:w="721" w:type="dxa"/>
          </w:tcPr>
          <w:p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36,61</w:t>
            </w:r>
          </w:p>
        </w:tc>
      </w:tr>
      <w:tr w:rsidR="00783112" w:rsidRPr="00064CD7" w:rsidTr="00783112">
        <w:trPr>
          <w:trHeight w:val="300"/>
          <w:jc w:val="center"/>
        </w:trPr>
        <w:tc>
          <w:tcPr>
            <w:tcW w:w="2701" w:type="dxa"/>
            <w:shd w:val="clear" w:color="auto" w:fill="auto"/>
            <w:noWrap/>
            <w:vAlign w:val="center"/>
            <w:hideMark/>
          </w:tcPr>
          <w:p w:rsidR="00783112" w:rsidRPr="00064CD7" w:rsidRDefault="00783112" w:rsidP="00222D7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Физкультура </w:t>
            </w:r>
          </w:p>
        </w:tc>
        <w:tc>
          <w:tcPr>
            <w:tcW w:w="1931" w:type="dxa"/>
            <w:vAlign w:val="center"/>
          </w:tcPr>
          <w:p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100</w:t>
            </w:r>
          </w:p>
        </w:tc>
        <w:tc>
          <w:tcPr>
            <w:tcW w:w="721" w:type="dxa"/>
          </w:tcPr>
          <w:p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16,95</w:t>
            </w:r>
          </w:p>
        </w:tc>
        <w:tc>
          <w:tcPr>
            <w:tcW w:w="721" w:type="dxa"/>
          </w:tcPr>
          <w:p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61,02</w:t>
            </w:r>
          </w:p>
        </w:tc>
      </w:tr>
      <w:tr w:rsidR="00783112" w:rsidRPr="00064CD7" w:rsidTr="00783112">
        <w:trPr>
          <w:trHeight w:val="300"/>
          <w:jc w:val="center"/>
        </w:trPr>
        <w:tc>
          <w:tcPr>
            <w:tcW w:w="2701" w:type="dxa"/>
            <w:shd w:val="clear" w:color="auto" w:fill="auto"/>
            <w:noWrap/>
            <w:vAlign w:val="center"/>
            <w:hideMark/>
          </w:tcPr>
          <w:p w:rsidR="00783112" w:rsidRPr="00064CD7" w:rsidRDefault="00783112" w:rsidP="00222D7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Биология </w:t>
            </w:r>
          </w:p>
        </w:tc>
        <w:tc>
          <w:tcPr>
            <w:tcW w:w="1931" w:type="dxa"/>
            <w:vAlign w:val="center"/>
          </w:tcPr>
          <w:p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50</w:t>
            </w:r>
          </w:p>
        </w:tc>
        <w:tc>
          <w:tcPr>
            <w:tcW w:w="721" w:type="dxa"/>
          </w:tcPr>
          <w:p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8,47</w:t>
            </w:r>
          </w:p>
        </w:tc>
        <w:tc>
          <w:tcPr>
            <w:tcW w:w="721" w:type="dxa"/>
          </w:tcPr>
          <w:p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30,51</w:t>
            </w:r>
          </w:p>
        </w:tc>
      </w:tr>
      <w:tr w:rsidR="00783112" w:rsidRPr="00064CD7" w:rsidTr="00783112">
        <w:trPr>
          <w:trHeight w:val="300"/>
          <w:jc w:val="center"/>
        </w:trPr>
        <w:tc>
          <w:tcPr>
            <w:tcW w:w="2701" w:type="dxa"/>
            <w:shd w:val="clear" w:color="auto" w:fill="auto"/>
            <w:noWrap/>
            <w:vAlign w:val="center"/>
            <w:hideMark/>
          </w:tcPr>
          <w:p w:rsidR="00783112" w:rsidRPr="00064CD7" w:rsidRDefault="00783112" w:rsidP="00222D7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Изобразительная деятельность</w:t>
            </w:r>
          </w:p>
        </w:tc>
        <w:tc>
          <w:tcPr>
            <w:tcW w:w="1931" w:type="dxa"/>
            <w:vAlign w:val="center"/>
          </w:tcPr>
          <w:p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30</w:t>
            </w:r>
          </w:p>
        </w:tc>
        <w:tc>
          <w:tcPr>
            <w:tcW w:w="721" w:type="dxa"/>
          </w:tcPr>
          <w:p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5,08</w:t>
            </w:r>
          </w:p>
        </w:tc>
        <w:tc>
          <w:tcPr>
            <w:tcW w:w="721" w:type="dxa"/>
          </w:tcPr>
          <w:p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18,31</w:t>
            </w:r>
          </w:p>
        </w:tc>
      </w:tr>
      <w:tr w:rsidR="00783112" w:rsidRPr="00064CD7" w:rsidTr="00783112">
        <w:trPr>
          <w:trHeight w:val="300"/>
          <w:jc w:val="center"/>
        </w:trPr>
        <w:tc>
          <w:tcPr>
            <w:tcW w:w="2701" w:type="dxa"/>
            <w:shd w:val="clear" w:color="auto" w:fill="auto"/>
            <w:noWrap/>
            <w:vAlign w:val="center"/>
            <w:hideMark/>
          </w:tcPr>
          <w:p w:rsidR="00783112" w:rsidRPr="00064CD7" w:rsidRDefault="00783112" w:rsidP="00222D7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Английский язык</w:t>
            </w:r>
          </w:p>
        </w:tc>
        <w:tc>
          <w:tcPr>
            <w:tcW w:w="1931" w:type="dxa"/>
            <w:vAlign w:val="center"/>
          </w:tcPr>
          <w:p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40</w:t>
            </w:r>
          </w:p>
        </w:tc>
        <w:tc>
          <w:tcPr>
            <w:tcW w:w="721" w:type="dxa"/>
          </w:tcPr>
          <w:p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6,78</w:t>
            </w:r>
          </w:p>
        </w:tc>
        <w:tc>
          <w:tcPr>
            <w:tcW w:w="721" w:type="dxa"/>
          </w:tcPr>
          <w:p w:rsidR="00783112" w:rsidRDefault="00783112"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24,41</w:t>
            </w:r>
          </w:p>
        </w:tc>
      </w:tr>
    </w:tbl>
    <w:p w:rsidR="00783112" w:rsidRDefault="00783112" w:rsidP="00783112">
      <w:pPr>
        <w:ind w:firstLine="567"/>
        <w:jc w:val="both"/>
        <w:rPr>
          <w:rFonts w:ascii="Times New Roman" w:hAnsi="Times New Roman" w:cs="Times New Roman"/>
          <w:sz w:val="28"/>
          <w:szCs w:val="28"/>
        </w:rPr>
      </w:pPr>
    </w:p>
    <w:p w:rsidR="00783112" w:rsidRDefault="00DE67F7" w:rsidP="009C5F45">
      <w:pPr>
        <w:ind w:firstLine="709"/>
        <w:jc w:val="both"/>
        <w:rPr>
          <w:rFonts w:ascii="Times New Roman" w:hAnsi="Times New Roman" w:cs="Times New Roman"/>
          <w:sz w:val="28"/>
          <w:szCs w:val="28"/>
        </w:rPr>
      </w:pPr>
      <w:r>
        <w:rPr>
          <w:rFonts w:ascii="Times New Roman" w:hAnsi="Times New Roman" w:cs="Times New Roman"/>
          <w:sz w:val="28"/>
          <w:szCs w:val="28"/>
        </w:rPr>
        <w:t>6. Чертим круг.</w:t>
      </w:r>
    </w:p>
    <w:p w:rsidR="00DE67F7" w:rsidRDefault="00DE67F7" w:rsidP="009C5F45">
      <w:pPr>
        <w:ind w:firstLine="709"/>
        <w:jc w:val="both"/>
        <w:rPr>
          <w:rFonts w:ascii="Times New Roman" w:hAnsi="Times New Roman" w:cs="Times New Roman"/>
          <w:sz w:val="28"/>
          <w:szCs w:val="28"/>
        </w:rPr>
      </w:pPr>
      <w:r>
        <w:rPr>
          <w:rFonts w:ascii="Times New Roman" w:hAnsi="Times New Roman" w:cs="Times New Roman"/>
          <w:sz w:val="28"/>
          <w:szCs w:val="28"/>
        </w:rPr>
        <w:t>7. Делим круг на сектора в соответствии с рассчитанными угловыми размер</w:t>
      </w:r>
      <w:r>
        <w:rPr>
          <w:rFonts w:ascii="Times New Roman" w:hAnsi="Times New Roman" w:cs="Times New Roman"/>
          <w:sz w:val="28"/>
          <w:szCs w:val="28"/>
        </w:rPr>
        <w:t>а</w:t>
      </w:r>
      <w:r>
        <w:rPr>
          <w:rFonts w:ascii="Times New Roman" w:hAnsi="Times New Roman" w:cs="Times New Roman"/>
          <w:sz w:val="28"/>
          <w:szCs w:val="28"/>
        </w:rPr>
        <w:t>ми.</w:t>
      </w:r>
    </w:p>
    <w:p w:rsidR="00DE67F7" w:rsidRDefault="00DE67F7" w:rsidP="009C5F45">
      <w:pPr>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007D6C81">
        <w:rPr>
          <w:rFonts w:ascii="Times New Roman" w:hAnsi="Times New Roman" w:cs="Times New Roman"/>
          <w:sz w:val="28"/>
          <w:szCs w:val="28"/>
        </w:rPr>
        <w:t>Раскрашиваем сектора в различные цвета или штриховку</w:t>
      </w:r>
      <w:proofErr w:type="gramStart"/>
      <w:r w:rsidR="007D6C81">
        <w:rPr>
          <w:rFonts w:ascii="Times New Roman" w:hAnsi="Times New Roman" w:cs="Times New Roman"/>
          <w:sz w:val="28"/>
          <w:szCs w:val="28"/>
        </w:rPr>
        <w:t>.</w:t>
      </w:r>
      <w:proofErr w:type="gramEnd"/>
      <w:r w:rsidR="007D6C81">
        <w:rPr>
          <w:rFonts w:ascii="Times New Roman" w:hAnsi="Times New Roman" w:cs="Times New Roman"/>
          <w:sz w:val="28"/>
          <w:szCs w:val="28"/>
        </w:rPr>
        <w:t xml:space="preserve"> </w:t>
      </w:r>
      <w:proofErr w:type="gramStart"/>
      <w:r w:rsidR="007D6C81">
        <w:rPr>
          <w:rFonts w:ascii="Times New Roman" w:hAnsi="Times New Roman" w:cs="Times New Roman"/>
          <w:sz w:val="28"/>
          <w:szCs w:val="28"/>
        </w:rPr>
        <w:t>п</w:t>
      </w:r>
      <w:proofErr w:type="gramEnd"/>
      <w:r w:rsidR="007D6C81">
        <w:rPr>
          <w:rFonts w:ascii="Times New Roman" w:hAnsi="Times New Roman" w:cs="Times New Roman"/>
          <w:sz w:val="28"/>
          <w:szCs w:val="28"/>
        </w:rPr>
        <w:t>роставляем н</w:t>
      </w:r>
      <w:r w:rsidR="007D6C81">
        <w:rPr>
          <w:rFonts w:ascii="Times New Roman" w:hAnsi="Times New Roman" w:cs="Times New Roman"/>
          <w:sz w:val="28"/>
          <w:szCs w:val="28"/>
        </w:rPr>
        <w:t>а</w:t>
      </w:r>
      <w:r w:rsidR="007D6C81">
        <w:rPr>
          <w:rFonts w:ascii="Times New Roman" w:hAnsi="Times New Roman" w:cs="Times New Roman"/>
          <w:sz w:val="28"/>
          <w:szCs w:val="28"/>
        </w:rPr>
        <w:t>именования предметов, доли предпочтения и т.д. (рис. 2.7).</w:t>
      </w:r>
    </w:p>
    <w:p w:rsidR="007D6C81" w:rsidRDefault="007D6C81" w:rsidP="009144BB">
      <w:pPr>
        <w:ind w:firstLine="567"/>
        <w:jc w:val="both"/>
        <w:rPr>
          <w:rFonts w:ascii="Times New Roman" w:hAnsi="Times New Roman" w:cs="Times New Roman"/>
          <w:sz w:val="28"/>
          <w:szCs w:val="28"/>
        </w:rPr>
      </w:pPr>
    </w:p>
    <w:p w:rsidR="007D6C81" w:rsidRDefault="007D6C81" w:rsidP="009144BB">
      <w:pPr>
        <w:ind w:firstLine="567"/>
        <w:jc w:val="both"/>
        <w:rPr>
          <w:rFonts w:ascii="Times New Roman" w:hAnsi="Times New Roman" w:cs="Times New Roman"/>
          <w:sz w:val="28"/>
          <w:szCs w:val="28"/>
        </w:rPr>
      </w:pPr>
    </w:p>
    <w:p w:rsidR="009A1B0E" w:rsidRDefault="00BA3AA4" w:rsidP="003D26DD">
      <w:pPr>
        <w:ind w:firstLine="567"/>
        <w:jc w:val="both"/>
        <w:rPr>
          <w:rFonts w:ascii="Times New Roman" w:hAnsi="Times New Roman" w:cs="Times New Roman"/>
          <w:sz w:val="28"/>
          <w:szCs w:val="28"/>
        </w:rPr>
      </w:pPr>
      <w:r>
        <w:rPr>
          <w:noProof/>
          <w:lang w:eastAsia="ru-RU"/>
        </w:rPr>
        <w:lastRenderedPageBreak/>
        <w:drawing>
          <wp:inline distT="0" distB="0" distL="0" distR="0">
            <wp:extent cx="5486400" cy="3237230"/>
            <wp:effectExtent l="0" t="0" r="25400" b="13970"/>
            <wp:docPr id="270" name="Chart 27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BA3AA4" w:rsidRDefault="00BA3AA4" w:rsidP="00BA3AA4">
      <w:pPr>
        <w:jc w:val="center"/>
        <w:rPr>
          <w:rFonts w:ascii="Times New Roman" w:hAnsi="Times New Roman" w:cs="Times New Roman"/>
          <w:sz w:val="28"/>
          <w:szCs w:val="28"/>
        </w:rPr>
      </w:pPr>
      <w:r>
        <w:rPr>
          <w:rFonts w:ascii="Times New Roman" w:hAnsi="Times New Roman" w:cs="Times New Roman"/>
          <w:sz w:val="28"/>
          <w:szCs w:val="28"/>
        </w:rPr>
        <w:t>Рис. 2.7 Круговая диаграмма предпочтения предметов, %</w:t>
      </w:r>
    </w:p>
    <w:p w:rsidR="00BA3AA4" w:rsidRDefault="00BA3AA4" w:rsidP="00BA3AA4">
      <w:pPr>
        <w:jc w:val="center"/>
        <w:rPr>
          <w:rFonts w:ascii="Times New Roman" w:hAnsi="Times New Roman" w:cs="Times New Roman"/>
          <w:sz w:val="28"/>
          <w:szCs w:val="28"/>
        </w:rPr>
      </w:pPr>
    </w:p>
    <w:p w:rsidR="00BA3AA4" w:rsidRDefault="003676A3" w:rsidP="00815B9E">
      <w:pPr>
        <w:ind w:firstLine="720"/>
        <w:jc w:val="both"/>
        <w:rPr>
          <w:rFonts w:ascii="Times New Roman" w:hAnsi="Times New Roman" w:cs="Times New Roman"/>
          <w:sz w:val="28"/>
          <w:szCs w:val="28"/>
        </w:rPr>
      </w:pPr>
      <w:r>
        <w:rPr>
          <w:rFonts w:ascii="Times New Roman" w:hAnsi="Times New Roman" w:cs="Times New Roman"/>
          <w:sz w:val="28"/>
          <w:szCs w:val="28"/>
        </w:rPr>
        <w:t xml:space="preserve">Построение </w:t>
      </w:r>
      <w:r w:rsidRPr="003676A3">
        <w:rPr>
          <w:rFonts w:ascii="Times New Roman" w:hAnsi="Times New Roman" w:cs="Times New Roman"/>
          <w:i/>
          <w:sz w:val="28"/>
          <w:szCs w:val="28"/>
        </w:rPr>
        <w:t>кольцевого графика</w:t>
      </w:r>
      <w:r>
        <w:rPr>
          <w:rFonts w:ascii="Times New Roman" w:hAnsi="Times New Roman" w:cs="Times New Roman"/>
          <w:sz w:val="28"/>
          <w:szCs w:val="28"/>
        </w:rPr>
        <w:t xml:space="preserve"> также рассмотрим на примере по данным та</w:t>
      </w:r>
      <w:r>
        <w:rPr>
          <w:rFonts w:ascii="Times New Roman" w:hAnsi="Times New Roman" w:cs="Times New Roman"/>
          <w:sz w:val="28"/>
          <w:szCs w:val="28"/>
        </w:rPr>
        <w:t>б</w:t>
      </w:r>
      <w:r>
        <w:rPr>
          <w:rFonts w:ascii="Times New Roman" w:hAnsi="Times New Roman" w:cs="Times New Roman"/>
          <w:sz w:val="28"/>
          <w:szCs w:val="28"/>
        </w:rPr>
        <w:t>лицы 2.10.</w:t>
      </w:r>
    </w:p>
    <w:p w:rsidR="003676A3" w:rsidRDefault="003676A3" w:rsidP="00815B9E">
      <w:pPr>
        <w:ind w:firstLine="720"/>
        <w:jc w:val="both"/>
        <w:rPr>
          <w:rFonts w:ascii="Times New Roman" w:hAnsi="Times New Roman" w:cs="Times New Roman"/>
          <w:sz w:val="28"/>
          <w:szCs w:val="28"/>
        </w:rPr>
      </w:pPr>
    </w:p>
    <w:p w:rsidR="00222D7C" w:rsidRDefault="00222D7C" w:rsidP="00222D7C">
      <w:pPr>
        <w:jc w:val="center"/>
        <w:rPr>
          <w:rFonts w:ascii="Times New Roman" w:hAnsi="Times New Roman" w:cs="Times New Roman"/>
          <w:sz w:val="28"/>
          <w:szCs w:val="28"/>
        </w:rPr>
      </w:pPr>
      <w:r>
        <w:rPr>
          <w:rFonts w:ascii="Times New Roman" w:hAnsi="Times New Roman" w:cs="Times New Roman"/>
          <w:sz w:val="28"/>
          <w:szCs w:val="28"/>
        </w:rPr>
        <w:t>Таблица 2.10 Предпочтения учебных предметов нескольких факультетов</w:t>
      </w:r>
    </w:p>
    <w:tbl>
      <w:tblPr>
        <w:tblW w:w="6819"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05"/>
        <w:gridCol w:w="2414"/>
      </w:tblGrid>
      <w:tr w:rsidR="00222D7C" w:rsidRPr="00064CD7" w:rsidTr="00222D7C">
        <w:trPr>
          <w:trHeight w:val="300"/>
          <w:jc w:val="center"/>
        </w:trPr>
        <w:tc>
          <w:tcPr>
            <w:tcW w:w="4405" w:type="dxa"/>
            <w:shd w:val="clear" w:color="auto" w:fill="auto"/>
            <w:noWrap/>
            <w:vAlign w:val="center"/>
            <w:hideMark/>
          </w:tcPr>
          <w:p w:rsidR="00222D7C" w:rsidRPr="00064CD7" w:rsidRDefault="00222D7C" w:rsidP="00222D7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Факультет/предмет</w:t>
            </w:r>
          </w:p>
        </w:tc>
        <w:tc>
          <w:tcPr>
            <w:tcW w:w="2414" w:type="dxa"/>
            <w:shd w:val="clear" w:color="auto" w:fill="auto"/>
            <w:noWrap/>
            <w:vAlign w:val="center"/>
            <w:hideMark/>
          </w:tcPr>
          <w:p w:rsidR="00222D7C" w:rsidRPr="00064CD7" w:rsidRDefault="00222D7C" w:rsidP="00222D7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Рейтинг </w:t>
            </w:r>
          </w:p>
        </w:tc>
      </w:tr>
      <w:tr w:rsidR="00222D7C" w:rsidRPr="00064CD7" w:rsidTr="00222D7C">
        <w:trPr>
          <w:trHeight w:val="300"/>
          <w:jc w:val="center"/>
        </w:trPr>
        <w:tc>
          <w:tcPr>
            <w:tcW w:w="4405" w:type="dxa"/>
            <w:shd w:val="clear" w:color="auto" w:fill="auto"/>
            <w:noWrap/>
            <w:vAlign w:val="center"/>
            <w:hideMark/>
          </w:tcPr>
          <w:p w:rsidR="00222D7C" w:rsidRPr="00064CD7" w:rsidRDefault="00222D7C" w:rsidP="00222D7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Факультет славянской и западн</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z w:val="28"/>
                <w:szCs w:val="28"/>
              </w:rPr>
              <w:t xml:space="preserve">европейской филологии </w:t>
            </w:r>
          </w:p>
        </w:tc>
        <w:tc>
          <w:tcPr>
            <w:tcW w:w="2414" w:type="dxa"/>
            <w:shd w:val="clear" w:color="auto" w:fill="auto"/>
            <w:noWrap/>
            <w:vAlign w:val="center"/>
            <w:hideMark/>
          </w:tcPr>
          <w:p w:rsidR="00222D7C" w:rsidRPr="00064CD7" w:rsidRDefault="00222D7C"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225</w:t>
            </w:r>
          </w:p>
        </w:tc>
      </w:tr>
      <w:tr w:rsidR="00222D7C" w:rsidRPr="00064CD7" w:rsidTr="00222D7C">
        <w:trPr>
          <w:trHeight w:val="300"/>
          <w:jc w:val="center"/>
        </w:trPr>
        <w:tc>
          <w:tcPr>
            <w:tcW w:w="4405" w:type="dxa"/>
            <w:shd w:val="clear" w:color="auto" w:fill="auto"/>
            <w:noWrap/>
            <w:vAlign w:val="center"/>
            <w:hideMark/>
          </w:tcPr>
          <w:p w:rsidR="00222D7C" w:rsidRPr="00064CD7" w:rsidRDefault="00222D7C" w:rsidP="00222D7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Английский язык</w:t>
            </w:r>
          </w:p>
        </w:tc>
        <w:tc>
          <w:tcPr>
            <w:tcW w:w="2414" w:type="dxa"/>
            <w:shd w:val="clear" w:color="auto" w:fill="auto"/>
            <w:noWrap/>
            <w:vAlign w:val="center"/>
            <w:hideMark/>
          </w:tcPr>
          <w:p w:rsidR="00222D7C" w:rsidRPr="00064CD7" w:rsidRDefault="005853B6"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90</w:t>
            </w:r>
          </w:p>
        </w:tc>
      </w:tr>
      <w:tr w:rsidR="00222D7C" w:rsidRPr="00064CD7" w:rsidTr="00222D7C">
        <w:trPr>
          <w:trHeight w:val="300"/>
          <w:jc w:val="center"/>
        </w:trPr>
        <w:tc>
          <w:tcPr>
            <w:tcW w:w="4405" w:type="dxa"/>
            <w:shd w:val="clear" w:color="auto" w:fill="auto"/>
            <w:noWrap/>
            <w:vAlign w:val="center"/>
            <w:hideMark/>
          </w:tcPr>
          <w:p w:rsidR="00222D7C" w:rsidRPr="00064CD7" w:rsidRDefault="00222D7C" w:rsidP="00222D7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Математика </w:t>
            </w:r>
          </w:p>
        </w:tc>
        <w:tc>
          <w:tcPr>
            <w:tcW w:w="2414" w:type="dxa"/>
            <w:shd w:val="clear" w:color="auto" w:fill="auto"/>
            <w:noWrap/>
            <w:vAlign w:val="center"/>
            <w:hideMark/>
          </w:tcPr>
          <w:p w:rsidR="00222D7C" w:rsidRPr="00064CD7" w:rsidRDefault="005853B6"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40</w:t>
            </w:r>
          </w:p>
        </w:tc>
      </w:tr>
      <w:tr w:rsidR="00222D7C" w:rsidRPr="00064CD7" w:rsidTr="00222D7C">
        <w:trPr>
          <w:trHeight w:val="300"/>
          <w:jc w:val="center"/>
        </w:trPr>
        <w:tc>
          <w:tcPr>
            <w:tcW w:w="4405" w:type="dxa"/>
            <w:shd w:val="clear" w:color="auto" w:fill="auto"/>
            <w:noWrap/>
            <w:vAlign w:val="center"/>
            <w:hideMark/>
          </w:tcPr>
          <w:p w:rsidR="00222D7C" w:rsidRPr="00064CD7" w:rsidRDefault="00222D7C" w:rsidP="00222D7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Филология </w:t>
            </w:r>
          </w:p>
        </w:tc>
        <w:tc>
          <w:tcPr>
            <w:tcW w:w="2414" w:type="dxa"/>
            <w:shd w:val="clear" w:color="auto" w:fill="auto"/>
            <w:noWrap/>
            <w:vAlign w:val="center"/>
            <w:hideMark/>
          </w:tcPr>
          <w:p w:rsidR="00222D7C" w:rsidRPr="00064CD7" w:rsidRDefault="005853B6"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95</w:t>
            </w:r>
          </w:p>
        </w:tc>
      </w:tr>
      <w:tr w:rsidR="00222D7C" w:rsidRPr="00064CD7" w:rsidTr="00222D7C">
        <w:trPr>
          <w:trHeight w:val="300"/>
          <w:jc w:val="center"/>
        </w:trPr>
        <w:tc>
          <w:tcPr>
            <w:tcW w:w="4405" w:type="dxa"/>
            <w:shd w:val="clear" w:color="auto" w:fill="auto"/>
            <w:noWrap/>
            <w:vAlign w:val="center"/>
            <w:hideMark/>
          </w:tcPr>
          <w:p w:rsidR="00222D7C" w:rsidRPr="00064CD7" w:rsidRDefault="00222D7C" w:rsidP="00222D7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Художественно-графический ф</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z w:val="28"/>
                <w:szCs w:val="28"/>
              </w:rPr>
              <w:t>культет</w:t>
            </w:r>
          </w:p>
        </w:tc>
        <w:tc>
          <w:tcPr>
            <w:tcW w:w="2414" w:type="dxa"/>
            <w:shd w:val="clear" w:color="auto" w:fill="auto"/>
            <w:noWrap/>
            <w:vAlign w:val="center"/>
            <w:hideMark/>
          </w:tcPr>
          <w:p w:rsidR="00222D7C" w:rsidRPr="00064CD7" w:rsidRDefault="005853B6"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100</w:t>
            </w:r>
          </w:p>
        </w:tc>
      </w:tr>
      <w:tr w:rsidR="005853B6" w:rsidRPr="00064CD7" w:rsidTr="00222D7C">
        <w:trPr>
          <w:trHeight w:val="300"/>
          <w:jc w:val="center"/>
        </w:trPr>
        <w:tc>
          <w:tcPr>
            <w:tcW w:w="4405" w:type="dxa"/>
            <w:shd w:val="clear" w:color="auto" w:fill="auto"/>
            <w:noWrap/>
            <w:vAlign w:val="center"/>
            <w:hideMark/>
          </w:tcPr>
          <w:p w:rsidR="005853B6" w:rsidRPr="00064CD7" w:rsidRDefault="005853B6" w:rsidP="00222D7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Английский язык</w:t>
            </w:r>
          </w:p>
        </w:tc>
        <w:tc>
          <w:tcPr>
            <w:tcW w:w="2414" w:type="dxa"/>
            <w:shd w:val="clear" w:color="auto" w:fill="auto"/>
            <w:noWrap/>
            <w:vAlign w:val="center"/>
            <w:hideMark/>
          </w:tcPr>
          <w:p w:rsidR="005853B6" w:rsidRPr="00064CD7" w:rsidRDefault="005853B6"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w:t>
            </w:r>
          </w:p>
        </w:tc>
      </w:tr>
      <w:tr w:rsidR="005853B6" w:rsidRPr="00064CD7" w:rsidTr="00222D7C">
        <w:trPr>
          <w:trHeight w:val="300"/>
          <w:jc w:val="center"/>
        </w:trPr>
        <w:tc>
          <w:tcPr>
            <w:tcW w:w="4405" w:type="dxa"/>
            <w:shd w:val="clear" w:color="auto" w:fill="auto"/>
            <w:noWrap/>
            <w:vAlign w:val="center"/>
            <w:hideMark/>
          </w:tcPr>
          <w:p w:rsidR="005853B6" w:rsidRPr="00064CD7" w:rsidRDefault="005853B6" w:rsidP="00222D7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Математика </w:t>
            </w:r>
          </w:p>
        </w:tc>
        <w:tc>
          <w:tcPr>
            <w:tcW w:w="2414" w:type="dxa"/>
            <w:shd w:val="clear" w:color="auto" w:fill="auto"/>
            <w:noWrap/>
            <w:vAlign w:val="center"/>
            <w:hideMark/>
          </w:tcPr>
          <w:p w:rsidR="005853B6" w:rsidRPr="00064CD7" w:rsidRDefault="005853B6"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45</w:t>
            </w:r>
          </w:p>
        </w:tc>
      </w:tr>
      <w:tr w:rsidR="005853B6" w:rsidRPr="00064CD7" w:rsidTr="00222D7C">
        <w:trPr>
          <w:trHeight w:val="300"/>
          <w:jc w:val="center"/>
        </w:trPr>
        <w:tc>
          <w:tcPr>
            <w:tcW w:w="4405" w:type="dxa"/>
            <w:shd w:val="clear" w:color="auto" w:fill="auto"/>
            <w:noWrap/>
            <w:vAlign w:val="center"/>
            <w:hideMark/>
          </w:tcPr>
          <w:p w:rsidR="005853B6" w:rsidRPr="00064CD7" w:rsidRDefault="005853B6" w:rsidP="00222D7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Филология </w:t>
            </w:r>
          </w:p>
        </w:tc>
        <w:tc>
          <w:tcPr>
            <w:tcW w:w="2414" w:type="dxa"/>
            <w:shd w:val="clear" w:color="auto" w:fill="auto"/>
            <w:noWrap/>
            <w:vAlign w:val="center"/>
            <w:hideMark/>
          </w:tcPr>
          <w:p w:rsidR="005853B6" w:rsidRPr="00064CD7" w:rsidRDefault="005853B6"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35</w:t>
            </w:r>
          </w:p>
        </w:tc>
      </w:tr>
      <w:tr w:rsidR="00222D7C" w:rsidRPr="00064CD7" w:rsidTr="00222D7C">
        <w:trPr>
          <w:trHeight w:val="300"/>
          <w:jc w:val="center"/>
        </w:trPr>
        <w:tc>
          <w:tcPr>
            <w:tcW w:w="4405" w:type="dxa"/>
            <w:shd w:val="clear" w:color="auto" w:fill="auto"/>
            <w:noWrap/>
            <w:vAlign w:val="center"/>
            <w:hideMark/>
          </w:tcPr>
          <w:p w:rsidR="00222D7C" w:rsidRPr="00064CD7" w:rsidRDefault="005853B6" w:rsidP="00222D7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Дошкольный факультет</w:t>
            </w:r>
          </w:p>
        </w:tc>
        <w:tc>
          <w:tcPr>
            <w:tcW w:w="2414" w:type="dxa"/>
            <w:shd w:val="clear" w:color="auto" w:fill="auto"/>
            <w:noWrap/>
            <w:vAlign w:val="center"/>
            <w:hideMark/>
          </w:tcPr>
          <w:p w:rsidR="00222D7C" w:rsidRPr="00064CD7" w:rsidRDefault="005853B6"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229</w:t>
            </w:r>
          </w:p>
        </w:tc>
      </w:tr>
      <w:tr w:rsidR="005853B6" w:rsidRPr="00064CD7" w:rsidTr="00222D7C">
        <w:trPr>
          <w:trHeight w:val="300"/>
          <w:jc w:val="center"/>
        </w:trPr>
        <w:tc>
          <w:tcPr>
            <w:tcW w:w="4405" w:type="dxa"/>
            <w:shd w:val="clear" w:color="auto" w:fill="auto"/>
            <w:noWrap/>
            <w:vAlign w:val="center"/>
          </w:tcPr>
          <w:p w:rsidR="005853B6" w:rsidRDefault="005853B6" w:rsidP="00222D7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Английский язык</w:t>
            </w:r>
          </w:p>
        </w:tc>
        <w:tc>
          <w:tcPr>
            <w:tcW w:w="2414" w:type="dxa"/>
            <w:shd w:val="clear" w:color="auto" w:fill="auto"/>
            <w:noWrap/>
            <w:vAlign w:val="center"/>
          </w:tcPr>
          <w:p w:rsidR="005853B6" w:rsidRDefault="005853B6"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75</w:t>
            </w:r>
          </w:p>
        </w:tc>
      </w:tr>
      <w:tr w:rsidR="005853B6" w:rsidRPr="00064CD7" w:rsidTr="00222D7C">
        <w:trPr>
          <w:trHeight w:val="300"/>
          <w:jc w:val="center"/>
        </w:trPr>
        <w:tc>
          <w:tcPr>
            <w:tcW w:w="4405" w:type="dxa"/>
            <w:shd w:val="clear" w:color="auto" w:fill="auto"/>
            <w:noWrap/>
            <w:vAlign w:val="center"/>
          </w:tcPr>
          <w:p w:rsidR="005853B6" w:rsidRDefault="005853B6" w:rsidP="00222D7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Математика </w:t>
            </w:r>
          </w:p>
        </w:tc>
        <w:tc>
          <w:tcPr>
            <w:tcW w:w="2414" w:type="dxa"/>
            <w:shd w:val="clear" w:color="auto" w:fill="auto"/>
            <w:noWrap/>
            <w:vAlign w:val="center"/>
          </w:tcPr>
          <w:p w:rsidR="005853B6" w:rsidRDefault="005853B6"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69</w:t>
            </w:r>
          </w:p>
        </w:tc>
      </w:tr>
      <w:tr w:rsidR="005853B6" w:rsidRPr="00064CD7" w:rsidTr="00222D7C">
        <w:trPr>
          <w:trHeight w:val="300"/>
          <w:jc w:val="center"/>
        </w:trPr>
        <w:tc>
          <w:tcPr>
            <w:tcW w:w="4405" w:type="dxa"/>
            <w:shd w:val="clear" w:color="auto" w:fill="auto"/>
            <w:noWrap/>
            <w:vAlign w:val="center"/>
          </w:tcPr>
          <w:p w:rsidR="005853B6" w:rsidRDefault="005853B6" w:rsidP="00222D7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Филология </w:t>
            </w:r>
          </w:p>
        </w:tc>
        <w:tc>
          <w:tcPr>
            <w:tcW w:w="2414" w:type="dxa"/>
            <w:shd w:val="clear" w:color="auto" w:fill="auto"/>
            <w:noWrap/>
            <w:vAlign w:val="center"/>
          </w:tcPr>
          <w:p w:rsidR="005853B6" w:rsidRDefault="005853B6" w:rsidP="00222D7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85</w:t>
            </w:r>
          </w:p>
        </w:tc>
      </w:tr>
    </w:tbl>
    <w:p w:rsidR="00222D7C" w:rsidRDefault="00222D7C" w:rsidP="00815B9E">
      <w:pPr>
        <w:ind w:firstLine="720"/>
        <w:jc w:val="both"/>
        <w:rPr>
          <w:rFonts w:ascii="Times New Roman" w:hAnsi="Times New Roman" w:cs="Times New Roman"/>
          <w:sz w:val="28"/>
          <w:szCs w:val="28"/>
        </w:rPr>
      </w:pPr>
    </w:p>
    <w:p w:rsidR="00BA7D02" w:rsidRDefault="00BA7D02" w:rsidP="00BA7D02">
      <w:pPr>
        <w:ind w:firstLine="720"/>
        <w:jc w:val="both"/>
        <w:rPr>
          <w:rFonts w:ascii="Times New Roman" w:hAnsi="Times New Roman" w:cs="Times New Roman"/>
          <w:sz w:val="28"/>
          <w:szCs w:val="28"/>
        </w:rPr>
      </w:pPr>
      <w:r>
        <w:rPr>
          <w:rFonts w:ascii="Times New Roman" w:hAnsi="Times New Roman" w:cs="Times New Roman"/>
          <w:sz w:val="28"/>
          <w:szCs w:val="28"/>
        </w:rPr>
        <w:t>1. Рассчитаем процентную долю рейтинга для факультета</w:t>
      </w:r>
      <w:r w:rsidRPr="00BA7D0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славянской и запа</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z w:val="28"/>
          <w:szCs w:val="28"/>
        </w:rPr>
        <w:t>ноевропейской филологии</w:t>
      </w:r>
      <w:r>
        <w:rPr>
          <w:rFonts w:ascii="Times New Roman" w:hAnsi="Times New Roman" w:cs="Times New Roman"/>
          <w:sz w:val="28"/>
          <w:szCs w:val="28"/>
        </w:rPr>
        <w:t xml:space="preserve"> (</w:t>
      </w:r>
      <w:proofErr w:type="spellStart"/>
      <w:r>
        <w:rPr>
          <w:rFonts w:ascii="Times New Roman" w:hAnsi="Times New Roman" w:cs="Times New Roman"/>
          <w:sz w:val="28"/>
          <w:szCs w:val="28"/>
        </w:rPr>
        <w:t>СиЗЕФ</w:t>
      </w:r>
      <w:proofErr w:type="spellEnd"/>
      <w:r>
        <w:rPr>
          <w:rFonts w:ascii="Times New Roman" w:hAnsi="Times New Roman" w:cs="Times New Roman"/>
          <w:sz w:val="28"/>
          <w:szCs w:val="28"/>
        </w:rPr>
        <w:t>):</w:t>
      </w:r>
    </w:p>
    <w:p w:rsidR="00BA7D02" w:rsidRDefault="00BA7D02" w:rsidP="00BA7D02">
      <w:pPr>
        <w:ind w:firstLine="720"/>
        <w:jc w:val="both"/>
        <w:rPr>
          <w:rFonts w:ascii="Times New Roman" w:hAnsi="Times New Roman" w:cs="Times New Roman"/>
          <w:sz w:val="28"/>
          <w:szCs w:val="28"/>
        </w:rPr>
      </w:pPr>
      <w:r>
        <w:rPr>
          <w:rFonts w:ascii="Times New Roman" w:hAnsi="Times New Roman" w:cs="Times New Roman"/>
          <w:sz w:val="28"/>
          <w:szCs w:val="28"/>
        </w:rPr>
        <w:t>английский язык – 90</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000B0CC9">
        <w:rPr>
          <w:rFonts w:ascii="Times New Roman" w:hAnsi="Times New Roman" w:cs="Times New Roman"/>
          <w:sz w:val="28"/>
          <w:szCs w:val="28"/>
        </w:rPr>
        <w:t>225</w:t>
      </w:r>
      <w:r>
        <w:rPr>
          <w:rFonts w:ascii="Times New Roman" w:hAnsi="Times New Roman" w:cs="Times New Roman"/>
          <w:sz w:val="28"/>
          <w:szCs w:val="28"/>
        </w:rPr>
        <w:t xml:space="preserve"> </w:t>
      </w:r>
      <w:r>
        <w:rPr>
          <w:rFonts w:ascii="Times New Roman" w:hAnsi="Times New Roman" w:cs="Times New Roman"/>
          <w:sz w:val="28"/>
          <w:szCs w:val="28"/>
        </w:rPr>
        <w:sym w:font="Symbol" w:char="F0D7"/>
      </w:r>
      <w:r>
        <w:rPr>
          <w:rFonts w:ascii="Times New Roman" w:hAnsi="Times New Roman" w:cs="Times New Roman"/>
          <w:sz w:val="28"/>
          <w:szCs w:val="28"/>
        </w:rPr>
        <w:t xml:space="preserve"> 100 =</w:t>
      </w:r>
      <w:r w:rsidR="000B0CC9">
        <w:rPr>
          <w:rFonts w:ascii="Times New Roman" w:hAnsi="Times New Roman" w:cs="Times New Roman"/>
          <w:sz w:val="28"/>
          <w:szCs w:val="28"/>
        </w:rPr>
        <w:t>40</w:t>
      </w:r>
      <w:r>
        <w:rPr>
          <w:rFonts w:ascii="Times New Roman" w:hAnsi="Times New Roman" w:cs="Times New Roman"/>
          <w:sz w:val="28"/>
          <w:szCs w:val="28"/>
        </w:rPr>
        <w:t>%;</w:t>
      </w:r>
    </w:p>
    <w:p w:rsidR="00BA7D02" w:rsidRDefault="00BA7D02" w:rsidP="00BA7D02">
      <w:pPr>
        <w:ind w:firstLine="720"/>
        <w:jc w:val="both"/>
        <w:rPr>
          <w:rFonts w:ascii="Times New Roman" w:hAnsi="Times New Roman" w:cs="Times New Roman"/>
          <w:sz w:val="28"/>
          <w:szCs w:val="28"/>
        </w:rPr>
      </w:pPr>
      <w:r>
        <w:rPr>
          <w:rFonts w:ascii="Times New Roman" w:hAnsi="Times New Roman" w:cs="Times New Roman"/>
          <w:sz w:val="28"/>
          <w:szCs w:val="28"/>
        </w:rPr>
        <w:t>математика – 40</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000B0CC9">
        <w:rPr>
          <w:rFonts w:ascii="Times New Roman" w:hAnsi="Times New Roman" w:cs="Times New Roman"/>
          <w:sz w:val="28"/>
          <w:szCs w:val="28"/>
        </w:rPr>
        <w:t>225</w:t>
      </w:r>
      <w:r>
        <w:rPr>
          <w:rFonts w:ascii="Times New Roman" w:hAnsi="Times New Roman" w:cs="Times New Roman"/>
          <w:sz w:val="28"/>
          <w:szCs w:val="28"/>
        </w:rPr>
        <w:t xml:space="preserve"> </w:t>
      </w:r>
      <w:r>
        <w:rPr>
          <w:rFonts w:ascii="Times New Roman" w:hAnsi="Times New Roman" w:cs="Times New Roman"/>
          <w:sz w:val="28"/>
          <w:szCs w:val="28"/>
        </w:rPr>
        <w:sym w:font="Symbol" w:char="F0D7"/>
      </w:r>
      <w:r>
        <w:rPr>
          <w:rFonts w:ascii="Times New Roman" w:hAnsi="Times New Roman" w:cs="Times New Roman"/>
          <w:sz w:val="28"/>
          <w:szCs w:val="28"/>
        </w:rPr>
        <w:t xml:space="preserve"> 100 = </w:t>
      </w:r>
      <w:r w:rsidR="000B0CC9">
        <w:rPr>
          <w:rFonts w:ascii="Times New Roman" w:hAnsi="Times New Roman" w:cs="Times New Roman"/>
          <w:sz w:val="28"/>
          <w:szCs w:val="28"/>
        </w:rPr>
        <w:t>18</w:t>
      </w:r>
      <w:r>
        <w:rPr>
          <w:rFonts w:ascii="Times New Roman" w:hAnsi="Times New Roman" w:cs="Times New Roman"/>
          <w:sz w:val="28"/>
          <w:szCs w:val="28"/>
        </w:rPr>
        <w:t>% ;</w:t>
      </w:r>
    </w:p>
    <w:p w:rsidR="00BA7D02" w:rsidRDefault="00BA7D02" w:rsidP="00BA7D02">
      <w:pPr>
        <w:ind w:firstLine="720"/>
        <w:jc w:val="both"/>
        <w:rPr>
          <w:rFonts w:ascii="Times New Roman" w:hAnsi="Times New Roman" w:cs="Times New Roman"/>
          <w:sz w:val="28"/>
          <w:szCs w:val="28"/>
        </w:rPr>
      </w:pPr>
      <w:r>
        <w:rPr>
          <w:rFonts w:ascii="Times New Roman" w:hAnsi="Times New Roman" w:cs="Times New Roman"/>
          <w:sz w:val="28"/>
          <w:szCs w:val="28"/>
        </w:rPr>
        <w:t>филология – 95</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000B0CC9">
        <w:rPr>
          <w:rFonts w:ascii="Times New Roman" w:hAnsi="Times New Roman" w:cs="Times New Roman"/>
          <w:sz w:val="28"/>
          <w:szCs w:val="28"/>
        </w:rPr>
        <w:t>225</w:t>
      </w:r>
      <w:r>
        <w:rPr>
          <w:rFonts w:ascii="Times New Roman" w:hAnsi="Times New Roman" w:cs="Times New Roman"/>
          <w:sz w:val="28"/>
          <w:szCs w:val="28"/>
        </w:rPr>
        <w:t xml:space="preserve"> </w:t>
      </w:r>
      <w:r>
        <w:rPr>
          <w:rFonts w:ascii="Times New Roman" w:hAnsi="Times New Roman" w:cs="Times New Roman"/>
          <w:sz w:val="28"/>
          <w:szCs w:val="28"/>
        </w:rPr>
        <w:sym w:font="Symbol" w:char="F0D7"/>
      </w:r>
      <w:r>
        <w:rPr>
          <w:rFonts w:ascii="Times New Roman" w:hAnsi="Times New Roman" w:cs="Times New Roman"/>
          <w:sz w:val="28"/>
          <w:szCs w:val="28"/>
        </w:rPr>
        <w:t xml:space="preserve"> 100 = </w:t>
      </w:r>
      <w:r w:rsidR="000B0CC9">
        <w:rPr>
          <w:rFonts w:ascii="Times New Roman" w:hAnsi="Times New Roman" w:cs="Times New Roman"/>
          <w:sz w:val="28"/>
          <w:szCs w:val="28"/>
        </w:rPr>
        <w:t>42</w:t>
      </w:r>
      <w:r>
        <w:rPr>
          <w:rFonts w:ascii="Times New Roman" w:hAnsi="Times New Roman" w:cs="Times New Roman"/>
          <w:sz w:val="28"/>
          <w:szCs w:val="28"/>
        </w:rPr>
        <w:t>%  и т.д.</w:t>
      </w:r>
    </w:p>
    <w:p w:rsidR="00BA7D02" w:rsidRDefault="00BA7D02" w:rsidP="00BA7D02">
      <w:pPr>
        <w:ind w:firstLine="720"/>
        <w:jc w:val="both"/>
        <w:rPr>
          <w:rFonts w:ascii="Times New Roman" w:hAnsi="Times New Roman" w:cs="Times New Roman"/>
          <w:sz w:val="28"/>
          <w:szCs w:val="28"/>
        </w:rPr>
      </w:pPr>
      <w:r>
        <w:rPr>
          <w:rFonts w:ascii="Times New Roman" w:hAnsi="Times New Roman" w:cs="Times New Roman"/>
          <w:sz w:val="28"/>
          <w:szCs w:val="28"/>
        </w:rPr>
        <w:t>заносим полученные данные в таблицу  (табл. 2.11)</w:t>
      </w:r>
    </w:p>
    <w:p w:rsidR="00D73EAE" w:rsidRDefault="00D73EAE" w:rsidP="00BA7D02">
      <w:pPr>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2. Рассчитаем угловой размер сектора для факультета </w:t>
      </w:r>
      <w:proofErr w:type="spellStart"/>
      <w:r>
        <w:rPr>
          <w:rFonts w:ascii="Times New Roman" w:hAnsi="Times New Roman" w:cs="Times New Roman"/>
          <w:sz w:val="28"/>
          <w:szCs w:val="28"/>
        </w:rPr>
        <w:t>СиЗЕФ</w:t>
      </w:r>
      <w:proofErr w:type="spellEnd"/>
      <w:r>
        <w:rPr>
          <w:rFonts w:ascii="Times New Roman" w:hAnsi="Times New Roman" w:cs="Times New Roman"/>
          <w:sz w:val="28"/>
          <w:szCs w:val="28"/>
        </w:rPr>
        <w:t>:</w:t>
      </w:r>
    </w:p>
    <w:p w:rsidR="00D73EAE" w:rsidRDefault="00D73EAE" w:rsidP="00D73EAE">
      <w:pPr>
        <w:ind w:firstLine="720"/>
        <w:jc w:val="both"/>
        <w:rPr>
          <w:rFonts w:ascii="Times New Roman" w:hAnsi="Times New Roman" w:cs="Times New Roman"/>
          <w:sz w:val="28"/>
          <w:szCs w:val="28"/>
        </w:rPr>
      </w:pPr>
      <w:r>
        <w:rPr>
          <w:rFonts w:ascii="Times New Roman" w:hAnsi="Times New Roman" w:cs="Times New Roman"/>
          <w:sz w:val="28"/>
          <w:szCs w:val="28"/>
        </w:rPr>
        <w:t>английский язык –</w:t>
      </w:r>
      <w:r w:rsidR="000B0CC9">
        <w:rPr>
          <w:rFonts w:ascii="Times New Roman" w:hAnsi="Times New Roman" w:cs="Times New Roman"/>
          <w:sz w:val="28"/>
          <w:szCs w:val="28"/>
        </w:rPr>
        <w:t>40 · 3,6 = 144 °</w:t>
      </w:r>
      <w:r>
        <w:rPr>
          <w:rFonts w:ascii="Times New Roman" w:hAnsi="Times New Roman" w:cs="Times New Roman"/>
          <w:sz w:val="28"/>
          <w:szCs w:val="28"/>
        </w:rPr>
        <w:t>;</w:t>
      </w:r>
    </w:p>
    <w:p w:rsidR="00D73EAE" w:rsidRDefault="00D73EAE" w:rsidP="00D73EAE">
      <w:pPr>
        <w:ind w:firstLine="720"/>
        <w:jc w:val="both"/>
        <w:rPr>
          <w:rFonts w:ascii="Times New Roman" w:hAnsi="Times New Roman" w:cs="Times New Roman"/>
          <w:sz w:val="28"/>
          <w:szCs w:val="28"/>
        </w:rPr>
      </w:pPr>
      <w:r>
        <w:rPr>
          <w:rFonts w:ascii="Times New Roman" w:hAnsi="Times New Roman" w:cs="Times New Roman"/>
          <w:sz w:val="28"/>
          <w:szCs w:val="28"/>
        </w:rPr>
        <w:t xml:space="preserve">математика –  </w:t>
      </w:r>
      <w:r w:rsidR="000B0CC9">
        <w:rPr>
          <w:rFonts w:ascii="Times New Roman" w:hAnsi="Times New Roman" w:cs="Times New Roman"/>
          <w:sz w:val="28"/>
          <w:szCs w:val="28"/>
        </w:rPr>
        <w:t>18 · 3,6 = 64º</w:t>
      </w:r>
      <w:proofErr w:type="gramStart"/>
      <w:r>
        <w:rPr>
          <w:rFonts w:ascii="Times New Roman" w:hAnsi="Times New Roman" w:cs="Times New Roman"/>
          <w:sz w:val="28"/>
          <w:szCs w:val="28"/>
        </w:rPr>
        <w:t xml:space="preserve"> ;</w:t>
      </w:r>
      <w:proofErr w:type="gramEnd"/>
    </w:p>
    <w:p w:rsidR="00D73EAE" w:rsidRDefault="00D73EAE" w:rsidP="00D73EAE">
      <w:pPr>
        <w:ind w:firstLine="720"/>
        <w:jc w:val="both"/>
        <w:rPr>
          <w:rFonts w:ascii="Times New Roman" w:hAnsi="Times New Roman" w:cs="Times New Roman"/>
          <w:sz w:val="28"/>
          <w:szCs w:val="28"/>
        </w:rPr>
      </w:pPr>
      <w:r>
        <w:rPr>
          <w:rFonts w:ascii="Times New Roman" w:hAnsi="Times New Roman" w:cs="Times New Roman"/>
          <w:sz w:val="28"/>
          <w:szCs w:val="28"/>
        </w:rPr>
        <w:t>филология –</w:t>
      </w:r>
      <w:r w:rsidR="000B0CC9">
        <w:rPr>
          <w:rFonts w:ascii="Times New Roman" w:hAnsi="Times New Roman" w:cs="Times New Roman"/>
          <w:sz w:val="28"/>
          <w:szCs w:val="28"/>
        </w:rPr>
        <w:t xml:space="preserve"> </w:t>
      </w:r>
      <w:r>
        <w:rPr>
          <w:rFonts w:ascii="Times New Roman" w:hAnsi="Times New Roman" w:cs="Times New Roman"/>
          <w:sz w:val="28"/>
          <w:szCs w:val="28"/>
        </w:rPr>
        <w:t>17,1</w:t>
      </w:r>
      <w:r w:rsidR="000B0CC9">
        <w:rPr>
          <w:rFonts w:ascii="Times New Roman" w:hAnsi="Times New Roman" w:cs="Times New Roman"/>
          <w:sz w:val="28"/>
          <w:szCs w:val="28"/>
        </w:rPr>
        <w:t xml:space="preserve"> · 3,6 = 152 º</w:t>
      </w:r>
      <w:r>
        <w:rPr>
          <w:rFonts w:ascii="Times New Roman" w:hAnsi="Times New Roman" w:cs="Times New Roman"/>
          <w:sz w:val="28"/>
          <w:szCs w:val="28"/>
        </w:rPr>
        <w:t xml:space="preserve">  и т.д.</w:t>
      </w:r>
    </w:p>
    <w:p w:rsidR="00D73EAE" w:rsidRDefault="00D73EAE" w:rsidP="00BA7D02">
      <w:pPr>
        <w:ind w:firstLine="720"/>
        <w:jc w:val="both"/>
        <w:rPr>
          <w:rFonts w:ascii="Times New Roman" w:hAnsi="Times New Roman" w:cs="Times New Roman"/>
          <w:sz w:val="28"/>
          <w:szCs w:val="28"/>
        </w:rPr>
      </w:pPr>
      <w:r>
        <w:rPr>
          <w:rFonts w:ascii="Times New Roman" w:hAnsi="Times New Roman" w:cs="Times New Roman"/>
          <w:sz w:val="28"/>
          <w:szCs w:val="28"/>
        </w:rPr>
        <w:t>3.Чертим первое кольцо, вокруг него второе и третье таким образом, чтобы их центры совпадали.</w:t>
      </w:r>
    </w:p>
    <w:p w:rsidR="00D73EAE" w:rsidRDefault="00D73EAE" w:rsidP="00BA7D02">
      <w:pPr>
        <w:ind w:firstLine="720"/>
        <w:jc w:val="both"/>
        <w:rPr>
          <w:rFonts w:ascii="Times New Roman" w:hAnsi="Times New Roman" w:cs="Times New Roman"/>
          <w:sz w:val="28"/>
          <w:szCs w:val="28"/>
        </w:rPr>
      </w:pPr>
      <w:r>
        <w:rPr>
          <w:rFonts w:ascii="Times New Roman" w:hAnsi="Times New Roman" w:cs="Times New Roman"/>
          <w:sz w:val="28"/>
          <w:szCs w:val="28"/>
        </w:rPr>
        <w:t xml:space="preserve">4. От центра колец чертим </w:t>
      </w:r>
      <w:proofErr w:type="gramStart"/>
      <w:r>
        <w:rPr>
          <w:rFonts w:ascii="Times New Roman" w:hAnsi="Times New Roman" w:cs="Times New Roman"/>
          <w:sz w:val="28"/>
          <w:szCs w:val="28"/>
        </w:rPr>
        <w:t>прямую</w:t>
      </w:r>
      <w:proofErr w:type="gramEnd"/>
      <w:r>
        <w:rPr>
          <w:rFonts w:ascii="Times New Roman" w:hAnsi="Times New Roman" w:cs="Times New Roman"/>
          <w:sz w:val="28"/>
          <w:szCs w:val="28"/>
        </w:rPr>
        <w:t xml:space="preserve"> вверх так, чтобы она проходила внутри кольца. Используя </w:t>
      </w:r>
      <w:proofErr w:type="gramStart"/>
      <w:r>
        <w:rPr>
          <w:rFonts w:ascii="Times New Roman" w:hAnsi="Times New Roman" w:cs="Times New Roman"/>
          <w:sz w:val="28"/>
          <w:szCs w:val="28"/>
        </w:rPr>
        <w:t>прочерченную</w:t>
      </w:r>
      <w:proofErr w:type="gramEnd"/>
      <w:r>
        <w:rPr>
          <w:rFonts w:ascii="Times New Roman" w:hAnsi="Times New Roman" w:cs="Times New Roman"/>
          <w:sz w:val="28"/>
          <w:szCs w:val="28"/>
        </w:rPr>
        <w:t xml:space="preserve"> прямую и рассчитанные </w:t>
      </w:r>
      <w:r w:rsidR="000B0CC9">
        <w:rPr>
          <w:rFonts w:ascii="Times New Roman" w:hAnsi="Times New Roman" w:cs="Times New Roman"/>
          <w:sz w:val="28"/>
          <w:szCs w:val="28"/>
        </w:rPr>
        <w:t>угловые размеры, делим кольца на сектора по количеству предметов.</w:t>
      </w:r>
    </w:p>
    <w:p w:rsidR="000B0CC9" w:rsidRDefault="00A617AF" w:rsidP="00BA7D02">
      <w:pPr>
        <w:ind w:firstLine="720"/>
        <w:jc w:val="both"/>
        <w:rPr>
          <w:rFonts w:ascii="Times New Roman" w:hAnsi="Times New Roman" w:cs="Times New Roman"/>
          <w:sz w:val="28"/>
          <w:szCs w:val="28"/>
        </w:rPr>
      </w:pPr>
      <w:r>
        <w:rPr>
          <w:rFonts w:ascii="Times New Roman" w:hAnsi="Times New Roman" w:cs="Times New Roman"/>
          <w:sz w:val="28"/>
          <w:szCs w:val="28"/>
        </w:rPr>
        <w:t>5. Раскрашиваем сектора в различные сектора или штриховку (рис. 2.8)</w:t>
      </w:r>
    </w:p>
    <w:p w:rsidR="00A617AF" w:rsidRDefault="00A617AF" w:rsidP="00BA7D02">
      <w:pPr>
        <w:ind w:firstLine="720"/>
        <w:jc w:val="both"/>
        <w:rPr>
          <w:rFonts w:ascii="Times New Roman" w:hAnsi="Times New Roman" w:cs="Times New Roman"/>
          <w:sz w:val="28"/>
          <w:szCs w:val="28"/>
        </w:rPr>
      </w:pPr>
    </w:p>
    <w:p w:rsidR="000B0CC9" w:rsidRDefault="000B0CC9" w:rsidP="000B0CC9">
      <w:pPr>
        <w:jc w:val="center"/>
        <w:rPr>
          <w:rFonts w:ascii="Times New Roman" w:hAnsi="Times New Roman" w:cs="Times New Roman"/>
          <w:sz w:val="28"/>
          <w:szCs w:val="28"/>
        </w:rPr>
      </w:pPr>
      <w:r>
        <w:rPr>
          <w:rFonts w:ascii="Times New Roman" w:hAnsi="Times New Roman" w:cs="Times New Roman"/>
          <w:sz w:val="28"/>
          <w:szCs w:val="28"/>
        </w:rPr>
        <w:t>Таблица 2.11 Таблица для построения кольцевого графика</w:t>
      </w:r>
    </w:p>
    <w:tbl>
      <w:tblPr>
        <w:tblW w:w="9472"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05"/>
        <w:gridCol w:w="1937"/>
        <w:gridCol w:w="1565"/>
        <w:gridCol w:w="1565"/>
      </w:tblGrid>
      <w:tr w:rsidR="000B0CC9" w:rsidRPr="00064CD7" w:rsidTr="000B0CC9">
        <w:trPr>
          <w:trHeight w:val="300"/>
          <w:jc w:val="center"/>
        </w:trPr>
        <w:tc>
          <w:tcPr>
            <w:tcW w:w="4405" w:type="dxa"/>
            <w:shd w:val="clear" w:color="auto" w:fill="auto"/>
            <w:noWrap/>
            <w:vAlign w:val="center"/>
            <w:hideMark/>
          </w:tcPr>
          <w:p w:rsidR="000B0CC9" w:rsidRPr="00064CD7" w:rsidRDefault="000B0CC9" w:rsidP="00E9275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Факультет/предмет</w:t>
            </w:r>
          </w:p>
        </w:tc>
        <w:tc>
          <w:tcPr>
            <w:tcW w:w="1937" w:type="dxa"/>
            <w:vAlign w:val="center"/>
          </w:tcPr>
          <w:p w:rsidR="000B0CC9" w:rsidRDefault="000B0CC9" w:rsidP="00E9275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Рейтинг </w:t>
            </w:r>
          </w:p>
        </w:tc>
        <w:tc>
          <w:tcPr>
            <w:tcW w:w="1565" w:type="dxa"/>
          </w:tcPr>
          <w:p w:rsidR="000B0CC9" w:rsidRDefault="000B0CC9" w:rsidP="00E9275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Доля, %</w:t>
            </w:r>
          </w:p>
        </w:tc>
        <w:tc>
          <w:tcPr>
            <w:tcW w:w="1565" w:type="dxa"/>
          </w:tcPr>
          <w:p w:rsidR="000B0CC9" w:rsidRDefault="000B0CC9" w:rsidP="00E9275C">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Угловой размер сектора</w:t>
            </w:r>
          </w:p>
        </w:tc>
      </w:tr>
      <w:tr w:rsidR="000B0CC9" w:rsidRPr="00064CD7" w:rsidTr="000B0CC9">
        <w:trPr>
          <w:trHeight w:val="300"/>
          <w:jc w:val="center"/>
        </w:trPr>
        <w:tc>
          <w:tcPr>
            <w:tcW w:w="4405" w:type="dxa"/>
            <w:shd w:val="clear" w:color="auto" w:fill="auto"/>
            <w:noWrap/>
            <w:vAlign w:val="center"/>
            <w:hideMark/>
          </w:tcPr>
          <w:p w:rsidR="000B0CC9" w:rsidRPr="00064CD7" w:rsidRDefault="000B0CC9" w:rsidP="00E9275C">
            <w:pPr>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СиЗЕФ</w:t>
            </w:r>
            <w:proofErr w:type="spellEnd"/>
            <w:r>
              <w:rPr>
                <w:rFonts w:ascii="Times New Roman" w:eastAsia="Times New Roman" w:hAnsi="Times New Roman" w:cs="Times New Roman"/>
                <w:color w:val="000000"/>
                <w:sz w:val="28"/>
                <w:szCs w:val="28"/>
              </w:rPr>
              <w:t xml:space="preserve"> </w:t>
            </w:r>
          </w:p>
        </w:tc>
        <w:tc>
          <w:tcPr>
            <w:tcW w:w="1937" w:type="dxa"/>
            <w:vAlign w:val="center"/>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225</w:t>
            </w:r>
          </w:p>
        </w:tc>
        <w:tc>
          <w:tcPr>
            <w:tcW w:w="1565" w:type="dxa"/>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100</w:t>
            </w:r>
          </w:p>
        </w:tc>
        <w:tc>
          <w:tcPr>
            <w:tcW w:w="1565" w:type="dxa"/>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360</w:t>
            </w:r>
          </w:p>
        </w:tc>
      </w:tr>
      <w:tr w:rsidR="000B0CC9" w:rsidRPr="00064CD7" w:rsidTr="000B0CC9">
        <w:trPr>
          <w:trHeight w:val="300"/>
          <w:jc w:val="center"/>
        </w:trPr>
        <w:tc>
          <w:tcPr>
            <w:tcW w:w="4405" w:type="dxa"/>
            <w:shd w:val="clear" w:color="auto" w:fill="auto"/>
            <w:noWrap/>
            <w:vAlign w:val="center"/>
            <w:hideMark/>
          </w:tcPr>
          <w:p w:rsidR="000B0CC9" w:rsidRPr="00064CD7" w:rsidRDefault="000B0CC9" w:rsidP="00E9275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Английский язык</w:t>
            </w:r>
          </w:p>
        </w:tc>
        <w:tc>
          <w:tcPr>
            <w:tcW w:w="1937" w:type="dxa"/>
            <w:vAlign w:val="center"/>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90</w:t>
            </w:r>
          </w:p>
        </w:tc>
        <w:tc>
          <w:tcPr>
            <w:tcW w:w="1565" w:type="dxa"/>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40</w:t>
            </w:r>
          </w:p>
        </w:tc>
        <w:tc>
          <w:tcPr>
            <w:tcW w:w="1565" w:type="dxa"/>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144</w:t>
            </w:r>
          </w:p>
        </w:tc>
      </w:tr>
      <w:tr w:rsidR="000B0CC9" w:rsidRPr="00064CD7" w:rsidTr="000B0CC9">
        <w:trPr>
          <w:trHeight w:val="300"/>
          <w:jc w:val="center"/>
        </w:trPr>
        <w:tc>
          <w:tcPr>
            <w:tcW w:w="4405" w:type="dxa"/>
            <w:shd w:val="clear" w:color="auto" w:fill="auto"/>
            <w:noWrap/>
            <w:vAlign w:val="center"/>
            <w:hideMark/>
          </w:tcPr>
          <w:p w:rsidR="000B0CC9" w:rsidRPr="00064CD7" w:rsidRDefault="000B0CC9" w:rsidP="00E9275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Математика </w:t>
            </w:r>
          </w:p>
        </w:tc>
        <w:tc>
          <w:tcPr>
            <w:tcW w:w="1937" w:type="dxa"/>
            <w:vAlign w:val="center"/>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40</w:t>
            </w:r>
          </w:p>
        </w:tc>
        <w:tc>
          <w:tcPr>
            <w:tcW w:w="1565" w:type="dxa"/>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18</w:t>
            </w:r>
          </w:p>
        </w:tc>
        <w:tc>
          <w:tcPr>
            <w:tcW w:w="1565" w:type="dxa"/>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64</w:t>
            </w:r>
          </w:p>
        </w:tc>
      </w:tr>
      <w:tr w:rsidR="000B0CC9" w:rsidRPr="00064CD7" w:rsidTr="000B0CC9">
        <w:trPr>
          <w:trHeight w:val="300"/>
          <w:jc w:val="center"/>
        </w:trPr>
        <w:tc>
          <w:tcPr>
            <w:tcW w:w="4405" w:type="dxa"/>
            <w:shd w:val="clear" w:color="auto" w:fill="auto"/>
            <w:noWrap/>
            <w:vAlign w:val="center"/>
            <w:hideMark/>
          </w:tcPr>
          <w:p w:rsidR="000B0CC9" w:rsidRPr="00064CD7" w:rsidRDefault="000B0CC9" w:rsidP="00E9275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Филология </w:t>
            </w:r>
          </w:p>
        </w:tc>
        <w:tc>
          <w:tcPr>
            <w:tcW w:w="1937" w:type="dxa"/>
            <w:vAlign w:val="center"/>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95</w:t>
            </w:r>
          </w:p>
        </w:tc>
        <w:tc>
          <w:tcPr>
            <w:tcW w:w="1565" w:type="dxa"/>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42</w:t>
            </w:r>
          </w:p>
        </w:tc>
        <w:tc>
          <w:tcPr>
            <w:tcW w:w="1565" w:type="dxa"/>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152</w:t>
            </w:r>
          </w:p>
        </w:tc>
      </w:tr>
      <w:tr w:rsidR="000B0CC9" w:rsidRPr="00064CD7" w:rsidTr="000B0CC9">
        <w:trPr>
          <w:trHeight w:val="300"/>
          <w:jc w:val="center"/>
        </w:trPr>
        <w:tc>
          <w:tcPr>
            <w:tcW w:w="4405" w:type="dxa"/>
            <w:shd w:val="clear" w:color="auto" w:fill="auto"/>
            <w:noWrap/>
            <w:vAlign w:val="center"/>
            <w:hideMark/>
          </w:tcPr>
          <w:p w:rsidR="000B0CC9" w:rsidRPr="00064CD7" w:rsidRDefault="000B0CC9" w:rsidP="00E9275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Художественно-графический ф</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z w:val="28"/>
                <w:szCs w:val="28"/>
              </w:rPr>
              <w:t>культет</w:t>
            </w:r>
          </w:p>
        </w:tc>
        <w:tc>
          <w:tcPr>
            <w:tcW w:w="1937" w:type="dxa"/>
            <w:vAlign w:val="center"/>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100</w:t>
            </w:r>
          </w:p>
        </w:tc>
        <w:tc>
          <w:tcPr>
            <w:tcW w:w="1565" w:type="dxa"/>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100</w:t>
            </w:r>
          </w:p>
        </w:tc>
        <w:tc>
          <w:tcPr>
            <w:tcW w:w="1565" w:type="dxa"/>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360</w:t>
            </w:r>
          </w:p>
        </w:tc>
      </w:tr>
      <w:tr w:rsidR="000B0CC9" w:rsidRPr="00064CD7" w:rsidTr="000B0CC9">
        <w:trPr>
          <w:trHeight w:val="300"/>
          <w:jc w:val="center"/>
        </w:trPr>
        <w:tc>
          <w:tcPr>
            <w:tcW w:w="4405" w:type="dxa"/>
            <w:shd w:val="clear" w:color="auto" w:fill="auto"/>
            <w:noWrap/>
            <w:vAlign w:val="center"/>
            <w:hideMark/>
          </w:tcPr>
          <w:p w:rsidR="000B0CC9" w:rsidRPr="00064CD7" w:rsidRDefault="000B0CC9" w:rsidP="00E9275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Английский язык</w:t>
            </w:r>
          </w:p>
        </w:tc>
        <w:tc>
          <w:tcPr>
            <w:tcW w:w="1937" w:type="dxa"/>
            <w:vAlign w:val="center"/>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w:t>
            </w:r>
          </w:p>
        </w:tc>
        <w:tc>
          <w:tcPr>
            <w:tcW w:w="1565" w:type="dxa"/>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w:t>
            </w:r>
          </w:p>
        </w:tc>
        <w:tc>
          <w:tcPr>
            <w:tcW w:w="1565" w:type="dxa"/>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72</w:t>
            </w:r>
          </w:p>
        </w:tc>
      </w:tr>
      <w:tr w:rsidR="000B0CC9" w:rsidRPr="00064CD7" w:rsidTr="000B0CC9">
        <w:trPr>
          <w:trHeight w:val="300"/>
          <w:jc w:val="center"/>
        </w:trPr>
        <w:tc>
          <w:tcPr>
            <w:tcW w:w="4405" w:type="dxa"/>
            <w:shd w:val="clear" w:color="auto" w:fill="auto"/>
            <w:noWrap/>
            <w:vAlign w:val="center"/>
            <w:hideMark/>
          </w:tcPr>
          <w:p w:rsidR="000B0CC9" w:rsidRPr="00064CD7" w:rsidRDefault="000B0CC9" w:rsidP="00E9275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Математика </w:t>
            </w:r>
          </w:p>
        </w:tc>
        <w:tc>
          <w:tcPr>
            <w:tcW w:w="1937" w:type="dxa"/>
            <w:vAlign w:val="center"/>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45</w:t>
            </w:r>
          </w:p>
        </w:tc>
        <w:tc>
          <w:tcPr>
            <w:tcW w:w="1565" w:type="dxa"/>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45</w:t>
            </w:r>
          </w:p>
        </w:tc>
        <w:tc>
          <w:tcPr>
            <w:tcW w:w="1565" w:type="dxa"/>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162</w:t>
            </w:r>
          </w:p>
        </w:tc>
      </w:tr>
      <w:tr w:rsidR="000B0CC9" w:rsidRPr="00064CD7" w:rsidTr="000B0CC9">
        <w:trPr>
          <w:trHeight w:val="300"/>
          <w:jc w:val="center"/>
        </w:trPr>
        <w:tc>
          <w:tcPr>
            <w:tcW w:w="4405" w:type="dxa"/>
            <w:shd w:val="clear" w:color="auto" w:fill="auto"/>
            <w:noWrap/>
            <w:vAlign w:val="center"/>
            <w:hideMark/>
          </w:tcPr>
          <w:p w:rsidR="000B0CC9" w:rsidRPr="00064CD7" w:rsidRDefault="000B0CC9" w:rsidP="00E9275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Филология </w:t>
            </w:r>
          </w:p>
        </w:tc>
        <w:tc>
          <w:tcPr>
            <w:tcW w:w="1937" w:type="dxa"/>
            <w:vAlign w:val="center"/>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35</w:t>
            </w:r>
          </w:p>
        </w:tc>
        <w:tc>
          <w:tcPr>
            <w:tcW w:w="1565" w:type="dxa"/>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35</w:t>
            </w:r>
          </w:p>
        </w:tc>
        <w:tc>
          <w:tcPr>
            <w:tcW w:w="1565" w:type="dxa"/>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126</w:t>
            </w:r>
          </w:p>
        </w:tc>
      </w:tr>
      <w:tr w:rsidR="000B0CC9" w:rsidRPr="00064CD7" w:rsidTr="000B0CC9">
        <w:trPr>
          <w:trHeight w:val="300"/>
          <w:jc w:val="center"/>
        </w:trPr>
        <w:tc>
          <w:tcPr>
            <w:tcW w:w="4405" w:type="dxa"/>
            <w:shd w:val="clear" w:color="auto" w:fill="auto"/>
            <w:noWrap/>
            <w:vAlign w:val="center"/>
            <w:hideMark/>
          </w:tcPr>
          <w:p w:rsidR="000B0CC9" w:rsidRPr="00064CD7" w:rsidRDefault="000B0CC9" w:rsidP="00E9275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Дошкольный факультет</w:t>
            </w:r>
          </w:p>
        </w:tc>
        <w:tc>
          <w:tcPr>
            <w:tcW w:w="1937" w:type="dxa"/>
            <w:vAlign w:val="center"/>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229</w:t>
            </w:r>
          </w:p>
        </w:tc>
        <w:tc>
          <w:tcPr>
            <w:tcW w:w="1565" w:type="dxa"/>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100</w:t>
            </w:r>
          </w:p>
        </w:tc>
        <w:tc>
          <w:tcPr>
            <w:tcW w:w="1565" w:type="dxa"/>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360</w:t>
            </w:r>
          </w:p>
        </w:tc>
      </w:tr>
      <w:tr w:rsidR="000B0CC9" w:rsidRPr="00064CD7" w:rsidTr="000B0CC9">
        <w:trPr>
          <w:trHeight w:val="300"/>
          <w:jc w:val="center"/>
        </w:trPr>
        <w:tc>
          <w:tcPr>
            <w:tcW w:w="4405" w:type="dxa"/>
            <w:shd w:val="clear" w:color="auto" w:fill="auto"/>
            <w:noWrap/>
            <w:vAlign w:val="center"/>
          </w:tcPr>
          <w:p w:rsidR="000B0CC9" w:rsidRDefault="000B0CC9" w:rsidP="00E9275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Английский язык</w:t>
            </w:r>
          </w:p>
        </w:tc>
        <w:tc>
          <w:tcPr>
            <w:tcW w:w="1937" w:type="dxa"/>
            <w:vAlign w:val="center"/>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75</w:t>
            </w:r>
          </w:p>
        </w:tc>
        <w:tc>
          <w:tcPr>
            <w:tcW w:w="1565" w:type="dxa"/>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33</w:t>
            </w:r>
          </w:p>
        </w:tc>
        <w:tc>
          <w:tcPr>
            <w:tcW w:w="1565" w:type="dxa"/>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118</w:t>
            </w:r>
          </w:p>
        </w:tc>
      </w:tr>
      <w:tr w:rsidR="000B0CC9" w:rsidRPr="00064CD7" w:rsidTr="000B0CC9">
        <w:trPr>
          <w:trHeight w:val="300"/>
          <w:jc w:val="center"/>
        </w:trPr>
        <w:tc>
          <w:tcPr>
            <w:tcW w:w="4405" w:type="dxa"/>
            <w:shd w:val="clear" w:color="auto" w:fill="auto"/>
            <w:noWrap/>
            <w:vAlign w:val="center"/>
          </w:tcPr>
          <w:p w:rsidR="000B0CC9" w:rsidRDefault="000B0CC9" w:rsidP="00E9275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Математика </w:t>
            </w:r>
          </w:p>
        </w:tc>
        <w:tc>
          <w:tcPr>
            <w:tcW w:w="1937" w:type="dxa"/>
            <w:vAlign w:val="center"/>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69</w:t>
            </w:r>
          </w:p>
        </w:tc>
        <w:tc>
          <w:tcPr>
            <w:tcW w:w="1565" w:type="dxa"/>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30</w:t>
            </w:r>
          </w:p>
        </w:tc>
        <w:tc>
          <w:tcPr>
            <w:tcW w:w="1565" w:type="dxa"/>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108</w:t>
            </w:r>
          </w:p>
        </w:tc>
      </w:tr>
      <w:tr w:rsidR="000B0CC9" w:rsidRPr="00064CD7" w:rsidTr="000B0CC9">
        <w:trPr>
          <w:trHeight w:val="300"/>
          <w:jc w:val="center"/>
        </w:trPr>
        <w:tc>
          <w:tcPr>
            <w:tcW w:w="4405" w:type="dxa"/>
            <w:shd w:val="clear" w:color="auto" w:fill="auto"/>
            <w:noWrap/>
            <w:vAlign w:val="center"/>
          </w:tcPr>
          <w:p w:rsidR="000B0CC9" w:rsidRDefault="000B0CC9" w:rsidP="00E9275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Филология </w:t>
            </w:r>
          </w:p>
        </w:tc>
        <w:tc>
          <w:tcPr>
            <w:tcW w:w="1937" w:type="dxa"/>
            <w:vAlign w:val="center"/>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85</w:t>
            </w:r>
          </w:p>
        </w:tc>
        <w:tc>
          <w:tcPr>
            <w:tcW w:w="1565" w:type="dxa"/>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37</w:t>
            </w:r>
          </w:p>
        </w:tc>
        <w:tc>
          <w:tcPr>
            <w:tcW w:w="1565" w:type="dxa"/>
          </w:tcPr>
          <w:p w:rsidR="000B0CC9" w:rsidRDefault="000B0CC9" w:rsidP="00E9275C">
            <w:pPr>
              <w:ind w:left="945" w:hanging="945"/>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134</w:t>
            </w:r>
          </w:p>
        </w:tc>
      </w:tr>
    </w:tbl>
    <w:p w:rsidR="003676A3" w:rsidRDefault="003676A3" w:rsidP="00815B9E">
      <w:pPr>
        <w:ind w:firstLine="720"/>
        <w:jc w:val="both"/>
        <w:rPr>
          <w:rFonts w:ascii="Times New Roman" w:hAnsi="Times New Roman" w:cs="Times New Roman"/>
          <w:sz w:val="28"/>
          <w:szCs w:val="28"/>
        </w:rPr>
      </w:pPr>
    </w:p>
    <w:p w:rsidR="00820AEA" w:rsidRDefault="00820AEA" w:rsidP="00E9275C">
      <w:pPr>
        <w:ind w:firstLine="720"/>
        <w:jc w:val="both"/>
        <w:rPr>
          <w:rFonts w:ascii="Times New Roman" w:hAnsi="Times New Roman" w:cs="Times New Roman"/>
          <w:sz w:val="28"/>
          <w:szCs w:val="28"/>
        </w:rPr>
      </w:pPr>
      <w:r>
        <w:rPr>
          <w:noProof/>
          <w:lang w:eastAsia="ru-RU"/>
        </w:rPr>
        <w:drawing>
          <wp:inline distT="0" distB="0" distL="0" distR="0">
            <wp:extent cx="5259070" cy="2742936"/>
            <wp:effectExtent l="0" t="0" r="0" b="635"/>
            <wp:docPr id="271" name="Chart 27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820AEA" w:rsidRDefault="00820AEA" w:rsidP="00820AEA">
      <w:pPr>
        <w:jc w:val="center"/>
        <w:rPr>
          <w:rFonts w:ascii="Times New Roman" w:hAnsi="Times New Roman" w:cs="Times New Roman"/>
          <w:sz w:val="28"/>
          <w:szCs w:val="28"/>
        </w:rPr>
      </w:pPr>
      <w:r>
        <w:rPr>
          <w:rFonts w:ascii="Times New Roman" w:hAnsi="Times New Roman" w:cs="Times New Roman"/>
          <w:sz w:val="28"/>
          <w:szCs w:val="28"/>
        </w:rPr>
        <w:t>Рис. 2.8 Кольцевая диаграмма предпочтения предметов для нескольких факультетов, %</w:t>
      </w:r>
    </w:p>
    <w:p w:rsidR="006B4667" w:rsidRPr="00B510AB" w:rsidRDefault="00AD5DA8" w:rsidP="009C5F45">
      <w:pPr>
        <w:pStyle w:val="1"/>
        <w:ind w:firstLine="709"/>
        <w:jc w:val="both"/>
      </w:pPr>
      <w:bookmarkStart w:id="19" w:name="_Toc411887451"/>
      <w:r>
        <w:lastRenderedPageBreak/>
        <w:t>2.</w:t>
      </w:r>
      <w:r w:rsidR="00DC4845">
        <w:t>3</w:t>
      </w:r>
      <w:r w:rsidR="006B4667">
        <w:t>.2</w:t>
      </w:r>
      <w:r w:rsidR="006B4667" w:rsidRPr="00B510AB">
        <w:t xml:space="preserve"> Вероятностные методы обработки информации</w:t>
      </w:r>
      <w:bookmarkEnd w:id="19"/>
    </w:p>
    <w:p w:rsidR="00E749AA" w:rsidRDefault="00E749AA" w:rsidP="009C5F45">
      <w:pPr>
        <w:ind w:firstLine="709"/>
        <w:jc w:val="both"/>
        <w:rPr>
          <w:rFonts w:ascii="Times New Roman" w:hAnsi="Times New Roman" w:cs="Times New Roman"/>
          <w:sz w:val="28"/>
          <w:szCs w:val="28"/>
        </w:rPr>
      </w:pPr>
    </w:p>
    <w:p w:rsidR="002304D0" w:rsidRPr="002304D0" w:rsidRDefault="002304D0" w:rsidP="009C5F45">
      <w:pPr>
        <w:ind w:firstLine="709"/>
        <w:jc w:val="both"/>
        <w:rPr>
          <w:rFonts w:ascii="Times New Roman" w:hAnsi="Times New Roman" w:cs="Times New Roman"/>
          <w:b/>
          <w:sz w:val="28"/>
          <w:szCs w:val="28"/>
          <w:lang w:eastAsia="ru-RU"/>
        </w:rPr>
      </w:pPr>
      <w:bookmarkStart w:id="20" w:name="_Toc303285702"/>
      <w:r w:rsidRPr="002304D0">
        <w:rPr>
          <w:rFonts w:ascii="Times New Roman" w:hAnsi="Times New Roman" w:cs="Times New Roman"/>
          <w:b/>
          <w:sz w:val="28"/>
          <w:szCs w:val="28"/>
          <w:lang w:eastAsia="ru-RU"/>
        </w:rPr>
        <w:t>Основные понятия комбинаторики</w:t>
      </w:r>
      <w:bookmarkEnd w:id="20"/>
    </w:p>
    <w:p w:rsidR="002304D0" w:rsidRDefault="002304D0" w:rsidP="009C5F45">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Комбинаторика изучает способы подсчета числа элементов в конечных множ</w:t>
      </w:r>
      <w:r>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ствах. Формулы комбинаторики используют при непосредственном вычислении в</w:t>
      </w:r>
      <w:r>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роятностей.</w:t>
      </w:r>
    </w:p>
    <w:p w:rsidR="002304D0" w:rsidRDefault="002304D0" w:rsidP="009C5F45">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Множества элементов, состоящие из одних и тех же различных элементов и о</w:t>
      </w:r>
      <w:r>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 xml:space="preserve">личающиеся друг от друга только их порядком, называются </w:t>
      </w:r>
      <w:r w:rsidRPr="001749F7">
        <w:rPr>
          <w:rFonts w:ascii="Times New Roman" w:eastAsia="Times New Roman" w:hAnsi="Times New Roman" w:cs="Times New Roman"/>
          <w:i/>
          <w:sz w:val="28"/>
          <w:szCs w:val="28"/>
          <w:lang w:eastAsia="ru-RU"/>
        </w:rPr>
        <w:t>перестановками</w:t>
      </w:r>
      <w:r>
        <w:rPr>
          <w:rFonts w:ascii="Times New Roman" w:eastAsia="Times New Roman" w:hAnsi="Times New Roman" w:cs="Times New Roman"/>
          <w:sz w:val="28"/>
          <w:szCs w:val="28"/>
          <w:lang w:eastAsia="ru-RU"/>
        </w:rPr>
        <w:t xml:space="preserve"> этих элементов. Число всевозможных перестановок из </w:t>
      </w:r>
      <w:proofErr w:type="gramStart"/>
      <w:r>
        <w:rPr>
          <w:rFonts w:ascii="Times New Roman" w:eastAsia="Times New Roman" w:hAnsi="Times New Roman" w:cs="Times New Roman"/>
          <w:i/>
          <w:sz w:val="28"/>
          <w:szCs w:val="28"/>
          <w:lang w:eastAsia="ru-RU"/>
        </w:rPr>
        <w:t>п</w:t>
      </w:r>
      <w:proofErr w:type="gramEnd"/>
      <w:r>
        <w:rPr>
          <w:rFonts w:ascii="Times New Roman" w:eastAsia="Times New Roman" w:hAnsi="Times New Roman" w:cs="Times New Roman"/>
          <w:sz w:val="28"/>
          <w:szCs w:val="28"/>
          <w:lang w:eastAsia="ru-RU"/>
        </w:rPr>
        <w:t xml:space="preserve"> элементов обозначают через </w:t>
      </w:r>
      <w:proofErr w:type="spellStart"/>
      <w:r w:rsidRPr="001749F7">
        <w:rPr>
          <w:rFonts w:ascii="Times New Roman" w:eastAsia="Times New Roman" w:hAnsi="Times New Roman" w:cs="Times New Roman"/>
          <w:i/>
          <w:sz w:val="28"/>
          <w:szCs w:val="28"/>
          <w:lang w:eastAsia="ru-RU"/>
        </w:rPr>
        <w:t>Р</w:t>
      </w:r>
      <w:r w:rsidRPr="001749F7">
        <w:rPr>
          <w:rFonts w:ascii="Times New Roman" w:eastAsia="Times New Roman" w:hAnsi="Times New Roman" w:cs="Times New Roman"/>
          <w:i/>
          <w:sz w:val="28"/>
          <w:szCs w:val="28"/>
          <w:vertAlign w:val="subscript"/>
          <w:lang w:eastAsia="ru-RU"/>
        </w:rPr>
        <w:t>п</w:t>
      </w:r>
      <w:proofErr w:type="spellEnd"/>
      <w:r>
        <w:rPr>
          <w:rFonts w:ascii="Times New Roman" w:eastAsia="Times New Roman" w:hAnsi="Times New Roman" w:cs="Times New Roman"/>
          <w:sz w:val="28"/>
          <w:szCs w:val="28"/>
          <w:lang w:eastAsia="ru-RU"/>
        </w:rPr>
        <w:t xml:space="preserve">; это число </w:t>
      </w:r>
      <w:proofErr w:type="spellStart"/>
      <w:r w:rsidRPr="001749F7">
        <w:rPr>
          <w:rFonts w:ascii="Times New Roman" w:eastAsia="Times New Roman" w:hAnsi="Times New Roman" w:cs="Times New Roman"/>
          <w:i/>
          <w:sz w:val="28"/>
          <w:szCs w:val="28"/>
          <w:lang w:eastAsia="ru-RU"/>
        </w:rPr>
        <w:t>п</w:t>
      </w:r>
      <w:proofErr w:type="spellEnd"/>
      <w:r>
        <w:rPr>
          <w:rFonts w:ascii="Times New Roman" w:eastAsia="Times New Roman" w:hAnsi="Times New Roman" w:cs="Times New Roman"/>
          <w:sz w:val="28"/>
          <w:szCs w:val="28"/>
          <w:lang w:eastAsia="ru-RU"/>
        </w:rPr>
        <w:t>!:</w:t>
      </w:r>
    </w:p>
    <w:p w:rsidR="002304D0" w:rsidRPr="001E077D" w:rsidRDefault="002304D0" w:rsidP="009C5F45">
      <w:pPr>
        <w:ind w:firstLine="709"/>
        <w:jc w:val="both"/>
        <w:rPr>
          <w:rFonts w:ascii="Times New Roman" w:eastAsia="Times New Roman" w:hAnsi="Times New Roman" w:cs="Times New Roman"/>
          <w:sz w:val="28"/>
          <w:szCs w:val="28"/>
          <w:lang w:eastAsia="ru-RU"/>
        </w:rPr>
      </w:pPr>
      <w:proofErr w:type="spellStart"/>
      <w:r w:rsidRPr="001749F7">
        <w:rPr>
          <w:rFonts w:ascii="Times New Roman" w:eastAsia="Times New Roman" w:hAnsi="Times New Roman" w:cs="Times New Roman"/>
          <w:i/>
          <w:sz w:val="28"/>
          <w:szCs w:val="28"/>
          <w:lang w:eastAsia="ru-RU"/>
        </w:rPr>
        <w:t>Р</w:t>
      </w:r>
      <w:r w:rsidRPr="001749F7">
        <w:rPr>
          <w:rFonts w:ascii="Times New Roman" w:eastAsia="Times New Roman" w:hAnsi="Times New Roman" w:cs="Times New Roman"/>
          <w:i/>
          <w:sz w:val="28"/>
          <w:szCs w:val="28"/>
          <w:vertAlign w:val="subscript"/>
          <w:lang w:eastAsia="ru-RU"/>
        </w:rPr>
        <w:t>п</w:t>
      </w:r>
      <w:r>
        <w:rPr>
          <w:rFonts w:ascii="Times New Roman" w:eastAsia="Times New Roman" w:hAnsi="Times New Roman" w:cs="Times New Roman"/>
          <w:sz w:val="28"/>
          <w:szCs w:val="28"/>
          <w:lang w:eastAsia="ru-RU"/>
        </w:rPr>
        <w:t>=</w:t>
      </w:r>
      <w:proofErr w:type="spellEnd"/>
      <w:r w:rsidRPr="001749F7">
        <w:rPr>
          <w:rFonts w:ascii="Times New Roman" w:eastAsia="Times New Roman" w:hAnsi="Times New Roman" w:cs="Times New Roman"/>
          <w:i/>
          <w:sz w:val="28"/>
          <w:szCs w:val="28"/>
          <w:lang w:eastAsia="ru-RU"/>
        </w:rPr>
        <w:t xml:space="preserve"> </w:t>
      </w:r>
      <w:proofErr w:type="spellStart"/>
      <w:proofErr w:type="gramStart"/>
      <w:r w:rsidRPr="001749F7">
        <w:rPr>
          <w:rFonts w:ascii="Times New Roman" w:eastAsia="Times New Roman" w:hAnsi="Times New Roman" w:cs="Times New Roman"/>
          <w:i/>
          <w:sz w:val="28"/>
          <w:szCs w:val="28"/>
          <w:lang w:eastAsia="ru-RU"/>
        </w:rPr>
        <w:t>п</w:t>
      </w:r>
      <w:proofErr w:type="spellEnd"/>
      <w:proofErr w:type="gramEnd"/>
      <w:r>
        <w:rPr>
          <w:rFonts w:ascii="Times New Roman" w:eastAsia="Times New Roman" w:hAnsi="Times New Roman" w:cs="Times New Roman"/>
          <w:sz w:val="28"/>
          <w:szCs w:val="28"/>
          <w:lang w:eastAsia="ru-RU"/>
        </w:rPr>
        <w:t xml:space="preserve">!, где </w:t>
      </w:r>
      <w:r w:rsidRPr="001749F7">
        <w:rPr>
          <w:rFonts w:ascii="Times New Roman" w:eastAsia="Times New Roman" w:hAnsi="Times New Roman" w:cs="Times New Roman"/>
          <w:i/>
          <w:sz w:val="28"/>
          <w:szCs w:val="28"/>
          <w:lang w:eastAsia="ru-RU"/>
        </w:rPr>
        <w:t>п</w:t>
      </w:r>
      <w:r>
        <w:rPr>
          <w:rFonts w:ascii="Times New Roman" w:eastAsia="Times New Roman" w:hAnsi="Times New Roman" w:cs="Times New Roman"/>
          <w:sz w:val="28"/>
          <w:szCs w:val="28"/>
          <w:lang w:eastAsia="ru-RU"/>
        </w:rPr>
        <w:t>!=1∙2∙3∙…∙</w:t>
      </w:r>
      <w:r w:rsidRPr="00EA2631">
        <w:rPr>
          <w:rFonts w:ascii="Times New Roman" w:eastAsia="Times New Roman" w:hAnsi="Times New Roman" w:cs="Times New Roman"/>
          <w:i/>
          <w:sz w:val="28"/>
          <w:szCs w:val="28"/>
          <w:lang w:eastAsia="ru-RU"/>
        </w:rPr>
        <w:t xml:space="preserve"> </w:t>
      </w:r>
      <w:r w:rsidRPr="001749F7">
        <w:rPr>
          <w:rFonts w:ascii="Times New Roman" w:eastAsia="Times New Roman" w:hAnsi="Times New Roman" w:cs="Times New Roman"/>
          <w:i/>
          <w:sz w:val="28"/>
          <w:szCs w:val="28"/>
          <w:lang w:eastAsia="ru-RU"/>
        </w:rPr>
        <w:t>п</w:t>
      </w:r>
      <w:r>
        <w:rPr>
          <w:rFonts w:ascii="Times New Roman" w:eastAsia="Times New Roman" w:hAnsi="Times New Roman" w:cs="Times New Roman"/>
          <w:sz w:val="28"/>
          <w:szCs w:val="28"/>
          <w:lang w:eastAsia="ru-RU"/>
        </w:rPr>
        <w:t>.</w:t>
      </w:r>
    </w:p>
    <w:p w:rsidR="002304D0" w:rsidRPr="0064046C" w:rsidRDefault="002304D0" w:rsidP="009C5F45">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 xml:space="preserve">Пример. </w:t>
      </w:r>
      <w:r>
        <w:rPr>
          <w:rFonts w:ascii="Times New Roman" w:eastAsia="Times New Roman" w:hAnsi="Times New Roman" w:cs="Times New Roman"/>
          <w:sz w:val="28"/>
          <w:szCs w:val="28"/>
          <w:lang w:eastAsia="ru-RU"/>
        </w:rPr>
        <w:t>Сколькими различными способами могут разместиться на скамейке 5 человек?</w:t>
      </w:r>
    </w:p>
    <w:p w:rsidR="002304D0" w:rsidRDefault="002304D0" w:rsidP="009C5F45">
      <w:pPr>
        <w:ind w:firstLine="709"/>
        <w:jc w:val="both"/>
        <w:rPr>
          <w:rFonts w:ascii="Times New Roman" w:eastAsia="Times New Roman" w:hAnsi="Times New Roman" w:cs="Times New Roman"/>
          <w:sz w:val="28"/>
          <w:szCs w:val="28"/>
          <w:lang w:eastAsia="ru-RU"/>
        </w:rPr>
      </w:pPr>
      <w:r w:rsidRPr="00EA2631">
        <w:rPr>
          <w:rFonts w:ascii="Times New Roman" w:eastAsia="Times New Roman" w:hAnsi="Times New Roman" w:cs="Times New Roman"/>
          <w:i/>
          <w:sz w:val="28"/>
          <w:szCs w:val="28"/>
          <w:lang w:eastAsia="ru-RU"/>
        </w:rPr>
        <w:t>Замечание 1</w:t>
      </w:r>
      <w:r>
        <w:rPr>
          <w:rFonts w:ascii="Times New Roman" w:eastAsia="Times New Roman" w:hAnsi="Times New Roman" w:cs="Times New Roman"/>
          <w:sz w:val="28"/>
          <w:szCs w:val="28"/>
          <w:lang w:eastAsia="ru-RU"/>
        </w:rPr>
        <w:t>. Для пустого множества принимается соглашение: пустое множ</w:t>
      </w:r>
      <w:r>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ство можно упорядочить только одним способом; по определению полагают 0!=1.</w:t>
      </w:r>
    </w:p>
    <w:p w:rsidR="002304D0" w:rsidRDefault="002304D0" w:rsidP="009C5F45">
      <w:pPr>
        <w:ind w:firstLine="709"/>
        <w:jc w:val="both"/>
        <w:rPr>
          <w:rFonts w:ascii="Times New Roman" w:eastAsia="Times New Roman" w:hAnsi="Times New Roman" w:cs="Times New Roman"/>
          <w:sz w:val="28"/>
          <w:szCs w:val="28"/>
          <w:lang w:eastAsia="ru-RU"/>
        </w:rPr>
      </w:pPr>
      <w:r w:rsidRPr="003E0F19">
        <w:rPr>
          <w:rFonts w:ascii="Times New Roman" w:eastAsia="Times New Roman" w:hAnsi="Times New Roman" w:cs="Times New Roman"/>
          <w:i/>
          <w:sz w:val="28"/>
          <w:szCs w:val="28"/>
          <w:lang w:eastAsia="ru-RU"/>
        </w:rPr>
        <w:t>Размещениями</w:t>
      </w:r>
      <w:r>
        <w:rPr>
          <w:rFonts w:ascii="Times New Roman" w:eastAsia="Times New Roman" w:hAnsi="Times New Roman" w:cs="Times New Roman"/>
          <w:sz w:val="28"/>
          <w:szCs w:val="28"/>
          <w:lang w:eastAsia="ru-RU"/>
        </w:rPr>
        <w:t xml:space="preserve"> называют множества, составленные из </w:t>
      </w:r>
      <w:proofErr w:type="gramStart"/>
      <w:r>
        <w:rPr>
          <w:rFonts w:ascii="Times New Roman" w:eastAsia="Times New Roman" w:hAnsi="Times New Roman" w:cs="Times New Roman"/>
          <w:i/>
          <w:sz w:val="28"/>
          <w:szCs w:val="28"/>
          <w:lang w:eastAsia="ru-RU"/>
        </w:rPr>
        <w:t>п</w:t>
      </w:r>
      <w:proofErr w:type="gramEnd"/>
      <w:r>
        <w:rPr>
          <w:rFonts w:ascii="Times New Roman" w:eastAsia="Times New Roman" w:hAnsi="Times New Roman" w:cs="Times New Roman"/>
          <w:sz w:val="28"/>
          <w:szCs w:val="28"/>
          <w:lang w:eastAsia="ru-RU"/>
        </w:rPr>
        <w:t xml:space="preserve"> различных элементов по </w:t>
      </w:r>
      <w:r>
        <w:rPr>
          <w:rFonts w:ascii="Times New Roman" w:eastAsia="Times New Roman" w:hAnsi="Times New Roman" w:cs="Times New Roman"/>
          <w:i/>
          <w:sz w:val="28"/>
          <w:szCs w:val="28"/>
          <w:lang w:eastAsia="ru-RU"/>
        </w:rPr>
        <w:t>т</w:t>
      </w:r>
      <w:r>
        <w:rPr>
          <w:rFonts w:ascii="Times New Roman" w:eastAsia="Times New Roman" w:hAnsi="Times New Roman" w:cs="Times New Roman"/>
          <w:sz w:val="28"/>
          <w:szCs w:val="28"/>
          <w:lang w:eastAsia="ru-RU"/>
        </w:rPr>
        <w:t xml:space="preserve"> элементов, которые отличаются либо составом элементов, либо их порядком. Число всех возможных размещений определяется формулой:</w:t>
      </w:r>
    </w:p>
    <w:p w:rsidR="002304D0" w:rsidRPr="00EA2631" w:rsidRDefault="00BE0533" w:rsidP="009C5F45">
      <w:pPr>
        <w:ind w:firstLine="709"/>
        <w:jc w:val="both"/>
        <w:rPr>
          <w:rFonts w:ascii="Times New Roman" w:eastAsia="Times New Roman" w:hAnsi="Times New Roman" w:cs="Times New Roman"/>
          <w:sz w:val="28"/>
          <w:szCs w:val="28"/>
          <w:lang w:eastAsia="ru-RU"/>
        </w:rPr>
      </w:pPr>
      <m:oMath>
        <m:sSubSup>
          <m:sSubSupPr>
            <m:ctrlPr>
              <w:rPr>
                <w:rFonts w:ascii="Cambria Math" w:eastAsia="Times New Roman" w:hAnsi="Cambria Math" w:cs="Times New Roman"/>
                <w:i/>
                <w:sz w:val="28"/>
                <w:szCs w:val="28"/>
                <w:lang w:eastAsia="ru-RU"/>
              </w:rPr>
            </m:ctrlPr>
          </m:sSubSupPr>
          <m:e>
            <m:r>
              <w:rPr>
                <w:rFonts w:ascii="Cambria Math" w:eastAsia="Times New Roman" w:hAnsi="Cambria Math" w:cs="Times New Roman"/>
                <w:sz w:val="28"/>
                <w:szCs w:val="28"/>
                <w:lang w:eastAsia="ru-RU"/>
              </w:rPr>
              <m:t>А</m:t>
            </m:r>
          </m:e>
          <m:sub>
            <m:r>
              <w:rPr>
                <w:rFonts w:ascii="Cambria Math" w:eastAsia="Times New Roman" w:hAnsi="Cambria Math" w:cs="Times New Roman"/>
                <w:sz w:val="28"/>
                <w:szCs w:val="28"/>
                <w:lang w:eastAsia="ru-RU"/>
              </w:rPr>
              <m:t>n</m:t>
            </m:r>
          </m:sub>
          <m:sup>
            <m:r>
              <w:rPr>
                <w:rFonts w:ascii="Cambria Math" w:eastAsia="Times New Roman" w:hAnsi="Cambria Math" w:cs="Times New Roman"/>
                <w:sz w:val="28"/>
                <w:szCs w:val="28"/>
                <w:lang w:eastAsia="ru-RU"/>
              </w:rPr>
              <m:t>m</m:t>
            </m:r>
          </m:sup>
        </m:sSubSup>
        <m:r>
          <w:rPr>
            <w:rFonts w:ascii="Cambria Math" w:eastAsia="Times New Roman" w:hAnsi="Cambria Math" w:cs="Times New Roman"/>
            <w:sz w:val="28"/>
            <w:szCs w:val="28"/>
            <w:lang w:eastAsia="ru-RU"/>
          </w:rPr>
          <m:t>=n</m:t>
        </m:r>
        <m:d>
          <m:dPr>
            <m:ctrlPr>
              <w:rPr>
                <w:rFonts w:ascii="Cambria Math" w:eastAsia="Times New Roman" w:hAnsi="Cambria Math" w:cs="Times New Roman"/>
                <w:i/>
                <w:sz w:val="28"/>
                <w:szCs w:val="28"/>
                <w:lang w:eastAsia="ru-RU"/>
              </w:rPr>
            </m:ctrlPr>
          </m:dPr>
          <m:e>
            <m:r>
              <w:rPr>
                <w:rFonts w:ascii="Cambria Math" w:eastAsia="Times New Roman" w:hAnsi="Cambria Math" w:cs="Times New Roman"/>
                <w:sz w:val="28"/>
                <w:szCs w:val="28"/>
                <w:lang w:eastAsia="ru-RU"/>
              </w:rPr>
              <m:t>n-1</m:t>
            </m:r>
          </m:e>
        </m:d>
        <m:d>
          <m:dPr>
            <m:ctrlPr>
              <w:rPr>
                <w:rFonts w:ascii="Cambria Math" w:eastAsia="Times New Roman" w:hAnsi="Cambria Math" w:cs="Times New Roman"/>
                <w:i/>
                <w:sz w:val="28"/>
                <w:szCs w:val="28"/>
                <w:lang w:eastAsia="ru-RU"/>
              </w:rPr>
            </m:ctrlPr>
          </m:dPr>
          <m:e>
            <m:r>
              <w:rPr>
                <w:rFonts w:ascii="Cambria Math" w:eastAsia="Times New Roman" w:hAnsi="Cambria Math" w:cs="Times New Roman"/>
                <w:sz w:val="28"/>
                <w:szCs w:val="28"/>
                <w:lang w:eastAsia="ru-RU"/>
              </w:rPr>
              <m:t>n-2</m:t>
            </m:r>
          </m:e>
        </m:d>
        <m:r>
          <w:rPr>
            <w:rFonts w:ascii="Cambria Math" w:eastAsia="Times New Roman" w:hAnsi="Cambria Math" w:cs="Times New Roman"/>
            <w:sz w:val="28"/>
            <w:szCs w:val="28"/>
            <w:lang w:eastAsia="ru-RU"/>
          </w:rPr>
          <m:t>…(n-m+1)</m:t>
        </m:r>
      </m:oMath>
      <w:r w:rsidR="002304D0" w:rsidRPr="00EA2631">
        <w:rPr>
          <w:rFonts w:ascii="Times New Roman" w:eastAsia="Times New Roman" w:hAnsi="Times New Roman" w:cs="Times New Roman"/>
          <w:sz w:val="28"/>
          <w:szCs w:val="28"/>
          <w:lang w:eastAsia="ru-RU"/>
        </w:rPr>
        <w:t xml:space="preserve"> </w:t>
      </w:r>
      <w:r w:rsidR="002304D0">
        <w:rPr>
          <w:rFonts w:ascii="Times New Roman" w:eastAsia="Times New Roman" w:hAnsi="Times New Roman" w:cs="Times New Roman"/>
          <w:sz w:val="28"/>
          <w:szCs w:val="28"/>
          <w:lang w:eastAsia="ru-RU"/>
        </w:rPr>
        <w:t>или</w:t>
      </w:r>
    </w:p>
    <w:p w:rsidR="002304D0" w:rsidRDefault="00BE0533" w:rsidP="009C5F45">
      <w:pPr>
        <w:ind w:firstLine="709"/>
        <w:jc w:val="both"/>
        <w:rPr>
          <w:rFonts w:ascii="Times New Roman" w:eastAsia="Times New Roman" w:hAnsi="Times New Roman" w:cs="Times New Roman"/>
          <w:sz w:val="28"/>
          <w:szCs w:val="28"/>
          <w:lang w:eastAsia="ru-RU"/>
        </w:rPr>
      </w:pPr>
      <m:oMathPara>
        <m:oMath>
          <m:sSubSup>
            <m:sSubSupPr>
              <m:ctrlPr>
                <w:rPr>
                  <w:rFonts w:ascii="Cambria Math" w:eastAsia="Times New Roman" w:hAnsi="Cambria Math" w:cs="Times New Roman"/>
                  <w:i/>
                  <w:sz w:val="28"/>
                  <w:szCs w:val="28"/>
                  <w:lang w:eastAsia="ru-RU"/>
                </w:rPr>
              </m:ctrlPr>
            </m:sSubSupPr>
            <m:e>
              <m:r>
                <w:rPr>
                  <w:rFonts w:ascii="Cambria Math" w:eastAsia="Times New Roman" w:hAnsi="Cambria Math" w:cs="Times New Roman"/>
                  <w:sz w:val="28"/>
                  <w:szCs w:val="28"/>
                  <w:lang w:eastAsia="ru-RU"/>
                </w:rPr>
                <m:t>А</m:t>
              </m:r>
            </m:e>
            <m:sub>
              <m:r>
                <w:rPr>
                  <w:rFonts w:ascii="Cambria Math" w:eastAsia="Times New Roman" w:hAnsi="Cambria Math" w:cs="Times New Roman"/>
                  <w:sz w:val="28"/>
                  <w:szCs w:val="28"/>
                  <w:lang w:eastAsia="ru-RU"/>
                </w:rPr>
                <m:t>n</m:t>
              </m:r>
            </m:sub>
            <m:sup>
              <m:r>
                <w:rPr>
                  <w:rFonts w:ascii="Cambria Math" w:eastAsia="Times New Roman" w:hAnsi="Cambria Math" w:cs="Times New Roman"/>
                  <w:sz w:val="28"/>
                  <w:szCs w:val="28"/>
                  <w:lang w:eastAsia="ru-RU"/>
                </w:rPr>
                <m:t>m</m:t>
              </m:r>
            </m:sup>
          </m:sSubSup>
          <m:r>
            <w:rPr>
              <w:rFonts w:ascii="Cambria Math" w:eastAsia="Times New Roman" w:hAnsi="Cambria Math" w:cs="Times New Roman"/>
              <w:sz w:val="28"/>
              <w:szCs w:val="28"/>
              <w:lang w:eastAsia="ru-RU"/>
            </w:rPr>
            <m:t>=</m:t>
          </m:r>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n!</m:t>
              </m:r>
            </m:num>
            <m:den>
              <m:d>
                <m:dPr>
                  <m:ctrlPr>
                    <w:rPr>
                      <w:rFonts w:ascii="Cambria Math" w:eastAsia="Times New Roman" w:hAnsi="Cambria Math" w:cs="Times New Roman"/>
                      <w:i/>
                      <w:sz w:val="28"/>
                      <w:szCs w:val="28"/>
                      <w:lang w:eastAsia="ru-RU"/>
                    </w:rPr>
                  </m:ctrlPr>
                </m:dPr>
                <m:e>
                  <m:r>
                    <w:rPr>
                      <w:rFonts w:ascii="Cambria Math" w:eastAsia="Times New Roman" w:hAnsi="Cambria Math" w:cs="Times New Roman"/>
                      <w:sz w:val="28"/>
                      <w:szCs w:val="28"/>
                      <w:lang w:eastAsia="ru-RU"/>
                    </w:rPr>
                    <m:t>n-m</m:t>
                  </m:r>
                </m:e>
              </m:d>
              <m:r>
                <w:rPr>
                  <w:rFonts w:ascii="Cambria Math" w:eastAsia="Times New Roman" w:hAnsi="Cambria Math" w:cs="Times New Roman"/>
                  <w:sz w:val="28"/>
                  <w:szCs w:val="28"/>
                  <w:lang w:eastAsia="ru-RU"/>
                </w:rPr>
                <m:t>!</m:t>
              </m:r>
            </m:den>
          </m:f>
        </m:oMath>
      </m:oMathPara>
    </w:p>
    <w:p w:rsidR="002304D0" w:rsidRPr="0064046C" w:rsidRDefault="002304D0" w:rsidP="009C5F45">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 xml:space="preserve">Пример. </w:t>
      </w:r>
      <w:r>
        <w:rPr>
          <w:rFonts w:ascii="Times New Roman" w:eastAsia="Times New Roman" w:hAnsi="Times New Roman" w:cs="Times New Roman"/>
          <w:sz w:val="28"/>
          <w:szCs w:val="28"/>
          <w:lang w:eastAsia="ru-RU"/>
        </w:rPr>
        <w:t>Сколькими различными способами можно выбрать три лица на три различные должности из десяти кандидатов?</w:t>
      </w:r>
    </w:p>
    <w:p w:rsidR="002304D0" w:rsidRDefault="002304D0" w:rsidP="009C5F45">
      <w:pPr>
        <w:ind w:firstLine="709"/>
        <w:jc w:val="both"/>
        <w:rPr>
          <w:rFonts w:ascii="Times New Roman" w:eastAsia="Times New Roman" w:hAnsi="Times New Roman" w:cs="Times New Roman"/>
          <w:sz w:val="28"/>
          <w:szCs w:val="28"/>
          <w:lang w:eastAsia="ru-RU"/>
        </w:rPr>
      </w:pPr>
      <w:r w:rsidRPr="003E0F19">
        <w:rPr>
          <w:rFonts w:ascii="Times New Roman" w:eastAsia="Times New Roman" w:hAnsi="Times New Roman" w:cs="Times New Roman"/>
          <w:i/>
          <w:sz w:val="28"/>
          <w:szCs w:val="28"/>
          <w:lang w:eastAsia="ru-RU"/>
        </w:rPr>
        <w:t>Сочетаниями</w:t>
      </w:r>
      <w:r>
        <w:rPr>
          <w:rFonts w:ascii="Times New Roman" w:eastAsia="Times New Roman" w:hAnsi="Times New Roman" w:cs="Times New Roman"/>
          <w:sz w:val="28"/>
          <w:szCs w:val="28"/>
          <w:lang w:eastAsia="ru-RU"/>
        </w:rPr>
        <w:t xml:space="preserve"> из </w:t>
      </w:r>
      <w:proofErr w:type="gramStart"/>
      <w:r>
        <w:rPr>
          <w:rFonts w:ascii="Times New Roman" w:eastAsia="Times New Roman" w:hAnsi="Times New Roman" w:cs="Times New Roman"/>
          <w:i/>
          <w:sz w:val="28"/>
          <w:szCs w:val="28"/>
          <w:lang w:eastAsia="ru-RU"/>
        </w:rPr>
        <w:t>п</w:t>
      </w:r>
      <w:proofErr w:type="gramEnd"/>
      <w:r>
        <w:rPr>
          <w:rFonts w:ascii="Times New Roman" w:eastAsia="Times New Roman" w:hAnsi="Times New Roman" w:cs="Times New Roman"/>
          <w:sz w:val="28"/>
          <w:szCs w:val="28"/>
          <w:lang w:eastAsia="ru-RU"/>
        </w:rPr>
        <w:t xml:space="preserve"> различных элементов по </w:t>
      </w:r>
      <w:r>
        <w:rPr>
          <w:rFonts w:ascii="Times New Roman" w:eastAsia="Times New Roman" w:hAnsi="Times New Roman" w:cs="Times New Roman"/>
          <w:i/>
          <w:sz w:val="28"/>
          <w:szCs w:val="28"/>
          <w:lang w:eastAsia="ru-RU"/>
        </w:rPr>
        <w:t>т</w:t>
      </w:r>
      <w:r>
        <w:rPr>
          <w:rFonts w:ascii="Times New Roman" w:eastAsia="Times New Roman" w:hAnsi="Times New Roman" w:cs="Times New Roman"/>
          <w:sz w:val="28"/>
          <w:szCs w:val="28"/>
          <w:lang w:eastAsia="ru-RU"/>
        </w:rPr>
        <w:t xml:space="preserve"> называются множества, соде</w:t>
      </w:r>
      <w:r>
        <w:rPr>
          <w:rFonts w:ascii="Times New Roman" w:eastAsia="Times New Roman" w:hAnsi="Times New Roman" w:cs="Times New Roman"/>
          <w:sz w:val="28"/>
          <w:szCs w:val="28"/>
          <w:lang w:eastAsia="ru-RU"/>
        </w:rPr>
        <w:t>р</w:t>
      </w:r>
      <w:r>
        <w:rPr>
          <w:rFonts w:ascii="Times New Roman" w:eastAsia="Times New Roman" w:hAnsi="Times New Roman" w:cs="Times New Roman"/>
          <w:sz w:val="28"/>
          <w:szCs w:val="28"/>
          <w:lang w:eastAsia="ru-RU"/>
        </w:rPr>
        <w:t xml:space="preserve">жащие </w:t>
      </w:r>
      <w:r>
        <w:rPr>
          <w:rFonts w:ascii="Times New Roman" w:eastAsia="Times New Roman" w:hAnsi="Times New Roman" w:cs="Times New Roman"/>
          <w:i/>
          <w:sz w:val="28"/>
          <w:szCs w:val="28"/>
          <w:lang w:eastAsia="ru-RU"/>
        </w:rPr>
        <w:t>т</w:t>
      </w:r>
      <w:r>
        <w:rPr>
          <w:rFonts w:ascii="Times New Roman" w:eastAsia="Times New Roman" w:hAnsi="Times New Roman" w:cs="Times New Roman"/>
          <w:sz w:val="28"/>
          <w:szCs w:val="28"/>
          <w:lang w:eastAsia="ru-RU"/>
        </w:rPr>
        <w:t xml:space="preserve"> элементов из числа </w:t>
      </w:r>
      <w:r>
        <w:rPr>
          <w:rFonts w:ascii="Times New Roman" w:eastAsia="Times New Roman" w:hAnsi="Times New Roman" w:cs="Times New Roman"/>
          <w:i/>
          <w:sz w:val="28"/>
          <w:szCs w:val="28"/>
          <w:lang w:eastAsia="ru-RU"/>
        </w:rPr>
        <w:t>п</w:t>
      </w:r>
      <w:r>
        <w:rPr>
          <w:rFonts w:ascii="Times New Roman" w:eastAsia="Times New Roman" w:hAnsi="Times New Roman" w:cs="Times New Roman"/>
          <w:sz w:val="28"/>
          <w:szCs w:val="28"/>
          <w:lang w:eastAsia="ru-RU"/>
        </w:rPr>
        <w:t xml:space="preserve"> заданных, и которые отличаются хотя бы одним эл</w:t>
      </w:r>
      <w:r>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 xml:space="preserve">ментом. Число сочетаний из </w:t>
      </w:r>
      <w:proofErr w:type="gramStart"/>
      <w:r>
        <w:rPr>
          <w:rFonts w:ascii="Times New Roman" w:eastAsia="Times New Roman" w:hAnsi="Times New Roman" w:cs="Times New Roman"/>
          <w:i/>
          <w:sz w:val="28"/>
          <w:szCs w:val="28"/>
          <w:lang w:eastAsia="ru-RU"/>
        </w:rPr>
        <w:t>п</w:t>
      </w:r>
      <w:proofErr w:type="gramEnd"/>
      <w:r>
        <w:rPr>
          <w:rFonts w:ascii="Times New Roman" w:eastAsia="Times New Roman" w:hAnsi="Times New Roman" w:cs="Times New Roman"/>
          <w:sz w:val="28"/>
          <w:szCs w:val="28"/>
          <w:lang w:eastAsia="ru-RU"/>
        </w:rPr>
        <w:t xml:space="preserve"> элементов по </w:t>
      </w:r>
      <w:r>
        <w:rPr>
          <w:rFonts w:ascii="Times New Roman" w:eastAsia="Times New Roman" w:hAnsi="Times New Roman" w:cs="Times New Roman"/>
          <w:i/>
          <w:sz w:val="28"/>
          <w:szCs w:val="28"/>
          <w:lang w:eastAsia="ru-RU"/>
        </w:rPr>
        <w:t>т</w:t>
      </w:r>
      <w:r>
        <w:rPr>
          <w:rFonts w:ascii="Times New Roman" w:eastAsia="Times New Roman" w:hAnsi="Times New Roman" w:cs="Times New Roman"/>
          <w:sz w:val="28"/>
          <w:szCs w:val="28"/>
          <w:lang w:eastAsia="ru-RU"/>
        </w:rPr>
        <w:t xml:space="preserve"> обозначают: </w:t>
      </w:r>
      <m:oMath>
        <m:sSubSup>
          <m:sSubSupPr>
            <m:ctrlPr>
              <w:rPr>
                <w:rFonts w:ascii="Cambria Math" w:eastAsia="Times New Roman" w:hAnsi="Cambria Math" w:cs="Times New Roman"/>
                <w:i/>
                <w:sz w:val="28"/>
                <w:szCs w:val="28"/>
                <w:lang w:eastAsia="ru-RU"/>
              </w:rPr>
            </m:ctrlPr>
          </m:sSubSupPr>
          <m:e>
            <m:r>
              <w:rPr>
                <w:rFonts w:ascii="Cambria Math" w:eastAsia="Times New Roman" w:hAnsi="Cambria Math" w:cs="Times New Roman"/>
                <w:sz w:val="28"/>
                <w:szCs w:val="28"/>
                <w:lang w:eastAsia="ru-RU"/>
              </w:rPr>
              <m:t>А</m:t>
            </m:r>
          </m:e>
          <m:sub>
            <m:r>
              <w:rPr>
                <w:rFonts w:ascii="Cambria Math" w:eastAsia="Times New Roman" w:hAnsi="Cambria Math" w:cs="Times New Roman"/>
                <w:sz w:val="28"/>
                <w:szCs w:val="28"/>
                <w:lang w:eastAsia="ru-RU"/>
              </w:rPr>
              <m:t>n</m:t>
            </m:r>
          </m:sub>
          <m:sup>
            <m:r>
              <w:rPr>
                <w:rFonts w:ascii="Cambria Math" w:eastAsia="Times New Roman" w:hAnsi="Cambria Math" w:cs="Times New Roman"/>
                <w:sz w:val="28"/>
                <w:szCs w:val="28"/>
                <w:lang w:eastAsia="ru-RU"/>
              </w:rPr>
              <m:t>m</m:t>
            </m:r>
          </m:sup>
        </m:sSubSup>
      </m:oMath>
      <w:r>
        <w:rPr>
          <w:rFonts w:ascii="Times New Roman" w:eastAsia="Times New Roman" w:hAnsi="Times New Roman" w:cs="Times New Roman"/>
          <w:sz w:val="28"/>
          <w:szCs w:val="28"/>
          <w:lang w:eastAsia="ru-RU"/>
        </w:rPr>
        <w:t xml:space="preserve"> .</w:t>
      </w:r>
    </w:p>
    <w:p w:rsidR="002304D0" w:rsidRDefault="002304D0" w:rsidP="009C5F45">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Это число выражается формулой</w:t>
      </w:r>
      <w:proofErr w:type="gramStart"/>
      <w:r>
        <w:rPr>
          <w:rFonts w:ascii="Cambria Math" w:eastAsia="Times New Roman" w:hAnsi="Cambria Math" w:cs="Times New Roman"/>
          <w:sz w:val="28"/>
          <w:szCs w:val="28"/>
          <w:lang w:eastAsia="ru-RU"/>
        </w:rPr>
        <w:br/>
      </w:r>
      <m:oMathPara>
        <m:oMath>
          <m:sSubSup>
            <m:sSubSupPr>
              <m:ctrlPr>
                <w:rPr>
                  <w:rFonts w:ascii="Cambria Math" w:eastAsia="Times New Roman" w:hAnsi="Cambria Math" w:cs="Times New Roman"/>
                  <w:i/>
                  <w:sz w:val="28"/>
                  <w:szCs w:val="28"/>
                  <w:lang w:eastAsia="ru-RU"/>
                </w:rPr>
              </m:ctrlPr>
            </m:sSubSupPr>
            <m:e>
              <m:r>
                <w:rPr>
                  <w:rFonts w:ascii="Cambria Math" w:eastAsia="Times New Roman" w:hAnsi="Cambria Math" w:cs="Times New Roman"/>
                  <w:sz w:val="28"/>
                  <w:szCs w:val="28"/>
                  <w:lang w:eastAsia="ru-RU"/>
                </w:rPr>
                <m:t>С</m:t>
              </m:r>
              <w:proofErr w:type="gramEnd"/>
            </m:e>
            <m:sub>
              <m:r>
                <w:rPr>
                  <w:rFonts w:ascii="Cambria Math" w:eastAsia="Times New Roman" w:hAnsi="Cambria Math" w:cs="Times New Roman"/>
                  <w:sz w:val="28"/>
                  <w:szCs w:val="28"/>
                  <w:lang w:eastAsia="ru-RU"/>
                </w:rPr>
                <m:t>n</m:t>
              </m:r>
            </m:sub>
            <m:sup>
              <m:r>
                <w:rPr>
                  <w:rFonts w:ascii="Cambria Math" w:eastAsia="Times New Roman" w:hAnsi="Cambria Math" w:cs="Times New Roman"/>
                  <w:sz w:val="28"/>
                  <w:szCs w:val="28"/>
                  <w:lang w:eastAsia="ru-RU"/>
                </w:rPr>
                <m:t>m</m:t>
              </m:r>
            </m:sup>
          </m:sSubSup>
          <m:r>
            <w:rPr>
              <w:rFonts w:ascii="Cambria Math" w:eastAsia="Times New Roman" w:hAnsi="Cambria Math" w:cs="Times New Roman"/>
              <w:sz w:val="28"/>
              <w:szCs w:val="28"/>
              <w:lang w:eastAsia="ru-RU"/>
            </w:rPr>
            <m:t>=</m:t>
          </m:r>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n!</m:t>
              </m:r>
            </m:num>
            <m:den>
              <m:r>
                <w:rPr>
                  <w:rFonts w:ascii="Cambria Math" w:eastAsia="Times New Roman" w:hAnsi="Cambria Math" w:cs="Times New Roman"/>
                  <w:sz w:val="28"/>
                  <w:szCs w:val="28"/>
                  <w:lang w:eastAsia="ru-RU"/>
                </w:rPr>
                <m:t>m!</m:t>
              </m:r>
              <m:d>
                <m:dPr>
                  <m:ctrlPr>
                    <w:rPr>
                      <w:rFonts w:ascii="Cambria Math" w:eastAsia="Times New Roman" w:hAnsi="Cambria Math" w:cs="Times New Roman"/>
                      <w:i/>
                      <w:sz w:val="28"/>
                      <w:szCs w:val="28"/>
                      <w:lang w:eastAsia="ru-RU"/>
                    </w:rPr>
                  </m:ctrlPr>
                </m:dPr>
                <m:e>
                  <m:r>
                    <w:rPr>
                      <w:rFonts w:ascii="Cambria Math" w:eastAsia="Times New Roman" w:hAnsi="Cambria Math" w:cs="Times New Roman"/>
                      <w:sz w:val="28"/>
                      <w:szCs w:val="28"/>
                      <w:lang w:eastAsia="ru-RU"/>
                    </w:rPr>
                    <m:t>n-m</m:t>
                  </m:r>
                </m:e>
              </m:d>
              <m:r>
                <w:rPr>
                  <w:rFonts w:ascii="Cambria Math" w:eastAsia="Times New Roman" w:hAnsi="Cambria Math" w:cs="Times New Roman"/>
                  <w:sz w:val="28"/>
                  <w:szCs w:val="28"/>
                  <w:lang w:eastAsia="ru-RU"/>
                </w:rPr>
                <m:t>!</m:t>
              </m:r>
            </m:den>
          </m:f>
        </m:oMath>
      </m:oMathPara>
    </w:p>
    <w:p w:rsidR="002304D0" w:rsidRDefault="002304D0" w:rsidP="009C5F45">
      <w:pPr>
        <w:ind w:firstLine="709"/>
        <w:jc w:val="both"/>
        <w:rPr>
          <w:rFonts w:ascii="Times New Roman" w:eastAsia="Times New Roman" w:hAnsi="Times New Roman" w:cs="Times New Roman"/>
          <w:sz w:val="28"/>
          <w:szCs w:val="28"/>
          <w:lang w:eastAsia="ru-RU"/>
        </w:rPr>
      </w:pPr>
      <w:r w:rsidRPr="00633F6D">
        <w:rPr>
          <w:rFonts w:ascii="Times New Roman" w:eastAsia="Times New Roman" w:hAnsi="Times New Roman" w:cs="Times New Roman"/>
          <w:i/>
          <w:sz w:val="28"/>
          <w:szCs w:val="28"/>
          <w:lang w:eastAsia="ru-RU"/>
        </w:rPr>
        <w:t>Пример</w:t>
      </w:r>
      <w:r>
        <w:rPr>
          <w:rFonts w:ascii="Times New Roman" w:eastAsia="Times New Roman" w:hAnsi="Times New Roman" w:cs="Times New Roman"/>
          <w:sz w:val="28"/>
          <w:szCs w:val="28"/>
          <w:lang w:eastAsia="ru-RU"/>
        </w:rPr>
        <w:t xml:space="preserve">. Сколькими способами можно выбрать три лица на три одинаковые должности. </w:t>
      </w:r>
    </w:p>
    <w:p w:rsidR="002304D0" w:rsidRDefault="002304D0" w:rsidP="009C5F45">
      <w:pPr>
        <w:ind w:firstLine="709"/>
        <w:jc w:val="both"/>
        <w:rPr>
          <w:rFonts w:ascii="Times New Roman" w:eastAsia="Times New Roman" w:hAnsi="Times New Roman" w:cs="Times New Roman"/>
          <w:sz w:val="28"/>
          <w:szCs w:val="28"/>
          <w:lang w:eastAsia="ru-RU"/>
        </w:rPr>
      </w:pPr>
      <w:r w:rsidRPr="003E0F19">
        <w:rPr>
          <w:rFonts w:ascii="Times New Roman" w:eastAsia="Times New Roman" w:hAnsi="Times New Roman" w:cs="Times New Roman"/>
          <w:i/>
          <w:sz w:val="28"/>
          <w:szCs w:val="28"/>
          <w:lang w:eastAsia="ru-RU"/>
        </w:rPr>
        <w:t>Замечание 2</w:t>
      </w:r>
      <w:proofErr w:type="gramStart"/>
      <w:r>
        <w:rPr>
          <w:rFonts w:ascii="Times New Roman" w:eastAsia="Times New Roman" w:hAnsi="Times New Roman" w:cs="Times New Roman"/>
          <w:sz w:val="28"/>
          <w:szCs w:val="28"/>
          <w:lang w:eastAsia="ru-RU"/>
        </w:rPr>
        <w:t xml:space="preserve"> П</w:t>
      </w:r>
      <w:proofErr w:type="gramEnd"/>
      <w:r>
        <w:rPr>
          <w:rFonts w:ascii="Times New Roman" w:eastAsia="Times New Roman" w:hAnsi="Times New Roman" w:cs="Times New Roman"/>
          <w:sz w:val="28"/>
          <w:szCs w:val="28"/>
          <w:lang w:eastAsia="ru-RU"/>
        </w:rPr>
        <w:t xml:space="preserve">о определению полагают  </w:t>
      </w:r>
      <m:oMath>
        <m:sSubSup>
          <m:sSubSupPr>
            <m:ctrlPr>
              <w:rPr>
                <w:rFonts w:ascii="Cambria Math" w:eastAsia="Times New Roman" w:hAnsi="Cambria Math" w:cs="Times New Roman"/>
                <w:i/>
                <w:sz w:val="28"/>
                <w:szCs w:val="28"/>
                <w:lang w:eastAsia="ru-RU"/>
              </w:rPr>
            </m:ctrlPr>
          </m:sSubSupPr>
          <m:e>
            <m:r>
              <w:rPr>
                <w:rFonts w:ascii="Cambria Math" w:eastAsia="Times New Roman" w:hAnsi="Cambria Math" w:cs="Times New Roman"/>
                <w:sz w:val="28"/>
                <w:szCs w:val="28"/>
                <w:lang w:eastAsia="ru-RU"/>
              </w:rPr>
              <m:t>С</m:t>
            </m:r>
          </m:e>
          <m:sub>
            <m:r>
              <w:rPr>
                <w:rFonts w:ascii="Cambria Math" w:eastAsia="Times New Roman" w:hAnsi="Cambria Math" w:cs="Times New Roman"/>
                <w:sz w:val="28"/>
                <w:szCs w:val="28"/>
                <w:lang w:eastAsia="ru-RU"/>
              </w:rPr>
              <m:t>n</m:t>
            </m:r>
          </m:sub>
          <m:sup>
            <m:r>
              <w:rPr>
                <w:rFonts w:ascii="Cambria Math" w:eastAsia="Times New Roman" w:hAnsi="Cambria Math" w:cs="Times New Roman"/>
                <w:sz w:val="28"/>
                <w:szCs w:val="28"/>
                <w:lang w:eastAsia="ru-RU"/>
              </w:rPr>
              <m:t>0</m:t>
            </m:r>
          </m:sup>
        </m:sSubSup>
        <m:r>
          <w:rPr>
            <w:rFonts w:ascii="Cambria Math" w:eastAsia="Times New Roman" w:hAnsi="Cambria Math" w:cs="Times New Roman"/>
            <w:sz w:val="28"/>
            <w:szCs w:val="28"/>
            <w:lang w:eastAsia="ru-RU"/>
          </w:rPr>
          <m:t>=1</m:t>
        </m:r>
      </m:oMath>
      <w:r>
        <w:rPr>
          <w:rFonts w:ascii="Times New Roman" w:eastAsia="Times New Roman" w:hAnsi="Times New Roman" w:cs="Times New Roman"/>
          <w:sz w:val="28"/>
          <w:szCs w:val="28"/>
          <w:lang w:eastAsia="ru-RU"/>
        </w:rPr>
        <w:t>.</w:t>
      </w:r>
    </w:p>
    <w:p w:rsidR="002304D0" w:rsidRPr="001E077D" w:rsidRDefault="002304D0" w:rsidP="009C5F45">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числа сочетаний справедливы равенства:</w:t>
      </w:r>
    </w:p>
    <w:p w:rsidR="002304D0" w:rsidRPr="001E077D" w:rsidRDefault="002304D0" w:rsidP="009C5F45">
      <w:pPr>
        <w:ind w:firstLine="709"/>
        <w:jc w:val="both"/>
        <w:rPr>
          <w:rFonts w:ascii="Times New Roman" w:eastAsia="Times New Roman" w:hAnsi="Times New Roman" w:cs="Times New Roman"/>
          <w:sz w:val="28"/>
          <w:szCs w:val="28"/>
          <w:lang w:eastAsia="ru-RU"/>
        </w:rPr>
      </w:pPr>
    </w:p>
    <w:p w:rsidR="002304D0" w:rsidRPr="001E077D" w:rsidRDefault="00BE0533" w:rsidP="009C5F45">
      <w:pPr>
        <w:ind w:firstLine="709"/>
        <w:jc w:val="both"/>
        <w:rPr>
          <w:rFonts w:ascii="Times New Roman" w:eastAsia="Times New Roman" w:hAnsi="Times New Roman" w:cs="Times New Roman"/>
          <w:sz w:val="28"/>
          <w:szCs w:val="28"/>
          <w:lang w:eastAsia="ru-RU"/>
        </w:rPr>
      </w:pPr>
      <m:oMath>
        <m:sSubSup>
          <m:sSubSupPr>
            <m:ctrlPr>
              <w:rPr>
                <w:rFonts w:ascii="Cambria Math" w:eastAsia="Times New Roman" w:hAnsi="Cambria Math" w:cs="Times New Roman"/>
                <w:i/>
                <w:sz w:val="28"/>
                <w:szCs w:val="28"/>
                <w:lang w:eastAsia="ru-RU"/>
              </w:rPr>
            </m:ctrlPr>
          </m:sSubSupPr>
          <m:e>
            <m:r>
              <w:rPr>
                <w:rFonts w:ascii="Cambria Math" w:eastAsia="Times New Roman" w:hAnsi="Cambria Math" w:cs="Times New Roman"/>
                <w:sz w:val="28"/>
                <w:szCs w:val="28"/>
                <w:lang w:eastAsia="ru-RU"/>
              </w:rPr>
              <m:t>С</m:t>
            </m:r>
          </m:e>
          <m:sub>
            <m:r>
              <w:rPr>
                <w:rFonts w:ascii="Cambria Math" w:eastAsia="Times New Roman" w:hAnsi="Cambria Math" w:cs="Times New Roman"/>
                <w:sz w:val="28"/>
                <w:szCs w:val="28"/>
                <w:lang w:eastAsia="ru-RU"/>
              </w:rPr>
              <m:t>n</m:t>
            </m:r>
          </m:sub>
          <m:sup>
            <m:r>
              <w:rPr>
                <w:rFonts w:ascii="Cambria Math" w:eastAsia="Times New Roman" w:hAnsi="Cambria Math" w:cs="Times New Roman"/>
                <w:sz w:val="28"/>
                <w:szCs w:val="28"/>
                <w:lang w:eastAsia="ru-RU"/>
              </w:rPr>
              <m:t>m</m:t>
            </m:r>
          </m:sup>
        </m:sSubSup>
        <m:r>
          <w:rPr>
            <w:rFonts w:ascii="Cambria Math" w:eastAsia="Times New Roman" w:hAnsi="Cambria Math" w:cs="Times New Roman"/>
            <w:sz w:val="28"/>
            <w:szCs w:val="28"/>
            <w:lang w:eastAsia="ru-RU"/>
          </w:rPr>
          <m:t>=</m:t>
        </m:r>
        <m:sSubSup>
          <m:sSubSupPr>
            <m:ctrlPr>
              <w:rPr>
                <w:rFonts w:ascii="Cambria Math" w:eastAsia="Times New Roman" w:hAnsi="Cambria Math" w:cs="Times New Roman"/>
                <w:i/>
                <w:sz w:val="28"/>
                <w:szCs w:val="28"/>
                <w:lang w:eastAsia="ru-RU"/>
              </w:rPr>
            </m:ctrlPr>
          </m:sSubSupPr>
          <m:e>
            <m:r>
              <w:rPr>
                <w:rFonts w:ascii="Cambria Math" w:eastAsia="Times New Roman" w:hAnsi="Cambria Math" w:cs="Times New Roman"/>
                <w:sz w:val="28"/>
                <w:szCs w:val="28"/>
                <w:lang w:eastAsia="ru-RU"/>
              </w:rPr>
              <m:t>С</m:t>
            </m:r>
          </m:e>
          <m:sub>
            <m:r>
              <w:rPr>
                <w:rFonts w:ascii="Cambria Math" w:eastAsia="Times New Roman" w:hAnsi="Cambria Math" w:cs="Times New Roman"/>
                <w:sz w:val="28"/>
                <w:szCs w:val="28"/>
                <w:lang w:eastAsia="ru-RU"/>
              </w:rPr>
              <m:t>n</m:t>
            </m:r>
          </m:sub>
          <m:sup>
            <m:r>
              <w:rPr>
                <w:rFonts w:ascii="Cambria Math" w:eastAsia="Times New Roman" w:hAnsi="Cambria Math" w:cs="Times New Roman"/>
                <w:sz w:val="28"/>
                <w:szCs w:val="28"/>
                <w:lang w:eastAsia="ru-RU"/>
              </w:rPr>
              <m:t>n-m</m:t>
            </m:r>
          </m:sup>
        </m:sSubSup>
        <m:r>
          <w:rPr>
            <w:rFonts w:ascii="Cambria Math" w:eastAsia="Times New Roman" w:hAnsi="Cambria Math" w:cs="Times New Roman"/>
            <w:sz w:val="28"/>
            <w:szCs w:val="28"/>
            <w:lang w:eastAsia="ru-RU"/>
          </w:rPr>
          <m:t xml:space="preserve">,         </m:t>
        </m:r>
      </m:oMath>
      <w:r w:rsidR="002304D0" w:rsidRPr="00AD5397">
        <w:rPr>
          <w:rFonts w:ascii="Times New Roman" w:eastAsia="Times New Roman" w:hAnsi="Times New Roman" w:cs="Times New Roman"/>
          <w:sz w:val="28"/>
          <w:szCs w:val="28"/>
          <w:lang w:eastAsia="ru-RU"/>
        </w:rPr>
        <w:t xml:space="preserve"> </w:t>
      </w:r>
      <m:oMath>
        <m:sSubSup>
          <m:sSubSupPr>
            <m:ctrlPr>
              <w:rPr>
                <w:rFonts w:ascii="Cambria Math" w:eastAsia="Times New Roman" w:hAnsi="Cambria Math" w:cs="Times New Roman"/>
                <w:i/>
                <w:sz w:val="28"/>
                <w:szCs w:val="28"/>
                <w:lang w:eastAsia="ru-RU"/>
              </w:rPr>
            </m:ctrlPr>
          </m:sSubSupPr>
          <m:e>
            <m:r>
              <w:rPr>
                <w:rFonts w:ascii="Cambria Math" w:eastAsia="Times New Roman" w:hAnsi="Cambria Math" w:cs="Times New Roman"/>
                <w:sz w:val="28"/>
                <w:szCs w:val="28"/>
                <w:lang w:eastAsia="ru-RU"/>
              </w:rPr>
              <m:t>С</m:t>
            </m:r>
          </m:e>
          <m:sub>
            <m:r>
              <w:rPr>
                <w:rFonts w:ascii="Cambria Math" w:eastAsia="Times New Roman" w:hAnsi="Cambria Math" w:cs="Times New Roman"/>
                <w:sz w:val="28"/>
                <w:szCs w:val="28"/>
                <w:lang w:eastAsia="ru-RU"/>
              </w:rPr>
              <m:t>n+1</m:t>
            </m:r>
          </m:sub>
          <m:sup>
            <m:r>
              <w:rPr>
                <w:rFonts w:ascii="Cambria Math" w:eastAsia="Times New Roman" w:hAnsi="Cambria Math" w:cs="Times New Roman"/>
                <w:sz w:val="28"/>
                <w:szCs w:val="28"/>
                <w:lang w:eastAsia="ru-RU"/>
              </w:rPr>
              <m:t>m+1</m:t>
            </m:r>
          </m:sup>
        </m:sSubSup>
        <m:r>
          <w:rPr>
            <w:rFonts w:ascii="Cambria Math" w:eastAsia="Times New Roman" w:hAnsi="Cambria Math" w:cs="Times New Roman"/>
            <w:sz w:val="28"/>
            <w:szCs w:val="28"/>
            <w:lang w:eastAsia="ru-RU"/>
          </w:rPr>
          <m:t>=</m:t>
        </m:r>
        <m:sSubSup>
          <m:sSubSupPr>
            <m:ctrlPr>
              <w:rPr>
                <w:rFonts w:ascii="Cambria Math" w:eastAsia="Times New Roman" w:hAnsi="Cambria Math" w:cs="Times New Roman"/>
                <w:i/>
                <w:sz w:val="28"/>
                <w:szCs w:val="28"/>
                <w:lang w:eastAsia="ru-RU"/>
              </w:rPr>
            </m:ctrlPr>
          </m:sSubSupPr>
          <m:e>
            <m:r>
              <w:rPr>
                <w:rFonts w:ascii="Cambria Math" w:eastAsia="Times New Roman" w:hAnsi="Cambria Math" w:cs="Times New Roman"/>
                <w:sz w:val="28"/>
                <w:szCs w:val="28"/>
                <w:lang w:eastAsia="ru-RU"/>
              </w:rPr>
              <m:t>С</m:t>
            </m:r>
          </m:e>
          <m:sub>
            <m:r>
              <w:rPr>
                <w:rFonts w:ascii="Cambria Math" w:eastAsia="Times New Roman" w:hAnsi="Cambria Math" w:cs="Times New Roman"/>
                <w:sz w:val="28"/>
                <w:szCs w:val="28"/>
                <w:lang w:eastAsia="ru-RU"/>
              </w:rPr>
              <m:t>n</m:t>
            </m:r>
          </m:sub>
          <m:sup>
            <m:r>
              <w:rPr>
                <w:rFonts w:ascii="Cambria Math" w:eastAsia="Times New Roman" w:hAnsi="Cambria Math" w:cs="Times New Roman"/>
                <w:sz w:val="28"/>
                <w:szCs w:val="28"/>
                <w:lang w:eastAsia="ru-RU"/>
              </w:rPr>
              <m:t>m</m:t>
            </m:r>
          </m:sup>
        </m:sSubSup>
        <m:r>
          <w:rPr>
            <w:rFonts w:ascii="Cambria Math" w:eastAsia="Times New Roman" w:hAnsi="Cambria Math" w:cs="Times New Roman"/>
            <w:sz w:val="28"/>
            <w:szCs w:val="28"/>
            <w:lang w:eastAsia="ru-RU"/>
          </w:rPr>
          <m:t>+</m:t>
        </m:r>
        <m:sSubSup>
          <m:sSubSupPr>
            <m:ctrlPr>
              <w:rPr>
                <w:rFonts w:ascii="Cambria Math" w:eastAsia="Times New Roman" w:hAnsi="Cambria Math" w:cs="Times New Roman"/>
                <w:i/>
                <w:sz w:val="28"/>
                <w:szCs w:val="28"/>
                <w:lang w:eastAsia="ru-RU"/>
              </w:rPr>
            </m:ctrlPr>
          </m:sSubSupPr>
          <m:e>
            <m:r>
              <w:rPr>
                <w:rFonts w:ascii="Cambria Math" w:eastAsia="Times New Roman" w:hAnsi="Cambria Math" w:cs="Times New Roman"/>
                <w:sz w:val="28"/>
                <w:szCs w:val="28"/>
                <w:lang w:eastAsia="ru-RU"/>
              </w:rPr>
              <m:t>C</m:t>
            </m:r>
          </m:e>
          <m:sub>
            <m:r>
              <w:rPr>
                <w:rFonts w:ascii="Cambria Math" w:eastAsia="Times New Roman" w:hAnsi="Cambria Math" w:cs="Times New Roman"/>
                <w:sz w:val="28"/>
                <w:szCs w:val="28"/>
                <w:lang w:eastAsia="ru-RU"/>
              </w:rPr>
              <m:t>n</m:t>
            </m:r>
          </m:sub>
          <m:sup>
            <m:r>
              <w:rPr>
                <w:rFonts w:ascii="Cambria Math" w:eastAsia="Times New Roman" w:hAnsi="Cambria Math" w:cs="Times New Roman"/>
                <w:sz w:val="28"/>
                <w:szCs w:val="28"/>
                <w:lang w:eastAsia="ru-RU"/>
              </w:rPr>
              <m:t>m+1</m:t>
            </m:r>
          </m:sup>
        </m:sSubSup>
      </m:oMath>
      <w:r w:rsidR="002304D0" w:rsidRPr="00AD5397">
        <w:rPr>
          <w:rFonts w:ascii="Times New Roman" w:eastAsia="Times New Roman" w:hAnsi="Times New Roman" w:cs="Times New Roman"/>
          <w:sz w:val="28"/>
          <w:szCs w:val="28"/>
          <w:lang w:eastAsia="ru-RU"/>
        </w:rPr>
        <w:t>,</w:t>
      </w:r>
    </w:p>
    <w:p w:rsidR="002304D0" w:rsidRPr="001E077D" w:rsidRDefault="002304D0" w:rsidP="009C5F45">
      <w:pPr>
        <w:ind w:firstLine="709"/>
        <w:jc w:val="both"/>
        <w:rPr>
          <w:rFonts w:ascii="Times New Roman" w:eastAsia="Times New Roman" w:hAnsi="Times New Roman" w:cs="Times New Roman"/>
          <w:sz w:val="28"/>
          <w:szCs w:val="28"/>
          <w:lang w:eastAsia="ru-RU"/>
        </w:rPr>
      </w:pPr>
    </w:p>
    <w:p w:rsidR="002304D0" w:rsidRDefault="00BE0533" w:rsidP="009C5F45">
      <w:pPr>
        <w:ind w:firstLine="709"/>
        <w:jc w:val="both"/>
        <w:rPr>
          <w:rFonts w:ascii="Times New Roman" w:eastAsia="Times New Roman" w:hAnsi="Times New Roman" w:cs="Times New Roman"/>
          <w:sz w:val="28"/>
          <w:szCs w:val="28"/>
          <w:lang w:eastAsia="ru-RU"/>
        </w:rPr>
      </w:pPr>
      <m:oMath>
        <m:sSubSup>
          <m:sSubSupPr>
            <m:ctrlPr>
              <w:rPr>
                <w:rFonts w:ascii="Cambria Math" w:eastAsia="Times New Roman" w:hAnsi="Cambria Math" w:cs="Times New Roman"/>
                <w:i/>
                <w:sz w:val="28"/>
                <w:szCs w:val="28"/>
                <w:lang w:eastAsia="ru-RU"/>
              </w:rPr>
            </m:ctrlPr>
          </m:sSubSupPr>
          <m:e>
            <m:r>
              <w:rPr>
                <w:rFonts w:ascii="Cambria Math" w:eastAsia="Times New Roman" w:hAnsi="Cambria Math" w:cs="Times New Roman"/>
                <w:sz w:val="28"/>
                <w:szCs w:val="28"/>
                <w:lang w:eastAsia="ru-RU"/>
              </w:rPr>
              <m:t>С</m:t>
            </m:r>
          </m:e>
          <m:sub>
            <m:r>
              <w:rPr>
                <w:rFonts w:ascii="Cambria Math" w:eastAsia="Times New Roman" w:hAnsi="Cambria Math" w:cs="Times New Roman"/>
                <w:sz w:val="28"/>
                <w:szCs w:val="28"/>
                <w:lang w:eastAsia="ru-RU"/>
              </w:rPr>
              <m:t>n</m:t>
            </m:r>
          </m:sub>
          <m:sup>
            <m:r>
              <w:rPr>
                <w:rFonts w:ascii="Cambria Math" w:eastAsia="Times New Roman" w:hAnsi="Cambria Math" w:cs="Times New Roman"/>
                <w:sz w:val="28"/>
                <w:szCs w:val="28"/>
                <w:lang w:eastAsia="ru-RU"/>
              </w:rPr>
              <m:t>0</m:t>
            </m:r>
          </m:sup>
        </m:sSubSup>
        <m:r>
          <w:rPr>
            <w:rFonts w:ascii="Cambria Math" w:eastAsia="Times New Roman" w:hAnsi="Cambria Math" w:cs="Times New Roman"/>
            <w:sz w:val="28"/>
            <w:szCs w:val="28"/>
            <w:lang w:eastAsia="ru-RU"/>
          </w:rPr>
          <m:t>+</m:t>
        </m:r>
        <m:sSubSup>
          <m:sSubSupPr>
            <m:ctrlPr>
              <w:rPr>
                <w:rFonts w:ascii="Cambria Math" w:eastAsia="Times New Roman" w:hAnsi="Cambria Math" w:cs="Times New Roman"/>
                <w:i/>
                <w:sz w:val="28"/>
                <w:szCs w:val="28"/>
                <w:lang w:eastAsia="ru-RU"/>
              </w:rPr>
            </m:ctrlPr>
          </m:sSubSupPr>
          <m:e>
            <m:r>
              <w:rPr>
                <w:rFonts w:ascii="Cambria Math" w:eastAsia="Times New Roman" w:hAnsi="Cambria Math" w:cs="Times New Roman"/>
                <w:sz w:val="28"/>
                <w:szCs w:val="28"/>
                <w:lang w:eastAsia="ru-RU"/>
              </w:rPr>
              <m:t>С</m:t>
            </m:r>
          </m:e>
          <m:sub>
            <m:r>
              <w:rPr>
                <w:rFonts w:ascii="Cambria Math" w:eastAsia="Times New Roman" w:hAnsi="Cambria Math" w:cs="Times New Roman"/>
                <w:sz w:val="28"/>
                <w:szCs w:val="28"/>
                <w:lang w:eastAsia="ru-RU"/>
              </w:rPr>
              <m:t>n</m:t>
            </m:r>
          </m:sub>
          <m:sup>
            <m:r>
              <w:rPr>
                <w:rFonts w:ascii="Cambria Math" w:eastAsia="Times New Roman" w:hAnsi="Cambria Math" w:cs="Times New Roman"/>
                <w:sz w:val="28"/>
                <w:szCs w:val="28"/>
                <w:lang w:eastAsia="ru-RU"/>
              </w:rPr>
              <m:t>1</m:t>
            </m:r>
          </m:sup>
        </m:sSubSup>
        <m:r>
          <w:rPr>
            <w:rFonts w:ascii="Cambria Math" w:eastAsia="Times New Roman" w:hAnsi="Cambria Math" w:cs="Times New Roman"/>
            <w:sz w:val="28"/>
            <w:szCs w:val="28"/>
            <w:lang w:eastAsia="ru-RU"/>
          </w:rPr>
          <m:t>+</m:t>
        </m:r>
        <m:sSubSup>
          <m:sSubSupPr>
            <m:ctrlPr>
              <w:rPr>
                <w:rFonts w:ascii="Cambria Math" w:eastAsia="Times New Roman" w:hAnsi="Cambria Math" w:cs="Times New Roman"/>
                <w:i/>
                <w:sz w:val="28"/>
                <w:szCs w:val="28"/>
                <w:lang w:eastAsia="ru-RU"/>
              </w:rPr>
            </m:ctrlPr>
          </m:sSubSupPr>
          <m:e>
            <m:r>
              <w:rPr>
                <w:rFonts w:ascii="Cambria Math" w:eastAsia="Times New Roman" w:hAnsi="Cambria Math" w:cs="Times New Roman"/>
                <w:sz w:val="28"/>
                <w:szCs w:val="28"/>
                <w:lang w:eastAsia="ru-RU"/>
              </w:rPr>
              <m:t>C</m:t>
            </m:r>
          </m:e>
          <m:sub>
            <m:r>
              <w:rPr>
                <w:rFonts w:ascii="Cambria Math" w:eastAsia="Times New Roman" w:hAnsi="Cambria Math" w:cs="Times New Roman"/>
                <w:sz w:val="28"/>
                <w:szCs w:val="28"/>
                <w:lang w:eastAsia="ru-RU"/>
              </w:rPr>
              <m:t>n</m:t>
            </m:r>
          </m:sub>
          <m:sup>
            <m:r>
              <w:rPr>
                <w:rFonts w:ascii="Cambria Math" w:eastAsia="Times New Roman" w:hAnsi="Cambria Math" w:cs="Times New Roman"/>
                <w:sz w:val="28"/>
                <w:szCs w:val="28"/>
                <w:lang w:eastAsia="ru-RU"/>
              </w:rPr>
              <m:t>2</m:t>
            </m:r>
          </m:sup>
        </m:sSubSup>
        <m:r>
          <w:rPr>
            <w:rFonts w:ascii="Cambria Math" w:eastAsia="Times New Roman" w:hAnsi="Cambria Math" w:cs="Times New Roman"/>
            <w:sz w:val="28"/>
            <w:szCs w:val="28"/>
            <w:lang w:eastAsia="ru-RU"/>
          </w:rPr>
          <m:t>+…+</m:t>
        </m:r>
        <m:sSubSup>
          <m:sSubSupPr>
            <m:ctrlPr>
              <w:rPr>
                <w:rFonts w:ascii="Cambria Math" w:eastAsia="Times New Roman" w:hAnsi="Cambria Math" w:cs="Times New Roman"/>
                <w:i/>
                <w:sz w:val="28"/>
                <w:szCs w:val="28"/>
                <w:lang w:eastAsia="ru-RU"/>
              </w:rPr>
            </m:ctrlPr>
          </m:sSubSupPr>
          <m:e>
            <m:r>
              <w:rPr>
                <w:rFonts w:ascii="Cambria Math" w:eastAsia="Times New Roman" w:hAnsi="Cambria Math" w:cs="Times New Roman"/>
                <w:sz w:val="28"/>
                <w:szCs w:val="28"/>
                <w:lang w:eastAsia="ru-RU"/>
              </w:rPr>
              <m:t>C</m:t>
            </m:r>
          </m:e>
          <m:sub>
            <m:r>
              <w:rPr>
                <w:rFonts w:ascii="Cambria Math" w:eastAsia="Times New Roman" w:hAnsi="Cambria Math" w:cs="Times New Roman"/>
                <w:sz w:val="28"/>
                <w:szCs w:val="28"/>
                <w:lang w:eastAsia="ru-RU"/>
              </w:rPr>
              <m:t>n</m:t>
            </m:r>
          </m:sub>
          <m:sup>
            <m:r>
              <w:rPr>
                <w:rFonts w:ascii="Cambria Math" w:eastAsia="Times New Roman" w:hAnsi="Cambria Math" w:cs="Times New Roman"/>
                <w:sz w:val="28"/>
                <w:szCs w:val="28"/>
                <w:lang w:eastAsia="ru-RU"/>
              </w:rPr>
              <m:t>n-1</m:t>
            </m:r>
          </m:sup>
        </m:sSubSup>
        <m:r>
          <w:rPr>
            <w:rFonts w:ascii="Cambria Math" w:eastAsia="Times New Roman" w:hAnsi="Cambria Math" w:cs="Times New Roman"/>
            <w:sz w:val="28"/>
            <w:szCs w:val="28"/>
            <w:lang w:eastAsia="ru-RU"/>
          </w:rPr>
          <m:t>+</m:t>
        </m:r>
        <m:sSubSup>
          <m:sSubSupPr>
            <m:ctrlPr>
              <w:rPr>
                <w:rFonts w:ascii="Cambria Math" w:eastAsia="Times New Roman" w:hAnsi="Cambria Math" w:cs="Times New Roman"/>
                <w:i/>
                <w:sz w:val="28"/>
                <w:szCs w:val="28"/>
                <w:lang w:eastAsia="ru-RU"/>
              </w:rPr>
            </m:ctrlPr>
          </m:sSubSupPr>
          <m:e>
            <m:r>
              <w:rPr>
                <w:rFonts w:ascii="Cambria Math" w:eastAsia="Times New Roman" w:hAnsi="Cambria Math" w:cs="Times New Roman"/>
                <w:sz w:val="28"/>
                <w:szCs w:val="28"/>
                <w:lang w:eastAsia="ru-RU"/>
              </w:rPr>
              <m:t>C</m:t>
            </m:r>
          </m:e>
          <m:sub>
            <m:r>
              <w:rPr>
                <w:rFonts w:ascii="Cambria Math" w:eastAsia="Times New Roman" w:hAnsi="Cambria Math" w:cs="Times New Roman"/>
                <w:sz w:val="28"/>
                <w:szCs w:val="28"/>
                <w:lang w:eastAsia="ru-RU"/>
              </w:rPr>
              <m:t>n</m:t>
            </m:r>
          </m:sub>
          <m:sup>
            <m:r>
              <w:rPr>
                <w:rFonts w:ascii="Cambria Math" w:eastAsia="Times New Roman" w:hAnsi="Cambria Math" w:cs="Times New Roman"/>
                <w:sz w:val="28"/>
                <w:szCs w:val="28"/>
                <w:lang w:eastAsia="ru-RU"/>
              </w:rPr>
              <m:t>n</m:t>
            </m:r>
          </m:sup>
        </m:sSubSup>
        <m:r>
          <w:rPr>
            <w:rFonts w:ascii="Cambria Math" w:eastAsia="Times New Roman" w:hAnsi="Cambria Math" w:cs="Times New Roman"/>
            <w:sz w:val="28"/>
            <w:szCs w:val="28"/>
            <w:lang w:eastAsia="ru-RU"/>
          </w:rPr>
          <m:t>=</m:t>
        </m:r>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2</m:t>
            </m:r>
          </m:e>
          <m:sup>
            <m:r>
              <w:rPr>
                <w:rFonts w:ascii="Cambria Math" w:eastAsia="Times New Roman" w:hAnsi="Cambria Math" w:cs="Times New Roman"/>
                <w:sz w:val="28"/>
                <w:szCs w:val="28"/>
                <w:lang w:eastAsia="ru-RU"/>
              </w:rPr>
              <m:t>n</m:t>
            </m:r>
          </m:sup>
        </m:sSup>
      </m:oMath>
      <w:r w:rsidR="002304D0">
        <w:rPr>
          <w:rFonts w:ascii="Times New Roman" w:eastAsia="Times New Roman" w:hAnsi="Times New Roman" w:cs="Times New Roman"/>
          <w:sz w:val="28"/>
          <w:szCs w:val="28"/>
          <w:lang w:eastAsia="ru-RU"/>
        </w:rPr>
        <w:t>, или</w:t>
      </w:r>
    </w:p>
    <w:p w:rsidR="002304D0" w:rsidRDefault="002304D0" w:rsidP="009C5F45">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Число всех подмножеств множества, состоящего из </w:t>
      </w:r>
      <w:proofErr w:type="gramStart"/>
      <w:r>
        <w:rPr>
          <w:rFonts w:ascii="Times New Roman" w:eastAsia="Times New Roman" w:hAnsi="Times New Roman" w:cs="Times New Roman"/>
          <w:i/>
          <w:sz w:val="28"/>
          <w:szCs w:val="28"/>
          <w:lang w:eastAsia="ru-RU"/>
        </w:rPr>
        <w:t>п</w:t>
      </w:r>
      <w:proofErr w:type="gramEnd"/>
      <w:r>
        <w:rPr>
          <w:rFonts w:ascii="Times New Roman" w:eastAsia="Times New Roman" w:hAnsi="Times New Roman" w:cs="Times New Roman"/>
          <w:sz w:val="28"/>
          <w:szCs w:val="28"/>
          <w:lang w:eastAsia="ru-RU"/>
        </w:rPr>
        <w:t xml:space="preserve"> элементов равно 2</w:t>
      </w:r>
      <w:r>
        <w:rPr>
          <w:rFonts w:ascii="Times New Roman" w:eastAsia="Times New Roman" w:hAnsi="Times New Roman" w:cs="Times New Roman"/>
          <w:i/>
          <w:sz w:val="28"/>
          <w:szCs w:val="28"/>
          <w:vertAlign w:val="superscript"/>
          <w:lang w:eastAsia="ru-RU"/>
        </w:rPr>
        <w:t>п</w:t>
      </w:r>
      <w:r>
        <w:rPr>
          <w:rFonts w:ascii="Times New Roman" w:eastAsia="Times New Roman" w:hAnsi="Times New Roman" w:cs="Times New Roman"/>
          <w:sz w:val="28"/>
          <w:szCs w:val="28"/>
          <w:lang w:eastAsia="ru-RU"/>
        </w:rPr>
        <w:t>.</w:t>
      </w:r>
    </w:p>
    <w:p w:rsidR="002304D0" w:rsidRDefault="002304D0" w:rsidP="009C5F45">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Числа перестановок, размещений и сочетаний связаны равенством:</w:t>
      </w:r>
    </w:p>
    <w:p w:rsidR="002304D0" w:rsidRPr="00AD5397" w:rsidRDefault="00BE0533" w:rsidP="009C5F45">
      <w:pPr>
        <w:ind w:firstLine="709"/>
        <w:jc w:val="both"/>
        <w:rPr>
          <w:rFonts w:ascii="Times New Roman" w:eastAsia="Times New Roman" w:hAnsi="Times New Roman" w:cs="Times New Roman"/>
          <w:sz w:val="28"/>
          <w:szCs w:val="28"/>
          <w:lang w:eastAsia="ru-RU"/>
        </w:rPr>
      </w:pPr>
      <m:oMathPara>
        <m:oMath>
          <m:sSubSup>
            <m:sSubSupPr>
              <m:ctrlPr>
                <w:rPr>
                  <w:rFonts w:ascii="Cambria Math" w:eastAsia="Times New Roman" w:hAnsi="Cambria Math" w:cs="Times New Roman"/>
                  <w:i/>
                  <w:sz w:val="28"/>
                  <w:szCs w:val="28"/>
                  <w:lang w:eastAsia="ru-RU"/>
                </w:rPr>
              </m:ctrlPr>
            </m:sSubSupPr>
            <m:e>
              <m:r>
                <w:rPr>
                  <w:rFonts w:ascii="Cambria Math" w:eastAsia="Times New Roman" w:hAnsi="Cambria Math" w:cs="Times New Roman"/>
                  <w:sz w:val="28"/>
                  <w:szCs w:val="28"/>
                  <w:lang w:eastAsia="ru-RU"/>
                </w:rPr>
                <m:t>С</m:t>
              </m:r>
            </m:e>
            <m:sub>
              <m:r>
                <w:rPr>
                  <w:rFonts w:ascii="Cambria Math" w:eastAsia="Times New Roman" w:hAnsi="Cambria Math" w:cs="Times New Roman"/>
                  <w:sz w:val="28"/>
                  <w:szCs w:val="28"/>
                  <w:lang w:eastAsia="ru-RU"/>
                </w:rPr>
                <m:t>n</m:t>
              </m:r>
            </m:sub>
            <m:sup>
              <m:r>
                <w:rPr>
                  <w:rFonts w:ascii="Cambria Math" w:eastAsia="Times New Roman" w:hAnsi="Cambria Math" w:cs="Times New Roman"/>
                  <w:sz w:val="28"/>
                  <w:szCs w:val="28"/>
                  <w:lang w:eastAsia="ru-RU"/>
                </w:rPr>
                <m:t>m</m:t>
              </m:r>
            </m:sup>
          </m:sSubSup>
          <m:r>
            <w:rPr>
              <w:rFonts w:ascii="Cambria Math" w:eastAsia="Times New Roman" w:hAnsi="Cambria Math" w:cs="Times New Roman"/>
              <w:sz w:val="28"/>
              <w:szCs w:val="28"/>
              <w:lang w:eastAsia="ru-RU"/>
            </w:rPr>
            <m:t>=</m:t>
          </m:r>
          <m:f>
            <m:fPr>
              <m:ctrlPr>
                <w:rPr>
                  <w:rFonts w:ascii="Cambria Math" w:eastAsia="Times New Roman" w:hAnsi="Cambria Math" w:cs="Times New Roman"/>
                  <w:i/>
                  <w:sz w:val="28"/>
                  <w:szCs w:val="28"/>
                  <w:lang w:eastAsia="ru-RU"/>
                </w:rPr>
              </m:ctrlPr>
            </m:fPr>
            <m:num>
              <m:sSubSup>
                <m:sSubSupPr>
                  <m:ctrlPr>
                    <w:rPr>
                      <w:rFonts w:ascii="Cambria Math" w:eastAsia="Times New Roman" w:hAnsi="Cambria Math" w:cs="Times New Roman"/>
                      <w:i/>
                      <w:sz w:val="28"/>
                      <w:szCs w:val="28"/>
                      <w:lang w:eastAsia="ru-RU"/>
                    </w:rPr>
                  </m:ctrlPr>
                </m:sSubSupPr>
                <m:e>
                  <m:r>
                    <w:rPr>
                      <w:rFonts w:ascii="Cambria Math" w:eastAsia="Times New Roman" w:hAnsi="Cambria Math" w:cs="Times New Roman"/>
                      <w:sz w:val="28"/>
                      <w:szCs w:val="28"/>
                      <w:lang w:val="en-US" w:eastAsia="ru-RU"/>
                    </w:rPr>
                    <m:t>A</m:t>
                  </m:r>
                </m:e>
                <m:sub>
                  <m:r>
                    <w:rPr>
                      <w:rFonts w:ascii="Cambria Math" w:eastAsia="Times New Roman" w:hAnsi="Cambria Math" w:cs="Times New Roman"/>
                      <w:sz w:val="28"/>
                      <w:szCs w:val="28"/>
                      <w:lang w:eastAsia="ru-RU"/>
                    </w:rPr>
                    <m:t>n</m:t>
                  </m:r>
                </m:sub>
                <m:sup>
                  <m:r>
                    <w:rPr>
                      <w:rFonts w:ascii="Cambria Math" w:eastAsia="Times New Roman" w:hAnsi="Cambria Math" w:cs="Times New Roman"/>
                      <w:sz w:val="28"/>
                      <w:szCs w:val="28"/>
                      <w:lang w:eastAsia="ru-RU"/>
                    </w:rPr>
                    <m:t>m</m:t>
                  </m:r>
                </m:sup>
              </m:sSubSup>
            </m:num>
            <m:den>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P</m:t>
                  </m:r>
                </m:e>
                <m:sub>
                  <m:r>
                    <w:rPr>
                      <w:rFonts w:ascii="Cambria Math" w:eastAsia="Times New Roman" w:hAnsi="Cambria Math" w:cs="Times New Roman"/>
                      <w:sz w:val="28"/>
                      <w:szCs w:val="28"/>
                      <w:lang w:eastAsia="ru-RU"/>
                    </w:rPr>
                    <m:t>m</m:t>
                  </m:r>
                </m:sub>
              </m:sSub>
            </m:den>
          </m:f>
        </m:oMath>
      </m:oMathPara>
    </w:p>
    <w:p w:rsidR="002304D0" w:rsidRDefault="002304D0" w:rsidP="009C5F45">
      <w:pPr>
        <w:ind w:firstLine="709"/>
        <w:jc w:val="both"/>
        <w:rPr>
          <w:rFonts w:ascii="Times New Roman" w:eastAsia="Times New Roman" w:hAnsi="Times New Roman" w:cs="Times New Roman"/>
          <w:sz w:val="28"/>
          <w:szCs w:val="28"/>
          <w:lang w:eastAsia="ru-RU"/>
        </w:rPr>
      </w:pPr>
      <w:r w:rsidRPr="00D70282">
        <w:rPr>
          <w:rFonts w:ascii="Times New Roman" w:eastAsia="Times New Roman" w:hAnsi="Times New Roman" w:cs="Times New Roman"/>
          <w:i/>
          <w:sz w:val="28"/>
          <w:szCs w:val="28"/>
          <w:lang w:eastAsia="ru-RU"/>
        </w:rPr>
        <w:t>Замечание 3</w:t>
      </w:r>
      <w:r>
        <w:rPr>
          <w:rFonts w:ascii="Times New Roman" w:eastAsia="Times New Roman" w:hAnsi="Times New Roman" w:cs="Times New Roman"/>
          <w:sz w:val="28"/>
          <w:szCs w:val="28"/>
          <w:lang w:eastAsia="ru-RU"/>
        </w:rPr>
        <w:t>. Приведенные формулы комбинаторных подсчетов рассматрив</w:t>
      </w:r>
      <w:r>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ются на множествах, все элементы которых различны. Если же некоторые элементы </w:t>
      </w:r>
      <w:r>
        <w:rPr>
          <w:rFonts w:ascii="Times New Roman" w:eastAsia="Times New Roman" w:hAnsi="Times New Roman" w:cs="Times New Roman"/>
          <w:sz w:val="28"/>
          <w:szCs w:val="28"/>
          <w:lang w:eastAsia="ru-RU"/>
        </w:rPr>
        <w:lastRenderedPageBreak/>
        <w:t>повторяются, то в этом случае множества с повторениями вычисляют по другим формулам.</w:t>
      </w:r>
    </w:p>
    <w:p w:rsidR="002304D0" w:rsidRDefault="002304D0" w:rsidP="009C5F45">
      <w:pPr>
        <w:ind w:firstLine="709"/>
        <w:jc w:val="both"/>
        <w:rPr>
          <w:rFonts w:ascii="Times New Roman" w:eastAsia="Times New Roman" w:hAnsi="Times New Roman" w:cs="Times New Roman"/>
          <w:sz w:val="28"/>
          <w:szCs w:val="28"/>
          <w:lang w:eastAsia="ru-RU"/>
        </w:rPr>
      </w:pPr>
      <w:r w:rsidRPr="00D70282">
        <w:rPr>
          <w:rFonts w:ascii="Times New Roman" w:eastAsia="Times New Roman" w:hAnsi="Times New Roman" w:cs="Times New Roman"/>
          <w:i/>
          <w:sz w:val="28"/>
          <w:szCs w:val="28"/>
          <w:lang w:eastAsia="ru-RU"/>
        </w:rPr>
        <w:t>Перестановки с повторениями</w:t>
      </w:r>
      <w:r>
        <w:rPr>
          <w:rFonts w:ascii="Times New Roman" w:eastAsia="Times New Roman" w:hAnsi="Times New Roman" w:cs="Times New Roman"/>
          <w:sz w:val="28"/>
          <w:szCs w:val="28"/>
          <w:lang w:eastAsia="ru-RU"/>
        </w:rPr>
        <w:t>:</w:t>
      </w:r>
    </w:p>
    <w:p w:rsidR="002304D0" w:rsidRPr="001E077D" w:rsidRDefault="00BE0533" w:rsidP="009C5F45">
      <w:pPr>
        <w:ind w:firstLine="709"/>
        <w:jc w:val="both"/>
        <w:rPr>
          <w:rFonts w:ascii="Times New Roman" w:eastAsia="Times New Roman" w:hAnsi="Times New Roman" w:cs="Times New Roman"/>
          <w:sz w:val="28"/>
          <w:szCs w:val="28"/>
          <w:lang w:eastAsia="ru-RU"/>
        </w:rPr>
      </w:p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P</m:t>
            </m:r>
          </m:e>
          <m:sub>
            <m:r>
              <w:rPr>
                <w:rFonts w:ascii="Cambria Math" w:eastAsia="Times New Roman" w:hAnsi="Cambria Math" w:cs="Times New Roman"/>
                <w:sz w:val="28"/>
                <w:szCs w:val="28"/>
                <w:lang w:eastAsia="ru-RU"/>
              </w:rPr>
              <m:t>n</m:t>
            </m:r>
          </m:sub>
        </m:sSub>
        <m:d>
          <m:dPr>
            <m:ctrlPr>
              <w:rPr>
                <w:rFonts w:ascii="Cambria Math" w:eastAsia="Times New Roman" w:hAnsi="Cambria Math" w:cs="Times New Roman"/>
                <w:i/>
                <w:sz w:val="28"/>
                <w:szCs w:val="28"/>
                <w:lang w:eastAsia="ru-RU"/>
              </w:rPr>
            </m:ctrlPr>
          </m:dPr>
          <m:e>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n</m:t>
                </m:r>
              </m:e>
              <m:sub>
                <m:r>
                  <w:rPr>
                    <w:rFonts w:ascii="Cambria Math" w:eastAsia="Times New Roman" w:hAnsi="Cambria Math" w:cs="Times New Roman"/>
                    <w:sz w:val="28"/>
                    <w:szCs w:val="28"/>
                    <w:lang w:eastAsia="ru-RU"/>
                  </w:rPr>
                  <m:t>1</m:t>
                </m:r>
              </m:sub>
            </m:sSub>
            <m:r>
              <w:rPr>
                <w:rFonts w:ascii="Cambria Math" w:eastAsia="Times New Roman" w:hAnsi="Cambria Math" w:cs="Times New Roman"/>
                <w:sz w:val="28"/>
                <w:szCs w:val="28"/>
                <w:lang w:eastAsia="ru-RU"/>
              </w:rPr>
              <m:t>,</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n</m:t>
                </m:r>
              </m:e>
              <m:sub>
                <m:r>
                  <w:rPr>
                    <w:rFonts w:ascii="Cambria Math" w:eastAsia="Times New Roman" w:hAnsi="Cambria Math" w:cs="Times New Roman"/>
                    <w:sz w:val="28"/>
                    <w:szCs w:val="28"/>
                    <w:lang w:eastAsia="ru-RU"/>
                  </w:rPr>
                  <m:t>2</m:t>
                </m:r>
              </m:sub>
            </m:sSub>
            <m:r>
              <w:rPr>
                <w:rFonts w:ascii="Cambria Math" w:eastAsia="Times New Roman" w:hAnsi="Cambria Math" w:cs="Times New Roman"/>
                <w:sz w:val="28"/>
                <w:szCs w:val="28"/>
                <w:lang w:eastAsia="ru-RU"/>
              </w:rPr>
              <m:t>,…,</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n</m:t>
                </m:r>
              </m:e>
              <m:sub>
                <m:r>
                  <w:rPr>
                    <w:rFonts w:ascii="Cambria Math" w:eastAsia="Times New Roman" w:hAnsi="Cambria Math" w:cs="Times New Roman"/>
                    <w:sz w:val="28"/>
                    <w:szCs w:val="28"/>
                    <w:lang w:eastAsia="ru-RU"/>
                  </w:rPr>
                  <m:t>k</m:t>
                </m:r>
              </m:sub>
            </m:sSub>
          </m:e>
        </m:d>
        <m:r>
          <w:rPr>
            <w:rFonts w:ascii="Cambria Math" w:eastAsia="Times New Roman" w:hAnsi="Cambria Math" w:cs="Times New Roman"/>
            <w:sz w:val="28"/>
            <w:szCs w:val="28"/>
            <w:lang w:eastAsia="ru-RU"/>
          </w:rPr>
          <m:t>=</m:t>
        </m:r>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n!</m:t>
            </m:r>
          </m:num>
          <m:den>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n</m:t>
                </m:r>
              </m:e>
              <m:sub>
                <m:r>
                  <w:rPr>
                    <w:rFonts w:ascii="Cambria Math" w:eastAsia="Times New Roman" w:hAnsi="Cambria Math" w:cs="Times New Roman"/>
                    <w:sz w:val="28"/>
                    <w:szCs w:val="28"/>
                    <w:lang w:eastAsia="ru-RU"/>
                  </w:rPr>
                  <m:t>1</m:t>
                </m:r>
              </m:sub>
            </m:sSub>
            <m:r>
              <w:rPr>
                <w:rFonts w:ascii="Cambria Math" w:eastAsia="Times New Roman" w:hAnsi="Cambria Math" w:cs="Times New Roman"/>
                <w:sz w:val="28"/>
                <w:szCs w:val="28"/>
                <w:lang w:eastAsia="ru-RU"/>
              </w:rPr>
              <m:t>!∙</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n</m:t>
                </m:r>
              </m:e>
              <m:sub>
                <m:r>
                  <w:rPr>
                    <w:rFonts w:ascii="Cambria Math" w:eastAsia="Times New Roman" w:hAnsi="Cambria Math" w:cs="Times New Roman"/>
                    <w:sz w:val="28"/>
                    <w:szCs w:val="28"/>
                    <w:lang w:eastAsia="ru-RU"/>
                  </w:rPr>
                  <m:t>2</m:t>
                </m:r>
              </m:sub>
            </m:sSub>
            <m:r>
              <w:rPr>
                <w:rFonts w:ascii="Cambria Math" w:eastAsia="Times New Roman" w:hAnsi="Cambria Math" w:cs="Times New Roman"/>
                <w:sz w:val="28"/>
                <w:szCs w:val="28"/>
                <w:lang w:eastAsia="ru-RU"/>
              </w:rPr>
              <m:t>!∙…∙</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n</m:t>
                </m:r>
              </m:e>
              <m:sub>
                <m:r>
                  <w:rPr>
                    <w:rFonts w:ascii="Cambria Math" w:eastAsia="Times New Roman" w:hAnsi="Cambria Math" w:cs="Times New Roman"/>
                    <w:sz w:val="28"/>
                    <w:szCs w:val="28"/>
                    <w:lang w:eastAsia="ru-RU"/>
                  </w:rPr>
                  <m:t>k</m:t>
                </m:r>
              </m:sub>
            </m:sSub>
            <m:r>
              <w:rPr>
                <w:rFonts w:ascii="Cambria Math" w:eastAsia="Times New Roman" w:hAnsi="Cambria Math" w:cs="Times New Roman"/>
                <w:sz w:val="28"/>
                <w:szCs w:val="28"/>
                <w:lang w:eastAsia="ru-RU"/>
              </w:rPr>
              <m:t>!</m:t>
            </m:r>
          </m:den>
        </m:f>
      </m:oMath>
      <w:r w:rsidR="002304D0" w:rsidRPr="00D70282">
        <w:rPr>
          <w:rFonts w:ascii="Times New Roman" w:eastAsia="Times New Roman" w:hAnsi="Times New Roman" w:cs="Times New Roman"/>
          <w:sz w:val="28"/>
          <w:szCs w:val="28"/>
          <w:lang w:eastAsia="ru-RU"/>
        </w:rPr>
        <w:t>,</w:t>
      </w:r>
      <w:r w:rsidR="002304D0">
        <w:rPr>
          <w:rFonts w:ascii="Times New Roman" w:eastAsia="Times New Roman" w:hAnsi="Times New Roman" w:cs="Times New Roman"/>
          <w:sz w:val="28"/>
          <w:szCs w:val="28"/>
          <w:lang w:eastAsia="ru-RU"/>
        </w:rPr>
        <w:t xml:space="preserve"> где </w:t>
      </w:r>
      <w:r w:rsidR="002304D0">
        <w:rPr>
          <w:rFonts w:ascii="Times New Roman" w:eastAsia="Times New Roman" w:hAnsi="Times New Roman" w:cs="Times New Roman"/>
          <w:i/>
          <w:sz w:val="28"/>
          <w:szCs w:val="28"/>
          <w:lang w:eastAsia="ru-RU"/>
        </w:rPr>
        <w:t>п</w:t>
      </w:r>
      <w:proofErr w:type="gramStart"/>
      <w:r w:rsidR="002304D0">
        <w:rPr>
          <w:rFonts w:ascii="Times New Roman" w:eastAsia="Times New Roman" w:hAnsi="Times New Roman" w:cs="Times New Roman"/>
          <w:sz w:val="28"/>
          <w:szCs w:val="28"/>
          <w:vertAlign w:val="subscript"/>
          <w:lang w:eastAsia="ru-RU"/>
        </w:rPr>
        <w:t>1</w:t>
      </w:r>
      <w:proofErr w:type="gramEnd"/>
      <w:r w:rsidR="002304D0">
        <w:rPr>
          <w:rFonts w:ascii="Times New Roman" w:eastAsia="Times New Roman" w:hAnsi="Times New Roman" w:cs="Times New Roman"/>
          <w:sz w:val="28"/>
          <w:szCs w:val="28"/>
          <w:lang w:eastAsia="ru-RU"/>
        </w:rPr>
        <w:t>+</w:t>
      </w:r>
      <w:r w:rsidR="002304D0">
        <w:rPr>
          <w:rFonts w:ascii="Times New Roman" w:eastAsia="Times New Roman" w:hAnsi="Times New Roman" w:cs="Times New Roman"/>
          <w:i/>
          <w:sz w:val="28"/>
          <w:szCs w:val="28"/>
          <w:lang w:eastAsia="ru-RU"/>
        </w:rPr>
        <w:t>п</w:t>
      </w:r>
      <w:r w:rsidR="002304D0">
        <w:rPr>
          <w:rFonts w:ascii="Times New Roman" w:eastAsia="Times New Roman" w:hAnsi="Times New Roman" w:cs="Times New Roman"/>
          <w:sz w:val="28"/>
          <w:szCs w:val="28"/>
          <w:vertAlign w:val="subscript"/>
          <w:lang w:eastAsia="ru-RU"/>
        </w:rPr>
        <w:t>2</w:t>
      </w:r>
      <w:r w:rsidR="002304D0">
        <w:rPr>
          <w:rFonts w:ascii="Times New Roman" w:eastAsia="Times New Roman" w:hAnsi="Times New Roman" w:cs="Times New Roman"/>
          <w:sz w:val="28"/>
          <w:szCs w:val="28"/>
          <w:lang w:eastAsia="ru-RU"/>
        </w:rPr>
        <w:t>+…+</w:t>
      </w:r>
      <w:r w:rsidR="002304D0">
        <w:rPr>
          <w:rFonts w:ascii="Times New Roman" w:eastAsia="Times New Roman" w:hAnsi="Times New Roman" w:cs="Times New Roman"/>
          <w:i/>
          <w:sz w:val="28"/>
          <w:szCs w:val="28"/>
          <w:lang w:eastAsia="ru-RU"/>
        </w:rPr>
        <w:t>п</w:t>
      </w:r>
      <w:r w:rsidR="002304D0">
        <w:rPr>
          <w:rFonts w:ascii="Times New Roman" w:eastAsia="Times New Roman" w:hAnsi="Times New Roman" w:cs="Times New Roman"/>
          <w:i/>
          <w:sz w:val="28"/>
          <w:szCs w:val="28"/>
          <w:vertAlign w:val="subscript"/>
          <w:lang w:val="en-US" w:eastAsia="ru-RU"/>
        </w:rPr>
        <w:t>k</w:t>
      </w:r>
      <w:r w:rsidR="002304D0">
        <w:rPr>
          <w:rFonts w:ascii="Times New Roman" w:eastAsia="Times New Roman" w:hAnsi="Times New Roman" w:cs="Times New Roman"/>
          <w:i/>
          <w:sz w:val="28"/>
          <w:szCs w:val="28"/>
          <w:vertAlign w:val="subscript"/>
          <w:lang w:eastAsia="ru-RU"/>
        </w:rPr>
        <w:t xml:space="preserve"> </w:t>
      </w:r>
      <w:r w:rsidR="002304D0">
        <w:rPr>
          <w:rFonts w:ascii="Times New Roman" w:eastAsia="Times New Roman" w:hAnsi="Times New Roman" w:cs="Times New Roman"/>
          <w:sz w:val="28"/>
          <w:szCs w:val="28"/>
          <w:lang w:eastAsia="ru-RU"/>
        </w:rPr>
        <w:t xml:space="preserve">= </w:t>
      </w:r>
      <w:r w:rsidR="002304D0">
        <w:rPr>
          <w:rFonts w:ascii="Times New Roman" w:eastAsia="Times New Roman" w:hAnsi="Times New Roman" w:cs="Times New Roman"/>
          <w:i/>
          <w:sz w:val="28"/>
          <w:szCs w:val="28"/>
          <w:lang w:eastAsia="ru-RU"/>
        </w:rPr>
        <w:t>п</w:t>
      </w:r>
      <w:r w:rsidR="002304D0">
        <w:rPr>
          <w:rFonts w:ascii="Times New Roman" w:eastAsia="Times New Roman" w:hAnsi="Times New Roman" w:cs="Times New Roman"/>
          <w:sz w:val="28"/>
          <w:szCs w:val="28"/>
          <w:lang w:eastAsia="ru-RU"/>
        </w:rPr>
        <w:t>.</w:t>
      </w:r>
    </w:p>
    <w:p w:rsidR="002304D0" w:rsidRPr="001E077D" w:rsidRDefault="002304D0" w:rsidP="009C5F45">
      <w:pPr>
        <w:ind w:firstLine="709"/>
        <w:jc w:val="both"/>
        <w:rPr>
          <w:rFonts w:ascii="Times New Roman" w:eastAsia="Times New Roman" w:hAnsi="Times New Roman" w:cs="Times New Roman"/>
          <w:sz w:val="28"/>
          <w:szCs w:val="28"/>
          <w:lang w:eastAsia="ru-RU"/>
        </w:rPr>
      </w:pPr>
    </w:p>
    <w:p w:rsidR="002304D0" w:rsidRDefault="002304D0" w:rsidP="009C5F45">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Пример. Сколько различных шестизначных чисел можно записать с помощью цифр 1,1,1,2,2,2.</w:t>
      </w:r>
    </w:p>
    <w:p w:rsidR="002304D0" w:rsidRPr="00A61578" w:rsidRDefault="002304D0" w:rsidP="009C5F45">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Число размещений по </w:t>
      </w:r>
      <w:r>
        <w:rPr>
          <w:rFonts w:ascii="Times New Roman" w:eastAsia="Times New Roman" w:hAnsi="Times New Roman" w:cs="Times New Roman"/>
          <w:i/>
          <w:sz w:val="28"/>
          <w:szCs w:val="28"/>
          <w:lang w:eastAsia="ru-RU"/>
        </w:rPr>
        <w:t>т</w:t>
      </w:r>
      <w:r>
        <w:rPr>
          <w:rFonts w:ascii="Times New Roman" w:eastAsia="Times New Roman" w:hAnsi="Times New Roman" w:cs="Times New Roman"/>
          <w:sz w:val="28"/>
          <w:szCs w:val="28"/>
          <w:lang w:eastAsia="ru-RU"/>
        </w:rPr>
        <w:t xml:space="preserve"> элементов с повторениями из </w:t>
      </w:r>
      <w:proofErr w:type="gramStart"/>
      <w:r>
        <w:rPr>
          <w:rFonts w:ascii="Times New Roman" w:eastAsia="Times New Roman" w:hAnsi="Times New Roman" w:cs="Times New Roman"/>
          <w:i/>
          <w:sz w:val="28"/>
          <w:szCs w:val="28"/>
          <w:lang w:eastAsia="ru-RU"/>
        </w:rPr>
        <w:t>п</w:t>
      </w:r>
      <w:proofErr w:type="gramEnd"/>
      <w:r>
        <w:rPr>
          <w:rFonts w:ascii="Times New Roman" w:eastAsia="Times New Roman" w:hAnsi="Times New Roman" w:cs="Times New Roman"/>
          <w:sz w:val="28"/>
          <w:szCs w:val="28"/>
          <w:lang w:eastAsia="ru-RU"/>
        </w:rPr>
        <w:t xml:space="preserve"> элементов равно </w:t>
      </w:r>
      <m:oMath>
        <m:sSub>
          <m:sSubPr>
            <m:ctrlPr>
              <w:rPr>
                <w:rFonts w:ascii="Cambria Math" w:eastAsia="Times New Roman" w:hAnsi="Cambria Math" w:cs="Times New Roman"/>
                <w:i/>
                <w:sz w:val="28"/>
                <w:szCs w:val="28"/>
                <w:lang w:eastAsia="ru-RU"/>
              </w:rPr>
            </m:ctrlPr>
          </m:sSubPr>
          <m:e>
            <m:sSubSup>
              <m:sSubSupPr>
                <m:ctrlPr>
                  <w:rPr>
                    <w:rFonts w:ascii="Cambria Math" w:eastAsia="Times New Roman" w:hAnsi="Cambria Math" w:cs="Times New Roman"/>
                    <w:i/>
                    <w:sz w:val="28"/>
                    <w:szCs w:val="28"/>
                    <w:lang w:eastAsia="ru-RU"/>
                  </w:rPr>
                </m:ctrlPr>
              </m:sSubSupPr>
              <m:e>
                <m:r>
                  <w:rPr>
                    <w:rFonts w:ascii="Cambria Math" w:eastAsia="Times New Roman" w:hAnsi="Cambria Math" w:cs="Times New Roman"/>
                    <w:sz w:val="28"/>
                    <w:szCs w:val="28"/>
                    <w:lang w:eastAsia="ru-RU"/>
                  </w:rPr>
                  <m:t>(А</m:t>
                </m:r>
              </m:e>
              <m:sub>
                <m:r>
                  <w:rPr>
                    <w:rFonts w:ascii="Cambria Math" w:eastAsia="Times New Roman" w:hAnsi="Cambria Math" w:cs="Times New Roman"/>
                    <w:sz w:val="28"/>
                    <w:szCs w:val="28"/>
                    <w:lang w:eastAsia="ru-RU"/>
                  </w:rPr>
                  <m:t>n</m:t>
                </m:r>
              </m:sub>
              <m:sup>
                <m:r>
                  <w:rPr>
                    <w:rFonts w:ascii="Cambria Math" w:eastAsia="Times New Roman" w:hAnsi="Cambria Math" w:cs="Times New Roman"/>
                    <w:sz w:val="28"/>
                    <w:szCs w:val="28"/>
                    <w:lang w:eastAsia="ru-RU"/>
                  </w:rPr>
                  <m:t>m</m:t>
                </m:r>
              </m:sup>
            </m:sSubSup>
            <m:r>
              <w:rPr>
                <w:rFonts w:ascii="Cambria Math" w:eastAsia="Times New Roman" w:hAnsi="Cambria Math" w:cs="Times New Roman"/>
                <w:sz w:val="28"/>
                <w:szCs w:val="28"/>
                <w:lang w:eastAsia="ru-RU"/>
              </w:rPr>
              <m:t>)</m:t>
            </m:r>
          </m:e>
          <m:sub>
            <m:r>
              <w:rPr>
                <w:rFonts w:ascii="Cambria Math" w:eastAsia="Times New Roman" w:hAnsi="Cambria Math" w:cs="Times New Roman"/>
                <w:sz w:val="28"/>
                <w:szCs w:val="28"/>
                <w:lang w:eastAsia="ru-RU"/>
              </w:rPr>
              <m:t>c повт</m:t>
            </m:r>
          </m:sub>
        </m:sSub>
        <m:r>
          <w:rPr>
            <w:rFonts w:ascii="Cambria Math" w:eastAsia="Times New Roman" w:hAnsi="Cambria Math" w:cs="Times New Roman"/>
            <w:sz w:val="28"/>
            <w:szCs w:val="28"/>
            <w:lang w:eastAsia="ru-RU"/>
          </w:rPr>
          <m:t>=</m:t>
        </m:r>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n</m:t>
            </m:r>
          </m:e>
          <m:sup>
            <m:r>
              <w:rPr>
                <w:rFonts w:ascii="Cambria Math" w:eastAsia="Times New Roman" w:hAnsi="Cambria Math" w:cs="Times New Roman"/>
                <w:sz w:val="28"/>
                <w:szCs w:val="28"/>
                <w:lang w:eastAsia="ru-RU"/>
              </w:rPr>
              <m:t>m</m:t>
            </m:r>
          </m:sup>
        </m:sSup>
      </m:oMath>
      <w:r>
        <w:rPr>
          <w:rFonts w:ascii="Times New Roman" w:eastAsia="Times New Roman" w:hAnsi="Times New Roman" w:cs="Times New Roman"/>
          <w:sz w:val="28"/>
          <w:szCs w:val="28"/>
          <w:lang w:eastAsia="ru-RU"/>
        </w:rPr>
        <w:t>.</w:t>
      </w:r>
    </w:p>
    <w:p w:rsidR="002304D0" w:rsidRDefault="002304D0" w:rsidP="009C5F45">
      <w:pPr>
        <w:ind w:firstLine="709"/>
        <w:jc w:val="both"/>
        <w:rPr>
          <w:rFonts w:ascii="Times New Roman" w:hAnsi="Times New Roman" w:cs="Times New Roman"/>
          <w:i/>
          <w:sz w:val="28"/>
          <w:szCs w:val="28"/>
        </w:rPr>
      </w:pPr>
    </w:p>
    <w:p w:rsidR="002304D0" w:rsidRPr="00633F6D" w:rsidRDefault="002304D0" w:rsidP="009C5F45">
      <w:pPr>
        <w:ind w:firstLine="709"/>
        <w:jc w:val="both"/>
        <w:rPr>
          <w:rFonts w:ascii="Times New Roman" w:hAnsi="Times New Roman" w:cs="Times New Roman"/>
          <w:sz w:val="28"/>
          <w:szCs w:val="28"/>
        </w:rPr>
      </w:pPr>
      <w:r w:rsidRPr="00633F6D">
        <w:rPr>
          <w:rFonts w:ascii="Times New Roman" w:hAnsi="Times New Roman" w:cs="Times New Roman"/>
          <w:i/>
          <w:sz w:val="28"/>
          <w:szCs w:val="28"/>
        </w:rPr>
        <w:t>Пример.</w:t>
      </w:r>
      <w:r w:rsidRPr="00633F6D">
        <w:rPr>
          <w:rFonts w:ascii="Times New Roman" w:hAnsi="Times New Roman" w:cs="Times New Roman"/>
          <w:b/>
          <w:sz w:val="28"/>
          <w:szCs w:val="28"/>
        </w:rPr>
        <w:t xml:space="preserve"> </w:t>
      </w:r>
      <w:r w:rsidRPr="00633F6D">
        <w:rPr>
          <w:rFonts w:ascii="Times New Roman" w:hAnsi="Times New Roman" w:cs="Times New Roman"/>
          <w:sz w:val="28"/>
          <w:szCs w:val="28"/>
        </w:rPr>
        <w:t>Сколько существует индивидуальных номеров карточек социального страхования?</w:t>
      </w:r>
    </w:p>
    <w:p w:rsidR="002304D0" w:rsidRPr="00633F6D" w:rsidRDefault="002304D0" w:rsidP="009C5F45">
      <w:pPr>
        <w:ind w:firstLine="709"/>
        <w:jc w:val="both"/>
        <w:rPr>
          <w:rFonts w:ascii="Times New Roman" w:hAnsi="Times New Roman" w:cs="Times New Roman"/>
          <w:sz w:val="28"/>
          <w:szCs w:val="28"/>
        </w:rPr>
      </w:pPr>
      <w:r w:rsidRPr="00633F6D">
        <w:rPr>
          <w:rFonts w:ascii="Times New Roman" w:hAnsi="Times New Roman" w:cs="Times New Roman"/>
          <w:sz w:val="28"/>
          <w:szCs w:val="28"/>
        </w:rPr>
        <w:t>Поскольку номер следует выбирать из неотрицательных целых чисел</w:t>
      </w:r>
      <w:proofErr w:type="gramStart"/>
      <w:r w:rsidRPr="00633F6D">
        <w:rPr>
          <w:rFonts w:ascii="Times New Roman" w:hAnsi="Times New Roman" w:cs="Times New Roman"/>
          <w:sz w:val="28"/>
          <w:szCs w:val="28"/>
        </w:rPr>
        <w:t>.</w:t>
      </w:r>
      <w:proofErr w:type="gramEnd"/>
      <w:r w:rsidRPr="00633F6D">
        <w:rPr>
          <w:rFonts w:ascii="Times New Roman" w:hAnsi="Times New Roman" w:cs="Times New Roman"/>
          <w:sz w:val="28"/>
          <w:szCs w:val="28"/>
        </w:rPr>
        <w:t xml:space="preserve"> </w:t>
      </w:r>
      <w:proofErr w:type="gramStart"/>
      <w:r w:rsidRPr="00633F6D">
        <w:rPr>
          <w:rFonts w:ascii="Times New Roman" w:hAnsi="Times New Roman" w:cs="Times New Roman"/>
          <w:sz w:val="28"/>
          <w:szCs w:val="28"/>
        </w:rPr>
        <w:t>м</w:t>
      </w:r>
      <w:proofErr w:type="gramEnd"/>
      <w:r w:rsidRPr="00633F6D">
        <w:rPr>
          <w:rFonts w:ascii="Times New Roman" w:hAnsi="Times New Roman" w:cs="Times New Roman"/>
          <w:sz w:val="28"/>
          <w:szCs w:val="28"/>
        </w:rPr>
        <w:t>еньших десяти, то выбираются девять цифр. Причем каждая выбирается из десяти цифр с п</w:t>
      </w:r>
      <w:r w:rsidRPr="00633F6D">
        <w:rPr>
          <w:rFonts w:ascii="Times New Roman" w:hAnsi="Times New Roman" w:cs="Times New Roman"/>
          <w:sz w:val="28"/>
          <w:szCs w:val="28"/>
        </w:rPr>
        <w:t>о</w:t>
      </w:r>
      <w:r w:rsidRPr="00633F6D">
        <w:rPr>
          <w:rFonts w:ascii="Times New Roman" w:hAnsi="Times New Roman" w:cs="Times New Roman"/>
          <w:sz w:val="28"/>
          <w:szCs w:val="28"/>
        </w:rPr>
        <w:t>вторением. Поэтому имеются 10</w:t>
      </w:r>
      <w:r w:rsidRPr="00633F6D">
        <w:rPr>
          <w:rFonts w:ascii="Times New Roman" w:hAnsi="Times New Roman" w:cs="Times New Roman"/>
          <w:sz w:val="28"/>
          <w:szCs w:val="28"/>
          <w:vertAlign w:val="superscript"/>
        </w:rPr>
        <w:t>9</w:t>
      </w:r>
      <w:r w:rsidRPr="00633F6D">
        <w:rPr>
          <w:rFonts w:ascii="Times New Roman" w:hAnsi="Times New Roman" w:cs="Times New Roman"/>
          <w:sz w:val="28"/>
          <w:szCs w:val="28"/>
        </w:rPr>
        <w:t xml:space="preserve"> различных номеров карточек социального страх</w:t>
      </w:r>
      <w:r w:rsidRPr="00633F6D">
        <w:rPr>
          <w:rFonts w:ascii="Times New Roman" w:hAnsi="Times New Roman" w:cs="Times New Roman"/>
          <w:sz w:val="28"/>
          <w:szCs w:val="28"/>
        </w:rPr>
        <w:t>о</w:t>
      </w:r>
      <w:r w:rsidRPr="00633F6D">
        <w:rPr>
          <w:rFonts w:ascii="Times New Roman" w:hAnsi="Times New Roman" w:cs="Times New Roman"/>
          <w:sz w:val="28"/>
          <w:szCs w:val="28"/>
        </w:rPr>
        <w:t>вания.</w:t>
      </w:r>
    </w:p>
    <w:p w:rsidR="002304D0" w:rsidRPr="00633F6D" w:rsidRDefault="002304D0" w:rsidP="009C5F45">
      <w:pPr>
        <w:ind w:firstLine="709"/>
        <w:jc w:val="both"/>
        <w:rPr>
          <w:rFonts w:ascii="Times New Roman" w:eastAsia="Times New Roman" w:hAnsi="Times New Roman" w:cs="Times New Roman"/>
          <w:sz w:val="28"/>
          <w:szCs w:val="28"/>
          <w:lang w:eastAsia="ru-RU"/>
        </w:rPr>
      </w:pPr>
    </w:p>
    <w:p w:rsidR="002304D0" w:rsidRPr="0064046C" w:rsidRDefault="002304D0" w:rsidP="009C5F45">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Число сочетаний с повторениями из </w:t>
      </w:r>
      <w:proofErr w:type="gramStart"/>
      <w:r>
        <w:rPr>
          <w:rFonts w:ascii="Times New Roman" w:eastAsia="Times New Roman" w:hAnsi="Times New Roman" w:cs="Times New Roman"/>
          <w:i/>
          <w:sz w:val="28"/>
          <w:szCs w:val="28"/>
          <w:lang w:eastAsia="ru-RU"/>
        </w:rPr>
        <w:t>п</w:t>
      </w:r>
      <w:proofErr w:type="gramEnd"/>
      <w:r>
        <w:rPr>
          <w:rFonts w:ascii="Times New Roman" w:eastAsia="Times New Roman" w:hAnsi="Times New Roman" w:cs="Times New Roman"/>
          <w:sz w:val="28"/>
          <w:szCs w:val="28"/>
          <w:lang w:eastAsia="ru-RU"/>
        </w:rPr>
        <w:t xml:space="preserve"> элементов по </w:t>
      </w:r>
      <w:r>
        <w:rPr>
          <w:rFonts w:ascii="Times New Roman" w:eastAsia="Times New Roman" w:hAnsi="Times New Roman" w:cs="Times New Roman"/>
          <w:i/>
          <w:sz w:val="28"/>
          <w:szCs w:val="28"/>
          <w:lang w:eastAsia="ru-RU"/>
        </w:rPr>
        <w:t>т</w:t>
      </w:r>
      <w:r>
        <w:rPr>
          <w:rFonts w:ascii="Times New Roman" w:eastAsia="Times New Roman" w:hAnsi="Times New Roman" w:cs="Times New Roman"/>
          <w:sz w:val="28"/>
          <w:szCs w:val="28"/>
          <w:lang w:eastAsia="ru-RU"/>
        </w:rPr>
        <w:t xml:space="preserve"> элементов равно числу сочетаний без повторений из </w:t>
      </w:r>
      <w:r w:rsidRPr="0064046C">
        <w:rPr>
          <w:rFonts w:ascii="Times New Roman" w:eastAsia="Times New Roman" w:hAnsi="Times New Roman" w:cs="Times New Roman"/>
          <w:i/>
          <w:sz w:val="28"/>
          <w:szCs w:val="28"/>
          <w:lang w:eastAsia="ru-RU"/>
        </w:rPr>
        <w:t>п</w:t>
      </w:r>
      <w:r>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sz w:val="28"/>
          <w:szCs w:val="28"/>
          <w:lang w:eastAsia="ru-RU"/>
        </w:rPr>
        <w:t>+</w:t>
      </w:r>
      <w:r w:rsidRPr="0064046C">
        <w:rPr>
          <w:rFonts w:ascii="Times New Roman" w:eastAsia="Times New Roman" w:hAnsi="Times New Roman" w:cs="Times New Roman"/>
          <w:i/>
          <w:sz w:val="28"/>
          <w:szCs w:val="28"/>
          <w:lang w:eastAsia="ru-RU"/>
        </w:rPr>
        <w:t>т</w:t>
      </w:r>
      <w:r>
        <w:rPr>
          <w:rFonts w:ascii="Times New Roman" w:eastAsia="Times New Roman" w:hAnsi="Times New Roman" w:cs="Times New Roman"/>
          <w:sz w:val="28"/>
          <w:szCs w:val="28"/>
          <w:lang w:eastAsia="ru-RU"/>
        </w:rPr>
        <w:t xml:space="preserve">-1 элементов по </w:t>
      </w:r>
      <w:r>
        <w:rPr>
          <w:rFonts w:ascii="Times New Roman" w:eastAsia="Times New Roman" w:hAnsi="Times New Roman" w:cs="Times New Roman"/>
          <w:i/>
          <w:sz w:val="28"/>
          <w:szCs w:val="28"/>
          <w:lang w:eastAsia="ru-RU"/>
        </w:rPr>
        <w:t>т</w:t>
      </w:r>
      <w:r>
        <w:rPr>
          <w:rFonts w:ascii="Times New Roman" w:eastAsia="Times New Roman" w:hAnsi="Times New Roman" w:cs="Times New Roman"/>
          <w:sz w:val="28"/>
          <w:szCs w:val="28"/>
          <w:lang w:eastAsia="ru-RU"/>
        </w:rPr>
        <w:t xml:space="preserve"> элементов, т. е.</w:t>
      </w:r>
    </w:p>
    <w:p w:rsidR="002304D0" w:rsidRPr="0064046C" w:rsidRDefault="002304D0" w:rsidP="009C5F45">
      <w:pPr>
        <w:ind w:firstLine="709"/>
        <w:jc w:val="both"/>
        <w:rPr>
          <w:rFonts w:ascii="Times New Roman" w:eastAsia="Times New Roman" w:hAnsi="Times New Roman" w:cs="Times New Roman"/>
          <w:sz w:val="28"/>
          <w:szCs w:val="28"/>
          <w:lang w:eastAsia="ru-RU"/>
        </w:rPr>
      </w:pPr>
    </w:p>
    <w:p w:rsidR="002304D0" w:rsidRDefault="00BE0533" w:rsidP="009C5F45">
      <w:pPr>
        <w:ind w:firstLine="709"/>
        <w:jc w:val="both"/>
        <w:rPr>
          <w:rFonts w:ascii="Times New Roman" w:eastAsia="Times New Roman" w:hAnsi="Times New Roman" w:cs="Times New Roman"/>
          <w:sz w:val="28"/>
          <w:szCs w:val="28"/>
          <w:lang w:eastAsia="ru-RU"/>
        </w:rPr>
      </w:pPr>
      <m:oMathPara>
        <m:oMath>
          <m:sSub>
            <m:sSubPr>
              <m:ctrlPr>
                <w:rPr>
                  <w:rFonts w:ascii="Cambria Math" w:eastAsia="Times New Roman" w:hAnsi="Cambria Math" w:cs="Times New Roman"/>
                  <w:i/>
                  <w:sz w:val="28"/>
                  <w:szCs w:val="28"/>
                  <w:lang w:eastAsia="ru-RU"/>
                </w:rPr>
              </m:ctrlPr>
            </m:sSubPr>
            <m:e>
              <m:sSubSup>
                <m:sSubSupPr>
                  <m:ctrlPr>
                    <w:rPr>
                      <w:rFonts w:ascii="Cambria Math" w:eastAsia="Times New Roman" w:hAnsi="Cambria Math" w:cs="Times New Roman"/>
                      <w:i/>
                      <w:sz w:val="28"/>
                      <w:szCs w:val="28"/>
                      <w:lang w:eastAsia="ru-RU"/>
                    </w:rPr>
                  </m:ctrlPr>
                </m:sSubSupPr>
                <m:e>
                  <m:r>
                    <w:rPr>
                      <w:rFonts w:ascii="Cambria Math" w:eastAsia="Times New Roman" w:hAnsi="Cambria Math" w:cs="Times New Roman"/>
                      <w:sz w:val="28"/>
                      <w:szCs w:val="28"/>
                      <w:lang w:eastAsia="ru-RU"/>
                    </w:rPr>
                    <m:t>(С</m:t>
                  </m:r>
                </m:e>
                <m:sub>
                  <m:r>
                    <w:rPr>
                      <w:rFonts w:ascii="Cambria Math" w:eastAsia="Times New Roman" w:hAnsi="Cambria Math" w:cs="Times New Roman"/>
                      <w:sz w:val="28"/>
                      <w:szCs w:val="28"/>
                      <w:lang w:eastAsia="ru-RU"/>
                    </w:rPr>
                    <m:t>n</m:t>
                  </m:r>
                </m:sub>
                <m:sup>
                  <m:r>
                    <w:rPr>
                      <w:rFonts w:ascii="Cambria Math" w:eastAsia="Times New Roman" w:hAnsi="Cambria Math" w:cs="Times New Roman"/>
                      <w:sz w:val="28"/>
                      <w:szCs w:val="28"/>
                      <w:lang w:eastAsia="ru-RU"/>
                    </w:rPr>
                    <m:t>m</m:t>
                  </m:r>
                </m:sup>
              </m:sSubSup>
              <m:r>
                <w:rPr>
                  <w:rFonts w:ascii="Cambria Math" w:eastAsia="Times New Roman" w:hAnsi="Cambria Math" w:cs="Times New Roman"/>
                  <w:sz w:val="28"/>
                  <w:szCs w:val="28"/>
                  <w:lang w:eastAsia="ru-RU"/>
                </w:rPr>
                <m:t>)</m:t>
              </m:r>
            </m:e>
            <m:sub>
              <m:r>
                <w:rPr>
                  <w:rFonts w:ascii="Cambria Math" w:eastAsia="Times New Roman" w:hAnsi="Cambria Math" w:cs="Times New Roman"/>
                  <w:sz w:val="28"/>
                  <w:szCs w:val="28"/>
                  <w:lang w:eastAsia="ru-RU"/>
                </w:rPr>
                <m:t>c повт</m:t>
              </m:r>
            </m:sub>
          </m:sSub>
          <m:r>
            <w:rPr>
              <w:rFonts w:ascii="Cambria Math" w:eastAsia="Times New Roman" w:hAnsi="Cambria Math" w:cs="Times New Roman"/>
              <w:sz w:val="28"/>
              <w:szCs w:val="28"/>
              <w:lang w:eastAsia="ru-RU"/>
            </w:rPr>
            <m:t>=</m:t>
          </m:r>
          <m:sSubSup>
            <m:sSubSupPr>
              <m:ctrlPr>
                <w:rPr>
                  <w:rFonts w:ascii="Cambria Math" w:eastAsia="Times New Roman" w:hAnsi="Cambria Math" w:cs="Cambria Math"/>
                  <w:i/>
                  <w:sz w:val="28"/>
                  <w:szCs w:val="28"/>
                  <w:lang w:eastAsia="ru-RU"/>
                </w:rPr>
              </m:ctrlPr>
            </m:sSubSupPr>
            <m:e>
              <m:r>
                <w:rPr>
                  <w:rFonts w:ascii="Cambria Math" w:eastAsia="Times New Roman" w:hAnsi="Cambria Math" w:cs="Times New Roman"/>
                  <w:sz w:val="28"/>
                  <w:szCs w:val="28"/>
                  <w:lang w:eastAsia="ru-RU"/>
                </w:rPr>
                <m:t>С</m:t>
              </m:r>
            </m:e>
            <m:sub>
              <m:r>
                <w:rPr>
                  <w:rFonts w:ascii="Cambria Math" w:eastAsia="Times New Roman" w:hAnsi="Cambria Math" w:cs="Cambria Math"/>
                  <w:sz w:val="28"/>
                  <w:szCs w:val="28"/>
                  <w:lang w:eastAsia="ru-RU"/>
                </w:rPr>
                <m:t>n+m-1</m:t>
              </m:r>
            </m:sub>
            <m:sup>
              <m:r>
                <w:rPr>
                  <w:rFonts w:ascii="Cambria Math" w:eastAsia="Times New Roman" w:hAnsi="Cambria Math" w:cs="Cambria Math"/>
                  <w:sz w:val="28"/>
                  <w:szCs w:val="28"/>
                  <w:lang w:eastAsia="ru-RU"/>
                </w:rPr>
                <m:t>m</m:t>
              </m:r>
            </m:sup>
          </m:sSubSup>
        </m:oMath>
      </m:oMathPara>
    </w:p>
    <w:p w:rsidR="002304D0" w:rsidRDefault="002304D0" w:rsidP="009C5F45">
      <w:pPr>
        <w:ind w:firstLine="709"/>
        <w:jc w:val="both"/>
        <w:rPr>
          <w:rFonts w:ascii="Times New Roman" w:eastAsia="Times New Roman" w:hAnsi="Times New Roman" w:cs="Times New Roman"/>
          <w:sz w:val="28"/>
          <w:szCs w:val="28"/>
          <w:lang w:val="en-US" w:eastAsia="ru-RU"/>
        </w:rPr>
      </w:pPr>
    </w:p>
    <w:p w:rsidR="002304D0" w:rsidRPr="00633F6D" w:rsidRDefault="002304D0" w:rsidP="009C5F45">
      <w:pPr>
        <w:ind w:firstLine="709"/>
        <w:jc w:val="both"/>
        <w:rPr>
          <w:rFonts w:ascii="Times New Roman" w:hAnsi="Times New Roman" w:cs="Times New Roman"/>
          <w:sz w:val="28"/>
          <w:szCs w:val="28"/>
        </w:rPr>
      </w:pPr>
      <w:r w:rsidRPr="00633F6D">
        <w:rPr>
          <w:rFonts w:ascii="Times New Roman" w:hAnsi="Times New Roman" w:cs="Times New Roman"/>
          <w:i/>
          <w:sz w:val="28"/>
          <w:szCs w:val="28"/>
        </w:rPr>
        <w:t>Пример</w:t>
      </w:r>
      <w:r w:rsidRPr="00633F6D">
        <w:rPr>
          <w:rFonts w:ascii="Times New Roman" w:hAnsi="Times New Roman" w:cs="Times New Roman"/>
          <w:b/>
          <w:sz w:val="28"/>
          <w:szCs w:val="28"/>
        </w:rPr>
        <w:t xml:space="preserve">. </w:t>
      </w:r>
      <w:r w:rsidRPr="00633F6D">
        <w:rPr>
          <w:rFonts w:ascii="Times New Roman" w:hAnsi="Times New Roman" w:cs="Times New Roman"/>
          <w:sz w:val="28"/>
          <w:szCs w:val="28"/>
        </w:rPr>
        <w:t>Если в булочной продается 10 различных видов пончиков, то скольк</w:t>
      </w:r>
      <w:r w:rsidRPr="00633F6D">
        <w:rPr>
          <w:rFonts w:ascii="Times New Roman" w:hAnsi="Times New Roman" w:cs="Times New Roman"/>
          <w:sz w:val="28"/>
          <w:szCs w:val="28"/>
        </w:rPr>
        <w:t>и</w:t>
      </w:r>
      <w:r w:rsidRPr="00633F6D">
        <w:rPr>
          <w:rFonts w:ascii="Times New Roman" w:hAnsi="Times New Roman" w:cs="Times New Roman"/>
          <w:sz w:val="28"/>
          <w:szCs w:val="28"/>
        </w:rPr>
        <w:t>ми способами можно выбрать дюжину пончиков? Поскольку 12 пончиков выбираю</w:t>
      </w:r>
      <w:r w:rsidRPr="00633F6D">
        <w:rPr>
          <w:rFonts w:ascii="Times New Roman" w:hAnsi="Times New Roman" w:cs="Times New Roman"/>
          <w:sz w:val="28"/>
          <w:szCs w:val="28"/>
        </w:rPr>
        <w:t>т</w:t>
      </w:r>
      <w:r w:rsidRPr="00633F6D">
        <w:rPr>
          <w:rFonts w:ascii="Times New Roman" w:hAnsi="Times New Roman" w:cs="Times New Roman"/>
          <w:sz w:val="28"/>
          <w:szCs w:val="28"/>
        </w:rPr>
        <w:t>ся из 10 различных типов с повторением, то имеются</w:t>
      </w:r>
    </w:p>
    <w:p w:rsidR="002304D0" w:rsidRPr="00633F6D" w:rsidRDefault="002304D0" w:rsidP="009C5F45">
      <w:pPr>
        <w:ind w:firstLine="709"/>
        <w:jc w:val="both"/>
        <w:rPr>
          <w:rFonts w:ascii="Times New Roman" w:hAnsi="Times New Roman" w:cs="Times New Roman"/>
          <w:sz w:val="28"/>
          <w:szCs w:val="28"/>
        </w:rPr>
      </w:pPr>
      <w:r w:rsidRPr="00633F6D">
        <w:rPr>
          <w:rFonts w:ascii="Times New Roman" w:hAnsi="Times New Roman" w:cs="Times New Roman"/>
          <w:position w:val="-28"/>
          <w:sz w:val="28"/>
          <w:szCs w:val="28"/>
        </w:rPr>
        <w:object w:dxaOrig="3739"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6.95pt;height:33.3pt" o:ole="">
            <v:imagedata r:id="rId22" o:title=""/>
          </v:shape>
          <o:OLEObject Type="Embed" ProgID="Equation.3" ShapeID="_x0000_i1025" DrawAspect="Content" ObjectID="_1633732633" r:id="rId23"/>
        </w:object>
      </w:r>
    </w:p>
    <w:p w:rsidR="002304D0" w:rsidRPr="00216C85" w:rsidRDefault="002304D0" w:rsidP="009C5F45">
      <w:pPr>
        <w:ind w:firstLine="709"/>
        <w:jc w:val="both"/>
        <w:rPr>
          <w:rFonts w:ascii="Times New Roman" w:eastAsia="Times New Roman" w:hAnsi="Times New Roman" w:cs="Times New Roman"/>
          <w:b/>
          <w:sz w:val="28"/>
          <w:szCs w:val="28"/>
          <w:lang w:eastAsia="ru-RU"/>
        </w:rPr>
      </w:pPr>
    </w:p>
    <w:p w:rsidR="002304D0" w:rsidRPr="002304D0" w:rsidRDefault="002304D0" w:rsidP="009C5F45">
      <w:pPr>
        <w:ind w:firstLine="709"/>
        <w:jc w:val="both"/>
        <w:rPr>
          <w:rFonts w:ascii="Times New Roman" w:hAnsi="Times New Roman" w:cs="Times New Roman"/>
          <w:b/>
          <w:sz w:val="28"/>
          <w:szCs w:val="28"/>
          <w:lang w:eastAsia="ru-RU"/>
        </w:rPr>
      </w:pPr>
      <w:bookmarkStart w:id="21" w:name="_Toc303285703"/>
      <w:r w:rsidRPr="002304D0">
        <w:rPr>
          <w:rFonts w:ascii="Times New Roman" w:hAnsi="Times New Roman" w:cs="Times New Roman"/>
          <w:b/>
          <w:sz w:val="28"/>
          <w:szCs w:val="28"/>
          <w:lang w:eastAsia="ru-RU"/>
        </w:rPr>
        <w:t>События и их разновидности. Алгебра событий</w:t>
      </w:r>
      <w:bookmarkEnd w:id="21"/>
    </w:p>
    <w:p w:rsidR="002304D0" w:rsidRPr="00576E9F" w:rsidRDefault="002304D0" w:rsidP="009C5F45">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sz w:val="28"/>
          <w:szCs w:val="28"/>
          <w:lang w:eastAsia="ru-RU"/>
        </w:rPr>
        <w:t>Будем полагать, что результатом реального опыта (эксперимента) может быть один или несколько взаимоисключающих исходов; эти исходы неразложимы и вз</w:t>
      </w:r>
      <w:r w:rsidRPr="00576E9F">
        <w:rPr>
          <w:rFonts w:ascii="Times New Roman" w:eastAsia="Times New Roman" w:hAnsi="Times New Roman" w:cs="Times New Roman"/>
          <w:sz w:val="28"/>
          <w:szCs w:val="28"/>
          <w:lang w:eastAsia="ru-RU"/>
        </w:rPr>
        <w:t>а</w:t>
      </w:r>
      <w:r w:rsidRPr="00576E9F">
        <w:rPr>
          <w:rFonts w:ascii="Times New Roman" w:eastAsia="Times New Roman" w:hAnsi="Times New Roman" w:cs="Times New Roman"/>
          <w:sz w:val="28"/>
          <w:szCs w:val="28"/>
          <w:lang w:eastAsia="ru-RU"/>
        </w:rPr>
        <w:t xml:space="preserve">имно исключают друг друга. В этом случае говорят, что эксперимент заканчивается одним и только одним </w:t>
      </w:r>
      <w:r w:rsidRPr="00576E9F">
        <w:rPr>
          <w:rFonts w:ascii="Times New Roman" w:eastAsia="Times New Roman" w:hAnsi="Times New Roman" w:cs="Times New Roman"/>
          <w:i/>
          <w:iCs/>
          <w:sz w:val="28"/>
          <w:szCs w:val="28"/>
          <w:lang w:eastAsia="ru-RU"/>
        </w:rPr>
        <w:t>элементарным исходом</w:t>
      </w:r>
      <w:r w:rsidRPr="00576E9F">
        <w:rPr>
          <w:rFonts w:ascii="Times New Roman" w:eastAsia="Times New Roman" w:hAnsi="Times New Roman" w:cs="Times New Roman"/>
          <w:sz w:val="28"/>
          <w:szCs w:val="28"/>
          <w:lang w:eastAsia="ru-RU"/>
        </w:rPr>
        <w:t>.</w:t>
      </w:r>
    </w:p>
    <w:p w:rsidR="002304D0" w:rsidRPr="00576E9F" w:rsidRDefault="002304D0" w:rsidP="009C5F45">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sz w:val="28"/>
          <w:szCs w:val="28"/>
          <w:lang w:eastAsia="ru-RU"/>
        </w:rPr>
        <w:t xml:space="preserve">Множество всех элементарных событий, имеющих место в результате </w:t>
      </w:r>
      <w:r w:rsidRPr="00576E9F">
        <w:rPr>
          <w:rFonts w:ascii="Times New Roman" w:eastAsia="Times New Roman" w:hAnsi="Times New Roman" w:cs="Times New Roman"/>
          <w:i/>
          <w:iCs/>
          <w:sz w:val="28"/>
          <w:szCs w:val="28"/>
          <w:lang w:eastAsia="ru-RU"/>
        </w:rPr>
        <w:t>случа</w:t>
      </w:r>
      <w:r w:rsidRPr="00576E9F">
        <w:rPr>
          <w:rFonts w:ascii="Times New Roman" w:eastAsia="Times New Roman" w:hAnsi="Times New Roman" w:cs="Times New Roman"/>
          <w:i/>
          <w:iCs/>
          <w:sz w:val="28"/>
          <w:szCs w:val="28"/>
          <w:lang w:eastAsia="ru-RU"/>
        </w:rPr>
        <w:t>й</w:t>
      </w:r>
      <w:r w:rsidRPr="00576E9F">
        <w:rPr>
          <w:rFonts w:ascii="Times New Roman" w:eastAsia="Times New Roman" w:hAnsi="Times New Roman" w:cs="Times New Roman"/>
          <w:i/>
          <w:iCs/>
          <w:sz w:val="28"/>
          <w:szCs w:val="28"/>
          <w:lang w:eastAsia="ru-RU"/>
        </w:rPr>
        <w:t>ного</w:t>
      </w:r>
      <w:r w:rsidRPr="00576E9F">
        <w:rPr>
          <w:rFonts w:ascii="Times New Roman" w:eastAsia="Times New Roman" w:hAnsi="Times New Roman" w:cs="Times New Roman"/>
          <w:sz w:val="28"/>
          <w:szCs w:val="28"/>
          <w:lang w:eastAsia="ru-RU"/>
        </w:rPr>
        <w:t xml:space="preserve"> эксперимента, будем называть </w:t>
      </w:r>
      <w:r w:rsidRPr="00576E9F">
        <w:rPr>
          <w:rFonts w:ascii="Times New Roman" w:eastAsia="Times New Roman" w:hAnsi="Times New Roman" w:cs="Times New Roman"/>
          <w:i/>
          <w:iCs/>
          <w:sz w:val="28"/>
          <w:szCs w:val="28"/>
          <w:lang w:eastAsia="ru-RU"/>
        </w:rPr>
        <w:t xml:space="preserve">пространством элементарных событий </w:t>
      </w:r>
      <w:r w:rsidRPr="00576E9F">
        <w:rPr>
          <w:rFonts w:ascii="Times New Roman" w:eastAsia="Times New Roman" w:hAnsi="Times New Roman" w:cs="Times New Roman"/>
          <w:sz w:val="28"/>
          <w:szCs w:val="28"/>
          <w:lang w:eastAsia="ru-RU"/>
        </w:rPr>
        <w:t>W</w:t>
      </w:r>
      <w:r w:rsidRPr="00576E9F">
        <w:rPr>
          <w:rFonts w:ascii="Times New Roman" w:eastAsia="Times New Roman" w:hAnsi="Times New Roman" w:cs="Times New Roman"/>
          <w:i/>
          <w:iCs/>
          <w:sz w:val="28"/>
          <w:szCs w:val="28"/>
          <w:lang w:eastAsia="ru-RU"/>
        </w:rPr>
        <w:t xml:space="preserve"> </w:t>
      </w:r>
      <w:r w:rsidRPr="00576E9F">
        <w:rPr>
          <w:rFonts w:ascii="Times New Roman" w:eastAsia="Times New Roman" w:hAnsi="Times New Roman" w:cs="Times New Roman"/>
          <w:sz w:val="28"/>
          <w:szCs w:val="28"/>
          <w:lang w:eastAsia="ru-RU"/>
        </w:rPr>
        <w:t>(эл</w:t>
      </w:r>
      <w:r w:rsidRPr="00576E9F">
        <w:rPr>
          <w:rFonts w:ascii="Times New Roman" w:eastAsia="Times New Roman" w:hAnsi="Times New Roman" w:cs="Times New Roman"/>
          <w:sz w:val="28"/>
          <w:szCs w:val="28"/>
          <w:lang w:eastAsia="ru-RU"/>
        </w:rPr>
        <w:t>е</w:t>
      </w:r>
      <w:r w:rsidRPr="00576E9F">
        <w:rPr>
          <w:rFonts w:ascii="Times New Roman" w:eastAsia="Times New Roman" w:hAnsi="Times New Roman" w:cs="Times New Roman"/>
          <w:sz w:val="28"/>
          <w:szCs w:val="28"/>
          <w:lang w:eastAsia="ru-RU"/>
        </w:rPr>
        <w:t xml:space="preserve">ментарное событие соответствует элементарному исходу). </w:t>
      </w:r>
    </w:p>
    <w:p w:rsidR="002304D0" w:rsidRPr="00576E9F" w:rsidRDefault="002304D0" w:rsidP="009C5F45">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i/>
          <w:iCs/>
          <w:sz w:val="28"/>
          <w:szCs w:val="28"/>
          <w:lang w:eastAsia="ru-RU"/>
        </w:rPr>
        <w:t>Случайными событиями</w:t>
      </w:r>
      <w:r w:rsidRPr="00576E9F">
        <w:rPr>
          <w:rFonts w:ascii="Times New Roman" w:eastAsia="Times New Roman" w:hAnsi="Times New Roman" w:cs="Times New Roman"/>
          <w:sz w:val="28"/>
          <w:szCs w:val="28"/>
          <w:lang w:eastAsia="ru-RU"/>
        </w:rPr>
        <w:t xml:space="preserve"> (событиями), будем называть подмножества простра</w:t>
      </w:r>
      <w:r w:rsidRPr="00576E9F">
        <w:rPr>
          <w:rFonts w:ascii="Times New Roman" w:eastAsia="Times New Roman" w:hAnsi="Times New Roman" w:cs="Times New Roman"/>
          <w:sz w:val="28"/>
          <w:szCs w:val="28"/>
          <w:lang w:eastAsia="ru-RU"/>
        </w:rPr>
        <w:t>н</w:t>
      </w:r>
      <w:r w:rsidRPr="00576E9F">
        <w:rPr>
          <w:rFonts w:ascii="Times New Roman" w:eastAsia="Times New Roman" w:hAnsi="Times New Roman" w:cs="Times New Roman"/>
          <w:sz w:val="28"/>
          <w:szCs w:val="28"/>
          <w:lang w:eastAsia="ru-RU"/>
        </w:rPr>
        <w:t>ства элементарных событий W .</w:t>
      </w:r>
    </w:p>
    <w:p w:rsidR="002304D0" w:rsidRPr="00576E9F" w:rsidRDefault="002304D0" w:rsidP="009C5F45">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b/>
          <w:bCs/>
          <w:sz w:val="28"/>
          <w:szCs w:val="28"/>
          <w:lang w:eastAsia="ru-RU"/>
        </w:rPr>
        <w:t>Пример 1.</w:t>
      </w:r>
      <w:r w:rsidRPr="00576E9F">
        <w:rPr>
          <w:rFonts w:ascii="Times New Roman" w:eastAsia="Times New Roman" w:hAnsi="Times New Roman" w:cs="Times New Roman"/>
          <w:sz w:val="28"/>
          <w:szCs w:val="28"/>
          <w:lang w:eastAsia="ru-RU"/>
        </w:rPr>
        <w:t xml:space="preserve"> Подбросим монету один раз. Монета может упасть цифрой вверх - элементарное событие w </w:t>
      </w:r>
      <w:r w:rsidRPr="00576E9F">
        <w:rPr>
          <w:rFonts w:ascii="Times New Roman" w:eastAsia="Times New Roman" w:hAnsi="Times New Roman" w:cs="Times New Roman"/>
          <w:sz w:val="28"/>
          <w:szCs w:val="28"/>
          <w:vertAlign w:val="subscript"/>
          <w:lang w:eastAsia="ru-RU"/>
        </w:rPr>
        <w:t xml:space="preserve">ц </w:t>
      </w:r>
      <w:r w:rsidRPr="00576E9F">
        <w:rPr>
          <w:rFonts w:ascii="Times New Roman" w:eastAsia="Times New Roman" w:hAnsi="Times New Roman" w:cs="Times New Roman"/>
          <w:sz w:val="28"/>
          <w:szCs w:val="28"/>
          <w:lang w:eastAsia="ru-RU"/>
        </w:rPr>
        <w:t xml:space="preserve">(или w </w:t>
      </w:r>
      <w:r w:rsidRPr="00576E9F">
        <w:rPr>
          <w:rFonts w:ascii="Times New Roman" w:eastAsia="Times New Roman" w:hAnsi="Times New Roman" w:cs="Times New Roman"/>
          <w:sz w:val="28"/>
          <w:szCs w:val="28"/>
          <w:vertAlign w:val="subscript"/>
          <w:lang w:eastAsia="ru-RU"/>
        </w:rPr>
        <w:t>1</w:t>
      </w:r>
      <w:r w:rsidRPr="00576E9F">
        <w:rPr>
          <w:rFonts w:ascii="Times New Roman" w:eastAsia="Times New Roman" w:hAnsi="Times New Roman" w:cs="Times New Roman"/>
          <w:sz w:val="28"/>
          <w:szCs w:val="28"/>
          <w:lang w:eastAsia="ru-RU"/>
        </w:rPr>
        <w:t xml:space="preserve">), или гербом - элементарное событие w </w:t>
      </w:r>
      <w:r w:rsidRPr="00576E9F">
        <w:rPr>
          <w:rFonts w:ascii="Times New Roman" w:eastAsia="Times New Roman" w:hAnsi="Times New Roman" w:cs="Times New Roman"/>
          <w:sz w:val="28"/>
          <w:szCs w:val="28"/>
          <w:vertAlign w:val="subscript"/>
          <w:lang w:eastAsia="ru-RU"/>
        </w:rPr>
        <w:t xml:space="preserve">Г </w:t>
      </w:r>
      <w:r w:rsidRPr="00576E9F">
        <w:rPr>
          <w:rFonts w:ascii="Times New Roman" w:eastAsia="Times New Roman" w:hAnsi="Times New Roman" w:cs="Times New Roman"/>
          <w:sz w:val="28"/>
          <w:szCs w:val="28"/>
          <w:lang w:eastAsia="ru-RU"/>
        </w:rPr>
        <w:t xml:space="preserve">(или w </w:t>
      </w:r>
      <w:r w:rsidRPr="00576E9F">
        <w:rPr>
          <w:rFonts w:ascii="Times New Roman" w:eastAsia="Times New Roman" w:hAnsi="Times New Roman" w:cs="Times New Roman"/>
          <w:sz w:val="28"/>
          <w:szCs w:val="28"/>
          <w:vertAlign w:val="subscript"/>
          <w:lang w:eastAsia="ru-RU"/>
        </w:rPr>
        <w:t>2</w:t>
      </w:r>
      <w:r w:rsidRPr="00576E9F">
        <w:rPr>
          <w:rFonts w:ascii="Times New Roman" w:eastAsia="Times New Roman" w:hAnsi="Times New Roman" w:cs="Times New Roman"/>
          <w:sz w:val="28"/>
          <w:szCs w:val="28"/>
          <w:lang w:eastAsia="ru-RU"/>
        </w:rPr>
        <w:t>). Соответствующее пространство элементарных событий W состоит из двух элеме</w:t>
      </w:r>
      <w:r w:rsidRPr="00576E9F">
        <w:rPr>
          <w:rFonts w:ascii="Times New Roman" w:eastAsia="Times New Roman" w:hAnsi="Times New Roman" w:cs="Times New Roman"/>
          <w:sz w:val="28"/>
          <w:szCs w:val="28"/>
          <w:lang w:eastAsia="ru-RU"/>
        </w:rPr>
        <w:t>н</w:t>
      </w:r>
      <w:r w:rsidRPr="00576E9F">
        <w:rPr>
          <w:rFonts w:ascii="Times New Roman" w:eastAsia="Times New Roman" w:hAnsi="Times New Roman" w:cs="Times New Roman"/>
          <w:sz w:val="28"/>
          <w:szCs w:val="28"/>
          <w:lang w:eastAsia="ru-RU"/>
        </w:rPr>
        <w:t xml:space="preserve">тарных событий: </w:t>
      </w:r>
    </w:p>
    <w:p w:rsidR="002304D0" w:rsidRPr="00576E9F" w:rsidRDefault="002304D0" w:rsidP="009C5F45">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sz w:val="28"/>
          <w:szCs w:val="28"/>
          <w:lang w:eastAsia="ru-RU"/>
        </w:rPr>
        <w:t>W = {</w:t>
      </w:r>
      <w:proofErr w:type="spellStart"/>
      <w:r w:rsidRPr="00576E9F">
        <w:rPr>
          <w:rFonts w:ascii="Times New Roman" w:eastAsia="Times New Roman" w:hAnsi="Times New Roman" w:cs="Times New Roman"/>
          <w:sz w:val="28"/>
          <w:szCs w:val="28"/>
          <w:lang w:eastAsia="ru-RU"/>
        </w:rPr>
        <w:t>w</w:t>
      </w:r>
      <w:proofErr w:type="spellEnd"/>
      <w:r w:rsidRPr="00576E9F">
        <w:rPr>
          <w:rFonts w:ascii="Times New Roman" w:eastAsia="Times New Roman" w:hAnsi="Times New Roman" w:cs="Times New Roman"/>
          <w:sz w:val="28"/>
          <w:szCs w:val="28"/>
          <w:lang w:eastAsia="ru-RU"/>
        </w:rPr>
        <w:t xml:space="preserve"> </w:t>
      </w:r>
      <w:proofErr w:type="spellStart"/>
      <w:r w:rsidRPr="00576E9F">
        <w:rPr>
          <w:rFonts w:ascii="Times New Roman" w:eastAsia="Times New Roman" w:hAnsi="Times New Roman" w:cs="Times New Roman"/>
          <w:sz w:val="28"/>
          <w:szCs w:val="28"/>
          <w:vertAlign w:val="subscript"/>
          <w:lang w:eastAsia="ru-RU"/>
        </w:rPr>
        <w:t>ц</w:t>
      </w:r>
      <w:r w:rsidRPr="00576E9F">
        <w:rPr>
          <w:rFonts w:ascii="Times New Roman" w:eastAsia="Times New Roman" w:hAnsi="Times New Roman" w:cs="Times New Roman"/>
          <w:sz w:val="28"/>
          <w:szCs w:val="28"/>
          <w:lang w:eastAsia="ru-RU"/>
        </w:rPr>
        <w:t>,w</w:t>
      </w:r>
      <w:proofErr w:type="spellEnd"/>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sz w:val="28"/>
          <w:szCs w:val="28"/>
          <w:vertAlign w:val="subscript"/>
          <w:lang w:eastAsia="ru-RU"/>
        </w:rPr>
        <w:t>Г</w:t>
      </w:r>
      <w:proofErr w:type="gramStart"/>
      <w:r w:rsidRPr="00576E9F">
        <w:rPr>
          <w:rFonts w:ascii="Times New Roman" w:eastAsia="Times New Roman" w:hAnsi="Times New Roman" w:cs="Times New Roman"/>
          <w:sz w:val="28"/>
          <w:szCs w:val="28"/>
          <w:vertAlign w:val="subscript"/>
          <w:lang w:eastAsia="ru-RU"/>
        </w:rPr>
        <w:t xml:space="preserve"> </w:t>
      </w:r>
      <w:r w:rsidRPr="00576E9F">
        <w:rPr>
          <w:rFonts w:ascii="Times New Roman" w:eastAsia="Times New Roman" w:hAnsi="Times New Roman" w:cs="Times New Roman"/>
          <w:sz w:val="28"/>
          <w:szCs w:val="28"/>
          <w:lang w:eastAsia="ru-RU"/>
        </w:rPr>
        <w:t>}</w:t>
      </w:r>
      <w:proofErr w:type="gramEnd"/>
      <w:r w:rsidRPr="00576E9F">
        <w:rPr>
          <w:rFonts w:ascii="Times New Roman" w:eastAsia="Times New Roman" w:hAnsi="Times New Roman" w:cs="Times New Roman"/>
          <w:sz w:val="28"/>
          <w:szCs w:val="28"/>
          <w:lang w:eastAsia="ru-RU"/>
        </w:rPr>
        <w:t xml:space="preserve"> или W = {w </w:t>
      </w:r>
      <w:r w:rsidRPr="00576E9F">
        <w:rPr>
          <w:rFonts w:ascii="Times New Roman" w:eastAsia="Times New Roman" w:hAnsi="Times New Roman" w:cs="Times New Roman"/>
          <w:sz w:val="28"/>
          <w:szCs w:val="28"/>
          <w:vertAlign w:val="subscript"/>
          <w:lang w:eastAsia="ru-RU"/>
        </w:rPr>
        <w:t>1</w:t>
      </w:r>
      <w:r w:rsidRPr="00576E9F">
        <w:rPr>
          <w:rFonts w:ascii="Times New Roman" w:eastAsia="Times New Roman" w:hAnsi="Times New Roman" w:cs="Times New Roman"/>
          <w:sz w:val="28"/>
          <w:szCs w:val="28"/>
          <w:lang w:eastAsia="ru-RU"/>
        </w:rPr>
        <w:t xml:space="preserve">,w </w:t>
      </w:r>
      <w:r w:rsidRPr="00576E9F">
        <w:rPr>
          <w:rFonts w:ascii="Times New Roman" w:eastAsia="Times New Roman" w:hAnsi="Times New Roman" w:cs="Times New Roman"/>
          <w:sz w:val="28"/>
          <w:szCs w:val="28"/>
          <w:vertAlign w:val="subscript"/>
          <w:lang w:eastAsia="ru-RU"/>
        </w:rPr>
        <w:t>2</w:t>
      </w:r>
      <w:r w:rsidRPr="00576E9F">
        <w:rPr>
          <w:rFonts w:ascii="Times New Roman" w:eastAsia="Times New Roman" w:hAnsi="Times New Roman" w:cs="Times New Roman"/>
          <w:sz w:val="28"/>
          <w:szCs w:val="28"/>
          <w:lang w:eastAsia="ru-RU"/>
        </w:rPr>
        <w:t xml:space="preserve">}. </w:t>
      </w:r>
    </w:p>
    <w:p w:rsidR="002304D0" w:rsidRPr="00576E9F" w:rsidRDefault="002304D0" w:rsidP="009C5F45">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b/>
          <w:bCs/>
          <w:sz w:val="28"/>
          <w:szCs w:val="28"/>
          <w:lang w:eastAsia="ru-RU"/>
        </w:rPr>
        <w:lastRenderedPageBreak/>
        <w:t xml:space="preserve">Пример 2. </w:t>
      </w:r>
      <w:r w:rsidRPr="00576E9F">
        <w:rPr>
          <w:rFonts w:ascii="Times New Roman" w:eastAsia="Times New Roman" w:hAnsi="Times New Roman" w:cs="Times New Roman"/>
          <w:sz w:val="28"/>
          <w:szCs w:val="28"/>
          <w:lang w:eastAsia="ru-RU"/>
        </w:rPr>
        <w:t>Бросаем один раз игральную кость. В этом опыте пространство эл</w:t>
      </w:r>
      <w:r w:rsidRPr="00576E9F">
        <w:rPr>
          <w:rFonts w:ascii="Times New Roman" w:eastAsia="Times New Roman" w:hAnsi="Times New Roman" w:cs="Times New Roman"/>
          <w:sz w:val="28"/>
          <w:szCs w:val="28"/>
          <w:lang w:eastAsia="ru-RU"/>
        </w:rPr>
        <w:t>е</w:t>
      </w:r>
      <w:r w:rsidRPr="00576E9F">
        <w:rPr>
          <w:rFonts w:ascii="Times New Roman" w:eastAsia="Times New Roman" w:hAnsi="Times New Roman" w:cs="Times New Roman"/>
          <w:sz w:val="28"/>
          <w:szCs w:val="28"/>
          <w:lang w:eastAsia="ru-RU"/>
        </w:rPr>
        <w:t xml:space="preserve">ментарных событий W = {w </w:t>
      </w:r>
      <w:r w:rsidRPr="00576E9F">
        <w:rPr>
          <w:rFonts w:ascii="Times New Roman" w:eastAsia="Times New Roman" w:hAnsi="Times New Roman" w:cs="Times New Roman"/>
          <w:sz w:val="28"/>
          <w:szCs w:val="28"/>
          <w:vertAlign w:val="subscript"/>
          <w:lang w:eastAsia="ru-RU"/>
        </w:rPr>
        <w:t>1</w:t>
      </w:r>
      <w:r w:rsidRPr="00576E9F">
        <w:rPr>
          <w:rFonts w:ascii="Times New Roman" w:eastAsia="Times New Roman" w:hAnsi="Times New Roman" w:cs="Times New Roman"/>
          <w:sz w:val="28"/>
          <w:szCs w:val="28"/>
          <w:lang w:eastAsia="ru-RU"/>
        </w:rPr>
        <w:t xml:space="preserve">, w </w:t>
      </w:r>
      <w:r w:rsidRPr="00576E9F">
        <w:rPr>
          <w:rFonts w:ascii="Times New Roman" w:eastAsia="Times New Roman" w:hAnsi="Times New Roman" w:cs="Times New Roman"/>
          <w:sz w:val="28"/>
          <w:szCs w:val="28"/>
          <w:vertAlign w:val="subscript"/>
          <w:lang w:eastAsia="ru-RU"/>
        </w:rPr>
        <w:t>2</w:t>
      </w:r>
      <w:r w:rsidRPr="00576E9F">
        <w:rPr>
          <w:rFonts w:ascii="Times New Roman" w:eastAsia="Times New Roman" w:hAnsi="Times New Roman" w:cs="Times New Roman"/>
          <w:sz w:val="28"/>
          <w:szCs w:val="28"/>
          <w:lang w:eastAsia="ru-RU"/>
        </w:rPr>
        <w:t xml:space="preserve">, w </w:t>
      </w:r>
      <w:r w:rsidRPr="00576E9F">
        <w:rPr>
          <w:rFonts w:ascii="Times New Roman" w:eastAsia="Times New Roman" w:hAnsi="Times New Roman" w:cs="Times New Roman"/>
          <w:sz w:val="28"/>
          <w:szCs w:val="28"/>
          <w:vertAlign w:val="subscript"/>
          <w:lang w:eastAsia="ru-RU"/>
        </w:rPr>
        <w:t>3</w:t>
      </w:r>
      <w:r w:rsidRPr="00576E9F">
        <w:rPr>
          <w:rFonts w:ascii="Times New Roman" w:eastAsia="Times New Roman" w:hAnsi="Times New Roman" w:cs="Times New Roman"/>
          <w:sz w:val="28"/>
          <w:szCs w:val="28"/>
          <w:lang w:eastAsia="ru-RU"/>
        </w:rPr>
        <w:t xml:space="preserve">, w </w:t>
      </w:r>
      <w:r w:rsidRPr="00576E9F">
        <w:rPr>
          <w:rFonts w:ascii="Times New Roman" w:eastAsia="Times New Roman" w:hAnsi="Times New Roman" w:cs="Times New Roman"/>
          <w:sz w:val="28"/>
          <w:szCs w:val="28"/>
          <w:vertAlign w:val="subscript"/>
          <w:lang w:eastAsia="ru-RU"/>
        </w:rPr>
        <w:t>4</w:t>
      </w:r>
      <w:r w:rsidRPr="00576E9F">
        <w:rPr>
          <w:rFonts w:ascii="Times New Roman" w:eastAsia="Times New Roman" w:hAnsi="Times New Roman" w:cs="Times New Roman"/>
          <w:sz w:val="28"/>
          <w:szCs w:val="28"/>
          <w:lang w:eastAsia="ru-RU"/>
        </w:rPr>
        <w:t xml:space="preserve">, w </w:t>
      </w:r>
      <w:r w:rsidRPr="00576E9F">
        <w:rPr>
          <w:rFonts w:ascii="Times New Roman" w:eastAsia="Times New Roman" w:hAnsi="Times New Roman" w:cs="Times New Roman"/>
          <w:sz w:val="28"/>
          <w:szCs w:val="28"/>
          <w:vertAlign w:val="subscript"/>
          <w:lang w:eastAsia="ru-RU"/>
        </w:rPr>
        <w:t>5</w:t>
      </w:r>
      <w:r w:rsidRPr="00576E9F">
        <w:rPr>
          <w:rFonts w:ascii="Times New Roman" w:eastAsia="Times New Roman" w:hAnsi="Times New Roman" w:cs="Times New Roman"/>
          <w:sz w:val="28"/>
          <w:szCs w:val="28"/>
          <w:lang w:eastAsia="ru-RU"/>
        </w:rPr>
        <w:t xml:space="preserve">, w </w:t>
      </w:r>
      <w:r w:rsidRPr="00576E9F">
        <w:rPr>
          <w:rFonts w:ascii="Times New Roman" w:eastAsia="Times New Roman" w:hAnsi="Times New Roman" w:cs="Times New Roman"/>
          <w:sz w:val="28"/>
          <w:szCs w:val="28"/>
          <w:vertAlign w:val="subscript"/>
          <w:lang w:eastAsia="ru-RU"/>
        </w:rPr>
        <w:t>6</w:t>
      </w:r>
      <w:r w:rsidRPr="00576E9F">
        <w:rPr>
          <w:rFonts w:ascii="Times New Roman" w:eastAsia="Times New Roman" w:hAnsi="Times New Roman" w:cs="Times New Roman"/>
          <w:sz w:val="28"/>
          <w:szCs w:val="28"/>
          <w:lang w:eastAsia="ru-RU"/>
        </w:rPr>
        <w:t xml:space="preserve">}, где w </w:t>
      </w:r>
      <w:r w:rsidRPr="00576E9F">
        <w:rPr>
          <w:rFonts w:ascii="Times New Roman" w:eastAsia="Times New Roman" w:hAnsi="Times New Roman" w:cs="Times New Roman"/>
          <w:i/>
          <w:iCs/>
          <w:sz w:val="28"/>
          <w:szCs w:val="28"/>
          <w:vertAlign w:val="subscript"/>
          <w:lang w:eastAsia="ru-RU"/>
        </w:rPr>
        <w:t>i</w:t>
      </w:r>
      <w:r w:rsidRPr="00576E9F">
        <w:rPr>
          <w:rFonts w:ascii="Times New Roman" w:eastAsia="Times New Roman" w:hAnsi="Times New Roman" w:cs="Times New Roman"/>
          <w:sz w:val="28"/>
          <w:szCs w:val="28"/>
          <w:lang w:eastAsia="ru-RU"/>
        </w:rPr>
        <w:t xml:space="preserve">- выпадение </w:t>
      </w:r>
      <w:r w:rsidRPr="00576E9F">
        <w:rPr>
          <w:rFonts w:ascii="Times New Roman" w:eastAsia="Times New Roman" w:hAnsi="Times New Roman" w:cs="Times New Roman"/>
          <w:i/>
          <w:iCs/>
          <w:sz w:val="28"/>
          <w:szCs w:val="28"/>
          <w:lang w:eastAsia="ru-RU"/>
        </w:rPr>
        <w:t xml:space="preserve">i </w:t>
      </w:r>
      <w:r w:rsidRPr="00576E9F">
        <w:rPr>
          <w:rFonts w:ascii="Times New Roman" w:eastAsia="Times New Roman" w:hAnsi="Times New Roman" w:cs="Times New Roman"/>
          <w:sz w:val="28"/>
          <w:szCs w:val="28"/>
          <w:lang w:eastAsia="ru-RU"/>
        </w:rPr>
        <w:t>очков. С</w:t>
      </w:r>
      <w:r w:rsidRPr="00576E9F">
        <w:rPr>
          <w:rFonts w:ascii="Times New Roman" w:eastAsia="Times New Roman" w:hAnsi="Times New Roman" w:cs="Times New Roman"/>
          <w:sz w:val="28"/>
          <w:szCs w:val="28"/>
          <w:lang w:eastAsia="ru-RU"/>
        </w:rPr>
        <w:t>о</w:t>
      </w:r>
      <w:r w:rsidRPr="00576E9F">
        <w:rPr>
          <w:rFonts w:ascii="Times New Roman" w:eastAsia="Times New Roman" w:hAnsi="Times New Roman" w:cs="Times New Roman"/>
          <w:sz w:val="28"/>
          <w:szCs w:val="28"/>
          <w:lang w:eastAsia="ru-RU"/>
        </w:rPr>
        <w:t xml:space="preserve">бытие </w:t>
      </w:r>
      <w:r w:rsidRPr="00576E9F">
        <w:rPr>
          <w:rFonts w:ascii="Times New Roman" w:eastAsia="Times New Roman" w:hAnsi="Times New Roman" w:cs="Times New Roman"/>
          <w:i/>
          <w:iCs/>
          <w:sz w:val="28"/>
          <w:szCs w:val="28"/>
          <w:lang w:eastAsia="ru-RU"/>
        </w:rPr>
        <w:t xml:space="preserve">A </w:t>
      </w:r>
      <w:r w:rsidRPr="00576E9F">
        <w:rPr>
          <w:rFonts w:ascii="Times New Roman" w:eastAsia="Times New Roman" w:hAnsi="Times New Roman" w:cs="Times New Roman"/>
          <w:sz w:val="28"/>
          <w:szCs w:val="28"/>
          <w:lang w:eastAsia="ru-RU"/>
        </w:rPr>
        <w:t xml:space="preserve">- выпадение четного числа очков, </w:t>
      </w:r>
      <w:r w:rsidRPr="00576E9F">
        <w:rPr>
          <w:rFonts w:ascii="Times New Roman" w:eastAsia="Times New Roman" w:hAnsi="Times New Roman" w:cs="Times New Roman"/>
          <w:i/>
          <w:iCs/>
          <w:sz w:val="28"/>
          <w:szCs w:val="28"/>
          <w:lang w:eastAsia="ru-RU"/>
        </w:rPr>
        <w:t>A</w:t>
      </w:r>
      <w:r w:rsidRPr="00576E9F">
        <w:rPr>
          <w:rFonts w:ascii="Times New Roman" w:eastAsia="Times New Roman" w:hAnsi="Times New Roman" w:cs="Times New Roman"/>
          <w:sz w:val="28"/>
          <w:szCs w:val="28"/>
          <w:lang w:eastAsia="ru-RU"/>
        </w:rPr>
        <w:t xml:space="preserve"> = {w </w:t>
      </w:r>
      <w:r w:rsidRPr="00576E9F">
        <w:rPr>
          <w:rFonts w:ascii="Times New Roman" w:eastAsia="Times New Roman" w:hAnsi="Times New Roman" w:cs="Times New Roman"/>
          <w:sz w:val="28"/>
          <w:szCs w:val="28"/>
          <w:vertAlign w:val="subscript"/>
          <w:lang w:eastAsia="ru-RU"/>
        </w:rPr>
        <w:t>2</w:t>
      </w:r>
      <w:r w:rsidRPr="00576E9F">
        <w:rPr>
          <w:rFonts w:ascii="Times New Roman" w:eastAsia="Times New Roman" w:hAnsi="Times New Roman" w:cs="Times New Roman"/>
          <w:sz w:val="28"/>
          <w:szCs w:val="28"/>
          <w:lang w:eastAsia="ru-RU"/>
        </w:rPr>
        <w:t xml:space="preserve">,w </w:t>
      </w:r>
      <w:r w:rsidRPr="00576E9F">
        <w:rPr>
          <w:rFonts w:ascii="Times New Roman" w:eastAsia="Times New Roman" w:hAnsi="Times New Roman" w:cs="Times New Roman"/>
          <w:sz w:val="28"/>
          <w:szCs w:val="28"/>
          <w:vertAlign w:val="subscript"/>
          <w:lang w:eastAsia="ru-RU"/>
        </w:rPr>
        <w:t>4</w:t>
      </w:r>
      <w:r w:rsidRPr="00576E9F">
        <w:rPr>
          <w:rFonts w:ascii="Times New Roman" w:eastAsia="Times New Roman" w:hAnsi="Times New Roman" w:cs="Times New Roman"/>
          <w:sz w:val="28"/>
          <w:szCs w:val="28"/>
          <w:lang w:eastAsia="ru-RU"/>
        </w:rPr>
        <w:t xml:space="preserve">,w </w:t>
      </w:r>
      <w:r w:rsidRPr="00576E9F">
        <w:rPr>
          <w:rFonts w:ascii="Times New Roman" w:eastAsia="Times New Roman" w:hAnsi="Times New Roman" w:cs="Times New Roman"/>
          <w:sz w:val="28"/>
          <w:szCs w:val="28"/>
          <w:vertAlign w:val="subscript"/>
          <w:lang w:eastAsia="ru-RU"/>
        </w:rPr>
        <w:t>6</w:t>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i/>
          <w:iCs/>
          <w:sz w:val="28"/>
          <w:szCs w:val="28"/>
          <w:lang w:eastAsia="ru-RU"/>
        </w:rPr>
        <w:t>A</w:t>
      </w:r>
      <w:r w:rsidRPr="00576E9F">
        <w:rPr>
          <w:rFonts w:ascii="Times New Roman" w:eastAsia="Times New Roman" w:hAnsi="Times New Roman" w:cs="Times New Roman"/>
          <w:noProof/>
          <w:sz w:val="28"/>
          <w:szCs w:val="28"/>
          <w:lang w:eastAsia="ru-RU"/>
        </w:rPr>
        <w:drawing>
          <wp:inline distT="0" distB="0" distL="0" distR="0">
            <wp:extent cx="95250" cy="95250"/>
            <wp:effectExtent l="19050" t="0" r="0" b="0"/>
            <wp:docPr id="16" name="Рисунок 1" descr="inclusion.gif (6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clusion.gif (64 bytes)"/>
                    <pic:cNvPicPr>
                      <a:picLocks noChangeAspect="1" noChangeArrowheads="1"/>
                    </pic:cNvPicPr>
                  </pic:nvPicPr>
                  <pic:blipFill>
                    <a:blip r:embed="rId24"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W .</w:t>
      </w:r>
    </w:p>
    <w:p w:rsidR="002304D0" w:rsidRPr="00576E9F" w:rsidRDefault="002304D0" w:rsidP="009C5F45">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b/>
          <w:bCs/>
          <w:sz w:val="28"/>
          <w:szCs w:val="28"/>
          <w:lang w:eastAsia="ru-RU"/>
        </w:rPr>
        <w:t>Пример 3.</w:t>
      </w:r>
      <w:r w:rsidRPr="00576E9F">
        <w:rPr>
          <w:rFonts w:ascii="Times New Roman" w:eastAsia="Times New Roman" w:hAnsi="Times New Roman" w:cs="Times New Roman"/>
          <w:sz w:val="28"/>
          <w:szCs w:val="28"/>
          <w:lang w:eastAsia="ru-RU"/>
        </w:rPr>
        <w:t xml:space="preserve"> На отрезке [0, 1] наугад (случайно) поставлена точка. Измеряется расстояние точки от левого конца отрезка. В этом опыте пространство элементарных событий W = [0, 1] - множество действительных чисел на единичном отрезке. </w:t>
      </w:r>
    </w:p>
    <w:p w:rsidR="002304D0" w:rsidRPr="00576E9F" w:rsidRDefault="002304D0" w:rsidP="009C5F45">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sz w:val="28"/>
          <w:szCs w:val="28"/>
          <w:lang w:eastAsia="ru-RU"/>
        </w:rPr>
        <w:t xml:space="preserve">В более точных, формальных терминах элементарные события и пространство элементарных событий описывают следующим образом. </w:t>
      </w:r>
    </w:p>
    <w:p w:rsidR="002304D0" w:rsidRPr="00576E9F" w:rsidRDefault="002304D0" w:rsidP="009C5F45">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i/>
          <w:iCs/>
          <w:sz w:val="28"/>
          <w:szCs w:val="28"/>
          <w:lang w:eastAsia="ru-RU"/>
        </w:rPr>
        <w:t>Пространством элементарных событий</w:t>
      </w:r>
      <w:r w:rsidRPr="00576E9F">
        <w:rPr>
          <w:rFonts w:ascii="Times New Roman" w:eastAsia="Times New Roman" w:hAnsi="Times New Roman" w:cs="Times New Roman"/>
          <w:sz w:val="28"/>
          <w:szCs w:val="28"/>
          <w:lang w:eastAsia="ru-RU"/>
        </w:rPr>
        <w:t xml:space="preserve"> называют произвольное множество W, W ={w}. Элементы w этого множества W называют </w:t>
      </w:r>
      <w:r w:rsidRPr="00576E9F">
        <w:rPr>
          <w:rFonts w:ascii="Times New Roman" w:eastAsia="Times New Roman" w:hAnsi="Times New Roman" w:cs="Times New Roman"/>
          <w:i/>
          <w:iCs/>
          <w:sz w:val="28"/>
          <w:szCs w:val="28"/>
          <w:lang w:eastAsia="ru-RU"/>
        </w:rPr>
        <w:t>элементарными событиями</w:t>
      </w:r>
      <w:r w:rsidRPr="00576E9F">
        <w:rPr>
          <w:rFonts w:ascii="Times New Roman" w:eastAsia="Times New Roman" w:hAnsi="Times New Roman" w:cs="Times New Roman"/>
          <w:b/>
          <w:bCs/>
          <w:i/>
          <w:iCs/>
          <w:sz w:val="28"/>
          <w:szCs w:val="28"/>
          <w:lang w:eastAsia="ru-RU"/>
        </w:rPr>
        <w:t>.</w:t>
      </w:r>
      <w:r w:rsidRPr="00576E9F">
        <w:rPr>
          <w:rFonts w:ascii="Times New Roman" w:eastAsia="Times New Roman" w:hAnsi="Times New Roman" w:cs="Times New Roman"/>
          <w:i/>
          <w:iCs/>
          <w:sz w:val="28"/>
          <w:szCs w:val="28"/>
          <w:lang w:eastAsia="ru-RU"/>
        </w:rPr>
        <w:t xml:space="preserve"> </w:t>
      </w:r>
    </w:p>
    <w:p w:rsidR="002304D0" w:rsidRPr="00576E9F" w:rsidRDefault="002304D0" w:rsidP="009C5F45">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sz w:val="28"/>
          <w:szCs w:val="28"/>
          <w:lang w:eastAsia="ru-RU"/>
        </w:rPr>
        <w:t xml:space="preserve">Понятия </w:t>
      </w:r>
      <w:r w:rsidRPr="00576E9F">
        <w:rPr>
          <w:rFonts w:ascii="Times New Roman" w:eastAsia="Times New Roman" w:hAnsi="Times New Roman" w:cs="Times New Roman"/>
          <w:i/>
          <w:iCs/>
          <w:sz w:val="28"/>
          <w:szCs w:val="28"/>
          <w:lang w:eastAsia="ru-RU"/>
        </w:rPr>
        <w:t>элементарное событие, событие, пространство элементарных с</w:t>
      </w:r>
      <w:r w:rsidRPr="00576E9F">
        <w:rPr>
          <w:rFonts w:ascii="Times New Roman" w:eastAsia="Times New Roman" w:hAnsi="Times New Roman" w:cs="Times New Roman"/>
          <w:i/>
          <w:iCs/>
          <w:sz w:val="28"/>
          <w:szCs w:val="28"/>
          <w:lang w:eastAsia="ru-RU"/>
        </w:rPr>
        <w:t>о</w:t>
      </w:r>
      <w:r w:rsidRPr="00576E9F">
        <w:rPr>
          <w:rFonts w:ascii="Times New Roman" w:eastAsia="Times New Roman" w:hAnsi="Times New Roman" w:cs="Times New Roman"/>
          <w:i/>
          <w:iCs/>
          <w:sz w:val="28"/>
          <w:szCs w:val="28"/>
          <w:lang w:eastAsia="ru-RU"/>
        </w:rPr>
        <w:t>бытий</w:t>
      </w:r>
      <w:r w:rsidRPr="00576E9F">
        <w:rPr>
          <w:rFonts w:ascii="Times New Roman" w:eastAsia="Times New Roman" w:hAnsi="Times New Roman" w:cs="Times New Roman"/>
          <w:sz w:val="28"/>
          <w:szCs w:val="28"/>
          <w:lang w:eastAsia="ru-RU"/>
        </w:rPr>
        <w:t>, являются первоначальными понятиями теории вероятностей. Невозможно привести более конкретное описание пространства элементарных событий. Для оп</w:t>
      </w:r>
      <w:r w:rsidRPr="00576E9F">
        <w:rPr>
          <w:rFonts w:ascii="Times New Roman" w:eastAsia="Times New Roman" w:hAnsi="Times New Roman" w:cs="Times New Roman"/>
          <w:sz w:val="28"/>
          <w:szCs w:val="28"/>
          <w:lang w:eastAsia="ru-RU"/>
        </w:rPr>
        <w:t>и</w:t>
      </w:r>
      <w:r w:rsidRPr="00576E9F">
        <w:rPr>
          <w:rFonts w:ascii="Times New Roman" w:eastAsia="Times New Roman" w:hAnsi="Times New Roman" w:cs="Times New Roman"/>
          <w:sz w:val="28"/>
          <w:szCs w:val="28"/>
          <w:lang w:eastAsia="ru-RU"/>
        </w:rPr>
        <w:t>сания каждой реальной модели выбирается соответствующее пространство W.</w:t>
      </w:r>
    </w:p>
    <w:p w:rsidR="002304D0" w:rsidRPr="00576E9F" w:rsidRDefault="002304D0" w:rsidP="009C5F45">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sz w:val="28"/>
          <w:szCs w:val="28"/>
          <w:lang w:eastAsia="ru-RU"/>
        </w:rPr>
        <w:t xml:space="preserve">Событие W называется </w:t>
      </w:r>
      <w:r w:rsidRPr="00576E9F">
        <w:rPr>
          <w:rFonts w:ascii="Times New Roman" w:eastAsia="Times New Roman" w:hAnsi="Times New Roman" w:cs="Times New Roman"/>
          <w:i/>
          <w:iCs/>
          <w:sz w:val="28"/>
          <w:szCs w:val="28"/>
          <w:lang w:eastAsia="ru-RU"/>
        </w:rPr>
        <w:t xml:space="preserve">достоверным </w:t>
      </w:r>
      <w:r w:rsidRPr="00576E9F">
        <w:rPr>
          <w:rFonts w:ascii="Times New Roman" w:eastAsia="Times New Roman" w:hAnsi="Times New Roman" w:cs="Times New Roman"/>
          <w:sz w:val="28"/>
          <w:szCs w:val="28"/>
          <w:lang w:eastAsia="ru-RU"/>
        </w:rPr>
        <w:t xml:space="preserve">событием. </w:t>
      </w:r>
    </w:p>
    <w:p w:rsidR="002304D0" w:rsidRPr="00576E9F" w:rsidRDefault="002304D0" w:rsidP="009C5F45">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sz w:val="28"/>
          <w:szCs w:val="28"/>
          <w:lang w:eastAsia="ru-RU"/>
        </w:rPr>
        <w:t xml:space="preserve">Достоверное событие не может не произойти в результате эксперимента, оно </w:t>
      </w:r>
      <w:r w:rsidRPr="00576E9F">
        <w:rPr>
          <w:rFonts w:ascii="Times New Roman" w:eastAsia="Times New Roman" w:hAnsi="Times New Roman" w:cs="Times New Roman"/>
          <w:i/>
          <w:iCs/>
          <w:sz w:val="28"/>
          <w:szCs w:val="28"/>
          <w:lang w:eastAsia="ru-RU"/>
        </w:rPr>
        <w:t>происходит всегда</w:t>
      </w:r>
      <w:r w:rsidRPr="00576E9F">
        <w:rPr>
          <w:rFonts w:ascii="Times New Roman" w:eastAsia="Times New Roman" w:hAnsi="Times New Roman" w:cs="Times New Roman"/>
          <w:sz w:val="28"/>
          <w:szCs w:val="28"/>
          <w:lang w:eastAsia="ru-RU"/>
        </w:rPr>
        <w:t>.</w:t>
      </w:r>
    </w:p>
    <w:p w:rsidR="002304D0" w:rsidRPr="00576E9F" w:rsidRDefault="002304D0" w:rsidP="009C5F45">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b/>
          <w:bCs/>
          <w:sz w:val="28"/>
          <w:szCs w:val="28"/>
          <w:lang w:eastAsia="ru-RU"/>
        </w:rPr>
        <w:t>Пример 4.</w:t>
      </w:r>
      <w:r w:rsidRPr="00576E9F">
        <w:rPr>
          <w:rFonts w:ascii="Times New Roman" w:eastAsia="Times New Roman" w:hAnsi="Times New Roman" w:cs="Times New Roman"/>
          <w:sz w:val="28"/>
          <w:szCs w:val="28"/>
          <w:lang w:eastAsia="ru-RU"/>
        </w:rPr>
        <w:t xml:space="preserve"> Бросаем один раз игральную кость. Достоверное событие состоит в том, что выпало число очков, не меньше единицы и не больше шести, т.е. W = {w </w:t>
      </w:r>
      <w:r w:rsidRPr="00576E9F">
        <w:rPr>
          <w:rFonts w:ascii="Times New Roman" w:eastAsia="Times New Roman" w:hAnsi="Times New Roman" w:cs="Times New Roman"/>
          <w:sz w:val="28"/>
          <w:szCs w:val="28"/>
          <w:vertAlign w:val="subscript"/>
          <w:lang w:eastAsia="ru-RU"/>
        </w:rPr>
        <w:t>1</w:t>
      </w:r>
      <w:r w:rsidRPr="00576E9F">
        <w:rPr>
          <w:rFonts w:ascii="Times New Roman" w:eastAsia="Times New Roman" w:hAnsi="Times New Roman" w:cs="Times New Roman"/>
          <w:sz w:val="28"/>
          <w:szCs w:val="28"/>
          <w:lang w:eastAsia="ru-RU"/>
        </w:rPr>
        <w:t>,  w  </w:t>
      </w:r>
      <w:r w:rsidRPr="00576E9F">
        <w:rPr>
          <w:rFonts w:ascii="Times New Roman" w:eastAsia="Times New Roman" w:hAnsi="Times New Roman" w:cs="Times New Roman"/>
          <w:sz w:val="28"/>
          <w:szCs w:val="28"/>
          <w:vertAlign w:val="subscript"/>
          <w:lang w:eastAsia="ru-RU"/>
        </w:rPr>
        <w:t>2</w:t>
      </w:r>
      <w:r w:rsidRPr="00576E9F">
        <w:rPr>
          <w:rFonts w:ascii="Times New Roman" w:eastAsia="Times New Roman" w:hAnsi="Times New Roman" w:cs="Times New Roman"/>
          <w:sz w:val="28"/>
          <w:szCs w:val="28"/>
          <w:lang w:eastAsia="ru-RU"/>
        </w:rPr>
        <w:t xml:space="preserve">,  w  </w:t>
      </w:r>
      <w:r w:rsidRPr="00576E9F">
        <w:rPr>
          <w:rFonts w:ascii="Times New Roman" w:eastAsia="Times New Roman" w:hAnsi="Times New Roman" w:cs="Times New Roman"/>
          <w:sz w:val="28"/>
          <w:szCs w:val="28"/>
          <w:vertAlign w:val="subscript"/>
          <w:lang w:eastAsia="ru-RU"/>
        </w:rPr>
        <w:t>3</w:t>
      </w:r>
      <w:r w:rsidRPr="00576E9F">
        <w:rPr>
          <w:rFonts w:ascii="Times New Roman" w:eastAsia="Times New Roman" w:hAnsi="Times New Roman" w:cs="Times New Roman"/>
          <w:sz w:val="28"/>
          <w:szCs w:val="28"/>
          <w:lang w:eastAsia="ru-RU"/>
        </w:rPr>
        <w:t xml:space="preserve">,  w  </w:t>
      </w:r>
      <w:r w:rsidRPr="00576E9F">
        <w:rPr>
          <w:rFonts w:ascii="Times New Roman" w:eastAsia="Times New Roman" w:hAnsi="Times New Roman" w:cs="Times New Roman"/>
          <w:sz w:val="28"/>
          <w:szCs w:val="28"/>
          <w:vertAlign w:val="subscript"/>
          <w:lang w:eastAsia="ru-RU"/>
        </w:rPr>
        <w:t>4</w:t>
      </w:r>
      <w:r w:rsidRPr="00576E9F">
        <w:rPr>
          <w:rFonts w:ascii="Times New Roman" w:eastAsia="Times New Roman" w:hAnsi="Times New Roman" w:cs="Times New Roman"/>
          <w:sz w:val="28"/>
          <w:szCs w:val="28"/>
          <w:lang w:eastAsia="ru-RU"/>
        </w:rPr>
        <w:t xml:space="preserve">,  w  </w:t>
      </w:r>
      <w:r w:rsidRPr="00576E9F">
        <w:rPr>
          <w:rFonts w:ascii="Times New Roman" w:eastAsia="Times New Roman" w:hAnsi="Times New Roman" w:cs="Times New Roman"/>
          <w:sz w:val="28"/>
          <w:szCs w:val="28"/>
          <w:vertAlign w:val="subscript"/>
          <w:lang w:eastAsia="ru-RU"/>
        </w:rPr>
        <w:t>5</w:t>
      </w:r>
      <w:r w:rsidRPr="00576E9F">
        <w:rPr>
          <w:rFonts w:ascii="Times New Roman" w:eastAsia="Times New Roman" w:hAnsi="Times New Roman" w:cs="Times New Roman"/>
          <w:sz w:val="28"/>
          <w:szCs w:val="28"/>
          <w:lang w:eastAsia="ru-RU"/>
        </w:rPr>
        <w:t xml:space="preserve">,   w  </w:t>
      </w:r>
      <w:r w:rsidRPr="00576E9F">
        <w:rPr>
          <w:rFonts w:ascii="Times New Roman" w:eastAsia="Times New Roman" w:hAnsi="Times New Roman" w:cs="Times New Roman"/>
          <w:sz w:val="28"/>
          <w:szCs w:val="28"/>
          <w:vertAlign w:val="subscript"/>
          <w:lang w:eastAsia="ru-RU"/>
        </w:rPr>
        <w:t>6</w:t>
      </w:r>
      <w:r w:rsidRPr="00576E9F">
        <w:rPr>
          <w:rFonts w:ascii="Times New Roman" w:eastAsia="Times New Roman" w:hAnsi="Times New Roman" w:cs="Times New Roman"/>
          <w:sz w:val="28"/>
          <w:szCs w:val="28"/>
          <w:lang w:eastAsia="ru-RU"/>
        </w:rPr>
        <w:t xml:space="preserve">}, где w </w:t>
      </w:r>
      <w:r w:rsidRPr="00576E9F">
        <w:rPr>
          <w:rFonts w:ascii="Times New Roman" w:eastAsia="Times New Roman" w:hAnsi="Times New Roman" w:cs="Times New Roman"/>
          <w:i/>
          <w:iCs/>
          <w:sz w:val="28"/>
          <w:szCs w:val="28"/>
          <w:vertAlign w:val="subscript"/>
          <w:lang w:eastAsia="ru-RU"/>
        </w:rPr>
        <w:t>i</w:t>
      </w:r>
      <w:r w:rsidRPr="00576E9F">
        <w:rPr>
          <w:rFonts w:ascii="Times New Roman" w:eastAsia="Times New Roman" w:hAnsi="Times New Roman" w:cs="Times New Roman"/>
          <w:sz w:val="28"/>
          <w:szCs w:val="28"/>
          <w:lang w:eastAsia="ru-RU"/>
        </w:rPr>
        <w:t xml:space="preserve">- выпадение </w:t>
      </w:r>
      <w:r w:rsidRPr="00576E9F">
        <w:rPr>
          <w:rFonts w:ascii="Times New Roman" w:eastAsia="Times New Roman" w:hAnsi="Times New Roman" w:cs="Times New Roman"/>
          <w:i/>
          <w:iCs/>
          <w:sz w:val="28"/>
          <w:szCs w:val="28"/>
          <w:lang w:eastAsia="ru-RU"/>
        </w:rPr>
        <w:t xml:space="preserve">i </w:t>
      </w:r>
      <w:r w:rsidRPr="00576E9F">
        <w:rPr>
          <w:rFonts w:ascii="Times New Roman" w:eastAsia="Times New Roman" w:hAnsi="Times New Roman" w:cs="Times New Roman"/>
          <w:sz w:val="28"/>
          <w:szCs w:val="28"/>
          <w:lang w:eastAsia="ru-RU"/>
        </w:rPr>
        <w:t xml:space="preserve">очков, - достоверное событие. </w:t>
      </w:r>
    </w:p>
    <w:p w:rsidR="002304D0" w:rsidRPr="00576E9F" w:rsidRDefault="002304D0" w:rsidP="009C5F45">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i/>
          <w:iCs/>
          <w:sz w:val="28"/>
          <w:szCs w:val="28"/>
          <w:lang w:eastAsia="ru-RU"/>
        </w:rPr>
        <w:t xml:space="preserve">Невозможным </w:t>
      </w:r>
      <w:r w:rsidRPr="00576E9F">
        <w:rPr>
          <w:rFonts w:ascii="Times New Roman" w:eastAsia="Times New Roman" w:hAnsi="Times New Roman" w:cs="Times New Roman"/>
          <w:sz w:val="28"/>
          <w:szCs w:val="28"/>
          <w:lang w:eastAsia="ru-RU"/>
        </w:rPr>
        <w:t xml:space="preserve">событием называется пустое множество </w:t>
      </w:r>
      <w:r w:rsidRPr="00576E9F">
        <w:rPr>
          <w:rFonts w:ascii="Times New Roman" w:eastAsia="Times New Roman" w:hAnsi="Times New Roman" w:cs="Times New Roman"/>
          <w:noProof/>
          <w:sz w:val="28"/>
          <w:szCs w:val="28"/>
          <w:lang w:eastAsia="ru-RU"/>
        </w:rPr>
        <w:drawing>
          <wp:inline distT="0" distB="0" distL="0" distR="0">
            <wp:extent cx="142875" cy="142875"/>
            <wp:effectExtent l="19050" t="0" r="9525" b="0"/>
            <wp:docPr id="17" name="Рисунок 2" descr="null.gif (7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ull.gif (77 bytes)"/>
                    <pic:cNvPicPr>
                      <a:picLocks noChangeAspect="1" noChangeArrowheads="1"/>
                    </pic:cNvPicPr>
                  </pic:nvPicPr>
                  <pic:blipFill>
                    <a:blip r:embed="rId25"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 xml:space="preserve">. </w:t>
      </w:r>
    </w:p>
    <w:p w:rsidR="002304D0" w:rsidRPr="00576E9F" w:rsidRDefault="002304D0" w:rsidP="009C5F45">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sz w:val="28"/>
          <w:szCs w:val="28"/>
          <w:lang w:eastAsia="ru-RU"/>
        </w:rPr>
        <w:t xml:space="preserve">Невозможное событие не может произойти в результате эксперимента, оно </w:t>
      </w:r>
      <w:r w:rsidRPr="00576E9F">
        <w:rPr>
          <w:rFonts w:ascii="Times New Roman" w:eastAsia="Times New Roman" w:hAnsi="Times New Roman" w:cs="Times New Roman"/>
          <w:i/>
          <w:iCs/>
          <w:sz w:val="28"/>
          <w:szCs w:val="28"/>
          <w:lang w:eastAsia="ru-RU"/>
        </w:rPr>
        <w:t>не происходит никогда</w:t>
      </w:r>
      <w:r w:rsidRPr="00576E9F">
        <w:rPr>
          <w:rFonts w:ascii="Times New Roman" w:eastAsia="Times New Roman" w:hAnsi="Times New Roman" w:cs="Times New Roman"/>
          <w:sz w:val="28"/>
          <w:szCs w:val="28"/>
          <w:lang w:eastAsia="ru-RU"/>
        </w:rPr>
        <w:t>.</w:t>
      </w:r>
    </w:p>
    <w:p w:rsidR="002304D0" w:rsidRPr="00576E9F" w:rsidRDefault="002304D0" w:rsidP="009C5F45">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i/>
          <w:iCs/>
          <w:sz w:val="28"/>
          <w:szCs w:val="28"/>
          <w:lang w:eastAsia="ru-RU"/>
        </w:rPr>
        <w:t>Случайное событие</w:t>
      </w:r>
      <w:r w:rsidRPr="00576E9F">
        <w:rPr>
          <w:rFonts w:ascii="Times New Roman" w:eastAsia="Times New Roman" w:hAnsi="Times New Roman" w:cs="Times New Roman"/>
          <w:sz w:val="28"/>
          <w:szCs w:val="28"/>
          <w:lang w:eastAsia="ru-RU"/>
        </w:rPr>
        <w:t xml:space="preserve"> может произойти или не произойти в результате экспер</w:t>
      </w:r>
      <w:r w:rsidRPr="00576E9F">
        <w:rPr>
          <w:rFonts w:ascii="Times New Roman" w:eastAsia="Times New Roman" w:hAnsi="Times New Roman" w:cs="Times New Roman"/>
          <w:sz w:val="28"/>
          <w:szCs w:val="28"/>
          <w:lang w:eastAsia="ru-RU"/>
        </w:rPr>
        <w:t>и</w:t>
      </w:r>
      <w:r w:rsidRPr="00576E9F">
        <w:rPr>
          <w:rFonts w:ascii="Times New Roman" w:eastAsia="Times New Roman" w:hAnsi="Times New Roman" w:cs="Times New Roman"/>
          <w:sz w:val="28"/>
          <w:szCs w:val="28"/>
          <w:lang w:eastAsia="ru-RU"/>
        </w:rPr>
        <w:t xml:space="preserve">мента, оно </w:t>
      </w:r>
      <w:r w:rsidRPr="00576E9F">
        <w:rPr>
          <w:rFonts w:ascii="Times New Roman" w:eastAsia="Times New Roman" w:hAnsi="Times New Roman" w:cs="Times New Roman"/>
          <w:i/>
          <w:iCs/>
          <w:sz w:val="28"/>
          <w:szCs w:val="28"/>
          <w:lang w:eastAsia="ru-RU"/>
        </w:rPr>
        <w:t>происходит иногда</w:t>
      </w:r>
      <w:r w:rsidRPr="00576E9F">
        <w:rPr>
          <w:rFonts w:ascii="Times New Roman" w:eastAsia="Times New Roman" w:hAnsi="Times New Roman" w:cs="Times New Roman"/>
          <w:sz w:val="28"/>
          <w:szCs w:val="28"/>
          <w:lang w:eastAsia="ru-RU"/>
        </w:rPr>
        <w:t>.</w:t>
      </w:r>
    </w:p>
    <w:p w:rsidR="002304D0" w:rsidRPr="00576E9F" w:rsidRDefault="002304D0" w:rsidP="009C5F45">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b/>
          <w:bCs/>
          <w:sz w:val="28"/>
          <w:szCs w:val="28"/>
          <w:lang w:eastAsia="ru-RU"/>
        </w:rPr>
        <w:t>Пример 5.</w:t>
      </w:r>
      <w:r w:rsidRPr="00576E9F">
        <w:rPr>
          <w:rFonts w:ascii="Times New Roman" w:eastAsia="Times New Roman" w:hAnsi="Times New Roman" w:cs="Times New Roman"/>
          <w:sz w:val="28"/>
          <w:szCs w:val="28"/>
          <w:lang w:eastAsia="ru-RU"/>
        </w:rPr>
        <w:t xml:space="preserve"> Бросаем один раз игральную кость. Выпадение более шести очков - невозможное событие </w:t>
      </w:r>
      <w:r w:rsidRPr="00576E9F">
        <w:rPr>
          <w:rFonts w:ascii="Times New Roman" w:eastAsia="Times New Roman" w:hAnsi="Times New Roman" w:cs="Times New Roman"/>
          <w:noProof/>
          <w:sz w:val="28"/>
          <w:szCs w:val="28"/>
          <w:lang w:eastAsia="ru-RU"/>
        </w:rPr>
        <w:drawing>
          <wp:inline distT="0" distB="0" distL="0" distR="0">
            <wp:extent cx="142875" cy="142875"/>
            <wp:effectExtent l="19050" t="0" r="9525" b="0"/>
            <wp:docPr id="18" name="Рисунок 3" descr="null.gif (7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ull.gif (77 bytes)"/>
                    <pic:cNvPicPr>
                      <a:picLocks noChangeAspect="1" noChangeArrowheads="1"/>
                    </pic:cNvPicPr>
                  </pic:nvPicPr>
                  <pic:blipFill>
                    <a:blip r:embed="rId25"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 xml:space="preserve">. </w:t>
      </w:r>
    </w:p>
    <w:p w:rsidR="002304D0" w:rsidRPr="00576E9F" w:rsidRDefault="002304D0" w:rsidP="009C5F45">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i/>
          <w:iCs/>
          <w:sz w:val="28"/>
          <w:szCs w:val="28"/>
          <w:lang w:eastAsia="ru-RU"/>
        </w:rPr>
        <w:t xml:space="preserve">Противоположным </w:t>
      </w:r>
      <w:r w:rsidRPr="00576E9F">
        <w:rPr>
          <w:rFonts w:ascii="Times New Roman" w:eastAsia="Times New Roman" w:hAnsi="Times New Roman" w:cs="Times New Roman"/>
          <w:sz w:val="28"/>
          <w:szCs w:val="28"/>
          <w:lang w:eastAsia="ru-RU"/>
        </w:rPr>
        <w:t xml:space="preserve">событию </w:t>
      </w:r>
      <w:r w:rsidRPr="00576E9F">
        <w:rPr>
          <w:rFonts w:ascii="Times New Roman" w:eastAsia="Times New Roman" w:hAnsi="Times New Roman" w:cs="Times New Roman"/>
          <w:i/>
          <w:iCs/>
          <w:sz w:val="28"/>
          <w:szCs w:val="28"/>
          <w:lang w:eastAsia="ru-RU"/>
        </w:rPr>
        <w:t>A</w:t>
      </w:r>
      <w:r w:rsidRPr="00576E9F">
        <w:rPr>
          <w:rFonts w:ascii="Times New Roman" w:eastAsia="Times New Roman" w:hAnsi="Times New Roman" w:cs="Times New Roman"/>
          <w:sz w:val="28"/>
          <w:szCs w:val="28"/>
          <w:lang w:eastAsia="ru-RU"/>
        </w:rPr>
        <w:t xml:space="preserve"> называется событие, состоящее в том, что с</w:t>
      </w:r>
      <w:r w:rsidRPr="00576E9F">
        <w:rPr>
          <w:rFonts w:ascii="Times New Roman" w:eastAsia="Times New Roman" w:hAnsi="Times New Roman" w:cs="Times New Roman"/>
          <w:sz w:val="28"/>
          <w:szCs w:val="28"/>
          <w:lang w:eastAsia="ru-RU"/>
        </w:rPr>
        <w:t>о</w:t>
      </w:r>
      <w:r w:rsidRPr="00576E9F">
        <w:rPr>
          <w:rFonts w:ascii="Times New Roman" w:eastAsia="Times New Roman" w:hAnsi="Times New Roman" w:cs="Times New Roman"/>
          <w:sz w:val="28"/>
          <w:szCs w:val="28"/>
          <w:lang w:eastAsia="ru-RU"/>
        </w:rPr>
        <w:t xml:space="preserve">бытие </w:t>
      </w:r>
      <w:r w:rsidRPr="00576E9F">
        <w:rPr>
          <w:rFonts w:ascii="Times New Roman" w:eastAsia="Times New Roman" w:hAnsi="Times New Roman" w:cs="Times New Roman"/>
          <w:i/>
          <w:iCs/>
          <w:sz w:val="28"/>
          <w:szCs w:val="28"/>
          <w:lang w:eastAsia="ru-RU"/>
        </w:rPr>
        <w:t xml:space="preserve">A </w:t>
      </w:r>
      <w:r w:rsidRPr="00576E9F">
        <w:rPr>
          <w:rFonts w:ascii="Times New Roman" w:eastAsia="Times New Roman" w:hAnsi="Times New Roman" w:cs="Times New Roman"/>
          <w:sz w:val="28"/>
          <w:szCs w:val="28"/>
          <w:lang w:eastAsia="ru-RU"/>
        </w:rPr>
        <w:t xml:space="preserve">не произошло. Обозначается </w:t>
      </w:r>
      <w:r w:rsidRPr="00576E9F">
        <w:rPr>
          <w:rFonts w:ascii="Times New Roman" w:eastAsia="Times New Roman" w:hAnsi="Times New Roman" w:cs="Times New Roman"/>
          <w:noProof/>
          <w:sz w:val="28"/>
          <w:szCs w:val="28"/>
          <w:lang w:eastAsia="ru-RU"/>
        </w:rPr>
        <w:drawing>
          <wp:inline distT="0" distB="0" distL="0" distR="0">
            <wp:extent cx="133350" cy="171450"/>
            <wp:effectExtent l="19050" t="0" r="0" b="0"/>
            <wp:docPr id="19" name="Рисунок 4" descr="http://www.exponenta.ru/educat/class/courses/tv/theme0/images/Image42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xponenta.ru/educat/class/courses/tv/theme0/images/Image4217.gif"/>
                    <pic:cNvPicPr>
                      <a:picLocks noChangeAspect="1" noChangeArrowheads="1"/>
                    </pic:cNvPicPr>
                  </pic:nvPicPr>
                  <pic:blipFill>
                    <a:blip r:embed="rId26" cstate="print"/>
                    <a:srcRect/>
                    <a:stretch>
                      <a:fillRect/>
                    </a:stretch>
                  </pic:blipFill>
                  <pic:spPr bwMode="auto">
                    <a:xfrm>
                      <a:off x="0" y="0"/>
                      <a:ext cx="133350" cy="171450"/>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noProof/>
          <w:sz w:val="28"/>
          <w:szCs w:val="28"/>
          <w:lang w:eastAsia="ru-RU"/>
        </w:rPr>
        <w:drawing>
          <wp:inline distT="0" distB="0" distL="0" distR="0">
            <wp:extent cx="581025" cy="171450"/>
            <wp:effectExtent l="19050" t="0" r="9525" b="0"/>
            <wp:docPr id="20" name="Рисунок 5" descr="http://www.exponenta.ru/educat/class/courses/tv/theme0/images/Image42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exponenta.ru/educat/class/courses/tv/theme0/images/Image4218.gif"/>
                    <pic:cNvPicPr>
                      <a:picLocks noChangeAspect="1" noChangeArrowheads="1"/>
                    </pic:cNvPicPr>
                  </pic:nvPicPr>
                  <pic:blipFill>
                    <a:blip r:embed="rId27" cstate="print"/>
                    <a:srcRect/>
                    <a:stretch>
                      <a:fillRect/>
                    </a:stretch>
                  </pic:blipFill>
                  <pic:spPr bwMode="auto">
                    <a:xfrm>
                      <a:off x="0" y="0"/>
                      <a:ext cx="581025" cy="171450"/>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w:t>
      </w:r>
    </w:p>
    <w:p w:rsidR="002304D0" w:rsidRPr="00576E9F" w:rsidRDefault="002304D0" w:rsidP="009C5F45">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b/>
          <w:bCs/>
          <w:sz w:val="28"/>
          <w:szCs w:val="28"/>
          <w:lang w:eastAsia="ru-RU"/>
        </w:rPr>
        <w:t>Пример 6.</w:t>
      </w:r>
      <w:r w:rsidRPr="00576E9F">
        <w:rPr>
          <w:rFonts w:ascii="Times New Roman" w:eastAsia="Times New Roman" w:hAnsi="Times New Roman" w:cs="Times New Roman"/>
          <w:sz w:val="28"/>
          <w:szCs w:val="28"/>
          <w:lang w:eastAsia="ru-RU"/>
        </w:rPr>
        <w:t xml:space="preserve"> Бросаем один раз игральную кость. Событие </w:t>
      </w:r>
      <w:r w:rsidRPr="00576E9F">
        <w:rPr>
          <w:rFonts w:ascii="Times New Roman" w:eastAsia="Times New Roman" w:hAnsi="Times New Roman" w:cs="Times New Roman"/>
          <w:i/>
          <w:iCs/>
          <w:sz w:val="28"/>
          <w:szCs w:val="28"/>
          <w:lang w:eastAsia="ru-RU"/>
        </w:rPr>
        <w:t xml:space="preserve">A </w:t>
      </w:r>
      <w:r w:rsidRPr="00576E9F">
        <w:rPr>
          <w:rFonts w:ascii="Times New Roman" w:eastAsia="Times New Roman" w:hAnsi="Times New Roman" w:cs="Times New Roman"/>
          <w:sz w:val="28"/>
          <w:szCs w:val="28"/>
          <w:lang w:eastAsia="ru-RU"/>
        </w:rPr>
        <w:t xml:space="preserve">- выпадение четного числа очков, тогда событие </w:t>
      </w:r>
      <w:r w:rsidRPr="00576E9F">
        <w:rPr>
          <w:rFonts w:ascii="Times New Roman" w:eastAsia="Times New Roman" w:hAnsi="Times New Roman" w:cs="Times New Roman"/>
          <w:b/>
          <w:bCs/>
          <w:noProof/>
          <w:sz w:val="28"/>
          <w:szCs w:val="28"/>
          <w:lang w:eastAsia="ru-RU"/>
        </w:rPr>
        <w:drawing>
          <wp:inline distT="0" distB="0" distL="0" distR="0">
            <wp:extent cx="133350" cy="171450"/>
            <wp:effectExtent l="19050" t="0" r="0" b="0"/>
            <wp:docPr id="21" name="Рисунок 6" descr="http://www.exponenta.ru/educat/class/courses/tv/theme0/images/Image42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exponenta.ru/educat/class/courses/tv/theme0/images/Image4219.gif"/>
                    <pic:cNvPicPr>
                      <a:picLocks noChangeAspect="1" noChangeArrowheads="1"/>
                    </pic:cNvPicPr>
                  </pic:nvPicPr>
                  <pic:blipFill>
                    <a:blip r:embed="rId26" cstate="print"/>
                    <a:srcRect/>
                    <a:stretch>
                      <a:fillRect/>
                    </a:stretch>
                  </pic:blipFill>
                  <pic:spPr bwMode="auto">
                    <a:xfrm>
                      <a:off x="0" y="0"/>
                      <a:ext cx="133350" cy="171450"/>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 xml:space="preserve">- выпадение нечетного числа очков. Здесь W = {w </w:t>
      </w:r>
      <w:r w:rsidRPr="00576E9F">
        <w:rPr>
          <w:rFonts w:ascii="Times New Roman" w:eastAsia="Times New Roman" w:hAnsi="Times New Roman" w:cs="Times New Roman"/>
          <w:sz w:val="28"/>
          <w:szCs w:val="28"/>
          <w:vertAlign w:val="subscript"/>
          <w:lang w:eastAsia="ru-RU"/>
        </w:rPr>
        <w:t>1</w:t>
      </w:r>
      <w:r w:rsidRPr="00576E9F">
        <w:rPr>
          <w:rFonts w:ascii="Times New Roman" w:eastAsia="Times New Roman" w:hAnsi="Times New Roman" w:cs="Times New Roman"/>
          <w:sz w:val="28"/>
          <w:szCs w:val="28"/>
          <w:lang w:eastAsia="ru-RU"/>
        </w:rPr>
        <w:t xml:space="preserve">, w </w:t>
      </w:r>
      <w:r w:rsidRPr="00576E9F">
        <w:rPr>
          <w:rFonts w:ascii="Times New Roman" w:eastAsia="Times New Roman" w:hAnsi="Times New Roman" w:cs="Times New Roman"/>
          <w:sz w:val="28"/>
          <w:szCs w:val="28"/>
          <w:vertAlign w:val="subscript"/>
          <w:lang w:eastAsia="ru-RU"/>
        </w:rPr>
        <w:t>2</w:t>
      </w:r>
      <w:r w:rsidRPr="00576E9F">
        <w:rPr>
          <w:rFonts w:ascii="Times New Roman" w:eastAsia="Times New Roman" w:hAnsi="Times New Roman" w:cs="Times New Roman"/>
          <w:sz w:val="28"/>
          <w:szCs w:val="28"/>
          <w:lang w:eastAsia="ru-RU"/>
        </w:rPr>
        <w:t xml:space="preserve">, w </w:t>
      </w:r>
      <w:r w:rsidRPr="00576E9F">
        <w:rPr>
          <w:rFonts w:ascii="Times New Roman" w:eastAsia="Times New Roman" w:hAnsi="Times New Roman" w:cs="Times New Roman"/>
          <w:sz w:val="28"/>
          <w:szCs w:val="28"/>
          <w:vertAlign w:val="subscript"/>
          <w:lang w:eastAsia="ru-RU"/>
        </w:rPr>
        <w:t>3</w:t>
      </w:r>
      <w:r w:rsidRPr="00576E9F">
        <w:rPr>
          <w:rFonts w:ascii="Times New Roman" w:eastAsia="Times New Roman" w:hAnsi="Times New Roman" w:cs="Times New Roman"/>
          <w:sz w:val="28"/>
          <w:szCs w:val="28"/>
          <w:lang w:eastAsia="ru-RU"/>
        </w:rPr>
        <w:t xml:space="preserve">,w </w:t>
      </w:r>
      <w:r w:rsidRPr="00576E9F">
        <w:rPr>
          <w:rFonts w:ascii="Times New Roman" w:eastAsia="Times New Roman" w:hAnsi="Times New Roman" w:cs="Times New Roman"/>
          <w:sz w:val="28"/>
          <w:szCs w:val="28"/>
          <w:vertAlign w:val="subscript"/>
          <w:lang w:eastAsia="ru-RU"/>
        </w:rPr>
        <w:t>4</w:t>
      </w:r>
      <w:r w:rsidRPr="00576E9F">
        <w:rPr>
          <w:rFonts w:ascii="Times New Roman" w:eastAsia="Times New Roman" w:hAnsi="Times New Roman" w:cs="Times New Roman"/>
          <w:sz w:val="28"/>
          <w:szCs w:val="28"/>
          <w:lang w:eastAsia="ru-RU"/>
        </w:rPr>
        <w:t xml:space="preserve">, w </w:t>
      </w:r>
      <w:r w:rsidRPr="00576E9F">
        <w:rPr>
          <w:rFonts w:ascii="Times New Roman" w:eastAsia="Times New Roman" w:hAnsi="Times New Roman" w:cs="Times New Roman"/>
          <w:sz w:val="28"/>
          <w:szCs w:val="28"/>
          <w:vertAlign w:val="subscript"/>
          <w:lang w:eastAsia="ru-RU"/>
        </w:rPr>
        <w:t>5</w:t>
      </w:r>
      <w:r w:rsidRPr="00576E9F">
        <w:rPr>
          <w:rFonts w:ascii="Times New Roman" w:eastAsia="Times New Roman" w:hAnsi="Times New Roman" w:cs="Times New Roman"/>
          <w:sz w:val="28"/>
          <w:szCs w:val="28"/>
          <w:lang w:eastAsia="ru-RU"/>
        </w:rPr>
        <w:t xml:space="preserve">,w </w:t>
      </w:r>
      <w:r w:rsidRPr="00576E9F">
        <w:rPr>
          <w:rFonts w:ascii="Times New Roman" w:eastAsia="Times New Roman" w:hAnsi="Times New Roman" w:cs="Times New Roman"/>
          <w:sz w:val="28"/>
          <w:szCs w:val="28"/>
          <w:vertAlign w:val="subscript"/>
          <w:lang w:eastAsia="ru-RU"/>
        </w:rPr>
        <w:t>6</w:t>
      </w:r>
      <w:r w:rsidRPr="00576E9F">
        <w:rPr>
          <w:rFonts w:ascii="Times New Roman" w:eastAsia="Times New Roman" w:hAnsi="Times New Roman" w:cs="Times New Roman"/>
          <w:sz w:val="28"/>
          <w:szCs w:val="28"/>
          <w:lang w:eastAsia="ru-RU"/>
        </w:rPr>
        <w:t xml:space="preserve">}, где w </w:t>
      </w:r>
      <w:r w:rsidRPr="00576E9F">
        <w:rPr>
          <w:rFonts w:ascii="Times New Roman" w:eastAsia="Times New Roman" w:hAnsi="Times New Roman" w:cs="Times New Roman"/>
          <w:i/>
          <w:iCs/>
          <w:sz w:val="28"/>
          <w:szCs w:val="28"/>
          <w:vertAlign w:val="subscript"/>
          <w:lang w:eastAsia="ru-RU"/>
        </w:rPr>
        <w:t>i</w:t>
      </w:r>
      <w:r w:rsidRPr="00576E9F">
        <w:rPr>
          <w:rFonts w:ascii="Times New Roman" w:eastAsia="Times New Roman" w:hAnsi="Times New Roman" w:cs="Times New Roman"/>
          <w:sz w:val="28"/>
          <w:szCs w:val="28"/>
          <w:lang w:eastAsia="ru-RU"/>
        </w:rPr>
        <w:t xml:space="preserve">- выпадение </w:t>
      </w:r>
      <w:r w:rsidRPr="00576E9F">
        <w:rPr>
          <w:rFonts w:ascii="Times New Roman" w:eastAsia="Times New Roman" w:hAnsi="Times New Roman" w:cs="Times New Roman"/>
          <w:i/>
          <w:iCs/>
          <w:sz w:val="28"/>
          <w:szCs w:val="28"/>
          <w:lang w:eastAsia="ru-RU"/>
        </w:rPr>
        <w:t xml:space="preserve">i </w:t>
      </w:r>
      <w:r w:rsidRPr="00576E9F">
        <w:rPr>
          <w:rFonts w:ascii="Times New Roman" w:eastAsia="Times New Roman" w:hAnsi="Times New Roman" w:cs="Times New Roman"/>
          <w:sz w:val="28"/>
          <w:szCs w:val="28"/>
          <w:lang w:eastAsia="ru-RU"/>
        </w:rPr>
        <w:t xml:space="preserve">очков, </w:t>
      </w:r>
      <w:r w:rsidRPr="00576E9F">
        <w:rPr>
          <w:rFonts w:ascii="Times New Roman" w:eastAsia="Times New Roman" w:hAnsi="Times New Roman" w:cs="Times New Roman"/>
          <w:i/>
          <w:iCs/>
          <w:sz w:val="28"/>
          <w:szCs w:val="28"/>
          <w:lang w:eastAsia="ru-RU"/>
        </w:rPr>
        <w:t>A</w:t>
      </w:r>
      <w:r w:rsidRPr="00576E9F">
        <w:rPr>
          <w:rFonts w:ascii="Times New Roman" w:eastAsia="Times New Roman" w:hAnsi="Times New Roman" w:cs="Times New Roman"/>
          <w:sz w:val="28"/>
          <w:szCs w:val="28"/>
          <w:lang w:eastAsia="ru-RU"/>
        </w:rPr>
        <w:t xml:space="preserve"> = {w </w:t>
      </w:r>
      <w:r w:rsidRPr="00576E9F">
        <w:rPr>
          <w:rFonts w:ascii="Times New Roman" w:eastAsia="Times New Roman" w:hAnsi="Times New Roman" w:cs="Times New Roman"/>
          <w:sz w:val="28"/>
          <w:szCs w:val="28"/>
          <w:vertAlign w:val="subscript"/>
          <w:lang w:eastAsia="ru-RU"/>
        </w:rPr>
        <w:t>2</w:t>
      </w:r>
      <w:r w:rsidRPr="00576E9F">
        <w:rPr>
          <w:rFonts w:ascii="Times New Roman" w:eastAsia="Times New Roman" w:hAnsi="Times New Roman" w:cs="Times New Roman"/>
          <w:sz w:val="28"/>
          <w:szCs w:val="28"/>
          <w:lang w:eastAsia="ru-RU"/>
        </w:rPr>
        <w:t xml:space="preserve">,w </w:t>
      </w:r>
      <w:r w:rsidRPr="00576E9F">
        <w:rPr>
          <w:rFonts w:ascii="Times New Roman" w:eastAsia="Times New Roman" w:hAnsi="Times New Roman" w:cs="Times New Roman"/>
          <w:sz w:val="28"/>
          <w:szCs w:val="28"/>
          <w:vertAlign w:val="subscript"/>
          <w:lang w:eastAsia="ru-RU"/>
        </w:rPr>
        <w:t>4</w:t>
      </w:r>
      <w:r w:rsidRPr="00576E9F">
        <w:rPr>
          <w:rFonts w:ascii="Times New Roman" w:eastAsia="Times New Roman" w:hAnsi="Times New Roman" w:cs="Times New Roman"/>
          <w:sz w:val="28"/>
          <w:szCs w:val="28"/>
          <w:lang w:eastAsia="ru-RU"/>
        </w:rPr>
        <w:t xml:space="preserve">,w </w:t>
      </w:r>
      <w:r w:rsidRPr="00576E9F">
        <w:rPr>
          <w:rFonts w:ascii="Times New Roman" w:eastAsia="Times New Roman" w:hAnsi="Times New Roman" w:cs="Times New Roman"/>
          <w:sz w:val="28"/>
          <w:szCs w:val="28"/>
          <w:vertAlign w:val="subscript"/>
          <w:lang w:eastAsia="ru-RU"/>
        </w:rPr>
        <w:t>6</w:t>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noProof/>
          <w:sz w:val="28"/>
          <w:szCs w:val="28"/>
          <w:lang w:eastAsia="ru-RU"/>
        </w:rPr>
        <w:drawing>
          <wp:inline distT="0" distB="0" distL="0" distR="0">
            <wp:extent cx="581025" cy="171450"/>
            <wp:effectExtent l="19050" t="0" r="9525" b="0"/>
            <wp:docPr id="22" name="Рисунок 7" descr="http://www.exponenta.ru/educat/class/courses/tv/theme0/images/Image42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exponenta.ru/educat/class/courses/tv/theme0/images/Image4220.gif"/>
                    <pic:cNvPicPr>
                      <a:picLocks noChangeAspect="1" noChangeArrowheads="1"/>
                    </pic:cNvPicPr>
                  </pic:nvPicPr>
                  <pic:blipFill>
                    <a:blip r:embed="rId27" cstate="print"/>
                    <a:srcRect/>
                    <a:stretch>
                      <a:fillRect/>
                    </a:stretch>
                  </pic:blipFill>
                  <pic:spPr bwMode="auto">
                    <a:xfrm>
                      <a:off x="0" y="0"/>
                      <a:ext cx="581025" cy="171450"/>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noProof/>
          <w:sz w:val="28"/>
          <w:szCs w:val="28"/>
          <w:lang w:eastAsia="ru-RU"/>
        </w:rPr>
        <w:drawing>
          <wp:inline distT="0" distB="0" distL="0" distR="0">
            <wp:extent cx="790575" cy="212847"/>
            <wp:effectExtent l="19050" t="0" r="9525" b="0"/>
            <wp:docPr id="23" name="Рисунок 8" descr="http://www.exponenta.ru/educat/class/courses/tv/theme0/images/Image42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exponenta.ru/educat/class/courses/tv/theme0/images/Image4221.gif"/>
                    <pic:cNvPicPr>
                      <a:picLocks noChangeAspect="1" noChangeArrowheads="1"/>
                    </pic:cNvPicPr>
                  </pic:nvPicPr>
                  <pic:blipFill>
                    <a:blip r:embed="rId28" cstate="print"/>
                    <a:srcRect/>
                    <a:stretch>
                      <a:fillRect/>
                    </a:stretch>
                  </pic:blipFill>
                  <pic:spPr bwMode="auto">
                    <a:xfrm>
                      <a:off x="0" y="0"/>
                      <a:ext cx="790575" cy="212847"/>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w:t>
      </w:r>
    </w:p>
    <w:p w:rsidR="002304D0" w:rsidRPr="00576E9F" w:rsidRDefault="002304D0" w:rsidP="009C5F45">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i/>
          <w:iCs/>
          <w:sz w:val="28"/>
          <w:szCs w:val="28"/>
          <w:lang w:eastAsia="ru-RU"/>
        </w:rPr>
        <w:t>Несовместными</w:t>
      </w:r>
      <w:r w:rsidRPr="00576E9F">
        <w:rPr>
          <w:rFonts w:ascii="Times New Roman" w:eastAsia="Times New Roman" w:hAnsi="Times New Roman" w:cs="Times New Roman"/>
          <w:sz w:val="28"/>
          <w:szCs w:val="28"/>
          <w:lang w:eastAsia="ru-RU"/>
        </w:rPr>
        <w:t xml:space="preserve"> событиями называются события </w:t>
      </w:r>
      <w:r w:rsidRPr="00576E9F">
        <w:rPr>
          <w:rFonts w:ascii="Times New Roman" w:eastAsia="Times New Roman" w:hAnsi="Times New Roman" w:cs="Times New Roman"/>
          <w:i/>
          <w:iCs/>
          <w:sz w:val="28"/>
          <w:szCs w:val="28"/>
          <w:lang w:eastAsia="ru-RU"/>
        </w:rPr>
        <w:t xml:space="preserve">A </w:t>
      </w:r>
      <w:r w:rsidRPr="00576E9F">
        <w:rPr>
          <w:rFonts w:ascii="Times New Roman" w:eastAsia="Times New Roman" w:hAnsi="Times New Roman" w:cs="Times New Roman"/>
          <w:sz w:val="28"/>
          <w:szCs w:val="28"/>
          <w:lang w:eastAsia="ru-RU"/>
        </w:rPr>
        <w:t xml:space="preserve">и </w:t>
      </w:r>
      <w:r w:rsidRPr="00576E9F">
        <w:rPr>
          <w:rFonts w:ascii="Times New Roman" w:eastAsia="Times New Roman" w:hAnsi="Times New Roman" w:cs="Times New Roman"/>
          <w:i/>
          <w:iCs/>
          <w:sz w:val="28"/>
          <w:szCs w:val="28"/>
          <w:lang w:eastAsia="ru-RU"/>
        </w:rPr>
        <w:t>B</w:t>
      </w:r>
      <w:r w:rsidRPr="00576E9F">
        <w:rPr>
          <w:rFonts w:ascii="Times New Roman" w:eastAsia="Times New Roman" w:hAnsi="Times New Roman" w:cs="Times New Roman"/>
          <w:sz w:val="28"/>
          <w:szCs w:val="28"/>
          <w:lang w:eastAsia="ru-RU"/>
        </w:rPr>
        <w:t xml:space="preserve">, для которых </w:t>
      </w:r>
      <w:r w:rsidRPr="00576E9F">
        <w:rPr>
          <w:rFonts w:ascii="Times New Roman" w:eastAsia="Times New Roman" w:hAnsi="Times New Roman" w:cs="Times New Roman"/>
          <w:i/>
          <w:iCs/>
          <w:sz w:val="28"/>
          <w:szCs w:val="28"/>
          <w:lang w:eastAsia="ru-RU"/>
        </w:rPr>
        <w:t xml:space="preserve">A B = </w:t>
      </w:r>
      <w:r w:rsidRPr="00576E9F">
        <w:rPr>
          <w:rFonts w:ascii="Times New Roman" w:eastAsia="Times New Roman" w:hAnsi="Times New Roman" w:cs="Times New Roman"/>
          <w:noProof/>
          <w:sz w:val="28"/>
          <w:szCs w:val="28"/>
          <w:lang w:eastAsia="ru-RU"/>
        </w:rPr>
        <w:drawing>
          <wp:inline distT="0" distB="0" distL="0" distR="0">
            <wp:extent cx="142875" cy="142875"/>
            <wp:effectExtent l="19050" t="0" r="9525" b="0"/>
            <wp:docPr id="24" name="Рисунок 9" descr="null.gif (7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ull.gif (77 bytes)"/>
                    <pic:cNvPicPr>
                      <a:picLocks noChangeAspect="1" noChangeArrowheads="1"/>
                    </pic:cNvPicPr>
                  </pic:nvPicPr>
                  <pic:blipFill>
                    <a:blip r:embed="rId25"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w:t>
      </w:r>
    </w:p>
    <w:p w:rsidR="002304D0" w:rsidRPr="00576E9F" w:rsidRDefault="002304D0" w:rsidP="009C5F45">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b/>
          <w:bCs/>
          <w:sz w:val="28"/>
          <w:szCs w:val="28"/>
          <w:lang w:eastAsia="ru-RU"/>
        </w:rPr>
        <w:t>Пример 7.</w:t>
      </w:r>
      <w:r w:rsidRPr="00576E9F">
        <w:rPr>
          <w:rFonts w:ascii="Times New Roman" w:eastAsia="Times New Roman" w:hAnsi="Times New Roman" w:cs="Times New Roman"/>
          <w:sz w:val="28"/>
          <w:szCs w:val="28"/>
          <w:lang w:eastAsia="ru-RU"/>
        </w:rPr>
        <w:t xml:space="preserve"> Бросаем один раз игральную кость. Событие </w:t>
      </w:r>
      <w:r w:rsidRPr="00576E9F">
        <w:rPr>
          <w:rFonts w:ascii="Times New Roman" w:eastAsia="Times New Roman" w:hAnsi="Times New Roman" w:cs="Times New Roman"/>
          <w:i/>
          <w:iCs/>
          <w:sz w:val="28"/>
          <w:szCs w:val="28"/>
          <w:lang w:eastAsia="ru-RU"/>
        </w:rPr>
        <w:t xml:space="preserve">A </w:t>
      </w:r>
      <w:r w:rsidRPr="00576E9F">
        <w:rPr>
          <w:rFonts w:ascii="Times New Roman" w:eastAsia="Times New Roman" w:hAnsi="Times New Roman" w:cs="Times New Roman"/>
          <w:sz w:val="28"/>
          <w:szCs w:val="28"/>
          <w:lang w:eastAsia="ru-RU"/>
        </w:rPr>
        <w:t xml:space="preserve">- выпадение четного числа очков, событие </w:t>
      </w:r>
      <w:r w:rsidRPr="00576E9F">
        <w:rPr>
          <w:rFonts w:ascii="Times New Roman" w:eastAsia="Times New Roman" w:hAnsi="Times New Roman" w:cs="Times New Roman"/>
          <w:i/>
          <w:iCs/>
          <w:sz w:val="28"/>
          <w:szCs w:val="28"/>
          <w:lang w:eastAsia="ru-RU"/>
        </w:rPr>
        <w:t>B</w:t>
      </w:r>
      <w:r w:rsidRPr="00576E9F">
        <w:rPr>
          <w:rFonts w:ascii="Times New Roman" w:eastAsia="Times New Roman" w:hAnsi="Times New Roman" w:cs="Times New Roman"/>
          <w:sz w:val="28"/>
          <w:szCs w:val="28"/>
          <w:lang w:eastAsia="ru-RU"/>
        </w:rPr>
        <w:t xml:space="preserve"> - выпадение числа очков, меньшего двух. Событие </w:t>
      </w:r>
      <w:r w:rsidRPr="00576E9F">
        <w:rPr>
          <w:rFonts w:ascii="Times New Roman" w:eastAsia="Times New Roman" w:hAnsi="Times New Roman" w:cs="Times New Roman"/>
          <w:i/>
          <w:iCs/>
          <w:sz w:val="28"/>
          <w:szCs w:val="28"/>
          <w:lang w:eastAsia="ru-RU"/>
        </w:rPr>
        <w:t>A</w:t>
      </w:r>
      <w:r w:rsidRPr="00576E9F">
        <w:rPr>
          <w:rFonts w:ascii="Times New Roman" w:eastAsia="Times New Roman" w:hAnsi="Times New Roman" w:cs="Times New Roman"/>
          <w:sz w:val="28"/>
          <w:szCs w:val="28"/>
          <w:lang w:eastAsia="ru-RU"/>
        </w:rPr>
        <w:t>B</w:t>
      </w:r>
      <w:r w:rsidRPr="00576E9F">
        <w:rPr>
          <w:rFonts w:ascii="Times New Roman" w:eastAsia="Times New Roman" w:hAnsi="Times New Roman" w:cs="Times New Roman"/>
          <w:i/>
          <w:iCs/>
          <w:sz w:val="28"/>
          <w:szCs w:val="28"/>
          <w:lang w:eastAsia="ru-RU"/>
        </w:rPr>
        <w:t xml:space="preserve"> </w:t>
      </w:r>
      <w:r w:rsidRPr="00576E9F">
        <w:rPr>
          <w:rFonts w:ascii="Times New Roman" w:eastAsia="Times New Roman" w:hAnsi="Times New Roman" w:cs="Times New Roman"/>
          <w:sz w:val="28"/>
          <w:szCs w:val="28"/>
          <w:lang w:eastAsia="ru-RU"/>
        </w:rPr>
        <w:t>сост</w:t>
      </w:r>
      <w:r w:rsidRPr="00576E9F">
        <w:rPr>
          <w:rFonts w:ascii="Times New Roman" w:eastAsia="Times New Roman" w:hAnsi="Times New Roman" w:cs="Times New Roman"/>
          <w:sz w:val="28"/>
          <w:szCs w:val="28"/>
          <w:lang w:eastAsia="ru-RU"/>
        </w:rPr>
        <w:t>о</w:t>
      </w:r>
      <w:r w:rsidRPr="00576E9F">
        <w:rPr>
          <w:rFonts w:ascii="Times New Roman" w:eastAsia="Times New Roman" w:hAnsi="Times New Roman" w:cs="Times New Roman"/>
          <w:sz w:val="28"/>
          <w:szCs w:val="28"/>
          <w:lang w:eastAsia="ru-RU"/>
        </w:rPr>
        <w:t xml:space="preserve">ит в выпадении четного числа очков, меньшего двух. Это невозможно, </w:t>
      </w:r>
      <w:r w:rsidRPr="00576E9F">
        <w:rPr>
          <w:rFonts w:ascii="Times New Roman" w:eastAsia="Times New Roman" w:hAnsi="Times New Roman" w:cs="Times New Roman"/>
          <w:i/>
          <w:iCs/>
          <w:sz w:val="28"/>
          <w:szCs w:val="28"/>
          <w:lang w:eastAsia="ru-RU"/>
        </w:rPr>
        <w:t>A</w:t>
      </w:r>
      <w:r w:rsidRPr="00576E9F">
        <w:rPr>
          <w:rFonts w:ascii="Times New Roman" w:eastAsia="Times New Roman" w:hAnsi="Times New Roman" w:cs="Times New Roman"/>
          <w:sz w:val="28"/>
          <w:szCs w:val="28"/>
          <w:lang w:eastAsia="ru-RU"/>
        </w:rPr>
        <w:t xml:space="preserve"> = {w </w:t>
      </w:r>
      <w:r w:rsidRPr="00576E9F">
        <w:rPr>
          <w:rFonts w:ascii="Times New Roman" w:eastAsia="Times New Roman" w:hAnsi="Times New Roman" w:cs="Times New Roman"/>
          <w:sz w:val="28"/>
          <w:szCs w:val="28"/>
          <w:vertAlign w:val="subscript"/>
          <w:lang w:eastAsia="ru-RU"/>
        </w:rPr>
        <w:t>2</w:t>
      </w:r>
      <w:r w:rsidRPr="00576E9F">
        <w:rPr>
          <w:rFonts w:ascii="Times New Roman" w:eastAsia="Times New Roman" w:hAnsi="Times New Roman" w:cs="Times New Roman"/>
          <w:sz w:val="28"/>
          <w:szCs w:val="28"/>
          <w:lang w:eastAsia="ru-RU"/>
        </w:rPr>
        <w:t xml:space="preserve">,w </w:t>
      </w:r>
      <w:r w:rsidRPr="00576E9F">
        <w:rPr>
          <w:rFonts w:ascii="Times New Roman" w:eastAsia="Times New Roman" w:hAnsi="Times New Roman" w:cs="Times New Roman"/>
          <w:sz w:val="28"/>
          <w:szCs w:val="28"/>
          <w:vertAlign w:val="subscript"/>
          <w:lang w:eastAsia="ru-RU"/>
        </w:rPr>
        <w:t>4</w:t>
      </w:r>
      <w:r w:rsidRPr="00576E9F">
        <w:rPr>
          <w:rFonts w:ascii="Times New Roman" w:eastAsia="Times New Roman" w:hAnsi="Times New Roman" w:cs="Times New Roman"/>
          <w:sz w:val="28"/>
          <w:szCs w:val="28"/>
          <w:lang w:eastAsia="ru-RU"/>
        </w:rPr>
        <w:t xml:space="preserve">,w </w:t>
      </w:r>
      <w:r w:rsidRPr="00576E9F">
        <w:rPr>
          <w:rFonts w:ascii="Times New Roman" w:eastAsia="Times New Roman" w:hAnsi="Times New Roman" w:cs="Times New Roman"/>
          <w:sz w:val="28"/>
          <w:szCs w:val="28"/>
          <w:vertAlign w:val="subscript"/>
          <w:lang w:eastAsia="ru-RU"/>
        </w:rPr>
        <w:t>6</w:t>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i/>
          <w:iCs/>
          <w:sz w:val="28"/>
          <w:szCs w:val="28"/>
          <w:lang w:eastAsia="ru-RU"/>
        </w:rPr>
        <w:t xml:space="preserve">B = </w:t>
      </w:r>
      <w:r w:rsidRPr="00576E9F">
        <w:rPr>
          <w:rFonts w:ascii="Times New Roman" w:eastAsia="Times New Roman" w:hAnsi="Times New Roman" w:cs="Times New Roman"/>
          <w:sz w:val="28"/>
          <w:szCs w:val="28"/>
          <w:lang w:eastAsia="ru-RU"/>
        </w:rPr>
        <w:t xml:space="preserve">{w </w:t>
      </w:r>
      <w:r w:rsidRPr="00576E9F">
        <w:rPr>
          <w:rFonts w:ascii="Times New Roman" w:eastAsia="Times New Roman" w:hAnsi="Times New Roman" w:cs="Times New Roman"/>
          <w:sz w:val="28"/>
          <w:szCs w:val="28"/>
          <w:vertAlign w:val="subscript"/>
          <w:lang w:eastAsia="ru-RU"/>
        </w:rPr>
        <w:t>1</w:t>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i/>
          <w:iCs/>
          <w:sz w:val="28"/>
          <w:szCs w:val="28"/>
          <w:lang w:eastAsia="ru-RU"/>
        </w:rPr>
        <w:t>A</w:t>
      </w:r>
      <w:r w:rsidRPr="00576E9F">
        <w:rPr>
          <w:rFonts w:ascii="Times New Roman" w:eastAsia="Times New Roman" w:hAnsi="Times New Roman" w:cs="Times New Roman"/>
          <w:sz w:val="28"/>
          <w:szCs w:val="28"/>
          <w:lang w:eastAsia="ru-RU"/>
        </w:rPr>
        <w:t xml:space="preserve">B = </w:t>
      </w:r>
      <w:r w:rsidRPr="00576E9F">
        <w:rPr>
          <w:rFonts w:ascii="Times New Roman" w:eastAsia="Times New Roman" w:hAnsi="Times New Roman" w:cs="Times New Roman"/>
          <w:noProof/>
          <w:sz w:val="28"/>
          <w:szCs w:val="28"/>
          <w:lang w:eastAsia="ru-RU"/>
        </w:rPr>
        <w:drawing>
          <wp:inline distT="0" distB="0" distL="0" distR="0">
            <wp:extent cx="142875" cy="142875"/>
            <wp:effectExtent l="19050" t="0" r="9525" b="0"/>
            <wp:docPr id="25" name="Рисунок 10" descr="null.gif (7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ull.gif (77 bytes)"/>
                    <pic:cNvPicPr>
                      <a:picLocks noChangeAspect="1" noChangeArrowheads="1"/>
                    </pic:cNvPicPr>
                  </pic:nvPicPr>
                  <pic:blipFill>
                    <a:blip r:embed="rId25"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w:t>
      </w:r>
      <w:r w:rsidRPr="00576E9F">
        <w:rPr>
          <w:rFonts w:ascii="Times New Roman" w:eastAsia="Times New Roman" w:hAnsi="Times New Roman" w:cs="Times New Roman"/>
          <w:i/>
          <w:iCs/>
          <w:sz w:val="28"/>
          <w:szCs w:val="28"/>
          <w:lang w:eastAsia="ru-RU"/>
        </w:rPr>
        <w:t xml:space="preserve"> </w:t>
      </w:r>
      <w:r w:rsidRPr="00576E9F">
        <w:rPr>
          <w:rFonts w:ascii="Times New Roman" w:eastAsia="Times New Roman" w:hAnsi="Times New Roman" w:cs="Times New Roman"/>
          <w:sz w:val="28"/>
          <w:szCs w:val="28"/>
          <w:lang w:eastAsia="ru-RU"/>
        </w:rPr>
        <w:t xml:space="preserve">т.е. события </w:t>
      </w:r>
      <w:r w:rsidRPr="00576E9F">
        <w:rPr>
          <w:rFonts w:ascii="Times New Roman" w:eastAsia="Times New Roman" w:hAnsi="Times New Roman" w:cs="Times New Roman"/>
          <w:i/>
          <w:iCs/>
          <w:sz w:val="28"/>
          <w:szCs w:val="28"/>
          <w:lang w:eastAsia="ru-RU"/>
        </w:rPr>
        <w:t xml:space="preserve">A </w:t>
      </w:r>
      <w:r w:rsidRPr="00576E9F">
        <w:rPr>
          <w:rFonts w:ascii="Times New Roman" w:eastAsia="Times New Roman" w:hAnsi="Times New Roman" w:cs="Times New Roman"/>
          <w:sz w:val="28"/>
          <w:szCs w:val="28"/>
          <w:lang w:eastAsia="ru-RU"/>
        </w:rPr>
        <w:t xml:space="preserve">и </w:t>
      </w:r>
      <w:r w:rsidRPr="00576E9F">
        <w:rPr>
          <w:rFonts w:ascii="Times New Roman" w:eastAsia="Times New Roman" w:hAnsi="Times New Roman" w:cs="Times New Roman"/>
          <w:i/>
          <w:iCs/>
          <w:sz w:val="28"/>
          <w:szCs w:val="28"/>
          <w:lang w:eastAsia="ru-RU"/>
        </w:rPr>
        <w:t xml:space="preserve">B - </w:t>
      </w:r>
      <w:r w:rsidRPr="00576E9F">
        <w:rPr>
          <w:rFonts w:ascii="Times New Roman" w:eastAsia="Times New Roman" w:hAnsi="Times New Roman" w:cs="Times New Roman"/>
          <w:sz w:val="28"/>
          <w:szCs w:val="28"/>
          <w:lang w:eastAsia="ru-RU"/>
        </w:rPr>
        <w:t xml:space="preserve">несовместны. </w:t>
      </w:r>
    </w:p>
    <w:p w:rsidR="002304D0" w:rsidRPr="00576E9F" w:rsidRDefault="002304D0" w:rsidP="009C5F45">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b/>
          <w:bCs/>
          <w:sz w:val="28"/>
          <w:szCs w:val="28"/>
          <w:lang w:eastAsia="ru-RU"/>
        </w:rPr>
        <w:t> </w:t>
      </w:r>
      <w:bookmarkStart w:id="22" w:name="2"/>
      <w:r w:rsidRPr="00576E9F">
        <w:rPr>
          <w:rFonts w:ascii="Times New Roman" w:eastAsia="Times New Roman" w:hAnsi="Times New Roman" w:cs="Times New Roman"/>
          <w:sz w:val="28"/>
          <w:szCs w:val="28"/>
          <w:lang w:eastAsia="ru-RU"/>
        </w:rPr>
        <w:t>Действия со случайными событиями</w:t>
      </w:r>
      <w:bookmarkEnd w:id="22"/>
    </w:p>
    <w:p w:rsidR="002304D0" w:rsidRDefault="002304D0" w:rsidP="009C5F45">
      <w:pPr>
        <w:ind w:firstLine="709"/>
        <w:jc w:val="both"/>
        <w:rPr>
          <w:rFonts w:ascii="Times New Roman" w:eastAsia="Times New Roman" w:hAnsi="Times New Roman" w:cs="Times New Roman"/>
          <w:b/>
          <w:bCs/>
          <w:i/>
          <w:iCs/>
          <w:sz w:val="28"/>
          <w:szCs w:val="28"/>
          <w:lang w:eastAsia="ru-RU"/>
        </w:rPr>
      </w:pPr>
    </w:p>
    <w:p w:rsidR="002304D0" w:rsidRPr="00576E9F" w:rsidRDefault="002304D0" w:rsidP="009C5F45">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b/>
          <w:bCs/>
          <w:i/>
          <w:iCs/>
          <w:sz w:val="28"/>
          <w:szCs w:val="28"/>
          <w:lang w:eastAsia="ru-RU"/>
        </w:rPr>
        <w:t>Суммой</w:t>
      </w:r>
      <w:r w:rsidRPr="00576E9F">
        <w:rPr>
          <w:rFonts w:ascii="Times New Roman" w:eastAsia="Times New Roman" w:hAnsi="Times New Roman" w:cs="Times New Roman"/>
          <w:i/>
          <w:iCs/>
          <w:sz w:val="28"/>
          <w:szCs w:val="28"/>
          <w:lang w:eastAsia="ru-RU"/>
        </w:rPr>
        <w:t xml:space="preserve"> событий</w:t>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i/>
          <w:iCs/>
          <w:sz w:val="28"/>
          <w:szCs w:val="28"/>
          <w:lang w:eastAsia="ru-RU"/>
        </w:rPr>
        <w:t xml:space="preserve">A </w:t>
      </w:r>
      <w:r w:rsidRPr="00576E9F">
        <w:rPr>
          <w:rFonts w:ascii="Times New Roman" w:eastAsia="Times New Roman" w:hAnsi="Times New Roman" w:cs="Times New Roman"/>
          <w:sz w:val="28"/>
          <w:szCs w:val="28"/>
          <w:lang w:eastAsia="ru-RU"/>
        </w:rPr>
        <w:t xml:space="preserve">и </w:t>
      </w:r>
      <w:r w:rsidRPr="00576E9F">
        <w:rPr>
          <w:rFonts w:ascii="Times New Roman" w:eastAsia="Times New Roman" w:hAnsi="Times New Roman" w:cs="Times New Roman"/>
          <w:i/>
          <w:iCs/>
          <w:sz w:val="28"/>
          <w:szCs w:val="28"/>
          <w:lang w:eastAsia="ru-RU"/>
        </w:rPr>
        <w:t xml:space="preserve">B </w:t>
      </w:r>
      <w:r w:rsidRPr="00576E9F">
        <w:rPr>
          <w:rFonts w:ascii="Times New Roman" w:eastAsia="Times New Roman" w:hAnsi="Times New Roman" w:cs="Times New Roman"/>
          <w:sz w:val="28"/>
          <w:szCs w:val="28"/>
          <w:lang w:eastAsia="ru-RU"/>
        </w:rPr>
        <w:t xml:space="preserve">называется событие, состоящее из всех элементарных событий, принадлежащих одному из событий </w:t>
      </w:r>
      <w:r w:rsidRPr="00576E9F">
        <w:rPr>
          <w:rFonts w:ascii="Times New Roman" w:eastAsia="Times New Roman" w:hAnsi="Times New Roman" w:cs="Times New Roman"/>
          <w:i/>
          <w:iCs/>
          <w:sz w:val="28"/>
          <w:szCs w:val="28"/>
          <w:lang w:eastAsia="ru-RU"/>
        </w:rPr>
        <w:t xml:space="preserve">A </w:t>
      </w:r>
      <w:r w:rsidRPr="00576E9F">
        <w:rPr>
          <w:rFonts w:ascii="Times New Roman" w:eastAsia="Times New Roman" w:hAnsi="Times New Roman" w:cs="Times New Roman"/>
          <w:sz w:val="28"/>
          <w:szCs w:val="28"/>
          <w:lang w:eastAsia="ru-RU"/>
        </w:rPr>
        <w:t xml:space="preserve">или </w:t>
      </w:r>
      <w:r w:rsidRPr="00576E9F">
        <w:rPr>
          <w:rFonts w:ascii="Times New Roman" w:eastAsia="Times New Roman" w:hAnsi="Times New Roman" w:cs="Times New Roman"/>
          <w:i/>
          <w:iCs/>
          <w:sz w:val="28"/>
          <w:szCs w:val="28"/>
          <w:lang w:eastAsia="ru-RU"/>
        </w:rPr>
        <w:t xml:space="preserve">B. </w:t>
      </w:r>
      <w:r w:rsidRPr="00576E9F">
        <w:rPr>
          <w:rFonts w:ascii="Times New Roman" w:eastAsia="Times New Roman" w:hAnsi="Times New Roman" w:cs="Times New Roman"/>
          <w:sz w:val="28"/>
          <w:szCs w:val="28"/>
          <w:lang w:eastAsia="ru-RU"/>
        </w:rPr>
        <w:t xml:space="preserve">Обозначается </w:t>
      </w:r>
      <w:r w:rsidRPr="00576E9F">
        <w:rPr>
          <w:rFonts w:ascii="Times New Roman" w:eastAsia="Times New Roman" w:hAnsi="Times New Roman" w:cs="Times New Roman"/>
          <w:i/>
          <w:iCs/>
          <w:sz w:val="28"/>
          <w:szCs w:val="28"/>
          <w:lang w:eastAsia="ru-RU"/>
        </w:rPr>
        <w:t>A +</w:t>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i/>
          <w:iCs/>
          <w:sz w:val="28"/>
          <w:szCs w:val="28"/>
          <w:lang w:eastAsia="ru-RU"/>
        </w:rPr>
        <w:t>B.</w:t>
      </w:r>
    </w:p>
    <w:p w:rsidR="002304D0" w:rsidRPr="00576E9F" w:rsidRDefault="002304D0" w:rsidP="009C5F45">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b/>
          <w:bCs/>
          <w:sz w:val="28"/>
          <w:szCs w:val="28"/>
          <w:lang w:eastAsia="ru-RU"/>
        </w:rPr>
        <w:t>Пример 8.</w:t>
      </w:r>
      <w:r w:rsidRPr="00576E9F">
        <w:rPr>
          <w:rFonts w:ascii="Times New Roman" w:eastAsia="Times New Roman" w:hAnsi="Times New Roman" w:cs="Times New Roman"/>
          <w:sz w:val="28"/>
          <w:szCs w:val="28"/>
          <w:lang w:eastAsia="ru-RU"/>
        </w:rPr>
        <w:t xml:space="preserve"> Бросаем один раз игральную кость. В этом опыте пространство эл</w:t>
      </w:r>
      <w:r w:rsidRPr="00576E9F">
        <w:rPr>
          <w:rFonts w:ascii="Times New Roman" w:eastAsia="Times New Roman" w:hAnsi="Times New Roman" w:cs="Times New Roman"/>
          <w:sz w:val="28"/>
          <w:szCs w:val="28"/>
          <w:lang w:eastAsia="ru-RU"/>
        </w:rPr>
        <w:t>е</w:t>
      </w:r>
      <w:r w:rsidRPr="00576E9F">
        <w:rPr>
          <w:rFonts w:ascii="Times New Roman" w:eastAsia="Times New Roman" w:hAnsi="Times New Roman" w:cs="Times New Roman"/>
          <w:sz w:val="28"/>
          <w:szCs w:val="28"/>
          <w:lang w:eastAsia="ru-RU"/>
        </w:rPr>
        <w:t xml:space="preserve">ментарных событий W = {w </w:t>
      </w:r>
      <w:r w:rsidRPr="00576E9F">
        <w:rPr>
          <w:rFonts w:ascii="Times New Roman" w:eastAsia="Times New Roman" w:hAnsi="Times New Roman" w:cs="Times New Roman"/>
          <w:sz w:val="28"/>
          <w:szCs w:val="28"/>
          <w:vertAlign w:val="subscript"/>
          <w:lang w:eastAsia="ru-RU"/>
        </w:rPr>
        <w:t>1</w:t>
      </w:r>
      <w:r w:rsidRPr="00576E9F">
        <w:rPr>
          <w:rFonts w:ascii="Times New Roman" w:eastAsia="Times New Roman" w:hAnsi="Times New Roman" w:cs="Times New Roman"/>
          <w:sz w:val="28"/>
          <w:szCs w:val="28"/>
          <w:lang w:eastAsia="ru-RU"/>
        </w:rPr>
        <w:t xml:space="preserve">, w </w:t>
      </w:r>
      <w:r w:rsidRPr="00576E9F">
        <w:rPr>
          <w:rFonts w:ascii="Times New Roman" w:eastAsia="Times New Roman" w:hAnsi="Times New Roman" w:cs="Times New Roman"/>
          <w:sz w:val="28"/>
          <w:szCs w:val="28"/>
          <w:vertAlign w:val="subscript"/>
          <w:lang w:eastAsia="ru-RU"/>
        </w:rPr>
        <w:t>2</w:t>
      </w:r>
      <w:r w:rsidRPr="00576E9F">
        <w:rPr>
          <w:rFonts w:ascii="Times New Roman" w:eastAsia="Times New Roman" w:hAnsi="Times New Roman" w:cs="Times New Roman"/>
          <w:sz w:val="28"/>
          <w:szCs w:val="28"/>
          <w:lang w:eastAsia="ru-RU"/>
        </w:rPr>
        <w:t xml:space="preserve">, w </w:t>
      </w:r>
      <w:r w:rsidRPr="00576E9F">
        <w:rPr>
          <w:rFonts w:ascii="Times New Roman" w:eastAsia="Times New Roman" w:hAnsi="Times New Roman" w:cs="Times New Roman"/>
          <w:sz w:val="28"/>
          <w:szCs w:val="28"/>
          <w:vertAlign w:val="subscript"/>
          <w:lang w:eastAsia="ru-RU"/>
        </w:rPr>
        <w:t>3</w:t>
      </w:r>
      <w:r w:rsidRPr="00576E9F">
        <w:rPr>
          <w:rFonts w:ascii="Times New Roman" w:eastAsia="Times New Roman" w:hAnsi="Times New Roman" w:cs="Times New Roman"/>
          <w:sz w:val="28"/>
          <w:szCs w:val="28"/>
          <w:lang w:eastAsia="ru-RU"/>
        </w:rPr>
        <w:t xml:space="preserve">, w </w:t>
      </w:r>
      <w:r w:rsidRPr="00576E9F">
        <w:rPr>
          <w:rFonts w:ascii="Times New Roman" w:eastAsia="Times New Roman" w:hAnsi="Times New Roman" w:cs="Times New Roman"/>
          <w:sz w:val="28"/>
          <w:szCs w:val="28"/>
          <w:vertAlign w:val="subscript"/>
          <w:lang w:eastAsia="ru-RU"/>
        </w:rPr>
        <w:t>4</w:t>
      </w:r>
      <w:r w:rsidRPr="00576E9F">
        <w:rPr>
          <w:rFonts w:ascii="Times New Roman" w:eastAsia="Times New Roman" w:hAnsi="Times New Roman" w:cs="Times New Roman"/>
          <w:sz w:val="28"/>
          <w:szCs w:val="28"/>
          <w:lang w:eastAsia="ru-RU"/>
        </w:rPr>
        <w:t xml:space="preserve">, w </w:t>
      </w:r>
      <w:r w:rsidRPr="00576E9F">
        <w:rPr>
          <w:rFonts w:ascii="Times New Roman" w:eastAsia="Times New Roman" w:hAnsi="Times New Roman" w:cs="Times New Roman"/>
          <w:sz w:val="28"/>
          <w:szCs w:val="28"/>
          <w:vertAlign w:val="subscript"/>
          <w:lang w:eastAsia="ru-RU"/>
        </w:rPr>
        <w:t>5</w:t>
      </w:r>
      <w:r w:rsidRPr="00576E9F">
        <w:rPr>
          <w:rFonts w:ascii="Times New Roman" w:eastAsia="Times New Roman" w:hAnsi="Times New Roman" w:cs="Times New Roman"/>
          <w:sz w:val="28"/>
          <w:szCs w:val="28"/>
          <w:lang w:eastAsia="ru-RU"/>
        </w:rPr>
        <w:t xml:space="preserve">, w </w:t>
      </w:r>
      <w:r w:rsidRPr="00576E9F">
        <w:rPr>
          <w:rFonts w:ascii="Times New Roman" w:eastAsia="Times New Roman" w:hAnsi="Times New Roman" w:cs="Times New Roman"/>
          <w:sz w:val="28"/>
          <w:szCs w:val="28"/>
          <w:vertAlign w:val="subscript"/>
          <w:lang w:eastAsia="ru-RU"/>
        </w:rPr>
        <w:t>6</w:t>
      </w:r>
      <w:r w:rsidRPr="00576E9F">
        <w:rPr>
          <w:rFonts w:ascii="Times New Roman" w:eastAsia="Times New Roman" w:hAnsi="Times New Roman" w:cs="Times New Roman"/>
          <w:sz w:val="28"/>
          <w:szCs w:val="28"/>
          <w:lang w:eastAsia="ru-RU"/>
        </w:rPr>
        <w:t xml:space="preserve">}, где элементарное событие w </w:t>
      </w:r>
      <w:r w:rsidRPr="00576E9F">
        <w:rPr>
          <w:rFonts w:ascii="Times New Roman" w:eastAsia="Times New Roman" w:hAnsi="Times New Roman" w:cs="Times New Roman"/>
          <w:i/>
          <w:iCs/>
          <w:sz w:val="28"/>
          <w:szCs w:val="28"/>
          <w:vertAlign w:val="subscript"/>
          <w:lang w:eastAsia="ru-RU"/>
        </w:rPr>
        <w:t>i</w:t>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sz w:val="28"/>
          <w:szCs w:val="28"/>
          <w:lang w:eastAsia="ru-RU"/>
        </w:rPr>
        <w:lastRenderedPageBreak/>
        <w:t xml:space="preserve">выпадение </w:t>
      </w:r>
      <w:r w:rsidRPr="00576E9F">
        <w:rPr>
          <w:rFonts w:ascii="Times New Roman" w:eastAsia="Times New Roman" w:hAnsi="Times New Roman" w:cs="Times New Roman"/>
          <w:i/>
          <w:iCs/>
          <w:sz w:val="28"/>
          <w:szCs w:val="28"/>
          <w:lang w:eastAsia="ru-RU"/>
        </w:rPr>
        <w:t xml:space="preserve">i </w:t>
      </w:r>
      <w:r w:rsidRPr="00576E9F">
        <w:rPr>
          <w:rFonts w:ascii="Times New Roman" w:eastAsia="Times New Roman" w:hAnsi="Times New Roman" w:cs="Times New Roman"/>
          <w:sz w:val="28"/>
          <w:szCs w:val="28"/>
          <w:lang w:eastAsia="ru-RU"/>
        </w:rPr>
        <w:t xml:space="preserve">очков. Событие </w:t>
      </w:r>
      <w:r w:rsidRPr="00576E9F">
        <w:rPr>
          <w:rFonts w:ascii="Times New Roman" w:eastAsia="Times New Roman" w:hAnsi="Times New Roman" w:cs="Times New Roman"/>
          <w:i/>
          <w:iCs/>
          <w:sz w:val="28"/>
          <w:szCs w:val="28"/>
          <w:lang w:eastAsia="ru-RU"/>
        </w:rPr>
        <w:t xml:space="preserve">A </w:t>
      </w:r>
      <w:r w:rsidRPr="00576E9F">
        <w:rPr>
          <w:rFonts w:ascii="Times New Roman" w:eastAsia="Times New Roman" w:hAnsi="Times New Roman" w:cs="Times New Roman"/>
          <w:sz w:val="28"/>
          <w:szCs w:val="28"/>
          <w:lang w:eastAsia="ru-RU"/>
        </w:rPr>
        <w:t xml:space="preserve">- выпадение четного числа очков, </w:t>
      </w:r>
      <w:r w:rsidRPr="00576E9F">
        <w:rPr>
          <w:rFonts w:ascii="Times New Roman" w:eastAsia="Times New Roman" w:hAnsi="Times New Roman" w:cs="Times New Roman"/>
          <w:i/>
          <w:iCs/>
          <w:sz w:val="28"/>
          <w:szCs w:val="28"/>
          <w:lang w:eastAsia="ru-RU"/>
        </w:rPr>
        <w:t>A</w:t>
      </w:r>
      <w:r w:rsidRPr="00576E9F">
        <w:rPr>
          <w:rFonts w:ascii="Times New Roman" w:eastAsia="Times New Roman" w:hAnsi="Times New Roman" w:cs="Times New Roman"/>
          <w:sz w:val="28"/>
          <w:szCs w:val="28"/>
          <w:lang w:eastAsia="ru-RU"/>
        </w:rPr>
        <w:t xml:space="preserve"> = {w </w:t>
      </w:r>
      <w:r w:rsidRPr="00576E9F">
        <w:rPr>
          <w:rFonts w:ascii="Times New Roman" w:eastAsia="Times New Roman" w:hAnsi="Times New Roman" w:cs="Times New Roman"/>
          <w:sz w:val="28"/>
          <w:szCs w:val="28"/>
          <w:vertAlign w:val="subscript"/>
          <w:lang w:eastAsia="ru-RU"/>
        </w:rPr>
        <w:t>2</w:t>
      </w:r>
      <w:r w:rsidRPr="00576E9F">
        <w:rPr>
          <w:rFonts w:ascii="Times New Roman" w:eastAsia="Times New Roman" w:hAnsi="Times New Roman" w:cs="Times New Roman"/>
          <w:sz w:val="28"/>
          <w:szCs w:val="28"/>
          <w:lang w:eastAsia="ru-RU"/>
        </w:rPr>
        <w:t xml:space="preserve">,w </w:t>
      </w:r>
      <w:r w:rsidRPr="00576E9F">
        <w:rPr>
          <w:rFonts w:ascii="Times New Roman" w:eastAsia="Times New Roman" w:hAnsi="Times New Roman" w:cs="Times New Roman"/>
          <w:sz w:val="28"/>
          <w:szCs w:val="28"/>
          <w:vertAlign w:val="subscript"/>
          <w:lang w:eastAsia="ru-RU"/>
        </w:rPr>
        <w:t>4</w:t>
      </w:r>
      <w:r w:rsidRPr="00576E9F">
        <w:rPr>
          <w:rFonts w:ascii="Times New Roman" w:eastAsia="Times New Roman" w:hAnsi="Times New Roman" w:cs="Times New Roman"/>
          <w:sz w:val="28"/>
          <w:szCs w:val="28"/>
          <w:lang w:eastAsia="ru-RU"/>
        </w:rPr>
        <w:t xml:space="preserve">,w </w:t>
      </w:r>
      <w:r w:rsidRPr="00576E9F">
        <w:rPr>
          <w:rFonts w:ascii="Times New Roman" w:eastAsia="Times New Roman" w:hAnsi="Times New Roman" w:cs="Times New Roman"/>
          <w:sz w:val="28"/>
          <w:szCs w:val="28"/>
          <w:vertAlign w:val="subscript"/>
          <w:lang w:eastAsia="ru-RU"/>
        </w:rPr>
        <w:t>6</w:t>
      </w:r>
      <w:r w:rsidRPr="00576E9F">
        <w:rPr>
          <w:rFonts w:ascii="Times New Roman" w:eastAsia="Times New Roman" w:hAnsi="Times New Roman" w:cs="Times New Roman"/>
          <w:sz w:val="28"/>
          <w:szCs w:val="28"/>
          <w:lang w:eastAsia="ru-RU"/>
        </w:rPr>
        <w:t>}, с</w:t>
      </w:r>
      <w:r w:rsidRPr="00576E9F">
        <w:rPr>
          <w:rFonts w:ascii="Times New Roman" w:eastAsia="Times New Roman" w:hAnsi="Times New Roman" w:cs="Times New Roman"/>
          <w:sz w:val="28"/>
          <w:szCs w:val="28"/>
          <w:lang w:eastAsia="ru-RU"/>
        </w:rPr>
        <w:t>о</w:t>
      </w:r>
      <w:r w:rsidRPr="00576E9F">
        <w:rPr>
          <w:rFonts w:ascii="Times New Roman" w:eastAsia="Times New Roman" w:hAnsi="Times New Roman" w:cs="Times New Roman"/>
          <w:sz w:val="28"/>
          <w:szCs w:val="28"/>
          <w:lang w:eastAsia="ru-RU"/>
        </w:rPr>
        <w:t xml:space="preserve">бытие </w:t>
      </w:r>
      <w:r w:rsidRPr="00576E9F">
        <w:rPr>
          <w:rFonts w:ascii="Times New Roman" w:eastAsia="Times New Roman" w:hAnsi="Times New Roman" w:cs="Times New Roman"/>
          <w:i/>
          <w:iCs/>
          <w:sz w:val="28"/>
          <w:szCs w:val="28"/>
          <w:lang w:eastAsia="ru-RU"/>
        </w:rPr>
        <w:t>B</w:t>
      </w:r>
      <w:r w:rsidRPr="00576E9F">
        <w:rPr>
          <w:rFonts w:ascii="Times New Roman" w:eastAsia="Times New Roman" w:hAnsi="Times New Roman" w:cs="Times New Roman"/>
          <w:sz w:val="28"/>
          <w:szCs w:val="28"/>
          <w:lang w:eastAsia="ru-RU"/>
        </w:rPr>
        <w:t xml:space="preserve"> - выпадение числа очков, большего четырех, </w:t>
      </w:r>
      <w:r w:rsidRPr="00576E9F">
        <w:rPr>
          <w:rFonts w:ascii="Times New Roman" w:eastAsia="Times New Roman" w:hAnsi="Times New Roman" w:cs="Times New Roman"/>
          <w:i/>
          <w:iCs/>
          <w:sz w:val="28"/>
          <w:szCs w:val="28"/>
          <w:lang w:eastAsia="ru-RU"/>
        </w:rPr>
        <w:t xml:space="preserve">B = </w:t>
      </w:r>
      <w:r w:rsidRPr="00576E9F">
        <w:rPr>
          <w:rFonts w:ascii="Times New Roman" w:eastAsia="Times New Roman" w:hAnsi="Times New Roman" w:cs="Times New Roman"/>
          <w:sz w:val="28"/>
          <w:szCs w:val="28"/>
          <w:lang w:eastAsia="ru-RU"/>
        </w:rPr>
        <w:t xml:space="preserve">{w </w:t>
      </w:r>
      <w:r w:rsidRPr="00576E9F">
        <w:rPr>
          <w:rFonts w:ascii="Times New Roman" w:eastAsia="Times New Roman" w:hAnsi="Times New Roman" w:cs="Times New Roman"/>
          <w:sz w:val="28"/>
          <w:szCs w:val="28"/>
          <w:vertAlign w:val="subscript"/>
          <w:lang w:eastAsia="ru-RU"/>
        </w:rPr>
        <w:t>5</w:t>
      </w:r>
      <w:r w:rsidRPr="00576E9F">
        <w:rPr>
          <w:rFonts w:ascii="Times New Roman" w:eastAsia="Times New Roman" w:hAnsi="Times New Roman" w:cs="Times New Roman"/>
          <w:sz w:val="28"/>
          <w:szCs w:val="28"/>
          <w:lang w:eastAsia="ru-RU"/>
        </w:rPr>
        <w:t xml:space="preserve">, w </w:t>
      </w:r>
      <w:r w:rsidRPr="00576E9F">
        <w:rPr>
          <w:rFonts w:ascii="Times New Roman" w:eastAsia="Times New Roman" w:hAnsi="Times New Roman" w:cs="Times New Roman"/>
          <w:sz w:val="28"/>
          <w:szCs w:val="28"/>
          <w:vertAlign w:val="subscript"/>
          <w:lang w:eastAsia="ru-RU"/>
        </w:rPr>
        <w:t>6</w:t>
      </w:r>
      <w:r w:rsidRPr="00576E9F">
        <w:rPr>
          <w:rFonts w:ascii="Times New Roman" w:eastAsia="Times New Roman" w:hAnsi="Times New Roman" w:cs="Times New Roman"/>
          <w:sz w:val="28"/>
          <w:szCs w:val="28"/>
          <w:lang w:eastAsia="ru-RU"/>
        </w:rPr>
        <w:t xml:space="preserve">}. </w:t>
      </w:r>
    </w:p>
    <w:p w:rsidR="002304D0" w:rsidRPr="00576E9F" w:rsidRDefault="002304D0" w:rsidP="009C5F45">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sz w:val="28"/>
          <w:szCs w:val="28"/>
          <w:lang w:eastAsia="ru-RU"/>
        </w:rPr>
        <w:t xml:space="preserve">Событие </w:t>
      </w:r>
      <w:r w:rsidRPr="00576E9F">
        <w:rPr>
          <w:rFonts w:ascii="Times New Roman" w:eastAsia="Times New Roman" w:hAnsi="Times New Roman" w:cs="Times New Roman"/>
          <w:i/>
          <w:iCs/>
          <w:sz w:val="28"/>
          <w:szCs w:val="28"/>
          <w:lang w:eastAsia="ru-RU"/>
        </w:rPr>
        <w:t>A +</w:t>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i/>
          <w:iCs/>
          <w:sz w:val="28"/>
          <w:szCs w:val="28"/>
          <w:lang w:eastAsia="ru-RU"/>
        </w:rPr>
        <w:t>B</w:t>
      </w:r>
      <w:r w:rsidRPr="00576E9F">
        <w:rPr>
          <w:rFonts w:ascii="Times New Roman" w:eastAsia="Times New Roman" w:hAnsi="Times New Roman" w:cs="Times New Roman"/>
          <w:b/>
          <w:bCs/>
          <w:sz w:val="28"/>
          <w:szCs w:val="28"/>
          <w:lang w:eastAsia="ru-RU"/>
        </w:rPr>
        <w:t xml:space="preserve"> = </w:t>
      </w:r>
      <w:r w:rsidRPr="00576E9F">
        <w:rPr>
          <w:rFonts w:ascii="Times New Roman" w:eastAsia="Times New Roman" w:hAnsi="Times New Roman" w:cs="Times New Roman"/>
          <w:sz w:val="28"/>
          <w:szCs w:val="28"/>
          <w:lang w:eastAsia="ru-RU"/>
        </w:rPr>
        <w:t xml:space="preserve">{w </w:t>
      </w:r>
      <w:r w:rsidRPr="00576E9F">
        <w:rPr>
          <w:rFonts w:ascii="Times New Roman" w:eastAsia="Times New Roman" w:hAnsi="Times New Roman" w:cs="Times New Roman"/>
          <w:sz w:val="28"/>
          <w:szCs w:val="28"/>
          <w:vertAlign w:val="subscript"/>
          <w:lang w:eastAsia="ru-RU"/>
        </w:rPr>
        <w:t>2</w:t>
      </w:r>
      <w:r w:rsidRPr="00576E9F">
        <w:rPr>
          <w:rFonts w:ascii="Times New Roman" w:eastAsia="Times New Roman" w:hAnsi="Times New Roman" w:cs="Times New Roman"/>
          <w:sz w:val="28"/>
          <w:szCs w:val="28"/>
          <w:lang w:eastAsia="ru-RU"/>
        </w:rPr>
        <w:t xml:space="preserve">,w </w:t>
      </w:r>
      <w:r w:rsidRPr="00576E9F">
        <w:rPr>
          <w:rFonts w:ascii="Times New Roman" w:eastAsia="Times New Roman" w:hAnsi="Times New Roman" w:cs="Times New Roman"/>
          <w:sz w:val="28"/>
          <w:szCs w:val="28"/>
          <w:vertAlign w:val="subscript"/>
          <w:lang w:eastAsia="ru-RU"/>
        </w:rPr>
        <w:t>4</w:t>
      </w:r>
      <w:r w:rsidRPr="00576E9F">
        <w:rPr>
          <w:rFonts w:ascii="Times New Roman" w:eastAsia="Times New Roman" w:hAnsi="Times New Roman" w:cs="Times New Roman"/>
          <w:sz w:val="28"/>
          <w:szCs w:val="28"/>
          <w:lang w:eastAsia="ru-RU"/>
        </w:rPr>
        <w:t xml:space="preserve">, w </w:t>
      </w:r>
      <w:r w:rsidRPr="00576E9F">
        <w:rPr>
          <w:rFonts w:ascii="Times New Roman" w:eastAsia="Times New Roman" w:hAnsi="Times New Roman" w:cs="Times New Roman"/>
          <w:sz w:val="28"/>
          <w:szCs w:val="28"/>
          <w:vertAlign w:val="subscript"/>
          <w:lang w:eastAsia="ru-RU"/>
        </w:rPr>
        <w:t>5</w:t>
      </w:r>
      <w:r w:rsidRPr="00576E9F">
        <w:rPr>
          <w:rFonts w:ascii="Times New Roman" w:eastAsia="Times New Roman" w:hAnsi="Times New Roman" w:cs="Times New Roman"/>
          <w:sz w:val="28"/>
          <w:szCs w:val="28"/>
          <w:lang w:eastAsia="ru-RU"/>
        </w:rPr>
        <w:t xml:space="preserve">, w </w:t>
      </w:r>
      <w:r w:rsidRPr="00576E9F">
        <w:rPr>
          <w:rFonts w:ascii="Times New Roman" w:eastAsia="Times New Roman" w:hAnsi="Times New Roman" w:cs="Times New Roman"/>
          <w:sz w:val="28"/>
          <w:szCs w:val="28"/>
          <w:vertAlign w:val="subscript"/>
          <w:lang w:eastAsia="ru-RU"/>
        </w:rPr>
        <w:t>6</w:t>
      </w:r>
      <w:r w:rsidRPr="00576E9F">
        <w:rPr>
          <w:rFonts w:ascii="Times New Roman" w:eastAsia="Times New Roman" w:hAnsi="Times New Roman" w:cs="Times New Roman"/>
          <w:sz w:val="28"/>
          <w:szCs w:val="28"/>
          <w:lang w:eastAsia="ru-RU"/>
        </w:rPr>
        <w:t>} состоит в том, что выпало либо четное чи</w:t>
      </w:r>
      <w:r w:rsidRPr="00576E9F">
        <w:rPr>
          <w:rFonts w:ascii="Times New Roman" w:eastAsia="Times New Roman" w:hAnsi="Times New Roman" w:cs="Times New Roman"/>
          <w:sz w:val="28"/>
          <w:szCs w:val="28"/>
          <w:lang w:eastAsia="ru-RU"/>
        </w:rPr>
        <w:t>с</w:t>
      </w:r>
      <w:r w:rsidRPr="00576E9F">
        <w:rPr>
          <w:rFonts w:ascii="Times New Roman" w:eastAsia="Times New Roman" w:hAnsi="Times New Roman" w:cs="Times New Roman"/>
          <w:sz w:val="28"/>
          <w:szCs w:val="28"/>
          <w:lang w:eastAsia="ru-RU"/>
        </w:rPr>
        <w:t xml:space="preserve">ло очков, либо число очков большее четырех, т.е. произошло либо событие </w:t>
      </w:r>
      <w:r w:rsidRPr="00576E9F">
        <w:rPr>
          <w:rFonts w:ascii="Times New Roman" w:eastAsia="Times New Roman" w:hAnsi="Times New Roman" w:cs="Times New Roman"/>
          <w:i/>
          <w:iCs/>
          <w:sz w:val="28"/>
          <w:szCs w:val="28"/>
          <w:lang w:eastAsia="ru-RU"/>
        </w:rPr>
        <w:t>A</w:t>
      </w:r>
      <w:r w:rsidRPr="00576E9F">
        <w:rPr>
          <w:rFonts w:ascii="Times New Roman" w:eastAsia="Times New Roman" w:hAnsi="Times New Roman" w:cs="Times New Roman"/>
          <w:sz w:val="28"/>
          <w:szCs w:val="28"/>
          <w:lang w:eastAsia="ru-RU"/>
        </w:rPr>
        <w:t xml:space="preserve">, либо событие </w:t>
      </w:r>
      <w:r w:rsidRPr="00576E9F">
        <w:rPr>
          <w:rFonts w:ascii="Times New Roman" w:eastAsia="Times New Roman" w:hAnsi="Times New Roman" w:cs="Times New Roman"/>
          <w:i/>
          <w:iCs/>
          <w:sz w:val="28"/>
          <w:szCs w:val="28"/>
          <w:lang w:eastAsia="ru-RU"/>
        </w:rPr>
        <w:t xml:space="preserve">B. </w:t>
      </w:r>
      <w:r w:rsidRPr="00576E9F">
        <w:rPr>
          <w:rFonts w:ascii="Times New Roman" w:eastAsia="Times New Roman" w:hAnsi="Times New Roman" w:cs="Times New Roman"/>
          <w:sz w:val="28"/>
          <w:szCs w:val="28"/>
          <w:lang w:eastAsia="ru-RU"/>
        </w:rPr>
        <w:t xml:space="preserve">Очевидно, что </w:t>
      </w:r>
      <w:r w:rsidRPr="00576E9F">
        <w:rPr>
          <w:rFonts w:ascii="Times New Roman" w:eastAsia="Times New Roman" w:hAnsi="Times New Roman" w:cs="Times New Roman"/>
          <w:i/>
          <w:iCs/>
          <w:sz w:val="28"/>
          <w:szCs w:val="28"/>
          <w:lang w:eastAsia="ru-RU"/>
        </w:rPr>
        <w:t>A +</w:t>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i/>
          <w:iCs/>
          <w:sz w:val="28"/>
          <w:szCs w:val="28"/>
          <w:lang w:eastAsia="ru-RU"/>
        </w:rPr>
        <w:t>B</w:t>
      </w:r>
      <w:r w:rsidRPr="00576E9F">
        <w:rPr>
          <w:rFonts w:ascii="Times New Roman" w:eastAsia="Times New Roman" w:hAnsi="Times New Roman" w:cs="Times New Roman"/>
          <w:b/>
          <w:bCs/>
          <w:sz w:val="28"/>
          <w:szCs w:val="28"/>
          <w:lang w:eastAsia="ru-RU"/>
        </w:rPr>
        <w:t xml:space="preserve"> </w:t>
      </w:r>
      <w:r w:rsidRPr="00576E9F">
        <w:rPr>
          <w:rFonts w:ascii="Times New Roman" w:eastAsia="Times New Roman" w:hAnsi="Times New Roman" w:cs="Times New Roman"/>
          <w:noProof/>
          <w:sz w:val="28"/>
          <w:szCs w:val="28"/>
          <w:lang w:eastAsia="ru-RU"/>
        </w:rPr>
        <w:drawing>
          <wp:inline distT="0" distB="0" distL="0" distR="0">
            <wp:extent cx="95250" cy="95250"/>
            <wp:effectExtent l="19050" t="0" r="0" b="0"/>
            <wp:docPr id="26" name="Рисунок 11" descr="inclusion.gif (6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nclusion.gif (64 bytes)"/>
                    <pic:cNvPicPr>
                      <a:picLocks noChangeAspect="1" noChangeArrowheads="1"/>
                    </pic:cNvPicPr>
                  </pic:nvPicPr>
                  <pic:blipFill>
                    <a:blip r:embed="rId24"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W.</w:t>
      </w:r>
    </w:p>
    <w:p w:rsidR="002304D0" w:rsidRDefault="002304D0" w:rsidP="009C5F45">
      <w:pPr>
        <w:ind w:firstLine="709"/>
        <w:jc w:val="both"/>
        <w:rPr>
          <w:rFonts w:ascii="Times New Roman" w:eastAsia="Times New Roman" w:hAnsi="Times New Roman" w:cs="Times New Roman"/>
          <w:b/>
          <w:bCs/>
          <w:i/>
          <w:iCs/>
          <w:sz w:val="28"/>
          <w:szCs w:val="28"/>
          <w:lang w:eastAsia="ru-RU"/>
        </w:rPr>
      </w:pPr>
    </w:p>
    <w:p w:rsidR="002304D0" w:rsidRPr="00576E9F" w:rsidRDefault="002304D0" w:rsidP="009C5F45">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b/>
          <w:bCs/>
          <w:i/>
          <w:iCs/>
          <w:sz w:val="28"/>
          <w:szCs w:val="28"/>
          <w:lang w:eastAsia="ru-RU"/>
        </w:rPr>
        <w:t>Произведением</w:t>
      </w:r>
      <w:r w:rsidRPr="00576E9F">
        <w:rPr>
          <w:rFonts w:ascii="Times New Roman" w:eastAsia="Times New Roman" w:hAnsi="Times New Roman" w:cs="Times New Roman"/>
          <w:i/>
          <w:iCs/>
          <w:sz w:val="28"/>
          <w:szCs w:val="28"/>
          <w:lang w:eastAsia="ru-RU"/>
        </w:rPr>
        <w:t xml:space="preserve"> событий</w:t>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i/>
          <w:iCs/>
          <w:sz w:val="28"/>
          <w:szCs w:val="28"/>
          <w:lang w:eastAsia="ru-RU"/>
        </w:rPr>
        <w:t xml:space="preserve">A </w:t>
      </w:r>
      <w:r w:rsidRPr="00576E9F">
        <w:rPr>
          <w:rFonts w:ascii="Times New Roman" w:eastAsia="Times New Roman" w:hAnsi="Times New Roman" w:cs="Times New Roman"/>
          <w:sz w:val="28"/>
          <w:szCs w:val="28"/>
          <w:lang w:eastAsia="ru-RU"/>
        </w:rPr>
        <w:t xml:space="preserve">и </w:t>
      </w:r>
      <w:r w:rsidRPr="00576E9F">
        <w:rPr>
          <w:rFonts w:ascii="Times New Roman" w:eastAsia="Times New Roman" w:hAnsi="Times New Roman" w:cs="Times New Roman"/>
          <w:i/>
          <w:iCs/>
          <w:sz w:val="28"/>
          <w:szCs w:val="28"/>
          <w:lang w:eastAsia="ru-RU"/>
        </w:rPr>
        <w:t xml:space="preserve">B </w:t>
      </w:r>
      <w:r w:rsidRPr="00576E9F">
        <w:rPr>
          <w:rFonts w:ascii="Times New Roman" w:eastAsia="Times New Roman" w:hAnsi="Times New Roman" w:cs="Times New Roman"/>
          <w:sz w:val="28"/>
          <w:szCs w:val="28"/>
          <w:lang w:eastAsia="ru-RU"/>
        </w:rPr>
        <w:t>называется событие, состоящее из всех элеме</w:t>
      </w:r>
      <w:r w:rsidRPr="00576E9F">
        <w:rPr>
          <w:rFonts w:ascii="Times New Roman" w:eastAsia="Times New Roman" w:hAnsi="Times New Roman" w:cs="Times New Roman"/>
          <w:sz w:val="28"/>
          <w:szCs w:val="28"/>
          <w:lang w:eastAsia="ru-RU"/>
        </w:rPr>
        <w:t>н</w:t>
      </w:r>
      <w:r w:rsidRPr="00576E9F">
        <w:rPr>
          <w:rFonts w:ascii="Times New Roman" w:eastAsia="Times New Roman" w:hAnsi="Times New Roman" w:cs="Times New Roman"/>
          <w:sz w:val="28"/>
          <w:szCs w:val="28"/>
          <w:lang w:eastAsia="ru-RU"/>
        </w:rPr>
        <w:t xml:space="preserve">тарных событий, принадлежащих одновременно событиям </w:t>
      </w:r>
      <w:r w:rsidRPr="00576E9F">
        <w:rPr>
          <w:rFonts w:ascii="Times New Roman" w:eastAsia="Times New Roman" w:hAnsi="Times New Roman" w:cs="Times New Roman"/>
          <w:i/>
          <w:iCs/>
          <w:sz w:val="28"/>
          <w:szCs w:val="28"/>
          <w:lang w:eastAsia="ru-RU"/>
        </w:rPr>
        <w:t xml:space="preserve">A </w:t>
      </w:r>
      <w:r w:rsidRPr="00576E9F">
        <w:rPr>
          <w:rFonts w:ascii="Times New Roman" w:eastAsia="Times New Roman" w:hAnsi="Times New Roman" w:cs="Times New Roman"/>
          <w:sz w:val="28"/>
          <w:szCs w:val="28"/>
          <w:lang w:eastAsia="ru-RU"/>
        </w:rPr>
        <w:t xml:space="preserve">и </w:t>
      </w:r>
      <w:r w:rsidRPr="00576E9F">
        <w:rPr>
          <w:rFonts w:ascii="Times New Roman" w:eastAsia="Times New Roman" w:hAnsi="Times New Roman" w:cs="Times New Roman"/>
          <w:i/>
          <w:iCs/>
          <w:sz w:val="28"/>
          <w:szCs w:val="28"/>
          <w:lang w:eastAsia="ru-RU"/>
        </w:rPr>
        <w:t xml:space="preserve">B. </w:t>
      </w:r>
      <w:r w:rsidRPr="00576E9F">
        <w:rPr>
          <w:rFonts w:ascii="Times New Roman" w:eastAsia="Times New Roman" w:hAnsi="Times New Roman" w:cs="Times New Roman"/>
          <w:sz w:val="28"/>
          <w:szCs w:val="28"/>
          <w:lang w:eastAsia="ru-RU"/>
        </w:rPr>
        <w:t xml:space="preserve">Обозначается </w:t>
      </w:r>
      <w:r w:rsidRPr="00576E9F">
        <w:rPr>
          <w:rFonts w:ascii="Times New Roman" w:eastAsia="Times New Roman" w:hAnsi="Times New Roman" w:cs="Times New Roman"/>
          <w:i/>
          <w:iCs/>
          <w:sz w:val="28"/>
          <w:szCs w:val="28"/>
          <w:lang w:eastAsia="ru-RU"/>
        </w:rPr>
        <w:t>AB</w:t>
      </w:r>
      <w:r w:rsidRPr="00576E9F">
        <w:rPr>
          <w:rFonts w:ascii="Times New Roman" w:eastAsia="Times New Roman" w:hAnsi="Times New Roman" w:cs="Times New Roman"/>
          <w:sz w:val="28"/>
          <w:szCs w:val="28"/>
          <w:lang w:eastAsia="ru-RU"/>
        </w:rPr>
        <w:t>.</w:t>
      </w:r>
    </w:p>
    <w:p w:rsidR="002304D0" w:rsidRPr="00576E9F" w:rsidRDefault="002304D0" w:rsidP="009C5F45">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b/>
          <w:bCs/>
          <w:sz w:val="28"/>
          <w:szCs w:val="28"/>
          <w:lang w:eastAsia="ru-RU"/>
        </w:rPr>
        <w:t>Пример 9.</w:t>
      </w:r>
      <w:r w:rsidRPr="00576E9F">
        <w:rPr>
          <w:rFonts w:ascii="Times New Roman" w:eastAsia="Times New Roman" w:hAnsi="Times New Roman" w:cs="Times New Roman"/>
          <w:sz w:val="28"/>
          <w:szCs w:val="28"/>
          <w:lang w:eastAsia="ru-RU"/>
        </w:rPr>
        <w:t xml:space="preserve"> Бросаем один раз игральную кость. В этом опыте пространство эл</w:t>
      </w:r>
      <w:r w:rsidRPr="00576E9F">
        <w:rPr>
          <w:rFonts w:ascii="Times New Roman" w:eastAsia="Times New Roman" w:hAnsi="Times New Roman" w:cs="Times New Roman"/>
          <w:sz w:val="28"/>
          <w:szCs w:val="28"/>
          <w:lang w:eastAsia="ru-RU"/>
        </w:rPr>
        <w:t>е</w:t>
      </w:r>
      <w:r w:rsidRPr="00576E9F">
        <w:rPr>
          <w:rFonts w:ascii="Times New Roman" w:eastAsia="Times New Roman" w:hAnsi="Times New Roman" w:cs="Times New Roman"/>
          <w:sz w:val="28"/>
          <w:szCs w:val="28"/>
          <w:lang w:eastAsia="ru-RU"/>
        </w:rPr>
        <w:t xml:space="preserve">ментарных событий W = {w </w:t>
      </w:r>
      <w:r w:rsidRPr="00576E9F">
        <w:rPr>
          <w:rFonts w:ascii="Times New Roman" w:eastAsia="Times New Roman" w:hAnsi="Times New Roman" w:cs="Times New Roman"/>
          <w:sz w:val="28"/>
          <w:szCs w:val="28"/>
          <w:vertAlign w:val="subscript"/>
          <w:lang w:eastAsia="ru-RU"/>
        </w:rPr>
        <w:t>1</w:t>
      </w:r>
      <w:r w:rsidRPr="00576E9F">
        <w:rPr>
          <w:rFonts w:ascii="Times New Roman" w:eastAsia="Times New Roman" w:hAnsi="Times New Roman" w:cs="Times New Roman"/>
          <w:sz w:val="28"/>
          <w:szCs w:val="28"/>
          <w:lang w:eastAsia="ru-RU"/>
        </w:rPr>
        <w:t xml:space="preserve">, w </w:t>
      </w:r>
      <w:r w:rsidRPr="00576E9F">
        <w:rPr>
          <w:rFonts w:ascii="Times New Roman" w:eastAsia="Times New Roman" w:hAnsi="Times New Roman" w:cs="Times New Roman"/>
          <w:sz w:val="28"/>
          <w:szCs w:val="28"/>
          <w:vertAlign w:val="subscript"/>
          <w:lang w:eastAsia="ru-RU"/>
        </w:rPr>
        <w:t>2</w:t>
      </w:r>
      <w:r w:rsidRPr="00576E9F">
        <w:rPr>
          <w:rFonts w:ascii="Times New Roman" w:eastAsia="Times New Roman" w:hAnsi="Times New Roman" w:cs="Times New Roman"/>
          <w:sz w:val="28"/>
          <w:szCs w:val="28"/>
          <w:lang w:eastAsia="ru-RU"/>
        </w:rPr>
        <w:t xml:space="preserve">, w </w:t>
      </w:r>
      <w:r w:rsidRPr="00576E9F">
        <w:rPr>
          <w:rFonts w:ascii="Times New Roman" w:eastAsia="Times New Roman" w:hAnsi="Times New Roman" w:cs="Times New Roman"/>
          <w:sz w:val="28"/>
          <w:szCs w:val="28"/>
          <w:vertAlign w:val="subscript"/>
          <w:lang w:eastAsia="ru-RU"/>
        </w:rPr>
        <w:t>3</w:t>
      </w:r>
      <w:r w:rsidRPr="00576E9F">
        <w:rPr>
          <w:rFonts w:ascii="Times New Roman" w:eastAsia="Times New Roman" w:hAnsi="Times New Roman" w:cs="Times New Roman"/>
          <w:sz w:val="28"/>
          <w:szCs w:val="28"/>
          <w:lang w:eastAsia="ru-RU"/>
        </w:rPr>
        <w:t xml:space="preserve">,w </w:t>
      </w:r>
      <w:r w:rsidRPr="00576E9F">
        <w:rPr>
          <w:rFonts w:ascii="Times New Roman" w:eastAsia="Times New Roman" w:hAnsi="Times New Roman" w:cs="Times New Roman"/>
          <w:sz w:val="28"/>
          <w:szCs w:val="28"/>
          <w:vertAlign w:val="subscript"/>
          <w:lang w:eastAsia="ru-RU"/>
        </w:rPr>
        <w:t>4</w:t>
      </w:r>
      <w:r w:rsidRPr="00576E9F">
        <w:rPr>
          <w:rFonts w:ascii="Times New Roman" w:eastAsia="Times New Roman" w:hAnsi="Times New Roman" w:cs="Times New Roman"/>
          <w:sz w:val="28"/>
          <w:szCs w:val="28"/>
          <w:lang w:eastAsia="ru-RU"/>
        </w:rPr>
        <w:t xml:space="preserve">, w </w:t>
      </w:r>
      <w:r w:rsidRPr="00576E9F">
        <w:rPr>
          <w:rFonts w:ascii="Times New Roman" w:eastAsia="Times New Roman" w:hAnsi="Times New Roman" w:cs="Times New Roman"/>
          <w:sz w:val="28"/>
          <w:szCs w:val="28"/>
          <w:vertAlign w:val="subscript"/>
          <w:lang w:eastAsia="ru-RU"/>
        </w:rPr>
        <w:t>5</w:t>
      </w:r>
      <w:r w:rsidRPr="00576E9F">
        <w:rPr>
          <w:rFonts w:ascii="Times New Roman" w:eastAsia="Times New Roman" w:hAnsi="Times New Roman" w:cs="Times New Roman"/>
          <w:sz w:val="28"/>
          <w:szCs w:val="28"/>
          <w:lang w:eastAsia="ru-RU"/>
        </w:rPr>
        <w:t xml:space="preserve">,w </w:t>
      </w:r>
      <w:r w:rsidRPr="00576E9F">
        <w:rPr>
          <w:rFonts w:ascii="Times New Roman" w:eastAsia="Times New Roman" w:hAnsi="Times New Roman" w:cs="Times New Roman"/>
          <w:sz w:val="28"/>
          <w:szCs w:val="28"/>
          <w:vertAlign w:val="subscript"/>
          <w:lang w:eastAsia="ru-RU"/>
        </w:rPr>
        <w:t>6</w:t>
      </w:r>
      <w:r w:rsidRPr="00576E9F">
        <w:rPr>
          <w:rFonts w:ascii="Times New Roman" w:eastAsia="Times New Roman" w:hAnsi="Times New Roman" w:cs="Times New Roman"/>
          <w:sz w:val="28"/>
          <w:szCs w:val="28"/>
          <w:lang w:eastAsia="ru-RU"/>
        </w:rPr>
        <w:t xml:space="preserve">}, где элементарное событие w </w:t>
      </w:r>
      <w:r w:rsidRPr="00576E9F">
        <w:rPr>
          <w:rFonts w:ascii="Times New Roman" w:eastAsia="Times New Roman" w:hAnsi="Times New Roman" w:cs="Times New Roman"/>
          <w:i/>
          <w:iCs/>
          <w:sz w:val="28"/>
          <w:szCs w:val="28"/>
          <w:vertAlign w:val="subscript"/>
          <w:lang w:eastAsia="ru-RU"/>
        </w:rPr>
        <w:t>i</w:t>
      </w:r>
      <w:r w:rsidRPr="00576E9F">
        <w:rPr>
          <w:rFonts w:ascii="Times New Roman" w:eastAsia="Times New Roman" w:hAnsi="Times New Roman" w:cs="Times New Roman"/>
          <w:sz w:val="28"/>
          <w:szCs w:val="28"/>
          <w:lang w:eastAsia="ru-RU"/>
        </w:rPr>
        <w:t xml:space="preserve">- выпадение </w:t>
      </w:r>
      <w:r w:rsidRPr="00576E9F">
        <w:rPr>
          <w:rFonts w:ascii="Times New Roman" w:eastAsia="Times New Roman" w:hAnsi="Times New Roman" w:cs="Times New Roman"/>
          <w:i/>
          <w:iCs/>
          <w:sz w:val="28"/>
          <w:szCs w:val="28"/>
          <w:lang w:eastAsia="ru-RU"/>
        </w:rPr>
        <w:t xml:space="preserve">i </w:t>
      </w:r>
      <w:r w:rsidRPr="00576E9F">
        <w:rPr>
          <w:rFonts w:ascii="Times New Roman" w:eastAsia="Times New Roman" w:hAnsi="Times New Roman" w:cs="Times New Roman"/>
          <w:sz w:val="28"/>
          <w:szCs w:val="28"/>
          <w:lang w:eastAsia="ru-RU"/>
        </w:rPr>
        <w:t xml:space="preserve">очков. Событие </w:t>
      </w:r>
      <w:r w:rsidRPr="00576E9F">
        <w:rPr>
          <w:rFonts w:ascii="Times New Roman" w:eastAsia="Times New Roman" w:hAnsi="Times New Roman" w:cs="Times New Roman"/>
          <w:i/>
          <w:iCs/>
          <w:sz w:val="28"/>
          <w:szCs w:val="28"/>
          <w:lang w:eastAsia="ru-RU"/>
        </w:rPr>
        <w:t xml:space="preserve">A </w:t>
      </w:r>
      <w:r w:rsidRPr="00576E9F">
        <w:rPr>
          <w:rFonts w:ascii="Times New Roman" w:eastAsia="Times New Roman" w:hAnsi="Times New Roman" w:cs="Times New Roman"/>
          <w:sz w:val="28"/>
          <w:szCs w:val="28"/>
          <w:lang w:eastAsia="ru-RU"/>
        </w:rPr>
        <w:t xml:space="preserve">- выпадение четного числа очков, </w:t>
      </w:r>
      <w:r w:rsidRPr="00576E9F">
        <w:rPr>
          <w:rFonts w:ascii="Times New Roman" w:eastAsia="Times New Roman" w:hAnsi="Times New Roman" w:cs="Times New Roman"/>
          <w:i/>
          <w:iCs/>
          <w:sz w:val="28"/>
          <w:szCs w:val="28"/>
          <w:lang w:eastAsia="ru-RU"/>
        </w:rPr>
        <w:t>A</w:t>
      </w:r>
      <w:r w:rsidRPr="00576E9F">
        <w:rPr>
          <w:rFonts w:ascii="Times New Roman" w:eastAsia="Times New Roman" w:hAnsi="Times New Roman" w:cs="Times New Roman"/>
          <w:sz w:val="28"/>
          <w:szCs w:val="28"/>
          <w:lang w:eastAsia="ru-RU"/>
        </w:rPr>
        <w:t xml:space="preserve"> = {w </w:t>
      </w:r>
      <w:r w:rsidRPr="00576E9F">
        <w:rPr>
          <w:rFonts w:ascii="Times New Roman" w:eastAsia="Times New Roman" w:hAnsi="Times New Roman" w:cs="Times New Roman"/>
          <w:sz w:val="28"/>
          <w:szCs w:val="28"/>
          <w:vertAlign w:val="subscript"/>
          <w:lang w:eastAsia="ru-RU"/>
        </w:rPr>
        <w:t>2</w:t>
      </w:r>
      <w:r w:rsidRPr="00576E9F">
        <w:rPr>
          <w:rFonts w:ascii="Times New Roman" w:eastAsia="Times New Roman" w:hAnsi="Times New Roman" w:cs="Times New Roman"/>
          <w:sz w:val="28"/>
          <w:szCs w:val="28"/>
          <w:lang w:eastAsia="ru-RU"/>
        </w:rPr>
        <w:t xml:space="preserve">,w </w:t>
      </w:r>
      <w:r w:rsidRPr="00576E9F">
        <w:rPr>
          <w:rFonts w:ascii="Times New Roman" w:eastAsia="Times New Roman" w:hAnsi="Times New Roman" w:cs="Times New Roman"/>
          <w:sz w:val="28"/>
          <w:szCs w:val="28"/>
          <w:vertAlign w:val="subscript"/>
          <w:lang w:eastAsia="ru-RU"/>
        </w:rPr>
        <w:t>4</w:t>
      </w:r>
      <w:r w:rsidRPr="00576E9F">
        <w:rPr>
          <w:rFonts w:ascii="Times New Roman" w:eastAsia="Times New Roman" w:hAnsi="Times New Roman" w:cs="Times New Roman"/>
          <w:sz w:val="28"/>
          <w:szCs w:val="28"/>
          <w:lang w:eastAsia="ru-RU"/>
        </w:rPr>
        <w:t xml:space="preserve">,w </w:t>
      </w:r>
      <w:r w:rsidRPr="00576E9F">
        <w:rPr>
          <w:rFonts w:ascii="Times New Roman" w:eastAsia="Times New Roman" w:hAnsi="Times New Roman" w:cs="Times New Roman"/>
          <w:sz w:val="28"/>
          <w:szCs w:val="28"/>
          <w:vertAlign w:val="subscript"/>
          <w:lang w:eastAsia="ru-RU"/>
        </w:rPr>
        <w:t>6</w:t>
      </w:r>
      <w:r w:rsidRPr="00576E9F">
        <w:rPr>
          <w:rFonts w:ascii="Times New Roman" w:eastAsia="Times New Roman" w:hAnsi="Times New Roman" w:cs="Times New Roman"/>
          <w:sz w:val="28"/>
          <w:szCs w:val="28"/>
          <w:lang w:eastAsia="ru-RU"/>
        </w:rPr>
        <w:t>}, с</w:t>
      </w:r>
      <w:r w:rsidRPr="00576E9F">
        <w:rPr>
          <w:rFonts w:ascii="Times New Roman" w:eastAsia="Times New Roman" w:hAnsi="Times New Roman" w:cs="Times New Roman"/>
          <w:sz w:val="28"/>
          <w:szCs w:val="28"/>
          <w:lang w:eastAsia="ru-RU"/>
        </w:rPr>
        <w:t>о</w:t>
      </w:r>
      <w:r w:rsidRPr="00576E9F">
        <w:rPr>
          <w:rFonts w:ascii="Times New Roman" w:eastAsia="Times New Roman" w:hAnsi="Times New Roman" w:cs="Times New Roman"/>
          <w:sz w:val="28"/>
          <w:szCs w:val="28"/>
          <w:lang w:eastAsia="ru-RU"/>
        </w:rPr>
        <w:t xml:space="preserve">бытие </w:t>
      </w:r>
      <w:r w:rsidRPr="00576E9F">
        <w:rPr>
          <w:rFonts w:ascii="Times New Roman" w:eastAsia="Times New Roman" w:hAnsi="Times New Roman" w:cs="Times New Roman"/>
          <w:i/>
          <w:iCs/>
          <w:sz w:val="28"/>
          <w:szCs w:val="28"/>
          <w:lang w:eastAsia="ru-RU"/>
        </w:rPr>
        <w:t>B</w:t>
      </w:r>
      <w:r w:rsidRPr="00576E9F">
        <w:rPr>
          <w:rFonts w:ascii="Times New Roman" w:eastAsia="Times New Roman" w:hAnsi="Times New Roman" w:cs="Times New Roman"/>
          <w:sz w:val="28"/>
          <w:szCs w:val="28"/>
          <w:lang w:eastAsia="ru-RU"/>
        </w:rPr>
        <w:t xml:space="preserve"> - выпадение числа очков, большего четырех, </w:t>
      </w:r>
      <w:r w:rsidRPr="00576E9F">
        <w:rPr>
          <w:rFonts w:ascii="Times New Roman" w:eastAsia="Times New Roman" w:hAnsi="Times New Roman" w:cs="Times New Roman"/>
          <w:i/>
          <w:iCs/>
          <w:sz w:val="28"/>
          <w:szCs w:val="28"/>
          <w:lang w:eastAsia="ru-RU"/>
        </w:rPr>
        <w:t xml:space="preserve">B = </w:t>
      </w:r>
      <w:r w:rsidRPr="00576E9F">
        <w:rPr>
          <w:rFonts w:ascii="Times New Roman" w:eastAsia="Times New Roman" w:hAnsi="Times New Roman" w:cs="Times New Roman"/>
          <w:sz w:val="28"/>
          <w:szCs w:val="28"/>
          <w:lang w:eastAsia="ru-RU"/>
        </w:rPr>
        <w:t xml:space="preserve">{w </w:t>
      </w:r>
      <w:r w:rsidRPr="00576E9F">
        <w:rPr>
          <w:rFonts w:ascii="Times New Roman" w:eastAsia="Times New Roman" w:hAnsi="Times New Roman" w:cs="Times New Roman"/>
          <w:sz w:val="28"/>
          <w:szCs w:val="28"/>
          <w:vertAlign w:val="subscript"/>
          <w:lang w:eastAsia="ru-RU"/>
        </w:rPr>
        <w:t>5</w:t>
      </w:r>
      <w:r w:rsidRPr="00576E9F">
        <w:rPr>
          <w:rFonts w:ascii="Times New Roman" w:eastAsia="Times New Roman" w:hAnsi="Times New Roman" w:cs="Times New Roman"/>
          <w:sz w:val="28"/>
          <w:szCs w:val="28"/>
          <w:lang w:eastAsia="ru-RU"/>
        </w:rPr>
        <w:t xml:space="preserve">, w </w:t>
      </w:r>
      <w:r w:rsidRPr="00576E9F">
        <w:rPr>
          <w:rFonts w:ascii="Times New Roman" w:eastAsia="Times New Roman" w:hAnsi="Times New Roman" w:cs="Times New Roman"/>
          <w:sz w:val="28"/>
          <w:szCs w:val="28"/>
          <w:vertAlign w:val="subscript"/>
          <w:lang w:eastAsia="ru-RU"/>
        </w:rPr>
        <w:t>6</w:t>
      </w:r>
      <w:r w:rsidRPr="00576E9F">
        <w:rPr>
          <w:rFonts w:ascii="Times New Roman" w:eastAsia="Times New Roman" w:hAnsi="Times New Roman" w:cs="Times New Roman"/>
          <w:sz w:val="28"/>
          <w:szCs w:val="28"/>
          <w:lang w:eastAsia="ru-RU"/>
        </w:rPr>
        <w:t xml:space="preserve">}. </w:t>
      </w:r>
    </w:p>
    <w:p w:rsidR="002304D0" w:rsidRPr="00576E9F" w:rsidRDefault="002304D0" w:rsidP="009C5F45">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sz w:val="28"/>
          <w:szCs w:val="28"/>
          <w:lang w:eastAsia="ru-RU"/>
        </w:rPr>
        <w:t xml:space="preserve">Событие </w:t>
      </w:r>
      <w:r w:rsidRPr="00576E9F">
        <w:rPr>
          <w:rFonts w:ascii="Times New Roman" w:eastAsia="Times New Roman" w:hAnsi="Times New Roman" w:cs="Times New Roman"/>
          <w:i/>
          <w:iCs/>
          <w:sz w:val="28"/>
          <w:szCs w:val="28"/>
          <w:lang w:eastAsia="ru-RU"/>
        </w:rPr>
        <w:t>A</w:t>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i/>
          <w:iCs/>
          <w:sz w:val="28"/>
          <w:szCs w:val="28"/>
          <w:lang w:eastAsia="ru-RU"/>
        </w:rPr>
        <w:t>B</w:t>
      </w:r>
      <w:r w:rsidRPr="00576E9F">
        <w:rPr>
          <w:rFonts w:ascii="Times New Roman" w:eastAsia="Times New Roman" w:hAnsi="Times New Roman" w:cs="Times New Roman"/>
          <w:b/>
          <w:bCs/>
          <w:sz w:val="28"/>
          <w:szCs w:val="28"/>
          <w:lang w:eastAsia="ru-RU"/>
        </w:rPr>
        <w:t xml:space="preserve"> </w:t>
      </w:r>
      <w:r w:rsidRPr="00576E9F">
        <w:rPr>
          <w:rFonts w:ascii="Times New Roman" w:eastAsia="Times New Roman" w:hAnsi="Times New Roman" w:cs="Times New Roman"/>
          <w:sz w:val="28"/>
          <w:szCs w:val="28"/>
          <w:lang w:eastAsia="ru-RU"/>
        </w:rPr>
        <w:t xml:space="preserve">состоит в том, что выпало четное число очков, большее четырех, т.е. произошли оба события, и событие </w:t>
      </w:r>
      <w:r w:rsidRPr="00576E9F">
        <w:rPr>
          <w:rFonts w:ascii="Times New Roman" w:eastAsia="Times New Roman" w:hAnsi="Times New Roman" w:cs="Times New Roman"/>
          <w:i/>
          <w:iCs/>
          <w:sz w:val="28"/>
          <w:szCs w:val="28"/>
          <w:lang w:eastAsia="ru-RU"/>
        </w:rPr>
        <w:t>A</w:t>
      </w:r>
      <w:r w:rsidRPr="00576E9F">
        <w:rPr>
          <w:rFonts w:ascii="Times New Roman" w:eastAsia="Times New Roman" w:hAnsi="Times New Roman" w:cs="Times New Roman"/>
          <w:sz w:val="28"/>
          <w:szCs w:val="28"/>
          <w:lang w:eastAsia="ru-RU"/>
        </w:rPr>
        <w:t xml:space="preserve"> и событие </w:t>
      </w:r>
      <w:r w:rsidRPr="00576E9F">
        <w:rPr>
          <w:rFonts w:ascii="Times New Roman" w:eastAsia="Times New Roman" w:hAnsi="Times New Roman" w:cs="Times New Roman"/>
          <w:i/>
          <w:iCs/>
          <w:sz w:val="28"/>
          <w:szCs w:val="28"/>
          <w:lang w:eastAsia="ru-RU"/>
        </w:rPr>
        <w:t>B, A</w:t>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i/>
          <w:iCs/>
          <w:sz w:val="28"/>
          <w:szCs w:val="28"/>
          <w:lang w:eastAsia="ru-RU"/>
        </w:rPr>
        <w:t>B</w:t>
      </w:r>
      <w:r w:rsidRPr="00576E9F">
        <w:rPr>
          <w:rFonts w:ascii="Times New Roman" w:eastAsia="Times New Roman" w:hAnsi="Times New Roman" w:cs="Times New Roman"/>
          <w:b/>
          <w:bCs/>
          <w:sz w:val="28"/>
          <w:szCs w:val="28"/>
          <w:lang w:eastAsia="ru-RU"/>
        </w:rPr>
        <w:t xml:space="preserve"> = </w:t>
      </w:r>
      <w:r w:rsidRPr="00576E9F">
        <w:rPr>
          <w:rFonts w:ascii="Times New Roman" w:eastAsia="Times New Roman" w:hAnsi="Times New Roman" w:cs="Times New Roman"/>
          <w:sz w:val="28"/>
          <w:szCs w:val="28"/>
          <w:lang w:eastAsia="ru-RU"/>
        </w:rPr>
        <w:t xml:space="preserve">{w </w:t>
      </w:r>
      <w:r w:rsidRPr="00576E9F">
        <w:rPr>
          <w:rFonts w:ascii="Times New Roman" w:eastAsia="Times New Roman" w:hAnsi="Times New Roman" w:cs="Times New Roman"/>
          <w:sz w:val="28"/>
          <w:szCs w:val="28"/>
          <w:vertAlign w:val="subscript"/>
          <w:lang w:eastAsia="ru-RU"/>
        </w:rPr>
        <w:t>6</w:t>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i/>
          <w:iCs/>
          <w:sz w:val="28"/>
          <w:szCs w:val="28"/>
          <w:lang w:eastAsia="ru-RU"/>
        </w:rPr>
        <w:t>A</w:t>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i/>
          <w:iCs/>
          <w:sz w:val="28"/>
          <w:szCs w:val="28"/>
          <w:lang w:eastAsia="ru-RU"/>
        </w:rPr>
        <w:t>B</w:t>
      </w:r>
      <w:r w:rsidRPr="00576E9F">
        <w:rPr>
          <w:rFonts w:ascii="Times New Roman" w:eastAsia="Times New Roman" w:hAnsi="Times New Roman" w:cs="Times New Roman"/>
          <w:b/>
          <w:bCs/>
          <w:sz w:val="28"/>
          <w:szCs w:val="28"/>
          <w:lang w:eastAsia="ru-RU"/>
        </w:rPr>
        <w:t xml:space="preserve"> </w:t>
      </w:r>
      <w:r w:rsidRPr="00576E9F">
        <w:rPr>
          <w:rFonts w:ascii="Times New Roman" w:eastAsia="Times New Roman" w:hAnsi="Times New Roman" w:cs="Times New Roman"/>
          <w:noProof/>
          <w:sz w:val="28"/>
          <w:szCs w:val="28"/>
          <w:lang w:eastAsia="ru-RU"/>
        </w:rPr>
        <w:drawing>
          <wp:inline distT="0" distB="0" distL="0" distR="0">
            <wp:extent cx="95250" cy="95250"/>
            <wp:effectExtent l="19050" t="0" r="0" b="0"/>
            <wp:docPr id="27" name="Рисунок 12" descr="inclusion.gif (6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nclusion.gif (64 bytes)"/>
                    <pic:cNvPicPr>
                      <a:picLocks noChangeAspect="1" noChangeArrowheads="1"/>
                    </pic:cNvPicPr>
                  </pic:nvPicPr>
                  <pic:blipFill>
                    <a:blip r:embed="rId24"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W .</w:t>
      </w:r>
    </w:p>
    <w:p w:rsidR="002304D0" w:rsidRPr="00576E9F" w:rsidRDefault="002304D0" w:rsidP="009C5F45">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b/>
          <w:bCs/>
          <w:i/>
          <w:iCs/>
          <w:sz w:val="28"/>
          <w:szCs w:val="28"/>
          <w:lang w:eastAsia="ru-RU"/>
        </w:rPr>
        <w:t>Разностью</w:t>
      </w:r>
      <w:r w:rsidRPr="00576E9F">
        <w:rPr>
          <w:rFonts w:ascii="Times New Roman" w:eastAsia="Times New Roman" w:hAnsi="Times New Roman" w:cs="Times New Roman"/>
          <w:i/>
          <w:iCs/>
          <w:sz w:val="28"/>
          <w:szCs w:val="28"/>
          <w:lang w:eastAsia="ru-RU"/>
        </w:rPr>
        <w:t xml:space="preserve"> событий</w:t>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i/>
          <w:iCs/>
          <w:sz w:val="28"/>
          <w:szCs w:val="28"/>
          <w:lang w:eastAsia="ru-RU"/>
        </w:rPr>
        <w:t xml:space="preserve">A </w:t>
      </w:r>
      <w:r w:rsidRPr="00576E9F">
        <w:rPr>
          <w:rFonts w:ascii="Times New Roman" w:eastAsia="Times New Roman" w:hAnsi="Times New Roman" w:cs="Times New Roman"/>
          <w:sz w:val="28"/>
          <w:szCs w:val="28"/>
          <w:lang w:eastAsia="ru-RU"/>
        </w:rPr>
        <w:t xml:space="preserve">и </w:t>
      </w:r>
      <w:r w:rsidRPr="00576E9F">
        <w:rPr>
          <w:rFonts w:ascii="Times New Roman" w:eastAsia="Times New Roman" w:hAnsi="Times New Roman" w:cs="Times New Roman"/>
          <w:i/>
          <w:iCs/>
          <w:sz w:val="28"/>
          <w:szCs w:val="28"/>
          <w:lang w:eastAsia="ru-RU"/>
        </w:rPr>
        <w:t xml:space="preserve">B </w:t>
      </w:r>
      <w:r w:rsidRPr="00576E9F">
        <w:rPr>
          <w:rFonts w:ascii="Times New Roman" w:eastAsia="Times New Roman" w:hAnsi="Times New Roman" w:cs="Times New Roman"/>
          <w:sz w:val="28"/>
          <w:szCs w:val="28"/>
          <w:lang w:eastAsia="ru-RU"/>
        </w:rPr>
        <w:t>называется событие, состоящее из всех элемента</w:t>
      </w:r>
      <w:r w:rsidRPr="00576E9F">
        <w:rPr>
          <w:rFonts w:ascii="Times New Roman" w:eastAsia="Times New Roman" w:hAnsi="Times New Roman" w:cs="Times New Roman"/>
          <w:sz w:val="28"/>
          <w:szCs w:val="28"/>
          <w:lang w:eastAsia="ru-RU"/>
        </w:rPr>
        <w:t>р</w:t>
      </w:r>
      <w:r w:rsidRPr="00576E9F">
        <w:rPr>
          <w:rFonts w:ascii="Times New Roman" w:eastAsia="Times New Roman" w:hAnsi="Times New Roman" w:cs="Times New Roman"/>
          <w:sz w:val="28"/>
          <w:szCs w:val="28"/>
          <w:lang w:eastAsia="ru-RU"/>
        </w:rPr>
        <w:t xml:space="preserve">ных событий принадлежащих </w:t>
      </w:r>
      <w:r w:rsidRPr="00576E9F">
        <w:rPr>
          <w:rFonts w:ascii="Times New Roman" w:eastAsia="Times New Roman" w:hAnsi="Times New Roman" w:cs="Times New Roman"/>
          <w:i/>
          <w:iCs/>
          <w:sz w:val="28"/>
          <w:szCs w:val="28"/>
          <w:lang w:eastAsia="ru-RU"/>
        </w:rPr>
        <w:t>A</w:t>
      </w:r>
      <w:r w:rsidRPr="00576E9F">
        <w:rPr>
          <w:rFonts w:ascii="Times New Roman" w:eastAsia="Times New Roman" w:hAnsi="Times New Roman" w:cs="Times New Roman"/>
          <w:sz w:val="28"/>
          <w:szCs w:val="28"/>
          <w:lang w:eastAsia="ru-RU"/>
        </w:rPr>
        <w:t xml:space="preserve">, но не принадлежащих </w:t>
      </w:r>
      <w:r w:rsidRPr="00576E9F">
        <w:rPr>
          <w:rFonts w:ascii="Times New Roman" w:eastAsia="Times New Roman" w:hAnsi="Times New Roman" w:cs="Times New Roman"/>
          <w:i/>
          <w:iCs/>
          <w:sz w:val="28"/>
          <w:szCs w:val="28"/>
          <w:lang w:eastAsia="ru-RU"/>
        </w:rPr>
        <w:t xml:space="preserve">B. </w:t>
      </w:r>
      <w:r w:rsidRPr="00576E9F">
        <w:rPr>
          <w:rFonts w:ascii="Times New Roman" w:eastAsia="Times New Roman" w:hAnsi="Times New Roman" w:cs="Times New Roman"/>
          <w:sz w:val="28"/>
          <w:szCs w:val="28"/>
          <w:lang w:eastAsia="ru-RU"/>
        </w:rPr>
        <w:t xml:space="preserve">Обозначается </w:t>
      </w:r>
      <w:r w:rsidRPr="00576E9F">
        <w:rPr>
          <w:rFonts w:ascii="Times New Roman" w:eastAsia="Times New Roman" w:hAnsi="Times New Roman" w:cs="Times New Roman"/>
          <w:i/>
          <w:iCs/>
          <w:sz w:val="28"/>
          <w:szCs w:val="28"/>
          <w:lang w:eastAsia="ru-RU"/>
        </w:rPr>
        <w:t>A\B</w:t>
      </w:r>
      <w:r w:rsidRPr="00576E9F">
        <w:rPr>
          <w:rFonts w:ascii="Times New Roman" w:eastAsia="Times New Roman" w:hAnsi="Times New Roman" w:cs="Times New Roman"/>
          <w:sz w:val="28"/>
          <w:szCs w:val="28"/>
          <w:lang w:eastAsia="ru-RU"/>
        </w:rPr>
        <w:t>.</w:t>
      </w:r>
    </w:p>
    <w:p w:rsidR="002304D0" w:rsidRPr="00576E9F" w:rsidRDefault="002304D0" w:rsidP="009C5F45">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b/>
          <w:bCs/>
          <w:sz w:val="28"/>
          <w:szCs w:val="28"/>
          <w:lang w:eastAsia="ru-RU"/>
        </w:rPr>
        <w:t>Пример 10.</w:t>
      </w:r>
      <w:r w:rsidRPr="00576E9F">
        <w:rPr>
          <w:rFonts w:ascii="Times New Roman" w:eastAsia="Times New Roman" w:hAnsi="Times New Roman" w:cs="Times New Roman"/>
          <w:sz w:val="28"/>
          <w:szCs w:val="28"/>
          <w:lang w:eastAsia="ru-RU"/>
        </w:rPr>
        <w:t xml:space="preserve"> Бросаем один раз игральную кость. Событие </w:t>
      </w:r>
      <w:r w:rsidRPr="00576E9F">
        <w:rPr>
          <w:rFonts w:ascii="Times New Roman" w:eastAsia="Times New Roman" w:hAnsi="Times New Roman" w:cs="Times New Roman"/>
          <w:i/>
          <w:iCs/>
          <w:sz w:val="28"/>
          <w:szCs w:val="28"/>
          <w:lang w:eastAsia="ru-RU"/>
        </w:rPr>
        <w:t xml:space="preserve">A </w:t>
      </w:r>
      <w:r w:rsidRPr="00576E9F">
        <w:rPr>
          <w:rFonts w:ascii="Times New Roman" w:eastAsia="Times New Roman" w:hAnsi="Times New Roman" w:cs="Times New Roman"/>
          <w:sz w:val="28"/>
          <w:szCs w:val="28"/>
          <w:lang w:eastAsia="ru-RU"/>
        </w:rPr>
        <w:t xml:space="preserve">- выпадение четного числа очков, </w:t>
      </w:r>
      <w:r w:rsidRPr="00576E9F">
        <w:rPr>
          <w:rFonts w:ascii="Times New Roman" w:eastAsia="Times New Roman" w:hAnsi="Times New Roman" w:cs="Times New Roman"/>
          <w:i/>
          <w:iCs/>
          <w:sz w:val="28"/>
          <w:szCs w:val="28"/>
          <w:lang w:eastAsia="ru-RU"/>
        </w:rPr>
        <w:t>A</w:t>
      </w:r>
      <w:r w:rsidRPr="00576E9F">
        <w:rPr>
          <w:rFonts w:ascii="Times New Roman" w:eastAsia="Times New Roman" w:hAnsi="Times New Roman" w:cs="Times New Roman"/>
          <w:sz w:val="28"/>
          <w:szCs w:val="28"/>
          <w:lang w:eastAsia="ru-RU"/>
        </w:rPr>
        <w:t xml:space="preserve"> = {w </w:t>
      </w:r>
      <w:r w:rsidRPr="00576E9F">
        <w:rPr>
          <w:rFonts w:ascii="Times New Roman" w:eastAsia="Times New Roman" w:hAnsi="Times New Roman" w:cs="Times New Roman"/>
          <w:sz w:val="28"/>
          <w:szCs w:val="28"/>
          <w:vertAlign w:val="subscript"/>
          <w:lang w:eastAsia="ru-RU"/>
        </w:rPr>
        <w:t>2</w:t>
      </w:r>
      <w:r w:rsidRPr="00576E9F">
        <w:rPr>
          <w:rFonts w:ascii="Times New Roman" w:eastAsia="Times New Roman" w:hAnsi="Times New Roman" w:cs="Times New Roman"/>
          <w:sz w:val="28"/>
          <w:szCs w:val="28"/>
          <w:lang w:eastAsia="ru-RU"/>
        </w:rPr>
        <w:t xml:space="preserve">,w </w:t>
      </w:r>
      <w:r w:rsidRPr="00576E9F">
        <w:rPr>
          <w:rFonts w:ascii="Times New Roman" w:eastAsia="Times New Roman" w:hAnsi="Times New Roman" w:cs="Times New Roman"/>
          <w:sz w:val="28"/>
          <w:szCs w:val="28"/>
          <w:vertAlign w:val="subscript"/>
          <w:lang w:eastAsia="ru-RU"/>
        </w:rPr>
        <w:t>4</w:t>
      </w:r>
      <w:r w:rsidRPr="00576E9F">
        <w:rPr>
          <w:rFonts w:ascii="Times New Roman" w:eastAsia="Times New Roman" w:hAnsi="Times New Roman" w:cs="Times New Roman"/>
          <w:sz w:val="28"/>
          <w:szCs w:val="28"/>
          <w:lang w:eastAsia="ru-RU"/>
        </w:rPr>
        <w:t xml:space="preserve">,w </w:t>
      </w:r>
      <w:r w:rsidRPr="00576E9F">
        <w:rPr>
          <w:rFonts w:ascii="Times New Roman" w:eastAsia="Times New Roman" w:hAnsi="Times New Roman" w:cs="Times New Roman"/>
          <w:sz w:val="28"/>
          <w:szCs w:val="28"/>
          <w:vertAlign w:val="subscript"/>
          <w:lang w:eastAsia="ru-RU"/>
        </w:rPr>
        <w:t>6</w:t>
      </w:r>
      <w:r w:rsidRPr="00576E9F">
        <w:rPr>
          <w:rFonts w:ascii="Times New Roman" w:eastAsia="Times New Roman" w:hAnsi="Times New Roman" w:cs="Times New Roman"/>
          <w:sz w:val="28"/>
          <w:szCs w:val="28"/>
          <w:lang w:eastAsia="ru-RU"/>
        </w:rPr>
        <w:t xml:space="preserve">}, событие </w:t>
      </w:r>
      <w:r w:rsidRPr="00576E9F">
        <w:rPr>
          <w:rFonts w:ascii="Times New Roman" w:eastAsia="Times New Roman" w:hAnsi="Times New Roman" w:cs="Times New Roman"/>
          <w:i/>
          <w:iCs/>
          <w:sz w:val="28"/>
          <w:szCs w:val="28"/>
          <w:lang w:eastAsia="ru-RU"/>
        </w:rPr>
        <w:t>B</w:t>
      </w:r>
      <w:r w:rsidRPr="00576E9F">
        <w:rPr>
          <w:rFonts w:ascii="Times New Roman" w:eastAsia="Times New Roman" w:hAnsi="Times New Roman" w:cs="Times New Roman"/>
          <w:sz w:val="28"/>
          <w:szCs w:val="28"/>
          <w:lang w:eastAsia="ru-RU"/>
        </w:rPr>
        <w:t xml:space="preserve"> - выпадение числа очков, большего чет</w:t>
      </w:r>
      <w:r w:rsidRPr="00576E9F">
        <w:rPr>
          <w:rFonts w:ascii="Times New Roman" w:eastAsia="Times New Roman" w:hAnsi="Times New Roman" w:cs="Times New Roman"/>
          <w:sz w:val="28"/>
          <w:szCs w:val="28"/>
          <w:lang w:eastAsia="ru-RU"/>
        </w:rPr>
        <w:t>ы</w:t>
      </w:r>
      <w:r w:rsidRPr="00576E9F">
        <w:rPr>
          <w:rFonts w:ascii="Times New Roman" w:eastAsia="Times New Roman" w:hAnsi="Times New Roman" w:cs="Times New Roman"/>
          <w:sz w:val="28"/>
          <w:szCs w:val="28"/>
          <w:lang w:eastAsia="ru-RU"/>
        </w:rPr>
        <w:t xml:space="preserve">рех, </w:t>
      </w:r>
      <w:r w:rsidRPr="00576E9F">
        <w:rPr>
          <w:rFonts w:ascii="Times New Roman" w:eastAsia="Times New Roman" w:hAnsi="Times New Roman" w:cs="Times New Roman"/>
          <w:i/>
          <w:iCs/>
          <w:sz w:val="28"/>
          <w:szCs w:val="28"/>
          <w:lang w:eastAsia="ru-RU"/>
        </w:rPr>
        <w:t xml:space="preserve">B = </w:t>
      </w:r>
      <w:r w:rsidRPr="00576E9F">
        <w:rPr>
          <w:rFonts w:ascii="Times New Roman" w:eastAsia="Times New Roman" w:hAnsi="Times New Roman" w:cs="Times New Roman"/>
          <w:sz w:val="28"/>
          <w:szCs w:val="28"/>
          <w:lang w:eastAsia="ru-RU"/>
        </w:rPr>
        <w:t xml:space="preserve">{w </w:t>
      </w:r>
      <w:r w:rsidRPr="00576E9F">
        <w:rPr>
          <w:rFonts w:ascii="Times New Roman" w:eastAsia="Times New Roman" w:hAnsi="Times New Roman" w:cs="Times New Roman"/>
          <w:sz w:val="28"/>
          <w:szCs w:val="28"/>
          <w:vertAlign w:val="subscript"/>
          <w:lang w:eastAsia="ru-RU"/>
        </w:rPr>
        <w:t>5</w:t>
      </w:r>
      <w:r w:rsidRPr="00576E9F">
        <w:rPr>
          <w:rFonts w:ascii="Times New Roman" w:eastAsia="Times New Roman" w:hAnsi="Times New Roman" w:cs="Times New Roman"/>
          <w:sz w:val="28"/>
          <w:szCs w:val="28"/>
          <w:lang w:eastAsia="ru-RU"/>
        </w:rPr>
        <w:t xml:space="preserve">, w </w:t>
      </w:r>
      <w:r w:rsidRPr="00576E9F">
        <w:rPr>
          <w:rFonts w:ascii="Times New Roman" w:eastAsia="Times New Roman" w:hAnsi="Times New Roman" w:cs="Times New Roman"/>
          <w:sz w:val="28"/>
          <w:szCs w:val="28"/>
          <w:vertAlign w:val="subscript"/>
          <w:lang w:eastAsia="ru-RU"/>
        </w:rPr>
        <w:t>6</w:t>
      </w:r>
      <w:r w:rsidRPr="00576E9F">
        <w:rPr>
          <w:rFonts w:ascii="Times New Roman" w:eastAsia="Times New Roman" w:hAnsi="Times New Roman" w:cs="Times New Roman"/>
          <w:sz w:val="28"/>
          <w:szCs w:val="28"/>
          <w:lang w:eastAsia="ru-RU"/>
        </w:rPr>
        <w:t xml:space="preserve">}. Событие </w:t>
      </w:r>
      <w:r w:rsidRPr="00576E9F">
        <w:rPr>
          <w:rFonts w:ascii="Times New Roman" w:eastAsia="Times New Roman" w:hAnsi="Times New Roman" w:cs="Times New Roman"/>
          <w:i/>
          <w:iCs/>
          <w:sz w:val="28"/>
          <w:szCs w:val="28"/>
          <w:lang w:eastAsia="ru-RU"/>
        </w:rPr>
        <w:t>A\</w:t>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i/>
          <w:iCs/>
          <w:sz w:val="28"/>
          <w:szCs w:val="28"/>
          <w:lang w:eastAsia="ru-RU"/>
        </w:rPr>
        <w:t>B</w:t>
      </w:r>
      <w:r w:rsidRPr="00576E9F">
        <w:rPr>
          <w:rFonts w:ascii="Times New Roman" w:eastAsia="Times New Roman" w:hAnsi="Times New Roman" w:cs="Times New Roman"/>
          <w:b/>
          <w:bCs/>
          <w:sz w:val="28"/>
          <w:szCs w:val="28"/>
          <w:lang w:eastAsia="ru-RU"/>
        </w:rPr>
        <w:t xml:space="preserve"> = </w:t>
      </w:r>
      <w:r w:rsidRPr="00576E9F">
        <w:rPr>
          <w:rFonts w:ascii="Times New Roman" w:eastAsia="Times New Roman" w:hAnsi="Times New Roman" w:cs="Times New Roman"/>
          <w:sz w:val="28"/>
          <w:szCs w:val="28"/>
          <w:lang w:eastAsia="ru-RU"/>
        </w:rPr>
        <w:t xml:space="preserve">{w </w:t>
      </w:r>
      <w:r w:rsidRPr="00576E9F">
        <w:rPr>
          <w:rFonts w:ascii="Times New Roman" w:eastAsia="Times New Roman" w:hAnsi="Times New Roman" w:cs="Times New Roman"/>
          <w:sz w:val="28"/>
          <w:szCs w:val="28"/>
          <w:vertAlign w:val="subscript"/>
          <w:lang w:eastAsia="ru-RU"/>
        </w:rPr>
        <w:t>2</w:t>
      </w:r>
      <w:r w:rsidRPr="00576E9F">
        <w:rPr>
          <w:rFonts w:ascii="Times New Roman" w:eastAsia="Times New Roman" w:hAnsi="Times New Roman" w:cs="Times New Roman"/>
          <w:sz w:val="28"/>
          <w:szCs w:val="28"/>
          <w:lang w:eastAsia="ru-RU"/>
        </w:rPr>
        <w:t xml:space="preserve">,w </w:t>
      </w:r>
      <w:r w:rsidRPr="00576E9F">
        <w:rPr>
          <w:rFonts w:ascii="Times New Roman" w:eastAsia="Times New Roman" w:hAnsi="Times New Roman" w:cs="Times New Roman"/>
          <w:sz w:val="28"/>
          <w:szCs w:val="28"/>
          <w:vertAlign w:val="subscript"/>
          <w:lang w:eastAsia="ru-RU"/>
        </w:rPr>
        <w:t>4</w:t>
      </w:r>
      <w:r w:rsidRPr="00576E9F">
        <w:rPr>
          <w:rFonts w:ascii="Times New Roman" w:eastAsia="Times New Roman" w:hAnsi="Times New Roman" w:cs="Times New Roman"/>
          <w:sz w:val="28"/>
          <w:szCs w:val="28"/>
          <w:lang w:eastAsia="ru-RU"/>
        </w:rPr>
        <w:t xml:space="preserve">} состоит в том, что выпало четное число очков, не превышающее четырех, т.е. произошло событие </w:t>
      </w:r>
      <w:r w:rsidRPr="00576E9F">
        <w:rPr>
          <w:rFonts w:ascii="Times New Roman" w:eastAsia="Times New Roman" w:hAnsi="Times New Roman" w:cs="Times New Roman"/>
          <w:i/>
          <w:iCs/>
          <w:sz w:val="28"/>
          <w:szCs w:val="28"/>
          <w:lang w:eastAsia="ru-RU"/>
        </w:rPr>
        <w:t>A</w:t>
      </w:r>
      <w:r w:rsidRPr="00576E9F">
        <w:rPr>
          <w:rFonts w:ascii="Times New Roman" w:eastAsia="Times New Roman" w:hAnsi="Times New Roman" w:cs="Times New Roman"/>
          <w:sz w:val="28"/>
          <w:szCs w:val="28"/>
          <w:lang w:eastAsia="ru-RU"/>
        </w:rPr>
        <w:t xml:space="preserve"> и не произошло событие </w:t>
      </w:r>
      <w:r w:rsidRPr="00576E9F">
        <w:rPr>
          <w:rFonts w:ascii="Times New Roman" w:eastAsia="Times New Roman" w:hAnsi="Times New Roman" w:cs="Times New Roman"/>
          <w:i/>
          <w:iCs/>
          <w:sz w:val="28"/>
          <w:szCs w:val="28"/>
          <w:lang w:eastAsia="ru-RU"/>
        </w:rPr>
        <w:t>B, A\B</w:t>
      </w:r>
      <w:r w:rsidRPr="00576E9F">
        <w:rPr>
          <w:rFonts w:ascii="Times New Roman" w:eastAsia="Times New Roman" w:hAnsi="Times New Roman" w:cs="Times New Roman"/>
          <w:b/>
          <w:bCs/>
          <w:sz w:val="28"/>
          <w:szCs w:val="28"/>
          <w:lang w:eastAsia="ru-RU"/>
        </w:rPr>
        <w:t xml:space="preserve"> </w:t>
      </w:r>
      <w:r w:rsidRPr="00576E9F">
        <w:rPr>
          <w:rFonts w:ascii="Times New Roman" w:eastAsia="Times New Roman" w:hAnsi="Times New Roman" w:cs="Times New Roman"/>
          <w:noProof/>
          <w:sz w:val="28"/>
          <w:szCs w:val="28"/>
          <w:lang w:eastAsia="ru-RU"/>
        </w:rPr>
        <w:drawing>
          <wp:inline distT="0" distB="0" distL="0" distR="0">
            <wp:extent cx="95250" cy="95250"/>
            <wp:effectExtent l="19050" t="0" r="0" b="0"/>
            <wp:docPr id="28" name="Рисунок 13" descr="inclusion.gif (6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nclusion.gif (64 bytes)"/>
                    <pic:cNvPicPr>
                      <a:picLocks noChangeAspect="1" noChangeArrowheads="1"/>
                    </pic:cNvPicPr>
                  </pic:nvPicPr>
                  <pic:blipFill>
                    <a:blip r:embed="rId24"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W .</w:t>
      </w:r>
    </w:p>
    <w:p w:rsidR="002304D0" w:rsidRPr="0094623C" w:rsidRDefault="002304D0" w:rsidP="009C5F45">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sz w:val="28"/>
          <w:szCs w:val="28"/>
          <w:lang w:eastAsia="ru-RU"/>
        </w:rPr>
        <w:t>Очевидно</w:t>
      </w:r>
      <w:r w:rsidRPr="0094623C">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sz w:val="28"/>
          <w:szCs w:val="28"/>
          <w:lang w:eastAsia="ru-RU"/>
        </w:rPr>
        <w:t>что</w:t>
      </w:r>
      <w:r w:rsidRPr="0094623C">
        <w:rPr>
          <w:rFonts w:ascii="Times New Roman" w:eastAsia="Times New Roman" w:hAnsi="Times New Roman" w:cs="Times New Roman"/>
          <w:sz w:val="28"/>
          <w:szCs w:val="28"/>
          <w:lang w:eastAsia="ru-RU"/>
        </w:rPr>
        <w:t xml:space="preserve"> </w:t>
      </w:r>
    </w:p>
    <w:p w:rsidR="002304D0" w:rsidRPr="0094623C" w:rsidRDefault="002304D0" w:rsidP="009C5F45">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i/>
          <w:iCs/>
          <w:sz w:val="28"/>
          <w:szCs w:val="28"/>
          <w:lang w:val="en-US" w:eastAsia="ru-RU"/>
        </w:rPr>
        <w:t>A</w:t>
      </w:r>
      <w:r w:rsidRPr="0094623C">
        <w:rPr>
          <w:rFonts w:ascii="Times New Roman" w:eastAsia="Times New Roman" w:hAnsi="Times New Roman" w:cs="Times New Roman"/>
          <w:i/>
          <w:iCs/>
          <w:sz w:val="28"/>
          <w:szCs w:val="28"/>
          <w:lang w:eastAsia="ru-RU"/>
        </w:rPr>
        <w:t xml:space="preserve"> + </w:t>
      </w:r>
      <w:r w:rsidRPr="00576E9F">
        <w:rPr>
          <w:rFonts w:ascii="Times New Roman" w:eastAsia="Times New Roman" w:hAnsi="Times New Roman" w:cs="Times New Roman"/>
          <w:i/>
          <w:iCs/>
          <w:sz w:val="28"/>
          <w:szCs w:val="28"/>
          <w:lang w:val="en-US" w:eastAsia="ru-RU"/>
        </w:rPr>
        <w:t>A</w:t>
      </w:r>
      <w:r w:rsidRPr="0094623C">
        <w:rPr>
          <w:rFonts w:ascii="Times New Roman" w:eastAsia="Times New Roman" w:hAnsi="Times New Roman" w:cs="Times New Roman"/>
          <w:i/>
          <w:iCs/>
          <w:sz w:val="28"/>
          <w:szCs w:val="28"/>
          <w:lang w:eastAsia="ru-RU"/>
        </w:rPr>
        <w:t xml:space="preserve"> = </w:t>
      </w:r>
      <w:r w:rsidRPr="00576E9F">
        <w:rPr>
          <w:rFonts w:ascii="Times New Roman" w:eastAsia="Times New Roman" w:hAnsi="Times New Roman" w:cs="Times New Roman"/>
          <w:i/>
          <w:iCs/>
          <w:sz w:val="28"/>
          <w:szCs w:val="28"/>
          <w:lang w:val="en-US" w:eastAsia="ru-RU"/>
        </w:rPr>
        <w:t>A</w:t>
      </w:r>
      <w:r w:rsidRPr="0094623C">
        <w:rPr>
          <w:rFonts w:ascii="Times New Roman" w:eastAsia="Times New Roman" w:hAnsi="Times New Roman" w:cs="Times New Roman"/>
          <w:i/>
          <w:iCs/>
          <w:sz w:val="28"/>
          <w:szCs w:val="28"/>
          <w:lang w:eastAsia="ru-RU"/>
        </w:rPr>
        <w:t xml:space="preserve">, </w:t>
      </w:r>
      <w:r w:rsidRPr="00576E9F">
        <w:rPr>
          <w:rFonts w:ascii="Times New Roman" w:eastAsia="Times New Roman" w:hAnsi="Times New Roman" w:cs="Times New Roman"/>
          <w:i/>
          <w:iCs/>
          <w:sz w:val="28"/>
          <w:szCs w:val="28"/>
          <w:lang w:val="en-US" w:eastAsia="ru-RU"/>
        </w:rPr>
        <w:t>AA</w:t>
      </w:r>
      <w:r w:rsidRPr="0094623C">
        <w:rPr>
          <w:rFonts w:ascii="Times New Roman" w:eastAsia="Times New Roman" w:hAnsi="Times New Roman" w:cs="Times New Roman"/>
          <w:i/>
          <w:iCs/>
          <w:sz w:val="28"/>
          <w:szCs w:val="28"/>
          <w:lang w:eastAsia="ru-RU"/>
        </w:rPr>
        <w:t xml:space="preserve"> = </w:t>
      </w:r>
      <w:r w:rsidRPr="00576E9F">
        <w:rPr>
          <w:rFonts w:ascii="Times New Roman" w:eastAsia="Times New Roman" w:hAnsi="Times New Roman" w:cs="Times New Roman"/>
          <w:i/>
          <w:iCs/>
          <w:sz w:val="28"/>
          <w:szCs w:val="28"/>
          <w:lang w:val="en-US" w:eastAsia="ru-RU"/>
        </w:rPr>
        <w:t>A</w:t>
      </w:r>
      <w:proofErr w:type="gramStart"/>
      <w:r w:rsidRPr="0094623C">
        <w:rPr>
          <w:rFonts w:ascii="Times New Roman" w:eastAsia="Times New Roman" w:hAnsi="Times New Roman" w:cs="Times New Roman"/>
          <w:i/>
          <w:iCs/>
          <w:sz w:val="28"/>
          <w:szCs w:val="28"/>
          <w:lang w:eastAsia="ru-RU"/>
        </w:rPr>
        <w:t xml:space="preserve">, </w:t>
      </w:r>
      <w:proofErr w:type="gramEnd"/>
      <w:r w:rsidRPr="00576E9F">
        <w:rPr>
          <w:rFonts w:ascii="Times New Roman" w:eastAsia="Times New Roman" w:hAnsi="Times New Roman" w:cs="Times New Roman"/>
          <w:noProof/>
          <w:sz w:val="28"/>
          <w:szCs w:val="28"/>
          <w:lang w:eastAsia="ru-RU"/>
        </w:rPr>
        <w:drawing>
          <wp:inline distT="0" distB="0" distL="0" distR="0">
            <wp:extent cx="1009650" cy="209550"/>
            <wp:effectExtent l="19050" t="0" r="0" b="0"/>
            <wp:docPr id="29" name="Рисунок 14" descr="http://www.exponenta.ru/educat/class/courses/tv/theme0/images/Image42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exponenta.ru/educat/class/courses/tv/theme0/images/Image4222.gif"/>
                    <pic:cNvPicPr>
                      <a:picLocks noChangeAspect="1" noChangeArrowheads="1"/>
                    </pic:cNvPicPr>
                  </pic:nvPicPr>
                  <pic:blipFill>
                    <a:blip r:embed="rId29" cstate="print"/>
                    <a:srcRect/>
                    <a:stretch>
                      <a:fillRect/>
                    </a:stretch>
                  </pic:blipFill>
                  <pic:spPr bwMode="auto">
                    <a:xfrm>
                      <a:off x="0" y="0"/>
                      <a:ext cx="1009650" cy="209550"/>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noProof/>
          <w:sz w:val="28"/>
          <w:szCs w:val="28"/>
          <w:lang w:eastAsia="ru-RU"/>
        </w:rPr>
        <w:drawing>
          <wp:inline distT="0" distB="0" distL="0" distR="0">
            <wp:extent cx="142875" cy="142875"/>
            <wp:effectExtent l="19050" t="0" r="9525" b="0"/>
            <wp:docPr id="30" name="Рисунок 15" descr="null.gif (7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null.gif (77 bytes)"/>
                    <pic:cNvPicPr>
                      <a:picLocks noChangeAspect="1" noChangeArrowheads="1"/>
                    </pic:cNvPicPr>
                  </pic:nvPicPr>
                  <pic:blipFill>
                    <a:blip r:embed="rId25"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94623C">
        <w:rPr>
          <w:rFonts w:ascii="Times New Roman" w:eastAsia="Times New Roman" w:hAnsi="Times New Roman" w:cs="Times New Roman"/>
          <w:sz w:val="28"/>
          <w:szCs w:val="28"/>
          <w:lang w:eastAsia="ru-RU"/>
        </w:rPr>
        <w:t xml:space="preserve">. </w:t>
      </w:r>
    </w:p>
    <w:p w:rsidR="002304D0" w:rsidRDefault="002304D0" w:rsidP="009C5F45">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sz w:val="28"/>
          <w:szCs w:val="28"/>
          <w:lang w:eastAsia="ru-RU"/>
        </w:rPr>
        <w:t>Определения суммы и произведения событий переносятся на бесконечные п</w:t>
      </w:r>
      <w:r w:rsidRPr="00576E9F">
        <w:rPr>
          <w:rFonts w:ascii="Times New Roman" w:eastAsia="Times New Roman" w:hAnsi="Times New Roman" w:cs="Times New Roman"/>
          <w:sz w:val="28"/>
          <w:szCs w:val="28"/>
          <w:lang w:eastAsia="ru-RU"/>
        </w:rPr>
        <w:t>о</w:t>
      </w:r>
      <w:r w:rsidRPr="00576E9F">
        <w:rPr>
          <w:rFonts w:ascii="Times New Roman" w:eastAsia="Times New Roman" w:hAnsi="Times New Roman" w:cs="Times New Roman"/>
          <w:sz w:val="28"/>
          <w:szCs w:val="28"/>
          <w:lang w:eastAsia="ru-RU"/>
        </w:rPr>
        <w:t>следовательности событий:</w:t>
      </w:r>
      <w:r>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noProof/>
          <w:sz w:val="28"/>
          <w:szCs w:val="28"/>
          <w:lang w:eastAsia="ru-RU"/>
        </w:rPr>
        <w:drawing>
          <wp:inline distT="0" distB="0" distL="0" distR="0">
            <wp:extent cx="2190750" cy="466725"/>
            <wp:effectExtent l="19050" t="0" r="0" b="0"/>
            <wp:docPr id="31" name="Рисунок 17" descr="http://www.exponenta.ru/educat/class/courses/tv/theme0/images/Image42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exponenta.ru/educat/class/courses/tv/theme0/images/Image4224.gif"/>
                    <pic:cNvPicPr>
                      <a:picLocks noChangeAspect="1" noChangeArrowheads="1"/>
                    </pic:cNvPicPr>
                  </pic:nvPicPr>
                  <pic:blipFill>
                    <a:blip r:embed="rId30" cstate="print"/>
                    <a:srcRect/>
                    <a:stretch>
                      <a:fillRect/>
                    </a:stretch>
                  </pic:blipFill>
                  <pic:spPr bwMode="auto">
                    <a:xfrm>
                      <a:off x="0" y="0"/>
                      <a:ext cx="2190750" cy="466725"/>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 xml:space="preserve">, </w:t>
      </w:r>
    </w:p>
    <w:p w:rsidR="002304D0" w:rsidRPr="00576E9F" w:rsidRDefault="002304D0" w:rsidP="009C5F45">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sz w:val="28"/>
          <w:szCs w:val="28"/>
          <w:lang w:eastAsia="ru-RU"/>
        </w:rPr>
        <w:t xml:space="preserve">событие, состоящее из элементарных событий, каждое из которых принадлежит хотя бы одному </w:t>
      </w:r>
      <w:proofErr w:type="gramStart"/>
      <w:r w:rsidRPr="00576E9F">
        <w:rPr>
          <w:rFonts w:ascii="Times New Roman" w:eastAsia="Times New Roman" w:hAnsi="Times New Roman" w:cs="Times New Roman"/>
          <w:sz w:val="28"/>
          <w:szCs w:val="28"/>
          <w:lang w:eastAsia="ru-RU"/>
        </w:rPr>
        <w:t>из</w:t>
      </w:r>
      <w:proofErr w:type="gramEnd"/>
      <w:r w:rsidRPr="00576E9F">
        <w:rPr>
          <w:rFonts w:ascii="Times New Roman" w:eastAsia="Times New Roman" w:hAnsi="Times New Roman" w:cs="Times New Roman"/>
          <w:noProof/>
          <w:sz w:val="28"/>
          <w:szCs w:val="28"/>
          <w:lang w:eastAsia="ru-RU"/>
        </w:rPr>
        <w:drawing>
          <wp:inline distT="0" distB="0" distL="0" distR="0">
            <wp:extent cx="247650" cy="238125"/>
            <wp:effectExtent l="19050" t="0" r="0" b="0"/>
            <wp:docPr id="32" name="Рисунок 18" descr="http://www.exponenta.ru/educat/class/courses/tv/theme0/images/Image42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exponenta.ru/educat/class/courses/tv/theme0/images/Image4225.gif"/>
                    <pic:cNvPicPr>
                      <a:picLocks noChangeAspect="1" noChangeArrowheads="1"/>
                    </pic:cNvPicPr>
                  </pic:nvPicPr>
                  <pic:blipFill>
                    <a:blip r:embed="rId31" cstate="print"/>
                    <a:srcRect/>
                    <a:stretch>
                      <a:fillRect/>
                    </a:stretch>
                  </pic:blipFill>
                  <pic:spPr bwMode="auto">
                    <a:xfrm>
                      <a:off x="0" y="0"/>
                      <a:ext cx="247650" cy="238125"/>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w:t>
      </w:r>
    </w:p>
    <w:p w:rsidR="002304D0" w:rsidRDefault="002304D0" w:rsidP="009C5F45">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noProof/>
          <w:sz w:val="28"/>
          <w:szCs w:val="28"/>
          <w:lang w:eastAsia="ru-RU"/>
        </w:rPr>
        <w:drawing>
          <wp:inline distT="0" distB="0" distL="0" distR="0">
            <wp:extent cx="1809750" cy="466725"/>
            <wp:effectExtent l="19050" t="0" r="0" b="0"/>
            <wp:docPr id="33" name="Рисунок 19" descr="http://www.exponenta.ru/educat/class/courses/tv/theme0/images/Image42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exponenta.ru/educat/class/courses/tv/theme0/images/Image4226.gif"/>
                    <pic:cNvPicPr>
                      <a:picLocks noChangeAspect="1" noChangeArrowheads="1"/>
                    </pic:cNvPicPr>
                  </pic:nvPicPr>
                  <pic:blipFill>
                    <a:blip r:embed="rId32" cstate="print"/>
                    <a:srcRect/>
                    <a:stretch>
                      <a:fillRect/>
                    </a:stretch>
                  </pic:blipFill>
                  <pic:spPr bwMode="auto">
                    <a:xfrm>
                      <a:off x="0" y="0"/>
                      <a:ext cx="1809750" cy="466725"/>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 xml:space="preserve">, событие, состоящее из элементарных событий, каждое из которых принадлежит одновременно всем </w:t>
      </w:r>
      <w:r w:rsidRPr="00576E9F">
        <w:rPr>
          <w:rFonts w:ascii="Times New Roman" w:eastAsia="Times New Roman" w:hAnsi="Times New Roman" w:cs="Times New Roman"/>
          <w:noProof/>
          <w:sz w:val="28"/>
          <w:szCs w:val="28"/>
          <w:lang w:eastAsia="ru-RU"/>
        </w:rPr>
        <w:drawing>
          <wp:inline distT="0" distB="0" distL="0" distR="0">
            <wp:extent cx="247650" cy="238125"/>
            <wp:effectExtent l="19050" t="0" r="0" b="0"/>
            <wp:docPr id="34" name="Рисунок 20" descr="http://www.exponenta.ru/educat/class/courses/tv/theme0/images/Image42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exponenta.ru/educat/class/courses/tv/theme0/images/Image4227.gif"/>
                    <pic:cNvPicPr>
                      <a:picLocks noChangeAspect="1" noChangeArrowheads="1"/>
                    </pic:cNvPicPr>
                  </pic:nvPicPr>
                  <pic:blipFill>
                    <a:blip r:embed="rId31" cstate="print"/>
                    <a:srcRect/>
                    <a:stretch>
                      <a:fillRect/>
                    </a:stretch>
                  </pic:blipFill>
                  <pic:spPr bwMode="auto">
                    <a:xfrm>
                      <a:off x="0" y="0"/>
                      <a:ext cx="247650" cy="238125"/>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w:t>
      </w:r>
    </w:p>
    <w:p w:rsidR="002304D0" w:rsidRDefault="002304D0" w:rsidP="009C5F45">
      <w:pPr>
        <w:ind w:firstLine="709"/>
        <w:jc w:val="both"/>
        <w:rPr>
          <w:rFonts w:ascii="Times New Roman" w:eastAsia="Times New Roman" w:hAnsi="Times New Roman" w:cs="Times New Roman"/>
          <w:sz w:val="28"/>
          <w:szCs w:val="28"/>
          <w:lang w:eastAsia="ru-RU"/>
        </w:rPr>
      </w:pPr>
    </w:p>
    <w:p w:rsidR="002304D0" w:rsidRPr="00576E9F" w:rsidRDefault="002304D0" w:rsidP="009C5F45">
      <w:pPr>
        <w:ind w:firstLine="709"/>
        <w:jc w:val="both"/>
        <w:rPr>
          <w:rFonts w:ascii="Times New Roman" w:eastAsia="Times New Roman" w:hAnsi="Times New Roman" w:cs="Times New Roman"/>
          <w:sz w:val="28"/>
          <w:szCs w:val="28"/>
          <w:lang w:eastAsia="ru-RU"/>
        </w:rPr>
      </w:pPr>
      <w:bookmarkStart w:id="23" w:name="3"/>
      <w:r w:rsidRPr="00576E9F">
        <w:rPr>
          <w:rFonts w:ascii="Times New Roman" w:eastAsia="Times New Roman" w:hAnsi="Times New Roman" w:cs="Times New Roman"/>
          <w:i/>
          <w:sz w:val="28"/>
          <w:szCs w:val="28"/>
          <w:lang w:eastAsia="ru-RU"/>
        </w:rPr>
        <w:t>Вероятность события.</w:t>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i/>
          <w:sz w:val="28"/>
          <w:szCs w:val="28"/>
          <w:lang w:eastAsia="ru-RU"/>
        </w:rPr>
        <w:t>Аксиоматическое определение вероятности</w:t>
      </w:r>
      <w:bookmarkEnd w:id="23"/>
    </w:p>
    <w:p w:rsidR="002304D0" w:rsidRPr="00576E9F" w:rsidRDefault="002304D0" w:rsidP="009C5F45">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sz w:val="28"/>
          <w:szCs w:val="28"/>
          <w:lang w:eastAsia="ru-RU"/>
        </w:rPr>
        <w:t xml:space="preserve">Пусть W - произвольное пространство элементарных событий, а </w:t>
      </w:r>
      <w:r w:rsidRPr="00460082">
        <w:rPr>
          <w:rFonts w:ascii="Times New Roman" w:eastAsia="Times New Roman" w:hAnsi="Times New Roman" w:cs="Times New Roman"/>
          <w:i/>
          <w:sz w:val="28"/>
          <w:szCs w:val="28"/>
          <w:lang w:val="en-US" w:eastAsia="ru-RU"/>
        </w:rPr>
        <w:t>I</w:t>
      </w:r>
      <w:r w:rsidRPr="00460082">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i/>
          <w:iCs/>
          <w:sz w:val="28"/>
          <w:szCs w:val="28"/>
          <w:lang w:eastAsia="ru-RU"/>
        </w:rPr>
        <w:t xml:space="preserve">- </w:t>
      </w:r>
      <w:r w:rsidRPr="00576E9F">
        <w:rPr>
          <w:rFonts w:ascii="Times New Roman" w:eastAsia="Times New Roman" w:hAnsi="Times New Roman" w:cs="Times New Roman"/>
          <w:sz w:val="28"/>
          <w:szCs w:val="28"/>
          <w:lang w:eastAsia="ru-RU"/>
        </w:rPr>
        <w:t>такая</w:t>
      </w:r>
      <w:r w:rsidRPr="00576E9F">
        <w:rPr>
          <w:rFonts w:ascii="Times New Roman" w:eastAsia="Times New Roman" w:hAnsi="Times New Roman" w:cs="Times New Roman"/>
          <w:i/>
          <w:iCs/>
          <w:sz w:val="28"/>
          <w:szCs w:val="28"/>
          <w:lang w:eastAsia="ru-RU"/>
        </w:rPr>
        <w:t xml:space="preserve"> </w:t>
      </w:r>
      <w:r w:rsidRPr="00576E9F">
        <w:rPr>
          <w:rFonts w:ascii="Times New Roman" w:eastAsia="Times New Roman" w:hAnsi="Times New Roman" w:cs="Times New Roman"/>
          <w:sz w:val="28"/>
          <w:szCs w:val="28"/>
          <w:lang w:eastAsia="ru-RU"/>
        </w:rPr>
        <w:t>сов</w:t>
      </w:r>
      <w:r w:rsidRPr="00576E9F">
        <w:rPr>
          <w:rFonts w:ascii="Times New Roman" w:eastAsia="Times New Roman" w:hAnsi="Times New Roman" w:cs="Times New Roman"/>
          <w:sz w:val="28"/>
          <w:szCs w:val="28"/>
          <w:lang w:eastAsia="ru-RU"/>
        </w:rPr>
        <w:t>о</w:t>
      </w:r>
      <w:r w:rsidRPr="00576E9F">
        <w:rPr>
          <w:rFonts w:ascii="Times New Roman" w:eastAsia="Times New Roman" w:hAnsi="Times New Roman" w:cs="Times New Roman"/>
          <w:sz w:val="28"/>
          <w:szCs w:val="28"/>
          <w:lang w:eastAsia="ru-RU"/>
        </w:rPr>
        <w:t xml:space="preserve">купность случайных событий, для которой справедливо: W </w:t>
      </w:r>
      <w:r w:rsidRPr="00576E9F">
        <w:rPr>
          <w:rFonts w:ascii="Times New Roman" w:eastAsia="Times New Roman" w:hAnsi="Times New Roman" w:cs="Times New Roman"/>
          <w:noProof/>
          <w:sz w:val="28"/>
          <w:szCs w:val="28"/>
          <w:lang w:eastAsia="ru-RU"/>
        </w:rPr>
        <w:drawing>
          <wp:inline distT="0" distB="0" distL="0" distR="0">
            <wp:extent cx="95250" cy="95250"/>
            <wp:effectExtent l="19050" t="0" r="0" b="0"/>
            <wp:docPr id="35" name="Рисунок 22" descr="inclusion.gif (6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nclusion.gif (64 bytes)"/>
                    <pic:cNvPicPr>
                      <a:picLocks noChangeAspect="1" noChangeArrowheads="1"/>
                    </pic:cNvPicPr>
                  </pic:nvPicPr>
                  <pic:blipFill>
                    <a:blip r:embed="rId24"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1A45BC">
        <w:rPr>
          <w:rFonts w:ascii="Times New Roman" w:eastAsia="Times New Roman" w:hAnsi="Times New Roman" w:cs="Times New Roman"/>
          <w:i/>
          <w:sz w:val="28"/>
          <w:szCs w:val="28"/>
          <w:lang w:eastAsia="ru-RU"/>
        </w:rPr>
        <w:t xml:space="preserve"> </w:t>
      </w:r>
      <w:r w:rsidRPr="00460082">
        <w:rPr>
          <w:rFonts w:ascii="Times New Roman" w:eastAsia="Times New Roman" w:hAnsi="Times New Roman" w:cs="Times New Roman"/>
          <w:i/>
          <w:sz w:val="28"/>
          <w:szCs w:val="28"/>
          <w:lang w:val="en-US" w:eastAsia="ru-RU"/>
        </w:rPr>
        <w:t>I</w:t>
      </w:r>
      <w:r w:rsidRPr="00576E9F">
        <w:rPr>
          <w:rFonts w:ascii="Times New Roman" w:eastAsia="Times New Roman" w:hAnsi="Times New Roman" w:cs="Times New Roman"/>
          <w:sz w:val="28"/>
          <w:szCs w:val="28"/>
          <w:lang w:eastAsia="ru-RU"/>
        </w:rPr>
        <w:t>, AB</w:t>
      </w:r>
      <w:r w:rsidRPr="00576E9F">
        <w:rPr>
          <w:rFonts w:ascii="Times New Roman" w:eastAsia="Times New Roman" w:hAnsi="Times New Roman" w:cs="Times New Roman"/>
          <w:noProof/>
          <w:sz w:val="28"/>
          <w:szCs w:val="28"/>
          <w:lang w:eastAsia="ru-RU"/>
        </w:rPr>
        <w:drawing>
          <wp:inline distT="0" distB="0" distL="0" distR="0">
            <wp:extent cx="95250" cy="95250"/>
            <wp:effectExtent l="19050" t="0" r="0" b="0"/>
            <wp:docPr id="36" name="Рисунок 24" descr="inclusion.gif (6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nclusion.gif (64 bytes)"/>
                    <pic:cNvPicPr>
                      <a:picLocks noChangeAspect="1" noChangeArrowheads="1"/>
                    </pic:cNvPicPr>
                  </pic:nvPicPr>
                  <pic:blipFill>
                    <a:blip r:embed="rId24"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1A45BC">
        <w:rPr>
          <w:rFonts w:ascii="Times New Roman" w:eastAsia="Times New Roman" w:hAnsi="Times New Roman" w:cs="Times New Roman"/>
          <w:i/>
          <w:sz w:val="28"/>
          <w:szCs w:val="28"/>
          <w:lang w:eastAsia="ru-RU"/>
        </w:rPr>
        <w:t xml:space="preserve"> </w:t>
      </w:r>
      <w:r w:rsidRPr="00460082">
        <w:rPr>
          <w:rFonts w:ascii="Times New Roman" w:eastAsia="Times New Roman" w:hAnsi="Times New Roman" w:cs="Times New Roman"/>
          <w:i/>
          <w:sz w:val="28"/>
          <w:szCs w:val="28"/>
          <w:lang w:val="en-US" w:eastAsia="ru-RU"/>
        </w:rPr>
        <w:t>I</w:t>
      </w:r>
      <w:r w:rsidRPr="00576E9F">
        <w:rPr>
          <w:rFonts w:ascii="Times New Roman" w:eastAsia="Times New Roman" w:hAnsi="Times New Roman" w:cs="Times New Roman"/>
          <w:sz w:val="28"/>
          <w:szCs w:val="28"/>
          <w:lang w:eastAsia="ru-RU"/>
        </w:rPr>
        <w:t>, A+B</w:t>
      </w:r>
      <w:r w:rsidRPr="00576E9F">
        <w:rPr>
          <w:rFonts w:ascii="Times New Roman" w:eastAsia="Times New Roman" w:hAnsi="Times New Roman" w:cs="Times New Roman"/>
          <w:noProof/>
          <w:sz w:val="28"/>
          <w:szCs w:val="28"/>
          <w:lang w:eastAsia="ru-RU"/>
        </w:rPr>
        <w:drawing>
          <wp:inline distT="0" distB="0" distL="0" distR="0">
            <wp:extent cx="95250" cy="95250"/>
            <wp:effectExtent l="19050" t="0" r="0" b="0"/>
            <wp:docPr id="37" name="Рисунок 26" descr="inclusion.gif (6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nclusion.gif (64 bytes)"/>
                    <pic:cNvPicPr>
                      <a:picLocks noChangeAspect="1" noChangeArrowheads="1"/>
                    </pic:cNvPicPr>
                  </pic:nvPicPr>
                  <pic:blipFill>
                    <a:blip r:embed="rId24"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 xml:space="preserve"> </w:t>
      </w:r>
      <w:r w:rsidRPr="00460082">
        <w:rPr>
          <w:rFonts w:ascii="Times New Roman" w:eastAsia="Times New Roman" w:hAnsi="Times New Roman" w:cs="Times New Roman"/>
          <w:i/>
          <w:sz w:val="28"/>
          <w:szCs w:val="28"/>
          <w:lang w:val="en-US" w:eastAsia="ru-RU"/>
        </w:rPr>
        <w:t>I</w:t>
      </w:r>
      <w:r w:rsidRPr="00576E9F">
        <w:rPr>
          <w:rFonts w:ascii="Times New Roman" w:eastAsia="Times New Roman" w:hAnsi="Times New Roman" w:cs="Times New Roman"/>
          <w:sz w:val="28"/>
          <w:szCs w:val="28"/>
          <w:lang w:eastAsia="ru-RU"/>
        </w:rPr>
        <w:t xml:space="preserve"> и A\B</w:t>
      </w:r>
      <w:r w:rsidRPr="00576E9F">
        <w:rPr>
          <w:rFonts w:ascii="Times New Roman" w:eastAsia="Times New Roman" w:hAnsi="Times New Roman" w:cs="Times New Roman"/>
          <w:noProof/>
          <w:sz w:val="28"/>
          <w:szCs w:val="28"/>
          <w:lang w:eastAsia="ru-RU"/>
        </w:rPr>
        <w:drawing>
          <wp:inline distT="0" distB="0" distL="0" distR="0">
            <wp:extent cx="95250" cy="95250"/>
            <wp:effectExtent l="19050" t="0" r="0" b="0"/>
            <wp:docPr id="38" name="Рисунок 28" descr="inclusion.gif (6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nclusion.gif (64 bytes)"/>
                    <pic:cNvPicPr>
                      <a:picLocks noChangeAspect="1" noChangeArrowheads="1"/>
                    </pic:cNvPicPr>
                  </pic:nvPicPr>
                  <pic:blipFill>
                    <a:blip r:embed="rId24"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1A45BC">
        <w:rPr>
          <w:rFonts w:ascii="Times New Roman" w:eastAsia="Times New Roman" w:hAnsi="Times New Roman" w:cs="Times New Roman"/>
          <w:i/>
          <w:sz w:val="28"/>
          <w:szCs w:val="28"/>
          <w:lang w:eastAsia="ru-RU"/>
        </w:rPr>
        <w:t xml:space="preserve"> </w:t>
      </w:r>
      <w:r w:rsidRPr="00460082">
        <w:rPr>
          <w:rFonts w:ascii="Times New Roman" w:eastAsia="Times New Roman" w:hAnsi="Times New Roman" w:cs="Times New Roman"/>
          <w:i/>
          <w:sz w:val="28"/>
          <w:szCs w:val="28"/>
          <w:lang w:val="en-US" w:eastAsia="ru-RU"/>
        </w:rPr>
        <w:t>I</w:t>
      </w:r>
      <w:r w:rsidRPr="00576E9F">
        <w:rPr>
          <w:rFonts w:ascii="Times New Roman" w:eastAsia="Times New Roman" w:hAnsi="Times New Roman" w:cs="Times New Roman"/>
          <w:sz w:val="28"/>
          <w:szCs w:val="28"/>
          <w:lang w:eastAsia="ru-RU"/>
        </w:rPr>
        <w:t>, если A</w:t>
      </w:r>
      <w:r w:rsidRPr="00576E9F">
        <w:rPr>
          <w:rFonts w:ascii="Times New Roman" w:eastAsia="Times New Roman" w:hAnsi="Times New Roman" w:cs="Times New Roman"/>
          <w:noProof/>
          <w:sz w:val="28"/>
          <w:szCs w:val="28"/>
          <w:lang w:eastAsia="ru-RU"/>
        </w:rPr>
        <w:drawing>
          <wp:inline distT="0" distB="0" distL="0" distR="0">
            <wp:extent cx="95250" cy="95250"/>
            <wp:effectExtent l="19050" t="0" r="0" b="0"/>
            <wp:docPr id="39" name="Рисунок 30" descr="inclusion.gif (6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inclusion.gif (64 bytes)"/>
                    <pic:cNvPicPr>
                      <a:picLocks noChangeAspect="1" noChangeArrowheads="1"/>
                    </pic:cNvPicPr>
                  </pic:nvPicPr>
                  <pic:blipFill>
                    <a:blip r:embed="rId24"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 xml:space="preserve"> </w:t>
      </w:r>
      <w:r w:rsidRPr="00460082">
        <w:rPr>
          <w:rFonts w:ascii="Times New Roman" w:eastAsia="Times New Roman" w:hAnsi="Times New Roman" w:cs="Times New Roman"/>
          <w:i/>
          <w:sz w:val="28"/>
          <w:szCs w:val="28"/>
          <w:lang w:val="en-US" w:eastAsia="ru-RU"/>
        </w:rPr>
        <w:t>I</w:t>
      </w:r>
      <w:r w:rsidRPr="00576E9F">
        <w:rPr>
          <w:rFonts w:ascii="Times New Roman" w:eastAsia="Times New Roman" w:hAnsi="Times New Roman" w:cs="Times New Roman"/>
          <w:sz w:val="28"/>
          <w:szCs w:val="28"/>
          <w:lang w:eastAsia="ru-RU"/>
        </w:rPr>
        <w:t xml:space="preserve"> и B</w:t>
      </w:r>
      <w:r w:rsidRPr="00576E9F">
        <w:rPr>
          <w:rFonts w:ascii="Times New Roman" w:eastAsia="Times New Roman" w:hAnsi="Times New Roman" w:cs="Times New Roman"/>
          <w:noProof/>
          <w:sz w:val="28"/>
          <w:szCs w:val="28"/>
          <w:lang w:eastAsia="ru-RU"/>
        </w:rPr>
        <w:drawing>
          <wp:inline distT="0" distB="0" distL="0" distR="0">
            <wp:extent cx="95250" cy="95250"/>
            <wp:effectExtent l="19050" t="0" r="0" b="0"/>
            <wp:docPr id="40" name="Рисунок 32" descr="inclusion.gif (6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inclusion.gif (64 bytes)"/>
                    <pic:cNvPicPr>
                      <a:picLocks noChangeAspect="1" noChangeArrowheads="1"/>
                    </pic:cNvPicPr>
                  </pic:nvPicPr>
                  <pic:blipFill>
                    <a:blip r:embed="rId24"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 xml:space="preserve"> </w:t>
      </w:r>
      <w:r w:rsidRPr="00460082">
        <w:rPr>
          <w:rFonts w:ascii="Times New Roman" w:eastAsia="Times New Roman" w:hAnsi="Times New Roman" w:cs="Times New Roman"/>
          <w:i/>
          <w:sz w:val="28"/>
          <w:szCs w:val="28"/>
          <w:lang w:val="en-US" w:eastAsia="ru-RU"/>
        </w:rPr>
        <w:t>I</w:t>
      </w:r>
      <w:r w:rsidRPr="00576E9F">
        <w:rPr>
          <w:rFonts w:ascii="Times New Roman" w:eastAsia="Times New Roman" w:hAnsi="Times New Roman" w:cs="Times New Roman"/>
          <w:sz w:val="28"/>
          <w:szCs w:val="28"/>
          <w:lang w:eastAsia="ru-RU"/>
        </w:rPr>
        <w:t>.</w:t>
      </w:r>
    </w:p>
    <w:p w:rsidR="002304D0" w:rsidRPr="00576E9F" w:rsidRDefault="002304D0" w:rsidP="009C5F45">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sz w:val="28"/>
          <w:szCs w:val="28"/>
          <w:lang w:eastAsia="ru-RU"/>
        </w:rPr>
        <w:t xml:space="preserve">Числовая функция P, определенная на совокупности событий </w:t>
      </w:r>
      <w:r w:rsidRPr="00460082">
        <w:rPr>
          <w:rFonts w:ascii="Times New Roman" w:eastAsia="Times New Roman" w:hAnsi="Times New Roman" w:cs="Times New Roman"/>
          <w:i/>
          <w:noProof/>
          <w:sz w:val="28"/>
          <w:szCs w:val="28"/>
          <w:lang w:val="en-US" w:eastAsia="ru-RU"/>
        </w:rPr>
        <w:t>I</w:t>
      </w:r>
      <w:r w:rsidRPr="00576E9F">
        <w:rPr>
          <w:rFonts w:ascii="Times New Roman" w:eastAsia="Times New Roman" w:hAnsi="Times New Roman" w:cs="Times New Roman"/>
          <w:sz w:val="28"/>
          <w:szCs w:val="28"/>
          <w:lang w:eastAsia="ru-RU"/>
        </w:rPr>
        <w:t>, называется</w:t>
      </w:r>
      <w:r w:rsidRPr="00576E9F">
        <w:rPr>
          <w:rFonts w:ascii="Times New Roman" w:eastAsia="Times New Roman" w:hAnsi="Times New Roman" w:cs="Times New Roman"/>
          <w:i/>
          <w:iCs/>
          <w:sz w:val="28"/>
          <w:szCs w:val="28"/>
          <w:lang w:eastAsia="ru-RU"/>
        </w:rPr>
        <w:t xml:space="preserve"> в</w:t>
      </w:r>
      <w:r w:rsidRPr="00576E9F">
        <w:rPr>
          <w:rFonts w:ascii="Times New Roman" w:eastAsia="Times New Roman" w:hAnsi="Times New Roman" w:cs="Times New Roman"/>
          <w:i/>
          <w:iCs/>
          <w:sz w:val="28"/>
          <w:szCs w:val="28"/>
          <w:lang w:eastAsia="ru-RU"/>
        </w:rPr>
        <w:t>е</w:t>
      </w:r>
      <w:r w:rsidRPr="00576E9F">
        <w:rPr>
          <w:rFonts w:ascii="Times New Roman" w:eastAsia="Times New Roman" w:hAnsi="Times New Roman" w:cs="Times New Roman"/>
          <w:i/>
          <w:iCs/>
          <w:sz w:val="28"/>
          <w:szCs w:val="28"/>
          <w:lang w:eastAsia="ru-RU"/>
        </w:rPr>
        <w:t xml:space="preserve">роятностью, </w:t>
      </w:r>
      <w:r w:rsidRPr="00576E9F">
        <w:rPr>
          <w:rFonts w:ascii="Times New Roman" w:eastAsia="Times New Roman" w:hAnsi="Times New Roman" w:cs="Times New Roman"/>
          <w:sz w:val="28"/>
          <w:szCs w:val="28"/>
          <w:lang w:eastAsia="ru-RU"/>
        </w:rPr>
        <w:t>если</w:t>
      </w:r>
      <w:r>
        <w:rPr>
          <w:rFonts w:ascii="Times New Roman" w:eastAsia="Times New Roman" w:hAnsi="Times New Roman" w:cs="Times New Roman"/>
          <w:sz w:val="28"/>
          <w:szCs w:val="28"/>
          <w:lang w:eastAsia="ru-RU"/>
        </w:rPr>
        <w:t xml:space="preserve"> выполнены следующие аксиомы</w:t>
      </w:r>
      <w:r w:rsidRPr="00576E9F">
        <w:rPr>
          <w:rFonts w:ascii="Times New Roman" w:eastAsia="Times New Roman" w:hAnsi="Times New Roman" w:cs="Times New Roman"/>
          <w:i/>
          <w:iCs/>
          <w:sz w:val="28"/>
          <w:szCs w:val="28"/>
          <w:lang w:eastAsia="ru-RU"/>
        </w:rPr>
        <w:t xml:space="preserve">: </w:t>
      </w:r>
    </w:p>
    <w:p w:rsidR="002304D0" w:rsidRPr="00E55D02" w:rsidRDefault="002304D0" w:rsidP="009C5F45">
      <w:pPr>
        <w:pStyle w:val="a3"/>
        <w:numPr>
          <w:ilvl w:val="0"/>
          <w:numId w:val="13"/>
        </w:numPr>
        <w:ind w:left="0" w:firstLine="709"/>
        <w:jc w:val="both"/>
        <w:rPr>
          <w:rFonts w:ascii="Times New Roman" w:eastAsia="Times New Roman" w:hAnsi="Times New Roman" w:cs="Times New Roman"/>
          <w:sz w:val="28"/>
          <w:szCs w:val="28"/>
          <w:lang w:eastAsia="ru-RU"/>
        </w:rPr>
      </w:pPr>
      <w:r w:rsidRPr="00E55D02">
        <w:rPr>
          <w:rFonts w:ascii="Times New Roman" w:eastAsia="Times New Roman" w:hAnsi="Times New Roman" w:cs="Times New Roman"/>
          <w:iCs/>
          <w:sz w:val="28"/>
          <w:szCs w:val="28"/>
          <w:lang w:eastAsia="ru-RU"/>
        </w:rPr>
        <w:t xml:space="preserve">Каждому событию из </w:t>
      </w:r>
      <w:r w:rsidRPr="00E55D02">
        <w:rPr>
          <w:rFonts w:ascii="Times New Roman" w:eastAsia="Times New Roman" w:hAnsi="Times New Roman" w:cs="Times New Roman"/>
          <w:sz w:val="28"/>
          <w:szCs w:val="28"/>
          <w:lang w:val="en-US" w:eastAsia="ru-RU"/>
        </w:rPr>
        <w:t>I</w:t>
      </w:r>
      <w:r w:rsidRPr="00E55D02">
        <w:rPr>
          <w:rFonts w:ascii="Times New Roman" w:eastAsia="Times New Roman" w:hAnsi="Times New Roman" w:cs="Times New Roman"/>
          <w:sz w:val="28"/>
          <w:szCs w:val="28"/>
          <w:lang w:eastAsia="ru-RU"/>
        </w:rPr>
        <w:t xml:space="preserve"> ставится в соответствие неотрицательное      число</w:t>
      </w:r>
      <w:r w:rsidRPr="00E55D02">
        <w:rPr>
          <w:rFonts w:ascii="Times New Roman" w:eastAsia="Times New Roman" w:hAnsi="Times New Roman" w:cs="Times New Roman"/>
          <w:i/>
          <w:sz w:val="28"/>
          <w:szCs w:val="28"/>
          <w:lang w:eastAsia="ru-RU"/>
        </w:rPr>
        <w:t xml:space="preserve">  </w:t>
      </w:r>
      <w:proofErr w:type="gramStart"/>
      <w:r w:rsidRPr="00E55D02">
        <w:rPr>
          <w:rFonts w:ascii="Times New Roman" w:eastAsia="Times New Roman" w:hAnsi="Times New Roman" w:cs="Times New Roman"/>
          <w:i/>
          <w:sz w:val="28"/>
          <w:szCs w:val="28"/>
          <w:lang w:eastAsia="ru-RU"/>
        </w:rPr>
        <w:t>Р(</w:t>
      </w:r>
      <w:proofErr w:type="gramEnd"/>
      <w:r w:rsidRPr="00E55D02">
        <w:rPr>
          <w:rFonts w:ascii="Times New Roman" w:eastAsia="Times New Roman" w:hAnsi="Times New Roman" w:cs="Times New Roman"/>
          <w:i/>
          <w:sz w:val="28"/>
          <w:szCs w:val="28"/>
          <w:lang w:eastAsia="ru-RU"/>
        </w:rPr>
        <w:t xml:space="preserve">А) – </w:t>
      </w:r>
      <w:r w:rsidRPr="00E55D02">
        <w:rPr>
          <w:rFonts w:ascii="Times New Roman" w:eastAsia="Times New Roman" w:hAnsi="Times New Roman" w:cs="Times New Roman"/>
          <w:sz w:val="28"/>
          <w:szCs w:val="28"/>
          <w:lang w:eastAsia="ru-RU"/>
        </w:rPr>
        <w:t>его вероятность</w:t>
      </w:r>
      <w:r w:rsidRPr="00E55D02">
        <w:rPr>
          <w:rFonts w:ascii="Times New Roman" w:eastAsia="Times New Roman" w:hAnsi="Times New Roman" w:cs="Times New Roman"/>
          <w:iCs/>
          <w:sz w:val="28"/>
          <w:szCs w:val="28"/>
          <w:lang w:eastAsia="ru-RU"/>
        </w:rPr>
        <w:t>, т.е.</w:t>
      </w:r>
      <w:r w:rsidRPr="00E55D02">
        <w:rPr>
          <w:rFonts w:ascii="Times New Roman" w:eastAsia="Times New Roman" w:hAnsi="Times New Roman" w:cs="Times New Roman"/>
          <w:i/>
          <w:iCs/>
          <w:sz w:val="28"/>
          <w:szCs w:val="28"/>
          <w:lang w:eastAsia="ru-RU"/>
        </w:rPr>
        <w:t xml:space="preserve">      P</w:t>
      </w:r>
      <w:r w:rsidRPr="00E55D02">
        <w:rPr>
          <w:rFonts w:ascii="Times New Roman" w:eastAsia="Times New Roman" w:hAnsi="Times New Roman" w:cs="Times New Roman"/>
          <w:sz w:val="28"/>
          <w:szCs w:val="28"/>
          <w:lang w:eastAsia="ru-RU"/>
        </w:rPr>
        <w:t>(</w:t>
      </w:r>
      <w:r w:rsidRPr="00E55D02">
        <w:rPr>
          <w:rFonts w:ascii="Times New Roman" w:eastAsia="Times New Roman" w:hAnsi="Times New Roman" w:cs="Times New Roman"/>
          <w:i/>
          <w:iCs/>
          <w:sz w:val="28"/>
          <w:szCs w:val="28"/>
          <w:lang w:eastAsia="ru-RU"/>
        </w:rPr>
        <w:t>A</w:t>
      </w:r>
      <w:r w:rsidRPr="00E55D02">
        <w:rPr>
          <w:rFonts w:ascii="Times New Roman" w:eastAsia="Times New Roman" w:hAnsi="Times New Roman" w:cs="Times New Roman"/>
          <w:sz w:val="28"/>
          <w:szCs w:val="28"/>
          <w:lang w:eastAsia="ru-RU"/>
        </w:rPr>
        <w:t xml:space="preserve">) </w:t>
      </w:r>
      <w:r w:rsidRPr="00576E9F">
        <w:rPr>
          <w:noProof/>
          <w:lang w:eastAsia="ru-RU"/>
        </w:rPr>
        <w:drawing>
          <wp:inline distT="0" distB="0" distL="0" distR="0">
            <wp:extent cx="142875" cy="142875"/>
            <wp:effectExtent l="19050" t="0" r="9525" b="0"/>
            <wp:docPr id="41" name="Рисунок 35" descr="more.gif (65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more.gif (65 bytes)"/>
                    <pic:cNvPicPr>
                      <a:picLocks noChangeAspect="1" noChangeArrowheads="1"/>
                    </pic:cNvPicPr>
                  </pic:nvPicPr>
                  <pic:blipFill>
                    <a:blip r:embed="rId33"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E55D02">
        <w:rPr>
          <w:rFonts w:ascii="Times New Roman" w:eastAsia="Times New Roman" w:hAnsi="Times New Roman" w:cs="Times New Roman"/>
          <w:sz w:val="28"/>
          <w:szCs w:val="28"/>
          <w:lang w:eastAsia="ru-RU"/>
        </w:rPr>
        <w:t xml:space="preserve">0 для любого </w:t>
      </w:r>
      <w:r w:rsidRPr="00E55D02">
        <w:rPr>
          <w:rFonts w:ascii="Times New Roman" w:eastAsia="Times New Roman" w:hAnsi="Times New Roman" w:cs="Times New Roman"/>
          <w:i/>
          <w:iCs/>
          <w:sz w:val="28"/>
          <w:szCs w:val="28"/>
          <w:lang w:eastAsia="ru-RU"/>
        </w:rPr>
        <w:t>A</w:t>
      </w:r>
      <w:r w:rsidRPr="00E55D02">
        <w:rPr>
          <w:rFonts w:ascii="Times New Roman" w:eastAsia="Times New Roman" w:hAnsi="Times New Roman" w:cs="Times New Roman"/>
          <w:sz w:val="28"/>
          <w:szCs w:val="28"/>
          <w:lang w:eastAsia="ru-RU"/>
        </w:rPr>
        <w:t xml:space="preserve"> из</w:t>
      </w:r>
      <w:r w:rsidRPr="00E55D02">
        <w:rPr>
          <w:rFonts w:ascii="Times New Roman" w:eastAsia="Times New Roman" w:hAnsi="Times New Roman" w:cs="Times New Roman"/>
          <w:i/>
          <w:iCs/>
          <w:sz w:val="28"/>
          <w:szCs w:val="28"/>
          <w:lang w:eastAsia="ru-RU"/>
        </w:rPr>
        <w:t xml:space="preserve"> </w:t>
      </w:r>
      <w:r w:rsidRPr="00E55D02">
        <w:rPr>
          <w:rFonts w:ascii="Times New Roman" w:eastAsia="Times New Roman" w:hAnsi="Times New Roman" w:cs="Times New Roman"/>
          <w:i/>
          <w:noProof/>
          <w:sz w:val="28"/>
          <w:szCs w:val="28"/>
          <w:lang w:val="en-US" w:eastAsia="ru-RU"/>
        </w:rPr>
        <w:t>I</w:t>
      </w:r>
      <w:r w:rsidRPr="00E55D02">
        <w:rPr>
          <w:rFonts w:ascii="Times New Roman" w:eastAsia="Times New Roman" w:hAnsi="Times New Roman" w:cs="Times New Roman"/>
          <w:sz w:val="28"/>
          <w:szCs w:val="28"/>
          <w:lang w:eastAsia="ru-RU"/>
        </w:rPr>
        <w:t>;</w:t>
      </w:r>
    </w:p>
    <w:p w:rsidR="002304D0" w:rsidRPr="00E55D02" w:rsidRDefault="002304D0" w:rsidP="009C5F45">
      <w:pPr>
        <w:pStyle w:val="a3"/>
        <w:numPr>
          <w:ilvl w:val="0"/>
          <w:numId w:val="13"/>
        </w:numPr>
        <w:ind w:left="0" w:firstLine="709"/>
        <w:jc w:val="both"/>
        <w:rPr>
          <w:rFonts w:ascii="Times New Roman" w:eastAsia="Times New Roman" w:hAnsi="Times New Roman" w:cs="Times New Roman"/>
          <w:sz w:val="28"/>
          <w:szCs w:val="28"/>
          <w:lang w:eastAsia="ru-RU"/>
        </w:rPr>
      </w:pPr>
      <w:r w:rsidRPr="00E55D02">
        <w:rPr>
          <w:rFonts w:ascii="Times New Roman" w:eastAsia="Times New Roman" w:hAnsi="Times New Roman" w:cs="Times New Roman"/>
          <w:iCs/>
          <w:sz w:val="28"/>
          <w:szCs w:val="28"/>
          <w:lang w:eastAsia="ru-RU"/>
        </w:rPr>
        <w:t>Вероятность достоверного события равна единице:</w:t>
      </w:r>
    </w:p>
    <w:p w:rsidR="002304D0" w:rsidRPr="00576E9F" w:rsidRDefault="002304D0" w:rsidP="009C5F45">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 xml:space="preserve">         </w:t>
      </w:r>
      <w:r w:rsidRPr="00576E9F">
        <w:rPr>
          <w:rFonts w:ascii="Times New Roman" w:eastAsia="Times New Roman" w:hAnsi="Times New Roman" w:cs="Times New Roman"/>
          <w:i/>
          <w:iCs/>
          <w:sz w:val="28"/>
          <w:szCs w:val="28"/>
          <w:lang w:eastAsia="ru-RU"/>
        </w:rPr>
        <w:t>P</w:t>
      </w:r>
      <w:r w:rsidRPr="00576E9F">
        <w:rPr>
          <w:rFonts w:ascii="Times New Roman" w:eastAsia="Times New Roman" w:hAnsi="Times New Roman" w:cs="Times New Roman"/>
          <w:sz w:val="28"/>
          <w:szCs w:val="28"/>
          <w:lang w:eastAsia="ru-RU"/>
        </w:rPr>
        <w:t>(W</w:t>
      </w:r>
      <w:proofErr w:type="gramStart"/>
      <w:r w:rsidRPr="00576E9F">
        <w:rPr>
          <w:rFonts w:ascii="Times New Roman" w:eastAsia="Times New Roman" w:hAnsi="Times New Roman" w:cs="Times New Roman"/>
          <w:sz w:val="28"/>
          <w:szCs w:val="28"/>
          <w:lang w:eastAsia="ru-RU"/>
        </w:rPr>
        <w:t xml:space="preserve"> )</w:t>
      </w:r>
      <w:proofErr w:type="gramEnd"/>
      <w:r w:rsidRPr="00576E9F">
        <w:rPr>
          <w:rFonts w:ascii="Times New Roman" w:eastAsia="Times New Roman" w:hAnsi="Times New Roman" w:cs="Times New Roman"/>
          <w:sz w:val="28"/>
          <w:szCs w:val="28"/>
          <w:lang w:eastAsia="ru-RU"/>
        </w:rPr>
        <w:t xml:space="preserve"> = 1;</w:t>
      </w:r>
    </w:p>
    <w:p w:rsidR="002304D0" w:rsidRPr="00E55D02" w:rsidRDefault="002304D0" w:rsidP="009C5F45">
      <w:pPr>
        <w:pStyle w:val="a3"/>
        <w:numPr>
          <w:ilvl w:val="0"/>
          <w:numId w:val="13"/>
        </w:numPr>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w:t>
      </w:r>
      <w:r w:rsidRPr="00E55D02">
        <w:rPr>
          <w:rFonts w:ascii="Times New Roman" w:eastAsia="Times New Roman" w:hAnsi="Times New Roman" w:cs="Times New Roman"/>
          <w:sz w:val="28"/>
          <w:szCs w:val="28"/>
          <w:lang w:eastAsia="ru-RU"/>
        </w:rPr>
        <w:t>сли</w:t>
      </w:r>
      <w:r w:rsidRPr="00E55D02">
        <w:rPr>
          <w:rFonts w:ascii="Times New Roman" w:eastAsia="Times New Roman" w:hAnsi="Times New Roman" w:cs="Times New Roman"/>
          <w:i/>
          <w:iCs/>
          <w:sz w:val="28"/>
          <w:szCs w:val="28"/>
          <w:lang w:eastAsia="ru-RU"/>
        </w:rPr>
        <w:t xml:space="preserve"> </w:t>
      </w:r>
      <w:r w:rsidRPr="00E55D02">
        <w:rPr>
          <w:rFonts w:ascii="Times New Roman" w:eastAsia="Times New Roman" w:hAnsi="Times New Roman" w:cs="Times New Roman"/>
          <w:sz w:val="28"/>
          <w:szCs w:val="28"/>
          <w:lang w:eastAsia="ru-RU"/>
        </w:rPr>
        <w:t>A</w:t>
      </w:r>
      <w:r w:rsidRPr="00576E9F">
        <w:rPr>
          <w:noProof/>
          <w:lang w:eastAsia="ru-RU"/>
        </w:rPr>
        <w:drawing>
          <wp:inline distT="0" distB="0" distL="0" distR="0">
            <wp:extent cx="95250" cy="95250"/>
            <wp:effectExtent l="19050" t="0" r="0" b="0"/>
            <wp:docPr id="42" name="Рисунок 37" descr="inclusion.gif (6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inclusion.gif (64 bytes)"/>
                    <pic:cNvPicPr>
                      <a:picLocks noChangeAspect="1" noChangeArrowheads="1"/>
                    </pic:cNvPicPr>
                  </pic:nvPicPr>
                  <pic:blipFill>
                    <a:blip r:embed="rId24"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E55D02">
        <w:rPr>
          <w:rFonts w:ascii="Times New Roman" w:eastAsia="Times New Roman" w:hAnsi="Times New Roman" w:cs="Times New Roman"/>
          <w:i/>
          <w:sz w:val="28"/>
          <w:szCs w:val="28"/>
          <w:lang w:val="en-US" w:eastAsia="ru-RU"/>
        </w:rPr>
        <w:t xml:space="preserve"> </w:t>
      </w:r>
      <w:r w:rsidRPr="00460082">
        <w:rPr>
          <w:rFonts w:ascii="Times New Roman" w:eastAsia="Times New Roman" w:hAnsi="Times New Roman" w:cs="Times New Roman"/>
          <w:i/>
          <w:sz w:val="28"/>
          <w:szCs w:val="28"/>
          <w:lang w:val="en-US" w:eastAsia="ru-RU"/>
        </w:rPr>
        <w:t>I</w:t>
      </w:r>
      <w:r w:rsidRPr="00E55D02">
        <w:rPr>
          <w:rFonts w:ascii="Times New Roman" w:eastAsia="Times New Roman" w:hAnsi="Times New Roman" w:cs="Times New Roman"/>
          <w:i/>
          <w:iCs/>
          <w:sz w:val="28"/>
          <w:szCs w:val="28"/>
          <w:lang w:eastAsia="ru-RU"/>
        </w:rPr>
        <w:t xml:space="preserve"> </w:t>
      </w:r>
      <w:r w:rsidRPr="00E55D02">
        <w:rPr>
          <w:rFonts w:ascii="Times New Roman" w:eastAsia="Times New Roman" w:hAnsi="Times New Roman" w:cs="Times New Roman"/>
          <w:sz w:val="28"/>
          <w:szCs w:val="28"/>
          <w:lang w:eastAsia="ru-RU"/>
        </w:rPr>
        <w:t>и B</w:t>
      </w:r>
      <w:r w:rsidRPr="00576E9F">
        <w:rPr>
          <w:noProof/>
          <w:lang w:eastAsia="ru-RU"/>
        </w:rPr>
        <w:drawing>
          <wp:inline distT="0" distB="0" distL="0" distR="0">
            <wp:extent cx="95250" cy="95250"/>
            <wp:effectExtent l="19050" t="0" r="0" b="0"/>
            <wp:docPr id="43" name="Рисунок 39" descr="inclusion.gif (64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inclusion.gif (64 bytes)"/>
                    <pic:cNvPicPr>
                      <a:picLocks noChangeAspect="1" noChangeArrowheads="1"/>
                    </pic:cNvPicPr>
                  </pic:nvPicPr>
                  <pic:blipFill>
                    <a:blip r:embed="rId24"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E55D02">
        <w:rPr>
          <w:rFonts w:ascii="Times New Roman" w:eastAsia="Times New Roman" w:hAnsi="Times New Roman" w:cs="Times New Roman"/>
          <w:sz w:val="28"/>
          <w:szCs w:val="28"/>
          <w:lang w:eastAsia="ru-RU"/>
        </w:rPr>
        <w:t xml:space="preserve"> </w:t>
      </w:r>
      <w:r w:rsidRPr="00460082">
        <w:rPr>
          <w:rFonts w:ascii="Times New Roman" w:eastAsia="Times New Roman" w:hAnsi="Times New Roman" w:cs="Times New Roman"/>
          <w:i/>
          <w:sz w:val="28"/>
          <w:szCs w:val="28"/>
          <w:lang w:val="en-US" w:eastAsia="ru-RU"/>
        </w:rPr>
        <w:t>I</w:t>
      </w:r>
      <w:r w:rsidRPr="00E55D02">
        <w:rPr>
          <w:rFonts w:ascii="Times New Roman" w:eastAsia="Times New Roman" w:hAnsi="Times New Roman" w:cs="Times New Roman"/>
          <w:sz w:val="28"/>
          <w:szCs w:val="28"/>
          <w:lang w:eastAsia="ru-RU"/>
        </w:rPr>
        <w:t xml:space="preserve"> </w:t>
      </w:r>
      <w:proofErr w:type="gramStart"/>
      <w:r w:rsidRPr="00E55D02">
        <w:rPr>
          <w:rFonts w:ascii="Times New Roman" w:eastAsia="Times New Roman" w:hAnsi="Times New Roman" w:cs="Times New Roman"/>
          <w:sz w:val="28"/>
          <w:szCs w:val="28"/>
          <w:lang w:eastAsia="ru-RU"/>
        </w:rPr>
        <w:t>несовместны</w:t>
      </w:r>
      <w:proofErr w:type="gramEnd"/>
      <w:r w:rsidRPr="00E55D02">
        <w:rPr>
          <w:rFonts w:ascii="Times New Roman" w:eastAsia="Times New Roman" w:hAnsi="Times New Roman" w:cs="Times New Roman"/>
          <w:sz w:val="28"/>
          <w:szCs w:val="28"/>
          <w:lang w:eastAsia="ru-RU"/>
        </w:rPr>
        <w:t xml:space="preserve">, то </w:t>
      </w:r>
      <w:r w:rsidRPr="00E55D02">
        <w:rPr>
          <w:rFonts w:ascii="Times New Roman" w:eastAsia="Times New Roman" w:hAnsi="Times New Roman" w:cs="Times New Roman"/>
          <w:i/>
          <w:iCs/>
          <w:sz w:val="28"/>
          <w:szCs w:val="28"/>
          <w:lang w:eastAsia="ru-RU"/>
        </w:rPr>
        <w:t>P</w:t>
      </w:r>
      <w:r w:rsidRPr="00E55D02">
        <w:rPr>
          <w:rFonts w:ascii="Times New Roman" w:eastAsia="Times New Roman" w:hAnsi="Times New Roman" w:cs="Times New Roman"/>
          <w:sz w:val="28"/>
          <w:szCs w:val="28"/>
          <w:lang w:eastAsia="ru-RU"/>
        </w:rPr>
        <w:t>(</w:t>
      </w:r>
      <w:r w:rsidRPr="00E55D02">
        <w:rPr>
          <w:rFonts w:ascii="Times New Roman" w:eastAsia="Times New Roman" w:hAnsi="Times New Roman" w:cs="Times New Roman"/>
          <w:i/>
          <w:iCs/>
          <w:sz w:val="28"/>
          <w:szCs w:val="28"/>
          <w:lang w:eastAsia="ru-RU"/>
        </w:rPr>
        <w:t>A+B</w:t>
      </w:r>
      <w:r w:rsidRPr="00E55D02">
        <w:rPr>
          <w:rFonts w:ascii="Times New Roman" w:eastAsia="Times New Roman" w:hAnsi="Times New Roman" w:cs="Times New Roman"/>
          <w:sz w:val="28"/>
          <w:szCs w:val="28"/>
          <w:lang w:eastAsia="ru-RU"/>
        </w:rPr>
        <w:t>) =</w:t>
      </w:r>
      <w:r w:rsidRPr="00E55D02">
        <w:rPr>
          <w:rFonts w:ascii="Times New Roman" w:eastAsia="Times New Roman" w:hAnsi="Times New Roman" w:cs="Times New Roman"/>
          <w:i/>
          <w:iCs/>
          <w:sz w:val="28"/>
          <w:szCs w:val="28"/>
          <w:lang w:eastAsia="ru-RU"/>
        </w:rPr>
        <w:t xml:space="preserve"> P</w:t>
      </w:r>
      <w:r w:rsidRPr="00E55D02">
        <w:rPr>
          <w:rFonts w:ascii="Times New Roman" w:eastAsia="Times New Roman" w:hAnsi="Times New Roman" w:cs="Times New Roman"/>
          <w:sz w:val="28"/>
          <w:szCs w:val="28"/>
          <w:lang w:eastAsia="ru-RU"/>
        </w:rPr>
        <w:t>(</w:t>
      </w:r>
      <w:r w:rsidRPr="00E55D02">
        <w:rPr>
          <w:rFonts w:ascii="Times New Roman" w:eastAsia="Times New Roman" w:hAnsi="Times New Roman" w:cs="Times New Roman"/>
          <w:i/>
          <w:iCs/>
          <w:sz w:val="28"/>
          <w:szCs w:val="28"/>
          <w:lang w:eastAsia="ru-RU"/>
        </w:rPr>
        <w:t>A</w:t>
      </w:r>
      <w:r w:rsidRPr="00E55D02">
        <w:rPr>
          <w:rFonts w:ascii="Times New Roman" w:eastAsia="Times New Roman" w:hAnsi="Times New Roman" w:cs="Times New Roman"/>
          <w:sz w:val="28"/>
          <w:szCs w:val="28"/>
          <w:lang w:eastAsia="ru-RU"/>
        </w:rPr>
        <w:t>) +</w:t>
      </w:r>
      <w:r w:rsidRPr="00E55D02">
        <w:rPr>
          <w:rFonts w:ascii="Times New Roman" w:eastAsia="Times New Roman" w:hAnsi="Times New Roman" w:cs="Times New Roman"/>
          <w:i/>
          <w:iCs/>
          <w:sz w:val="28"/>
          <w:szCs w:val="28"/>
          <w:lang w:eastAsia="ru-RU"/>
        </w:rPr>
        <w:t xml:space="preserve"> P</w:t>
      </w:r>
      <w:r w:rsidRPr="00E55D02">
        <w:rPr>
          <w:rFonts w:ascii="Times New Roman" w:eastAsia="Times New Roman" w:hAnsi="Times New Roman" w:cs="Times New Roman"/>
          <w:sz w:val="28"/>
          <w:szCs w:val="28"/>
          <w:lang w:eastAsia="ru-RU"/>
        </w:rPr>
        <w:t>(</w:t>
      </w:r>
      <w:r w:rsidRPr="00E55D02">
        <w:rPr>
          <w:rFonts w:ascii="Times New Roman" w:eastAsia="Times New Roman" w:hAnsi="Times New Roman" w:cs="Times New Roman"/>
          <w:i/>
          <w:iCs/>
          <w:sz w:val="28"/>
          <w:szCs w:val="28"/>
          <w:lang w:eastAsia="ru-RU"/>
        </w:rPr>
        <w:t>B</w:t>
      </w:r>
      <w:r w:rsidRPr="00E55D02">
        <w:rPr>
          <w:rFonts w:ascii="Times New Roman" w:eastAsia="Times New Roman" w:hAnsi="Times New Roman" w:cs="Times New Roman"/>
          <w:sz w:val="28"/>
          <w:szCs w:val="28"/>
          <w:lang w:eastAsia="ru-RU"/>
        </w:rPr>
        <w:t>);</w:t>
      </w:r>
    </w:p>
    <w:p w:rsidR="002304D0" w:rsidRPr="00E55D02" w:rsidRDefault="002304D0" w:rsidP="009C5F45">
      <w:pPr>
        <w:pStyle w:val="a3"/>
        <w:numPr>
          <w:ilvl w:val="0"/>
          <w:numId w:val="13"/>
        </w:numPr>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Д</w:t>
      </w:r>
      <w:r w:rsidRPr="00E55D02">
        <w:rPr>
          <w:rFonts w:ascii="Times New Roman" w:eastAsia="Times New Roman" w:hAnsi="Times New Roman" w:cs="Times New Roman"/>
          <w:sz w:val="28"/>
          <w:szCs w:val="28"/>
          <w:lang w:eastAsia="ru-RU"/>
        </w:rPr>
        <w:t xml:space="preserve">ля любой убывающей последовательности событий </w:t>
      </w:r>
      <w:r w:rsidRPr="00576E9F">
        <w:rPr>
          <w:noProof/>
          <w:lang w:eastAsia="ru-RU"/>
        </w:rPr>
        <w:drawing>
          <wp:inline distT="0" distB="0" distL="0" distR="0">
            <wp:extent cx="1333500" cy="200025"/>
            <wp:effectExtent l="19050" t="0" r="0" b="0"/>
            <wp:docPr id="44" name="Рисунок 42" descr="http://www.exponenta.ru/educat/class/courses/tv/theme0/images/Image42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exponenta.ru/educat/class/courses/tv/theme0/images/Image4230.gif"/>
                    <pic:cNvPicPr>
                      <a:picLocks noChangeAspect="1" noChangeArrowheads="1"/>
                    </pic:cNvPicPr>
                  </pic:nvPicPr>
                  <pic:blipFill>
                    <a:blip r:embed="rId34" cstate="print"/>
                    <a:srcRect/>
                    <a:stretch>
                      <a:fillRect/>
                    </a:stretch>
                  </pic:blipFill>
                  <pic:spPr bwMode="auto">
                    <a:xfrm>
                      <a:off x="0" y="0"/>
                      <a:ext cx="1333500" cy="200025"/>
                    </a:xfrm>
                    <a:prstGeom prst="rect">
                      <a:avLst/>
                    </a:prstGeom>
                    <a:noFill/>
                    <a:ln w="9525">
                      <a:noFill/>
                      <a:miter lim="800000"/>
                      <a:headEnd/>
                      <a:tailEnd/>
                    </a:ln>
                  </pic:spPr>
                </pic:pic>
              </a:graphicData>
            </a:graphic>
          </wp:inline>
        </w:drawing>
      </w:r>
      <w:r>
        <w:rPr>
          <w:rFonts w:ascii="Times New Roman" w:eastAsia="Times New Roman" w:hAnsi="Times New Roman" w:cs="Times New Roman"/>
          <w:sz w:val="28"/>
          <w:szCs w:val="28"/>
          <w:lang w:eastAsia="ru-RU"/>
        </w:rPr>
        <w:t xml:space="preserve"> из   </w:t>
      </w:r>
      <w:r w:rsidRPr="00460082">
        <w:rPr>
          <w:rFonts w:ascii="Times New Roman" w:eastAsia="Times New Roman" w:hAnsi="Times New Roman" w:cs="Times New Roman"/>
          <w:i/>
          <w:sz w:val="28"/>
          <w:szCs w:val="28"/>
          <w:lang w:val="en-US" w:eastAsia="ru-RU"/>
        </w:rPr>
        <w:t>I</w:t>
      </w:r>
      <w:r w:rsidRPr="00E55D02">
        <w:rPr>
          <w:rFonts w:ascii="Times New Roman" w:eastAsia="Times New Roman" w:hAnsi="Times New Roman" w:cs="Times New Roman"/>
          <w:sz w:val="28"/>
          <w:szCs w:val="28"/>
          <w:lang w:eastAsia="ru-RU"/>
        </w:rPr>
        <w:t xml:space="preserve">, такой, что </w:t>
      </w:r>
      <w:r w:rsidRPr="00576E9F">
        <w:rPr>
          <w:noProof/>
          <w:lang w:eastAsia="ru-RU"/>
        </w:rPr>
        <w:drawing>
          <wp:inline distT="0" distB="0" distL="0" distR="0">
            <wp:extent cx="457200" cy="466725"/>
            <wp:effectExtent l="19050" t="0" r="0" b="0"/>
            <wp:docPr id="45" name="Рисунок 43" descr="http://www.exponenta.ru/educat/class/courses/tv/theme0/images/Image42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exponenta.ru/educat/class/courses/tv/theme0/images/Image4231.gif"/>
                    <pic:cNvPicPr>
                      <a:picLocks noChangeAspect="1" noChangeArrowheads="1"/>
                    </pic:cNvPicPr>
                  </pic:nvPicPr>
                  <pic:blipFill>
                    <a:blip r:embed="rId35" cstate="print"/>
                    <a:srcRect/>
                    <a:stretch>
                      <a:fillRect/>
                    </a:stretch>
                  </pic:blipFill>
                  <pic:spPr bwMode="auto">
                    <a:xfrm>
                      <a:off x="0" y="0"/>
                      <a:ext cx="457200" cy="466725"/>
                    </a:xfrm>
                    <a:prstGeom prst="rect">
                      <a:avLst/>
                    </a:prstGeom>
                    <a:noFill/>
                    <a:ln w="9525">
                      <a:noFill/>
                      <a:miter lim="800000"/>
                      <a:headEnd/>
                      <a:tailEnd/>
                    </a:ln>
                  </pic:spPr>
                </pic:pic>
              </a:graphicData>
            </a:graphic>
          </wp:inline>
        </w:drawing>
      </w:r>
      <w:r w:rsidRPr="00576E9F">
        <w:rPr>
          <w:noProof/>
          <w:lang w:eastAsia="ru-RU"/>
        </w:rPr>
        <w:drawing>
          <wp:inline distT="0" distB="0" distL="0" distR="0">
            <wp:extent cx="142875" cy="142875"/>
            <wp:effectExtent l="19050" t="0" r="9525" b="0"/>
            <wp:docPr id="46" name="Рисунок 44" descr="null.gif (7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null.gif (77 bytes)"/>
                    <pic:cNvPicPr>
                      <a:picLocks noChangeAspect="1" noChangeArrowheads="1"/>
                    </pic:cNvPicPr>
                  </pic:nvPicPr>
                  <pic:blipFill>
                    <a:blip r:embed="rId25"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E55D02">
        <w:rPr>
          <w:rFonts w:ascii="Times New Roman" w:eastAsia="Times New Roman" w:hAnsi="Times New Roman" w:cs="Times New Roman"/>
          <w:sz w:val="28"/>
          <w:szCs w:val="28"/>
          <w:lang w:eastAsia="ru-RU"/>
        </w:rPr>
        <w:t xml:space="preserve">, имеет место равенство </w:t>
      </w:r>
      <w:r w:rsidRPr="00576E9F">
        <w:rPr>
          <w:noProof/>
          <w:lang w:eastAsia="ru-RU"/>
        </w:rPr>
        <w:drawing>
          <wp:inline distT="0" distB="0" distL="0" distR="0">
            <wp:extent cx="876300" cy="304800"/>
            <wp:effectExtent l="19050" t="0" r="0" b="0"/>
            <wp:docPr id="47" name="Рисунок 45" descr="http://www.exponenta.ru/educat/class/courses/tv/theme0/images/Image42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exponenta.ru/educat/class/courses/tv/theme0/images/Image4232.gif"/>
                    <pic:cNvPicPr>
                      <a:picLocks noChangeAspect="1" noChangeArrowheads="1"/>
                    </pic:cNvPicPr>
                  </pic:nvPicPr>
                  <pic:blipFill>
                    <a:blip r:embed="rId36" cstate="print"/>
                    <a:srcRect/>
                    <a:stretch>
                      <a:fillRect/>
                    </a:stretch>
                  </pic:blipFill>
                  <pic:spPr bwMode="auto">
                    <a:xfrm>
                      <a:off x="0" y="0"/>
                      <a:ext cx="876300" cy="304800"/>
                    </a:xfrm>
                    <a:prstGeom prst="rect">
                      <a:avLst/>
                    </a:prstGeom>
                    <a:noFill/>
                    <a:ln w="9525">
                      <a:noFill/>
                      <a:miter lim="800000"/>
                      <a:headEnd/>
                      <a:tailEnd/>
                    </a:ln>
                  </pic:spPr>
                </pic:pic>
              </a:graphicData>
            </a:graphic>
          </wp:inline>
        </w:drawing>
      </w:r>
      <w:r w:rsidRPr="00E55D02">
        <w:rPr>
          <w:rFonts w:ascii="Times New Roman" w:eastAsia="Times New Roman" w:hAnsi="Times New Roman" w:cs="Times New Roman"/>
          <w:sz w:val="28"/>
          <w:szCs w:val="28"/>
          <w:lang w:eastAsia="ru-RU"/>
        </w:rPr>
        <w:t>.</w:t>
      </w:r>
    </w:p>
    <w:p w:rsidR="002304D0" w:rsidRDefault="002304D0" w:rsidP="009C5F45">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sz w:val="28"/>
          <w:szCs w:val="28"/>
          <w:lang w:eastAsia="ru-RU"/>
        </w:rPr>
        <w:t xml:space="preserve">Тройку </w:t>
      </w:r>
      <w:r w:rsidRPr="00460082">
        <w:rPr>
          <w:rFonts w:ascii="Times New Roman" w:eastAsia="Times New Roman" w:hAnsi="Times New Roman" w:cs="Times New Roman"/>
          <w:sz w:val="28"/>
          <w:szCs w:val="28"/>
          <w:lang w:eastAsia="ru-RU"/>
        </w:rPr>
        <w:t>(</w:t>
      </w:r>
      <w:r>
        <w:rPr>
          <w:rFonts w:ascii="Times New Roman" w:eastAsia="Times New Roman" w:hAnsi="Times New Roman" w:cs="Times New Roman"/>
          <w:noProof/>
          <w:sz w:val="28"/>
          <w:szCs w:val="28"/>
          <w:lang w:eastAsia="ru-RU"/>
        </w:rPr>
        <w:t>W</w:t>
      </w:r>
      <w:r w:rsidRPr="00460082">
        <w:rPr>
          <w:rFonts w:ascii="Times New Roman" w:eastAsia="Times New Roman" w:hAnsi="Times New Roman" w:cs="Times New Roman"/>
          <w:noProof/>
          <w:sz w:val="28"/>
          <w:szCs w:val="28"/>
          <w:lang w:eastAsia="ru-RU"/>
        </w:rPr>
        <w:t xml:space="preserve">, </w:t>
      </w:r>
      <w:r w:rsidRPr="00460082">
        <w:rPr>
          <w:rFonts w:ascii="Times New Roman" w:eastAsia="Times New Roman" w:hAnsi="Times New Roman" w:cs="Times New Roman"/>
          <w:i/>
          <w:noProof/>
          <w:sz w:val="28"/>
          <w:szCs w:val="28"/>
          <w:lang w:val="en-US" w:eastAsia="ru-RU"/>
        </w:rPr>
        <w:t>I</w:t>
      </w:r>
      <w:r w:rsidRPr="00460082">
        <w:rPr>
          <w:rFonts w:ascii="Times New Roman" w:eastAsia="Times New Roman" w:hAnsi="Times New Roman" w:cs="Times New Roman"/>
          <w:noProof/>
          <w:sz w:val="28"/>
          <w:szCs w:val="28"/>
          <w:lang w:eastAsia="ru-RU"/>
        </w:rPr>
        <w:t xml:space="preserve">, </w:t>
      </w:r>
      <w:r>
        <w:rPr>
          <w:rFonts w:ascii="Times New Roman" w:eastAsia="Times New Roman" w:hAnsi="Times New Roman" w:cs="Times New Roman"/>
          <w:noProof/>
          <w:sz w:val="28"/>
          <w:szCs w:val="28"/>
          <w:lang w:eastAsia="ru-RU"/>
        </w:rPr>
        <w:t>Р</w:t>
      </w:r>
      <w:r w:rsidRPr="00460082">
        <w:rPr>
          <w:rFonts w:ascii="Times New Roman" w:eastAsia="Times New Roman" w:hAnsi="Times New Roman" w:cs="Times New Roman"/>
          <w:noProof/>
          <w:sz w:val="28"/>
          <w:szCs w:val="28"/>
          <w:lang w:eastAsia="ru-RU"/>
        </w:rPr>
        <w:t xml:space="preserve">) </w:t>
      </w:r>
      <w:r w:rsidRPr="00576E9F">
        <w:rPr>
          <w:rFonts w:ascii="Times New Roman" w:eastAsia="Times New Roman" w:hAnsi="Times New Roman" w:cs="Times New Roman"/>
          <w:sz w:val="28"/>
          <w:szCs w:val="28"/>
          <w:lang w:eastAsia="ru-RU"/>
        </w:rPr>
        <w:t xml:space="preserve">называют </w:t>
      </w:r>
      <w:r w:rsidRPr="00576E9F">
        <w:rPr>
          <w:rFonts w:ascii="Times New Roman" w:eastAsia="Times New Roman" w:hAnsi="Times New Roman" w:cs="Times New Roman"/>
          <w:i/>
          <w:iCs/>
          <w:sz w:val="28"/>
          <w:szCs w:val="28"/>
          <w:lang w:eastAsia="ru-RU"/>
        </w:rPr>
        <w:t>вероятностным пространством</w:t>
      </w:r>
      <w:r w:rsidRPr="00576E9F">
        <w:rPr>
          <w:rFonts w:ascii="Times New Roman" w:eastAsia="Times New Roman" w:hAnsi="Times New Roman" w:cs="Times New Roman"/>
          <w:sz w:val="28"/>
          <w:szCs w:val="28"/>
          <w:lang w:eastAsia="ru-RU"/>
        </w:rPr>
        <w:t xml:space="preserve">. </w:t>
      </w:r>
    </w:p>
    <w:p w:rsidR="002304D0" w:rsidRPr="00576E9F" w:rsidRDefault="002304D0" w:rsidP="009C5F45">
      <w:pPr>
        <w:ind w:firstLine="709"/>
        <w:jc w:val="both"/>
        <w:rPr>
          <w:rFonts w:ascii="Times New Roman" w:eastAsia="Times New Roman" w:hAnsi="Times New Roman" w:cs="Times New Roman"/>
          <w:sz w:val="28"/>
          <w:szCs w:val="28"/>
          <w:lang w:eastAsia="ru-RU"/>
        </w:rPr>
      </w:pPr>
    </w:p>
    <w:p w:rsidR="002304D0" w:rsidRPr="002304D0" w:rsidRDefault="002304D0" w:rsidP="009C5F45">
      <w:pPr>
        <w:ind w:firstLine="709"/>
        <w:jc w:val="both"/>
        <w:rPr>
          <w:rFonts w:ascii="Times New Roman" w:hAnsi="Times New Roman" w:cs="Times New Roman"/>
          <w:b/>
          <w:sz w:val="28"/>
          <w:szCs w:val="28"/>
          <w:lang w:eastAsia="ru-RU"/>
        </w:rPr>
      </w:pPr>
      <w:bookmarkStart w:id="24" w:name="4"/>
    </w:p>
    <w:p w:rsidR="002304D0" w:rsidRPr="002304D0" w:rsidRDefault="002304D0" w:rsidP="009C5F45">
      <w:pPr>
        <w:ind w:firstLine="709"/>
        <w:jc w:val="both"/>
        <w:rPr>
          <w:rFonts w:ascii="Times New Roman" w:hAnsi="Times New Roman" w:cs="Times New Roman"/>
          <w:b/>
          <w:sz w:val="28"/>
          <w:szCs w:val="28"/>
          <w:lang w:eastAsia="ru-RU"/>
        </w:rPr>
      </w:pPr>
      <w:bookmarkStart w:id="25" w:name="_Toc303285704"/>
      <w:r w:rsidRPr="002304D0">
        <w:rPr>
          <w:rFonts w:ascii="Times New Roman" w:hAnsi="Times New Roman" w:cs="Times New Roman"/>
          <w:b/>
          <w:sz w:val="28"/>
          <w:szCs w:val="28"/>
          <w:lang w:eastAsia="ru-RU"/>
        </w:rPr>
        <w:t>Основные определения и формулы для вычисления вероятностей</w:t>
      </w:r>
      <w:bookmarkEnd w:id="25"/>
    </w:p>
    <w:p w:rsidR="002304D0" w:rsidRPr="00B97774" w:rsidRDefault="002304D0" w:rsidP="009C5F45">
      <w:pPr>
        <w:ind w:firstLine="709"/>
        <w:jc w:val="both"/>
        <w:rPr>
          <w:rFonts w:ascii="Times New Roman" w:eastAsia="Times New Roman" w:hAnsi="Times New Roman" w:cs="Times New Roman"/>
          <w:b/>
          <w:sz w:val="28"/>
          <w:szCs w:val="28"/>
          <w:lang w:eastAsia="ru-RU"/>
        </w:rPr>
      </w:pPr>
    </w:p>
    <w:p w:rsidR="002304D0" w:rsidRPr="007E76B4" w:rsidRDefault="002304D0" w:rsidP="009C5F45">
      <w:pPr>
        <w:ind w:firstLine="709"/>
        <w:jc w:val="both"/>
        <w:rPr>
          <w:rFonts w:ascii="Times New Roman" w:eastAsia="Times New Roman" w:hAnsi="Times New Roman" w:cs="Times New Roman"/>
          <w:i/>
          <w:sz w:val="28"/>
          <w:szCs w:val="28"/>
          <w:lang w:eastAsia="ru-RU"/>
        </w:rPr>
      </w:pPr>
      <w:r w:rsidRPr="007E76B4">
        <w:rPr>
          <w:rFonts w:ascii="Times New Roman" w:eastAsia="Times New Roman" w:hAnsi="Times New Roman" w:cs="Times New Roman"/>
          <w:i/>
          <w:sz w:val="28"/>
          <w:szCs w:val="28"/>
          <w:lang w:eastAsia="ru-RU"/>
        </w:rPr>
        <w:t>Вероятность события. Классическое определение вероятности</w:t>
      </w:r>
      <w:bookmarkEnd w:id="24"/>
    </w:p>
    <w:p w:rsidR="002304D0" w:rsidRPr="00576E9F" w:rsidRDefault="002304D0" w:rsidP="009C5F45">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sz w:val="28"/>
          <w:szCs w:val="28"/>
          <w:lang w:eastAsia="ru-RU"/>
        </w:rPr>
        <w:t xml:space="preserve">Пусть W= {w </w:t>
      </w:r>
      <w:r w:rsidRPr="00576E9F">
        <w:rPr>
          <w:rFonts w:ascii="Times New Roman" w:eastAsia="Times New Roman" w:hAnsi="Times New Roman" w:cs="Times New Roman"/>
          <w:sz w:val="28"/>
          <w:szCs w:val="28"/>
          <w:vertAlign w:val="subscript"/>
          <w:lang w:eastAsia="ru-RU"/>
        </w:rPr>
        <w:t>1</w:t>
      </w:r>
      <w:r w:rsidRPr="00576E9F">
        <w:rPr>
          <w:rFonts w:ascii="Times New Roman" w:eastAsia="Times New Roman" w:hAnsi="Times New Roman" w:cs="Times New Roman"/>
          <w:sz w:val="28"/>
          <w:szCs w:val="28"/>
          <w:lang w:eastAsia="ru-RU"/>
        </w:rPr>
        <w:t xml:space="preserve">, w </w:t>
      </w:r>
      <w:r w:rsidRPr="00576E9F">
        <w:rPr>
          <w:rFonts w:ascii="Times New Roman" w:eastAsia="Times New Roman" w:hAnsi="Times New Roman" w:cs="Times New Roman"/>
          <w:sz w:val="28"/>
          <w:szCs w:val="28"/>
          <w:vertAlign w:val="subscript"/>
          <w:lang w:eastAsia="ru-RU"/>
        </w:rPr>
        <w:t>2</w:t>
      </w:r>
      <w:r w:rsidRPr="00576E9F">
        <w:rPr>
          <w:rFonts w:ascii="Times New Roman" w:eastAsia="Times New Roman" w:hAnsi="Times New Roman" w:cs="Times New Roman"/>
          <w:sz w:val="28"/>
          <w:szCs w:val="28"/>
          <w:lang w:eastAsia="ru-RU"/>
        </w:rPr>
        <w:t xml:space="preserve">, …, w </w:t>
      </w:r>
      <w:r w:rsidRPr="00576E9F">
        <w:rPr>
          <w:rFonts w:ascii="Times New Roman" w:eastAsia="Times New Roman" w:hAnsi="Times New Roman" w:cs="Times New Roman"/>
          <w:sz w:val="28"/>
          <w:szCs w:val="28"/>
          <w:vertAlign w:val="subscript"/>
          <w:lang w:eastAsia="ru-RU"/>
        </w:rPr>
        <w:t>s</w:t>
      </w:r>
      <w:r w:rsidRPr="00576E9F">
        <w:rPr>
          <w:rFonts w:ascii="Times New Roman" w:eastAsia="Times New Roman" w:hAnsi="Times New Roman" w:cs="Times New Roman"/>
          <w:sz w:val="28"/>
          <w:szCs w:val="28"/>
          <w:lang w:eastAsia="ru-RU"/>
        </w:rPr>
        <w:t>} - произвольное конечное пространство элемента</w:t>
      </w:r>
      <w:r w:rsidRPr="00576E9F">
        <w:rPr>
          <w:rFonts w:ascii="Times New Roman" w:eastAsia="Times New Roman" w:hAnsi="Times New Roman" w:cs="Times New Roman"/>
          <w:sz w:val="28"/>
          <w:szCs w:val="28"/>
          <w:lang w:eastAsia="ru-RU"/>
        </w:rPr>
        <w:t>р</w:t>
      </w:r>
      <w:r w:rsidRPr="00576E9F">
        <w:rPr>
          <w:rFonts w:ascii="Times New Roman" w:eastAsia="Times New Roman" w:hAnsi="Times New Roman" w:cs="Times New Roman"/>
          <w:sz w:val="28"/>
          <w:szCs w:val="28"/>
          <w:lang w:eastAsia="ru-RU"/>
        </w:rPr>
        <w:t xml:space="preserve">ных событий, A - событие, состоящее из </w:t>
      </w:r>
      <w:r w:rsidRPr="00576E9F">
        <w:rPr>
          <w:rFonts w:ascii="Times New Roman" w:eastAsia="Times New Roman" w:hAnsi="Times New Roman" w:cs="Times New Roman"/>
          <w:i/>
          <w:iCs/>
          <w:sz w:val="28"/>
          <w:szCs w:val="28"/>
          <w:lang w:eastAsia="ru-RU"/>
        </w:rPr>
        <w:t>k</w:t>
      </w:r>
      <w:r w:rsidRPr="00576E9F">
        <w:rPr>
          <w:rFonts w:ascii="Times New Roman" w:eastAsia="Times New Roman" w:hAnsi="Times New Roman" w:cs="Times New Roman"/>
          <w:sz w:val="28"/>
          <w:szCs w:val="28"/>
          <w:lang w:eastAsia="ru-RU"/>
        </w:rPr>
        <w:t xml:space="preserve"> элементарных событий: A={w </w:t>
      </w:r>
      <w:r w:rsidRPr="00576E9F">
        <w:rPr>
          <w:rFonts w:ascii="Times New Roman" w:eastAsia="Times New Roman" w:hAnsi="Times New Roman" w:cs="Times New Roman"/>
          <w:i/>
          <w:iCs/>
          <w:sz w:val="28"/>
          <w:szCs w:val="28"/>
          <w:vertAlign w:val="subscript"/>
          <w:lang w:eastAsia="ru-RU"/>
        </w:rPr>
        <w:t>i</w:t>
      </w:r>
      <w:r w:rsidRPr="00576E9F">
        <w:rPr>
          <w:rFonts w:ascii="Times New Roman" w:eastAsia="Times New Roman" w:hAnsi="Times New Roman" w:cs="Times New Roman"/>
          <w:sz w:val="28"/>
          <w:szCs w:val="28"/>
          <w:vertAlign w:val="subscript"/>
          <w:lang w:eastAsia="ru-RU"/>
        </w:rPr>
        <w:t>1</w:t>
      </w:r>
      <w:r w:rsidRPr="00576E9F">
        <w:rPr>
          <w:rFonts w:ascii="Times New Roman" w:eastAsia="Times New Roman" w:hAnsi="Times New Roman" w:cs="Times New Roman"/>
          <w:sz w:val="28"/>
          <w:szCs w:val="28"/>
          <w:lang w:eastAsia="ru-RU"/>
        </w:rPr>
        <w:t xml:space="preserve">, w </w:t>
      </w:r>
      <w:r w:rsidRPr="00576E9F">
        <w:rPr>
          <w:rFonts w:ascii="Times New Roman" w:eastAsia="Times New Roman" w:hAnsi="Times New Roman" w:cs="Times New Roman"/>
          <w:i/>
          <w:iCs/>
          <w:sz w:val="28"/>
          <w:szCs w:val="28"/>
          <w:vertAlign w:val="subscript"/>
          <w:lang w:eastAsia="ru-RU"/>
        </w:rPr>
        <w:t>i</w:t>
      </w:r>
      <w:r w:rsidRPr="00576E9F">
        <w:rPr>
          <w:rFonts w:ascii="Times New Roman" w:eastAsia="Times New Roman" w:hAnsi="Times New Roman" w:cs="Times New Roman"/>
          <w:sz w:val="28"/>
          <w:szCs w:val="28"/>
          <w:vertAlign w:val="subscript"/>
          <w:lang w:eastAsia="ru-RU"/>
        </w:rPr>
        <w:t>2</w:t>
      </w:r>
      <w:r w:rsidRPr="00576E9F">
        <w:rPr>
          <w:rFonts w:ascii="Times New Roman" w:eastAsia="Times New Roman" w:hAnsi="Times New Roman" w:cs="Times New Roman"/>
          <w:sz w:val="28"/>
          <w:szCs w:val="28"/>
          <w:lang w:eastAsia="ru-RU"/>
        </w:rPr>
        <w:t xml:space="preserve">, …, </w:t>
      </w:r>
      <w:proofErr w:type="spellStart"/>
      <w:r w:rsidRPr="00576E9F">
        <w:rPr>
          <w:rFonts w:ascii="Times New Roman" w:eastAsia="Times New Roman" w:hAnsi="Times New Roman" w:cs="Times New Roman"/>
          <w:sz w:val="28"/>
          <w:szCs w:val="28"/>
          <w:lang w:eastAsia="ru-RU"/>
        </w:rPr>
        <w:t>w</w:t>
      </w:r>
      <w:proofErr w:type="spellEnd"/>
      <w:r w:rsidRPr="00576E9F">
        <w:rPr>
          <w:rFonts w:ascii="Times New Roman" w:eastAsia="Times New Roman" w:hAnsi="Times New Roman" w:cs="Times New Roman"/>
          <w:sz w:val="28"/>
          <w:szCs w:val="28"/>
          <w:lang w:eastAsia="ru-RU"/>
        </w:rPr>
        <w:t xml:space="preserve"> </w:t>
      </w:r>
      <w:proofErr w:type="spellStart"/>
      <w:r w:rsidRPr="00576E9F">
        <w:rPr>
          <w:rFonts w:ascii="Times New Roman" w:eastAsia="Times New Roman" w:hAnsi="Times New Roman" w:cs="Times New Roman"/>
          <w:i/>
          <w:iCs/>
          <w:sz w:val="28"/>
          <w:szCs w:val="28"/>
          <w:vertAlign w:val="subscript"/>
          <w:lang w:eastAsia="ru-RU"/>
        </w:rPr>
        <w:t>i</w:t>
      </w:r>
      <w:r w:rsidRPr="00576E9F">
        <w:rPr>
          <w:rFonts w:ascii="Times New Roman" w:eastAsia="Times New Roman" w:hAnsi="Times New Roman" w:cs="Times New Roman"/>
          <w:sz w:val="28"/>
          <w:szCs w:val="28"/>
          <w:vertAlign w:val="subscript"/>
          <w:lang w:eastAsia="ru-RU"/>
        </w:rPr>
        <w:t>k</w:t>
      </w:r>
      <w:proofErr w:type="spellEnd"/>
      <w:r w:rsidRPr="00576E9F">
        <w:rPr>
          <w:rFonts w:ascii="Times New Roman" w:eastAsia="Times New Roman" w:hAnsi="Times New Roman" w:cs="Times New Roman"/>
          <w:sz w:val="28"/>
          <w:szCs w:val="28"/>
          <w:lang w:eastAsia="ru-RU"/>
        </w:rPr>
        <w:t xml:space="preserve">}, 1 </w:t>
      </w:r>
      <w:r w:rsidRPr="00576E9F">
        <w:rPr>
          <w:rFonts w:ascii="Times New Roman" w:eastAsia="Times New Roman" w:hAnsi="Times New Roman" w:cs="Times New Roman"/>
          <w:noProof/>
          <w:sz w:val="28"/>
          <w:szCs w:val="28"/>
          <w:lang w:eastAsia="ru-RU"/>
        </w:rPr>
        <w:drawing>
          <wp:inline distT="0" distB="0" distL="0" distR="0">
            <wp:extent cx="142875" cy="142875"/>
            <wp:effectExtent l="19050" t="0" r="9525" b="0"/>
            <wp:docPr id="48" name="Рисунок 47" descr="less.gif (65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less.gif (65 bytes)"/>
                    <pic:cNvPicPr>
                      <a:picLocks noChangeAspect="1" noChangeArrowheads="1"/>
                    </pic:cNvPicPr>
                  </pic:nvPicPr>
                  <pic:blipFill>
                    <a:blip r:embed="rId37"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i/>
          <w:iCs/>
          <w:sz w:val="28"/>
          <w:szCs w:val="28"/>
          <w:lang w:eastAsia="ru-RU"/>
        </w:rPr>
        <w:t>i</w:t>
      </w:r>
      <w:r w:rsidRPr="00576E9F">
        <w:rPr>
          <w:rFonts w:ascii="Times New Roman" w:eastAsia="Times New Roman" w:hAnsi="Times New Roman" w:cs="Times New Roman"/>
          <w:sz w:val="28"/>
          <w:szCs w:val="28"/>
          <w:vertAlign w:val="subscript"/>
          <w:lang w:eastAsia="ru-RU"/>
        </w:rPr>
        <w:t>1</w:t>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noProof/>
          <w:sz w:val="28"/>
          <w:szCs w:val="28"/>
          <w:lang w:eastAsia="ru-RU"/>
        </w:rPr>
        <w:drawing>
          <wp:inline distT="0" distB="0" distL="0" distR="0">
            <wp:extent cx="142875" cy="142875"/>
            <wp:effectExtent l="19050" t="0" r="9525" b="0"/>
            <wp:docPr id="49" name="Рисунок 48" descr="less.gif (65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less.gif (65 bytes)"/>
                    <pic:cNvPicPr>
                      <a:picLocks noChangeAspect="1" noChangeArrowheads="1"/>
                    </pic:cNvPicPr>
                  </pic:nvPicPr>
                  <pic:blipFill>
                    <a:blip r:embed="rId37"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i/>
          <w:iCs/>
          <w:sz w:val="28"/>
          <w:szCs w:val="28"/>
          <w:lang w:eastAsia="ru-RU"/>
        </w:rPr>
        <w:t>i</w:t>
      </w:r>
      <w:r w:rsidRPr="00576E9F">
        <w:rPr>
          <w:rFonts w:ascii="Times New Roman" w:eastAsia="Times New Roman" w:hAnsi="Times New Roman" w:cs="Times New Roman"/>
          <w:sz w:val="28"/>
          <w:szCs w:val="28"/>
          <w:vertAlign w:val="subscript"/>
          <w:lang w:eastAsia="ru-RU"/>
        </w:rPr>
        <w:t>2</w:t>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noProof/>
          <w:sz w:val="28"/>
          <w:szCs w:val="28"/>
          <w:lang w:eastAsia="ru-RU"/>
        </w:rPr>
        <w:drawing>
          <wp:inline distT="0" distB="0" distL="0" distR="0">
            <wp:extent cx="142875" cy="142875"/>
            <wp:effectExtent l="19050" t="0" r="9525" b="0"/>
            <wp:docPr id="50" name="Рисунок 49" descr="less.gif (65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less.gif (65 bytes)"/>
                    <pic:cNvPicPr>
                      <a:picLocks noChangeAspect="1" noChangeArrowheads="1"/>
                    </pic:cNvPicPr>
                  </pic:nvPicPr>
                  <pic:blipFill>
                    <a:blip r:embed="rId37"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noProof/>
          <w:sz w:val="28"/>
          <w:szCs w:val="28"/>
          <w:lang w:eastAsia="ru-RU"/>
        </w:rPr>
        <w:drawing>
          <wp:inline distT="0" distB="0" distL="0" distR="0">
            <wp:extent cx="142875" cy="142875"/>
            <wp:effectExtent l="19050" t="0" r="9525" b="0"/>
            <wp:docPr id="51" name="Рисунок 50" descr="less.gif (65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less.gif (65 bytes)"/>
                    <pic:cNvPicPr>
                      <a:picLocks noChangeAspect="1" noChangeArrowheads="1"/>
                    </pic:cNvPicPr>
                  </pic:nvPicPr>
                  <pic:blipFill>
                    <a:blip r:embed="rId37"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i/>
          <w:iCs/>
          <w:sz w:val="28"/>
          <w:szCs w:val="28"/>
          <w:lang w:eastAsia="ru-RU"/>
        </w:rPr>
        <w:t>i</w:t>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sz w:val="28"/>
          <w:szCs w:val="28"/>
          <w:vertAlign w:val="subscript"/>
          <w:lang w:eastAsia="ru-RU"/>
        </w:rPr>
        <w:t>k</w:t>
      </w:r>
      <w:r w:rsidRPr="00576E9F">
        <w:rPr>
          <w:rFonts w:ascii="Times New Roman" w:eastAsia="Times New Roman" w:hAnsi="Times New Roman" w:cs="Times New Roman"/>
          <w:noProof/>
          <w:sz w:val="28"/>
          <w:szCs w:val="28"/>
          <w:lang w:eastAsia="ru-RU"/>
        </w:rPr>
        <w:drawing>
          <wp:inline distT="0" distB="0" distL="0" distR="0">
            <wp:extent cx="142875" cy="142875"/>
            <wp:effectExtent l="19050" t="0" r="9525" b="0"/>
            <wp:docPr id="52" name="Рисунок 51" descr="less.gif (65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less.gif (65 bytes)"/>
                    <pic:cNvPicPr>
                      <a:picLocks noChangeAspect="1" noChangeArrowheads="1"/>
                    </pic:cNvPicPr>
                  </pic:nvPicPr>
                  <pic:blipFill>
                    <a:blip r:embed="rId37"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i/>
          <w:iCs/>
          <w:sz w:val="28"/>
          <w:szCs w:val="28"/>
          <w:lang w:eastAsia="ru-RU"/>
        </w:rPr>
        <w:t>s</w:t>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i/>
          <w:iCs/>
          <w:sz w:val="28"/>
          <w:szCs w:val="28"/>
          <w:lang w:eastAsia="ru-RU"/>
        </w:rPr>
        <w:t xml:space="preserve">k </w:t>
      </w:r>
      <w:r w:rsidRPr="00576E9F">
        <w:rPr>
          <w:rFonts w:ascii="Times New Roman" w:eastAsia="Times New Roman" w:hAnsi="Times New Roman" w:cs="Times New Roman"/>
          <w:sz w:val="28"/>
          <w:szCs w:val="28"/>
          <w:lang w:eastAsia="ru-RU"/>
        </w:rPr>
        <w:t xml:space="preserve">= 1, 2,…, </w:t>
      </w:r>
      <w:r w:rsidRPr="00576E9F">
        <w:rPr>
          <w:rFonts w:ascii="Times New Roman" w:eastAsia="Times New Roman" w:hAnsi="Times New Roman" w:cs="Times New Roman"/>
          <w:i/>
          <w:iCs/>
          <w:sz w:val="28"/>
          <w:szCs w:val="28"/>
          <w:lang w:eastAsia="ru-RU"/>
        </w:rPr>
        <w:t>s</w:t>
      </w:r>
      <w:r w:rsidRPr="00576E9F">
        <w:rPr>
          <w:rFonts w:ascii="Times New Roman" w:eastAsia="Times New Roman" w:hAnsi="Times New Roman" w:cs="Times New Roman"/>
          <w:sz w:val="28"/>
          <w:szCs w:val="28"/>
          <w:lang w:eastAsia="ru-RU"/>
        </w:rPr>
        <w:t xml:space="preserve">, и пусть </w:t>
      </w:r>
      <w:r w:rsidRPr="00576E9F">
        <w:rPr>
          <w:rFonts w:ascii="Times New Roman" w:eastAsia="Times New Roman" w:hAnsi="Times New Roman" w:cs="Times New Roman"/>
          <w:i/>
          <w:iCs/>
          <w:noProof/>
          <w:sz w:val="28"/>
          <w:szCs w:val="28"/>
          <w:lang w:eastAsia="ru-RU"/>
        </w:rPr>
        <w:drawing>
          <wp:inline distT="0" distB="0" distL="0" distR="0">
            <wp:extent cx="571500" cy="361950"/>
            <wp:effectExtent l="19050" t="0" r="0" b="0"/>
            <wp:docPr id="53" name="Рисунок 52" descr="http://www.exponenta.ru/educat/class/courses/tv/theme0/images/Image42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exponenta.ru/educat/class/courses/tv/theme0/images/Image4234.gif"/>
                    <pic:cNvPicPr>
                      <a:picLocks noChangeAspect="1" noChangeArrowheads="1"/>
                    </pic:cNvPicPr>
                  </pic:nvPicPr>
                  <pic:blipFill>
                    <a:blip r:embed="rId38" cstate="print"/>
                    <a:srcRect/>
                    <a:stretch>
                      <a:fillRect/>
                    </a:stretch>
                  </pic:blipFill>
                  <pic:spPr bwMode="auto">
                    <a:xfrm>
                      <a:off x="0" y="0"/>
                      <a:ext cx="571500" cy="361950"/>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 Определенная таким обр</w:t>
      </w:r>
      <w:r w:rsidRPr="00576E9F">
        <w:rPr>
          <w:rFonts w:ascii="Times New Roman" w:eastAsia="Times New Roman" w:hAnsi="Times New Roman" w:cs="Times New Roman"/>
          <w:sz w:val="28"/>
          <w:szCs w:val="28"/>
          <w:lang w:eastAsia="ru-RU"/>
        </w:rPr>
        <w:t>а</w:t>
      </w:r>
      <w:r w:rsidRPr="00576E9F">
        <w:rPr>
          <w:rFonts w:ascii="Times New Roman" w:eastAsia="Times New Roman" w:hAnsi="Times New Roman" w:cs="Times New Roman"/>
          <w:sz w:val="28"/>
          <w:szCs w:val="28"/>
          <w:lang w:eastAsia="ru-RU"/>
        </w:rPr>
        <w:t xml:space="preserve">зом функция </w:t>
      </w:r>
      <w:r w:rsidRPr="00576E9F">
        <w:rPr>
          <w:rFonts w:ascii="Times New Roman" w:eastAsia="Times New Roman" w:hAnsi="Times New Roman" w:cs="Times New Roman"/>
          <w:i/>
          <w:iCs/>
          <w:sz w:val="28"/>
          <w:szCs w:val="28"/>
          <w:lang w:eastAsia="ru-RU"/>
        </w:rPr>
        <w:t>P</w:t>
      </w:r>
      <w:r w:rsidRPr="00576E9F">
        <w:rPr>
          <w:rFonts w:ascii="Times New Roman" w:eastAsia="Times New Roman" w:hAnsi="Times New Roman" w:cs="Times New Roman"/>
          <w:sz w:val="28"/>
          <w:szCs w:val="28"/>
          <w:lang w:eastAsia="ru-RU"/>
        </w:rPr>
        <w:t>(</w:t>
      </w:r>
      <w:r w:rsidRPr="00576E9F">
        <w:rPr>
          <w:rFonts w:ascii="Times New Roman" w:eastAsia="Times New Roman" w:hAnsi="Times New Roman" w:cs="Times New Roman"/>
          <w:i/>
          <w:iCs/>
          <w:sz w:val="28"/>
          <w:szCs w:val="28"/>
          <w:lang w:eastAsia="ru-RU"/>
        </w:rPr>
        <w:t>A</w:t>
      </w:r>
      <w:r w:rsidRPr="00576E9F">
        <w:rPr>
          <w:rFonts w:ascii="Times New Roman" w:eastAsia="Times New Roman" w:hAnsi="Times New Roman" w:cs="Times New Roman"/>
          <w:sz w:val="28"/>
          <w:szCs w:val="28"/>
          <w:lang w:eastAsia="ru-RU"/>
        </w:rPr>
        <w:t xml:space="preserve">) удовлетворяет всем аксиомам 1-4(здесь множество </w:t>
      </w:r>
      <w:r>
        <w:rPr>
          <w:rFonts w:ascii="Times New Roman" w:eastAsia="Times New Roman" w:hAnsi="Times New Roman" w:cs="Times New Roman"/>
          <w:noProof/>
          <w:sz w:val="28"/>
          <w:szCs w:val="28"/>
          <w:lang w:val="en-US" w:eastAsia="ru-RU"/>
        </w:rPr>
        <w:t>S</w:t>
      </w:r>
      <w:r w:rsidRPr="00460082">
        <w:rPr>
          <w:rFonts w:ascii="Times New Roman" w:eastAsia="Times New Roman" w:hAnsi="Times New Roman" w:cs="Times New Roman"/>
          <w:noProof/>
          <w:sz w:val="28"/>
          <w:szCs w:val="28"/>
          <w:lang w:eastAsia="ru-RU"/>
        </w:rPr>
        <w:t xml:space="preserve"> </w:t>
      </w:r>
      <w:r w:rsidRPr="00576E9F">
        <w:rPr>
          <w:rFonts w:ascii="Times New Roman" w:eastAsia="Times New Roman" w:hAnsi="Times New Roman" w:cs="Times New Roman"/>
          <w:sz w:val="28"/>
          <w:szCs w:val="28"/>
          <w:lang w:eastAsia="ru-RU"/>
        </w:rPr>
        <w:t>состоит из всех подмножеств множества W</w:t>
      </w:r>
      <w:proofErr w:type="gramStart"/>
      <w:r w:rsidRPr="00576E9F">
        <w:rPr>
          <w:rFonts w:ascii="Times New Roman" w:eastAsia="Times New Roman" w:hAnsi="Times New Roman" w:cs="Times New Roman"/>
          <w:sz w:val="28"/>
          <w:szCs w:val="28"/>
          <w:lang w:eastAsia="ru-RU"/>
        </w:rPr>
        <w:t xml:space="preserve"> :</w:t>
      </w:r>
      <w:proofErr w:type="gramEnd"/>
      <w:r w:rsidRPr="00576E9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noProof/>
          <w:sz w:val="28"/>
          <w:szCs w:val="28"/>
          <w:lang w:val="en-US" w:eastAsia="ru-RU"/>
        </w:rPr>
        <w:t>I</w:t>
      </w:r>
      <w:r w:rsidRPr="00460082">
        <w:rPr>
          <w:rFonts w:ascii="Times New Roman" w:eastAsia="Times New Roman" w:hAnsi="Times New Roman" w:cs="Times New Roman"/>
          <w:noProof/>
          <w:sz w:val="28"/>
          <w:szCs w:val="28"/>
          <w:lang w:eastAsia="ru-RU"/>
        </w:rPr>
        <w:t xml:space="preserve">={ </w:t>
      </w:r>
      <w:r>
        <w:rPr>
          <w:rFonts w:ascii="Times New Roman" w:eastAsia="Times New Roman" w:hAnsi="Times New Roman" w:cs="Times New Roman"/>
          <w:noProof/>
          <w:sz w:val="28"/>
          <w:szCs w:val="28"/>
          <w:lang w:val="en-US" w:eastAsia="ru-RU"/>
        </w:rPr>
        <w:t>A</w:t>
      </w:r>
      <w:r>
        <w:rPr>
          <w:rFonts w:ascii="Times New Roman" w:eastAsia="Times New Roman" w:hAnsi="Times New Roman" w:cs="Times New Roman"/>
          <w:noProof/>
          <w:sz w:val="28"/>
          <w:szCs w:val="28"/>
          <w:lang w:eastAsia="ru-RU"/>
        </w:rPr>
        <w:t xml:space="preserve"> }</w:t>
      </w:r>
      <w:r w:rsidRPr="00576E9F">
        <w:rPr>
          <w:rFonts w:ascii="Times New Roman" w:eastAsia="Times New Roman" w:hAnsi="Times New Roman" w:cs="Times New Roman"/>
          <w:sz w:val="28"/>
          <w:szCs w:val="28"/>
          <w:lang w:eastAsia="ru-RU"/>
        </w:rPr>
        <w:t>. Таково классическое определение вероя</w:t>
      </w:r>
      <w:r w:rsidRPr="00576E9F">
        <w:rPr>
          <w:rFonts w:ascii="Times New Roman" w:eastAsia="Times New Roman" w:hAnsi="Times New Roman" w:cs="Times New Roman"/>
          <w:sz w:val="28"/>
          <w:szCs w:val="28"/>
          <w:lang w:eastAsia="ru-RU"/>
        </w:rPr>
        <w:t>т</w:t>
      </w:r>
      <w:r w:rsidRPr="00576E9F">
        <w:rPr>
          <w:rFonts w:ascii="Times New Roman" w:eastAsia="Times New Roman" w:hAnsi="Times New Roman" w:cs="Times New Roman"/>
          <w:sz w:val="28"/>
          <w:szCs w:val="28"/>
          <w:lang w:eastAsia="ru-RU"/>
        </w:rPr>
        <w:t xml:space="preserve">ности события </w:t>
      </w:r>
      <w:r w:rsidRPr="00576E9F">
        <w:rPr>
          <w:rFonts w:ascii="Times New Roman" w:eastAsia="Times New Roman" w:hAnsi="Times New Roman" w:cs="Times New Roman"/>
          <w:i/>
          <w:iCs/>
          <w:sz w:val="28"/>
          <w:szCs w:val="28"/>
          <w:lang w:eastAsia="ru-RU"/>
        </w:rPr>
        <w:t>A</w:t>
      </w:r>
      <w:r w:rsidRPr="00576E9F">
        <w:rPr>
          <w:rFonts w:ascii="Times New Roman" w:eastAsia="Times New Roman" w:hAnsi="Times New Roman" w:cs="Times New Roman"/>
          <w:sz w:val="28"/>
          <w:szCs w:val="28"/>
          <w:lang w:eastAsia="ru-RU"/>
        </w:rPr>
        <w:t xml:space="preserve">. </w:t>
      </w:r>
    </w:p>
    <w:p w:rsidR="002304D0" w:rsidRPr="008B7F08" w:rsidRDefault="002304D0" w:rsidP="009C5F45">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sz w:val="28"/>
          <w:szCs w:val="28"/>
          <w:lang w:eastAsia="ru-RU"/>
        </w:rPr>
        <w:t xml:space="preserve">Принята следующая формулировка классического определения вероятности: вероятностью события </w:t>
      </w:r>
      <w:r w:rsidRPr="00576E9F">
        <w:rPr>
          <w:rFonts w:ascii="Times New Roman" w:eastAsia="Times New Roman" w:hAnsi="Times New Roman" w:cs="Times New Roman"/>
          <w:i/>
          <w:iCs/>
          <w:sz w:val="28"/>
          <w:szCs w:val="28"/>
          <w:lang w:eastAsia="ru-RU"/>
        </w:rPr>
        <w:t xml:space="preserve">A </w:t>
      </w:r>
      <w:r w:rsidRPr="00576E9F">
        <w:rPr>
          <w:rFonts w:ascii="Times New Roman" w:eastAsia="Times New Roman" w:hAnsi="Times New Roman" w:cs="Times New Roman"/>
          <w:sz w:val="28"/>
          <w:szCs w:val="28"/>
          <w:lang w:eastAsia="ru-RU"/>
        </w:rPr>
        <w:t xml:space="preserve">называется отношение числа исходов, благоприятствующих </w:t>
      </w:r>
      <w:r w:rsidRPr="00576E9F">
        <w:rPr>
          <w:rFonts w:ascii="Times New Roman" w:eastAsia="Times New Roman" w:hAnsi="Times New Roman" w:cs="Times New Roman"/>
          <w:i/>
          <w:iCs/>
          <w:sz w:val="28"/>
          <w:szCs w:val="28"/>
          <w:lang w:eastAsia="ru-RU"/>
        </w:rPr>
        <w:t>A</w:t>
      </w:r>
      <w:r w:rsidRPr="00576E9F">
        <w:rPr>
          <w:rFonts w:ascii="Times New Roman" w:eastAsia="Times New Roman" w:hAnsi="Times New Roman" w:cs="Times New Roman"/>
          <w:sz w:val="28"/>
          <w:szCs w:val="28"/>
          <w:lang w:eastAsia="ru-RU"/>
        </w:rPr>
        <w:t>, к общему числу исходов.</w:t>
      </w:r>
    </w:p>
    <w:p w:rsidR="002304D0" w:rsidRDefault="002304D0" w:rsidP="009C5F45">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sz w:val="28"/>
          <w:szCs w:val="28"/>
          <w:lang w:eastAsia="ru-RU"/>
        </w:rPr>
        <w:t xml:space="preserve">Из приведенных определений следует: </w:t>
      </w:r>
      <w:r w:rsidRPr="00576E9F">
        <w:rPr>
          <w:rFonts w:ascii="Times New Roman" w:eastAsia="Times New Roman" w:hAnsi="Times New Roman" w:cs="Times New Roman"/>
          <w:i/>
          <w:iCs/>
          <w:sz w:val="28"/>
          <w:szCs w:val="28"/>
          <w:lang w:eastAsia="ru-RU"/>
        </w:rPr>
        <w:t>P</w:t>
      </w:r>
      <w:r w:rsidRPr="00576E9F">
        <w:rPr>
          <w:rFonts w:ascii="Times New Roman" w:eastAsia="Times New Roman" w:hAnsi="Times New Roman" w:cs="Times New Roman"/>
          <w:sz w:val="28"/>
          <w:szCs w:val="28"/>
          <w:lang w:eastAsia="ru-RU"/>
        </w:rPr>
        <w:t>(</w:t>
      </w:r>
      <w:r w:rsidRPr="00576E9F">
        <w:rPr>
          <w:rFonts w:ascii="Times New Roman" w:eastAsia="Times New Roman" w:hAnsi="Times New Roman" w:cs="Times New Roman"/>
          <w:noProof/>
          <w:sz w:val="28"/>
          <w:szCs w:val="28"/>
          <w:lang w:eastAsia="ru-RU"/>
        </w:rPr>
        <w:drawing>
          <wp:inline distT="0" distB="0" distL="0" distR="0">
            <wp:extent cx="142875" cy="142875"/>
            <wp:effectExtent l="19050" t="0" r="9525" b="0"/>
            <wp:docPr id="54" name="Рисунок 55" descr="null.gif (77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null.gif (77 bytes)"/>
                    <pic:cNvPicPr>
                      <a:picLocks noChangeAspect="1" noChangeArrowheads="1"/>
                    </pic:cNvPicPr>
                  </pic:nvPicPr>
                  <pic:blipFill>
                    <a:blip r:embed="rId25"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 xml:space="preserve">)=0, </w:t>
      </w:r>
      <w:r w:rsidRPr="00576E9F">
        <w:rPr>
          <w:rFonts w:ascii="Times New Roman" w:eastAsia="Times New Roman" w:hAnsi="Times New Roman" w:cs="Times New Roman"/>
          <w:noProof/>
          <w:sz w:val="28"/>
          <w:szCs w:val="28"/>
          <w:lang w:eastAsia="ru-RU"/>
        </w:rPr>
        <w:drawing>
          <wp:inline distT="0" distB="0" distL="0" distR="0">
            <wp:extent cx="885825" cy="228600"/>
            <wp:effectExtent l="19050" t="0" r="9525" b="0"/>
            <wp:docPr id="55" name="Рисунок 56" descr="http://www.exponenta.ru/educat/class/courses/tv/theme0/images/Image42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exponenta.ru/educat/class/courses/tv/theme0/images/Image4236.gif"/>
                    <pic:cNvPicPr>
                      <a:picLocks noChangeAspect="1" noChangeArrowheads="1"/>
                    </pic:cNvPicPr>
                  </pic:nvPicPr>
                  <pic:blipFill>
                    <a:blip r:embed="rId39" cstate="print"/>
                    <a:srcRect/>
                    <a:stretch>
                      <a:fillRect/>
                    </a:stretch>
                  </pic:blipFill>
                  <pic:spPr bwMode="auto">
                    <a:xfrm>
                      <a:off x="0" y="0"/>
                      <a:ext cx="885825" cy="228600"/>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noProof/>
          <w:sz w:val="28"/>
          <w:szCs w:val="28"/>
          <w:lang w:eastAsia="ru-RU"/>
        </w:rPr>
        <w:drawing>
          <wp:inline distT="0" distB="0" distL="0" distR="0">
            <wp:extent cx="1123950" cy="238125"/>
            <wp:effectExtent l="19050" t="0" r="0" b="0"/>
            <wp:docPr id="56" name="Рисунок 57" descr="http://www.exponenta.ru/educat/class/courses/tv/theme0/images/Image42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exponenta.ru/educat/class/courses/tv/theme0/images/Image4237.gif"/>
                    <pic:cNvPicPr>
                      <a:picLocks noChangeAspect="1" noChangeArrowheads="1"/>
                    </pic:cNvPicPr>
                  </pic:nvPicPr>
                  <pic:blipFill>
                    <a:blip r:embed="rId40" cstate="print"/>
                    <a:srcRect/>
                    <a:stretch>
                      <a:fillRect/>
                    </a:stretch>
                  </pic:blipFill>
                  <pic:spPr bwMode="auto">
                    <a:xfrm>
                      <a:off x="0" y="0"/>
                      <a:ext cx="1123950" cy="238125"/>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w:t>
      </w:r>
    </w:p>
    <w:p w:rsidR="002304D0" w:rsidRPr="007E76B4" w:rsidRDefault="002304D0" w:rsidP="009C5F45">
      <w:pPr>
        <w:ind w:firstLine="709"/>
        <w:jc w:val="both"/>
        <w:rPr>
          <w:rFonts w:ascii="Times New Roman" w:eastAsia="Times New Roman" w:hAnsi="Times New Roman" w:cs="Times New Roman"/>
          <w:i/>
          <w:sz w:val="28"/>
          <w:szCs w:val="28"/>
          <w:lang w:eastAsia="ru-RU"/>
        </w:rPr>
      </w:pPr>
      <w:r w:rsidRPr="007E76B4">
        <w:rPr>
          <w:rFonts w:ascii="Times New Roman" w:eastAsia="Times New Roman" w:hAnsi="Times New Roman" w:cs="Times New Roman"/>
          <w:i/>
          <w:sz w:val="28"/>
          <w:szCs w:val="28"/>
          <w:lang w:eastAsia="ru-RU"/>
        </w:rPr>
        <w:t>Геометрические вероятности</w:t>
      </w:r>
    </w:p>
    <w:p w:rsidR="002304D0" w:rsidRDefault="002304D0" w:rsidP="009C5F45">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Классическое определение вероятности предполагает, что число элементарных исходов конечно. На практике встречаются опыты, для которых множество таких и</w:t>
      </w:r>
      <w:r>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ходов бесконечно.</w:t>
      </w:r>
    </w:p>
    <w:p w:rsidR="002304D0" w:rsidRDefault="002304D0" w:rsidP="009C5F45">
      <w:pPr>
        <w:ind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Чтобы преодолеть недостаток классического определения вероятности, с</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 xml:space="preserve">стоящий в том, что оно неприменимо к испытаниям с бесконечным числом исходов, вводят </w:t>
      </w:r>
      <w:r w:rsidRPr="00051967">
        <w:rPr>
          <w:rFonts w:ascii="Times New Roman" w:eastAsia="Times New Roman" w:hAnsi="Times New Roman" w:cs="Times New Roman"/>
          <w:i/>
          <w:sz w:val="28"/>
          <w:szCs w:val="28"/>
          <w:lang w:eastAsia="ru-RU"/>
        </w:rPr>
        <w:t>геометрические вероятности – вероятности попадания точки в область</w:t>
      </w:r>
      <w:r w:rsidR="008E2CF8">
        <w:rPr>
          <w:rFonts w:ascii="Times New Roman" w:eastAsia="Times New Roman" w:hAnsi="Times New Roman" w:cs="Times New Roman"/>
          <w:i/>
          <w:sz w:val="28"/>
          <w:szCs w:val="28"/>
          <w:lang w:eastAsia="ru-RU"/>
        </w:rPr>
        <w:t xml:space="preserve"> </w:t>
      </w:r>
      <w:r w:rsidR="008E2CF8" w:rsidRPr="008E2CF8">
        <w:rPr>
          <w:rFonts w:ascii="Times New Roman" w:eastAsia="Times New Roman" w:hAnsi="Times New Roman" w:cs="Times New Roman"/>
          <w:sz w:val="28"/>
          <w:szCs w:val="28"/>
          <w:lang w:eastAsia="ru-RU"/>
        </w:rPr>
        <w:t>(рис.2.2</w:t>
      </w:r>
      <w:r w:rsidR="008E2CF8">
        <w:rPr>
          <w:rFonts w:ascii="Times New Roman" w:eastAsia="Times New Roman" w:hAnsi="Times New Roman" w:cs="Times New Roman"/>
          <w:sz w:val="28"/>
          <w:szCs w:val="28"/>
          <w:lang w:eastAsia="ru-RU"/>
        </w:rPr>
        <w:t>)</w:t>
      </w:r>
      <w:r w:rsidRPr="00051967">
        <w:rPr>
          <w:rFonts w:ascii="Times New Roman" w:eastAsia="Times New Roman" w:hAnsi="Times New Roman" w:cs="Times New Roman"/>
          <w:i/>
          <w:sz w:val="28"/>
          <w:szCs w:val="28"/>
          <w:lang w:eastAsia="ru-RU"/>
        </w:rPr>
        <w:t>.</w:t>
      </w:r>
    </w:p>
    <w:p w:rsidR="002304D0" w:rsidRPr="00AE6A97" w:rsidRDefault="002304D0" w:rsidP="009C5F45">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плоскости задана </w:t>
      </w:r>
      <w:proofErr w:type="spellStart"/>
      <w:r>
        <w:rPr>
          <w:rFonts w:ascii="Times New Roman" w:eastAsia="Times New Roman" w:hAnsi="Times New Roman" w:cs="Times New Roman"/>
          <w:sz w:val="28"/>
          <w:szCs w:val="28"/>
          <w:lang w:eastAsia="ru-RU"/>
        </w:rPr>
        <w:t>квадрируемая</w:t>
      </w:r>
      <w:proofErr w:type="spellEnd"/>
      <w:r>
        <w:rPr>
          <w:rFonts w:ascii="Times New Roman" w:eastAsia="Times New Roman" w:hAnsi="Times New Roman" w:cs="Times New Roman"/>
          <w:sz w:val="28"/>
          <w:szCs w:val="28"/>
          <w:lang w:eastAsia="ru-RU"/>
        </w:rPr>
        <w:t xml:space="preserve"> область, т.е. область, имеющая площадь. Обозначим эту область буквой G, а ее площадь S</w:t>
      </w:r>
      <w:r>
        <w:rPr>
          <w:rFonts w:ascii="Times New Roman" w:eastAsia="Times New Roman" w:hAnsi="Times New Roman" w:cs="Times New Roman"/>
          <w:sz w:val="28"/>
          <w:szCs w:val="28"/>
          <w:vertAlign w:val="subscript"/>
          <w:lang w:eastAsia="ru-RU"/>
        </w:rPr>
        <w:t>G</w:t>
      </w:r>
      <w:r>
        <w:rPr>
          <w:rFonts w:ascii="Times New Roman" w:eastAsia="Times New Roman" w:hAnsi="Times New Roman" w:cs="Times New Roman"/>
          <w:sz w:val="28"/>
          <w:szCs w:val="28"/>
          <w:lang w:eastAsia="ru-RU"/>
        </w:rPr>
        <w:t xml:space="preserve">. В области G содержится  область </w:t>
      </w:r>
      <w:proofErr w:type="spellStart"/>
      <w:r>
        <w:rPr>
          <w:rFonts w:ascii="Times New Roman" w:eastAsia="Times New Roman" w:hAnsi="Times New Roman" w:cs="Times New Roman"/>
          <w:sz w:val="28"/>
          <w:szCs w:val="28"/>
          <w:lang w:eastAsia="ru-RU"/>
        </w:rPr>
        <w:t>g</w:t>
      </w:r>
      <w:proofErr w:type="spellEnd"/>
      <w:r>
        <w:rPr>
          <w:rFonts w:ascii="Times New Roman" w:eastAsia="Times New Roman" w:hAnsi="Times New Roman" w:cs="Times New Roman"/>
          <w:sz w:val="28"/>
          <w:szCs w:val="28"/>
          <w:lang w:eastAsia="ru-RU"/>
        </w:rPr>
        <w:t xml:space="preserve"> площади </w:t>
      </w:r>
      <w:proofErr w:type="spellStart"/>
      <w:r>
        <w:rPr>
          <w:rFonts w:ascii="Times New Roman" w:eastAsia="Times New Roman" w:hAnsi="Times New Roman" w:cs="Times New Roman"/>
          <w:sz w:val="28"/>
          <w:szCs w:val="28"/>
          <w:lang w:eastAsia="ru-RU"/>
        </w:rPr>
        <w:t>S</w:t>
      </w:r>
      <w:r>
        <w:rPr>
          <w:rFonts w:ascii="Times New Roman" w:eastAsia="Times New Roman" w:hAnsi="Times New Roman" w:cs="Times New Roman"/>
          <w:sz w:val="28"/>
          <w:szCs w:val="28"/>
          <w:vertAlign w:val="subscript"/>
          <w:lang w:eastAsia="ru-RU"/>
        </w:rPr>
        <w:t>g</w:t>
      </w:r>
      <w:proofErr w:type="spellEnd"/>
      <w:r>
        <w:rPr>
          <w:rFonts w:ascii="Times New Roman" w:eastAsia="Times New Roman" w:hAnsi="Times New Roman" w:cs="Times New Roman"/>
          <w:sz w:val="28"/>
          <w:szCs w:val="28"/>
          <w:lang w:eastAsia="ru-RU"/>
        </w:rPr>
        <w:t>. В область G наудачу брошена точка. Будем считать, что брошенная точка может попасть в некоторую часть области G с вероятностью, пропорционал</w:t>
      </w:r>
      <w:r>
        <w:rPr>
          <w:rFonts w:ascii="Times New Roman" w:eastAsia="Times New Roman" w:hAnsi="Times New Roman" w:cs="Times New Roman"/>
          <w:sz w:val="28"/>
          <w:szCs w:val="28"/>
          <w:lang w:eastAsia="ru-RU"/>
        </w:rPr>
        <w:t>ь</w:t>
      </w:r>
      <w:r>
        <w:rPr>
          <w:rFonts w:ascii="Times New Roman" w:eastAsia="Times New Roman" w:hAnsi="Times New Roman" w:cs="Times New Roman"/>
          <w:sz w:val="28"/>
          <w:szCs w:val="28"/>
          <w:lang w:eastAsia="ru-RU"/>
        </w:rPr>
        <w:t xml:space="preserve">ной площади этой части и не зависящей от ее формы и расположения. </w:t>
      </w:r>
    </w:p>
    <w:p w:rsidR="002304D0" w:rsidRPr="00AE6A97" w:rsidRDefault="00BE0533" w:rsidP="002304D0">
      <w:pPr>
        <w:ind w:firstLine="709"/>
        <w:jc w:val="both"/>
        <w:rPr>
          <w:rFonts w:ascii="Times New Roman" w:eastAsia="Times New Roman" w:hAnsi="Times New Roman" w:cs="Times New Roman"/>
          <w:sz w:val="28"/>
          <w:szCs w:val="28"/>
          <w:lang w:eastAsia="ru-RU"/>
        </w:rPr>
      </w:pPr>
      <w:r w:rsidRPr="00BE0533">
        <w:rPr>
          <w:rFonts w:ascii="Times New Roman" w:eastAsia="Times New Roman" w:hAnsi="Times New Roman" w:cs="Times New Roman"/>
          <w:noProof/>
          <w:sz w:val="28"/>
          <w:szCs w:val="28"/>
          <w:lang w:val="en-US"/>
        </w:rPr>
        <w:pict>
          <v:group id="Group 16" o:spid="_x0000_s1040" style="position:absolute;left:0;text-align:left;margin-left:106.4pt;margin-top:12.7pt;width:190.4pt;height:85.9pt;z-index:251661312" coordorigin="4562,9016" coordsize="3808,1718" wrapcoords="14202 -1690 12586 -1503 7824 751 6548 2442 4847 4132 2721 7325 1276 10330 425 13336 170 16153 680 19910 2636 22351 3061 22539 4677 23103 5102 23103 7398 23103 7909 23103 10035 22539 10545 22351 14627 19722 14797 19346 17348 16341 19304 13336 20580 10330 21260 7325 21430 4320 20920 2630 20494 1315 20580 376 17688 -1503 16243 -1690 14202 -169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">
            <v:oval id="Oval 17" o:spid="_x0000_s1041" style="position:absolute;left:4562;top:9016;width:3808;height:1718;rotation:-1080903fd;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U5E1wAAA&#10;ANsAAAAPAAAAZHJzL2Rvd25yZXYueG1sRE9Na8JAEL0X/A/LCN7qRg+hja4ioqJQClXR65Adk2B2&#10;NmQ3Gv9951Do8fG+58ve1epBbag8G5iME1DEubcVFwbOp+37B6gQkS3WnsnAiwIsF4O3OWbWP/mH&#10;HsdYKAnhkKGBMsYm0zrkJTkMY98QC3fzrcMosC20bfEp4a7W0yRJtcOKpaHEhtYl5fdj56Tk8H1J&#10;u9u1+/zy6+3GTXe9jxdjRsN+NQMVqY//4j/33hpIZb18kR+gF7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qU5E1wAAAANsAAAAPAAAAAAAAAAAAAAAAAJcCAABkcnMvZG93bnJl&#10;di54bWxQSwUGAAAAAAQABAD1AAAAhAMAAAAA&#10;"/>
            <v:shapetype id="_x0000_t202" coordsize="21600,21600" o:spt="202" path="m,l,21600r21600,l21600,xe">
              <v:stroke joinstyle="miter"/>
              <v:path gradientshapeok="t" o:connecttype="rect"/>
            </v:shapetype>
            <v:shape id="Text Box 18" o:spid="_x0000_s1042" type="#_x0000_t202" style="position:absolute;left:7245;top:9226;width:570;height:51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0TBYAxAAA&#10;ANwAAAAPAAAAZHJzL2Rvd25yZXYueG1sRI9fa8IwFMXfB36HcIW9DE0tY5RqWkQUFNxgVd+vzbWt&#10;NjelybT79stgsMfD+fPjLPLBtOJOvWssK5hNIxDEpdUNVwqOh80kAeE8ssbWMin4Jgd5NnpaYKrt&#10;gz/pXvhKhBF2KSqove9SKV1Zk0E3tR1x8C62N+iD7Cupe3yEcdPKOIrepMGGA6HGjlY1lbfiywTu&#10;eki603m/uu6Kl/M1/uDmPWGlnsfDcg7C0+D/w3/trVYQx6/weyYcAZn9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dEwWAMQAAADcAAAADwAAAAAAAAAAAAAAAACXAgAAZHJzL2Rv&#10;d25yZXYueG1sUEsFBgAAAAAEAAQA9QAAAIgDAAAAAA==&#10;" stroked="f">
              <v:fill opacity="0"/>
              <v:textbox>
                <w:txbxContent>
                  <w:p w:rsidR="009C5F45" w:rsidRPr="007B5F8F" w:rsidRDefault="009C5F45" w:rsidP="002304D0">
                    <w:pPr>
                      <w:rPr>
                        <w:sz w:val="32"/>
                      </w:rPr>
                    </w:pPr>
                    <w:r w:rsidRPr="007B5F8F">
                      <w:rPr>
                        <w:sz w:val="32"/>
                      </w:rPr>
                      <w:t>G</w:t>
                    </w:r>
                  </w:p>
                </w:txbxContent>
              </v:textbox>
            </v:shape>
            <v:oval id="Oval 19" o:spid="_x0000_s1043" alt="Светлый диагональный 2" style="position:absolute;left:5550;top:9736;width:1005;height:72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tnW0xAAA&#10;ANwAAAAPAAAAZHJzL2Rvd25yZXYueG1sRI9Ba8JAFITvQv/D8gq96aYBRaKriCCUIAWtrddn9pkE&#10;s2/D7qrRX+8KBY/DzDfDTOedacSFnK8tK/gcJCCIC6trLhXsflb9MQgfkDU2lknBjTzMZ2+9KWba&#10;XnlDl20oRSxhn6GCKoQ2k9IXFRn0A9sSR+9oncEQpSuldniN5aaRaZKMpMGa40KFLS0rKk7bs1GQ&#10;5vm31Wv/d9jn69PhGFbu/tso9fHeLSYgAnXhFf6nv3Tk0iE8z8QjIGc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IrZ1tMQAAADcAAAADwAAAAAAAAAAAAAAAACXAgAAZHJzL2Rv&#10;d25yZXYueG1sUEsFBgAAAAAEAAQA9QAAAIgDAAAAAA==&#10;" fillcolor="#7f7f7f [1612]">
              <v:fill r:id="rId41" o:title="" type="pattern"/>
            </v:oval>
            <v:shape id="Text Box 20" o:spid="_x0000_s1044" type="#_x0000_t202" style="position:absolute;left:5865;top:9961;width:510;height:49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0i3swwAA&#10;ANwAAAAPAAAAZHJzL2Rvd25yZXYueG1sRI/NisIwFIX3gu8QruBGxnS6kNIxyiAOKKhgR/fX5k5b&#10;bW5KE7W+vRGEWR7Oz8eZzjtTixu1rrKs4HMcgSDOra64UHD4/flIQDiPrLG2TAoe5GA+6/emmGp7&#10;5z3dMl+IMMIuRQWl900qpctLMujGtiEO3p9tDfog20LqFu9h3NQyjqKJNFhxIJTY0KKk/JJdTeAu&#10;u6Q5njaL8zobnc7xjqttwkoNB933FwhPnf8Pv9srrSCOJ/A6E46AnD0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r0i3swwAAANwAAAAPAAAAAAAAAAAAAAAAAJcCAABkcnMvZG93&#10;bnJldi54bWxQSwUGAAAAAAQABAD1AAAAhwMAAAAA&#10;" stroked="f">
              <v:fill opacity="0"/>
              <v:textbox>
                <w:txbxContent>
                  <w:p w:rsidR="009C5F45" w:rsidRPr="007B5F8F" w:rsidRDefault="009C5F45" w:rsidP="002304D0">
                    <w:pPr>
                      <w:rPr>
                        <w:sz w:val="28"/>
                      </w:rPr>
                    </w:pPr>
                    <w:r w:rsidRPr="007B5F8F">
                      <w:rPr>
                        <w:sz w:val="28"/>
                      </w:rPr>
                      <w:t>g</w:t>
                    </w:r>
                  </w:p>
                </w:txbxContent>
              </v:textbox>
            </v:shape>
            <w10:wrap type="through"/>
          </v:group>
        </w:pict>
      </w:r>
    </w:p>
    <w:p w:rsidR="002304D0" w:rsidRPr="00AE6A97" w:rsidRDefault="002304D0" w:rsidP="002304D0">
      <w:pPr>
        <w:ind w:firstLine="709"/>
        <w:jc w:val="both"/>
        <w:rPr>
          <w:rFonts w:ascii="Times New Roman" w:eastAsia="Times New Roman" w:hAnsi="Times New Roman" w:cs="Times New Roman"/>
          <w:sz w:val="28"/>
          <w:szCs w:val="28"/>
          <w:lang w:eastAsia="ru-RU"/>
        </w:rPr>
      </w:pPr>
    </w:p>
    <w:p w:rsidR="002304D0" w:rsidRPr="00AE6A97" w:rsidRDefault="002304D0" w:rsidP="002304D0">
      <w:pPr>
        <w:ind w:firstLine="709"/>
        <w:jc w:val="both"/>
        <w:rPr>
          <w:rFonts w:ascii="Times New Roman" w:eastAsia="Times New Roman" w:hAnsi="Times New Roman" w:cs="Times New Roman"/>
          <w:sz w:val="28"/>
          <w:szCs w:val="28"/>
          <w:lang w:eastAsia="ru-RU"/>
        </w:rPr>
      </w:pPr>
    </w:p>
    <w:p w:rsidR="002304D0" w:rsidRPr="00AE6A97" w:rsidRDefault="002304D0" w:rsidP="002304D0">
      <w:pPr>
        <w:ind w:firstLine="709"/>
        <w:jc w:val="both"/>
        <w:rPr>
          <w:rFonts w:ascii="Times New Roman" w:eastAsia="Times New Roman" w:hAnsi="Times New Roman" w:cs="Times New Roman"/>
          <w:sz w:val="28"/>
          <w:szCs w:val="28"/>
          <w:lang w:eastAsia="ru-RU"/>
        </w:rPr>
      </w:pPr>
    </w:p>
    <w:p w:rsidR="002304D0" w:rsidRPr="00AE6A97" w:rsidRDefault="002304D0" w:rsidP="002304D0">
      <w:pPr>
        <w:ind w:firstLine="709"/>
        <w:jc w:val="both"/>
        <w:rPr>
          <w:rFonts w:ascii="Times New Roman" w:eastAsia="Times New Roman" w:hAnsi="Times New Roman" w:cs="Times New Roman"/>
          <w:sz w:val="28"/>
          <w:szCs w:val="28"/>
          <w:lang w:eastAsia="ru-RU"/>
        </w:rPr>
      </w:pPr>
    </w:p>
    <w:p w:rsidR="002304D0" w:rsidRPr="00AE6A97" w:rsidRDefault="002304D0" w:rsidP="002304D0">
      <w:pPr>
        <w:ind w:firstLine="709"/>
        <w:jc w:val="both"/>
        <w:rPr>
          <w:rFonts w:ascii="Times New Roman" w:eastAsia="Times New Roman" w:hAnsi="Times New Roman" w:cs="Times New Roman"/>
          <w:sz w:val="28"/>
          <w:szCs w:val="28"/>
          <w:lang w:eastAsia="ru-RU"/>
        </w:rPr>
      </w:pPr>
    </w:p>
    <w:p w:rsidR="002304D0" w:rsidRPr="00AE6A97" w:rsidRDefault="002304D0" w:rsidP="002304D0">
      <w:pPr>
        <w:ind w:firstLine="709"/>
        <w:jc w:val="both"/>
        <w:rPr>
          <w:rFonts w:ascii="Times New Roman" w:eastAsia="Times New Roman" w:hAnsi="Times New Roman" w:cs="Times New Roman"/>
          <w:sz w:val="28"/>
          <w:szCs w:val="28"/>
          <w:lang w:eastAsia="ru-RU"/>
        </w:rPr>
      </w:pPr>
    </w:p>
    <w:p w:rsidR="002304D0" w:rsidRPr="00AE6A97" w:rsidRDefault="008E2CF8" w:rsidP="008E2CF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Рис.2.9 Геометрические вероятности (</w:t>
      </w:r>
      <w:proofErr w:type="spellStart"/>
      <w:r>
        <w:rPr>
          <w:rFonts w:ascii="Times New Roman" w:eastAsia="Times New Roman" w:hAnsi="Times New Roman" w:cs="Times New Roman"/>
          <w:sz w:val="28"/>
          <w:szCs w:val="28"/>
          <w:lang w:eastAsia="ru-RU"/>
        </w:rPr>
        <w:t>квадрируемые</w:t>
      </w:r>
      <w:proofErr w:type="spellEnd"/>
      <w:r>
        <w:rPr>
          <w:rFonts w:ascii="Times New Roman" w:eastAsia="Times New Roman" w:hAnsi="Times New Roman" w:cs="Times New Roman"/>
          <w:sz w:val="28"/>
          <w:szCs w:val="28"/>
          <w:lang w:eastAsia="ru-RU"/>
        </w:rPr>
        <w:t xml:space="preserve"> области)</w:t>
      </w:r>
    </w:p>
    <w:p w:rsidR="008E2CF8" w:rsidRDefault="008E2CF8" w:rsidP="002304D0">
      <w:pPr>
        <w:ind w:firstLine="709"/>
        <w:jc w:val="both"/>
        <w:rPr>
          <w:rFonts w:ascii="Times New Roman" w:eastAsia="Times New Roman" w:hAnsi="Times New Roman" w:cs="Times New Roman"/>
          <w:sz w:val="28"/>
          <w:szCs w:val="28"/>
          <w:lang w:eastAsia="ru-RU"/>
        </w:rPr>
      </w:pPr>
    </w:p>
    <w:p w:rsidR="002304D0" w:rsidRDefault="002304D0" w:rsidP="002304D0">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Пусть</w:t>
      </w:r>
      <w:proofErr w:type="gramStart"/>
      <w:r>
        <w:rPr>
          <w:rFonts w:ascii="Times New Roman" w:eastAsia="Times New Roman" w:hAnsi="Times New Roman" w:cs="Times New Roman"/>
          <w:sz w:val="28"/>
          <w:szCs w:val="28"/>
          <w:lang w:eastAsia="ru-RU"/>
        </w:rPr>
        <w:t xml:space="preserve"> А</w:t>
      </w:r>
      <w:proofErr w:type="gramEnd"/>
      <w:r>
        <w:rPr>
          <w:rFonts w:ascii="Times New Roman" w:eastAsia="Times New Roman" w:hAnsi="Times New Roman" w:cs="Times New Roman"/>
          <w:sz w:val="28"/>
          <w:szCs w:val="28"/>
          <w:lang w:eastAsia="ru-RU"/>
        </w:rPr>
        <w:t xml:space="preserve"> – попадание брошенной точки в область g, тогда геометрическая вер</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ятность этого события определяется формулой</w:t>
      </w:r>
    </w:p>
    <w:p w:rsidR="002304D0" w:rsidRDefault="002304D0" w:rsidP="002304D0">
      <w:pPr>
        <w:ind w:firstLine="709"/>
        <w:jc w:val="center"/>
        <w:rPr>
          <w:rFonts w:ascii="Times New Roman" w:eastAsia="Times New Roman" w:hAnsi="Times New Roman" w:cs="Times New Roman"/>
          <w:sz w:val="28"/>
          <w:szCs w:val="28"/>
          <w:lang w:val="en-US" w:eastAsia="ru-RU"/>
        </w:rPr>
      </w:pPr>
      <m:oMathPara>
        <m:oMath>
          <m:r>
            <w:rPr>
              <w:rFonts w:ascii="Cambria Math" w:eastAsia="Times New Roman" w:hAnsi="Cambria Math" w:cs="Times New Roman"/>
              <w:sz w:val="28"/>
              <w:szCs w:val="28"/>
              <w:lang w:val="en-US" w:eastAsia="ru-RU"/>
            </w:rPr>
            <w:lastRenderedPageBreak/>
            <m:t>P</m:t>
          </m:r>
          <m:d>
            <m:dPr>
              <m:ctrlPr>
                <w:rPr>
                  <w:rFonts w:ascii="Cambria Math" w:eastAsia="Times New Roman" w:hAnsi="Cambria Math" w:cs="Times New Roman"/>
                  <w:i/>
                  <w:sz w:val="28"/>
                  <w:szCs w:val="28"/>
                  <w:lang w:val="en-US" w:eastAsia="ru-RU"/>
                </w:rPr>
              </m:ctrlPr>
            </m:dPr>
            <m:e>
              <m:r>
                <w:rPr>
                  <w:rFonts w:ascii="Cambria Math" w:eastAsia="Times New Roman" w:hAnsi="Cambria Math" w:cs="Times New Roman"/>
                  <w:sz w:val="28"/>
                  <w:szCs w:val="28"/>
                  <w:lang w:val="en-US" w:eastAsia="ru-RU"/>
                </w:rPr>
                <m:t>A</m:t>
              </m:r>
            </m:e>
          </m:d>
          <m:r>
            <w:rPr>
              <w:rFonts w:ascii="Cambria Math" w:eastAsia="Times New Roman" w:hAnsi="Cambria Math" w:cs="Times New Roman"/>
              <w:sz w:val="28"/>
              <w:szCs w:val="28"/>
              <w:lang w:val="en-US" w:eastAsia="ru-RU"/>
            </w:rPr>
            <m:t>=</m:t>
          </m:r>
          <m:f>
            <m:fPr>
              <m:ctrlPr>
                <w:rPr>
                  <w:rFonts w:ascii="Cambria Math" w:eastAsia="Times New Roman" w:hAnsi="Cambria Math" w:cs="Times New Roman"/>
                  <w:i/>
                  <w:sz w:val="28"/>
                  <w:szCs w:val="28"/>
                  <w:lang w:val="en-US" w:eastAsia="ru-RU"/>
                </w:rPr>
              </m:ctrlPr>
            </m:fPr>
            <m:num>
              <m:sSub>
                <m:sSubPr>
                  <m:ctrlPr>
                    <w:rPr>
                      <w:rFonts w:ascii="Cambria Math" w:eastAsia="Times New Roman" w:hAnsi="Cambria Math" w:cs="Times New Roman"/>
                      <w:i/>
                      <w:sz w:val="28"/>
                      <w:szCs w:val="28"/>
                      <w:lang w:val="en-US" w:eastAsia="ru-RU"/>
                    </w:rPr>
                  </m:ctrlPr>
                </m:sSubPr>
                <m:e>
                  <m:r>
                    <w:rPr>
                      <w:rFonts w:ascii="Cambria Math" w:eastAsia="Times New Roman" w:hAnsi="Cambria Math" w:cs="Times New Roman"/>
                      <w:sz w:val="28"/>
                      <w:szCs w:val="28"/>
                      <w:lang w:val="en-US" w:eastAsia="ru-RU"/>
                    </w:rPr>
                    <m:t>S</m:t>
                  </m:r>
                </m:e>
                <m:sub>
                  <m:r>
                    <w:rPr>
                      <w:rFonts w:ascii="Cambria Math" w:eastAsia="Times New Roman" w:hAnsi="Cambria Math" w:cs="Times New Roman"/>
                      <w:sz w:val="28"/>
                      <w:szCs w:val="28"/>
                      <w:lang w:val="en-US" w:eastAsia="ru-RU"/>
                    </w:rPr>
                    <m:t>g</m:t>
                  </m:r>
                </m:sub>
              </m:sSub>
            </m:num>
            <m:den>
              <m:sSub>
                <m:sSubPr>
                  <m:ctrlPr>
                    <w:rPr>
                      <w:rFonts w:ascii="Cambria Math" w:eastAsia="Times New Roman" w:hAnsi="Cambria Math" w:cs="Times New Roman"/>
                      <w:i/>
                      <w:sz w:val="28"/>
                      <w:szCs w:val="28"/>
                      <w:lang w:val="en-US" w:eastAsia="ru-RU"/>
                    </w:rPr>
                  </m:ctrlPr>
                </m:sSubPr>
                <m:e>
                  <m:r>
                    <w:rPr>
                      <w:rFonts w:ascii="Cambria Math" w:eastAsia="Times New Roman" w:hAnsi="Cambria Math" w:cs="Times New Roman"/>
                      <w:sz w:val="28"/>
                      <w:szCs w:val="28"/>
                      <w:lang w:val="en-US" w:eastAsia="ru-RU"/>
                    </w:rPr>
                    <m:t>S</m:t>
                  </m:r>
                </m:e>
                <m:sub>
                  <m:r>
                    <w:rPr>
                      <w:rFonts w:ascii="Cambria Math" w:eastAsia="Times New Roman" w:hAnsi="Cambria Math" w:cs="Times New Roman"/>
                      <w:sz w:val="28"/>
                      <w:szCs w:val="28"/>
                      <w:lang w:val="en-US" w:eastAsia="ru-RU"/>
                    </w:rPr>
                    <m:t>G</m:t>
                  </m:r>
                </m:sub>
              </m:sSub>
            </m:den>
          </m:f>
        </m:oMath>
      </m:oMathPara>
    </w:p>
    <w:p w:rsidR="002304D0" w:rsidRPr="00AE6A97" w:rsidRDefault="002304D0" w:rsidP="002304D0">
      <w:pPr>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Аналогично вводится понятие геометрической вероятности при бросании точки в пространственную область G объема V</w:t>
      </w:r>
      <w:r>
        <w:rPr>
          <w:rFonts w:ascii="Times New Roman" w:eastAsia="Times New Roman" w:hAnsi="Times New Roman" w:cs="Times New Roman"/>
          <w:sz w:val="28"/>
          <w:szCs w:val="28"/>
          <w:vertAlign w:val="subscript"/>
          <w:lang w:eastAsia="ru-RU"/>
        </w:rPr>
        <w:t>G</w:t>
      </w:r>
      <w:r>
        <w:rPr>
          <w:rFonts w:ascii="Times New Roman" w:eastAsia="Times New Roman" w:hAnsi="Times New Roman" w:cs="Times New Roman"/>
          <w:sz w:val="28"/>
          <w:szCs w:val="28"/>
          <w:lang w:eastAsia="ru-RU"/>
        </w:rPr>
        <w:t xml:space="preserve">, содержащую область  </w:t>
      </w:r>
      <w:proofErr w:type="spellStart"/>
      <w:r>
        <w:rPr>
          <w:rFonts w:ascii="Times New Roman" w:eastAsia="Times New Roman" w:hAnsi="Times New Roman" w:cs="Times New Roman"/>
          <w:sz w:val="28"/>
          <w:szCs w:val="28"/>
          <w:lang w:eastAsia="ru-RU"/>
        </w:rPr>
        <w:t>g</w:t>
      </w:r>
      <w:proofErr w:type="spellEnd"/>
      <w:r>
        <w:rPr>
          <w:rFonts w:ascii="Times New Roman" w:eastAsia="Times New Roman" w:hAnsi="Times New Roman" w:cs="Times New Roman"/>
          <w:sz w:val="28"/>
          <w:szCs w:val="28"/>
          <w:lang w:eastAsia="ru-RU"/>
        </w:rPr>
        <w:t xml:space="preserve"> объема </w:t>
      </w:r>
      <w:proofErr w:type="spellStart"/>
      <w:r>
        <w:rPr>
          <w:rFonts w:ascii="Times New Roman" w:eastAsia="Times New Roman" w:hAnsi="Times New Roman" w:cs="Times New Roman"/>
          <w:sz w:val="28"/>
          <w:szCs w:val="28"/>
          <w:lang w:eastAsia="ru-RU"/>
        </w:rPr>
        <w:t>V</w:t>
      </w:r>
      <w:r>
        <w:rPr>
          <w:rFonts w:ascii="Times New Roman" w:eastAsia="Times New Roman" w:hAnsi="Times New Roman" w:cs="Times New Roman"/>
          <w:sz w:val="28"/>
          <w:szCs w:val="28"/>
          <w:vertAlign w:val="subscript"/>
          <w:lang w:eastAsia="ru-RU"/>
        </w:rPr>
        <w:t>g</w:t>
      </w:r>
      <w:proofErr w:type="spellEnd"/>
      <w:r>
        <w:rPr>
          <w:rFonts w:ascii="Times New Roman" w:eastAsia="Times New Roman" w:hAnsi="Times New Roman" w:cs="Times New Roman"/>
          <w:sz w:val="28"/>
          <w:szCs w:val="28"/>
          <w:lang w:eastAsia="ru-RU"/>
        </w:rPr>
        <w:t xml:space="preserve">: </w:t>
      </w:r>
      <w:r>
        <w:rPr>
          <w:rFonts w:ascii="Cambria Math" w:eastAsia="Times New Roman" w:hAnsi="Cambria Math" w:cs="Times New Roman"/>
          <w:sz w:val="28"/>
          <w:szCs w:val="28"/>
          <w:lang w:eastAsia="ru-RU"/>
        </w:rPr>
        <w:br/>
      </w:r>
      <m:oMathPara>
        <m:oMath>
          <m:r>
            <w:rPr>
              <w:rFonts w:ascii="Cambria Math" w:eastAsia="Times New Roman" w:hAnsi="Cambria Math" w:cs="Times New Roman"/>
              <w:sz w:val="28"/>
              <w:szCs w:val="28"/>
              <w:lang w:val="en-US" w:eastAsia="ru-RU"/>
            </w:rPr>
            <m:t>P</m:t>
          </m:r>
          <m:d>
            <m:dPr>
              <m:ctrlPr>
                <w:rPr>
                  <w:rFonts w:ascii="Cambria Math" w:eastAsia="Times New Roman" w:hAnsi="Cambria Math" w:cs="Times New Roman"/>
                  <w:i/>
                  <w:sz w:val="28"/>
                  <w:szCs w:val="28"/>
                  <w:lang w:val="en-US" w:eastAsia="ru-RU"/>
                </w:rPr>
              </m:ctrlPr>
            </m:dPr>
            <m:e>
              <m:r>
                <w:rPr>
                  <w:rFonts w:ascii="Cambria Math" w:eastAsia="Times New Roman" w:hAnsi="Cambria Math" w:cs="Times New Roman"/>
                  <w:sz w:val="28"/>
                  <w:szCs w:val="28"/>
                  <w:lang w:val="en-US" w:eastAsia="ru-RU"/>
                </w:rPr>
                <m:t>A</m:t>
              </m:r>
            </m:e>
          </m:d>
          <m:r>
            <w:rPr>
              <w:rFonts w:ascii="Cambria Math" w:eastAsia="Times New Roman" w:hAnsi="Cambria Math" w:cs="Times New Roman"/>
              <w:sz w:val="28"/>
              <w:szCs w:val="28"/>
              <w:lang w:eastAsia="ru-RU"/>
            </w:rPr>
            <m:t>=</m:t>
          </m:r>
          <m:f>
            <m:fPr>
              <m:ctrlPr>
                <w:rPr>
                  <w:rFonts w:ascii="Cambria Math" w:eastAsia="Times New Roman" w:hAnsi="Cambria Math" w:cs="Times New Roman"/>
                  <w:i/>
                  <w:sz w:val="28"/>
                  <w:szCs w:val="28"/>
                  <w:lang w:val="en-US" w:eastAsia="ru-RU"/>
                </w:rPr>
              </m:ctrlPr>
            </m:fPr>
            <m:num>
              <m:sSub>
                <m:sSubPr>
                  <m:ctrlPr>
                    <w:rPr>
                      <w:rFonts w:ascii="Cambria Math" w:eastAsia="Times New Roman" w:hAnsi="Cambria Math" w:cs="Times New Roman"/>
                      <w:i/>
                      <w:sz w:val="28"/>
                      <w:szCs w:val="28"/>
                      <w:lang w:val="en-US" w:eastAsia="ru-RU"/>
                    </w:rPr>
                  </m:ctrlPr>
                </m:sSubPr>
                <m:e>
                  <m:r>
                    <w:rPr>
                      <w:rFonts w:ascii="Cambria Math" w:eastAsia="Times New Roman" w:hAnsi="Cambria Math" w:cs="Times New Roman"/>
                      <w:sz w:val="28"/>
                      <w:szCs w:val="28"/>
                      <w:lang w:val="en-US" w:eastAsia="ru-RU"/>
                    </w:rPr>
                    <m:t>V</m:t>
                  </m:r>
                </m:e>
                <m:sub>
                  <m:r>
                    <w:rPr>
                      <w:rFonts w:ascii="Cambria Math" w:eastAsia="Times New Roman" w:hAnsi="Cambria Math" w:cs="Times New Roman"/>
                      <w:sz w:val="28"/>
                      <w:szCs w:val="28"/>
                      <w:lang w:val="en-US" w:eastAsia="ru-RU"/>
                    </w:rPr>
                    <m:t>g</m:t>
                  </m:r>
                </m:sub>
              </m:sSub>
            </m:num>
            <m:den>
              <m:sSub>
                <m:sSubPr>
                  <m:ctrlPr>
                    <w:rPr>
                      <w:rFonts w:ascii="Cambria Math" w:eastAsia="Times New Roman" w:hAnsi="Cambria Math" w:cs="Times New Roman"/>
                      <w:i/>
                      <w:sz w:val="28"/>
                      <w:szCs w:val="28"/>
                      <w:lang w:val="en-US" w:eastAsia="ru-RU"/>
                    </w:rPr>
                  </m:ctrlPr>
                </m:sSubPr>
                <m:e>
                  <m:r>
                    <w:rPr>
                      <w:rFonts w:ascii="Cambria Math" w:eastAsia="Times New Roman" w:hAnsi="Cambria Math" w:cs="Times New Roman"/>
                      <w:sz w:val="28"/>
                      <w:szCs w:val="28"/>
                      <w:lang w:val="en-US" w:eastAsia="ru-RU"/>
                    </w:rPr>
                    <m:t>V</m:t>
                  </m:r>
                </m:e>
                <m:sub>
                  <m:r>
                    <w:rPr>
                      <w:rFonts w:ascii="Cambria Math" w:eastAsia="Times New Roman" w:hAnsi="Cambria Math" w:cs="Times New Roman"/>
                      <w:sz w:val="28"/>
                      <w:szCs w:val="28"/>
                      <w:lang w:val="en-US" w:eastAsia="ru-RU"/>
                    </w:rPr>
                    <m:t>G</m:t>
                  </m:r>
                </m:sub>
              </m:sSub>
            </m:den>
          </m:f>
        </m:oMath>
      </m:oMathPara>
    </w:p>
    <w:p w:rsidR="002304D0" w:rsidRDefault="002304D0" w:rsidP="002304D0">
      <w:pPr>
        <w:ind w:firstLine="709"/>
        <w:rPr>
          <w:rFonts w:ascii="Times New Roman" w:eastAsia="Times New Roman" w:hAnsi="Times New Roman" w:cs="Times New Roman"/>
          <w:sz w:val="28"/>
          <w:szCs w:val="28"/>
          <w:lang w:eastAsia="ru-RU"/>
        </w:rPr>
      </w:pPr>
      <w:r w:rsidRPr="007B5F8F">
        <w:rPr>
          <w:rFonts w:ascii="Times New Roman" w:eastAsia="Times New Roman" w:hAnsi="Times New Roman" w:cs="Times New Roman"/>
          <w:i/>
          <w:sz w:val="28"/>
          <w:szCs w:val="28"/>
          <w:lang w:eastAsia="ru-RU"/>
        </w:rPr>
        <w:t>Общий случай понятия геометрической вероятности .</w:t>
      </w:r>
      <w:r>
        <w:rPr>
          <w:rFonts w:ascii="Times New Roman" w:eastAsia="Times New Roman" w:hAnsi="Times New Roman" w:cs="Times New Roman"/>
          <w:sz w:val="28"/>
          <w:szCs w:val="28"/>
          <w:lang w:eastAsia="ru-RU"/>
        </w:rPr>
        <w:t xml:space="preserve"> Обозначим меру обла</w:t>
      </w:r>
      <w:r>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ти (длину, площадь, объем) через </w:t>
      </w:r>
      <w:proofErr w:type="spellStart"/>
      <w:r w:rsidRPr="007B5F8F">
        <w:rPr>
          <w:rFonts w:ascii="Times New Roman" w:eastAsia="Times New Roman" w:hAnsi="Times New Roman" w:cs="Times New Roman"/>
          <w:i/>
          <w:sz w:val="28"/>
          <w:szCs w:val="28"/>
          <w:lang w:val="en-US" w:eastAsia="ru-RU"/>
        </w:rPr>
        <w:t>mes</w:t>
      </w:r>
      <w:proofErr w:type="spellEnd"/>
      <w:r w:rsidRPr="007B5F8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g</w:t>
      </w:r>
      <w:r w:rsidRPr="007B5F8F">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val="en-US" w:eastAsia="ru-RU"/>
        </w:rPr>
        <w:t>mesure</w:t>
      </w:r>
      <w:proofErr w:type="spellEnd"/>
      <w:r w:rsidRPr="007B5F8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обозначим буквой</w:t>
      </w:r>
      <w:proofErr w:type="gramStart"/>
      <w:r>
        <w:rPr>
          <w:rFonts w:ascii="Times New Roman" w:eastAsia="Times New Roman" w:hAnsi="Times New Roman" w:cs="Times New Roman"/>
          <w:sz w:val="28"/>
          <w:szCs w:val="28"/>
          <w:lang w:eastAsia="ru-RU"/>
        </w:rPr>
        <w:t xml:space="preserve"> А</w:t>
      </w:r>
      <w:proofErr w:type="gramEnd"/>
      <w:r>
        <w:rPr>
          <w:rFonts w:ascii="Times New Roman" w:eastAsia="Times New Roman" w:hAnsi="Times New Roman" w:cs="Times New Roman"/>
          <w:sz w:val="28"/>
          <w:szCs w:val="28"/>
          <w:lang w:eastAsia="ru-RU"/>
        </w:rPr>
        <w:t xml:space="preserve"> событие «п</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падание брошенной точки в область</w:t>
      </w:r>
      <w:r w:rsidRPr="007B5F8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g</w:t>
      </w:r>
      <w:r>
        <w:rPr>
          <w:rFonts w:ascii="Times New Roman" w:eastAsia="Times New Roman" w:hAnsi="Times New Roman" w:cs="Times New Roman"/>
          <w:sz w:val="28"/>
          <w:szCs w:val="28"/>
          <w:lang w:eastAsia="ru-RU"/>
        </w:rPr>
        <w:t>, которая содержится в области G ». Вероя</w:t>
      </w:r>
      <w:r>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ность попадания в область g точки, брошенной в область G, определяется формулой</w:t>
      </w:r>
    </w:p>
    <w:p w:rsidR="002304D0" w:rsidRPr="007B5F8F" w:rsidRDefault="002304D0" w:rsidP="002304D0">
      <w:pPr>
        <w:ind w:firstLine="709"/>
        <w:rPr>
          <w:rFonts w:ascii="Times New Roman" w:eastAsia="Times New Roman" w:hAnsi="Times New Roman" w:cs="Times New Roman"/>
          <w:sz w:val="28"/>
          <w:szCs w:val="28"/>
          <w:lang w:eastAsia="ru-RU"/>
        </w:rPr>
      </w:pPr>
      <m:oMathPara>
        <m:oMath>
          <m:r>
            <w:rPr>
              <w:rFonts w:ascii="Cambria Math" w:eastAsia="Times New Roman" w:hAnsi="Cambria Math" w:cs="Times New Roman"/>
              <w:sz w:val="28"/>
              <w:szCs w:val="28"/>
              <w:lang w:val="en-US" w:eastAsia="ru-RU"/>
            </w:rPr>
            <m:t>P</m:t>
          </m:r>
          <m:d>
            <m:dPr>
              <m:ctrlPr>
                <w:rPr>
                  <w:rFonts w:ascii="Cambria Math" w:eastAsia="Times New Roman" w:hAnsi="Cambria Math" w:cs="Times New Roman"/>
                  <w:i/>
                  <w:sz w:val="28"/>
                  <w:szCs w:val="28"/>
                  <w:lang w:val="en-US" w:eastAsia="ru-RU"/>
                </w:rPr>
              </m:ctrlPr>
            </m:dPr>
            <m:e>
              <m:r>
                <w:rPr>
                  <w:rFonts w:ascii="Cambria Math" w:eastAsia="Times New Roman" w:hAnsi="Cambria Math" w:cs="Times New Roman"/>
                  <w:sz w:val="28"/>
                  <w:szCs w:val="28"/>
                  <w:lang w:val="en-US" w:eastAsia="ru-RU"/>
                </w:rPr>
                <m:t>A</m:t>
              </m:r>
            </m:e>
          </m:d>
          <m:r>
            <w:rPr>
              <w:rFonts w:ascii="Cambria Math" w:eastAsia="Times New Roman" w:hAnsi="Cambria Math" w:cs="Times New Roman"/>
              <w:sz w:val="28"/>
              <w:szCs w:val="28"/>
              <w:lang w:val="en-US" w:eastAsia="ru-RU"/>
            </w:rPr>
            <m:t>=</m:t>
          </m:r>
          <m:f>
            <m:fPr>
              <m:ctrlPr>
                <w:rPr>
                  <w:rFonts w:ascii="Cambria Math" w:eastAsia="Times New Roman" w:hAnsi="Cambria Math" w:cs="Times New Roman"/>
                  <w:i/>
                  <w:sz w:val="28"/>
                  <w:szCs w:val="28"/>
                  <w:lang w:val="en-US" w:eastAsia="ru-RU"/>
                </w:rPr>
              </m:ctrlPr>
            </m:fPr>
            <m:num>
              <m:r>
                <w:rPr>
                  <w:rFonts w:ascii="Cambria Math" w:eastAsia="Times New Roman" w:hAnsi="Cambria Math" w:cs="Times New Roman"/>
                  <w:sz w:val="28"/>
                  <w:szCs w:val="28"/>
                  <w:lang w:val="en-US" w:eastAsia="ru-RU"/>
                </w:rPr>
                <m:t>mes g</m:t>
              </m:r>
            </m:num>
            <m:den>
              <m:r>
                <w:rPr>
                  <w:rFonts w:ascii="Cambria Math" w:eastAsia="Times New Roman" w:hAnsi="Cambria Math" w:cs="Times New Roman"/>
                  <w:sz w:val="28"/>
                  <w:szCs w:val="28"/>
                  <w:lang w:val="en-US" w:eastAsia="ru-RU"/>
                </w:rPr>
                <m:t>mes G</m:t>
              </m:r>
            </m:den>
          </m:f>
        </m:oMath>
      </m:oMathPara>
    </w:p>
    <w:p w:rsidR="002304D0" w:rsidRDefault="002304D0" w:rsidP="002304D0">
      <w:pPr>
        <w:ind w:firstLine="709"/>
        <w:jc w:val="both"/>
        <w:rPr>
          <w:rFonts w:ascii="Times New Roman" w:eastAsia="Times New Roman" w:hAnsi="Times New Roman" w:cs="Times New Roman"/>
          <w:i/>
          <w:sz w:val="28"/>
          <w:szCs w:val="28"/>
          <w:lang w:eastAsia="ru-RU"/>
        </w:rPr>
      </w:pPr>
    </w:p>
    <w:p w:rsidR="002304D0" w:rsidRDefault="002304D0" w:rsidP="002304D0">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 xml:space="preserve">Частота события. </w:t>
      </w:r>
      <w:r w:rsidRPr="00AE6A97">
        <w:rPr>
          <w:rFonts w:ascii="Times New Roman" w:eastAsia="Times New Roman" w:hAnsi="Times New Roman" w:cs="Times New Roman"/>
          <w:i/>
          <w:sz w:val="28"/>
          <w:szCs w:val="28"/>
          <w:lang w:eastAsia="ru-RU"/>
        </w:rPr>
        <w:t xml:space="preserve">Статистическое определение вероятности. </w:t>
      </w:r>
    </w:p>
    <w:p w:rsidR="002304D0" w:rsidRDefault="002304D0" w:rsidP="002304D0">
      <w:pPr>
        <w:ind w:firstLine="709"/>
        <w:jc w:val="both"/>
        <w:rPr>
          <w:rFonts w:ascii="Times New Roman" w:eastAsia="Times New Roman" w:hAnsi="Times New Roman" w:cs="Times New Roman"/>
          <w:sz w:val="28"/>
          <w:szCs w:val="28"/>
          <w:lang w:eastAsia="ru-RU"/>
        </w:rPr>
      </w:pPr>
      <w:bookmarkStart w:id="26" w:name="5"/>
      <w:r>
        <w:rPr>
          <w:rFonts w:ascii="Times New Roman" w:eastAsia="Times New Roman" w:hAnsi="Times New Roman" w:cs="Times New Roman"/>
          <w:sz w:val="28"/>
          <w:szCs w:val="28"/>
          <w:lang w:eastAsia="ru-RU"/>
        </w:rPr>
        <w:t>Наряду с классическим определением вероятности используют и статистич</w:t>
      </w:r>
      <w:r>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ское определение вероятности.</w:t>
      </w:r>
    </w:p>
    <w:p w:rsidR="002304D0" w:rsidRDefault="002304D0" w:rsidP="002304D0">
      <w:pPr>
        <w:ind w:firstLine="709"/>
        <w:jc w:val="both"/>
        <w:rPr>
          <w:rFonts w:ascii="Times New Roman" w:eastAsia="Times New Roman" w:hAnsi="Times New Roman" w:cs="Times New Roman"/>
          <w:sz w:val="28"/>
          <w:szCs w:val="28"/>
          <w:lang w:eastAsia="ru-RU"/>
        </w:rPr>
      </w:pPr>
      <w:r w:rsidRPr="008A0380">
        <w:rPr>
          <w:rFonts w:ascii="Times New Roman" w:eastAsia="Times New Roman" w:hAnsi="Times New Roman" w:cs="Times New Roman"/>
          <w:i/>
          <w:sz w:val="28"/>
          <w:szCs w:val="28"/>
          <w:lang w:eastAsia="ru-RU"/>
        </w:rPr>
        <w:t>Относительной частотой события, или частотой</w:t>
      </w:r>
      <w:r>
        <w:rPr>
          <w:rFonts w:ascii="Times New Roman" w:eastAsia="Times New Roman" w:hAnsi="Times New Roman" w:cs="Times New Roman"/>
          <w:sz w:val="28"/>
          <w:szCs w:val="28"/>
          <w:lang w:eastAsia="ru-RU"/>
        </w:rPr>
        <w:t>, называется отношение числа опытов, в которых появилось это событие, к числу всех произведенных оп</w:t>
      </w:r>
      <w:r>
        <w:rPr>
          <w:rFonts w:ascii="Times New Roman" w:eastAsia="Times New Roman" w:hAnsi="Times New Roman" w:cs="Times New Roman"/>
          <w:sz w:val="28"/>
          <w:szCs w:val="28"/>
          <w:lang w:eastAsia="ru-RU"/>
        </w:rPr>
        <w:t>ы</w:t>
      </w:r>
      <w:r>
        <w:rPr>
          <w:rFonts w:ascii="Times New Roman" w:eastAsia="Times New Roman" w:hAnsi="Times New Roman" w:cs="Times New Roman"/>
          <w:sz w:val="28"/>
          <w:szCs w:val="28"/>
          <w:lang w:eastAsia="ru-RU"/>
        </w:rPr>
        <w:t>тов. Обозначим частоту события</w:t>
      </w:r>
      <w:proofErr w:type="gramStart"/>
      <w:r>
        <w:rPr>
          <w:rFonts w:ascii="Times New Roman" w:eastAsia="Times New Roman" w:hAnsi="Times New Roman" w:cs="Times New Roman"/>
          <w:sz w:val="28"/>
          <w:szCs w:val="28"/>
          <w:lang w:eastAsia="ru-RU"/>
        </w:rPr>
        <w:t xml:space="preserve">  А</w:t>
      </w:r>
      <w:proofErr w:type="gramEnd"/>
      <w:r>
        <w:rPr>
          <w:rFonts w:ascii="Times New Roman" w:eastAsia="Times New Roman" w:hAnsi="Times New Roman" w:cs="Times New Roman"/>
          <w:sz w:val="28"/>
          <w:szCs w:val="28"/>
          <w:lang w:eastAsia="ru-RU"/>
        </w:rPr>
        <w:t xml:space="preserve"> через W(А), тогда по определению</w:t>
      </w:r>
    </w:p>
    <w:p w:rsidR="002304D0" w:rsidRDefault="002304D0" w:rsidP="002304D0">
      <w:pPr>
        <w:ind w:firstLine="709"/>
        <w:jc w:val="center"/>
        <w:rPr>
          <w:rFonts w:ascii="Times New Roman" w:eastAsia="Times New Roman" w:hAnsi="Times New Roman" w:cs="Times New Roman"/>
          <w:sz w:val="28"/>
          <w:szCs w:val="28"/>
          <w:lang w:val="en-US" w:eastAsia="ru-RU"/>
        </w:rPr>
      </w:pPr>
      <m:oMathPara>
        <m:oMath>
          <m:r>
            <w:rPr>
              <w:rFonts w:ascii="Cambria Math" w:eastAsia="Times New Roman" w:hAnsi="Cambria Math" w:cs="Times New Roman"/>
              <w:sz w:val="28"/>
              <w:szCs w:val="28"/>
              <w:lang w:eastAsia="ru-RU"/>
            </w:rPr>
            <m:t>W</m:t>
          </m:r>
          <m:d>
            <m:dPr>
              <m:ctrlPr>
                <w:rPr>
                  <w:rFonts w:ascii="Cambria Math" w:eastAsia="Times New Roman" w:hAnsi="Cambria Math" w:cs="Times New Roman"/>
                  <w:i/>
                  <w:sz w:val="28"/>
                  <w:szCs w:val="28"/>
                  <w:lang w:eastAsia="ru-RU"/>
                </w:rPr>
              </m:ctrlPr>
            </m:dPr>
            <m:e>
              <m:r>
                <w:rPr>
                  <w:rFonts w:ascii="Cambria Math" w:eastAsia="Times New Roman" w:hAnsi="Cambria Math" w:cs="Times New Roman"/>
                  <w:sz w:val="28"/>
                  <w:szCs w:val="28"/>
                  <w:lang w:eastAsia="ru-RU"/>
                </w:rPr>
                <m:t>A</m:t>
              </m:r>
            </m:e>
          </m:d>
          <m:r>
            <w:rPr>
              <w:rFonts w:ascii="Cambria Math" w:eastAsia="Times New Roman" w:hAnsi="Cambria Math" w:cs="Times New Roman"/>
              <w:sz w:val="28"/>
              <w:szCs w:val="28"/>
              <w:lang w:eastAsia="ru-RU"/>
            </w:rPr>
            <m:t>=</m:t>
          </m:r>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m</m:t>
              </m:r>
            </m:num>
            <m:den>
              <m:r>
                <w:rPr>
                  <w:rFonts w:ascii="Cambria Math" w:eastAsia="Times New Roman" w:hAnsi="Cambria Math" w:cs="Times New Roman"/>
                  <w:sz w:val="28"/>
                  <w:szCs w:val="28"/>
                  <w:lang w:eastAsia="ru-RU"/>
                </w:rPr>
                <m:t>n</m:t>
              </m:r>
            </m:den>
          </m:f>
        </m:oMath>
      </m:oMathPara>
    </w:p>
    <w:p w:rsidR="002304D0" w:rsidRDefault="002304D0" w:rsidP="009C5F45">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Где </w:t>
      </w:r>
      <w:r>
        <w:rPr>
          <w:rFonts w:ascii="Times New Roman" w:eastAsia="Times New Roman" w:hAnsi="Times New Roman" w:cs="Times New Roman"/>
          <w:i/>
          <w:sz w:val="28"/>
          <w:szCs w:val="28"/>
          <w:lang w:eastAsia="ru-RU"/>
        </w:rPr>
        <w:t>т</w:t>
      </w:r>
      <w:r>
        <w:rPr>
          <w:rFonts w:ascii="Times New Roman" w:eastAsia="Times New Roman" w:hAnsi="Times New Roman" w:cs="Times New Roman"/>
          <w:sz w:val="28"/>
          <w:szCs w:val="28"/>
          <w:lang w:eastAsia="ru-RU"/>
        </w:rPr>
        <w:t xml:space="preserve"> – число опытов, в которых появилось событие А; </w:t>
      </w:r>
      <w:proofErr w:type="gramStart"/>
      <w:r>
        <w:rPr>
          <w:rFonts w:ascii="Times New Roman" w:eastAsia="Times New Roman" w:hAnsi="Times New Roman" w:cs="Times New Roman"/>
          <w:i/>
          <w:sz w:val="28"/>
          <w:szCs w:val="28"/>
          <w:lang w:eastAsia="ru-RU"/>
        </w:rPr>
        <w:t>п</w:t>
      </w:r>
      <w:proofErr w:type="gramEnd"/>
      <w:r>
        <w:rPr>
          <w:rFonts w:ascii="Times New Roman" w:eastAsia="Times New Roman" w:hAnsi="Times New Roman" w:cs="Times New Roman"/>
          <w:sz w:val="28"/>
          <w:szCs w:val="28"/>
          <w:lang w:eastAsia="ru-RU"/>
        </w:rPr>
        <w:t xml:space="preserve"> – число всех произв</w:t>
      </w:r>
      <w:r>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денных опытов.</w:t>
      </w:r>
    </w:p>
    <w:p w:rsidR="002304D0" w:rsidRDefault="002304D0" w:rsidP="009C5F45">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Частота события обладает следующими свойствами.</w:t>
      </w:r>
    </w:p>
    <w:p w:rsidR="002304D0" w:rsidRDefault="002304D0" w:rsidP="009C5F45">
      <w:pPr>
        <w:pStyle w:val="a3"/>
        <w:numPr>
          <w:ilvl w:val="2"/>
          <w:numId w:val="14"/>
        </w:numPr>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Частота случайного события есть число, заключенное между нулем и единицей 0 &lt;</w:t>
      </w:r>
      <w:r w:rsidRPr="003B49B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W(А) &lt;1.</w:t>
      </w:r>
    </w:p>
    <w:p w:rsidR="002304D0" w:rsidRDefault="002304D0" w:rsidP="009C5F45">
      <w:pPr>
        <w:pStyle w:val="a3"/>
        <w:numPr>
          <w:ilvl w:val="2"/>
          <w:numId w:val="14"/>
        </w:numPr>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Частота достоверного события U равна единице.</w:t>
      </w:r>
    </w:p>
    <w:p w:rsidR="002304D0" w:rsidRDefault="002304D0" w:rsidP="009C5F45">
      <w:pPr>
        <w:pStyle w:val="a3"/>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W(U)=1</w:t>
      </w:r>
    </w:p>
    <w:p w:rsidR="002304D0" w:rsidRDefault="002304D0" w:rsidP="009C5F45">
      <w:pPr>
        <w:pStyle w:val="a3"/>
        <w:numPr>
          <w:ilvl w:val="2"/>
          <w:numId w:val="14"/>
        </w:numPr>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Частота невозможного события равна нулю.</w:t>
      </w:r>
    </w:p>
    <w:p w:rsidR="002304D0" w:rsidRDefault="002304D0" w:rsidP="009C5F45">
      <w:pPr>
        <w:pStyle w:val="a3"/>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W(V)=0</w:t>
      </w:r>
    </w:p>
    <w:p w:rsidR="002304D0" w:rsidRDefault="002304D0" w:rsidP="009C5F45">
      <w:pPr>
        <w:pStyle w:val="a3"/>
        <w:ind w:left="0" w:firstLine="709"/>
        <w:jc w:val="both"/>
        <w:rPr>
          <w:rFonts w:ascii="Times New Roman" w:eastAsia="Times New Roman" w:hAnsi="Times New Roman" w:cs="Times New Roman"/>
          <w:sz w:val="28"/>
          <w:szCs w:val="28"/>
          <w:lang w:eastAsia="ru-RU"/>
        </w:rPr>
      </w:pPr>
    </w:p>
    <w:p w:rsidR="002304D0" w:rsidRDefault="002304D0" w:rsidP="009C5F45">
      <w:pPr>
        <w:pStyle w:val="a3"/>
        <w:numPr>
          <w:ilvl w:val="2"/>
          <w:numId w:val="14"/>
        </w:numPr>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Частота суммы двух несовместных событий</w:t>
      </w:r>
      <w:proofErr w:type="gramStart"/>
      <w:r>
        <w:rPr>
          <w:rFonts w:ascii="Times New Roman" w:eastAsia="Times New Roman" w:hAnsi="Times New Roman" w:cs="Times New Roman"/>
          <w:sz w:val="28"/>
          <w:szCs w:val="28"/>
          <w:lang w:eastAsia="ru-RU"/>
        </w:rPr>
        <w:t xml:space="preserve"> А</w:t>
      </w:r>
      <w:proofErr w:type="gramEnd"/>
      <w:r>
        <w:rPr>
          <w:rFonts w:ascii="Times New Roman" w:eastAsia="Times New Roman" w:hAnsi="Times New Roman" w:cs="Times New Roman"/>
          <w:sz w:val="28"/>
          <w:szCs w:val="28"/>
          <w:lang w:eastAsia="ru-RU"/>
        </w:rPr>
        <w:t xml:space="preserve"> и В равна  сумме ча</w:t>
      </w:r>
      <w:r>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тот этих событий </w:t>
      </w:r>
    </w:p>
    <w:p w:rsidR="002304D0" w:rsidRDefault="002304D0" w:rsidP="009C5F45">
      <w:pPr>
        <w:pStyle w:val="a3"/>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W(А+В)=</w:t>
      </w:r>
      <w:r w:rsidRPr="008A038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W(А)+</w:t>
      </w:r>
      <w:r w:rsidRPr="008A038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W(В)</w:t>
      </w:r>
    </w:p>
    <w:p w:rsidR="002304D0" w:rsidRDefault="002304D0" w:rsidP="009C5F45">
      <w:pPr>
        <w:ind w:firstLine="709"/>
        <w:jc w:val="both"/>
        <w:rPr>
          <w:rFonts w:ascii="Times New Roman" w:eastAsia="Times New Roman" w:hAnsi="Times New Roman" w:cs="Times New Roman"/>
          <w:sz w:val="28"/>
          <w:szCs w:val="28"/>
          <w:lang w:eastAsia="ru-RU"/>
        </w:rPr>
      </w:pPr>
      <w:r w:rsidRPr="008A0380">
        <w:rPr>
          <w:rFonts w:ascii="Times New Roman" w:eastAsia="Times New Roman" w:hAnsi="Times New Roman" w:cs="Times New Roman"/>
          <w:sz w:val="28"/>
          <w:szCs w:val="28"/>
          <w:lang w:eastAsia="ru-RU"/>
        </w:rPr>
        <w:t xml:space="preserve">Относительная частота обладает свойствами </w:t>
      </w:r>
      <w:r w:rsidRPr="008A0380">
        <w:rPr>
          <w:rFonts w:ascii="Times New Roman" w:eastAsia="Times New Roman" w:hAnsi="Times New Roman" w:cs="Times New Roman"/>
          <w:i/>
          <w:sz w:val="28"/>
          <w:szCs w:val="28"/>
          <w:lang w:eastAsia="ru-RU"/>
        </w:rPr>
        <w:t>статистической устойчивости</w:t>
      </w:r>
      <w:r>
        <w:rPr>
          <w:rFonts w:ascii="Times New Roman" w:eastAsia="Times New Roman" w:hAnsi="Times New Roman" w:cs="Times New Roman"/>
          <w:sz w:val="28"/>
          <w:szCs w:val="28"/>
          <w:lang w:eastAsia="ru-RU"/>
        </w:rPr>
        <w:t>: в различных сериях многочисленных испытаний (в каждом из которых может появит</w:t>
      </w:r>
      <w:r>
        <w:rPr>
          <w:rFonts w:ascii="Times New Roman" w:eastAsia="Times New Roman" w:hAnsi="Times New Roman" w:cs="Times New Roman"/>
          <w:sz w:val="28"/>
          <w:szCs w:val="28"/>
          <w:lang w:eastAsia="ru-RU"/>
        </w:rPr>
        <w:t>ь</w:t>
      </w:r>
      <w:r>
        <w:rPr>
          <w:rFonts w:ascii="Times New Roman" w:eastAsia="Times New Roman" w:hAnsi="Times New Roman" w:cs="Times New Roman"/>
          <w:sz w:val="28"/>
          <w:szCs w:val="28"/>
          <w:lang w:eastAsia="ru-RU"/>
        </w:rPr>
        <w:t xml:space="preserve">ся или не появиться это событие) она принимает значения, достаточно близкие </w:t>
      </w:r>
      <w:proofErr w:type="gramStart"/>
      <w:r>
        <w:rPr>
          <w:rFonts w:ascii="Times New Roman" w:eastAsia="Times New Roman" w:hAnsi="Times New Roman" w:cs="Times New Roman"/>
          <w:sz w:val="28"/>
          <w:szCs w:val="28"/>
          <w:lang w:eastAsia="ru-RU"/>
        </w:rPr>
        <w:t>к</w:t>
      </w:r>
      <w:proofErr w:type="gramEnd"/>
      <w:r>
        <w:rPr>
          <w:rFonts w:ascii="Times New Roman" w:eastAsia="Times New Roman" w:hAnsi="Times New Roman" w:cs="Times New Roman"/>
          <w:sz w:val="28"/>
          <w:szCs w:val="28"/>
          <w:lang w:eastAsia="ru-RU"/>
        </w:rPr>
        <w:t xml:space="preserve"> н</w:t>
      </w:r>
      <w:r>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которой постоянной.. Эту постоянную, являющуюся объективной числовой характ</w:t>
      </w:r>
      <w:r>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ристикой явления, считают вероятностью данного события.</w:t>
      </w:r>
    </w:p>
    <w:p w:rsidR="002304D0" w:rsidRDefault="002304D0" w:rsidP="009C5F45">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Вероятностью события называется число, около которого группируются знач</w:t>
      </w:r>
      <w:r>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 xml:space="preserve">ния частоты данного события в различных сериях большого числа испытаний. </w:t>
      </w:r>
    </w:p>
    <w:p w:rsidR="002304D0" w:rsidRDefault="002304D0" w:rsidP="009C5F45">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Это определение вероятности называется </w:t>
      </w:r>
      <w:r w:rsidRPr="008A0380">
        <w:rPr>
          <w:rFonts w:ascii="Times New Roman" w:eastAsia="Times New Roman" w:hAnsi="Times New Roman" w:cs="Times New Roman"/>
          <w:i/>
          <w:sz w:val="28"/>
          <w:szCs w:val="28"/>
          <w:lang w:eastAsia="ru-RU"/>
        </w:rPr>
        <w:t>статистическим</w:t>
      </w:r>
      <w:r>
        <w:rPr>
          <w:rFonts w:ascii="Times New Roman" w:eastAsia="Times New Roman" w:hAnsi="Times New Roman" w:cs="Times New Roman"/>
          <w:sz w:val="28"/>
          <w:szCs w:val="28"/>
          <w:lang w:eastAsia="ru-RU"/>
        </w:rPr>
        <w:t>.</w:t>
      </w:r>
    </w:p>
    <w:p w:rsidR="002304D0" w:rsidRPr="008A0380" w:rsidRDefault="002304D0" w:rsidP="002304D0">
      <w:pPr>
        <w:ind w:firstLine="709"/>
        <w:rPr>
          <w:rFonts w:ascii="Times New Roman" w:eastAsia="Times New Roman" w:hAnsi="Times New Roman" w:cs="Times New Roman"/>
          <w:sz w:val="28"/>
          <w:szCs w:val="28"/>
          <w:lang w:eastAsia="ru-RU"/>
        </w:rPr>
      </w:pPr>
    </w:p>
    <w:p w:rsidR="002304D0" w:rsidRPr="007E76B4" w:rsidRDefault="002304D0" w:rsidP="002304D0">
      <w:pPr>
        <w:ind w:firstLine="709"/>
        <w:jc w:val="both"/>
        <w:rPr>
          <w:rFonts w:ascii="Times New Roman" w:eastAsia="Times New Roman" w:hAnsi="Times New Roman" w:cs="Times New Roman"/>
          <w:i/>
          <w:sz w:val="28"/>
          <w:szCs w:val="28"/>
          <w:lang w:eastAsia="ru-RU"/>
        </w:rPr>
      </w:pPr>
      <w:r w:rsidRPr="007E76B4">
        <w:rPr>
          <w:rFonts w:ascii="Times New Roman" w:eastAsia="Times New Roman" w:hAnsi="Times New Roman" w:cs="Times New Roman"/>
          <w:i/>
          <w:sz w:val="28"/>
          <w:szCs w:val="28"/>
          <w:lang w:eastAsia="ru-RU"/>
        </w:rPr>
        <w:t>Вероятность суммы событий</w:t>
      </w:r>
      <w:bookmarkEnd w:id="26"/>
    </w:p>
    <w:p w:rsidR="002304D0" w:rsidRDefault="002304D0" w:rsidP="002304D0">
      <w:pPr>
        <w:ind w:firstLine="709"/>
        <w:jc w:val="both"/>
        <w:rPr>
          <w:rFonts w:ascii="Times New Roman" w:eastAsia="Times New Roman" w:hAnsi="Times New Roman" w:cs="Times New Roman"/>
          <w:sz w:val="28"/>
          <w:szCs w:val="28"/>
          <w:lang w:eastAsia="ru-RU"/>
        </w:rPr>
      </w:pPr>
      <w:r w:rsidRPr="008A0380">
        <w:rPr>
          <w:rFonts w:ascii="Times New Roman" w:eastAsia="Times New Roman" w:hAnsi="Times New Roman" w:cs="Times New Roman"/>
          <w:i/>
          <w:sz w:val="28"/>
          <w:szCs w:val="28"/>
          <w:lang w:eastAsia="ru-RU"/>
        </w:rPr>
        <w:t>Теорема 1</w:t>
      </w:r>
      <w:proofErr w:type="gramStart"/>
      <w:r>
        <w:rPr>
          <w:rFonts w:ascii="Times New Roman" w:eastAsia="Times New Roman" w:hAnsi="Times New Roman" w:cs="Times New Roman"/>
          <w:b/>
          <w:i/>
          <w:sz w:val="28"/>
          <w:szCs w:val="28"/>
          <w:lang w:eastAsia="ru-RU"/>
        </w:rPr>
        <w:t xml:space="preserve"> </w:t>
      </w:r>
      <w:r>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sz w:val="28"/>
          <w:szCs w:val="28"/>
          <w:lang w:eastAsia="ru-RU"/>
        </w:rPr>
        <w:t>Д</w:t>
      </w:r>
      <w:proofErr w:type="gramEnd"/>
      <w:r w:rsidRPr="00576E9F">
        <w:rPr>
          <w:rFonts w:ascii="Times New Roman" w:eastAsia="Times New Roman" w:hAnsi="Times New Roman" w:cs="Times New Roman"/>
          <w:sz w:val="28"/>
          <w:szCs w:val="28"/>
          <w:lang w:eastAsia="ru-RU"/>
        </w:rPr>
        <w:t xml:space="preserve">ля любых двух событий </w:t>
      </w:r>
      <w:r w:rsidRPr="00576E9F">
        <w:rPr>
          <w:rFonts w:ascii="Times New Roman" w:eastAsia="Times New Roman" w:hAnsi="Times New Roman" w:cs="Times New Roman"/>
          <w:i/>
          <w:iCs/>
          <w:sz w:val="28"/>
          <w:szCs w:val="28"/>
          <w:lang w:eastAsia="ru-RU"/>
        </w:rPr>
        <w:t xml:space="preserve">A </w:t>
      </w:r>
      <w:r w:rsidRPr="00576E9F">
        <w:rPr>
          <w:rFonts w:ascii="Times New Roman" w:eastAsia="Times New Roman" w:hAnsi="Times New Roman" w:cs="Times New Roman"/>
          <w:sz w:val="28"/>
          <w:szCs w:val="28"/>
          <w:lang w:eastAsia="ru-RU"/>
        </w:rPr>
        <w:t xml:space="preserve">и </w:t>
      </w:r>
      <w:r w:rsidRPr="00576E9F">
        <w:rPr>
          <w:rFonts w:ascii="Times New Roman" w:eastAsia="Times New Roman" w:hAnsi="Times New Roman" w:cs="Times New Roman"/>
          <w:i/>
          <w:iCs/>
          <w:sz w:val="28"/>
          <w:szCs w:val="28"/>
          <w:lang w:eastAsia="ru-RU"/>
        </w:rPr>
        <w:t xml:space="preserve">B </w:t>
      </w:r>
      <w:r w:rsidRPr="00576E9F">
        <w:rPr>
          <w:rFonts w:ascii="Times New Roman" w:eastAsia="Times New Roman" w:hAnsi="Times New Roman" w:cs="Times New Roman"/>
          <w:sz w:val="28"/>
          <w:szCs w:val="28"/>
          <w:lang w:eastAsia="ru-RU"/>
        </w:rPr>
        <w:t xml:space="preserve">справедливо: </w:t>
      </w:r>
    </w:p>
    <w:p w:rsidR="002304D0" w:rsidRPr="00576E9F" w:rsidRDefault="002304D0" w:rsidP="002304D0">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noProof/>
          <w:sz w:val="28"/>
          <w:szCs w:val="28"/>
          <w:lang w:eastAsia="ru-RU"/>
        </w:rPr>
        <w:lastRenderedPageBreak/>
        <w:drawing>
          <wp:inline distT="0" distB="0" distL="0" distR="0">
            <wp:extent cx="1924050" cy="190500"/>
            <wp:effectExtent l="19050" t="0" r="0" b="0"/>
            <wp:docPr id="58" name="Рисунок 58" descr="http://www.exponenta.ru/educat/class/courses/tv/theme0/images/Image42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exponenta.ru/educat/class/courses/tv/theme0/images/Image4238.gif"/>
                    <pic:cNvPicPr>
                      <a:picLocks noChangeAspect="1" noChangeArrowheads="1"/>
                    </pic:cNvPicPr>
                  </pic:nvPicPr>
                  <pic:blipFill>
                    <a:blip r:embed="rId42" cstate="print"/>
                    <a:srcRect/>
                    <a:stretch>
                      <a:fillRect/>
                    </a:stretch>
                  </pic:blipFill>
                  <pic:spPr bwMode="auto">
                    <a:xfrm>
                      <a:off x="0" y="0"/>
                      <a:ext cx="1924050" cy="190500"/>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w:t>
      </w:r>
    </w:p>
    <w:p w:rsidR="002304D0" w:rsidRPr="00576E9F" w:rsidRDefault="002304D0" w:rsidP="002304D0">
      <w:pPr>
        <w:ind w:firstLine="709"/>
        <w:jc w:val="both"/>
        <w:rPr>
          <w:rFonts w:ascii="Times New Roman" w:eastAsia="Times New Roman" w:hAnsi="Times New Roman" w:cs="Times New Roman"/>
          <w:sz w:val="28"/>
          <w:szCs w:val="28"/>
          <w:lang w:eastAsia="ru-RU"/>
        </w:rPr>
      </w:pPr>
      <w:r w:rsidRPr="008A0380">
        <w:rPr>
          <w:rFonts w:ascii="Times New Roman" w:eastAsia="Times New Roman" w:hAnsi="Times New Roman" w:cs="Times New Roman"/>
          <w:i/>
          <w:sz w:val="28"/>
          <w:szCs w:val="28"/>
          <w:lang w:eastAsia="ru-RU"/>
        </w:rPr>
        <w:t>Теорема 2</w:t>
      </w:r>
      <w:proofErr w:type="gramStart"/>
      <w:r>
        <w:rPr>
          <w:rFonts w:ascii="Times New Roman" w:eastAsia="Times New Roman" w:hAnsi="Times New Roman" w:cs="Times New Roman"/>
          <w:b/>
          <w:i/>
          <w:sz w:val="28"/>
          <w:szCs w:val="28"/>
          <w:lang w:eastAsia="ru-RU"/>
        </w:rPr>
        <w:t xml:space="preserve"> </w:t>
      </w:r>
      <w:r>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sz w:val="28"/>
          <w:szCs w:val="28"/>
          <w:lang w:eastAsia="ru-RU"/>
        </w:rPr>
        <w:t>Е</w:t>
      </w:r>
      <w:proofErr w:type="gramEnd"/>
      <w:r w:rsidRPr="00576E9F">
        <w:rPr>
          <w:rFonts w:ascii="Times New Roman" w:eastAsia="Times New Roman" w:hAnsi="Times New Roman" w:cs="Times New Roman"/>
          <w:sz w:val="28"/>
          <w:szCs w:val="28"/>
          <w:lang w:eastAsia="ru-RU"/>
        </w:rPr>
        <w:t xml:space="preserve">сли события </w:t>
      </w:r>
      <w:r w:rsidRPr="00576E9F">
        <w:rPr>
          <w:rFonts w:ascii="Times New Roman" w:eastAsia="Times New Roman" w:hAnsi="Times New Roman" w:cs="Times New Roman"/>
          <w:i/>
          <w:iCs/>
          <w:sz w:val="28"/>
          <w:szCs w:val="28"/>
          <w:lang w:eastAsia="ru-RU"/>
        </w:rPr>
        <w:t xml:space="preserve">A </w:t>
      </w:r>
      <w:r w:rsidRPr="00576E9F">
        <w:rPr>
          <w:rFonts w:ascii="Times New Roman" w:eastAsia="Times New Roman" w:hAnsi="Times New Roman" w:cs="Times New Roman"/>
          <w:sz w:val="28"/>
          <w:szCs w:val="28"/>
          <w:lang w:eastAsia="ru-RU"/>
        </w:rPr>
        <w:t xml:space="preserve">и </w:t>
      </w:r>
      <w:r w:rsidRPr="00576E9F">
        <w:rPr>
          <w:rFonts w:ascii="Times New Roman" w:eastAsia="Times New Roman" w:hAnsi="Times New Roman" w:cs="Times New Roman"/>
          <w:i/>
          <w:iCs/>
          <w:sz w:val="28"/>
          <w:szCs w:val="28"/>
          <w:lang w:eastAsia="ru-RU"/>
        </w:rPr>
        <w:t xml:space="preserve">B </w:t>
      </w:r>
      <w:r w:rsidRPr="00576E9F">
        <w:rPr>
          <w:rFonts w:ascii="Times New Roman" w:eastAsia="Times New Roman" w:hAnsi="Times New Roman" w:cs="Times New Roman"/>
          <w:sz w:val="28"/>
          <w:szCs w:val="28"/>
          <w:lang w:eastAsia="ru-RU"/>
        </w:rPr>
        <w:t xml:space="preserve">несовместны, то </w:t>
      </w:r>
      <w:r w:rsidRPr="00576E9F">
        <w:rPr>
          <w:rFonts w:ascii="Times New Roman" w:eastAsia="Times New Roman" w:hAnsi="Times New Roman" w:cs="Times New Roman"/>
          <w:noProof/>
          <w:sz w:val="28"/>
          <w:szCs w:val="28"/>
          <w:lang w:eastAsia="ru-RU"/>
        </w:rPr>
        <w:drawing>
          <wp:inline distT="0" distB="0" distL="0" distR="0">
            <wp:extent cx="1409700" cy="190500"/>
            <wp:effectExtent l="19050" t="0" r="0" b="0"/>
            <wp:docPr id="59" name="Рисунок 59" descr="http://www.exponenta.ru/educat/class/courses/tv/theme0/images/Image42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exponenta.ru/educat/class/courses/tv/theme0/images/Image4239.gif"/>
                    <pic:cNvPicPr>
                      <a:picLocks noChangeAspect="1" noChangeArrowheads="1"/>
                    </pic:cNvPicPr>
                  </pic:nvPicPr>
                  <pic:blipFill>
                    <a:blip r:embed="rId43" cstate="print"/>
                    <a:srcRect/>
                    <a:stretch>
                      <a:fillRect/>
                    </a:stretch>
                  </pic:blipFill>
                  <pic:spPr bwMode="auto">
                    <a:xfrm>
                      <a:off x="0" y="0"/>
                      <a:ext cx="1409700" cy="190500"/>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 xml:space="preserve">. </w:t>
      </w:r>
    </w:p>
    <w:p w:rsidR="002304D0" w:rsidRDefault="002304D0" w:rsidP="002304D0">
      <w:pPr>
        <w:ind w:firstLine="709"/>
        <w:jc w:val="both"/>
        <w:rPr>
          <w:rFonts w:ascii="Times New Roman" w:eastAsia="Times New Roman" w:hAnsi="Times New Roman" w:cs="Times New Roman"/>
          <w:sz w:val="28"/>
          <w:szCs w:val="28"/>
          <w:lang w:eastAsia="ru-RU"/>
        </w:rPr>
      </w:pPr>
      <w:bookmarkStart w:id="27" w:name="6"/>
      <w:r w:rsidRPr="008A0380">
        <w:rPr>
          <w:rFonts w:ascii="Times New Roman" w:eastAsia="Times New Roman" w:hAnsi="Times New Roman" w:cs="Times New Roman"/>
          <w:i/>
          <w:sz w:val="28"/>
          <w:szCs w:val="28"/>
          <w:lang w:eastAsia="ru-RU"/>
        </w:rPr>
        <w:t>Следствие 1</w:t>
      </w:r>
      <w:r>
        <w:rPr>
          <w:rFonts w:ascii="Times New Roman" w:eastAsia="Times New Roman" w:hAnsi="Times New Roman" w:cs="Times New Roman"/>
          <w:sz w:val="28"/>
          <w:szCs w:val="28"/>
          <w:lang w:eastAsia="ru-RU"/>
        </w:rPr>
        <w:t>. Сумма вероятностей событий, составляющих полную группу, равна единице:</w:t>
      </w:r>
    </w:p>
    <w:p w:rsidR="002304D0" w:rsidRDefault="002304D0" w:rsidP="002304D0">
      <w:pPr>
        <w:ind w:firstLine="709"/>
        <w:jc w:val="center"/>
        <w:rPr>
          <w:rFonts w:ascii="Times New Roman" w:eastAsia="Times New Roman" w:hAnsi="Times New Roman" w:cs="Times New Roman"/>
          <w:i/>
          <w:sz w:val="28"/>
          <w:szCs w:val="28"/>
          <w:lang w:eastAsia="ru-RU"/>
        </w:rPr>
      </w:pPr>
      <w:proofErr w:type="gramStart"/>
      <w:r w:rsidRPr="00806B10">
        <w:rPr>
          <w:rFonts w:ascii="Times New Roman" w:eastAsia="Times New Roman" w:hAnsi="Times New Roman" w:cs="Times New Roman"/>
          <w:i/>
          <w:sz w:val="28"/>
          <w:szCs w:val="28"/>
          <w:lang w:eastAsia="ru-RU"/>
        </w:rPr>
        <w:t>Р(</w:t>
      </w:r>
      <w:proofErr w:type="gramEnd"/>
      <w:r w:rsidRPr="00806B10">
        <w:rPr>
          <w:rFonts w:ascii="Times New Roman" w:eastAsia="Times New Roman" w:hAnsi="Times New Roman" w:cs="Times New Roman"/>
          <w:i/>
          <w:sz w:val="28"/>
          <w:szCs w:val="28"/>
          <w:lang w:eastAsia="ru-RU"/>
        </w:rPr>
        <w:t>А)+Р(В)+…+Р(N)=1,</w:t>
      </w:r>
    </w:p>
    <w:p w:rsidR="002304D0" w:rsidRDefault="002304D0" w:rsidP="002304D0">
      <w:pPr>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где</w:t>
      </w:r>
      <w:proofErr w:type="gramStart"/>
      <w:r>
        <w:rPr>
          <w:rFonts w:ascii="Times New Roman" w:eastAsia="Times New Roman" w:hAnsi="Times New Roman" w:cs="Times New Roman"/>
          <w:sz w:val="28"/>
          <w:szCs w:val="28"/>
          <w:lang w:eastAsia="ru-RU"/>
        </w:rPr>
        <w:t xml:space="preserve"> </w:t>
      </w:r>
      <w:r w:rsidRPr="00806B10">
        <w:rPr>
          <w:rFonts w:ascii="Times New Roman" w:eastAsia="Times New Roman" w:hAnsi="Times New Roman" w:cs="Times New Roman"/>
          <w:i/>
          <w:sz w:val="28"/>
          <w:szCs w:val="28"/>
          <w:lang w:eastAsia="ru-RU"/>
        </w:rPr>
        <w:t>А</w:t>
      </w:r>
      <w:proofErr w:type="gramEnd"/>
      <w:r w:rsidRPr="00806B10">
        <w:rPr>
          <w:rFonts w:ascii="Times New Roman" w:eastAsia="Times New Roman" w:hAnsi="Times New Roman" w:cs="Times New Roman"/>
          <w:i/>
          <w:sz w:val="28"/>
          <w:szCs w:val="28"/>
          <w:lang w:eastAsia="ru-RU"/>
        </w:rPr>
        <w:t>, В, …, N</w:t>
      </w:r>
      <w:r>
        <w:rPr>
          <w:rFonts w:ascii="Times New Roman" w:eastAsia="Times New Roman" w:hAnsi="Times New Roman" w:cs="Times New Roman"/>
          <w:sz w:val="28"/>
          <w:szCs w:val="28"/>
          <w:lang w:eastAsia="ru-RU"/>
        </w:rPr>
        <w:t xml:space="preserve"> образуют полную группу событий.</w:t>
      </w:r>
    </w:p>
    <w:p w:rsidR="002304D0" w:rsidRDefault="002304D0" w:rsidP="002304D0">
      <w:pPr>
        <w:ind w:firstLine="709"/>
        <w:rPr>
          <w:rFonts w:ascii="Times New Roman" w:eastAsia="Times New Roman" w:hAnsi="Times New Roman" w:cs="Times New Roman"/>
          <w:sz w:val="28"/>
          <w:szCs w:val="28"/>
          <w:lang w:eastAsia="ru-RU"/>
        </w:rPr>
      </w:pPr>
      <w:r w:rsidRPr="008A0380">
        <w:rPr>
          <w:rFonts w:ascii="Times New Roman" w:eastAsia="Times New Roman" w:hAnsi="Times New Roman" w:cs="Times New Roman"/>
          <w:i/>
          <w:sz w:val="28"/>
          <w:szCs w:val="28"/>
          <w:lang w:eastAsia="ru-RU"/>
        </w:rPr>
        <w:t>Следствие 2</w:t>
      </w:r>
      <w:r>
        <w:rPr>
          <w:rFonts w:ascii="Times New Roman" w:eastAsia="Times New Roman" w:hAnsi="Times New Roman" w:cs="Times New Roman"/>
          <w:b/>
          <w:i/>
          <w:sz w:val="28"/>
          <w:szCs w:val="28"/>
          <w:lang w:eastAsia="ru-RU"/>
        </w:rPr>
        <w:t xml:space="preserve"> </w:t>
      </w:r>
      <w:r>
        <w:rPr>
          <w:rFonts w:ascii="Times New Roman" w:eastAsia="Times New Roman" w:hAnsi="Times New Roman" w:cs="Times New Roman"/>
          <w:sz w:val="28"/>
          <w:szCs w:val="28"/>
          <w:lang w:eastAsia="ru-RU"/>
        </w:rPr>
        <w:t>Вероятность события, противоположного</w:t>
      </w:r>
      <w:proofErr w:type="gramStart"/>
      <w:r>
        <w:rPr>
          <w:rFonts w:ascii="Times New Roman" w:eastAsia="Times New Roman" w:hAnsi="Times New Roman" w:cs="Times New Roman"/>
          <w:sz w:val="28"/>
          <w:szCs w:val="28"/>
          <w:lang w:eastAsia="ru-RU"/>
        </w:rPr>
        <w:t xml:space="preserve"> </w:t>
      </w:r>
      <w:r w:rsidRPr="00806B10">
        <w:rPr>
          <w:rFonts w:ascii="Times New Roman" w:eastAsia="Times New Roman" w:hAnsi="Times New Roman" w:cs="Times New Roman"/>
          <w:i/>
          <w:sz w:val="28"/>
          <w:szCs w:val="28"/>
          <w:lang w:eastAsia="ru-RU"/>
        </w:rPr>
        <w:t>А</w:t>
      </w:r>
      <w:proofErr w:type="gramEnd"/>
      <w:r>
        <w:rPr>
          <w:rFonts w:ascii="Times New Roman" w:eastAsia="Times New Roman" w:hAnsi="Times New Roman" w:cs="Times New Roman"/>
          <w:sz w:val="28"/>
          <w:szCs w:val="28"/>
          <w:lang w:eastAsia="ru-RU"/>
        </w:rPr>
        <w:t xml:space="preserve">, равна единице минус вероятность события </w:t>
      </w:r>
      <w:r w:rsidRPr="00806B10">
        <w:rPr>
          <w:rFonts w:ascii="Times New Roman" w:eastAsia="Times New Roman" w:hAnsi="Times New Roman" w:cs="Times New Roman"/>
          <w:i/>
          <w:sz w:val="28"/>
          <w:szCs w:val="28"/>
          <w:lang w:eastAsia="ru-RU"/>
        </w:rPr>
        <w:t>А</w:t>
      </w:r>
      <w:r>
        <w:rPr>
          <w:rFonts w:ascii="Times New Roman" w:eastAsia="Times New Roman" w:hAnsi="Times New Roman" w:cs="Times New Roman"/>
          <w:sz w:val="28"/>
          <w:szCs w:val="28"/>
          <w:lang w:eastAsia="ru-RU"/>
        </w:rPr>
        <w:t>:</w:t>
      </w:r>
    </w:p>
    <w:p w:rsidR="002304D0" w:rsidRDefault="002304D0" w:rsidP="002304D0">
      <w:pPr>
        <w:ind w:firstLine="709"/>
        <w:rPr>
          <w:rFonts w:ascii="Times New Roman" w:eastAsia="Times New Roman" w:hAnsi="Times New Roman" w:cs="Times New Roman"/>
          <w:sz w:val="28"/>
          <w:szCs w:val="28"/>
          <w:lang w:eastAsia="ru-RU"/>
        </w:rPr>
      </w:pPr>
      <m:oMath>
        <m:r>
          <w:rPr>
            <w:rFonts w:ascii="Cambria Math" w:eastAsia="Times New Roman" w:hAnsi="Cambria Math" w:cs="Times New Roman"/>
            <w:sz w:val="28"/>
            <w:szCs w:val="28"/>
            <w:lang w:eastAsia="ru-RU"/>
          </w:rPr>
          <m:t>Р</m:t>
        </m:r>
        <m:d>
          <m:dPr>
            <m:ctrlPr>
              <w:rPr>
                <w:rFonts w:ascii="Cambria Math" w:eastAsia="Times New Roman" w:hAnsi="Cambria Math" w:cs="Times New Roman"/>
                <w:i/>
                <w:sz w:val="28"/>
                <w:szCs w:val="28"/>
                <w:lang w:eastAsia="ru-RU"/>
              </w:rPr>
            </m:ctrlPr>
          </m:dPr>
          <m:e>
            <m:acc>
              <m:accPr>
                <m:chr m:val="̅"/>
                <m:ctrlPr>
                  <w:rPr>
                    <w:rFonts w:ascii="Cambria Math" w:eastAsia="Times New Roman" w:hAnsi="Cambria Math" w:cs="Times New Roman"/>
                    <w:i/>
                    <w:sz w:val="28"/>
                    <w:szCs w:val="28"/>
                    <w:lang w:eastAsia="ru-RU"/>
                  </w:rPr>
                </m:ctrlPr>
              </m:accPr>
              <m:e>
                <m:r>
                  <w:rPr>
                    <w:rFonts w:ascii="Cambria Math" w:eastAsia="Times New Roman" w:hAnsi="Cambria Math" w:cs="Times New Roman"/>
                    <w:sz w:val="28"/>
                    <w:szCs w:val="28"/>
                    <w:lang w:eastAsia="ru-RU"/>
                  </w:rPr>
                  <m:t>А</m:t>
                </m:r>
              </m:e>
            </m:acc>
          </m:e>
        </m:d>
        <m:r>
          <w:rPr>
            <w:rFonts w:ascii="Cambria Math" w:eastAsia="Times New Roman" w:hAnsi="Cambria Math" w:cs="Times New Roman"/>
            <w:sz w:val="28"/>
            <w:szCs w:val="28"/>
            <w:lang w:eastAsia="ru-RU"/>
          </w:rPr>
          <m:t>=1-Р(А)</m:t>
        </m:r>
      </m:oMath>
      <w:r>
        <w:rPr>
          <w:rFonts w:ascii="Times New Roman" w:eastAsia="Times New Roman" w:hAnsi="Times New Roman" w:cs="Times New Roman"/>
          <w:sz w:val="28"/>
          <w:szCs w:val="28"/>
          <w:lang w:eastAsia="ru-RU"/>
        </w:rPr>
        <w:t>.</w:t>
      </w:r>
    </w:p>
    <w:p w:rsidR="002304D0" w:rsidRPr="00806B10" w:rsidRDefault="002304D0" w:rsidP="002304D0">
      <w:pPr>
        <w:ind w:firstLine="709"/>
        <w:rPr>
          <w:rFonts w:ascii="Times New Roman" w:eastAsia="Times New Roman" w:hAnsi="Times New Roman" w:cs="Times New Roman"/>
          <w:sz w:val="28"/>
          <w:szCs w:val="28"/>
          <w:lang w:eastAsia="ru-RU"/>
        </w:rPr>
      </w:pPr>
    </w:p>
    <w:p w:rsidR="002304D0" w:rsidRDefault="002304D0" w:rsidP="009C5F45">
      <w:pPr>
        <w:ind w:firstLine="709"/>
        <w:jc w:val="both"/>
        <w:rPr>
          <w:rFonts w:ascii="Times New Roman" w:eastAsia="Times New Roman" w:hAnsi="Times New Roman" w:cs="Times New Roman"/>
          <w:b/>
          <w:i/>
          <w:sz w:val="28"/>
          <w:szCs w:val="28"/>
          <w:lang w:eastAsia="ru-RU"/>
        </w:rPr>
      </w:pPr>
      <w:r w:rsidRPr="00576E9F">
        <w:rPr>
          <w:rFonts w:ascii="Times New Roman" w:eastAsia="Times New Roman" w:hAnsi="Times New Roman" w:cs="Times New Roman"/>
          <w:b/>
          <w:i/>
          <w:sz w:val="28"/>
          <w:szCs w:val="28"/>
          <w:lang w:eastAsia="ru-RU"/>
        </w:rPr>
        <w:t>Вероятность произведения событий. Условная вероятность. Независимые события</w:t>
      </w:r>
      <w:bookmarkEnd w:id="27"/>
    </w:p>
    <w:p w:rsidR="002304D0" w:rsidRDefault="002304D0" w:rsidP="009C5F45">
      <w:pPr>
        <w:ind w:firstLine="709"/>
        <w:jc w:val="both"/>
        <w:rPr>
          <w:rFonts w:ascii="Times New Roman" w:eastAsia="Times New Roman" w:hAnsi="Times New Roman" w:cs="Times New Roman"/>
          <w:iCs/>
          <w:sz w:val="28"/>
          <w:szCs w:val="28"/>
          <w:lang w:eastAsia="ru-RU"/>
        </w:rPr>
      </w:pPr>
      <w:r w:rsidRPr="008A0380">
        <w:rPr>
          <w:rFonts w:ascii="Times New Roman" w:eastAsia="Times New Roman" w:hAnsi="Times New Roman" w:cs="Times New Roman"/>
          <w:i/>
          <w:iCs/>
          <w:sz w:val="28"/>
          <w:szCs w:val="28"/>
          <w:lang w:eastAsia="ru-RU"/>
        </w:rPr>
        <w:t>Условная вероятность события А</w:t>
      </w:r>
      <w:r>
        <w:rPr>
          <w:rFonts w:ascii="Times New Roman" w:eastAsia="Times New Roman" w:hAnsi="Times New Roman" w:cs="Times New Roman"/>
          <w:i/>
          <w:iCs/>
          <w:sz w:val="28"/>
          <w:szCs w:val="28"/>
          <w:lang w:eastAsia="ru-RU"/>
        </w:rPr>
        <w:t xml:space="preserve"> – </w:t>
      </w:r>
      <w:r w:rsidRPr="003C5BED">
        <w:rPr>
          <w:rFonts w:ascii="Times New Roman" w:eastAsia="Times New Roman" w:hAnsi="Times New Roman" w:cs="Times New Roman"/>
          <w:iCs/>
          <w:sz w:val="28"/>
          <w:szCs w:val="28"/>
          <w:lang w:eastAsia="ru-RU"/>
        </w:rPr>
        <w:t>вероятность появления события А при у</w:t>
      </w:r>
      <w:r w:rsidRPr="003C5BED">
        <w:rPr>
          <w:rFonts w:ascii="Times New Roman" w:eastAsia="Times New Roman" w:hAnsi="Times New Roman" w:cs="Times New Roman"/>
          <w:iCs/>
          <w:sz w:val="28"/>
          <w:szCs w:val="28"/>
          <w:lang w:eastAsia="ru-RU"/>
        </w:rPr>
        <w:t>с</w:t>
      </w:r>
      <w:r w:rsidRPr="003C5BED">
        <w:rPr>
          <w:rFonts w:ascii="Times New Roman" w:eastAsia="Times New Roman" w:hAnsi="Times New Roman" w:cs="Times New Roman"/>
          <w:iCs/>
          <w:sz w:val="28"/>
          <w:szCs w:val="28"/>
          <w:lang w:eastAsia="ru-RU"/>
        </w:rPr>
        <w:t>ловии, что произошло событие В.</w:t>
      </w:r>
      <w:r>
        <w:rPr>
          <w:rFonts w:ascii="Times New Roman" w:eastAsia="Times New Roman" w:hAnsi="Times New Roman" w:cs="Times New Roman"/>
          <w:i/>
          <w:iCs/>
          <w:sz w:val="28"/>
          <w:szCs w:val="28"/>
          <w:lang w:eastAsia="ru-RU"/>
        </w:rPr>
        <w:t xml:space="preserve"> </w:t>
      </w:r>
      <w:r w:rsidRPr="00806B10">
        <w:rPr>
          <w:rFonts w:ascii="Times New Roman" w:eastAsia="Times New Roman" w:hAnsi="Times New Roman" w:cs="Times New Roman"/>
          <w:iCs/>
          <w:sz w:val="28"/>
          <w:szCs w:val="28"/>
          <w:lang w:eastAsia="ru-RU"/>
        </w:rPr>
        <w:t>(</w:t>
      </w:r>
      <w:r>
        <w:rPr>
          <w:rFonts w:ascii="Times New Roman" w:eastAsia="Times New Roman" w:hAnsi="Times New Roman" w:cs="Times New Roman"/>
          <w:iCs/>
          <w:sz w:val="28"/>
          <w:szCs w:val="28"/>
          <w:lang w:eastAsia="ru-RU"/>
        </w:rPr>
        <w:t xml:space="preserve">Обозначения </w:t>
      </w:r>
      <w:proofErr w:type="gramStart"/>
      <w:r>
        <w:rPr>
          <w:rFonts w:ascii="Times New Roman" w:eastAsia="Times New Roman" w:hAnsi="Times New Roman" w:cs="Times New Roman"/>
          <w:iCs/>
          <w:sz w:val="28"/>
          <w:szCs w:val="28"/>
          <w:lang w:eastAsia="ru-RU"/>
        </w:rPr>
        <w:t>Р(</w:t>
      </w:r>
      <w:proofErr w:type="gramEnd"/>
      <w:r>
        <w:rPr>
          <w:rFonts w:ascii="Times New Roman" w:eastAsia="Times New Roman" w:hAnsi="Times New Roman" w:cs="Times New Roman"/>
          <w:iCs/>
          <w:sz w:val="28"/>
          <w:szCs w:val="28"/>
          <w:lang w:eastAsia="ru-RU"/>
        </w:rPr>
        <w:t>А/В) или Р</w:t>
      </w:r>
      <w:r>
        <w:rPr>
          <w:rFonts w:ascii="Times New Roman" w:eastAsia="Times New Roman" w:hAnsi="Times New Roman" w:cs="Times New Roman"/>
          <w:iCs/>
          <w:sz w:val="28"/>
          <w:szCs w:val="28"/>
          <w:vertAlign w:val="subscript"/>
          <w:lang w:eastAsia="ru-RU"/>
        </w:rPr>
        <w:t>В</w:t>
      </w:r>
      <w:r>
        <w:rPr>
          <w:rFonts w:ascii="Times New Roman" w:eastAsia="Times New Roman" w:hAnsi="Times New Roman" w:cs="Times New Roman"/>
          <w:iCs/>
          <w:sz w:val="28"/>
          <w:szCs w:val="28"/>
          <w:lang w:eastAsia="ru-RU"/>
        </w:rPr>
        <w:t>(А)</w:t>
      </w:r>
      <w:r w:rsidRPr="00806B10">
        <w:rPr>
          <w:rFonts w:ascii="Times New Roman" w:eastAsia="Times New Roman" w:hAnsi="Times New Roman" w:cs="Times New Roman"/>
          <w:iCs/>
          <w:sz w:val="28"/>
          <w:szCs w:val="28"/>
          <w:lang w:eastAsia="ru-RU"/>
        </w:rPr>
        <w:t>)</w:t>
      </w:r>
    </w:p>
    <w:p w:rsidR="002304D0" w:rsidRDefault="002304D0" w:rsidP="009C5F45">
      <w:pPr>
        <w:ind w:firstLine="709"/>
        <w:jc w:val="both"/>
        <w:rPr>
          <w:rFonts w:ascii="Times New Roman" w:eastAsia="Times New Roman" w:hAnsi="Times New Roman" w:cs="Times New Roman"/>
          <w:sz w:val="28"/>
          <w:szCs w:val="28"/>
          <w:lang w:eastAsia="ru-RU"/>
        </w:rPr>
      </w:pPr>
    </w:p>
    <w:p w:rsidR="002304D0" w:rsidRPr="000C17C5" w:rsidRDefault="002304D0" w:rsidP="009C5F45">
      <w:pPr>
        <w:ind w:firstLine="709"/>
        <w:jc w:val="both"/>
        <w:rPr>
          <w:rFonts w:ascii="Times New Roman" w:eastAsia="Times New Roman" w:hAnsi="Times New Roman" w:cs="Times New Roman"/>
          <w:sz w:val="28"/>
          <w:szCs w:val="28"/>
          <w:lang w:eastAsia="ru-RU"/>
        </w:rPr>
      </w:pPr>
      <w:r w:rsidRPr="000C17C5">
        <w:rPr>
          <w:rFonts w:ascii="Times New Roman" w:eastAsia="Times New Roman" w:hAnsi="Times New Roman" w:cs="Times New Roman"/>
          <w:sz w:val="28"/>
          <w:szCs w:val="28"/>
          <w:lang w:eastAsia="ru-RU"/>
        </w:rPr>
        <w:t xml:space="preserve">Рассмотрим два события </w:t>
      </w:r>
      <w:r>
        <w:rPr>
          <w:rFonts w:ascii="Times New Roman" w:eastAsia="Times New Roman" w:hAnsi="Times New Roman" w:cs="Times New Roman"/>
          <w:sz w:val="28"/>
          <w:szCs w:val="28"/>
          <w:lang w:eastAsia="ru-RU"/>
        </w:rPr>
        <w:t>–</w:t>
      </w:r>
      <w:r w:rsidRPr="000C17C5">
        <w:rPr>
          <w:rFonts w:ascii="Times New Roman" w:eastAsia="Times New Roman" w:hAnsi="Times New Roman" w:cs="Times New Roman"/>
          <w:sz w:val="28"/>
          <w:szCs w:val="28"/>
          <w:lang w:eastAsia="ru-RU"/>
        </w:rPr>
        <w:t xml:space="preserve"> Е и F, которые происходят друг за другом. </w:t>
      </w:r>
      <w:proofErr w:type="gramStart"/>
      <w:r w:rsidRPr="000C17C5">
        <w:rPr>
          <w:rFonts w:ascii="Times New Roman" w:eastAsia="Times New Roman" w:hAnsi="Times New Roman" w:cs="Times New Roman"/>
          <w:sz w:val="28"/>
          <w:szCs w:val="28"/>
          <w:lang w:eastAsia="ru-RU"/>
        </w:rPr>
        <w:t>Р</w:t>
      </w:r>
      <w:proofErr w:type="gramEnd"/>
      <w:r w:rsidRPr="000C17C5">
        <w:rPr>
          <w:rFonts w:ascii="Times New Roman" w:eastAsia="Times New Roman" w:hAnsi="Times New Roman" w:cs="Times New Roman"/>
          <w:sz w:val="28"/>
          <w:szCs w:val="28"/>
          <w:lang w:eastAsia="ru-RU"/>
        </w:rPr>
        <w:t xml:space="preserve"> (Е) в</w:t>
      </w:r>
      <w:r w:rsidRPr="000C17C5">
        <w:rPr>
          <w:rFonts w:ascii="Times New Roman" w:eastAsia="Times New Roman" w:hAnsi="Times New Roman" w:cs="Times New Roman"/>
          <w:sz w:val="28"/>
          <w:szCs w:val="28"/>
          <w:lang w:eastAsia="ru-RU"/>
        </w:rPr>
        <w:t>е</w:t>
      </w:r>
      <w:r w:rsidRPr="000C17C5">
        <w:rPr>
          <w:rFonts w:ascii="Times New Roman" w:eastAsia="Times New Roman" w:hAnsi="Times New Roman" w:cs="Times New Roman"/>
          <w:sz w:val="28"/>
          <w:szCs w:val="28"/>
          <w:lang w:eastAsia="ru-RU"/>
        </w:rPr>
        <w:t>роятность события Е. Отсюда возникают две альтернативные ситуации:</w:t>
      </w:r>
    </w:p>
    <w:p w:rsidR="002304D0" w:rsidRPr="000C17C5" w:rsidRDefault="002304D0" w:rsidP="009C5F45">
      <w:pPr>
        <w:ind w:firstLine="709"/>
        <w:jc w:val="both"/>
        <w:rPr>
          <w:rFonts w:ascii="Times New Roman" w:eastAsia="Times New Roman" w:hAnsi="Times New Roman" w:cs="Times New Roman"/>
          <w:sz w:val="28"/>
          <w:szCs w:val="28"/>
          <w:lang w:eastAsia="ru-RU"/>
        </w:rPr>
      </w:pPr>
      <w:r w:rsidRPr="000C17C5">
        <w:rPr>
          <w:rFonts w:ascii="Times New Roman" w:eastAsia="Times New Roman" w:hAnsi="Times New Roman" w:cs="Times New Roman"/>
          <w:b/>
          <w:bCs/>
          <w:sz w:val="28"/>
          <w:szCs w:val="28"/>
          <w:lang w:eastAsia="ru-RU"/>
        </w:rPr>
        <w:t>1. F от</w:t>
      </w:r>
      <w:proofErr w:type="gramStart"/>
      <w:r w:rsidRPr="000C17C5">
        <w:rPr>
          <w:rFonts w:ascii="Times New Roman" w:eastAsia="Times New Roman" w:hAnsi="Times New Roman" w:cs="Times New Roman"/>
          <w:b/>
          <w:bCs/>
          <w:sz w:val="28"/>
          <w:szCs w:val="28"/>
          <w:lang w:eastAsia="ru-RU"/>
        </w:rPr>
        <w:t xml:space="preserve"> Е</w:t>
      </w:r>
      <w:proofErr w:type="gramEnd"/>
      <w:r w:rsidRPr="000C17C5">
        <w:rPr>
          <w:rFonts w:ascii="Times New Roman" w:eastAsia="Times New Roman" w:hAnsi="Times New Roman" w:cs="Times New Roman"/>
          <w:b/>
          <w:bCs/>
          <w:sz w:val="28"/>
          <w:szCs w:val="28"/>
          <w:lang w:eastAsia="ru-RU"/>
        </w:rPr>
        <w:t xml:space="preserve"> не зависит, </w:t>
      </w:r>
      <w:r w:rsidRPr="000C17C5">
        <w:rPr>
          <w:rFonts w:ascii="Times New Roman" w:eastAsia="Times New Roman" w:hAnsi="Times New Roman" w:cs="Times New Roman"/>
          <w:sz w:val="28"/>
          <w:szCs w:val="28"/>
          <w:lang w:eastAsia="ru-RU"/>
        </w:rPr>
        <w:t>и на вероятность события F не влияет то, произошло ли уже событие Е или нет.</w:t>
      </w:r>
    </w:p>
    <w:p w:rsidR="002304D0" w:rsidRPr="000C17C5" w:rsidRDefault="002304D0" w:rsidP="009C5F45">
      <w:pPr>
        <w:ind w:firstLine="709"/>
        <w:jc w:val="both"/>
        <w:rPr>
          <w:rFonts w:ascii="Times New Roman" w:eastAsia="Times New Roman" w:hAnsi="Times New Roman" w:cs="Times New Roman"/>
          <w:sz w:val="28"/>
          <w:szCs w:val="28"/>
          <w:lang w:eastAsia="ru-RU"/>
        </w:rPr>
      </w:pPr>
      <w:r w:rsidRPr="000C17C5">
        <w:rPr>
          <w:rFonts w:ascii="Times New Roman" w:eastAsia="Times New Roman" w:hAnsi="Times New Roman" w:cs="Times New Roman"/>
          <w:b/>
          <w:bCs/>
          <w:sz w:val="28"/>
          <w:szCs w:val="28"/>
          <w:lang w:eastAsia="ru-RU"/>
        </w:rPr>
        <w:t xml:space="preserve">2. Е и F </w:t>
      </w:r>
      <w:r>
        <w:rPr>
          <w:rFonts w:ascii="Times New Roman" w:eastAsia="Times New Roman" w:hAnsi="Times New Roman" w:cs="Times New Roman"/>
          <w:b/>
          <w:bCs/>
          <w:sz w:val="28"/>
          <w:szCs w:val="28"/>
          <w:lang w:eastAsia="ru-RU"/>
        </w:rPr>
        <w:t>–</w:t>
      </w:r>
      <w:r w:rsidRPr="000C17C5">
        <w:rPr>
          <w:rFonts w:ascii="Times New Roman" w:eastAsia="Times New Roman" w:hAnsi="Times New Roman" w:cs="Times New Roman"/>
          <w:b/>
          <w:bCs/>
          <w:sz w:val="28"/>
          <w:szCs w:val="28"/>
          <w:lang w:eastAsia="ru-RU"/>
        </w:rPr>
        <w:t xml:space="preserve"> зависимы, </w:t>
      </w:r>
      <w:r w:rsidRPr="000C17C5">
        <w:rPr>
          <w:rFonts w:ascii="Times New Roman" w:eastAsia="Times New Roman" w:hAnsi="Times New Roman" w:cs="Times New Roman"/>
          <w:sz w:val="28"/>
          <w:szCs w:val="28"/>
          <w:lang w:eastAsia="ru-RU"/>
        </w:rPr>
        <w:t>т.е. вероятность события F зависит от того, произошло ли уже событие</w:t>
      </w:r>
      <w:proofErr w:type="gramStart"/>
      <w:r w:rsidRPr="000C17C5">
        <w:rPr>
          <w:rFonts w:ascii="Times New Roman" w:eastAsia="Times New Roman" w:hAnsi="Times New Roman" w:cs="Times New Roman"/>
          <w:sz w:val="28"/>
          <w:szCs w:val="28"/>
          <w:lang w:eastAsia="ru-RU"/>
        </w:rPr>
        <w:t xml:space="preserve"> Е</w:t>
      </w:r>
      <w:proofErr w:type="gramEnd"/>
      <w:r w:rsidRPr="000C17C5">
        <w:rPr>
          <w:rFonts w:ascii="Times New Roman" w:eastAsia="Times New Roman" w:hAnsi="Times New Roman" w:cs="Times New Roman"/>
          <w:sz w:val="28"/>
          <w:szCs w:val="28"/>
          <w:lang w:eastAsia="ru-RU"/>
        </w:rPr>
        <w:t xml:space="preserve"> или нет.  В этом случае вероятность события F называется </w:t>
      </w:r>
      <w:r w:rsidRPr="000C17C5">
        <w:rPr>
          <w:rFonts w:ascii="Times New Roman" w:eastAsia="Times New Roman" w:hAnsi="Times New Roman" w:cs="Times New Roman"/>
          <w:b/>
          <w:bCs/>
          <w:sz w:val="28"/>
          <w:szCs w:val="28"/>
          <w:lang w:eastAsia="ru-RU"/>
        </w:rPr>
        <w:t xml:space="preserve">условной. </w:t>
      </w:r>
      <w:r w:rsidRPr="000C17C5">
        <w:rPr>
          <w:rFonts w:ascii="Times New Roman" w:eastAsia="Times New Roman" w:hAnsi="Times New Roman" w:cs="Times New Roman"/>
          <w:sz w:val="28"/>
          <w:szCs w:val="28"/>
          <w:lang w:eastAsia="ru-RU"/>
        </w:rPr>
        <w:t>Вероятность F при условии, что</w:t>
      </w:r>
      <w:proofErr w:type="gramStart"/>
      <w:r w:rsidRPr="000C17C5">
        <w:rPr>
          <w:rFonts w:ascii="Times New Roman" w:eastAsia="Times New Roman" w:hAnsi="Times New Roman" w:cs="Times New Roman"/>
          <w:sz w:val="28"/>
          <w:szCs w:val="28"/>
          <w:lang w:eastAsia="ru-RU"/>
        </w:rPr>
        <w:t xml:space="preserve"> Е</w:t>
      </w:r>
      <w:proofErr w:type="gramEnd"/>
      <w:r w:rsidRPr="000C17C5">
        <w:rPr>
          <w:rFonts w:ascii="Times New Roman" w:eastAsia="Times New Roman" w:hAnsi="Times New Roman" w:cs="Times New Roman"/>
          <w:sz w:val="28"/>
          <w:szCs w:val="28"/>
          <w:lang w:eastAsia="ru-RU"/>
        </w:rPr>
        <w:t xml:space="preserve"> произошло, обозначается так:</w:t>
      </w:r>
    </w:p>
    <w:p w:rsidR="002304D0" w:rsidRPr="000C17C5" w:rsidRDefault="002304D0" w:rsidP="009C5F45">
      <w:pPr>
        <w:ind w:firstLine="709"/>
        <w:jc w:val="both"/>
        <w:rPr>
          <w:rFonts w:ascii="Times New Roman" w:eastAsia="Times New Roman" w:hAnsi="Times New Roman" w:cs="Times New Roman"/>
          <w:sz w:val="28"/>
          <w:szCs w:val="28"/>
          <w:lang w:eastAsia="ru-RU"/>
        </w:rPr>
      </w:pPr>
      <w:r w:rsidRPr="000C17C5">
        <w:rPr>
          <w:rFonts w:ascii="Times New Roman" w:eastAsia="Times New Roman" w:hAnsi="Times New Roman" w:cs="Times New Roman"/>
          <w:sz w:val="28"/>
          <w:szCs w:val="28"/>
          <w:lang w:eastAsia="ru-RU"/>
        </w:rPr>
        <w:t>P(F при условии Е) или P(F/E).</w:t>
      </w:r>
    </w:p>
    <w:p w:rsidR="002304D0" w:rsidRPr="000C17C5" w:rsidRDefault="002304D0" w:rsidP="009C5F45">
      <w:pPr>
        <w:ind w:firstLine="709"/>
        <w:jc w:val="both"/>
        <w:rPr>
          <w:rFonts w:ascii="Times New Roman" w:eastAsia="Times New Roman" w:hAnsi="Times New Roman" w:cs="Times New Roman"/>
          <w:sz w:val="28"/>
          <w:szCs w:val="28"/>
          <w:lang w:eastAsia="ru-RU"/>
        </w:rPr>
      </w:pPr>
      <w:r w:rsidRPr="000C17C5">
        <w:rPr>
          <w:rFonts w:ascii="Times New Roman" w:eastAsia="Times New Roman" w:hAnsi="Times New Roman" w:cs="Times New Roman"/>
          <w:sz w:val="28"/>
          <w:szCs w:val="28"/>
          <w:lang w:eastAsia="ru-RU"/>
        </w:rPr>
        <w:t>Если</w:t>
      </w:r>
      <w:proofErr w:type="gramStart"/>
      <w:r w:rsidRPr="000C17C5">
        <w:rPr>
          <w:rFonts w:ascii="Times New Roman" w:eastAsia="Times New Roman" w:hAnsi="Times New Roman" w:cs="Times New Roman"/>
          <w:sz w:val="28"/>
          <w:szCs w:val="28"/>
          <w:lang w:eastAsia="ru-RU"/>
        </w:rPr>
        <w:t xml:space="preserve"> Е</w:t>
      </w:r>
      <w:proofErr w:type="gramEnd"/>
      <w:r w:rsidRPr="000C17C5">
        <w:rPr>
          <w:rFonts w:ascii="Times New Roman" w:eastAsia="Times New Roman" w:hAnsi="Times New Roman" w:cs="Times New Roman"/>
          <w:sz w:val="28"/>
          <w:szCs w:val="28"/>
          <w:lang w:eastAsia="ru-RU"/>
        </w:rPr>
        <w:t xml:space="preserve"> и F независимы, тогда: </w:t>
      </w:r>
      <w:proofErr w:type="gramStart"/>
      <w:r w:rsidRPr="000C17C5">
        <w:rPr>
          <w:rFonts w:ascii="Times New Roman" w:eastAsia="Times New Roman" w:hAnsi="Times New Roman" w:cs="Times New Roman"/>
          <w:sz w:val="28"/>
          <w:szCs w:val="28"/>
          <w:lang w:eastAsia="ru-RU"/>
        </w:rPr>
        <w:t>Р</w:t>
      </w:r>
      <w:proofErr w:type="gramEnd"/>
      <w:r w:rsidRPr="000C17C5">
        <w:rPr>
          <w:rFonts w:ascii="Times New Roman" w:eastAsia="Times New Roman" w:hAnsi="Times New Roman" w:cs="Times New Roman"/>
          <w:sz w:val="28"/>
          <w:szCs w:val="28"/>
          <w:lang w:eastAsia="ru-RU"/>
        </w:rPr>
        <w:t xml:space="preserve"> (F при условии Е) = Р (F).</w:t>
      </w:r>
    </w:p>
    <w:p w:rsidR="002304D0" w:rsidRPr="000C17C5" w:rsidRDefault="002304D0" w:rsidP="009C5F45">
      <w:pPr>
        <w:ind w:firstLine="709"/>
        <w:jc w:val="both"/>
        <w:rPr>
          <w:rFonts w:ascii="Times New Roman" w:eastAsia="Times New Roman" w:hAnsi="Times New Roman" w:cs="Times New Roman"/>
          <w:sz w:val="28"/>
          <w:szCs w:val="28"/>
          <w:lang w:eastAsia="ru-RU"/>
        </w:rPr>
      </w:pPr>
      <w:bookmarkStart w:id="28" w:name="4759"/>
      <w:bookmarkEnd w:id="28"/>
      <w:r w:rsidRPr="000C17C5">
        <w:rPr>
          <w:rFonts w:ascii="Times New Roman" w:eastAsia="Times New Roman" w:hAnsi="Times New Roman" w:cs="Times New Roman"/>
          <w:b/>
          <w:bCs/>
          <w:sz w:val="28"/>
          <w:szCs w:val="28"/>
          <w:lang w:eastAsia="ru-RU"/>
        </w:rPr>
        <w:t xml:space="preserve">Пример 1.11. </w:t>
      </w:r>
      <w:r w:rsidRPr="000C17C5">
        <w:rPr>
          <w:rFonts w:ascii="Times New Roman" w:eastAsia="Times New Roman" w:hAnsi="Times New Roman" w:cs="Times New Roman"/>
          <w:sz w:val="28"/>
          <w:szCs w:val="28"/>
          <w:lang w:eastAsia="ru-RU"/>
        </w:rPr>
        <w:t>В коробке 8 красных шаров и 6 голубых. Какова вероятность т</w:t>
      </w:r>
      <w:r w:rsidRPr="000C17C5">
        <w:rPr>
          <w:rFonts w:ascii="Times New Roman" w:eastAsia="Times New Roman" w:hAnsi="Times New Roman" w:cs="Times New Roman"/>
          <w:sz w:val="28"/>
          <w:szCs w:val="28"/>
          <w:lang w:eastAsia="ru-RU"/>
        </w:rPr>
        <w:t>о</w:t>
      </w:r>
      <w:r w:rsidRPr="000C17C5">
        <w:rPr>
          <w:rFonts w:ascii="Times New Roman" w:eastAsia="Times New Roman" w:hAnsi="Times New Roman" w:cs="Times New Roman"/>
          <w:sz w:val="28"/>
          <w:szCs w:val="28"/>
          <w:lang w:eastAsia="ru-RU"/>
        </w:rPr>
        <w:t>го, что из двух вытащенных наугад шаров последний будет красным?</w:t>
      </w:r>
    </w:p>
    <w:p w:rsidR="002304D0" w:rsidRPr="000C17C5" w:rsidRDefault="002304D0" w:rsidP="009C5F45">
      <w:pPr>
        <w:ind w:firstLine="709"/>
        <w:jc w:val="both"/>
        <w:rPr>
          <w:rFonts w:ascii="Times New Roman" w:eastAsia="Times New Roman" w:hAnsi="Times New Roman" w:cs="Times New Roman"/>
          <w:sz w:val="28"/>
          <w:szCs w:val="28"/>
          <w:lang w:eastAsia="ru-RU"/>
        </w:rPr>
      </w:pPr>
      <w:r w:rsidRPr="000C17C5">
        <w:rPr>
          <w:rFonts w:ascii="Times New Roman" w:eastAsia="Times New Roman" w:hAnsi="Times New Roman" w:cs="Times New Roman"/>
          <w:i/>
          <w:iCs/>
          <w:sz w:val="28"/>
          <w:szCs w:val="28"/>
          <w:lang w:eastAsia="ru-RU"/>
        </w:rPr>
        <w:t>Решение</w:t>
      </w:r>
    </w:p>
    <w:p w:rsidR="002304D0" w:rsidRPr="000C17C5" w:rsidRDefault="002304D0" w:rsidP="009C5F45">
      <w:pPr>
        <w:ind w:firstLine="709"/>
        <w:jc w:val="both"/>
        <w:rPr>
          <w:rFonts w:ascii="Times New Roman" w:eastAsia="Times New Roman" w:hAnsi="Times New Roman" w:cs="Times New Roman"/>
          <w:sz w:val="28"/>
          <w:szCs w:val="28"/>
          <w:lang w:eastAsia="ru-RU"/>
        </w:rPr>
      </w:pPr>
      <w:r w:rsidRPr="000C17C5">
        <w:rPr>
          <w:rFonts w:ascii="Times New Roman" w:eastAsia="Times New Roman" w:hAnsi="Times New Roman" w:cs="Times New Roman"/>
          <w:sz w:val="28"/>
          <w:szCs w:val="28"/>
          <w:lang w:eastAsia="ru-RU"/>
        </w:rPr>
        <w:t>Возможны два варианта:</w:t>
      </w:r>
    </w:p>
    <w:p w:rsidR="002304D0" w:rsidRPr="000C17C5" w:rsidRDefault="002304D0" w:rsidP="009C5F45">
      <w:pPr>
        <w:ind w:firstLine="709"/>
        <w:jc w:val="both"/>
        <w:rPr>
          <w:rFonts w:ascii="Times New Roman" w:eastAsia="Times New Roman" w:hAnsi="Times New Roman" w:cs="Times New Roman"/>
          <w:sz w:val="28"/>
          <w:szCs w:val="28"/>
          <w:lang w:eastAsia="ru-RU"/>
        </w:rPr>
      </w:pPr>
      <w:r w:rsidRPr="000C17C5">
        <w:rPr>
          <w:rFonts w:ascii="Times New Roman" w:eastAsia="Times New Roman" w:hAnsi="Times New Roman" w:cs="Times New Roman"/>
          <w:sz w:val="28"/>
          <w:szCs w:val="28"/>
          <w:lang w:eastAsia="ru-RU"/>
        </w:rPr>
        <w:t>1. Первым вытащен красный шар, в коробке осталось 7 красных и 6 голубых шаров;</w:t>
      </w:r>
    </w:p>
    <w:p w:rsidR="002304D0" w:rsidRPr="000C17C5" w:rsidRDefault="002304D0" w:rsidP="009C5F45">
      <w:pPr>
        <w:ind w:firstLine="709"/>
        <w:jc w:val="both"/>
        <w:rPr>
          <w:rFonts w:ascii="Times New Roman" w:eastAsia="Times New Roman" w:hAnsi="Times New Roman" w:cs="Times New Roman"/>
          <w:sz w:val="28"/>
          <w:szCs w:val="28"/>
          <w:lang w:eastAsia="ru-RU"/>
        </w:rPr>
      </w:pPr>
      <w:r w:rsidRPr="000C17C5">
        <w:rPr>
          <w:rFonts w:ascii="Times New Roman" w:eastAsia="Times New Roman" w:hAnsi="Times New Roman" w:cs="Times New Roman"/>
          <w:sz w:val="28"/>
          <w:szCs w:val="28"/>
          <w:lang w:eastAsia="ru-RU"/>
        </w:rPr>
        <w:t>2. Первым вытащен голубой шар, осталось 8 красных и 5 голубых шаров.</w:t>
      </w:r>
    </w:p>
    <w:p w:rsidR="002304D0" w:rsidRPr="000C17C5" w:rsidRDefault="002304D0" w:rsidP="009C5F45">
      <w:pPr>
        <w:ind w:firstLine="709"/>
        <w:jc w:val="both"/>
        <w:rPr>
          <w:rFonts w:ascii="Times New Roman" w:eastAsia="Times New Roman" w:hAnsi="Times New Roman" w:cs="Times New Roman"/>
          <w:sz w:val="28"/>
          <w:szCs w:val="28"/>
          <w:lang w:eastAsia="ru-RU"/>
        </w:rPr>
      </w:pPr>
      <w:r w:rsidRPr="000C17C5">
        <w:rPr>
          <w:rFonts w:ascii="Times New Roman" w:eastAsia="Times New Roman" w:hAnsi="Times New Roman" w:cs="Times New Roman"/>
          <w:sz w:val="28"/>
          <w:szCs w:val="28"/>
          <w:lang w:eastAsia="ru-RU"/>
        </w:rPr>
        <w:t>В случае 1  вероятность того, что второй вытащенный шар будет красным, ра</w:t>
      </w:r>
      <w:r w:rsidRPr="000C17C5">
        <w:rPr>
          <w:rFonts w:ascii="Times New Roman" w:eastAsia="Times New Roman" w:hAnsi="Times New Roman" w:cs="Times New Roman"/>
          <w:sz w:val="28"/>
          <w:szCs w:val="28"/>
          <w:lang w:eastAsia="ru-RU"/>
        </w:rPr>
        <w:t>в</w:t>
      </w:r>
      <w:r w:rsidRPr="000C17C5">
        <w:rPr>
          <w:rFonts w:ascii="Times New Roman" w:eastAsia="Times New Roman" w:hAnsi="Times New Roman" w:cs="Times New Roman"/>
          <w:sz w:val="28"/>
          <w:szCs w:val="28"/>
          <w:lang w:eastAsia="ru-RU"/>
        </w:rPr>
        <w:t>на 7/13.</w:t>
      </w:r>
    </w:p>
    <w:p w:rsidR="002304D0" w:rsidRPr="000C17C5" w:rsidRDefault="002304D0" w:rsidP="009C5F45">
      <w:pPr>
        <w:ind w:firstLine="709"/>
        <w:jc w:val="both"/>
        <w:rPr>
          <w:rFonts w:ascii="Times New Roman" w:eastAsia="Times New Roman" w:hAnsi="Times New Roman" w:cs="Times New Roman"/>
          <w:sz w:val="28"/>
          <w:szCs w:val="28"/>
          <w:lang w:eastAsia="ru-RU"/>
        </w:rPr>
      </w:pPr>
      <w:r w:rsidRPr="000C17C5">
        <w:rPr>
          <w:rFonts w:ascii="Times New Roman" w:eastAsia="Times New Roman" w:hAnsi="Times New Roman" w:cs="Times New Roman"/>
          <w:sz w:val="28"/>
          <w:szCs w:val="28"/>
          <w:lang w:eastAsia="ru-RU"/>
        </w:rPr>
        <w:t>В случае 2 вероятность равна 8/13.</w:t>
      </w:r>
    </w:p>
    <w:p w:rsidR="002304D0" w:rsidRDefault="002304D0" w:rsidP="009C5F45">
      <w:pPr>
        <w:ind w:firstLine="709"/>
        <w:jc w:val="both"/>
        <w:rPr>
          <w:rFonts w:ascii="Times New Roman" w:eastAsia="Times New Roman" w:hAnsi="Times New Roman" w:cs="Times New Roman"/>
          <w:iCs/>
          <w:sz w:val="28"/>
          <w:szCs w:val="28"/>
          <w:lang w:eastAsia="ru-RU"/>
        </w:rPr>
      </w:pPr>
    </w:p>
    <w:p w:rsidR="002304D0" w:rsidRDefault="002304D0" w:rsidP="009C5F45">
      <w:pPr>
        <w:ind w:firstLine="709"/>
        <w:jc w:val="both"/>
        <w:rPr>
          <w:rFonts w:ascii="Times New Roman" w:eastAsia="Times New Roman" w:hAnsi="Times New Roman" w:cs="Times New Roman"/>
          <w:i/>
          <w:iCs/>
          <w:sz w:val="28"/>
          <w:szCs w:val="28"/>
          <w:lang w:eastAsia="ru-RU"/>
        </w:rPr>
      </w:pPr>
      <w:r w:rsidRPr="00576E9F">
        <w:rPr>
          <w:rFonts w:ascii="Times New Roman" w:eastAsia="Times New Roman" w:hAnsi="Times New Roman" w:cs="Times New Roman"/>
          <w:noProof/>
          <w:sz w:val="28"/>
          <w:szCs w:val="28"/>
          <w:lang w:eastAsia="ru-RU"/>
        </w:rPr>
        <w:drawing>
          <wp:inline distT="0" distB="0" distL="0" distR="0">
            <wp:extent cx="1038225" cy="390525"/>
            <wp:effectExtent l="19050" t="0" r="9525" b="0"/>
            <wp:docPr id="68" name="Рисунок 60" descr="http://www.exponenta.ru/educat/class/courses/tv/theme0/images/Image42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exponenta.ru/educat/class/courses/tv/theme0/images/Image4240.gif"/>
                    <pic:cNvPicPr>
                      <a:picLocks noChangeAspect="1" noChangeArrowheads="1"/>
                    </pic:cNvPicPr>
                  </pic:nvPicPr>
                  <pic:blipFill>
                    <a:blip r:embed="rId44" cstate="print"/>
                    <a:srcRect/>
                    <a:stretch>
                      <a:fillRect/>
                    </a:stretch>
                  </pic:blipFill>
                  <pic:spPr bwMode="auto">
                    <a:xfrm>
                      <a:off x="0" y="0"/>
                      <a:ext cx="1038225" cy="390525"/>
                    </a:xfrm>
                    <a:prstGeom prst="rect">
                      <a:avLst/>
                    </a:prstGeom>
                    <a:noFill/>
                    <a:ln w="9525">
                      <a:noFill/>
                      <a:miter lim="800000"/>
                      <a:headEnd/>
                      <a:tailEnd/>
                    </a:ln>
                  </pic:spPr>
                </pic:pic>
              </a:graphicData>
            </a:graphic>
          </wp:inline>
        </w:drawing>
      </w:r>
    </w:p>
    <w:p w:rsidR="002304D0" w:rsidRPr="003C5BED" w:rsidRDefault="002304D0" w:rsidP="009C5F45">
      <w:pPr>
        <w:ind w:firstLine="709"/>
        <w:jc w:val="both"/>
        <w:rPr>
          <w:rFonts w:ascii="Times New Roman" w:eastAsia="Times New Roman" w:hAnsi="Times New Roman" w:cs="Times New Roman"/>
          <w:iCs/>
          <w:sz w:val="28"/>
          <w:szCs w:val="28"/>
          <w:lang w:eastAsia="ru-RU"/>
        </w:rPr>
      </w:pPr>
      <w:r w:rsidRPr="003C5BED">
        <w:rPr>
          <w:rFonts w:ascii="Times New Roman" w:eastAsia="Times New Roman" w:hAnsi="Times New Roman" w:cs="Times New Roman"/>
          <w:b/>
          <w:i/>
          <w:iCs/>
          <w:sz w:val="28"/>
          <w:szCs w:val="28"/>
          <w:lang w:eastAsia="ru-RU"/>
        </w:rPr>
        <w:t>Теорема умножения вероятностей.</w:t>
      </w:r>
      <w:r>
        <w:rPr>
          <w:rFonts w:ascii="Times New Roman" w:eastAsia="Times New Roman" w:hAnsi="Times New Roman" w:cs="Times New Roman"/>
          <w:i/>
          <w:iCs/>
          <w:sz w:val="28"/>
          <w:szCs w:val="28"/>
          <w:lang w:eastAsia="ru-RU"/>
        </w:rPr>
        <w:t xml:space="preserve"> </w:t>
      </w:r>
      <w:r w:rsidRPr="003C5BED">
        <w:rPr>
          <w:rFonts w:ascii="Times New Roman" w:eastAsia="Times New Roman" w:hAnsi="Times New Roman" w:cs="Times New Roman"/>
          <w:iCs/>
          <w:sz w:val="28"/>
          <w:szCs w:val="28"/>
          <w:lang w:eastAsia="ru-RU"/>
        </w:rPr>
        <w:t>Вероятность произведения двух событий равна произведению вероятности одного из них на условную вероятность другого, вычисленную при том условии, что первое событие произошло</w:t>
      </w:r>
    </w:p>
    <w:p w:rsidR="002304D0" w:rsidRPr="00576E9F" w:rsidRDefault="002304D0" w:rsidP="009C5F45">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noProof/>
          <w:sz w:val="28"/>
          <w:szCs w:val="28"/>
          <w:lang w:eastAsia="ru-RU"/>
        </w:rPr>
        <w:drawing>
          <wp:inline distT="0" distB="0" distL="0" distR="0">
            <wp:extent cx="2190750" cy="190500"/>
            <wp:effectExtent l="19050" t="0" r="0" b="0"/>
            <wp:docPr id="61" name="Рисунок 61" descr="http://www.exponenta.ru/educat/class/courses/tv/theme0/images/Image42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ww.exponenta.ru/educat/class/courses/tv/theme0/images/Image4241.gif"/>
                    <pic:cNvPicPr>
                      <a:picLocks noChangeAspect="1" noChangeArrowheads="1"/>
                    </pic:cNvPicPr>
                  </pic:nvPicPr>
                  <pic:blipFill>
                    <a:blip r:embed="rId45" cstate="print"/>
                    <a:srcRect/>
                    <a:stretch>
                      <a:fillRect/>
                    </a:stretch>
                  </pic:blipFill>
                  <pic:spPr bwMode="auto">
                    <a:xfrm>
                      <a:off x="0" y="0"/>
                      <a:ext cx="2190750" cy="190500"/>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w:t>
      </w:r>
    </w:p>
    <w:p w:rsidR="002304D0" w:rsidRPr="003C5BED" w:rsidRDefault="002304D0" w:rsidP="009C5F45">
      <w:pPr>
        <w:ind w:firstLine="709"/>
        <w:jc w:val="both"/>
        <w:rPr>
          <w:rFonts w:ascii="Times New Roman" w:eastAsia="Times New Roman" w:hAnsi="Times New Roman" w:cs="Times New Roman"/>
          <w:i/>
          <w:sz w:val="28"/>
          <w:szCs w:val="28"/>
          <w:lang w:eastAsia="ru-RU"/>
        </w:rPr>
      </w:pPr>
      <w:r w:rsidRPr="003C5BED">
        <w:rPr>
          <w:rFonts w:ascii="Times New Roman" w:eastAsia="Times New Roman" w:hAnsi="Times New Roman" w:cs="Times New Roman"/>
          <w:i/>
          <w:sz w:val="28"/>
          <w:szCs w:val="28"/>
          <w:lang w:eastAsia="ru-RU"/>
        </w:rPr>
        <w:t>Событие</w:t>
      </w:r>
      <w:proofErr w:type="gramStart"/>
      <w:r w:rsidRPr="003C5BED">
        <w:rPr>
          <w:rFonts w:ascii="Times New Roman" w:eastAsia="Times New Roman" w:hAnsi="Times New Roman" w:cs="Times New Roman"/>
          <w:i/>
          <w:sz w:val="28"/>
          <w:szCs w:val="28"/>
          <w:lang w:eastAsia="ru-RU"/>
        </w:rPr>
        <w:t xml:space="preserve"> В</w:t>
      </w:r>
      <w:proofErr w:type="gramEnd"/>
      <w:r w:rsidRPr="003C5BED">
        <w:rPr>
          <w:rFonts w:ascii="Times New Roman" w:eastAsia="Times New Roman" w:hAnsi="Times New Roman" w:cs="Times New Roman"/>
          <w:i/>
          <w:sz w:val="28"/>
          <w:szCs w:val="28"/>
          <w:lang w:eastAsia="ru-RU"/>
        </w:rPr>
        <w:t xml:space="preserve"> называют </w:t>
      </w:r>
      <w:r w:rsidRPr="003C5BED">
        <w:rPr>
          <w:rFonts w:ascii="Times New Roman" w:eastAsia="Times New Roman" w:hAnsi="Times New Roman" w:cs="Times New Roman"/>
          <w:b/>
          <w:i/>
          <w:sz w:val="28"/>
          <w:szCs w:val="28"/>
          <w:lang w:eastAsia="ru-RU"/>
        </w:rPr>
        <w:t>независимым от события А</w:t>
      </w:r>
      <w:r w:rsidRPr="003C5BED">
        <w:rPr>
          <w:rFonts w:ascii="Times New Roman" w:eastAsia="Times New Roman" w:hAnsi="Times New Roman" w:cs="Times New Roman"/>
          <w:i/>
          <w:sz w:val="28"/>
          <w:szCs w:val="28"/>
          <w:lang w:eastAsia="ru-RU"/>
        </w:rPr>
        <w:t>, если вероятность соб</w:t>
      </w:r>
      <w:r w:rsidRPr="003C5BED">
        <w:rPr>
          <w:rFonts w:ascii="Times New Roman" w:eastAsia="Times New Roman" w:hAnsi="Times New Roman" w:cs="Times New Roman"/>
          <w:i/>
          <w:sz w:val="28"/>
          <w:szCs w:val="28"/>
          <w:lang w:eastAsia="ru-RU"/>
        </w:rPr>
        <w:t>ы</w:t>
      </w:r>
      <w:r w:rsidRPr="003C5BED">
        <w:rPr>
          <w:rFonts w:ascii="Times New Roman" w:eastAsia="Times New Roman" w:hAnsi="Times New Roman" w:cs="Times New Roman"/>
          <w:i/>
          <w:sz w:val="28"/>
          <w:szCs w:val="28"/>
          <w:lang w:eastAsia="ru-RU"/>
        </w:rPr>
        <w:t>тия В не изменяется от того, произошло событие А или нет.</w:t>
      </w:r>
    </w:p>
    <w:p w:rsidR="002304D0" w:rsidRDefault="002304D0" w:rsidP="009C5F45">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sz w:val="28"/>
          <w:szCs w:val="28"/>
          <w:lang w:eastAsia="ru-RU"/>
        </w:rPr>
        <w:t xml:space="preserve">События </w:t>
      </w:r>
      <w:r w:rsidRPr="00576E9F">
        <w:rPr>
          <w:rFonts w:ascii="Times New Roman" w:eastAsia="Times New Roman" w:hAnsi="Times New Roman" w:cs="Times New Roman"/>
          <w:i/>
          <w:iCs/>
          <w:sz w:val="28"/>
          <w:szCs w:val="28"/>
          <w:lang w:eastAsia="ru-RU"/>
        </w:rPr>
        <w:t xml:space="preserve">A </w:t>
      </w:r>
      <w:r w:rsidRPr="00576E9F">
        <w:rPr>
          <w:rFonts w:ascii="Times New Roman" w:eastAsia="Times New Roman" w:hAnsi="Times New Roman" w:cs="Times New Roman"/>
          <w:sz w:val="28"/>
          <w:szCs w:val="28"/>
          <w:lang w:eastAsia="ru-RU"/>
        </w:rPr>
        <w:t xml:space="preserve">и </w:t>
      </w:r>
      <w:r w:rsidRPr="00576E9F">
        <w:rPr>
          <w:rFonts w:ascii="Times New Roman" w:eastAsia="Times New Roman" w:hAnsi="Times New Roman" w:cs="Times New Roman"/>
          <w:i/>
          <w:iCs/>
          <w:sz w:val="28"/>
          <w:szCs w:val="28"/>
          <w:lang w:eastAsia="ru-RU"/>
        </w:rPr>
        <w:t xml:space="preserve">B </w:t>
      </w:r>
      <w:r w:rsidRPr="00576E9F">
        <w:rPr>
          <w:rFonts w:ascii="Times New Roman" w:eastAsia="Times New Roman" w:hAnsi="Times New Roman" w:cs="Times New Roman"/>
          <w:sz w:val="28"/>
          <w:szCs w:val="28"/>
          <w:lang w:eastAsia="ru-RU"/>
        </w:rPr>
        <w:t xml:space="preserve">называются </w:t>
      </w:r>
      <w:r w:rsidRPr="00576E9F">
        <w:rPr>
          <w:rFonts w:ascii="Times New Roman" w:eastAsia="Times New Roman" w:hAnsi="Times New Roman" w:cs="Times New Roman"/>
          <w:i/>
          <w:iCs/>
          <w:sz w:val="28"/>
          <w:szCs w:val="28"/>
          <w:lang w:eastAsia="ru-RU"/>
        </w:rPr>
        <w:t>независимыми</w:t>
      </w:r>
      <w:r w:rsidRPr="00576E9F">
        <w:rPr>
          <w:rFonts w:ascii="Times New Roman" w:eastAsia="Times New Roman" w:hAnsi="Times New Roman" w:cs="Times New Roman"/>
          <w:sz w:val="28"/>
          <w:szCs w:val="28"/>
          <w:lang w:eastAsia="ru-RU"/>
        </w:rPr>
        <w:t xml:space="preserve">, если </w:t>
      </w:r>
      <w:r w:rsidRPr="00576E9F">
        <w:rPr>
          <w:rFonts w:ascii="Times New Roman" w:eastAsia="Times New Roman" w:hAnsi="Times New Roman" w:cs="Times New Roman"/>
          <w:noProof/>
          <w:sz w:val="28"/>
          <w:szCs w:val="28"/>
          <w:lang w:eastAsia="ru-RU"/>
        </w:rPr>
        <w:drawing>
          <wp:inline distT="0" distB="0" distL="0" distR="0">
            <wp:extent cx="923925" cy="190500"/>
            <wp:effectExtent l="19050" t="0" r="9525" b="0"/>
            <wp:docPr id="62" name="Рисунок 62" descr="http://www.exponenta.ru/educat/class/courses/tv/theme0/images/Image42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exponenta.ru/educat/class/courses/tv/theme0/images/Image4242.gif"/>
                    <pic:cNvPicPr>
                      <a:picLocks noChangeAspect="1" noChangeArrowheads="1"/>
                    </pic:cNvPicPr>
                  </pic:nvPicPr>
                  <pic:blipFill>
                    <a:blip r:embed="rId46" cstate="print"/>
                    <a:srcRect/>
                    <a:stretch>
                      <a:fillRect/>
                    </a:stretch>
                  </pic:blipFill>
                  <pic:spPr bwMode="auto">
                    <a:xfrm>
                      <a:off x="0" y="0"/>
                      <a:ext cx="923925" cy="190500"/>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 xml:space="preserve">. </w:t>
      </w:r>
    </w:p>
    <w:p w:rsidR="002304D0" w:rsidRDefault="002304D0" w:rsidP="009C5F45">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Два события называются </w:t>
      </w:r>
      <w:r w:rsidRPr="003C5BED">
        <w:rPr>
          <w:rFonts w:ascii="Times New Roman" w:eastAsia="Times New Roman" w:hAnsi="Times New Roman" w:cs="Times New Roman"/>
          <w:i/>
          <w:sz w:val="28"/>
          <w:szCs w:val="28"/>
          <w:lang w:eastAsia="ru-RU"/>
        </w:rPr>
        <w:t>независимыми,</w:t>
      </w:r>
      <w:r>
        <w:rPr>
          <w:rFonts w:ascii="Times New Roman" w:eastAsia="Times New Roman" w:hAnsi="Times New Roman" w:cs="Times New Roman"/>
          <w:sz w:val="28"/>
          <w:szCs w:val="28"/>
          <w:lang w:eastAsia="ru-RU"/>
        </w:rPr>
        <w:t xml:space="preserve"> если появление одного из них не и</w:t>
      </w:r>
      <w:r>
        <w:rPr>
          <w:rFonts w:ascii="Times New Roman" w:eastAsia="Times New Roman" w:hAnsi="Times New Roman" w:cs="Times New Roman"/>
          <w:sz w:val="28"/>
          <w:szCs w:val="28"/>
          <w:lang w:eastAsia="ru-RU"/>
        </w:rPr>
        <w:t>з</w:t>
      </w:r>
      <w:r>
        <w:rPr>
          <w:rFonts w:ascii="Times New Roman" w:eastAsia="Times New Roman" w:hAnsi="Times New Roman" w:cs="Times New Roman"/>
          <w:sz w:val="28"/>
          <w:szCs w:val="28"/>
          <w:lang w:eastAsia="ru-RU"/>
        </w:rPr>
        <w:t>меняет вероятность появления другого.</w:t>
      </w:r>
    </w:p>
    <w:p w:rsidR="002304D0" w:rsidRDefault="002304D0" w:rsidP="009C5F45">
      <w:pPr>
        <w:ind w:firstLine="709"/>
        <w:jc w:val="both"/>
        <w:rPr>
          <w:rFonts w:ascii="Times New Roman" w:eastAsia="Times New Roman" w:hAnsi="Times New Roman" w:cs="Times New Roman"/>
          <w:sz w:val="28"/>
          <w:szCs w:val="28"/>
          <w:lang w:eastAsia="ru-RU"/>
        </w:rPr>
      </w:pPr>
      <w:r w:rsidRPr="003C5BED">
        <w:rPr>
          <w:rFonts w:ascii="Times New Roman" w:eastAsia="Times New Roman" w:hAnsi="Times New Roman" w:cs="Times New Roman"/>
          <w:b/>
          <w:i/>
          <w:sz w:val="28"/>
          <w:szCs w:val="28"/>
          <w:lang w:eastAsia="ru-RU"/>
        </w:rPr>
        <w:t>Теорема умножения вероятностей для независимых событий.</w:t>
      </w:r>
      <w:r>
        <w:rPr>
          <w:rFonts w:ascii="Times New Roman" w:eastAsia="Times New Roman" w:hAnsi="Times New Roman" w:cs="Times New Roman"/>
          <w:sz w:val="28"/>
          <w:szCs w:val="28"/>
          <w:lang w:eastAsia="ru-RU"/>
        </w:rPr>
        <w:t xml:space="preserve"> Вероятность произведения двух независимых событий равна произведению вероятности этих с</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бытий</w:t>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noProof/>
          <w:sz w:val="28"/>
          <w:szCs w:val="28"/>
          <w:lang w:eastAsia="ru-RU"/>
        </w:rPr>
        <w:drawing>
          <wp:inline distT="0" distB="0" distL="0" distR="0">
            <wp:extent cx="1143000" cy="190500"/>
            <wp:effectExtent l="19050" t="0" r="0" b="0"/>
            <wp:docPr id="63" name="Рисунок 63" descr="http://www.exponenta.ru/educat/class/courses/tv/theme0/images/Image424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www.exponenta.ru/educat/class/courses/tv/theme0/images/Image4243.gif"/>
                    <pic:cNvPicPr>
                      <a:picLocks noChangeAspect="1" noChangeArrowheads="1"/>
                    </pic:cNvPicPr>
                  </pic:nvPicPr>
                  <pic:blipFill>
                    <a:blip r:embed="rId47" cstate="print"/>
                    <a:srcRect/>
                    <a:stretch>
                      <a:fillRect/>
                    </a:stretch>
                  </pic:blipFill>
                  <pic:spPr bwMode="auto">
                    <a:xfrm>
                      <a:off x="0" y="0"/>
                      <a:ext cx="1143000" cy="190500"/>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w:t>
      </w:r>
    </w:p>
    <w:p w:rsidR="002304D0" w:rsidRDefault="002304D0" w:rsidP="009C5F45">
      <w:pPr>
        <w:ind w:firstLine="709"/>
        <w:jc w:val="both"/>
        <w:rPr>
          <w:rFonts w:ascii="Times New Roman" w:eastAsia="Times New Roman" w:hAnsi="Times New Roman" w:cs="Times New Roman"/>
          <w:sz w:val="28"/>
          <w:szCs w:val="28"/>
          <w:lang w:eastAsia="ru-RU"/>
        </w:rPr>
      </w:pPr>
      <w:r w:rsidRPr="00633F6D">
        <w:rPr>
          <w:rFonts w:ascii="Times New Roman" w:eastAsia="Times New Roman" w:hAnsi="Times New Roman" w:cs="Times New Roman"/>
          <w:i/>
          <w:sz w:val="28"/>
          <w:szCs w:val="28"/>
          <w:lang w:eastAsia="ru-RU"/>
        </w:rPr>
        <w:t>Следствие 1.</w:t>
      </w:r>
      <w:r>
        <w:rPr>
          <w:rFonts w:ascii="Times New Roman" w:eastAsia="Times New Roman" w:hAnsi="Times New Roman" w:cs="Times New Roman"/>
          <w:sz w:val="28"/>
          <w:szCs w:val="28"/>
          <w:lang w:eastAsia="ru-RU"/>
        </w:rPr>
        <w:t xml:space="preserve"> Если события </w:t>
      </w:r>
      <w:r w:rsidRPr="008932B7">
        <w:rPr>
          <w:rFonts w:ascii="Times New Roman" w:eastAsia="Times New Roman" w:hAnsi="Times New Roman" w:cs="Times New Roman"/>
          <w:i/>
          <w:sz w:val="28"/>
          <w:szCs w:val="28"/>
          <w:lang w:eastAsia="ru-RU"/>
        </w:rPr>
        <w:t>А</w:t>
      </w:r>
      <w:r>
        <w:rPr>
          <w:rFonts w:ascii="Times New Roman" w:eastAsia="Times New Roman" w:hAnsi="Times New Roman" w:cs="Times New Roman"/>
          <w:sz w:val="28"/>
          <w:szCs w:val="28"/>
          <w:lang w:eastAsia="ru-RU"/>
        </w:rPr>
        <w:t xml:space="preserve"> и </w:t>
      </w:r>
      <w:r w:rsidRPr="008932B7">
        <w:rPr>
          <w:rFonts w:ascii="Times New Roman" w:eastAsia="Times New Roman" w:hAnsi="Times New Roman" w:cs="Times New Roman"/>
          <w:i/>
          <w:sz w:val="28"/>
          <w:szCs w:val="28"/>
          <w:lang w:eastAsia="ru-RU"/>
        </w:rPr>
        <w:t>В</w:t>
      </w:r>
      <w:r>
        <w:rPr>
          <w:rFonts w:ascii="Times New Roman" w:eastAsia="Times New Roman" w:hAnsi="Times New Roman" w:cs="Times New Roman"/>
          <w:sz w:val="28"/>
          <w:szCs w:val="28"/>
          <w:lang w:eastAsia="ru-RU"/>
        </w:rPr>
        <w:t xml:space="preserve"> несовместные и </w:t>
      </w:r>
      <w:proofErr w:type="gramStart"/>
      <w:r w:rsidRPr="008932B7">
        <w:rPr>
          <w:rFonts w:ascii="Times New Roman" w:eastAsia="Times New Roman" w:hAnsi="Times New Roman" w:cs="Times New Roman"/>
          <w:i/>
          <w:sz w:val="28"/>
          <w:szCs w:val="28"/>
          <w:lang w:eastAsia="ru-RU"/>
        </w:rPr>
        <w:t>Р(</w:t>
      </w:r>
      <w:proofErr w:type="gramEnd"/>
      <w:r w:rsidRPr="008932B7">
        <w:rPr>
          <w:rFonts w:ascii="Times New Roman" w:eastAsia="Times New Roman" w:hAnsi="Times New Roman" w:cs="Times New Roman"/>
          <w:i/>
          <w:sz w:val="28"/>
          <w:szCs w:val="28"/>
          <w:lang w:eastAsia="ru-RU"/>
        </w:rPr>
        <w:t>А)≠0</w:t>
      </w:r>
      <w:r>
        <w:rPr>
          <w:rFonts w:ascii="Times New Roman" w:eastAsia="Times New Roman" w:hAnsi="Times New Roman" w:cs="Times New Roman"/>
          <w:sz w:val="28"/>
          <w:szCs w:val="28"/>
          <w:lang w:eastAsia="ru-RU"/>
        </w:rPr>
        <w:t xml:space="preserve">, </w:t>
      </w:r>
      <w:r w:rsidRPr="008932B7">
        <w:rPr>
          <w:rFonts w:ascii="Times New Roman" w:eastAsia="Times New Roman" w:hAnsi="Times New Roman" w:cs="Times New Roman"/>
          <w:i/>
          <w:sz w:val="28"/>
          <w:szCs w:val="28"/>
          <w:lang w:eastAsia="ru-RU"/>
        </w:rPr>
        <w:t>Р(В)≠0</w:t>
      </w:r>
      <w:r>
        <w:rPr>
          <w:rFonts w:ascii="Times New Roman" w:eastAsia="Times New Roman" w:hAnsi="Times New Roman" w:cs="Times New Roman"/>
          <w:sz w:val="28"/>
          <w:szCs w:val="28"/>
          <w:lang w:eastAsia="ru-RU"/>
        </w:rPr>
        <w:t>, то они зав</w:t>
      </w:r>
      <w:r>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симы.</w:t>
      </w:r>
    </w:p>
    <w:p w:rsidR="002304D0" w:rsidRDefault="002304D0" w:rsidP="009C5F45">
      <w:pPr>
        <w:ind w:firstLine="709"/>
        <w:jc w:val="both"/>
        <w:rPr>
          <w:rFonts w:ascii="Times New Roman" w:eastAsia="Times New Roman" w:hAnsi="Times New Roman" w:cs="Times New Roman"/>
          <w:sz w:val="28"/>
          <w:szCs w:val="28"/>
          <w:lang w:eastAsia="ru-RU"/>
        </w:rPr>
      </w:pPr>
    </w:p>
    <w:p w:rsidR="002304D0" w:rsidRPr="00576E9F" w:rsidRDefault="002304D0" w:rsidP="009C5F45">
      <w:pPr>
        <w:ind w:firstLine="709"/>
        <w:jc w:val="both"/>
        <w:rPr>
          <w:rFonts w:ascii="Times New Roman" w:eastAsia="Times New Roman" w:hAnsi="Times New Roman" w:cs="Times New Roman"/>
          <w:b/>
          <w:i/>
          <w:sz w:val="28"/>
          <w:szCs w:val="28"/>
          <w:lang w:eastAsia="ru-RU"/>
        </w:rPr>
      </w:pPr>
      <w:bookmarkStart w:id="29" w:name="7"/>
      <w:r w:rsidRPr="00576E9F">
        <w:rPr>
          <w:rFonts w:ascii="Times New Roman" w:eastAsia="Times New Roman" w:hAnsi="Times New Roman" w:cs="Times New Roman"/>
          <w:b/>
          <w:i/>
          <w:sz w:val="28"/>
          <w:szCs w:val="28"/>
          <w:lang w:eastAsia="ru-RU"/>
        </w:rPr>
        <w:t>Формула полной вероятности. Формулы Байеса</w:t>
      </w:r>
      <w:bookmarkEnd w:id="29"/>
    </w:p>
    <w:p w:rsidR="002304D0" w:rsidRDefault="002304D0" w:rsidP="009C5F45">
      <w:pPr>
        <w:ind w:firstLine="709"/>
        <w:jc w:val="both"/>
        <w:rPr>
          <w:rFonts w:ascii="Times New Roman" w:eastAsia="Times New Roman" w:hAnsi="Times New Roman" w:cs="Times New Roman"/>
          <w:sz w:val="28"/>
          <w:szCs w:val="28"/>
          <w:lang w:eastAsia="ru-RU"/>
        </w:rPr>
      </w:pPr>
      <w:r w:rsidRPr="00576E9F">
        <w:rPr>
          <w:rFonts w:ascii="Times New Roman" w:eastAsia="Times New Roman" w:hAnsi="Times New Roman" w:cs="Times New Roman"/>
          <w:sz w:val="28"/>
          <w:szCs w:val="28"/>
          <w:lang w:eastAsia="ru-RU"/>
        </w:rPr>
        <w:t xml:space="preserve">Пусть </w:t>
      </w:r>
      <w:r w:rsidRPr="00576E9F">
        <w:rPr>
          <w:rFonts w:ascii="Times New Roman" w:eastAsia="Times New Roman" w:hAnsi="Times New Roman" w:cs="Times New Roman"/>
          <w:i/>
          <w:iCs/>
          <w:sz w:val="28"/>
          <w:szCs w:val="28"/>
          <w:lang w:eastAsia="ru-RU"/>
        </w:rPr>
        <w:t xml:space="preserve">A </w:t>
      </w:r>
      <w:r w:rsidRPr="00576E9F">
        <w:rPr>
          <w:rFonts w:ascii="Times New Roman" w:eastAsia="Times New Roman" w:hAnsi="Times New Roman" w:cs="Times New Roman"/>
          <w:sz w:val="28"/>
          <w:szCs w:val="28"/>
          <w:lang w:eastAsia="ru-RU"/>
        </w:rPr>
        <w:t xml:space="preserve">- произвольное событие, </w:t>
      </w:r>
      <w:r>
        <w:rPr>
          <w:rFonts w:ascii="Times New Roman" w:eastAsia="Times New Roman" w:hAnsi="Times New Roman" w:cs="Times New Roman"/>
          <w:sz w:val="28"/>
          <w:szCs w:val="28"/>
          <w:lang w:eastAsia="ru-RU"/>
        </w:rPr>
        <w:t>которое может наступить при условии поя</w:t>
      </w:r>
      <w:r>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ления одного из попарно независимых событий </w:t>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i/>
          <w:iCs/>
          <w:sz w:val="28"/>
          <w:szCs w:val="28"/>
          <w:lang w:eastAsia="ru-RU"/>
        </w:rPr>
        <w:t>B</w:t>
      </w:r>
      <w:r w:rsidRPr="00576E9F">
        <w:rPr>
          <w:rFonts w:ascii="Times New Roman" w:eastAsia="Times New Roman" w:hAnsi="Times New Roman" w:cs="Times New Roman"/>
          <w:sz w:val="28"/>
          <w:szCs w:val="28"/>
          <w:vertAlign w:val="subscript"/>
          <w:lang w:eastAsia="ru-RU"/>
        </w:rPr>
        <w:t>1</w:t>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i/>
          <w:iCs/>
          <w:sz w:val="28"/>
          <w:szCs w:val="28"/>
          <w:lang w:eastAsia="ru-RU"/>
        </w:rPr>
        <w:t>B</w:t>
      </w:r>
      <w:r w:rsidRPr="00576E9F">
        <w:rPr>
          <w:rFonts w:ascii="Times New Roman" w:eastAsia="Times New Roman" w:hAnsi="Times New Roman" w:cs="Times New Roman"/>
          <w:sz w:val="28"/>
          <w:szCs w:val="28"/>
          <w:vertAlign w:val="subscript"/>
          <w:lang w:eastAsia="ru-RU"/>
        </w:rPr>
        <w:t>2</w:t>
      </w:r>
      <w:r w:rsidRPr="00576E9F">
        <w:rPr>
          <w:rFonts w:ascii="Times New Roman" w:eastAsia="Times New Roman" w:hAnsi="Times New Roman" w:cs="Times New Roman"/>
          <w:sz w:val="28"/>
          <w:szCs w:val="28"/>
          <w:lang w:eastAsia="ru-RU"/>
        </w:rPr>
        <w:t xml:space="preserve">, …, </w:t>
      </w:r>
      <w:proofErr w:type="spellStart"/>
      <w:r w:rsidRPr="00576E9F">
        <w:rPr>
          <w:rFonts w:ascii="Times New Roman" w:eastAsia="Times New Roman" w:hAnsi="Times New Roman" w:cs="Times New Roman"/>
          <w:i/>
          <w:iCs/>
          <w:sz w:val="28"/>
          <w:szCs w:val="28"/>
          <w:lang w:eastAsia="ru-RU"/>
        </w:rPr>
        <w:t>B</w:t>
      </w:r>
      <w:r w:rsidRPr="00576E9F">
        <w:rPr>
          <w:rFonts w:ascii="Times New Roman" w:eastAsia="Times New Roman" w:hAnsi="Times New Roman" w:cs="Times New Roman"/>
          <w:sz w:val="28"/>
          <w:szCs w:val="28"/>
          <w:vertAlign w:val="subscript"/>
          <w:lang w:eastAsia="ru-RU"/>
        </w:rPr>
        <w:t>n</w:t>
      </w:r>
      <w:proofErr w:type="spellEnd"/>
      <w:r w:rsidRPr="00576E9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576E9F">
        <w:rPr>
          <w:rFonts w:ascii="Times New Roman" w:eastAsia="Times New Roman" w:hAnsi="Times New Roman" w:cs="Times New Roman"/>
          <w:sz w:val="28"/>
          <w:szCs w:val="28"/>
          <w:lang w:eastAsia="ru-RU"/>
        </w:rPr>
        <w:t xml:space="preserve"> образую</w:t>
      </w:r>
      <w:r>
        <w:rPr>
          <w:rFonts w:ascii="Times New Roman" w:eastAsia="Times New Roman" w:hAnsi="Times New Roman" w:cs="Times New Roman"/>
          <w:sz w:val="28"/>
          <w:szCs w:val="28"/>
          <w:lang w:eastAsia="ru-RU"/>
        </w:rPr>
        <w:t>щих</w:t>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i/>
          <w:iCs/>
          <w:sz w:val="28"/>
          <w:szCs w:val="28"/>
          <w:lang w:eastAsia="ru-RU"/>
        </w:rPr>
        <w:t>полную группу событий</w:t>
      </w:r>
      <w:r w:rsidRPr="00576E9F">
        <w:rPr>
          <w:rFonts w:ascii="Times New Roman" w:eastAsia="Times New Roman" w:hAnsi="Times New Roman" w:cs="Times New Roman"/>
          <w:sz w:val="28"/>
          <w:szCs w:val="28"/>
          <w:lang w:eastAsia="ru-RU"/>
        </w:rPr>
        <w:t>,</w:t>
      </w:r>
      <w:r w:rsidRPr="00576E9F">
        <w:rPr>
          <w:rFonts w:ascii="Times New Roman" w:eastAsia="Times New Roman" w:hAnsi="Times New Roman" w:cs="Times New Roman"/>
          <w:i/>
          <w:iCs/>
          <w:sz w:val="28"/>
          <w:szCs w:val="28"/>
          <w:lang w:eastAsia="ru-RU"/>
        </w:rPr>
        <w:t xml:space="preserve"> </w:t>
      </w:r>
      <w:r w:rsidRPr="00576E9F">
        <w:rPr>
          <w:rFonts w:ascii="Times New Roman" w:eastAsia="Times New Roman" w:hAnsi="Times New Roman" w:cs="Times New Roman"/>
          <w:sz w:val="28"/>
          <w:szCs w:val="28"/>
          <w:lang w:eastAsia="ru-RU"/>
        </w:rPr>
        <w:t xml:space="preserve">т.е. </w:t>
      </w:r>
      <w:r w:rsidRPr="00576E9F">
        <w:rPr>
          <w:rFonts w:ascii="Times New Roman" w:eastAsia="Times New Roman" w:hAnsi="Times New Roman" w:cs="Times New Roman"/>
          <w:noProof/>
          <w:sz w:val="28"/>
          <w:szCs w:val="28"/>
          <w:lang w:eastAsia="ru-RU"/>
        </w:rPr>
        <w:drawing>
          <wp:inline distT="0" distB="0" distL="0" distR="0">
            <wp:extent cx="590550" cy="466725"/>
            <wp:effectExtent l="19050" t="0" r="0" b="0"/>
            <wp:docPr id="64" name="Рисунок 64" descr="http://www.exponenta.ru/educat/class/courses/tv/theme0/images/Image42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exponenta.ru/educat/class/courses/tv/theme0/images/Image4244.gif"/>
                    <pic:cNvPicPr>
                      <a:picLocks noChangeAspect="1" noChangeArrowheads="1"/>
                    </pic:cNvPicPr>
                  </pic:nvPicPr>
                  <pic:blipFill>
                    <a:blip r:embed="rId48" cstate="print"/>
                    <a:srcRect/>
                    <a:stretch>
                      <a:fillRect/>
                    </a:stretch>
                  </pic:blipFill>
                  <pic:spPr bwMode="auto">
                    <a:xfrm>
                      <a:off x="0" y="0"/>
                      <a:ext cx="590550" cy="466725"/>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События </w:t>
      </w:r>
      <w:r w:rsidRPr="00576E9F">
        <w:rPr>
          <w:rFonts w:ascii="Times New Roman" w:eastAsia="Times New Roman" w:hAnsi="Times New Roman" w:cs="Times New Roman"/>
          <w:i/>
          <w:iCs/>
          <w:sz w:val="28"/>
          <w:szCs w:val="28"/>
          <w:lang w:eastAsia="ru-RU"/>
        </w:rPr>
        <w:t>B</w:t>
      </w:r>
      <w:r w:rsidRPr="00576E9F">
        <w:rPr>
          <w:rFonts w:ascii="Times New Roman" w:eastAsia="Times New Roman" w:hAnsi="Times New Roman" w:cs="Times New Roman"/>
          <w:sz w:val="28"/>
          <w:szCs w:val="28"/>
          <w:vertAlign w:val="subscript"/>
          <w:lang w:eastAsia="ru-RU"/>
        </w:rPr>
        <w:t>1</w:t>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i/>
          <w:iCs/>
          <w:sz w:val="28"/>
          <w:szCs w:val="28"/>
          <w:lang w:eastAsia="ru-RU"/>
        </w:rPr>
        <w:t>B</w:t>
      </w:r>
      <w:r w:rsidRPr="00576E9F">
        <w:rPr>
          <w:rFonts w:ascii="Times New Roman" w:eastAsia="Times New Roman" w:hAnsi="Times New Roman" w:cs="Times New Roman"/>
          <w:sz w:val="28"/>
          <w:szCs w:val="28"/>
          <w:vertAlign w:val="subscript"/>
          <w:lang w:eastAsia="ru-RU"/>
        </w:rPr>
        <w:t>2</w:t>
      </w:r>
      <w:r w:rsidRPr="00576E9F">
        <w:rPr>
          <w:rFonts w:ascii="Times New Roman" w:eastAsia="Times New Roman" w:hAnsi="Times New Roman" w:cs="Times New Roman"/>
          <w:sz w:val="28"/>
          <w:szCs w:val="28"/>
          <w:lang w:eastAsia="ru-RU"/>
        </w:rPr>
        <w:t xml:space="preserve">, …, </w:t>
      </w:r>
      <w:proofErr w:type="spellStart"/>
      <w:r w:rsidRPr="00576E9F">
        <w:rPr>
          <w:rFonts w:ascii="Times New Roman" w:eastAsia="Times New Roman" w:hAnsi="Times New Roman" w:cs="Times New Roman"/>
          <w:i/>
          <w:iCs/>
          <w:sz w:val="28"/>
          <w:szCs w:val="28"/>
          <w:lang w:eastAsia="ru-RU"/>
        </w:rPr>
        <w:t>B</w:t>
      </w:r>
      <w:r w:rsidRPr="00576E9F">
        <w:rPr>
          <w:rFonts w:ascii="Times New Roman" w:eastAsia="Times New Roman" w:hAnsi="Times New Roman" w:cs="Times New Roman"/>
          <w:sz w:val="28"/>
          <w:szCs w:val="28"/>
          <w:vertAlign w:val="subscript"/>
          <w:lang w:eastAsia="ru-RU"/>
        </w:rPr>
        <w:t>n</w:t>
      </w:r>
      <w:proofErr w:type="spellEnd"/>
      <w:r>
        <w:rPr>
          <w:rFonts w:ascii="Times New Roman" w:eastAsia="Times New Roman" w:hAnsi="Times New Roman" w:cs="Times New Roman"/>
          <w:sz w:val="28"/>
          <w:szCs w:val="28"/>
          <w:vertAlign w:val="subscript"/>
          <w:lang w:eastAsia="ru-RU"/>
        </w:rPr>
        <w:t xml:space="preserve"> </w:t>
      </w:r>
      <w:r>
        <w:rPr>
          <w:rFonts w:ascii="Times New Roman" w:eastAsia="Times New Roman" w:hAnsi="Times New Roman" w:cs="Times New Roman"/>
          <w:sz w:val="28"/>
          <w:szCs w:val="28"/>
          <w:lang w:eastAsia="ru-RU"/>
        </w:rPr>
        <w:t xml:space="preserve">, в этом случае называются </w:t>
      </w:r>
      <w:r w:rsidRPr="008932B7">
        <w:rPr>
          <w:rFonts w:ascii="Times New Roman" w:eastAsia="Times New Roman" w:hAnsi="Times New Roman" w:cs="Times New Roman"/>
          <w:i/>
          <w:sz w:val="28"/>
          <w:szCs w:val="28"/>
          <w:lang w:eastAsia="ru-RU"/>
        </w:rPr>
        <w:t>гип</w:t>
      </w:r>
      <w:r w:rsidRPr="008932B7">
        <w:rPr>
          <w:rFonts w:ascii="Times New Roman" w:eastAsia="Times New Roman" w:hAnsi="Times New Roman" w:cs="Times New Roman"/>
          <w:i/>
          <w:sz w:val="28"/>
          <w:szCs w:val="28"/>
          <w:lang w:eastAsia="ru-RU"/>
        </w:rPr>
        <w:t>о</w:t>
      </w:r>
      <w:r w:rsidRPr="008932B7">
        <w:rPr>
          <w:rFonts w:ascii="Times New Roman" w:eastAsia="Times New Roman" w:hAnsi="Times New Roman" w:cs="Times New Roman"/>
          <w:i/>
          <w:sz w:val="28"/>
          <w:szCs w:val="28"/>
          <w:lang w:eastAsia="ru-RU"/>
        </w:rPr>
        <w:t>тезами</w:t>
      </w:r>
      <w:r>
        <w:rPr>
          <w:rFonts w:ascii="Times New Roman" w:eastAsia="Times New Roman" w:hAnsi="Times New Roman" w:cs="Times New Roman"/>
          <w:sz w:val="28"/>
          <w:szCs w:val="28"/>
          <w:lang w:eastAsia="ru-RU"/>
        </w:rPr>
        <w:t xml:space="preserve">.  Вероятности появления гипотез </w:t>
      </w:r>
      <w:proofErr w:type="gramStart"/>
      <w:r>
        <w:rPr>
          <w:rFonts w:ascii="Times New Roman" w:eastAsia="Times New Roman" w:hAnsi="Times New Roman" w:cs="Times New Roman"/>
          <w:sz w:val="28"/>
          <w:szCs w:val="28"/>
          <w:lang w:eastAsia="ru-RU"/>
        </w:rPr>
        <w:t>Р(</w:t>
      </w:r>
      <w:proofErr w:type="gramEnd"/>
      <w:r>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vertAlign w:val="subscript"/>
          <w:lang w:eastAsia="ru-RU"/>
        </w:rPr>
        <w:t>1</w:t>
      </w:r>
      <w:r>
        <w:rPr>
          <w:rFonts w:ascii="Times New Roman" w:eastAsia="Times New Roman" w:hAnsi="Times New Roman" w:cs="Times New Roman"/>
          <w:sz w:val="28"/>
          <w:szCs w:val="28"/>
          <w:lang w:eastAsia="ru-RU"/>
        </w:rPr>
        <w:t>), Р(В</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w:t>
      </w:r>
      <w:r w:rsidRPr="008932B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w:t>
      </w:r>
      <w:proofErr w:type="spellStart"/>
      <w:r>
        <w:rPr>
          <w:rFonts w:ascii="Times New Roman" w:eastAsia="Times New Roman" w:hAnsi="Times New Roman" w:cs="Times New Roman"/>
          <w:sz w:val="28"/>
          <w:szCs w:val="28"/>
          <w:lang w:eastAsia="ru-RU"/>
        </w:rPr>
        <w:t>В</w:t>
      </w:r>
      <w:r w:rsidRPr="008932B7">
        <w:rPr>
          <w:rFonts w:ascii="Times New Roman" w:eastAsia="Times New Roman" w:hAnsi="Times New Roman" w:cs="Times New Roman"/>
          <w:i/>
          <w:sz w:val="28"/>
          <w:szCs w:val="28"/>
          <w:vertAlign w:val="subscript"/>
          <w:lang w:eastAsia="ru-RU"/>
        </w:rPr>
        <w:t>п</w:t>
      </w:r>
      <w:proofErr w:type="spellEnd"/>
      <w:r>
        <w:rPr>
          <w:rFonts w:ascii="Times New Roman" w:eastAsia="Times New Roman" w:hAnsi="Times New Roman" w:cs="Times New Roman"/>
          <w:sz w:val="28"/>
          <w:szCs w:val="28"/>
          <w:lang w:eastAsia="ru-RU"/>
        </w:rPr>
        <w:t>), а также условные в</w:t>
      </w:r>
      <w:r>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 xml:space="preserve">роятности появления события А при наступлении каждой гипотезы </w:t>
      </w: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Р</m:t>
            </m:r>
          </m:e>
          <m:sub>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В</m:t>
                </m:r>
              </m:e>
              <m:sub>
                <m:r>
                  <w:rPr>
                    <w:rFonts w:ascii="Cambria Math" w:eastAsia="Times New Roman" w:hAnsi="Cambria Math" w:cs="Times New Roman"/>
                    <w:sz w:val="28"/>
                    <w:szCs w:val="28"/>
                    <w:lang w:eastAsia="ru-RU"/>
                  </w:rPr>
                  <m:t>1</m:t>
                </m:r>
              </m:sub>
            </m:sSub>
          </m:sub>
        </m:sSub>
        <m:d>
          <m:dPr>
            <m:ctrlPr>
              <w:rPr>
                <w:rFonts w:ascii="Cambria Math" w:eastAsia="Times New Roman" w:hAnsi="Cambria Math" w:cs="Times New Roman"/>
                <w:i/>
                <w:sz w:val="28"/>
                <w:szCs w:val="28"/>
                <w:lang w:eastAsia="ru-RU"/>
              </w:rPr>
            </m:ctrlPr>
          </m:dPr>
          <m:e>
            <m:r>
              <w:rPr>
                <w:rFonts w:ascii="Cambria Math" w:eastAsia="Times New Roman" w:hAnsi="Cambria Math" w:cs="Times New Roman"/>
                <w:sz w:val="28"/>
                <w:szCs w:val="28"/>
                <w:lang w:eastAsia="ru-RU"/>
              </w:rPr>
              <m:t>А</m:t>
            </m:r>
          </m:e>
        </m:d>
        <m:r>
          <w:rPr>
            <w:rFonts w:ascii="Cambria Math" w:eastAsia="Times New Roman" w:hAnsi="Cambria Math" w:cs="Times New Roman"/>
            <w:sz w:val="28"/>
            <w:szCs w:val="28"/>
            <w:lang w:eastAsia="ru-RU"/>
          </w:rPr>
          <m:t xml:space="preserve">, </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Р</m:t>
            </m:r>
          </m:e>
          <m:sub>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В</m:t>
                </m:r>
              </m:e>
              <m:sub>
                <m:r>
                  <w:rPr>
                    <w:rFonts w:ascii="Cambria Math" w:eastAsia="Times New Roman" w:hAnsi="Cambria Math" w:cs="Times New Roman"/>
                    <w:sz w:val="28"/>
                    <w:szCs w:val="28"/>
                    <w:lang w:eastAsia="ru-RU"/>
                  </w:rPr>
                  <m:t>2</m:t>
                </m:r>
              </m:sub>
            </m:sSub>
          </m:sub>
        </m:sSub>
        <m:r>
          <w:rPr>
            <w:rFonts w:ascii="Cambria Math" w:eastAsia="Times New Roman" w:hAnsi="Cambria Math" w:cs="Times New Roman"/>
            <w:sz w:val="28"/>
            <w:szCs w:val="28"/>
            <w:lang w:eastAsia="ru-RU"/>
          </w:rPr>
          <m:t>(А),….</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Р</m:t>
            </m:r>
          </m:e>
          <m:sub>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В</m:t>
                </m:r>
              </m:e>
              <m:sub>
                <m:r>
                  <w:rPr>
                    <w:rFonts w:ascii="Cambria Math" w:eastAsia="Times New Roman" w:hAnsi="Cambria Math" w:cs="Times New Roman"/>
                    <w:sz w:val="28"/>
                    <w:szCs w:val="28"/>
                    <w:lang w:eastAsia="ru-RU"/>
                  </w:rPr>
                  <m:t>п</m:t>
                </m:r>
              </m:sub>
            </m:sSub>
          </m:sub>
        </m:sSub>
        <m:r>
          <w:rPr>
            <w:rFonts w:ascii="Cambria Math" w:eastAsia="Times New Roman" w:hAnsi="Cambria Math" w:cs="Times New Roman"/>
            <w:sz w:val="28"/>
            <w:szCs w:val="28"/>
            <w:lang w:eastAsia="ru-RU"/>
          </w:rPr>
          <m:t>(А)</m:t>
        </m:r>
      </m:oMath>
      <w:r>
        <w:rPr>
          <w:rFonts w:ascii="Times New Roman" w:eastAsia="Times New Roman" w:hAnsi="Times New Roman" w:cs="Times New Roman"/>
          <w:sz w:val="28"/>
          <w:szCs w:val="28"/>
          <w:lang w:eastAsia="ru-RU"/>
        </w:rPr>
        <w:t xml:space="preserve"> будем считать известными</w:t>
      </w:r>
    </w:p>
    <w:p w:rsidR="002304D0" w:rsidRDefault="002304D0" w:rsidP="009C5F45">
      <w:pPr>
        <w:ind w:firstLine="709"/>
        <w:jc w:val="both"/>
        <w:rPr>
          <w:rFonts w:ascii="Times New Roman" w:eastAsia="Times New Roman" w:hAnsi="Times New Roman" w:cs="Times New Roman"/>
          <w:i/>
          <w:iCs/>
          <w:noProof/>
          <w:sz w:val="28"/>
          <w:szCs w:val="28"/>
          <w:lang w:eastAsia="ru-RU"/>
        </w:rPr>
      </w:pPr>
      <w:r w:rsidRPr="00C05838">
        <w:rPr>
          <w:rFonts w:ascii="Times New Roman" w:eastAsia="Times New Roman" w:hAnsi="Times New Roman" w:cs="Times New Roman"/>
          <w:b/>
          <w:i/>
          <w:sz w:val="28"/>
          <w:szCs w:val="28"/>
          <w:lang w:eastAsia="ru-RU"/>
        </w:rPr>
        <w:t>Теорема.</w:t>
      </w:r>
      <w:r>
        <w:rPr>
          <w:rFonts w:ascii="Times New Roman" w:eastAsia="Times New Roman" w:hAnsi="Times New Roman" w:cs="Times New Roman"/>
          <w:sz w:val="28"/>
          <w:szCs w:val="28"/>
          <w:lang w:eastAsia="ru-RU"/>
        </w:rPr>
        <w:t xml:space="preserve"> Вероятность события А, которое может наступить лишь при условии появления одного из попарно независимых событий  Р(В</w:t>
      </w:r>
      <w:r>
        <w:rPr>
          <w:rFonts w:ascii="Times New Roman" w:eastAsia="Times New Roman" w:hAnsi="Times New Roman" w:cs="Times New Roman"/>
          <w:sz w:val="28"/>
          <w:szCs w:val="28"/>
          <w:vertAlign w:val="subscript"/>
          <w:lang w:eastAsia="ru-RU"/>
        </w:rPr>
        <w:t>1</w:t>
      </w:r>
      <w:r>
        <w:rPr>
          <w:rFonts w:ascii="Times New Roman" w:eastAsia="Times New Roman" w:hAnsi="Times New Roman" w:cs="Times New Roman"/>
          <w:sz w:val="28"/>
          <w:szCs w:val="28"/>
          <w:lang w:eastAsia="ru-RU"/>
        </w:rPr>
        <w:t>), Р(В</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 …,</w:t>
      </w:r>
      <w:r w:rsidRPr="008932B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w:t>
      </w:r>
      <w:proofErr w:type="spellStart"/>
      <w:r>
        <w:rPr>
          <w:rFonts w:ascii="Times New Roman" w:eastAsia="Times New Roman" w:hAnsi="Times New Roman" w:cs="Times New Roman"/>
          <w:sz w:val="28"/>
          <w:szCs w:val="28"/>
          <w:lang w:eastAsia="ru-RU"/>
        </w:rPr>
        <w:t>В</w:t>
      </w:r>
      <w:r w:rsidRPr="008932B7">
        <w:rPr>
          <w:rFonts w:ascii="Times New Roman" w:eastAsia="Times New Roman" w:hAnsi="Times New Roman" w:cs="Times New Roman"/>
          <w:i/>
          <w:sz w:val="28"/>
          <w:szCs w:val="28"/>
          <w:vertAlign w:val="subscript"/>
          <w:lang w:eastAsia="ru-RU"/>
        </w:rPr>
        <w:t>п</w:t>
      </w:r>
      <w:proofErr w:type="spellEnd"/>
      <w:r>
        <w:rPr>
          <w:rFonts w:ascii="Times New Roman" w:eastAsia="Times New Roman" w:hAnsi="Times New Roman" w:cs="Times New Roman"/>
          <w:sz w:val="28"/>
          <w:szCs w:val="28"/>
          <w:lang w:eastAsia="ru-RU"/>
        </w:rPr>
        <w:t>), образу</w:t>
      </w:r>
      <w:r>
        <w:rPr>
          <w:rFonts w:ascii="Times New Roman" w:eastAsia="Times New Roman" w:hAnsi="Times New Roman" w:cs="Times New Roman"/>
          <w:sz w:val="28"/>
          <w:szCs w:val="28"/>
          <w:lang w:eastAsia="ru-RU"/>
        </w:rPr>
        <w:t>ю</w:t>
      </w:r>
      <w:r>
        <w:rPr>
          <w:rFonts w:ascii="Times New Roman" w:eastAsia="Times New Roman" w:hAnsi="Times New Roman" w:cs="Times New Roman"/>
          <w:sz w:val="28"/>
          <w:szCs w:val="28"/>
          <w:lang w:eastAsia="ru-RU"/>
        </w:rPr>
        <w:t>щих полную группу, равна сумме произведений  вероятностей каждого из этих  с</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бытий на соответствующую условную вероятность события</w:t>
      </w:r>
      <w:proofErr w:type="gramStart"/>
      <w:r>
        <w:rPr>
          <w:rFonts w:ascii="Times New Roman" w:eastAsia="Times New Roman" w:hAnsi="Times New Roman" w:cs="Times New Roman"/>
          <w:sz w:val="28"/>
          <w:szCs w:val="28"/>
          <w:lang w:eastAsia="ru-RU"/>
        </w:rPr>
        <w:t xml:space="preserve"> А</w:t>
      </w:r>
      <w:proofErr w:type="gramEnd"/>
      <w:r>
        <w:rPr>
          <w:rFonts w:ascii="Times New Roman" w:eastAsia="Times New Roman" w:hAnsi="Times New Roman" w:cs="Times New Roman"/>
          <w:sz w:val="28"/>
          <w:szCs w:val="28"/>
          <w:lang w:eastAsia="ru-RU"/>
        </w:rPr>
        <w:t>:</w:t>
      </w:r>
      <w:r w:rsidRPr="00C05838">
        <w:rPr>
          <w:rFonts w:ascii="Times New Roman" w:eastAsia="Times New Roman" w:hAnsi="Times New Roman" w:cs="Times New Roman"/>
          <w:i/>
          <w:iCs/>
          <w:noProof/>
          <w:sz w:val="28"/>
          <w:szCs w:val="28"/>
          <w:lang w:eastAsia="ru-RU"/>
        </w:rPr>
        <w:t xml:space="preserve"> </w:t>
      </w:r>
    </w:p>
    <w:p w:rsidR="002304D0" w:rsidRDefault="002304D0" w:rsidP="009C5F45">
      <w:pPr>
        <w:ind w:firstLine="709"/>
        <w:jc w:val="both"/>
        <w:rPr>
          <w:rFonts w:ascii="Times New Roman" w:eastAsia="Times New Roman" w:hAnsi="Times New Roman" w:cs="Times New Roman"/>
          <w:i/>
          <w:iCs/>
          <w:sz w:val="28"/>
          <w:szCs w:val="28"/>
          <w:lang w:eastAsia="ru-RU"/>
        </w:rPr>
      </w:pPr>
      <w:r w:rsidRPr="00C05838">
        <w:rPr>
          <w:rFonts w:ascii="Times New Roman" w:eastAsia="Times New Roman" w:hAnsi="Times New Roman" w:cs="Times New Roman"/>
          <w:noProof/>
          <w:sz w:val="28"/>
          <w:szCs w:val="28"/>
          <w:lang w:eastAsia="ru-RU"/>
        </w:rPr>
        <w:drawing>
          <wp:inline distT="0" distB="0" distL="0" distR="0">
            <wp:extent cx="1543050" cy="466725"/>
            <wp:effectExtent l="19050" t="0" r="0" b="0"/>
            <wp:docPr id="69" name="Рисунок 65" descr="http://www.exponenta.ru/educat/class/courses/tv/theme0/images/Image424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www.exponenta.ru/educat/class/courses/tv/theme0/images/Image4245.gif"/>
                    <pic:cNvPicPr>
                      <a:picLocks noChangeAspect="1" noChangeArrowheads="1"/>
                    </pic:cNvPicPr>
                  </pic:nvPicPr>
                  <pic:blipFill>
                    <a:blip r:embed="rId49" cstate="print"/>
                    <a:srcRect/>
                    <a:stretch>
                      <a:fillRect/>
                    </a:stretch>
                  </pic:blipFill>
                  <pic:spPr bwMode="auto">
                    <a:xfrm>
                      <a:off x="0" y="0"/>
                      <a:ext cx="1543050" cy="466725"/>
                    </a:xfrm>
                    <a:prstGeom prst="rect">
                      <a:avLst/>
                    </a:prstGeom>
                    <a:noFill/>
                    <a:ln w="9525">
                      <a:noFill/>
                      <a:miter lim="800000"/>
                      <a:headEnd/>
                      <a:tailEnd/>
                    </a:ln>
                  </pic:spPr>
                </pic:pic>
              </a:graphicData>
            </a:graphic>
          </wp:inline>
        </w:drawing>
      </w:r>
      <w:r>
        <w:rPr>
          <w:rFonts w:ascii="Times New Roman" w:eastAsia="Times New Roman" w:hAnsi="Times New Roman" w:cs="Times New Roman"/>
          <w:sz w:val="28"/>
          <w:szCs w:val="28"/>
          <w:lang w:eastAsia="ru-RU"/>
        </w:rPr>
        <w:t xml:space="preserve"> – </w:t>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i/>
          <w:iCs/>
          <w:sz w:val="28"/>
          <w:szCs w:val="28"/>
          <w:lang w:eastAsia="ru-RU"/>
        </w:rPr>
        <w:t>формула</w:t>
      </w:r>
      <w:r>
        <w:rPr>
          <w:rFonts w:ascii="Times New Roman" w:eastAsia="Times New Roman" w:hAnsi="Times New Roman" w:cs="Times New Roman"/>
          <w:i/>
          <w:iCs/>
          <w:sz w:val="28"/>
          <w:szCs w:val="28"/>
          <w:lang w:eastAsia="ru-RU"/>
        </w:rPr>
        <w:t xml:space="preserve"> </w:t>
      </w:r>
      <w:r w:rsidRPr="00576E9F">
        <w:rPr>
          <w:rFonts w:ascii="Times New Roman" w:eastAsia="Times New Roman" w:hAnsi="Times New Roman" w:cs="Times New Roman"/>
          <w:i/>
          <w:iCs/>
          <w:sz w:val="28"/>
          <w:szCs w:val="28"/>
          <w:lang w:eastAsia="ru-RU"/>
        </w:rPr>
        <w:t xml:space="preserve"> полной вероятности</w:t>
      </w:r>
      <w:r>
        <w:rPr>
          <w:rFonts w:ascii="Times New Roman" w:eastAsia="Times New Roman" w:hAnsi="Times New Roman" w:cs="Times New Roman"/>
          <w:i/>
          <w:iCs/>
          <w:sz w:val="28"/>
          <w:szCs w:val="28"/>
          <w:lang w:eastAsia="ru-RU"/>
        </w:rPr>
        <w:t xml:space="preserve">, </w:t>
      </w:r>
      <w:r>
        <w:rPr>
          <w:rFonts w:ascii="Times New Roman" w:eastAsia="Times New Roman" w:hAnsi="Times New Roman" w:cs="Times New Roman"/>
          <w:iCs/>
          <w:sz w:val="28"/>
          <w:szCs w:val="28"/>
          <w:lang w:eastAsia="ru-RU"/>
        </w:rPr>
        <w:t>или</w:t>
      </w:r>
      <w:r w:rsidRPr="00576E9F">
        <w:rPr>
          <w:rFonts w:ascii="Times New Roman" w:eastAsia="Times New Roman" w:hAnsi="Times New Roman" w:cs="Times New Roman"/>
          <w:i/>
          <w:iCs/>
          <w:sz w:val="28"/>
          <w:szCs w:val="28"/>
          <w:lang w:eastAsia="ru-RU"/>
        </w:rPr>
        <w:t xml:space="preserve"> </w:t>
      </w:r>
    </w:p>
    <w:p w:rsidR="002304D0" w:rsidRDefault="002304D0" w:rsidP="009C5F45">
      <w:pPr>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i/>
          <w:iCs/>
          <w:sz w:val="28"/>
          <w:szCs w:val="28"/>
          <w:lang w:eastAsia="ru-RU"/>
        </w:rPr>
        <w:t>Р(</w:t>
      </w:r>
      <w:proofErr w:type="gramEnd"/>
      <w:r>
        <w:rPr>
          <w:rFonts w:ascii="Times New Roman" w:eastAsia="Times New Roman" w:hAnsi="Times New Roman" w:cs="Times New Roman"/>
          <w:i/>
          <w:iCs/>
          <w:sz w:val="28"/>
          <w:szCs w:val="28"/>
          <w:lang w:eastAsia="ru-RU"/>
        </w:rPr>
        <w:t xml:space="preserve">А)= </w:t>
      </w:r>
      <w:r>
        <w:rPr>
          <w:rFonts w:ascii="Times New Roman" w:eastAsia="Times New Roman" w:hAnsi="Times New Roman" w:cs="Times New Roman"/>
          <w:sz w:val="28"/>
          <w:szCs w:val="28"/>
          <w:lang w:eastAsia="ru-RU"/>
        </w:rPr>
        <w:t>Р(В</w:t>
      </w:r>
      <w:r>
        <w:rPr>
          <w:rFonts w:ascii="Times New Roman" w:eastAsia="Times New Roman" w:hAnsi="Times New Roman" w:cs="Times New Roman"/>
          <w:sz w:val="28"/>
          <w:szCs w:val="28"/>
          <w:vertAlign w:val="subscript"/>
          <w:lang w:eastAsia="ru-RU"/>
        </w:rPr>
        <w:t>1</w:t>
      </w:r>
      <w:r>
        <w:rPr>
          <w:rFonts w:ascii="Times New Roman" w:eastAsia="Times New Roman" w:hAnsi="Times New Roman" w:cs="Times New Roman"/>
          <w:sz w:val="28"/>
          <w:szCs w:val="28"/>
          <w:lang w:eastAsia="ru-RU"/>
        </w:rPr>
        <w:t>)∙</w:t>
      </w:r>
      <w:r w:rsidRPr="00576E9F">
        <w:rPr>
          <w:rFonts w:ascii="Times New Roman" w:eastAsia="Times New Roman" w:hAnsi="Times New Roman" w:cs="Times New Roman"/>
          <w:i/>
          <w:iCs/>
          <w:sz w:val="28"/>
          <w:szCs w:val="28"/>
          <w:lang w:eastAsia="ru-RU"/>
        </w:rPr>
        <w:t xml:space="preserve"> </w:t>
      </w: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Р</m:t>
            </m:r>
          </m:e>
          <m:sub>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В</m:t>
                </m:r>
              </m:e>
              <m:sub>
                <m:r>
                  <w:rPr>
                    <w:rFonts w:ascii="Cambria Math" w:eastAsia="Times New Roman" w:hAnsi="Cambria Math" w:cs="Times New Roman"/>
                    <w:sz w:val="28"/>
                    <w:szCs w:val="28"/>
                    <w:lang w:eastAsia="ru-RU"/>
                  </w:rPr>
                  <m:t>1</m:t>
                </m:r>
              </m:sub>
            </m:sSub>
          </m:sub>
        </m:sSub>
        <m:d>
          <m:dPr>
            <m:ctrlPr>
              <w:rPr>
                <w:rFonts w:ascii="Cambria Math" w:eastAsia="Times New Roman" w:hAnsi="Cambria Math" w:cs="Times New Roman"/>
                <w:i/>
                <w:sz w:val="28"/>
                <w:szCs w:val="28"/>
                <w:lang w:eastAsia="ru-RU"/>
              </w:rPr>
            </m:ctrlPr>
          </m:dPr>
          <m:e>
            <m:r>
              <w:rPr>
                <w:rFonts w:ascii="Cambria Math" w:eastAsia="Times New Roman" w:hAnsi="Cambria Math" w:cs="Times New Roman"/>
                <w:sz w:val="28"/>
                <w:szCs w:val="28"/>
                <w:lang w:eastAsia="ru-RU"/>
              </w:rPr>
              <m:t>А</m:t>
            </m:r>
          </m:e>
        </m:d>
      </m:oMath>
      <w:r>
        <w:rPr>
          <w:rFonts w:ascii="Times New Roman" w:eastAsia="Times New Roman" w:hAnsi="Times New Roman" w:cs="Times New Roman"/>
          <w:i/>
          <w:sz w:val="28"/>
          <w:szCs w:val="28"/>
          <w:lang w:eastAsia="ru-RU"/>
        </w:rPr>
        <w:t>+</w:t>
      </w:r>
      <w:r w:rsidRPr="00C0583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Р(В</w:t>
      </w:r>
      <w:r>
        <w:rPr>
          <w:rFonts w:ascii="Times New Roman" w:eastAsia="Times New Roman" w:hAnsi="Times New Roman" w:cs="Times New Roman"/>
          <w:sz w:val="28"/>
          <w:szCs w:val="28"/>
          <w:vertAlign w:val="subscript"/>
          <w:lang w:eastAsia="ru-RU"/>
        </w:rPr>
        <w:t>2</w:t>
      </w:r>
      <w:r>
        <w:rPr>
          <w:rFonts w:ascii="Times New Roman" w:eastAsia="Times New Roman" w:hAnsi="Times New Roman" w:cs="Times New Roman"/>
          <w:sz w:val="28"/>
          <w:szCs w:val="28"/>
          <w:lang w:eastAsia="ru-RU"/>
        </w:rPr>
        <w:t>)∙</w:t>
      </w:r>
      <m:oMath>
        <m:r>
          <w:rPr>
            <w:rFonts w:ascii="Cambria Math" w:eastAsia="Times New Roman" w:hAnsi="Cambria Math" w:cs="Times New Roman"/>
            <w:sz w:val="28"/>
            <w:szCs w:val="28"/>
            <w:lang w:eastAsia="ru-RU"/>
          </w:rPr>
          <m:t xml:space="preserve"> </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Р</m:t>
            </m:r>
          </m:e>
          <m:sub>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В</m:t>
                </m:r>
              </m:e>
              <m:sub>
                <m:r>
                  <w:rPr>
                    <w:rFonts w:ascii="Cambria Math" w:eastAsia="Times New Roman" w:hAnsi="Cambria Math" w:cs="Times New Roman"/>
                    <w:sz w:val="28"/>
                    <w:szCs w:val="28"/>
                    <w:lang w:eastAsia="ru-RU"/>
                  </w:rPr>
                  <m:t>2</m:t>
                </m:r>
              </m:sub>
            </m:sSub>
          </m:sub>
        </m:sSub>
        <m:r>
          <w:rPr>
            <w:rFonts w:ascii="Cambria Math" w:eastAsia="Times New Roman" w:hAnsi="Cambria Math" w:cs="Times New Roman"/>
            <w:sz w:val="28"/>
            <w:szCs w:val="28"/>
            <w:lang w:eastAsia="ru-RU"/>
          </w:rPr>
          <m:t>(А)</m:t>
        </m:r>
      </m:oMath>
      <w:r>
        <w:rPr>
          <w:rFonts w:ascii="Times New Roman" w:eastAsia="Times New Roman" w:hAnsi="Times New Roman" w:cs="Times New Roman"/>
          <w:sz w:val="28"/>
          <w:szCs w:val="28"/>
          <w:lang w:eastAsia="ru-RU"/>
        </w:rPr>
        <w:t>+…+</w:t>
      </w:r>
      <w:r w:rsidRPr="00C0583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w:t>
      </w:r>
      <w:proofErr w:type="spellStart"/>
      <w:r>
        <w:rPr>
          <w:rFonts w:ascii="Times New Roman" w:eastAsia="Times New Roman" w:hAnsi="Times New Roman" w:cs="Times New Roman"/>
          <w:sz w:val="28"/>
          <w:szCs w:val="28"/>
          <w:lang w:eastAsia="ru-RU"/>
        </w:rPr>
        <w:t>В</w:t>
      </w:r>
      <w:r w:rsidRPr="008932B7">
        <w:rPr>
          <w:rFonts w:ascii="Times New Roman" w:eastAsia="Times New Roman" w:hAnsi="Times New Roman" w:cs="Times New Roman"/>
          <w:i/>
          <w:sz w:val="28"/>
          <w:szCs w:val="28"/>
          <w:vertAlign w:val="subscript"/>
          <w:lang w:eastAsia="ru-RU"/>
        </w:rPr>
        <w:t>п</w:t>
      </w:r>
      <w:proofErr w:type="spellEnd"/>
      <w:r>
        <w:rPr>
          <w:rFonts w:ascii="Times New Roman" w:eastAsia="Times New Roman" w:hAnsi="Times New Roman" w:cs="Times New Roman"/>
          <w:sz w:val="28"/>
          <w:szCs w:val="28"/>
          <w:lang w:eastAsia="ru-RU"/>
        </w:rPr>
        <w:t>)∙</w:t>
      </w:r>
      <m:oMath>
        <m:r>
          <w:rPr>
            <w:rFonts w:ascii="Cambria Math" w:eastAsia="Times New Roman" w:hAnsi="Cambria Math" w:cs="Times New Roman"/>
            <w:sz w:val="28"/>
            <w:szCs w:val="28"/>
            <w:lang w:eastAsia="ru-RU"/>
          </w:rPr>
          <m:t xml:space="preserve"> </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Р</m:t>
            </m:r>
          </m:e>
          <m:sub>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В</m:t>
                </m:r>
              </m:e>
              <m:sub>
                <m:r>
                  <w:rPr>
                    <w:rFonts w:ascii="Cambria Math" w:eastAsia="Times New Roman" w:hAnsi="Cambria Math" w:cs="Times New Roman"/>
                    <w:sz w:val="28"/>
                    <w:szCs w:val="28"/>
                    <w:lang w:eastAsia="ru-RU"/>
                  </w:rPr>
                  <m:t>п</m:t>
                </m:r>
              </m:sub>
            </m:sSub>
          </m:sub>
        </m:sSub>
        <m:r>
          <w:rPr>
            <w:rFonts w:ascii="Cambria Math" w:eastAsia="Times New Roman" w:hAnsi="Cambria Math" w:cs="Times New Roman"/>
            <w:sz w:val="28"/>
            <w:szCs w:val="28"/>
            <w:lang w:eastAsia="ru-RU"/>
          </w:rPr>
          <m:t>(А)</m:t>
        </m:r>
      </m:oMath>
    </w:p>
    <w:p w:rsidR="002304D0" w:rsidRPr="00576E9F" w:rsidRDefault="002304D0" w:rsidP="009C5F45">
      <w:pPr>
        <w:ind w:firstLine="709"/>
        <w:jc w:val="both"/>
        <w:rPr>
          <w:rFonts w:ascii="Times New Roman" w:eastAsia="Times New Roman" w:hAnsi="Times New Roman" w:cs="Times New Roman"/>
          <w:sz w:val="28"/>
          <w:szCs w:val="28"/>
          <w:lang w:eastAsia="ru-RU"/>
        </w:rPr>
      </w:pPr>
    </w:p>
    <w:p w:rsidR="002304D0" w:rsidRPr="00576E9F" w:rsidRDefault="002304D0" w:rsidP="009C5F45">
      <w:pPr>
        <w:ind w:firstLine="709"/>
        <w:jc w:val="both"/>
        <w:rPr>
          <w:rFonts w:ascii="Times New Roman" w:eastAsia="Times New Roman" w:hAnsi="Times New Roman" w:cs="Times New Roman"/>
          <w:sz w:val="28"/>
          <w:szCs w:val="28"/>
          <w:lang w:eastAsia="ru-RU"/>
        </w:rPr>
      </w:pPr>
      <w:r w:rsidRPr="00C05838">
        <w:rPr>
          <w:rFonts w:ascii="Times New Roman" w:eastAsia="Times New Roman" w:hAnsi="Times New Roman" w:cs="Times New Roman"/>
          <w:iCs/>
          <w:sz w:val="28"/>
          <w:szCs w:val="28"/>
          <w:lang w:eastAsia="ru-RU"/>
        </w:rPr>
        <w:t>Пусть известно, что в результате реализации испытания событие</w:t>
      </w:r>
      <w:proofErr w:type="gramStart"/>
      <w:r w:rsidRPr="00C05838">
        <w:rPr>
          <w:rFonts w:ascii="Times New Roman" w:eastAsia="Times New Roman" w:hAnsi="Times New Roman" w:cs="Times New Roman"/>
          <w:iCs/>
          <w:sz w:val="28"/>
          <w:szCs w:val="28"/>
          <w:lang w:eastAsia="ru-RU"/>
        </w:rPr>
        <w:t xml:space="preserve"> А</w:t>
      </w:r>
      <w:proofErr w:type="gramEnd"/>
      <w:r w:rsidRPr="00C05838">
        <w:rPr>
          <w:rFonts w:ascii="Times New Roman" w:eastAsia="Times New Roman" w:hAnsi="Times New Roman" w:cs="Times New Roman"/>
          <w:iCs/>
          <w:sz w:val="28"/>
          <w:szCs w:val="28"/>
          <w:lang w:eastAsia="ru-RU"/>
        </w:rPr>
        <w:t xml:space="preserve"> наступило. Однако, какая именно гипотеза </w:t>
      </w:r>
      <w:r w:rsidRPr="00576E9F">
        <w:rPr>
          <w:rFonts w:ascii="Times New Roman" w:eastAsia="Times New Roman" w:hAnsi="Times New Roman" w:cs="Times New Roman"/>
          <w:i/>
          <w:iCs/>
          <w:sz w:val="28"/>
          <w:szCs w:val="28"/>
          <w:lang w:eastAsia="ru-RU"/>
        </w:rPr>
        <w:t>B</w:t>
      </w:r>
      <w:r w:rsidRPr="00576E9F">
        <w:rPr>
          <w:rFonts w:ascii="Times New Roman" w:eastAsia="Times New Roman" w:hAnsi="Times New Roman" w:cs="Times New Roman"/>
          <w:sz w:val="28"/>
          <w:szCs w:val="28"/>
          <w:vertAlign w:val="subscript"/>
          <w:lang w:eastAsia="ru-RU"/>
        </w:rPr>
        <w:t>1</w:t>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i/>
          <w:iCs/>
          <w:sz w:val="28"/>
          <w:szCs w:val="28"/>
          <w:lang w:eastAsia="ru-RU"/>
        </w:rPr>
        <w:t>B</w:t>
      </w:r>
      <w:r w:rsidRPr="00576E9F">
        <w:rPr>
          <w:rFonts w:ascii="Times New Roman" w:eastAsia="Times New Roman" w:hAnsi="Times New Roman" w:cs="Times New Roman"/>
          <w:sz w:val="28"/>
          <w:szCs w:val="28"/>
          <w:vertAlign w:val="subscript"/>
          <w:lang w:eastAsia="ru-RU"/>
        </w:rPr>
        <w:t>2</w:t>
      </w:r>
      <w:r w:rsidRPr="00576E9F">
        <w:rPr>
          <w:rFonts w:ascii="Times New Roman" w:eastAsia="Times New Roman" w:hAnsi="Times New Roman" w:cs="Times New Roman"/>
          <w:sz w:val="28"/>
          <w:szCs w:val="28"/>
          <w:lang w:eastAsia="ru-RU"/>
        </w:rPr>
        <w:t xml:space="preserve">, …, </w:t>
      </w:r>
      <w:proofErr w:type="spellStart"/>
      <w:r w:rsidRPr="00576E9F">
        <w:rPr>
          <w:rFonts w:ascii="Times New Roman" w:eastAsia="Times New Roman" w:hAnsi="Times New Roman" w:cs="Times New Roman"/>
          <w:i/>
          <w:iCs/>
          <w:sz w:val="28"/>
          <w:szCs w:val="28"/>
          <w:lang w:eastAsia="ru-RU"/>
        </w:rPr>
        <w:t>B</w:t>
      </w:r>
      <w:r w:rsidRPr="00576E9F">
        <w:rPr>
          <w:rFonts w:ascii="Times New Roman" w:eastAsia="Times New Roman" w:hAnsi="Times New Roman" w:cs="Times New Roman"/>
          <w:sz w:val="28"/>
          <w:szCs w:val="28"/>
          <w:vertAlign w:val="subscript"/>
          <w:lang w:eastAsia="ru-RU"/>
        </w:rPr>
        <w:t>n</w:t>
      </w:r>
      <w:proofErr w:type="spellEnd"/>
      <w:r>
        <w:rPr>
          <w:rFonts w:ascii="Times New Roman" w:eastAsia="Times New Roman" w:hAnsi="Times New Roman" w:cs="Times New Roman"/>
          <w:sz w:val="28"/>
          <w:szCs w:val="28"/>
          <w:lang w:eastAsia="ru-RU"/>
        </w:rPr>
        <w:t xml:space="preserve"> привела к появлению события А., неи</w:t>
      </w:r>
      <w:r>
        <w:rPr>
          <w:rFonts w:ascii="Times New Roman" w:eastAsia="Times New Roman" w:hAnsi="Times New Roman" w:cs="Times New Roman"/>
          <w:sz w:val="28"/>
          <w:szCs w:val="28"/>
          <w:lang w:eastAsia="ru-RU"/>
        </w:rPr>
        <w:t>з</w:t>
      </w:r>
      <w:r>
        <w:rPr>
          <w:rFonts w:ascii="Times New Roman" w:eastAsia="Times New Roman" w:hAnsi="Times New Roman" w:cs="Times New Roman"/>
          <w:sz w:val="28"/>
          <w:szCs w:val="28"/>
          <w:lang w:eastAsia="ru-RU"/>
        </w:rPr>
        <w:t xml:space="preserve">вестно. Необходимо найти условные вероятности </w:t>
      </w:r>
      <m:oMath>
        <m:sSub>
          <m:sSubPr>
            <m:ctrlPr>
              <w:rPr>
                <w:rFonts w:ascii="Cambria Math" w:eastAsia="Times New Roman" w:hAnsi="Times New Roman" w:cs="Times New Roman"/>
                <w:i/>
                <w:sz w:val="28"/>
                <w:szCs w:val="28"/>
                <w:lang w:eastAsia="ru-RU"/>
              </w:rPr>
            </m:ctrlPr>
          </m:sSubPr>
          <m:e>
            <m:r>
              <w:rPr>
                <w:rFonts w:ascii="Times New Roman" w:eastAsia="Times New Roman" w:hAnsi="Times New Roman" w:cs="Times New Roman"/>
                <w:sz w:val="28"/>
                <w:szCs w:val="28"/>
                <w:lang w:eastAsia="ru-RU"/>
              </w:rPr>
              <m:t>Р</m:t>
            </m:r>
          </m:e>
          <m:sub>
            <m:r>
              <w:rPr>
                <w:rFonts w:ascii="Times New Roman" w:eastAsia="Times New Roman" w:hAnsi="Times New Roman" w:cs="Times New Roman"/>
                <w:sz w:val="28"/>
                <w:szCs w:val="28"/>
                <w:lang w:eastAsia="ru-RU"/>
              </w:rPr>
              <m:t>А</m:t>
            </m:r>
          </m:sub>
        </m:sSub>
        <m:d>
          <m:dPr>
            <m:ctrlPr>
              <w:rPr>
                <w:rFonts w:ascii="Cambria Math" w:eastAsia="Times New Roman" w:hAnsi="Times New Roman" w:cs="Times New Roman"/>
                <w:i/>
                <w:sz w:val="28"/>
                <w:szCs w:val="28"/>
                <w:lang w:eastAsia="ru-RU"/>
              </w:rPr>
            </m:ctrlPr>
          </m:dPr>
          <m:e>
            <m:sSub>
              <m:sSubPr>
                <m:ctrlPr>
                  <w:rPr>
                    <w:rFonts w:ascii="Cambria Math" w:eastAsia="Times New Roman" w:hAnsi="Times New Roman" w:cs="Times New Roman"/>
                    <w:i/>
                    <w:sz w:val="28"/>
                    <w:szCs w:val="28"/>
                    <w:lang w:eastAsia="ru-RU"/>
                  </w:rPr>
                </m:ctrlPr>
              </m:sSubPr>
              <m:e>
                <m:r>
                  <w:rPr>
                    <w:rFonts w:ascii="Times New Roman" w:eastAsia="Times New Roman" w:hAnsi="Times New Roman" w:cs="Times New Roman"/>
                    <w:sz w:val="28"/>
                    <w:szCs w:val="28"/>
                    <w:lang w:eastAsia="ru-RU"/>
                  </w:rPr>
                  <m:t>В</m:t>
                </m:r>
              </m:e>
              <m:sub>
                <m:r>
                  <w:rPr>
                    <w:rFonts w:ascii="Cambria Math" w:eastAsia="Times New Roman" w:hAnsi="Times New Roman" w:cs="Times New Roman"/>
                    <w:sz w:val="28"/>
                    <w:szCs w:val="28"/>
                    <w:lang w:eastAsia="ru-RU"/>
                  </w:rPr>
                  <m:t>1</m:t>
                </m:r>
              </m:sub>
            </m:sSub>
          </m:e>
        </m:d>
        <m:r>
          <w:rPr>
            <w:rFonts w:ascii="Cambria Math" w:eastAsia="Times New Roman" w:hAnsi="Times New Roman" w:cs="Times New Roman"/>
            <w:sz w:val="28"/>
            <w:szCs w:val="28"/>
            <w:lang w:eastAsia="ru-RU"/>
          </w:rPr>
          <m:t xml:space="preserve">, </m:t>
        </m:r>
        <m:sSub>
          <m:sSubPr>
            <m:ctrlPr>
              <w:rPr>
                <w:rFonts w:ascii="Cambria Math" w:eastAsia="Times New Roman" w:hAnsi="Times New Roman" w:cs="Times New Roman"/>
                <w:i/>
                <w:sz w:val="28"/>
                <w:szCs w:val="28"/>
                <w:lang w:eastAsia="ru-RU"/>
              </w:rPr>
            </m:ctrlPr>
          </m:sSubPr>
          <m:e>
            <m:r>
              <w:rPr>
                <w:rFonts w:ascii="Times New Roman" w:eastAsia="Times New Roman" w:hAnsi="Times New Roman" w:cs="Times New Roman"/>
                <w:sz w:val="28"/>
                <w:szCs w:val="28"/>
                <w:lang w:eastAsia="ru-RU"/>
              </w:rPr>
              <m:t>Р</m:t>
            </m:r>
          </m:e>
          <m:sub>
            <m:r>
              <w:rPr>
                <w:rFonts w:ascii="Times New Roman" w:eastAsia="Times New Roman" w:hAnsi="Times New Roman" w:cs="Times New Roman"/>
                <w:sz w:val="28"/>
                <w:szCs w:val="28"/>
                <w:lang w:eastAsia="ru-RU"/>
              </w:rPr>
              <m:t>А</m:t>
            </m:r>
          </m:sub>
        </m:sSub>
        <m:r>
          <w:rPr>
            <w:rFonts w:ascii="Cambria Math" w:eastAsia="Times New Roman" w:hAnsi="Times New Roman" w:cs="Times New Roman"/>
            <w:sz w:val="28"/>
            <w:szCs w:val="28"/>
            <w:lang w:eastAsia="ru-RU"/>
          </w:rPr>
          <m:t>(</m:t>
        </m:r>
        <m:sSub>
          <m:sSubPr>
            <m:ctrlPr>
              <w:rPr>
                <w:rFonts w:ascii="Cambria Math" w:eastAsia="Times New Roman" w:hAnsi="Times New Roman" w:cs="Times New Roman"/>
                <w:i/>
                <w:sz w:val="28"/>
                <w:szCs w:val="28"/>
                <w:lang w:eastAsia="ru-RU"/>
              </w:rPr>
            </m:ctrlPr>
          </m:sSubPr>
          <m:e>
            <m:r>
              <w:rPr>
                <w:rFonts w:ascii="Times New Roman" w:eastAsia="Times New Roman" w:hAnsi="Times New Roman" w:cs="Times New Roman"/>
                <w:sz w:val="28"/>
                <w:szCs w:val="28"/>
                <w:lang w:eastAsia="ru-RU"/>
              </w:rPr>
              <m:t>В</m:t>
            </m:r>
          </m:e>
          <m:sub>
            <m:r>
              <w:rPr>
                <w:rFonts w:ascii="Cambria Math" w:eastAsia="Times New Roman" w:hAnsi="Times New Roman" w:cs="Times New Roman"/>
                <w:sz w:val="28"/>
                <w:szCs w:val="28"/>
                <w:lang w:eastAsia="ru-RU"/>
              </w:rPr>
              <m:t>2</m:t>
            </m:r>
          </m:sub>
        </m:sSub>
        <m:r>
          <w:rPr>
            <w:rFonts w:ascii="Cambria Math" w:eastAsia="Times New Roman" w:hAnsi="Times New Roman" w:cs="Times New Roman"/>
            <w:sz w:val="28"/>
            <w:szCs w:val="28"/>
            <w:lang w:eastAsia="ru-RU"/>
          </w:rPr>
          <m:t>),</m:t>
        </m:r>
        <m:r>
          <w:rPr>
            <w:rFonts w:ascii="Times New Roman" w:eastAsia="Times New Roman" w:hAnsi="Times New Roman" w:cs="Times New Roman"/>
            <w:sz w:val="28"/>
            <w:szCs w:val="28"/>
            <w:lang w:eastAsia="ru-RU"/>
          </w:rPr>
          <m:t>…</m:t>
        </m:r>
        <m:r>
          <w:rPr>
            <w:rFonts w:ascii="Cambria Math" w:eastAsia="Times New Roman" w:hAnsi="Times New Roman" w:cs="Times New Roman"/>
            <w:sz w:val="28"/>
            <w:szCs w:val="28"/>
            <w:lang w:eastAsia="ru-RU"/>
          </w:rPr>
          <m:t>.</m:t>
        </m:r>
        <m:sSub>
          <m:sSubPr>
            <m:ctrlPr>
              <w:rPr>
                <w:rFonts w:ascii="Cambria Math" w:eastAsia="Times New Roman" w:hAnsi="Times New Roman" w:cs="Times New Roman"/>
                <w:i/>
                <w:sz w:val="28"/>
                <w:szCs w:val="28"/>
                <w:lang w:eastAsia="ru-RU"/>
              </w:rPr>
            </m:ctrlPr>
          </m:sSubPr>
          <m:e>
            <m:r>
              <w:rPr>
                <w:rFonts w:ascii="Times New Roman" w:eastAsia="Times New Roman" w:hAnsi="Times New Roman" w:cs="Times New Roman"/>
                <w:sz w:val="28"/>
                <w:szCs w:val="28"/>
                <w:lang w:eastAsia="ru-RU"/>
              </w:rPr>
              <m:t>Р</m:t>
            </m:r>
          </m:e>
          <m:sub>
            <m:r>
              <w:rPr>
                <w:rFonts w:ascii="Times New Roman" w:eastAsia="Times New Roman" w:hAnsi="Times New Roman" w:cs="Times New Roman"/>
                <w:sz w:val="28"/>
                <w:szCs w:val="28"/>
                <w:lang w:eastAsia="ru-RU"/>
              </w:rPr>
              <m:t>А</m:t>
            </m:r>
          </m:sub>
        </m:sSub>
        <m:r>
          <w:rPr>
            <w:rFonts w:ascii="Cambria Math" w:eastAsia="Times New Roman" w:hAnsi="Times New Roman" w:cs="Times New Roman"/>
            <w:sz w:val="28"/>
            <w:szCs w:val="28"/>
            <w:lang w:eastAsia="ru-RU"/>
          </w:rPr>
          <m:t>(</m:t>
        </m:r>
        <m:sSub>
          <m:sSubPr>
            <m:ctrlPr>
              <w:rPr>
                <w:rFonts w:ascii="Cambria Math" w:eastAsia="Times New Roman" w:hAnsi="Times New Roman" w:cs="Times New Roman"/>
                <w:i/>
                <w:sz w:val="28"/>
                <w:szCs w:val="28"/>
                <w:lang w:eastAsia="ru-RU"/>
              </w:rPr>
            </m:ctrlPr>
          </m:sSubPr>
          <m:e>
            <m:r>
              <w:rPr>
                <w:rFonts w:ascii="Times New Roman" w:eastAsia="Times New Roman" w:hAnsi="Times New Roman" w:cs="Times New Roman"/>
                <w:sz w:val="28"/>
                <w:szCs w:val="28"/>
                <w:lang w:eastAsia="ru-RU"/>
              </w:rPr>
              <m:t>В</m:t>
            </m:r>
          </m:e>
          <m:sub>
            <m:r>
              <w:rPr>
                <w:rFonts w:ascii="Cambria Math" w:eastAsia="Times New Roman" w:hAnsi="Cambria Math" w:cs="Times New Roman"/>
                <w:sz w:val="28"/>
                <w:szCs w:val="28"/>
                <w:lang w:eastAsia="ru-RU"/>
              </w:rPr>
              <m:t>п</m:t>
            </m:r>
          </m:sub>
        </m:sSub>
        <m:r>
          <w:rPr>
            <w:rFonts w:ascii="Cambria Math" w:eastAsia="Times New Roman" w:hAnsi="Times New Roman" w:cs="Times New Roman"/>
            <w:sz w:val="28"/>
            <w:szCs w:val="28"/>
            <w:lang w:eastAsia="ru-RU"/>
          </w:rPr>
          <m:t>)</m:t>
        </m:r>
      </m:oMath>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i/>
          <w:iCs/>
          <w:sz w:val="28"/>
          <w:szCs w:val="28"/>
          <w:lang w:eastAsia="ru-RU"/>
        </w:rPr>
        <w:t xml:space="preserve"> </w:t>
      </w:r>
      <w:r w:rsidRPr="00576E9F">
        <w:rPr>
          <w:rFonts w:ascii="Times New Roman" w:eastAsia="Times New Roman" w:hAnsi="Times New Roman" w:cs="Times New Roman"/>
          <w:i/>
          <w:iCs/>
          <w:sz w:val="28"/>
          <w:szCs w:val="28"/>
          <w:lang w:eastAsia="ru-RU"/>
        </w:rPr>
        <w:t xml:space="preserve"> </w:t>
      </w:r>
      <w:r>
        <w:rPr>
          <w:rFonts w:ascii="Times New Roman" w:eastAsia="Times New Roman" w:hAnsi="Times New Roman" w:cs="Times New Roman"/>
          <w:sz w:val="28"/>
          <w:szCs w:val="28"/>
          <w:lang w:eastAsia="ru-RU"/>
        </w:rPr>
        <w:t>Усло</w:t>
      </w:r>
      <w:r>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ные вероятности гипотез находятся по </w:t>
      </w:r>
      <w:r w:rsidRPr="00633F6D">
        <w:rPr>
          <w:rFonts w:ascii="Times New Roman" w:eastAsia="Times New Roman" w:hAnsi="Times New Roman" w:cs="Times New Roman"/>
          <w:i/>
          <w:sz w:val="28"/>
          <w:szCs w:val="28"/>
          <w:lang w:eastAsia="ru-RU"/>
        </w:rPr>
        <w:t>формуле Байеса</w:t>
      </w:r>
      <w:r>
        <w:rPr>
          <w:rFonts w:ascii="Times New Roman" w:eastAsia="Times New Roman" w:hAnsi="Times New Roman" w:cs="Times New Roman"/>
          <w:b/>
          <w:i/>
          <w:sz w:val="28"/>
          <w:szCs w:val="28"/>
          <w:lang w:eastAsia="ru-RU"/>
        </w:rPr>
        <w:t>.</w:t>
      </w:r>
      <w:r>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sz w:val="28"/>
          <w:szCs w:val="28"/>
          <w:lang w:eastAsia="ru-RU"/>
        </w:rPr>
        <w:t xml:space="preserve"> </w:t>
      </w:r>
      <w:r w:rsidRPr="00576E9F">
        <w:rPr>
          <w:rFonts w:ascii="Times New Roman" w:eastAsia="Times New Roman" w:hAnsi="Times New Roman" w:cs="Times New Roman"/>
          <w:i/>
          <w:iCs/>
          <w:noProof/>
          <w:sz w:val="28"/>
          <w:szCs w:val="28"/>
          <w:lang w:eastAsia="ru-RU"/>
        </w:rPr>
        <w:drawing>
          <wp:inline distT="0" distB="0" distL="0" distR="0">
            <wp:extent cx="1828800" cy="647700"/>
            <wp:effectExtent l="19050" t="0" r="0" b="0"/>
            <wp:docPr id="67" name="Рисунок 67" descr="http://www.exponenta.ru/educat/class/courses/tv/theme0/images/Image42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www.exponenta.ru/educat/class/courses/tv/theme0/images/Image4246.gif"/>
                    <pic:cNvPicPr>
                      <a:picLocks noChangeAspect="1" noChangeArrowheads="1"/>
                    </pic:cNvPicPr>
                  </pic:nvPicPr>
                  <pic:blipFill>
                    <a:blip r:embed="rId50" cstate="print"/>
                    <a:srcRect/>
                    <a:stretch>
                      <a:fillRect/>
                    </a:stretch>
                  </pic:blipFill>
                  <pic:spPr bwMode="auto">
                    <a:xfrm>
                      <a:off x="0" y="0"/>
                      <a:ext cx="1828800" cy="647700"/>
                    </a:xfrm>
                    <a:prstGeom prst="rect">
                      <a:avLst/>
                    </a:prstGeom>
                    <a:noFill/>
                    <a:ln w="9525">
                      <a:noFill/>
                      <a:miter lim="800000"/>
                      <a:headEnd/>
                      <a:tailEnd/>
                    </a:ln>
                  </pic:spPr>
                </pic:pic>
              </a:graphicData>
            </a:graphic>
          </wp:inline>
        </w:drawing>
      </w:r>
      <w:r w:rsidRPr="00576E9F">
        <w:rPr>
          <w:rFonts w:ascii="Times New Roman" w:eastAsia="Times New Roman" w:hAnsi="Times New Roman" w:cs="Times New Roman"/>
          <w:i/>
          <w:iCs/>
          <w:sz w:val="28"/>
          <w:szCs w:val="28"/>
          <w:lang w:eastAsia="ru-RU"/>
        </w:rPr>
        <w:t>.</w:t>
      </w:r>
    </w:p>
    <w:p w:rsidR="002304D0" w:rsidRDefault="002304D0" w:rsidP="009C5F45">
      <w:pPr>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Формулы Байеса оценивают вероятности гипотез после того, как становится известным результат испытания, в итоге которого появилось событие А. В отличие от «</w:t>
      </w:r>
      <w:proofErr w:type="spellStart"/>
      <w:r>
        <w:rPr>
          <w:rFonts w:ascii="Times New Roman" w:hAnsi="Times New Roman" w:cs="Times New Roman"/>
          <w:sz w:val="28"/>
          <w:szCs w:val="28"/>
        </w:rPr>
        <w:t>доопытных</w:t>
      </w:r>
      <w:proofErr w:type="spellEnd"/>
      <w:r>
        <w:rPr>
          <w:rFonts w:ascii="Times New Roman" w:hAnsi="Times New Roman" w:cs="Times New Roman"/>
          <w:sz w:val="28"/>
          <w:szCs w:val="28"/>
        </w:rPr>
        <w:t xml:space="preserve">»  вероятностей </w:t>
      </w:r>
      <w:proofErr w:type="gramStart"/>
      <w:r>
        <w:rPr>
          <w:rFonts w:ascii="Times New Roman" w:eastAsia="Times New Roman" w:hAnsi="Times New Roman" w:cs="Times New Roman"/>
          <w:sz w:val="28"/>
          <w:szCs w:val="28"/>
          <w:lang w:eastAsia="ru-RU"/>
        </w:rPr>
        <w:t>Р(</w:t>
      </w:r>
      <w:proofErr w:type="spellStart"/>
      <w:proofErr w:type="gramEnd"/>
      <w:r>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vertAlign w:val="subscript"/>
          <w:lang w:eastAsia="ru-RU"/>
        </w:rPr>
        <w:t>i</w:t>
      </w:r>
      <w:proofErr w:type="spellEnd"/>
      <w:r>
        <w:rPr>
          <w:rFonts w:ascii="Times New Roman" w:eastAsia="Times New Roman" w:hAnsi="Times New Roman" w:cs="Times New Roman"/>
          <w:sz w:val="28"/>
          <w:szCs w:val="28"/>
          <w:lang w:eastAsia="ru-RU"/>
        </w:rPr>
        <w:t xml:space="preserve">), </w:t>
      </w:r>
      <m:oMath>
        <m:sSub>
          <m:sSubPr>
            <m:ctrlPr>
              <w:rPr>
                <w:rFonts w:ascii="Cambria Math" w:eastAsia="Times New Roman" w:hAnsi="Times New Roman" w:cs="Times New Roman"/>
                <w:i/>
                <w:sz w:val="28"/>
                <w:szCs w:val="28"/>
                <w:lang w:eastAsia="ru-RU"/>
              </w:rPr>
            </m:ctrlPr>
          </m:sSubPr>
          <m:e>
            <m:r>
              <w:rPr>
                <w:rFonts w:ascii="Cambria Math" w:eastAsia="Times New Roman" w:hAnsi="Cambria Math" w:cs="Times New Roman"/>
                <w:sz w:val="28"/>
                <w:szCs w:val="28"/>
                <w:lang w:eastAsia="ru-RU"/>
              </w:rPr>
              <m:t>Р</m:t>
            </m:r>
          </m:e>
          <m:sub>
            <m:r>
              <w:rPr>
                <w:rFonts w:ascii="Cambria Math" w:eastAsia="Times New Roman" w:hAnsi="Cambria Math" w:cs="Times New Roman"/>
                <w:sz w:val="28"/>
                <w:szCs w:val="28"/>
                <w:lang w:eastAsia="ru-RU"/>
              </w:rPr>
              <m:t>А</m:t>
            </m:r>
          </m:sub>
        </m:sSub>
        <m:d>
          <m:dPr>
            <m:ctrlPr>
              <w:rPr>
                <w:rFonts w:ascii="Cambria Math" w:eastAsia="Times New Roman" w:hAnsi="Times New Roman" w:cs="Times New Roman"/>
                <w:i/>
                <w:sz w:val="28"/>
                <w:szCs w:val="28"/>
                <w:lang w:eastAsia="ru-RU"/>
              </w:rPr>
            </m:ctrlPr>
          </m:dPr>
          <m:e>
            <m:sSub>
              <m:sSubPr>
                <m:ctrlPr>
                  <w:rPr>
                    <w:rFonts w:ascii="Cambria Math" w:eastAsia="Times New Roman" w:hAnsi="Times New Roman" w:cs="Times New Roman"/>
                    <w:i/>
                    <w:sz w:val="28"/>
                    <w:szCs w:val="28"/>
                    <w:lang w:eastAsia="ru-RU"/>
                  </w:rPr>
                </m:ctrlPr>
              </m:sSubPr>
              <m:e>
                <m:r>
                  <w:rPr>
                    <w:rFonts w:ascii="Cambria Math" w:eastAsia="Times New Roman" w:hAnsi="Cambria Math" w:cs="Times New Roman"/>
                    <w:sz w:val="28"/>
                    <w:szCs w:val="28"/>
                    <w:lang w:eastAsia="ru-RU"/>
                  </w:rPr>
                  <m:t>В</m:t>
                </m:r>
              </m:e>
              <m:sub>
                <m:r>
                  <w:rPr>
                    <w:rFonts w:ascii="Cambria Math" w:eastAsia="Times New Roman" w:hAnsi="Cambria Math" w:cs="Times New Roman"/>
                    <w:sz w:val="28"/>
                    <w:szCs w:val="28"/>
                    <w:lang w:eastAsia="ru-RU"/>
                  </w:rPr>
                  <m:t>i</m:t>
                </m:r>
              </m:sub>
            </m:sSub>
          </m:e>
        </m:d>
        <m:r>
          <w:rPr>
            <w:rFonts w:ascii="Cambria Math" w:eastAsia="Times New Roman" w:hAnsi="Times New Roman" w:cs="Times New Roman"/>
            <w:sz w:val="28"/>
            <w:szCs w:val="28"/>
            <w:lang w:eastAsia="ru-RU"/>
          </w:rPr>
          <m:t>,</m:t>
        </m:r>
      </m:oMath>
      <w:r>
        <w:rPr>
          <w:rFonts w:ascii="Times New Roman" w:eastAsia="Times New Roman" w:hAnsi="Times New Roman" w:cs="Times New Roman"/>
          <w:sz w:val="28"/>
          <w:szCs w:val="28"/>
          <w:lang w:eastAsia="ru-RU"/>
        </w:rPr>
        <w:t xml:space="preserve"> (i=1,2,…,</w:t>
      </w:r>
      <w:proofErr w:type="spellStart"/>
      <w:r>
        <w:rPr>
          <w:rFonts w:ascii="Times New Roman" w:eastAsia="Times New Roman" w:hAnsi="Times New Roman" w:cs="Times New Roman"/>
          <w:i/>
          <w:sz w:val="28"/>
          <w:szCs w:val="28"/>
          <w:lang w:eastAsia="ru-RU"/>
        </w:rPr>
        <w:t>п</w:t>
      </w:r>
      <w:proofErr w:type="spellEnd"/>
      <w:r>
        <w:rPr>
          <w:rFonts w:ascii="Times New Roman" w:eastAsia="Times New Roman" w:hAnsi="Times New Roman" w:cs="Times New Roman"/>
          <w:sz w:val="28"/>
          <w:szCs w:val="28"/>
          <w:lang w:eastAsia="ru-RU"/>
        </w:rPr>
        <w:t>) называют «</w:t>
      </w:r>
      <w:proofErr w:type="spellStart"/>
      <w:r>
        <w:rPr>
          <w:rFonts w:ascii="Times New Roman" w:eastAsia="Times New Roman" w:hAnsi="Times New Roman" w:cs="Times New Roman"/>
          <w:sz w:val="28"/>
          <w:szCs w:val="28"/>
          <w:lang w:eastAsia="ru-RU"/>
        </w:rPr>
        <w:t>послеопытными</w:t>
      </w:r>
      <w:proofErr w:type="spellEnd"/>
      <w:r>
        <w:rPr>
          <w:rFonts w:ascii="Times New Roman" w:eastAsia="Times New Roman" w:hAnsi="Times New Roman" w:cs="Times New Roman"/>
          <w:sz w:val="28"/>
          <w:szCs w:val="28"/>
          <w:lang w:eastAsia="ru-RU"/>
        </w:rPr>
        <w:t>» вероятностями гипотез.</w:t>
      </w:r>
    </w:p>
    <w:p w:rsidR="002304D0" w:rsidRDefault="002304D0" w:rsidP="009C5F45">
      <w:pPr>
        <w:ind w:firstLine="709"/>
        <w:jc w:val="both"/>
        <w:rPr>
          <w:rStyle w:val="10"/>
        </w:rPr>
      </w:pPr>
    </w:p>
    <w:p w:rsidR="002304D0" w:rsidRDefault="002304D0" w:rsidP="009C5F45">
      <w:pPr>
        <w:ind w:firstLine="709"/>
        <w:jc w:val="both"/>
        <w:rPr>
          <w:rFonts w:ascii="Times New Roman" w:eastAsia="Times New Roman" w:hAnsi="Times New Roman" w:cs="Times New Roman"/>
          <w:i/>
          <w:sz w:val="28"/>
          <w:szCs w:val="28"/>
          <w:lang w:eastAsia="ru-RU"/>
        </w:rPr>
      </w:pPr>
      <w:r w:rsidRPr="002304D0">
        <w:rPr>
          <w:rFonts w:ascii="Times New Roman" w:hAnsi="Times New Roman" w:cs="Times New Roman"/>
          <w:b/>
          <w:sz w:val="28"/>
          <w:szCs w:val="28"/>
        </w:rPr>
        <w:t> </w:t>
      </w:r>
      <w:bookmarkStart w:id="30" w:name="_Toc303285705"/>
      <w:r w:rsidRPr="002304D0">
        <w:rPr>
          <w:rFonts w:ascii="Times New Roman" w:hAnsi="Times New Roman" w:cs="Times New Roman"/>
          <w:b/>
          <w:sz w:val="28"/>
          <w:szCs w:val="28"/>
        </w:rPr>
        <w:t>Повторение испытаний</w:t>
      </w:r>
      <w:bookmarkEnd w:id="30"/>
      <w:r w:rsidRPr="002304D0">
        <w:rPr>
          <w:rFonts w:ascii="Times New Roman" w:hAnsi="Times New Roman" w:cs="Times New Roman"/>
          <w:b/>
          <w:sz w:val="28"/>
          <w:szCs w:val="28"/>
        </w:rPr>
        <w:t xml:space="preserve"> </w:t>
      </w:r>
      <w:r w:rsidRPr="002304D0">
        <w:rPr>
          <w:rFonts w:ascii="Times New Roman" w:hAnsi="Times New Roman" w:cs="Times New Roman"/>
          <w:b/>
          <w:sz w:val="28"/>
          <w:szCs w:val="28"/>
        </w:rPr>
        <w:br/>
      </w:r>
      <w:r w:rsidRPr="00B30B11">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 xml:space="preserve">Пусть производится </w:t>
      </w:r>
      <w:proofErr w:type="gramStart"/>
      <w:r>
        <w:rPr>
          <w:rFonts w:ascii="Times New Roman" w:eastAsia="Times New Roman" w:hAnsi="Times New Roman" w:cs="Times New Roman"/>
          <w:i/>
          <w:sz w:val="28"/>
          <w:szCs w:val="28"/>
          <w:lang w:eastAsia="ru-RU"/>
        </w:rPr>
        <w:t>п</w:t>
      </w:r>
      <w:proofErr w:type="gramEnd"/>
      <w:r>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sz w:val="28"/>
          <w:szCs w:val="28"/>
          <w:lang w:eastAsia="ru-RU"/>
        </w:rPr>
        <w:t>независимых друг от друга  испытаний, в каждом из кот</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рых случайное событие А может либо произойти, либо не произойти.. Результат ка</w:t>
      </w:r>
      <w:r>
        <w:rPr>
          <w:rFonts w:ascii="Times New Roman" w:eastAsia="Times New Roman" w:hAnsi="Times New Roman" w:cs="Times New Roman"/>
          <w:sz w:val="28"/>
          <w:szCs w:val="28"/>
          <w:lang w:eastAsia="ru-RU"/>
        </w:rPr>
        <w:t>ж</w:t>
      </w:r>
      <w:r>
        <w:rPr>
          <w:rFonts w:ascii="Times New Roman" w:eastAsia="Times New Roman" w:hAnsi="Times New Roman" w:cs="Times New Roman"/>
          <w:sz w:val="28"/>
          <w:szCs w:val="28"/>
          <w:lang w:eastAsia="ru-RU"/>
        </w:rPr>
        <w:t>дого испытания – случайное событие, вероятность которого естественно считать н</w:t>
      </w:r>
      <w:r>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зависящей от результатов других бросаний. Вероятность того, что событие</w:t>
      </w:r>
      <w:proofErr w:type="gramStart"/>
      <w:r>
        <w:rPr>
          <w:rFonts w:ascii="Times New Roman" w:eastAsia="Times New Roman" w:hAnsi="Times New Roman" w:cs="Times New Roman"/>
          <w:sz w:val="28"/>
          <w:szCs w:val="28"/>
          <w:lang w:eastAsia="ru-RU"/>
        </w:rPr>
        <w:t xml:space="preserve"> А</w:t>
      </w:r>
      <w:proofErr w:type="gramEnd"/>
      <w:r>
        <w:rPr>
          <w:rFonts w:ascii="Times New Roman" w:eastAsia="Times New Roman" w:hAnsi="Times New Roman" w:cs="Times New Roman"/>
          <w:sz w:val="28"/>
          <w:szCs w:val="28"/>
          <w:lang w:eastAsia="ru-RU"/>
        </w:rPr>
        <w:t xml:space="preserve"> сост</w:t>
      </w:r>
      <w:r>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 xml:space="preserve">ится в каждом испытании, одна и та же и равна </w:t>
      </w:r>
      <w:r>
        <w:rPr>
          <w:rFonts w:ascii="Times New Roman" w:eastAsia="Times New Roman" w:hAnsi="Times New Roman" w:cs="Times New Roman"/>
          <w:i/>
          <w:sz w:val="28"/>
          <w:szCs w:val="28"/>
          <w:lang w:eastAsia="ru-RU"/>
        </w:rPr>
        <w:t>р</w:t>
      </w:r>
      <w:r>
        <w:rPr>
          <w:rFonts w:ascii="Times New Roman" w:eastAsia="Times New Roman" w:hAnsi="Times New Roman" w:cs="Times New Roman"/>
          <w:sz w:val="28"/>
          <w:szCs w:val="28"/>
          <w:lang w:eastAsia="ru-RU"/>
        </w:rPr>
        <w:t>. Следовательно, вероятность того, что событие А не произойдет, равна 1-</w:t>
      </w:r>
      <w:r>
        <w:rPr>
          <w:rFonts w:ascii="Times New Roman" w:eastAsia="Times New Roman" w:hAnsi="Times New Roman" w:cs="Times New Roman"/>
          <w:i/>
          <w:sz w:val="28"/>
          <w:szCs w:val="28"/>
          <w:lang w:eastAsia="ru-RU"/>
        </w:rPr>
        <w:t>р</w:t>
      </w:r>
      <w:r>
        <w:rPr>
          <w:rFonts w:ascii="Times New Roman" w:eastAsia="Times New Roman" w:hAnsi="Times New Roman" w:cs="Times New Roman"/>
          <w:sz w:val="28"/>
          <w:szCs w:val="28"/>
          <w:lang w:eastAsia="ru-RU"/>
        </w:rPr>
        <w:t xml:space="preserve">. Обозначим эту величину через </w:t>
      </w:r>
      <w:r w:rsidRPr="00D56F00">
        <w:rPr>
          <w:rFonts w:ascii="Times New Roman" w:eastAsia="Times New Roman" w:hAnsi="Times New Roman" w:cs="Times New Roman"/>
          <w:i/>
          <w:sz w:val="28"/>
          <w:szCs w:val="28"/>
          <w:lang w:eastAsia="ru-RU"/>
        </w:rPr>
        <w:t>q</w:t>
      </w:r>
      <w:r>
        <w:rPr>
          <w:rFonts w:ascii="Times New Roman" w:eastAsia="Times New Roman" w:hAnsi="Times New Roman" w:cs="Times New Roman"/>
          <w:sz w:val="28"/>
          <w:szCs w:val="28"/>
          <w:lang w:eastAsia="ru-RU"/>
        </w:rPr>
        <w:t>=1-</w:t>
      </w:r>
      <w:r w:rsidRPr="00D56F00">
        <w:rPr>
          <w:rFonts w:ascii="Times New Roman" w:eastAsia="Times New Roman" w:hAnsi="Times New Roman" w:cs="Times New Roman"/>
          <w:i/>
          <w:sz w:val="28"/>
          <w:szCs w:val="28"/>
          <w:lang w:eastAsia="ru-RU"/>
        </w:rPr>
        <w:t>р</w:t>
      </w:r>
      <w:r>
        <w:rPr>
          <w:rFonts w:ascii="Times New Roman" w:eastAsia="Times New Roman" w:hAnsi="Times New Roman" w:cs="Times New Roman"/>
          <w:sz w:val="28"/>
          <w:szCs w:val="28"/>
          <w:lang w:eastAsia="ru-RU"/>
        </w:rPr>
        <w:t xml:space="preserve">  Зад</w:t>
      </w:r>
      <w:r>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lastRenderedPageBreak/>
        <w:t xml:space="preserve">димся вопросом, какова будет вероятность того, что при  </w:t>
      </w:r>
      <w:r>
        <w:rPr>
          <w:rFonts w:ascii="Times New Roman" w:eastAsia="Times New Roman" w:hAnsi="Times New Roman" w:cs="Times New Roman"/>
          <w:i/>
          <w:sz w:val="28"/>
          <w:szCs w:val="28"/>
          <w:lang w:eastAsia="ru-RU"/>
        </w:rPr>
        <w:t xml:space="preserve">п </w:t>
      </w:r>
      <w:r>
        <w:rPr>
          <w:rFonts w:ascii="Times New Roman" w:eastAsia="Times New Roman" w:hAnsi="Times New Roman" w:cs="Times New Roman"/>
          <w:sz w:val="28"/>
          <w:szCs w:val="28"/>
          <w:lang w:eastAsia="ru-RU"/>
        </w:rPr>
        <w:t>испытаниях событие</w:t>
      </w:r>
      <w:proofErr w:type="gramStart"/>
      <w:r>
        <w:rPr>
          <w:rFonts w:ascii="Times New Roman" w:eastAsia="Times New Roman" w:hAnsi="Times New Roman" w:cs="Times New Roman"/>
          <w:sz w:val="28"/>
          <w:szCs w:val="28"/>
          <w:lang w:eastAsia="ru-RU"/>
        </w:rPr>
        <w:t xml:space="preserve"> А</w:t>
      </w:r>
      <w:proofErr w:type="gramEnd"/>
      <w:r>
        <w:rPr>
          <w:rFonts w:ascii="Times New Roman" w:eastAsia="Times New Roman" w:hAnsi="Times New Roman" w:cs="Times New Roman"/>
          <w:sz w:val="28"/>
          <w:szCs w:val="28"/>
          <w:lang w:eastAsia="ru-RU"/>
        </w:rPr>
        <w:t xml:space="preserve"> наступит в </w:t>
      </w:r>
      <w:r w:rsidRPr="00D56F00">
        <w:rPr>
          <w:rFonts w:ascii="Times New Roman" w:eastAsia="Times New Roman" w:hAnsi="Times New Roman" w:cs="Times New Roman"/>
          <w:i/>
          <w:sz w:val="28"/>
          <w:szCs w:val="28"/>
          <w:lang w:eastAsia="ru-RU"/>
        </w:rPr>
        <w:t>k</w:t>
      </w:r>
      <w:r>
        <w:rPr>
          <w:rFonts w:ascii="Times New Roman" w:eastAsia="Times New Roman" w:hAnsi="Times New Roman" w:cs="Times New Roman"/>
          <w:sz w:val="28"/>
          <w:szCs w:val="28"/>
          <w:lang w:eastAsia="ru-RU"/>
        </w:rPr>
        <w:t xml:space="preserve"> из них и, соответственно, в </w:t>
      </w:r>
      <w:r>
        <w:rPr>
          <w:rFonts w:ascii="Times New Roman" w:eastAsia="Times New Roman" w:hAnsi="Times New Roman" w:cs="Times New Roman"/>
          <w:i/>
          <w:sz w:val="28"/>
          <w:szCs w:val="28"/>
          <w:lang w:eastAsia="ru-RU"/>
        </w:rPr>
        <w:t>п-k</w:t>
      </w:r>
      <w:r>
        <w:rPr>
          <w:rFonts w:ascii="Times New Roman" w:eastAsia="Times New Roman" w:hAnsi="Times New Roman" w:cs="Times New Roman"/>
          <w:sz w:val="28"/>
          <w:szCs w:val="28"/>
          <w:lang w:eastAsia="ru-RU"/>
        </w:rPr>
        <w:t xml:space="preserve"> испытаниях не наступит? На этот вопрос дают ответ ряд формул,</w:t>
      </w:r>
    </w:p>
    <w:p w:rsidR="002304D0" w:rsidRPr="00B30B11" w:rsidRDefault="002304D0" w:rsidP="009C5F45">
      <w:pPr>
        <w:spacing w:before="100" w:beforeAutospacing="1" w:after="100" w:afterAutospacing="1"/>
        <w:ind w:right="200" w:firstLine="709"/>
        <w:jc w:val="both"/>
        <w:rPr>
          <w:rFonts w:ascii="Times New Roman" w:eastAsia="Times New Roman" w:hAnsi="Times New Roman" w:cs="Times New Roman"/>
          <w:sz w:val="28"/>
          <w:szCs w:val="28"/>
          <w:lang w:eastAsia="ru-RU"/>
        </w:rPr>
      </w:pPr>
      <w:r w:rsidRPr="00B30B11">
        <w:rPr>
          <w:rFonts w:ascii="Times New Roman" w:eastAsia="Times New Roman" w:hAnsi="Times New Roman" w:cs="Times New Roman"/>
          <w:sz w:val="28"/>
          <w:szCs w:val="28"/>
          <w:lang w:eastAsia="ru-RU"/>
        </w:rPr>
        <w:t xml:space="preserve">где </w:t>
      </w:r>
      <w:r w:rsidRPr="00D56F00">
        <w:rPr>
          <w:rFonts w:ascii="Times New Roman" w:eastAsia="Times New Roman" w:hAnsi="Times New Roman" w:cs="Times New Roman"/>
          <w:noProof/>
          <w:sz w:val="28"/>
          <w:szCs w:val="28"/>
          <w:lang w:eastAsia="ru-RU"/>
        </w:rPr>
        <w:drawing>
          <wp:inline distT="0" distB="0" distL="0" distR="0">
            <wp:extent cx="200025" cy="295275"/>
            <wp:effectExtent l="19050" t="0" r="9525" b="0"/>
            <wp:docPr id="142" name="Рисунок 142" descr="http://www.pm298.ru/Math/f0140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www.pm298.ru/Math/f014057.jpg"/>
                    <pic:cNvPicPr>
                      <a:picLocks noChangeAspect="1" noChangeArrowheads="1"/>
                    </pic:cNvPicPr>
                  </pic:nvPicPr>
                  <pic:blipFill>
                    <a:blip r:embed="rId51" cstate="print"/>
                    <a:srcRect/>
                    <a:stretch>
                      <a:fillRect/>
                    </a:stretch>
                  </pic:blipFill>
                  <pic:spPr bwMode="auto">
                    <a:xfrm>
                      <a:off x="0" y="0"/>
                      <a:ext cx="200025" cy="2952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190500" cy="295275"/>
            <wp:effectExtent l="19050" t="0" r="0" b="0"/>
            <wp:docPr id="143" name="Рисунок 143" descr="http://www.pm298.ru/Math/f0240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www.pm298.ru/Math/f024057.jpg"/>
                    <pic:cNvPicPr>
                      <a:picLocks noChangeAspect="1" noChangeArrowheads="1"/>
                    </pic:cNvPicPr>
                  </pic:nvPicPr>
                  <pic:blipFill>
                    <a:blip r:embed="rId52" cstate="print"/>
                    <a:srcRect/>
                    <a:stretch>
                      <a:fillRect/>
                    </a:stretch>
                  </pic:blipFill>
                  <pic:spPr bwMode="auto">
                    <a:xfrm>
                      <a:off x="0" y="0"/>
                      <a:ext cx="190500" cy="295275"/>
                    </a:xfrm>
                    <a:prstGeom prst="rect">
                      <a:avLst/>
                    </a:prstGeom>
                    <a:noFill/>
                    <a:ln w="9525">
                      <a:noFill/>
                      <a:miter lim="800000"/>
                      <a:headEnd/>
                      <a:tailEnd/>
                    </a:ln>
                  </pic:spPr>
                </pic:pic>
              </a:graphicData>
            </a:graphic>
          </wp:inline>
        </w:drawing>
      </w:r>
      <w:r w:rsidRPr="00B30B11">
        <w:rPr>
          <w:rFonts w:ascii="Times New Roman" w:eastAsia="Times New Roman" w:hAnsi="Times New Roman" w:cs="Times New Roman"/>
          <w:sz w:val="28"/>
          <w:szCs w:val="28"/>
          <w:lang w:eastAsia="ru-RU"/>
        </w:rPr>
        <w:t xml:space="preserve">- вероятность появления события </w:t>
      </w:r>
      <w:r w:rsidRPr="00B30B11">
        <w:rPr>
          <w:rFonts w:ascii="Times New Roman" w:eastAsia="Times New Roman" w:hAnsi="Times New Roman" w:cs="Times New Roman"/>
          <w:i/>
          <w:iCs/>
          <w:sz w:val="28"/>
          <w:szCs w:val="28"/>
          <w:lang w:eastAsia="ru-RU"/>
        </w:rPr>
        <w:t>A</w:t>
      </w:r>
      <w:r w:rsidRPr="00B30B11">
        <w:rPr>
          <w:rFonts w:ascii="Times New Roman" w:eastAsia="Times New Roman" w:hAnsi="Times New Roman" w:cs="Times New Roman"/>
          <w:sz w:val="28"/>
          <w:szCs w:val="28"/>
          <w:lang w:eastAsia="ru-RU"/>
        </w:rPr>
        <w:t xml:space="preserve"> ровно </w:t>
      </w:r>
      <w:r w:rsidRPr="00B30B11">
        <w:rPr>
          <w:rFonts w:ascii="Times New Roman" w:eastAsia="Times New Roman" w:hAnsi="Times New Roman" w:cs="Times New Roman"/>
          <w:i/>
          <w:iCs/>
          <w:sz w:val="28"/>
          <w:szCs w:val="28"/>
          <w:lang w:eastAsia="ru-RU"/>
        </w:rPr>
        <w:t>k</w:t>
      </w:r>
      <w:r w:rsidRPr="00B30B11">
        <w:rPr>
          <w:rFonts w:ascii="Times New Roman" w:eastAsia="Times New Roman" w:hAnsi="Times New Roman" w:cs="Times New Roman"/>
          <w:sz w:val="28"/>
          <w:szCs w:val="28"/>
          <w:lang w:eastAsia="ru-RU"/>
        </w:rPr>
        <w:t xml:space="preserve"> раз при </w:t>
      </w:r>
      <w:r w:rsidRPr="00B30B11">
        <w:rPr>
          <w:rFonts w:ascii="Times New Roman" w:eastAsia="Times New Roman" w:hAnsi="Times New Roman" w:cs="Times New Roman"/>
          <w:i/>
          <w:iCs/>
          <w:sz w:val="28"/>
          <w:szCs w:val="28"/>
          <w:lang w:eastAsia="ru-RU"/>
        </w:rPr>
        <w:t>n</w:t>
      </w:r>
      <w:r w:rsidRPr="00B30B11">
        <w:rPr>
          <w:rFonts w:ascii="Times New Roman" w:eastAsia="Times New Roman" w:hAnsi="Times New Roman" w:cs="Times New Roman"/>
          <w:sz w:val="28"/>
          <w:szCs w:val="28"/>
          <w:lang w:eastAsia="ru-RU"/>
        </w:rPr>
        <w:t xml:space="preserve"> независимых испытаниях; </w:t>
      </w:r>
      <w:r w:rsidRPr="00B30B11">
        <w:rPr>
          <w:rFonts w:ascii="Times New Roman" w:eastAsia="Times New Roman" w:hAnsi="Times New Roman" w:cs="Times New Roman"/>
          <w:i/>
          <w:iCs/>
          <w:sz w:val="28"/>
          <w:szCs w:val="28"/>
          <w:lang w:eastAsia="ru-RU"/>
        </w:rPr>
        <w:t>p</w:t>
      </w:r>
      <w:r w:rsidRPr="00B30B11">
        <w:rPr>
          <w:rFonts w:ascii="Times New Roman" w:eastAsia="Times New Roman" w:hAnsi="Times New Roman" w:cs="Times New Roman"/>
          <w:sz w:val="28"/>
          <w:szCs w:val="28"/>
          <w:lang w:eastAsia="ru-RU"/>
        </w:rPr>
        <w:t xml:space="preserve"> - вероятность появления события </w:t>
      </w:r>
      <w:r w:rsidRPr="00B30B11">
        <w:rPr>
          <w:rFonts w:ascii="Times New Roman" w:eastAsia="Times New Roman" w:hAnsi="Times New Roman" w:cs="Times New Roman"/>
          <w:i/>
          <w:iCs/>
          <w:sz w:val="28"/>
          <w:szCs w:val="28"/>
          <w:lang w:eastAsia="ru-RU"/>
        </w:rPr>
        <w:t>A</w:t>
      </w:r>
      <w:r w:rsidRPr="00B30B11">
        <w:rPr>
          <w:rFonts w:ascii="Times New Roman" w:eastAsia="Times New Roman" w:hAnsi="Times New Roman" w:cs="Times New Roman"/>
          <w:sz w:val="28"/>
          <w:szCs w:val="28"/>
          <w:lang w:eastAsia="ru-RU"/>
        </w:rPr>
        <w:t xml:space="preserve"> при каждом испытании.</w:t>
      </w:r>
    </w:p>
    <w:p w:rsidR="002304D0" w:rsidRPr="00B30B11" w:rsidRDefault="002304D0" w:rsidP="009C5F45">
      <w:pPr>
        <w:spacing w:before="100" w:beforeAutospacing="1" w:after="100" w:afterAutospacing="1"/>
        <w:ind w:right="200" w:firstLine="709"/>
        <w:jc w:val="both"/>
        <w:rPr>
          <w:rFonts w:ascii="Times New Roman" w:eastAsia="Times New Roman" w:hAnsi="Times New Roman" w:cs="Times New Roman"/>
          <w:sz w:val="28"/>
          <w:szCs w:val="28"/>
          <w:lang w:eastAsia="ru-RU"/>
        </w:rPr>
      </w:pPr>
      <w:r w:rsidRPr="00B30B11">
        <w:rPr>
          <w:rFonts w:ascii="Times New Roman" w:eastAsia="Times New Roman" w:hAnsi="Times New Roman" w:cs="Times New Roman"/>
          <w:sz w:val="28"/>
          <w:szCs w:val="28"/>
          <w:lang w:eastAsia="ru-RU"/>
        </w:rPr>
        <w:t xml:space="preserve">     Вероятность того, что при этом событие </w:t>
      </w:r>
      <w:r w:rsidRPr="00B30B11">
        <w:rPr>
          <w:rFonts w:ascii="Times New Roman" w:eastAsia="Times New Roman" w:hAnsi="Times New Roman" w:cs="Times New Roman"/>
          <w:i/>
          <w:iCs/>
          <w:sz w:val="28"/>
          <w:szCs w:val="28"/>
          <w:lang w:eastAsia="ru-RU"/>
        </w:rPr>
        <w:t>A</w:t>
      </w:r>
      <w:r w:rsidRPr="00B30B11">
        <w:rPr>
          <w:rFonts w:ascii="Times New Roman" w:eastAsia="Times New Roman" w:hAnsi="Times New Roman" w:cs="Times New Roman"/>
          <w:sz w:val="28"/>
          <w:szCs w:val="28"/>
          <w:lang w:eastAsia="ru-RU"/>
        </w:rPr>
        <w:t>:</w:t>
      </w:r>
    </w:p>
    <w:p w:rsidR="002304D0" w:rsidRPr="00B30B11" w:rsidRDefault="002304D0" w:rsidP="009C5F45">
      <w:pPr>
        <w:spacing w:before="100" w:beforeAutospacing="1" w:after="100" w:afterAutospacing="1"/>
        <w:ind w:right="200" w:firstLine="709"/>
        <w:jc w:val="both"/>
        <w:rPr>
          <w:rFonts w:ascii="Times New Roman" w:eastAsia="Times New Roman" w:hAnsi="Times New Roman" w:cs="Times New Roman"/>
          <w:sz w:val="28"/>
          <w:szCs w:val="28"/>
          <w:lang w:eastAsia="ru-RU"/>
        </w:rPr>
      </w:pPr>
      <w:r w:rsidRPr="00B30B11">
        <w:rPr>
          <w:rFonts w:ascii="Times New Roman" w:eastAsia="Times New Roman" w:hAnsi="Times New Roman" w:cs="Times New Roman"/>
          <w:sz w:val="28"/>
          <w:szCs w:val="28"/>
          <w:lang w:eastAsia="ru-RU"/>
        </w:rPr>
        <w:t xml:space="preserve">     1) наступит </w:t>
      </w:r>
      <w:r w:rsidRPr="00B30B11">
        <w:rPr>
          <w:rFonts w:ascii="Times New Roman" w:eastAsia="Times New Roman" w:hAnsi="Times New Roman" w:cs="Times New Roman"/>
          <w:i/>
          <w:iCs/>
          <w:sz w:val="28"/>
          <w:szCs w:val="28"/>
          <w:lang w:eastAsia="ru-RU"/>
        </w:rPr>
        <w:t>n</w:t>
      </w:r>
      <w:r w:rsidRPr="00B30B11">
        <w:rPr>
          <w:rFonts w:ascii="Times New Roman" w:eastAsia="Times New Roman" w:hAnsi="Times New Roman" w:cs="Times New Roman"/>
          <w:sz w:val="28"/>
          <w:szCs w:val="28"/>
          <w:lang w:eastAsia="ru-RU"/>
        </w:rPr>
        <w:t xml:space="preserve"> раз</w:t>
      </w:r>
      <w:proofErr w:type="gramStart"/>
      <w:r w:rsidRPr="00B30B11">
        <w:rPr>
          <w:rFonts w:ascii="Times New Roman" w:eastAsia="Times New Roman" w:hAnsi="Times New Roman" w:cs="Times New Roman"/>
          <w:sz w:val="28"/>
          <w:szCs w:val="28"/>
          <w:lang w:eastAsia="ru-RU"/>
        </w:rPr>
        <w:t xml:space="preserve">: </w:t>
      </w:r>
      <w:r w:rsidRPr="00D56F00">
        <w:rPr>
          <w:rFonts w:ascii="Times New Roman" w:eastAsia="Times New Roman" w:hAnsi="Times New Roman" w:cs="Times New Roman"/>
          <w:noProof/>
          <w:sz w:val="28"/>
          <w:szCs w:val="28"/>
          <w:lang w:eastAsia="ru-RU"/>
        </w:rPr>
        <w:drawing>
          <wp:inline distT="0" distB="0" distL="0" distR="0">
            <wp:extent cx="200025" cy="295275"/>
            <wp:effectExtent l="19050" t="0" r="9525" b="0"/>
            <wp:docPr id="144" name="Рисунок 144" descr="http://www.pm298.ru/Math/f0140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www.pm298.ru/Math/f014058.jpg"/>
                    <pic:cNvPicPr>
                      <a:picLocks noChangeAspect="1" noChangeArrowheads="1"/>
                    </pic:cNvPicPr>
                  </pic:nvPicPr>
                  <pic:blipFill>
                    <a:blip r:embed="rId53" cstate="print"/>
                    <a:srcRect/>
                    <a:stretch>
                      <a:fillRect/>
                    </a:stretch>
                  </pic:blipFill>
                  <pic:spPr bwMode="auto">
                    <a:xfrm>
                      <a:off x="0" y="0"/>
                      <a:ext cx="200025" cy="2952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257175" cy="295275"/>
            <wp:effectExtent l="19050" t="0" r="9525" b="0"/>
            <wp:docPr id="145" name="Рисунок 145" descr="http://www.pm298.ru/Math/f0240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www.pm298.ru/Math/f024058.jpg"/>
                    <pic:cNvPicPr>
                      <a:picLocks noChangeAspect="1" noChangeArrowheads="1"/>
                    </pic:cNvPicPr>
                  </pic:nvPicPr>
                  <pic:blipFill>
                    <a:blip r:embed="rId54" cstate="print"/>
                    <a:srcRect/>
                    <a:stretch>
                      <a:fillRect/>
                    </a:stretch>
                  </pic:blipFill>
                  <pic:spPr bwMode="auto">
                    <a:xfrm>
                      <a:off x="0" y="0"/>
                      <a:ext cx="257175" cy="2952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266700" cy="295275"/>
            <wp:effectExtent l="19050" t="0" r="0" b="0"/>
            <wp:docPr id="146" name="Рисунок 146" descr="http://www.pm298.ru/Math/f0340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www.pm298.ru/Math/f034058.jpg"/>
                    <pic:cNvPicPr>
                      <a:picLocks noChangeAspect="1" noChangeArrowheads="1"/>
                    </pic:cNvPicPr>
                  </pic:nvPicPr>
                  <pic:blipFill>
                    <a:blip r:embed="rId55" cstate="print"/>
                    <a:srcRect/>
                    <a:stretch>
                      <a:fillRect/>
                    </a:stretch>
                  </pic:blipFill>
                  <pic:spPr bwMode="auto">
                    <a:xfrm>
                      <a:off x="0" y="0"/>
                      <a:ext cx="266700" cy="295275"/>
                    </a:xfrm>
                    <a:prstGeom prst="rect">
                      <a:avLst/>
                    </a:prstGeom>
                    <a:noFill/>
                    <a:ln w="9525">
                      <a:noFill/>
                      <a:miter lim="800000"/>
                      <a:headEnd/>
                      <a:tailEnd/>
                    </a:ln>
                  </pic:spPr>
                </pic:pic>
              </a:graphicData>
            </a:graphic>
          </wp:inline>
        </w:drawing>
      </w:r>
      <w:r w:rsidRPr="00B30B11">
        <w:rPr>
          <w:rFonts w:ascii="Times New Roman" w:eastAsia="Times New Roman" w:hAnsi="Times New Roman" w:cs="Times New Roman"/>
          <w:sz w:val="28"/>
          <w:szCs w:val="28"/>
          <w:lang w:eastAsia="ru-RU"/>
        </w:rPr>
        <w:t>;</w:t>
      </w:r>
      <w:proofErr w:type="gramEnd"/>
    </w:p>
    <w:p w:rsidR="002304D0" w:rsidRPr="00B30B11" w:rsidRDefault="002304D0" w:rsidP="009C5F45">
      <w:pPr>
        <w:spacing w:before="100" w:beforeAutospacing="1" w:after="100" w:afterAutospacing="1"/>
        <w:ind w:right="200" w:firstLine="709"/>
        <w:jc w:val="both"/>
        <w:rPr>
          <w:rFonts w:ascii="Times New Roman" w:eastAsia="Times New Roman" w:hAnsi="Times New Roman" w:cs="Times New Roman"/>
          <w:sz w:val="28"/>
          <w:szCs w:val="28"/>
          <w:lang w:eastAsia="ru-RU"/>
        </w:rPr>
      </w:pPr>
      <w:r w:rsidRPr="00B30B11">
        <w:rPr>
          <w:rFonts w:ascii="Times New Roman" w:eastAsia="Times New Roman" w:hAnsi="Times New Roman" w:cs="Times New Roman"/>
          <w:sz w:val="28"/>
          <w:szCs w:val="28"/>
          <w:lang w:eastAsia="ru-RU"/>
        </w:rPr>
        <w:t>     2) не наступит ни разу</w:t>
      </w:r>
      <w:proofErr w:type="gramStart"/>
      <w:r w:rsidRPr="00B30B11">
        <w:rPr>
          <w:rFonts w:ascii="Times New Roman" w:eastAsia="Times New Roman" w:hAnsi="Times New Roman" w:cs="Times New Roman"/>
          <w:sz w:val="28"/>
          <w:szCs w:val="28"/>
          <w:lang w:eastAsia="ru-RU"/>
        </w:rPr>
        <w:t xml:space="preserve">: </w:t>
      </w:r>
      <w:r w:rsidRPr="00D56F00">
        <w:rPr>
          <w:rFonts w:ascii="Times New Roman" w:eastAsia="Times New Roman" w:hAnsi="Times New Roman" w:cs="Times New Roman"/>
          <w:noProof/>
          <w:sz w:val="28"/>
          <w:szCs w:val="28"/>
          <w:lang w:eastAsia="ru-RU"/>
        </w:rPr>
        <w:drawing>
          <wp:inline distT="0" distB="0" distL="0" distR="0">
            <wp:extent cx="209550" cy="295275"/>
            <wp:effectExtent l="19050" t="0" r="0" b="0"/>
            <wp:docPr id="147" name="Рисунок 147" descr="http://www.pm298.ru/Math/f0140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www.pm298.ru/Math/f014059.jpg"/>
                    <pic:cNvPicPr>
                      <a:picLocks noChangeAspect="1" noChangeArrowheads="1"/>
                    </pic:cNvPicPr>
                  </pic:nvPicPr>
                  <pic:blipFill>
                    <a:blip r:embed="rId56" cstate="print"/>
                    <a:srcRect/>
                    <a:stretch>
                      <a:fillRect/>
                    </a:stretch>
                  </pic:blipFill>
                  <pic:spPr bwMode="auto">
                    <a:xfrm>
                      <a:off x="0" y="0"/>
                      <a:ext cx="209550" cy="2952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238125" cy="295275"/>
            <wp:effectExtent l="19050" t="0" r="9525" b="0"/>
            <wp:docPr id="148" name="Рисунок 148" descr="http://www.pm298.ru/Math/f0240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www.pm298.ru/Math/f024059.jpg"/>
                    <pic:cNvPicPr>
                      <a:picLocks noChangeAspect="1" noChangeArrowheads="1"/>
                    </pic:cNvPicPr>
                  </pic:nvPicPr>
                  <pic:blipFill>
                    <a:blip r:embed="rId57" cstate="print"/>
                    <a:srcRect/>
                    <a:stretch>
                      <a:fillRect/>
                    </a:stretch>
                  </pic:blipFill>
                  <pic:spPr bwMode="auto">
                    <a:xfrm>
                      <a:off x="0" y="0"/>
                      <a:ext cx="238125" cy="2952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371475" cy="295275"/>
            <wp:effectExtent l="19050" t="0" r="9525" b="0"/>
            <wp:docPr id="149" name="Рисунок 149" descr="http://www.pm298.ru/Math/f0340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www.pm298.ru/Math/f034059.jpg"/>
                    <pic:cNvPicPr>
                      <a:picLocks noChangeAspect="1" noChangeArrowheads="1"/>
                    </pic:cNvPicPr>
                  </pic:nvPicPr>
                  <pic:blipFill>
                    <a:blip r:embed="rId58" cstate="print"/>
                    <a:srcRect/>
                    <a:stretch>
                      <a:fillRect/>
                    </a:stretch>
                  </pic:blipFill>
                  <pic:spPr bwMode="auto">
                    <a:xfrm>
                      <a:off x="0" y="0"/>
                      <a:ext cx="371475" cy="2952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209550" cy="295275"/>
            <wp:effectExtent l="19050" t="0" r="0" b="0"/>
            <wp:docPr id="150" name="Рисунок 150" descr="http://www.pm298.ru/Math/f0440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ttp://www.pm298.ru/Math/f044059.jpg"/>
                    <pic:cNvPicPr>
                      <a:picLocks noChangeAspect="1" noChangeArrowheads="1"/>
                    </pic:cNvPicPr>
                  </pic:nvPicPr>
                  <pic:blipFill>
                    <a:blip r:embed="rId59" cstate="print"/>
                    <a:srcRect/>
                    <a:stretch>
                      <a:fillRect/>
                    </a:stretch>
                  </pic:blipFill>
                  <pic:spPr bwMode="auto">
                    <a:xfrm>
                      <a:off x="0" y="0"/>
                      <a:ext cx="209550" cy="295275"/>
                    </a:xfrm>
                    <a:prstGeom prst="rect">
                      <a:avLst/>
                    </a:prstGeom>
                    <a:noFill/>
                    <a:ln w="9525">
                      <a:noFill/>
                      <a:miter lim="800000"/>
                      <a:headEnd/>
                      <a:tailEnd/>
                    </a:ln>
                  </pic:spPr>
                </pic:pic>
              </a:graphicData>
            </a:graphic>
          </wp:inline>
        </w:drawing>
      </w:r>
      <w:r w:rsidRPr="00B30B11">
        <w:rPr>
          <w:rFonts w:ascii="Times New Roman" w:eastAsia="Times New Roman" w:hAnsi="Times New Roman" w:cs="Times New Roman"/>
          <w:sz w:val="28"/>
          <w:szCs w:val="28"/>
          <w:lang w:eastAsia="ru-RU"/>
        </w:rPr>
        <w:t>;</w:t>
      </w:r>
      <w:proofErr w:type="gramEnd"/>
    </w:p>
    <w:p w:rsidR="002304D0" w:rsidRPr="00B30B11" w:rsidRDefault="002304D0" w:rsidP="009C5F45">
      <w:pPr>
        <w:spacing w:before="100" w:beforeAutospacing="1" w:after="100" w:afterAutospacing="1"/>
        <w:ind w:right="200" w:firstLine="709"/>
        <w:jc w:val="both"/>
        <w:rPr>
          <w:rFonts w:ascii="Times New Roman" w:eastAsia="Times New Roman" w:hAnsi="Times New Roman" w:cs="Times New Roman"/>
          <w:sz w:val="28"/>
          <w:szCs w:val="28"/>
          <w:lang w:eastAsia="ru-RU"/>
        </w:rPr>
      </w:pPr>
      <w:r w:rsidRPr="00B30B11">
        <w:rPr>
          <w:rFonts w:ascii="Times New Roman" w:eastAsia="Times New Roman" w:hAnsi="Times New Roman" w:cs="Times New Roman"/>
          <w:sz w:val="28"/>
          <w:szCs w:val="28"/>
          <w:lang w:eastAsia="ru-RU"/>
        </w:rPr>
        <w:t>     3) наступит хотя бы один раз</w:t>
      </w:r>
      <w:proofErr w:type="gramStart"/>
      <w:r w:rsidRPr="00B30B11">
        <w:rPr>
          <w:rFonts w:ascii="Times New Roman" w:eastAsia="Times New Roman" w:hAnsi="Times New Roman" w:cs="Times New Roman"/>
          <w:sz w:val="28"/>
          <w:szCs w:val="28"/>
          <w:lang w:eastAsia="ru-RU"/>
        </w:rPr>
        <w:t xml:space="preserve">: </w:t>
      </w:r>
      <w:r w:rsidRPr="00D56F00">
        <w:rPr>
          <w:rFonts w:ascii="Times New Roman" w:eastAsia="Times New Roman" w:hAnsi="Times New Roman" w:cs="Times New Roman"/>
          <w:noProof/>
          <w:sz w:val="28"/>
          <w:szCs w:val="28"/>
          <w:lang w:eastAsia="ru-RU"/>
        </w:rPr>
        <w:drawing>
          <wp:inline distT="0" distB="0" distL="0" distR="0">
            <wp:extent cx="209550" cy="295275"/>
            <wp:effectExtent l="19050" t="0" r="0" b="0"/>
            <wp:docPr id="151" name="Рисунок 151" descr="http://www.pm298.ru/Math/f0140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www.pm298.ru/Math/f014060.jpg"/>
                    <pic:cNvPicPr>
                      <a:picLocks noChangeAspect="1" noChangeArrowheads="1"/>
                    </pic:cNvPicPr>
                  </pic:nvPicPr>
                  <pic:blipFill>
                    <a:blip r:embed="rId60" cstate="print"/>
                    <a:srcRect/>
                    <a:stretch>
                      <a:fillRect/>
                    </a:stretch>
                  </pic:blipFill>
                  <pic:spPr bwMode="auto">
                    <a:xfrm>
                      <a:off x="0" y="0"/>
                      <a:ext cx="209550" cy="2952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304800" cy="295275"/>
            <wp:effectExtent l="19050" t="0" r="0" b="0"/>
            <wp:docPr id="152" name="Рисунок 152" descr="http://www.pm298.ru/Math/f0240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http://www.pm298.ru/Math/f024060.jpg"/>
                    <pic:cNvPicPr>
                      <a:picLocks noChangeAspect="1" noChangeArrowheads="1"/>
                    </pic:cNvPicPr>
                  </pic:nvPicPr>
                  <pic:blipFill>
                    <a:blip r:embed="rId61" cstate="print"/>
                    <a:srcRect/>
                    <a:stretch>
                      <a:fillRect/>
                    </a:stretch>
                  </pic:blipFill>
                  <pic:spPr bwMode="auto">
                    <a:xfrm>
                      <a:off x="0" y="0"/>
                      <a:ext cx="304800" cy="2952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257175" cy="295275"/>
            <wp:effectExtent l="19050" t="0" r="9525" b="0"/>
            <wp:docPr id="153" name="Рисунок 153" descr="http://www.pm298.ru/Math/f0340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www.pm298.ru/Math/f034060.jpg"/>
                    <pic:cNvPicPr>
                      <a:picLocks noChangeAspect="1" noChangeArrowheads="1"/>
                    </pic:cNvPicPr>
                  </pic:nvPicPr>
                  <pic:blipFill>
                    <a:blip r:embed="rId62" cstate="print"/>
                    <a:srcRect/>
                    <a:stretch>
                      <a:fillRect/>
                    </a:stretch>
                  </pic:blipFill>
                  <pic:spPr bwMode="auto">
                    <a:xfrm>
                      <a:off x="0" y="0"/>
                      <a:ext cx="257175" cy="2952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190500" cy="295275"/>
            <wp:effectExtent l="19050" t="0" r="0" b="0"/>
            <wp:docPr id="154" name="Рисунок 154" descr="http://www.pm298.ru/Math/f0440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www.pm298.ru/Math/f044060.jpg"/>
                    <pic:cNvPicPr>
                      <a:picLocks noChangeAspect="1" noChangeArrowheads="1"/>
                    </pic:cNvPicPr>
                  </pic:nvPicPr>
                  <pic:blipFill>
                    <a:blip r:embed="rId63" cstate="print"/>
                    <a:srcRect/>
                    <a:stretch>
                      <a:fillRect/>
                    </a:stretch>
                  </pic:blipFill>
                  <pic:spPr bwMode="auto">
                    <a:xfrm>
                      <a:off x="0" y="0"/>
                      <a:ext cx="190500" cy="295275"/>
                    </a:xfrm>
                    <a:prstGeom prst="rect">
                      <a:avLst/>
                    </a:prstGeom>
                    <a:noFill/>
                    <a:ln w="9525">
                      <a:noFill/>
                      <a:miter lim="800000"/>
                      <a:headEnd/>
                      <a:tailEnd/>
                    </a:ln>
                  </pic:spPr>
                </pic:pic>
              </a:graphicData>
            </a:graphic>
          </wp:inline>
        </w:drawing>
      </w:r>
      <w:r w:rsidRPr="00B30B11">
        <w:rPr>
          <w:rFonts w:ascii="Times New Roman" w:eastAsia="Times New Roman" w:hAnsi="Times New Roman" w:cs="Times New Roman"/>
          <w:sz w:val="28"/>
          <w:szCs w:val="28"/>
          <w:lang w:eastAsia="ru-RU"/>
        </w:rPr>
        <w:t>;</w:t>
      </w:r>
      <w:proofErr w:type="gramEnd"/>
    </w:p>
    <w:p w:rsidR="002304D0" w:rsidRPr="00B30B11" w:rsidRDefault="002304D0" w:rsidP="009C5F45">
      <w:pPr>
        <w:spacing w:before="100" w:beforeAutospacing="1" w:after="100" w:afterAutospacing="1"/>
        <w:ind w:right="200" w:firstLine="709"/>
        <w:jc w:val="both"/>
        <w:rPr>
          <w:rFonts w:ascii="Times New Roman" w:eastAsia="Times New Roman" w:hAnsi="Times New Roman" w:cs="Times New Roman"/>
          <w:sz w:val="28"/>
          <w:szCs w:val="28"/>
          <w:lang w:eastAsia="ru-RU"/>
        </w:rPr>
      </w:pPr>
      <w:r w:rsidRPr="00B30B11">
        <w:rPr>
          <w:rFonts w:ascii="Times New Roman" w:eastAsia="Times New Roman" w:hAnsi="Times New Roman" w:cs="Times New Roman"/>
          <w:sz w:val="28"/>
          <w:szCs w:val="28"/>
          <w:lang w:eastAsia="ru-RU"/>
        </w:rPr>
        <w:t xml:space="preserve">     4) наступит не более </w:t>
      </w:r>
      <w:r w:rsidRPr="00B30B11">
        <w:rPr>
          <w:rFonts w:ascii="Times New Roman" w:eastAsia="Times New Roman" w:hAnsi="Times New Roman" w:cs="Times New Roman"/>
          <w:i/>
          <w:iCs/>
          <w:sz w:val="28"/>
          <w:szCs w:val="28"/>
          <w:lang w:eastAsia="ru-RU"/>
        </w:rPr>
        <w:t>k</w:t>
      </w:r>
      <w:r w:rsidRPr="00B30B11">
        <w:rPr>
          <w:rFonts w:ascii="Times New Roman" w:eastAsia="Times New Roman" w:hAnsi="Times New Roman" w:cs="Times New Roman"/>
          <w:sz w:val="28"/>
          <w:szCs w:val="28"/>
          <w:lang w:eastAsia="ru-RU"/>
        </w:rPr>
        <w:t xml:space="preserve"> раз</w:t>
      </w:r>
      <w:proofErr w:type="gramStart"/>
      <w:r w:rsidRPr="00B30B11">
        <w:rPr>
          <w:rFonts w:ascii="Times New Roman" w:eastAsia="Times New Roman" w:hAnsi="Times New Roman" w:cs="Times New Roman"/>
          <w:sz w:val="28"/>
          <w:szCs w:val="28"/>
          <w:lang w:eastAsia="ru-RU"/>
        </w:rPr>
        <w:t xml:space="preserve">: </w:t>
      </w:r>
      <w:r w:rsidRPr="00D56F00">
        <w:rPr>
          <w:rFonts w:ascii="Times New Roman" w:eastAsia="Times New Roman" w:hAnsi="Times New Roman" w:cs="Times New Roman"/>
          <w:noProof/>
          <w:sz w:val="28"/>
          <w:szCs w:val="28"/>
          <w:lang w:eastAsia="ru-RU"/>
        </w:rPr>
        <w:drawing>
          <wp:inline distT="0" distB="0" distL="0" distR="0">
            <wp:extent cx="342900" cy="295275"/>
            <wp:effectExtent l="19050" t="0" r="0" b="0"/>
            <wp:docPr id="155" name="Рисунок 155" descr="http://www.pm298.ru/Math/f0140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www.pm298.ru/Math/f014061.jpg"/>
                    <pic:cNvPicPr>
                      <a:picLocks noChangeAspect="1" noChangeArrowheads="1"/>
                    </pic:cNvPicPr>
                  </pic:nvPicPr>
                  <pic:blipFill>
                    <a:blip r:embed="rId64" cstate="print"/>
                    <a:srcRect/>
                    <a:stretch>
                      <a:fillRect/>
                    </a:stretch>
                  </pic:blipFill>
                  <pic:spPr bwMode="auto">
                    <a:xfrm>
                      <a:off x="0" y="0"/>
                      <a:ext cx="342900" cy="2952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352425" cy="295275"/>
            <wp:effectExtent l="19050" t="0" r="9525" b="0"/>
            <wp:docPr id="156" name="Рисунок 156" descr="http://www.pm298.ru/Math/f0240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www.pm298.ru/Math/f024061.jpg"/>
                    <pic:cNvPicPr>
                      <a:picLocks noChangeAspect="1" noChangeArrowheads="1"/>
                    </pic:cNvPicPr>
                  </pic:nvPicPr>
                  <pic:blipFill>
                    <a:blip r:embed="rId65" cstate="print"/>
                    <a:srcRect/>
                    <a:stretch>
                      <a:fillRect/>
                    </a:stretch>
                  </pic:blipFill>
                  <pic:spPr bwMode="auto">
                    <a:xfrm>
                      <a:off x="0" y="0"/>
                      <a:ext cx="352425" cy="2952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447675" cy="295275"/>
            <wp:effectExtent l="19050" t="0" r="9525" b="0"/>
            <wp:docPr id="157" name="Рисунок 157" descr="http://www.pm298.ru/Math/f0340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http://www.pm298.ru/Math/f034061.jpg"/>
                    <pic:cNvPicPr>
                      <a:picLocks noChangeAspect="1" noChangeArrowheads="1"/>
                    </pic:cNvPicPr>
                  </pic:nvPicPr>
                  <pic:blipFill>
                    <a:blip r:embed="rId66" cstate="print"/>
                    <a:srcRect/>
                    <a:stretch>
                      <a:fillRect/>
                    </a:stretch>
                  </pic:blipFill>
                  <pic:spPr bwMode="auto">
                    <a:xfrm>
                      <a:off x="0" y="0"/>
                      <a:ext cx="447675" cy="2952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409575" cy="295275"/>
            <wp:effectExtent l="19050" t="0" r="9525" b="0"/>
            <wp:docPr id="158" name="Рисунок 158" descr="http://www.pm298.ru/Math/f0440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ttp://www.pm298.ru/Math/f044061.jpg"/>
                    <pic:cNvPicPr>
                      <a:picLocks noChangeAspect="1" noChangeArrowheads="1"/>
                    </pic:cNvPicPr>
                  </pic:nvPicPr>
                  <pic:blipFill>
                    <a:blip r:embed="rId67" cstate="print"/>
                    <a:srcRect/>
                    <a:stretch>
                      <a:fillRect/>
                    </a:stretch>
                  </pic:blipFill>
                  <pic:spPr bwMode="auto">
                    <a:xfrm>
                      <a:off x="0" y="0"/>
                      <a:ext cx="409575" cy="2952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295275" cy="295275"/>
            <wp:effectExtent l="19050" t="0" r="9525" b="0"/>
            <wp:docPr id="159" name="Рисунок 159" descr="http://www.pm298.ru/Math/f0540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www.pm298.ru/Math/f054061.jpg"/>
                    <pic:cNvPicPr>
                      <a:picLocks noChangeAspect="1" noChangeArrowheads="1"/>
                    </pic:cNvPicPr>
                  </pic:nvPicPr>
                  <pic:blipFill>
                    <a:blip r:embed="rId68" cstate="print"/>
                    <a:srcRect/>
                    <a:stretch>
                      <a:fillRect/>
                    </a:stretch>
                  </pic:blipFill>
                  <pic:spPr bwMode="auto">
                    <a:xfrm>
                      <a:off x="0" y="0"/>
                      <a:ext cx="295275" cy="295275"/>
                    </a:xfrm>
                    <a:prstGeom prst="rect">
                      <a:avLst/>
                    </a:prstGeom>
                    <a:noFill/>
                    <a:ln w="9525">
                      <a:noFill/>
                      <a:miter lim="800000"/>
                      <a:headEnd/>
                      <a:tailEnd/>
                    </a:ln>
                  </pic:spPr>
                </pic:pic>
              </a:graphicData>
            </a:graphic>
          </wp:inline>
        </w:drawing>
      </w:r>
      <w:r w:rsidRPr="00B30B11">
        <w:rPr>
          <w:rFonts w:ascii="Times New Roman" w:eastAsia="Times New Roman" w:hAnsi="Times New Roman" w:cs="Times New Roman"/>
          <w:sz w:val="28"/>
          <w:szCs w:val="28"/>
          <w:lang w:eastAsia="ru-RU"/>
        </w:rPr>
        <w:t>;</w:t>
      </w:r>
      <w:proofErr w:type="gramEnd"/>
    </w:p>
    <w:p w:rsidR="002304D0" w:rsidRPr="00B30B11" w:rsidRDefault="002304D0" w:rsidP="009C5F45">
      <w:pPr>
        <w:spacing w:before="100" w:beforeAutospacing="1" w:after="100" w:afterAutospacing="1"/>
        <w:ind w:right="200" w:firstLine="709"/>
        <w:jc w:val="both"/>
        <w:rPr>
          <w:rFonts w:ascii="Times New Roman" w:eastAsia="Times New Roman" w:hAnsi="Times New Roman" w:cs="Times New Roman"/>
          <w:sz w:val="28"/>
          <w:szCs w:val="28"/>
          <w:lang w:eastAsia="ru-RU"/>
        </w:rPr>
      </w:pPr>
      <w:r w:rsidRPr="00B30B11">
        <w:rPr>
          <w:rFonts w:ascii="Times New Roman" w:eastAsia="Times New Roman" w:hAnsi="Times New Roman" w:cs="Times New Roman"/>
          <w:sz w:val="28"/>
          <w:szCs w:val="28"/>
          <w:lang w:eastAsia="ru-RU"/>
        </w:rPr>
        <w:t xml:space="preserve">     5) наступит не менее </w:t>
      </w:r>
      <w:r w:rsidRPr="00B30B11">
        <w:rPr>
          <w:rFonts w:ascii="Times New Roman" w:eastAsia="Times New Roman" w:hAnsi="Times New Roman" w:cs="Times New Roman"/>
          <w:i/>
          <w:iCs/>
          <w:sz w:val="28"/>
          <w:szCs w:val="28"/>
          <w:lang w:eastAsia="ru-RU"/>
        </w:rPr>
        <w:t>k</w:t>
      </w:r>
      <w:r w:rsidRPr="00B30B11">
        <w:rPr>
          <w:rFonts w:ascii="Times New Roman" w:eastAsia="Times New Roman" w:hAnsi="Times New Roman" w:cs="Times New Roman"/>
          <w:sz w:val="28"/>
          <w:szCs w:val="28"/>
          <w:lang w:eastAsia="ru-RU"/>
        </w:rPr>
        <w:t xml:space="preserve"> раз: </w:t>
      </w:r>
      <w:r w:rsidRPr="00D56F00">
        <w:rPr>
          <w:rFonts w:ascii="Times New Roman" w:eastAsia="Times New Roman" w:hAnsi="Times New Roman" w:cs="Times New Roman"/>
          <w:noProof/>
          <w:sz w:val="28"/>
          <w:szCs w:val="28"/>
          <w:lang w:eastAsia="ru-RU"/>
        </w:rPr>
        <w:drawing>
          <wp:inline distT="0" distB="0" distL="0" distR="0">
            <wp:extent cx="381000" cy="295275"/>
            <wp:effectExtent l="19050" t="0" r="0" b="0"/>
            <wp:docPr id="160" name="Рисунок 160" descr="http://www.pm298.ru/Math/f0140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www.pm298.ru/Math/f014062.jpg"/>
                    <pic:cNvPicPr>
                      <a:picLocks noChangeAspect="1" noChangeArrowheads="1"/>
                    </pic:cNvPicPr>
                  </pic:nvPicPr>
                  <pic:blipFill>
                    <a:blip r:embed="rId69" cstate="print"/>
                    <a:srcRect/>
                    <a:stretch>
                      <a:fillRect/>
                    </a:stretch>
                  </pic:blipFill>
                  <pic:spPr bwMode="auto">
                    <a:xfrm>
                      <a:off x="0" y="0"/>
                      <a:ext cx="381000" cy="2952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447675" cy="295275"/>
            <wp:effectExtent l="19050" t="0" r="9525" b="0"/>
            <wp:docPr id="161" name="Рисунок 161" descr="http://www.pm298.ru/Math/f0240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http://www.pm298.ru/Math/f024062.jpg"/>
                    <pic:cNvPicPr>
                      <a:picLocks noChangeAspect="1" noChangeArrowheads="1"/>
                    </pic:cNvPicPr>
                  </pic:nvPicPr>
                  <pic:blipFill>
                    <a:blip r:embed="rId70" cstate="print"/>
                    <a:srcRect/>
                    <a:stretch>
                      <a:fillRect/>
                    </a:stretch>
                  </pic:blipFill>
                  <pic:spPr bwMode="auto">
                    <a:xfrm>
                      <a:off x="0" y="0"/>
                      <a:ext cx="447675" cy="2952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342900" cy="295275"/>
            <wp:effectExtent l="19050" t="0" r="0" b="0"/>
            <wp:docPr id="162" name="Рисунок 162" descr="http://www.pm298.ru/Math/f0340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www.pm298.ru/Math/f034062.jpg"/>
                    <pic:cNvPicPr>
                      <a:picLocks noChangeAspect="1" noChangeArrowheads="1"/>
                    </pic:cNvPicPr>
                  </pic:nvPicPr>
                  <pic:blipFill>
                    <a:blip r:embed="rId71" cstate="print"/>
                    <a:srcRect/>
                    <a:stretch>
                      <a:fillRect/>
                    </a:stretch>
                  </pic:blipFill>
                  <pic:spPr bwMode="auto">
                    <a:xfrm>
                      <a:off x="0" y="0"/>
                      <a:ext cx="342900" cy="2952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600075" cy="295275"/>
            <wp:effectExtent l="19050" t="0" r="9525" b="0"/>
            <wp:docPr id="163" name="Рисунок 163" descr="http://www.pm298.ru/Math/f0440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www.pm298.ru/Math/f044062.jpg"/>
                    <pic:cNvPicPr>
                      <a:picLocks noChangeAspect="1" noChangeArrowheads="1"/>
                    </pic:cNvPicPr>
                  </pic:nvPicPr>
                  <pic:blipFill>
                    <a:blip r:embed="rId72" cstate="print"/>
                    <a:srcRect/>
                    <a:stretch>
                      <a:fillRect/>
                    </a:stretch>
                  </pic:blipFill>
                  <pic:spPr bwMode="auto">
                    <a:xfrm>
                      <a:off x="0" y="0"/>
                      <a:ext cx="600075" cy="2952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333375" cy="295275"/>
            <wp:effectExtent l="19050" t="0" r="9525" b="0"/>
            <wp:docPr id="164" name="Рисунок 164" descr="http://www.pm298.ru/Math/f0540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www.pm298.ru/Math/f054062.jpg"/>
                    <pic:cNvPicPr>
                      <a:picLocks noChangeAspect="1" noChangeArrowheads="1"/>
                    </pic:cNvPicPr>
                  </pic:nvPicPr>
                  <pic:blipFill>
                    <a:blip r:embed="rId73" cstate="print"/>
                    <a:srcRect/>
                    <a:stretch>
                      <a:fillRect/>
                    </a:stretch>
                  </pic:blipFill>
                  <pic:spPr bwMode="auto">
                    <a:xfrm>
                      <a:off x="0" y="0"/>
                      <a:ext cx="333375" cy="295275"/>
                    </a:xfrm>
                    <a:prstGeom prst="rect">
                      <a:avLst/>
                    </a:prstGeom>
                    <a:noFill/>
                    <a:ln w="9525">
                      <a:noFill/>
                      <a:miter lim="800000"/>
                      <a:headEnd/>
                      <a:tailEnd/>
                    </a:ln>
                  </pic:spPr>
                </pic:pic>
              </a:graphicData>
            </a:graphic>
          </wp:inline>
        </w:drawing>
      </w:r>
      <w:r w:rsidRPr="00B30B11">
        <w:rPr>
          <w:rFonts w:ascii="Times New Roman" w:eastAsia="Times New Roman" w:hAnsi="Times New Roman" w:cs="Times New Roman"/>
          <w:sz w:val="28"/>
          <w:szCs w:val="28"/>
          <w:lang w:eastAsia="ru-RU"/>
        </w:rPr>
        <w:t>.</w:t>
      </w:r>
    </w:p>
    <w:p w:rsidR="002304D0" w:rsidRPr="00B30B11" w:rsidRDefault="002304D0" w:rsidP="009C5F45">
      <w:pPr>
        <w:ind w:firstLine="709"/>
        <w:jc w:val="both"/>
        <w:rPr>
          <w:rFonts w:ascii="Times New Roman" w:eastAsia="Times New Roman" w:hAnsi="Times New Roman" w:cs="Times New Roman"/>
          <w:sz w:val="28"/>
          <w:szCs w:val="28"/>
          <w:lang w:eastAsia="ru-RU"/>
        </w:rPr>
      </w:pPr>
      <w:r w:rsidRPr="00B30B11">
        <w:rPr>
          <w:rFonts w:ascii="Times New Roman" w:eastAsia="Times New Roman" w:hAnsi="Times New Roman" w:cs="Times New Roman"/>
          <w:sz w:val="28"/>
          <w:szCs w:val="28"/>
          <w:lang w:eastAsia="ru-RU"/>
        </w:rPr>
        <w:br/>
        <w:t>     </w:t>
      </w:r>
      <w:r w:rsidRPr="00B30B11">
        <w:rPr>
          <w:rFonts w:ascii="Times New Roman" w:eastAsia="Times New Roman" w:hAnsi="Times New Roman" w:cs="Times New Roman"/>
          <w:i/>
          <w:iCs/>
          <w:sz w:val="28"/>
          <w:szCs w:val="28"/>
          <w:lang w:eastAsia="ru-RU"/>
        </w:rPr>
        <w:t>Локальная теорема Лапласа</w:t>
      </w:r>
      <w:r w:rsidRPr="00B30B11">
        <w:rPr>
          <w:rFonts w:ascii="Times New Roman" w:eastAsia="Times New Roman" w:hAnsi="Times New Roman" w:cs="Times New Roman"/>
          <w:sz w:val="28"/>
          <w:szCs w:val="28"/>
          <w:lang w:eastAsia="ru-RU"/>
        </w:rPr>
        <w:t xml:space="preserve"> </w:t>
      </w:r>
    </w:p>
    <w:p w:rsidR="002304D0" w:rsidRPr="00B30B11" w:rsidRDefault="002304D0" w:rsidP="009C5F45">
      <w:pPr>
        <w:spacing w:before="100" w:beforeAutospacing="1" w:after="100" w:afterAutospacing="1"/>
        <w:ind w:firstLine="709"/>
        <w:jc w:val="both"/>
        <w:rPr>
          <w:rFonts w:ascii="Times New Roman" w:eastAsia="Times New Roman" w:hAnsi="Times New Roman" w:cs="Times New Roman"/>
          <w:sz w:val="28"/>
          <w:szCs w:val="28"/>
          <w:lang w:eastAsia="ru-RU"/>
        </w:rPr>
      </w:pPr>
      <w:r w:rsidRPr="00D56F00">
        <w:rPr>
          <w:rFonts w:ascii="Times New Roman" w:eastAsia="Times New Roman" w:hAnsi="Times New Roman" w:cs="Times New Roman"/>
          <w:noProof/>
          <w:sz w:val="28"/>
          <w:szCs w:val="28"/>
          <w:lang w:eastAsia="ru-RU"/>
        </w:rPr>
        <w:drawing>
          <wp:inline distT="0" distB="0" distL="0" distR="0">
            <wp:extent cx="257175" cy="485775"/>
            <wp:effectExtent l="19050" t="0" r="9525" b="0"/>
            <wp:docPr id="165" name="Рисунок 165" descr="http://www.pm298.ru/Math/f0140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http://www.pm298.ru/Math/f014063.jpg"/>
                    <pic:cNvPicPr>
                      <a:picLocks noChangeAspect="1" noChangeArrowheads="1"/>
                    </pic:cNvPicPr>
                  </pic:nvPicPr>
                  <pic:blipFill>
                    <a:blip r:embed="rId74" cstate="print"/>
                    <a:srcRect/>
                    <a:stretch>
                      <a:fillRect/>
                    </a:stretch>
                  </pic:blipFill>
                  <pic:spPr bwMode="auto">
                    <a:xfrm>
                      <a:off x="0" y="0"/>
                      <a:ext cx="257175" cy="4857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371475" cy="485775"/>
            <wp:effectExtent l="19050" t="0" r="9525" b="0"/>
            <wp:docPr id="166" name="Рисунок 166" descr="http://www.pm298.ru/Math/f0240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ttp://www.pm298.ru/Math/f024063.jpg"/>
                    <pic:cNvPicPr>
                      <a:picLocks noChangeAspect="1" noChangeArrowheads="1"/>
                    </pic:cNvPicPr>
                  </pic:nvPicPr>
                  <pic:blipFill>
                    <a:blip r:embed="rId75" cstate="print"/>
                    <a:srcRect/>
                    <a:stretch>
                      <a:fillRect/>
                    </a:stretch>
                  </pic:blipFill>
                  <pic:spPr bwMode="auto">
                    <a:xfrm>
                      <a:off x="0" y="0"/>
                      <a:ext cx="371475" cy="4857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295275" cy="485775"/>
            <wp:effectExtent l="19050" t="0" r="9525" b="0"/>
            <wp:docPr id="167" name="Рисунок 167" descr="http://www.pm298.ru/Math/f0340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www.pm298.ru/Math/f034063.jpg"/>
                    <pic:cNvPicPr>
                      <a:picLocks noChangeAspect="1" noChangeArrowheads="1"/>
                    </pic:cNvPicPr>
                  </pic:nvPicPr>
                  <pic:blipFill>
                    <a:blip r:embed="rId76" cstate="print"/>
                    <a:srcRect/>
                    <a:stretch>
                      <a:fillRect/>
                    </a:stretch>
                  </pic:blipFill>
                  <pic:spPr bwMode="auto">
                    <a:xfrm>
                      <a:off x="0" y="0"/>
                      <a:ext cx="295275" cy="4857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533400" cy="485775"/>
            <wp:effectExtent l="19050" t="0" r="0" b="0"/>
            <wp:docPr id="168" name="Рисунок 168" descr="http://www.pm298.ru/Math/f0440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http://www.pm298.ru/Math/f044063.jpg"/>
                    <pic:cNvPicPr>
                      <a:picLocks noChangeAspect="1" noChangeArrowheads="1"/>
                    </pic:cNvPicPr>
                  </pic:nvPicPr>
                  <pic:blipFill>
                    <a:blip r:embed="rId77" cstate="print"/>
                    <a:srcRect/>
                    <a:stretch>
                      <a:fillRect/>
                    </a:stretch>
                  </pic:blipFill>
                  <pic:spPr bwMode="auto">
                    <a:xfrm>
                      <a:off x="0" y="0"/>
                      <a:ext cx="533400" cy="4857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438150" cy="485775"/>
            <wp:effectExtent l="19050" t="0" r="0" b="0"/>
            <wp:docPr id="169" name="Рисунок 169" descr="http://www.pm298.ru/Math/f0540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http://www.pm298.ru/Math/f054063.jpg"/>
                    <pic:cNvPicPr>
                      <a:picLocks noChangeAspect="1" noChangeArrowheads="1"/>
                    </pic:cNvPicPr>
                  </pic:nvPicPr>
                  <pic:blipFill>
                    <a:blip r:embed="rId78" cstate="print"/>
                    <a:srcRect/>
                    <a:stretch>
                      <a:fillRect/>
                    </a:stretch>
                  </pic:blipFill>
                  <pic:spPr bwMode="auto">
                    <a:xfrm>
                      <a:off x="0" y="0"/>
                      <a:ext cx="438150" cy="485775"/>
                    </a:xfrm>
                    <a:prstGeom prst="rect">
                      <a:avLst/>
                    </a:prstGeom>
                    <a:noFill/>
                    <a:ln w="9525">
                      <a:noFill/>
                      <a:miter lim="800000"/>
                      <a:headEnd/>
                      <a:tailEnd/>
                    </a:ln>
                  </pic:spPr>
                </pic:pic>
              </a:graphicData>
            </a:graphic>
          </wp:inline>
        </w:drawing>
      </w:r>
    </w:p>
    <w:p w:rsidR="002304D0" w:rsidRDefault="002304D0" w:rsidP="009C5F45">
      <w:pPr>
        <w:spacing w:before="100" w:beforeAutospacing="1" w:after="100" w:afterAutospacing="1"/>
        <w:ind w:right="200" w:firstLine="709"/>
        <w:jc w:val="both"/>
        <w:rPr>
          <w:rFonts w:ascii="Times New Roman" w:eastAsia="Times New Roman" w:hAnsi="Times New Roman" w:cs="Times New Roman"/>
          <w:sz w:val="28"/>
          <w:szCs w:val="28"/>
          <w:lang w:eastAsia="ru-RU"/>
        </w:rPr>
      </w:pPr>
      <w:r w:rsidRPr="00B30B11">
        <w:rPr>
          <w:rFonts w:ascii="Times New Roman" w:eastAsia="Times New Roman" w:hAnsi="Times New Roman" w:cs="Times New Roman"/>
          <w:sz w:val="28"/>
          <w:szCs w:val="28"/>
          <w:lang w:eastAsia="ru-RU"/>
        </w:rPr>
        <w:t xml:space="preserve">где </w:t>
      </w:r>
      <w:r w:rsidRPr="00D56F00">
        <w:rPr>
          <w:rFonts w:ascii="Times New Roman" w:eastAsia="Times New Roman" w:hAnsi="Times New Roman" w:cs="Times New Roman"/>
          <w:noProof/>
          <w:sz w:val="28"/>
          <w:szCs w:val="28"/>
          <w:lang w:eastAsia="ru-RU"/>
        </w:rPr>
        <w:drawing>
          <wp:inline distT="0" distB="0" distL="0" distR="0">
            <wp:extent cx="200025" cy="295275"/>
            <wp:effectExtent l="19050" t="0" r="9525" b="0"/>
            <wp:docPr id="170" name="Рисунок 170" descr="http://www.pm298.ru/Math/f0140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http://www.pm298.ru/Math/f014057.jpg"/>
                    <pic:cNvPicPr>
                      <a:picLocks noChangeAspect="1" noChangeArrowheads="1"/>
                    </pic:cNvPicPr>
                  </pic:nvPicPr>
                  <pic:blipFill>
                    <a:blip r:embed="rId51" cstate="print"/>
                    <a:srcRect/>
                    <a:stretch>
                      <a:fillRect/>
                    </a:stretch>
                  </pic:blipFill>
                  <pic:spPr bwMode="auto">
                    <a:xfrm>
                      <a:off x="0" y="0"/>
                      <a:ext cx="200025" cy="2952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190500" cy="295275"/>
            <wp:effectExtent l="19050" t="0" r="0" b="0"/>
            <wp:docPr id="171" name="Рисунок 171" descr="http://www.pm298.ru/Math/f0240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http://www.pm298.ru/Math/f024057.jpg"/>
                    <pic:cNvPicPr>
                      <a:picLocks noChangeAspect="1" noChangeArrowheads="1"/>
                    </pic:cNvPicPr>
                  </pic:nvPicPr>
                  <pic:blipFill>
                    <a:blip r:embed="rId52" cstate="print"/>
                    <a:srcRect/>
                    <a:stretch>
                      <a:fillRect/>
                    </a:stretch>
                  </pic:blipFill>
                  <pic:spPr bwMode="auto">
                    <a:xfrm>
                      <a:off x="0" y="0"/>
                      <a:ext cx="190500" cy="295275"/>
                    </a:xfrm>
                    <a:prstGeom prst="rect">
                      <a:avLst/>
                    </a:prstGeom>
                    <a:noFill/>
                    <a:ln w="9525">
                      <a:noFill/>
                      <a:miter lim="800000"/>
                      <a:headEnd/>
                      <a:tailEnd/>
                    </a:ln>
                  </pic:spPr>
                </pic:pic>
              </a:graphicData>
            </a:graphic>
          </wp:inline>
        </w:drawing>
      </w:r>
      <w:r w:rsidRPr="00B30B11">
        <w:rPr>
          <w:rFonts w:ascii="Times New Roman" w:eastAsia="Times New Roman" w:hAnsi="Times New Roman" w:cs="Times New Roman"/>
          <w:sz w:val="28"/>
          <w:szCs w:val="28"/>
          <w:lang w:eastAsia="ru-RU"/>
        </w:rPr>
        <w:t xml:space="preserve">- вероятность появления события </w:t>
      </w:r>
      <w:r w:rsidRPr="00B30B11">
        <w:rPr>
          <w:rFonts w:ascii="Times New Roman" w:eastAsia="Times New Roman" w:hAnsi="Times New Roman" w:cs="Times New Roman"/>
          <w:i/>
          <w:iCs/>
          <w:sz w:val="28"/>
          <w:szCs w:val="28"/>
          <w:lang w:eastAsia="ru-RU"/>
        </w:rPr>
        <w:t>A</w:t>
      </w:r>
      <w:r w:rsidRPr="00B30B11">
        <w:rPr>
          <w:rFonts w:ascii="Times New Roman" w:eastAsia="Times New Roman" w:hAnsi="Times New Roman" w:cs="Times New Roman"/>
          <w:sz w:val="28"/>
          <w:szCs w:val="28"/>
          <w:lang w:eastAsia="ru-RU"/>
        </w:rPr>
        <w:t xml:space="preserve"> ровно </w:t>
      </w:r>
      <w:r w:rsidRPr="00B30B11">
        <w:rPr>
          <w:rFonts w:ascii="Times New Roman" w:eastAsia="Times New Roman" w:hAnsi="Times New Roman" w:cs="Times New Roman"/>
          <w:i/>
          <w:iCs/>
          <w:sz w:val="28"/>
          <w:szCs w:val="28"/>
          <w:lang w:eastAsia="ru-RU"/>
        </w:rPr>
        <w:t>k</w:t>
      </w:r>
      <w:r w:rsidRPr="00B30B11">
        <w:rPr>
          <w:rFonts w:ascii="Times New Roman" w:eastAsia="Times New Roman" w:hAnsi="Times New Roman" w:cs="Times New Roman"/>
          <w:sz w:val="28"/>
          <w:szCs w:val="28"/>
          <w:lang w:eastAsia="ru-RU"/>
        </w:rPr>
        <w:t xml:space="preserve"> раз при </w:t>
      </w:r>
      <w:r w:rsidRPr="00B30B11">
        <w:rPr>
          <w:rFonts w:ascii="Times New Roman" w:eastAsia="Times New Roman" w:hAnsi="Times New Roman" w:cs="Times New Roman"/>
          <w:i/>
          <w:iCs/>
          <w:sz w:val="28"/>
          <w:szCs w:val="28"/>
          <w:lang w:eastAsia="ru-RU"/>
        </w:rPr>
        <w:t>n</w:t>
      </w:r>
      <w:r w:rsidRPr="00B30B11">
        <w:rPr>
          <w:rFonts w:ascii="Times New Roman" w:eastAsia="Times New Roman" w:hAnsi="Times New Roman" w:cs="Times New Roman"/>
          <w:sz w:val="28"/>
          <w:szCs w:val="28"/>
          <w:lang w:eastAsia="ru-RU"/>
        </w:rPr>
        <w:t xml:space="preserve"> независимых испытаниях; </w:t>
      </w:r>
      <w:r w:rsidRPr="00B30B11">
        <w:rPr>
          <w:rFonts w:ascii="Times New Roman" w:eastAsia="Times New Roman" w:hAnsi="Times New Roman" w:cs="Times New Roman"/>
          <w:i/>
          <w:iCs/>
          <w:sz w:val="28"/>
          <w:szCs w:val="28"/>
          <w:lang w:eastAsia="ru-RU"/>
        </w:rPr>
        <w:t>p</w:t>
      </w:r>
      <w:r w:rsidRPr="00B30B11">
        <w:rPr>
          <w:rFonts w:ascii="Times New Roman" w:eastAsia="Times New Roman" w:hAnsi="Times New Roman" w:cs="Times New Roman"/>
          <w:sz w:val="28"/>
          <w:szCs w:val="28"/>
          <w:lang w:eastAsia="ru-RU"/>
        </w:rPr>
        <w:t xml:space="preserve"> - вероятность появления события </w:t>
      </w:r>
      <w:r w:rsidRPr="00B30B11">
        <w:rPr>
          <w:rFonts w:ascii="Times New Roman" w:eastAsia="Times New Roman" w:hAnsi="Times New Roman" w:cs="Times New Roman"/>
          <w:i/>
          <w:iCs/>
          <w:sz w:val="28"/>
          <w:szCs w:val="28"/>
          <w:lang w:eastAsia="ru-RU"/>
        </w:rPr>
        <w:t>A</w:t>
      </w:r>
      <w:r w:rsidRPr="00B30B11">
        <w:rPr>
          <w:rFonts w:ascii="Times New Roman" w:eastAsia="Times New Roman" w:hAnsi="Times New Roman" w:cs="Times New Roman"/>
          <w:sz w:val="28"/>
          <w:szCs w:val="28"/>
          <w:lang w:eastAsia="ru-RU"/>
        </w:rPr>
        <w:t xml:space="preserve"> при каждом испытании; </w:t>
      </w:r>
      <w:r w:rsidRPr="00D56F00">
        <w:rPr>
          <w:rFonts w:ascii="Times New Roman" w:eastAsia="Times New Roman" w:hAnsi="Times New Roman" w:cs="Times New Roman"/>
          <w:noProof/>
          <w:sz w:val="28"/>
          <w:szCs w:val="28"/>
          <w:lang w:eastAsia="ru-RU"/>
        </w:rPr>
        <w:drawing>
          <wp:inline distT="0" distB="0" distL="0" distR="0">
            <wp:extent cx="152400" cy="428625"/>
            <wp:effectExtent l="19050" t="0" r="0" b="0"/>
            <wp:docPr id="172" name="Рисунок 172" descr="http://www.pm298.ru/Math/f0140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http://www.pm298.ru/Math/f014064.jpg"/>
                    <pic:cNvPicPr>
                      <a:picLocks noChangeAspect="1" noChangeArrowheads="1"/>
                    </pic:cNvPicPr>
                  </pic:nvPicPr>
                  <pic:blipFill>
                    <a:blip r:embed="rId79" cstate="print"/>
                    <a:srcRect/>
                    <a:stretch>
                      <a:fillRect/>
                    </a:stretch>
                  </pic:blipFill>
                  <pic:spPr bwMode="auto">
                    <a:xfrm>
                      <a:off x="0" y="0"/>
                      <a:ext cx="152400" cy="42862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257175" cy="428625"/>
            <wp:effectExtent l="19050" t="0" r="9525" b="0"/>
            <wp:docPr id="173" name="Рисунок 173" descr="http://www.pm298.ru/Math/f0240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http://www.pm298.ru/Math/f024064.jpg"/>
                    <pic:cNvPicPr>
                      <a:picLocks noChangeAspect="1" noChangeArrowheads="1"/>
                    </pic:cNvPicPr>
                  </pic:nvPicPr>
                  <pic:blipFill>
                    <a:blip r:embed="rId80" cstate="print"/>
                    <a:srcRect/>
                    <a:stretch>
                      <a:fillRect/>
                    </a:stretch>
                  </pic:blipFill>
                  <pic:spPr bwMode="auto">
                    <a:xfrm>
                      <a:off x="0" y="0"/>
                      <a:ext cx="257175" cy="42862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285750" cy="428625"/>
            <wp:effectExtent l="19050" t="0" r="0" b="0"/>
            <wp:docPr id="174" name="Рисунок 174" descr="http://www.pm298.ru/Math/f0340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http://www.pm298.ru/Math/f034064.jpg"/>
                    <pic:cNvPicPr>
                      <a:picLocks noChangeAspect="1" noChangeArrowheads="1"/>
                    </pic:cNvPicPr>
                  </pic:nvPicPr>
                  <pic:blipFill>
                    <a:blip r:embed="rId81" cstate="print"/>
                    <a:srcRect/>
                    <a:stretch>
                      <a:fillRect/>
                    </a:stretch>
                  </pic:blipFill>
                  <pic:spPr bwMode="auto">
                    <a:xfrm>
                      <a:off x="0" y="0"/>
                      <a:ext cx="285750" cy="42862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276225" cy="428625"/>
            <wp:effectExtent l="19050" t="0" r="9525" b="0"/>
            <wp:docPr id="175" name="Рисунок 175" descr="http://www.pm298.ru/Math/f0440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http://www.pm298.ru/Math/f044064.jpg"/>
                    <pic:cNvPicPr>
                      <a:picLocks noChangeAspect="1" noChangeArrowheads="1"/>
                    </pic:cNvPicPr>
                  </pic:nvPicPr>
                  <pic:blipFill>
                    <a:blip r:embed="rId82" cstate="print"/>
                    <a:srcRect/>
                    <a:stretch>
                      <a:fillRect/>
                    </a:stretch>
                  </pic:blipFill>
                  <pic:spPr bwMode="auto">
                    <a:xfrm>
                      <a:off x="0" y="0"/>
                      <a:ext cx="276225" cy="428625"/>
                    </a:xfrm>
                    <a:prstGeom prst="rect">
                      <a:avLst/>
                    </a:prstGeom>
                    <a:noFill/>
                    <a:ln w="9525">
                      <a:noFill/>
                      <a:miter lim="800000"/>
                      <a:headEnd/>
                      <a:tailEnd/>
                    </a:ln>
                  </pic:spPr>
                </pic:pic>
              </a:graphicData>
            </a:graphic>
          </wp:inline>
        </w:drawing>
      </w:r>
      <w:r w:rsidRPr="00B30B11">
        <w:rPr>
          <w:rFonts w:ascii="Times New Roman" w:eastAsia="Times New Roman" w:hAnsi="Times New Roman" w:cs="Times New Roman"/>
          <w:sz w:val="28"/>
          <w:szCs w:val="28"/>
          <w:lang w:eastAsia="ru-RU"/>
        </w:rPr>
        <w:t>.</w:t>
      </w:r>
    </w:p>
    <w:p w:rsidR="002304D0" w:rsidRPr="00D56F00" w:rsidRDefault="002304D0" w:rsidP="009C5F45">
      <w:pPr>
        <w:spacing w:before="100" w:beforeAutospacing="1" w:after="100" w:afterAutospacing="1"/>
        <w:ind w:right="2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Формула Лапласа дает приемлемую точность</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 если выполняется условие </w:t>
      </w:r>
      <w:proofErr w:type="spellStart"/>
      <w:r w:rsidRPr="00D53593">
        <w:rPr>
          <w:rFonts w:ascii="Times New Roman" w:eastAsia="Times New Roman" w:hAnsi="Times New Roman" w:cs="Times New Roman"/>
          <w:i/>
          <w:sz w:val="28"/>
          <w:szCs w:val="28"/>
          <w:lang w:eastAsia="ru-RU"/>
        </w:rPr>
        <w:t>прq</w:t>
      </w:r>
      <w:proofErr w:type="spellEnd"/>
      <w:r>
        <w:rPr>
          <w:rFonts w:ascii="Times New Roman" w:eastAsia="Times New Roman" w:hAnsi="Times New Roman" w:cs="Times New Roman"/>
          <w:sz w:val="28"/>
          <w:szCs w:val="28"/>
          <w:lang w:eastAsia="ru-RU"/>
        </w:rPr>
        <w:t xml:space="preserve"> ≥20</w:t>
      </w:r>
    </w:p>
    <w:p w:rsidR="002304D0" w:rsidRDefault="002304D0" w:rsidP="009C5F45">
      <w:pPr>
        <w:spacing w:before="100" w:beforeAutospacing="1" w:after="100" w:afterAutospacing="1"/>
        <w:ind w:right="2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Если число независимых испытаний </w:t>
      </w:r>
      <w:proofErr w:type="gramStart"/>
      <w:r>
        <w:rPr>
          <w:rFonts w:ascii="Times New Roman" w:eastAsia="Times New Roman" w:hAnsi="Times New Roman" w:cs="Times New Roman"/>
          <w:i/>
          <w:sz w:val="28"/>
          <w:szCs w:val="28"/>
          <w:lang w:eastAsia="ru-RU"/>
        </w:rPr>
        <w:t>п</w:t>
      </w:r>
      <w:proofErr w:type="gramEnd"/>
      <w:r>
        <w:rPr>
          <w:rFonts w:ascii="Times New Roman" w:eastAsia="Times New Roman" w:hAnsi="Times New Roman" w:cs="Times New Roman"/>
          <w:sz w:val="28"/>
          <w:szCs w:val="28"/>
          <w:lang w:eastAsia="ru-RU"/>
        </w:rPr>
        <w:t xml:space="preserve">, проводимых по отношению к событию А, неограниченно возрастает, а вероятность </w:t>
      </w:r>
      <w:r>
        <w:rPr>
          <w:rFonts w:ascii="Times New Roman" w:eastAsia="Times New Roman" w:hAnsi="Times New Roman" w:cs="Times New Roman"/>
          <w:i/>
          <w:sz w:val="28"/>
          <w:szCs w:val="28"/>
          <w:lang w:eastAsia="ru-RU"/>
        </w:rPr>
        <w:t>р</w:t>
      </w:r>
      <w:r>
        <w:rPr>
          <w:rFonts w:ascii="Times New Roman" w:eastAsia="Times New Roman" w:hAnsi="Times New Roman" w:cs="Times New Roman"/>
          <w:sz w:val="28"/>
          <w:szCs w:val="28"/>
          <w:lang w:eastAsia="ru-RU"/>
        </w:rPr>
        <w:t xml:space="preserve"> при каждом испытании неограниче</w:t>
      </w:r>
      <w:r>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lang w:eastAsia="ru-RU"/>
        </w:rPr>
        <w:t>но убывает (</w:t>
      </w:r>
      <w:r>
        <w:rPr>
          <w:rFonts w:ascii="Times New Roman" w:eastAsia="Times New Roman" w:hAnsi="Times New Roman" w:cs="Times New Roman"/>
          <w:i/>
          <w:sz w:val="28"/>
          <w:szCs w:val="28"/>
          <w:lang w:eastAsia="ru-RU"/>
        </w:rPr>
        <w:t>р→0</w:t>
      </w:r>
      <w:r>
        <w:rPr>
          <w:rFonts w:ascii="Times New Roman" w:eastAsia="Times New Roman" w:hAnsi="Times New Roman" w:cs="Times New Roman"/>
          <w:sz w:val="28"/>
          <w:szCs w:val="28"/>
          <w:lang w:eastAsia="ru-RU"/>
        </w:rPr>
        <w:t xml:space="preserve">)(то есть событие А маловероятное, при этом </w:t>
      </w:r>
      <w:r w:rsidRPr="00D53593">
        <w:rPr>
          <w:rFonts w:ascii="Times New Roman" w:eastAsia="Times New Roman" w:hAnsi="Times New Roman" w:cs="Times New Roman"/>
          <w:i/>
          <w:sz w:val="28"/>
          <w:szCs w:val="28"/>
          <w:lang w:eastAsia="ru-RU"/>
        </w:rPr>
        <w:t>k</w:t>
      </w:r>
      <w:r>
        <w:rPr>
          <w:rFonts w:ascii="Times New Roman" w:eastAsia="Times New Roman" w:hAnsi="Times New Roman" w:cs="Times New Roman"/>
          <w:sz w:val="28"/>
          <w:szCs w:val="28"/>
          <w:lang w:eastAsia="ru-RU"/>
        </w:rPr>
        <w:t xml:space="preserve"> -  величина н</w:t>
      </w:r>
      <w:r>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 xml:space="preserve">большая), то вероятность </w:t>
      </w: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Р</m:t>
            </m:r>
          </m:e>
          <m:sub>
            <m:r>
              <w:rPr>
                <w:rFonts w:ascii="Cambria Math" w:eastAsia="Times New Roman" w:hAnsi="Cambria Math" w:cs="Times New Roman"/>
                <w:sz w:val="28"/>
                <w:szCs w:val="28"/>
                <w:lang w:eastAsia="ru-RU"/>
              </w:rPr>
              <m:t>n</m:t>
            </m:r>
          </m:sub>
        </m:sSub>
        <m:r>
          <w:rPr>
            <w:rFonts w:ascii="Cambria Math" w:eastAsia="Times New Roman" w:hAnsi="Cambria Math" w:cs="Times New Roman"/>
            <w:sz w:val="28"/>
            <w:szCs w:val="28"/>
            <w:lang w:eastAsia="ru-RU"/>
          </w:rPr>
          <m:t>(k)</m:t>
        </m:r>
      </m:oMath>
      <w:r w:rsidRPr="00D5359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вычисляется по формуле Пуассона: </w:t>
      </w: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Р</m:t>
            </m:r>
          </m:e>
          <m:sub>
            <m:r>
              <w:rPr>
                <w:rFonts w:ascii="Cambria Math" w:eastAsia="Times New Roman" w:hAnsi="Cambria Math" w:cs="Times New Roman"/>
                <w:sz w:val="28"/>
                <w:szCs w:val="28"/>
                <w:lang w:eastAsia="ru-RU"/>
              </w:rPr>
              <m:t>n</m:t>
            </m:r>
          </m:sub>
        </m:sSub>
        <m:d>
          <m:dPr>
            <m:ctrlPr>
              <w:rPr>
                <w:rFonts w:ascii="Cambria Math" w:eastAsia="Times New Roman" w:hAnsi="Cambria Math" w:cs="Times New Roman"/>
                <w:i/>
                <w:sz w:val="28"/>
                <w:szCs w:val="28"/>
                <w:lang w:eastAsia="ru-RU"/>
              </w:rPr>
            </m:ctrlPr>
          </m:dPr>
          <m:e>
            <m:r>
              <w:rPr>
                <w:rFonts w:ascii="Cambria Math" w:eastAsia="Times New Roman" w:hAnsi="Cambria Math" w:cs="Times New Roman"/>
                <w:sz w:val="28"/>
                <w:szCs w:val="28"/>
                <w:lang w:eastAsia="ru-RU"/>
              </w:rPr>
              <m:t>k</m:t>
            </m:r>
          </m:e>
        </m:d>
        <m:r>
          <w:rPr>
            <w:rFonts w:ascii="Cambria Math" w:eastAsia="Times New Roman" w:hAnsi="Cambria Math" w:cs="Times New Roman"/>
            <w:sz w:val="28"/>
            <w:szCs w:val="28"/>
            <w:lang w:eastAsia="ru-RU"/>
          </w:rPr>
          <m:t>≈</m:t>
        </m:r>
        <m:f>
          <m:fPr>
            <m:ctrlPr>
              <w:rPr>
                <w:rFonts w:ascii="Cambria Math" w:eastAsia="Times New Roman" w:hAnsi="Cambria Math" w:cs="Times New Roman"/>
                <w:i/>
                <w:sz w:val="28"/>
                <w:szCs w:val="28"/>
                <w:lang w:eastAsia="ru-RU"/>
              </w:rPr>
            </m:ctrlPr>
          </m:fPr>
          <m:num>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a</m:t>
                </m:r>
              </m:e>
              <m:sup>
                <m:r>
                  <w:rPr>
                    <w:rFonts w:ascii="Cambria Math" w:eastAsia="Times New Roman" w:hAnsi="Cambria Math" w:cs="Times New Roman"/>
                    <w:sz w:val="28"/>
                    <w:szCs w:val="28"/>
                    <w:lang w:eastAsia="ru-RU"/>
                  </w:rPr>
                  <m:t>m</m:t>
                </m:r>
              </m:sup>
            </m:sSup>
          </m:num>
          <m:den>
            <m:r>
              <w:rPr>
                <w:rFonts w:ascii="Cambria Math" w:eastAsia="Times New Roman" w:hAnsi="Cambria Math" w:cs="Times New Roman"/>
                <w:sz w:val="28"/>
                <w:szCs w:val="28"/>
                <w:lang w:eastAsia="ru-RU"/>
              </w:rPr>
              <m:t>m!</m:t>
            </m:r>
          </m:den>
        </m:f>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e</m:t>
            </m:r>
          </m:e>
          <m:sup>
            <m:r>
              <w:rPr>
                <w:rFonts w:ascii="Cambria Math" w:eastAsia="Times New Roman" w:hAnsi="Cambria Math" w:cs="Times New Roman"/>
                <w:sz w:val="28"/>
                <w:szCs w:val="28"/>
                <w:lang w:eastAsia="ru-RU"/>
              </w:rPr>
              <m:t>-a</m:t>
            </m:r>
          </m:sup>
        </m:sSup>
      </m:oMath>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где</w:t>
      </w:r>
      <w:proofErr w:type="gramEnd"/>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i/>
          <w:sz w:val="28"/>
          <w:szCs w:val="28"/>
          <w:lang w:eastAsia="ru-RU"/>
        </w:rPr>
        <w:t>а=пр</w:t>
      </w:r>
      <w:r>
        <w:rPr>
          <w:rFonts w:ascii="Times New Roman" w:eastAsia="Times New Roman" w:hAnsi="Times New Roman" w:cs="Times New Roman"/>
          <w:sz w:val="28"/>
          <w:szCs w:val="28"/>
          <w:lang w:eastAsia="ru-RU"/>
        </w:rPr>
        <w:t>.</w:t>
      </w:r>
    </w:p>
    <w:p w:rsidR="002304D0" w:rsidRDefault="002304D0" w:rsidP="009C5F45">
      <w:pPr>
        <w:spacing w:before="100" w:beforeAutospacing="1" w:after="100" w:afterAutospacing="1"/>
        <w:ind w:right="2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Обычно эту формулу применяют, когда </w:t>
      </w:r>
      <w:proofErr w:type="gramStart"/>
      <w:r>
        <w:rPr>
          <w:rFonts w:ascii="Times New Roman" w:eastAsia="Times New Roman" w:hAnsi="Times New Roman" w:cs="Times New Roman"/>
          <w:i/>
          <w:sz w:val="28"/>
          <w:szCs w:val="28"/>
          <w:lang w:eastAsia="ru-RU"/>
        </w:rPr>
        <w:t>п</w:t>
      </w:r>
      <w:proofErr w:type="gramEnd"/>
      <w:r>
        <w:rPr>
          <w:rFonts w:ascii="Times New Roman" w:eastAsia="Times New Roman" w:hAnsi="Times New Roman" w:cs="Times New Roman"/>
          <w:sz w:val="28"/>
          <w:szCs w:val="28"/>
          <w:lang w:eastAsia="ru-RU"/>
        </w:rPr>
        <w:t xml:space="preserve">≥100, а </w:t>
      </w:r>
      <w:proofErr w:type="spellStart"/>
      <w:r w:rsidRPr="00D53593">
        <w:rPr>
          <w:rFonts w:ascii="Times New Roman" w:eastAsia="Times New Roman" w:hAnsi="Times New Roman" w:cs="Times New Roman"/>
          <w:i/>
          <w:sz w:val="28"/>
          <w:szCs w:val="28"/>
          <w:lang w:eastAsia="ru-RU"/>
        </w:rPr>
        <w:t>пр</w:t>
      </w:r>
      <w:proofErr w:type="spellEnd"/>
      <w:r>
        <w:rPr>
          <w:rFonts w:ascii="Times New Roman" w:eastAsia="Times New Roman" w:hAnsi="Times New Roman" w:cs="Times New Roman"/>
          <w:sz w:val="28"/>
          <w:szCs w:val="28"/>
          <w:lang w:eastAsia="ru-RU"/>
        </w:rPr>
        <w:t>&lt;10. Функция Пуассона табу</w:t>
      </w:r>
      <w:r w:rsidR="009C5F45">
        <w:rPr>
          <w:rFonts w:ascii="Times New Roman" w:eastAsia="Times New Roman" w:hAnsi="Times New Roman" w:cs="Times New Roman"/>
          <w:sz w:val="28"/>
          <w:szCs w:val="28"/>
          <w:lang w:eastAsia="ru-RU"/>
        </w:rPr>
        <w:t>лирована при разл</w:t>
      </w:r>
      <w:r>
        <w:rPr>
          <w:rFonts w:ascii="Times New Roman" w:eastAsia="Times New Roman" w:hAnsi="Times New Roman" w:cs="Times New Roman"/>
          <w:sz w:val="28"/>
          <w:szCs w:val="28"/>
          <w:lang w:eastAsia="ru-RU"/>
        </w:rPr>
        <w:t xml:space="preserve">ичных значениях   </w:t>
      </w:r>
      <w:r w:rsidRPr="00216C85">
        <w:rPr>
          <w:rFonts w:ascii="Times New Roman" w:eastAsia="Times New Roman" w:hAnsi="Times New Roman" w:cs="Times New Roman"/>
          <w:i/>
          <w:sz w:val="28"/>
          <w:szCs w:val="28"/>
          <w:lang w:eastAsia="ru-RU"/>
        </w:rPr>
        <w:t>а</w:t>
      </w:r>
      <w:r>
        <w:rPr>
          <w:rFonts w:ascii="Times New Roman" w:eastAsia="Times New Roman" w:hAnsi="Times New Roman" w:cs="Times New Roman"/>
          <w:sz w:val="28"/>
          <w:szCs w:val="28"/>
          <w:lang w:eastAsia="ru-RU"/>
        </w:rPr>
        <w:t xml:space="preserve"> и </w:t>
      </w:r>
      <w:proofErr w:type="gramStart"/>
      <w:r w:rsidRPr="00216C85">
        <w:rPr>
          <w:rFonts w:ascii="Times New Roman" w:eastAsia="Times New Roman" w:hAnsi="Times New Roman" w:cs="Times New Roman"/>
          <w:i/>
          <w:sz w:val="28"/>
          <w:szCs w:val="28"/>
          <w:lang w:eastAsia="ru-RU"/>
        </w:rPr>
        <w:t>т</w:t>
      </w:r>
      <w:proofErr w:type="gramEnd"/>
      <w:r>
        <w:rPr>
          <w:rFonts w:ascii="Times New Roman" w:eastAsia="Times New Roman" w:hAnsi="Times New Roman" w:cs="Times New Roman"/>
          <w:sz w:val="28"/>
          <w:szCs w:val="28"/>
          <w:lang w:eastAsia="ru-RU"/>
        </w:rPr>
        <w:t>.</w:t>
      </w:r>
    </w:p>
    <w:p w:rsidR="002304D0" w:rsidRPr="00B30B11" w:rsidRDefault="002304D0" w:rsidP="002304D0">
      <w:pPr>
        <w:spacing w:before="100" w:beforeAutospacing="1" w:after="100" w:afterAutospacing="1"/>
        <w:ind w:left="200" w:right="200"/>
        <w:rPr>
          <w:rFonts w:ascii="Times New Roman" w:eastAsia="Times New Roman" w:hAnsi="Times New Roman" w:cs="Times New Roman"/>
          <w:sz w:val="28"/>
          <w:szCs w:val="28"/>
          <w:lang w:eastAsia="ru-RU"/>
        </w:rPr>
      </w:pPr>
    </w:p>
    <w:p w:rsidR="002304D0" w:rsidRPr="00D56F00" w:rsidRDefault="002304D0" w:rsidP="009C5F45">
      <w:pPr>
        <w:ind w:firstLine="709"/>
        <w:jc w:val="both"/>
        <w:rPr>
          <w:rFonts w:ascii="Times New Roman" w:eastAsia="Times New Roman" w:hAnsi="Times New Roman" w:cs="Times New Roman"/>
          <w:sz w:val="28"/>
          <w:szCs w:val="28"/>
          <w:lang w:eastAsia="ru-RU"/>
        </w:rPr>
      </w:pPr>
      <w:r w:rsidRPr="00D56F00">
        <w:rPr>
          <w:rFonts w:ascii="Times New Roman" w:eastAsia="Times New Roman" w:hAnsi="Times New Roman" w:cs="Times New Roman"/>
          <w:sz w:val="28"/>
          <w:szCs w:val="28"/>
          <w:lang w:eastAsia="ru-RU"/>
        </w:rPr>
        <w:t xml:space="preserve"> </w:t>
      </w:r>
      <w:r w:rsidRPr="00D56F00">
        <w:rPr>
          <w:rFonts w:ascii="Times New Roman" w:eastAsia="Times New Roman" w:hAnsi="Times New Roman" w:cs="Times New Roman"/>
          <w:i/>
          <w:iCs/>
          <w:sz w:val="28"/>
          <w:szCs w:val="28"/>
          <w:lang w:eastAsia="ru-RU"/>
        </w:rPr>
        <w:t>Интегральная теорема Лапласа</w:t>
      </w:r>
      <w:r w:rsidRPr="00D56F00">
        <w:rPr>
          <w:rFonts w:ascii="Times New Roman" w:eastAsia="Times New Roman" w:hAnsi="Times New Roman" w:cs="Times New Roman"/>
          <w:sz w:val="28"/>
          <w:szCs w:val="28"/>
          <w:lang w:eastAsia="ru-RU"/>
        </w:rPr>
        <w:t xml:space="preserve"> </w:t>
      </w:r>
    </w:p>
    <w:p w:rsidR="002304D0" w:rsidRPr="00D56F00" w:rsidRDefault="002304D0" w:rsidP="009C5F45">
      <w:pPr>
        <w:spacing w:before="100" w:beforeAutospacing="1" w:after="100" w:afterAutospacing="1"/>
        <w:ind w:firstLine="709"/>
        <w:jc w:val="both"/>
        <w:rPr>
          <w:rFonts w:ascii="Times New Roman" w:eastAsia="Times New Roman" w:hAnsi="Times New Roman" w:cs="Times New Roman"/>
          <w:sz w:val="28"/>
          <w:szCs w:val="28"/>
          <w:lang w:eastAsia="ru-RU"/>
        </w:rPr>
      </w:pPr>
      <w:r w:rsidRPr="00D56F00">
        <w:rPr>
          <w:rFonts w:ascii="Times New Roman" w:eastAsia="Times New Roman" w:hAnsi="Times New Roman" w:cs="Times New Roman"/>
          <w:noProof/>
          <w:sz w:val="28"/>
          <w:szCs w:val="28"/>
          <w:lang w:eastAsia="ru-RU"/>
        </w:rPr>
        <w:drawing>
          <wp:inline distT="0" distB="0" distL="0" distR="0">
            <wp:extent cx="419100" cy="247650"/>
            <wp:effectExtent l="19050" t="0" r="0" b="0"/>
            <wp:docPr id="229" name="Рисунок 229" descr="http://www.pm298.ru/Math/f0140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http://www.pm298.ru/Math/f014065.jpg"/>
                    <pic:cNvPicPr>
                      <a:picLocks noChangeAspect="1" noChangeArrowheads="1"/>
                    </pic:cNvPicPr>
                  </pic:nvPicPr>
                  <pic:blipFill>
                    <a:blip r:embed="rId83" cstate="print"/>
                    <a:srcRect/>
                    <a:stretch>
                      <a:fillRect/>
                    </a:stretch>
                  </pic:blipFill>
                  <pic:spPr bwMode="auto">
                    <a:xfrm>
                      <a:off x="0" y="0"/>
                      <a:ext cx="419100" cy="247650"/>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428625" cy="247650"/>
            <wp:effectExtent l="19050" t="0" r="9525" b="0"/>
            <wp:docPr id="230" name="Рисунок 230" descr="http://www.pm298.ru/Math/f0240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http://www.pm298.ru/Math/f024065.jpg"/>
                    <pic:cNvPicPr>
                      <a:picLocks noChangeAspect="1" noChangeArrowheads="1"/>
                    </pic:cNvPicPr>
                  </pic:nvPicPr>
                  <pic:blipFill>
                    <a:blip r:embed="rId84" cstate="print"/>
                    <a:srcRect/>
                    <a:stretch>
                      <a:fillRect/>
                    </a:stretch>
                  </pic:blipFill>
                  <pic:spPr bwMode="auto">
                    <a:xfrm>
                      <a:off x="0" y="0"/>
                      <a:ext cx="428625" cy="247650"/>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428625" cy="247650"/>
            <wp:effectExtent l="19050" t="0" r="9525" b="0"/>
            <wp:docPr id="231" name="Рисунок 231" descr="http://www.pm298.ru/Math/f0340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http://www.pm298.ru/Math/f034065.jpg"/>
                    <pic:cNvPicPr>
                      <a:picLocks noChangeAspect="1" noChangeArrowheads="1"/>
                    </pic:cNvPicPr>
                  </pic:nvPicPr>
                  <pic:blipFill>
                    <a:blip r:embed="rId85" cstate="print"/>
                    <a:srcRect/>
                    <a:stretch>
                      <a:fillRect/>
                    </a:stretch>
                  </pic:blipFill>
                  <pic:spPr bwMode="auto">
                    <a:xfrm>
                      <a:off x="0" y="0"/>
                      <a:ext cx="428625" cy="247650"/>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428625" cy="247650"/>
            <wp:effectExtent l="19050" t="0" r="9525" b="0"/>
            <wp:docPr id="232" name="Рисунок 232" descr="http://www.pm298.ru/Math/f0440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http://www.pm298.ru/Math/f044065.jpg"/>
                    <pic:cNvPicPr>
                      <a:picLocks noChangeAspect="1" noChangeArrowheads="1"/>
                    </pic:cNvPicPr>
                  </pic:nvPicPr>
                  <pic:blipFill>
                    <a:blip r:embed="rId86" cstate="print"/>
                    <a:srcRect/>
                    <a:stretch>
                      <a:fillRect/>
                    </a:stretch>
                  </pic:blipFill>
                  <pic:spPr bwMode="auto">
                    <a:xfrm>
                      <a:off x="0" y="0"/>
                      <a:ext cx="428625" cy="247650"/>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409575" cy="247650"/>
            <wp:effectExtent l="19050" t="0" r="9525" b="0"/>
            <wp:docPr id="233" name="Рисунок 233" descr="http://www.pm298.ru/Math/f0540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http://www.pm298.ru/Math/f054065.jpg"/>
                    <pic:cNvPicPr>
                      <a:picLocks noChangeAspect="1" noChangeArrowheads="1"/>
                    </pic:cNvPicPr>
                  </pic:nvPicPr>
                  <pic:blipFill>
                    <a:blip r:embed="rId87" cstate="print"/>
                    <a:srcRect/>
                    <a:stretch>
                      <a:fillRect/>
                    </a:stretch>
                  </pic:blipFill>
                  <pic:spPr bwMode="auto">
                    <a:xfrm>
                      <a:off x="0" y="0"/>
                      <a:ext cx="409575" cy="247650"/>
                    </a:xfrm>
                    <a:prstGeom prst="rect">
                      <a:avLst/>
                    </a:prstGeom>
                    <a:noFill/>
                    <a:ln w="9525">
                      <a:noFill/>
                      <a:miter lim="800000"/>
                      <a:headEnd/>
                      <a:tailEnd/>
                    </a:ln>
                  </pic:spPr>
                </pic:pic>
              </a:graphicData>
            </a:graphic>
          </wp:inline>
        </w:drawing>
      </w:r>
    </w:p>
    <w:p w:rsidR="002304D0" w:rsidRDefault="002304D0" w:rsidP="009C5F45">
      <w:pPr>
        <w:spacing w:before="100" w:beforeAutospacing="1" w:after="100" w:afterAutospacing="1"/>
        <w:ind w:right="200" w:firstLine="709"/>
        <w:jc w:val="both"/>
        <w:rPr>
          <w:rFonts w:ascii="Times New Roman" w:eastAsia="Times New Roman" w:hAnsi="Times New Roman" w:cs="Times New Roman"/>
          <w:sz w:val="28"/>
          <w:szCs w:val="28"/>
          <w:lang w:eastAsia="ru-RU"/>
        </w:rPr>
      </w:pPr>
      <w:r w:rsidRPr="00D56F00">
        <w:rPr>
          <w:rFonts w:ascii="Times New Roman" w:eastAsia="Times New Roman" w:hAnsi="Times New Roman" w:cs="Times New Roman"/>
          <w:sz w:val="28"/>
          <w:szCs w:val="28"/>
          <w:lang w:eastAsia="ru-RU"/>
        </w:rPr>
        <w:t xml:space="preserve">где </w:t>
      </w:r>
      <w:r w:rsidRPr="00D56F00">
        <w:rPr>
          <w:rFonts w:ascii="Times New Roman" w:eastAsia="Times New Roman" w:hAnsi="Times New Roman" w:cs="Times New Roman"/>
          <w:noProof/>
          <w:sz w:val="28"/>
          <w:szCs w:val="28"/>
          <w:lang w:eastAsia="ru-RU"/>
        </w:rPr>
        <w:drawing>
          <wp:inline distT="0" distB="0" distL="0" distR="0">
            <wp:extent cx="381000" cy="257175"/>
            <wp:effectExtent l="19050" t="0" r="0" b="0"/>
            <wp:docPr id="234" name="Рисунок 234" descr="http://www.pm298.ru/Math/f0140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http://www.pm298.ru/Math/f014066.jpg"/>
                    <pic:cNvPicPr>
                      <a:picLocks noChangeAspect="1" noChangeArrowheads="1"/>
                    </pic:cNvPicPr>
                  </pic:nvPicPr>
                  <pic:blipFill>
                    <a:blip r:embed="rId88"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523875" cy="257175"/>
            <wp:effectExtent l="19050" t="0" r="9525" b="0"/>
            <wp:docPr id="235" name="Рисунок 235" descr="http://www.pm298.ru/Math/f0240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http://www.pm298.ru/Math/f024066.jpg"/>
                    <pic:cNvPicPr>
                      <a:picLocks noChangeAspect="1" noChangeArrowheads="1"/>
                    </pic:cNvPicPr>
                  </pic:nvPicPr>
                  <pic:blipFill>
                    <a:blip r:embed="rId89" cstate="print"/>
                    <a:srcRect/>
                    <a:stretch>
                      <a:fillRect/>
                    </a:stretch>
                  </pic:blipFill>
                  <pic:spPr bwMode="auto">
                    <a:xfrm>
                      <a:off x="0" y="0"/>
                      <a:ext cx="523875" cy="2571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sz w:val="28"/>
          <w:szCs w:val="28"/>
          <w:lang w:eastAsia="ru-RU"/>
        </w:rPr>
        <w:t xml:space="preserve">- вероятность того, что в </w:t>
      </w:r>
      <w:r w:rsidRPr="00D56F00">
        <w:rPr>
          <w:rFonts w:ascii="Times New Roman" w:eastAsia="Times New Roman" w:hAnsi="Times New Roman" w:cs="Times New Roman"/>
          <w:i/>
          <w:iCs/>
          <w:sz w:val="28"/>
          <w:szCs w:val="28"/>
          <w:lang w:eastAsia="ru-RU"/>
        </w:rPr>
        <w:t>n</w:t>
      </w:r>
      <w:r w:rsidRPr="00D56F00">
        <w:rPr>
          <w:rFonts w:ascii="Times New Roman" w:eastAsia="Times New Roman" w:hAnsi="Times New Roman" w:cs="Times New Roman"/>
          <w:sz w:val="28"/>
          <w:szCs w:val="28"/>
          <w:lang w:eastAsia="ru-RU"/>
        </w:rPr>
        <w:t xml:space="preserve"> независимых испытаниях событие </w:t>
      </w:r>
      <w:r w:rsidRPr="00D56F00">
        <w:rPr>
          <w:rFonts w:ascii="Times New Roman" w:eastAsia="Times New Roman" w:hAnsi="Times New Roman" w:cs="Times New Roman"/>
          <w:i/>
          <w:iCs/>
          <w:sz w:val="28"/>
          <w:szCs w:val="28"/>
          <w:lang w:eastAsia="ru-RU"/>
        </w:rPr>
        <w:t>A</w:t>
      </w:r>
      <w:r w:rsidRPr="00D56F00">
        <w:rPr>
          <w:rFonts w:ascii="Times New Roman" w:eastAsia="Times New Roman" w:hAnsi="Times New Roman" w:cs="Times New Roman"/>
          <w:sz w:val="28"/>
          <w:szCs w:val="28"/>
          <w:lang w:eastAsia="ru-RU"/>
        </w:rPr>
        <w:t xml:space="preserve"> появится не менее </w:t>
      </w:r>
      <w:r w:rsidRPr="00D56F00">
        <w:rPr>
          <w:rFonts w:ascii="Times New Roman" w:eastAsia="Times New Roman" w:hAnsi="Times New Roman" w:cs="Times New Roman"/>
          <w:i/>
          <w:iCs/>
          <w:sz w:val="28"/>
          <w:szCs w:val="28"/>
          <w:lang w:eastAsia="ru-RU"/>
        </w:rPr>
        <w:t>k</w:t>
      </w:r>
      <w:r w:rsidRPr="00D56F00">
        <w:rPr>
          <w:rFonts w:ascii="Times New Roman" w:eastAsia="Times New Roman" w:hAnsi="Times New Roman" w:cs="Times New Roman"/>
          <w:i/>
          <w:iCs/>
          <w:sz w:val="28"/>
          <w:szCs w:val="28"/>
          <w:vertAlign w:val="subscript"/>
          <w:lang w:eastAsia="ru-RU"/>
        </w:rPr>
        <w:t>1</w:t>
      </w:r>
      <w:r w:rsidRPr="00D56F00">
        <w:rPr>
          <w:rFonts w:ascii="Times New Roman" w:eastAsia="Times New Roman" w:hAnsi="Times New Roman" w:cs="Times New Roman"/>
          <w:sz w:val="28"/>
          <w:szCs w:val="28"/>
          <w:lang w:eastAsia="ru-RU"/>
        </w:rPr>
        <w:t xml:space="preserve"> и не более </w:t>
      </w:r>
      <w:r w:rsidRPr="00D56F00">
        <w:rPr>
          <w:rFonts w:ascii="Times New Roman" w:eastAsia="Times New Roman" w:hAnsi="Times New Roman" w:cs="Times New Roman"/>
          <w:i/>
          <w:iCs/>
          <w:sz w:val="28"/>
          <w:szCs w:val="28"/>
          <w:lang w:eastAsia="ru-RU"/>
        </w:rPr>
        <w:t>k</w:t>
      </w:r>
      <w:r w:rsidRPr="00D56F00">
        <w:rPr>
          <w:rFonts w:ascii="Times New Roman" w:eastAsia="Times New Roman" w:hAnsi="Times New Roman" w:cs="Times New Roman"/>
          <w:i/>
          <w:iCs/>
          <w:sz w:val="28"/>
          <w:szCs w:val="28"/>
          <w:vertAlign w:val="subscript"/>
          <w:lang w:eastAsia="ru-RU"/>
        </w:rPr>
        <w:t>2</w:t>
      </w:r>
      <w:r w:rsidRPr="00D56F00">
        <w:rPr>
          <w:rFonts w:ascii="Times New Roman" w:eastAsia="Times New Roman" w:hAnsi="Times New Roman" w:cs="Times New Roman"/>
          <w:sz w:val="28"/>
          <w:szCs w:val="28"/>
          <w:lang w:eastAsia="ru-RU"/>
        </w:rPr>
        <w:t xml:space="preserve"> раз; </w:t>
      </w:r>
      <w:r w:rsidRPr="00D56F00">
        <w:rPr>
          <w:rFonts w:ascii="Times New Roman" w:eastAsia="Times New Roman" w:hAnsi="Times New Roman" w:cs="Times New Roman"/>
          <w:noProof/>
          <w:sz w:val="28"/>
          <w:szCs w:val="28"/>
          <w:lang w:eastAsia="ru-RU"/>
        </w:rPr>
        <w:drawing>
          <wp:inline distT="0" distB="0" distL="0" distR="0">
            <wp:extent cx="323850" cy="447675"/>
            <wp:effectExtent l="19050" t="0" r="0" b="0"/>
            <wp:docPr id="236" name="Рисунок 236" descr="http://www.pm298.ru/Math/f0140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http://www.pm298.ru/Math/f014067.jpg"/>
                    <pic:cNvPicPr>
                      <a:picLocks noChangeAspect="1" noChangeArrowheads="1"/>
                    </pic:cNvPicPr>
                  </pic:nvPicPr>
                  <pic:blipFill>
                    <a:blip r:embed="rId90" cstate="print"/>
                    <a:srcRect/>
                    <a:stretch>
                      <a:fillRect/>
                    </a:stretch>
                  </pic:blipFill>
                  <pic:spPr bwMode="auto">
                    <a:xfrm>
                      <a:off x="0" y="0"/>
                      <a:ext cx="323850" cy="4476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161925" cy="447675"/>
            <wp:effectExtent l="19050" t="0" r="9525" b="0"/>
            <wp:docPr id="237" name="Рисунок 237" descr="http://www.pm298.ru/Math/f0240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http://www.pm298.ru/Math/f024067.jpg"/>
                    <pic:cNvPicPr>
                      <a:picLocks noChangeAspect="1" noChangeArrowheads="1"/>
                    </pic:cNvPicPr>
                  </pic:nvPicPr>
                  <pic:blipFill>
                    <a:blip r:embed="rId91" cstate="print"/>
                    <a:srcRect/>
                    <a:stretch>
                      <a:fillRect/>
                    </a:stretch>
                  </pic:blipFill>
                  <pic:spPr bwMode="auto">
                    <a:xfrm>
                      <a:off x="0" y="0"/>
                      <a:ext cx="161925" cy="4476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323850" cy="447675"/>
            <wp:effectExtent l="19050" t="0" r="0" b="0"/>
            <wp:docPr id="238" name="Рисунок 238" descr="http://www.pm298.ru/Math/f0340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http://www.pm298.ru/Math/f034067.jpg"/>
                    <pic:cNvPicPr>
                      <a:picLocks noChangeAspect="1" noChangeArrowheads="1"/>
                    </pic:cNvPicPr>
                  </pic:nvPicPr>
                  <pic:blipFill>
                    <a:blip r:embed="rId92" cstate="print"/>
                    <a:srcRect/>
                    <a:stretch>
                      <a:fillRect/>
                    </a:stretch>
                  </pic:blipFill>
                  <pic:spPr bwMode="auto">
                    <a:xfrm>
                      <a:off x="0" y="0"/>
                      <a:ext cx="323850" cy="4476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476250" cy="447675"/>
            <wp:effectExtent l="19050" t="0" r="0" b="0"/>
            <wp:docPr id="239" name="Рисунок 239" descr="http://www.pm298.ru/Math/f0440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http://www.pm298.ru/Math/f044067.jpg"/>
                    <pic:cNvPicPr>
                      <a:picLocks noChangeAspect="1" noChangeArrowheads="1"/>
                    </pic:cNvPicPr>
                  </pic:nvPicPr>
                  <pic:blipFill>
                    <a:blip r:embed="rId93" cstate="print"/>
                    <a:srcRect/>
                    <a:stretch>
                      <a:fillRect/>
                    </a:stretch>
                  </pic:blipFill>
                  <pic:spPr bwMode="auto">
                    <a:xfrm>
                      <a:off x="0" y="0"/>
                      <a:ext cx="476250" cy="4476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161925" cy="447675"/>
            <wp:effectExtent l="19050" t="0" r="9525" b="0"/>
            <wp:docPr id="240" name="Рисунок 240" descr="http://www.pm298.ru/Math/f0540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http://www.pm298.ru/Math/f054067.jpg"/>
                    <pic:cNvPicPr>
                      <a:picLocks noChangeAspect="1" noChangeArrowheads="1"/>
                    </pic:cNvPicPr>
                  </pic:nvPicPr>
                  <pic:blipFill>
                    <a:blip r:embed="rId94" cstate="print"/>
                    <a:srcRect/>
                    <a:stretch>
                      <a:fillRect/>
                    </a:stretch>
                  </pic:blipFill>
                  <pic:spPr bwMode="auto">
                    <a:xfrm>
                      <a:off x="0" y="0"/>
                      <a:ext cx="161925" cy="4476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sz w:val="28"/>
          <w:szCs w:val="28"/>
          <w:lang w:eastAsia="ru-RU"/>
        </w:rPr>
        <w:t>- функция Лапласа</w:t>
      </w:r>
      <w:proofErr w:type="gramStart"/>
      <w:r w:rsidRPr="00D56F00">
        <w:rPr>
          <w:rFonts w:ascii="Times New Roman" w:eastAsia="Times New Roman" w:hAnsi="Times New Roman" w:cs="Times New Roman"/>
          <w:sz w:val="28"/>
          <w:szCs w:val="28"/>
          <w:lang w:eastAsia="ru-RU"/>
        </w:rPr>
        <w:t xml:space="preserve">; </w:t>
      </w:r>
      <w:r w:rsidRPr="00D56F00">
        <w:rPr>
          <w:rFonts w:ascii="Times New Roman" w:eastAsia="Times New Roman" w:hAnsi="Times New Roman" w:cs="Times New Roman"/>
          <w:noProof/>
          <w:sz w:val="28"/>
          <w:szCs w:val="28"/>
          <w:lang w:eastAsia="ru-RU"/>
        </w:rPr>
        <w:drawing>
          <wp:inline distT="0" distB="0" distL="0" distR="0">
            <wp:extent cx="19050" cy="428625"/>
            <wp:effectExtent l="19050" t="0" r="0" b="0"/>
            <wp:docPr id="241" name="Рисунок 241" descr="http://www.pm298.ru/Math/f0140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http://www.pm298.ru/Math/f014068.jpg"/>
                    <pic:cNvPicPr>
                      <a:picLocks noChangeAspect="1" noChangeArrowheads="1"/>
                    </pic:cNvPicPr>
                  </pic:nvPicPr>
                  <pic:blipFill>
                    <a:blip r:embed="rId95" cstate="print"/>
                    <a:srcRect/>
                    <a:stretch>
                      <a:fillRect/>
                    </a:stretch>
                  </pic:blipFill>
                  <pic:spPr bwMode="auto">
                    <a:xfrm>
                      <a:off x="0" y="0"/>
                      <a:ext cx="19050" cy="42862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114300" cy="428625"/>
            <wp:effectExtent l="19050" t="0" r="0" b="0"/>
            <wp:docPr id="242" name="Рисунок 242" descr="http://www.pm298.ru/Math/f0240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http://www.pm298.ru/Math/f024068.jpg"/>
                    <pic:cNvPicPr>
                      <a:picLocks noChangeAspect="1" noChangeArrowheads="1"/>
                    </pic:cNvPicPr>
                  </pic:nvPicPr>
                  <pic:blipFill>
                    <a:blip r:embed="rId96" cstate="print"/>
                    <a:srcRect/>
                    <a:stretch>
                      <a:fillRect/>
                    </a:stretch>
                  </pic:blipFill>
                  <pic:spPr bwMode="auto">
                    <a:xfrm>
                      <a:off x="0" y="0"/>
                      <a:ext cx="114300" cy="42862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38100" cy="428625"/>
            <wp:effectExtent l="19050" t="0" r="0" b="0"/>
            <wp:docPr id="243" name="Рисунок 243" descr="http://www.pm298.ru/Math/f0340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http://www.pm298.ru/Math/f034068.jpg"/>
                    <pic:cNvPicPr>
                      <a:picLocks noChangeAspect="1" noChangeArrowheads="1"/>
                    </pic:cNvPicPr>
                  </pic:nvPicPr>
                  <pic:blipFill>
                    <a:blip r:embed="rId97" cstate="print"/>
                    <a:srcRect/>
                    <a:stretch>
                      <a:fillRect/>
                    </a:stretch>
                  </pic:blipFill>
                  <pic:spPr bwMode="auto">
                    <a:xfrm>
                      <a:off x="0" y="0"/>
                      <a:ext cx="38100" cy="42862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133350" cy="428625"/>
            <wp:effectExtent l="19050" t="0" r="0" b="0"/>
            <wp:docPr id="244" name="Рисунок 244" descr="http://www.pm298.ru/Math/f0440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http://www.pm298.ru/Math/f044068.jpg"/>
                    <pic:cNvPicPr>
                      <a:picLocks noChangeAspect="1" noChangeArrowheads="1"/>
                    </pic:cNvPicPr>
                  </pic:nvPicPr>
                  <pic:blipFill>
                    <a:blip r:embed="rId98" cstate="print"/>
                    <a:srcRect/>
                    <a:stretch>
                      <a:fillRect/>
                    </a:stretch>
                  </pic:blipFill>
                  <pic:spPr bwMode="auto">
                    <a:xfrm>
                      <a:off x="0" y="0"/>
                      <a:ext cx="133350" cy="42862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714375" cy="428625"/>
            <wp:effectExtent l="19050" t="0" r="9525" b="0"/>
            <wp:docPr id="245" name="Рисунок 245" descr="http://www.pm298.ru/Math/f0540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http://www.pm298.ru/Math/f054068.jpg"/>
                    <pic:cNvPicPr>
                      <a:picLocks noChangeAspect="1" noChangeArrowheads="1"/>
                    </pic:cNvPicPr>
                  </pic:nvPicPr>
                  <pic:blipFill>
                    <a:blip r:embed="rId99" cstate="print"/>
                    <a:srcRect/>
                    <a:stretch>
                      <a:fillRect/>
                    </a:stretch>
                  </pic:blipFill>
                  <pic:spPr bwMode="auto">
                    <a:xfrm>
                      <a:off x="0" y="0"/>
                      <a:ext cx="714375" cy="42862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sz w:val="28"/>
          <w:szCs w:val="28"/>
          <w:lang w:eastAsia="ru-RU"/>
        </w:rPr>
        <w:t xml:space="preserve">; </w:t>
      </w:r>
      <w:r w:rsidRPr="00D56F00">
        <w:rPr>
          <w:rFonts w:ascii="Times New Roman" w:eastAsia="Times New Roman" w:hAnsi="Times New Roman" w:cs="Times New Roman"/>
          <w:noProof/>
          <w:sz w:val="28"/>
          <w:szCs w:val="28"/>
          <w:lang w:eastAsia="ru-RU"/>
        </w:rPr>
        <w:drawing>
          <wp:inline distT="0" distB="0" distL="0" distR="0">
            <wp:extent cx="142875" cy="428625"/>
            <wp:effectExtent l="19050" t="0" r="9525" b="0"/>
            <wp:docPr id="246" name="Рисунок 246" descr="http://www.pm298.ru/Math/f0140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http://www.pm298.ru/Math/f014069.jpg"/>
                    <pic:cNvPicPr>
                      <a:picLocks noChangeAspect="1" noChangeArrowheads="1"/>
                    </pic:cNvPicPr>
                  </pic:nvPicPr>
                  <pic:blipFill>
                    <a:blip r:embed="rId100" cstate="print"/>
                    <a:srcRect/>
                    <a:stretch>
                      <a:fillRect/>
                    </a:stretch>
                  </pic:blipFill>
                  <pic:spPr bwMode="auto">
                    <a:xfrm>
                      <a:off x="0" y="0"/>
                      <a:ext cx="142875" cy="42862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47625" cy="428625"/>
            <wp:effectExtent l="19050" t="0" r="9525" b="0"/>
            <wp:docPr id="247" name="Рисунок 247" descr="http://www.pm298.ru/Math/f0240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http://www.pm298.ru/Math/f024069.jpg"/>
                    <pic:cNvPicPr>
                      <a:picLocks noChangeAspect="1" noChangeArrowheads="1"/>
                    </pic:cNvPicPr>
                  </pic:nvPicPr>
                  <pic:blipFill>
                    <a:blip r:embed="rId101" cstate="print"/>
                    <a:srcRect/>
                    <a:stretch>
                      <a:fillRect/>
                    </a:stretch>
                  </pic:blipFill>
                  <pic:spPr bwMode="auto">
                    <a:xfrm>
                      <a:off x="0" y="0"/>
                      <a:ext cx="47625" cy="42862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76200" cy="428625"/>
            <wp:effectExtent l="19050" t="0" r="0" b="0"/>
            <wp:docPr id="248" name="Рисунок 248" descr="http://www.pm298.ru/Math/f0340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http://www.pm298.ru/Math/f034069.jpg"/>
                    <pic:cNvPicPr>
                      <a:picLocks noChangeAspect="1" noChangeArrowheads="1"/>
                    </pic:cNvPicPr>
                  </pic:nvPicPr>
                  <pic:blipFill>
                    <a:blip r:embed="rId102" cstate="print"/>
                    <a:srcRect/>
                    <a:stretch>
                      <a:fillRect/>
                    </a:stretch>
                  </pic:blipFill>
                  <pic:spPr bwMode="auto">
                    <a:xfrm>
                      <a:off x="0" y="0"/>
                      <a:ext cx="76200" cy="42862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38100" cy="428625"/>
            <wp:effectExtent l="19050" t="0" r="0" b="0"/>
            <wp:docPr id="249" name="Рисунок 249" descr="http://www.pm298.ru/Math/f0440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http://www.pm298.ru/Math/f044069.jpg"/>
                    <pic:cNvPicPr>
                      <a:picLocks noChangeAspect="1" noChangeArrowheads="1"/>
                    </pic:cNvPicPr>
                  </pic:nvPicPr>
                  <pic:blipFill>
                    <a:blip r:embed="rId97" cstate="print"/>
                    <a:srcRect/>
                    <a:stretch>
                      <a:fillRect/>
                    </a:stretch>
                  </pic:blipFill>
                  <pic:spPr bwMode="auto">
                    <a:xfrm>
                      <a:off x="0" y="0"/>
                      <a:ext cx="38100" cy="42862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714375" cy="428625"/>
            <wp:effectExtent l="19050" t="0" r="9525" b="0"/>
            <wp:docPr id="250" name="Рисунок 250" descr="http://www.pm298.ru/Math/f0540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http://www.pm298.ru/Math/f054069.jpg"/>
                    <pic:cNvPicPr>
                      <a:picLocks noChangeAspect="1" noChangeArrowheads="1"/>
                    </pic:cNvPicPr>
                  </pic:nvPicPr>
                  <pic:blipFill>
                    <a:blip r:embed="rId103" cstate="print"/>
                    <a:srcRect/>
                    <a:stretch>
                      <a:fillRect/>
                    </a:stretch>
                  </pic:blipFill>
                  <pic:spPr bwMode="auto">
                    <a:xfrm>
                      <a:off x="0" y="0"/>
                      <a:ext cx="714375" cy="42862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sz w:val="28"/>
          <w:szCs w:val="28"/>
          <w:lang w:eastAsia="ru-RU"/>
        </w:rPr>
        <w:t>.</w:t>
      </w:r>
      <w:proofErr w:type="gramEnd"/>
    </w:p>
    <w:p w:rsidR="002304D0" w:rsidRDefault="002304D0" w:rsidP="009C5F45">
      <w:pPr>
        <w:spacing w:before="100" w:beforeAutospacing="1" w:after="100" w:afterAutospacing="1"/>
        <w:ind w:right="20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Функция Лапласа табулирована.</w:t>
      </w:r>
    </w:p>
    <w:p w:rsidR="002304D0" w:rsidRPr="00D56F00" w:rsidRDefault="002304D0" w:rsidP="009C5F45">
      <w:pPr>
        <w:ind w:firstLine="709"/>
        <w:jc w:val="both"/>
        <w:rPr>
          <w:rFonts w:ascii="Times New Roman" w:eastAsia="Times New Roman" w:hAnsi="Times New Roman" w:cs="Times New Roman"/>
          <w:sz w:val="28"/>
          <w:szCs w:val="28"/>
          <w:lang w:eastAsia="ru-RU"/>
        </w:rPr>
      </w:pPr>
      <w:r w:rsidRPr="00D56F00">
        <w:rPr>
          <w:rFonts w:ascii="Times New Roman" w:eastAsia="Times New Roman" w:hAnsi="Times New Roman" w:cs="Times New Roman"/>
          <w:sz w:val="28"/>
          <w:szCs w:val="28"/>
          <w:lang w:eastAsia="ru-RU"/>
        </w:rPr>
        <w:br/>
        <w:t>     </w:t>
      </w:r>
      <w:r w:rsidRPr="00D56F00">
        <w:rPr>
          <w:rFonts w:ascii="Times New Roman" w:eastAsia="Times New Roman" w:hAnsi="Times New Roman" w:cs="Times New Roman"/>
          <w:i/>
          <w:iCs/>
          <w:sz w:val="28"/>
          <w:szCs w:val="28"/>
          <w:lang w:eastAsia="ru-RU"/>
        </w:rPr>
        <w:t>Оценка отклонения относительной частоты от постоянной вероятности</w:t>
      </w:r>
      <w:r w:rsidRPr="00D56F00">
        <w:rPr>
          <w:rFonts w:ascii="Times New Roman" w:eastAsia="Times New Roman" w:hAnsi="Times New Roman" w:cs="Times New Roman"/>
          <w:sz w:val="28"/>
          <w:szCs w:val="28"/>
          <w:lang w:eastAsia="ru-RU"/>
        </w:rPr>
        <w:t xml:space="preserve"> </w:t>
      </w:r>
    </w:p>
    <w:p w:rsidR="002304D0" w:rsidRPr="00D56F00" w:rsidRDefault="002304D0" w:rsidP="009C5F45">
      <w:pPr>
        <w:spacing w:before="100" w:beforeAutospacing="1" w:after="100" w:afterAutospacing="1"/>
        <w:ind w:firstLine="709"/>
        <w:jc w:val="both"/>
        <w:rPr>
          <w:rFonts w:ascii="Times New Roman" w:eastAsia="Times New Roman" w:hAnsi="Times New Roman" w:cs="Times New Roman"/>
          <w:sz w:val="28"/>
          <w:szCs w:val="28"/>
          <w:lang w:eastAsia="ru-RU"/>
        </w:rPr>
      </w:pPr>
      <w:r w:rsidRPr="00D56F00">
        <w:rPr>
          <w:rFonts w:ascii="Times New Roman" w:eastAsia="Times New Roman" w:hAnsi="Times New Roman" w:cs="Times New Roman"/>
          <w:noProof/>
          <w:sz w:val="28"/>
          <w:szCs w:val="28"/>
          <w:lang w:eastAsia="ru-RU"/>
        </w:rPr>
        <w:drawing>
          <wp:inline distT="0" distB="0" distL="0" distR="0">
            <wp:extent cx="390525" cy="542925"/>
            <wp:effectExtent l="19050" t="0" r="9525" b="0"/>
            <wp:docPr id="251" name="Рисунок 251" descr="http://www.pm298.ru/Math/f0140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http://www.pm298.ru/Math/f014070.jpg"/>
                    <pic:cNvPicPr>
                      <a:picLocks noChangeAspect="1" noChangeArrowheads="1"/>
                    </pic:cNvPicPr>
                  </pic:nvPicPr>
                  <pic:blipFill>
                    <a:blip r:embed="rId104" cstate="print"/>
                    <a:srcRect/>
                    <a:stretch>
                      <a:fillRect/>
                    </a:stretch>
                  </pic:blipFill>
                  <pic:spPr bwMode="auto">
                    <a:xfrm>
                      <a:off x="0" y="0"/>
                      <a:ext cx="390525" cy="54292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504825" cy="542925"/>
            <wp:effectExtent l="19050" t="0" r="9525" b="0"/>
            <wp:docPr id="252" name="Рисунок 252" descr="http://www.pm298.ru/Math/f0240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http://www.pm298.ru/Math/f024070.jpg"/>
                    <pic:cNvPicPr>
                      <a:picLocks noChangeAspect="1" noChangeArrowheads="1"/>
                    </pic:cNvPicPr>
                  </pic:nvPicPr>
                  <pic:blipFill>
                    <a:blip r:embed="rId105" cstate="print"/>
                    <a:srcRect/>
                    <a:stretch>
                      <a:fillRect/>
                    </a:stretch>
                  </pic:blipFill>
                  <pic:spPr bwMode="auto">
                    <a:xfrm>
                      <a:off x="0" y="0"/>
                      <a:ext cx="504825" cy="54292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466725" cy="542925"/>
            <wp:effectExtent l="19050" t="0" r="9525" b="0"/>
            <wp:docPr id="253" name="Рисунок 253" descr="http://www.pm298.ru/Math/f0340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http://www.pm298.ru/Math/f034070.jpg"/>
                    <pic:cNvPicPr>
                      <a:picLocks noChangeAspect="1" noChangeArrowheads="1"/>
                    </pic:cNvPicPr>
                  </pic:nvPicPr>
                  <pic:blipFill>
                    <a:blip r:embed="rId106" cstate="print"/>
                    <a:srcRect/>
                    <a:stretch>
                      <a:fillRect/>
                    </a:stretch>
                  </pic:blipFill>
                  <pic:spPr bwMode="auto">
                    <a:xfrm>
                      <a:off x="0" y="0"/>
                      <a:ext cx="466725" cy="54292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495300" cy="542925"/>
            <wp:effectExtent l="19050" t="0" r="0" b="0"/>
            <wp:docPr id="254" name="Рисунок 254" descr="http://www.pm298.ru/Math/f0440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http://www.pm298.ru/Math/f044070.jpg"/>
                    <pic:cNvPicPr>
                      <a:picLocks noChangeAspect="1" noChangeArrowheads="1"/>
                    </pic:cNvPicPr>
                  </pic:nvPicPr>
                  <pic:blipFill>
                    <a:blip r:embed="rId107" cstate="print"/>
                    <a:srcRect/>
                    <a:stretch>
                      <a:fillRect/>
                    </a:stretch>
                  </pic:blipFill>
                  <pic:spPr bwMode="auto">
                    <a:xfrm>
                      <a:off x="0" y="0"/>
                      <a:ext cx="495300" cy="54292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428625" cy="542925"/>
            <wp:effectExtent l="19050" t="0" r="9525" b="0"/>
            <wp:docPr id="255" name="Рисунок 255" descr="http://www.pm298.ru/Math/f0540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http://www.pm298.ru/Math/f054070.jpg"/>
                    <pic:cNvPicPr>
                      <a:picLocks noChangeAspect="1" noChangeArrowheads="1"/>
                    </pic:cNvPicPr>
                  </pic:nvPicPr>
                  <pic:blipFill>
                    <a:blip r:embed="rId108" cstate="print"/>
                    <a:srcRect/>
                    <a:stretch>
                      <a:fillRect/>
                    </a:stretch>
                  </pic:blipFill>
                  <pic:spPr bwMode="auto">
                    <a:xfrm>
                      <a:off x="0" y="0"/>
                      <a:ext cx="428625" cy="542925"/>
                    </a:xfrm>
                    <a:prstGeom prst="rect">
                      <a:avLst/>
                    </a:prstGeom>
                    <a:noFill/>
                    <a:ln w="9525">
                      <a:noFill/>
                      <a:miter lim="800000"/>
                      <a:headEnd/>
                      <a:tailEnd/>
                    </a:ln>
                  </pic:spPr>
                </pic:pic>
              </a:graphicData>
            </a:graphic>
          </wp:inline>
        </w:drawing>
      </w:r>
    </w:p>
    <w:p w:rsidR="002304D0" w:rsidRPr="00D56F00" w:rsidRDefault="002304D0" w:rsidP="009C5F45">
      <w:pPr>
        <w:spacing w:before="100" w:beforeAutospacing="1" w:after="100" w:afterAutospacing="1"/>
        <w:ind w:firstLine="709"/>
        <w:jc w:val="both"/>
        <w:rPr>
          <w:rFonts w:ascii="Times New Roman" w:eastAsia="Times New Roman" w:hAnsi="Times New Roman" w:cs="Times New Roman"/>
          <w:sz w:val="28"/>
          <w:szCs w:val="28"/>
          <w:lang w:eastAsia="ru-RU"/>
        </w:rPr>
      </w:pPr>
      <w:r w:rsidRPr="00D56F00">
        <w:rPr>
          <w:rFonts w:ascii="Times New Roman" w:eastAsia="Times New Roman" w:hAnsi="Times New Roman" w:cs="Times New Roman"/>
          <w:noProof/>
          <w:sz w:val="28"/>
          <w:szCs w:val="28"/>
          <w:lang w:eastAsia="ru-RU"/>
        </w:rPr>
        <w:drawing>
          <wp:inline distT="0" distB="0" distL="0" distR="0">
            <wp:extent cx="238125" cy="447675"/>
            <wp:effectExtent l="19050" t="0" r="9525" b="0"/>
            <wp:docPr id="256" name="Рисунок 256" descr="http://www.pm298.ru/Math/f014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http://www.pm298.ru/Math/f014071.jpg"/>
                    <pic:cNvPicPr>
                      <a:picLocks noChangeAspect="1" noChangeArrowheads="1"/>
                    </pic:cNvPicPr>
                  </pic:nvPicPr>
                  <pic:blipFill>
                    <a:blip r:embed="rId109" cstate="print"/>
                    <a:srcRect/>
                    <a:stretch>
                      <a:fillRect/>
                    </a:stretch>
                  </pic:blipFill>
                  <pic:spPr bwMode="auto">
                    <a:xfrm>
                      <a:off x="0" y="0"/>
                      <a:ext cx="238125" cy="4476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419100" cy="447675"/>
            <wp:effectExtent l="19050" t="0" r="0" b="0"/>
            <wp:docPr id="257" name="Рисунок 257" descr="http://www.pm298.ru/Math/f024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http://www.pm298.ru/Math/f024071.jpg"/>
                    <pic:cNvPicPr>
                      <a:picLocks noChangeAspect="1" noChangeArrowheads="1"/>
                    </pic:cNvPicPr>
                  </pic:nvPicPr>
                  <pic:blipFill>
                    <a:blip r:embed="rId110" cstate="print"/>
                    <a:srcRect/>
                    <a:stretch>
                      <a:fillRect/>
                    </a:stretch>
                  </pic:blipFill>
                  <pic:spPr bwMode="auto">
                    <a:xfrm>
                      <a:off x="0" y="0"/>
                      <a:ext cx="419100" cy="4476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466725" cy="447675"/>
            <wp:effectExtent l="19050" t="0" r="9525" b="0"/>
            <wp:docPr id="258" name="Рисунок 258" descr="http://www.pm298.ru/Math/f034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http://www.pm298.ru/Math/f034071.jpg"/>
                    <pic:cNvPicPr>
                      <a:picLocks noChangeAspect="1" noChangeArrowheads="1"/>
                    </pic:cNvPicPr>
                  </pic:nvPicPr>
                  <pic:blipFill>
                    <a:blip r:embed="rId111" cstate="print"/>
                    <a:srcRect/>
                    <a:stretch>
                      <a:fillRect/>
                    </a:stretch>
                  </pic:blipFill>
                  <pic:spPr bwMode="auto">
                    <a:xfrm>
                      <a:off x="0" y="0"/>
                      <a:ext cx="466725" cy="4476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381000" cy="447675"/>
            <wp:effectExtent l="19050" t="0" r="0" b="0"/>
            <wp:docPr id="259" name="Рисунок 259" descr="http://www.pm298.ru/Math/f044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http://www.pm298.ru/Math/f044071.jpg"/>
                    <pic:cNvPicPr>
                      <a:picLocks noChangeAspect="1" noChangeArrowheads="1"/>
                    </pic:cNvPicPr>
                  </pic:nvPicPr>
                  <pic:blipFill>
                    <a:blip r:embed="rId112" cstate="print"/>
                    <a:srcRect/>
                    <a:stretch>
                      <a:fillRect/>
                    </a:stretch>
                  </pic:blipFill>
                  <pic:spPr bwMode="auto">
                    <a:xfrm>
                      <a:off x="0" y="0"/>
                      <a:ext cx="381000" cy="447675"/>
                    </a:xfrm>
                    <a:prstGeom prst="rect">
                      <a:avLst/>
                    </a:prstGeom>
                    <a:noFill/>
                    <a:ln w="9525">
                      <a:noFill/>
                      <a:miter lim="800000"/>
                      <a:headEnd/>
                      <a:tailEnd/>
                    </a:ln>
                  </pic:spPr>
                </pic:pic>
              </a:graphicData>
            </a:graphic>
          </wp:inline>
        </w:drawing>
      </w:r>
    </w:p>
    <w:p w:rsidR="002304D0" w:rsidRPr="00D56F00" w:rsidRDefault="002304D0" w:rsidP="009C5F45">
      <w:pPr>
        <w:spacing w:before="100" w:beforeAutospacing="1" w:after="100" w:afterAutospacing="1"/>
        <w:ind w:right="200" w:firstLine="709"/>
        <w:jc w:val="both"/>
        <w:rPr>
          <w:rFonts w:ascii="Times New Roman" w:eastAsia="Times New Roman" w:hAnsi="Times New Roman" w:cs="Times New Roman"/>
          <w:sz w:val="28"/>
          <w:szCs w:val="28"/>
          <w:lang w:eastAsia="ru-RU"/>
        </w:rPr>
      </w:pPr>
      <w:r w:rsidRPr="00D56F00">
        <w:rPr>
          <w:rFonts w:ascii="Times New Roman" w:eastAsia="Times New Roman" w:hAnsi="Times New Roman" w:cs="Times New Roman"/>
          <w:sz w:val="28"/>
          <w:szCs w:val="28"/>
          <w:lang w:eastAsia="ru-RU"/>
        </w:rPr>
        <w:t xml:space="preserve">     Наивероятнейшее число </w:t>
      </w:r>
      <w:r w:rsidRPr="00D56F00">
        <w:rPr>
          <w:rFonts w:ascii="Times New Roman" w:eastAsia="Times New Roman" w:hAnsi="Times New Roman" w:cs="Times New Roman"/>
          <w:i/>
          <w:iCs/>
          <w:sz w:val="28"/>
          <w:szCs w:val="28"/>
          <w:lang w:eastAsia="ru-RU"/>
        </w:rPr>
        <w:t>k</w:t>
      </w:r>
      <w:r w:rsidRPr="00D56F00">
        <w:rPr>
          <w:rFonts w:ascii="Times New Roman" w:eastAsia="Times New Roman" w:hAnsi="Times New Roman" w:cs="Times New Roman"/>
          <w:i/>
          <w:iCs/>
          <w:sz w:val="28"/>
          <w:szCs w:val="28"/>
          <w:vertAlign w:val="subscript"/>
          <w:lang w:eastAsia="ru-RU"/>
        </w:rPr>
        <w:t>0</w:t>
      </w:r>
      <w:r w:rsidRPr="00D56F00">
        <w:rPr>
          <w:rFonts w:ascii="Times New Roman" w:eastAsia="Times New Roman" w:hAnsi="Times New Roman" w:cs="Times New Roman"/>
          <w:sz w:val="28"/>
          <w:szCs w:val="28"/>
          <w:lang w:eastAsia="ru-RU"/>
        </w:rPr>
        <w:t xml:space="preserve"> появления события </w:t>
      </w:r>
      <w:r w:rsidRPr="00D56F00">
        <w:rPr>
          <w:rFonts w:ascii="Times New Roman" w:eastAsia="Times New Roman" w:hAnsi="Times New Roman" w:cs="Times New Roman"/>
          <w:i/>
          <w:iCs/>
          <w:sz w:val="28"/>
          <w:szCs w:val="28"/>
          <w:lang w:eastAsia="ru-RU"/>
        </w:rPr>
        <w:t>A</w:t>
      </w:r>
      <w:r w:rsidRPr="00D56F00">
        <w:rPr>
          <w:rFonts w:ascii="Times New Roman" w:eastAsia="Times New Roman" w:hAnsi="Times New Roman" w:cs="Times New Roman"/>
          <w:sz w:val="28"/>
          <w:szCs w:val="28"/>
          <w:lang w:eastAsia="ru-RU"/>
        </w:rPr>
        <w:t xml:space="preserve"> при </w:t>
      </w:r>
      <w:r w:rsidRPr="00D56F00">
        <w:rPr>
          <w:rFonts w:ascii="Times New Roman" w:eastAsia="Times New Roman" w:hAnsi="Times New Roman" w:cs="Times New Roman"/>
          <w:i/>
          <w:iCs/>
          <w:sz w:val="28"/>
          <w:szCs w:val="28"/>
          <w:lang w:eastAsia="ru-RU"/>
        </w:rPr>
        <w:t>n</w:t>
      </w:r>
      <w:r w:rsidRPr="00D56F00">
        <w:rPr>
          <w:rFonts w:ascii="Times New Roman" w:eastAsia="Times New Roman" w:hAnsi="Times New Roman" w:cs="Times New Roman"/>
          <w:sz w:val="28"/>
          <w:szCs w:val="28"/>
          <w:lang w:eastAsia="ru-RU"/>
        </w:rPr>
        <w:t xml:space="preserve"> независимых исп</w:t>
      </w:r>
      <w:r w:rsidRPr="00D56F00">
        <w:rPr>
          <w:rFonts w:ascii="Times New Roman" w:eastAsia="Times New Roman" w:hAnsi="Times New Roman" w:cs="Times New Roman"/>
          <w:sz w:val="28"/>
          <w:szCs w:val="28"/>
          <w:lang w:eastAsia="ru-RU"/>
        </w:rPr>
        <w:t>ы</w:t>
      </w:r>
      <w:r w:rsidRPr="00D56F00">
        <w:rPr>
          <w:rFonts w:ascii="Times New Roman" w:eastAsia="Times New Roman" w:hAnsi="Times New Roman" w:cs="Times New Roman"/>
          <w:sz w:val="28"/>
          <w:szCs w:val="28"/>
          <w:lang w:eastAsia="ru-RU"/>
        </w:rPr>
        <w:t>таниях</w:t>
      </w:r>
    </w:p>
    <w:p w:rsidR="002304D0" w:rsidRPr="00D56F00" w:rsidRDefault="002304D0" w:rsidP="009C5F45">
      <w:pPr>
        <w:spacing w:before="100" w:beforeAutospacing="1" w:after="100" w:afterAutospacing="1"/>
        <w:ind w:firstLine="709"/>
        <w:jc w:val="both"/>
        <w:rPr>
          <w:rFonts w:ascii="Times New Roman" w:eastAsia="Times New Roman" w:hAnsi="Times New Roman" w:cs="Times New Roman"/>
          <w:sz w:val="28"/>
          <w:szCs w:val="28"/>
          <w:lang w:eastAsia="ru-RU"/>
        </w:rPr>
      </w:pPr>
      <w:r w:rsidRPr="00D56F00">
        <w:rPr>
          <w:rFonts w:ascii="Times New Roman" w:eastAsia="Times New Roman" w:hAnsi="Times New Roman" w:cs="Times New Roman"/>
          <w:noProof/>
          <w:sz w:val="28"/>
          <w:szCs w:val="28"/>
          <w:lang w:eastAsia="ru-RU"/>
        </w:rPr>
        <w:drawing>
          <wp:inline distT="0" distB="0" distL="0" distR="0">
            <wp:extent cx="257175" cy="257175"/>
            <wp:effectExtent l="19050" t="0" r="9525" b="0"/>
            <wp:docPr id="260" name="Рисунок 260" descr="http://www.pm298.ru/Math/f0140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http://www.pm298.ru/Math/f014072.jpg"/>
                    <pic:cNvPicPr>
                      <a:picLocks noChangeAspect="1" noChangeArrowheads="1"/>
                    </pic:cNvPicPr>
                  </pic:nvPicPr>
                  <pic:blipFill>
                    <a:blip r:embed="rId113" cstate="print"/>
                    <a:srcRect/>
                    <a:stretch>
                      <a:fillRect/>
                    </a:stretch>
                  </pic:blipFill>
                  <pic:spPr bwMode="auto">
                    <a:xfrm>
                      <a:off x="0" y="0"/>
                      <a:ext cx="257175" cy="2571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381000" cy="257175"/>
            <wp:effectExtent l="19050" t="0" r="0" b="0"/>
            <wp:docPr id="261" name="Рисунок 261" descr="http://www.pm298.ru/Math/f0240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http://www.pm298.ru/Math/f024072.jpg"/>
                    <pic:cNvPicPr>
                      <a:picLocks noChangeAspect="1" noChangeArrowheads="1"/>
                    </pic:cNvPicPr>
                  </pic:nvPicPr>
                  <pic:blipFill>
                    <a:blip r:embed="rId114"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314325" cy="257175"/>
            <wp:effectExtent l="19050" t="0" r="9525" b="0"/>
            <wp:docPr id="262" name="Рисунок 262" descr="http://www.pm298.ru/Math/f0340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http://www.pm298.ru/Math/f034072.jpg"/>
                    <pic:cNvPicPr>
                      <a:picLocks noChangeAspect="1" noChangeArrowheads="1"/>
                    </pic:cNvPicPr>
                  </pic:nvPicPr>
                  <pic:blipFill>
                    <a:blip r:embed="rId115" cstate="print"/>
                    <a:srcRect/>
                    <a:stretch>
                      <a:fillRect/>
                    </a:stretch>
                  </pic:blipFill>
                  <pic:spPr bwMode="auto">
                    <a:xfrm>
                      <a:off x="0" y="0"/>
                      <a:ext cx="314325" cy="2571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276225" cy="257175"/>
            <wp:effectExtent l="19050" t="0" r="9525" b="0"/>
            <wp:docPr id="263" name="Рисунок 263" descr="http://www.pm298.ru/Math/f0440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http://www.pm298.ru/Math/f044072.jpg"/>
                    <pic:cNvPicPr>
                      <a:picLocks noChangeAspect="1" noChangeArrowheads="1"/>
                    </pic:cNvPicPr>
                  </pic:nvPicPr>
                  <pic:blipFill>
                    <a:blip r:embed="rId116" cstate="print"/>
                    <a:srcRect/>
                    <a:stretch>
                      <a:fillRect/>
                    </a:stretch>
                  </pic:blipFill>
                  <pic:spPr bwMode="auto">
                    <a:xfrm>
                      <a:off x="0" y="0"/>
                      <a:ext cx="276225" cy="257175"/>
                    </a:xfrm>
                    <a:prstGeom prst="rect">
                      <a:avLst/>
                    </a:prstGeom>
                    <a:noFill/>
                    <a:ln w="9525">
                      <a:noFill/>
                      <a:miter lim="800000"/>
                      <a:headEnd/>
                      <a:tailEnd/>
                    </a:ln>
                  </pic:spPr>
                </pic:pic>
              </a:graphicData>
            </a:graphic>
          </wp:inline>
        </w:drawing>
      </w:r>
      <w:r w:rsidRPr="00D56F00">
        <w:rPr>
          <w:rFonts w:ascii="Times New Roman" w:eastAsia="Times New Roman" w:hAnsi="Times New Roman" w:cs="Times New Roman"/>
          <w:noProof/>
          <w:sz w:val="28"/>
          <w:szCs w:val="28"/>
          <w:lang w:eastAsia="ru-RU"/>
        </w:rPr>
        <w:drawing>
          <wp:inline distT="0" distB="0" distL="0" distR="0">
            <wp:extent cx="438150" cy="257175"/>
            <wp:effectExtent l="19050" t="0" r="0" b="0"/>
            <wp:docPr id="264" name="Рисунок 264" descr="http://www.pm298.ru/Math/f0540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http://www.pm298.ru/Math/f054072.jpg"/>
                    <pic:cNvPicPr>
                      <a:picLocks noChangeAspect="1" noChangeArrowheads="1"/>
                    </pic:cNvPicPr>
                  </pic:nvPicPr>
                  <pic:blipFill>
                    <a:blip r:embed="rId117" cstate="print"/>
                    <a:srcRect/>
                    <a:stretch>
                      <a:fillRect/>
                    </a:stretch>
                  </pic:blipFill>
                  <pic:spPr bwMode="auto">
                    <a:xfrm>
                      <a:off x="0" y="0"/>
                      <a:ext cx="438150" cy="257175"/>
                    </a:xfrm>
                    <a:prstGeom prst="rect">
                      <a:avLst/>
                    </a:prstGeom>
                    <a:noFill/>
                    <a:ln w="9525">
                      <a:noFill/>
                      <a:miter lim="800000"/>
                      <a:headEnd/>
                      <a:tailEnd/>
                    </a:ln>
                  </pic:spPr>
                </pic:pic>
              </a:graphicData>
            </a:graphic>
          </wp:inline>
        </w:drawing>
      </w:r>
    </w:p>
    <w:p w:rsidR="002304D0" w:rsidRDefault="002304D0" w:rsidP="009C5F45">
      <w:pPr>
        <w:spacing w:before="100" w:beforeAutospacing="1" w:after="100" w:afterAutospacing="1"/>
        <w:ind w:right="200" w:firstLine="709"/>
        <w:jc w:val="both"/>
        <w:rPr>
          <w:rFonts w:ascii="Times New Roman" w:eastAsia="Times New Roman" w:hAnsi="Times New Roman" w:cs="Times New Roman"/>
          <w:sz w:val="28"/>
          <w:szCs w:val="28"/>
          <w:lang w:eastAsia="ru-RU"/>
        </w:rPr>
      </w:pPr>
      <w:r w:rsidRPr="00D56F00">
        <w:rPr>
          <w:rFonts w:ascii="Times New Roman" w:eastAsia="Times New Roman" w:hAnsi="Times New Roman" w:cs="Times New Roman"/>
          <w:sz w:val="28"/>
          <w:szCs w:val="28"/>
          <w:lang w:eastAsia="ru-RU"/>
        </w:rPr>
        <w:t>(</w:t>
      </w:r>
      <w:r w:rsidRPr="00D56F00">
        <w:rPr>
          <w:rFonts w:ascii="Times New Roman" w:eastAsia="Times New Roman" w:hAnsi="Times New Roman" w:cs="Times New Roman"/>
          <w:i/>
          <w:iCs/>
          <w:sz w:val="28"/>
          <w:szCs w:val="28"/>
          <w:lang w:eastAsia="ru-RU"/>
        </w:rPr>
        <w:t>n</w:t>
      </w:r>
      <w:r w:rsidRPr="00D56F00">
        <w:rPr>
          <w:rFonts w:ascii="Times New Roman" w:eastAsia="Times New Roman" w:hAnsi="Times New Roman" w:cs="Times New Roman"/>
          <w:sz w:val="28"/>
          <w:szCs w:val="28"/>
          <w:lang w:eastAsia="ru-RU"/>
        </w:rPr>
        <w:t xml:space="preserve"> - число испытаний; </w:t>
      </w:r>
      <w:r w:rsidRPr="00D56F00">
        <w:rPr>
          <w:rFonts w:ascii="Times New Roman" w:eastAsia="Times New Roman" w:hAnsi="Times New Roman" w:cs="Times New Roman"/>
          <w:i/>
          <w:iCs/>
          <w:sz w:val="28"/>
          <w:szCs w:val="28"/>
          <w:lang w:eastAsia="ru-RU"/>
        </w:rPr>
        <w:t>p</w:t>
      </w:r>
      <w:r w:rsidRPr="00D56F00">
        <w:rPr>
          <w:rFonts w:ascii="Times New Roman" w:eastAsia="Times New Roman" w:hAnsi="Times New Roman" w:cs="Times New Roman"/>
          <w:sz w:val="28"/>
          <w:szCs w:val="28"/>
          <w:lang w:eastAsia="ru-RU"/>
        </w:rPr>
        <w:t xml:space="preserve"> - вероятность появления события при одном испыт</w:t>
      </w:r>
      <w:r w:rsidRPr="00D56F00">
        <w:rPr>
          <w:rFonts w:ascii="Times New Roman" w:eastAsia="Times New Roman" w:hAnsi="Times New Roman" w:cs="Times New Roman"/>
          <w:sz w:val="28"/>
          <w:szCs w:val="28"/>
          <w:lang w:eastAsia="ru-RU"/>
        </w:rPr>
        <w:t>а</w:t>
      </w:r>
      <w:r w:rsidRPr="00D56F00">
        <w:rPr>
          <w:rFonts w:ascii="Times New Roman" w:eastAsia="Times New Roman" w:hAnsi="Times New Roman" w:cs="Times New Roman"/>
          <w:sz w:val="28"/>
          <w:szCs w:val="28"/>
          <w:lang w:eastAsia="ru-RU"/>
        </w:rPr>
        <w:t>нии).</w:t>
      </w:r>
    </w:p>
    <w:p w:rsidR="002304D0" w:rsidRPr="00095BC7" w:rsidRDefault="002304D0" w:rsidP="009C5F45">
      <w:pPr>
        <w:spacing w:before="100" w:beforeAutospacing="1" w:after="100" w:afterAutospacing="1"/>
        <w:ind w:right="200"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П</w:t>
      </w:r>
      <w:r w:rsidRPr="00095BC7">
        <w:rPr>
          <w:rFonts w:ascii="Times New Roman" w:eastAsia="Times New Roman" w:hAnsi="Times New Roman" w:cs="Times New Roman"/>
          <w:i/>
          <w:sz w:val="28"/>
          <w:szCs w:val="28"/>
          <w:lang w:eastAsia="ru-RU"/>
        </w:rPr>
        <w:t xml:space="preserve">редельная теорема </w:t>
      </w:r>
      <w:r>
        <w:rPr>
          <w:rFonts w:ascii="Times New Roman" w:eastAsia="Times New Roman" w:hAnsi="Times New Roman" w:cs="Times New Roman"/>
          <w:i/>
          <w:sz w:val="28"/>
          <w:szCs w:val="28"/>
          <w:lang w:eastAsia="ru-RU"/>
        </w:rPr>
        <w:t>П</w:t>
      </w:r>
      <w:r w:rsidRPr="00095BC7">
        <w:rPr>
          <w:rFonts w:ascii="Times New Roman" w:eastAsia="Times New Roman" w:hAnsi="Times New Roman" w:cs="Times New Roman"/>
          <w:i/>
          <w:sz w:val="28"/>
          <w:szCs w:val="28"/>
          <w:lang w:eastAsia="ru-RU"/>
        </w:rPr>
        <w:t>уассона</w:t>
      </w:r>
    </w:p>
    <w:p w:rsidR="002304D0" w:rsidRDefault="002304D0" w:rsidP="009C5F45">
      <w:pPr>
        <w:ind w:firstLine="709"/>
        <w:jc w:val="both"/>
        <w:rPr>
          <w:rFonts w:ascii="Times New Roman" w:hAnsi="Times New Roman" w:cs="Times New Roman"/>
          <w:sz w:val="28"/>
          <w:szCs w:val="28"/>
        </w:rPr>
      </w:pPr>
      <w:r>
        <w:rPr>
          <w:rFonts w:ascii="Times New Roman" w:hAnsi="Times New Roman" w:cs="Times New Roman"/>
          <w:sz w:val="28"/>
          <w:szCs w:val="28"/>
        </w:rPr>
        <w:t xml:space="preserve">  Пусть проводятся повторные испытания, в которых наступление интересу</w:t>
      </w:r>
      <w:r>
        <w:rPr>
          <w:rFonts w:ascii="Times New Roman" w:hAnsi="Times New Roman" w:cs="Times New Roman"/>
          <w:sz w:val="28"/>
          <w:szCs w:val="28"/>
        </w:rPr>
        <w:t>ю</w:t>
      </w:r>
      <w:r>
        <w:rPr>
          <w:rFonts w:ascii="Times New Roman" w:hAnsi="Times New Roman" w:cs="Times New Roman"/>
          <w:sz w:val="28"/>
          <w:szCs w:val="28"/>
        </w:rPr>
        <w:t xml:space="preserve">щего нас события – явление редкое (рождение близнецов, достижение столетнего возраста, «сбой» в автоматическом соединении, опечатка в книге…). Оценку </w:t>
      </w:r>
      <w:proofErr w:type="gramStart"/>
      <w:r>
        <w:rPr>
          <w:rFonts w:ascii="Times New Roman" w:hAnsi="Times New Roman" w:cs="Times New Roman"/>
          <w:sz w:val="28"/>
          <w:szCs w:val="28"/>
        </w:rPr>
        <w:t>для</w:t>
      </w:r>
      <w:proofErr w:type="gramEnd"/>
      <w:r>
        <w:rPr>
          <w:rFonts w:ascii="Times New Roman" w:hAnsi="Times New Roman" w:cs="Times New Roman"/>
          <w:sz w:val="28"/>
          <w:szCs w:val="28"/>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lang w:val="en-US"/>
              </w:rPr>
              <m:t>P</m:t>
            </m:r>
          </m:e>
          <m:sub>
            <m:r>
              <w:rPr>
                <w:rFonts w:ascii="Cambria Math" w:hAnsi="Cambria Math" w:cs="Times New Roman"/>
                <w:sz w:val="28"/>
                <w:szCs w:val="28"/>
              </w:rPr>
              <m:t>n</m:t>
            </m:r>
          </m:sub>
        </m:sSub>
        <m:r>
          <w:rPr>
            <w:rFonts w:ascii="Cambria Math" w:hAnsi="Cambria Math" w:cs="Times New Roman"/>
            <w:sz w:val="28"/>
            <w:szCs w:val="28"/>
          </w:rPr>
          <m:t>(k)</m:t>
        </m:r>
      </m:oMath>
      <w:r w:rsidRPr="00871FF2">
        <w:rPr>
          <w:rFonts w:ascii="Times New Roman" w:hAnsi="Times New Roman" w:cs="Times New Roman"/>
          <w:sz w:val="28"/>
          <w:szCs w:val="28"/>
        </w:rPr>
        <w:t xml:space="preserve"> </w:t>
      </w:r>
      <w:r>
        <w:rPr>
          <w:rFonts w:ascii="Times New Roman" w:hAnsi="Times New Roman" w:cs="Times New Roman"/>
          <w:sz w:val="28"/>
          <w:szCs w:val="28"/>
        </w:rPr>
        <w:t xml:space="preserve"> дает так </w:t>
      </w:r>
      <w:proofErr w:type="gramStart"/>
      <w:r>
        <w:rPr>
          <w:rFonts w:ascii="Times New Roman" w:hAnsi="Times New Roman" w:cs="Times New Roman"/>
          <w:sz w:val="28"/>
          <w:szCs w:val="28"/>
        </w:rPr>
        <w:t>называемая</w:t>
      </w:r>
      <w:proofErr w:type="gramEnd"/>
      <w:r>
        <w:rPr>
          <w:rFonts w:ascii="Times New Roman" w:hAnsi="Times New Roman" w:cs="Times New Roman"/>
          <w:sz w:val="28"/>
          <w:szCs w:val="28"/>
        </w:rPr>
        <w:t xml:space="preserve"> предельная теорема Пуассона.</w:t>
      </w:r>
    </w:p>
    <w:p w:rsidR="002304D0" w:rsidRPr="000A7559" w:rsidRDefault="002304D0" w:rsidP="009C5F45">
      <w:pPr>
        <w:ind w:firstLine="709"/>
        <w:jc w:val="both"/>
        <w:rPr>
          <w:rFonts w:ascii="Times New Roman" w:hAnsi="Times New Roman" w:cs="Times New Roman"/>
          <w:sz w:val="28"/>
          <w:szCs w:val="28"/>
        </w:rPr>
      </w:pPr>
      <w:r w:rsidRPr="00871FF2">
        <w:rPr>
          <w:rFonts w:ascii="Times New Roman" w:hAnsi="Times New Roman" w:cs="Times New Roman"/>
          <w:i/>
          <w:sz w:val="28"/>
          <w:szCs w:val="28"/>
        </w:rPr>
        <w:t>Предельная теорема Пуассона.</w:t>
      </w:r>
      <w:r>
        <w:rPr>
          <w:rFonts w:ascii="Times New Roman" w:hAnsi="Times New Roman" w:cs="Times New Roman"/>
          <w:sz w:val="28"/>
          <w:szCs w:val="28"/>
        </w:rPr>
        <w:t xml:space="preserve"> Пусть </w:t>
      </w:r>
      <w:proofErr w:type="gramStart"/>
      <w:r>
        <w:rPr>
          <w:rFonts w:ascii="Times New Roman" w:hAnsi="Times New Roman" w:cs="Times New Roman"/>
          <w:i/>
          <w:sz w:val="28"/>
          <w:szCs w:val="28"/>
        </w:rPr>
        <w:t>п</w:t>
      </w:r>
      <w:proofErr w:type="gramEnd"/>
      <w:r>
        <w:rPr>
          <w:rFonts w:ascii="Times New Roman" w:hAnsi="Times New Roman" w:cs="Times New Roman"/>
          <w:sz w:val="28"/>
          <w:szCs w:val="28"/>
        </w:rPr>
        <w:t xml:space="preserve">→∞, а </w:t>
      </w:r>
      <w:r>
        <w:rPr>
          <w:rFonts w:ascii="Times New Roman" w:hAnsi="Times New Roman" w:cs="Times New Roman"/>
          <w:i/>
          <w:sz w:val="28"/>
          <w:szCs w:val="28"/>
        </w:rPr>
        <w:t>р</w:t>
      </w:r>
      <w:r>
        <w:rPr>
          <w:rFonts w:ascii="Times New Roman" w:hAnsi="Times New Roman" w:cs="Times New Roman"/>
          <w:sz w:val="28"/>
          <w:szCs w:val="28"/>
        </w:rPr>
        <w:t>→0, притом так, что величина λ=</w:t>
      </w:r>
      <w:r>
        <w:rPr>
          <w:rFonts w:ascii="Times New Roman" w:hAnsi="Times New Roman" w:cs="Times New Roman"/>
          <w:i/>
          <w:sz w:val="28"/>
          <w:szCs w:val="28"/>
        </w:rPr>
        <w:t>пр</w:t>
      </w:r>
      <w:r>
        <w:rPr>
          <w:rFonts w:ascii="Times New Roman" w:hAnsi="Times New Roman" w:cs="Times New Roman"/>
          <w:sz w:val="28"/>
          <w:szCs w:val="28"/>
        </w:rPr>
        <w:t xml:space="preserve"> остается постоянной (λ=</w:t>
      </w:r>
      <w:r>
        <w:rPr>
          <w:rFonts w:ascii="Times New Roman" w:hAnsi="Times New Roman" w:cs="Times New Roman"/>
          <w:sz w:val="28"/>
          <w:szCs w:val="28"/>
          <w:lang w:val="en-US"/>
        </w:rPr>
        <w:t>const</w:t>
      </w:r>
      <w:r w:rsidRPr="000A7559">
        <w:rPr>
          <w:rFonts w:ascii="Times New Roman" w:hAnsi="Times New Roman" w:cs="Times New Roman"/>
          <w:sz w:val="28"/>
          <w:szCs w:val="28"/>
        </w:rPr>
        <w:t>).</w:t>
      </w:r>
      <w:r>
        <w:rPr>
          <w:rFonts w:ascii="Times New Roman" w:hAnsi="Times New Roman" w:cs="Times New Roman"/>
          <w:sz w:val="28"/>
          <w:szCs w:val="28"/>
        </w:rPr>
        <w:t xml:space="preserve"> Тогда справедливо равенство</w:t>
      </w:r>
    </w:p>
    <w:p w:rsidR="002304D0" w:rsidRDefault="00BE0533" w:rsidP="009C5F45">
      <w:pPr>
        <w:ind w:firstLine="709"/>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lang w:val="en-US"/>
              </w:rPr>
              <m:t>limP</m:t>
            </m:r>
          </m:e>
          <m:sub>
            <m:r>
              <w:rPr>
                <w:rFonts w:ascii="Cambria Math" w:hAnsi="Cambria Math" w:cs="Times New Roman"/>
                <w:sz w:val="28"/>
                <w:szCs w:val="28"/>
              </w:rPr>
              <m:t>n</m:t>
            </m:r>
          </m:sub>
        </m:sSub>
        <m:d>
          <m:dPr>
            <m:ctrlPr>
              <w:rPr>
                <w:rFonts w:ascii="Cambria Math" w:hAnsi="Cambria Math" w:cs="Times New Roman"/>
                <w:i/>
                <w:sz w:val="28"/>
                <w:szCs w:val="28"/>
              </w:rPr>
            </m:ctrlPr>
          </m:dPr>
          <m:e>
            <m:r>
              <w:rPr>
                <w:rFonts w:ascii="Cambria Math" w:hAnsi="Cambria Math" w:cs="Times New Roman"/>
                <w:sz w:val="28"/>
                <w:szCs w:val="28"/>
              </w:rPr>
              <m:t>k</m:t>
            </m:r>
          </m:e>
        </m:d>
        <m:r>
          <w:rPr>
            <w:rFonts w:ascii="Cambria Math" w:hAnsi="Cambria Math" w:cs="Times New Roman"/>
            <w:sz w:val="28"/>
            <w:szCs w:val="28"/>
          </w:rPr>
          <m:t>=</m:t>
        </m:r>
        <m:f>
          <m:fPr>
            <m:ctrlPr>
              <w:rPr>
                <w:rFonts w:ascii="Cambria Math" w:hAnsi="Cambria Math" w:cs="Times New Roman"/>
                <w:i/>
                <w:sz w:val="28"/>
                <w:szCs w:val="28"/>
              </w:rPr>
            </m:ctrlPr>
          </m:fPr>
          <m:num>
            <m:sSup>
              <m:sSupPr>
                <m:ctrlPr>
                  <w:rPr>
                    <w:rFonts w:ascii="Cambria Math" w:hAnsi="Cambria Math" w:cs="Times New Roman"/>
                    <w:i/>
                    <w:sz w:val="28"/>
                    <w:szCs w:val="28"/>
                  </w:rPr>
                </m:ctrlPr>
              </m:sSupPr>
              <m:e>
                <m:r>
                  <w:rPr>
                    <w:rFonts w:ascii="Cambria Math" w:hAnsi="Cambria Math" w:cs="Times New Roman"/>
                    <w:sz w:val="28"/>
                    <w:szCs w:val="28"/>
                  </w:rPr>
                  <m:t>λ</m:t>
                </m:r>
              </m:e>
              <m:sup>
                <m:r>
                  <w:rPr>
                    <w:rFonts w:ascii="Cambria Math" w:hAnsi="Cambria Math" w:cs="Times New Roman"/>
                    <w:sz w:val="28"/>
                    <w:szCs w:val="28"/>
                  </w:rPr>
                  <m:t>k</m:t>
                </m:r>
              </m:sup>
            </m:sSup>
          </m:num>
          <m:den>
            <m:r>
              <w:rPr>
                <w:rFonts w:ascii="Cambria Math" w:hAnsi="Cambria Math" w:cs="Times New Roman"/>
                <w:sz w:val="28"/>
                <w:szCs w:val="28"/>
              </w:rPr>
              <m:t>k!</m:t>
            </m:r>
          </m:den>
        </m:f>
        <m:sSup>
          <m:sSupPr>
            <m:ctrlPr>
              <w:rPr>
                <w:rFonts w:ascii="Cambria Math" w:hAnsi="Cambria Math" w:cs="Times New Roman"/>
                <w:i/>
                <w:sz w:val="28"/>
                <w:szCs w:val="28"/>
              </w:rPr>
            </m:ctrlPr>
          </m:sSupPr>
          <m:e>
            <m:r>
              <w:rPr>
                <w:rFonts w:ascii="Cambria Math" w:hAnsi="Cambria Math" w:cs="Times New Roman"/>
                <w:sz w:val="28"/>
                <w:szCs w:val="28"/>
              </w:rPr>
              <m:t>e</m:t>
            </m:r>
          </m:e>
          <m:sup>
            <m:r>
              <w:rPr>
                <w:rFonts w:ascii="Cambria Math" w:hAnsi="Cambria Math" w:cs="Times New Roman"/>
                <w:sz w:val="28"/>
                <w:szCs w:val="28"/>
              </w:rPr>
              <m:t>-λ</m:t>
            </m:r>
          </m:sup>
        </m:sSup>
      </m:oMath>
      <w:r w:rsidR="002304D0">
        <w:rPr>
          <w:rFonts w:ascii="Times New Roman" w:hAnsi="Times New Roman" w:cs="Times New Roman"/>
          <w:sz w:val="28"/>
          <w:szCs w:val="28"/>
        </w:rPr>
        <w:t>.</w:t>
      </w:r>
    </w:p>
    <w:p w:rsidR="002304D0" w:rsidRDefault="002304D0" w:rsidP="009C5F45">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Из предельной теоремы Пуассона вытекают следующие приближенные форм</w:t>
      </w:r>
      <w:r>
        <w:rPr>
          <w:rFonts w:ascii="Times New Roman" w:hAnsi="Times New Roman" w:cs="Times New Roman"/>
          <w:sz w:val="28"/>
          <w:szCs w:val="28"/>
        </w:rPr>
        <w:t>у</w:t>
      </w:r>
      <w:r>
        <w:rPr>
          <w:rFonts w:ascii="Times New Roman" w:hAnsi="Times New Roman" w:cs="Times New Roman"/>
          <w:sz w:val="28"/>
          <w:szCs w:val="28"/>
        </w:rPr>
        <w:t xml:space="preserve">лы Пуассона. При больших </w:t>
      </w:r>
      <w:proofErr w:type="gramStart"/>
      <w:r>
        <w:rPr>
          <w:rFonts w:ascii="Times New Roman" w:hAnsi="Times New Roman" w:cs="Times New Roman"/>
          <w:i/>
          <w:sz w:val="28"/>
          <w:szCs w:val="28"/>
        </w:rPr>
        <w:t>п</w:t>
      </w:r>
      <w:proofErr w:type="gramEnd"/>
      <w:r>
        <w:rPr>
          <w:rFonts w:ascii="Times New Roman" w:hAnsi="Times New Roman" w:cs="Times New Roman"/>
          <w:sz w:val="28"/>
          <w:szCs w:val="28"/>
        </w:rPr>
        <w:t xml:space="preserve"> и малых </w:t>
      </w:r>
      <w:r>
        <w:rPr>
          <w:rFonts w:ascii="Times New Roman" w:hAnsi="Times New Roman" w:cs="Times New Roman"/>
          <w:i/>
          <w:sz w:val="28"/>
          <w:szCs w:val="28"/>
        </w:rPr>
        <w:t>р</w:t>
      </w:r>
      <w:r>
        <w:rPr>
          <w:rFonts w:ascii="Times New Roman" w:hAnsi="Times New Roman" w:cs="Times New Roman"/>
          <w:sz w:val="28"/>
          <w:szCs w:val="28"/>
        </w:rPr>
        <w:t xml:space="preserve"> справедливы приближенные равенства                             </w:t>
      </w:r>
      <m:oMath>
        <m:r>
          <w:rPr>
            <w:rFonts w:ascii="Cambria Math" w:hAnsi="Cambria Math" w:cs="Times New Roman"/>
            <w:sz w:val="28"/>
            <w:szCs w:val="28"/>
          </w:rPr>
          <m:t xml:space="preserve">     </m:t>
        </m:r>
        <m:sSub>
          <m:sSubPr>
            <m:ctrlPr>
              <w:rPr>
                <w:rFonts w:ascii="Cambria Math" w:hAnsi="Cambria Math" w:cs="Times New Roman"/>
                <w:i/>
                <w:sz w:val="28"/>
                <w:szCs w:val="28"/>
              </w:rPr>
            </m:ctrlPr>
          </m:sSubPr>
          <m:e>
            <m:r>
              <w:rPr>
                <w:rFonts w:ascii="Cambria Math" w:hAnsi="Cambria Math" w:cs="Times New Roman"/>
                <w:sz w:val="28"/>
                <w:szCs w:val="28"/>
                <w:lang w:val="en-US"/>
              </w:rPr>
              <m:t>P</m:t>
            </m:r>
          </m:e>
          <m:sub>
            <m:r>
              <w:rPr>
                <w:rFonts w:ascii="Cambria Math" w:hAnsi="Cambria Math" w:cs="Times New Roman"/>
                <w:sz w:val="28"/>
                <w:szCs w:val="28"/>
              </w:rPr>
              <m:t>n</m:t>
            </m:r>
          </m:sub>
        </m:sSub>
        <m:d>
          <m:dPr>
            <m:ctrlPr>
              <w:rPr>
                <w:rFonts w:ascii="Cambria Math" w:hAnsi="Cambria Math" w:cs="Times New Roman"/>
                <w:i/>
                <w:sz w:val="28"/>
                <w:szCs w:val="28"/>
              </w:rPr>
            </m:ctrlPr>
          </m:dPr>
          <m:e>
            <m:r>
              <w:rPr>
                <w:rFonts w:ascii="Cambria Math" w:hAnsi="Cambria Math" w:cs="Times New Roman"/>
                <w:sz w:val="28"/>
                <w:szCs w:val="28"/>
              </w:rPr>
              <m:t>k</m:t>
            </m:r>
          </m:e>
        </m:d>
        <m:r>
          <w:rPr>
            <w:rFonts w:ascii="Cambria Math" w:hAnsi="Cambria Math" w:cs="Times New Roman"/>
            <w:sz w:val="28"/>
            <w:szCs w:val="28"/>
          </w:rPr>
          <m:t>≈</m:t>
        </m:r>
        <m:f>
          <m:fPr>
            <m:ctrlPr>
              <w:rPr>
                <w:rFonts w:ascii="Cambria Math" w:hAnsi="Cambria Math" w:cs="Times New Roman"/>
                <w:i/>
                <w:sz w:val="28"/>
                <w:szCs w:val="28"/>
              </w:rPr>
            </m:ctrlPr>
          </m:fPr>
          <m:num>
            <m:sSup>
              <m:sSupPr>
                <m:ctrlPr>
                  <w:rPr>
                    <w:rFonts w:ascii="Cambria Math" w:hAnsi="Cambria Math" w:cs="Times New Roman"/>
                    <w:i/>
                    <w:sz w:val="28"/>
                    <w:szCs w:val="28"/>
                  </w:rPr>
                </m:ctrlPr>
              </m:sSupPr>
              <m:e>
                <m:r>
                  <w:rPr>
                    <w:rFonts w:ascii="Cambria Math" w:hAnsi="Cambria Math" w:cs="Times New Roman"/>
                    <w:sz w:val="28"/>
                    <w:szCs w:val="28"/>
                  </w:rPr>
                  <m:t>λ</m:t>
                </m:r>
              </m:e>
              <m:sup>
                <m:r>
                  <w:rPr>
                    <w:rFonts w:ascii="Cambria Math" w:hAnsi="Cambria Math" w:cs="Times New Roman"/>
                    <w:sz w:val="28"/>
                    <w:szCs w:val="28"/>
                  </w:rPr>
                  <m:t>k</m:t>
                </m:r>
              </m:sup>
            </m:sSup>
          </m:num>
          <m:den>
            <m:r>
              <w:rPr>
                <w:rFonts w:ascii="Cambria Math" w:hAnsi="Cambria Math" w:cs="Times New Roman"/>
                <w:sz w:val="28"/>
                <w:szCs w:val="28"/>
              </w:rPr>
              <m:t>k!</m:t>
            </m:r>
          </m:den>
        </m:f>
        <m:sSup>
          <m:sSupPr>
            <m:ctrlPr>
              <w:rPr>
                <w:rFonts w:ascii="Cambria Math" w:hAnsi="Cambria Math" w:cs="Times New Roman"/>
                <w:i/>
                <w:sz w:val="28"/>
                <w:szCs w:val="28"/>
              </w:rPr>
            </m:ctrlPr>
          </m:sSupPr>
          <m:e>
            <m:r>
              <w:rPr>
                <w:rFonts w:ascii="Cambria Math" w:hAnsi="Cambria Math" w:cs="Times New Roman"/>
                <w:sz w:val="28"/>
                <w:szCs w:val="28"/>
              </w:rPr>
              <m:t>e</m:t>
            </m:r>
          </m:e>
          <m:sup>
            <m:r>
              <w:rPr>
                <w:rFonts w:ascii="Cambria Math" w:hAnsi="Cambria Math" w:cs="Times New Roman"/>
                <w:sz w:val="28"/>
                <w:szCs w:val="28"/>
              </w:rPr>
              <m:t>-λ</m:t>
            </m:r>
          </m:sup>
        </m:sSup>
      </m:oMath>
      <w:r>
        <w:rPr>
          <w:rFonts w:ascii="Times New Roman" w:hAnsi="Times New Roman" w:cs="Times New Roman"/>
          <w:sz w:val="28"/>
          <w:szCs w:val="28"/>
        </w:rPr>
        <w:t>,</w:t>
      </w:r>
    </w:p>
    <w:p w:rsidR="002304D0" w:rsidRDefault="002304D0" w:rsidP="009C5F45">
      <w:pPr>
        <w:ind w:firstLine="709"/>
        <w:jc w:val="both"/>
        <w:rPr>
          <w:rFonts w:ascii="Times New Roman" w:hAnsi="Times New Roman" w:cs="Times New Roman"/>
          <w:sz w:val="28"/>
          <w:szCs w:val="28"/>
        </w:rPr>
      </w:pPr>
      <m:oMathPara>
        <m:oMath>
          <m:r>
            <w:rPr>
              <w:rFonts w:ascii="Cambria Math" w:hAnsi="Cambria Math" w:cs="Times New Roman"/>
              <w:sz w:val="28"/>
              <w:szCs w:val="28"/>
            </w:rPr>
            <m:t xml:space="preserve">     </m:t>
          </m:r>
          <m:nary>
            <m:naryPr>
              <m:chr m:val="∑"/>
              <m:limLoc m:val="undOvr"/>
              <m:ctrlPr>
                <w:rPr>
                  <w:rFonts w:ascii="Cambria Math" w:hAnsi="Cambria Math" w:cs="Times New Roman"/>
                  <w:i/>
                  <w:sz w:val="28"/>
                  <w:szCs w:val="28"/>
                </w:rPr>
              </m:ctrlPr>
            </m:naryPr>
            <m:sub>
              <m:r>
                <w:rPr>
                  <w:rFonts w:ascii="Cambria Math" w:hAnsi="Cambria Math" w:cs="Times New Roman"/>
                  <w:sz w:val="28"/>
                  <w:szCs w:val="28"/>
                </w:rPr>
                <m:t>k=</m:t>
              </m:r>
              <m:sSub>
                <m:sSubPr>
                  <m:ctrlPr>
                    <w:rPr>
                      <w:rFonts w:ascii="Cambria Math" w:hAnsi="Cambria Math" w:cs="Times New Roman"/>
                      <w:i/>
                      <w:sz w:val="28"/>
                      <w:szCs w:val="28"/>
                    </w:rPr>
                  </m:ctrlPr>
                </m:sSubPr>
                <m:e>
                  <m:r>
                    <w:rPr>
                      <w:rFonts w:ascii="Cambria Math" w:hAnsi="Cambria Math" w:cs="Times New Roman"/>
                      <w:sz w:val="28"/>
                      <w:szCs w:val="28"/>
                    </w:rPr>
                    <m:t>k</m:t>
                  </m:r>
                </m:e>
                <m:sub>
                  <m:r>
                    <w:rPr>
                      <w:rFonts w:ascii="Cambria Math" w:hAnsi="Cambria Math" w:cs="Times New Roman"/>
                      <w:sz w:val="28"/>
                      <w:szCs w:val="28"/>
                    </w:rPr>
                    <m:t>1</m:t>
                  </m:r>
                </m:sub>
              </m:sSub>
            </m:sub>
            <m:sup>
              <m:r>
                <w:rPr>
                  <w:rFonts w:ascii="Cambria Math" w:hAnsi="Cambria Math" w:cs="Times New Roman"/>
                  <w:sz w:val="28"/>
                  <w:szCs w:val="28"/>
                </w:rPr>
                <m:t>k=</m:t>
              </m:r>
              <m:sSub>
                <m:sSubPr>
                  <m:ctrlPr>
                    <w:rPr>
                      <w:rFonts w:ascii="Cambria Math" w:hAnsi="Cambria Math" w:cs="Times New Roman"/>
                      <w:i/>
                      <w:sz w:val="28"/>
                      <w:szCs w:val="28"/>
                    </w:rPr>
                  </m:ctrlPr>
                </m:sSubPr>
                <m:e>
                  <m:r>
                    <w:rPr>
                      <w:rFonts w:ascii="Cambria Math" w:hAnsi="Cambria Math" w:cs="Times New Roman"/>
                      <w:sz w:val="28"/>
                      <w:szCs w:val="28"/>
                    </w:rPr>
                    <m:t>k</m:t>
                  </m:r>
                </m:e>
                <m:sub>
                  <m:r>
                    <w:rPr>
                      <w:rFonts w:ascii="Cambria Math" w:hAnsi="Cambria Math" w:cs="Times New Roman"/>
                      <w:sz w:val="28"/>
                      <w:szCs w:val="28"/>
                    </w:rPr>
                    <m:t>2</m:t>
                  </m:r>
                </m:sub>
              </m:sSub>
            </m:sup>
            <m:e>
              <m:sSub>
                <m:sSubPr>
                  <m:ctrlPr>
                    <w:rPr>
                      <w:rFonts w:ascii="Cambria Math" w:hAnsi="Cambria Math" w:cs="Times New Roman"/>
                      <w:i/>
                      <w:sz w:val="28"/>
                      <w:szCs w:val="28"/>
                    </w:rPr>
                  </m:ctrlPr>
                </m:sSubPr>
                <m:e>
                  <m:r>
                    <w:rPr>
                      <w:rFonts w:ascii="Cambria Math" w:hAnsi="Cambria Math" w:cs="Times New Roman"/>
                      <w:sz w:val="28"/>
                      <w:szCs w:val="28"/>
                      <w:lang w:val="en-US"/>
                    </w:rPr>
                    <m:t>P</m:t>
                  </m:r>
                </m:e>
                <m:sub>
                  <m:r>
                    <w:rPr>
                      <w:rFonts w:ascii="Cambria Math" w:hAnsi="Cambria Math" w:cs="Times New Roman"/>
                      <w:sz w:val="28"/>
                      <w:szCs w:val="28"/>
                    </w:rPr>
                    <m:t>n</m:t>
                  </m:r>
                </m:sub>
              </m:sSub>
              <m:d>
                <m:dPr>
                  <m:ctrlPr>
                    <w:rPr>
                      <w:rFonts w:ascii="Cambria Math" w:hAnsi="Cambria Math" w:cs="Times New Roman"/>
                      <w:i/>
                      <w:sz w:val="28"/>
                      <w:szCs w:val="28"/>
                    </w:rPr>
                  </m:ctrlPr>
                </m:dPr>
                <m:e>
                  <m:r>
                    <w:rPr>
                      <w:rFonts w:ascii="Cambria Math" w:hAnsi="Cambria Math" w:cs="Times New Roman"/>
                      <w:sz w:val="28"/>
                      <w:szCs w:val="28"/>
                    </w:rPr>
                    <m:t>k</m:t>
                  </m:r>
                </m:e>
              </m:d>
            </m:e>
          </m:nary>
          <m:r>
            <w:rPr>
              <w:rFonts w:ascii="Cambria Math" w:hAnsi="Cambria Math" w:cs="Times New Roman"/>
              <w:sz w:val="28"/>
              <w:szCs w:val="28"/>
            </w:rPr>
            <m:t>≈</m:t>
          </m:r>
          <m:nary>
            <m:naryPr>
              <m:chr m:val="∑"/>
              <m:limLoc m:val="undOvr"/>
              <m:ctrlPr>
                <w:rPr>
                  <w:rFonts w:ascii="Cambria Math" w:hAnsi="Cambria Math" w:cs="Times New Roman"/>
                  <w:i/>
                  <w:sz w:val="28"/>
                  <w:szCs w:val="28"/>
                </w:rPr>
              </m:ctrlPr>
            </m:naryPr>
            <m:sub>
              <m:r>
                <w:rPr>
                  <w:rFonts w:ascii="Cambria Math" w:hAnsi="Cambria Math" w:cs="Times New Roman"/>
                  <w:sz w:val="28"/>
                  <w:szCs w:val="28"/>
                </w:rPr>
                <m:t>k=</m:t>
              </m:r>
              <m:sSub>
                <m:sSubPr>
                  <m:ctrlPr>
                    <w:rPr>
                      <w:rFonts w:ascii="Cambria Math" w:hAnsi="Cambria Math" w:cs="Times New Roman"/>
                      <w:i/>
                      <w:sz w:val="28"/>
                      <w:szCs w:val="28"/>
                    </w:rPr>
                  </m:ctrlPr>
                </m:sSubPr>
                <m:e>
                  <m:r>
                    <w:rPr>
                      <w:rFonts w:ascii="Cambria Math" w:hAnsi="Cambria Math" w:cs="Times New Roman"/>
                      <w:sz w:val="28"/>
                      <w:szCs w:val="28"/>
                    </w:rPr>
                    <m:t>k</m:t>
                  </m:r>
                </m:e>
                <m:sub>
                  <m:r>
                    <w:rPr>
                      <w:rFonts w:ascii="Cambria Math" w:hAnsi="Cambria Math" w:cs="Times New Roman"/>
                      <w:sz w:val="28"/>
                      <w:szCs w:val="28"/>
                    </w:rPr>
                    <m:t>1</m:t>
                  </m:r>
                </m:sub>
              </m:sSub>
            </m:sub>
            <m:sup>
              <m:sSub>
                <m:sSubPr>
                  <m:ctrlPr>
                    <w:rPr>
                      <w:rFonts w:ascii="Cambria Math" w:hAnsi="Cambria Math" w:cs="Times New Roman"/>
                      <w:i/>
                      <w:sz w:val="28"/>
                      <w:szCs w:val="28"/>
                    </w:rPr>
                  </m:ctrlPr>
                </m:sSubPr>
                <m:e>
                  <m:r>
                    <w:rPr>
                      <w:rFonts w:ascii="Cambria Math" w:hAnsi="Cambria Math" w:cs="Times New Roman"/>
                      <w:sz w:val="28"/>
                      <w:szCs w:val="28"/>
                    </w:rPr>
                    <m:t>k=k</m:t>
                  </m:r>
                </m:e>
                <m:sub>
                  <m:r>
                    <w:rPr>
                      <w:rFonts w:ascii="Cambria Math" w:hAnsi="Cambria Math" w:cs="Times New Roman"/>
                      <w:sz w:val="28"/>
                      <w:szCs w:val="28"/>
                    </w:rPr>
                    <m:t>2</m:t>
                  </m:r>
                </m:sub>
              </m:sSub>
            </m:sup>
            <m:e>
              <m:f>
                <m:fPr>
                  <m:ctrlPr>
                    <w:rPr>
                      <w:rFonts w:ascii="Cambria Math" w:hAnsi="Cambria Math" w:cs="Times New Roman"/>
                      <w:i/>
                      <w:sz w:val="28"/>
                      <w:szCs w:val="28"/>
                    </w:rPr>
                  </m:ctrlPr>
                </m:fPr>
                <m:num>
                  <m:sSup>
                    <m:sSupPr>
                      <m:ctrlPr>
                        <w:rPr>
                          <w:rFonts w:ascii="Cambria Math" w:hAnsi="Cambria Math" w:cs="Times New Roman"/>
                          <w:i/>
                          <w:sz w:val="28"/>
                          <w:szCs w:val="28"/>
                        </w:rPr>
                      </m:ctrlPr>
                    </m:sSupPr>
                    <m:e>
                      <m:r>
                        <w:rPr>
                          <w:rFonts w:ascii="Cambria Math" w:hAnsi="Cambria Math" w:cs="Times New Roman"/>
                          <w:sz w:val="28"/>
                          <w:szCs w:val="28"/>
                        </w:rPr>
                        <m:t>λ</m:t>
                      </m:r>
                    </m:e>
                    <m:sup>
                      <m:r>
                        <w:rPr>
                          <w:rFonts w:ascii="Cambria Math" w:hAnsi="Cambria Math" w:cs="Times New Roman"/>
                          <w:sz w:val="28"/>
                          <w:szCs w:val="28"/>
                        </w:rPr>
                        <m:t>k</m:t>
                      </m:r>
                    </m:sup>
                  </m:sSup>
                </m:num>
                <m:den>
                  <m:r>
                    <w:rPr>
                      <w:rFonts w:ascii="Cambria Math" w:hAnsi="Cambria Math" w:cs="Times New Roman"/>
                      <w:sz w:val="28"/>
                      <w:szCs w:val="28"/>
                    </w:rPr>
                    <m:t>k!</m:t>
                  </m:r>
                </m:den>
              </m:f>
              <m:sSup>
                <m:sSupPr>
                  <m:ctrlPr>
                    <w:rPr>
                      <w:rFonts w:ascii="Cambria Math" w:hAnsi="Cambria Math" w:cs="Times New Roman"/>
                      <w:i/>
                      <w:sz w:val="28"/>
                      <w:szCs w:val="28"/>
                    </w:rPr>
                  </m:ctrlPr>
                </m:sSupPr>
                <m:e>
                  <m:r>
                    <w:rPr>
                      <w:rFonts w:ascii="Cambria Math" w:hAnsi="Cambria Math" w:cs="Times New Roman"/>
                      <w:sz w:val="28"/>
                      <w:szCs w:val="28"/>
                    </w:rPr>
                    <m:t>e</m:t>
                  </m:r>
                </m:e>
                <m:sup>
                  <m:r>
                    <w:rPr>
                      <w:rFonts w:ascii="Cambria Math" w:hAnsi="Cambria Math" w:cs="Times New Roman"/>
                      <w:sz w:val="28"/>
                      <w:szCs w:val="28"/>
                    </w:rPr>
                    <m:t>-λ</m:t>
                  </m:r>
                </m:sup>
              </m:sSup>
            </m:e>
          </m:nary>
        </m:oMath>
      </m:oMathPara>
    </w:p>
    <w:p w:rsidR="002304D0" w:rsidRPr="00095BC7" w:rsidRDefault="002304D0" w:rsidP="009C5F45">
      <w:pPr>
        <w:ind w:firstLine="709"/>
        <w:jc w:val="both"/>
        <w:rPr>
          <w:rFonts w:ascii="Times New Roman" w:hAnsi="Times New Roman" w:cs="Times New Roman"/>
          <w:sz w:val="28"/>
          <w:szCs w:val="28"/>
        </w:rPr>
      </w:pPr>
      <w:r>
        <w:rPr>
          <w:rFonts w:ascii="Times New Roman" w:hAnsi="Times New Roman" w:cs="Times New Roman"/>
          <w:sz w:val="28"/>
          <w:szCs w:val="28"/>
        </w:rPr>
        <w:t xml:space="preserve">Для выражения   </w:t>
      </w:r>
      <m:oMath>
        <m:r>
          <w:rPr>
            <w:rFonts w:ascii="Cambria Math" w:hAnsi="Cambria Math" w:cs="Times New Roman"/>
            <w:sz w:val="28"/>
            <w:szCs w:val="28"/>
          </w:rPr>
          <m:t xml:space="preserve">     </m:t>
        </m:r>
        <m:f>
          <m:fPr>
            <m:ctrlPr>
              <w:rPr>
                <w:rFonts w:ascii="Cambria Math" w:hAnsi="Cambria Math" w:cs="Times New Roman"/>
                <w:i/>
                <w:sz w:val="28"/>
                <w:szCs w:val="28"/>
              </w:rPr>
            </m:ctrlPr>
          </m:fPr>
          <m:num>
            <m:sSup>
              <m:sSupPr>
                <m:ctrlPr>
                  <w:rPr>
                    <w:rFonts w:ascii="Cambria Math" w:hAnsi="Cambria Math" w:cs="Times New Roman"/>
                    <w:i/>
                    <w:sz w:val="28"/>
                    <w:szCs w:val="28"/>
                  </w:rPr>
                </m:ctrlPr>
              </m:sSupPr>
              <m:e>
                <m:r>
                  <w:rPr>
                    <w:rFonts w:ascii="Cambria Math" w:hAnsi="Cambria Math" w:cs="Times New Roman"/>
                    <w:sz w:val="28"/>
                    <w:szCs w:val="28"/>
                  </w:rPr>
                  <m:t>λ</m:t>
                </m:r>
              </m:e>
              <m:sup>
                <m:r>
                  <w:rPr>
                    <w:rFonts w:ascii="Cambria Math" w:hAnsi="Cambria Math" w:cs="Times New Roman"/>
                    <w:sz w:val="28"/>
                    <w:szCs w:val="28"/>
                  </w:rPr>
                  <m:t>k</m:t>
                </m:r>
              </m:sup>
            </m:sSup>
          </m:num>
          <m:den>
            <m:r>
              <w:rPr>
                <w:rFonts w:ascii="Cambria Math" w:hAnsi="Cambria Math" w:cs="Times New Roman"/>
                <w:sz w:val="28"/>
                <w:szCs w:val="28"/>
              </w:rPr>
              <m:t>k!</m:t>
            </m:r>
          </m:den>
        </m:f>
        <m:sSup>
          <m:sSupPr>
            <m:ctrlPr>
              <w:rPr>
                <w:rFonts w:ascii="Cambria Math" w:hAnsi="Cambria Math" w:cs="Times New Roman"/>
                <w:i/>
                <w:sz w:val="28"/>
                <w:szCs w:val="28"/>
              </w:rPr>
            </m:ctrlPr>
          </m:sSupPr>
          <m:e>
            <m:r>
              <w:rPr>
                <w:rFonts w:ascii="Cambria Math" w:hAnsi="Cambria Math" w:cs="Times New Roman"/>
                <w:sz w:val="28"/>
                <w:szCs w:val="28"/>
              </w:rPr>
              <m:t>e</m:t>
            </m:r>
          </m:e>
          <m:sup>
            <m:r>
              <w:rPr>
                <w:rFonts w:ascii="Cambria Math" w:hAnsi="Cambria Math" w:cs="Times New Roman"/>
                <w:sz w:val="28"/>
                <w:szCs w:val="28"/>
              </w:rPr>
              <m:t>-λ</m:t>
            </m:r>
          </m:sup>
        </m:sSup>
      </m:oMath>
      <w:r>
        <w:rPr>
          <w:rFonts w:ascii="Times New Roman" w:hAnsi="Times New Roman" w:cs="Times New Roman"/>
          <w:sz w:val="28"/>
          <w:szCs w:val="28"/>
        </w:rPr>
        <w:t>, рассматриваемого как функция переменных k и λ, составлена таблица значений.</w:t>
      </w:r>
    </w:p>
    <w:p w:rsidR="002304D0" w:rsidRDefault="002304D0" w:rsidP="009C5F45">
      <w:pPr>
        <w:ind w:firstLine="709"/>
        <w:jc w:val="both"/>
        <w:rPr>
          <w:rFonts w:ascii="Times New Roman" w:hAnsi="Times New Roman" w:cs="Times New Roman"/>
          <w:sz w:val="28"/>
          <w:szCs w:val="28"/>
        </w:rPr>
      </w:pPr>
    </w:p>
    <w:p w:rsidR="00855EBC" w:rsidRDefault="00855EBC" w:rsidP="009C5F45">
      <w:pPr>
        <w:ind w:firstLine="709"/>
        <w:jc w:val="both"/>
        <w:rPr>
          <w:rFonts w:ascii="Times New Roman" w:hAnsi="Times New Roman" w:cs="Times New Roman"/>
          <w:b/>
          <w:sz w:val="28"/>
          <w:szCs w:val="28"/>
        </w:rPr>
      </w:pPr>
      <w:r>
        <w:rPr>
          <w:rFonts w:ascii="Times New Roman" w:hAnsi="Times New Roman" w:cs="Times New Roman"/>
          <w:b/>
          <w:sz w:val="28"/>
          <w:szCs w:val="28"/>
        </w:rPr>
        <w:t>Схема решения задач по теории вероятностей</w:t>
      </w:r>
    </w:p>
    <w:p w:rsidR="00855EBC" w:rsidRDefault="00855EBC" w:rsidP="009C5F45">
      <w:pPr>
        <w:ind w:firstLine="709"/>
        <w:jc w:val="both"/>
        <w:rPr>
          <w:rFonts w:ascii="Times New Roman" w:hAnsi="Times New Roman" w:cs="Times New Roman"/>
          <w:b/>
          <w:sz w:val="28"/>
          <w:szCs w:val="28"/>
        </w:rPr>
      </w:pPr>
    </w:p>
    <w:p w:rsidR="00855EBC" w:rsidRDefault="00855EBC" w:rsidP="009C5F45">
      <w:pPr>
        <w:ind w:firstLine="709"/>
        <w:jc w:val="both"/>
        <w:rPr>
          <w:rFonts w:ascii="Times New Roman" w:hAnsi="Times New Roman" w:cs="Times New Roman"/>
          <w:sz w:val="28"/>
          <w:szCs w:val="28"/>
        </w:rPr>
      </w:pPr>
      <w:r>
        <w:rPr>
          <w:rFonts w:ascii="Times New Roman" w:hAnsi="Times New Roman" w:cs="Times New Roman"/>
          <w:sz w:val="28"/>
          <w:szCs w:val="28"/>
        </w:rPr>
        <w:t>Решение задач по теории вероятностей надо проводить по следующей схеме.</w:t>
      </w:r>
    </w:p>
    <w:p w:rsidR="00855EBC" w:rsidRDefault="00855EBC" w:rsidP="009C5F45">
      <w:pPr>
        <w:ind w:firstLine="709"/>
        <w:jc w:val="both"/>
        <w:rPr>
          <w:rFonts w:ascii="Times New Roman" w:hAnsi="Times New Roman" w:cs="Times New Roman"/>
          <w:sz w:val="28"/>
          <w:szCs w:val="28"/>
        </w:rPr>
      </w:pPr>
      <w:r>
        <w:rPr>
          <w:rFonts w:ascii="Times New Roman" w:hAnsi="Times New Roman" w:cs="Times New Roman"/>
          <w:sz w:val="28"/>
          <w:szCs w:val="28"/>
        </w:rPr>
        <w:t>1. Прежде чем перейти к определению вероятности с помощью теорем о сл</w:t>
      </w:r>
      <w:r>
        <w:rPr>
          <w:rFonts w:ascii="Times New Roman" w:hAnsi="Times New Roman" w:cs="Times New Roman"/>
          <w:sz w:val="28"/>
          <w:szCs w:val="28"/>
        </w:rPr>
        <w:t>о</w:t>
      </w:r>
      <w:r>
        <w:rPr>
          <w:rFonts w:ascii="Times New Roman" w:hAnsi="Times New Roman" w:cs="Times New Roman"/>
          <w:sz w:val="28"/>
          <w:szCs w:val="28"/>
        </w:rPr>
        <w:t>жении и умножении вероятностей, проверьте, нельзя ли использовать классическое или геометрическое определение вероятности.</w:t>
      </w:r>
    </w:p>
    <w:p w:rsidR="00855EBC" w:rsidRDefault="00855EBC" w:rsidP="009C5F45">
      <w:pPr>
        <w:ind w:firstLine="709"/>
        <w:jc w:val="both"/>
        <w:rPr>
          <w:rFonts w:ascii="Times New Roman" w:hAnsi="Times New Roman" w:cs="Times New Roman"/>
          <w:sz w:val="28"/>
          <w:szCs w:val="28"/>
        </w:rPr>
      </w:pPr>
      <w:r>
        <w:rPr>
          <w:rFonts w:ascii="Times New Roman" w:hAnsi="Times New Roman" w:cs="Times New Roman"/>
          <w:sz w:val="28"/>
          <w:szCs w:val="28"/>
        </w:rPr>
        <w:t>2. Определите, не идет ли речь о ситуациях с полной группой событий (прим</w:t>
      </w:r>
      <w:r>
        <w:rPr>
          <w:rFonts w:ascii="Times New Roman" w:hAnsi="Times New Roman" w:cs="Times New Roman"/>
          <w:sz w:val="28"/>
          <w:szCs w:val="28"/>
        </w:rPr>
        <w:t>е</w:t>
      </w:r>
      <w:r>
        <w:rPr>
          <w:rFonts w:ascii="Times New Roman" w:hAnsi="Times New Roman" w:cs="Times New Roman"/>
          <w:sz w:val="28"/>
          <w:szCs w:val="28"/>
        </w:rPr>
        <w:t>няем формулу полной вероятности) или о вероятности гипотез (применяем формулу Байеса).</w:t>
      </w:r>
    </w:p>
    <w:p w:rsidR="00855EBC" w:rsidRDefault="00855EBC" w:rsidP="009C5F45">
      <w:pPr>
        <w:ind w:firstLine="709"/>
        <w:jc w:val="both"/>
        <w:rPr>
          <w:rFonts w:ascii="Times New Roman" w:hAnsi="Times New Roman" w:cs="Times New Roman"/>
          <w:sz w:val="28"/>
          <w:szCs w:val="28"/>
        </w:rPr>
      </w:pPr>
      <w:r>
        <w:rPr>
          <w:rFonts w:ascii="Times New Roman" w:hAnsi="Times New Roman" w:cs="Times New Roman"/>
          <w:sz w:val="28"/>
          <w:szCs w:val="28"/>
        </w:rPr>
        <w:t>3. Определите главное событие, вероятность которого требуется найти по усл</w:t>
      </w:r>
      <w:r>
        <w:rPr>
          <w:rFonts w:ascii="Times New Roman" w:hAnsi="Times New Roman" w:cs="Times New Roman"/>
          <w:sz w:val="28"/>
          <w:szCs w:val="28"/>
        </w:rPr>
        <w:t>о</w:t>
      </w:r>
      <w:r>
        <w:rPr>
          <w:rFonts w:ascii="Times New Roman" w:hAnsi="Times New Roman" w:cs="Times New Roman"/>
          <w:sz w:val="28"/>
          <w:szCs w:val="28"/>
        </w:rPr>
        <w:t>вию задачи.</w:t>
      </w:r>
    </w:p>
    <w:p w:rsidR="00855EBC" w:rsidRDefault="00855EBC" w:rsidP="009C5F45">
      <w:pPr>
        <w:ind w:firstLine="709"/>
        <w:jc w:val="both"/>
        <w:rPr>
          <w:rFonts w:ascii="Times New Roman" w:hAnsi="Times New Roman" w:cs="Times New Roman"/>
          <w:sz w:val="28"/>
          <w:szCs w:val="28"/>
        </w:rPr>
      </w:pPr>
      <w:r>
        <w:rPr>
          <w:rFonts w:ascii="Times New Roman" w:hAnsi="Times New Roman" w:cs="Times New Roman"/>
          <w:sz w:val="28"/>
          <w:szCs w:val="28"/>
        </w:rPr>
        <w:t>4. Определите составные события как составные части главного события.</w:t>
      </w:r>
    </w:p>
    <w:p w:rsidR="00855EBC" w:rsidRDefault="00855EBC" w:rsidP="009C5F45">
      <w:pPr>
        <w:ind w:firstLine="709"/>
        <w:jc w:val="both"/>
        <w:rPr>
          <w:rFonts w:ascii="Times New Roman" w:hAnsi="Times New Roman" w:cs="Times New Roman"/>
          <w:sz w:val="28"/>
          <w:szCs w:val="28"/>
        </w:rPr>
      </w:pPr>
      <w:r>
        <w:rPr>
          <w:rFonts w:ascii="Times New Roman" w:hAnsi="Times New Roman" w:cs="Times New Roman"/>
          <w:sz w:val="28"/>
          <w:szCs w:val="28"/>
        </w:rPr>
        <w:t>5. Определите связь между составными событиями: «и», «или».</w:t>
      </w:r>
    </w:p>
    <w:p w:rsidR="00855EBC" w:rsidRDefault="00855EBC" w:rsidP="009C5F45">
      <w:pPr>
        <w:ind w:firstLine="709"/>
        <w:jc w:val="both"/>
        <w:rPr>
          <w:rFonts w:ascii="Times New Roman" w:hAnsi="Times New Roman" w:cs="Times New Roman"/>
          <w:sz w:val="28"/>
          <w:szCs w:val="28"/>
        </w:rPr>
      </w:pPr>
      <w:r>
        <w:rPr>
          <w:rFonts w:ascii="Times New Roman" w:hAnsi="Times New Roman" w:cs="Times New Roman"/>
          <w:sz w:val="28"/>
          <w:szCs w:val="28"/>
        </w:rPr>
        <w:t>6. Если связь «и», можно применять теоремы ля произведения событий.</w:t>
      </w:r>
    </w:p>
    <w:p w:rsidR="00855EBC" w:rsidRDefault="00855EBC" w:rsidP="009C5F45">
      <w:pPr>
        <w:ind w:firstLine="709"/>
        <w:jc w:val="both"/>
        <w:rPr>
          <w:rFonts w:ascii="Times New Roman" w:hAnsi="Times New Roman" w:cs="Times New Roman"/>
          <w:sz w:val="28"/>
          <w:szCs w:val="28"/>
        </w:rPr>
      </w:pPr>
      <w:r>
        <w:rPr>
          <w:rFonts w:ascii="Times New Roman" w:hAnsi="Times New Roman" w:cs="Times New Roman"/>
          <w:sz w:val="28"/>
          <w:szCs w:val="28"/>
        </w:rPr>
        <w:t>7. Если связь «или», можно применять теоремы для суммы событий.</w:t>
      </w:r>
    </w:p>
    <w:p w:rsidR="00855EBC" w:rsidRDefault="00855EBC" w:rsidP="009C5F45">
      <w:pPr>
        <w:ind w:firstLine="709"/>
        <w:jc w:val="both"/>
        <w:rPr>
          <w:rFonts w:ascii="Times New Roman" w:hAnsi="Times New Roman" w:cs="Times New Roman"/>
          <w:sz w:val="28"/>
          <w:szCs w:val="28"/>
        </w:rPr>
      </w:pPr>
      <w:r>
        <w:rPr>
          <w:rFonts w:ascii="Times New Roman" w:hAnsi="Times New Roman" w:cs="Times New Roman"/>
          <w:sz w:val="28"/>
          <w:szCs w:val="28"/>
        </w:rPr>
        <w:t>8. При применении теоремы для произведения событий необходимо проверить события на зависимость и применять соответствующую теорему.</w:t>
      </w:r>
    </w:p>
    <w:p w:rsidR="00855EBC" w:rsidRDefault="00855EBC" w:rsidP="009C5F45">
      <w:pPr>
        <w:ind w:firstLine="709"/>
        <w:jc w:val="both"/>
        <w:rPr>
          <w:rFonts w:ascii="Times New Roman" w:hAnsi="Times New Roman" w:cs="Times New Roman"/>
          <w:sz w:val="28"/>
          <w:szCs w:val="28"/>
        </w:rPr>
      </w:pPr>
      <w:r>
        <w:rPr>
          <w:rFonts w:ascii="Times New Roman" w:hAnsi="Times New Roman" w:cs="Times New Roman"/>
          <w:sz w:val="28"/>
          <w:szCs w:val="28"/>
        </w:rPr>
        <w:t>9. При применении теоремы для суммы событий необходимо проверить соб</w:t>
      </w:r>
      <w:r>
        <w:rPr>
          <w:rFonts w:ascii="Times New Roman" w:hAnsi="Times New Roman" w:cs="Times New Roman"/>
          <w:sz w:val="28"/>
          <w:szCs w:val="28"/>
        </w:rPr>
        <w:t>ы</w:t>
      </w:r>
      <w:r>
        <w:rPr>
          <w:rFonts w:ascii="Times New Roman" w:hAnsi="Times New Roman" w:cs="Times New Roman"/>
          <w:sz w:val="28"/>
          <w:szCs w:val="28"/>
        </w:rPr>
        <w:t>тия на совместимость и применять соответствующую теорему.</w:t>
      </w:r>
    </w:p>
    <w:p w:rsidR="00D643D3" w:rsidRPr="00855EBC" w:rsidRDefault="00D643D3" w:rsidP="009C5F45">
      <w:pPr>
        <w:ind w:firstLine="709"/>
        <w:jc w:val="both"/>
        <w:rPr>
          <w:rFonts w:ascii="Times New Roman" w:hAnsi="Times New Roman" w:cs="Times New Roman"/>
          <w:sz w:val="28"/>
          <w:szCs w:val="28"/>
        </w:rPr>
      </w:pPr>
    </w:p>
    <w:p w:rsidR="00EB6773" w:rsidRDefault="00EB6773" w:rsidP="009C5F45">
      <w:pPr>
        <w:ind w:firstLine="709"/>
        <w:jc w:val="both"/>
        <w:rPr>
          <w:rFonts w:ascii="Times New Roman" w:hAnsi="Times New Roman" w:cs="Times New Roman"/>
          <w:sz w:val="28"/>
          <w:szCs w:val="28"/>
        </w:rPr>
      </w:pPr>
    </w:p>
    <w:p w:rsidR="00EB6773" w:rsidRDefault="00AD5DA8" w:rsidP="009C5F45">
      <w:pPr>
        <w:pStyle w:val="1"/>
        <w:ind w:firstLine="709"/>
        <w:jc w:val="both"/>
      </w:pPr>
      <w:bookmarkStart w:id="31" w:name="_Toc411887452"/>
      <w:r>
        <w:t>2.</w:t>
      </w:r>
      <w:r w:rsidR="00DC4845">
        <w:t>3</w:t>
      </w:r>
      <w:r w:rsidR="00681026">
        <w:t>.3</w:t>
      </w:r>
      <w:r w:rsidR="00EB6773" w:rsidRPr="00B510AB">
        <w:t xml:space="preserve"> Статистические методы обработки информации</w:t>
      </w:r>
      <w:bookmarkEnd w:id="31"/>
    </w:p>
    <w:p w:rsidR="00EB6773" w:rsidRDefault="00EB6773" w:rsidP="009C5F45">
      <w:pPr>
        <w:ind w:firstLine="709"/>
        <w:jc w:val="both"/>
        <w:rPr>
          <w:rFonts w:ascii="Times New Roman" w:hAnsi="Times New Roman" w:cs="Times New Roman"/>
          <w:sz w:val="28"/>
          <w:szCs w:val="28"/>
        </w:rPr>
      </w:pPr>
    </w:p>
    <w:p w:rsidR="00EB6773" w:rsidRPr="00EB6773" w:rsidRDefault="00EB6773" w:rsidP="009C5F45">
      <w:pPr>
        <w:ind w:firstLine="709"/>
        <w:contextualSpacing/>
        <w:jc w:val="both"/>
        <w:rPr>
          <w:rFonts w:ascii="Times New Roman" w:eastAsia="TimesNewRomanPSMT" w:hAnsi="Times New Roman" w:cs="Times New Roman"/>
          <w:b/>
          <w:bCs/>
          <w:sz w:val="28"/>
          <w:szCs w:val="28"/>
        </w:rPr>
      </w:pPr>
      <w:r w:rsidRPr="00EB6773">
        <w:rPr>
          <w:rFonts w:ascii="Times New Roman" w:eastAsia="TimesNewRomanPSMT" w:hAnsi="Times New Roman" w:cs="Times New Roman"/>
          <w:b/>
          <w:bCs/>
          <w:sz w:val="28"/>
          <w:szCs w:val="28"/>
        </w:rPr>
        <w:t>Элементы математической статистики</w:t>
      </w:r>
    </w:p>
    <w:p w:rsidR="00EB6773" w:rsidRPr="00EB6773" w:rsidRDefault="00EB6773" w:rsidP="009C5F45">
      <w:pPr>
        <w:ind w:firstLine="709"/>
        <w:contextualSpacing/>
        <w:jc w:val="both"/>
        <w:rPr>
          <w:rFonts w:ascii="Times New Roman" w:eastAsia="TimesNewRomanPSMT" w:hAnsi="Times New Roman" w:cs="Times New Roman"/>
          <w:sz w:val="28"/>
          <w:szCs w:val="28"/>
        </w:rPr>
      </w:pPr>
      <w:r w:rsidRPr="00EB6773">
        <w:rPr>
          <w:rFonts w:ascii="Times New Roman" w:eastAsia="TimesNewRomanPS-ItalicMT" w:hAnsi="Times New Roman" w:cs="Times New Roman"/>
          <w:i/>
          <w:iCs/>
          <w:sz w:val="28"/>
          <w:szCs w:val="28"/>
        </w:rPr>
        <w:t xml:space="preserve">Математическая статистика </w:t>
      </w:r>
      <w:r w:rsidRPr="00EB6773">
        <w:rPr>
          <w:rFonts w:ascii="Times New Roman" w:eastAsia="TimesNewRomanPSMT" w:hAnsi="Times New Roman" w:cs="Times New Roman"/>
          <w:sz w:val="28"/>
          <w:szCs w:val="28"/>
        </w:rPr>
        <w:t>– раздел математики, в котором изучаются м</w:t>
      </w:r>
      <w:r w:rsidRPr="00EB6773">
        <w:rPr>
          <w:rFonts w:ascii="Times New Roman" w:eastAsia="TimesNewRomanPSMT" w:hAnsi="Times New Roman" w:cs="Times New Roman"/>
          <w:sz w:val="28"/>
          <w:szCs w:val="28"/>
        </w:rPr>
        <w:t>е</w:t>
      </w:r>
      <w:r w:rsidRPr="00EB6773">
        <w:rPr>
          <w:rFonts w:ascii="Times New Roman" w:eastAsia="TimesNewRomanPSMT" w:hAnsi="Times New Roman" w:cs="Times New Roman"/>
          <w:sz w:val="28"/>
          <w:szCs w:val="28"/>
        </w:rPr>
        <w:t>тоды сбора, систематизации и обработки результатов наблюдений массовых случа</w:t>
      </w:r>
      <w:r w:rsidRPr="00EB6773">
        <w:rPr>
          <w:rFonts w:ascii="Times New Roman" w:eastAsia="TimesNewRomanPSMT" w:hAnsi="Times New Roman" w:cs="Times New Roman"/>
          <w:sz w:val="28"/>
          <w:szCs w:val="28"/>
        </w:rPr>
        <w:t>й</w:t>
      </w:r>
      <w:r w:rsidRPr="00EB6773">
        <w:rPr>
          <w:rFonts w:ascii="Times New Roman" w:eastAsia="TimesNewRomanPSMT" w:hAnsi="Times New Roman" w:cs="Times New Roman"/>
          <w:sz w:val="28"/>
          <w:szCs w:val="28"/>
        </w:rPr>
        <w:t>ных явлений для выявления существующих закономерностей.</w:t>
      </w:r>
    </w:p>
    <w:p w:rsidR="00EB6773" w:rsidRPr="00EB6773" w:rsidRDefault="00EB6773" w:rsidP="009C5F45">
      <w:pPr>
        <w:ind w:firstLine="709"/>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Предметом математической статистики является изучение случайных величин (или случайных событий, процессов) по результатам наблюдений. Полученные в р</w:t>
      </w:r>
      <w:r w:rsidRPr="00EB6773">
        <w:rPr>
          <w:rFonts w:ascii="Times New Roman" w:eastAsia="TimesNewRomanPSMT" w:hAnsi="Times New Roman" w:cs="Times New Roman"/>
          <w:sz w:val="28"/>
          <w:szCs w:val="28"/>
        </w:rPr>
        <w:t>е</w:t>
      </w:r>
      <w:r w:rsidRPr="00EB6773">
        <w:rPr>
          <w:rFonts w:ascii="Times New Roman" w:eastAsia="TimesNewRomanPSMT" w:hAnsi="Times New Roman" w:cs="Times New Roman"/>
          <w:sz w:val="28"/>
          <w:szCs w:val="28"/>
        </w:rPr>
        <w:t>зультате наблюдения (опыта, эксперимента) данные сначала надо каким-либо обр</w:t>
      </w:r>
      <w:r w:rsidRPr="00EB6773">
        <w:rPr>
          <w:rFonts w:ascii="Times New Roman" w:eastAsia="TimesNewRomanPSMT" w:hAnsi="Times New Roman" w:cs="Times New Roman"/>
          <w:sz w:val="28"/>
          <w:szCs w:val="28"/>
        </w:rPr>
        <w:t>а</w:t>
      </w:r>
      <w:r w:rsidRPr="00EB6773">
        <w:rPr>
          <w:rFonts w:ascii="Times New Roman" w:eastAsia="TimesNewRomanPSMT" w:hAnsi="Times New Roman" w:cs="Times New Roman"/>
          <w:sz w:val="28"/>
          <w:szCs w:val="28"/>
        </w:rPr>
        <w:t>зом обработать: упорядочить, представить в удобном для обозрения и анализа виде. Это первая задача. Вторая задача, оценить, хотя бы приблизительно, интересующие нас характеристики наблюдаемой случайной величины. Следующей задачей, являе</w:t>
      </w:r>
      <w:r w:rsidRPr="00EB6773">
        <w:rPr>
          <w:rFonts w:ascii="Times New Roman" w:eastAsia="TimesNewRomanPSMT" w:hAnsi="Times New Roman" w:cs="Times New Roman"/>
          <w:sz w:val="28"/>
          <w:szCs w:val="28"/>
        </w:rPr>
        <w:t>т</w:t>
      </w:r>
      <w:r w:rsidRPr="00EB6773">
        <w:rPr>
          <w:rFonts w:ascii="Times New Roman" w:eastAsia="TimesNewRomanPSMT" w:hAnsi="Times New Roman" w:cs="Times New Roman"/>
          <w:sz w:val="28"/>
          <w:szCs w:val="28"/>
        </w:rPr>
        <w:t xml:space="preserve">ся проверка </w:t>
      </w:r>
      <w:proofErr w:type="gramStart"/>
      <w:r w:rsidRPr="00EB6773">
        <w:rPr>
          <w:rFonts w:ascii="Times New Roman" w:eastAsia="TimesNewRomanPSMT" w:hAnsi="Times New Roman" w:cs="Times New Roman"/>
          <w:sz w:val="28"/>
          <w:szCs w:val="28"/>
        </w:rPr>
        <w:t>статистических</w:t>
      </w:r>
      <w:proofErr w:type="gramEnd"/>
    </w:p>
    <w:p w:rsidR="00EB6773" w:rsidRPr="00EB6773" w:rsidRDefault="00EB6773" w:rsidP="009C5F45">
      <w:pPr>
        <w:ind w:firstLine="709"/>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lastRenderedPageBreak/>
        <w:t>гипотез, т.е. решение вопроса согласования результатов оценивания с  опытн</w:t>
      </w:r>
      <w:r w:rsidRPr="00EB6773">
        <w:rPr>
          <w:rFonts w:ascii="Times New Roman" w:eastAsia="TimesNewRomanPSMT" w:hAnsi="Times New Roman" w:cs="Times New Roman"/>
          <w:sz w:val="28"/>
          <w:szCs w:val="28"/>
        </w:rPr>
        <w:t>ы</w:t>
      </w:r>
      <w:r w:rsidRPr="00EB6773">
        <w:rPr>
          <w:rFonts w:ascii="Times New Roman" w:eastAsia="TimesNewRomanPSMT" w:hAnsi="Times New Roman" w:cs="Times New Roman"/>
          <w:sz w:val="28"/>
          <w:szCs w:val="28"/>
        </w:rPr>
        <w:t>ми данными.</w:t>
      </w:r>
    </w:p>
    <w:p w:rsidR="00EB6773" w:rsidRPr="00EB6773" w:rsidRDefault="00EB6773" w:rsidP="009C5F45">
      <w:pPr>
        <w:ind w:firstLine="709"/>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Предметом исследования в математической статистике является совокупность объектов, однородных относительно некоторых признаков.</w:t>
      </w:r>
    </w:p>
    <w:p w:rsidR="00EB6773" w:rsidRPr="00EB6773" w:rsidRDefault="00EB6773" w:rsidP="009C5F45">
      <w:pPr>
        <w:ind w:firstLine="709"/>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Совокупность всех подлежащих изучению объектов или возможных результ</w:t>
      </w:r>
      <w:r w:rsidRPr="00EB6773">
        <w:rPr>
          <w:rFonts w:ascii="Times New Roman" w:eastAsia="TimesNewRomanPSMT" w:hAnsi="Times New Roman" w:cs="Times New Roman"/>
          <w:sz w:val="28"/>
          <w:szCs w:val="28"/>
        </w:rPr>
        <w:t>а</w:t>
      </w:r>
      <w:r w:rsidRPr="00EB6773">
        <w:rPr>
          <w:rFonts w:ascii="Times New Roman" w:eastAsia="TimesNewRomanPSMT" w:hAnsi="Times New Roman" w:cs="Times New Roman"/>
          <w:sz w:val="28"/>
          <w:szCs w:val="28"/>
        </w:rPr>
        <w:t xml:space="preserve">тов всех мыслимых наблюдений, производимых в неизменных условиях над одним объектом, называется </w:t>
      </w:r>
      <w:r w:rsidRPr="00EB6773">
        <w:rPr>
          <w:rFonts w:ascii="Times New Roman" w:eastAsia="TimesNewRomanPS-ItalicMT" w:hAnsi="Times New Roman" w:cs="Times New Roman"/>
          <w:i/>
          <w:iCs/>
          <w:sz w:val="28"/>
          <w:szCs w:val="28"/>
        </w:rPr>
        <w:t>генеральной совокупностью</w:t>
      </w:r>
      <w:r w:rsidRPr="00EB6773">
        <w:rPr>
          <w:rFonts w:ascii="Times New Roman" w:eastAsia="TimesNewRomanPSMT" w:hAnsi="Times New Roman" w:cs="Times New Roman"/>
          <w:sz w:val="28"/>
          <w:szCs w:val="28"/>
        </w:rPr>
        <w:t>.</w:t>
      </w:r>
    </w:p>
    <w:p w:rsidR="00EB6773" w:rsidRPr="00EB6773" w:rsidRDefault="00EB6773" w:rsidP="009C5F45">
      <w:pPr>
        <w:ind w:firstLine="709"/>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Для решения задач исследования проводится эксперимент (измерение, тестир</w:t>
      </w:r>
      <w:r w:rsidRPr="00EB6773">
        <w:rPr>
          <w:rFonts w:ascii="Times New Roman" w:eastAsia="TimesNewRomanPSMT" w:hAnsi="Times New Roman" w:cs="Times New Roman"/>
          <w:sz w:val="28"/>
          <w:szCs w:val="28"/>
        </w:rPr>
        <w:t>о</w:t>
      </w:r>
      <w:r w:rsidRPr="00EB6773">
        <w:rPr>
          <w:rFonts w:ascii="Times New Roman" w:eastAsia="TimesNewRomanPSMT" w:hAnsi="Times New Roman" w:cs="Times New Roman"/>
          <w:sz w:val="28"/>
          <w:szCs w:val="28"/>
        </w:rPr>
        <w:t>вание, анкетирование), в результате которого получают значение некоторой случа</w:t>
      </w:r>
      <w:r w:rsidRPr="00EB6773">
        <w:rPr>
          <w:rFonts w:ascii="Times New Roman" w:eastAsia="TimesNewRomanPSMT" w:hAnsi="Times New Roman" w:cs="Times New Roman"/>
          <w:sz w:val="28"/>
          <w:szCs w:val="28"/>
        </w:rPr>
        <w:t>й</w:t>
      </w:r>
      <w:r w:rsidRPr="00EB6773">
        <w:rPr>
          <w:rFonts w:ascii="Times New Roman" w:eastAsia="TimesNewRomanPSMT" w:hAnsi="Times New Roman" w:cs="Times New Roman"/>
          <w:sz w:val="28"/>
          <w:szCs w:val="28"/>
        </w:rPr>
        <w:t>ной величины (результаты тестирования, количество баллов). Если в эксперименте участвуют все объекты генеральной совокупности, то такое обследование называют сплошным.</w:t>
      </w:r>
    </w:p>
    <w:p w:rsidR="00EB6773" w:rsidRPr="00EB6773" w:rsidRDefault="00EB6773" w:rsidP="009C5F45">
      <w:pPr>
        <w:ind w:firstLine="709"/>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Часто проводить сплошное обследование, когда изучаются все объекты (н</w:t>
      </w:r>
      <w:r w:rsidRPr="00EB6773">
        <w:rPr>
          <w:rFonts w:ascii="Times New Roman" w:eastAsia="TimesNewRomanPSMT" w:hAnsi="Times New Roman" w:cs="Times New Roman"/>
          <w:sz w:val="28"/>
          <w:szCs w:val="28"/>
        </w:rPr>
        <w:t>а</w:t>
      </w:r>
      <w:r w:rsidRPr="00EB6773">
        <w:rPr>
          <w:rFonts w:ascii="Times New Roman" w:eastAsia="TimesNewRomanPSMT" w:hAnsi="Times New Roman" w:cs="Times New Roman"/>
          <w:sz w:val="28"/>
          <w:szCs w:val="28"/>
        </w:rPr>
        <w:t>пример – перепись населения), трудно или дорого, а иногда невозможно. Поэтому обычно применяют выборочный метод, который заключается в том, что из генерал</w:t>
      </w:r>
      <w:r w:rsidRPr="00EB6773">
        <w:rPr>
          <w:rFonts w:ascii="Times New Roman" w:eastAsia="TimesNewRomanPSMT" w:hAnsi="Times New Roman" w:cs="Times New Roman"/>
          <w:sz w:val="28"/>
          <w:szCs w:val="28"/>
        </w:rPr>
        <w:t>ь</w:t>
      </w:r>
      <w:r w:rsidRPr="00EB6773">
        <w:rPr>
          <w:rFonts w:ascii="Times New Roman" w:eastAsia="TimesNewRomanPSMT" w:hAnsi="Times New Roman" w:cs="Times New Roman"/>
          <w:sz w:val="28"/>
          <w:szCs w:val="28"/>
        </w:rPr>
        <w:t>ной совокупности случайным образом извлекают n элементов. Эти элементы наз</w:t>
      </w:r>
      <w:r w:rsidRPr="00EB6773">
        <w:rPr>
          <w:rFonts w:ascii="Times New Roman" w:eastAsia="TimesNewRomanPSMT" w:hAnsi="Times New Roman" w:cs="Times New Roman"/>
          <w:sz w:val="28"/>
          <w:szCs w:val="28"/>
        </w:rPr>
        <w:t>ы</w:t>
      </w:r>
      <w:r w:rsidRPr="00EB6773">
        <w:rPr>
          <w:rFonts w:ascii="Times New Roman" w:eastAsia="TimesNewRomanPSMT" w:hAnsi="Times New Roman" w:cs="Times New Roman"/>
          <w:sz w:val="28"/>
          <w:szCs w:val="28"/>
        </w:rPr>
        <w:t xml:space="preserve">ваются </w:t>
      </w:r>
      <w:r w:rsidRPr="00EB6773">
        <w:rPr>
          <w:rFonts w:ascii="Times New Roman" w:eastAsia="TimesNewRomanPS-ItalicMT" w:hAnsi="Times New Roman" w:cs="Times New Roman"/>
          <w:i/>
          <w:iCs/>
          <w:sz w:val="28"/>
          <w:szCs w:val="28"/>
        </w:rPr>
        <w:t xml:space="preserve">выборочной </w:t>
      </w:r>
      <w:r w:rsidRPr="00EB6773">
        <w:rPr>
          <w:rFonts w:ascii="Times New Roman" w:eastAsia="TimesNewRomanPSMT" w:hAnsi="Times New Roman" w:cs="Times New Roman"/>
          <w:sz w:val="28"/>
          <w:szCs w:val="28"/>
        </w:rPr>
        <w:t>совокупностью или выборкой. Количество элементов в выборке называется ее объемом. Исследователь изучает и анализирует выборочную совоку</w:t>
      </w:r>
      <w:r w:rsidRPr="00EB6773">
        <w:rPr>
          <w:rFonts w:ascii="Times New Roman" w:eastAsia="TimesNewRomanPSMT" w:hAnsi="Times New Roman" w:cs="Times New Roman"/>
          <w:sz w:val="28"/>
          <w:szCs w:val="28"/>
        </w:rPr>
        <w:t>п</w:t>
      </w:r>
      <w:r w:rsidRPr="00EB6773">
        <w:rPr>
          <w:rFonts w:ascii="Times New Roman" w:eastAsia="TimesNewRomanPSMT" w:hAnsi="Times New Roman" w:cs="Times New Roman"/>
          <w:sz w:val="28"/>
          <w:szCs w:val="28"/>
        </w:rPr>
        <w:t>ность и на основании полученных показателей делает вывод о параметрах генерал</w:t>
      </w:r>
      <w:r w:rsidRPr="00EB6773">
        <w:rPr>
          <w:rFonts w:ascii="Times New Roman" w:eastAsia="TimesNewRomanPSMT" w:hAnsi="Times New Roman" w:cs="Times New Roman"/>
          <w:sz w:val="28"/>
          <w:szCs w:val="28"/>
        </w:rPr>
        <w:t>ь</w:t>
      </w:r>
      <w:r w:rsidRPr="00EB6773">
        <w:rPr>
          <w:rFonts w:ascii="Times New Roman" w:eastAsia="TimesNewRomanPSMT" w:hAnsi="Times New Roman" w:cs="Times New Roman"/>
          <w:sz w:val="28"/>
          <w:szCs w:val="28"/>
        </w:rPr>
        <w:t>ной совокупности.</w:t>
      </w:r>
    </w:p>
    <w:p w:rsidR="00EB6773" w:rsidRPr="00EB6773" w:rsidRDefault="00EB6773" w:rsidP="009C5F45">
      <w:pPr>
        <w:ind w:firstLine="709"/>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Допустим, из генеральной совокупности извлечена выборка объемом n, изм</w:t>
      </w:r>
      <w:r w:rsidRPr="00EB6773">
        <w:rPr>
          <w:rFonts w:ascii="Times New Roman" w:eastAsia="TimesNewRomanPSMT" w:hAnsi="Times New Roman" w:cs="Times New Roman"/>
          <w:sz w:val="28"/>
          <w:szCs w:val="28"/>
        </w:rPr>
        <w:t>е</w:t>
      </w:r>
      <w:r w:rsidRPr="00EB6773">
        <w:rPr>
          <w:rFonts w:ascii="Times New Roman" w:eastAsia="TimesNewRomanPSMT" w:hAnsi="Times New Roman" w:cs="Times New Roman"/>
          <w:sz w:val="28"/>
          <w:szCs w:val="28"/>
        </w:rPr>
        <w:t xml:space="preserve">рена некоторая величина Х, в результате чего получен ряд значений </w:t>
      </w:r>
      <w:r w:rsidRPr="00EB6773">
        <w:rPr>
          <w:rFonts w:ascii="Times New Roman" w:eastAsia="TimesNewRomanPS-ItalicMT" w:hAnsi="Times New Roman" w:cs="Times New Roman"/>
          <w:i/>
          <w:iCs/>
          <w:sz w:val="28"/>
          <w:szCs w:val="28"/>
        </w:rPr>
        <w:t>х</w:t>
      </w:r>
      <w:proofErr w:type="gramStart"/>
      <w:r w:rsidRPr="00EB6773">
        <w:rPr>
          <w:rFonts w:ascii="Times New Roman" w:eastAsia="TimesNewRomanPSMT" w:hAnsi="Times New Roman" w:cs="Times New Roman"/>
          <w:sz w:val="28"/>
          <w:szCs w:val="28"/>
          <w:vertAlign w:val="subscript"/>
        </w:rPr>
        <w:t>1</w:t>
      </w:r>
      <w:proofErr w:type="gramEnd"/>
      <w:r w:rsidRPr="00EB6773">
        <w:rPr>
          <w:rFonts w:ascii="Times New Roman" w:eastAsia="TimesNewRomanPSMT" w:hAnsi="Times New Roman" w:cs="Times New Roman"/>
          <w:sz w:val="28"/>
          <w:szCs w:val="28"/>
        </w:rPr>
        <w:t xml:space="preserve">, </w:t>
      </w:r>
      <w:r w:rsidRPr="00EB6773">
        <w:rPr>
          <w:rFonts w:ascii="Times New Roman" w:eastAsia="TimesNewRomanPS-ItalicMT" w:hAnsi="Times New Roman" w:cs="Times New Roman"/>
          <w:i/>
          <w:iCs/>
          <w:sz w:val="28"/>
          <w:szCs w:val="28"/>
        </w:rPr>
        <w:t>х</w:t>
      </w:r>
      <w:r w:rsidRPr="00EB6773">
        <w:rPr>
          <w:rFonts w:ascii="Times New Roman" w:eastAsia="TimesNewRomanPSMT" w:hAnsi="Times New Roman" w:cs="Times New Roman"/>
          <w:sz w:val="28"/>
          <w:szCs w:val="28"/>
          <w:vertAlign w:val="subscript"/>
        </w:rPr>
        <w:t>2</w:t>
      </w:r>
      <w:r w:rsidRPr="00EB6773">
        <w:rPr>
          <w:rFonts w:ascii="Times New Roman" w:eastAsia="TimesNewRomanPSMT" w:hAnsi="Times New Roman" w:cs="Times New Roman"/>
          <w:sz w:val="28"/>
          <w:szCs w:val="28"/>
        </w:rPr>
        <w:t>,…,</w:t>
      </w:r>
      <w:r w:rsidRPr="00EB6773">
        <w:rPr>
          <w:rFonts w:ascii="Times New Roman" w:eastAsia="TimesNewRomanPS-ItalicMT" w:hAnsi="Times New Roman" w:cs="Times New Roman"/>
          <w:i/>
          <w:iCs/>
          <w:sz w:val="28"/>
          <w:szCs w:val="28"/>
        </w:rPr>
        <w:t xml:space="preserve"> </w:t>
      </w:r>
      <w:proofErr w:type="spellStart"/>
      <w:r w:rsidRPr="00EB6773">
        <w:rPr>
          <w:rFonts w:ascii="Times New Roman" w:eastAsia="TimesNewRomanPS-ItalicMT" w:hAnsi="Times New Roman" w:cs="Times New Roman"/>
          <w:i/>
          <w:iCs/>
          <w:sz w:val="28"/>
          <w:szCs w:val="28"/>
        </w:rPr>
        <w:t>х</w:t>
      </w:r>
      <w:r w:rsidRPr="00EB6773">
        <w:rPr>
          <w:rFonts w:ascii="Times New Roman" w:eastAsia="TimesNewRomanPS-ItalicMT" w:hAnsi="Times New Roman" w:cs="Times New Roman"/>
          <w:i/>
          <w:iCs/>
          <w:sz w:val="28"/>
          <w:szCs w:val="28"/>
          <w:vertAlign w:val="subscript"/>
        </w:rPr>
        <w:t>n</w:t>
      </w:r>
      <w:proofErr w:type="spellEnd"/>
      <w:r w:rsidRPr="00EB6773">
        <w:rPr>
          <w:rFonts w:ascii="Times New Roman" w:eastAsia="TimesNewRomanPS-ItalicMT" w:hAnsi="Times New Roman" w:cs="Times New Roman"/>
          <w:i/>
          <w:iCs/>
          <w:sz w:val="28"/>
          <w:szCs w:val="28"/>
          <w:vertAlign w:val="subscript"/>
        </w:rPr>
        <w:t xml:space="preserve"> </w:t>
      </w:r>
      <w:r w:rsidRPr="00EB6773">
        <w:rPr>
          <w:rFonts w:ascii="Times New Roman" w:eastAsia="TimesNewRomanPSMT" w:hAnsi="Times New Roman" w:cs="Times New Roman"/>
          <w:sz w:val="28"/>
          <w:szCs w:val="28"/>
        </w:rPr>
        <w:t xml:space="preserve">. Этот ряд называется </w:t>
      </w:r>
      <w:r w:rsidRPr="00EB6773">
        <w:rPr>
          <w:rFonts w:ascii="Times New Roman" w:eastAsia="TimesNewRomanPS-ItalicMT" w:hAnsi="Times New Roman" w:cs="Times New Roman"/>
          <w:i/>
          <w:iCs/>
          <w:sz w:val="28"/>
          <w:szCs w:val="28"/>
        </w:rPr>
        <w:t>простым статистическим рядом</w:t>
      </w:r>
      <w:r w:rsidRPr="00EB6773">
        <w:rPr>
          <w:rFonts w:ascii="Times New Roman" w:eastAsia="TimesNewRomanPSMT" w:hAnsi="Times New Roman" w:cs="Times New Roman"/>
          <w:sz w:val="28"/>
          <w:szCs w:val="28"/>
        </w:rPr>
        <w:t>.</w:t>
      </w:r>
    </w:p>
    <w:p w:rsidR="00EB6773" w:rsidRPr="00EB6773" w:rsidRDefault="00EB6773" w:rsidP="009C5F45">
      <w:pPr>
        <w:ind w:firstLine="709"/>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Пример</w:t>
      </w:r>
    </w:p>
    <w:p w:rsidR="00EB6773" w:rsidRPr="00EB6773" w:rsidRDefault="00EB6773" w:rsidP="009C5F45">
      <w:pPr>
        <w:ind w:firstLine="709"/>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Измерена масса тела 10 девочек 6 лет. Полученные данные образуют простой статистический ряд:</w:t>
      </w:r>
    </w:p>
    <w:p w:rsidR="00EB6773" w:rsidRPr="00EB6773" w:rsidRDefault="00EB6773" w:rsidP="009C5F45">
      <w:pPr>
        <w:ind w:firstLine="709"/>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24 22 23 28 24 23 25 27 25 25</w:t>
      </w:r>
    </w:p>
    <w:p w:rsidR="00EB6773" w:rsidRPr="00EB6773" w:rsidRDefault="00EB6773" w:rsidP="009C5F45">
      <w:pPr>
        <w:ind w:firstLine="709"/>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 xml:space="preserve">Отдельные значения статистического ряда называются </w:t>
      </w:r>
      <w:r w:rsidRPr="00EB6773">
        <w:rPr>
          <w:rFonts w:ascii="Times New Roman" w:eastAsia="TimesNewRomanPS-ItalicMT" w:hAnsi="Times New Roman" w:cs="Times New Roman"/>
          <w:i/>
          <w:iCs/>
          <w:sz w:val="28"/>
          <w:szCs w:val="28"/>
        </w:rPr>
        <w:t>вариантами</w:t>
      </w:r>
      <w:r w:rsidRPr="00EB6773">
        <w:rPr>
          <w:rFonts w:ascii="Times New Roman" w:eastAsia="TimesNewRomanPSMT" w:hAnsi="Times New Roman" w:cs="Times New Roman"/>
          <w:sz w:val="28"/>
          <w:szCs w:val="28"/>
        </w:rPr>
        <w:t>. Если вар</w:t>
      </w:r>
      <w:r w:rsidRPr="00EB6773">
        <w:rPr>
          <w:rFonts w:ascii="Times New Roman" w:eastAsia="TimesNewRomanPSMT" w:hAnsi="Times New Roman" w:cs="Times New Roman"/>
          <w:sz w:val="28"/>
          <w:szCs w:val="28"/>
        </w:rPr>
        <w:t>и</w:t>
      </w:r>
      <w:r w:rsidRPr="00EB6773">
        <w:rPr>
          <w:rFonts w:ascii="Times New Roman" w:eastAsia="TimesNewRomanPSMT" w:hAnsi="Times New Roman" w:cs="Times New Roman"/>
          <w:sz w:val="28"/>
          <w:szCs w:val="28"/>
        </w:rPr>
        <w:t xml:space="preserve">анта </w:t>
      </w:r>
      <w:proofErr w:type="spellStart"/>
      <w:r w:rsidRPr="00EB6773">
        <w:rPr>
          <w:rFonts w:ascii="Times New Roman" w:eastAsia="TimesNewRomanPS-ItalicMT" w:hAnsi="Times New Roman" w:cs="Times New Roman"/>
          <w:i/>
          <w:iCs/>
          <w:sz w:val="28"/>
          <w:szCs w:val="28"/>
        </w:rPr>
        <w:t>x</w:t>
      </w:r>
      <w:r w:rsidRPr="00EB6773">
        <w:rPr>
          <w:rFonts w:ascii="Times New Roman" w:eastAsia="TimesNewRomanPS-ItalicMT" w:hAnsi="Times New Roman" w:cs="Times New Roman"/>
          <w:i/>
          <w:iCs/>
          <w:sz w:val="28"/>
          <w:szCs w:val="28"/>
          <w:vertAlign w:val="subscript"/>
        </w:rPr>
        <w:t>i</w:t>
      </w:r>
      <w:proofErr w:type="spellEnd"/>
      <w:r w:rsidRPr="00EB6773">
        <w:rPr>
          <w:rFonts w:ascii="Times New Roman" w:eastAsia="TimesNewRomanPS-ItalicMT" w:hAnsi="Times New Roman" w:cs="Times New Roman"/>
          <w:i/>
          <w:iCs/>
          <w:sz w:val="28"/>
          <w:szCs w:val="28"/>
          <w:vertAlign w:val="subscript"/>
        </w:rPr>
        <w:t xml:space="preserve"> </w:t>
      </w:r>
      <w:r w:rsidRPr="00EB6773">
        <w:rPr>
          <w:rFonts w:ascii="Times New Roman" w:eastAsia="TimesNewRomanPSMT" w:hAnsi="Times New Roman" w:cs="Times New Roman"/>
          <w:sz w:val="28"/>
          <w:szCs w:val="28"/>
        </w:rPr>
        <w:t xml:space="preserve">появилась </w:t>
      </w:r>
      <w:proofErr w:type="spellStart"/>
      <w:r w:rsidRPr="00EB6773">
        <w:rPr>
          <w:rFonts w:ascii="Times New Roman" w:eastAsia="TimesNewRomanPS-ItalicMT" w:hAnsi="Times New Roman" w:cs="Times New Roman"/>
          <w:i/>
          <w:iCs/>
          <w:sz w:val="28"/>
          <w:szCs w:val="28"/>
        </w:rPr>
        <w:t>m</w:t>
      </w:r>
      <w:proofErr w:type="spellEnd"/>
      <w:r w:rsidRPr="00EB6773">
        <w:rPr>
          <w:rFonts w:ascii="Times New Roman" w:eastAsia="TimesNewRomanPS-ItalicMT" w:hAnsi="Times New Roman" w:cs="Times New Roman"/>
          <w:i/>
          <w:iCs/>
          <w:sz w:val="28"/>
          <w:szCs w:val="28"/>
        </w:rPr>
        <w:t xml:space="preserve"> </w:t>
      </w:r>
      <w:r w:rsidRPr="00EB6773">
        <w:rPr>
          <w:rFonts w:ascii="Times New Roman" w:eastAsia="TimesNewRomanPSMT" w:hAnsi="Times New Roman" w:cs="Times New Roman"/>
          <w:sz w:val="28"/>
          <w:szCs w:val="28"/>
        </w:rPr>
        <w:t xml:space="preserve">раз, то число </w:t>
      </w:r>
      <w:r w:rsidRPr="00EB6773">
        <w:rPr>
          <w:rFonts w:ascii="Times New Roman" w:eastAsia="TimesNewRomanPS-ItalicMT" w:hAnsi="Times New Roman" w:cs="Times New Roman"/>
          <w:i/>
          <w:iCs/>
          <w:sz w:val="28"/>
          <w:szCs w:val="28"/>
        </w:rPr>
        <w:t xml:space="preserve">m </w:t>
      </w:r>
      <w:r w:rsidRPr="00EB6773">
        <w:rPr>
          <w:rFonts w:ascii="Times New Roman" w:eastAsia="TimesNewRomanPSMT" w:hAnsi="Times New Roman" w:cs="Times New Roman"/>
          <w:sz w:val="28"/>
          <w:szCs w:val="28"/>
        </w:rPr>
        <w:t xml:space="preserve">называют </w:t>
      </w:r>
      <w:r w:rsidRPr="00EB6773">
        <w:rPr>
          <w:rFonts w:ascii="Times New Roman" w:eastAsia="TimesNewRomanPS-ItalicMT" w:hAnsi="Times New Roman" w:cs="Times New Roman"/>
          <w:i/>
          <w:iCs/>
          <w:sz w:val="28"/>
          <w:szCs w:val="28"/>
        </w:rPr>
        <w:t>частотой</w:t>
      </w:r>
      <w:r w:rsidRPr="00EB6773">
        <w:rPr>
          <w:rFonts w:ascii="Times New Roman" w:eastAsia="TimesNewRomanPSMT" w:hAnsi="Times New Roman" w:cs="Times New Roman"/>
          <w:sz w:val="28"/>
          <w:szCs w:val="28"/>
        </w:rPr>
        <w:t xml:space="preserve">, а ее отношение к объему выборки </w:t>
      </w:r>
      <w:r w:rsidRPr="00EB6773">
        <w:rPr>
          <w:rFonts w:ascii="Times New Roman" w:eastAsia="TimesNewRomanPS-ItalicMT" w:hAnsi="Times New Roman" w:cs="Times New Roman"/>
          <w:i/>
          <w:iCs/>
          <w:sz w:val="28"/>
          <w:szCs w:val="28"/>
        </w:rPr>
        <w:t>p</w:t>
      </w:r>
      <w:r w:rsidRPr="00EB6773">
        <w:rPr>
          <w:rFonts w:ascii="Times New Roman" w:eastAsia="OpenSymbol" w:hAnsi="Times New Roman" w:cs="Times New Roman"/>
          <w:sz w:val="28"/>
          <w:szCs w:val="28"/>
        </w:rPr>
        <w:t>=</w:t>
      </w:r>
      <w:r w:rsidRPr="00EB6773">
        <w:rPr>
          <w:rFonts w:ascii="Times New Roman" w:eastAsia="TimesNewRomanPS-ItalicMT" w:hAnsi="Times New Roman" w:cs="Times New Roman"/>
          <w:i/>
          <w:iCs/>
          <w:sz w:val="28"/>
          <w:szCs w:val="28"/>
        </w:rPr>
        <w:t>m</w:t>
      </w:r>
      <w:r w:rsidRPr="00EB6773">
        <w:rPr>
          <w:rFonts w:ascii="Times New Roman" w:eastAsia="OpenSymbol" w:hAnsi="Times New Roman" w:cs="Times New Roman"/>
          <w:sz w:val="28"/>
          <w:szCs w:val="28"/>
        </w:rPr>
        <w:t xml:space="preserve">/ </w:t>
      </w:r>
      <w:r w:rsidRPr="00EB6773">
        <w:rPr>
          <w:rFonts w:ascii="Times New Roman" w:eastAsia="TimesNewRomanPS-ItalicMT" w:hAnsi="Times New Roman" w:cs="Times New Roman"/>
          <w:i/>
          <w:iCs/>
          <w:sz w:val="28"/>
          <w:szCs w:val="28"/>
        </w:rPr>
        <w:t xml:space="preserve">n </w:t>
      </w:r>
      <w:r w:rsidRPr="00EB6773">
        <w:rPr>
          <w:rFonts w:ascii="Times New Roman" w:eastAsia="TimesNewRomanPSMT" w:hAnsi="Times New Roman" w:cs="Times New Roman"/>
          <w:sz w:val="28"/>
          <w:szCs w:val="28"/>
        </w:rPr>
        <w:t xml:space="preserve">– </w:t>
      </w:r>
      <w:r w:rsidRPr="00EB6773">
        <w:rPr>
          <w:rFonts w:ascii="Times New Roman" w:eastAsia="TimesNewRomanPS-ItalicMT" w:hAnsi="Times New Roman" w:cs="Times New Roman"/>
          <w:i/>
          <w:iCs/>
          <w:sz w:val="28"/>
          <w:szCs w:val="28"/>
        </w:rPr>
        <w:t>относительной частотой</w:t>
      </w:r>
      <w:r w:rsidRPr="00EB6773">
        <w:rPr>
          <w:rFonts w:ascii="Times New Roman" w:eastAsia="TimesNewRomanPSMT" w:hAnsi="Times New Roman" w:cs="Times New Roman"/>
          <w:sz w:val="28"/>
          <w:szCs w:val="28"/>
        </w:rPr>
        <w:t>.</w:t>
      </w:r>
    </w:p>
    <w:p w:rsidR="00EB6773" w:rsidRPr="00EB6773" w:rsidRDefault="00EB6773" w:rsidP="009C5F45">
      <w:pPr>
        <w:ind w:firstLine="709"/>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Последовательность вариант, записанная в возрастающем (убывающем) поря</w:t>
      </w:r>
      <w:r w:rsidRPr="00EB6773">
        <w:rPr>
          <w:rFonts w:ascii="Times New Roman" w:eastAsia="TimesNewRomanPSMT" w:hAnsi="Times New Roman" w:cs="Times New Roman"/>
          <w:sz w:val="28"/>
          <w:szCs w:val="28"/>
        </w:rPr>
        <w:t>д</w:t>
      </w:r>
      <w:r w:rsidRPr="00EB6773">
        <w:rPr>
          <w:rFonts w:ascii="Times New Roman" w:eastAsia="TimesNewRomanPSMT" w:hAnsi="Times New Roman" w:cs="Times New Roman"/>
          <w:sz w:val="28"/>
          <w:szCs w:val="28"/>
        </w:rPr>
        <w:t xml:space="preserve">ке, называется </w:t>
      </w:r>
      <w:r w:rsidRPr="00EB6773">
        <w:rPr>
          <w:rFonts w:ascii="Times New Roman" w:eastAsia="TimesNewRomanPS-ItalicMT" w:hAnsi="Times New Roman" w:cs="Times New Roman"/>
          <w:i/>
          <w:iCs/>
          <w:sz w:val="28"/>
          <w:szCs w:val="28"/>
        </w:rPr>
        <w:t xml:space="preserve">ранжированным  </w:t>
      </w:r>
      <w:r w:rsidRPr="00EB6773">
        <w:rPr>
          <w:rFonts w:ascii="Times New Roman" w:eastAsia="TimesNewRomanPSMT" w:hAnsi="Times New Roman" w:cs="Times New Roman"/>
          <w:sz w:val="28"/>
          <w:szCs w:val="28"/>
        </w:rPr>
        <w:t>рядом.</w:t>
      </w:r>
    </w:p>
    <w:p w:rsidR="00EB6773" w:rsidRPr="00EB6773" w:rsidRDefault="00EB6773" w:rsidP="009C5F45">
      <w:pPr>
        <w:ind w:firstLine="709"/>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Пример</w:t>
      </w:r>
    </w:p>
    <w:p w:rsidR="00EB6773" w:rsidRPr="00EB6773" w:rsidRDefault="00EB6773" w:rsidP="009C5F45">
      <w:pPr>
        <w:ind w:firstLine="709"/>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Ранжированный ряд:</w:t>
      </w:r>
    </w:p>
    <w:p w:rsidR="00EB6773" w:rsidRPr="00EB6773" w:rsidRDefault="00EB6773" w:rsidP="009C5F45">
      <w:pPr>
        <w:ind w:firstLine="709"/>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22 23 23 24 24 25 25 25 27 28</w:t>
      </w:r>
    </w:p>
    <w:p w:rsidR="00EB6773" w:rsidRPr="00EB6773" w:rsidRDefault="00EB6773" w:rsidP="009C5F45">
      <w:pPr>
        <w:ind w:firstLine="709"/>
        <w:contextualSpacing/>
        <w:jc w:val="both"/>
        <w:rPr>
          <w:rFonts w:ascii="Times New Roman" w:eastAsia="TimesNewRomanPS-ItalicMT" w:hAnsi="Times New Roman" w:cs="Times New Roman"/>
          <w:i/>
          <w:iCs/>
          <w:sz w:val="28"/>
          <w:szCs w:val="28"/>
        </w:rPr>
      </w:pPr>
      <w:r w:rsidRPr="00EB6773">
        <w:rPr>
          <w:rFonts w:ascii="Times New Roman" w:eastAsia="TimesNewRomanPSMT" w:hAnsi="Times New Roman" w:cs="Times New Roman"/>
          <w:sz w:val="28"/>
          <w:szCs w:val="28"/>
        </w:rPr>
        <w:t xml:space="preserve">Полученная таким образом последовательность </w:t>
      </w:r>
      <w:r w:rsidRPr="00EB6773">
        <w:rPr>
          <w:rFonts w:ascii="Times New Roman" w:eastAsia="TimesNewRomanPS-ItalicMT" w:hAnsi="Times New Roman" w:cs="Times New Roman"/>
          <w:i/>
          <w:iCs/>
          <w:sz w:val="28"/>
          <w:szCs w:val="28"/>
        </w:rPr>
        <w:t>x</w:t>
      </w:r>
      <w:r w:rsidRPr="00EB6773">
        <w:rPr>
          <w:rFonts w:ascii="Times New Roman" w:eastAsia="TimesNewRomanPSMT" w:hAnsi="Times New Roman" w:cs="Times New Roman"/>
          <w:sz w:val="28"/>
          <w:szCs w:val="28"/>
          <w:vertAlign w:val="subscript"/>
        </w:rPr>
        <w:t>1</w:t>
      </w:r>
      <w:r w:rsidRPr="00EB6773">
        <w:rPr>
          <w:rFonts w:ascii="Times New Roman" w:eastAsia="OpenSymbol" w:hAnsi="Times New Roman" w:cs="Times New Roman"/>
          <w:sz w:val="28"/>
          <w:szCs w:val="28"/>
        </w:rPr>
        <w:t xml:space="preserve"> </w:t>
      </w:r>
      <w:r w:rsidRPr="00EB6773">
        <w:rPr>
          <w:rFonts w:ascii="Times New Roman" w:eastAsia="TimesNewRomanPS-ItalicMT" w:hAnsi="Times New Roman" w:cs="Times New Roman"/>
          <w:i/>
          <w:iCs/>
          <w:sz w:val="28"/>
          <w:szCs w:val="28"/>
        </w:rPr>
        <w:t>, x</w:t>
      </w:r>
      <w:r w:rsidRPr="00EB6773">
        <w:rPr>
          <w:rFonts w:ascii="Times New Roman" w:eastAsia="TimesNewRomanPSMT" w:hAnsi="Times New Roman" w:cs="Times New Roman"/>
          <w:sz w:val="28"/>
          <w:szCs w:val="28"/>
          <w:vertAlign w:val="subscript"/>
        </w:rPr>
        <w:t>2</w:t>
      </w:r>
      <w:r w:rsidRPr="00EB6773">
        <w:rPr>
          <w:rFonts w:ascii="Times New Roman" w:eastAsia="OpenSymbol" w:hAnsi="Times New Roman" w:cs="Times New Roman"/>
          <w:sz w:val="28"/>
          <w:szCs w:val="28"/>
        </w:rPr>
        <w:t xml:space="preserve"> </w:t>
      </w:r>
      <w:r w:rsidRPr="00EB6773">
        <w:rPr>
          <w:rFonts w:ascii="Times New Roman" w:eastAsia="TimesNewRomanPS-ItalicMT" w:hAnsi="Times New Roman" w:cs="Times New Roman"/>
          <w:i/>
          <w:iCs/>
          <w:sz w:val="28"/>
          <w:szCs w:val="28"/>
        </w:rPr>
        <w:t xml:space="preserve">, </w:t>
      </w:r>
      <w:r w:rsidRPr="00EB6773">
        <w:rPr>
          <w:rFonts w:ascii="Times New Roman" w:eastAsia="TimesNewRomanPSMT" w:hAnsi="Times New Roman" w:cs="Times New Roman"/>
          <w:sz w:val="28"/>
          <w:szCs w:val="28"/>
        </w:rPr>
        <w:t xml:space="preserve">... </w:t>
      </w:r>
      <w:r w:rsidRPr="00EB6773">
        <w:rPr>
          <w:rFonts w:ascii="Times New Roman" w:eastAsia="TimesNewRomanPS-ItalicMT" w:hAnsi="Times New Roman" w:cs="Times New Roman"/>
          <w:i/>
          <w:iCs/>
          <w:sz w:val="28"/>
          <w:szCs w:val="28"/>
        </w:rPr>
        <w:t xml:space="preserve">, </w:t>
      </w:r>
      <w:proofErr w:type="spellStart"/>
      <w:r w:rsidRPr="00EB6773">
        <w:rPr>
          <w:rFonts w:ascii="Times New Roman" w:eastAsia="TimesNewRomanPS-ItalicMT" w:hAnsi="Times New Roman" w:cs="Times New Roman"/>
          <w:i/>
          <w:iCs/>
          <w:sz w:val="28"/>
          <w:szCs w:val="28"/>
        </w:rPr>
        <w:t>x</w:t>
      </w:r>
      <w:r w:rsidRPr="00EB6773">
        <w:rPr>
          <w:rFonts w:ascii="Times New Roman" w:eastAsia="TimesNewRomanPS-ItalicMT" w:hAnsi="Times New Roman" w:cs="Times New Roman"/>
          <w:i/>
          <w:iCs/>
          <w:sz w:val="28"/>
          <w:szCs w:val="28"/>
          <w:vertAlign w:val="subscript"/>
        </w:rPr>
        <w:t>n</w:t>
      </w:r>
      <w:proofErr w:type="spellEnd"/>
      <w:r w:rsidRPr="00EB6773">
        <w:rPr>
          <w:rFonts w:ascii="Times New Roman" w:eastAsia="OpenSymbol" w:hAnsi="Times New Roman" w:cs="Times New Roman"/>
          <w:sz w:val="28"/>
          <w:szCs w:val="28"/>
        </w:rPr>
        <w:t xml:space="preserve"> </w:t>
      </w:r>
      <w:r w:rsidRPr="00EB6773">
        <w:rPr>
          <w:rFonts w:ascii="Times New Roman" w:eastAsia="TimesNewRomanPSMT" w:hAnsi="Times New Roman" w:cs="Times New Roman"/>
          <w:sz w:val="28"/>
          <w:szCs w:val="28"/>
        </w:rPr>
        <w:t>значений случа</w:t>
      </w:r>
      <w:r w:rsidRPr="00EB6773">
        <w:rPr>
          <w:rFonts w:ascii="Times New Roman" w:eastAsia="TimesNewRomanPSMT" w:hAnsi="Times New Roman" w:cs="Times New Roman"/>
          <w:sz w:val="28"/>
          <w:szCs w:val="28"/>
        </w:rPr>
        <w:t>й</w:t>
      </w:r>
      <w:r w:rsidRPr="00EB6773">
        <w:rPr>
          <w:rFonts w:ascii="Times New Roman" w:eastAsia="TimesNewRomanPSMT" w:hAnsi="Times New Roman" w:cs="Times New Roman"/>
          <w:sz w:val="28"/>
          <w:szCs w:val="28"/>
        </w:rPr>
        <w:t xml:space="preserve">ной величины </w:t>
      </w:r>
      <w:r w:rsidRPr="00EB6773">
        <w:rPr>
          <w:rFonts w:ascii="Times New Roman" w:eastAsia="TimesNewRomanPS-ItalicMT" w:hAnsi="Times New Roman" w:cs="Times New Roman"/>
          <w:i/>
          <w:iCs/>
          <w:sz w:val="28"/>
          <w:szCs w:val="28"/>
        </w:rPr>
        <w:t xml:space="preserve">X </w:t>
      </w:r>
      <w:r w:rsidRPr="00EB6773">
        <w:rPr>
          <w:rFonts w:ascii="Times New Roman" w:eastAsia="TimesNewRomanPSMT" w:hAnsi="Times New Roman" w:cs="Times New Roman"/>
          <w:sz w:val="28"/>
          <w:szCs w:val="28"/>
        </w:rPr>
        <w:t xml:space="preserve">называется </w:t>
      </w:r>
      <w:r w:rsidRPr="00EB6773">
        <w:rPr>
          <w:rFonts w:ascii="Times New Roman" w:eastAsia="TimesNewRomanPS-ItalicMT" w:hAnsi="Times New Roman" w:cs="Times New Roman"/>
          <w:i/>
          <w:iCs/>
          <w:sz w:val="28"/>
          <w:szCs w:val="28"/>
        </w:rPr>
        <w:t>вариационным рядом.</w:t>
      </w:r>
    </w:p>
    <w:p w:rsidR="00EB6773" w:rsidRPr="00EB6773" w:rsidRDefault="00EB6773" w:rsidP="009C5F45">
      <w:pPr>
        <w:ind w:firstLine="709"/>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Вариационные ряды бывают дискретными и интервальными.</w:t>
      </w:r>
    </w:p>
    <w:p w:rsidR="00EB6773" w:rsidRPr="00EB6773" w:rsidRDefault="00EB6773" w:rsidP="009C5F45">
      <w:pPr>
        <w:ind w:firstLine="709"/>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Дискретные вариационные ряды строят обычно в том случае, если значения</w:t>
      </w:r>
    </w:p>
    <w:p w:rsidR="00EB6773" w:rsidRDefault="00EB6773" w:rsidP="009C5F45">
      <w:pPr>
        <w:ind w:firstLine="709"/>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изучаемого признака могут отличаться друг от друга не менее чем на некот</w:t>
      </w:r>
      <w:r w:rsidRPr="00EB6773">
        <w:rPr>
          <w:rFonts w:ascii="Times New Roman" w:eastAsia="TimesNewRomanPSMT" w:hAnsi="Times New Roman" w:cs="Times New Roman"/>
          <w:sz w:val="28"/>
          <w:szCs w:val="28"/>
        </w:rPr>
        <w:t>о</w:t>
      </w:r>
      <w:r w:rsidRPr="00EB6773">
        <w:rPr>
          <w:rFonts w:ascii="Times New Roman" w:eastAsia="TimesNewRomanPSMT" w:hAnsi="Times New Roman" w:cs="Times New Roman"/>
          <w:sz w:val="28"/>
          <w:szCs w:val="28"/>
        </w:rPr>
        <w:t>рую конечную величину. В дискретных вариационных рядах задаются точечные зн</w:t>
      </w:r>
      <w:r w:rsidRPr="00EB6773">
        <w:rPr>
          <w:rFonts w:ascii="Times New Roman" w:eastAsia="TimesNewRomanPSMT" w:hAnsi="Times New Roman" w:cs="Times New Roman"/>
          <w:sz w:val="28"/>
          <w:szCs w:val="28"/>
        </w:rPr>
        <w:t>а</w:t>
      </w:r>
      <w:r w:rsidRPr="00EB6773">
        <w:rPr>
          <w:rFonts w:ascii="Times New Roman" w:eastAsia="TimesNewRomanPSMT" w:hAnsi="Times New Roman" w:cs="Times New Roman"/>
          <w:sz w:val="28"/>
          <w:szCs w:val="28"/>
        </w:rPr>
        <w:t>чения признака. Общий вид дискретного ряда показан в таблице</w:t>
      </w:r>
      <w:r w:rsidR="008E2CF8">
        <w:rPr>
          <w:rFonts w:ascii="Times New Roman" w:eastAsia="TimesNewRomanPSMT" w:hAnsi="Times New Roman" w:cs="Times New Roman"/>
          <w:sz w:val="28"/>
          <w:szCs w:val="28"/>
        </w:rPr>
        <w:t xml:space="preserve"> (2.12)</w:t>
      </w:r>
      <w:r w:rsidRPr="00EB6773">
        <w:rPr>
          <w:rFonts w:ascii="Times New Roman" w:eastAsia="TimesNewRomanPSMT" w:hAnsi="Times New Roman" w:cs="Times New Roman"/>
          <w:sz w:val="28"/>
          <w:szCs w:val="28"/>
        </w:rPr>
        <w:t>.</w:t>
      </w:r>
    </w:p>
    <w:p w:rsidR="008E2CF8" w:rsidRDefault="008E2CF8" w:rsidP="00EB6773">
      <w:pPr>
        <w:contextualSpacing/>
        <w:rPr>
          <w:rFonts w:ascii="Times New Roman" w:eastAsia="TimesNewRomanPSMT" w:hAnsi="Times New Roman" w:cs="Times New Roman"/>
          <w:sz w:val="28"/>
          <w:szCs w:val="28"/>
        </w:rPr>
      </w:pPr>
    </w:p>
    <w:p w:rsidR="008E2CF8" w:rsidRPr="00EB6773" w:rsidRDefault="008E2CF8" w:rsidP="00EB6773">
      <w:pPr>
        <w:contextualSpacing/>
        <w:rPr>
          <w:rFonts w:ascii="Times New Roman" w:eastAsia="TimesNewRomanPSMT" w:hAnsi="Times New Roman" w:cs="Times New Roman"/>
          <w:sz w:val="28"/>
          <w:szCs w:val="28"/>
        </w:rPr>
      </w:pPr>
      <w:r>
        <w:rPr>
          <w:rFonts w:ascii="Times New Roman" w:eastAsia="TimesNewRomanPSMT" w:hAnsi="Times New Roman" w:cs="Times New Roman"/>
          <w:sz w:val="28"/>
          <w:szCs w:val="28"/>
        </w:rPr>
        <w:t>Таблица 2.12 Общий вид дискретного ряда</w:t>
      </w:r>
    </w:p>
    <w:tbl>
      <w:tblPr>
        <w:tblStyle w:val="a8"/>
        <w:tblW w:w="0" w:type="auto"/>
        <w:tblLook w:val="04A0"/>
      </w:tblPr>
      <w:tblGrid>
        <w:gridCol w:w="1914"/>
        <w:gridCol w:w="1914"/>
        <w:gridCol w:w="1914"/>
        <w:gridCol w:w="1914"/>
        <w:gridCol w:w="1915"/>
      </w:tblGrid>
      <w:tr w:rsidR="00EB6773" w:rsidRPr="00EB6773" w:rsidTr="00EB6773">
        <w:tc>
          <w:tcPr>
            <w:tcW w:w="1914" w:type="dxa"/>
            <w:vAlign w:val="center"/>
          </w:tcPr>
          <w:p w:rsidR="00EB6773" w:rsidRPr="00EB6773" w:rsidRDefault="00EB6773" w:rsidP="00EB6773">
            <w:pPr>
              <w:contextualSpacing/>
              <w:jc w:val="center"/>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 xml:space="preserve">Значение </w:t>
            </w:r>
            <w:r w:rsidRPr="00EB6773">
              <w:rPr>
                <w:rFonts w:ascii="Times New Roman" w:eastAsia="TimesNewRomanPSMT" w:hAnsi="Times New Roman" w:cs="Times New Roman"/>
                <w:sz w:val="28"/>
                <w:szCs w:val="28"/>
              </w:rPr>
              <w:lastRenderedPageBreak/>
              <w:t xml:space="preserve">признака </w:t>
            </w:r>
            <w:proofErr w:type="gramStart"/>
            <w:r w:rsidRPr="00EB6773">
              <w:rPr>
                <w:rFonts w:ascii="Times New Roman" w:eastAsia="TimesNewRomanPSMT" w:hAnsi="Times New Roman" w:cs="Times New Roman"/>
                <w:sz w:val="28"/>
                <w:szCs w:val="28"/>
              </w:rPr>
              <w:t xml:space="preserve">( </w:t>
            </w:r>
            <w:proofErr w:type="spellStart"/>
            <w:proofErr w:type="gramEnd"/>
            <w:r w:rsidRPr="00EB6773">
              <w:rPr>
                <w:rFonts w:ascii="Times New Roman" w:eastAsia="TimesNewRomanPS-ItalicMT" w:hAnsi="Times New Roman" w:cs="Times New Roman"/>
                <w:i/>
                <w:iCs/>
                <w:sz w:val="28"/>
                <w:szCs w:val="28"/>
              </w:rPr>
              <w:t>x</w:t>
            </w:r>
            <w:r w:rsidRPr="00EB6773">
              <w:rPr>
                <w:rFonts w:ascii="Times New Roman" w:eastAsia="TimesNewRomanPS-ItalicMT" w:hAnsi="Times New Roman" w:cs="Times New Roman"/>
                <w:i/>
                <w:iCs/>
                <w:sz w:val="28"/>
                <w:szCs w:val="28"/>
                <w:vertAlign w:val="subscript"/>
              </w:rPr>
              <w:t>i</w:t>
            </w:r>
            <w:proofErr w:type="spellEnd"/>
            <w:r w:rsidRPr="00EB6773">
              <w:rPr>
                <w:rFonts w:ascii="Times New Roman" w:eastAsia="TimesNewRomanPS-ItalicMT" w:hAnsi="Times New Roman" w:cs="Times New Roman"/>
                <w:i/>
                <w:iCs/>
                <w:sz w:val="28"/>
                <w:szCs w:val="28"/>
              </w:rPr>
              <w:t xml:space="preserve"> </w:t>
            </w:r>
            <w:r w:rsidRPr="00EB6773">
              <w:rPr>
                <w:rFonts w:ascii="Times New Roman" w:eastAsia="TimesNewRomanPSMT" w:hAnsi="Times New Roman" w:cs="Times New Roman"/>
                <w:sz w:val="28"/>
                <w:szCs w:val="28"/>
              </w:rPr>
              <w:t>)</w:t>
            </w:r>
          </w:p>
        </w:tc>
        <w:tc>
          <w:tcPr>
            <w:tcW w:w="1914" w:type="dxa"/>
            <w:vAlign w:val="center"/>
          </w:tcPr>
          <w:p w:rsidR="00EB6773" w:rsidRPr="00EB6773" w:rsidRDefault="00EB6773" w:rsidP="00EB6773">
            <w:pPr>
              <w:contextualSpacing/>
              <w:jc w:val="center"/>
              <w:rPr>
                <w:rFonts w:ascii="Times New Roman" w:eastAsia="TimesNewRomanPSMT" w:hAnsi="Times New Roman" w:cs="Times New Roman"/>
                <w:sz w:val="28"/>
                <w:szCs w:val="28"/>
              </w:rPr>
            </w:pPr>
            <w:r w:rsidRPr="00EB6773">
              <w:rPr>
                <w:rFonts w:ascii="Times New Roman" w:eastAsia="TimesNewRomanPS-ItalicMT" w:hAnsi="Times New Roman" w:cs="Times New Roman"/>
                <w:i/>
                <w:iCs/>
                <w:sz w:val="28"/>
                <w:szCs w:val="28"/>
              </w:rPr>
              <w:lastRenderedPageBreak/>
              <w:t>x</w:t>
            </w:r>
            <w:r w:rsidRPr="00EB6773">
              <w:rPr>
                <w:rFonts w:ascii="Times New Roman" w:eastAsia="TimesNewRomanPSMT" w:hAnsi="Times New Roman" w:cs="Times New Roman"/>
                <w:sz w:val="28"/>
                <w:szCs w:val="28"/>
                <w:vertAlign w:val="subscript"/>
              </w:rPr>
              <w:t>1</w:t>
            </w:r>
          </w:p>
        </w:tc>
        <w:tc>
          <w:tcPr>
            <w:tcW w:w="1914" w:type="dxa"/>
            <w:vAlign w:val="center"/>
          </w:tcPr>
          <w:p w:rsidR="00EB6773" w:rsidRPr="00EB6773" w:rsidRDefault="00EB6773" w:rsidP="00EB6773">
            <w:pPr>
              <w:contextualSpacing/>
              <w:jc w:val="center"/>
              <w:rPr>
                <w:rFonts w:ascii="Times New Roman" w:eastAsia="TimesNewRomanPSMT" w:hAnsi="Times New Roman" w:cs="Times New Roman"/>
                <w:sz w:val="28"/>
                <w:szCs w:val="28"/>
              </w:rPr>
            </w:pPr>
            <w:r w:rsidRPr="00EB6773">
              <w:rPr>
                <w:rFonts w:ascii="Times New Roman" w:eastAsia="TimesNewRomanPS-ItalicMT" w:hAnsi="Times New Roman" w:cs="Times New Roman"/>
                <w:i/>
                <w:iCs/>
                <w:sz w:val="28"/>
                <w:szCs w:val="28"/>
              </w:rPr>
              <w:t>x</w:t>
            </w:r>
            <w:r w:rsidRPr="00EB6773">
              <w:rPr>
                <w:rFonts w:ascii="Times New Roman" w:eastAsia="TimesNewRomanPSMT" w:hAnsi="Times New Roman" w:cs="Times New Roman"/>
                <w:sz w:val="28"/>
                <w:szCs w:val="28"/>
                <w:vertAlign w:val="subscript"/>
              </w:rPr>
              <w:t>2</w:t>
            </w:r>
          </w:p>
        </w:tc>
        <w:tc>
          <w:tcPr>
            <w:tcW w:w="1914" w:type="dxa"/>
            <w:vAlign w:val="center"/>
          </w:tcPr>
          <w:p w:rsidR="00EB6773" w:rsidRPr="00EB6773" w:rsidRDefault="00EB6773" w:rsidP="00EB6773">
            <w:pPr>
              <w:contextualSpacing/>
              <w:jc w:val="center"/>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w:t>
            </w:r>
          </w:p>
        </w:tc>
        <w:tc>
          <w:tcPr>
            <w:tcW w:w="1915" w:type="dxa"/>
            <w:vAlign w:val="center"/>
          </w:tcPr>
          <w:p w:rsidR="00EB6773" w:rsidRPr="00EB6773" w:rsidRDefault="00EB6773" w:rsidP="00EB6773">
            <w:pPr>
              <w:contextualSpacing/>
              <w:jc w:val="center"/>
              <w:rPr>
                <w:rFonts w:ascii="Times New Roman" w:eastAsia="TimesNewRomanPSMT" w:hAnsi="Times New Roman" w:cs="Times New Roman"/>
                <w:sz w:val="28"/>
                <w:szCs w:val="28"/>
              </w:rPr>
            </w:pPr>
            <w:proofErr w:type="spellStart"/>
            <w:r w:rsidRPr="00EB6773">
              <w:rPr>
                <w:rFonts w:ascii="Times New Roman" w:eastAsia="TimesNewRomanPS-ItalicMT" w:hAnsi="Times New Roman" w:cs="Times New Roman"/>
                <w:i/>
                <w:iCs/>
                <w:sz w:val="28"/>
                <w:szCs w:val="28"/>
              </w:rPr>
              <w:t>x</w:t>
            </w:r>
            <w:r w:rsidRPr="00EB6773">
              <w:rPr>
                <w:rFonts w:ascii="Times New Roman" w:eastAsia="TimesNewRomanPS-ItalicMT" w:hAnsi="Times New Roman" w:cs="Times New Roman"/>
                <w:i/>
                <w:iCs/>
                <w:sz w:val="28"/>
                <w:szCs w:val="28"/>
                <w:vertAlign w:val="subscript"/>
              </w:rPr>
              <w:t>k</w:t>
            </w:r>
            <w:proofErr w:type="spellEnd"/>
          </w:p>
        </w:tc>
      </w:tr>
      <w:tr w:rsidR="00EB6773" w:rsidRPr="00EB6773" w:rsidTr="00EB6773">
        <w:tc>
          <w:tcPr>
            <w:tcW w:w="1914" w:type="dxa"/>
            <w:vAlign w:val="center"/>
          </w:tcPr>
          <w:p w:rsidR="00EB6773" w:rsidRPr="00EB6773" w:rsidRDefault="00EB6773" w:rsidP="00EB6773">
            <w:pPr>
              <w:contextualSpacing/>
              <w:jc w:val="center"/>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lastRenderedPageBreak/>
              <w:t xml:space="preserve">Частоты </w:t>
            </w:r>
            <w:proofErr w:type="gramStart"/>
            <w:r w:rsidRPr="00EB6773">
              <w:rPr>
                <w:rFonts w:ascii="Times New Roman" w:eastAsia="TimesNewRomanPSMT" w:hAnsi="Times New Roman" w:cs="Times New Roman"/>
                <w:sz w:val="28"/>
                <w:szCs w:val="28"/>
              </w:rPr>
              <w:t xml:space="preserve">( </w:t>
            </w:r>
            <w:proofErr w:type="spellStart"/>
            <w:proofErr w:type="gramEnd"/>
            <w:r w:rsidRPr="00EB6773">
              <w:rPr>
                <w:rFonts w:ascii="Times New Roman" w:eastAsia="TimesNewRomanPS-ItalicMT" w:hAnsi="Times New Roman" w:cs="Times New Roman"/>
                <w:i/>
                <w:iCs/>
                <w:sz w:val="28"/>
                <w:szCs w:val="28"/>
              </w:rPr>
              <w:t>mi</w:t>
            </w:r>
            <w:proofErr w:type="spellEnd"/>
            <w:r w:rsidRPr="00EB6773">
              <w:rPr>
                <w:rFonts w:ascii="Times New Roman" w:eastAsia="TimesNewRomanPS-ItalicMT" w:hAnsi="Times New Roman" w:cs="Times New Roman"/>
                <w:i/>
                <w:iCs/>
                <w:sz w:val="28"/>
                <w:szCs w:val="28"/>
              </w:rPr>
              <w:t xml:space="preserve"> </w:t>
            </w:r>
            <w:r w:rsidRPr="00EB6773">
              <w:rPr>
                <w:rFonts w:ascii="Times New Roman" w:eastAsia="TimesNewRomanPSMT" w:hAnsi="Times New Roman" w:cs="Times New Roman"/>
                <w:sz w:val="28"/>
                <w:szCs w:val="28"/>
              </w:rPr>
              <w:t>)</w:t>
            </w:r>
          </w:p>
        </w:tc>
        <w:tc>
          <w:tcPr>
            <w:tcW w:w="1914" w:type="dxa"/>
            <w:vAlign w:val="center"/>
          </w:tcPr>
          <w:p w:rsidR="00EB6773" w:rsidRPr="00EB6773" w:rsidRDefault="00EB6773" w:rsidP="00EB6773">
            <w:pPr>
              <w:contextualSpacing/>
              <w:jc w:val="center"/>
              <w:rPr>
                <w:rFonts w:ascii="Times New Roman" w:eastAsia="TimesNewRomanPSMT" w:hAnsi="Times New Roman" w:cs="Times New Roman"/>
                <w:sz w:val="28"/>
                <w:szCs w:val="28"/>
              </w:rPr>
            </w:pPr>
            <w:r w:rsidRPr="00EB6773">
              <w:rPr>
                <w:rFonts w:ascii="Times New Roman" w:eastAsia="TimesNewRomanPS-ItalicMT" w:hAnsi="Times New Roman" w:cs="Times New Roman"/>
                <w:i/>
                <w:iCs/>
                <w:sz w:val="28"/>
                <w:szCs w:val="28"/>
              </w:rPr>
              <w:t>m</w:t>
            </w:r>
            <w:r w:rsidRPr="00EB6773">
              <w:rPr>
                <w:rFonts w:ascii="Times New Roman" w:eastAsia="TimesNewRomanPSMT" w:hAnsi="Times New Roman" w:cs="Times New Roman"/>
                <w:sz w:val="28"/>
                <w:szCs w:val="28"/>
                <w:vertAlign w:val="subscript"/>
              </w:rPr>
              <w:t>1</w:t>
            </w:r>
          </w:p>
        </w:tc>
        <w:tc>
          <w:tcPr>
            <w:tcW w:w="1914" w:type="dxa"/>
            <w:vAlign w:val="center"/>
          </w:tcPr>
          <w:p w:rsidR="00EB6773" w:rsidRPr="00EB6773" w:rsidRDefault="00EB6773" w:rsidP="00EB6773">
            <w:pPr>
              <w:contextualSpacing/>
              <w:jc w:val="center"/>
              <w:rPr>
                <w:rFonts w:ascii="Times New Roman" w:eastAsia="TimesNewRomanPSMT" w:hAnsi="Times New Roman" w:cs="Times New Roman"/>
                <w:sz w:val="28"/>
                <w:szCs w:val="28"/>
              </w:rPr>
            </w:pPr>
            <w:r w:rsidRPr="00EB6773">
              <w:rPr>
                <w:rFonts w:ascii="Times New Roman" w:eastAsia="TimesNewRomanPS-ItalicMT" w:hAnsi="Times New Roman" w:cs="Times New Roman"/>
                <w:i/>
                <w:iCs/>
                <w:sz w:val="28"/>
                <w:szCs w:val="28"/>
              </w:rPr>
              <w:t>m</w:t>
            </w:r>
            <w:r w:rsidRPr="00EB6773">
              <w:rPr>
                <w:rFonts w:ascii="Times New Roman" w:eastAsia="TimesNewRomanPSMT" w:hAnsi="Times New Roman" w:cs="Times New Roman"/>
                <w:sz w:val="28"/>
                <w:szCs w:val="28"/>
                <w:vertAlign w:val="subscript"/>
              </w:rPr>
              <w:t>2</w:t>
            </w:r>
          </w:p>
        </w:tc>
        <w:tc>
          <w:tcPr>
            <w:tcW w:w="1914" w:type="dxa"/>
            <w:vAlign w:val="center"/>
          </w:tcPr>
          <w:p w:rsidR="00EB6773" w:rsidRPr="00EB6773" w:rsidRDefault="00EB6773" w:rsidP="00EB6773">
            <w:pPr>
              <w:contextualSpacing/>
              <w:jc w:val="center"/>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w:t>
            </w:r>
          </w:p>
        </w:tc>
        <w:tc>
          <w:tcPr>
            <w:tcW w:w="1915" w:type="dxa"/>
            <w:vAlign w:val="center"/>
          </w:tcPr>
          <w:p w:rsidR="00EB6773" w:rsidRPr="00EB6773" w:rsidRDefault="00EB6773" w:rsidP="00EB6773">
            <w:pPr>
              <w:contextualSpacing/>
              <w:jc w:val="center"/>
              <w:rPr>
                <w:rFonts w:ascii="Times New Roman" w:eastAsia="TimesNewRomanPSMT" w:hAnsi="Times New Roman" w:cs="Times New Roman"/>
                <w:sz w:val="28"/>
                <w:szCs w:val="28"/>
              </w:rPr>
            </w:pPr>
            <w:proofErr w:type="spellStart"/>
            <w:r w:rsidRPr="00EB6773">
              <w:rPr>
                <w:rFonts w:ascii="Times New Roman" w:eastAsia="TimesNewRomanPS-ItalicMT" w:hAnsi="Times New Roman" w:cs="Times New Roman"/>
                <w:i/>
                <w:iCs/>
                <w:sz w:val="28"/>
                <w:szCs w:val="28"/>
              </w:rPr>
              <w:t>m</w:t>
            </w:r>
            <w:r w:rsidRPr="00EB6773">
              <w:rPr>
                <w:rFonts w:ascii="Times New Roman" w:eastAsia="TimesNewRomanPS-ItalicMT" w:hAnsi="Times New Roman" w:cs="Times New Roman"/>
                <w:i/>
                <w:iCs/>
                <w:sz w:val="28"/>
                <w:szCs w:val="28"/>
                <w:vertAlign w:val="subscript"/>
              </w:rPr>
              <w:t>k</w:t>
            </w:r>
            <w:proofErr w:type="spellEnd"/>
          </w:p>
        </w:tc>
      </w:tr>
    </w:tbl>
    <w:p w:rsidR="00EB6773" w:rsidRPr="00EB6773" w:rsidRDefault="00EB6773" w:rsidP="00EB6773">
      <w:pPr>
        <w:contextualSpacing/>
        <w:rPr>
          <w:rFonts w:ascii="Times New Roman" w:eastAsia="TimesNewRomanPSMT" w:hAnsi="Times New Roman" w:cs="Times New Roman"/>
          <w:sz w:val="28"/>
          <w:szCs w:val="28"/>
        </w:rPr>
      </w:pPr>
    </w:p>
    <w:p w:rsidR="00EB6773" w:rsidRPr="00EB6773" w:rsidRDefault="00EB6773" w:rsidP="009C5F45">
      <w:pPr>
        <w:tabs>
          <w:tab w:val="left" w:pos="993"/>
        </w:tabs>
        <w:ind w:firstLine="709"/>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Если выборка представлена большим количеством различных значений непр</w:t>
      </w:r>
      <w:r w:rsidRPr="00EB6773">
        <w:rPr>
          <w:rFonts w:ascii="Times New Roman" w:eastAsia="TimesNewRomanPSMT" w:hAnsi="Times New Roman" w:cs="Times New Roman"/>
          <w:sz w:val="28"/>
          <w:szCs w:val="28"/>
        </w:rPr>
        <w:t>е</w:t>
      </w:r>
      <w:r w:rsidRPr="00EB6773">
        <w:rPr>
          <w:rFonts w:ascii="Times New Roman" w:eastAsia="TimesNewRomanPSMT" w:hAnsi="Times New Roman" w:cs="Times New Roman"/>
          <w:sz w:val="28"/>
          <w:szCs w:val="28"/>
        </w:rPr>
        <w:t>рывной случайной величины, то группировку данных проводят в виде интервального вариационного ряда. Для этого диапазон варьирования признака разбивают на н</w:t>
      </w:r>
      <w:r w:rsidRPr="00EB6773">
        <w:rPr>
          <w:rFonts w:ascii="Times New Roman" w:eastAsia="TimesNewRomanPSMT" w:hAnsi="Times New Roman" w:cs="Times New Roman"/>
          <w:sz w:val="28"/>
          <w:szCs w:val="28"/>
        </w:rPr>
        <w:t>е</w:t>
      </w:r>
      <w:r w:rsidRPr="00EB6773">
        <w:rPr>
          <w:rFonts w:ascii="Times New Roman" w:eastAsia="TimesNewRomanPSMT" w:hAnsi="Times New Roman" w:cs="Times New Roman"/>
          <w:sz w:val="28"/>
          <w:szCs w:val="28"/>
        </w:rPr>
        <w:t>сколько (5-10) равных интервалов и указывают количество вариант, попавших в ка</w:t>
      </w:r>
      <w:r w:rsidRPr="00EB6773">
        <w:rPr>
          <w:rFonts w:ascii="Times New Roman" w:eastAsia="TimesNewRomanPSMT" w:hAnsi="Times New Roman" w:cs="Times New Roman"/>
          <w:sz w:val="28"/>
          <w:szCs w:val="28"/>
        </w:rPr>
        <w:t>ж</w:t>
      </w:r>
      <w:r w:rsidRPr="00EB6773">
        <w:rPr>
          <w:rFonts w:ascii="Times New Roman" w:eastAsia="TimesNewRomanPSMT" w:hAnsi="Times New Roman" w:cs="Times New Roman"/>
          <w:sz w:val="28"/>
          <w:szCs w:val="28"/>
        </w:rPr>
        <w:t>дый интервал.</w:t>
      </w:r>
    </w:p>
    <w:p w:rsidR="00EB6773" w:rsidRPr="00EB6773" w:rsidRDefault="00EB6773" w:rsidP="009C5F45">
      <w:pPr>
        <w:tabs>
          <w:tab w:val="left" w:pos="993"/>
        </w:tabs>
        <w:ind w:firstLine="709"/>
        <w:contextualSpacing/>
        <w:rPr>
          <w:rFonts w:ascii="Times New Roman" w:eastAsia="TimesNewRomanPSMT" w:hAnsi="Times New Roman" w:cs="Times New Roman"/>
          <w:b/>
          <w:bCs/>
          <w:sz w:val="28"/>
          <w:szCs w:val="28"/>
        </w:rPr>
      </w:pPr>
    </w:p>
    <w:p w:rsidR="00EB6773" w:rsidRPr="00EB6773" w:rsidRDefault="00EB6773" w:rsidP="009C5F45">
      <w:pPr>
        <w:tabs>
          <w:tab w:val="left" w:pos="993"/>
        </w:tabs>
        <w:ind w:firstLine="709"/>
        <w:contextualSpacing/>
        <w:rPr>
          <w:rFonts w:ascii="Times New Roman" w:eastAsia="TimesNewRomanPSMT" w:hAnsi="Times New Roman" w:cs="Times New Roman"/>
          <w:b/>
          <w:bCs/>
          <w:sz w:val="28"/>
          <w:szCs w:val="28"/>
        </w:rPr>
      </w:pPr>
      <w:r w:rsidRPr="00EB6773">
        <w:rPr>
          <w:rFonts w:ascii="Times New Roman" w:eastAsia="TimesNewRomanPSMT" w:hAnsi="Times New Roman" w:cs="Times New Roman"/>
          <w:b/>
          <w:bCs/>
          <w:sz w:val="28"/>
          <w:szCs w:val="28"/>
        </w:rPr>
        <w:t>Алгоритм построения интервального вариационного ряда</w:t>
      </w:r>
    </w:p>
    <w:p w:rsidR="00EB6773" w:rsidRPr="00EB6773" w:rsidRDefault="00EB6773" w:rsidP="009C5F45">
      <w:pPr>
        <w:tabs>
          <w:tab w:val="left" w:pos="993"/>
        </w:tabs>
        <w:ind w:firstLine="709"/>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1. Исходя из объема выборки n, определить количество интервалов k.</w:t>
      </w:r>
    </w:p>
    <w:p w:rsidR="00EB6773" w:rsidRPr="00EB6773" w:rsidRDefault="00EB6773" w:rsidP="009C5F45">
      <w:pPr>
        <w:tabs>
          <w:tab w:val="left" w:pos="993"/>
        </w:tabs>
        <w:ind w:firstLine="709"/>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 xml:space="preserve">2. Вычислить размах ряда: </w:t>
      </w:r>
      <w:proofErr w:type="spellStart"/>
      <w:r w:rsidRPr="00EB6773">
        <w:rPr>
          <w:rFonts w:ascii="Times New Roman" w:eastAsia="TimesNewRomanPSMT" w:hAnsi="Times New Roman" w:cs="Times New Roman"/>
          <w:sz w:val="28"/>
          <w:szCs w:val="28"/>
        </w:rPr>
        <w:t>R=X</w:t>
      </w:r>
      <w:r w:rsidRPr="00EB6773">
        <w:rPr>
          <w:rFonts w:ascii="Times New Roman" w:eastAsia="TimesNewRomanPSMT" w:hAnsi="Times New Roman" w:cs="Times New Roman"/>
          <w:sz w:val="28"/>
          <w:szCs w:val="28"/>
          <w:vertAlign w:val="subscript"/>
        </w:rPr>
        <w:t>max</w:t>
      </w:r>
      <w:r w:rsidRPr="00EB6773">
        <w:rPr>
          <w:rFonts w:ascii="Times New Roman" w:eastAsia="TimesNewRomanPSMT" w:hAnsi="Times New Roman" w:cs="Times New Roman"/>
          <w:sz w:val="28"/>
          <w:szCs w:val="28"/>
        </w:rPr>
        <w:t>-X</w:t>
      </w:r>
      <w:r w:rsidRPr="00EB6773">
        <w:rPr>
          <w:rFonts w:ascii="Times New Roman" w:eastAsia="TimesNewRomanPSMT" w:hAnsi="Times New Roman" w:cs="Times New Roman"/>
          <w:sz w:val="28"/>
          <w:szCs w:val="28"/>
          <w:vertAlign w:val="subscript"/>
        </w:rPr>
        <w:t>min</w:t>
      </w:r>
      <w:proofErr w:type="spellEnd"/>
    </w:p>
    <w:p w:rsidR="00EB6773" w:rsidRPr="00EB6773" w:rsidRDefault="00EB6773" w:rsidP="009C5F45">
      <w:pPr>
        <w:tabs>
          <w:tab w:val="left" w:pos="993"/>
        </w:tabs>
        <w:ind w:firstLine="709"/>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3. Определить ширину интервала: h=R/(k-1)</w:t>
      </w:r>
    </w:p>
    <w:p w:rsidR="00EB6773" w:rsidRPr="00EB6773" w:rsidRDefault="00EB6773" w:rsidP="009C5F45">
      <w:pPr>
        <w:tabs>
          <w:tab w:val="left" w:pos="993"/>
        </w:tabs>
        <w:ind w:firstLine="709"/>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4. Найти начало первого интервала X</w:t>
      </w:r>
      <w:r w:rsidRPr="00EB6773">
        <w:rPr>
          <w:rFonts w:ascii="Times New Roman" w:eastAsia="TimesNewRomanPSMT" w:hAnsi="Times New Roman" w:cs="Times New Roman"/>
          <w:sz w:val="28"/>
          <w:szCs w:val="28"/>
          <w:vertAlign w:val="subscript"/>
        </w:rPr>
        <w:t>0</w:t>
      </w:r>
      <w:r w:rsidRPr="00EB6773">
        <w:rPr>
          <w:rFonts w:ascii="Times New Roman" w:eastAsia="TimesNewRomanPSMT" w:hAnsi="Times New Roman" w:cs="Times New Roman"/>
          <w:sz w:val="28"/>
          <w:szCs w:val="28"/>
        </w:rPr>
        <w:t xml:space="preserve"> = </w:t>
      </w:r>
      <w:proofErr w:type="spellStart"/>
      <w:r w:rsidRPr="00EB6773">
        <w:rPr>
          <w:rFonts w:ascii="Times New Roman" w:eastAsia="TimesNewRomanPSMT" w:hAnsi="Times New Roman" w:cs="Times New Roman"/>
          <w:sz w:val="28"/>
          <w:szCs w:val="28"/>
        </w:rPr>
        <w:t>X</w:t>
      </w:r>
      <w:r w:rsidRPr="00EB6773">
        <w:rPr>
          <w:rFonts w:ascii="Times New Roman" w:eastAsia="TimesNewRomanPSMT" w:hAnsi="Times New Roman" w:cs="Times New Roman"/>
          <w:sz w:val="28"/>
          <w:szCs w:val="28"/>
          <w:vertAlign w:val="subscript"/>
        </w:rPr>
        <w:t>min</w:t>
      </w:r>
      <w:proofErr w:type="spellEnd"/>
      <w:r w:rsidRPr="00EB6773">
        <w:rPr>
          <w:rFonts w:ascii="Times New Roman" w:eastAsia="TimesNewRomanPSMT" w:hAnsi="Times New Roman" w:cs="Times New Roman"/>
          <w:sz w:val="28"/>
          <w:szCs w:val="28"/>
        </w:rPr>
        <w:t xml:space="preserve"> - </w:t>
      </w:r>
      <w:proofErr w:type="spellStart"/>
      <w:r w:rsidRPr="00EB6773">
        <w:rPr>
          <w:rFonts w:ascii="Times New Roman" w:eastAsia="TimesNewRomanPSMT" w:hAnsi="Times New Roman" w:cs="Times New Roman"/>
          <w:sz w:val="28"/>
          <w:szCs w:val="28"/>
        </w:rPr>
        <w:t>h</w:t>
      </w:r>
      <w:proofErr w:type="spellEnd"/>
      <w:r w:rsidRPr="00EB6773">
        <w:rPr>
          <w:rFonts w:ascii="Times New Roman" w:eastAsia="TimesNewRomanPSMT" w:hAnsi="Times New Roman" w:cs="Times New Roman"/>
          <w:sz w:val="28"/>
          <w:szCs w:val="28"/>
        </w:rPr>
        <w:t>/2</w:t>
      </w:r>
    </w:p>
    <w:p w:rsidR="00EB6773" w:rsidRPr="00EB6773" w:rsidRDefault="00EB6773" w:rsidP="009C5F45">
      <w:pPr>
        <w:tabs>
          <w:tab w:val="left" w:pos="993"/>
        </w:tabs>
        <w:ind w:firstLine="709"/>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5. Составить интервальный вариационный ряд.</w:t>
      </w:r>
    </w:p>
    <w:p w:rsidR="00EB6773" w:rsidRPr="00EB6773" w:rsidRDefault="00EB6773" w:rsidP="009C5F45">
      <w:pPr>
        <w:tabs>
          <w:tab w:val="left" w:pos="993"/>
        </w:tabs>
        <w:ind w:firstLine="709"/>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Пример</w:t>
      </w:r>
    </w:p>
    <w:p w:rsidR="00EB6773" w:rsidRDefault="00EB6773" w:rsidP="009C5F45">
      <w:pPr>
        <w:tabs>
          <w:tab w:val="left" w:pos="993"/>
        </w:tabs>
        <w:ind w:firstLine="709"/>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Измерена масса тела 100 женщин 30 лет, п</w:t>
      </w:r>
      <w:r w:rsidR="008E2CF8">
        <w:rPr>
          <w:rFonts w:ascii="Times New Roman" w:eastAsia="TimesNewRomanPSMT" w:hAnsi="Times New Roman" w:cs="Times New Roman"/>
          <w:sz w:val="28"/>
          <w:szCs w:val="28"/>
        </w:rPr>
        <w:t>олучены значения от 60 до 90 кг (табл. 2.13).</w:t>
      </w:r>
    </w:p>
    <w:p w:rsidR="008E2CF8" w:rsidRDefault="008E2CF8" w:rsidP="00EB6773">
      <w:pPr>
        <w:contextualSpacing/>
        <w:rPr>
          <w:rFonts w:ascii="Times New Roman" w:eastAsia="TimesNewRomanPSMT" w:hAnsi="Times New Roman" w:cs="Times New Roman"/>
          <w:sz w:val="28"/>
          <w:szCs w:val="28"/>
        </w:rPr>
      </w:pPr>
    </w:p>
    <w:p w:rsidR="008E2CF8" w:rsidRPr="00EB6773" w:rsidRDefault="008E2CF8" w:rsidP="00EB6773">
      <w:pPr>
        <w:contextualSpacing/>
        <w:rPr>
          <w:rFonts w:ascii="Times New Roman" w:eastAsia="TimesNewRomanPSMT" w:hAnsi="Times New Roman" w:cs="Times New Roman"/>
          <w:sz w:val="28"/>
          <w:szCs w:val="28"/>
        </w:rPr>
      </w:pPr>
      <w:r>
        <w:rPr>
          <w:rFonts w:ascii="Times New Roman" w:eastAsia="TimesNewRomanPSMT" w:hAnsi="Times New Roman" w:cs="Times New Roman"/>
          <w:sz w:val="28"/>
          <w:szCs w:val="28"/>
        </w:rPr>
        <w:t>Таблица 2.13Данные к примеру</w:t>
      </w:r>
    </w:p>
    <w:tbl>
      <w:tblPr>
        <w:tblStyle w:val="a8"/>
        <w:tblW w:w="0" w:type="auto"/>
        <w:tblLook w:val="04A0"/>
      </w:tblPr>
      <w:tblGrid>
        <w:gridCol w:w="1617"/>
        <w:gridCol w:w="1367"/>
        <w:gridCol w:w="1367"/>
        <w:gridCol w:w="1367"/>
        <w:gridCol w:w="1367"/>
        <w:gridCol w:w="1368"/>
        <w:gridCol w:w="1368"/>
      </w:tblGrid>
      <w:tr w:rsidR="00EB6773" w:rsidRPr="00EB6773" w:rsidTr="00EB6773">
        <w:tc>
          <w:tcPr>
            <w:tcW w:w="1367" w:type="dxa"/>
            <w:vAlign w:val="center"/>
          </w:tcPr>
          <w:p w:rsidR="00EB6773" w:rsidRPr="00EB6773" w:rsidRDefault="00EB6773" w:rsidP="00EB6773">
            <w:pPr>
              <w:contextualSpacing/>
              <w:jc w:val="center"/>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Интервалы</w:t>
            </w:r>
          </w:p>
        </w:tc>
        <w:tc>
          <w:tcPr>
            <w:tcW w:w="1367" w:type="dxa"/>
            <w:vAlign w:val="center"/>
          </w:tcPr>
          <w:p w:rsidR="00EB6773" w:rsidRPr="00EB6773" w:rsidRDefault="00EB6773" w:rsidP="00EB6773">
            <w:pPr>
              <w:contextualSpacing/>
              <w:jc w:val="center"/>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60-65</w:t>
            </w:r>
          </w:p>
        </w:tc>
        <w:tc>
          <w:tcPr>
            <w:tcW w:w="1367" w:type="dxa"/>
            <w:vAlign w:val="center"/>
          </w:tcPr>
          <w:p w:rsidR="00EB6773" w:rsidRPr="00EB6773" w:rsidRDefault="00EB6773" w:rsidP="00EB6773">
            <w:pPr>
              <w:contextualSpacing/>
              <w:jc w:val="center"/>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65-70</w:t>
            </w:r>
          </w:p>
        </w:tc>
        <w:tc>
          <w:tcPr>
            <w:tcW w:w="1367" w:type="dxa"/>
            <w:vAlign w:val="center"/>
          </w:tcPr>
          <w:p w:rsidR="00EB6773" w:rsidRPr="00EB6773" w:rsidRDefault="00EB6773" w:rsidP="00EB6773">
            <w:pPr>
              <w:contextualSpacing/>
              <w:jc w:val="center"/>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70-75</w:t>
            </w:r>
          </w:p>
        </w:tc>
        <w:tc>
          <w:tcPr>
            <w:tcW w:w="1367" w:type="dxa"/>
            <w:vAlign w:val="center"/>
          </w:tcPr>
          <w:p w:rsidR="00EB6773" w:rsidRPr="00EB6773" w:rsidRDefault="00EB6773" w:rsidP="00EB6773">
            <w:pPr>
              <w:contextualSpacing/>
              <w:jc w:val="center"/>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75-80</w:t>
            </w:r>
          </w:p>
        </w:tc>
        <w:tc>
          <w:tcPr>
            <w:tcW w:w="1368" w:type="dxa"/>
            <w:vAlign w:val="center"/>
          </w:tcPr>
          <w:p w:rsidR="00EB6773" w:rsidRPr="00EB6773" w:rsidRDefault="00EB6773" w:rsidP="00EB6773">
            <w:pPr>
              <w:contextualSpacing/>
              <w:jc w:val="center"/>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80-85</w:t>
            </w:r>
          </w:p>
        </w:tc>
        <w:tc>
          <w:tcPr>
            <w:tcW w:w="1368" w:type="dxa"/>
            <w:vAlign w:val="center"/>
          </w:tcPr>
          <w:p w:rsidR="00EB6773" w:rsidRPr="00EB6773" w:rsidRDefault="00EB6773" w:rsidP="00EB6773">
            <w:pPr>
              <w:contextualSpacing/>
              <w:jc w:val="center"/>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85-90</w:t>
            </w:r>
          </w:p>
        </w:tc>
      </w:tr>
      <w:tr w:rsidR="00EB6773" w:rsidRPr="00EB6773" w:rsidTr="00EB6773">
        <w:tc>
          <w:tcPr>
            <w:tcW w:w="1367" w:type="dxa"/>
            <w:vAlign w:val="center"/>
          </w:tcPr>
          <w:p w:rsidR="00EB6773" w:rsidRPr="00EB6773" w:rsidRDefault="00EB6773" w:rsidP="00EB6773">
            <w:pPr>
              <w:contextualSpacing/>
              <w:jc w:val="center"/>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Количество</w:t>
            </w:r>
          </w:p>
        </w:tc>
        <w:tc>
          <w:tcPr>
            <w:tcW w:w="1367" w:type="dxa"/>
            <w:vAlign w:val="center"/>
          </w:tcPr>
          <w:p w:rsidR="00EB6773" w:rsidRPr="00EB6773" w:rsidRDefault="00EB6773" w:rsidP="00EB6773">
            <w:pPr>
              <w:contextualSpacing/>
              <w:jc w:val="center"/>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14</w:t>
            </w:r>
          </w:p>
        </w:tc>
        <w:tc>
          <w:tcPr>
            <w:tcW w:w="1367" w:type="dxa"/>
            <w:vAlign w:val="center"/>
          </w:tcPr>
          <w:p w:rsidR="00EB6773" w:rsidRPr="00EB6773" w:rsidRDefault="00EB6773" w:rsidP="00EB6773">
            <w:pPr>
              <w:contextualSpacing/>
              <w:jc w:val="center"/>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34</w:t>
            </w:r>
          </w:p>
        </w:tc>
        <w:tc>
          <w:tcPr>
            <w:tcW w:w="1367" w:type="dxa"/>
            <w:vAlign w:val="center"/>
          </w:tcPr>
          <w:p w:rsidR="00EB6773" w:rsidRPr="00EB6773" w:rsidRDefault="00EB6773" w:rsidP="00EB6773">
            <w:pPr>
              <w:contextualSpacing/>
              <w:jc w:val="center"/>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29</w:t>
            </w:r>
          </w:p>
        </w:tc>
        <w:tc>
          <w:tcPr>
            <w:tcW w:w="1367" w:type="dxa"/>
            <w:vAlign w:val="center"/>
          </w:tcPr>
          <w:p w:rsidR="00EB6773" w:rsidRPr="00EB6773" w:rsidRDefault="00EB6773" w:rsidP="00EB6773">
            <w:pPr>
              <w:contextualSpacing/>
              <w:jc w:val="center"/>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15</w:t>
            </w:r>
          </w:p>
        </w:tc>
        <w:tc>
          <w:tcPr>
            <w:tcW w:w="1368" w:type="dxa"/>
            <w:vAlign w:val="center"/>
          </w:tcPr>
          <w:p w:rsidR="00EB6773" w:rsidRPr="00EB6773" w:rsidRDefault="00EB6773" w:rsidP="00EB6773">
            <w:pPr>
              <w:contextualSpacing/>
              <w:jc w:val="center"/>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6</w:t>
            </w:r>
          </w:p>
        </w:tc>
        <w:tc>
          <w:tcPr>
            <w:tcW w:w="1368" w:type="dxa"/>
            <w:vAlign w:val="center"/>
          </w:tcPr>
          <w:p w:rsidR="00EB6773" w:rsidRPr="00EB6773" w:rsidRDefault="00EB6773" w:rsidP="00EB6773">
            <w:pPr>
              <w:contextualSpacing/>
              <w:jc w:val="center"/>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2</w:t>
            </w:r>
          </w:p>
        </w:tc>
      </w:tr>
    </w:tbl>
    <w:p w:rsidR="00EB6773" w:rsidRPr="00EB6773" w:rsidRDefault="00EB6773" w:rsidP="00EB6773">
      <w:pPr>
        <w:contextualSpacing/>
        <w:rPr>
          <w:rFonts w:ascii="Times New Roman" w:eastAsia="TimesNewRomanPSMT" w:hAnsi="Times New Roman" w:cs="Times New Roman"/>
          <w:sz w:val="28"/>
          <w:szCs w:val="28"/>
        </w:rPr>
      </w:pPr>
    </w:p>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Размах ряда: R=X</w:t>
      </w:r>
      <w:r w:rsidRPr="00EB6773">
        <w:rPr>
          <w:rFonts w:ascii="Times New Roman" w:eastAsia="TimesNewRomanPSMT" w:hAnsi="Times New Roman" w:cs="Times New Roman"/>
          <w:sz w:val="28"/>
          <w:szCs w:val="28"/>
          <w:vertAlign w:val="subscript"/>
        </w:rPr>
        <w:t>max</w:t>
      </w:r>
      <w:r w:rsidRPr="00EB6773">
        <w:rPr>
          <w:rFonts w:ascii="Times New Roman" w:eastAsia="TimesNewRomanPSMT" w:hAnsi="Times New Roman" w:cs="Times New Roman"/>
          <w:sz w:val="28"/>
          <w:szCs w:val="28"/>
        </w:rPr>
        <w:t>-X</w:t>
      </w:r>
      <w:r w:rsidRPr="00EB6773">
        <w:rPr>
          <w:rFonts w:ascii="Times New Roman" w:eastAsia="TimesNewRomanPSMT" w:hAnsi="Times New Roman" w:cs="Times New Roman"/>
          <w:sz w:val="28"/>
          <w:szCs w:val="28"/>
          <w:vertAlign w:val="subscript"/>
        </w:rPr>
        <w:t>min</w:t>
      </w:r>
      <w:r w:rsidRPr="00EB6773">
        <w:rPr>
          <w:rFonts w:ascii="Times New Roman" w:eastAsia="TimesNewRomanPSMT" w:hAnsi="Times New Roman" w:cs="Times New Roman"/>
          <w:sz w:val="28"/>
          <w:szCs w:val="28"/>
        </w:rPr>
        <w:t>=90-60=30</w:t>
      </w:r>
    </w:p>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Ширина интервала: h=R/(k-1)=30/5=6</w:t>
      </w:r>
    </w:p>
    <w:p w:rsid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Интервальный вариационный ряд</w:t>
      </w:r>
      <w:r w:rsidR="008E2CF8">
        <w:rPr>
          <w:rFonts w:ascii="Times New Roman" w:eastAsia="TimesNewRomanPSMT" w:hAnsi="Times New Roman" w:cs="Times New Roman"/>
          <w:sz w:val="28"/>
          <w:szCs w:val="28"/>
        </w:rPr>
        <w:t xml:space="preserve"> (табл. 2.14)</w:t>
      </w:r>
      <w:r w:rsidRPr="00EB6773">
        <w:rPr>
          <w:rFonts w:ascii="Times New Roman" w:eastAsia="TimesNewRomanPSMT" w:hAnsi="Times New Roman" w:cs="Times New Roman"/>
          <w:sz w:val="28"/>
          <w:szCs w:val="28"/>
        </w:rPr>
        <w:t>:</w:t>
      </w:r>
    </w:p>
    <w:p w:rsidR="008E2CF8" w:rsidRDefault="008E2CF8" w:rsidP="00EB6773">
      <w:pPr>
        <w:contextualSpacing/>
        <w:rPr>
          <w:rFonts w:ascii="Times New Roman" w:eastAsia="TimesNewRomanPSMT" w:hAnsi="Times New Roman" w:cs="Times New Roman"/>
          <w:sz w:val="28"/>
          <w:szCs w:val="28"/>
        </w:rPr>
      </w:pPr>
    </w:p>
    <w:p w:rsidR="008E2CF8" w:rsidRPr="00EB6773" w:rsidRDefault="008E2CF8" w:rsidP="00EB6773">
      <w:pPr>
        <w:contextualSpacing/>
        <w:rPr>
          <w:rFonts w:ascii="Times New Roman" w:eastAsia="TimesNewRomanPSMT" w:hAnsi="Times New Roman" w:cs="Times New Roman"/>
          <w:sz w:val="28"/>
          <w:szCs w:val="28"/>
        </w:rPr>
      </w:pPr>
      <w:r>
        <w:rPr>
          <w:rFonts w:ascii="Times New Roman" w:eastAsia="TimesNewRomanPSMT" w:hAnsi="Times New Roman" w:cs="Times New Roman"/>
          <w:sz w:val="28"/>
          <w:szCs w:val="28"/>
        </w:rPr>
        <w:t>Таблица 2.14 Интервальный ряд</w:t>
      </w:r>
    </w:p>
    <w:tbl>
      <w:tblPr>
        <w:tblStyle w:val="a8"/>
        <w:tblW w:w="0" w:type="auto"/>
        <w:tblLook w:val="04A0"/>
      </w:tblPr>
      <w:tblGrid>
        <w:gridCol w:w="2392"/>
        <w:gridCol w:w="2393"/>
        <w:gridCol w:w="2393"/>
        <w:gridCol w:w="2393"/>
      </w:tblGrid>
      <w:tr w:rsidR="00EB6773" w:rsidRPr="00EB6773" w:rsidTr="00EB6773">
        <w:tc>
          <w:tcPr>
            <w:tcW w:w="2392" w:type="dxa"/>
            <w:vAlign w:val="center"/>
          </w:tcPr>
          <w:p w:rsidR="00EB6773" w:rsidRPr="00EB6773" w:rsidRDefault="00EB6773" w:rsidP="00EB6773">
            <w:pPr>
              <w:contextualSpacing/>
              <w:jc w:val="center"/>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интервал</w:t>
            </w:r>
          </w:p>
        </w:tc>
        <w:tc>
          <w:tcPr>
            <w:tcW w:w="2393" w:type="dxa"/>
            <w:vAlign w:val="center"/>
          </w:tcPr>
          <w:p w:rsidR="00EB6773" w:rsidRPr="00EB6773" w:rsidRDefault="00EB6773" w:rsidP="00EB6773">
            <w:pPr>
              <w:contextualSpacing/>
              <w:jc w:val="center"/>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Середина инте</w:t>
            </w:r>
            <w:r w:rsidRPr="00EB6773">
              <w:rPr>
                <w:rFonts w:ascii="Times New Roman" w:eastAsia="TimesNewRomanPSMT" w:hAnsi="Times New Roman" w:cs="Times New Roman"/>
                <w:sz w:val="28"/>
                <w:szCs w:val="28"/>
              </w:rPr>
              <w:t>р</w:t>
            </w:r>
            <w:r w:rsidRPr="00EB6773">
              <w:rPr>
                <w:rFonts w:ascii="Times New Roman" w:eastAsia="TimesNewRomanPSMT" w:hAnsi="Times New Roman" w:cs="Times New Roman"/>
                <w:sz w:val="28"/>
                <w:szCs w:val="28"/>
              </w:rPr>
              <w:t>вала</w:t>
            </w:r>
          </w:p>
        </w:tc>
        <w:tc>
          <w:tcPr>
            <w:tcW w:w="2393" w:type="dxa"/>
            <w:vAlign w:val="center"/>
          </w:tcPr>
          <w:p w:rsidR="00EB6773" w:rsidRPr="00EB6773" w:rsidRDefault="00EB6773" w:rsidP="00EB6773">
            <w:pPr>
              <w:contextualSpacing/>
              <w:jc w:val="center"/>
              <w:rPr>
                <w:rFonts w:ascii="Times New Roman" w:eastAsia="TimesNewRomanPSMT" w:hAnsi="Times New Roman" w:cs="Times New Roman"/>
                <w:sz w:val="28"/>
                <w:szCs w:val="28"/>
              </w:rPr>
            </w:pPr>
            <w:r w:rsidRPr="00EB6773">
              <w:rPr>
                <w:rFonts w:ascii="Times New Roman" w:eastAsia="TimesNewRomanPSMT" w:hAnsi="Times New Roman" w:cs="Times New Roman"/>
                <w:i/>
                <w:sz w:val="28"/>
                <w:szCs w:val="28"/>
              </w:rPr>
              <w:t>т</w:t>
            </w:r>
          </w:p>
        </w:tc>
        <w:tc>
          <w:tcPr>
            <w:tcW w:w="2393" w:type="dxa"/>
            <w:vAlign w:val="center"/>
          </w:tcPr>
          <w:p w:rsidR="00EB6773" w:rsidRPr="00EB6773" w:rsidRDefault="00EB6773" w:rsidP="00EB6773">
            <w:pPr>
              <w:contextualSpacing/>
              <w:jc w:val="center"/>
              <w:rPr>
                <w:rFonts w:ascii="Times New Roman" w:eastAsia="TimesNewRomanPSMT" w:hAnsi="Times New Roman" w:cs="Times New Roman"/>
                <w:i/>
                <w:sz w:val="28"/>
                <w:szCs w:val="28"/>
                <w:lang w:val="en-US"/>
              </w:rPr>
            </w:pPr>
            <w:r w:rsidRPr="00EB6773">
              <w:rPr>
                <w:rFonts w:ascii="Times New Roman" w:eastAsia="TimesNewRomanPSMT" w:hAnsi="Times New Roman" w:cs="Times New Roman"/>
                <w:i/>
                <w:sz w:val="28"/>
                <w:szCs w:val="28"/>
              </w:rPr>
              <w:t>т/</w:t>
            </w:r>
            <w:r w:rsidRPr="00EB6773">
              <w:rPr>
                <w:rFonts w:ascii="Times New Roman" w:eastAsia="TimesNewRomanPSMT" w:hAnsi="Times New Roman" w:cs="Times New Roman"/>
                <w:i/>
                <w:sz w:val="28"/>
                <w:szCs w:val="28"/>
                <w:lang w:val="en-US"/>
              </w:rPr>
              <w:t>h</w:t>
            </w:r>
          </w:p>
        </w:tc>
      </w:tr>
      <w:tr w:rsidR="00EB6773" w:rsidRPr="00EB6773" w:rsidTr="00EB6773">
        <w:tc>
          <w:tcPr>
            <w:tcW w:w="2392" w:type="dxa"/>
          </w:tcPr>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60-65</w:t>
            </w:r>
          </w:p>
        </w:tc>
        <w:tc>
          <w:tcPr>
            <w:tcW w:w="2393" w:type="dxa"/>
          </w:tcPr>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62,5</w:t>
            </w:r>
          </w:p>
        </w:tc>
        <w:tc>
          <w:tcPr>
            <w:tcW w:w="2393" w:type="dxa"/>
          </w:tcPr>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14</w:t>
            </w:r>
          </w:p>
        </w:tc>
        <w:tc>
          <w:tcPr>
            <w:tcW w:w="2393" w:type="dxa"/>
          </w:tcPr>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2,33</w:t>
            </w:r>
          </w:p>
        </w:tc>
      </w:tr>
      <w:tr w:rsidR="00EB6773" w:rsidRPr="00EB6773" w:rsidTr="00EB6773">
        <w:tc>
          <w:tcPr>
            <w:tcW w:w="2392" w:type="dxa"/>
          </w:tcPr>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65-70</w:t>
            </w:r>
          </w:p>
        </w:tc>
        <w:tc>
          <w:tcPr>
            <w:tcW w:w="2393" w:type="dxa"/>
          </w:tcPr>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67,5</w:t>
            </w:r>
          </w:p>
        </w:tc>
        <w:tc>
          <w:tcPr>
            <w:tcW w:w="2393" w:type="dxa"/>
          </w:tcPr>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34</w:t>
            </w:r>
          </w:p>
        </w:tc>
        <w:tc>
          <w:tcPr>
            <w:tcW w:w="2393" w:type="dxa"/>
          </w:tcPr>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5,87</w:t>
            </w:r>
          </w:p>
        </w:tc>
      </w:tr>
      <w:tr w:rsidR="00EB6773" w:rsidRPr="00EB6773" w:rsidTr="00EB6773">
        <w:tc>
          <w:tcPr>
            <w:tcW w:w="2392" w:type="dxa"/>
          </w:tcPr>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70-75</w:t>
            </w:r>
          </w:p>
        </w:tc>
        <w:tc>
          <w:tcPr>
            <w:tcW w:w="2393" w:type="dxa"/>
          </w:tcPr>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72,5</w:t>
            </w:r>
          </w:p>
        </w:tc>
        <w:tc>
          <w:tcPr>
            <w:tcW w:w="2393" w:type="dxa"/>
          </w:tcPr>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29</w:t>
            </w:r>
          </w:p>
        </w:tc>
        <w:tc>
          <w:tcPr>
            <w:tcW w:w="2393" w:type="dxa"/>
          </w:tcPr>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4,83</w:t>
            </w:r>
          </w:p>
        </w:tc>
      </w:tr>
      <w:tr w:rsidR="00EB6773" w:rsidRPr="00EB6773" w:rsidTr="00EB6773">
        <w:tc>
          <w:tcPr>
            <w:tcW w:w="2392" w:type="dxa"/>
          </w:tcPr>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75-80</w:t>
            </w:r>
          </w:p>
        </w:tc>
        <w:tc>
          <w:tcPr>
            <w:tcW w:w="2393" w:type="dxa"/>
          </w:tcPr>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77,5</w:t>
            </w:r>
          </w:p>
        </w:tc>
        <w:tc>
          <w:tcPr>
            <w:tcW w:w="2393" w:type="dxa"/>
          </w:tcPr>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15</w:t>
            </w:r>
          </w:p>
        </w:tc>
        <w:tc>
          <w:tcPr>
            <w:tcW w:w="2393" w:type="dxa"/>
          </w:tcPr>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2,50</w:t>
            </w:r>
          </w:p>
        </w:tc>
      </w:tr>
      <w:tr w:rsidR="00EB6773" w:rsidRPr="00EB6773" w:rsidTr="00EB6773">
        <w:tc>
          <w:tcPr>
            <w:tcW w:w="2392" w:type="dxa"/>
          </w:tcPr>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80-85</w:t>
            </w:r>
          </w:p>
        </w:tc>
        <w:tc>
          <w:tcPr>
            <w:tcW w:w="2393" w:type="dxa"/>
          </w:tcPr>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82,5</w:t>
            </w:r>
          </w:p>
        </w:tc>
        <w:tc>
          <w:tcPr>
            <w:tcW w:w="2393" w:type="dxa"/>
          </w:tcPr>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6</w:t>
            </w:r>
          </w:p>
        </w:tc>
        <w:tc>
          <w:tcPr>
            <w:tcW w:w="2393" w:type="dxa"/>
          </w:tcPr>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1,00</w:t>
            </w:r>
          </w:p>
        </w:tc>
      </w:tr>
      <w:tr w:rsidR="00EB6773" w:rsidRPr="00EB6773" w:rsidTr="00EB6773">
        <w:tc>
          <w:tcPr>
            <w:tcW w:w="2392" w:type="dxa"/>
          </w:tcPr>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85-90</w:t>
            </w:r>
          </w:p>
        </w:tc>
        <w:tc>
          <w:tcPr>
            <w:tcW w:w="2393" w:type="dxa"/>
          </w:tcPr>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87,5</w:t>
            </w:r>
          </w:p>
        </w:tc>
        <w:tc>
          <w:tcPr>
            <w:tcW w:w="2393" w:type="dxa"/>
          </w:tcPr>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2</w:t>
            </w:r>
          </w:p>
        </w:tc>
        <w:tc>
          <w:tcPr>
            <w:tcW w:w="2393" w:type="dxa"/>
          </w:tcPr>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0,33</w:t>
            </w:r>
          </w:p>
        </w:tc>
      </w:tr>
    </w:tbl>
    <w:p w:rsidR="00EB6773" w:rsidRPr="00EB6773" w:rsidRDefault="00EB6773" w:rsidP="00EB6773">
      <w:pPr>
        <w:contextualSpacing/>
        <w:rPr>
          <w:rFonts w:ascii="Times New Roman" w:eastAsia="TimesNewRomanPSMT" w:hAnsi="Times New Roman" w:cs="Times New Roman"/>
          <w:sz w:val="28"/>
          <w:szCs w:val="28"/>
        </w:rPr>
      </w:pPr>
    </w:p>
    <w:p w:rsidR="00EB6773" w:rsidRPr="00EB6773" w:rsidRDefault="00EB6773" w:rsidP="009C5F45">
      <w:pPr>
        <w:ind w:firstLine="709"/>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Графическим изображением интервального вариационного ряда является</w:t>
      </w:r>
    </w:p>
    <w:p w:rsidR="00EB6773" w:rsidRPr="00EB6773" w:rsidRDefault="00EB6773" w:rsidP="009C5F45">
      <w:pPr>
        <w:ind w:firstLine="709"/>
        <w:contextualSpacing/>
        <w:jc w:val="both"/>
        <w:rPr>
          <w:rFonts w:ascii="Times New Roman" w:eastAsia="TimesNewRomanPSMT" w:hAnsi="Times New Roman" w:cs="Times New Roman"/>
          <w:sz w:val="28"/>
          <w:szCs w:val="28"/>
        </w:rPr>
      </w:pPr>
      <w:r w:rsidRPr="00EB6773">
        <w:rPr>
          <w:rFonts w:ascii="Times New Roman" w:eastAsia="TimesNewRomanPS-ItalicMT" w:hAnsi="Times New Roman" w:cs="Times New Roman"/>
          <w:i/>
          <w:iCs/>
          <w:sz w:val="28"/>
          <w:szCs w:val="28"/>
        </w:rPr>
        <w:t>гистограмма</w:t>
      </w:r>
      <w:r w:rsidRPr="00EB6773">
        <w:rPr>
          <w:rFonts w:ascii="Times New Roman" w:eastAsia="TimesNewRomanPSMT" w:hAnsi="Times New Roman" w:cs="Times New Roman"/>
          <w:sz w:val="28"/>
          <w:szCs w:val="28"/>
        </w:rPr>
        <w:t>. Для ее построения на оси ОХ откладывают интервалы шириной h, на каждом интервале строят прямоугольник высотой m/h. Величина m/h называе</w:t>
      </w:r>
      <w:r w:rsidRPr="00EB6773">
        <w:rPr>
          <w:rFonts w:ascii="Times New Roman" w:eastAsia="TimesNewRomanPSMT" w:hAnsi="Times New Roman" w:cs="Times New Roman"/>
          <w:sz w:val="28"/>
          <w:szCs w:val="28"/>
        </w:rPr>
        <w:t>т</w:t>
      </w:r>
      <w:r w:rsidRPr="00EB6773">
        <w:rPr>
          <w:rFonts w:ascii="Times New Roman" w:eastAsia="TimesNewRomanPSMT" w:hAnsi="Times New Roman" w:cs="Times New Roman"/>
          <w:sz w:val="28"/>
          <w:szCs w:val="28"/>
        </w:rPr>
        <w:t>ся плотностью частоты. Гистограмма является эмпирическим аналогом графика ди</w:t>
      </w:r>
      <w:r w:rsidRPr="00EB6773">
        <w:rPr>
          <w:rFonts w:ascii="Times New Roman" w:eastAsia="TimesNewRomanPSMT" w:hAnsi="Times New Roman" w:cs="Times New Roman"/>
          <w:sz w:val="28"/>
          <w:szCs w:val="28"/>
        </w:rPr>
        <w:t>ф</w:t>
      </w:r>
      <w:r w:rsidRPr="00EB6773">
        <w:rPr>
          <w:rFonts w:ascii="Times New Roman" w:eastAsia="TimesNewRomanPSMT" w:hAnsi="Times New Roman" w:cs="Times New Roman"/>
          <w:sz w:val="28"/>
          <w:szCs w:val="28"/>
        </w:rPr>
        <w:t>ференциальной функции распределения.</w:t>
      </w:r>
    </w:p>
    <w:p w:rsidR="00EB6773" w:rsidRPr="00EB6773" w:rsidRDefault="00EB6773" w:rsidP="00EB6773">
      <w:pPr>
        <w:contextualSpacing/>
        <w:rPr>
          <w:rFonts w:ascii="Times New Roman" w:eastAsia="TimesNewRomanPSMT" w:hAnsi="Times New Roman" w:cs="Times New Roman"/>
          <w:sz w:val="28"/>
          <w:szCs w:val="28"/>
        </w:rPr>
      </w:pPr>
    </w:p>
    <w:p w:rsidR="00EB6773" w:rsidRPr="00EB6773" w:rsidRDefault="00EB6773" w:rsidP="00EB6773">
      <w:pPr>
        <w:contextualSpacing/>
        <w:rPr>
          <w:rFonts w:ascii="Times New Roman" w:eastAsia="TimesNewRomanPSMT" w:hAnsi="Times New Roman" w:cs="Times New Roman"/>
          <w:sz w:val="28"/>
          <w:szCs w:val="28"/>
        </w:rPr>
      </w:pPr>
      <w:r w:rsidRPr="00EB6773">
        <w:rPr>
          <w:rFonts w:ascii="Times New Roman" w:eastAsia="TimesNewRomanPSMT" w:hAnsi="Times New Roman" w:cs="Times New Roman"/>
          <w:noProof/>
          <w:sz w:val="28"/>
          <w:szCs w:val="28"/>
          <w:lang w:eastAsia="ru-RU"/>
        </w:rPr>
        <w:lastRenderedPageBreak/>
        <w:drawing>
          <wp:inline distT="0" distB="0" distL="0" distR="0">
            <wp:extent cx="4572000" cy="2743200"/>
            <wp:effectExtent l="0" t="0" r="25400" b="25400"/>
            <wp:docPr id="15"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8"/>
              </a:graphicData>
            </a:graphic>
          </wp:inline>
        </w:drawing>
      </w:r>
    </w:p>
    <w:p w:rsidR="00EB6773" w:rsidRPr="008E2CF8" w:rsidRDefault="008E2CF8" w:rsidP="008E2CF8">
      <w:pPr>
        <w:contextualSpacing/>
        <w:jc w:val="center"/>
        <w:rPr>
          <w:rFonts w:ascii="Times New Roman" w:eastAsia="TimesNewRomanPSMT" w:hAnsi="Times New Roman" w:cs="Times New Roman"/>
          <w:bCs/>
          <w:sz w:val="28"/>
          <w:szCs w:val="28"/>
        </w:rPr>
      </w:pPr>
      <w:r>
        <w:rPr>
          <w:rFonts w:ascii="Times New Roman" w:eastAsia="TimesNewRomanPSMT" w:hAnsi="Times New Roman" w:cs="Times New Roman"/>
          <w:bCs/>
          <w:sz w:val="28"/>
          <w:szCs w:val="28"/>
        </w:rPr>
        <w:t>Р</w:t>
      </w:r>
      <w:r w:rsidRPr="008E2CF8">
        <w:rPr>
          <w:rFonts w:ascii="Times New Roman" w:eastAsia="TimesNewRomanPSMT" w:hAnsi="Times New Roman" w:cs="Times New Roman"/>
          <w:bCs/>
          <w:sz w:val="28"/>
          <w:szCs w:val="28"/>
        </w:rPr>
        <w:t xml:space="preserve">ис. </w:t>
      </w:r>
      <w:r>
        <w:rPr>
          <w:rFonts w:ascii="Times New Roman" w:eastAsia="TimesNewRomanPSMT" w:hAnsi="Times New Roman" w:cs="Times New Roman"/>
          <w:bCs/>
          <w:sz w:val="28"/>
          <w:szCs w:val="28"/>
        </w:rPr>
        <w:t>2.10 Гистограмма интервального ряда</w:t>
      </w:r>
    </w:p>
    <w:p w:rsidR="008E2CF8" w:rsidRDefault="008E2CF8" w:rsidP="00EB6773">
      <w:pPr>
        <w:contextualSpacing/>
        <w:jc w:val="center"/>
        <w:rPr>
          <w:rFonts w:ascii="Times New Roman" w:eastAsia="TimesNewRomanPSMT" w:hAnsi="Times New Roman" w:cs="Times New Roman"/>
          <w:b/>
          <w:bCs/>
          <w:sz w:val="28"/>
          <w:szCs w:val="28"/>
        </w:rPr>
      </w:pPr>
    </w:p>
    <w:p w:rsidR="00EB6773" w:rsidRPr="00EB6773" w:rsidRDefault="00EB6773" w:rsidP="009C5F45">
      <w:pPr>
        <w:ind w:firstLine="709"/>
        <w:contextualSpacing/>
        <w:jc w:val="both"/>
        <w:rPr>
          <w:rFonts w:ascii="Times New Roman" w:eastAsia="TimesNewRomanPSMT" w:hAnsi="Times New Roman" w:cs="Times New Roman"/>
          <w:b/>
          <w:bCs/>
          <w:sz w:val="28"/>
          <w:szCs w:val="28"/>
        </w:rPr>
      </w:pPr>
      <w:r w:rsidRPr="00EB6773">
        <w:rPr>
          <w:rFonts w:ascii="Times New Roman" w:eastAsia="TimesNewRomanPSMT" w:hAnsi="Times New Roman" w:cs="Times New Roman"/>
          <w:b/>
          <w:bCs/>
          <w:sz w:val="28"/>
          <w:szCs w:val="28"/>
        </w:rPr>
        <w:t>Основные характеристики вариационного ряда</w:t>
      </w:r>
    </w:p>
    <w:p w:rsidR="00EB6773" w:rsidRPr="00EB6773" w:rsidRDefault="00EB6773" w:rsidP="009C5F45">
      <w:pPr>
        <w:ind w:firstLine="709"/>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Построение вариационного ряда является только первым шагом в изучении</w:t>
      </w:r>
    </w:p>
    <w:p w:rsidR="00EB6773" w:rsidRPr="00EB6773" w:rsidRDefault="00EB6773" w:rsidP="009C5F45">
      <w:pPr>
        <w:ind w:firstLine="709"/>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статистических данных. Для более глубокого исследования материала необх</w:t>
      </w:r>
      <w:r w:rsidRPr="00EB6773">
        <w:rPr>
          <w:rFonts w:ascii="Times New Roman" w:eastAsia="TimesNewRomanPSMT" w:hAnsi="Times New Roman" w:cs="Times New Roman"/>
          <w:sz w:val="28"/>
          <w:szCs w:val="28"/>
        </w:rPr>
        <w:t>о</w:t>
      </w:r>
      <w:r w:rsidRPr="00EB6773">
        <w:rPr>
          <w:rFonts w:ascii="Times New Roman" w:eastAsia="TimesNewRomanPSMT" w:hAnsi="Times New Roman" w:cs="Times New Roman"/>
          <w:sz w:val="28"/>
          <w:szCs w:val="28"/>
        </w:rPr>
        <w:t>димы обобщающие количественные показатели, вскрывающие общие свойства ст</w:t>
      </w:r>
      <w:r w:rsidRPr="00EB6773">
        <w:rPr>
          <w:rFonts w:ascii="Times New Roman" w:eastAsia="TimesNewRomanPSMT" w:hAnsi="Times New Roman" w:cs="Times New Roman"/>
          <w:sz w:val="28"/>
          <w:szCs w:val="28"/>
        </w:rPr>
        <w:t>а</w:t>
      </w:r>
      <w:r w:rsidRPr="00EB6773">
        <w:rPr>
          <w:rFonts w:ascii="Times New Roman" w:eastAsia="TimesNewRomanPSMT" w:hAnsi="Times New Roman" w:cs="Times New Roman"/>
          <w:sz w:val="28"/>
          <w:szCs w:val="28"/>
        </w:rPr>
        <w:t>тистической совокупности. Эти показатели, во-первых, дают общую картину, пок</w:t>
      </w:r>
      <w:r w:rsidRPr="00EB6773">
        <w:rPr>
          <w:rFonts w:ascii="Times New Roman" w:eastAsia="TimesNewRomanPSMT" w:hAnsi="Times New Roman" w:cs="Times New Roman"/>
          <w:sz w:val="28"/>
          <w:szCs w:val="28"/>
        </w:rPr>
        <w:t>а</w:t>
      </w:r>
      <w:r w:rsidRPr="00EB6773">
        <w:rPr>
          <w:rFonts w:ascii="Times New Roman" w:eastAsia="TimesNewRomanPSMT" w:hAnsi="Times New Roman" w:cs="Times New Roman"/>
          <w:sz w:val="28"/>
          <w:szCs w:val="28"/>
        </w:rPr>
        <w:t>зывают тенденцию развития процесса или явления, нивелируя случайные индивид</w:t>
      </w:r>
      <w:r w:rsidRPr="00EB6773">
        <w:rPr>
          <w:rFonts w:ascii="Times New Roman" w:eastAsia="TimesNewRomanPSMT" w:hAnsi="Times New Roman" w:cs="Times New Roman"/>
          <w:sz w:val="28"/>
          <w:szCs w:val="28"/>
        </w:rPr>
        <w:t>у</w:t>
      </w:r>
      <w:r w:rsidRPr="00EB6773">
        <w:rPr>
          <w:rFonts w:ascii="Times New Roman" w:eastAsia="TimesNewRomanPSMT" w:hAnsi="Times New Roman" w:cs="Times New Roman"/>
          <w:sz w:val="28"/>
          <w:szCs w:val="28"/>
        </w:rPr>
        <w:t>альные отклонения, во-вторых, позволяют сравнивать вариационные ряды и, нак</w:t>
      </w:r>
      <w:r w:rsidRPr="00EB6773">
        <w:rPr>
          <w:rFonts w:ascii="Times New Roman" w:eastAsia="TimesNewRomanPSMT" w:hAnsi="Times New Roman" w:cs="Times New Roman"/>
          <w:sz w:val="28"/>
          <w:szCs w:val="28"/>
        </w:rPr>
        <w:t>о</w:t>
      </w:r>
      <w:r w:rsidRPr="00EB6773">
        <w:rPr>
          <w:rFonts w:ascii="Times New Roman" w:eastAsia="TimesNewRomanPSMT" w:hAnsi="Times New Roman" w:cs="Times New Roman"/>
          <w:sz w:val="28"/>
          <w:szCs w:val="28"/>
        </w:rPr>
        <w:t>нец, используются во всех</w:t>
      </w:r>
    </w:p>
    <w:p w:rsidR="00EB6773" w:rsidRPr="00EB6773" w:rsidRDefault="00EB6773" w:rsidP="009C5F45">
      <w:pPr>
        <w:ind w:firstLine="709"/>
        <w:contextualSpacing/>
        <w:jc w:val="both"/>
        <w:rPr>
          <w:rFonts w:ascii="Times New Roman" w:eastAsia="TimesNewRomanPSMT" w:hAnsi="Times New Roman" w:cs="Times New Roman"/>
          <w:sz w:val="28"/>
          <w:szCs w:val="28"/>
        </w:rPr>
      </w:pPr>
      <w:proofErr w:type="gramStart"/>
      <w:r w:rsidRPr="00EB6773">
        <w:rPr>
          <w:rFonts w:ascii="Times New Roman" w:eastAsia="TimesNewRomanPSMT" w:hAnsi="Times New Roman" w:cs="Times New Roman"/>
          <w:sz w:val="28"/>
          <w:szCs w:val="28"/>
        </w:rPr>
        <w:t>разделах</w:t>
      </w:r>
      <w:proofErr w:type="gramEnd"/>
      <w:r w:rsidRPr="00EB6773">
        <w:rPr>
          <w:rFonts w:ascii="Times New Roman" w:eastAsia="TimesNewRomanPSMT" w:hAnsi="Times New Roman" w:cs="Times New Roman"/>
          <w:sz w:val="28"/>
          <w:szCs w:val="28"/>
        </w:rPr>
        <w:t xml:space="preserve"> математической статистики при более полном и сложном математич</w:t>
      </w:r>
      <w:r w:rsidRPr="00EB6773">
        <w:rPr>
          <w:rFonts w:ascii="Times New Roman" w:eastAsia="TimesNewRomanPSMT" w:hAnsi="Times New Roman" w:cs="Times New Roman"/>
          <w:sz w:val="28"/>
          <w:szCs w:val="28"/>
        </w:rPr>
        <w:t>е</w:t>
      </w:r>
      <w:r w:rsidRPr="00EB6773">
        <w:rPr>
          <w:rFonts w:ascii="Times New Roman" w:eastAsia="TimesNewRomanPSMT" w:hAnsi="Times New Roman" w:cs="Times New Roman"/>
          <w:sz w:val="28"/>
          <w:szCs w:val="28"/>
        </w:rPr>
        <w:t>ском анализе статистической совокупности.</w:t>
      </w:r>
    </w:p>
    <w:p w:rsidR="00EB6773" w:rsidRPr="00EB6773" w:rsidRDefault="00EB6773" w:rsidP="009C5F45">
      <w:pPr>
        <w:ind w:firstLine="709"/>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Существуют характеристики вариационного ряда: меры уровня, или средние.</w:t>
      </w:r>
    </w:p>
    <w:p w:rsidR="00EB6773" w:rsidRPr="00EB6773" w:rsidRDefault="00EB6773" w:rsidP="009C5F45">
      <w:pPr>
        <w:ind w:firstLine="709"/>
        <w:contextualSpacing/>
        <w:jc w:val="both"/>
        <w:rPr>
          <w:rFonts w:ascii="Times New Roman" w:eastAsia="TimesNewRomanPSMT" w:hAnsi="Times New Roman" w:cs="Times New Roman"/>
          <w:sz w:val="28"/>
          <w:szCs w:val="28"/>
        </w:rPr>
      </w:pPr>
      <w:r w:rsidRPr="00EB6773">
        <w:rPr>
          <w:rFonts w:ascii="Times New Roman" w:eastAsia="TimesNewRomanPS-ItalicMT" w:hAnsi="Times New Roman" w:cs="Times New Roman"/>
          <w:i/>
          <w:iCs/>
          <w:sz w:val="28"/>
          <w:szCs w:val="28"/>
        </w:rPr>
        <w:t xml:space="preserve">Меры уровня, или средние. </w:t>
      </w:r>
      <w:r w:rsidRPr="00EB6773">
        <w:rPr>
          <w:rFonts w:ascii="Times New Roman" w:eastAsia="TimesNewRomanPSMT" w:hAnsi="Times New Roman" w:cs="Times New Roman"/>
          <w:sz w:val="28"/>
          <w:szCs w:val="28"/>
        </w:rPr>
        <w:t>Наиболее употребительными в статистических</w:t>
      </w:r>
    </w:p>
    <w:p w:rsidR="00EB6773" w:rsidRPr="00EB6773" w:rsidRDefault="00EB6773" w:rsidP="009C5F45">
      <w:pPr>
        <w:ind w:firstLine="709"/>
        <w:contextualSpacing/>
        <w:jc w:val="both"/>
        <w:rPr>
          <w:rFonts w:ascii="Times New Roman" w:eastAsia="TimesNewRomanPSMT" w:hAnsi="Times New Roman" w:cs="Times New Roman"/>
          <w:sz w:val="28"/>
          <w:szCs w:val="28"/>
        </w:rPr>
      </w:pPr>
      <w:proofErr w:type="gramStart"/>
      <w:r w:rsidRPr="00EB6773">
        <w:rPr>
          <w:rFonts w:ascii="Times New Roman" w:eastAsia="TimesNewRomanPSMT" w:hAnsi="Times New Roman" w:cs="Times New Roman"/>
          <w:sz w:val="28"/>
          <w:szCs w:val="28"/>
        </w:rPr>
        <w:t>исследованиях</w:t>
      </w:r>
      <w:proofErr w:type="gramEnd"/>
      <w:r w:rsidRPr="00EB6773">
        <w:rPr>
          <w:rFonts w:ascii="Times New Roman" w:eastAsia="TimesNewRomanPSMT" w:hAnsi="Times New Roman" w:cs="Times New Roman"/>
          <w:sz w:val="28"/>
          <w:szCs w:val="28"/>
        </w:rPr>
        <w:t xml:space="preserve"> являются три вида средних: средняя арифметическая, мода и медиана.</w:t>
      </w:r>
    </w:p>
    <w:p w:rsidR="00EB6773" w:rsidRPr="00EB6773" w:rsidRDefault="00EB6773" w:rsidP="009C5F45">
      <w:pPr>
        <w:ind w:firstLine="709"/>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 xml:space="preserve">Выбор типа средней для характеристики вариационного ряда зависит от цели, для которой исчисляется </w:t>
      </w:r>
      <w:proofErr w:type="gramStart"/>
      <w:r w:rsidRPr="00EB6773">
        <w:rPr>
          <w:rFonts w:ascii="Times New Roman" w:eastAsia="TimesNewRomanPSMT" w:hAnsi="Times New Roman" w:cs="Times New Roman"/>
          <w:sz w:val="28"/>
          <w:szCs w:val="28"/>
        </w:rPr>
        <w:t>средняя</w:t>
      </w:r>
      <w:proofErr w:type="gramEnd"/>
      <w:r w:rsidRPr="00EB6773">
        <w:rPr>
          <w:rFonts w:ascii="Times New Roman" w:eastAsia="TimesNewRomanPSMT" w:hAnsi="Times New Roman" w:cs="Times New Roman"/>
          <w:sz w:val="28"/>
          <w:szCs w:val="28"/>
        </w:rPr>
        <w:t>, от особенностей исходного материала и от во</w:t>
      </w:r>
      <w:r w:rsidRPr="00EB6773">
        <w:rPr>
          <w:rFonts w:ascii="Times New Roman" w:eastAsia="TimesNewRomanPSMT" w:hAnsi="Times New Roman" w:cs="Times New Roman"/>
          <w:sz w:val="28"/>
          <w:szCs w:val="28"/>
        </w:rPr>
        <w:t>з</w:t>
      </w:r>
      <w:r w:rsidRPr="00EB6773">
        <w:rPr>
          <w:rFonts w:ascii="Times New Roman" w:eastAsia="TimesNewRomanPSMT" w:hAnsi="Times New Roman" w:cs="Times New Roman"/>
          <w:sz w:val="28"/>
          <w:szCs w:val="28"/>
        </w:rPr>
        <w:t>можностей той или иной средней.</w:t>
      </w:r>
    </w:p>
    <w:p w:rsidR="00EB6773" w:rsidRPr="00EB6773" w:rsidRDefault="00EB6773" w:rsidP="009C5F45">
      <w:pPr>
        <w:ind w:firstLine="709"/>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Прежде чем перейти к характеристике отдельных видов средней, сформулир</w:t>
      </w:r>
      <w:r w:rsidRPr="00EB6773">
        <w:rPr>
          <w:rFonts w:ascii="Times New Roman" w:eastAsia="TimesNewRomanPSMT" w:hAnsi="Times New Roman" w:cs="Times New Roman"/>
          <w:sz w:val="28"/>
          <w:szCs w:val="28"/>
        </w:rPr>
        <w:t>у</w:t>
      </w:r>
      <w:r w:rsidRPr="00EB6773">
        <w:rPr>
          <w:rFonts w:ascii="Times New Roman" w:eastAsia="TimesNewRomanPSMT" w:hAnsi="Times New Roman" w:cs="Times New Roman"/>
          <w:sz w:val="28"/>
          <w:szCs w:val="28"/>
        </w:rPr>
        <w:t xml:space="preserve">ем некоторые, самые общие требования </w:t>
      </w:r>
      <w:proofErr w:type="gramStart"/>
      <w:r w:rsidRPr="00EB6773">
        <w:rPr>
          <w:rFonts w:ascii="Times New Roman" w:eastAsia="TimesNewRomanPSMT" w:hAnsi="Times New Roman" w:cs="Times New Roman"/>
          <w:sz w:val="28"/>
          <w:szCs w:val="28"/>
        </w:rPr>
        <w:t>к</w:t>
      </w:r>
      <w:proofErr w:type="gramEnd"/>
      <w:r w:rsidRPr="00EB6773">
        <w:rPr>
          <w:rFonts w:ascii="Times New Roman" w:eastAsia="TimesNewRomanPSMT" w:hAnsi="Times New Roman" w:cs="Times New Roman"/>
          <w:sz w:val="28"/>
          <w:szCs w:val="28"/>
        </w:rPr>
        <w:t xml:space="preserve"> средней.</w:t>
      </w:r>
    </w:p>
    <w:p w:rsidR="00EB6773" w:rsidRPr="00EB6773" w:rsidRDefault="00EB6773" w:rsidP="009C5F45">
      <w:pPr>
        <w:ind w:firstLine="709"/>
        <w:contextualSpacing/>
        <w:jc w:val="both"/>
        <w:rPr>
          <w:rFonts w:ascii="Times New Roman" w:eastAsia="TimesNewRomanPS-ItalicMT" w:hAnsi="Times New Roman" w:cs="Times New Roman"/>
          <w:i/>
          <w:iCs/>
          <w:sz w:val="28"/>
          <w:szCs w:val="28"/>
        </w:rPr>
      </w:pPr>
      <w:proofErr w:type="gramStart"/>
      <w:r w:rsidRPr="00EB6773">
        <w:rPr>
          <w:rFonts w:ascii="Times New Roman" w:eastAsia="TimesNewRomanPS-ItalicMT" w:hAnsi="Times New Roman" w:cs="Times New Roman"/>
          <w:i/>
          <w:iCs/>
          <w:sz w:val="28"/>
          <w:szCs w:val="28"/>
        </w:rPr>
        <w:t>Средняя</w:t>
      </w:r>
      <w:proofErr w:type="gramEnd"/>
      <w:r w:rsidRPr="00EB6773">
        <w:rPr>
          <w:rFonts w:ascii="Times New Roman" w:eastAsia="TimesNewRomanPS-ItalicMT" w:hAnsi="Times New Roman" w:cs="Times New Roman"/>
          <w:i/>
          <w:iCs/>
          <w:sz w:val="28"/>
          <w:szCs w:val="28"/>
        </w:rPr>
        <w:t>, представляет собой количественную характеристику качественно</w:t>
      </w:r>
    </w:p>
    <w:p w:rsidR="00EB6773" w:rsidRPr="00EB6773" w:rsidRDefault="00EB6773" w:rsidP="009C5F45">
      <w:pPr>
        <w:ind w:firstLine="709"/>
        <w:contextualSpacing/>
        <w:jc w:val="both"/>
        <w:rPr>
          <w:rFonts w:ascii="Times New Roman" w:eastAsia="TimesNewRomanPSMT" w:hAnsi="Times New Roman" w:cs="Times New Roman"/>
          <w:sz w:val="28"/>
          <w:szCs w:val="28"/>
        </w:rPr>
      </w:pPr>
      <w:r w:rsidRPr="00EB6773">
        <w:rPr>
          <w:rFonts w:ascii="Times New Roman" w:eastAsia="TimesNewRomanPS-ItalicMT" w:hAnsi="Times New Roman" w:cs="Times New Roman"/>
          <w:i/>
          <w:iCs/>
          <w:sz w:val="28"/>
          <w:szCs w:val="28"/>
        </w:rPr>
        <w:t xml:space="preserve">однородной совокупности. </w:t>
      </w:r>
      <w:r w:rsidRPr="00EB6773">
        <w:rPr>
          <w:rFonts w:ascii="Times New Roman" w:eastAsia="TimesNewRomanPSMT" w:hAnsi="Times New Roman" w:cs="Times New Roman"/>
          <w:sz w:val="28"/>
          <w:szCs w:val="28"/>
        </w:rPr>
        <w:t>Нарушение этого требования приводит к неверным выводам, искажает суть явления.</w:t>
      </w:r>
    </w:p>
    <w:p w:rsidR="00EB6773" w:rsidRPr="00EB6773" w:rsidRDefault="00EB6773" w:rsidP="009C5F45">
      <w:pPr>
        <w:ind w:firstLine="709"/>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 xml:space="preserve">Кроме того, необходимо, чтобы </w:t>
      </w:r>
      <w:r w:rsidRPr="00EB6773">
        <w:rPr>
          <w:rFonts w:ascii="Times New Roman" w:eastAsia="TimesNewRomanPS-ItalicMT" w:hAnsi="Times New Roman" w:cs="Times New Roman"/>
          <w:i/>
          <w:iCs/>
          <w:sz w:val="28"/>
          <w:szCs w:val="28"/>
        </w:rPr>
        <w:t>средняя не была слишком абстрактной, а им</w:t>
      </w:r>
      <w:r w:rsidRPr="00EB6773">
        <w:rPr>
          <w:rFonts w:ascii="Times New Roman" w:eastAsia="TimesNewRomanPS-ItalicMT" w:hAnsi="Times New Roman" w:cs="Times New Roman"/>
          <w:i/>
          <w:iCs/>
          <w:sz w:val="28"/>
          <w:szCs w:val="28"/>
        </w:rPr>
        <w:t>е</w:t>
      </w:r>
      <w:r w:rsidRPr="00EB6773">
        <w:rPr>
          <w:rFonts w:ascii="Times New Roman" w:eastAsia="TimesNewRomanPS-ItalicMT" w:hAnsi="Times New Roman" w:cs="Times New Roman"/>
          <w:i/>
          <w:iCs/>
          <w:sz w:val="28"/>
          <w:szCs w:val="28"/>
        </w:rPr>
        <w:t xml:space="preserve">ла ясный смысл в решении задачи. </w:t>
      </w:r>
      <w:r w:rsidRPr="00EB6773">
        <w:rPr>
          <w:rFonts w:ascii="Times New Roman" w:eastAsia="TimesNewRomanPSMT" w:hAnsi="Times New Roman" w:cs="Times New Roman"/>
          <w:sz w:val="28"/>
          <w:szCs w:val="28"/>
        </w:rPr>
        <w:t>Желательно, чтобы процедура вычисления средней была проста. При прочих равных условиях предпочтение отдается той средней, кот</w:t>
      </w:r>
      <w:r w:rsidRPr="00EB6773">
        <w:rPr>
          <w:rFonts w:ascii="Times New Roman" w:eastAsia="TimesNewRomanPSMT" w:hAnsi="Times New Roman" w:cs="Times New Roman"/>
          <w:sz w:val="28"/>
          <w:szCs w:val="28"/>
        </w:rPr>
        <w:t>о</w:t>
      </w:r>
      <w:r w:rsidRPr="00EB6773">
        <w:rPr>
          <w:rFonts w:ascii="Times New Roman" w:eastAsia="TimesNewRomanPSMT" w:hAnsi="Times New Roman" w:cs="Times New Roman"/>
          <w:sz w:val="28"/>
          <w:szCs w:val="28"/>
        </w:rPr>
        <w:t xml:space="preserve">рая проще вычисляется. При выборе средней желательно </w:t>
      </w:r>
      <w:r w:rsidRPr="00EB6773">
        <w:rPr>
          <w:rFonts w:ascii="Times New Roman" w:eastAsia="TimesNewRomanPS-ItalicMT" w:hAnsi="Times New Roman" w:cs="Times New Roman"/>
          <w:i/>
          <w:iCs/>
          <w:sz w:val="28"/>
          <w:szCs w:val="28"/>
        </w:rPr>
        <w:t xml:space="preserve">свести к минимуму влияние случайных колебаний выборки. </w:t>
      </w:r>
      <w:r w:rsidRPr="00EB6773">
        <w:rPr>
          <w:rFonts w:ascii="Times New Roman" w:eastAsia="TimesNewRomanPSMT" w:hAnsi="Times New Roman" w:cs="Times New Roman"/>
          <w:sz w:val="28"/>
          <w:szCs w:val="28"/>
        </w:rPr>
        <w:t>Так, если одной и той же совокупности взять нескол</w:t>
      </w:r>
      <w:r w:rsidRPr="00EB6773">
        <w:rPr>
          <w:rFonts w:ascii="Times New Roman" w:eastAsia="TimesNewRomanPSMT" w:hAnsi="Times New Roman" w:cs="Times New Roman"/>
          <w:sz w:val="28"/>
          <w:szCs w:val="28"/>
        </w:rPr>
        <w:t>ь</w:t>
      </w:r>
      <w:r w:rsidRPr="00EB6773">
        <w:rPr>
          <w:rFonts w:ascii="Times New Roman" w:eastAsia="TimesNewRomanPSMT" w:hAnsi="Times New Roman" w:cs="Times New Roman"/>
          <w:sz w:val="28"/>
          <w:szCs w:val="28"/>
        </w:rPr>
        <w:t>ко групп элементов, то средние, им соответствующие, будут, как правило, различат</w:t>
      </w:r>
      <w:r w:rsidRPr="00EB6773">
        <w:rPr>
          <w:rFonts w:ascii="Times New Roman" w:eastAsia="TimesNewRomanPSMT" w:hAnsi="Times New Roman" w:cs="Times New Roman"/>
          <w:sz w:val="28"/>
          <w:szCs w:val="28"/>
        </w:rPr>
        <w:t>ь</w:t>
      </w:r>
      <w:r w:rsidRPr="00EB6773">
        <w:rPr>
          <w:rFonts w:ascii="Times New Roman" w:eastAsia="TimesNewRomanPSMT" w:hAnsi="Times New Roman" w:cs="Times New Roman"/>
          <w:sz w:val="28"/>
          <w:szCs w:val="28"/>
        </w:rPr>
        <w:lastRenderedPageBreak/>
        <w:t xml:space="preserve">ся по величине. Рекомендуется использовать вид </w:t>
      </w:r>
      <w:proofErr w:type="gramStart"/>
      <w:r w:rsidRPr="00EB6773">
        <w:rPr>
          <w:rFonts w:ascii="Times New Roman" w:eastAsia="TimesNewRomanPSMT" w:hAnsi="Times New Roman" w:cs="Times New Roman"/>
          <w:sz w:val="28"/>
          <w:szCs w:val="28"/>
        </w:rPr>
        <w:t>средней</w:t>
      </w:r>
      <w:proofErr w:type="gramEnd"/>
      <w:r w:rsidRPr="00EB6773">
        <w:rPr>
          <w:rFonts w:ascii="Times New Roman" w:eastAsia="TimesNewRomanPSMT" w:hAnsi="Times New Roman" w:cs="Times New Roman"/>
          <w:sz w:val="28"/>
          <w:szCs w:val="28"/>
        </w:rPr>
        <w:t>, у которой эти различия минимальны.</w:t>
      </w:r>
    </w:p>
    <w:p w:rsidR="00EB6773" w:rsidRPr="00EB6773" w:rsidRDefault="00EB6773" w:rsidP="009C5F45">
      <w:pPr>
        <w:ind w:firstLine="709"/>
        <w:contextualSpacing/>
        <w:jc w:val="both"/>
        <w:rPr>
          <w:rFonts w:ascii="Times New Roman" w:eastAsia="TimesNewRomanPS-ItalicMT" w:hAnsi="Times New Roman" w:cs="Times New Roman"/>
          <w:i/>
          <w:iCs/>
          <w:sz w:val="28"/>
          <w:szCs w:val="28"/>
        </w:rPr>
      </w:pPr>
      <w:r w:rsidRPr="00EB6773">
        <w:rPr>
          <w:rFonts w:ascii="Times New Roman" w:eastAsia="TimesNewRomanPSMT" w:hAnsi="Times New Roman" w:cs="Times New Roman"/>
          <w:sz w:val="28"/>
          <w:szCs w:val="28"/>
        </w:rPr>
        <w:t xml:space="preserve">Наиболее распространённой мерой уровня - является </w:t>
      </w:r>
      <w:proofErr w:type="gramStart"/>
      <w:r w:rsidRPr="00EB6773">
        <w:rPr>
          <w:rFonts w:ascii="Times New Roman" w:eastAsia="TimesNewRomanPS-ItalicMT" w:hAnsi="Times New Roman" w:cs="Times New Roman"/>
          <w:i/>
          <w:iCs/>
          <w:sz w:val="28"/>
          <w:szCs w:val="28"/>
        </w:rPr>
        <w:t>средняя</w:t>
      </w:r>
      <w:proofErr w:type="gramEnd"/>
      <w:r w:rsidRPr="00EB6773">
        <w:rPr>
          <w:rFonts w:ascii="Times New Roman" w:eastAsia="TimesNewRomanPS-ItalicMT" w:hAnsi="Times New Roman" w:cs="Times New Roman"/>
          <w:i/>
          <w:iCs/>
          <w:sz w:val="28"/>
          <w:szCs w:val="28"/>
        </w:rPr>
        <w:t xml:space="preserve"> арифметическая:</w:t>
      </w:r>
    </w:p>
    <w:p w:rsidR="00EB6773" w:rsidRPr="00EB6773" w:rsidRDefault="00BE0533" w:rsidP="009C5F45">
      <w:pPr>
        <w:ind w:firstLine="709"/>
        <w:contextualSpacing/>
        <w:jc w:val="both"/>
        <w:rPr>
          <w:rFonts w:ascii="Times New Roman" w:eastAsia="TimesNewRomanPSMT" w:hAnsi="Times New Roman" w:cs="Times New Roman"/>
          <w:i/>
          <w:sz w:val="28"/>
          <w:szCs w:val="28"/>
        </w:rPr>
      </w:pPr>
      <m:oMath>
        <m:acc>
          <m:accPr>
            <m:chr m:val="̅"/>
            <m:ctrlPr>
              <w:rPr>
                <w:rFonts w:ascii="Cambria Math" w:eastAsia="TimesNewRomanPSMT" w:hAnsi="Cambria Math" w:cs="Times New Roman"/>
                <w:i/>
                <w:sz w:val="28"/>
                <w:szCs w:val="28"/>
              </w:rPr>
            </m:ctrlPr>
          </m:accPr>
          <m:e>
            <m:r>
              <w:rPr>
                <w:rFonts w:ascii="Cambria Math" w:eastAsia="TimesNewRomanPSMT" w:hAnsi="Cambria Math" w:cs="Times New Roman"/>
                <w:sz w:val="28"/>
                <w:szCs w:val="28"/>
                <w:lang w:val="en-US"/>
              </w:rPr>
              <m:t>x</m:t>
            </m:r>
          </m:e>
        </m:acc>
        <m:r>
          <w:rPr>
            <w:rFonts w:ascii="Cambria Math" w:eastAsia="TimesNewRomanPSMT" w:hAnsi="Cambria Math" w:cs="Times New Roman"/>
            <w:sz w:val="28"/>
            <w:szCs w:val="28"/>
          </w:rPr>
          <m:t>=</m:t>
        </m:r>
        <m:f>
          <m:fPr>
            <m:ctrlPr>
              <w:rPr>
                <w:rFonts w:ascii="Cambria Math" w:eastAsia="TimesNewRomanPSMT" w:hAnsi="Cambria Math" w:cs="Times New Roman"/>
                <w:i/>
                <w:sz w:val="28"/>
                <w:szCs w:val="28"/>
                <w:lang w:val="en-US"/>
              </w:rPr>
            </m:ctrlPr>
          </m:fPr>
          <m:num>
            <m:nary>
              <m:naryPr>
                <m:chr m:val="∑"/>
                <m:limLoc m:val="undOvr"/>
                <m:ctrlPr>
                  <w:rPr>
                    <w:rFonts w:ascii="Cambria Math" w:eastAsia="TimesNewRomanPSMT" w:hAnsi="Cambria Math" w:cs="Times New Roman"/>
                    <w:i/>
                    <w:sz w:val="28"/>
                    <w:szCs w:val="28"/>
                    <w:lang w:val="en-US"/>
                  </w:rPr>
                </m:ctrlPr>
              </m:naryPr>
              <m:sub>
                <m:r>
                  <w:rPr>
                    <w:rFonts w:ascii="Cambria Math" w:eastAsia="TimesNewRomanPSMT" w:hAnsi="Cambria Math" w:cs="Times New Roman"/>
                    <w:sz w:val="28"/>
                    <w:szCs w:val="28"/>
                    <w:lang w:val="en-US"/>
                  </w:rPr>
                  <m:t>i</m:t>
                </m:r>
                <m:r>
                  <w:rPr>
                    <w:rFonts w:ascii="Cambria Math" w:eastAsia="TimesNewRomanPSMT" w:hAnsi="Cambria Math" w:cs="Times New Roman"/>
                    <w:sz w:val="28"/>
                    <w:szCs w:val="28"/>
                  </w:rPr>
                  <m:t>=1</m:t>
                </m:r>
              </m:sub>
              <m:sup>
                <m:r>
                  <w:rPr>
                    <w:rFonts w:ascii="Cambria Math" w:eastAsia="TimesNewRomanPSMT" w:hAnsi="Cambria Math" w:cs="Times New Roman"/>
                    <w:sz w:val="28"/>
                    <w:szCs w:val="28"/>
                    <w:lang w:val="en-US"/>
                  </w:rPr>
                  <m:t>k</m:t>
                </m:r>
              </m:sup>
              <m:e>
                <m:sSub>
                  <m:sSubPr>
                    <m:ctrlPr>
                      <w:rPr>
                        <w:rFonts w:ascii="Cambria Math" w:eastAsia="TimesNewRomanPSMT" w:hAnsi="Cambria Math" w:cs="Times New Roman"/>
                        <w:i/>
                        <w:sz w:val="28"/>
                        <w:szCs w:val="28"/>
                        <w:lang w:val="en-US"/>
                      </w:rPr>
                    </m:ctrlPr>
                  </m:sSubPr>
                  <m:e>
                    <m:r>
                      <w:rPr>
                        <w:rFonts w:ascii="Cambria Math" w:eastAsia="TimesNewRomanPSMT" w:hAnsi="Cambria Math" w:cs="Times New Roman"/>
                        <w:sz w:val="28"/>
                        <w:szCs w:val="28"/>
                        <w:lang w:val="en-US"/>
                      </w:rPr>
                      <m:t>x</m:t>
                    </m:r>
                  </m:e>
                  <m:sub>
                    <m:r>
                      <w:rPr>
                        <w:rFonts w:ascii="Cambria Math" w:eastAsia="TimesNewRomanPSMT" w:hAnsi="Cambria Math" w:cs="Times New Roman"/>
                        <w:sz w:val="28"/>
                        <w:szCs w:val="28"/>
                        <w:lang w:val="en-US"/>
                      </w:rPr>
                      <m:t>i</m:t>
                    </m:r>
                  </m:sub>
                </m:sSub>
                <m:sSub>
                  <m:sSubPr>
                    <m:ctrlPr>
                      <w:rPr>
                        <w:rFonts w:ascii="Cambria Math" w:eastAsia="TimesNewRomanPSMT" w:hAnsi="Cambria Math" w:cs="Times New Roman"/>
                        <w:i/>
                        <w:sz w:val="28"/>
                        <w:szCs w:val="28"/>
                        <w:lang w:val="en-US"/>
                      </w:rPr>
                    </m:ctrlPr>
                  </m:sSubPr>
                  <m:e>
                    <m:r>
                      <w:rPr>
                        <w:rFonts w:ascii="Cambria Math" w:eastAsia="TimesNewRomanPSMT" w:hAnsi="Cambria Math" w:cs="Times New Roman"/>
                        <w:sz w:val="28"/>
                        <w:szCs w:val="28"/>
                        <w:lang w:val="en-US"/>
                      </w:rPr>
                      <m:t>n</m:t>
                    </m:r>
                  </m:e>
                  <m:sub>
                    <m:r>
                      <w:rPr>
                        <w:rFonts w:ascii="Cambria Math" w:eastAsia="TimesNewRomanPSMT" w:hAnsi="Cambria Math" w:cs="Times New Roman"/>
                        <w:sz w:val="28"/>
                        <w:szCs w:val="28"/>
                        <w:lang w:val="en-US"/>
                      </w:rPr>
                      <m:t>i</m:t>
                    </m:r>
                  </m:sub>
                </m:sSub>
              </m:e>
            </m:nary>
          </m:num>
          <m:den>
            <m:nary>
              <m:naryPr>
                <m:chr m:val="∑"/>
                <m:limLoc m:val="undOvr"/>
                <m:ctrlPr>
                  <w:rPr>
                    <w:rFonts w:ascii="Cambria Math" w:eastAsia="TimesNewRomanPSMT" w:hAnsi="Cambria Math" w:cs="Times New Roman"/>
                    <w:i/>
                    <w:sz w:val="28"/>
                    <w:szCs w:val="28"/>
                    <w:lang w:val="en-US"/>
                  </w:rPr>
                </m:ctrlPr>
              </m:naryPr>
              <m:sub>
                <m:r>
                  <w:rPr>
                    <w:rFonts w:ascii="Cambria Math" w:eastAsia="TimesNewRomanPSMT" w:hAnsi="Cambria Math" w:cs="Times New Roman"/>
                    <w:sz w:val="28"/>
                    <w:szCs w:val="28"/>
                    <w:lang w:val="en-US"/>
                  </w:rPr>
                  <m:t>i</m:t>
                </m:r>
                <m:r>
                  <w:rPr>
                    <w:rFonts w:ascii="Cambria Math" w:eastAsia="TimesNewRomanPSMT" w:hAnsi="Cambria Math" w:cs="Times New Roman"/>
                    <w:sz w:val="28"/>
                    <w:szCs w:val="28"/>
                  </w:rPr>
                  <m:t>=1</m:t>
                </m:r>
              </m:sub>
              <m:sup>
                <m:r>
                  <w:rPr>
                    <w:rFonts w:ascii="Cambria Math" w:eastAsia="TimesNewRomanPSMT" w:hAnsi="Cambria Math" w:cs="Times New Roman"/>
                    <w:sz w:val="28"/>
                    <w:szCs w:val="28"/>
                    <w:lang w:val="en-US"/>
                  </w:rPr>
                  <m:t>k</m:t>
                </m:r>
              </m:sup>
              <m:e>
                <m:sSub>
                  <m:sSubPr>
                    <m:ctrlPr>
                      <w:rPr>
                        <w:rFonts w:ascii="Cambria Math" w:eastAsia="TimesNewRomanPSMT" w:hAnsi="Cambria Math" w:cs="Times New Roman"/>
                        <w:i/>
                        <w:sz w:val="28"/>
                        <w:szCs w:val="28"/>
                        <w:lang w:val="en-US"/>
                      </w:rPr>
                    </m:ctrlPr>
                  </m:sSubPr>
                  <m:e>
                    <m:r>
                      <w:rPr>
                        <w:rFonts w:ascii="Cambria Math" w:eastAsia="TimesNewRomanPSMT" w:hAnsi="Cambria Math" w:cs="Times New Roman"/>
                        <w:sz w:val="28"/>
                        <w:szCs w:val="28"/>
                        <w:lang w:val="en-US"/>
                      </w:rPr>
                      <m:t>n</m:t>
                    </m:r>
                  </m:e>
                  <m:sub>
                    <m:r>
                      <w:rPr>
                        <w:rFonts w:ascii="Cambria Math" w:eastAsia="TimesNewRomanPSMT" w:hAnsi="Cambria Math" w:cs="Times New Roman"/>
                        <w:sz w:val="28"/>
                        <w:szCs w:val="28"/>
                        <w:lang w:val="en-US"/>
                      </w:rPr>
                      <m:t>i</m:t>
                    </m:r>
                  </m:sub>
                </m:sSub>
              </m:e>
            </m:nary>
          </m:den>
        </m:f>
      </m:oMath>
      <w:r w:rsidR="00EB6773" w:rsidRPr="00EB6773">
        <w:rPr>
          <w:rFonts w:ascii="Times New Roman" w:eastAsia="TimesNewRomanPSMT" w:hAnsi="Times New Roman" w:cs="Times New Roman"/>
          <w:i/>
          <w:sz w:val="28"/>
          <w:szCs w:val="28"/>
        </w:rPr>
        <w:t>=</w:t>
      </w:r>
      <m:oMath>
        <m:f>
          <m:fPr>
            <m:ctrlPr>
              <w:rPr>
                <w:rFonts w:ascii="Cambria Math" w:eastAsia="TimesNewRomanPSMT" w:hAnsi="Cambria Math" w:cs="Times New Roman"/>
                <w:i/>
                <w:sz w:val="28"/>
                <w:szCs w:val="28"/>
              </w:rPr>
            </m:ctrlPr>
          </m:fPr>
          <m:num>
            <m:sSub>
              <m:sSubPr>
                <m:ctrlPr>
                  <w:rPr>
                    <w:rFonts w:ascii="Cambria Math" w:eastAsia="TimesNewRomanPSMT" w:hAnsi="Cambria Math" w:cs="Times New Roman"/>
                    <w:i/>
                    <w:sz w:val="28"/>
                    <w:szCs w:val="28"/>
                  </w:rPr>
                </m:ctrlPr>
              </m:sSubPr>
              <m:e>
                <m:r>
                  <w:rPr>
                    <w:rFonts w:ascii="Cambria Math" w:eastAsia="TimesNewRomanPSMT" w:hAnsi="Cambria Math" w:cs="Times New Roman"/>
                    <w:sz w:val="28"/>
                    <w:szCs w:val="28"/>
                  </w:rPr>
                  <m:t>x</m:t>
                </m:r>
              </m:e>
              <m:sub>
                <m:r>
                  <w:rPr>
                    <w:rFonts w:ascii="Cambria Math" w:eastAsia="TimesNewRomanPSMT" w:hAnsi="Cambria Math" w:cs="Times New Roman"/>
                    <w:sz w:val="28"/>
                    <w:szCs w:val="28"/>
                  </w:rPr>
                  <m:t>1</m:t>
                </m:r>
              </m:sub>
            </m:sSub>
            <m:sSub>
              <m:sSubPr>
                <m:ctrlPr>
                  <w:rPr>
                    <w:rFonts w:ascii="Cambria Math" w:eastAsia="TimesNewRomanPSMT" w:hAnsi="Cambria Math" w:cs="Times New Roman"/>
                    <w:i/>
                    <w:sz w:val="28"/>
                    <w:szCs w:val="28"/>
                  </w:rPr>
                </m:ctrlPr>
              </m:sSubPr>
              <m:e>
                <m:r>
                  <w:rPr>
                    <w:rFonts w:ascii="Cambria Math" w:eastAsia="TimesNewRomanPSMT" w:hAnsi="Cambria Math" w:cs="Times New Roman"/>
                    <w:sz w:val="28"/>
                    <w:szCs w:val="28"/>
                  </w:rPr>
                  <m:t>n</m:t>
                </m:r>
              </m:e>
              <m:sub>
                <m:r>
                  <w:rPr>
                    <w:rFonts w:ascii="Cambria Math" w:eastAsia="TimesNewRomanPSMT" w:hAnsi="Cambria Math" w:cs="Times New Roman"/>
                    <w:sz w:val="28"/>
                    <w:szCs w:val="28"/>
                  </w:rPr>
                  <m:t>1</m:t>
                </m:r>
              </m:sub>
            </m:sSub>
            <m:r>
              <w:rPr>
                <w:rFonts w:ascii="Cambria Math" w:eastAsia="TimesNewRomanPSMT" w:hAnsi="Cambria Math" w:cs="Times New Roman"/>
                <w:sz w:val="28"/>
                <w:szCs w:val="28"/>
              </w:rPr>
              <m:t>+</m:t>
            </m:r>
            <m:sSub>
              <m:sSubPr>
                <m:ctrlPr>
                  <w:rPr>
                    <w:rFonts w:ascii="Cambria Math" w:eastAsia="TimesNewRomanPSMT" w:hAnsi="Cambria Math" w:cs="Times New Roman"/>
                    <w:i/>
                    <w:sz w:val="28"/>
                    <w:szCs w:val="28"/>
                  </w:rPr>
                </m:ctrlPr>
              </m:sSubPr>
              <m:e>
                <m:r>
                  <w:rPr>
                    <w:rFonts w:ascii="Cambria Math" w:eastAsia="TimesNewRomanPSMT" w:hAnsi="Cambria Math" w:cs="Times New Roman"/>
                    <w:sz w:val="28"/>
                    <w:szCs w:val="28"/>
                  </w:rPr>
                  <m:t>x</m:t>
                </m:r>
              </m:e>
              <m:sub>
                <m:r>
                  <w:rPr>
                    <w:rFonts w:ascii="Cambria Math" w:eastAsia="TimesNewRomanPSMT" w:hAnsi="Cambria Math" w:cs="Times New Roman"/>
                    <w:sz w:val="28"/>
                    <w:szCs w:val="28"/>
                  </w:rPr>
                  <m:t>2</m:t>
                </m:r>
              </m:sub>
            </m:sSub>
            <m:sSub>
              <m:sSubPr>
                <m:ctrlPr>
                  <w:rPr>
                    <w:rFonts w:ascii="Cambria Math" w:eastAsia="TimesNewRomanPSMT" w:hAnsi="Cambria Math" w:cs="Times New Roman"/>
                    <w:i/>
                    <w:sz w:val="28"/>
                    <w:szCs w:val="28"/>
                  </w:rPr>
                </m:ctrlPr>
              </m:sSubPr>
              <m:e>
                <m:r>
                  <w:rPr>
                    <w:rFonts w:ascii="Cambria Math" w:eastAsia="TimesNewRomanPSMT" w:hAnsi="Cambria Math" w:cs="Times New Roman"/>
                    <w:sz w:val="28"/>
                    <w:szCs w:val="28"/>
                  </w:rPr>
                  <m:t>n</m:t>
                </m:r>
              </m:e>
              <m:sub>
                <m:r>
                  <w:rPr>
                    <w:rFonts w:ascii="Cambria Math" w:eastAsia="TimesNewRomanPSMT" w:hAnsi="Cambria Math" w:cs="Times New Roman"/>
                    <w:sz w:val="28"/>
                    <w:szCs w:val="28"/>
                  </w:rPr>
                  <m:t>2</m:t>
                </m:r>
              </m:sub>
            </m:sSub>
            <m:r>
              <w:rPr>
                <w:rFonts w:ascii="Cambria Math" w:eastAsia="TimesNewRomanPSMT" w:hAnsi="Cambria Math" w:cs="Times New Roman"/>
                <w:sz w:val="28"/>
                <w:szCs w:val="28"/>
              </w:rPr>
              <m:t>+…+</m:t>
            </m:r>
            <m:sSub>
              <m:sSubPr>
                <m:ctrlPr>
                  <w:rPr>
                    <w:rFonts w:ascii="Cambria Math" w:eastAsia="TimesNewRomanPSMT" w:hAnsi="Cambria Math" w:cs="Times New Roman"/>
                    <w:i/>
                    <w:sz w:val="28"/>
                    <w:szCs w:val="28"/>
                  </w:rPr>
                </m:ctrlPr>
              </m:sSubPr>
              <m:e>
                <m:r>
                  <w:rPr>
                    <w:rFonts w:ascii="Cambria Math" w:eastAsia="TimesNewRomanPSMT" w:hAnsi="Cambria Math" w:cs="Times New Roman"/>
                    <w:sz w:val="28"/>
                    <w:szCs w:val="28"/>
                  </w:rPr>
                  <m:t>x</m:t>
                </m:r>
              </m:e>
              <m:sub>
                <m:r>
                  <w:rPr>
                    <w:rFonts w:ascii="Cambria Math" w:eastAsia="TimesNewRomanPSMT" w:hAnsi="Cambria Math" w:cs="Times New Roman"/>
                    <w:sz w:val="28"/>
                    <w:szCs w:val="28"/>
                  </w:rPr>
                  <m:t>k</m:t>
                </m:r>
              </m:sub>
            </m:sSub>
            <m:sSub>
              <m:sSubPr>
                <m:ctrlPr>
                  <w:rPr>
                    <w:rFonts w:ascii="Cambria Math" w:eastAsia="TimesNewRomanPSMT" w:hAnsi="Cambria Math" w:cs="Times New Roman"/>
                    <w:i/>
                    <w:sz w:val="28"/>
                    <w:szCs w:val="28"/>
                  </w:rPr>
                </m:ctrlPr>
              </m:sSubPr>
              <m:e>
                <m:r>
                  <w:rPr>
                    <w:rFonts w:ascii="Cambria Math" w:eastAsia="TimesNewRomanPSMT" w:hAnsi="Cambria Math" w:cs="Times New Roman"/>
                    <w:sz w:val="28"/>
                    <w:szCs w:val="28"/>
                  </w:rPr>
                  <m:t>n</m:t>
                </m:r>
              </m:e>
              <m:sub>
                <m:r>
                  <w:rPr>
                    <w:rFonts w:ascii="Cambria Math" w:eastAsia="TimesNewRomanPSMT" w:hAnsi="Cambria Math" w:cs="Times New Roman"/>
                    <w:sz w:val="28"/>
                    <w:szCs w:val="28"/>
                  </w:rPr>
                  <m:t>k</m:t>
                </m:r>
              </m:sub>
            </m:sSub>
          </m:num>
          <m:den>
            <m:sSub>
              <m:sSubPr>
                <m:ctrlPr>
                  <w:rPr>
                    <w:rFonts w:ascii="Cambria Math" w:eastAsia="TimesNewRomanPSMT" w:hAnsi="Cambria Math" w:cs="Times New Roman"/>
                    <w:i/>
                    <w:sz w:val="28"/>
                    <w:szCs w:val="28"/>
                  </w:rPr>
                </m:ctrlPr>
              </m:sSubPr>
              <m:e>
                <m:r>
                  <w:rPr>
                    <w:rFonts w:ascii="Cambria Math" w:eastAsia="TimesNewRomanPSMT" w:hAnsi="Cambria Math" w:cs="Times New Roman"/>
                    <w:sz w:val="28"/>
                    <w:szCs w:val="28"/>
                  </w:rPr>
                  <m:t>n</m:t>
                </m:r>
              </m:e>
              <m:sub>
                <m:r>
                  <w:rPr>
                    <w:rFonts w:ascii="Cambria Math" w:eastAsia="TimesNewRomanPSMT" w:hAnsi="Cambria Math" w:cs="Times New Roman"/>
                    <w:sz w:val="28"/>
                    <w:szCs w:val="28"/>
                  </w:rPr>
                  <m:t>1</m:t>
                </m:r>
              </m:sub>
            </m:sSub>
            <m:r>
              <w:rPr>
                <w:rFonts w:ascii="Cambria Math" w:eastAsia="TimesNewRomanPSMT" w:hAnsi="Cambria Math" w:cs="Times New Roman"/>
                <w:sz w:val="28"/>
                <w:szCs w:val="28"/>
              </w:rPr>
              <m:t>+</m:t>
            </m:r>
            <m:sSub>
              <m:sSubPr>
                <m:ctrlPr>
                  <w:rPr>
                    <w:rFonts w:ascii="Cambria Math" w:eastAsia="TimesNewRomanPSMT" w:hAnsi="Cambria Math" w:cs="Times New Roman"/>
                    <w:i/>
                    <w:sz w:val="28"/>
                    <w:szCs w:val="28"/>
                  </w:rPr>
                </m:ctrlPr>
              </m:sSubPr>
              <m:e>
                <m:r>
                  <w:rPr>
                    <w:rFonts w:ascii="Cambria Math" w:eastAsia="TimesNewRomanPSMT" w:hAnsi="Cambria Math" w:cs="Times New Roman"/>
                    <w:sz w:val="28"/>
                    <w:szCs w:val="28"/>
                  </w:rPr>
                  <m:t>n</m:t>
                </m:r>
              </m:e>
              <m:sub>
                <m:r>
                  <w:rPr>
                    <w:rFonts w:ascii="Cambria Math" w:eastAsia="TimesNewRomanPSMT" w:hAnsi="Cambria Math" w:cs="Times New Roman"/>
                    <w:sz w:val="28"/>
                    <w:szCs w:val="28"/>
                  </w:rPr>
                  <m:t>2</m:t>
                </m:r>
              </m:sub>
            </m:sSub>
            <m:r>
              <w:rPr>
                <w:rFonts w:ascii="Cambria Math" w:eastAsia="TimesNewRomanPSMT" w:hAnsi="Cambria Math" w:cs="Times New Roman"/>
                <w:sz w:val="28"/>
                <w:szCs w:val="28"/>
              </w:rPr>
              <m:t>+…+</m:t>
            </m:r>
            <m:sSub>
              <m:sSubPr>
                <m:ctrlPr>
                  <w:rPr>
                    <w:rFonts w:ascii="Cambria Math" w:eastAsia="TimesNewRomanPSMT" w:hAnsi="Cambria Math" w:cs="Times New Roman"/>
                    <w:i/>
                    <w:sz w:val="28"/>
                    <w:szCs w:val="28"/>
                  </w:rPr>
                </m:ctrlPr>
              </m:sSubPr>
              <m:e>
                <m:r>
                  <w:rPr>
                    <w:rFonts w:ascii="Cambria Math" w:eastAsia="TimesNewRomanPSMT" w:hAnsi="Cambria Math" w:cs="Times New Roman"/>
                    <w:sz w:val="28"/>
                    <w:szCs w:val="28"/>
                  </w:rPr>
                  <m:t>n</m:t>
                </m:r>
              </m:e>
              <m:sub>
                <m:r>
                  <w:rPr>
                    <w:rFonts w:ascii="Cambria Math" w:eastAsia="TimesNewRomanPSMT" w:hAnsi="Cambria Math" w:cs="Times New Roman"/>
                    <w:sz w:val="28"/>
                    <w:szCs w:val="28"/>
                  </w:rPr>
                  <m:t>k</m:t>
                </m:r>
              </m:sub>
            </m:sSub>
          </m:den>
        </m:f>
      </m:oMath>
    </w:p>
    <w:p w:rsidR="00EB6773" w:rsidRPr="00EB6773" w:rsidRDefault="00EB6773" w:rsidP="009C5F45">
      <w:pPr>
        <w:ind w:firstLine="709"/>
        <w:contextualSpacing/>
        <w:jc w:val="both"/>
        <w:rPr>
          <w:rFonts w:ascii="Times New Roman" w:eastAsia="TimesNewRomanPSMT" w:hAnsi="Times New Roman" w:cs="Times New Roman"/>
          <w:sz w:val="28"/>
          <w:szCs w:val="28"/>
        </w:rPr>
      </w:pPr>
    </w:p>
    <w:p w:rsidR="00EB6773" w:rsidRPr="00EB6773" w:rsidRDefault="00EB6773" w:rsidP="009C5F45">
      <w:pPr>
        <w:ind w:firstLine="709"/>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 xml:space="preserve">где  </w:t>
      </w:r>
      <w:r w:rsidRPr="00EB6773">
        <w:rPr>
          <w:rFonts w:ascii="Times New Roman" w:eastAsia="TimesNewRomanPSMT" w:hAnsi="Times New Roman" w:cs="Times New Roman"/>
          <w:sz w:val="28"/>
          <w:szCs w:val="28"/>
        </w:rPr>
        <w:sym w:font="Symbol" w:char="F053"/>
      </w:r>
      <w:r w:rsidRPr="00EB6773">
        <w:rPr>
          <w:rFonts w:ascii="Times New Roman" w:eastAsia="TimesNewRomanPSMT" w:hAnsi="Times New Roman" w:cs="Times New Roman"/>
          <w:sz w:val="28"/>
          <w:szCs w:val="28"/>
        </w:rPr>
        <w:t xml:space="preserve">– знак суммирования от 1 до </w:t>
      </w:r>
      <w:proofErr w:type="spellStart"/>
      <w:r w:rsidRPr="00EB6773">
        <w:rPr>
          <w:rFonts w:ascii="Times New Roman" w:eastAsia="TimesNewRomanPSMT" w:hAnsi="Times New Roman" w:cs="Times New Roman"/>
          <w:sz w:val="28"/>
          <w:szCs w:val="28"/>
        </w:rPr>
        <w:t>k</w:t>
      </w:r>
      <w:proofErr w:type="spellEnd"/>
      <w:r w:rsidRPr="00EB6773">
        <w:rPr>
          <w:rFonts w:ascii="Times New Roman" w:eastAsia="TimesNewRomanPSMT" w:hAnsi="Times New Roman" w:cs="Times New Roman"/>
          <w:sz w:val="28"/>
          <w:szCs w:val="28"/>
        </w:rPr>
        <w:t>; x</w:t>
      </w:r>
      <w:r w:rsidRPr="00EB6773">
        <w:rPr>
          <w:rFonts w:ascii="Times New Roman" w:eastAsia="TimesNewRomanPSMT" w:hAnsi="Times New Roman" w:cs="Times New Roman"/>
          <w:sz w:val="28"/>
          <w:szCs w:val="28"/>
          <w:vertAlign w:val="subscript"/>
        </w:rPr>
        <w:t>i</w:t>
      </w:r>
      <w:r w:rsidRPr="00EB6773">
        <w:rPr>
          <w:rFonts w:ascii="Times New Roman" w:eastAsia="TimesNewRomanPSMT" w:hAnsi="Times New Roman" w:cs="Times New Roman"/>
          <w:sz w:val="28"/>
          <w:szCs w:val="28"/>
        </w:rPr>
        <w:t>-варианты с порядковым номером i;</w:t>
      </w:r>
    </w:p>
    <w:p w:rsidR="00EB6773" w:rsidRPr="00EB6773" w:rsidRDefault="00EB6773" w:rsidP="009C5F45">
      <w:pPr>
        <w:tabs>
          <w:tab w:val="left" w:pos="2254"/>
        </w:tabs>
        <w:ind w:firstLine="709"/>
        <w:contextualSpacing/>
        <w:jc w:val="both"/>
        <w:rPr>
          <w:rFonts w:ascii="Times New Roman" w:eastAsia="OpenSymbol" w:hAnsi="Times New Roman" w:cs="Times New Roman"/>
          <w:sz w:val="28"/>
          <w:szCs w:val="28"/>
        </w:rPr>
      </w:pPr>
      <w:r w:rsidRPr="00EB6773">
        <w:rPr>
          <w:rFonts w:ascii="Times New Roman" w:eastAsia="OpenSymbol" w:hAnsi="Times New Roman" w:cs="Times New Roman"/>
          <w:sz w:val="28"/>
          <w:szCs w:val="28"/>
        </w:rPr>
        <w:tab/>
      </w:r>
    </w:p>
    <w:p w:rsidR="00EB6773" w:rsidRPr="00EB6773" w:rsidRDefault="00BE0533" w:rsidP="009C5F45">
      <w:pPr>
        <w:ind w:firstLine="709"/>
        <w:contextualSpacing/>
        <w:jc w:val="both"/>
        <w:rPr>
          <w:rFonts w:ascii="Times New Roman" w:eastAsia="TimesNewRomanPSMT" w:hAnsi="Times New Roman" w:cs="Times New Roman"/>
          <w:sz w:val="28"/>
          <w:szCs w:val="28"/>
        </w:rPr>
      </w:pPr>
      <m:oMath>
        <m:nary>
          <m:naryPr>
            <m:chr m:val="∑"/>
            <m:limLoc m:val="undOvr"/>
            <m:ctrlPr>
              <w:rPr>
                <w:rFonts w:ascii="Cambria Math" w:eastAsia="TimesNewRomanPSMT" w:hAnsi="Cambria Math" w:cs="Times New Roman"/>
                <w:i/>
                <w:iCs/>
                <w:sz w:val="28"/>
                <w:szCs w:val="28"/>
              </w:rPr>
            </m:ctrlPr>
          </m:naryPr>
          <m:sub>
            <m:r>
              <w:rPr>
                <w:rFonts w:ascii="Cambria Math" w:eastAsia="TimesNewRomanPSMT" w:hAnsi="Cambria Math" w:cs="Times New Roman"/>
                <w:sz w:val="28"/>
                <w:szCs w:val="28"/>
              </w:rPr>
              <m:t>i=1</m:t>
            </m:r>
          </m:sub>
          <m:sup>
            <m:r>
              <w:rPr>
                <w:rFonts w:ascii="Cambria Math" w:eastAsia="TimesNewRomanPSMT" w:hAnsi="Cambria Math" w:cs="Times New Roman"/>
                <w:sz w:val="28"/>
                <w:szCs w:val="28"/>
              </w:rPr>
              <m:t>k</m:t>
            </m:r>
          </m:sup>
          <m:e>
            <m:sSub>
              <m:sSubPr>
                <m:ctrlPr>
                  <w:rPr>
                    <w:rFonts w:ascii="Cambria Math" w:eastAsia="TimesNewRomanPSMT" w:hAnsi="Cambria Math" w:cs="Times New Roman"/>
                    <w:i/>
                    <w:iCs/>
                    <w:sz w:val="28"/>
                    <w:szCs w:val="28"/>
                  </w:rPr>
                </m:ctrlPr>
              </m:sSubPr>
              <m:e>
                <m:r>
                  <w:rPr>
                    <w:rFonts w:ascii="Cambria Math" w:eastAsia="TimesNewRomanPSMT" w:hAnsi="Cambria Math" w:cs="Times New Roman"/>
                    <w:sz w:val="28"/>
                    <w:szCs w:val="28"/>
                  </w:rPr>
                  <m:t>n</m:t>
                </m:r>
              </m:e>
              <m:sub>
                <m:r>
                  <w:rPr>
                    <w:rFonts w:ascii="Cambria Math" w:eastAsia="TimesNewRomanPSMT" w:hAnsi="Cambria Math" w:cs="Times New Roman"/>
                    <w:sz w:val="28"/>
                    <w:szCs w:val="28"/>
                  </w:rPr>
                  <m:t>i</m:t>
                </m:r>
              </m:sub>
            </m:sSub>
            <m:r>
              <w:rPr>
                <w:rFonts w:ascii="Cambria Math" w:eastAsia="TimesNewRomanPSMT" w:hAnsi="Cambria Math" w:cs="Times New Roman"/>
                <w:sz w:val="28"/>
                <w:szCs w:val="28"/>
              </w:rPr>
              <m:t>=n</m:t>
            </m:r>
          </m:e>
        </m:nary>
      </m:oMath>
      <w:r w:rsidR="00EB6773" w:rsidRPr="00EB6773">
        <w:rPr>
          <w:rFonts w:ascii="Times New Roman" w:eastAsia="TimesNewRomanPSMT" w:hAnsi="Times New Roman" w:cs="Times New Roman"/>
          <w:i/>
          <w:iCs/>
          <w:sz w:val="28"/>
          <w:szCs w:val="28"/>
        </w:rPr>
        <w:t xml:space="preserve"> </w:t>
      </w:r>
      <w:r w:rsidR="00EB6773" w:rsidRPr="00EB6773">
        <w:rPr>
          <w:rFonts w:ascii="Times New Roman" w:eastAsia="TimesNewRomanPSMT" w:hAnsi="Times New Roman" w:cs="Times New Roman"/>
          <w:sz w:val="28"/>
          <w:szCs w:val="28"/>
        </w:rPr>
        <w:t xml:space="preserve">- объем совокупности (число элементов совокупности); </w:t>
      </w:r>
      <w:proofErr w:type="spellStart"/>
      <w:r w:rsidR="00EB6773" w:rsidRPr="00EB6773">
        <w:rPr>
          <w:rFonts w:ascii="Times New Roman" w:eastAsia="TimesNewRomanPSMT" w:hAnsi="Times New Roman" w:cs="Times New Roman"/>
          <w:sz w:val="28"/>
          <w:szCs w:val="28"/>
        </w:rPr>
        <w:t>n</w:t>
      </w:r>
      <w:r w:rsidR="00EB6773" w:rsidRPr="00EB6773">
        <w:rPr>
          <w:rFonts w:ascii="Times New Roman" w:eastAsia="TimesNewRomanPSMT" w:hAnsi="Times New Roman" w:cs="Times New Roman"/>
          <w:sz w:val="28"/>
          <w:szCs w:val="28"/>
          <w:vertAlign w:val="subscript"/>
        </w:rPr>
        <w:t>i</w:t>
      </w:r>
      <w:proofErr w:type="spellEnd"/>
      <w:r w:rsidR="00EB6773" w:rsidRPr="00EB6773">
        <w:rPr>
          <w:rFonts w:ascii="Times New Roman" w:eastAsia="TimesNewRomanPSMT" w:hAnsi="Times New Roman" w:cs="Times New Roman"/>
          <w:sz w:val="28"/>
          <w:szCs w:val="28"/>
        </w:rPr>
        <w:t xml:space="preserve">- частота варианта </w:t>
      </w:r>
      <w:proofErr w:type="spellStart"/>
      <w:r w:rsidR="00EB6773" w:rsidRPr="00EB6773">
        <w:rPr>
          <w:rFonts w:ascii="Times New Roman" w:eastAsia="TimesNewRomanPSMT" w:hAnsi="Times New Roman" w:cs="Times New Roman"/>
          <w:sz w:val="28"/>
          <w:szCs w:val="28"/>
        </w:rPr>
        <w:t>x</w:t>
      </w:r>
      <w:r w:rsidR="00EB6773" w:rsidRPr="00EB6773">
        <w:rPr>
          <w:rFonts w:ascii="Times New Roman" w:eastAsia="TimesNewRomanPSMT" w:hAnsi="Times New Roman" w:cs="Times New Roman"/>
          <w:sz w:val="28"/>
          <w:szCs w:val="28"/>
          <w:vertAlign w:val="subscript"/>
        </w:rPr>
        <w:t>i</w:t>
      </w:r>
      <w:proofErr w:type="spellEnd"/>
      <w:r w:rsidR="00EB6773" w:rsidRPr="00EB6773">
        <w:rPr>
          <w:rFonts w:ascii="Times New Roman" w:eastAsia="TimesNewRomanPSMT" w:hAnsi="Times New Roman" w:cs="Times New Roman"/>
          <w:sz w:val="28"/>
          <w:szCs w:val="28"/>
        </w:rPr>
        <w:t xml:space="preserve">, k - число варианта. </w:t>
      </w:r>
      <w:proofErr w:type="gramStart"/>
      <w:r w:rsidR="00EB6773" w:rsidRPr="00EB6773">
        <w:rPr>
          <w:rFonts w:ascii="Times New Roman" w:eastAsia="TimesNewRomanPSMT" w:hAnsi="Times New Roman" w:cs="Times New Roman"/>
          <w:sz w:val="28"/>
          <w:szCs w:val="28"/>
        </w:rPr>
        <w:t xml:space="preserve">Если вместо частоты заданы </w:t>
      </w:r>
      <w:proofErr w:type="spellStart"/>
      <w:r w:rsidR="00EB6773" w:rsidRPr="00EB6773">
        <w:rPr>
          <w:rFonts w:ascii="Times New Roman" w:eastAsia="TimesNewRomanPSMT" w:hAnsi="Times New Roman" w:cs="Times New Roman"/>
          <w:sz w:val="28"/>
          <w:szCs w:val="28"/>
        </w:rPr>
        <w:t>частости</w:t>
      </w:r>
      <w:proofErr w:type="spellEnd"/>
      <w:r w:rsidR="00EB6773" w:rsidRPr="00EB6773">
        <w:rPr>
          <w:rFonts w:ascii="Times New Roman" w:eastAsia="TimesNewRomanPSMT" w:hAnsi="Times New Roman" w:cs="Times New Roman"/>
          <w:sz w:val="28"/>
          <w:szCs w:val="28"/>
        </w:rPr>
        <w:t xml:space="preserve"> </w:t>
      </w:r>
      <w:proofErr w:type="spellStart"/>
      <w:r w:rsidR="00EB6773" w:rsidRPr="00EB6773">
        <w:rPr>
          <w:rFonts w:ascii="Times New Roman" w:eastAsia="TimesNewRomanPSMT" w:hAnsi="Times New Roman" w:cs="Times New Roman"/>
          <w:sz w:val="28"/>
          <w:szCs w:val="28"/>
        </w:rPr>
        <w:t>q</w:t>
      </w:r>
      <w:r w:rsidR="00EB6773" w:rsidRPr="00EB6773">
        <w:rPr>
          <w:rFonts w:ascii="Times New Roman" w:eastAsia="TimesNewRomanPSMT" w:hAnsi="Times New Roman" w:cs="Times New Roman"/>
          <w:sz w:val="28"/>
          <w:szCs w:val="28"/>
          <w:vertAlign w:val="subscript"/>
        </w:rPr>
        <w:t>i</w:t>
      </w:r>
      <w:proofErr w:type="spellEnd"/>
      <w:r w:rsidR="00EB6773" w:rsidRPr="00EB6773">
        <w:rPr>
          <w:rFonts w:ascii="Times New Roman" w:eastAsia="TimesNewRomanPSMT" w:hAnsi="Times New Roman" w:cs="Times New Roman"/>
          <w:sz w:val="28"/>
          <w:szCs w:val="28"/>
        </w:rPr>
        <w:t>, то формула имеет вид</w:t>
      </w:r>
      <w:proofErr w:type="gramEnd"/>
    </w:p>
    <w:p w:rsidR="00EB6773" w:rsidRPr="00EB6773" w:rsidRDefault="00BE0533" w:rsidP="009C5F45">
      <w:pPr>
        <w:ind w:firstLine="709"/>
        <w:contextualSpacing/>
        <w:jc w:val="both"/>
        <w:rPr>
          <w:rFonts w:ascii="Times New Roman" w:eastAsia="TimesNewRomanPSMT" w:hAnsi="Times New Roman" w:cs="Times New Roman"/>
          <w:sz w:val="28"/>
          <w:szCs w:val="28"/>
        </w:rPr>
      </w:pPr>
      <m:oMath>
        <m:acc>
          <m:accPr>
            <m:chr m:val="̅"/>
            <m:ctrlPr>
              <w:rPr>
                <w:rFonts w:ascii="Cambria Math" w:eastAsia="TimesNewRomanPSMT" w:hAnsi="Cambria Math" w:cs="Times New Roman"/>
                <w:i/>
                <w:sz w:val="28"/>
                <w:szCs w:val="28"/>
              </w:rPr>
            </m:ctrlPr>
          </m:accPr>
          <m:e>
            <m:r>
              <w:rPr>
                <w:rFonts w:ascii="Cambria Math" w:eastAsia="TimesNewRomanPSMT" w:hAnsi="Cambria Math" w:cs="Times New Roman"/>
                <w:sz w:val="28"/>
                <w:szCs w:val="28"/>
                <w:lang w:val="en-US"/>
              </w:rPr>
              <m:t>x</m:t>
            </m:r>
          </m:e>
        </m:acc>
        <m:r>
          <w:rPr>
            <w:rFonts w:ascii="Cambria Math" w:eastAsia="TimesNewRomanPSMT" w:hAnsi="Cambria Math" w:cs="Times New Roman"/>
            <w:sz w:val="28"/>
            <w:szCs w:val="28"/>
          </w:rPr>
          <m:t>=</m:t>
        </m:r>
        <m:f>
          <m:fPr>
            <m:ctrlPr>
              <w:rPr>
                <w:rFonts w:ascii="Cambria Math" w:eastAsia="TimesNewRomanPSMT" w:hAnsi="Cambria Math" w:cs="Times New Roman"/>
                <w:i/>
                <w:sz w:val="28"/>
                <w:szCs w:val="28"/>
                <w:lang w:val="en-US"/>
              </w:rPr>
            </m:ctrlPr>
          </m:fPr>
          <m:num>
            <m:nary>
              <m:naryPr>
                <m:chr m:val="∑"/>
                <m:limLoc m:val="undOvr"/>
                <m:ctrlPr>
                  <w:rPr>
                    <w:rFonts w:ascii="Cambria Math" w:eastAsia="TimesNewRomanPSMT" w:hAnsi="Cambria Math" w:cs="Times New Roman"/>
                    <w:i/>
                    <w:sz w:val="28"/>
                    <w:szCs w:val="28"/>
                    <w:lang w:val="en-US"/>
                  </w:rPr>
                </m:ctrlPr>
              </m:naryPr>
              <m:sub>
                <m:r>
                  <w:rPr>
                    <w:rFonts w:ascii="Cambria Math" w:eastAsia="TimesNewRomanPSMT" w:hAnsi="Cambria Math" w:cs="Times New Roman"/>
                    <w:sz w:val="28"/>
                    <w:szCs w:val="28"/>
                    <w:lang w:val="en-US"/>
                  </w:rPr>
                  <m:t>i</m:t>
                </m:r>
                <m:r>
                  <w:rPr>
                    <w:rFonts w:ascii="Cambria Math" w:eastAsia="TimesNewRomanPSMT" w:hAnsi="Cambria Math" w:cs="Times New Roman"/>
                    <w:sz w:val="28"/>
                    <w:szCs w:val="28"/>
                  </w:rPr>
                  <m:t>=1</m:t>
                </m:r>
              </m:sub>
              <m:sup>
                <m:r>
                  <w:rPr>
                    <w:rFonts w:ascii="Cambria Math" w:eastAsia="TimesNewRomanPSMT" w:hAnsi="Cambria Math" w:cs="Times New Roman"/>
                    <w:sz w:val="28"/>
                    <w:szCs w:val="28"/>
                    <w:lang w:val="en-US"/>
                  </w:rPr>
                  <m:t>k</m:t>
                </m:r>
              </m:sup>
              <m:e>
                <m:sSub>
                  <m:sSubPr>
                    <m:ctrlPr>
                      <w:rPr>
                        <w:rFonts w:ascii="Cambria Math" w:eastAsia="TimesNewRomanPSMT" w:hAnsi="Cambria Math" w:cs="Times New Roman"/>
                        <w:i/>
                        <w:sz w:val="28"/>
                        <w:szCs w:val="28"/>
                        <w:lang w:val="en-US"/>
                      </w:rPr>
                    </m:ctrlPr>
                  </m:sSubPr>
                  <m:e>
                    <m:r>
                      <w:rPr>
                        <w:rFonts w:ascii="Cambria Math" w:eastAsia="TimesNewRomanPSMT" w:hAnsi="Cambria Math" w:cs="Times New Roman"/>
                        <w:sz w:val="28"/>
                        <w:szCs w:val="28"/>
                        <w:lang w:val="en-US"/>
                      </w:rPr>
                      <m:t>x</m:t>
                    </m:r>
                  </m:e>
                  <m:sub>
                    <m:r>
                      <w:rPr>
                        <w:rFonts w:ascii="Cambria Math" w:eastAsia="TimesNewRomanPSMT" w:hAnsi="Cambria Math" w:cs="Times New Roman"/>
                        <w:sz w:val="28"/>
                        <w:szCs w:val="28"/>
                        <w:lang w:val="en-US"/>
                      </w:rPr>
                      <m:t>i</m:t>
                    </m:r>
                  </m:sub>
                </m:sSub>
                <m:sSub>
                  <m:sSubPr>
                    <m:ctrlPr>
                      <w:rPr>
                        <w:rFonts w:ascii="Cambria Math" w:eastAsia="TimesNewRomanPSMT" w:hAnsi="Cambria Math" w:cs="Times New Roman"/>
                        <w:i/>
                        <w:sz w:val="28"/>
                        <w:szCs w:val="28"/>
                        <w:lang w:val="en-US"/>
                      </w:rPr>
                    </m:ctrlPr>
                  </m:sSubPr>
                  <m:e>
                    <m:r>
                      <w:rPr>
                        <w:rFonts w:ascii="Cambria Math" w:eastAsia="TimesNewRomanPSMT" w:hAnsi="Cambria Math" w:cs="Times New Roman"/>
                        <w:sz w:val="28"/>
                        <w:szCs w:val="28"/>
                        <w:lang w:val="en-US"/>
                      </w:rPr>
                      <m:t>q</m:t>
                    </m:r>
                  </m:e>
                  <m:sub>
                    <m:r>
                      <w:rPr>
                        <w:rFonts w:ascii="Cambria Math" w:eastAsia="TimesNewRomanPSMT" w:hAnsi="Cambria Math" w:cs="Times New Roman"/>
                        <w:sz w:val="28"/>
                        <w:szCs w:val="28"/>
                        <w:lang w:val="en-US"/>
                      </w:rPr>
                      <m:t>i</m:t>
                    </m:r>
                  </m:sub>
                </m:sSub>
              </m:e>
            </m:nary>
          </m:num>
          <m:den>
            <m:nary>
              <m:naryPr>
                <m:chr m:val="∑"/>
                <m:limLoc m:val="undOvr"/>
                <m:ctrlPr>
                  <w:rPr>
                    <w:rFonts w:ascii="Cambria Math" w:eastAsia="TimesNewRomanPSMT" w:hAnsi="Cambria Math" w:cs="Times New Roman"/>
                    <w:i/>
                    <w:sz w:val="28"/>
                    <w:szCs w:val="28"/>
                    <w:lang w:val="en-US"/>
                  </w:rPr>
                </m:ctrlPr>
              </m:naryPr>
              <m:sub>
                <m:r>
                  <w:rPr>
                    <w:rFonts w:ascii="Cambria Math" w:eastAsia="TimesNewRomanPSMT" w:hAnsi="Cambria Math" w:cs="Times New Roman"/>
                    <w:sz w:val="28"/>
                    <w:szCs w:val="28"/>
                    <w:lang w:val="en-US"/>
                  </w:rPr>
                  <m:t>i</m:t>
                </m:r>
                <m:r>
                  <w:rPr>
                    <w:rFonts w:ascii="Cambria Math" w:eastAsia="TimesNewRomanPSMT" w:hAnsi="Cambria Math" w:cs="Times New Roman"/>
                    <w:sz w:val="28"/>
                    <w:szCs w:val="28"/>
                  </w:rPr>
                  <m:t>=1</m:t>
                </m:r>
              </m:sub>
              <m:sup>
                <m:r>
                  <w:rPr>
                    <w:rFonts w:ascii="Cambria Math" w:eastAsia="TimesNewRomanPSMT" w:hAnsi="Cambria Math" w:cs="Times New Roman"/>
                    <w:sz w:val="28"/>
                    <w:szCs w:val="28"/>
                    <w:lang w:val="en-US"/>
                  </w:rPr>
                  <m:t>k</m:t>
                </m:r>
              </m:sup>
              <m:e>
                <m:sSub>
                  <m:sSubPr>
                    <m:ctrlPr>
                      <w:rPr>
                        <w:rFonts w:ascii="Cambria Math" w:eastAsia="TimesNewRomanPSMT" w:hAnsi="Cambria Math" w:cs="Times New Roman"/>
                        <w:i/>
                        <w:sz w:val="28"/>
                        <w:szCs w:val="28"/>
                        <w:lang w:val="en-US"/>
                      </w:rPr>
                    </m:ctrlPr>
                  </m:sSubPr>
                  <m:e>
                    <m:r>
                      <w:rPr>
                        <w:rFonts w:ascii="Cambria Math" w:eastAsia="TimesNewRomanPSMT" w:hAnsi="Cambria Math" w:cs="Times New Roman"/>
                        <w:sz w:val="28"/>
                        <w:szCs w:val="28"/>
                        <w:lang w:val="en-US"/>
                      </w:rPr>
                      <m:t>q</m:t>
                    </m:r>
                  </m:e>
                  <m:sub>
                    <m:r>
                      <w:rPr>
                        <w:rFonts w:ascii="Cambria Math" w:eastAsia="TimesNewRomanPSMT" w:hAnsi="Cambria Math" w:cs="Times New Roman"/>
                        <w:sz w:val="28"/>
                        <w:szCs w:val="28"/>
                        <w:lang w:val="en-US"/>
                      </w:rPr>
                      <m:t>i</m:t>
                    </m:r>
                  </m:sub>
                </m:sSub>
              </m:e>
            </m:nary>
          </m:den>
        </m:f>
      </m:oMath>
      <w:r w:rsidR="00EB6773" w:rsidRPr="00EB6773">
        <w:rPr>
          <w:rFonts w:ascii="Times New Roman" w:eastAsia="TimesNewRomanPSMT" w:hAnsi="Times New Roman" w:cs="Times New Roman"/>
          <w:sz w:val="28"/>
          <w:szCs w:val="28"/>
        </w:rPr>
        <w:t>,</w:t>
      </w:r>
    </w:p>
    <w:p w:rsidR="00EB6773" w:rsidRPr="00EB6773" w:rsidRDefault="00EB6773" w:rsidP="009C5F45">
      <w:pPr>
        <w:ind w:firstLine="709"/>
        <w:contextualSpacing/>
        <w:jc w:val="both"/>
        <w:rPr>
          <w:rFonts w:ascii="Times New Roman" w:eastAsia="TimesNewRomanPSMT" w:hAnsi="Times New Roman" w:cs="Times New Roman"/>
          <w:iCs/>
          <w:sz w:val="28"/>
          <w:szCs w:val="28"/>
        </w:rPr>
      </w:pPr>
      <w:r w:rsidRPr="00EB6773">
        <w:rPr>
          <w:rFonts w:ascii="Times New Roman" w:eastAsia="TimesNewRomanPSMT" w:hAnsi="Times New Roman" w:cs="Times New Roman"/>
          <w:iCs/>
          <w:sz w:val="28"/>
          <w:szCs w:val="28"/>
        </w:rPr>
        <w:t xml:space="preserve">где </w:t>
      </w:r>
      <m:oMath>
        <m:nary>
          <m:naryPr>
            <m:chr m:val="∑"/>
            <m:limLoc m:val="undOvr"/>
            <m:ctrlPr>
              <w:rPr>
                <w:rFonts w:ascii="Cambria Math" w:eastAsia="TimesNewRomanPSMT" w:hAnsi="Cambria Math" w:cs="Times New Roman"/>
                <w:i/>
                <w:iCs/>
                <w:sz w:val="28"/>
                <w:szCs w:val="28"/>
              </w:rPr>
            </m:ctrlPr>
          </m:naryPr>
          <m:sub>
            <m:r>
              <w:rPr>
                <w:rFonts w:ascii="Cambria Math" w:eastAsia="TimesNewRomanPSMT" w:hAnsi="Cambria Math" w:cs="Times New Roman"/>
                <w:sz w:val="28"/>
                <w:szCs w:val="28"/>
              </w:rPr>
              <m:t>i=1</m:t>
            </m:r>
          </m:sub>
          <m:sup>
            <m:r>
              <w:rPr>
                <w:rFonts w:ascii="Cambria Math" w:eastAsia="TimesNewRomanPSMT" w:hAnsi="Cambria Math" w:cs="Times New Roman"/>
                <w:sz w:val="28"/>
                <w:szCs w:val="28"/>
              </w:rPr>
              <m:t>k</m:t>
            </m:r>
          </m:sup>
          <m:e>
            <m:sSub>
              <m:sSubPr>
                <m:ctrlPr>
                  <w:rPr>
                    <w:rFonts w:ascii="Cambria Math" w:eastAsia="TimesNewRomanPSMT" w:hAnsi="Cambria Math" w:cs="Times New Roman"/>
                    <w:i/>
                    <w:iCs/>
                    <w:sz w:val="28"/>
                    <w:szCs w:val="28"/>
                  </w:rPr>
                </m:ctrlPr>
              </m:sSubPr>
              <m:e>
                <m:r>
                  <w:rPr>
                    <w:rFonts w:ascii="Cambria Math" w:eastAsia="TimesNewRomanPSMT" w:hAnsi="Cambria Math" w:cs="Times New Roman"/>
                    <w:sz w:val="28"/>
                    <w:szCs w:val="28"/>
                  </w:rPr>
                  <m:t>q</m:t>
                </m:r>
              </m:e>
              <m:sub>
                <m:r>
                  <w:rPr>
                    <w:rFonts w:ascii="Cambria Math" w:eastAsia="TimesNewRomanPSMT" w:hAnsi="Cambria Math" w:cs="Times New Roman"/>
                    <w:sz w:val="28"/>
                    <w:szCs w:val="28"/>
                  </w:rPr>
                  <m:t>i</m:t>
                </m:r>
              </m:sub>
            </m:sSub>
            <m:r>
              <w:rPr>
                <w:rFonts w:ascii="Cambria Math" w:eastAsia="TimesNewRomanPSMT" w:hAnsi="Cambria Math" w:cs="Times New Roman"/>
                <w:sz w:val="28"/>
                <w:szCs w:val="28"/>
              </w:rPr>
              <m:t>=1</m:t>
            </m:r>
          </m:e>
        </m:nary>
      </m:oMath>
      <w:r w:rsidRPr="00EB6773">
        <w:rPr>
          <w:rFonts w:ascii="Times New Roman" w:eastAsia="TimesNewRomanPSMT" w:hAnsi="Times New Roman" w:cs="Times New Roman"/>
          <w:iCs/>
          <w:sz w:val="28"/>
          <w:szCs w:val="28"/>
        </w:rPr>
        <w:t xml:space="preserve">  100%</w:t>
      </w:r>
    </w:p>
    <w:p w:rsidR="00EB6773" w:rsidRPr="00EB6773" w:rsidRDefault="00EB6773" w:rsidP="009C5F45">
      <w:pPr>
        <w:ind w:firstLine="709"/>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Пример: вычислим среднее арифметическое массы тела девочек 6 лет (ранж</w:t>
      </w:r>
      <w:r w:rsidRPr="00EB6773">
        <w:rPr>
          <w:rFonts w:ascii="Times New Roman" w:eastAsia="TimesNewRomanPSMT" w:hAnsi="Times New Roman" w:cs="Times New Roman"/>
          <w:sz w:val="28"/>
          <w:szCs w:val="28"/>
        </w:rPr>
        <w:t>и</w:t>
      </w:r>
      <w:r w:rsidRPr="00EB6773">
        <w:rPr>
          <w:rFonts w:ascii="Times New Roman" w:eastAsia="TimesNewRomanPSMT" w:hAnsi="Times New Roman" w:cs="Times New Roman"/>
          <w:sz w:val="28"/>
          <w:szCs w:val="28"/>
        </w:rPr>
        <w:t>рованный ряд 22 23 23 24 24 25 25 25 26 27).</w:t>
      </w:r>
    </w:p>
    <w:p w:rsidR="00EB6773" w:rsidRPr="00EB6773" w:rsidRDefault="00EB6773" w:rsidP="00EB6773">
      <w:pPr>
        <w:contextualSpacing/>
        <w:rPr>
          <w:rFonts w:ascii="Times New Roman" w:eastAsia="TimesNewRomanPSMT" w:hAnsi="Times New Roman" w:cs="Times New Roman"/>
          <w:sz w:val="28"/>
          <w:szCs w:val="28"/>
        </w:rPr>
      </w:pPr>
    </w:p>
    <w:p w:rsidR="00EB6773" w:rsidRPr="00EB6773" w:rsidRDefault="00BE0533" w:rsidP="00EB6773">
      <w:pPr>
        <w:contextualSpacing/>
        <w:rPr>
          <w:rFonts w:ascii="Times New Roman" w:eastAsia="TimesNewRomanPSMT" w:hAnsi="Times New Roman" w:cs="Times New Roman"/>
          <w:sz w:val="28"/>
          <w:szCs w:val="28"/>
        </w:rPr>
      </w:pPr>
      <m:oMathPara>
        <m:oMath>
          <m:acc>
            <m:accPr>
              <m:chr m:val="̅"/>
              <m:ctrlPr>
                <w:rPr>
                  <w:rFonts w:ascii="Cambria Math" w:eastAsia="TimesNewRomanPSMT" w:hAnsi="Cambria Math" w:cs="Times New Roman"/>
                  <w:i/>
                  <w:sz w:val="28"/>
                  <w:szCs w:val="28"/>
                </w:rPr>
              </m:ctrlPr>
            </m:accPr>
            <m:e>
              <m:r>
                <w:rPr>
                  <w:rFonts w:ascii="Cambria Math" w:eastAsia="TimesNewRomanPSMT" w:hAnsi="Cambria Math" w:cs="Times New Roman"/>
                  <w:sz w:val="28"/>
                  <w:szCs w:val="28"/>
                  <w:lang w:val="en-US"/>
                </w:rPr>
                <m:t>x</m:t>
              </m:r>
            </m:e>
          </m:acc>
          <m:r>
            <w:rPr>
              <w:rFonts w:ascii="Cambria Math" w:eastAsia="TimesNewRomanPSMT" w:hAnsi="Cambria Math" w:cs="Times New Roman"/>
              <w:sz w:val="28"/>
              <w:szCs w:val="28"/>
            </w:rPr>
            <m:t>=</m:t>
          </m:r>
          <m:f>
            <m:fPr>
              <m:ctrlPr>
                <w:rPr>
                  <w:rFonts w:ascii="Cambria Math" w:eastAsia="TimesNewRomanPSMT" w:hAnsi="Cambria Math" w:cs="Times New Roman"/>
                  <w:i/>
                  <w:sz w:val="28"/>
                  <w:szCs w:val="28"/>
                </w:rPr>
              </m:ctrlPr>
            </m:fPr>
            <m:num>
              <m:r>
                <w:rPr>
                  <w:rFonts w:ascii="Cambria Math" w:eastAsia="TimesNewRomanPSMT" w:hAnsi="Cambria Math" w:cs="Times New Roman"/>
                  <w:sz w:val="28"/>
                  <w:szCs w:val="28"/>
                </w:rPr>
                <m:t>22+23*2+24*2+25*3+26+27</m:t>
              </m:r>
            </m:num>
            <m:den>
              <m:r>
                <w:rPr>
                  <w:rFonts w:ascii="Cambria Math" w:eastAsia="TimesNewRomanPSMT" w:hAnsi="Cambria Math" w:cs="Times New Roman"/>
                  <w:sz w:val="28"/>
                  <w:szCs w:val="28"/>
                </w:rPr>
                <m:t>10</m:t>
              </m:r>
            </m:den>
          </m:f>
          <m:r>
            <w:rPr>
              <w:rFonts w:ascii="Cambria Math" w:eastAsia="TimesNewRomanPSMT" w:hAnsi="Cambria Math" w:cs="Times New Roman"/>
              <w:sz w:val="28"/>
              <w:szCs w:val="28"/>
            </w:rPr>
            <m:t>=24,6</m:t>
          </m:r>
        </m:oMath>
      </m:oMathPara>
    </w:p>
    <w:p w:rsidR="00EB6773" w:rsidRPr="00EB6773" w:rsidRDefault="00EB6773" w:rsidP="009C5F45">
      <w:pPr>
        <w:ind w:firstLine="709"/>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В том случае, когда статистические данные представлены в виде интервального вариационного ряда, при вычислении выборочного среднего значениями вариант считают середины интервалов.</w:t>
      </w:r>
    </w:p>
    <w:p w:rsidR="00EB6773" w:rsidRPr="00EB6773" w:rsidRDefault="00EB6773" w:rsidP="009C5F45">
      <w:pPr>
        <w:ind w:firstLine="709"/>
        <w:contextualSpacing/>
        <w:jc w:val="both"/>
        <w:rPr>
          <w:rFonts w:ascii="Times New Roman" w:eastAsia="TimesNewRomanPSMT" w:hAnsi="Times New Roman" w:cs="Times New Roman"/>
          <w:sz w:val="28"/>
          <w:szCs w:val="28"/>
        </w:rPr>
      </w:pPr>
    </w:p>
    <w:p w:rsidR="00EB6773" w:rsidRPr="00EB6773" w:rsidRDefault="00EB6773" w:rsidP="009C5F45">
      <w:pPr>
        <w:ind w:firstLine="709"/>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Пример</w:t>
      </w:r>
      <w:r w:rsidRPr="00EB6773">
        <w:rPr>
          <w:rFonts w:ascii="Times New Roman" w:eastAsia="TimesNewRomanPS-ItalicMT" w:hAnsi="Times New Roman" w:cs="Times New Roman"/>
          <w:i/>
          <w:iCs/>
          <w:sz w:val="28"/>
          <w:szCs w:val="28"/>
        </w:rPr>
        <w:t xml:space="preserve">: </w:t>
      </w:r>
      <w:r w:rsidRPr="00EB6773">
        <w:rPr>
          <w:rFonts w:ascii="Times New Roman" w:eastAsia="TimesNewRomanPSMT" w:hAnsi="Times New Roman" w:cs="Times New Roman"/>
          <w:sz w:val="28"/>
          <w:szCs w:val="28"/>
        </w:rPr>
        <w:t>вычислить среднее значение массы тела женщин 30 лет.</w:t>
      </w:r>
    </w:p>
    <w:p w:rsidR="00EB6773" w:rsidRPr="00EB6773" w:rsidRDefault="00EB6773" w:rsidP="009C5F45">
      <w:pPr>
        <w:ind w:firstLine="709"/>
        <w:contextualSpacing/>
        <w:jc w:val="both"/>
        <w:rPr>
          <w:rFonts w:ascii="Times New Roman" w:eastAsia="TimesNewRomanPSMT" w:hAnsi="Times New Roman" w:cs="Times New Roman"/>
          <w:sz w:val="28"/>
          <w:szCs w:val="28"/>
        </w:rPr>
      </w:pPr>
    </w:p>
    <w:p w:rsidR="00EB6773" w:rsidRPr="00EB6773" w:rsidRDefault="00BE0533" w:rsidP="00EB6773">
      <w:pPr>
        <w:contextualSpacing/>
        <w:rPr>
          <w:rFonts w:ascii="Times New Roman" w:eastAsia="TimesNewRomanPSMT" w:hAnsi="Times New Roman" w:cs="Times New Roman"/>
          <w:sz w:val="28"/>
          <w:szCs w:val="28"/>
        </w:rPr>
      </w:pPr>
      <m:oMathPara>
        <m:oMath>
          <m:acc>
            <m:accPr>
              <m:chr m:val="̅"/>
              <m:ctrlPr>
                <w:rPr>
                  <w:rFonts w:ascii="Cambria Math" w:eastAsia="TimesNewRomanPSMT" w:hAnsi="Cambria Math" w:cs="Times New Roman"/>
                  <w:i/>
                  <w:sz w:val="28"/>
                  <w:szCs w:val="28"/>
                </w:rPr>
              </m:ctrlPr>
            </m:accPr>
            <m:e>
              <m:r>
                <w:rPr>
                  <w:rFonts w:ascii="Cambria Math" w:eastAsia="TimesNewRomanPSMT" w:hAnsi="Cambria Math" w:cs="Times New Roman"/>
                  <w:sz w:val="28"/>
                  <w:szCs w:val="28"/>
                  <w:lang w:val="en-US"/>
                </w:rPr>
                <m:t>x</m:t>
              </m:r>
            </m:e>
          </m:acc>
          <m:r>
            <w:rPr>
              <w:rFonts w:ascii="Cambria Math" w:eastAsia="TimesNewRomanPSMT" w:hAnsi="Cambria Math" w:cs="Times New Roman"/>
              <w:sz w:val="28"/>
              <w:szCs w:val="28"/>
            </w:rPr>
            <m:t>=</m:t>
          </m:r>
          <m:f>
            <m:fPr>
              <m:ctrlPr>
                <w:rPr>
                  <w:rFonts w:ascii="Cambria Math" w:eastAsia="TimesNewRomanPSMT" w:hAnsi="Cambria Math" w:cs="Times New Roman"/>
                  <w:i/>
                  <w:sz w:val="28"/>
                  <w:szCs w:val="28"/>
                </w:rPr>
              </m:ctrlPr>
            </m:fPr>
            <m:num>
              <m:r>
                <w:rPr>
                  <w:rFonts w:ascii="Cambria Math" w:eastAsia="TimesNewRomanPSMT" w:hAnsi="Cambria Math" w:cs="Times New Roman"/>
                  <w:sz w:val="28"/>
                  <w:szCs w:val="28"/>
                </w:rPr>
                <m:t>62.5*14+67.5*34+72.5*29+77.5*15+82.5*6+87.5*2</m:t>
              </m:r>
            </m:num>
            <m:den>
              <m:r>
                <w:rPr>
                  <w:rFonts w:ascii="Cambria Math" w:eastAsia="TimesNewRomanPSMT" w:hAnsi="Cambria Math" w:cs="Times New Roman"/>
                  <w:sz w:val="28"/>
                  <w:szCs w:val="28"/>
                </w:rPr>
                <m:t>100</m:t>
              </m:r>
            </m:den>
          </m:f>
          <m:r>
            <w:rPr>
              <w:rFonts w:ascii="Cambria Math" w:eastAsia="TimesNewRomanPSMT" w:hAnsi="Cambria Math" w:cs="Times New Roman"/>
              <w:sz w:val="28"/>
              <w:szCs w:val="28"/>
            </w:rPr>
            <m:t>=71.5</m:t>
          </m:r>
        </m:oMath>
      </m:oMathPara>
    </w:p>
    <w:p w:rsidR="00EB6773" w:rsidRPr="00EB6773" w:rsidRDefault="00EB6773" w:rsidP="009C5F45">
      <w:pPr>
        <w:ind w:firstLine="709"/>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Выборочное среднее является основной характеристикой положения, показ</w:t>
      </w:r>
      <w:r w:rsidRPr="00EB6773">
        <w:rPr>
          <w:rFonts w:ascii="Times New Roman" w:eastAsia="TimesNewRomanPSMT" w:hAnsi="Times New Roman" w:cs="Times New Roman"/>
          <w:sz w:val="28"/>
          <w:szCs w:val="28"/>
        </w:rPr>
        <w:t>ы</w:t>
      </w:r>
      <w:r w:rsidRPr="00EB6773">
        <w:rPr>
          <w:rFonts w:ascii="Times New Roman" w:eastAsia="TimesNewRomanPSMT" w:hAnsi="Times New Roman" w:cs="Times New Roman"/>
          <w:sz w:val="28"/>
          <w:szCs w:val="28"/>
        </w:rPr>
        <w:t>вает центр распределения совокупности, позволяет охарактеризовать исследуемую совокупность одним числом, проследить тенденцию развития, сравнить различные совокупности.</w:t>
      </w:r>
    </w:p>
    <w:p w:rsidR="00EB6773" w:rsidRPr="00EB6773" w:rsidRDefault="00EB6773" w:rsidP="009C5F45">
      <w:pPr>
        <w:ind w:firstLine="709"/>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 xml:space="preserve">Непараметрическими характеристиками положения являются </w:t>
      </w:r>
      <w:r w:rsidRPr="00EB6773">
        <w:rPr>
          <w:rFonts w:ascii="Times New Roman" w:eastAsia="TimesNewRomanPS-ItalicMT" w:hAnsi="Times New Roman" w:cs="Times New Roman"/>
          <w:i/>
          <w:iCs/>
          <w:sz w:val="28"/>
          <w:szCs w:val="28"/>
        </w:rPr>
        <w:t>мода и медиана</w:t>
      </w:r>
      <w:r w:rsidRPr="00EB6773">
        <w:rPr>
          <w:rFonts w:ascii="Times New Roman" w:eastAsia="TimesNewRomanPSMT" w:hAnsi="Times New Roman" w:cs="Times New Roman"/>
          <w:sz w:val="28"/>
          <w:szCs w:val="28"/>
        </w:rPr>
        <w:t xml:space="preserve">. </w:t>
      </w:r>
      <w:r w:rsidRPr="00EB6773">
        <w:rPr>
          <w:rFonts w:ascii="Times New Roman" w:eastAsia="TimesNewRomanPS-ItalicMT" w:hAnsi="Times New Roman" w:cs="Times New Roman"/>
          <w:i/>
          <w:iCs/>
          <w:sz w:val="28"/>
          <w:szCs w:val="28"/>
        </w:rPr>
        <w:t xml:space="preserve">Модой </w:t>
      </w:r>
      <w:r w:rsidRPr="00EB6773">
        <w:rPr>
          <w:rFonts w:ascii="Times New Roman" w:eastAsia="TimesNewRomanPSMT" w:hAnsi="Times New Roman" w:cs="Times New Roman"/>
          <w:sz w:val="28"/>
          <w:szCs w:val="28"/>
        </w:rPr>
        <w:t>называется варианта, имеющая наибольшую частоту.</w:t>
      </w:r>
    </w:p>
    <w:p w:rsidR="00EB6773" w:rsidRPr="00EB6773" w:rsidRDefault="00EB6773" w:rsidP="009C5F45">
      <w:pPr>
        <w:ind w:firstLine="709"/>
        <w:contextualSpacing/>
        <w:jc w:val="both"/>
        <w:rPr>
          <w:rFonts w:ascii="Times New Roman" w:eastAsia="TimesNewRomanPSMT" w:hAnsi="Times New Roman" w:cs="Times New Roman"/>
          <w:sz w:val="28"/>
          <w:szCs w:val="28"/>
        </w:rPr>
      </w:pPr>
      <w:r w:rsidRPr="00EB6773">
        <w:rPr>
          <w:rFonts w:ascii="Times New Roman" w:eastAsia="TimesNewRomanPS-ItalicMT" w:hAnsi="Times New Roman" w:cs="Times New Roman"/>
          <w:i/>
          <w:iCs/>
          <w:sz w:val="28"/>
          <w:szCs w:val="28"/>
        </w:rPr>
        <w:t xml:space="preserve">Медианой </w:t>
      </w:r>
      <w:r w:rsidRPr="00EB6773">
        <w:rPr>
          <w:rFonts w:ascii="Times New Roman" w:eastAsia="TimesNewRomanPSMT" w:hAnsi="Times New Roman" w:cs="Times New Roman"/>
          <w:sz w:val="28"/>
          <w:szCs w:val="28"/>
        </w:rPr>
        <w:t>называется варианта, расположенная в центре ранжированного ряда. Если ряд состоит из четного числа вариант, то медианой считают среднее арифмет</w:t>
      </w:r>
      <w:r w:rsidRPr="00EB6773">
        <w:rPr>
          <w:rFonts w:ascii="Times New Roman" w:eastAsia="TimesNewRomanPSMT" w:hAnsi="Times New Roman" w:cs="Times New Roman"/>
          <w:sz w:val="28"/>
          <w:szCs w:val="28"/>
        </w:rPr>
        <w:t>и</w:t>
      </w:r>
      <w:r w:rsidRPr="00EB6773">
        <w:rPr>
          <w:rFonts w:ascii="Times New Roman" w:eastAsia="TimesNewRomanPSMT" w:hAnsi="Times New Roman" w:cs="Times New Roman"/>
          <w:sz w:val="28"/>
          <w:szCs w:val="28"/>
        </w:rPr>
        <w:t>ческое двух вариант, расположенных в центре ранжированного ряда.</w:t>
      </w:r>
    </w:p>
    <w:p w:rsidR="00EB6773" w:rsidRPr="00EB6773" w:rsidRDefault="00EB6773" w:rsidP="009C5F45">
      <w:pPr>
        <w:ind w:firstLine="709"/>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Пример: найти моду и медиану выборочной совокупности по массе тела дев</w:t>
      </w:r>
      <w:r w:rsidRPr="00EB6773">
        <w:rPr>
          <w:rFonts w:ascii="Times New Roman" w:eastAsia="TimesNewRomanPSMT" w:hAnsi="Times New Roman" w:cs="Times New Roman"/>
          <w:sz w:val="28"/>
          <w:szCs w:val="28"/>
        </w:rPr>
        <w:t>о</w:t>
      </w:r>
      <w:r w:rsidRPr="00EB6773">
        <w:rPr>
          <w:rFonts w:ascii="Times New Roman" w:eastAsia="TimesNewRomanPSMT" w:hAnsi="Times New Roman" w:cs="Times New Roman"/>
          <w:sz w:val="28"/>
          <w:szCs w:val="28"/>
        </w:rPr>
        <w:t>чек 6 лет</w:t>
      </w:r>
    </w:p>
    <w:p w:rsidR="00EB6773" w:rsidRPr="00EB6773" w:rsidRDefault="00EB6773" w:rsidP="009C5F45">
      <w:pPr>
        <w:ind w:firstLine="709"/>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 xml:space="preserve">Мо = 25; </w:t>
      </w:r>
      <w:proofErr w:type="spellStart"/>
      <w:r w:rsidRPr="00EB6773">
        <w:rPr>
          <w:rFonts w:ascii="Times New Roman" w:eastAsia="TimesNewRomanPSMT" w:hAnsi="Times New Roman" w:cs="Times New Roman"/>
          <w:sz w:val="28"/>
          <w:szCs w:val="28"/>
        </w:rPr>
        <w:t>Ме</w:t>
      </w:r>
      <w:proofErr w:type="spellEnd"/>
      <w:r w:rsidRPr="00EB6773">
        <w:rPr>
          <w:rFonts w:ascii="Times New Roman" w:eastAsia="TimesNewRomanPSMT" w:hAnsi="Times New Roman" w:cs="Times New Roman"/>
          <w:sz w:val="28"/>
          <w:szCs w:val="28"/>
        </w:rPr>
        <w:t xml:space="preserve"> = 24,5</w:t>
      </w:r>
    </w:p>
    <w:p w:rsidR="00EB6773" w:rsidRPr="00EB6773" w:rsidRDefault="00EB6773" w:rsidP="009C5F45">
      <w:pPr>
        <w:ind w:firstLine="709"/>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Более ценными для характеристики рассеяния признака являются показатели, при расчете которых используются отклонения всех вариант от некоторой средней (например, средней арифметической, медианы). К таким мерам рассеяния, в частн</w:t>
      </w:r>
      <w:r w:rsidRPr="00EB6773">
        <w:rPr>
          <w:rFonts w:ascii="Times New Roman" w:eastAsia="TimesNewRomanPSMT" w:hAnsi="Times New Roman" w:cs="Times New Roman"/>
          <w:sz w:val="28"/>
          <w:szCs w:val="28"/>
        </w:rPr>
        <w:t>о</w:t>
      </w:r>
      <w:r w:rsidRPr="00EB6773">
        <w:rPr>
          <w:rFonts w:ascii="Times New Roman" w:eastAsia="TimesNewRomanPSMT" w:hAnsi="Times New Roman" w:cs="Times New Roman"/>
          <w:sz w:val="28"/>
          <w:szCs w:val="28"/>
        </w:rPr>
        <w:t>сти, относятся дисперсия и среднее квадратичное отклонение. Последние меры ра</w:t>
      </w:r>
      <w:r w:rsidRPr="00EB6773">
        <w:rPr>
          <w:rFonts w:ascii="Times New Roman" w:eastAsia="TimesNewRomanPSMT" w:hAnsi="Times New Roman" w:cs="Times New Roman"/>
          <w:sz w:val="28"/>
          <w:szCs w:val="28"/>
        </w:rPr>
        <w:t>с</w:t>
      </w:r>
      <w:r w:rsidRPr="00EB6773">
        <w:rPr>
          <w:rFonts w:ascii="Times New Roman" w:eastAsia="TimesNewRomanPSMT" w:hAnsi="Times New Roman" w:cs="Times New Roman"/>
          <w:sz w:val="28"/>
          <w:szCs w:val="28"/>
        </w:rPr>
        <w:t>сеяния меньше любой другой меры подвержены случайным колебаниям выборки. Среднее квадратичное</w:t>
      </w:r>
    </w:p>
    <w:p w:rsidR="00EB6773" w:rsidRPr="00EB6773" w:rsidRDefault="00EB6773" w:rsidP="009C5F45">
      <w:pPr>
        <w:ind w:firstLine="709"/>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lastRenderedPageBreak/>
        <w:t>отклонение и дисперсия нашли широкое применение почти во всех разделах математической статистики.</w:t>
      </w:r>
    </w:p>
    <w:p w:rsidR="00EB6773" w:rsidRPr="00EB6773" w:rsidRDefault="00EB6773" w:rsidP="009C5F45">
      <w:pPr>
        <w:ind w:firstLine="709"/>
        <w:contextualSpacing/>
        <w:jc w:val="both"/>
        <w:rPr>
          <w:rFonts w:ascii="Times New Roman" w:eastAsia="TimesNewRomanPSMT" w:hAnsi="Times New Roman" w:cs="Times New Roman"/>
          <w:sz w:val="28"/>
          <w:szCs w:val="28"/>
        </w:rPr>
      </w:pPr>
      <w:r w:rsidRPr="00EB6773">
        <w:rPr>
          <w:rFonts w:ascii="Times New Roman" w:eastAsia="TimesNewRomanPS-ItalicMT" w:hAnsi="Times New Roman" w:cs="Times New Roman"/>
          <w:i/>
          <w:iCs/>
          <w:sz w:val="28"/>
          <w:szCs w:val="28"/>
        </w:rPr>
        <w:t xml:space="preserve">Дисперсия, </w:t>
      </w:r>
      <w:r w:rsidRPr="00EB6773">
        <w:rPr>
          <w:rFonts w:ascii="Times New Roman" w:eastAsia="TimesNewRomanPSMT" w:hAnsi="Times New Roman" w:cs="Times New Roman"/>
          <w:sz w:val="28"/>
          <w:szCs w:val="28"/>
        </w:rPr>
        <w:t xml:space="preserve">или </w:t>
      </w:r>
      <w:r w:rsidRPr="00EB6773">
        <w:rPr>
          <w:rFonts w:ascii="Times New Roman" w:eastAsia="TimesNewRomanPS-ItalicMT" w:hAnsi="Times New Roman" w:cs="Times New Roman"/>
          <w:i/>
          <w:iCs/>
          <w:sz w:val="28"/>
          <w:szCs w:val="28"/>
        </w:rPr>
        <w:t xml:space="preserve">средний квадрат отклонения </w:t>
      </w:r>
      <w:r w:rsidRPr="00EB6773">
        <w:rPr>
          <w:rFonts w:ascii="Times New Roman" w:eastAsia="TimesNewRomanPSMT" w:hAnsi="Times New Roman" w:cs="Times New Roman"/>
          <w:sz w:val="28"/>
          <w:szCs w:val="28"/>
        </w:rPr>
        <w:t>(обозначим σ2) есть средняя</w:t>
      </w:r>
    </w:p>
    <w:p w:rsidR="00EB6773" w:rsidRPr="00EB6773" w:rsidRDefault="00EB6773" w:rsidP="009C5F45">
      <w:pPr>
        <w:ind w:firstLine="709"/>
        <w:contextualSpacing/>
        <w:jc w:val="both"/>
        <w:rPr>
          <w:rFonts w:ascii="Times New Roman" w:eastAsia="TimesNewRomanPSMT" w:hAnsi="Times New Roman" w:cs="Times New Roman"/>
          <w:sz w:val="28"/>
          <w:szCs w:val="28"/>
        </w:rPr>
      </w:pPr>
      <w:proofErr w:type="gramStart"/>
      <w:r w:rsidRPr="00EB6773">
        <w:rPr>
          <w:rFonts w:ascii="Times New Roman" w:eastAsia="TimesNewRomanPSMT" w:hAnsi="Times New Roman" w:cs="Times New Roman"/>
          <w:sz w:val="28"/>
          <w:szCs w:val="28"/>
        </w:rPr>
        <w:t>арифметическая</w:t>
      </w:r>
      <w:proofErr w:type="gramEnd"/>
      <w:r w:rsidRPr="00EB6773">
        <w:rPr>
          <w:rFonts w:ascii="Times New Roman" w:eastAsia="TimesNewRomanPSMT" w:hAnsi="Times New Roman" w:cs="Times New Roman"/>
          <w:sz w:val="28"/>
          <w:szCs w:val="28"/>
        </w:rPr>
        <w:t xml:space="preserve"> из квадратов отклонений вариант от их средней арифметич</w:t>
      </w:r>
      <w:r w:rsidRPr="00EB6773">
        <w:rPr>
          <w:rFonts w:ascii="Times New Roman" w:eastAsia="TimesNewRomanPSMT" w:hAnsi="Times New Roman" w:cs="Times New Roman"/>
          <w:sz w:val="28"/>
          <w:szCs w:val="28"/>
        </w:rPr>
        <w:t>е</w:t>
      </w:r>
      <w:r w:rsidRPr="00EB6773">
        <w:rPr>
          <w:rFonts w:ascii="Times New Roman" w:eastAsia="TimesNewRomanPSMT" w:hAnsi="Times New Roman" w:cs="Times New Roman"/>
          <w:sz w:val="28"/>
          <w:szCs w:val="28"/>
        </w:rPr>
        <w:t>ской, т. е. в математической записи</w:t>
      </w:r>
    </w:p>
    <w:p w:rsidR="00EB6773" w:rsidRPr="00EB6773" w:rsidRDefault="00BE0533" w:rsidP="00EB6773">
      <w:pPr>
        <w:contextualSpacing/>
        <w:rPr>
          <w:rFonts w:ascii="Times New Roman" w:eastAsia="TimesNewRomanPSMT" w:hAnsi="Times New Roman" w:cs="Times New Roman"/>
          <w:sz w:val="28"/>
          <w:szCs w:val="28"/>
          <w:lang w:val="en-US"/>
        </w:rPr>
      </w:pPr>
      <m:oMathPara>
        <m:oMath>
          <m:sSup>
            <m:sSupPr>
              <m:ctrlPr>
                <w:rPr>
                  <w:rFonts w:ascii="Cambria Math" w:eastAsia="TimesNewRomanPSMT" w:hAnsi="Cambria Math" w:cs="Times New Roman"/>
                  <w:i/>
                  <w:sz w:val="28"/>
                  <w:szCs w:val="28"/>
                  <w:lang w:val="en-US"/>
                </w:rPr>
              </m:ctrlPr>
            </m:sSupPr>
            <m:e>
              <m:r>
                <w:rPr>
                  <w:rFonts w:ascii="Cambria Math" w:eastAsia="TimesNewRomanPSMT" w:hAnsi="Cambria Math" w:cs="Times New Roman"/>
                  <w:sz w:val="28"/>
                  <w:szCs w:val="28"/>
                  <w:lang w:val="en-US"/>
                </w:rPr>
                <m:t>σ</m:t>
              </m:r>
            </m:e>
            <m:sup>
              <m:r>
                <w:rPr>
                  <w:rFonts w:ascii="Cambria Math" w:eastAsia="TimesNewRomanPSMT" w:hAnsi="Cambria Math" w:cs="Times New Roman"/>
                  <w:sz w:val="28"/>
                  <w:szCs w:val="28"/>
                  <w:lang w:val="en-US"/>
                </w:rPr>
                <m:t>2</m:t>
              </m:r>
            </m:sup>
          </m:sSup>
          <m:r>
            <w:rPr>
              <w:rFonts w:ascii="Cambria Math" w:eastAsia="TimesNewRomanPSMT" w:hAnsi="Cambria Math" w:cs="Times New Roman"/>
              <w:sz w:val="28"/>
              <w:szCs w:val="28"/>
              <w:lang w:val="en-US"/>
            </w:rPr>
            <m:t>=</m:t>
          </m:r>
          <m:f>
            <m:fPr>
              <m:ctrlPr>
                <w:rPr>
                  <w:rFonts w:ascii="Cambria Math" w:eastAsia="TimesNewRomanPSMT" w:hAnsi="Cambria Math" w:cs="Times New Roman"/>
                  <w:i/>
                  <w:sz w:val="28"/>
                  <w:szCs w:val="28"/>
                  <w:lang w:val="en-US"/>
                </w:rPr>
              </m:ctrlPr>
            </m:fPr>
            <m:num>
              <m:nary>
                <m:naryPr>
                  <m:chr m:val="∑"/>
                  <m:limLoc m:val="undOvr"/>
                  <m:ctrlPr>
                    <w:rPr>
                      <w:rFonts w:ascii="Cambria Math" w:eastAsia="TimesNewRomanPSMT" w:hAnsi="Cambria Math" w:cs="Times New Roman"/>
                      <w:i/>
                      <w:sz w:val="28"/>
                      <w:szCs w:val="28"/>
                      <w:lang w:val="en-US"/>
                    </w:rPr>
                  </m:ctrlPr>
                </m:naryPr>
                <m:sub>
                  <m:r>
                    <w:rPr>
                      <w:rFonts w:ascii="Cambria Math" w:eastAsia="TimesNewRomanPSMT" w:hAnsi="Cambria Math" w:cs="Times New Roman"/>
                      <w:sz w:val="28"/>
                      <w:szCs w:val="28"/>
                      <w:lang w:val="en-US"/>
                    </w:rPr>
                    <m:t>i=1</m:t>
                  </m:r>
                </m:sub>
                <m:sup>
                  <m:r>
                    <w:rPr>
                      <w:rFonts w:ascii="Cambria Math" w:eastAsia="TimesNewRomanPSMT" w:hAnsi="Cambria Math" w:cs="Times New Roman"/>
                      <w:sz w:val="28"/>
                      <w:szCs w:val="28"/>
                      <w:lang w:val="en-US"/>
                    </w:rPr>
                    <m:t>k</m:t>
                  </m:r>
                </m:sup>
                <m:e>
                  <m:sSup>
                    <m:sSupPr>
                      <m:ctrlPr>
                        <w:rPr>
                          <w:rFonts w:ascii="Cambria Math" w:eastAsia="TimesNewRomanPSMT" w:hAnsi="Cambria Math" w:cs="Times New Roman"/>
                          <w:i/>
                          <w:sz w:val="28"/>
                          <w:szCs w:val="28"/>
                          <w:lang w:val="en-US"/>
                        </w:rPr>
                      </m:ctrlPr>
                    </m:sSupPr>
                    <m:e>
                      <m:sSub>
                        <m:sSubPr>
                          <m:ctrlPr>
                            <w:rPr>
                              <w:rFonts w:ascii="Cambria Math" w:eastAsia="TimesNewRomanPSMT" w:hAnsi="Cambria Math" w:cs="Times New Roman"/>
                              <w:i/>
                              <w:sz w:val="28"/>
                              <w:szCs w:val="28"/>
                              <w:lang w:val="en-US"/>
                            </w:rPr>
                          </m:ctrlPr>
                        </m:sSubPr>
                        <m:e>
                          <m:r>
                            <w:rPr>
                              <w:rFonts w:ascii="Cambria Math" w:eastAsia="TimesNewRomanPSMT" w:hAnsi="Cambria Math" w:cs="Times New Roman"/>
                              <w:sz w:val="28"/>
                              <w:szCs w:val="28"/>
                              <w:lang w:val="en-US"/>
                            </w:rPr>
                            <m:t>(x</m:t>
                          </m:r>
                        </m:e>
                        <m:sub>
                          <m:r>
                            <w:rPr>
                              <w:rFonts w:ascii="Cambria Math" w:eastAsia="TimesNewRomanPSMT" w:hAnsi="Cambria Math" w:cs="Times New Roman"/>
                              <w:sz w:val="28"/>
                              <w:szCs w:val="28"/>
                              <w:lang w:val="en-US"/>
                            </w:rPr>
                            <m:t>i</m:t>
                          </m:r>
                        </m:sub>
                      </m:sSub>
                      <m:r>
                        <w:rPr>
                          <w:rFonts w:ascii="Cambria Math" w:eastAsia="TimesNewRomanPSMT" w:hAnsi="Cambria Math" w:cs="Times New Roman"/>
                          <w:sz w:val="28"/>
                          <w:szCs w:val="28"/>
                          <w:lang w:val="en-US"/>
                        </w:rPr>
                        <m:t>-</m:t>
                      </m:r>
                      <m:acc>
                        <m:accPr>
                          <m:chr m:val="̅"/>
                          <m:ctrlPr>
                            <w:rPr>
                              <w:rFonts w:ascii="Cambria Math" w:eastAsia="TimesNewRomanPSMT" w:hAnsi="Cambria Math" w:cs="Times New Roman"/>
                              <w:i/>
                              <w:sz w:val="28"/>
                              <w:szCs w:val="28"/>
                              <w:lang w:val="en-US"/>
                            </w:rPr>
                          </m:ctrlPr>
                        </m:accPr>
                        <m:e>
                          <m:r>
                            <w:rPr>
                              <w:rFonts w:ascii="Cambria Math" w:eastAsia="TimesNewRomanPSMT" w:hAnsi="Cambria Math" w:cs="Times New Roman"/>
                              <w:sz w:val="28"/>
                              <w:szCs w:val="28"/>
                              <w:lang w:val="en-US"/>
                            </w:rPr>
                            <m:t>x</m:t>
                          </m:r>
                        </m:e>
                      </m:acc>
                      <m:r>
                        <w:rPr>
                          <w:rFonts w:ascii="Cambria Math" w:eastAsia="TimesNewRomanPSMT" w:hAnsi="Cambria Math" w:cs="Times New Roman"/>
                          <w:sz w:val="28"/>
                          <w:szCs w:val="28"/>
                          <w:lang w:val="en-US"/>
                        </w:rPr>
                        <m:t>)</m:t>
                      </m:r>
                    </m:e>
                    <m:sup>
                      <m:r>
                        <w:rPr>
                          <w:rFonts w:ascii="Cambria Math" w:eastAsia="TimesNewRomanPSMT" w:hAnsi="Cambria Math" w:cs="Times New Roman"/>
                          <w:sz w:val="28"/>
                          <w:szCs w:val="28"/>
                          <w:lang w:val="en-US"/>
                        </w:rPr>
                        <m:t>2</m:t>
                      </m:r>
                    </m:sup>
                  </m:sSup>
                </m:e>
              </m:nary>
            </m:num>
            <m:den>
              <m:nary>
                <m:naryPr>
                  <m:chr m:val="∑"/>
                  <m:limLoc m:val="undOvr"/>
                  <m:ctrlPr>
                    <w:rPr>
                      <w:rFonts w:ascii="Cambria Math" w:eastAsia="TimesNewRomanPSMT" w:hAnsi="Cambria Math" w:cs="Times New Roman"/>
                      <w:i/>
                      <w:sz w:val="28"/>
                      <w:szCs w:val="28"/>
                      <w:lang w:val="en-US"/>
                    </w:rPr>
                  </m:ctrlPr>
                </m:naryPr>
                <m:sub>
                  <m:r>
                    <w:rPr>
                      <w:rFonts w:ascii="Cambria Math" w:eastAsia="TimesNewRomanPSMT" w:hAnsi="Cambria Math" w:cs="Times New Roman"/>
                      <w:sz w:val="28"/>
                      <w:szCs w:val="28"/>
                      <w:lang w:val="en-US"/>
                    </w:rPr>
                    <m:t>i=1</m:t>
                  </m:r>
                </m:sub>
                <m:sup>
                  <m:r>
                    <w:rPr>
                      <w:rFonts w:ascii="Cambria Math" w:eastAsia="TimesNewRomanPSMT" w:hAnsi="Cambria Math" w:cs="Times New Roman"/>
                      <w:sz w:val="28"/>
                      <w:szCs w:val="28"/>
                      <w:lang w:val="en-US"/>
                    </w:rPr>
                    <m:t>k</m:t>
                  </m:r>
                </m:sup>
                <m:e>
                  <m:sSub>
                    <m:sSubPr>
                      <m:ctrlPr>
                        <w:rPr>
                          <w:rFonts w:ascii="Cambria Math" w:eastAsia="TimesNewRomanPSMT" w:hAnsi="Cambria Math" w:cs="Times New Roman"/>
                          <w:i/>
                          <w:sz w:val="28"/>
                          <w:szCs w:val="28"/>
                          <w:lang w:val="en-US"/>
                        </w:rPr>
                      </m:ctrlPr>
                    </m:sSubPr>
                    <m:e>
                      <m:r>
                        <w:rPr>
                          <w:rFonts w:ascii="Cambria Math" w:eastAsia="TimesNewRomanPSMT" w:hAnsi="Cambria Math" w:cs="Times New Roman"/>
                          <w:sz w:val="28"/>
                          <w:szCs w:val="28"/>
                          <w:lang w:val="en-US"/>
                        </w:rPr>
                        <m:t>q</m:t>
                      </m:r>
                    </m:e>
                    <m:sub>
                      <m:r>
                        <w:rPr>
                          <w:rFonts w:ascii="Cambria Math" w:eastAsia="TimesNewRomanPSMT" w:hAnsi="Cambria Math" w:cs="Times New Roman"/>
                          <w:sz w:val="28"/>
                          <w:szCs w:val="28"/>
                          <w:lang w:val="en-US"/>
                        </w:rPr>
                        <m:t>i</m:t>
                      </m:r>
                    </m:sub>
                  </m:sSub>
                </m:e>
              </m:nary>
            </m:den>
          </m:f>
        </m:oMath>
      </m:oMathPara>
    </w:p>
    <w:p w:rsidR="00EB6773" w:rsidRPr="00EB6773" w:rsidRDefault="00EB6773" w:rsidP="009C5F45">
      <w:pPr>
        <w:ind w:firstLine="709"/>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где x</w:t>
      </w:r>
      <w:r w:rsidRPr="00EB6773">
        <w:rPr>
          <w:rFonts w:ascii="Times New Roman" w:eastAsia="TimesNewRomanPSMT" w:hAnsi="Times New Roman" w:cs="Times New Roman"/>
          <w:sz w:val="28"/>
          <w:szCs w:val="28"/>
          <w:vertAlign w:val="subscript"/>
        </w:rPr>
        <w:t>i</w:t>
      </w:r>
      <w:r w:rsidRPr="00EB6773">
        <w:rPr>
          <w:rFonts w:ascii="Times New Roman" w:eastAsia="TimesNewRomanPSMT" w:hAnsi="Times New Roman" w:cs="Times New Roman"/>
          <w:sz w:val="28"/>
          <w:szCs w:val="28"/>
        </w:rPr>
        <w:t xml:space="preserve">-варианта с порядковым номером i; </w:t>
      </w:r>
      <w:r w:rsidRPr="00EB6773">
        <w:rPr>
          <w:rFonts w:ascii="Times New Roman" w:eastAsia="TimesNewRomanPSMT" w:hAnsi="Times New Roman" w:cs="Times New Roman"/>
          <w:i/>
          <w:iCs/>
          <w:sz w:val="28"/>
          <w:szCs w:val="28"/>
        </w:rPr>
        <w:t xml:space="preserve">x </w:t>
      </w:r>
      <w:r w:rsidRPr="00EB6773">
        <w:rPr>
          <w:rFonts w:ascii="Times New Roman" w:eastAsia="TimesNewRomanPSMT" w:hAnsi="Times New Roman" w:cs="Times New Roman"/>
          <w:sz w:val="28"/>
          <w:szCs w:val="28"/>
        </w:rPr>
        <w:t xml:space="preserve">- средняя арифметическая; </w:t>
      </w:r>
      <w:proofErr w:type="spellStart"/>
      <w:r w:rsidRPr="00EB6773">
        <w:rPr>
          <w:rFonts w:ascii="Times New Roman" w:eastAsia="TimesNewRomanPSMT" w:hAnsi="Times New Roman" w:cs="Times New Roman"/>
          <w:sz w:val="28"/>
          <w:szCs w:val="28"/>
        </w:rPr>
        <w:t>k</w:t>
      </w:r>
      <w:proofErr w:type="spellEnd"/>
      <w:r w:rsidRPr="00EB6773">
        <w:rPr>
          <w:rFonts w:ascii="Times New Roman" w:eastAsia="TimesNewRomanPSMT" w:hAnsi="Times New Roman" w:cs="Times New Roman"/>
          <w:sz w:val="28"/>
          <w:szCs w:val="28"/>
        </w:rPr>
        <w:t xml:space="preserve">- число вариант; </w:t>
      </w:r>
      <w:proofErr w:type="spellStart"/>
      <w:r w:rsidRPr="00EB6773">
        <w:rPr>
          <w:rFonts w:ascii="Times New Roman" w:eastAsia="TimesNewRomanPSMT" w:hAnsi="Times New Roman" w:cs="Times New Roman"/>
          <w:sz w:val="28"/>
          <w:szCs w:val="28"/>
        </w:rPr>
        <w:t>q</w:t>
      </w:r>
      <w:r w:rsidRPr="00EB6773">
        <w:rPr>
          <w:rFonts w:ascii="Times New Roman" w:eastAsia="TimesNewRomanPSMT" w:hAnsi="Times New Roman" w:cs="Times New Roman"/>
          <w:sz w:val="28"/>
          <w:szCs w:val="28"/>
          <w:vertAlign w:val="subscript"/>
        </w:rPr>
        <w:t>i</w:t>
      </w:r>
      <w:proofErr w:type="spellEnd"/>
      <w:r w:rsidRPr="00EB6773">
        <w:rPr>
          <w:rFonts w:ascii="Times New Roman" w:eastAsia="TimesNewRomanPSMT" w:hAnsi="Times New Roman" w:cs="Times New Roman"/>
          <w:sz w:val="28"/>
          <w:szCs w:val="28"/>
          <w:vertAlign w:val="subscript"/>
        </w:rPr>
        <w:t xml:space="preserve"> </w:t>
      </w:r>
      <w:r w:rsidRPr="00EB6773">
        <w:rPr>
          <w:rFonts w:ascii="Times New Roman" w:eastAsia="TimesNewRomanPSMT" w:hAnsi="Times New Roman" w:cs="Times New Roman"/>
          <w:sz w:val="28"/>
          <w:szCs w:val="28"/>
        </w:rPr>
        <w:t xml:space="preserve">– частота или </w:t>
      </w:r>
      <w:proofErr w:type="spellStart"/>
      <w:r w:rsidRPr="00EB6773">
        <w:rPr>
          <w:rFonts w:ascii="Times New Roman" w:eastAsia="TimesNewRomanPSMT" w:hAnsi="Times New Roman" w:cs="Times New Roman"/>
          <w:sz w:val="28"/>
          <w:szCs w:val="28"/>
        </w:rPr>
        <w:t>частость</w:t>
      </w:r>
      <w:proofErr w:type="spellEnd"/>
      <w:r w:rsidRPr="00EB6773">
        <w:rPr>
          <w:rFonts w:ascii="Times New Roman" w:eastAsia="TimesNewRomanPSMT" w:hAnsi="Times New Roman" w:cs="Times New Roman"/>
          <w:sz w:val="28"/>
          <w:szCs w:val="28"/>
        </w:rPr>
        <w:t xml:space="preserve"> с порядковым номером i.</w:t>
      </w:r>
    </w:p>
    <w:p w:rsidR="00EB6773" w:rsidRPr="00EB6773" w:rsidRDefault="00EB6773" w:rsidP="009C5F45">
      <w:pPr>
        <w:ind w:firstLine="709"/>
        <w:contextualSpacing/>
        <w:jc w:val="both"/>
        <w:rPr>
          <w:rFonts w:ascii="Times New Roman" w:eastAsia="TimesNewRomanPSMT" w:hAnsi="Times New Roman" w:cs="Times New Roman"/>
          <w:sz w:val="28"/>
          <w:szCs w:val="28"/>
        </w:rPr>
      </w:pPr>
      <w:r w:rsidRPr="00EB6773">
        <w:rPr>
          <w:rFonts w:ascii="Times New Roman" w:eastAsia="TimesNewRomanPSMT" w:hAnsi="Times New Roman" w:cs="Times New Roman"/>
          <w:sz w:val="28"/>
          <w:szCs w:val="28"/>
        </w:rPr>
        <w:t>Часто для исследования удобно представлять меру рассеяния в тех же единицах измерения, что и варианты. Тогда вместо дисперсии используют среднее квадрати</w:t>
      </w:r>
      <w:r w:rsidRPr="00EB6773">
        <w:rPr>
          <w:rFonts w:ascii="Times New Roman" w:eastAsia="TimesNewRomanPSMT" w:hAnsi="Times New Roman" w:cs="Times New Roman"/>
          <w:sz w:val="28"/>
          <w:szCs w:val="28"/>
        </w:rPr>
        <w:t>ч</w:t>
      </w:r>
      <w:r w:rsidRPr="00EB6773">
        <w:rPr>
          <w:rFonts w:ascii="Times New Roman" w:eastAsia="TimesNewRomanPSMT" w:hAnsi="Times New Roman" w:cs="Times New Roman"/>
          <w:sz w:val="28"/>
          <w:szCs w:val="28"/>
        </w:rPr>
        <w:t>ное отклонение, которое является квадратным корнем из дисперсии, т. е. среднее квадратичное отклонение вычисляется по формуле</w:t>
      </w:r>
    </w:p>
    <w:p w:rsidR="00EB6773" w:rsidRPr="00EB6773" w:rsidRDefault="00EB6773" w:rsidP="00EB6773">
      <w:pPr>
        <w:contextualSpacing/>
        <w:rPr>
          <w:rFonts w:ascii="Times New Roman" w:eastAsia="TimesNewRomanPSMT" w:hAnsi="Times New Roman" w:cs="Times New Roman"/>
          <w:sz w:val="28"/>
          <w:szCs w:val="28"/>
        </w:rPr>
      </w:pPr>
      <m:oMathPara>
        <m:oMath>
          <m:r>
            <w:rPr>
              <w:rFonts w:ascii="Cambria Math" w:eastAsia="TimesNewRomanPSMT" w:hAnsi="Cambria Math" w:cs="Times New Roman"/>
              <w:sz w:val="28"/>
              <w:szCs w:val="28"/>
              <w:lang w:val="en-US"/>
            </w:rPr>
            <m:t>σ=</m:t>
          </m:r>
          <m:rad>
            <m:radPr>
              <m:degHide m:val="on"/>
              <m:ctrlPr>
                <w:rPr>
                  <w:rFonts w:ascii="Cambria Math" w:eastAsia="TimesNewRomanPSMT" w:hAnsi="Cambria Math" w:cs="Times New Roman"/>
                  <w:i/>
                  <w:sz w:val="28"/>
                  <w:szCs w:val="28"/>
                  <w:lang w:val="en-US"/>
                </w:rPr>
              </m:ctrlPr>
            </m:radPr>
            <m:deg/>
            <m:e>
              <m:f>
                <m:fPr>
                  <m:ctrlPr>
                    <w:rPr>
                      <w:rFonts w:ascii="Cambria Math" w:eastAsia="TimesNewRomanPSMT" w:hAnsi="Cambria Math" w:cs="Times New Roman"/>
                      <w:i/>
                      <w:sz w:val="28"/>
                      <w:szCs w:val="28"/>
                      <w:lang w:val="en-US"/>
                    </w:rPr>
                  </m:ctrlPr>
                </m:fPr>
                <m:num>
                  <m:nary>
                    <m:naryPr>
                      <m:chr m:val="∑"/>
                      <m:limLoc m:val="undOvr"/>
                      <m:ctrlPr>
                        <w:rPr>
                          <w:rFonts w:ascii="Cambria Math" w:eastAsia="TimesNewRomanPSMT" w:hAnsi="Cambria Math" w:cs="Times New Roman"/>
                          <w:i/>
                          <w:sz w:val="28"/>
                          <w:szCs w:val="28"/>
                          <w:lang w:val="en-US"/>
                        </w:rPr>
                      </m:ctrlPr>
                    </m:naryPr>
                    <m:sub>
                      <m:r>
                        <w:rPr>
                          <w:rFonts w:ascii="Cambria Math" w:eastAsia="TimesNewRomanPSMT" w:hAnsi="Cambria Math" w:cs="Times New Roman"/>
                          <w:sz w:val="28"/>
                          <w:szCs w:val="28"/>
                          <w:lang w:val="en-US"/>
                        </w:rPr>
                        <m:t>i=1</m:t>
                      </m:r>
                    </m:sub>
                    <m:sup>
                      <m:r>
                        <w:rPr>
                          <w:rFonts w:ascii="Cambria Math" w:eastAsia="TimesNewRomanPSMT" w:hAnsi="Cambria Math" w:cs="Times New Roman"/>
                          <w:sz w:val="28"/>
                          <w:szCs w:val="28"/>
                          <w:lang w:val="en-US"/>
                        </w:rPr>
                        <m:t>k</m:t>
                      </m:r>
                    </m:sup>
                    <m:e>
                      <m:sSup>
                        <m:sSupPr>
                          <m:ctrlPr>
                            <w:rPr>
                              <w:rFonts w:ascii="Cambria Math" w:eastAsia="TimesNewRomanPSMT" w:hAnsi="Cambria Math" w:cs="Times New Roman"/>
                              <w:i/>
                              <w:sz w:val="28"/>
                              <w:szCs w:val="28"/>
                              <w:lang w:val="en-US"/>
                            </w:rPr>
                          </m:ctrlPr>
                        </m:sSupPr>
                        <m:e>
                          <m:sSub>
                            <m:sSubPr>
                              <m:ctrlPr>
                                <w:rPr>
                                  <w:rFonts w:ascii="Cambria Math" w:eastAsia="TimesNewRomanPSMT" w:hAnsi="Cambria Math" w:cs="Times New Roman"/>
                                  <w:i/>
                                  <w:sz w:val="28"/>
                                  <w:szCs w:val="28"/>
                                  <w:lang w:val="en-US"/>
                                </w:rPr>
                              </m:ctrlPr>
                            </m:sSubPr>
                            <m:e>
                              <m:r>
                                <w:rPr>
                                  <w:rFonts w:ascii="Cambria Math" w:eastAsia="TimesNewRomanPSMT" w:hAnsi="Cambria Math" w:cs="Times New Roman"/>
                                  <w:sz w:val="28"/>
                                  <w:szCs w:val="28"/>
                                  <w:lang w:val="en-US"/>
                                </w:rPr>
                                <m:t>(x</m:t>
                              </m:r>
                            </m:e>
                            <m:sub>
                              <m:r>
                                <w:rPr>
                                  <w:rFonts w:ascii="Cambria Math" w:eastAsia="TimesNewRomanPSMT" w:hAnsi="Cambria Math" w:cs="Times New Roman"/>
                                  <w:sz w:val="28"/>
                                  <w:szCs w:val="28"/>
                                  <w:lang w:val="en-US"/>
                                </w:rPr>
                                <m:t>i</m:t>
                              </m:r>
                            </m:sub>
                          </m:sSub>
                          <m:r>
                            <w:rPr>
                              <w:rFonts w:ascii="Cambria Math" w:eastAsia="TimesNewRomanPSMT" w:hAnsi="Cambria Math" w:cs="Times New Roman"/>
                              <w:sz w:val="28"/>
                              <w:szCs w:val="28"/>
                              <w:lang w:val="en-US"/>
                            </w:rPr>
                            <m:t>-</m:t>
                          </m:r>
                          <m:acc>
                            <m:accPr>
                              <m:chr m:val="̅"/>
                              <m:ctrlPr>
                                <w:rPr>
                                  <w:rFonts w:ascii="Cambria Math" w:eastAsia="TimesNewRomanPSMT" w:hAnsi="Cambria Math" w:cs="Times New Roman"/>
                                  <w:i/>
                                  <w:sz w:val="28"/>
                                  <w:szCs w:val="28"/>
                                  <w:lang w:val="en-US"/>
                                </w:rPr>
                              </m:ctrlPr>
                            </m:accPr>
                            <m:e>
                              <m:r>
                                <w:rPr>
                                  <w:rFonts w:ascii="Cambria Math" w:eastAsia="TimesNewRomanPSMT" w:hAnsi="Cambria Math" w:cs="Times New Roman"/>
                                  <w:sz w:val="28"/>
                                  <w:szCs w:val="28"/>
                                  <w:lang w:val="en-US"/>
                                </w:rPr>
                                <m:t>x</m:t>
                              </m:r>
                            </m:e>
                          </m:acc>
                          <m:r>
                            <w:rPr>
                              <w:rFonts w:ascii="Cambria Math" w:eastAsia="TimesNewRomanPSMT" w:hAnsi="Cambria Math" w:cs="Times New Roman"/>
                              <w:sz w:val="28"/>
                              <w:szCs w:val="28"/>
                              <w:lang w:val="en-US"/>
                            </w:rPr>
                            <m:t>)</m:t>
                          </m:r>
                        </m:e>
                        <m:sup>
                          <m:r>
                            <w:rPr>
                              <w:rFonts w:ascii="Cambria Math" w:eastAsia="TimesNewRomanPSMT" w:hAnsi="Cambria Math" w:cs="Times New Roman"/>
                              <w:sz w:val="28"/>
                              <w:szCs w:val="28"/>
                              <w:lang w:val="en-US"/>
                            </w:rPr>
                            <m:t>2</m:t>
                          </m:r>
                        </m:sup>
                      </m:sSup>
                    </m:e>
                  </m:nary>
                </m:num>
                <m:den>
                  <m:nary>
                    <m:naryPr>
                      <m:chr m:val="∑"/>
                      <m:limLoc m:val="undOvr"/>
                      <m:ctrlPr>
                        <w:rPr>
                          <w:rFonts w:ascii="Cambria Math" w:eastAsia="TimesNewRomanPSMT" w:hAnsi="Cambria Math" w:cs="Times New Roman"/>
                          <w:i/>
                          <w:sz w:val="28"/>
                          <w:szCs w:val="28"/>
                          <w:lang w:val="en-US"/>
                        </w:rPr>
                      </m:ctrlPr>
                    </m:naryPr>
                    <m:sub>
                      <m:r>
                        <w:rPr>
                          <w:rFonts w:ascii="Cambria Math" w:eastAsia="TimesNewRomanPSMT" w:hAnsi="Cambria Math" w:cs="Times New Roman"/>
                          <w:sz w:val="28"/>
                          <w:szCs w:val="28"/>
                          <w:lang w:val="en-US"/>
                        </w:rPr>
                        <m:t>i=1</m:t>
                      </m:r>
                    </m:sub>
                    <m:sup>
                      <m:r>
                        <w:rPr>
                          <w:rFonts w:ascii="Cambria Math" w:eastAsia="TimesNewRomanPSMT" w:hAnsi="Cambria Math" w:cs="Times New Roman"/>
                          <w:sz w:val="28"/>
                          <w:szCs w:val="28"/>
                          <w:lang w:val="en-US"/>
                        </w:rPr>
                        <m:t>k</m:t>
                      </m:r>
                    </m:sup>
                    <m:e>
                      <m:sSub>
                        <m:sSubPr>
                          <m:ctrlPr>
                            <w:rPr>
                              <w:rFonts w:ascii="Cambria Math" w:eastAsia="TimesNewRomanPSMT" w:hAnsi="Cambria Math" w:cs="Times New Roman"/>
                              <w:i/>
                              <w:sz w:val="28"/>
                              <w:szCs w:val="28"/>
                              <w:lang w:val="en-US"/>
                            </w:rPr>
                          </m:ctrlPr>
                        </m:sSubPr>
                        <m:e>
                          <m:r>
                            <w:rPr>
                              <w:rFonts w:ascii="Cambria Math" w:eastAsia="TimesNewRomanPSMT" w:hAnsi="Cambria Math" w:cs="Times New Roman"/>
                              <w:sz w:val="28"/>
                              <w:szCs w:val="28"/>
                              <w:lang w:val="en-US"/>
                            </w:rPr>
                            <m:t>q</m:t>
                          </m:r>
                        </m:e>
                        <m:sub>
                          <m:r>
                            <w:rPr>
                              <w:rFonts w:ascii="Cambria Math" w:eastAsia="TimesNewRomanPSMT" w:hAnsi="Cambria Math" w:cs="Times New Roman"/>
                              <w:sz w:val="28"/>
                              <w:szCs w:val="28"/>
                              <w:lang w:val="en-US"/>
                            </w:rPr>
                            <m:t>i</m:t>
                          </m:r>
                        </m:sub>
                      </m:sSub>
                    </m:e>
                  </m:nary>
                </m:den>
              </m:f>
            </m:e>
          </m:rad>
        </m:oMath>
      </m:oMathPara>
    </w:p>
    <w:p w:rsidR="00EB6773" w:rsidRPr="002C010F" w:rsidRDefault="00EB6773" w:rsidP="00EB6773">
      <w:pPr>
        <w:contextualSpacing/>
        <w:rPr>
          <w:rFonts w:eastAsia="TimesNewRomanPSMT"/>
          <w:szCs w:val="28"/>
        </w:rPr>
      </w:pPr>
    </w:p>
    <w:p w:rsidR="00EB6773" w:rsidRDefault="00EB6773" w:rsidP="00A744F4">
      <w:pPr>
        <w:rPr>
          <w:rFonts w:ascii="Times New Roman" w:hAnsi="Times New Roman" w:cs="Times New Roman"/>
          <w:sz w:val="28"/>
          <w:szCs w:val="28"/>
        </w:rPr>
      </w:pPr>
    </w:p>
    <w:p w:rsidR="00D643D3" w:rsidRDefault="00D643D3" w:rsidP="009C5F45">
      <w:pPr>
        <w:ind w:firstLine="709"/>
        <w:jc w:val="both"/>
        <w:rPr>
          <w:rFonts w:ascii="Times New Roman" w:hAnsi="Times New Roman" w:cs="Times New Roman"/>
          <w:b/>
          <w:sz w:val="28"/>
          <w:szCs w:val="28"/>
        </w:rPr>
      </w:pPr>
      <w:r>
        <w:rPr>
          <w:rFonts w:ascii="Times New Roman" w:hAnsi="Times New Roman" w:cs="Times New Roman"/>
          <w:b/>
          <w:sz w:val="28"/>
          <w:szCs w:val="28"/>
        </w:rPr>
        <w:t>Проблемы измерения и виды шкал</w:t>
      </w:r>
    </w:p>
    <w:p w:rsidR="00D643D3" w:rsidRDefault="00D643D3" w:rsidP="009C5F45">
      <w:pPr>
        <w:ind w:firstLine="709"/>
        <w:jc w:val="both"/>
        <w:rPr>
          <w:rFonts w:ascii="Times New Roman" w:hAnsi="Times New Roman" w:cs="Times New Roman"/>
          <w:b/>
          <w:sz w:val="28"/>
          <w:szCs w:val="28"/>
        </w:rPr>
      </w:pPr>
    </w:p>
    <w:p w:rsidR="00D643D3" w:rsidRDefault="00D643D3" w:rsidP="009C5F45">
      <w:pPr>
        <w:ind w:firstLine="709"/>
        <w:jc w:val="both"/>
        <w:rPr>
          <w:rFonts w:ascii="Times New Roman" w:hAnsi="Times New Roman" w:cs="Times New Roman"/>
          <w:b/>
          <w:sz w:val="28"/>
          <w:szCs w:val="28"/>
        </w:rPr>
      </w:pPr>
      <w:r>
        <w:rPr>
          <w:rFonts w:ascii="Times New Roman" w:hAnsi="Times New Roman" w:cs="Times New Roman"/>
          <w:b/>
          <w:sz w:val="28"/>
          <w:szCs w:val="28"/>
        </w:rPr>
        <w:t>Виды шкал</w:t>
      </w:r>
    </w:p>
    <w:p w:rsidR="00D643D3" w:rsidRDefault="00D643D3" w:rsidP="009C5F45">
      <w:pPr>
        <w:ind w:firstLine="709"/>
        <w:jc w:val="both"/>
        <w:rPr>
          <w:rFonts w:ascii="Times New Roman" w:hAnsi="Times New Roman" w:cs="Times New Roman"/>
          <w:b/>
          <w:sz w:val="28"/>
          <w:szCs w:val="28"/>
        </w:rPr>
      </w:pPr>
    </w:p>
    <w:p w:rsidR="00D643D3" w:rsidRDefault="00D643D3" w:rsidP="009C5F45">
      <w:pPr>
        <w:ind w:firstLine="709"/>
        <w:jc w:val="both"/>
        <w:rPr>
          <w:rFonts w:ascii="Times New Roman" w:hAnsi="Times New Roman" w:cs="Times New Roman"/>
          <w:sz w:val="28"/>
          <w:szCs w:val="28"/>
        </w:rPr>
      </w:pPr>
      <w:r>
        <w:rPr>
          <w:rFonts w:ascii="Times New Roman" w:hAnsi="Times New Roman" w:cs="Times New Roman"/>
          <w:sz w:val="28"/>
          <w:szCs w:val="28"/>
        </w:rPr>
        <w:t>Измерение – это приписывание числовых форм объектам. Выделяют четыре типа измерительных шкал:</w:t>
      </w:r>
    </w:p>
    <w:p w:rsidR="00D643D3" w:rsidRDefault="00D643D3" w:rsidP="009C5F45">
      <w:pPr>
        <w:ind w:firstLine="709"/>
        <w:jc w:val="both"/>
        <w:rPr>
          <w:rFonts w:ascii="Times New Roman" w:hAnsi="Times New Roman" w:cs="Times New Roman"/>
          <w:sz w:val="28"/>
          <w:szCs w:val="28"/>
        </w:rPr>
      </w:pPr>
      <w:r>
        <w:rPr>
          <w:rFonts w:ascii="Times New Roman" w:hAnsi="Times New Roman" w:cs="Times New Roman"/>
          <w:sz w:val="28"/>
          <w:szCs w:val="28"/>
        </w:rPr>
        <w:t>1) номинативная (номинальная, категориальная);</w:t>
      </w:r>
    </w:p>
    <w:p w:rsidR="00D643D3" w:rsidRDefault="00D643D3" w:rsidP="009C5F45">
      <w:pPr>
        <w:ind w:firstLine="709"/>
        <w:jc w:val="both"/>
        <w:rPr>
          <w:rFonts w:ascii="Times New Roman" w:hAnsi="Times New Roman" w:cs="Times New Roman"/>
          <w:sz w:val="28"/>
          <w:szCs w:val="28"/>
        </w:rPr>
      </w:pPr>
      <w:r>
        <w:rPr>
          <w:rFonts w:ascii="Times New Roman" w:hAnsi="Times New Roman" w:cs="Times New Roman"/>
          <w:sz w:val="28"/>
          <w:szCs w:val="28"/>
        </w:rPr>
        <w:t>2)порядковая (ранговая);</w:t>
      </w:r>
    </w:p>
    <w:p w:rsidR="00D643D3" w:rsidRDefault="00D643D3" w:rsidP="009C5F45">
      <w:pPr>
        <w:ind w:firstLine="709"/>
        <w:jc w:val="both"/>
        <w:rPr>
          <w:rFonts w:ascii="Times New Roman" w:hAnsi="Times New Roman" w:cs="Times New Roman"/>
          <w:sz w:val="28"/>
          <w:szCs w:val="28"/>
        </w:rPr>
      </w:pPr>
      <w:r>
        <w:rPr>
          <w:rFonts w:ascii="Times New Roman" w:hAnsi="Times New Roman" w:cs="Times New Roman"/>
          <w:sz w:val="28"/>
          <w:szCs w:val="28"/>
        </w:rPr>
        <w:t>3) интервальная;</w:t>
      </w:r>
    </w:p>
    <w:p w:rsidR="00D643D3" w:rsidRDefault="00D643D3" w:rsidP="009C5F45">
      <w:pPr>
        <w:ind w:firstLine="709"/>
        <w:jc w:val="both"/>
        <w:rPr>
          <w:rFonts w:ascii="Times New Roman" w:hAnsi="Times New Roman" w:cs="Times New Roman"/>
          <w:sz w:val="28"/>
          <w:szCs w:val="28"/>
        </w:rPr>
      </w:pPr>
      <w:r>
        <w:rPr>
          <w:rFonts w:ascii="Times New Roman" w:hAnsi="Times New Roman" w:cs="Times New Roman"/>
          <w:sz w:val="28"/>
          <w:szCs w:val="28"/>
        </w:rPr>
        <w:t>4) шкала отношений.</w:t>
      </w:r>
    </w:p>
    <w:p w:rsidR="00D643D3" w:rsidRDefault="00D643D3" w:rsidP="009C5F45">
      <w:pPr>
        <w:ind w:firstLine="709"/>
        <w:jc w:val="both"/>
        <w:rPr>
          <w:rFonts w:ascii="Times New Roman" w:hAnsi="Times New Roman" w:cs="Times New Roman"/>
          <w:sz w:val="28"/>
          <w:szCs w:val="28"/>
        </w:rPr>
      </w:pPr>
      <w:r>
        <w:rPr>
          <w:rFonts w:ascii="Times New Roman" w:hAnsi="Times New Roman" w:cs="Times New Roman"/>
          <w:sz w:val="28"/>
          <w:szCs w:val="28"/>
        </w:rPr>
        <w:t>Последние две шкалы называют метрическими шкалами.</w:t>
      </w:r>
    </w:p>
    <w:p w:rsidR="008E2CF8" w:rsidRDefault="008E2CF8" w:rsidP="009C5F45">
      <w:pPr>
        <w:ind w:firstLine="709"/>
        <w:jc w:val="both"/>
        <w:rPr>
          <w:rFonts w:ascii="Times New Roman" w:hAnsi="Times New Roman" w:cs="Times New Roman"/>
          <w:sz w:val="28"/>
          <w:szCs w:val="28"/>
        </w:rPr>
      </w:pPr>
      <w:r w:rsidRPr="0042101E">
        <w:rPr>
          <w:rFonts w:ascii="Times New Roman" w:hAnsi="Times New Roman" w:cs="Times New Roman"/>
          <w:i/>
          <w:sz w:val="28"/>
          <w:szCs w:val="28"/>
        </w:rPr>
        <w:t>Номинативная шкала</w:t>
      </w:r>
      <w:r>
        <w:rPr>
          <w:rFonts w:ascii="Times New Roman" w:hAnsi="Times New Roman" w:cs="Times New Roman"/>
          <w:sz w:val="28"/>
          <w:szCs w:val="28"/>
        </w:rPr>
        <w:t xml:space="preserve"> – это шкала, в которой не выражены количественные х</w:t>
      </w:r>
      <w:r>
        <w:rPr>
          <w:rFonts w:ascii="Times New Roman" w:hAnsi="Times New Roman" w:cs="Times New Roman"/>
          <w:sz w:val="28"/>
          <w:szCs w:val="28"/>
        </w:rPr>
        <w:t>а</w:t>
      </w:r>
      <w:r>
        <w:rPr>
          <w:rFonts w:ascii="Times New Roman" w:hAnsi="Times New Roman" w:cs="Times New Roman"/>
          <w:sz w:val="28"/>
          <w:szCs w:val="28"/>
        </w:rPr>
        <w:t>рактеристики объектов. Учитывается только то свойство объектов, что они разные. Эта шкала используется для классификации объектов (табл. 2.15)</w:t>
      </w:r>
    </w:p>
    <w:p w:rsidR="008E2CF8" w:rsidRDefault="008E2CF8" w:rsidP="00A744F4">
      <w:pPr>
        <w:rPr>
          <w:rFonts w:ascii="Times New Roman" w:hAnsi="Times New Roman" w:cs="Times New Roman"/>
          <w:sz w:val="28"/>
          <w:szCs w:val="28"/>
        </w:rPr>
      </w:pPr>
    </w:p>
    <w:p w:rsidR="008E2CF8" w:rsidRDefault="008E2CF8" w:rsidP="008E2CF8">
      <w:pPr>
        <w:jc w:val="both"/>
        <w:rPr>
          <w:rFonts w:ascii="Times New Roman" w:hAnsi="Times New Roman" w:cs="Times New Roman"/>
          <w:sz w:val="28"/>
          <w:szCs w:val="28"/>
        </w:rPr>
      </w:pPr>
      <w:r>
        <w:rPr>
          <w:rFonts w:ascii="Times New Roman" w:hAnsi="Times New Roman" w:cs="Times New Roman"/>
          <w:sz w:val="28"/>
          <w:szCs w:val="28"/>
        </w:rPr>
        <w:t>Таблица 2.15 Пример номинативной шкалы</w:t>
      </w:r>
    </w:p>
    <w:tbl>
      <w:tblPr>
        <w:tblStyle w:val="a8"/>
        <w:tblW w:w="0" w:type="auto"/>
        <w:tblLook w:val="04A0"/>
      </w:tblPr>
      <w:tblGrid>
        <w:gridCol w:w="4782"/>
        <w:gridCol w:w="4783"/>
      </w:tblGrid>
      <w:tr w:rsidR="008E2CF8" w:rsidTr="008E2CF8">
        <w:tc>
          <w:tcPr>
            <w:tcW w:w="4782" w:type="dxa"/>
          </w:tcPr>
          <w:p w:rsidR="008E2CF8" w:rsidRDefault="008E2CF8" w:rsidP="008E2CF8">
            <w:pPr>
              <w:jc w:val="center"/>
              <w:rPr>
                <w:rFonts w:ascii="Times New Roman" w:hAnsi="Times New Roman" w:cs="Times New Roman"/>
                <w:sz w:val="28"/>
                <w:szCs w:val="28"/>
              </w:rPr>
            </w:pPr>
            <w:r>
              <w:rPr>
                <w:rFonts w:ascii="Times New Roman" w:hAnsi="Times New Roman" w:cs="Times New Roman"/>
                <w:sz w:val="28"/>
                <w:szCs w:val="28"/>
              </w:rPr>
              <w:t xml:space="preserve">Испытуемый </w:t>
            </w:r>
          </w:p>
        </w:tc>
        <w:tc>
          <w:tcPr>
            <w:tcW w:w="4783" w:type="dxa"/>
          </w:tcPr>
          <w:p w:rsidR="008E2CF8" w:rsidRDefault="008E2CF8" w:rsidP="008E2CF8">
            <w:pPr>
              <w:jc w:val="center"/>
              <w:rPr>
                <w:rFonts w:ascii="Times New Roman" w:hAnsi="Times New Roman" w:cs="Times New Roman"/>
                <w:sz w:val="28"/>
                <w:szCs w:val="28"/>
              </w:rPr>
            </w:pPr>
            <w:r>
              <w:rPr>
                <w:rFonts w:ascii="Times New Roman" w:hAnsi="Times New Roman" w:cs="Times New Roman"/>
                <w:sz w:val="28"/>
                <w:szCs w:val="28"/>
              </w:rPr>
              <w:t>Выполнение  тестового задания</w:t>
            </w:r>
          </w:p>
        </w:tc>
      </w:tr>
      <w:tr w:rsidR="008E2CF8" w:rsidTr="008E2CF8">
        <w:tc>
          <w:tcPr>
            <w:tcW w:w="4782" w:type="dxa"/>
            <w:vAlign w:val="center"/>
          </w:tcPr>
          <w:p w:rsidR="008E2CF8" w:rsidRDefault="008E2CF8" w:rsidP="008E2CF8">
            <w:pPr>
              <w:rPr>
                <w:rFonts w:ascii="Times New Roman" w:hAnsi="Times New Roman" w:cs="Times New Roman"/>
                <w:sz w:val="28"/>
                <w:szCs w:val="28"/>
              </w:rPr>
            </w:pPr>
            <w:r>
              <w:rPr>
                <w:rFonts w:ascii="Times New Roman" w:hAnsi="Times New Roman" w:cs="Times New Roman"/>
                <w:sz w:val="28"/>
                <w:szCs w:val="28"/>
              </w:rPr>
              <w:t xml:space="preserve">Королев </w:t>
            </w:r>
          </w:p>
        </w:tc>
        <w:tc>
          <w:tcPr>
            <w:tcW w:w="4783" w:type="dxa"/>
            <w:vAlign w:val="center"/>
          </w:tcPr>
          <w:p w:rsidR="008E2CF8" w:rsidRDefault="008E2CF8" w:rsidP="008E2CF8">
            <w:pPr>
              <w:rPr>
                <w:rFonts w:ascii="Times New Roman" w:hAnsi="Times New Roman" w:cs="Times New Roman"/>
                <w:sz w:val="28"/>
                <w:szCs w:val="28"/>
              </w:rPr>
            </w:pPr>
            <w:r>
              <w:rPr>
                <w:rFonts w:ascii="Times New Roman" w:hAnsi="Times New Roman" w:cs="Times New Roman"/>
                <w:sz w:val="28"/>
                <w:szCs w:val="28"/>
              </w:rPr>
              <w:t xml:space="preserve">Выполнил </w:t>
            </w:r>
          </w:p>
        </w:tc>
      </w:tr>
      <w:tr w:rsidR="008E2CF8" w:rsidTr="008E2CF8">
        <w:tc>
          <w:tcPr>
            <w:tcW w:w="4782" w:type="dxa"/>
            <w:vAlign w:val="center"/>
          </w:tcPr>
          <w:p w:rsidR="008E2CF8" w:rsidRDefault="008E2CF8" w:rsidP="008E2CF8">
            <w:pPr>
              <w:rPr>
                <w:rFonts w:ascii="Times New Roman" w:hAnsi="Times New Roman" w:cs="Times New Roman"/>
                <w:sz w:val="28"/>
                <w:szCs w:val="28"/>
              </w:rPr>
            </w:pPr>
            <w:r>
              <w:rPr>
                <w:rFonts w:ascii="Times New Roman" w:hAnsi="Times New Roman" w:cs="Times New Roman"/>
                <w:sz w:val="28"/>
                <w:szCs w:val="28"/>
              </w:rPr>
              <w:t xml:space="preserve">Панкратов </w:t>
            </w:r>
          </w:p>
        </w:tc>
        <w:tc>
          <w:tcPr>
            <w:tcW w:w="4783" w:type="dxa"/>
            <w:vAlign w:val="center"/>
          </w:tcPr>
          <w:p w:rsidR="008E2CF8" w:rsidRDefault="008E2CF8" w:rsidP="008E2CF8">
            <w:pPr>
              <w:rPr>
                <w:rFonts w:ascii="Times New Roman" w:hAnsi="Times New Roman" w:cs="Times New Roman"/>
                <w:sz w:val="28"/>
                <w:szCs w:val="28"/>
              </w:rPr>
            </w:pPr>
            <w:r>
              <w:rPr>
                <w:rFonts w:ascii="Times New Roman" w:hAnsi="Times New Roman" w:cs="Times New Roman"/>
                <w:sz w:val="28"/>
                <w:szCs w:val="28"/>
              </w:rPr>
              <w:t xml:space="preserve">Выполнил </w:t>
            </w:r>
          </w:p>
        </w:tc>
      </w:tr>
      <w:tr w:rsidR="008E2CF8" w:rsidTr="008E2CF8">
        <w:tc>
          <w:tcPr>
            <w:tcW w:w="4782" w:type="dxa"/>
            <w:vAlign w:val="center"/>
          </w:tcPr>
          <w:p w:rsidR="008E2CF8" w:rsidRDefault="008E2CF8" w:rsidP="008E2CF8">
            <w:pPr>
              <w:rPr>
                <w:rFonts w:ascii="Times New Roman" w:hAnsi="Times New Roman" w:cs="Times New Roman"/>
                <w:sz w:val="28"/>
                <w:szCs w:val="28"/>
              </w:rPr>
            </w:pPr>
            <w:r>
              <w:rPr>
                <w:rFonts w:ascii="Times New Roman" w:hAnsi="Times New Roman" w:cs="Times New Roman"/>
                <w:sz w:val="28"/>
                <w:szCs w:val="28"/>
              </w:rPr>
              <w:t xml:space="preserve">Ермолаев </w:t>
            </w:r>
          </w:p>
        </w:tc>
        <w:tc>
          <w:tcPr>
            <w:tcW w:w="4783" w:type="dxa"/>
            <w:vAlign w:val="center"/>
          </w:tcPr>
          <w:p w:rsidR="008E2CF8" w:rsidRDefault="008E2CF8" w:rsidP="008E2CF8">
            <w:pPr>
              <w:rPr>
                <w:rFonts w:ascii="Times New Roman" w:hAnsi="Times New Roman" w:cs="Times New Roman"/>
                <w:sz w:val="28"/>
                <w:szCs w:val="28"/>
              </w:rPr>
            </w:pPr>
            <w:r>
              <w:rPr>
                <w:rFonts w:ascii="Times New Roman" w:hAnsi="Times New Roman" w:cs="Times New Roman"/>
                <w:sz w:val="28"/>
                <w:szCs w:val="28"/>
              </w:rPr>
              <w:t>Не выполнил</w:t>
            </w:r>
          </w:p>
        </w:tc>
      </w:tr>
      <w:tr w:rsidR="008E2CF8" w:rsidTr="008E2CF8">
        <w:tc>
          <w:tcPr>
            <w:tcW w:w="4782" w:type="dxa"/>
            <w:vAlign w:val="center"/>
          </w:tcPr>
          <w:p w:rsidR="008E2CF8" w:rsidRDefault="008E2CF8" w:rsidP="008E2CF8">
            <w:pPr>
              <w:rPr>
                <w:rFonts w:ascii="Times New Roman" w:hAnsi="Times New Roman" w:cs="Times New Roman"/>
                <w:sz w:val="28"/>
                <w:szCs w:val="28"/>
              </w:rPr>
            </w:pPr>
            <w:r>
              <w:rPr>
                <w:rFonts w:ascii="Times New Roman" w:hAnsi="Times New Roman" w:cs="Times New Roman"/>
                <w:sz w:val="28"/>
                <w:szCs w:val="28"/>
              </w:rPr>
              <w:t xml:space="preserve">Васильев </w:t>
            </w:r>
          </w:p>
        </w:tc>
        <w:tc>
          <w:tcPr>
            <w:tcW w:w="4783" w:type="dxa"/>
            <w:vAlign w:val="center"/>
          </w:tcPr>
          <w:p w:rsidR="008E2CF8" w:rsidRDefault="008E2CF8" w:rsidP="008E2CF8">
            <w:pPr>
              <w:rPr>
                <w:rFonts w:ascii="Times New Roman" w:hAnsi="Times New Roman" w:cs="Times New Roman"/>
                <w:sz w:val="28"/>
                <w:szCs w:val="28"/>
              </w:rPr>
            </w:pPr>
            <w:r>
              <w:rPr>
                <w:rFonts w:ascii="Times New Roman" w:hAnsi="Times New Roman" w:cs="Times New Roman"/>
                <w:sz w:val="28"/>
                <w:szCs w:val="28"/>
              </w:rPr>
              <w:t xml:space="preserve">Выполнил </w:t>
            </w:r>
          </w:p>
        </w:tc>
      </w:tr>
      <w:tr w:rsidR="008E2CF8" w:rsidTr="008E2CF8">
        <w:tc>
          <w:tcPr>
            <w:tcW w:w="4782" w:type="dxa"/>
            <w:vAlign w:val="center"/>
          </w:tcPr>
          <w:p w:rsidR="008E2CF8" w:rsidRDefault="008E2CF8" w:rsidP="008E2CF8">
            <w:pPr>
              <w:rPr>
                <w:rFonts w:ascii="Times New Roman" w:hAnsi="Times New Roman" w:cs="Times New Roman"/>
                <w:sz w:val="28"/>
                <w:szCs w:val="28"/>
              </w:rPr>
            </w:pPr>
            <w:r>
              <w:rPr>
                <w:rFonts w:ascii="Times New Roman" w:hAnsi="Times New Roman" w:cs="Times New Roman"/>
                <w:sz w:val="28"/>
                <w:szCs w:val="28"/>
              </w:rPr>
              <w:t xml:space="preserve">Артамонов </w:t>
            </w:r>
          </w:p>
        </w:tc>
        <w:tc>
          <w:tcPr>
            <w:tcW w:w="4783" w:type="dxa"/>
            <w:vAlign w:val="center"/>
          </w:tcPr>
          <w:p w:rsidR="008E2CF8" w:rsidRDefault="008E2CF8" w:rsidP="008E2CF8">
            <w:pPr>
              <w:rPr>
                <w:rFonts w:ascii="Times New Roman" w:hAnsi="Times New Roman" w:cs="Times New Roman"/>
                <w:sz w:val="28"/>
                <w:szCs w:val="28"/>
              </w:rPr>
            </w:pPr>
            <w:r>
              <w:rPr>
                <w:rFonts w:ascii="Times New Roman" w:hAnsi="Times New Roman" w:cs="Times New Roman"/>
                <w:sz w:val="28"/>
                <w:szCs w:val="28"/>
              </w:rPr>
              <w:t xml:space="preserve">Не выполнил </w:t>
            </w:r>
          </w:p>
        </w:tc>
      </w:tr>
      <w:tr w:rsidR="008E2CF8" w:rsidTr="008E2CF8">
        <w:tc>
          <w:tcPr>
            <w:tcW w:w="4782" w:type="dxa"/>
          </w:tcPr>
          <w:p w:rsidR="008E2CF8" w:rsidRDefault="008E2CF8" w:rsidP="008E2CF8">
            <w:pPr>
              <w:rPr>
                <w:rFonts w:ascii="Times New Roman" w:hAnsi="Times New Roman" w:cs="Times New Roman"/>
                <w:sz w:val="28"/>
                <w:szCs w:val="28"/>
              </w:rPr>
            </w:pPr>
            <w:r>
              <w:rPr>
                <w:rFonts w:ascii="Times New Roman" w:hAnsi="Times New Roman" w:cs="Times New Roman"/>
                <w:sz w:val="28"/>
                <w:szCs w:val="28"/>
              </w:rPr>
              <w:t xml:space="preserve">Михайлов </w:t>
            </w:r>
          </w:p>
        </w:tc>
        <w:tc>
          <w:tcPr>
            <w:tcW w:w="4783" w:type="dxa"/>
          </w:tcPr>
          <w:p w:rsidR="008E2CF8" w:rsidRDefault="008E2CF8" w:rsidP="008E2CF8">
            <w:pPr>
              <w:rPr>
                <w:rFonts w:ascii="Times New Roman" w:hAnsi="Times New Roman" w:cs="Times New Roman"/>
                <w:sz w:val="28"/>
                <w:szCs w:val="28"/>
              </w:rPr>
            </w:pPr>
            <w:r>
              <w:rPr>
                <w:rFonts w:ascii="Times New Roman" w:hAnsi="Times New Roman" w:cs="Times New Roman"/>
                <w:sz w:val="28"/>
                <w:szCs w:val="28"/>
              </w:rPr>
              <w:t xml:space="preserve">Выполнил </w:t>
            </w:r>
          </w:p>
        </w:tc>
      </w:tr>
    </w:tbl>
    <w:p w:rsidR="0042101E" w:rsidRDefault="0042101E" w:rsidP="0042101E">
      <w:pPr>
        <w:ind w:firstLine="720"/>
        <w:jc w:val="both"/>
        <w:rPr>
          <w:rFonts w:ascii="Times New Roman" w:hAnsi="Times New Roman" w:cs="Times New Roman"/>
          <w:sz w:val="28"/>
          <w:szCs w:val="28"/>
        </w:rPr>
      </w:pPr>
    </w:p>
    <w:p w:rsidR="0042101E" w:rsidRDefault="0042101E" w:rsidP="0042101E">
      <w:pPr>
        <w:ind w:firstLine="720"/>
        <w:jc w:val="both"/>
        <w:rPr>
          <w:rFonts w:ascii="Times New Roman" w:hAnsi="Times New Roman" w:cs="Times New Roman"/>
          <w:sz w:val="28"/>
          <w:szCs w:val="28"/>
        </w:rPr>
      </w:pPr>
      <w:r>
        <w:rPr>
          <w:rFonts w:ascii="Times New Roman" w:hAnsi="Times New Roman" w:cs="Times New Roman"/>
          <w:sz w:val="28"/>
          <w:szCs w:val="28"/>
        </w:rPr>
        <w:t xml:space="preserve">Номинативные шкалы только с двумя разрядами (см. табл. 2.15) называются </w:t>
      </w:r>
      <w:r w:rsidRPr="0042101E">
        <w:rPr>
          <w:rFonts w:ascii="Times New Roman" w:hAnsi="Times New Roman" w:cs="Times New Roman"/>
          <w:i/>
          <w:sz w:val="28"/>
          <w:szCs w:val="28"/>
        </w:rPr>
        <w:t>номинативными бинарными шкалами</w:t>
      </w:r>
      <w:r>
        <w:rPr>
          <w:rFonts w:ascii="Times New Roman" w:hAnsi="Times New Roman" w:cs="Times New Roman"/>
          <w:sz w:val="28"/>
          <w:szCs w:val="28"/>
        </w:rPr>
        <w:t>.</w:t>
      </w:r>
    </w:p>
    <w:p w:rsidR="0042101E" w:rsidRDefault="0042101E" w:rsidP="0042101E">
      <w:pPr>
        <w:ind w:firstLine="720"/>
        <w:jc w:val="both"/>
        <w:rPr>
          <w:rFonts w:ascii="Times New Roman" w:hAnsi="Times New Roman" w:cs="Times New Roman"/>
          <w:sz w:val="28"/>
          <w:szCs w:val="28"/>
        </w:rPr>
      </w:pPr>
      <w:r w:rsidRPr="00692741">
        <w:rPr>
          <w:rFonts w:ascii="Times New Roman" w:hAnsi="Times New Roman" w:cs="Times New Roman"/>
          <w:i/>
          <w:sz w:val="28"/>
          <w:szCs w:val="28"/>
        </w:rPr>
        <w:lastRenderedPageBreak/>
        <w:t>Интервальная шкала</w:t>
      </w:r>
      <w:r>
        <w:rPr>
          <w:rFonts w:ascii="Times New Roman" w:hAnsi="Times New Roman" w:cs="Times New Roman"/>
          <w:sz w:val="28"/>
          <w:szCs w:val="28"/>
        </w:rPr>
        <w:t xml:space="preserve"> – это шкала, классифицирующая по принципу «больше (меньше) на определен</w:t>
      </w:r>
      <w:r w:rsidR="0001221A">
        <w:rPr>
          <w:rFonts w:ascii="Times New Roman" w:hAnsi="Times New Roman" w:cs="Times New Roman"/>
          <w:sz w:val="28"/>
          <w:szCs w:val="28"/>
        </w:rPr>
        <w:t>ное количество единиц (табл. 2.1</w:t>
      </w:r>
      <w:r>
        <w:rPr>
          <w:rFonts w:ascii="Times New Roman" w:hAnsi="Times New Roman" w:cs="Times New Roman"/>
          <w:sz w:val="28"/>
          <w:szCs w:val="28"/>
        </w:rPr>
        <w:t>6).</w:t>
      </w:r>
    </w:p>
    <w:p w:rsidR="0042101E" w:rsidRDefault="0042101E" w:rsidP="0042101E">
      <w:pPr>
        <w:ind w:firstLine="720"/>
        <w:jc w:val="both"/>
        <w:rPr>
          <w:rFonts w:ascii="Times New Roman" w:hAnsi="Times New Roman" w:cs="Times New Roman"/>
          <w:sz w:val="28"/>
          <w:szCs w:val="28"/>
        </w:rPr>
      </w:pPr>
    </w:p>
    <w:p w:rsidR="0042101E" w:rsidRDefault="0042101E" w:rsidP="0042101E">
      <w:pPr>
        <w:jc w:val="both"/>
        <w:rPr>
          <w:rFonts w:ascii="Times New Roman" w:hAnsi="Times New Roman" w:cs="Times New Roman"/>
          <w:sz w:val="28"/>
          <w:szCs w:val="28"/>
        </w:rPr>
      </w:pPr>
      <w:r>
        <w:rPr>
          <w:rFonts w:ascii="Times New Roman" w:hAnsi="Times New Roman" w:cs="Times New Roman"/>
          <w:sz w:val="28"/>
          <w:szCs w:val="28"/>
        </w:rPr>
        <w:t>Таблица 2.16 Пример интервальной шкалы</w:t>
      </w:r>
    </w:p>
    <w:tbl>
      <w:tblPr>
        <w:tblStyle w:val="a8"/>
        <w:tblW w:w="0" w:type="auto"/>
        <w:tblLook w:val="04A0"/>
      </w:tblPr>
      <w:tblGrid>
        <w:gridCol w:w="4782"/>
        <w:gridCol w:w="4783"/>
      </w:tblGrid>
      <w:tr w:rsidR="0042101E" w:rsidTr="00FE07A6">
        <w:tc>
          <w:tcPr>
            <w:tcW w:w="4782" w:type="dxa"/>
          </w:tcPr>
          <w:p w:rsidR="0042101E" w:rsidRDefault="0042101E" w:rsidP="00FE07A6">
            <w:pPr>
              <w:jc w:val="center"/>
              <w:rPr>
                <w:rFonts w:ascii="Times New Roman" w:hAnsi="Times New Roman" w:cs="Times New Roman"/>
                <w:sz w:val="28"/>
                <w:szCs w:val="28"/>
              </w:rPr>
            </w:pPr>
            <w:r>
              <w:rPr>
                <w:rFonts w:ascii="Times New Roman" w:hAnsi="Times New Roman" w:cs="Times New Roman"/>
                <w:sz w:val="28"/>
                <w:szCs w:val="28"/>
              </w:rPr>
              <w:t xml:space="preserve">Время решения задания </w:t>
            </w:r>
          </w:p>
        </w:tc>
        <w:tc>
          <w:tcPr>
            <w:tcW w:w="4783" w:type="dxa"/>
          </w:tcPr>
          <w:p w:rsidR="0042101E" w:rsidRDefault="0042101E" w:rsidP="00FE07A6">
            <w:pPr>
              <w:jc w:val="center"/>
              <w:rPr>
                <w:rFonts w:ascii="Times New Roman" w:hAnsi="Times New Roman" w:cs="Times New Roman"/>
                <w:sz w:val="28"/>
                <w:szCs w:val="28"/>
              </w:rPr>
            </w:pPr>
            <w:r>
              <w:rPr>
                <w:rFonts w:ascii="Times New Roman" w:hAnsi="Times New Roman" w:cs="Times New Roman"/>
                <w:sz w:val="28"/>
                <w:szCs w:val="28"/>
              </w:rPr>
              <w:t xml:space="preserve">Испытуемый </w:t>
            </w:r>
          </w:p>
        </w:tc>
      </w:tr>
      <w:tr w:rsidR="0042101E" w:rsidTr="00FE07A6">
        <w:tc>
          <w:tcPr>
            <w:tcW w:w="4782" w:type="dxa"/>
            <w:vAlign w:val="center"/>
          </w:tcPr>
          <w:p w:rsidR="0042101E" w:rsidRDefault="0042101E" w:rsidP="00FE07A6">
            <w:pPr>
              <w:rPr>
                <w:rFonts w:ascii="Times New Roman" w:hAnsi="Times New Roman" w:cs="Times New Roman"/>
                <w:sz w:val="28"/>
                <w:szCs w:val="28"/>
              </w:rPr>
            </w:pPr>
            <w:r>
              <w:rPr>
                <w:rFonts w:ascii="Times New Roman" w:hAnsi="Times New Roman" w:cs="Times New Roman"/>
                <w:sz w:val="28"/>
                <w:szCs w:val="28"/>
              </w:rPr>
              <w:t>Произвольная точка отсчета</w:t>
            </w:r>
          </w:p>
        </w:tc>
        <w:tc>
          <w:tcPr>
            <w:tcW w:w="4783" w:type="dxa"/>
            <w:vAlign w:val="center"/>
          </w:tcPr>
          <w:p w:rsidR="0042101E" w:rsidRDefault="0042101E" w:rsidP="00FE07A6">
            <w:pPr>
              <w:rPr>
                <w:rFonts w:ascii="Times New Roman" w:hAnsi="Times New Roman" w:cs="Times New Roman"/>
                <w:sz w:val="28"/>
                <w:szCs w:val="28"/>
              </w:rPr>
            </w:pPr>
            <w:r>
              <w:rPr>
                <w:rFonts w:ascii="Times New Roman" w:hAnsi="Times New Roman" w:cs="Times New Roman"/>
                <w:sz w:val="28"/>
                <w:szCs w:val="28"/>
              </w:rPr>
              <w:t xml:space="preserve">Королев </w:t>
            </w:r>
          </w:p>
        </w:tc>
      </w:tr>
      <w:tr w:rsidR="0042101E" w:rsidTr="00FE07A6">
        <w:tc>
          <w:tcPr>
            <w:tcW w:w="4782" w:type="dxa"/>
            <w:vAlign w:val="center"/>
          </w:tcPr>
          <w:p w:rsidR="0042101E" w:rsidRDefault="0042101E" w:rsidP="00FE07A6">
            <w:pPr>
              <w:rPr>
                <w:rFonts w:ascii="Times New Roman" w:hAnsi="Times New Roman" w:cs="Times New Roman"/>
                <w:sz w:val="28"/>
                <w:szCs w:val="28"/>
              </w:rPr>
            </w:pPr>
            <w:r>
              <w:rPr>
                <w:rFonts w:ascii="Times New Roman" w:hAnsi="Times New Roman" w:cs="Times New Roman"/>
                <w:sz w:val="28"/>
                <w:szCs w:val="28"/>
              </w:rPr>
              <w:t xml:space="preserve">На 7 с дольше Королева </w:t>
            </w:r>
          </w:p>
        </w:tc>
        <w:tc>
          <w:tcPr>
            <w:tcW w:w="4783" w:type="dxa"/>
            <w:vAlign w:val="center"/>
          </w:tcPr>
          <w:p w:rsidR="0042101E" w:rsidRDefault="0042101E" w:rsidP="00FE07A6">
            <w:pPr>
              <w:rPr>
                <w:rFonts w:ascii="Times New Roman" w:hAnsi="Times New Roman" w:cs="Times New Roman"/>
                <w:sz w:val="28"/>
                <w:szCs w:val="28"/>
              </w:rPr>
            </w:pPr>
            <w:r>
              <w:rPr>
                <w:rFonts w:ascii="Times New Roman" w:hAnsi="Times New Roman" w:cs="Times New Roman"/>
                <w:sz w:val="28"/>
                <w:szCs w:val="28"/>
              </w:rPr>
              <w:t xml:space="preserve">Панкратов </w:t>
            </w:r>
          </w:p>
        </w:tc>
      </w:tr>
      <w:tr w:rsidR="0042101E" w:rsidTr="00FE07A6">
        <w:tc>
          <w:tcPr>
            <w:tcW w:w="4782" w:type="dxa"/>
            <w:vAlign w:val="center"/>
          </w:tcPr>
          <w:p w:rsidR="0042101E" w:rsidRDefault="0042101E" w:rsidP="0042101E">
            <w:pPr>
              <w:rPr>
                <w:rFonts w:ascii="Times New Roman" w:hAnsi="Times New Roman" w:cs="Times New Roman"/>
                <w:sz w:val="28"/>
                <w:szCs w:val="28"/>
              </w:rPr>
            </w:pPr>
            <w:r>
              <w:rPr>
                <w:rFonts w:ascii="Times New Roman" w:hAnsi="Times New Roman" w:cs="Times New Roman"/>
                <w:sz w:val="28"/>
                <w:szCs w:val="28"/>
              </w:rPr>
              <w:t xml:space="preserve">На 10 с дольше Королева </w:t>
            </w:r>
          </w:p>
        </w:tc>
        <w:tc>
          <w:tcPr>
            <w:tcW w:w="4783" w:type="dxa"/>
            <w:vAlign w:val="center"/>
          </w:tcPr>
          <w:p w:rsidR="0042101E" w:rsidRDefault="0042101E" w:rsidP="00FE07A6">
            <w:pPr>
              <w:rPr>
                <w:rFonts w:ascii="Times New Roman" w:hAnsi="Times New Roman" w:cs="Times New Roman"/>
                <w:sz w:val="28"/>
                <w:szCs w:val="28"/>
              </w:rPr>
            </w:pPr>
            <w:r>
              <w:rPr>
                <w:rFonts w:ascii="Times New Roman" w:hAnsi="Times New Roman" w:cs="Times New Roman"/>
                <w:sz w:val="28"/>
                <w:szCs w:val="28"/>
              </w:rPr>
              <w:t xml:space="preserve">Ермолаев </w:t>
            </w:r>
          </w:p>
        </w:tc>
      </w:tr>
      <w:tr w:rsidR="0042101E" w:rsidTr="00FE07A6">
        <w:tc>
          <w:tcPr>
            <w:tcW w:w="4782" w:type="dxa"/>
            <w:vAlign w:val="center"/>
          </w:tcPr>
          <w:p w:rsidR="0042101E" w:rsidRDefault="0042101E" w:rsidP="00FE07A6">
            <w:pPr>
              <w:rPr>
                <w:rFonts w:ascii="Times New Roman" w:hAnsi="Times New Roman" w:cs="Times New Roman"/>
                <w:sz w:val="28"/>
                <w:szCs w:val="28"/>
              </w:rPr>
            </w:pPr>
            <w:r>
              <w:rPr>
                <w:rFonts w:ascii="Times New Roman" w:hAnsi="Times New Roman" w:cs="Times New Roman"/>
                <w:sz w:val="28"/>
                <w:szCs w:val="28"/>
              </w:rPr>
              <w:t>На 15 с дольше Королева</w:t>
            </w:r>
          </w:p>
        </w:tc>
        <w:tc>
          <w:tcPr>
            <w:tcW w:w="4783" w:type="dxa"/>
            <w:vAlign w:val="center"/>
          </w:tcPr>
          <w:p w:rsidR="0042101E" w:rsidRDefault="0042101E" w:rsidP="00FE07A6">
            <w:pPr>
              <w:rPr>
                <w:rFonts w:ascii="Times New Roman" w:hAnsi="Times New Roman" w:cs="Times New Roman"/>
                <w:sz w:val="28"/>
                <w:szCs w:val="28"/>
              </w:rPr>
            </w:pPr>
            <w:r>
              <w:rPr>
                <w:rFonts w:ascii="Times New Roman" w:hAnsi="Times New Roman" w:cs="Times New Roman"/>
                <w:sz w:val="28"/>
                <w:szCs w:val="28"/>
              </w:rPr>
              <w:t xml:space="preserve">Васильев </w:t>
            </w:r>
          </w:p>
        </w:tc>
      </w:tr>
    </w:tbl>
    <w:p w:rsidR="0042101E" w:rsidRDefault="0042101E" w:rsidP="0042101E">
      <w:pPr>
        <w:jc w:val="both"/>
        <w:rPr>
          <w:rFonts w:ascii="Times New Roman" w:hAnsi="Times New Roman" w:cs="Times New Roman"/>
          <w:sz w:val="28"/>
          <w:szCs w:val="28"/>
        </w:rPr>
      </w:pPr>
    </w:p>
    <w:p w:rsidR="0042101E" w:rsidRDefault="00692741" w:rsidP="00692741">
      <w:pPr>
        <w:ind w:firstLine="720"/>
        <w:jc w:val="both"/>
        <w:rPr>
          <w:rFonts w:ascii="Times New Roman" w:hAnsi="Times New Roman" w:cs="Times New Roman"/>
          <w:sz w:val="28"/>
          <w:szCs w:val="28"/>
        </w:rPr>
      </w:pPr>
      <w:r>
        <w:rPr>
          <w:rFonts w:ascii="Times New Roman" w:hAnsi="Times New Roman" w:cs="Times New Roman"/>
          <w:sz w:val="28"/>
          <w:szCs w:val="28"/>
        </w:rPr>
        <w:t>То есть по этой шкале уже можно количественно зафиксировать степень выр</w:t>
      </w:r>
      <w:r>
        <w:rPr>
          <w:rFonts w:ascii="Times New Roman" w:hAnsi="Times New Roman" w:cs="Times New Roman"/>
          <w:sz w:val="28"/>
          <w:szCs w:val="28"/>
        </w:rPr>
        <w:t>а</w:t>
      </w:r>
      <w:r>
        <w:rPr>
          <w:rFonts w:ascii="Times New Roman" w:hAnsi="Times New Roman" w:cs="Times New Roman"/>
          <w:sz w:val="28"/>
          <w:szCs w:val="28"/>
        </w:rPr>
        <w:t>женности.</w:t>
      </w:r>
    </w:p>
    <w:p w:rsidR="00692741" w:rsidRDefault="00692741" w:rsidP="00692741">
      <w:pPr>
        <w:ind w:firstLine="720"/>
        <w:jc w:val="both"/>
        <w:rPr>
          <w:rFonts w:ascii="Times New Roman" w:hAnsi="Times New Roman" w:cs="Times New Roman"/>
          <w:sz w:val="28"/>
          <w:szCs w:val="28"/>
        </w:rPr>
      </w:pPr>
      <w:r>
        <w:rPr>
          <w:rFonts w:ascii="Times New Roman" w:hAnsi="Times New Roman" w:cs="Times New Roman"/>
          <w:sz w:val="28"/>
          <w:szCs w:val="28"/>
        </w:rPr>
        <w:t>На этой шкале может быть нулевая отметка, но выбранная произвольно.</w:t>
      </w:r>
    </w:p>
    <w:p w:rsidR="00692741" w:rsidRDefault="00692741" w:rsidP="00692741">
      <w:pPr>
        <w:ind w:firstLine="720"/>
        <w:jc w:val="both"/>
        <w:rPr>
          <w:rFonts w:ascii="Times New Roman" w:hAnsi="Times New Roman" w:cs="Times New Roman"/>
          <w:sz w:val="28"/>
          <w:szCs w:val="28"/>
        </w:rPr>
      </w:pPr>
      <w:r w:rsidRPr="0001221A">
        <w:rPr>
          <w:rFonts w:ascii="Times New Roman" w:hAnsi="Times New Roman" w:cs="Times New Roman"/>
          <w:i/>
          <w:sz w:val="28"/>
          <w:szCs w:val="28"/>
        </w:rPr>
        <w:t>Порядковая (ранговая) шкала</w:t>
      </w:r>
      <w:r>
        <w:rPr>
          <w:rFonts w:ascii="Times New Roman" w:hAnsi="Times New Roman" w:cs="Times New Roman"/>
          <w:sz w:val="28"/>
          <w:szCs w:val="28"/>
        </w:rPr>
        <w:t xml:space="preserve"> позволяет ранжировать объекты (присваивать им ранги) по какому-либо признаку (табл. 2.17).</w:t>
      </w:r>
    </w:p>
    <w:p w:rsidR="00692741" w:rsidRDefault="00692741" w:rsidP="00692741">
      <w:pPr>
        <w:jc w:val="both"/>
        <w:rPr>
          <w:rFonts w:ascii="Times New Roman" w:hAnsi="Times New Roman" w:cs="Times New Roman"/>
          <w:sz w:val="28"/>
          <w:szCs w:val="28"/>
        </w:rPr>
      </w:pPr>
    </w:p>
    <w:p w:rsidR="00692741" w:rsidRDefault="00692741" w:rsidP="00692741">
      <w:pPr>
        <w:jc w:val="both"/>
        <w:rPr>
          <w:rFonts w:ascii="Times New Roman" w:hAnsi="Times New Roman" w:cs="Times New Roman"/>
          <w:sz w:val="28"/>
          <w:szCs w:val="28"/>
        </w:rPr>
      </w:pPr>
      <w:r>
        <w:rPr>
          <w:rFonts w:ascii="Times New Roman" w:hAnsi="Times New Roman" w:cs="Times New Roman"/>
          <w:sz w:val="28"/>
          <w:szCs w:val="28"/>
        </w:rPr>
        <w:t>Таблица 2.17 Пример порядковой шкалы</w:t>
      </w:r>
    </w:p>
    <w:tbl>
      <w:tblPr>
        <w:tblStyle w:val="a8"/>
        <w:tblW w:w="0" w:type="auto"/>
        <w:tblLook w:val="04A0"/>
      </w:tblPr>
      <w:tblGrid>
        <w:gridCol w:w="4782"/>
        <w:gridCol w:w="4783"/>
      </w:tblGrid>
      <w:tr w:rsidR="00692741" w:rsidTr="00FE07A6">
        <w:tc>
          <w:tcPr>
            <w:tcW w:w="4782" w:type="dxa"/>
          </w:tcPr>
          <w:p w:rsidR="00692741" w:rsidRDefault="00692741" w:rsidP="00FE07A6">
            <w:pPr>
              <w:jc w:val="center"/>
              <w:rPr>
                <w:rFonts w:ascii="Times New Roman" w:hAnsi="Times New Roman" w:cs="Times New Roman"/>
                <w:sz w:val="28"/>
                <w:szCs w:val="28"/>
              </w:rPr>
            </w:pPr>
            <w:r>
              <w:rPr>
                <w:rFonts w:ascii="Times New Roman" w:hAnsi="Times New Roman" w:cs="Times New Roman"/>
                <w:sz w:val="28"/>
                <w:szCs w:val="28"/>
              </w:rPr>
              <w:t xml:space="preserve">Испытуемый </w:t>
            </w:r>
          </w:p>
        </w:tc>
        <w:tc>
          <w:tcPr>
            <w:tcW w:w="4783" w:type="dxa"/>
          </w:tcPr>
          <w:p w:rsidR="00692741" w:rsidRDefault="00692741" w:rsidP="00FE07A6">
            <w:pPr>
              <w:jc w:val="center"/>
              <w:rPr>
                <w:rFonts w:ascii="Times New Roman" w:hAnsi="Times New Roman" w:cs="Times New Roman"/>
                <w:sz w:val="28"/>
                <w:szCs w:val="28"/>
              </w:rPr>
            </w:pPr>
            <w:r>
              <w:rPr>
                <w:rFonts w:ascii="Times New Roman" w:hAnsi="Times New Roman" w:cs="Times New Roman"/>
                <w:sz w:val="28"/>
                <w:szCs w:val="28"/>
              </w:rPr>
              <w:t>Очередность решения задания</w:t>
            </w:r>
          </w:p>
        </w:tc>
      </w:tr>
      <w:tr w:rsidR="00692741" w:rsidTr="00692741">
        <w:tc>
          <w:tcPr>
            <w:tcW w:w="4782" w:type="dxa"/>
            <w:vAlign w:val="center"/>
          </w:tcPr>
          <w:p w:rsidR="00692741" w:rsidRDefault="00692741" w:rsidP="00FE07A6">
            <w:pPr>
              <w:rPr>
                <w:rFonts w:ascii="Times New Roman" w:hAnsi="Times New Roman" w:cs="Times New Roman"/>
                <w:sz w:val="28"/>
                <w:szCs w:val="28"/>
              </w:rPr>
            </w:pPr>
            <w:r>
              <w:rPr>
                <w:rFonts w:ascii="Times New Roman" w:hAnsi="Times New Roman" w:cs="Times New Roman"/>
                <w:sz w:val="28"/>
                <w:szCs w:val="28"/>
              </w:rPr>
              <w:t xml:space="preserve">Королев </w:t>
            </w:r>
          </w:p>
        </w:tc>
        <w:tc>
          <w:tcPr>
            <w:tcW w:w="4783" w:type="dxa"/>
            <w:vAlign w:val="center"/>
          </w:tcPr>
          <w:p w:rsidR="00692741" w:rsidRDefault="00692741" w:rsidP="00692741">
            <w:pPr>
              <w:jc w:val="center"/>
              <w:rPr>
                <w:rFonts w:ascii="Times New Roman" w:hAnsi="Times New Roman" w:cs="Times New Roman"/>
                <w:sz w:val="28"/>
                <w:szCs w:val="28"/>
              </w:rPr>
            </w:pPr>
            <w:r>
              <w:rPr>
                <w:rFonts w:ascii="Times New Roman" w:hAnsi="Times New Roman" w:cs="Times New Roman"/>
                <w:sz w:val="28"/>
                <w:szCs w:val="28"/>
              </w:rPr>
              <w:t>1</w:t>
            </w:r>
          </w:p>
        </w:tc>
      </w:tr>
      <w:tr w:rsidR="00692741" w:rsidTr="00692741">
        <w:tc>
          <w:tcPr>
            <w:tcW w:w="4782" w:type="dxa"/>
            <w:vAlign w:val="center"/>
          </w:tcPr>
          <w:p w:rsidR="00692741" w:rsidRDefault="00692741" w:rsidP="00FE07A6">
            <w:pPr>
              <w:rPr>
                <w:rFonts w:ascii="Times New Roman" w:hAnsi="Times New Roman" w:cs="Times New Roman"/>
                <w:sz w:val="28"/>
                <w:szCs w:val="28"/>
              </w:rPr>
            </w:pPr>
            <w:r>
              <w:rPr>
                <w:rFonts w:ascii="Times New Roman" w:hAnsi="Times New Roman" w:cs="Times New Roman"/>
                <w:sz w:val="28"/>
                <w:szCs w:val="28"/>
              </w:rPr>
              <w:t xml:space="preserve">Панкратов </w:t>
            </w:r>
          </w:p>
        </w:tc>
        <w:tc>
          <w:tcPr>
            <w:tcW w:w="4783" w:type="dxa"/>
            <w:vAlign w:val="center"/>
          </w:tcPr>
          <w:p w:rsidR="00692741" w:rsidRDefault="00692741" w:rsidP="00692741">
            <w:pPr>
              <w:jc w:val="center"/>
              <w:rPr>
                <w:rFonts w:ascii="Times New Roman" w:hAnsi="Times New Roman" w:cs="Times New Roman"/>
                <w:sz w:val="28"/>
                <w:szCs w:val="28"/>
              </w:rPr>
            </w:pPr>
            <w:r>
              <w:rPr>
                <w:rFonts w:ascii="Times New Roman" w:hAnsi="Times New Roman" w:cs="Times New Roman"/>
                <w:sz w:val="28"/>
                <w:szCs w:val="28"/>
              </w:rPr>
              <w:t>2</w:t>
            </w:r>
          </w:p>
        </w:tc>
      </w:tr>
      <w:tr w:rsidR="00692741" w:rsidTr="00692741">
        <w:tc>
          <w:tcPr>
            <w:tcW w:w="4782" w:type="dxa"/>
            <w:vAlign w:val="center"/>
          </w:tcPr>
          <w:p w:rsidR="00692741" w:rsidRDefault="00692741" w:rsidP="00FE07A6">
            <w:pPr>
              <w:rPr>
                <w:rFonts w:ascii="Times New Roman" w:hAnsi="Times New Roman" w:cs="Times New Roman"/>
                <w:sz w:val="28"/>
                <w:szCs w:val="28"/>
              </w:rPr>
            </w:pPr>
            <w:r>
              <w:rPr>
                <w:rFonts w:ascii="Times New Roman" w:hAnsi="Times New Roman" w:cs="Times New Roman"/>
                <w:sz w:val="28"/>
                <w:szCs w:val="28"/>
              </w:rPr>
              <w:t xml:space="preserve">Ермолаев </w:t>
            </w:r>
          </w:p>
        </w:tc>
        <w:tc>
          <w:tcPr>
            <w:tcW w:w="4783" w:type="dxa"/>
            <w:vAlign w:val="center"/>
          </w:tcPr>
          <w:p w:rsidR="00692741" w:rsidRDefault="00692741" w:rsidP="00692741">
            <w:pPr>
              <w:jc w:val="center"/>
              <w:rPr>
                <w:rFonts w:ascii="Times New Roman" w:hAnsi="Times New Roman" w:cs="Times New Roman"/>
                <w:sz w:val="28"/>
                <w:szCs w:val="28"/>
              </w:rPr>
            </w:pPr>
            <w:r>
              <w:rPr>
                <w:rFonts w:ascii="Times New Roman" w:hAnsi="Times New Roman" w:cs="Times New Roman"/>
                <w:sz w:val="28"/>
                <w:szCs w:val="28"/>
              </w:rPr>
              <w:t>3</w:t>
            </w:r>
          </w:p>
        </w:tc>
      </w:tr>
      <w:tr w:rsidR="00692741" w:rsidTr="00692741">
        <w:tc>
          <w:tcPr>
            <w:tcW w:w="4782" w:type="dxa"/>
            <w:vAlign w:val="center"/>
          </w:tcPr>
          <w:p w:rsidR="00692741" w:rsidRDefault="00692741" w:rsidP="00FE07A6">
            <w:pPr>
              <w:rPr>
                <w:rFonts w:ascii="Times New Roman" w:hAnsi="Times New Roman" w:cs="Times New Roman"/>
                <w:sz w:val="28"/>
                <w:szCs w:val="28"/>
              </w:rPr>
            </w:pPr>
            <w:r>
              <w:rPr>
                <w:rFonts w:ascii="Times New Roman" w:hAnsi="Times New Roman" w:cs="Times New Roman"/>
                <w:sz w:val="28"/>
                <w:szCs w:val="28"/>
              </w:rPr>
              <w:t xml:space="preserve">Васильев </w:t>
            </w:r>
          </w:p>
        </w:tc>
        <w:tc>
          <w:tcPr>
            <w:tcW w:w="4783" w:type="dxa"/>
            <w:vAlign w:val="center"/>
          </w:tcPr>
          <w:p w:rsidR="00692741" w:rsidRDefault="00692741" w:rsidP="00692741">
            <w:pPr>
              <w:jc w:val="center"/>
              <w:rPr>
                <w:rFonts w:ascii="Times New Roman" w:hAnsi="Times New Roman" w:cs="Times New Roman"/>
                <w:sz w:val="28"/>
                <w:szCs w:val="28"/>
              </w:rPr>
            </w:pPr>
            <w:r>
              <w:rPr>
                <w:rFonts w:ascii="Times New Roman" w:hAnsi="Times New Roman" w:cs="Times New Roman"/>
                <w:sz w:val="28"/>
                <w:szCs w:val="28"/>
              </w:rPr>
              <w:t>4</w:t>
            </w:r>
          </w:p>
        </w:tc>
      </w:tr>
    </w:tbl>
    <w:p w:rsidR="0042101E" w:rsidRDefault="0042101E" w:rsidP="0042101E">
      <w:pPr>
        <w:jc w:val="both"/>
        <w:rPr>
          <w:rFonts w:ascii="Times New Roman" w:hAnsi="Times New Roman" w:cs="Times New Roman"/>
          <w:sz w:val="28"/>
          <w:szCs w:val="28"/>
        </w:rPr>
      </w:pPr>
    </w:p>
    <w:p w:rsidR="0001221A" w:rsidRDefault="0001221A" w:rsidP="0001221A">
      <w:pPr>
        <w:ind w:firstLine="720"/>
        <w:jc w:val="both"/>
        <w:rPr>
          <w:rFonts w:ascii="Times New Roman" w:hAnsi="Times New Roman" w:cs="Times New Roman"/>
          <w:sz w:val="28"/>
          <w:szCs w:val="28"/>
        </w:rPr>
      </w:pPr>
      <w:r w:rsidRPr="0001221A">
        <w:rPr>
          <w:rFonts w:ascii="Times New Roman" w:hAnsi="Times New Roman" w:cs="Times New Roman"/>
          <w:i/>
          <w:sz w:val="28"/>
          <w:szCs w:val="28"/>
        </w:rPr>
        <w:t>Абсолютная шкала (шкала отношений)</w:t>
      </w:r>
      <w:r>
        <w:rPr>
          <w:rFonts w:ascii="Times New Roman" w:hAnsi="Times New Roman" w:cs="Times New Roman"/>
          <w:sz w:val="28"/>
          <w:szCs w:val="28"/>
        </w:rPr>
        <w:t xml:space="preserve"> – это шкала,</w:t>
      </w:r>
      <w:r w:rsidRPr="0001221A">
        <w:rPr>
          <w:rFonts w:ascii="Times New Roman" w:hAnsi="Times New Roman" w:cs="Times New Roman"/>
          <w:sz w:val="28"/>
          <w:szCs w:val="28"/>
        </w:rPr>
        <w:t xml:space="preserve"> </w:t>
      </w:r>
      <w:r>
        <w:rPr>
          <w:rFonts w:ascii="Times New Roman" w:hAnsi="Times New Roman" w:cs="Times New Roman"/>
          <w:sz w:val="28"/>
          <w:szCs w:val="28"/>
        </w:rPr>
        <w:t>классифицирующая по принципу «больше (меньше) в определенное количество раз» (табл. 2.18).</w:t>
      </w:r>
    </w:p>
    <w:p w:rsidR="00692741" w:rsidRDefault="00692741" w:rsidP="0042101E">
      <w:pPr>
        <w:jc w:val="both"/>
        <w:rPr>
          <w:rFonts w:ascii="Times New Roman" w:hAnsi="Times New Roman" w:cs="Times New Roman"/>
          <w:sz w:val="28"/>
          <w:szCs w:val="28"/>
        </w:rPr>
      </w:pPr>
    </w:p>
    <w:p w:rsidR="0001221A" w:rsidRDefault="0001221A" w:rsidP="0001221A">
      <w:pPr>
        <w:jc w:val="both"/>
        <w:rPr>
          <w:rFonts w:ascii="Times New Roman" w:hAnsi="Times New Roman" w:cs="Times New Roman"/>
          <w:sz w:val="28"/>
          <w:szCs w:val="28"/>
        </w:rPr>
      </w:pPr>
      <w:r>
        <w:rPr>
          <w:rFonts w:ascii="Times New Roman" w:hAnsi="Times New Roman" w:cs="Times New Roman"/>
          <w:sz w:val="28"/>
          <w:szCs w:val="28"/>
        </w:rPr>
        <w:t xml:space="preserve">Таблица 2.18 Пример </w:t>
      </w:r>
      <w:r w:rsidR="007E6564">
        <w:rPr>
          <w:rFonts w:ascii="Times New Roman" w:hAnsi="Times New Roman" w:cs="Times New Roman"/>
          <w:sz w:val="28"/>
          <w:szCs w:val="28"/>
        </w:rPr>
        <w:t>абсолютной</w:t>
      </w:r>
      <w:r>
        <w:rPr>
          <w:rFonts w:ascii="Times New Roman" w:hAnsi="Times New Roman" w:cs="Times New Roman"/>
          <w:sz w:val="28"/>
          <w:szCs w:val="28"/>
        </w:rPr>
        <w:t xml:space="preserve"> шкалы</w:t>
      </w:r>
    </w:p>
    <w:tbl>
      <w:tblPr>
        <w:tblStyle w:val="a8"/>
        <w:tblW w:w="0" w:type="auto"/>
        <w:tblLook w:val="04A0"/>
      </w:tblPr>
      <w:tblGrid>
        <w:gridCol w:w="4782"/>
        <w:gridCol w:w="4783"/>
      </w:tblGrid>
      <w:tr w:rsidR="0001221A" w:rsidTr="00FE07A6">
        <w:tc>
          <w:tcPr>
            <w:tcW w:w="4782" w:type="dxa"/>
          </w:tcPr>
          <w:p w:rsidR="0001221A" w:rsidRDefault="0001221A" w:rsidP="00FE07A6">
            <w:pPr>
              <w:jc w:val="center"/>
              <w:rPr>
                <w:rFonts w:ascii="Times New Roman" w:hAnsi="Times New Roman" w:cs="Times New Roman"/>
                <w:sz w:val="28"/>
                <w:szCs w:val="28"/>
              </w:rPr>
            </w:pPr>
            <w:r>
              <w:rPr>
                <w:rFonts w:ascii="Times New Roman" w:hAnsi="Times New Roman" w:cs="Times New Roman"/>
                <w:sz w:val="28"/>
                <w:szCs w:val="28"/>
              </w:rPr>
              <w:t xml:space="preserve">Испытуемый </w:t>
            </w:r>
          </w:p>
        </w:tc>
        <w:tc>
          <w:tcPr>
            <w:tcW w:w="4783" w:type="dxa"/>
          </w:tcPr>
          <w:p w:rsidR="0001221A" w:rsidRDefault="0001221A" w:rsidP="00FE07A6">
            <w:pPr>
              <w:jc w:val="center"/>
              <w:rPr>
                <w:rFonts w:ascii="Times New Roman" w:hAnsi="Times New Roman" w:cs="Times New Roman"/>
                <w:sz w:val="28"/>
                <w:szCs w:val="28"/>
              </w:rPr>
            </w:pPr>
            <w:r>
              <w:rPr>
                <w:rFonts w:ascii="Times New Roman" w:hAnsi="Times New Roman" w:cs="Times New Roman"/>
                <w:sz w:val="28"/>
                <w:szCs w:val="28"/>
              </w:rPr>
              <w:t xml:space="preserve">Время решения задания, </w:t>
            </w:r>
            <w:proofErr w:type="gramStart"/>
            <w:r>
              <w:rPr>
                <w:rFonts w:ascii="Times New Roman" w:hAnsi="Times New Roman" w:cs="Times New Roman"/>
                <w:sz w:val="28"/>
                <w:szCs w:val="28"/>
              </w:rPr>
              <w:t>с</w:t>
            </w:r>
            <w:proofErr w:type="gramEnd"/>
          </w:p>
        </w:tc>
      </w:tr>
      <w:tr w:rsidR="0001221A" w:rsidTr="00FE07A6">
        <w:tc>
          <w:tcPr>
            <w:tcW w:w="4782" w:type="dxa"/>
            <w:vAlign w:val="center"/>
          </w:tcPr>
          <w:p w:rsidR="0001221A" w:rsidRDefault="0001221A" w:rsidP="00FE07A6">
            <w:pPr>
              <w:rPr>
                <w:rFonts w:ascii="Times New Roman" w:hAnsi="Times New Roman" w:cs="Times New Roman"/>
                <w:sz w:val="28"/>
                <w:szCs w:val="28"/>
              </w:rPr>
            </w:pPr>
            <w:r>
              <w:rPr>
                <w:rFonts w:ascii="Times New Roman" w:hAnsi="Times New Roman" w:cs="Times New Roman"/>
                <w:sz w:val="28"/>
                <w:szCs w:val="28"/>
              </w:rPr>
              <w:t xml:space="preserve">Королев </w:t>
            </w:r>
          </w:p>
        </w:tc>
        <w:tc>
          <w:tcPr>
            <w:tcW w:w="4783" w:type="dxa"/>
            <w:vAlign w:val="center"/>
          </w:tcPr>
          <w:p w:rsidR="0001221A" w:rsidRDefault="0001221A" w:rsidP="00FE07A6">
            <w:pPr>
              <w:jc w:val="center"/>
              <w:rPr>
                <w:rFonts w:ascii="Times New Roman" w:hAnsi="Times New Roman" w:cs="Times New Roman"/>
                <w:sz w:val="28"/>
                <w:szCs w:val="28"/>
              </w:rPr>
            </w:pPr>
            <w:r>
              <w:rPr>
                <w:rFonts w:ascii="Times New Roman" w:hAnsi="Times New Roman" w:cs="Times New Roman"/>
                <w:sz w:val="28"/>
                <w:szCs w:val="28"/>
              </w:rPr>
              <w:t>15</w:t>
            </w:r>
          </w:p>
        </w:tc>
      </w:tr>
      <w:tr w:rsidR="0001221A" w:rsidTr="00FE07A6">
        <w:tc>
          <w:tcPr>
            <w:tcW w:w="4782" w:type="dxa"/>
            <w:vAlign w:val="center"/>
          </w:tcPr>
          <w:p w:rsidR="0001221A" w:rsidRDefault="0001221A" w:rsidP="00FE07A6">
            <w:pPr>
              <w:rPr>
                <w:rFonts w:ascii="Times New Roman" w:hAnsi="Times New Roman" w:cs="Times New Roman"/>
                <w:sz w:val="28"/>
                <w:szCs w:val="28"/>
              </w:rPr>
            </w:pPr>
            <w:r>
              <w:rPr>
                <w:rFonts w:ascii="Times New Roman" w:hAnsi="Times New Roman" w:cs="Times New Roman"/>
                <w:sz w:val="28"/>
                <w:szCs w:val="28"/>
              </w:rPr>
              <w:t xml:space="preserve">Панкратов </w:t>
            </w:r>
          </w:p>
        </w:tc>
        <w:tc>
          <w:tcPr>
            <w:tcW w:w="4783" w:type="dxa"/>
            <w:vAlign w:val="center"/>
          </w:tcPr>
          <w:p w:rsidR="0001221A" w:rsidRDefault="0001221A" w:rsidP="00FE07A6">
            <w:pPr>
              <w:jc w:val="center"/>
              <w:rPr>
                <w:rFonts w:ascii="Times New Roman" w:hAnsi="Times New Roman" w:cs="Times New Roman"/>
                <w:sz w:val="28"/>
                <w:szCs w:val="28"/>
              </w:rPr>
            </w:pPr>
            <w:r>
              <w:rPr>
                <w:rFonts w:ascii="Times New Roman" w:hAnsi="Times New Roman" w:cs="Times New Roman"/>
                <w:sz w:val="28"/>
                <w:szCs w:val="28"/>
              </w:rPr>
              <w:t>22</w:t>
            </w:r>
          </w:p>
        </w:tc>
      </w:tr>
      <w:tr w:rsidR="0001221A" w:rsidTr="00FE07A6">
        <w:tc>
          <w:tcPr>
            <w:tcW w:w="4782" w:type="dxa"/>
            <w:vAlign w:val="center"/>
          </w:tcPr>
          <w:p w:rsidR="0001221A" w:rsidRDefault="0001221A" w:rsidP="00FE07A6">
            <w:pPr>
              <w:rPr>
                <w:rFonts w:ascii="Times New Roman" w:hAnsi="Times New Roman" w:cs="Times New Roman"/>
                <w:sz w:val="28"/>
                <w:szCs w:val="28"/>
              </w:rPr>
            </w:pPr>
            <w:r>
              <w:rPr>
                <w:rFonts w:ascii="Times New Roman" w:hAnsi="Times New Roman" w:cs="Times New Roman"/>
                <w:sz w:val="28"/>
                <w:szCs w:val="28"/>
              </w:rPr>
              <w:t xml:space="preserve">Ермолаев </w:t>
            </w:r>
          </w:p>
        </w:tc>
        <w:tc>
          <w:tcPr>
            <w:tcW w:w="4783" w:type="dxa"/>
            <w:vAlign w:val="center"/>
          </w:tcPr>
          <w:p w:rsidR="0001221A" w:rsidRDefault="0001221A" w:rsidP="00FE07A6">
            <w:pPr>
              <w:jc w:val="center"/>
              <w:rPr>
                <w:rFonts w:ascii="Times New Roman" w:hAnsi="Times New Roman" w:cs="Times New Roman"/>
                <w:sz w:val="28"/>
                <w:szCs w:val="28"/>
              </w:rPr>
            </w:pPr>
            <w:r>
              <w:rPr>
                <w:rFonts w:ascii="Times New Roman" w:hAnsi="Times New Roman" w:cs="Times New Roman"/>
                <w:sz w:val="28"/>
                <w:szCs w:val="28"/>
              </w:rPr>
              <w:t>25</w:t>
            </w:r>
          </w:p>
        </w:tc>
      </w:tr>
      <w:tr w:rsidR="0001221A" w:rsidTr="00FE07A6">
        <w:tc>
          <w:tcPr>
            <w:tcW w:w="4782" w:type="dxa"/>
            <w:vAlign w:val="center"/>
          </w:tcPr>
          <w:p w:rsidR="0001221A" w:rsidRDefault="0001221A" w:rsidP="00FE07A6">
            <w:pPr>
              <w:rPr>
                <w:rFonts w:ascii="Times New Roman" w:hAnsi="Times New Roman" w:cs="Times New Roman"/>
                <w:sz w:val="28"/>
                <w:szCs w:val="28"/>
              </w:rPr>
            </w:pPr>
            <w:r>
              <w:rPr>
                <w:rFonts w:ascii="Times New Roman" w:hAnsi="Times New Roman" w:cs="Times New Roman"/>
                <w:sz w:val="28"/>
                <w:szCs w:val="28"/>
              </w:rPr>
              <w:t xml:space="preserve">Васильев </w:t>
            </w:r>
          </w:p>
        </w:tc>
        <w:tc>
          <w:tcPr>
            <w:tcW w:w="4783" w:type="dxa"/>
            <w:vAlign w:val="center"/>
          </w:tcPr>
          <w:p w:rsidR="0001221A" w:rsidRDefault="0001221A" w:rsidP="00FE07A6">
            <w:pPr>
              <w:jc w:val="center"/>
              <w:rPr>
                <w:rFonts w:ascii="Times New Roman" w:hAnsi="Times New Roman" w:cs="Times New Roman"/>
                <w:sz w:val="28"/>
                <w:szCs w:val="28"/>
              </w:rPr>
            </w:pPr>
            <w:r>
              <w:rPr>
                <w:rFonts w:ascii="Times New Roman" w:hAnsi="Times New Roman" w:cs="Times New Roman"/>
                <w:sz w:val="28"/>
                <w:szCs w:val="28"/>
              </w:rPr>
              <w:t>30</w:t>
            </w:r>
          </w:p>
        </w:tc>
      </w:tr>
    </w:tbl>
    <w:p w:rsidR="0001221A" w:rsidRDefault="0001221A" w:rsidP="0042101E">
      <w:pPr>
        <w:jc w:val="both"/>
        <w:rPr>
          <w:rFonts w:ascii="Times New Roman" w:hAnsi="Times New Roman" w:cs="Times New Roman"/>
          <w:sz w:val="28"/>
          <w:szCs w:val="28"/>
        </w:rPr>
      </w:pPr>
    </w:p>
    <w:p w:rsidR="0001221A" w:rsidRDefault="0001221A" w:rsidP="0042101E">
      <w:pPr>
        <w:jc w:val="both"/>
        <w:rPr>
          <w:rFonts w:ascii="Times New Roman" w:hAnsi="Times New Roman" w:cs="Times New Roman"/>
          <w:sz w:val="28"/>
          <w:szCs w:val="28"/>
        </w:rPr>
      </w:pPr>
    </w:p>
    <w:p w:rsidR="007E6564" w:rsidRPr="009C5F45" w:rsidRDefault="007E6564" w:rsidP="009C5F45">
      <w:pPr>
        <w:ind w:firstLine="709"/>
        <w:jc w:val="both"/>
        <w:rPr>
          <w:rFonts w:ascii="Times New Roman" w:hAnsi="Times New Roman" w:cs="Times New Roman"/>
          <w:b/>
          <w:sz w:val="28"/>
          <w:szCs w:val="28"/>
        </w:rPr>
      </w:pPr>
      <w:r w:rsidRPr="009C5F45">
        <w:rPr>
          <w:rFonts w:ascii="Times New Roman" w:hAnsi="Times New Roman" w:cs="Times New Roman"/>
          <w:b/>
          <w:sz w:val="28"/>
          <w:szCs w:val="28"/>
        </w:rPr>
        <w:t>Типы данных</w:t>
      </w:r>
    </w:p>
    <w:p w:rsidR="007E6564" w:rsidRPr="009C5F45" w:rsidRDefault="007E6564" w:rsidP="009C5F45">
      <w:pPr>
        <w:ind w:firstLine="709"/>
        <w:jc w:val="both"/>
        <w:rPr>
          <w:rFonts w:ascii="Times New Roman" w:hAnsi="Times New Roman" w:cs="Times New Roman"/>
          <w:b/>
          <w:sz w:val="28"/>
          <w:szCs w:val="28"/>
        </w:rPr>
      </w:pPr>
    </w:p>
    <w:p w:rsidR="007E6564" w:rsidRPr="009C5F45" w:rsidRDefault="007E6564" w:rsidP="009C5F45">
      <w:pPr>
        <w:ind w:firstLine="709"/>
        <w:jc w:val="both"/>
        <w:rPr>
          <w:rFonts w:ascii="Times New Roman" w:hAnsi="Times New Roman" w:cs="Times New Roman"/>
          <w:sz w:val="28"/>
          <w:szCs w:val="28"/>
        </w:rPr>
      </w:pPr>
      <w:r w:rsidRPr="009C5F45">
        <w:rPr>
          <w:rFonts w:ascii="Times New Roman" w:hAnsi="Times New Roman" w:cs="Times New Roman"/>
          <w:i/>
          <w:sz w:val="28"/>
          <w:szCs w:val="28"/>
        </w:rPr>
        <w:t xml:space="preserve">Данные </w:t>
      </w:r>
      <w:r w:rsidRPr="009C5F45">
        <w:rPr>
          <w:rFonts w:ascii="Times New Roman" w:hAnsi="Times New Roman" w:cs="Times New Roman"/>
          <w:sz w:val="28"/>
          <w:szCs w:val="28"/>
        </w:rPr>
        <w:t>– это основные элементы, подлежащие классифицированию или разб</w:t>
      </w:r>
      <w:r w:rsidRPr="009C5F45">
        <w:rPr>
          <w:rFonts w:ascii="Times New Roman" w:hAnsi="Times New Roman" w:cs="Times New Roman"/>
          <w:sz w:val="28"/>
          <w:szCs w:val="28"/>
        </w:rPr>
        <w:t>и</w:t>
      </w:r>
      <w:r w:rsidRPr="009C5F45">
        <w:rPr>
          <w:rFonts w:ascii="Times New Roman" w:hAnsi="Times New Roman" w:cs="Times New Roman"/>
          <w:sz w:val="28"/>
          <w:szCs w:val="28"/>
        </w:rPr>
        <w:t>тые на категории с целью обработки. Определение типа данных позволяет опред</w:t>
      </w:r>
      <w:r w:rsidRPr="009C5F45">
        <w:rPr>
          <w:rFonts w:ascii="Times New Roman" w:hAnsi="Times New Roman" w:cs="Times New Roman"/>
          <w:sz w:val="28"/>
          <w:szCs w:val="28"/>
        </w:rPr>
        <w:t>е</w:t>
      </w:r>
      <w:r w:rsidRPr="009C5F45">
        <w:rPr>
          <w:rFonts w:ascii="Times New Roman" w:hAnsi="Times New Roman" w:cs="Times New Roman"/>
          <w:sz w:val="28"/>
          <w:szCs w:val="28"/>
        </w:rPr>
        <w:t>литься со шкалой. Выделяют три типа данных.</w:t>
      </w:r>
    </w:p>
    <w:p w:rsidR="007E6564" w:rsidRPr="009C5F45" w:rsidRDefault="007E6564" w:rsidP="009C5F45">
      <w:pPr>
        <w:pStyle w:val="a3"/>
        <w:numPr>
          <w:ilvl w:val="0"/>
          <w:numId w:val="18"/>
        </w:numPr>
        <w:ind w:firstLine="709"/>
        <w:jc w:val="both"/>
        <w:rPr>
          <w:rFonts w:ascii="Times New Roman" w:hAnsi="Times New Roman" w:cs="Times New Roman"/>
          <w:sz w:val="28"/>
          <w:szCs w:val="28"/>
        </w:rPr>
      </w:pPr>
      <w:r w:rsidRPr="009C5F45">
        <w:rPr>
          <w:rFonts w:ascii="Times New Roman" w:hAnsi="Times New Roman" w:cs="Times New Roman"/>
          <w:i/>
          <w:sz w:val="28"/>
          <w:szCs w:val="28"/>
        </w:rPr>
        <w:t>Номинативные данные</w:t>
      </w:r>
      <w:r w:rsidRPr="009C5F45">
        <w:rPr>
          <w:rFonts w:ascii="Times New Roman" w:hAnsi="Times New Roman" w:cs="Times New Roman"/>
          <w:sz w:val="28"/>
          <w:szCs w:val="28"/>
        </w:rPr>
        <w:t xml:space="preserve"> – категориальные (качественные) данные, представляющие собой особые свойства элементов выборки. Например, цвет глаз у испытуемых. Эти данные нельзя измерить, но можно оценить частоту их встречаемости. Если возможны только два значения номинативных параметров </w:t>
      </w:r>
      <w:r w:rsidRPr="009C5F45">
        <w:rPr>
          <w:rFonts w:ascii="Times New Roman" w:hAnsi="Times New Roman" w:cs="Times New Roman"/>
          <w:sz w:val="28"/>
          <w:szCs w:val="28"/>
        </w:rPr>
        <w:lastRenderedPageBreak/>
        <w:t>(например, выполнил тест – не выполнил тест), то такие данные называют б</w:t>
      </w:r>
      <w:r w:rsidRPr="009C5F45">
        <w:rPr>
          <w:rFonts w:ascii="Times New Roman" w:hAnsi="Times New Roman" w:cs="Times New Roman"/>
          <w:sz w:val="28"/>
          <w:szCs w:val="28"/>
        </w:rPr>
        <w:t>и</w:t>
      </w:r>
      <w:r w:rsidRPr="009C5F45">
        <w:rPr>
          <w:rFonts w:ascii="Times New Roman" w:hAnsi="Times New Roman" w:cs="Times New Roman"/>
          <w:sz w:val="28"/>
          <w:szCs w:val="28"/>
        </w:rPr>
        <w:t>нарными.</w:t>
      </w:r>
    </w:p>
    <w:p w:rsidR="007E6564" w:rsidRPr="009C5F45" w:rsidRDefault="007E6564" w:rsidP="009C5F45">
      <w:pPr>
        <w:pStyle w:val="a3"/>
        <w:numPr>
          <w:ilvl w:val="0"/>
          <w:numId w:val="18"/>
        </w:numPr>
        <w:ind w:firstLine="709"/>
        <w:jc w:val="both"/>
        <w:rPr>
          <w:rFonts w:ascii="Times New Roman" w:hAnsi="Times New Roman" w:cs="Times New Roman"/>
          <w:sz w:val="28"/>
          <w:szCs w:val="28"/>
        </w:rPr>
      </w:pPr>
      <w:r w:rsidRPr="009C5F45">
        <w:rPr>
          <w:rFonts w:ascii="Times New Roman" w:hAnsi="Times New Roman" w:cs="Times New Roman"/>
          <w:i/>
          <w:sz w:val="28"/>
          <w:szCs w:val="28"/>
        </w:rPr>
        <w:t>Ранговые данные</w:t>
      </w:r>
      <w:r w:rsidRPr="009C5F45">
        <w:rPr>
          <w:rFonts w:ascii="Times New Roman" w:hAnsi="Times New Roman" w:cs="Times New Roman"/>
          <w:sz w:val="28"/>
          <w:szCs w:val="28"/>
        </w:rPr>
        <w:t xml:space="preserve"> – данные, соответствующие местам элементов в последовательности, полученной при их расположении в возрастающем поря</w:t>
      </w:r>
      <w:r w:rsidRPr="009C5F45">
        <w:rPr>
          <w:rFonts w:ascii="Times New Roman" w:hAnsi="Times New Roman" w:cs="Times New Roman"/>
          <w:sz w:val="28"/>
          <w:szCs w:val="28"/>
        </w:rPr>
        <w:t>д</w:t>
      </w:r>
      <w:r w:rsidRPr="009C5F45">
        <w:rPr>
          <w:rFonts w:ascii="Times New Roman" w:hAnsi="Times New Roman" w:cs="Times New Roman"/>
          <w:sz w:val="28"/>
          <w:szCs w:val="28"/>
        </w:rPr>
        <w:t>ке. Их можно представить в виде порядковой шкалы.</w:t>
      </w:r>
    </w:p>
    <w:p w:rsidR="007E6564" w:rsidRPr="009C5F45" w:rsidRDefault="007E6564" w:rsidP="009C5F45">
      <w:pPr>
        <w:pStyle w:val="a3"/>
        <w:numPr>
          <w:ilvl w:val="0"/>
          <w:numId w:val="18"/>
        </w:numPr>
        <w:ind w:firstLine="709"/>
        <w:jc w:val="both"/>
        <w:rPr>
          <w:rFonts w:ascii="Times New Roman" w:hAnsi="Times New Roman" w:cs="Times New Roman"/>
          <w:sz w:val="28"/>
          <w:szCs w:val="28"/>
        </w:rPr>
      </w:pPr>
      <w:r w:rsidRPr="009C5F45">
        <w:rPr>
          <w:rFonts w:ascii="Times New Roman" w:hAnsi="Times New Roman" w:cs="Times New Roman"/>
          <w:i/>
          <w:sz w:val="28"/>
          <w:szCs w:val="28"/>
        </w:rPr>
        <w:t>Метрические данные</w:t>
      </w:r>
      <w:r w:rsidRPr="009C5F45">
        <w:rPr>
          <w:rFonts w:ascii="Times New Roman" w:hAnsi="Times New Roman" w:cs="Times New Roman"/>
          <w:sz w:val="28"/>
          <w:szCs w:val="28"/>
        </w:rPr>
        <w:t xml:space="preserve"> – количественные данные, получаемые при измерениях и выраженные в соответствующих единицах (</w:t>
      </w:r>
      <w:proofErr w:type="gramStart"/>
      <w:r w:rsidRPr="009C5F45">
        <w:rPr>
          <w:rFonts w:ascii="Times New Roman" w:hAnsi="Times New Roman" w:cs="Times New Roman"/>
          <w:sz w:val="28"/>
          <w:szCs w:val="28"/>
        </w:rPr>
        <w:t>кг</w:t>
      </w:r>
      <w:proofErr w:type="gramEnd"/>
      <w:r w:rsidRPr="009C5F45">
        <w:rPr>
          <w:rFonts w:ascii="Times New Roman" w:hAnsi="Times New Roman" w:cs="Times New Roman"/>
          <w:sz w:val="28"/>
          <w:szCs w:val="28"/>
        </w:rPr>
        <w:t xml:space="preserve">, </w:t>
      </w:r>
      <w:r w:rsidRPr="009C5F45">
        <w:rPr>
          <w:rFonts w:ascii="Times New Roman" w:hAnsi="Times New Roman" w:cs="Times New Roman"/>
          <w:sz w:val="28"/>
          <w:szCs w:val="28"/>
          <w:lang w:val="en-US"/>
        </w:rPr>
        <w:t>IQ</w:t>
      </w:r>
      <w:r w:rsidRPr="009C5F45">
        <w:rPr>
          <w:rFonts w:ascii="Times New Roman" w:hAnsi="Times New Roman" w:cs="Times New Roman"/>
          <w:sz w:val="28"/>
          <w:szCs w:val="28"/>
        </w:rPr>
        <w:t>, тестовые ба</w:t>
      </w:r>
      <w:r w:rsidRPr="009C5F45">
        <w:rPr>
          <w:rFonts w:ascii="Times New Roman" w:hAnsi="Times New Roman" w:cs="Times New Roman"/>
          <w:sz w:val="28"/>
          <w:szCs w:val="28"/>
        </w:rPr>
        <w:t>л</w:t>
      </w:r>
      <w:r w:rsidRPr="009C5F45">
        <w:rPr>
          <w:rFonts w:ascii="Times New Roman" w:hAnsi="Times New Roman" w:cs="Times New Roman"/>
          <w:sz w:val="28"/>
          <w:szCs w:val="28"/>
        </w:rPr>
        <w:t>лы и т.д.). Их можно распределить на шкале интервалов или отношений.</w:t>
      </w:r>
    </w:p>
    <w:p w:rsidR="008E2CF8" w:rsidRPr="009C5F45" w:rsidRDefault="008E2CF8" w:rsidP="009C5F45">
      <w:pPr>
        <w:ind w:firstLine="709"/>
        <w:jc w:val="both"/>
        <w:rPr>
          <w:rFonts w:ascii="Times New Roman" w:hAnsi="Times New Roman" w:cs="Times New Roman"/>
          <w:sz w:val="28"/>
          <w:szCs w:val="28"/>
        </w:rPr>
      </w:pPr>
    </w:p>
    <w:p w:rsidR="00AD5DA8" w:rsidRPr="009C5F45" w:rsidRDefault="00AD5DA8" w:rsidP="009C5F45">
      <w:pPr>
        <w:ind w:firstLine="709"/>
        <w:jc w:val="both"/>
        <w:rPr>
          <w:rFonts w:ascii="Times New Roman" w:hAnsi="Times New Roman" w:cs="Times New Roman"/>
          <w:sz w:val="28"/>
          <w:szCs w:val="28"/>
        </w:rPr>
      </w:pPr>
    </w:p>
    <w:p w:rsidR="00D8628E" w:rsidRPr="009C5F45" w:rsidRDefault="00D8628E" w:rsidP="009C5F45">
      <w:pPr>
        <w:ind w:firstLine="709"/>
        <w:jc w:val="both"/>
        <w:rPr>
          <w:rFonts w:ascii="Times New Roman" w:hAnsi="Times New Roman" w:cs="Times New Roman"/>
          <w:sz w:val="28"/>
          <w:szCs w:val="28"/>
        </w:rPr>
      </w:pPr>
    </w:p>
    <w:p w:rsidR="00D8628E" w:rsidRPr="009C5F45" w:rsidRDefault="005A1E2C" w:rsidP="009C5F45">
      <w:pPr>
        <w:pStyle w:val="1"/>
        <w:ind w:firstLine="709"/>
        <w:jc w:val="both"/>
        <w:rPr>
          <w:sz w:val="28"/>
          <w:szCs w:val="28"/>
        </w:rPr>
      </w:pPr>
      <w:bookmarkStart w:id="32" w:name="_Toc411887453"/>
      <w:r w:rsidRPr="009C5F45">
        <w:rPr>
          <w:sz w:val="28"/>
          <w:szCs w:val="28"/>
        </w:rPr>
        <w:t>2.4 Методические указания к выполнению контрольной работы</w:t>
      </w:r>
      <w:bookmarkEnd w:id="32"/>
    </w:p>
    <w:p w:rsidR="00411CB0" w:rsidRPr="009C5F45" w:rsidRDefault="00411CB0" w:rsidP="009C5F45">
      <w:pPr>
        <w:pStyle w:val="1"/>
        <w:ind w:firstLine="709"/>
        <w:jc w:val="both"/>
        <w:rPr>
          <w:sz w:val="28"/>
          <w:szCs w:val="28"/>
          <w:lang w:eastAsia="ru-RU"/>
        </w:rPr>
      </w:pPr>
      <w:bookmarkStart w:id="33" w:name="_Toc492485843"/>
      <w:bookmarkStart w:id="34" w:name="_Toc390538979"/>
    </w:p>
    <w:bookmarkEnd w:id="33"/>
    <w:bookmarkEnd w:id="34"/>
    <w:p w:rsidR="00411CB0" w:rsidRPr="009C5F45" w:rsidRDefault="00411CB0" w:rsidP="009C5F45">
      <w:pPr>
        <w:ind w:left="720" w:firstLine="709"/>
        <w:jc w:val="both"/>
        <w:rPr>
          <w:rFonts w:ascii="Times New Roman" w:hAnsi="Times New Roman" w:cs="Times New Roman"/>
          <w:b/>
          <w:sz w:val="28"/>
          <w:szCs w:val="28"/>
        </w:rPr>
      </w:pPr>
    </w:p>
    <w:p w:rsidR="00250817" w:rsidRPr="009C5F45" w:rsidRDefault="00250817" w:rsidP="009C5F45">
      <w:pPr>
        <w:pStyle w:val="1"/>
        <w:ind w:firstLine="709"/>
        <w:jc w:val="both"/>
        <w:rPr>
          <w:sz w:val="28"/>
          <w:szCs w:val="28"/>
          <w:lang w:eastAsia="ru-RU"/>
        </w:rPr>
      </w:pPr>
      <w:bookmarkStart w:id="35" w:name="_Toc411887454"/>
      <w:r w:rsidRPr="009C5F45">
        <w:rPr>
          <w:sz w:val="28"/>
          <w:szCs w:val="28"/>
          <w:lang w:eastAsia="ru-RU"/>
        </w:rPr>
        <w:t>2.4.1 Пояснительная записка</w:t>
      </w:r>
      <w:bookmarkEnd w:id="35"/>
    </w:p>
    <w:p w:rsidR="00250817" w:rsidRPr="009C5F45" w:rsidRDefault="00250817" w:rsidP="009C5F45">
      <w:pPr>
        <w:shd w:val="clear" w:color="auto" w:fill="FFFFFF"/>
        <w:tabs>
          <w:tab w:val="left" w:pos="293"/>
        </w:tabs>
        <w:ind w:firstLine="709"/>
        <w:jc w:val="both"/>
        <w:rPr>
          <w:rFonts w:ascii="Times New Roman" w:eastAsia="Times New Roman" w:hAnsi="Times New Roman" w:cs="Times New Roman"/>
          <w:b/>
          <w:color w:val="000000"/>
          <w:sz w:val="28"/>
          <w:szCs w:val="28"/>
          <w:lang w:eastAsia="ru-RU"/>
        </w:rPr>
      </w:pPr>
    </w:p>
    <w:p w:rsidR="00250817" w:rsidRPr="009C5F45" w:rsidRDefault="00250817" w:rsidP="009C5F45">
      <w:pPr>
        <w:shd w:val="clear" w:color="auto" w:fill="FFFFFF"/>
        <w:tabs>
          <w:tab w:val="num" w:pos="0"/>
          <w:tab w:val="left" w:pos="293"/>
          <w:tab w:val="left" w:pos="851"/>
        </w:tabs>
        <w:ind w:firstLine="709"/>
        <w:jc w:val="both"/>
        <w:rPr>
          <w:rFonts w:ascii="Times New Roman" w:eastAsia="Times New Roman" w:hAnsi="Times New Roman" w:cs="Times New Roman"/>
          <w:sz w:val="28"/>
          <w:szCs w:val="28"/>
          <w:lang w:eastAsia="ru-RU"/>
        </w:rPr>
      </w:pPr>
      <w:r w:rsidRPr="009C5F45">
        <w:rPr>
          <w:rFonts w:ascii="Times New Roman" w:eastAsia="Times New Roman" w:hAnsi="Times New Roman" w:cs="Times New Roman"/>
          <w:sz w:val="28"/>
          <w:szCs w:val="28"/>
          <w:lang w:eastAsia="ru-RU"/>
        </w:rPr>
        <w:t>Контрольная работа является одним из видов самостоятельной работы студе</w:t>
      </w:r>
      <w:r w:rsidRPr="009C5F45">
        <w:rPr>
          <w:rFonts w:ascii="Times New Roman" w:eastAsia="Times New Roman" w:hAnsi="Times New Roman" w:cs="Times New Roman"/>
          <w:sz w:val="28"/>
          <w:szCs w:val="28"/>
          <w:lang w:eastAsia="ru-RU"/>
        </w:rPr>
        <w:t>н</w:t>
      </w:r>
      <w:r w:rsidRPr="009C5F45">
        <w:rPr>
          <w:rFonts w:ascii="Times New Roman" w:eastAsia="Times New Roman" w:hAnsi="Times New Roman" w:cs="Times New Roman"/>
          <w:sz w:val="28"/>
          <w:szCs w:val="28"/>
          <w:lang w:eastAsia="ru-RU"/>
        </w:rPr>
        <w:t>тов. Она выполняется в соответствии с рабочей программой дисциплины и способс</w:t>
      </w:r>
      <w:r w:rsidRPr="009C5F45">
        <w:rPr>
          <w:rFonts w:ascii="Times New Roman" w:eastAsia="Times New Roman" w:hAnsi="Times New Roman" w:cs="Times New Roman"/>
          <w:sz w:val="28"/>
          <w:szCs w:val="28"/>
          <w:lang w:eastAsia="ru-RU"/>
        </w:rPr>
        <w:t>т</w:t>
      </w:r>
      <w:r w:rsidRPr="009C5F45">
        <w:rPr>
          <w:rFonts w:ascii="Times New Roman" w:eastAsia="Times New Roman" w:hAnsi="Times New Roman" w:cs="Times New Roman"/>
          <w:sz w:val="28"/>
          <w:szCs w:val="28"/>
          <w:lang w:eastAsia="ru-RU"/>
        </w:rPr>
        <w:t xml:space="preserve">вует развитию необходимых навыков практического использования методов решения задач, изученных на лекционных занятиях. </w:t>
      </w:r>
    </w:p>
    <w:p w:rsidR="00250817" w:rsidRPr="009C5F45" w:rsidRDefault="00250817" w:rsidP="009C5F45">
      <w:pPr>
        <w:widowControl w:val="0"/>
        <w:ind w:firstLine="709"/>
        <w:jc w:val="both"/>
        <w:rPr>
          <w:rFonts w:ascii="Times New Roman" w:eastAsia="Times New Roman" w:hAnsi="Times New Roman" w:cs="Times New Roman"/>
          <w:spacing w:val="-4"/>
          <w:sz w:val="28"/>
          <w:szCs w:val="28"/>
          <w:lang w:eastAsia="ru-RU"/>
        </w:rPr>
      </w:pPr>
      <w:r w:rsidRPr="009C5F45">
        <w:rPr>
          <w:rFonts w:ascii="Times New Roman" w:eastAsia="Times New Roman" w:hAnsi="Times New Roman" w:cs="Times New Roman"/>
          <w:sz w:val="28"/>
          <w:szCs w:val="28"/>
          <w:lang w:eastAsia="ru-RU"/>
        </w:rPr>
        <w:t>Целью написания контрольной работы является углубление и проверка знаний студентов по изучаемой дисциплине, полученных в ходе теоретических и практич</w:t>
      </w:r>
      <w:r w:rsidRPr="009C5F45">
        <w:rPr>
          <w:rFonts w:ascii="Times New Roman" w:eastAsia="Times New Roman" w:hAnsi="Times New Roman" w:cs="Times New Roman"/>
          <w:sz w:val="28"/>
          <w:szCs w:val="28"/>
          <w:lang w:eastAsia="ru-RU"/>
        </w:rPr>
        <w:t>е</w:t>
      </w:r>
      <w:r w:rsidRPr="009C5F45">
        <w:rPr>
          <w:rFonts w:ascii="Times New Roman" w:eastAsia="Times New Roman" w:hAnsi="Times New Roman" w:cs="Times New Roman"/>
          <w:sz w:val="28"/>
          <w:szCs w:val="28"/>
          <w:lang w:eastAsia="ru-RU"/>
        </w:rPr>
        <w:t xml:space="preserve">ских занятий, развитие умений ориентироваться в вопросах методики преподавания, привитие студентам навыков самостоятельного подбора, осмысления и обобщения информации, полученной из периодической, учебной и научной литературы. </w:t>
      </w:r>
      <w:r w:rsidRPr="009C5F45">
        <w:rPr>
          <w:rFonts w:ascii="Times New Roman" w:eastAsia="Times New Roman" w:hAnsi="Times New Roman" w:cs="Times New Roman"/>
          <w:spacing w:val="-4"/>
          <w:sz w:val="28"/>
          <w:szCs w:val="28"/>
          <w:lang w:eastAsia="ru-RU"/>
        </w:rPr>
        <w:t>Выпо</w:t>
      </w:r>
      <w:r w:rsidRPr="009C5F45">
        <w:rPr>
          <w:rFonts w:ascii="Times New Roman" w:eastAsia="Times New Roman" w:hAnsi="Times New Roman" w:cs="Times New Roman"/>
          <w:spacing w:val="-4"/>
          <w:sz w:val="28"/>
          <w:szCs w:val="28"/>
          <w:lang w:eastAsia="ru-RU"/>
        </w:rPr>
        <w:t>л</w:t>
      </w:r>
      <w:r w:rsidRPr="009C5F45">
        <w:rPr>
          <w:rFonts w:ascii="Times New Roman" w:eastAsia="Times New Roman" w:hAnsi="Times New Roman" w:cs="Times New Roman"/>
          <w:spacing w:val="-4"/>
          <w:sz w:val="28"/>
          <w:szCs w:val="28"/>
          <w:lang w:eastAsia="ru-RU"/>
        </w:rPr>
        <w:t>нение контрольной работы должно отразить самостоятельное изучение студентами ку</w:t>
      </w:r>
      <w:r w:rsidRPr="009C5F45">
        <w:rPr>
          <w:rFonts w:ascii="Times New Roman" w:eastAsia="Times New Roman" w:hAnsi="Times New Roman" w:cs="Times New Roman"/>
          <w:spacing w:val="-4"/>
          <w:sz w:val="28"/>
          <w:szCs w:val="28"/>
          <w:lang w:eastAsia="ru-RU"/>
        </w:rPr>
        <w:t>р</w:t>
      </w:r>
      <w:r w:rsidRPr="009C5F45">
        <w:rPr>
          <w:rFonts w:ascii="Times New Roman" w:eastAsia="Times New Roman" w:hAnsi="Times New Roman" w:cs="Times New Roman"/>
          <w:spacing w:val="-4"/>
          <w:sz w:val="28"/>
          <w:szCs w:val="28"/>
          <w:lang w:eastAsia="ru-RU"/>
        </w:rPr>
        <w:t>са и степень усвоения ими материала.</w:t>
      </w:r>
    </w:p>
    <w:p w:rsidR="00250817" w:rsidRPr="009C5F45" w:rsidRDefault="00250817" w:rsidP="009C5F45">
      <w:pPr>
        <w:ind w:firstLine="709"/>
        <w:jc w:val="both"/>
        <w:rPr>
          <w:rFonts w:ascii="Times New Roman" w:eastAsia="Times New Roman" w:hAnsi="Times New Roman" w:cs="Times New Roman"/>
          <w:spacing w:val="-4"/>
          <w:sz w:val="28"/>
          <w:szCs w:val="28"/>
          <w:lang w:eastAsia="ru-RU"/>
        </w:rPr>
      </w:pPr>
      <w:r w:rsidRPr="009C5F45">
        <w:rPr>
          <w:rFonts w:ascii="Times New Roman" w:eastAsia="Times New Roman" w:hAnsi="Times New Roman" w:cs="Times New Roman"/>
          <w:spacing w:val="-4"/>
          <w:sz w:val="28"/>
          <w:szCs w:val="28"/>
          <w:lang w:eastAsia="ru-RU"/>
        </w:rPr>
        <w:t>Задания для контрольной работы по данному курсу ориентированы на развитие умений использовать информационные технологии в профессиональной деятельности. Главной особенностью заданий по курсу «</w:t>
      </w:r>
      <w:r w:rsidRPr="009C5F45">
        <w:rPr>
          <w:rFonts w:ascii="Times New Roman" w:eastAsia="Times New Roman" w:hAnsi="Times New Roman" w:cs="Times New Roman"/>
          <w:iCs/>
          <w:sz w:val="28"/>
          <w:szCs w:val="28"/>
          <w:lang w:eastAsia="ru-RU"/>
        </w:rPr>
        <w:t>Основы математической обработки инфо</w:t>
      </w:r>
      <w:r w:rsidRPr="009C5F45">
        <w:rPr>
          <w:rFonts w:ascii="Times New Roman" w:eastAsia="Times New Roman" w:hAnsi="Times New Roman" w:cs="Times New Roman"/>
          <w:iCs/>
          <w:sz w:val="28"/>
          <w:szCs w:val="28"/>
          <w:lang w:eastAsia="ru-RU"/>
        </w:rPr>
        <w:t>р</w:t>
      </w:r>
      <w:r w:rsidRPr="009C5F45">
        <w:rPr>
          <w:rFonts w:ascii="Times New Roman" w:eastAsia="Times New Roman" w:hAnsi="Times New Roman" w:cs="Times New Roman"/>
          <w:iCs/>
          <w:sz w:val="28"/>
          <w:szCs w:val="28"/>
          <w:lang w:eastAsia="ru-RU"/>
        </w:rPr>
        <w:t>мации</w:t>
      </w:r>
      <w:r w:rsidRPr="009C5F45">
        <w:rPr>
          <w:rFonts w:ascii="Times New Roman" w:eastAsia="Times New Roman" w:hAnsi="Times New Roman" w:cs="Times New Roman"/>
          <w:spacing w:val="-4"/>
          <w:sz w:val="28"/>
          <w:szCs w:val="28"/>
          <w:lang w:eastAsia="ru-RU"/>
        </w:rPr>
        <w:t>» является их ориентация на формирование способности оценивать приоритеты и ограничения при выборе средств информационных технологий для решения профе</w:t>
      </w:r>
      <w:r w:rsidRPr="009C5F45">
        <w:rPr>
          <w:rFonts w:ascii="Times New Roman" w:eastAsia="Times New Roman" w:hAnsi="Times New Roman" w:cs="Times New Roman"/>
          <w:spacing w:val="-4"/>
          <w:sz w:val="28"/>
          <w:szCs w:val="28"/>
          <w:lang w:eastAsia="ru-RU"/>
        </w:rPr>
        <w:t>с</w:t>
      </w:r>
      <w:r w:rsidRPr="009C5F45">
        <w:rPr>
          <w:rFonts w:ascii="Times New Roman" w:eastAsia="Times New Roman" w:hAnsi="Times New Roman" w:cs="Times New Roman"/>
          <w:spacing w:val="-4"/>
          <w:sz w:val="28"/>
          <w:szCs w:val="28"/>
          <w:lang w:eastAsia="ru-RU"/>
        </w:rPr>
        <w:t>сиональных и образовательных задач, а также на мотивирование самообразовательной деятельности с использованием информационно-коммуникационных технологий.</w:t>
      </w:r>
    </w:p>
    <w:p w:rsidR="00250817" w:rsidRPr="009C5F45" w:rsidRDefault="00250817" w:rsidP="009C5F45">
      <w:pPr>
        <w:ind w:firstLine="709"/>
        <w:jc w:val="both"/>
        <w:rPr>
          <w:rFonts w:ascii="Times New Roman" w:eastAsia="Times New Roman" w:hAnsi="Times New Roman" w:cs="Times New Roman"/>
          <w:sz w:val="28"/>
          <w:szCs w:val="28"/>
          <w:lang w:eastAsia="ru-RU"/>
        </w:rPr>
      </w:pPr>
      <w:r w:rsidRPr="009C5F45">
        <w:rPr>
          <w:rFonts w:ascii="Times New Roman" w:eastAsia="Times New Roman" w:hAnsi="Times New Roman" w:cs="Times New Roman"/>
          <w:sz w:val="28"/>
          <w:szCs w:val="28"/>
          <w:lang w:eastAsia="ru-RU"/>
        </w:rPr>
        <w:t>Учебным планом направления подготовки, предусматривается написание ко</w:t>
      </w:r>
      <w:r w:rsidRPr="009C5F45">
        <w:rPr>
          <w:rFonts w:ascii="Times New Roman" w:eastAsia="Times New Roman" w:hAnsi="Times New Roman" w:cs="Times New Roman"/>
          <w:sz w:val="28"/>
          <w:szCs w:val="28"/>
          <w:lang w:eastAsia="ru-RU"/>
        </w:rPr>
        <w:t>н</w:t>
      </w:r>
      <w:r w:rsidRPr="009C5F45">
        <w:rPr>
          <w:rFonts w:ascii="Times New Roman" w:eastAsia="Times New Roman" w:hAnsi="Times New Roman" w:cs="Times New Roman"/>
          <w:sz w:val="28"/>
          <w:szCs w:val="28"/>
          <w:lang w:eastAsia="ru-RU"/>
        </w:rPr>
        <w:t>трольной работы по дисциплине. Этот вид письменной работы выполняется по вар</w:t>
      </w:r>
      <w:r w:rsidRPr="009C5F45">
        <w:rPr>
          <w:rFonts w:ascii="Times New Roman" w:eastAsia="Times New Roman" w:hAnsi="Times New Roman" w:cs="Times New Roman"/>
          <w:sz w:val="28"/>
          <w:szCs w:val="28"/>
          <w:lang w:eastAsia="ru-RU"/>
        </w:rPr>
        <w:t>и</w:t>
      </w:r>
      <w:r w:rsidRPr="009C5F45">
        <w:rPr>
          <w:rFonts w:ascii="Times New Roman" w:eastAsia="Times New Roman" w:hAnsi="Times New Roman" w:cs="Times New Roman"/>
          <w:sz w:val="28"/>
          <w:szCs w:val="28"/>
          <w:lang w:eastAsia="ru-RU"/>
        </w:rPr>
        <w:t xml:space="preserve">антам, выбранным в соответствии с рекомендациями (порядок выбора варианта см. ниже). </w:t>
      </w:r>
    </w:p>
    <w:p w:rsidR="00250817" w:rsidRPr="009C5F45" w:rsidRDefault="00250817" w:rsidP="009C5F45">
      <w:pPr>
        <w:ind w:firstLine="709"/>
        <w:jc w:val="both"/>
        <w:rPr>
          <w:rFonts w:ascii="Times New Roman" w:eastAsia="Times New Roman" w:hAnsi="Times New Roman" w:cs="Times New Roman"/>
          <w:sz w:val="28"/>
          <w:szCs w:val="28"/>
          <w:lang w:eastAsia="ru-RU"/>
        </w:rPr>
      </w:pPr>
      <w:r w:rsidRPr="009C5F45">
        <w:rPr>
          <w:rFonts w:ascii="Times New Roman" w:eastAsia="Times New Roman" w:hAnsi="Times New Roman" w:cs="Times New Roman"/>
          <w:b/>
          <w:sz w:val="28"/>
          <w:szCs w:val="28"/>
          <w:lang w:eastAsia="ru-RU"/>
        </w:rPr>
        <w:t>Цель выполняемой работы:</w:t>
      </w:r>
      <w:r w:rsidRPr="009C5F45">
        <w:rPr>
          <w:rFonts w:ascii="Times New Roman" w:eastAsia="Times New Roman" w:hAnsi="Times New Roman" w:cs="Times New Roman"/>
          <w:sz w:val="28"/>
          <w:szCs w:val="28"/>
          <w:lang w:eastAsia="ru-RU"/>
        </w:rPr>
        <w:t xml:space="preserve"> получить специальные знания по разделам курса;</w:t>
      </w:r>
    </w:p>
    <w:p w:rsidR="00250817" w:rsidRPr="009C5F45" w:rsidRDefault="00250817" w:rsidP="009C5F45">
      <w:pPr>
        <w:ind w:firstLine="709"/>
        <w:jc w:val="both"/>
        <w:rPr>
          <w:rFonts w:ascii="Times New Roman" w:eastAsia="Times New Roman" w:hAnsi="Times New Roman" w:cs="Times New Roman"/>
          <w:sz w:val="28"/>
          <w:szCs w:val="28"/>
          <w:lang w:eastAsia="ru-RU"/>
        </w:rPr>
      </w:pPr>
      <w:r w:rsidRPr="009C5F45">
        <w:rPr>
          <w:rFonts w:ascii="Times New Roman" w:eastAsia="Times New Roman" w:hAnsi="Times New Roman" w:cs="Times New Roman"/>
          <w:b/>
          <w:sz w:val="28"/>
          <w:szCs w:val="28"/>
          <w:lang w:eastAsia="ru-RU"/>
        </w:rPr>
        <w:t>Основные задачи выполняемой работы:</w:t>
      </w:r>
    </w:p>
    <w:p w:rsidR="00250817" w:rsidRPr="009C5F45" w:rsidRDefault="00250817" w:rsidP="009C5F45">
      <w:pPr>
        <w:ind w:firstLine="709"/>
        <w:jc w:val="both"/>
        <w:rPr>
          <w:rFonts w:ascii="Times New Roman" w:eastAsia="Times New Roman" w:hAnsi="Times New Roman" w:cs="Times New Roman"/>
          <w:sz w:val="28"/>
          <w:szCs w:val="28"/>
          <w:lang w:eastAsia="ru-RU"/>
        </w:rPr>
      </w:pPr>
      <w:r w:rsidRPr="009C5F45">
        <w:rPr>
          <w:rFonts w:ascii="Times New Roman" w:eastAsia="Times New Roman" w:hAnsi="Times New Roman" w:cs="Times New Roman"/>
          <w:sz w:val="28"/>
          <w:szCs w:val="28"/>
          <w:lang w:eastAsia="ru-RU"/>
        </w:rPr>
        <w:t>1) закрепление полученных ранее теоретических знаний;</w:t>
      </w:r>
    </w:p>
    <w:p w:rsidR="00250817" w:rsidRPr="009C5F45" w:rsidRDefault="00250817" w:rsidP="009C5F45">
      <w:pPr>
        <w:ind w:firstLine="709"/>
        <w:jc w:val="both"/>
        <w:rPr>
          <w:rFonts w:ascii="Times New Roman" w:eastAsia="Times New Roman" w:hAnsi="Times New Roman" w:cs="Times New Roman"/>
          <w:sz w:val="28"/>
          <w:szCs w:val="28"/>
          <w:lang w:eastAsia="ru-RU"/>
        </w:rPr>
      </w:pPr>
      <w:r w:rsidRPr="009C5F45">
        <w:rPr>
          <w:rFonts w:ascii="Times New Roman" w:eastAsia="Times New Roman" w:hAnsi="Times New Roman" w:cs="Times New Roman"/>
          <w:sz w:val="28"/>
          <w:szCs w:val="28"/>
          <w:lang w:eastAsia="ru-RU"/>
        </w:rPr>
        <w:t>2) выработка навыков самостоятельной работы;</w:t>
      </w:r>
    </w:p>
    <w:p w:rsidR="00250817" w:rsidRPr="009C5F45" w:rsidRDefault="00250817" w:rsidP="009C5F45">
      <w:pPr>
        <w:ind w:firstLine="709"/>
        <w:jc w:val="both"/>
        <w:rPr>
          <w:rFonts w:ascii="Times New Roman" w:eastAsia="Times New Roman" w:hAnsi="Times New Roman" w:cs="Times New Roman"/>
          <w:sz w:val="28"/>
          <w:szCs w:val="28"/>
          <w:lang w:eastAsia="ru-RU"/>
        </w:rPr>
      </w:pPr>
      <w:r w:rsidRPr="009C5F45">
        <w:rPr>
          <w:rFonts w:ascii="Times New Roman" w:eastAsia="Times New Roman" w:hAnsi="Times New Roman" w:cs="Times New Roman"/>
          <w:sz w:val="28"/>
          <w:szCs w:val="28"/>
          <w:lang w:eastAsia="ru-RU"/>
        </w:rPr>
        <w:t>3) выяснение подготовленности студента к будущей практической работе.</w:t>
      </w:r>
    </w:p>
    <w:p w:rsidR="00250817" w:rsidRPr="009C5F45" w:rsidRDefault="00250817" w:rsidP="009C5F45">
      <w:pPr>
        <w:ind w:firstLine="709"/>
        <w:jc w:val="both"/>
        <w:rPr>
          <w:rFonts w:ascii="Times New Roman" w:eastAsia="Times New Roman" w:hAnsi="Times New Roman" w:cs="Times New Roman"/>
          <w:sz w:val="28"/>
          <w:szCs w:val="28"/>
          <w:lang w:eastAsia="ru-RU"/>
        </w:rPr>
      </w:pPr>
      <w:r w:rsidRPr="009C5F45">
        <w:rPr>
          <w:rFonts w:ascii="Times New Roman" w:eastAsia="Times New Roman" w:hAnsi="Times New Roman" w:cs="Times New Roman"/>
          <w:sz w:val="28"/>
          <w:szCs w:val="28"/>
          <w:lang w:eastAsia="ru-RU"/>
        </w:rPr>
        <w:t>Весь процесс написания контрольной работы можно условно разделить на сл</w:t>
      </w:r>
      <w:r w:rsidRPr="009C5F45">
        <w:rPr>
          <w:rFonts w:ascii="Times New Roman" w:eastAsia="Times New Roman" w:hAnsi="Times New Roman" w:cs="Times New Roman"/>
          <w:sz w:val="28"/>
          <w:szCs w:val="28"/>
          <w:lang w:eastAsia="ru-RU"/>
        </w:rPr>
        <w:t>е</w:t>
      </w:r>
      <w:r w:rsidRPr="009C5F45">
        <w:rPr>
          <w:rFonts w:ascii="Times New Roman" w:eastAsia="Times New Roman" w:hAnsi="Times New Roman" w:cs="Times New Roman"/>
          <w:sz w:val="28"/>
          <w:szCs w:val="28"/>
          <w:lang w:eastAsia="ru-RU"/>
        </w:rPr>
        <w:t>дующие этапы:</w:t>
      </w:r>
    </w:p>
    <w:p w:rsidR="00250817" w:rsidRPr="009C5F45" w:rsidRDefault="00250817" w:rsidP="009C5F45">
      <w:pPr>
        <w:ind w:firstLine="709"/>
        <w:jc w:val="both"/>
        <w:rPr>
          <w:rFonts w:ascii="Times New Roman" w:eastAsia="Times New Roman" w:hAnsi="Times New Roman" w:cs="Times New Roman"/>
          <w:sz w:val="28"/>
          <w:szCs w:val="28"/>
          <w:lang w:eastAsia="ru-RU"/>
        </w:rPr>
      </w:pPr>
      <w:r w:rsidRPr="009C5F45">
        <w:rPr>
          <w:rFonts w:ascii="Times New Roman" w:eastAsia="Times New Roman" w:hAnsi="Times New Roman" w:cs="Times New Roman"/>
          <w:sz w:val="28"/>
          <w:szCs w:val="28"/>
          <w:lang w:eastAsia="ru-RU"/>
        </w:rPr>
        <w:lastRenderedPageBreak/>
        <w:t>а) определение варианта работы;</w:t>
      </w:r>
    </w:p>
    <w:p w:rsidR="00250817" w:rsidRPr="009C5F45" w:rsidRDefault="00250817" w:rsidP="009C5F45">
      <w:pPr>
        <w:ind w:firstLine="709"/>
        <w:jc w:val="both"/>
        <w:rPr>
          <w:rFonts w:ascii="Times New Roman" w:eastAsia="Times New Roman" w:hAnsi="Times New Roman" w:cs="Times New Roman"/>
          <w:sz w:val="28"/>
          <w:szCs w:val="28"/>
          <w:lang w:eastAsia="ru-RU"/>
        </w:rPr>
      </w:pPr>
      <w:r w:rsidRPr="009C5F45">
        <w:rPr>
          <w:rFonts w:ascii="Times New Roman" w:eastAsia="Times New Roman" w:hAnsi="Times New Roman" w:cs="Times New Roman"/>
          <w:sz w:val="28"/>
          <w:szCs w:val="28"/>
          <w:lang w:eastAsia="ru-RU"/>
        </w:rPr>
        <w:t>б) сбор научной информации, изучение литературы;</w:t>
      </w:r>
    </w:p>
    <w:p w:rsidR="00250817" w:rsidRPr="009C5F45" w:rsidRDefault="00250817" w:rsidP="009C5F45">
      <w:pPr>
        <w:ind w:firstLine="709"/>
        <w:jc w:val="both"/>
        <w:rPr>
          <w:rFonts w:ascii="Times New Roman" w:eastAsia="Times New Roman" w:hAnsi="Times New Roman" w:cs="Times New Roman"/>
          <w:sz w:val="28"/>
          <w:szCs w:val="28"/>
          <w:lang w:eastAsia="ru-RU"/>
        </w:rPr>
      </w:pPr>
      <w:r w:rsidRPr="009C5F45">
        <w:rPr>
          <w:rFonts w:ascii="Times New Roman" w:eastAsia="Times New Roman" w:hAnsi="Times New Roman" w:cs="Times New Roman"/>
          <w:sz w:val="28"/>
          <w:szCs w:val="28"/>
          <w:lang w:eastAsia="ru-RU"/>
        </w:rPr>
        <w:t>в) изучение теоретических вопросов по заданию;</w:t>
      </w:r>
    </w:p>
    <w:p w:rsidR="00250817" w:rsidRPr="009C5F45" w:rsidRDefault="00250817" w:rsidP="009C5F45">
      <w:pPr>
        <w:ind w:firstLine="709"/>
        <w:jc w:val="both"/>
        <w:rPr>
          <w:rFonts w:ascii="Times New Roman" w:eastAsia="Times New Roman" w:hAnsi="Times New Roman" w:cs="Times New Roman"/>
          <w:sz w:val="28"/>
          <w:szCs w:val="28"/>
          <w:lang w:eastAsia="ru-RU"/>
        </w:rPr>
      </w:pPr>
      <w:r w:rsidRPr="009C5F45">
        <w:rPr>
          <w:rFonts w:ascii="Times New Roman" w:eastAsia="Times New Roman" w:hAnsi="Times New Roman" w:cs="Times New Roman"/>
          <w:sz w:val="28"/>
          <w:szCs w:val="28"/>
          <w:lang w:eastAsia="ru-RU"/>
        </w:rPr>
        <w:t>г) разбор задачи, методов ее решения (примеры решения задач разобраны).</w:t>
      </w:r>
    </w:p>
    <w:p w:rsidR="00250817" w:rsidRPr="009C5F45" w:rsidRDefault="00495EAC" w:rsidP="009C5F45">
      <w:pPr>
        <w:pStyle w:val="1"/>
        <w:ind w:firstLine="709"/>
        <w:jc w:val="both"/>
        <w:rPr>
          <w:sz w:val="28"/>
          <w:szCs w:val="28"/>
          <w:lang w:eastAsia="ru-RU"/>
        </w:rPr>
      </w:pPr>
      <w:bookmarkStart w:id="36" w:name="_Toc411874242"/>
      <w:bookmarkStart w:id="37" w:name="_Toc411887455"/>
      <w:r w:rsidRPr="009C5F45">
        <w:rPr>
          <w:sz w:val="28"/>
          <w:szCs w:val="28"/>
          <w:lang w:eastAsia="ru-RU"/>
        </w:rPr>
        <w:t>2.4.2</w:t>
      </w:r>
      <w:r w:rsidR="00250817" w:rsidRPr="009C5F45">
        <w:rPr>
          <w:sz w:val="28"/>
          <w:szCs w:val="28"/>
          <w:lang w:eastAsia="ru-RU"/>
        </w:rPr>
        <w:t xml:space="preserve"> Общие методические указания по выполнению работы</w:t>
      </w:r>
      <w:bookmarkEnd w:id="36"/>
      <w:bookmarkEnd w:id="37"/>
    </w:p>
    <w:p w:rsidR="00250817" w:rsidRPr="009C5F45" w:rsidRDefault="00495EAC" w:rsidP="009C5F45">
      <w:pPr>
        <w:pStyle w:val="1"/>
        <w:ind w:firstLine="709"/>
        <w:jc w:val="both"/>
        <w:rPr>
          <w:rFonts w:eastAsia="Times New Roman"/>
          <w:sz w:val="28"/>
          <w:szCs w:val="28"/>
          <w:lang w:eastAsia="ru-RU"/>
        </w:rPr>
      </w:pPr>
      <w:bookmarkStart w:id="38" w:name="_Toc411874243"/>
      <w:bookmarkStart w:id="39" w:name="_Toc411887456"/>
      <w:r w:rsidRPr="009C5F45">
        <w:rPr>
          <w:sz w:val="28"/>
          <w:szCs w:val="28"/>
          <w:lang w:eastAsia="ru-RU"/>
        </w:rPr>
        <w:t>2.4.2.1</w:t>
      </w:r>
      <w:r w:rsidR="00250817" w:rsidRPr="009C5F45">
        <w:rPr>
          <w:sz w:val="28"/>
          <w:szCs w:val="28"/>
          <w:lang w:eastAsia="ru-RU"/>
        </w:rPr>
        <w:t xml:space="preserve"> Общие требования к выполнению контрольной работы</w:t>
      </w:r>
      <w:bookmarkEnd w:id="38"/>
      <w:bookmarkEnd w:id="39"/>
    </w:p>
    <w:p w:rsidR="00250817" w:rsidRPr="009C5F45" w:rsidRDefault="00250817" w:rsidP="009C5F45">
      <w:pPr>
        <w:ind w:firstLine="709"/>
        <w:jc w:val="both"/>
        <w:rPr>
          <w:rFonts w:ascii="Times New Roman" w:eastAsia="Times New Roman" w:hAnsi="Times New Roman" w:cs="Times New Roman"/>
          <w:sz w:val="28"/>
          <w:szCs w:val="28"/>
          <w:lang w:eastAsia="ru-RU"/>
        </w:rPr>
      </w:pPr>
      <w:r w:rsidRPr="009C5F45">
        <w:rPr>
          <w:rFonts w:ascii="Times New Roman" w:eastAsia="Times New Roman" w:hAnsi="Times New Roman" w:cs="Times New Roman"/>
          <w:sz w:val="28"/>
          <w:szCs w:val="28"/>
          <w:lang w:eastAsia="ru-RU"/>
        </w:rPr>
        <w:t>Подготовку контрольной работы следует начинать с повторения соответс</w:t>
      </w:r>
      <w:r w:rsidRPr="009C5F45">
        <w:rPr>
          <w:rFonts w:ascii="Times New Roman" w:eastAsia="Times New Roman" w:hAnsi="Times New Roman" w:cs="Times New Roman"/>
          <w:sz w:val="28"/>
          <w:szCs w:val="28"/>
          <w:lang w:eastAsia="ru-RU"/>
        </w:rPr>
        <w:t>т</w:t>
      </w:r>
      <w:r w:rsidRPr="009C5F45">
        <w:rPr>
          <w:rFonts w:ascii="Times New Roman" w:eastAsia="Times New Roman" w:hAnsi="Times New Roman" w:cs="Times New Roman"/>
          <w:sz w:val="28"/>
          <w:szCs w:val="28"/>
          <w:lang w:eastAsia="ru-RU"/>
        </w:rPr>
        <w:t>вующего раздела учебника, учебных пособий по данной теме и конспектов лекций. Приступать к выполнению работы без изучения основных положений и понятий на</w:t>
      </w:r>
      <w:r w:rsidRPr="009C5F45">
        <w:rPr>
          <w:rFonts w:ascii="Times New Roman" w:eastAsia="Times New Roman" w:hAnsi="Times New Roman" w:cs="Times New Roman"/>
          <w:sz w:val="28"/>
          <w:szCs w:val="28"/>
          <w:lang w:eastAsia="ru-RU"/>
        </w:rPr>
        <w:t>у</w:t>
      </w:r>
      <w:r w:rsidRPr="009C5F45">
        <w:rPr>
          <w:rFonts w:ascii="Times New Roman" w:eastAsia="Times New Roman" w:hAnsi="Times New Roman" w:cs="Times New Roman"/>
          <w:sz w:val="28"/>
          <w:szCs w:val="28"/>
          <w:lang w:eastAsia="ru-RU"/>
        </w:rPr>
        <w:t>ки, не следует, так как в этом случае студент, как правило, плохо ориентируется в м</w:t>
      </w:r>
      <w:r w:rsidRPr="009C5F45">
        <w:rPr>
          <w:rFonts w:ascii="Times New Roman" w:eastAsia="Times New Roman" w:hAnsi="Times New Roman" w:cs="Times New Roman"/>
          <w:sz w:val="28"/>
          <w:szCs w:val="28"/>
          <w:lang w:eastAsia="ru-RU"/>
        </w:rPr>
        <w:t>а</w:t>
      </w:r>
      <w:r w:rsidRPr="009C5F45">
        <w:rPr>
          <w:rFonts w:ascii="Times New Roman" w:eastAsia="Times New Roman" w:hAnsi="Times New Roman" w:cs="Times New Roman"/>
          <w:sz w:val="28"/>
          <w:szCs w:val="28"/>
          <w:lang w:eastAsia="ru-RU"/>
        </w:rPr>
        <w:t>териале, не может отграничить смежные вопросы и сосредоточить внимание на о</w:t>
      </w:r>
      <w:r w:rsidRPr="009C5F45">
        <w:rPr>
          <w:rFonts w:ascii="Times New Roman" w:eastAsia="Times New Roman" w:hAnsi="Times New Roman" w:cs="Times New Roman"/>
          <w:sz w:val="28"/>
          <w:szCs w:val="28"/>
          <w:lang w:eastAsia="ru-RU"/>
        </w:rPr>
        <w:t>с</w:t>
      </w:r>
      <w:r w:rsidRPr="009C5F45">
        <w:rPr>
          <w:rFonts w:ascii="Times New Roman" w:eastAsia="Times New Roman" w:hAnsi="Times New Roman" w:cs="Times New Roman"/>
          <w:sz w:val="28"/>
          <w:szCs w:val="28"/>
          <w:lang w:eastAsia="ru-RU"/>
        </w:rPr>
        <w:t xml:space="preserve">новных, первостепенных проблемах рассматриваемой темы. </w:t>
      </w:r>
    </w:p>
    <w:p w:rsidR="00250817" w:rsidRPr="009C5F45" w:rsidRDefault="00250817" w:rsidP="009C5F45">
      <w:pPr>
        <w:widowControl w:val="0"/>
        <w:tabs>
          <w:tab w:val="left" w:pos="567"/>
          <w:tab w:val="left" w:pos="709"/>
          <w:tab w:val="left" w:pos="851"/>
          <w:tab w:val="num" w:pos="1350"/>
        </w:tabs>
        <w:ind w:left="295" w:firstLine="709"/>
        <w:jc w:val="both"/>
        <w:rPr>
          <w:rFonts w:ascii="Times New Roman" w:eastAsia="Times New Roman" w:hAnsi="Times New Roman" w:cs="Times New Roman"/>
          <w:spacing w:val="-4"/>
          <w:sz w:val="28"/>
          <w:szCs w:val="28"/>
          <w:lang w:eastAsia="ru-RU"/>
        </w:rPr>
      </w:pPr>
      <w:r w:rsidRPr="009C5F45">
        <w:rPr>
          <w:rFonts w:ascii="Times New Roman" w:eastAsia="Times New Roman" w:hAnsi="Times New Roman" w:cs="Times New Roman"/>
          <w:spacing w:val="-4"/>
          <w:sz w:val="28"/>
          <w:szCs w:val="28"/>
          <w:lang w:eastAsia="ru-RU"/>
        </w:rPr>
        <w:t>Номер варианта выбирается по последней цифре номера в журнале. (Цифра 0 соответствует 10 варианту.)</w:t>
      </w:r>
    </w:p>
    <w:p w:rsidR="00250817" w:rsidRPr="009C5F45" w:rsidRDefault="00250817" w:rsidP="009C5F45">
      <w:pPr>
        <w:widowControl w:val="0"/>
        <w:tabs>
          <w:tab w:val="left" w:pos="567"/>
          <w:tab w:val="left" w:pos="709"/>
          <w:tab w:val="left" w:pos="851"/>
          <w:tab w:val="num" w:pos="1350"/>
        </w:tabs>
        <w:ind w:left="295" w:firstLine="709"/>
        <w:jc w:val="both"/>
        <w:rPr>
          <w:rFonts w:ascii="Times New Roman" w:eastAsia="Times New Roman" w:hAnsi="Times New Roman" w:cs="Times New Roman"/>
          <w:spacing w:val="-4"/>
          <w:sz w:val="28"/>
          <w:szCs w:val="28"/>
          <w:lang w:eastAsia="ru-RU"/>
        </w:rPr>
      </w:pPr>
    </w:p>
    <w:p w:rsidR="00250817" w:rsidRPr="009C5F45" w:rsidRDefault="00495EAC" w:rsidP="009C5F45">
      <w:pPr>
        <w:pStyle w:val="1"/>
        <w:ind w:firstLine="709"/>
        <w:jc w:val="both"/>
        <w:rPr>
          <w:sz w:val="28"/>
          <w:szCs w:val="28"/>
          <w:lang w:eastAsia="ru-RU"/>
        </w:rPr>
      </w:pPr>
      <w:bookmarkStart w:id="40" w:name="_Toc411874244"/>
      <w:bookmarkStart w:id="41" w:name="_Toc411887457"/>
      <w:r w:rsidRPr="009C5F45">
        <w:rPr>
          <w:sz w:val="28"/>
          <w:szCs w:val="28"/>
          <w:lang w:eastAsia="ru-RU"/>
        </w:rPr>
        <w:t>2.4.2</w:t>
      </w:r>
      <w:r w:rsidR="00250817" w:rsidRPr="009C5F45">
        <w:rPr>
          <w:sz w:val="28"/>
          <w:szCs w:val="28"/>
          <w:lang w:eastAsia="ru-RU"/>
        </w:rPr>
        <w:t>.2 Требования к оформлению:</w:t>
      </w:r>
      <w:bookmarkEnd w:id="40"/>
      <w:bookmarkEnd w:id="41"/>
    </w:p>
    <w:p w:rsidR="00250817" w:rsidRPr="009C5F45" w:rsidRDefault="00250817" w:rsidP="009C5F45">
      <w:pPr>
        <w:shd w:val="clear" w:color="auto" w:fill="FFFFFF"/>
        <w:ind w:firstLine="709"/>
        <w:jc w:val="both"/>
        <w:rPr>
          <w:rFonts w:ascii="Times New Roman" w:eastAsia="Times New Roman" w:hAnsi="Times New Roman" w:cs="Times New Roman"/>
          <w:bCs/>
          <w:spacing w:val="-4"/>
          <w:sz w:val="28"/>
          <w:szCs w:val="28"/>
          <w:lang w:eastAsia="ru-RU"/>
        </w:rPr>
      </w:pPr>
    </w:p>
    <w:p w:rsidR="00250817" w:rsidRPr="009C5F45" w:rsidRDefault="00250817" w:rsidP="009C5F45">
      <w:pPr>
        <w:shd w:val="clear" w:color="auto" w:fill="FFFFFF"/>
        <w:ind w:firstLine="709"/>
        <w:jc w:val="both"/>
        <w:rPr>
          <w:rFonts w:ascii="Times New Roman" w:eastAsia="Times New Roman" w:hAnsi="Times New Roman" w:cs="Times New Roman"/>
          <w:bCs/>
          <w:spacing w:val="-4"/>
          <w:sz w:val="28"/>
          <w:szCs w:val="28"/>
          <w:lang w:eastAsia="ru-RU"/>
        </w:rPr>
      </w:pPr>
      <w:r w:rsidRPr="009C5F45">
        <w:rPr>
          <w:rFonts w:ascii="Times New Roman" w:eastAsia="Times New Roman" w:hAnsi="Times New Roman" w:cs="Times New Roman"/>
          <w:bCs/>
          <w:spacing w:val="-4"/>
          <w:sz w:val="28"/>
          <w:szCs w:val="28"/>
          <w:lang w:eastAsia="ru-RU"/>
        </w:rPr>
        <w:t xml:space="preserve">Контрольная работа должна состоять </w:t>
      </w:r>
      <w:proofErr w:type="gramStart"/>
      <w:r w:rsidRPr="009C5F45">
        <w:rPr>
          <w:rFonts w:ascii="Times New Roman" w:eastAsia="Times New Roman" w:hAnsi="Times New Roman" w:cs="Times New Roman"/>
          <w:bCs/>
          <w:spacing w:val="-4"/>
          <w:sz w:val="28"/>
          <w:szCs w:val="28"/>
          <w:lang w:eastAsia="ru-RU"/>
        </w:rPr>
        <w:t>из</w:t>
      </w:r>
      <w:proofErr w:type="gramEnd"/>
      <w:r w:rsidRPr="009C5F45">
        <w:rPr>
          <w:rFonts w:ascii="Times New Roman" w:eastAsia="Times New Roman" w:hAnsi="Times New Roman" w:cs="Times New Roman"/>
          <w:bCs/>
          <w:spacing w:val="-4"/>
          <w:sz w:val="28"/>
          <w:szCs w:val="28"/>
          <w:lang w:eastAsia="ru-RU"/>
        </w:rPr>
        <w:t>:</w:t>
      </w:r>
    </w:p>
    <w:p w:rsidR="00250817" w:rsidRPr="009C5F45" w:rsidRDefault="00250817" w:rsidP="009C5F45">
      <w:pPr>
        <w:numPr>
          <w:ilvl w:val="0"/>
          <w:numId w:val="21"/>
        </w:numPr>
        <w:shd w:val="clear" w:color="auto" w:fill="FFFFFF"/>
        <w:tabs>
          <w:tab w:val="left" w:pos="1134"/>
        </w:tabs>
        <w:ind w:left="0" w:firstLine="709"/>
        <w:contextualSpacing/>
        <w:jc w:val="both"/>
        <w:rPr>
          <w:rFonts w:ascii="Times New Roman" w:eastAsia="Times New Roman" w:hAnsi="Times New Roman" w:cs="Times New Roman"/>
          <w:bCs/>
          <w:spacing w:val="-4"/>
          <w:sz w:val="28"/>
          <w:szCs w:val="28"/>
          <w:lang w:eastAsia="ru-RU"/>
        </w:rPr>
      </w:pPr>
      <w:r w:rsidRPr="009C5F45">
        <w:rPr>
          <w:rFonts w:ascii="Times New Roman" w:eastAsia="Times New Roman" w:hAnsi="Times New Roman" w:cs="Times New Roman"/>
          <w:bCs/>
          <w:spacing w:val="-4"/>
          <w:sz w:val="28"/>
          <w:szCs w:val="28"/>
          <w:lang w:eastAsia="ru-RU"/>
        </w:rPr>
        <w:t>титульного листа;</w:t>
      </w:r>
    </w:p>
    <w:p w:rsidR="00250817" w:rsidRPr="009C5F45" w:rsidRDefault="00250817" w:rsidP="009C5F45">
      <w:pPr>
        <w:numPr>
          <w:ilvl w:val="0"/>
          <w:numId w:val="21"/>
        </w:numPr>
        <w:shd w:val="clear" w:color="auto" w:fill="FFFFFF"/>
        <w:tabs>
          <w:tab w:val="left" w:pos="1134"/>
        </w:tabs>
        <w:ind w:left="0" w:firstLine="709"/>
        <w:contextualSpacing/>
        <w:jc w:val="both"/>
        <w:rPr>
          <w:rFonts w:ascii="Times New Roman" w:eastAsia="Times New Roman" w:hAnsi="Times New Roman" w:cs="Times New Roman"/>
          <w:bCs/>
          <w:spacing w:val="-4"/>
          <w:sz w:val="28"/>
          <w:szCs w:val="28"/>
          <w:lang w:eastAsia="ru-RU"/>
        </w:rPr>
      </w:pPr>
      <w:r w:rsidRPr="009C5F45">
        <w:rPr>
          <w:rFonts w:ascii="Times New Roman" w:eastAsia="Times New Roman" w:hAnsi="Times New Roman" w:cs="Times New Roman"/>
          <w:bCs/>
          <w:spacing w:val="-4"/>
          <w:sz w:val="28"/>
          <w:szCs w:val="28"/>
          <w:lang w:eastAsia="ru-RU"/>
        </w:rPr>
        <w:t>содержания;</w:t>
      </w:r>
    </w:p>
    <w:p w:rsidR="00250817" w:rsidRPr="009C5F45" w:rsidRDefault="00250817" w:rsidP="009C5F45">
      <w:pPr>
        <w:numPr>
          <w:ilvl w:val="0"/>
          <w:numId w:val="21"/>
        </w:numPr>
        <w:shd w:val="clear" w:color="auto" w:fill="FFFFFF"/>
        <w:tabs>
          <w:tab w:val="left" w:pos="1134"/>
        </w:tabs>
        <w:ind w:left="0" w:firstLine="709"/>
        <w:contextualSpacing/>
        <w:jc w:val="both"/>
        <w:rPr>
          <w:rFonts w:ascii="Times New Roman" w:eastAsia="Times New Roman" w:hAnsi="Times New Roman" w:cs="Times New Roman"/>
          <w:bCs/>
          <w:spacing w:val="-4"/>
          <w:sz w:val="28"/>
          <w:szCs w:val="28"/>
          <w:lang w:eastAsia="ru-RU"/>
        </w:rPr>
      </w:pPr>
      <w:r w:rsidRPr="009C5F45">
        <w:rPr>
          <w:rFonts w:ascii="Times New Roman" w:eastAsia="Times New Roman" w:hAnsi="Times New Roman" w:cs="Times New Roman"/>
          <w:bCs/>
          <w:spacing w:val="-4"/>
          <w:sz w:val="28"/>
          <w:szCs w:val="28"/>
          <w:lang w:eastAsia="ru-RU"/>
        </w:rPr>
        <w:t>выполненных заданий по варианту;</w:t>
      </w:r>
    </w:p>
    <w:p w:rsidR="00250817" w:rsidRPr="009C5F45" w:rsidRDefault="00250817" w:rsidP="009C5F45">
      <w:pPr>
        <w:numPr>
          <w:ilvl w:val="0"/>
          <w:numId w:val="21"/>
        </w:numPr>
        <w:shd w:val="clear" w:color="auto" w:fill="FFFFFF"/>
        <w:tabs>
          <w:tab w:val="left" w:pos="1134"/>
        </w:tabs>
        <w:ind w:left="0" w:firstLine="709"/>
        <w:contextualSpacing/>
        <w:jc w:val="both"/>
        <w:rPr>
          <w:rFonts w:ascii="Times New Roman" w:eastAsia="Times New Roman" w:hAnsi="Times New Roman" w:cs="Times New Roman"/>
          <w:bCs/>
          <w:spacing w:val="-4"/>
          <w:sz w:val="28"/>
          <w:szCs w:val="28"/>
          <w:lang w:eastAsia="ru-RU"/>
        </w:rPr>
      </w:pPr>
      <w:r w:rsidRPr="009C5F45">
        <w:rPr>
          <w:rFonts w:ascii="Times New Roman" w:eastAsia="Times New Roman" w:hAnsi="Times New Roman" w:cs="Times New Roman"/>
          <w:bCs/>
          <w:spacing w:val="-4"/>
          <w:sz w:val="28"/>
          <w:szCs w:val="28"/>
          <w:lang w:eastAsia="ru-RU"/>
        </w:rPr>
        <w:t>списка использованных источников;</w:t>
      </w:r>
    </w:p>
    <w:p w:rsidR="00250817" w:rsidRPr="009C5F45" w:rsidRDefault="00250817" w:rsidP="009C5F45">
      <w:pPr>
        <w:numPr>
          <w:ilvl w:val="0"/>
          <w:numId w:val="21"/>
        </w:numPr>
        <w:shd w:val="clear" w:color="auto" w:fill="FFFFFF"/>
        <w:tabs>
          <w:tab w:val="left" w:pos="1134"/>
        </w:tabs>
        <w:ind w:left="0" w:firstLine="709"/>
        <w:contextualSpacing/>
        <w:jc w:val="both"/>
        <w:rPr>
          <w:rFonts w:ascii="Times New Roman" w:eastAsia="Times New Roman" w:hAnsi="Times New Roman" w:cs="Times New Roman"/>
          <w:bCs/>
          <w:spacing w:val="-4"/>
          <w:sz w:val="28"/>
          <w:szCs w:val="28"/>
          <w:lang w:eastAsia="ru-RU"/>
        </w:rPr>
      </w:pPr>
      <w:r w:rsidRPr="009C5F45">
        <w:rPr>
          <w:rFonts w:ascii="Times New Roman" w:eastAsia="Times New Roman" w:hAnsi="Times New Roman" w:cs="Times New Roman"/>
          <w:bCs/>
          <w:spacing w:val="-4"/>
          <w:sz w:val="28"/>
          <w:szCs w:val="28"/>
          <w:lang w:eastAsia="ru-RU"/>
        </w:rPr>
        <w:t>приложения (при необходимости).</w:t>
      </w:r>
    </w:p>
    <w:p w:rsidR="00250817" w:rsidRPr="009C5F45" w:rsidRDefault="00250817" w:rsidP="009C5F45">
      <w:pPr>
        <w:shd w:val="clear" w:color="auto" w:fill="FFFFFF"/>
        <w:tabs>
          <w:tab w:val="left" w:pos="211"/>
        </w:tabs>
        <w:ind w:firstLine="709"/>
        <w:jc w:val="both"/>
        <w:rPr>
          <w:rFonts w:ascii="Times New Roman" w:eastAsia="Times New Roman" w:hAnsi="Times New Roman" w:cs="Times New Roman"/>
          <w:bCs/>
          <w:sz w:val="28"/>
          <w:szCs w:val="28"/>
          <w:lang w:eastAsia="ru-RU"/>
        </w:rPr>
      </w:pPr>
    </w:p>
    <w:p w:rsidR="00250817" w:rsidRPr="009C5F45" w:rsidRDefault="00250817" w:rsidP="009C5F45">
      <w:pPr>
        <w:shd w:val="clear" w:color="auto" w:fill="FFFFFF"/>
        <w:tabs>
          <w:tab w:val="left" w:pos="211"/>
        </w:tabs>
        <w:ind w:firstLine="709"/>
        <w:jc w:val="both"/>
        <w:rPr>
          <w:rFonts w:ascii="Times New Roman" w:eastAsia="Times New Roman" w:hAnsi="Times New Roman" w:cs="Times New Roman"/>
          <w:bCs/>
          <w:sz w:val="28"/>
          <w:szCs w:val="28"/>
          <w:lang w:eastAsia="ru-RU"/>
        </w:rPr>
      </w:pPr>
      <w:r w:rsidRPr="009C5F45">
        <w:rPr>
          <w:rFonts w:ascii="Times New Roman" w:eastAsia="Times New Roman" w:hAnsi="Times New Roman" w:cs="Times New Roman"/>
          <w:bCs/>
          <w:sz w:val="28"/>
          <w:szCs w:val="28"/>
          <w:lang w:eastAsia="ru-RU"/>
        </w:rPr>
        <w:t>При выполнении варианта необходимо:</w:t>
      </w:r>
    </w:p>
    <w:p w:rsidR="00250817" w:rsidRPr="009C5F45" w:rsidRDefault="00250817" w:rsidP="009C5F45">
      <w:pPr>
        <w:shd w:val="clear" w:color="auto" w:fill="FFFFFF"/>
        <w:tabs>
          <w:tab w:val="left" w:pos="211"/>
        </w:tabs>
        <w:ind w:firstLine="709"/>
        <w:jc w:val="both"/>
        <w:rPr>
          <w:rFonts w:ascii="Times New Roman" w:eastAsia="Times New Roman" w:hAnsi="Times New Roman" w:cs="Times New Roman"/>
          <w:bCs/>
          <w:sz w:val="28"/>
          <w:szCs w:val="28"/>
          <w:lang w:eastAsia="ru-RU"/>
        </w:rPr>
      </w:pPr>
      <w:r w:rsidRPr="009C5F45">
        <w:rPr>
          <w:rFonts w:ascii="Times New Roman" w:eastAsia="Times New Roman" w:hAnsi="Times New Roman" w:cs="Times New Roman"/>
          <w:bCs/>
          <w:sz w:val="28"/>
          <w:szCs w:val="28"/>
          <w:lang w:eastAsia="ru-RU"/>
        </w:rPr>
        <w:t>-</w:t>
      </w:r>
      <w:r w:rsidRPr="009C5F45">
        <w:rPr>
          <w:rFonts w:ascii="Times New Roman" w:eastAsia="Times New Roman" w:hAnsi="Times New Roman" w:cs="Times New Roman"/>
          <w:bCs/>
          <w:sz w:val="28"/>
          <w:szCs w:val="28"/>
          <w:lang w:eastAsia="ru-RU"/>
        </w:rPr>
        <w:tab/>
        <w:t>решить и оформить задания в текстовом редакторе MS Word;</w:t>
      </w:r>
    </w:p>
    <w:p w:rsidR="00250817" w:rsidRPr="009C5F45" w:rsidRDefault="00250817" w:rsidP="009C5F45">
      <w:pPr>
        <w:widowControl w:val="0"/>
        <w:tabs>
          <w:tab w:val="num" w:pos="0"/>
          <w:tab w:val="left" w:pos="567"/>
          <w:tab w:val="left" w:pos="709"/>
          <w:tab w:val="left" w:pos="851"/>
          <w:tab w:val="num" w:pos="1134"/>
        </w:tabs>
        <w:ind w:firstLine="709"/>
        <w:jc w:val="both"/>
        <w:rPr>
          <w:rFonts w:ascii="Times New Roman" w:eastAsia="Times New Roman" w:hAnsi="Times New Roman" w:cs="Times New Roman"/>
          <w:spacing w:val="-4"/>
          <w:sz w:val="28"/>
          <w:szCs w:val="28"/>
          <w:lang w:eastAsia="ru-RU"/>
        </w:rPr>
      </w:pPr>
      <w:r w:rsidRPr="009C5F45">
        <w:rPr>
          <w:rFonts w:ascii="Times New Roman" w:eastAsia="Times New Roman" w:hAnsi="Times New Roman" w:cs="Times New Roman"/>
          <w:bCs/>
          <w:sz w:val="28"/>
          <w:szCs w:val="28"/>
          <w:lang w:eastAsia="ru-RU"/>
        </w:rPr>
        <w:t>-решение задач должно быть приведено полностью, с указанием используемых формул и ответа.</w:t>
      </w:r>
    </w:p>
    <w:p w:rsidR="00250817" w:rsidRPr="009C5F45" w:rsidRDefault="00250817" w:rsidP="009C5F45">
      <w:pPr>
        <w:widowControl w:val="0"/>
        <w:tabs>
          <w:tab w:val="num" w:pos="0"/>
          <w:tab w:val="left" w:pos="567"/>
          <w:tab w:val="left" w:pos="709"/>
          <w:tab w:val="left" w:pos="851"/>
          <w:tab w:val="num" w:pos="1134"/>
        </w:tabs>
        <w:ind w:firstLine="709"/>
        <w:jc w:val="both"/>
        <w:rPr>
          <w:rFonts w:ascii="Times New Roman" w:eastAsia="Times New Roman" w:hAnsi="Times New Roman" w:cs="Times New Roman"/>
          <w:spacing w:val="-4"/>
          <w:sz w:val="28"/>
          <w:szCs w:val="28"/>
          <w:lang w:eastAsia="ru-RU"/>
        </w:rPr>
      </w:pPr>
      <w:r w:rsidRPr="009C5F45">
        <w:rPr>
          <w:rFonts w:ascii="Times New Roman" w:eastAsia="Times New Roman" w:hAnsi="Times New Roman" w:cs="Times New Roman"/>
          <w:spacing w:val="-4"/>
          <w:sz w:val="28"/>
          <w:szCs w:val="28"/>
          <w:lang w:eastAsia="ru-RU"/>
        </w:rPr>
        <w:t>Работа должна быть оформлена  в печатном виде на листах формата А</w:t>
      </w:r>
      <w:proofErr w:type="gramStart"/>
      <w:r w:rsidRPr="009C5F45">
        <w:rPr>
          <w:rFonts w:ascii="Times New Roman" w:eastAsia="Times New Roman" w:hAnsi="Times New Roman" w:cs="Times New Roman"/>
          <w:spacing w:val="-4"/>
          <w:sz w:val="28"/>
          <w:szCs w:val="28"/>
          <w:lang w:eastAsia="ru-RU"/>
        </w:rPr>
        <w:t>4</w:t>
      </w:r>
      <w:proofErr w:type="gramEnd"/>
      <w:r w:rsidRPr="009C5F45">
        <w:rPr>
          <w:rFonts w:ascii="Times New Roman" w:eastAsia="Times New Roman" w:hAnsi="Times New Roman" w:cs="Times New Roman"/>
          <w:spacing w:val="-4"/>
          <w:sz w:val="28"/>
          <w:szCs w:val="28"/>
          <w:lang w:eastAsia="ru-RU"/>
        </w:rPr>
        <w:t xml:space="preserve">. шрифт – </w:t>
      </w:r>
      <w:r w:rsidRPr="009C5F45">
        <w:rPr>
          <w:rFonts w:ascii="Times New Roman" w:eastAsia="Times New Roman" w:hAnsi="Times New Roman" w:cs="Times New Roman"/>
          <w:spacing w:val="-4"/>
          <w:sz w:val="28"/>
          <w:szCs w:val="28"/>
          <w:lang w:val="en-US" w:eastAsia="ru-RU"/>
        </w:rPr>
        <w:t>Times</w:t>
      </w:r>
      <w:r w:rsidRPr="009C5F45">
        <w:rPr>
          <w:rFonts w:ascii="Times New Roman" w:eastAsia="Times New Roman" w:hAnsi="Times New Roman" w:cs="Times New Roman"/>
          <w:spacing w:val="-4"/>
          <w:sz w:val="28"/>
          <w:szCs w:val="28"/>
          <w:lang w:eastAsia="ru-RU"/>
        </w:rPr>
        <w:t xml:space="preserve">  </w:t>
      </w:r>
      <w:r w:rsidRPr="009C5F45">
        <w:rPr>
          <w:rFonts w:ascii="Times New Roman" w:eastAsia="Times New Roman" w:hAnsi="Times New Roman" w:cs="Times New Roman"/>
          <w:spacing w:val="-4"/>
          <w:sz w:val="28"/>
          <w:szCs w:val="28"/>
          <w:lang w:val="en-US" w:eastAsia="ru-RU"/>
        </w:rPr>
        <w:t>New</w:t>
      </w:r>
      <w:r w:rsidRPr="009C5F45">
        <w:rPr>
          <w:rFonts w:ascii="Times New Roman" w:eastAsia="Times New Roman" w:hAnsi="Times New Roman" w:cs="Times New Roman"/>
          <w:spacing w:val="-4"/>
          <w:sz w:val="28"/>
          <w:szCs w:val="28"/>
          <w:lang w:eastAsia="ru-RU"/>
        </w:rPr>
        <w:t xml:space="preserve"> </w:t>
      </w:r>
      <w:r w:rsidRPr="009C5F45">
        <w:rPr>
          <w:rFonts w:ascii="Times New Roman" w:eastAsia="Times New Roman" w:hAnsi="Times New Roman" w:cs="Times New Roman"/>
          <w:spacing w:val="-4"/>
          <w:sz w:val="28"/>
          <w:szCs w:val="28"/>
          <w:lang w:val="en-US" w:eastAsia="ru-RU"/>
        </w:rPr>
        <w:t>Roman</w:t>
      </w:r>
      <w:r w:rsidRPr="009C5F45">
        <w:rPr>
          <w:rFonts w:ascii="Times New Roman" w:eastAsia="Times New Roman" w:hAnsi="Times New Roman" w:cs="Times New Roman"/>
          <w:spacing w:val="-4"/>
          <w:sz w:val="28"/>
          <w:szCs w:val="28"/>
          <w:lang w:eastAsia="ru-RU"/>
        </w:rPr>
        <w:t>, размер основного текста– 14, заголовков первого уровня – 16;</w:t>
      </w:r>
    </w:p>
    <w:p w:rsidR="00250817" w:rsidRPr="009C5F45" w:rsidRDefault="00250817" w:rsidP="009C5F45">
      <w:pPr>
        <w:widowControl w:val="0"/>
        <w:tabs>
          <w:tab w:val="num" w:pos="0"/>
          <w:tab w:val="left" w:pos="567"/>
          <w:tab w:val="left" w:pos="709"/>
          <w:tab w:val="left" w:pos="851"/>
          <w:tab w:val="num" w:pos="1134"/>
        </w:tabs>
        <w:ind w:firstLine="709"/>
        <w:jc w:val="both"/>
        <w:rPr>
          <w:rFonts w:ascii="Times New Roman" w:eastAsia="Times New Roman" w:hAnsi="Times New Roman" w:cs="Times New Roman"/>
          <w:spacing w:val="-4"/>
          <w:sz w:val="28"/>
          <w:szCs w:val="28"/>
          <w:lang w:eastAsia="ru-RU"/>
        </w:rPr>
      </w:pPr>
      <w:r w:rsidRPr="009C5F45">
        <w:rPr>
          <w:rFonts w:ascii="Times New Roman" w:eastAsia="Times New Roman" w:hAnsi="Times New Roman" w:cs="Times New Roman"/>
          <w:spacing w:val="-4"/>
          <w:sz w:val="28"/>
          <w:szCs w:val="28"/>
          <w:lang w:eastAsia="ru-RU"/>
        </w:rPr>
        <w:t xml:space="preserve">междустрочный интервал – одинарный </w:t>
      </w:r>
    </w:p>
    <w:p w:rsidR="00250817" w:rsidRPr="009C5F45" w:rsidRDefault="00250817" w:rsidP="009C5F45">
      <w:pPr>
        <w:widowControl w:val="0"/>
        <w:tabs>
          <w:tab w:val="num" w:pos="0"/>
          <w:tab w:val="left" w:pos="567"/>
          <w:tab w:val="left" w:pos="709"/>
          <w:tab w:val="left" w:pos="851"/>
          <w:tab w:val="num" w:pos="1134"/>
        </w:tabs>
        <w:ind w:firstLine="709"/>
        <w:jc w:val="both"/>
        <w:rPr>
          <w:rFonts w:ascii="Times New Roman" w:eastAsia="Times New Roman" w:hAnsi="Times New Roman" w:cs="Times New Roman"/>
          <w:spacing w:val="-4"/>
          <w:sz w:val="28"/>
          <w:szCs w:val="28"/>
          <w:lang w:eastAsia="ru-RU"/>
        </w:rPr>
      </w:pPr>
      <w:r w:rsidRPr="009C5F45">
        <w:rPr>
          <w:rFonts w:ascii="Times New Roman" w:eastAsia="Times New Roman" w:hAnsi="Times New Roman" w:cs="Times New Roman"/>
          <w:spacing w:val="-4"/>
          <w:sz w:val="28"/>
          <w:szCs w:val="28"/>
          <w:lang w:eastAsia="ru-RU"/>
        </w:rPr>
        <w:t>поля:  левое – не менее 30 мм; правое – не менее 10 мм; верхнее и нижнее – не м</w:t>
      </w:r>
      <w:r w:rsidRPr="009C5F45">
        <w:rPr>
          <w:rFonts w:ascii="Times New Roman" w:eastAsia="Times New Roman" w:hAnsi="Times New Roman" w:cs="Times New Roman"/>
          <w:spacing w:val="-4"/>
          <w:sz w:val="28"/>
          <w:szCs w:val="28"/>
          <w:lang w:eastAsia="ru-RU"/>
        </w:rPr>
        <w:t>е</w:t>
      </w:r>
      <w:r w:rsidRPr="009C5F45">
        <w:rPr>
          <w:rFonts w:ascii="Times New Roman" w:eastAsia="Times New Roman" w:hAnsi="Times New Roman" w:cs="Times New Roman"/>
          <w:spacing w:val="-4"/>
          <w:sz w:val="28"/>
          <w:szCs w:val="28"/>
          <w:lang w:eastAsia="ru-RU"/>
        </w:rPr>
        <w:t>нее 20 мм.</w:t>
      </w:r>
    </w:p>
    <w:p w:rsidR="00250817" w:rsidRPr="009C5F45" w:rsidRDefault="00250817" w:rsidP="009C5F45">
      <w:pPr>
        <w:widowControl w:val="0"/>
        <w:tabs>
          <w:tab w:val="num" w:pos="0"/>
          <w:tab w:val="left" w:pos="567"/>
          <w:tab w:val="left" w:pos="709"/>
          <w:tab w:val="left" w:pos="851"/>
          <w:tab w:val="num" w:pos="1134"/>
        </w:tabs>
        <w:ind w:firstLine="709"/>
        <w:jc w:val="both"/>
        <w:rPr>
          <w:rFonts w:ascii="Times New Roman" w:eastAsia="Times New Roman" w:hAnsi="Times New Roman" w:cs="Times New Roman"/>
          <w:spacing w:val="-4"/>
          <w:sz w:val="28"/>
          <w:szCs w:val="28"/>
          <w:lang w:eastAsia="ru-RU"/>
        </w:rPr>
      </w:pPr>
      <w:r w:rsidRPr="009C5F45">
        <w:rPr>
          <w:rFonts w:ascii="Times New Roman" w:eastAsia="Times New Roman" w:hAnsi="Times New Roman" w:cs="Times New Roman"/>
          <w:spacing w:val="-4"/>
          <w:sz w:val="28"/>
          <w:szCs w:val="28"/>
          <w:lang w:eastAsia="ru-RU"/>
        </w:rPr>
        <w:t>Страницы следует нумеровать арабскими цифрами, соблюдая сквозную нумер</w:t>
      </w:r>
      <w:r w:rsidRPr="009C5F45">
        <w:rPr>
          <w:rFonts w:ascii="Times New Roman" w:eastAsia="Times New Roman" w:hAnsi="Times New Roman" w:cs="Times New Roman"/>
          <w:spacing w:val="-4"/>
          <w:sz w:val="28"/>
          <w:szCs w:val="28"/>
          <w:lang w:eastAsia="ru-RU"/>
        </w:rPr>
        <w:t>а</w:t>
      </w:r>
      <w:r w:rsidRPr="009C5F45">
        <w:rPr>
          <w:rFonts w:ascii="Times New Roman" w:eastAsia="Times New Roman" w:hAnsi="Times New Roman" w:cs="Times New Roman"/>
          <w:spacing w:val="-4"/>
          <w:sz w:val="28"/>
          <w:szCs w:val="28"/>
          <w:lang w:eastAsia="ru-RU"/>
        </w:rPr>
        <w:t>цию по всему тексту. Номер страницы проставляют в центре нижней части листа без точки.</w:t>
      </w:r>
    </w:p>
    <w:p w:rsidR="00250817" w:rsidRPr="009C5F45" w:rsidRDefault="00250817" w:rsidP="009C5F45">
      <w:pPr>
        <w:widowControl w:val="0"/>
        <w:numPr>
          <w:ilvl w:val="0"/>
          <w:numId w:val="20"/>
        </w:numPr>
        <w:tabs>
          <w:tab w:val="clear" w:pos="1350"/>
          <w:tab w:val="num" w:pos="0"/>
          <w:tab w:val="left" w:pos="567"/>
          <w:tab w:val="left" w:pos="709"/>
          <w:tab w:val="left" w:pos="851"/>
          <w:tab w:val="num" w:pos="1134"/>
        </w:tabs>
        <w:ind w:left="0" w:firstLine="709"/>
        <w:jc w:val="both"/>
        <w:rPr>
          <w:rFonts w:ascii="Times New Roman" w:eastAsia="Times New Roman" w:hAnsi="Times New Roman" w:cs="Times New Roman"/>
          <w:spacing w:val="-4"/>
          <w:sz w:val="28"/>
          <w:szCs w:val="28"/>
          <w:lang w:eastAsia="ru-RU"/>
        </w:rPr>
      </w:pPr>
      <w:r w:rsidRPr="009C5F45">
        <w:rPr>
          <w:rFonts w:ascii="Times New Roman" w:eastAsia="Times New Roman" w:hAnsi="Times New Roman" w:cs="Times New Roman"/>
          <w:spacing w:val="-4"/>
          <w:sz w:val="28"/>
          <w:szCs w:val="28"/>
          <w:lang w:eastAsia="ru-RU"/>
        </w:rPr>
        <w:t>Выполнив контрольную работу, студент должен указать используемую лит</w:t>
      </w:r>
      <w:r w:rsidRPr="009C5F45">
        <w:rPr>
          <w:rFonts w:ascii="Times New Roman" w:eastAsia="Times New Roman" w:hAnsi="Times New Roman" w:cs="Times New Roman"/>
          <w:spacing w:val="-4"/>
          <w:sz w:val="28"/>
          <w:szCs w:val="28"/>
          <w:lang w:eastAsia="ru-RU"/>
        </w:rPr>
        <w:t>е</w:t>
      </w:r>
      <w:r w:rsidRPr="009C5F45">
        <w:rPr>
          <w:rFonts w:ascii="Times New Roman" w:eastAsia="Times New Roman" w:hAnsi="Times New Roman" w:cs="Times New Roman"/>
          <w:spacing w:val="-4"/>
          <w:sz w:val="28"/>
          <w:szCs w:val="28"/>
          <w:lang w:eastAsia="ru-RU"/>
        </w:rPr>
        <w:t>ратуру.</w:t>
      </w:r>
    </w:p>
    <w:p w:rsidR="00250817" w:rsidRPr="009C5F45" w:rsidRDefault="00250817" w:rsidP="009C5F45">
      <w:pPr>
        <w:widowControl w:val="0"/>
        <w:numPr>
          <w:ilvl w:val="0"/>
          <w:numId w:val="20"/>
        </w:numPr>
        <w:tabs>
          <w:tab w:val="clear" w:pos="1350"/>
          <w:tab w:val="num" w:pos="0"/>
          <w:tab w:val="left" w:pos="567"/>
          <w:tab w:val="left" w:pos="709"/>
          <w:tab w:val="left" w:pos="851"/>
          <w:tab w:val="num" w:pos="1134"/>
        </w:tabs>
        <w:ind w:left="0" w:firstLine="709"/>
        <w:jc w:val="both"/>
        <w:rPr>
          <w:rFonts w:ascii="Times New Roman" w:eastAsia="Times New Roman" w:hAnsi="Times New Roman" w:cs="Times New Roman"/>
          <w:spacing w:val="-4"/>
          <w:sz w:val="28"/>
          <w:szCs w:val="28"/>
          <w:lang w:eastAsia="ru-RU"/>
        </w:rPr>
      </w:pPr>
      <w:r w:rsidRPr="009C5F45">
        <w:rPr>
          <w:rFonts w:ascii="Times New Roman" w:eastAsia="Times New Roman" w:hAnsi="Times New Roman" w:cs="Times New Roman"/>
          <w:spacing w:val="-4"/>
          <w:sz w:val="28"/>
          <w:szCs w:val="28"/>
          <w:lang w:eastAsia="ru-RU"/>
        </w:rPr>
        <w:t>Проверенные работы сохраняются и предоставляются на зачете.</w:t>
      </w:r>
    </w:p>
    <w:p w:rsidR="00250817" w:rsidRPr="009C5F45" w:rsidRDefault="00250817" w:rsidP="009C5F45">
      <w:pPr>
        <w:keepNext/>
        <w:keepLines/>
        <w:widowControl w:val="0"/>
        <w:numPr>
          <w:ilvl w:val="0"/>
          <w:numId w:val="20"/>
        </w:numPr>
        <w:tabs>
          <w:tab w:val="clear" w:pos="1350"/>
          <w:tab w:val="num" w:pos="0"/>
          <w:tab w:val="left" w:pos="567"/>
          <w:tab w:val="left" w:pos="709"/>
          <w:tab w:val="left" w:pos="851"/>
          <w:tab w:val="num" w:pos="1134"/>
        </w:tabs>
        <w:autoSpaceDE w:val="0"/>
        <w:autoSpaceDN w:val="0"/>
        <w:adjustRightInd w:val="0"/>
        <w:ind w:left="0" w:firstLine="709"/>
        <w:jc w:val="both"/>
        <w:outlineLvl w:val="0"/>
        <w:rPr>
          <w:rFonts w:ascii="Times New Roman" w:hAnsi="Times New Roman" w:cs="Times New Roman"/>
          <w:sz w:val="28"/>
          <w:szCs w:val="28"/>
          <w:lang w:eastAsia="ru-RU"/>
        </w:rPr>
      </w:pPr>
      <w:r w:rsidRPr="009C5F45">
        <w:rPr>
          <w:rFonts w:ascii="Times New Roman" w:eastAsia="Times New Roman" w:hAnsi="Times New Roman" w:cs="Times New Roman"/>
          <w:spacing w:val="-4"/>
          <w:sz w:val="28"/>
          <w:szCs w:val="28"/>
          <w:lang w:eastAsia="ru-RU"/>
        </w:rPr>
        <w:t>Студент должен ознакомиться с рецензией и ответить на все замечания, чтобы быть готовым к ответу по работе. Если работа не зачтена, то ее нужно переделать в с</w:t>
      </w:r>
      <w:r w:rsidRPr="009C5F45">
        <w:rPr>
          <w:rFonts w:ascii="Times New Roman" w:eastAsia="Times New Roman" w:hAnsi="Times New Roman" w:cs="Times New Roman"/>
          <w:spacing w:val="-4"/>
          <w:sz w:val="28"/>
          <w:szCs w:val="28"/>
          <w:lang w:eastAsia="ru-RU"/>
        </w:rPr>
        <w:t>о</w:t>
      </w:r>
      <w:r w:rsidRPr="009C5F45">
        <w:rPr>
          <w:rFonts w:ascii="Times New Roman" w:eastAsia="Times New Roman" w:hAnsi="Times New Roman" w:cs="Times New Roman"/>
          <w:spacing w:val="-4"/>
          <w:sz w:val="28"/>
          <w:szCs w:val="28"/>
          <w:lang w:eastAsia="ru-RU"/>
        </w:rPr>
        <w:t>ответствии с указаниями преподавателя и сдать на повторную рецензию.</w:t>
      </w:r>
      <w:bookmarkStart w:id="42" w:name="_Toc492485844"/>
      <w:bookmarkStart w:id="43" w:name="_Toc411874245"/>
      <w:bookmarkStart w:id="44" w:name="_Toc338462426"/>
      <w:r w:rsidRPr="009C5F45">
        <w:rPr>
          <w:rFonts w:ascii="Times New Roman" w:hAnsi="Times New Roman" w:cs="Times New Roman"/>
          <w:sz w:val="28"/>
          <w:szCs w:val="28"/>
          <w:lang w:eastAsia="ru-RU"/>
        </w:rPr>
        <w:t xml:space="preserve">2 </w:t>
      </w:r>
      <w:bookmarkEnd w:id="42"/>
      <w:r w:rsidRPr="009C5F45">
        <w:rPr>
          <w:rFonts w:ascii="Times New Roman" w:hAnsi="Times New Roman" w:cs="Times New Roman"/>
          <w:sz w:val="28"/>
          <w:szCs w:val="28"/>
          <w:lang w:eastAsia="ru-RU"/>
        </w:rPr>
        <w:t>Задания для выполнения контрольной работы</w:t>
      </w:r>
      <w:bookmarkEnd w:id="43"/>
      <w:r w:rsidRPr="009C5F45">
        <w:rPr>
          <w:rFonts w:ascii="Times New Roman" w:hAnsi="Times New Roman" w:cs="Times New Roman"/>
          <w:sz w:val="28"/>
          <w:szCs w:val="28"/>
          <w:lang w:eastAsia="ru-RU"/>
        </w:rPr>
        <w:t xml:space="preserve"> </w:t>
      </w:r>
    </w:p>
    <w:p w:rsidR="00250817" w:rsidRPr="009C5F45" w:rsidRDefault="00250817" w:rsidP="009C5F45">
      <w:pPr>
        <w:ind w:left="720" w:firstLine="709"/>
        <w:contextualSpacing/>
        <w:jc w:val="both"/>
        <w:rPr>
          <w:rFonts w:ascii="Times New Roman" w:eastAsia="Times New Roman" w:hAnsi="Times New Roman" w:cs="Times New Roman"/>
          <w:sz w:val="28"/>
          <w:szCs w:val="28"/>
          <w:lang w:eastAsia="ru-RU"/>
        </w:rPr>
      </w:pPr>
    </w:p>
    <w:p w:rsidR="00250817" w:rsidRPr="009C5F45" w:rsidRDefault="00250817" w:rsidP="009C5F45">
      <w:pPr>
        <w:ind w:firstLine="709"/>
        <w:jc w:val="both"/>
        <w:rPr>
          <w:rFonts w:ascii="Times New Roman" w:eastAsia="Times New Roman" w:hAnsi="Times New Roman" w:cs="Times New Roman"/>
          <w:sz w:val="28"/>
          <w:szCs w:val="28"/>
          <w:lang w:eastAsia="ru-RU"/>
        </w:rPr>
      </w:pPr>
      <w:bookmarkStart w:id="45" w:name="_Toc492485845"/>
      <w:r w:rsidRPr="009C5F45">
        <w:rPr>
          <w:rFonts w:ascii="Times New Roman" w:eastAsia="Times New Roman" w:hAnsi="Times New Roman" w:cs="Times New Roman"/>
          <w:sz w:val="28"/>
          <w:szCs w:val="28"/>
          <w:lang w:eastAsia="ru-RU"/>
        </w:rPr>
        <w:lastRenderedPageBreak/>
        <w:t>В содержании контрольной работы необходимо показать знание рекомендова</w:t>
      </w:r>
      <w:r w:rsidRPr="009C5F45">
        <w:rPr>
          <w:rFonts w:ascii="Times New Roman" w:eastAsia="Times New Roman" w:hAnsi="Times New Roman" w:cs="Times New Roman"/>
          <w:sz w:val="28"/>
          <w:szCs w:val="28"/>
          <w:lang w:eastAsia="ru-RU"/>
        </w:rPr>
        <w:t>н</w:t>
      </w:r>
      <w:r w:rsidRPr="009C5F45">
        <w:rPr>
          <w:rFonts w:ascii="Times New Roman" w:eastAsia="Times New Roman" w:hAnsi="Times New Roman" w:cs="Times New Roman"/>
          <w:sz w:val="28"/>
          <w:szCs w:val="28"/>
          <w:lang w:eastAsia="ru-RU"/>
        </w:rPr>
        <w:t xml:space="preserve">ной литературы по данной теме. Кроме рекомендованной специальной литературы, можно использовать любую дополнительную литературу, которая необходима для выполнения контрольной работы. </w:t>
      </w:r>
    </w:p>
    <w:p w:rsidR="00250817" w:rsidRPr="009C5F45" w:rsidRDefault="00250817" w:rsidP="009C5F45">
      <w:pPr>
        <w:ind w:firstLine="709"/>
        <w:jc w:val="both"/>
        <w:rPr>
          <w:rFonts w:ascii="Times New Roman" w:eastAsia="Times New Roman" w:hAnsi="Times New Roman" w:cs="Times New Roman"/>
          <w:sz w:val="28"/>
          <w:szCs w:val="28"/>
          <w:lang w:eastAsia="ru-RU"/>
        </w:rPr>
      </w:pPr>
      <w:r w:rsidRPr="009C5F45">
        <w:rPr>
          <w:rFonts w:ascii="Times New Roman" w:eastAsia="Times New Roman" w:hAnsi="Times New Roman" w:cs="Times New Roman"/>
          <w:sz w:val="28"/>
          <w:szCs w:val="28"/>
          <w:lang w:eastAsia="ru-RU"/>
        </w:rPr>
        <w:t>Перед выполнением контрольной работы студент должен изучить соответс</w:t>
      </w:r>
      <w:r w:rsidRPr="009C5F45">
        <w:rPr>
          <w:rFonts w:ascii="Times New Roman" w:eastAsia="Times New Roman" w:hAnsi="Times New Roman" w:cs="Times New Roman"/>
          <w:sz w:val="28"/>
          <w:szCs w:val="28"/>
          <w:lang w:eastAsia="ru-RU"/>
        </w:rPr>
        <w:t>т</w:t>
      </w:r>
      <w:r w:rsidRPr="009C5F45">
        <w:rPr>
          <w:rFonts w:ascii="Times New Roman" w:eastAsia="Times New Roman" w:hAnsi="Times New Roman" w:cs="Times New Roman"/>
          <w:sz w:val="28"/>
          <w:szCs w:val="28"/>
          <w:lang w:eastAsia="ru-RU"/>
        </w:rPr>
        <w:t>вующие разделы курса по учебным пособиям, рекомендуемым в списке литературы.</w:t>
      </w:r>
    </w:p>
    <w:p w:rsidR="00250817" w:rsidRPr="009C5F45" w:rsidRDefault="00250817" w:rsidP="009C5F45">
      <w:pPr>
        <w:shd w:val="clear" w:color="auto" w:fill="FFFFFF"/>
        <w:ind w:firstLine="709"/>
        <w:jc w:val="both"/>
        <w:rPr>
          <w:rFonts w:ascii="Times New Roman" w:eastAsia="Times New Roman" w:hAnsi="Times New Roman" w:cs="Times New Roman"/>
          <w:bCs/>
          <w:spacing w:val="-4"/>
          <w:sz w:val="28"/>
          <w:szCs w:val="28"/>
          <w:lang w:eastAsia="ru-RU"/>
        </w:rPr>
      </w:pPr>
      <w:r w:rsidRPr="009C5F45">
        <w:rPr>
          <w:rFonts w:ascii="Times New Roman" w:eastAsia="Times New Roman" w:hAnsi="Times New Roman" w:cs="Times New Roman"/>
          <w:bCs/>
          <w:spacing w:val="-4"/>
          <w:sz w:val="28"/>
          <w:szCs w:val="28"/>
          <w:lang w:eastAsia="ru-RU"/>
        </w:rPr>
        <w:t xml:space="preserve">В ходе написания контрольной работы студенты расширяют полученные знания по изученным темам и закрепляют их. Контрольная работа должна соответствовать  требованиям логического и последовательного изложения материала. </w:t>
      </w:r>
    </w:p>
    <w:p w:rsidR="00250817" w:rsidRPr="009C5F45" w:rsidRDefault="00495EAC" w:rsidP="009C5F45">
      <w:pPr>
        <w:shd w:val="clear" w:color="auto" w:fill="FFFFFF"/>
        <w:ind w:firstLine="709"/>
        <w:jc w:val="both"/>
        <w:rPr>
          <w:rFonts w:ascii="Times New Roman" w:hAnsi="Times New Roman" w:cs="Times New Roman"/>
          <w:b/>
          <w:sz w:val="28"/>
          <w:szCs w:val="28"/>
          <w:lang w:eastAsia="ru-RU"/>
        </w:rPr>
      </w:pPr>
      <w:r w:rsidRPr="009C5F45">
        <w:rPr>
          <w:rFonts w:ascii="Times New Roman" w:eastAsia="Times New Roman" w:hAnsi="Times New Roman" w:cs="Times New Roman"/>
          <w:bCs/>
          <w:spacing w:val="-4"/>
          <w:sz w:val="28"/>
          <w:szCs w:val="28"/>
          <w:lang w:eastAsia="ru-RU"/>
        </w:rPr>
        <w:t>С</w:t>
      </w:r>
      <w:r w:rsidR="00250817" w:rsidRPr="009C5F45">
        <w:rPr>
          <w:rFonts w:ascii="Times New Roman" w:eastAsia="Times New Roman" w:hAnsi="Times New Roman" w:cs="Times New Roman"/>
          <w:bCs/>
          <w:spacing w:val="-4"/>
          <w:sz w:val="28"/>
          <w:szCs w:val="28"/>
          <w:lang w:eastAsia="ru-RU"/>
        </w:rPr>
        <w:t>одержание разделов, изучаемых в курсе, и соответствующие источники по т</w:t>
      </w:r>
      <w:r w:rsidR="00250817" w:rsidRPr="009C5F45">
        <w:rPr>
          <w:rFonts w:ascii="Times New Roman" w:eastAsia="Times New Roman" w:hAnsi="Times New Roman" w:cs="Times New Roman"/>
          <w:bCs/>
          <w:spacing w:val="-4"/>
          <w:sz w:val="28"/>
          <w:szCs w:val="28"/>
          <w:lang w:eastAsia="ru-RU"/>
        </w:rPr>
        <w:t>е</w:t>
      </w:r>
      <w:r w:rsidR="00250817" w:rsidRPr="009C5F45">
        <w:rPr>
          <w:rFonts w:ascii="Times New Roman" w:eastAsia="Times New Roman" w:hAnsi="Times New Roman" w:cs="Times New Roman"/>
          <w:bCs/>
          <w:spacing w:val="-4"/>
          <w:sz w:val="28"/>
          <w:szCs w:val="28"/>
          <w:lang w:eastAsia="ru-RU"/>
        </w:rPr>
        <w:t>мам</w:t>
      </w:r>
      <w:r w:rsidR="003F74C2" w:rsidRPr="009C5F45">
        <w:rPr>
          <w:rFonts w:ascii="Times New Roman" w:eastAsia="Times New Roman" w:hAnsi="Times New Roman" w:cs="Times New Roman"/>
          <w:bCs/>
          <w:spacing w:val="-4"/>
          <w:sz w:val="28"/>
          <w:szCs w:val="28"/>
          <w:lang w:eastAsia="ru-RU"/>
        </w:rPr>
        <w:t xml:space="preserve"> приведены в разделе 2.2</w:t>
      </w:r>
      <w:r w:rsidR="00250817" w:rsidRPr="009C5F45">
        <w:rPr>
          <w:rFonts w:ascii="Times New Roman" w:eastAsia="Times New Roman" w:hAnsi="Times New Roman" w:cs="Times New Roman"/>
          <w:bCs/>
          <w:spacing w:val="-4"/>
          <w:sz w:val="28"/>
          <w:szCs w:val="28"/>
          <w:lang w:eastAsia="ru-RU"/>
        </w:rPr>
        <w:t xml:space="preserve">. </w:t>
      </w:r>
    </w:p>
    <w:p w:rsidR="00250817" w:rsidRPr="009C5F45" w:rsidRDefault="00250817" w:rsidP="009C5F45">
      <w:pPr>
        <w:ind w:firstLine="709"/>
        <w:jc w:val="both"/>
        <w:rPr>
          <w:rFonts w:ascii="Times New Roman" w:eastAsia="Times New Roman" w:hAnsi="Times New Roman" w:cs="Times New Roman"/>
          <w:sz w:val="28"/>
          <w:szCs w:val="28"/>
          <w:lang w:eastAsia="ru-RU"/>
        </w:rPr>
      </w:pPr>
      <w:r w:rsidRPr="009C5F45">
        <w:rPr>
          <w:rFonts w:ascii="Times New Roman" w:hAnsi="Times New Roman" w:cs="Times New Roman"/>
          <w:b/>
          <w:sz w:val="28"/>
          <w:szCs w:val="28"/>
          <w:lang w:eastAsia="ru-RU"/>
        </w:rPr>
        <w:t xml:space="preserve"> </w:t>
      </w:r>
      <w:bookmarkEnd w:id="45"/>
    </w:p>
    <w:p w:rsidR="00250817" w:rsidRPr="009C5F45" w:rsidRDefault="00495EAC" w:rsidP="009C5F45">
      <w:pPr>
        <w:pStyle w:val="1"/>
        <w:ind w:firstLine="709"/>
        <w:jc w:val="both"/>
        <w:rPr>
          <w:sz w:val="28"/>
          <w:szCs w:val="28"/>
          <w:lang w:eastAsia="ru-RU"/>
        </w:rPr>
      </w:pPr>
      <w:bookmarkStart w:id="46" w:name="_Toc411874246"/>
      <w:bookmarkStart w:id="47" w:name="_Toc411887458"/>
      <w:bookmarkStart w:id="48" w:name="_Toc492485846"/>
      <w:r w:rsidRPr="009C5F45">
        <w:rPr>
          <w:sz w:val="28"/>
          <w:szCs w:val="28"/>
          <w:lang w:eastAsia="ru-RU"/>
        </w:rPr>
        <w:t>2.4.3</w:t>
      </w:r>
      <w:r w:rsidR="00250817" w:rsidRPr="009C5F45">
        <w:rPr>
          <w:sz w:val="28"/>
          <w:szCs w:val="28"/>
          <w:lang w:eastAsia="ru-RU"/>
        </w:rPr>
        <w:t>Контрольные задания по курсу</w:t>
      </w:r>
      <w:bookmarkEnd w:id="46"/>
      <w:bookmarkEnd w:id="47"/>
      <w:r w:rsidR="00250817" w:rsidRPr="009C5F45">
        <w:rPr>
          <w:sz w:val="28"/>
          <w:szCs w:val="28"/>
          <w:lang w:eastAsia="ru-RU"/>
        </w:rPr>
        <w:t xml:space="preserve">  </w:t>
      </w:r>
      <w:bookmarkEnd w:id="44"/>
      <w:bookmarkEnd w:id="48"/>
    </w:p>
    <w:p w:rsidR="00250817" w:rsidRPr="009C5F45" w:rsidRDefault="00250817" w:rsidP="009C5F45">
      <w:pPr>
        <w:widowControl w:val="0"/>
        <w:autoSpaceDE w:val="0"/>
        <w:autoSpaceDN w:val="0"/>
        <w:adjustRightInd w:val="0"/>
        <w:ind w:firstLine="709"/>
        <w:jc w:val="both"/>
        <w:rPr>
          <w:rFonts w:ascii="Times New Roman" w:eastAsia="Times New Roman" w:hAnsi="Times New Roman" w:cs="Times New Roman"/>
          <w:sz w:val="28"/>
          <w:szCs w:val="28"/>
          <w:lang w:eastAsia="ru-RU"/>
        </w:rPr>
      </w:pPr>
    </w:p>
    <w:p w:rsidR="00250817" w:rsidRPr="009C5F45" w:rsidRDefault="00250817" w:rsidP="009C5F45">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9C5F45">
        <w:rPr>
          <w:rFonts w:ascii="Times New Roman" w:eastAsia="Times New Roman" w:hAnsi="Times New Roman" w:cs="Times New Roman"/>
          <w:sz w:val="28"/>
          <w:szCs w:val="28"/>
          <w:lang w:eastAsia="ru-RU"/>
        </w:rPr>
        <w:t>По каждому приведенному заданию в пункте 2.2 разбирается пример решения.</w:t>
      </w:r>
    </w:p>
    <w:p w:rsidR="00250817" w:rsidRPr="009C5F45" w:rsidRDefault="00250817" w:rsidP="009C5F45">
      <w:pPr>
        <w:widowControl w:val="0"/>
        <w:autoSpaceDE w:val="0"/>
        <w:autoSpaceDN w:val="0"/>
        <w:adjustRightInd w:val="0"/>
        <w:ind w:firstLine="709"/>
        <w:jc w:val="both"/>
        <w:rPr>
          <w:rFonts w:ascii="Times New Roman" w:eastAsia="Times New Roman" w:hAnsi="Times New Roman" w:cs="Times New Roman"/>
          <w:b/>
          <w:sz w:val="28"/>
          <w:szCs w:val="28"/>
          <w:lang w:eastAsia="ru-RU"/>
        </w:rPr>
      </w:pPr>
      <w:r w:rsidRPr="009C5F45">
        <w:rPr>
          <w:rFonts w:ascii="Times New Roman" w:eastAsia="Times New Roman" w:hAnsi="Times New Roman" w:cs="Times New Roman"/>
          <w:b/>
          <w:sz w:val="28"/>
          <w:szCs w:val="28"/>
          <w:lang w:eastAsia="ru-RU"/>
        </w:rPr>
        <w:t>Задание 1</w:t>
      </w:r>
    </w:p>
    <w:p w:rsidR="00250817" w:rsidRPr="009C5F45" w:rsidRDefault="00250817" w:rsidP="009C5F45">
      <w:pPr>
        <w:widowControl w:val="0"/>
        <w:autoSpaceDE w:val="0"/>
        <w:autoSpaceDN w:val="0"/>
        <w:adjustRightInd w:val="0"/>
        <w:ind w:firstLine="709"/>
        <w:jc w:val="both"/>
        <w:rPr>
          <w:rFonts w:ascii="Times New Roman" w:eastAsia="Times New Roman" w:hAnsi="Times New Roman" w:cs="Times New Roman"/>
          <w:b/>
          <w:sz w:val="28"/>
          <w:szCs w:val="28"/>
          <w:lang w:eastAsia="ru-RU"/>
        </w:rPr>
      </w:pPr>
    </w:p>
    <w:p w:rsidR="00250817" w:rsidRPr="009C5F45" w:rsidRDefault="00250817" w:rsidP="009C5F45">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9C5F45">
        <w:rPr>
          <w:rFonts w:ascii="Times New Roman" w:eastAsia="Times New Roman" w:hAnsi="Times New Roman" w:cs="Times New Roman"/>
          <w:sz w:val="28"/>
          <w:szCs w:val="28"/>
          <w:lang w:eastAsia="ru-RU"/>
        </w:rPr>
        <w:t>Создать класс из 15 учащихся, заполнить таблицу их успеваемости по результ</w:t>
      </w:r>
      <w:r w:rsidRPr="009C5F45">
        <w:rPr>
          <w:rFonts w:ascii="Times New Roman" w:eastAsia="Times New Roman" w:hAnsi="Times New Roman" w:cs="Times New Roman"/>
          <w:sz w:val="28"/>
          <w:szCs w:val="28"/>
          <w:lang w:eastAsia="ru-RU"/>
        </w:rPr>
        <w:t>а</w:t>
      </w:r>
      <w:r w:rsidRPr="009C5F45">
        <w:rPr>
          <w:rFonts w:ascii="Times New Roman" w:eastAsia="Times New Roman" w:hAnsi="Times New Roman" w:cs="Times New Roman"/>
          <w:sz w:val="28"/>
          <w:szCs w:val="28"/>
          <w:lang w:eastAsia="ru-RU"/>
        </w:rPr>
        <w:t xml:space="preserve">там учебы по 10 предметам в </w:t>
      </w:r>
      <w:r w:rsidRPr="009C5F45">
        <w:rPr>
          <w:rFonts w:ascii="Times New Roman" w:eastAsia="Times New Roman" w:hAnsi="Times New Roman" w:cs="Times New Roman"/>
          <w:sz w:val="28"/>
          <w:szCs w:val="28"/>
          <w:lang w:val="es-ES_tradnl" w:eastAsia="ru-RU"/>
        </w:rPr>
        <w:t xml:space="preserve">I, II, III </w:t>
      </w:r>
      <w:r w:rsidRPr="009C5F45">
        <w:rPr>
          <w:rFonts w:ascii="Times New Roman" w:eastAsia="Times New Roman" w:hAnsi="Times New Roman" w:cs="Times New Roman"/>
          <w:sz w:val="28"/>
          <w:szCs w:val="28"/>
          <w:lang w:eastAsia="ru-RU"/>
        </w:rPr>
        <w:t xml:space="preserve">и </w:t>
      </w:r>
      <w:r w:rsidRPr="009C5F45">
        <w:rPr>
          <w:rFonts w:ascii="Times New Roman" w:eastAsia="Times New Roman" w:hAnsi="Times New Roman" w:cs="Times New Roman"/>
          <w:sz w:val="28"/>
          <w:szCs w:val="28"/>
          <w:lang w:val="es-ES_tradnl" w:eastAsia="ru-RU"/>
        </w:rPr>
        <w:t xml:space="preserve">IY </w:t>
      </w:r>
      <w:r w:rsidRPr="009C5F45">
        <w:rPr>
          <w:rFonts w:ascii="Times New Roman" w:eastAsia="Times New Roman" w:hAnsi="Times New Roman" w:cs="Times New Roman"/>
          <w:sz w:val="28"/>
          <w:szCs w:val="28"/>
          <w:lang w:eastAsia="ru-RU"/>
        </w:rPr>
        <w:t>четвертях на отдельных листах. По созда</w:t>
      </w:r>
      <w:r w:rsidRPr="009C5F45">
        <w:rPr>
          <w:rFonts w:ascii="Times New Roman" w:eastAsia="Times New Roman" w:hAnsi="Times New Roman" w:cs="Times New Roman"/>
          <w:sz w:val="28"/>
          <w:szCs w:val="28"/>
          <w:lang w:eastAsia="ru-RU"/>
        </w:rPr>
        <w:t>н</w:t>
      </w:r>
      <w:r w:rsidRPr="009C5F45">
        <w:rPr>
          <w:rFonts w:ascii="Times New Roman" w:eastAsia="Times New Roman" w:hAnsi="Times New Roman" w:cs="Times New Roman"/>
          <w:sz w:val="28"/>
          <w:szCs w:val="28"/>
          <w:lang w:eastAsia="ru-RU"/>
        </w:rPr>
        <w:t>ным данным провести мониторинг успеваемости.</w:t>
      </w:r>
    </w:p>
    <w:p w:rsidR="00250817" w:rsidRPr="009C5F45" w:rsidRDefault="00250817" w:rsidP="009C5F45">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9C5F45">
        <w:rPr>
          <w:rFonts w:ascii="Times New Roman" w:eastAsia="Times New Roman" w:hAnsi="Times New Roman" w:cs="Times New Roman"/>
          <w:sz w:val="28"/>
          <w:szCs w:val="28"/>
          <w:lang w:eastAsia="ru-RU"/>
        </w:rPr>
        <w:t>1. Для каждой четверти определить балл каждого ученика по всем предметам.</w:t>
      </w:r>
    </w:p>
    <w:p w:rsidR="00250817" w:rsidRPr="009C5F45" w:rsidRDefault="00250817" w:rsidP="009C5F45">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9C5F45">
        <w:rPr>
          <w:rFonts w:ascii="Times New Roman" w:eastAsia="Times New Roman" w:hAnsi="Times New Roman" w:cs="Times New Roman"/>
          <w:sz w:val="28"/>
          <w:szCs w:val="28"/>
          <w:lang w:eastAsia="ru-RU"/>
        </w:rPr>
        <w:t>2. Средний балл класса по каждому предмету.</w:t>
      </w:r>
    </w:p>
    <w:p w:rsidR="00250817" w:rsidRPr="009C5F45" w:rsidRDefault="00250817" w:rsidP="009C5F45">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9C5F45">
        <w:rPr>
          <w:rFonts w:ascii="Times New Roman" w:eastAsia="Times New Roman" w:hAnsi="Times New Roman" w:cs="Times New Roman"/>
          <w:sz w:val="28"/>
          <w:szCs w:val="28"/>
          <w:lang w:eastAsia="ru-RU"/>
        </w:rPr>
        <w:t>3. Четвертные и годовые оценки.</w:t>
      </w:r>
    </w:p>
    <w:p w:rsidR="00250817" w:rsidRPr="009C5F45" w:rsidRDefault="00250817" w:rsidP="009C5F45">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9C5F45">
        <w:rPr>
          <w:rFonts w:ascii="Times New Roman" w:eastAsia="Times New Roman" w:hAnsi="Times New Roman" w:cs="Times New Roman"/>
          <w:sz w:val="28"/>
          <w:szCs w:val="28"/>
          <w:lang w:eastAsia="ru-RU"/>
        </w:rPr>
        <w:t>4. Определить процент качества и процент успеваемости за год.</w:t>
      </w:r>
    </w:p>
    <w:p w:rsidR="00250817" w:rsidRPr="009C5F45" w:rsidRDefault="00250817" w:rsidP="009C5F45">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9C5F45">
        <w:rPr>
          <w:rFonts w:ascii="Times New Roman" w:eastAsia="Times New Roman" w:hAnsi="Times New Roman" w:cs="Times New Roman"/>
          <w:sz w:val="28"/>
          <w:szCs w:val="28"/>
          <w:lang w:eastAsia="ru-RU"/>
        </w:rPr>
        <w:t>5. Выделить отстающих (средний балл ниже 3) и отличников (средний балл выше 4,5).</w:t>
      </w:r>
    </w:p>
    <w:p w:rsidR="00250817" w:rsidRPr="009C5F45" w:rsidRDefault="00250817" w:rsidP="009C5F45">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9C5F45">
        <w:rPr>
          <w:rFonts w:ascii="Times New Roman" w:eastAsia="Times New Roman" w:hAnsi="Times New Roman" w:cs="Times New Roman"/>
          <w:sz w:val="28"/>
          <w:szCs w:val="28"/>
          <w:lang w:eastAsia="ru-RU"/>
        </w:rPr>
        <w:t>6. создать таблицу изменений в успеваемости от четверти к четверти.</w:t>
      </w:r>
    </w:p>
    <w:p w:rsidR="00250817" w:rsidRPr="009C5F45" w:rsidRDefault="00250817" w:rsidP="009C5F45">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9C5F45">
        <w:rPr>
          <w:rFonts w:ascii="Times New Roman" w:eastAsia="Times New Roman" w:hAnsi="Times New Roman" w:cs="Times New Roman"/>
          <w:sz w:val="28"/>
          <w:szCs w:val="28"/>
          <w:lang w:eastAsia="ru-RU"/>
        </w:rPr>
        <w:t>7. Построить диаграммы изменений в успеваемости для пяти учеников с ма</w:t>
      </w:r>
      <w:r w:rsidRPr="009C5F45">
        <w:rPr>
          <w:rFonts w:ascii="Times New Roman" w:eastAsia="Times New Roman" w:hAnsi="Times New Roman" w:cs="Times New Roman"/>
          <w:sz w:val="28"/>
          <w:szCs w:val="28"/>
          <w:lang w:eastAsia="ru-RU"/>
        </w:rPr>
        <w:t>к</w:t>
      </w:r>
      <w:r w:rsidRPr="009C5F45">
        <w:rPr>
          <w:rFonts w:ascii="Times New Roman" w:eastAsia="Times New Roman" w:hAnsi="Times New Roman" w:cs="Times New Roman"/>
          <w:sz w:val="28"/>
          <w:szCs w:val="28"/>
          <w:lang w:eastAsia="ru-RU"/>
        </w:rPr>
        <w:t>симальным изменением успеваемости.</w:t>
      </w:r>
    </w:p>
    <w:p w:rsidR="00250817" w:rsidRPr="009C5F45" w:rsidRDefault="00250817" w:rsidP="009C5F45">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9C5F45">
        <w:rPr>
          <w:rFonts w:ascii="Times New Roman" w:eastAsia="Times New Roman" w:hAnsi="Times New Roman" w:cs="Times New Roman"/>
          <w:sz w:val="28"/>
          <w:szCs w:val="28"/>
          <w:lang w:eastAsia="ru-RU"/>
        </w:rPr>
        <w:t>8. Определить по результатам года статус каждого ученика как отстающего, троечника, хорошиста или отличника.</w:t>
      </w:r>
    </w:p>
    <w:p w:rsidR="00250817" w:rsidRPr="009C5F45" w:rsidRDefault="00250817" w:rsidP="009C5F45">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9C5F45">
        <w:rPr>
          <w:rFonts w:ascii="Times New Roman" w:eastAsia="Times New Roman" w:hAnsi="Times New Roman" w:cs="Times New Roman"/>
          <w:sz w:val="28"/>
          <w:szCs w:val="28"/>
          <w:lang w:eastAsia="ru-RU"/>
        </w:rPr>
        <w:t>9. Подсчитать количество учащихся, успевающих на 4 и 5.</w:t>
      </w:r>
    </w:p>
    <w:p w:rsidR="00250817" w:rsidRPr="009C5F45" w:rsidRDefault="00250817" w:rsidP="009C5F45">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9C5F45">
        <w:rPr>
          <w:rFonts w:ascii="Times New Roman" w:eastAsia="Times New Roman" w:hAnsi="Times New Roman" w:cs="Times New Roman"/>
          <w:sz w:val="28"/>
          <w:szCs w:val="28"/>
          <w:lang w:eastAsia="ru-RU"/>
        </w:rPr>
        <w:t xml:space="preserve">10. Определить долю мальчиков и девочек </w:t>
      </w:r>
      <w:proofErr w:type="gramStart"/>
      <w:r w:rsidRPr="009C5F45">
        <w:rPr>
          <w:rFonts w:ascii="Times New Roman" w:eastAsia="Times New Roman" w:hAnsi="Times New Roman" w:cs="Times New Roman"/>
          <w:sz w:val="28"/>
          <w:szCs w:val="28"/>
          <w:lang w:eastAsia="ru-RU"/>
        </w:rPr>
        <w:t>среди</w:t>
      </w:r>
      <w:proofErr w:type="gramEnd"/>
      <w:r w:rsidRPr="009C5F45">
        <w:rPr>
          <w:rFonts w:ascii="Times New Roman" w:eastAsia="Times New Roman" w:hAnsi="Times New Roman" w:cs="Times New Roman"/>
          <w:sz w:val="28"/>
          <w:szCs w:val="28"/>
          <w:lang w:eastAsia="ru-RU"/>
        </w:rPr>
        <w:t xml:space="preserve"> успевающих на 4 и 5. Постр</w:t>
      </w:r>
      <w:r w:rsidRPr="009C5F45">
        <w:rPr>
          <w:rFonts w:ascii="Times New Roman" w:eastAsia="Times New Roman" w:hAnsi="Times New Roman" w:cs="Times New Roman"/>
          <w:sz w:val="28"/>
          <w:szCs w:val="28"/>
          <w:lang w:eastAsia="ru-RU"/>
        </w:rPr>
        <w:t>о</w:t>
      </w:r>
      <w:r w:rsidRPr="009C5F45">
        <w:rPr>
          <w:rFonts w:ascii="Times New Roman" w:eastAsia="Times New Roman" w:hAnsi="Times New Roman" w:cs="Times New Roman"/>
          <w:sz w:val="28"/>
          <w:szCs w:val="28"/>
          <w:lang w:eastAsia="ru-RU"/>
        </w:rPr>
        <w:t>ить диаграмму.</w:t>
      </w:r>
    </w:p>
    <w:p w:rsidR="00250817" w:rsidRPr="009C5F45" w:rsidRDefault="00250817" w:rsidP="009C5F45">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9C5F45">
        <w:rPr>
          <w:rFonts w:ascii="Times New Roman" w:eastAsia="Times New Roman" w:hAnsi="Times New Roman" w:cs="Times New Roman"/>
          <w:sz w:val="28"/>
          <w:szCs w:val="28"/>
          <w:lang w:eastAsia="ru-RU"/>
        </w:rPr>
        <w:t xml:space="preserve">11. </w:t>
      </w:r>
      <w:proofErr w:type="spellStart"/>
      <w:r w:rsidRPr="009C5F45">
        <w:rPr>
          <w:rFonts w:ascii="Times New Roman" w:eastAsia="Times New Roman" w:hAnsi="Times New Roman" w:cs="Times New Roman"/>
          <w:sz w:val="28"/>
          <w:szCs w:val="28"/>
          <w:lang w:eastAsia="ru-RU"/>
        </w:rPr>
        <w:t>Проранжировать</w:t>
      </w:r>
      <w:proofErr w:type="spellEnd"/>
      <w:r w:rsidRPr="009C5F45">
        <w:rPr>
          <w:rFonts w:ascii="Times New Roman" w:eastAsia="Times New Roman" w:hAnsi="Times New Roman" w:cs="Times New Roman"/>
          <w:sz w:val="28"/>
          <w:szCs w:val="28"/>
          <w:lang w:eastAsia="ru-RU"/>
        </w:rPr>
        <w:t xml:space="preserve"> результаты учебы по каждому предмету и в целом по всем предметам.</w:t>
      </w:r>
    </w:p>
    <w:p w:rsidR="00250817" w:rsidRPr="009C5F45" w:rsidRDefault="00250817" w:rsidP="009C5F45">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9C5F45">
        <w:rPr>
          <w:rFonts w:ascii="Times New Roman" w:eastAsia="Times New Roman" w:hAnsi="Times New Roman" w:cs="Times New Roman"/>
          <w:sz w:val="28"/>
          <w:szCs w:val="28"/>
          <w:lang w:eastAsia="ru-RU"/>
        </w:rPr>
        <w:t>12. Определить вид и качество связи успеваемости по двум предметам на ваш выбор.</w:t>
      </w:r>
    </w:p>
    <w:p w:rsidR="00250817" w:rsidRPr="009C5F45" w:rsidRDefault="00250817" w:rsidP="009C5F45">
      <w:pPr>
        <w:ind w:firstLine="709"/>
        <w:jc w:val="both"/>
        <w:rPr>
          <w:rFonts w:ascii="Times New Roman" w:eastAsia="Times New Roman" w:hAnsi="Times New Roman" w:cs="Times New Roman"/>
          <w:b/>
          <w:sz w:val="28"/>
          <w:szCs w:val="28"/>
          <w:lang w:eastAsia="ru-RU"/>
        </w:rPr>
      </w:pPr>
    </w:p>
    <w:p w:rsidR="00250817" w:rsidRPr="009C5F45" w:rsidRDefault="00250817" w:rsidP="009C5F45">
      <w:pPr>
        <w:ind w:firstLine="709"/>
        <w:jc w:val="both"/>
        <w:rPr>
          <w:rFonts w:ascii="Times New Roman" w:eastAsia="Times New Roman" w:hAnsi="Times New Roman" w:cs="Times New Roman"/>
          <w:sz w:val="28"/>
          <w:szCs w:val="28"/>
          <w:lang w:eastAsia="ru-RU"/>
        </w:rPr>
      </w:pPr>
    </w:p>
    <w:p w:rsidR="00250817" w:rsidRPr="009C5F45" w:rsidRDefault="00250817" w:rsidP="009C5F45">
      <w:pPr>
        <w:ind w:left="720" w:firstLine="709"/>
        <w:jc w:val="both"/>
        <w:rPr>
          <w:rFonts w:ascii="Times New Roman" w:eastAsia="Times New Roman" w:hAnsi="Times New Roman" w:cs="Times New Roman"/>
          <w:b/>
          <w:sz w:val="28"/>
          <w:szCs w:val="28"/>
          <w:lang w:eastAsia="ru-RU"/>
        </w:rPr>
      </w:pPr>
      <w:r w:rsidRPr="009C5F45">
        <w:rPr>
          <w:rFonts w:ascii="Times New Roman" w:eastAsia="Times New Roman" w:hAnsi="Times New Roman" w:cs="Times New Roman"/>
          <w:b/>
          <w:sz w:val="28"/>
          <w:szCs w:val="28"/>
          <w:lang w:eastAsia="ru-RU"/>
        </w:rPr>
        <w:t>Задание 2</w:t>
      </w:r>
    </w:p>
    <w:p w:rsidR="00250817" w:rsidRPr="009C5F45" w:rsidRDefault="00250817" w:rsidP="009C5F45">
      <w:pPr>
        <w:ind w:firstLine="709"/>
        <w:jc w:val="both"/>
        <w:rPr>
          <w:rFonts w:ascii="Times New Roman" w:eastAsia="Times New Roman" w:hAnsi="Times New Roman" w:cs="Times New Roman"/>
          <w:sz w:val="28"/>
          <w:szCs w:val="28"/>
          <w:lang w:eastAsia="ru-RU"/>
        </w:rPr>
      </w:pPr>
      <w:proofErr w:type="gramStart"/>
      <w:r w:rsidRPr="009C5F45">
        <w:rPr>
          <w:rFonts w:ascii="Times New Roman" w:eastAsia="Times New Roman" w:hAnsi="Times New Roman" w:cs="Times New Roman"/>
          <w:sz w:val="28"/>
          <w:szCs w:val="28"/>
          <w:lang w:eastAsia="ru-RU"/>
        </w:rPr>
        <w:t>Рассчитать и построить гистограмму относительных частот по сгруппирова</w:t>
      </w:r>
      <w:r w:rsidRPr="009C5F45">
        <w:rPr>
          <w:rFonts w:ascii="Times New Roman" w:eastAsia="Times New Roman" w:hAnsi="Times New Roman" w:cs="Times New Roman"/>
          <w:sz w:val="28"/>
          <w:szCs w:val="28"/>
          <w:lang w:eastAsia="ru-RU"/>
        </w:rPr>
        <w:t>н</w:t>
      </w:r>
      <w:r w:rsidRPr="009C5F45">
        <w:rPr>
          <w:rFonts w:ascii="Times New Roman" w:eastAsia="Times New Roman" w:hAnsi="Times New Roman" w:cs="Times New Roman"/>
          <w:sz w:val="28"/>
          <w:szCs w:val="28"/>
          <w:lang w:eastAsia="ru-RU"/>
        </w:rPr>
        <w:t xml:space="preserve">ным данным (вариант и данные указаны в таблице 1), где </w:t>
      </w:r>
      <w:proofErr w:type="spellStart"/>
      <w:r w:rsidRPr="009C5F45">
        <w:rPr>
          <w:rFonts w:ascii="Times New Roman" w:eastAsia="Times New Roman" w:hAnsi="Times New Roman" w:cs="Times New Roman"/>
          <w:i/>
          <w:sz w:val="28"/>
          <w:szCs w:val="28"/>
          <w:lang w:eastAsia="ru-RU"/>
        </w:rPr>
        <w:t>т</w:t>
      </w:r>
      <w:r w:rsidRPr="009C5F45">
        <w:rPr>
          <w:rFonts w:ascii="Times New Roman" w:eastAsia="Times New Roman" w:hAnsi="Times New Roman" w:cs="Times New Roman"/>
          <w:sz w:val="28"/>
          <w:szCs w:val="28"/>
          <w:vertAlign w:val="subscript"/>
          <w:lang w:eastAsia="ru-RU"/>
        </w:rPr>
        <w:t>i</w:t>
      </w:r>
      <w:proofErr w:type="spellEnd"/>
      <w:r w:rsidRPr="009C5F45">
        <w:rPr>
          <w:rFonts w:ascii="Times New Roman" w:eastAsia="Times New Roman" w:hAnsi="Times New Roman" w:cs="Times New Roman"/>
          <w:sz w:val="28"/>
          <w:szCs w:val="28"/>
          <w:lang w:eastAsia="ru-RU"/>
        </w:rPr>
        <w:t xml:space="preserve"> – частота  попадания в</w:t>
      </w:r>
      <w:r w:rsidRPr="009C5F45">
        <w:rPr>
          <w:rFonts w:ascii="Times New Roman" w:eastAsia="Times New Roman" w:hAnsi="Times New Roman" w:cs="Times New Roman"/>
          <w:sz w:val="28"/>
          <w:szCs w:val="28"/>
          <w:lang w:eastAsia="ru-RU"/>
        </w:rPr>
        <w:t>а</w:t>
      </w:r>
      <w:r w:rsidRPr="009C5F45">
        <w:rPr>
          <w:rFonts w:ascii="Times New Roman" w:eastAsia="Times New Roman" w:hAnsi="Times New Roman" w:cs="Times New Roman"/>
          <w:sz w:val="28"/>
          <w:szCs w:val="28"/>
          <w:lang w:eastAsia="ru-RU"/>
        </w:rPr>
        <w:t>риант в промежуток (</w:t>
      </w:r>
      <w:r w:rsidRPr="009C5F45">
        <w:rPr>
          <w:rFonts w:ascii="Times New Roman" w:eastAsia="Times New Roman" w:hAnsi="Times New Roman" w:cs="Times New Roman"/>
          <w:i/>
          <w:sz w:val="28"/>
          <w:szCs w:val="28"/>
          <w:lang w:eastAsia="ru-RU"/>
        </w:rPr>
        <w:t>х; х</w:t>
      </w:r>
      <w:r w:rsidRPr="009C5F45">
        <w:rPr>
          <w:rFonts w:ascii="Times New Roman" w:eastAsia="Times New Roman" w:hAnsi="Times New Roman" w:cs="Times New Roman"/>
          <w:sz w:val="28"/>
          <w:szCs w:val="28"/>
          <w:vertAlign w:val="subscript"/>
          <w:lang w:eastAsia="ru-RU"/>
        </w:rPr>
        <w:t>i+1</w:t>
      </w:r>
      <w:r w:rsidRPr="009C5F45">
        <w:rPr>
          <w:rFonts w:ascii="Times New Roman" w:eastAsia="Times New Roman" w:hAnsi="Times New Roman" w:cs="Times New Roman"/>
          <w:sz w:val="28"/>
          <w:szCs w:val="28"/>
          <w:lang w:eastAsia="ru-RU"/>
        </w:rPr>
        <w:t>].</w:t>
      </w:r>
      <w:proofErr w:type="gramEnd"/>
      <w:r w:rsidRPr="009C5F45">
        <w:rPr>
          <w:rFonts w:ascii="Times New Roman" w:eastAsia="Times New Roman" w:hAnsi="Times New Roman" w:cs="Times New Roman"/>
          <w:sz w:val="28"/>
          <w:szCs w:val="28"/>
          <w:lang w:eastAsia="ru-RU"/>
        </w:rPr>
        <w:t xml:space="preserve"> Рассчитать точечные оценки.</w:t>
      </w:r>
    </w:p>
    <w:p w:rsidR="00250817" w:rsidRPr="008436B5" w:rsidRDefault="00250817" w:rsidP="00250817">
      <w:pPr>
        <w:widowControl w:val="0"/>
        <w:autoSpaceDE w:val="0"/>
        <w:autoSpaceDN w:val="0"/>
        <w:adjustRightInd w:val="0"/>
        <w:ind w:left="360"/>
        <w:rPr>
          <w:rFonts w:ascii="Times New Roman" w:eastAsia="Times New Roman" w:hAnsi="Times New Roman" w:cs="Times New Roman"/>
          <w:sz w:val="28"/>
          <w:szCs w:val="28"/>
          <w:lang w:eastAsia="ru-RU"/>
        </w:rPr>
      </w:pPr>
    </w:p>
    <w:p w:rsidR="00250817" w:rsidRPr="008436B5" w:rsidRDefault="00250817" w:rsidP="00250817">
      <w:pPr>
        <w:widowControl w:val="0"/>
        <w:autoSpaceDE w:val="0"/>
        <w:autoSpaceDN w:val="0"/>
        <w:adjustRightInd w:val="0"/>
        <w:ind w:left="360" w:right="1275"/>
        <w:jc w:val="right"/>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Таблица 1</w:t>
      </w:r>
    </w:p>
    <w:tbl>
      <w:tblPr>
        <w:tblStyle w:val="a8"/>
        <w:tblW w:w="0" w:type="auto"/>
        <w:jc w:val="center"/>
        <w:tblInd w:w="360" w:type="dxa"/>
        <w:tblLook w:val="01E0"/>
      </w:tblPr>
      <w:tblGrid>
        <w:gridCol w:w="1159"/>
        <w:gridCol w:w="356"/>
        <w:gridCol w:w="1360"/>
        <w:gridCol w:w="496"/>
        <w:gridCol w:w="1159"/>
        <w:gridCol w:w="356"/>
        <w:gridCol w:w="1360"/>
        <w:gridCol w:w="496"/>
      </w:tblGrid>
      <w:tr w:rsidR="00250817" w:rsidRPr="009C5F45" w:rsidTr="00495EAC">
        <w:trPr>
          <w:jc w:val="center"/>
        </w:trPr>
        <w:tc>
          <w:tcPr>
            <w:tcW w:w="0" w:type="auto"/>
          </w:tcPr>
          <w:p w:rsidR="00250817" w:rsidRPr="009C5F45" w:rsidRDefault="00250817" w:rsidP="00495EAC">
            <w:pPr>
              <w:widowControl w:val="0"/>
              <w:autoSpaceDE w:val="0"/>
              <w:autoSpaceDN w:val="0"/>
              <w:adjustRightInd w:val="0"/>
              <w:rPr>
                <w:rFonts w:ascii="Times New Roman" w:hAnsi="Times New Roman" w:cs="Times New Roman"/>
                <w:sz w:val="28"/>
                <w:szCs w:val="28"/>
              </w:rPr>
            </w:pPr>
            <w:r w:rsidRPr="009C5F45">
              <w:rPr>
                <w:rFonts w:ascii="Times New Roman" w:hAnsi="Times New Roman" w:cs="Times New Roman"/>
                <w:sz w:val="28"/>
                <w:szCs w:val="28"/>
              </w:rPr>
              <w:t xml:space="preserve">вариант </w:t>
            </w:r>
          </w:p>
        </w:tc>
        <w:tc>
          <w:tcPr>
            <w:tcW w:w="0" w:type="auto"/>
            <w:tcBorders>
              <w:bottom w:val="single" w:sz="4" w:space="0" w:color="auto"/>
            </w:tcBorders>
          </w:tcPr>
          <w:p w:rsidR="00250817" w:rsidRPr="009C5F45" w:rsidRDefault="00250817" w:rsidP="00495EAC">
            <w:pPr>
              <w:widowControl w:val="0"/>
              <w:autoSpaceDE w:val="0"/>
              <w:autoSpaceDN w:val="0"/>
              <w:adjustRightInd w:val="0"/>
              <w:rPr>
                <w:rFonts w:ascii="Times New Roman" w:hAnsi="Times New Roman" w:cs="Times New Roman"/>
                <w:sz w:val="28"/>
                <w:szCs w:val="28"/>
              </w:rPr>
            </w:pPr>
            <w:r w:rsidRPr="009C5F45">
              <w:rPr>
                <w:rFonts w:ascii="Times New Roman" w:hAnsi="Times New Roman" w:cs="Times New Roman"/>
                <w:sz w:val="28"/>
                <w:szCs w:val="28"/>
              </w:rPr>
              <w:t>i</w:t>
            </w:r>
          </w:p>
        </w:tc>
        <w:tc>
          <w:tcPr>
            <w:tcW w:w="0" w:type="auto"/>
            <w:tcBorders>
              <w:bottom w:val="single" w:sz="4" w:space="0" w:color="auto"/>
            </w:tcBorders>
          </w:tcPr>
          <w:p w:rsidR="00250817" w:rsidRPr="009C5F45" w:rsidRDefault="00250817" w:rsidP="00495EAC">
            <w:pPr>
              <w:widowControl w:val="0"/>
              <w:autoSpaceDE w:val="0"/>
              <w:autoSpaceDN w:val="0"/>
              <w:adjustRightInd w:val="0"/>
              <w:rPr>
                <w:rFonts w:ascii="Times New Roman" w:hAnsi="Times New Roman" w:cs="Times New Roman"/>
                <w:i/>
                <w:sz w:val="28"/>
                <w:szCs w:val="28"/>
              </w:rPr>
            </w:pPr>
            <w:proofErr w:type="spellStart"/>
            <w:r w:rsidRPr="009C5F45">
              <w:rPr>
                <w:rFonts w:ascii="Times New Roman" w:hAnsi="Times New Roman" w:cs="Times New Roman"/>
                <w:i/>
                <w:sz w:val="28"/>
                <w:szCs w:val="28"/>
              </w:rPr>
              <w:t>х</w:t>
            </w:r>
            <w:proofErr w:type="gramStart"/>
            <w:r w:rsidRPr="009C5F45">
              <w:rPr>
                <w:rFonts w:ascii="Times New Roman" w:hAnsi="Times New Roman" w:cs="Times New Roman"/>
                <w:i/>
                <w:sz w:val="28"/>
                <w:szCs w:val="28"/>
                <w:vertAlign w:val="subscript"/>
              </w:rPr>
              <w:t>i</w:t>
            </w:r>
            <w:proofErr w:type="spellEnd"/>
            <w:proofErr w:type="gramEnd"/>
            <w:r w:rsidRPr="009C5F45">
              <w:rPr>
                <w:rFonts w:ascii="Times New Roman" w:hAnsi="Times New Roman" w:cs="Times New Roman"/>
                <w:i/>
                <w:sz w:val="28"/>
                <w:szCs w:val="28"/>
              </w:rPr>
              <w:t>&lt;Х≤ х</w:t>
            </w:r>
            <w:r w:rsidRPr="009C5F45">
              <w:rPr>
                <w:rFonts w:ascii="Times New Roman" w:hAnsi="Times New Roman" w:cs="Times New Roman"/>
                <w:i/>
                <w:sz w:val="28"/>
                <w:szCs w:val="28"/>
                <w:vertAlign w:val="subscript"/>
              </w:rPr>
              <w:t>i+1</w:t>
            </w:r>
          </w:p>
        </w:tc>
        <w:tc>
          <w:tcPr>
            <w:tcW w:w="0" w:type="auto"/>
            <w:tcBorders>
              <w:bottom w:val="single" w:sz="4" w:space="0" w:color="auto"/>
              <w:right w:val="double" w:sz="4" w:space="0" w:color="auto"/>
            </w:tcBorders>
          </w:tcPr>
          <w:p w:rsidR="00250817" w:rsidRPr="009C5F45" w:rsidRDefault="00250817" w:rsidP="00495EAC">
            <w:pPr>
              <w:widowControl w:val="0"/>
              <w:autoSpaceDE w:val="0"/>
              <w:autoSpaceDN w:val="0"/>
              <w:adjustRightInd w:val="0"/>
              <w:rPr>
                <w:rFonts w:ascii="Times New Roman" w:hAnsi="Times New Roman" w:cs="Times New Roman"/>
                <w:sz w:val="28"/>
                <w:szCs w:val="28"/>
              </w:rPr>
            </w:pPr>
            <w:proofErr w:type="spellStart"/>
            <w:r w:rsidRPr="009C5F45">
              <w:rPr>
                <w:rFonts w:ascii="Times New Roman" w:hAnsi="Times New Roman" w:cs="Times New Roman"/>
                <w:i/>
                <w:sz w:val="28"/>
                <w:szCs w:val="28"/>
              </w:rPr>
              <w:t>т</w:t>
            </w:r>
            <w:proofErr w:type="gramStart"/>
            <w:r w:rsidRPr="009C5F45">
              <w:rPr>
                <w:rFonts w:ascii="Times New Roman" w:hAnsi="Times New Roman" w:cs="Times New Roman"/>
                <w:sz w:val="28"/>
                <w:szCs w:val="28"/>
                <w:vertAlign w:val="subscript"/>
              </w:rPr>
              <w:t>i</w:t>
            </w:r>
            <w:proofErr w:type="spellEnd"/>
            <w:proofErr w:type="gramEnd"/>
          </w:p>
        </w:tc>
        <w:tc>
          <w:tcPr>
            <w:tcW w:w="0" w:type="auto"/>
            <w:tcBorders>
              <w:left w:val="double" w:sz="4" w:space="0" w:color="auto"/>
              <w:bottom w:val="single" w:sz="4" w:space="0" w:color="auto"/>
            </w:tcBorders>
          </w:tcPr>
          <w:p w:rsidR="00250817" w:rsidRPr="009C5F45" w:rsidRDefault="00250817" w:rsidP="00495EAC">
            <w:pPr>
              <w:widowControl w:val="0"/>
              <w:autoSpaceDE w:val="0"/>
              <w:autoSpaceDN w:val="0"/>
              <w:adjustRightInd w:val="0"/>
              <w:rPr>
                <w:rFonts w:ascii="Times New Roman" w:hAnsi="Times New Roman" w:cs="Times New Roman"/>
                <w:sz w:val="28"/>
                <w:szCs w:val="28"/>
              </w:rPr>
            </w:pPr>
            <w:r w:rsidRPr="009C5F45">
              <w:rPr>
                <w:rFonts w:ascii="Times New Roman" w:hAnsi="Times New Roman" w:cs="Times New Roman"/>
                <w:sz w:val="28"/>
                <w:szCs w:val="28"/>
              </w:rPr>
              <w:t xml:space="preserve">вариант </w:t>
            </w:r>
          </w:p>
        </w:tc>
        <w:tc>
          <w:tcPr>
            <w:tcW w:w="0" w:type="auto"/>
            <w:tcBorders>
              <w:bottom w:val="single" w:sz="4" w:space="0" w:color="auto"/>
            </w:tcBorders>
          </w:tcPr>
          <w:p w:rsidR="00250817" w:rsidRPr="009C5F45" w:rsidRDefault="00250817" w:rsidP="00495EAC">
            <w:pPr>
              <w:widowControl w:val="0"/>
              <w:autoSpaceDE w:val="0"/>
              <w:autoSpaceDN w:val="0"/>
              <w:adjustRightInd w:val="0"/>
              <w:rPr>
                <w:rFonts w:ascii="Times New Roman" w:hAnsi="Times New Roman" w:cs="Times New Roman"/>
                <w:sz w:val="28"/>
                <w:szCs w:val="28"/>
              </w:rPr>
            </w:pPr>
            <w:r w:rsidRPr="009C5F45">
              <w:rPr>
                <w:rFonts w:ascii="Times New Roman" w:hAnsi="Times New Roman" w:cs="Times New Roman"/>
                <w:sz w:val="28"/>
                <w:szCs w:val="28"/>
              </w:rPr>
              <w:t>i</w:t>
            </w:r>
          </w:p>
        </w:tc>
        <w:tc>
          <w:tcPr>
            <w:tcW w:w="0" w:type="auto"/>
            <w:tcBorders>
              <w:bottom w:val="single" w:sz="4" w:space="0" w:color="auto"/>
            </w:tcBorders>
          </w:tcPr>
          <w:p w:rsidR="00250817" w:rsidRPr="009C5F45" w:rsidRDefault="00250817" w:rsidP="00495EAC">
            <w:pPr>
              <w:widowControl w:val="0"/>
              <w:autoSpaceDE w:val="0"/>
              <w:autoSpaceDN w:val="0"/>
              <w:adjustRightInd w:val="0"/>
              <w:rPr>
                <w:rFonts w:ascii="Times New Roman" w:hAnsi="Times New Roman" w:cs="Times New Roman"/>
                <w:i/>
                <w:sz w:val="28"/>
                <w:szCs w:val="28"/>
              </w:rPr>
            </w:pPr>
            <w:proofErr w:type="spellStart"/>
            <w:r w:rsidRPr="009C5F45">
              <w:rPr>
                <w:rFonts w:ascii="Times New Roman" w:hAnsi="Times New Roman" w:cs="Times New Roman"/>
                <w:i/>
                <w:sz w:val="28"/>
                <w:szCs w:val="28"/>
              </w:rPr>
              <w:t>х</w:t>
            </w:r>
            <w:proofErr w:type="gramStart"/>
            <w:r w:rsidRPr="009C5F45">
              <w:rPr>
                <w:rFonts w:ascii="Times New Roman" w:hAnsi="Times New Roman" w:cs="Times New Roman"/>
                <w:i/>
                <w:sz w:val="28"/>
                <w:szCs w:val="28"/>
                <w:vertAlign w:val="subscript"/>
              </w:rPr>
              <w:t>i</w:t>
            </w:r>
            <w:proofErr w:type="spellEnd"/>
            <w:proofErr w:type="gramEnd"/>
            <w:r w:rsidRPr="009C5F45">
              <w:rPr>
                <w:rFonts w:ascii="Times New Roman" w:hAnsi="Times New Roman" w:cs="Times New Roman"/>
                <w:i/>
                <w:sz w:val="28"/>
                <w:szCs w:val="28"/>
              </w:rPr>
              <w:t>&lt;Х≤ х</w:t>
            </w:r>
            <w:r w:rsidRPr="009C5F45">
              <w:rPr>
                <w:rFonts w:ascii="Times New Roman" w:hAnsi="Times New Roman" w:cs="Times New Roman"/>
                <w:i/>
                <w:sz w:val="28"/>
                <w:szCs w:val="28"/>
                <w:vertAlign w:val="subscript"/>
              </w:rPr>
              <w:t>i+1</w:t>
            </w:r>
          </w:p>
        </w:tc>
        <w:tc>
          <w:tcPr>
            <w:tcW w:w="0" w:type="auto"/>
            <w:tcBorders>
              <w:bottom w:val="single" w:sz="4" w:space="0" w:color="auto"/>
            </w:tcBorders>
          </w:tcPr>
          <w:p w:rsidR="00250817" w:rsidRPr="009C5F45" w:rsidRDefault="00250817" w:rsidP="00495EAC">
            <w:pPr>
              <w:widowControl w:val="0"/>
              <w:autoSpaceDE w:val="0"/>
              <w:autoSpaceDN w:val="0"/>
              <w:adjustRightInd w:val="0"/>
              <w:rPr>
                <w:rFonts w:ascii="Times New Roman" w:hAnsi="Times New Roman" w:cs="Times New Roman"/>
                <w:sz w:val="28"/>
                <w:szCs w:val="28"/>
              </w:rPr>
            </w:pPr>
            <w:proofErr w:type="spellStart"/>
            <w:r w:rsidRPr="009C5F45">
              <w:rPr>
                <w:rFonts w:ascii="Times New Roman" w:hAnsi="Times New Roman" w:cs="Times New Roman"/>
                <w:i/>
                <w:sz w:val="28"/>
                <w:szCs w:val="28"/>
              </w:rPr>
              <w:t>т</w:t>
            </w:r>
            <w:proofErr w:type="gramStart"/>
            <w:r w:rsidRPr="009C5F45">
              <w:rPr>
                <w:rFonts w:ascii="Times New Roman" w:hAnsi="Times New Roman" w:cs="Times New Roman"/>
                <w:sz w:val="28"/>
                <w:szCs w:val="28"/>
                <w:vertAlign w:val="subscript"/>
              </w:rPr>
              <w:t>i</w:t>
            </w:r>
            <w:proofErr w:type="spellEnd"/>
            <w:proofErr w:type="gramEnd"/>
          </w:p>
        </w:tc>
      </w:tr>
      <w:tr w:rsidR="00250817" w:rsidRPr="009C5F45" w:rsidTr="00495EAC">
        <w:trPr>
          <w:jc w:val="center"/>
        </w:trPr>
        <w:tc>
          <w:tcPr>
            <w:tcW w:w="0" w:type="auto"/>
            <w:vMerge w:val="restart"/>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w:t>
            </w:r>
          </w:p>
        </w:tc>
        <w:tc>
          <w:tcPr>
            <w:tcW w:w="0" w:type="auto"/>
            <w:tcBorders>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w:t>
            </w:r>
          </w:p>
        </w:tc>
        <w:tc>
          <w:tcPr>
            <w:tcW w:w="0" w:type="auto"/>
            <w:tcBorders>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2-4</w:t>
            </w:r>
          </w:p>
        </w:tc>
        <w:tc>
          <w:tcPr>
            <w:tcW w:w="0" w:type="auto"/>
            <w:tcBorders>
              <w:bottom w:val="nil"/>
              <w:righ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5</w:t>
            </w:r>
          </w:p>
        </w:tc>
        <w:tc>
          <w:tcPr>
            <w:tcW w:w="0" w:type="auto"/>
            <w:vMerge w:val="restart"/>
            <w:tcBorders>
              <w:lef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6</w:t>
            </w:r>
          </w:p>
        </w:tc>
        <w:tc>
          <w:tcPr>
            <w:tcW w:w="0" w:type="auto"/>
            <w:tcBorders>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w:t>
            </w:r>
          </w:p>
        </w:tc>
        <w:tc>
          <w:tcPr>
            <w:tcW w:w="0" w:type="auto"/>
            <w:tcBorders>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5-8</w:t>
            </w:r>
          </w:p>
        </w:tc>
        <w:tc>
          <w:tcPr>
            <w:tcW w:w="0" w:type="auto"/>
            <w:tcBorders>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5</w:t>
            </w:r>
          </w:p>
        </w:tc>
      </w:tr>
      <w:tr w:rsidR="00250817" w:rsidRPr="009C5F45" w:rsidTr="00495EAC">
        <w:trPr>
          <w:jc w:val="center"/>
        </w:trPr>
        <w:tc>
          <w:tcPr>
            <w:tcW w:w="0" w:type="auto"/>
            <w:vMerge/>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2</w:t>
            </w: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4-6</w:t>
            </w:r>
          </w:p>
        </w:tc>
        <w:tc>
          <w:tcPr>
            <w:tcW w:w="0" w:type="auto"/>
            <w:tcBorders>
              <w:top w:val="nil"/>
              <w:bottom w:val="nil"/>
              <w:righ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8</w:t>
            </w:r>
          </w:p>
        </w:tc>
        <w:tc>
          <w:tcPr>
            <w:tcW w:w="0" w:type="auto"/>
            <w:vMerge/>
            <w:tcBorders>
              <w:lef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2</w:t>
            </w: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8-11</w:t>
            </w: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7</w:t>
            </w:r>
          </w:p>
        </w:tc>
      </w:tr>
      <w:tr w:rsidR="00250817" w:rsidRPr="009C5F45" w:rsidTr="00495EAC">
        <w:trPr>
          <w:jc w:val="center"/>
        </w:trPr>
        <w:tc>
          <w:tcPr>
            <w:tcW w:w="0" w:type="auto"/>
            <w:vMerge/>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3</w:t>
            </w: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6-8</w:t>
            </w:r>
          </w:p>
        </w:tc>
        <w:tc>
          <w:tcPr>
            <w:tcW w:w="0" w:type="auto"/>
            <w:tcBorders>
              <w:top w:val="nil"/>
              <w:bottom w:val="nil"/>
              <w:righ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16</w:t>
            </w:r>
          </w:p>
        </w:tc>
        <w:tc>
          <w:tcPr>
            <w:tcW w:w="0" w:type="auto"/>
            <w:vMerge/>
            <w:tcBorders>
              <w:lef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3</w:t>
            </w: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11-14</w:t>
            </w: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4</w:t>
            </w:r>
          </w:p>
        </w:tc>
      </w:tr>
      <w:tr w:rsidR="00250817" w:rsidRPr="009C5F45" w:rsidTr="00495EAC">
        <w:trPr>
          <w:jc w:val="center"/>
        </w:trPr>
        <w:tc>
          <w:tcPr>
            <w:tcW w:w="0" w:type="auto"/>
            <w:vMerge/>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4</w:t>
            </w: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8-10</w:t>
            </w:r>
          </w:p>
        </w:tc>
        <w:tc>
          <w:tcPr>
            <w:tcW w:w="0" w:type="auto"/>
            <w:tcBorders>
              <w:top w:val="nil"/>
              <w:bottom w:val="nil"/>
              <w:righ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12</w:t>
            </w:r>
          </w:p>
        </w:tc>
        <w:tc>
          <w:tcPr>
            <w:tcW w:w="0" w:type="auto"/>
            <w:vMerge/>
            <w:tcBorders>
              <w:lef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4</w:t>
            </w: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14-17</w:t>
            </w: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w:t>
            </w:r>
          </w:p>
        </w:tc>
      </w:tr>
      <w:tr w:rsidR="00250817" w:rsidRPr="009C5F45" w:rsidTr="00495EAC">
        <w:trPr>
          <w:jc w:val="center"/>
        </w:trPr>
        <w:tc>
          <w:tcPr>
            <w:tcW w:w="0" w:type="auto"/>
            <w:vMerge/>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c>
          <w:tcPr>
            <w:tcW w:w="0" w:type="auto"/>
            <w:tcBorders>
              <w:top w:val="nil"/>
              <w:bottom w:val="sing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5</w:t>
            </w:r>
          </w:p>
        </w:tc>
        <w:tc>
          <w:tcPr>
            <w:tcW w:w="0" w:type="auto"/>
            <w:tcBorders>
              <w:top w:val="nil"/>
              <w:bottom w:val="sing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10-15</w:t>
            </w:r>
          </w:p>
        </w:tc>
        <w:tc>
          <w:tcPr>
            <w:tcW w:w="0" w:type="auto"/>
            <w:tcBorders>
              <w:top w:val="nil"/>
              <w:bottom w:val="single" w:sz="4" w:space="0" w:color="auto"/>
              <w:righ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9</w:t>
            </w:r>
          </w:p>
        </w:tc>
        <w:tc>
          <w:tcPr>
            <w:tcW w:w="0" w:type="auto"/>
            <w:vMerge/>
            <w:tcBorders>
              <w:left w:val="double" w:sz="4" w:space="0" w:color="auto"/>
              <w:bottom w:val="sing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c>
          <w:tcPr>
            <w:tcW w:w="0" w:type="auto"/>
            <w:tcBorders>
              <w:top w:val="nil"/>
              <w:bottom w:val="sing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5</w:t>
            </w:r>
          </w:p>
        </w:tc>
        <w:tc>
          <w:tcPr>
            <w:tcW w:w="0" w:type="auto"/>
            <w:tcBorders>
              <w:top w:val="nil"/>
              <w:bottom w:val="sing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17-20</w:t>
            </w:r>
          </w:p>
        </w:tc>
        <w:tc>
          <w:tcPr>
            <w:tcW w:w="0" w:type="auto"/>
            <w:tcBorders>
              <w:top w:val="nil"/>
              <w:bottom w:val="sing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3</w:t>
            </w:r>
          </w:p>
        </w:tc>
      </w:tr>
      <w:tr w:rsidR="00250817" w:rsidRPr="009C5F45" w:rsidTr="00495EAC">
        <w:trPr>
          <w:jc w:val="center"/>
        </w:trPr>
        <w:tc>
          <w:tcPr>
            <w:tcW w:w="0" w:type="auto"/>
            <w:vMerge w:val="restart"/>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2</w:t>
            </w:r>
          </w:p>
        </w:tc>
        <w:tc>
          <w:tcPr>
            <w:tcW w:w="0" w:type="auto"/>
            <w:tcBorders>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w:t>
            </w:r>
          </w:p>
        </w:tc>
        <w:tc>
          <w:tcPr>
            <w:tcW w:w="0" w:type="auto"/>
            <w:tcBorders>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2-7</w:t>
            </w:r>
          </w:p>
        </w:tc>
        <w:tc>
          <w:tcPr>
            <w:tcW w:w="0" w:type="auto"/>
            <w:tcBorders>
              <w:bottom w:val="nil"/>
              <w:righ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4</w:t>
            </w:r>
          </w:p>
        </w:tc>
        <w:tc>
          <w:tcPr>
            <w:tcW w:w="0" w:type="auto"/>
            <w:vMerge w:val="restart"/>
            <w:tcBorders>
              <w:lef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7</w:t>
            </w:r>
          </w:p>
        </w:tc>
        <w:tc>
          <w:tcPr>
            <w:tcW w:w="0" w:type="auto"/>
            <w:tcBorders>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w:t>
            </w:r>
          </w:p>
        </w:tc>
        <w:tc>
          <w:tcPr>
            <w:tcW w:w="0" w:type="auto"/>
            <w:tcBorders>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4-6</w:t>
            </w:r>
          </w:p>
        </w:tc>
        <w:tc>
          <w:tcPr>
            <w:tcW w:w="0" w:type="auto"/>
            <w:tcBorders>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3</w:t>
            </w:r>
          </w:p>
        </w:tc>
      </w:tr>
      <w:tr w:rsidR="00250817" w:rsidRPr="009C5F45" w:rsidTr="00495EAC">
        <w:trPr>
          <w:jc w:val="center"/>
        </w:trPr>
        <w:tc>
          <w:tcPr>
            <w:tcW w:w="0" w:type="auto"/>
            <w:vMerge/>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2</w:t>
            </w: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7-11</w:t>
            </w:r>
          </w:p>
        </w:tc>
        <w:tc>
          <w:tcPr>
            <w:tcW w:w="0" w:type="auto"/>
            <w:tcBorders>
              <w:top w:val="nil"/>
              <w:bottom w:val="nil"/>
              <w:righ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6</w:t>
            </w:r>
          </w:p>
        </w:tc>
        <w:tc>
          <w:tcPr>
            <w:tcW w:w="0" w:type="auto"/>
            <w:vMerge/>
            <w:tcBorders>
              <w:lef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2</w:t>
            </w: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6-8</w:t>
            </w: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9</w:t>
            </w:r>
          </w:p>
        </w:tc>
      </w:tr>
      <w:tr w:rsidR="00250817" w:rsidRPr="009C5F45" w:rsidTr="00495EAC">
        <w:trPr>
          <w:jc w:val="center"/>
        </w:trPr>
        <w:tc>
          <w:tcPr>
            <w:tcW w:w="0" w:type="auto"/>
            <w:vMerge/>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3</w:t>
            </w: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 xml:space="preserve">11-15 </w:t>
            </w:r>
          </w:p>
        </w:tc>
        <w:tc>
          <w:tcPr>
            <w:tcW w:w="0" w:type="auto"/>
            <w:tcBorders>
              <w:top w:val="nil"/>
              <w:bottom w:val="nil"/>
              <w:righ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9</w:t>
            </w:r>
          </w:p>
        </w:tc>
        <w:tc>
          <w:tcPr>
            <w:tcW w:w="0" w:type="auto"/>
            <w:vMerge/>
            <w:tcBorders>
              <w:lef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3</w:t>
            </w: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8-10</w:t>
            </w: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7</w:t>
            </w:r>
          </w:p>
        </w:tc>
      </w:tr>
      <w:tr w:rsidR="00250817" w:rsidRPr="009C5F45" w:rsidTr="00495EAC">
        <w:trPr>
          <w:jc w:val="center"/>
        </w:trPr>
        <w:tc>
          <w:tcPr>
            <w:tcW w:w="0" w:type="auto"/>
            <w:vMerge/>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4</w:t>
            </w: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15-19</w:t>
            </w:r>
          </w:p>
        </w:tc>
        <w:tc>
          <w:tcPr>
            <w:tcW w:w="0" w:type="auto"/>
            <w:tcBorders>
              <w:top w:val="nil"/>
              <w:bottom w:val="nil"/>
              <w:righ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10</w:t>
            </w:r>
          </w:p>
        </w:tc>
        <w:tc>
          <w:tcPr>
            <w:tcW w:w="0" w:type="auto"/>
            <w:vMerge/>
            <w:tcBorders>
              <w:lef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4</w:t>
            </w: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10-12</w:t>
            </w: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22</w:t>
            </w:r>
          </w:p>
        </w:tc>
      </w:tr>
      <w:tr w:rsidR="00250817" w:rsidRPr="009C5F45" w:rsidTr="00495EAC">
        <w:trPr>
          <w:jc w:val="center"/>
        </w:trPr>
        <w:tc>
          <w:tcPr>
            <w:tcW w:w="0" w:type="auto"/>
            <w:vMerge/>
            <w:tcBorders>
              <w:bottom w:val="sing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c>
          <w:tcPr>
            <w:tcW w:w="0" w:type="auto"/>
            <w:tcBorders>
              <w:top w:val="nil"/>
              <w:bottom w:val="sing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5</w:t>
            </w:r>
          </w:p>
        </w:tc>
        <w:tc>
          <w:tcPr>
            <w:tcW w:w="0" w:type="auto"/>
            <w:tcBorders>
              <w:top w:val="nil"/>
              <w:bottom w:val="sing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19-23</w:t>
            </w:r>
          </w:p>
        </w:tc>
        <w:tc>
          <w:tcPr>
            <w:tcW w:w="0" w:type="auto"/>
            <w:tcBorders>
              <w:top w:val="nil"/>
              <w:bottom w:val="single" w:sz="4" w:space="0" w:color="auto"/>
              <w:righ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11</w:t>
            </w:r>
          </w:p>
        </w:tc>
        <w:tc>
          <w:tcPr>
            <w:tcW w:w="0" w:type="auto"/>
            <w:vMerge/>
            <w:tcBorders>
              <w:left w:val="double" w:sz="4" w:space="0" w:color="auto"/>
              <w:bottom w:val="sing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c>
          <w:tcPr>
            <w:tcW w:w="0" w:type="auto"/>
            <w:tcBorders>
              <w:top w:val="nil"/>
              <w:bottom w:val="sing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5</w:t>
            </w:r>
          </w:p>
        </w:tc>
        <w:tc>
          <w:tcPr>
            <w:tcW w:w="0" w:type="auto"/>
            <w:tcBorders>
              <w:top w:val="nil"/>
              <w:bottom w:val="sing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12-14</w:t>
            </w:r>
          </w:p>
        </w:tc>
        <w:tc>
          <w:tcPr>
            <w:tcW w:w="0" w:type="auto"/>
            <w:tcBorders>
              <w:top w:val="nil"/>
              <w:bottom w:val="sing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9</w:t>
            </w:r>
          </w:p>
        </w:tc>
      </w:tr>
      <w:tr w:rsidR="00250817" w:rsidRPr="009C5F45" w:rsidTr="00495EAC">
        <w:trPr>
          <w:jc w:val="center"/>
        </w:trPr>
        <w:tc>
          <w:tcPr>
            <w:tcW w:w="0" w:type="auto"/>
            <w:vMerge w:val="restart"/>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3</w:t>
            </w:r>
          </w:p>
        </w:tc>
        <w:tc>
          <w:tcPr>
            <w:tcW w:w="0" w:type="auto"/>
            <w:tcBorders>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w:t>
            </w:r>
          </w:p>
        </w:tc>
        <w:tc>
          <w:tcPr>
            <w:tcW w:w="0" w:type="auto"/>
            <w:tcBorders>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-6÷-2</w:t>
            </w:r>
          </w:p>
        </w:tc>
        <w:tc>
          <w:tcPr>
            <w:tcW w:w="0" w:type="auto"/>
            <w:tcBorders>
              <w:bottom w:val="nil"/>
              <w:righ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2</w:t>
            </w:r>
          </w:p>
        </w:tc>
        <w:tc>
          <w:tcPr>
            <w:tcW w:w="0" w:type="auto"/>
            <w:vMerge w:val="restart"/>
            <w:tcBorders>
              <w:lef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8</w:t>
            </w:r>
          </w:p>
        </w:tc>
        <w:tc>
          <w:tcPr>
            <w:tcW w:w="0" w:type="auto"/>
            <w:tcBorders>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w:t>
            </w:r>
          </w:p>
        </w:tc>
        <w:tc>
          <w:tcPr>
            <w:tcW w:w="0" w:type="auto"/>
            <w:tcBorders>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 xml:space="preserve">1 – 5 </w:t>
            </w:r>
          </w:p>
        </w:tc>
        <w:tc>
          <w:tcPr>
            <w:tcW w:w="0" w:type="auto"/>
            <w:tcBorders>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4</w:t>
            </w:r>
          </w:p>
        </w:tc>
      </w:tr>
      <w:tr w:rsidR="00250817" w:rsidRPr="009C5F45" w:rsidTr="00495EAC">
        <w:trPr>
          <w:jc w:val="center"/>
        </w:trPr>
        <w:tc>
          <w:tcPr>
            <w:tcW w:w="0" w:type="auto"/>
            <w:vMerge/>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2</w:t>
            </w: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 xml:space="preserve">-2 – 2 </w:t>
            </w:r>
          </w:p>
        </w:tc>
        <w:tc>
          <w:tcPr>
            <w:tcW w:w="0" w:type="auto"/>
            <w:tcBorders>
              <w:top w:val="nil"/>
              <w:bottom w:val="nil"/>
              <w:righ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8</w:t>
            </w:r>
          </w:p>
        </w:tc>
        <w:tc>
          <w:tcPr>
            <w:tcW w:w="0" w:type="auto"/>
            <w:vMerge/>
            <w:tcBorders>
              <w:lef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2</w:t>
            </w: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 xml:space="preserve">5 – 9 </w:t>
            </w: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5</w:t>
            </w:r>
          </w:p>
        </w:tc>
      </w:tr>
      <w:tr w:rsidR="00250817" w:rsidRPr="009C5F45" w:rsidTr="00495EAC">
        <w:trPr>
          <w:jc w:val="center"/>
        </w:trPr>
        <w:tc>
          <w:tcPr>
            <w:tcW w:w="0" w:type="auto"/>
            <w:vMerge/>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3</w:t>
            </w: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 xml:space="preserve">2 – 6 </w:t>
            </w:r>
          </w:p>
        </w:tc>
        <w:tc>
          <w:tcPr>
            <w:tcW w:w="0" w:type="auto"/>
            <w:tcBorders>
              <w:top w:val="nil"/>
              <w:bottom w:val="nil"/>
              <w:righ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14</w:t>
            </w:r>
          </w:p>
        </w:tc>
        <w:tc>
          <w:tcPr>
            <w:tcW w:w="0" w:type="auto"/>
            <w:vMerge/>
            <w:tcBorders>
              <w:lef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3</w:t>
            </w: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 xml:space="preserve">9 – 13 </w:t>
            </w: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9</w:t>
            </w:r>
          </w:p>
        </w:tc>
      </w:tr>
      <w:tr w:rsidR="00250817" w:rsidRPr="009C5F45" w:rsidTr="00495EAC">
        <w:trPr>
          <w:jc w:val="center"/>
        </w:trPr>
        <w:tc>
          <w:tcPr>
            <w:tcW w:w="0" w:type="auto"/>
            <w:vMerge/>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4</w:t>
            </w: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 xml:space="preserve">6 – 10 </w:t>
            </w:r>
          </w:p>
        </w:tc>
        <w:tc>
          <w:tcPr>
            <w:tcW w:w="0" w:type="auto"/>
            <w:tcBorders>
              <w:top w:val="nil"/>
              <w:bottom w:val="nil"/>
              <w:righ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6</w:t>
            </w:r>
          </w:p>
        </w:tc>
        <w:tc>
          <w:tcPr>
            <w:tcW w:w="0" w:type="auto"/>
            <w:vMerge/>
            <w:tcBorders>
              <w:lef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4</w:t>
            </w: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 xml:space="preserve">13 – 17 </w:t>
            </w: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10</w:t>
            </w:r>
          </w:p>
        </w:tc>
      </w:tr>
      <w:tr w:rsidR="00250817" w:rsidRPr="009C5F45" w:rsidTr="00495EAC">
        <w:trPr>
          <w:jc w:val="center"/>
        </w:trPr>
        <w:tc>
          <w:tcPr>
            <w:tcW w:w="0" w:type="auto"/>
            <w:vMerge/>
            <w:tcBorders>
              <w:bottom w:val="sing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c>
          <w:tcPr>
            <w:tcW w:w="0" w:type="auto"/>
            <w:tcBorders>
              <w:top w:val="nil"/>
              <w:bottom w:val="sing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5</w:t>
            </w:r>
          </w:p>
        </w:tc>
        <w:tc>
          <w:tcPr>
            <w:tcW w:w="0" w:type="auto"/>
            <w:tcBorders>
              <w:top w:val="nil"/>
              <w:bottom w:val="sing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 xml:space="preserve">10 – 14 </w:t>
            </w:r>
          </w:p>
        </w:tc>
        <w:tc>
          <w:tcPr>
            <w:tcW w:w="0" w:type="auto"/>
            <w:tcBorders>
              <w:top w:val="nil"/>
              <w:bottom w:val="single" w:sz="4" w:space="0" w:color="auto"/>
              <w:righ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10</w:t>
            </w:r>
          </w:p>
        </w:tc>
        <w:tc>
          <w:tcPr>
            <w:tcW w:w="0" w:type="auto"/>
            <w:vMerge/>
            <w:tcBorders>
              <w:left w:val="double" w:sz="4" w:space="0" w:color="auto"/>
              <w:bottom w:val="sing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c>
          <w:tcPr>
            <w:tcW w:w="0" w:type="auto"/>
            <w:tcBorders>
              <w:top w:val="nil"/>
              <w:bottom w:val="sing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5</w:t>
            </w:r>
          </w:p>
        </w:tc>
        <w:tc>
          <w:tcPr>
            <w:tcW w:w="0" w:type="auto"/>
            <w:tcBorders>
              <w:top w:val="nil"/>
              <w:bottom w:val="sing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 xml:space="preserve">17 – 21 </w:t>
            </w:r>
          </w:p>
        </w:tc>
        <w:tc>
          <w:tcPr>
            <w:tcW w:w="0" w:type="auto"/>
            <w:tcBorders>
              <w:top w:val="nil"/>
              <w:bottom w:val="sing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2</w:t>
            </w:r>
          </w:p>
        </w:tc>
      </w:tr>
      <w:tr w:rsidR="00250817" w:rsidRPr="009C5F45" w:rsidTr="00495EAC">
        <w:trPr>
          <w:jc w:val="center"/>
        </w:trPr>
        <w:tc>
          <w:tcPr>
            <w:tcW w:w="0" w:type="auto"/>
            <w:vMerge w:val="restart"/>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4</w:t>
            </w:r>
          </w:p>
        </w:tc>
        <w:tc>
          <w:tcPr>
            <w:tcW w:w="0" w:type="auto"/>
            <w:tcBorders>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w:t>
            </w:r>
          </w:p>
        </w:tc>
        <w:tc>
          <w:tcPr>
            <w:tcW w:w="0" w:type="auto"/>
            <w:tcBorders>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4 – 8</w:t>
            </w:r>
          </w:p>
        </w:tc>
        <w:tc>
          <w:tcPr>
            <w:tcW w:w="0" w:type="auto"/>
            <w:tcBorders>
              <w:bottom w:val="nil"/>
              <w:righ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5</w:t>
            </w:r>
          </w:p>
        </w:tc>
        <w:tc>
          <w:tcPr>
            <w:tcW w:w="0" w:type="auto"/>
            <w:vMerge w:val="restart"/>
            <w:tcBorders>
              <w:lef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9</w:t>
            </w:r>
          </w:p>
        </w:tc>
        <w:tc>
          <w:tcPr>
            <w:tcW w:w="0" w:type="auto"/>
            <w:tcBorders>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w:t>
            </w:r>
          </w:p>
        </w:tc>
        <w:tc>
          <w:tcPr>
            <w:tcW w:w="0" w:type="auto"/>
            <w:tcBorders>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 xml:space="preserve">10 – 14 </w:t>
            </w:r>
          </w:p>
        </w:tc>
        <w:tc>
          <w:tcPr>
            <w:tcW w:w="0" w:type="auto"/>
            <w:tcBorders>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3</w:t>
            </w:r>
          </w:p>
        </w:tc>
      </w:tr>
      <w:tr w:rsidR="00250817" w:rsidRPr="009C5F45" w:rsidTr="00495EAC">
        <w:trPr>
          <w:jc w:val="center"/>
        </w:trPr>
        <w:tc>
          <w:tcPr>
            <w:tcW w:w="0" w:type="auto"/>
            <w:vMerge/>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2</w:t>
            </w: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 xml:space="preserve">8 – 12 </w:t>
            </w:r>
          </w:p>
        </w:tc>
        <w:tc>
          <w:tcPr>
            <w:tcW w:w="0" w:type="auto"/>
            <w:tcBorders>
              <w:top w:val="nil"/>
              <w:bottom w:val="nil"/>
              <w:righ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7</w:t>
            </w:r>
          </w:p>
        </w:tc>
        <w:tc>
          <w:tcPr>
            <w:tcW w:w="0" w:type="auto"/>
            <w:vMerge/>
            <w:tcBorders>
              <w:lef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2</w:t>
            </w: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 xml:space="preserve">14 – 18 </w:t>
            </w: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16</w:t>
            </w:r>
          </w:p>
        </w:tc>
      </w:tr>
      <w:tr w:rsidR="00250817" w:rsidRPr="009C5F45" w:rsidTr="00495EAC">
        <w:trPr>
          <w:jc w:val="center"/>
        </w:trPr>
        <w:tc>
          <w:tcPr>
            <w:tcW w:w="0" w:type="auto"/>
            <w:vMerge/>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3</w:t>
            </w: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 xml:space="preserve">12 – 16 </w:t>
            </w:r>
          </w:p>
        </w:tc>
        <w:tc>
          <w:tcPr>
            <w:tcW w:w="0" w:type="auto"/>
            <w:tcBorders>
              <w:top w:val="nil"/>
              <w:bottom w:val="nil"/>
              <w:righ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10</w:t>
            </w:r>
          </w:p>
        </w:tc>
        <w:tc>
          <w:tcPr>
            <w:tcW w:w="0" w:type="auto"/>
            <w:vMerge/>
            <w:tcBorders>
              <w:lef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3</w:t>
            </w: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 xml:space="preserve">18 – 22 </w:t>
            </w: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8</w:t>
            </w:r>
          </w:p>
        </w:tc>
      </w:tr>
      <w:tr w:rsidR="00250817" w:rsidRPr="009C5F45" w:rsidTr="00495EAC">
        <w:trPr>
          <w:jc w:val="center"/>
        </w:trPr>
        <w:tc>
          <w:tcPr>
            <w:tcW w:w="0" w:type="auto"/>
            <w:vMerge/>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4</w:t>
            </w: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 xml:space="preserve">16 – 20 </w:t>
            </w:r>
          </w:p>
        </w:tc>
        <w:tc>
          <w:tcPr>
            <w:tcW w:w="0" w:type="auto"/>
            <w:tcBorders>
              <w:top w:val="nil"/>
              <w:bottom w:val="nil"/>
              <w:righ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12</w:t>
            </w:r>
          </w:p>
        </w:tc>
        <w:tc>
          <w:tcPr>
            <w:tcW w:w="0" w:type="auto"/>
            <w:vMerge/>
            <w:tcBorders>
              <w:lef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4</w:t>
            </w: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 xml:space="preserve">22 – 26 </w:t>
            </w: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7</w:t>
            </w:r>
          </w:p>
        </w:tc>
      </w:tr>
      <w:tr w:rsidR="00250817" w:rsidRPr="009C5F45" w:rsidTr="00495EAC">
        <w:trPr>
          <w:jc w:val="center"/>
        </w:trPr>
        <w:tc>
          <w:tcPr>
            <w:tcW w:w="0" w:type="auto"/>
            <w:vMerge/>
            <w:tcBorders>
              <w:bottom w:val="sing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c>
          <w:tcPr>
            <w:tcW w:w="0" w:type="auto"/>
            <w:tcBorders>
              <w:top w:val="nil"/>
              <w:bottom w:val="sing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5</w:t>
            </w:r>
          </w:p>
        </w:tc>
        <w:tc>
          <w:tcPr>
            <w:tcW w:w="0" w:type="auto"/>
            <w:tcBorders>
              <w:top w:val="nil"/>
              <w:bottom w:val="sing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 xml:space="preserve">20 – 24 </w:t>
            </w:r>
          </w:p>
        </w:tc>
        <w:tc>
          <w:tcPr>
            <w:tcW w:w="0" w:type="auto"/>
            <w:tcBorders>
              <w:top w:val="nil"/>
              <w:bottom w:val="single" w:sz="4" w:space="0" w:color="auto"/>
              <w:righ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6</w:t>
            </w:r>
          </w:p>
        </w:tc>
        <w:tc>
          <w:tcPr>
            <w:tcW w:w="0" w:type="auto"/>
            <w:vMerge/>
            <w:tcBorders>
              <w:left w:val="double" w:sz="4" w:space="0" w:color="auto"/>
              <w:bottom w:val="sing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c>
          <w:tcPr>
            <w:tcW w:w="0" w:type="auto"/>
            <w:tcBorders>
              <w:top w:val="nil"/>
              <w:bottom w:val="sing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5</w:t>
            </w:r>
          </w:p>
        </w:tc>
        <w:tc>
          <w:tcPr>
            <w:tcW w:w="0" w:type="auto"/>
            <w:tcBorders>
              <w:top w:val="nil"/>
              <w:bottom w:val="sing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 xml:space="preserve">26 – 30 </w:t>
            </w:r>
          </w:p>
        </w:tc>
        <w:tc>
          <w:tcPr>
            <w:tcW w:w="0" w:type="auto"/>
            <w:tcBorders>
              <w:top w:val="nil"/>
              <w:bottom w:val="sing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6</w:t>
            </w:r>
          </w:p>
        </w:tc>
      </w:tr>
      <w:tr w:rsidR="00250817" w:rsidRPr="009C5F45" w:rsidTr="00495EAC">
        <w:trPr>
          <w:jc w:val="center"/>
        </w:trPr>
        <w:tc>
          <w:tcPr>
            <w:tcW w:w="0" w:type="auto"/>
            <w:vMerge w:val="restart"/>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5</w:t>
            </w:r>
          </w:p>
        </w:tc>
        <w:tc>
          <w:tcPr>
            <w:tcW w:w="0" w:type="auto"/>
            <w:tcBorders>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w:t>
            </w:r>
          </w:p>
        </w:tc>
        <w:tc>
          <w:tcPr>
            <w:tcW w:w="0" w:type="auto"/>
            <w:tcBorders>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 xml:space="preserve">7 – 9 </w:t>
            </w:r>
          </w:p>
        </w:tc>
        <w:tc>
          <w:tcPr>
            <w:tcW w:w="0" w:type="auto"/>
            <w:tcBorders>
              <w:bottom w:val="nil"/>
              <w:righ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5</w:t>
            </w:r>
          </w:p>
        </w:tc>
        <w:tc>
          <w:tcPr>
            <w:tcW w:w="0" w:type="auto"/>
            <w:vMerge w:val="restart"/>
            <w:tcBorders>
              <w:lef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10</w:t>
            </w:r>
          </w:p>
        </w:tc>
        <w:tc>
          <w:tcPr>
            <w:tcW w:w="0" w:type="auto"/>
            <w:tcBorders>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w:t>
            </w:r>
          </w:p>
        </w:tc>
        <w:tc>
          <w:tcPr>
            <w:tcW w:w="0" w:type="auto"/>
            <w:tcBorders>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 xml:space="preserve">20 – 22 </w:t>
            </w:r>
          </w:p>
        </w:tc>
        <w:tc>
          <w:tcPr>
            <w:tcW w:w="0" w:type="auto"/>
            <w:tcBorders>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4</w:t>
            </w:r>
          </w:p>
        </w:tc>
      </w:tr>
      <w:tr w:rsidR="00250817" w:rsidRPr="009C5F45" w:rsidTr="00495EAC">
        <w:trPr>
          <w:jc w:val="center"/>
        </w:trPr>
        <w:tc>
          <w:tcPr>
            <w:tcW w:w="0" w:type="auto"/>
            <w:vMerge/>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2</w:t>
            </w: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 xml:space="preserve">9 – 11 </w:t>
            </w:r>
          </w:p>
        </w:tc>
        <w:tc>
          <w:tcPr>
            <w:tcW w:w="0" w:type="auto"/>
            <w:tcBorders>
              <w:top w:val="nil"/>
              <w:bottom w:val="nil"/>
              <w:righ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4</w:t>
            </w:r>
          </w:p>
        </w:tc>
        <w:tc>
          <w:tcPr>
            <w:tcW w:w="0" w:type="auto"/>
            <w:vMerge/>
            <w:tcBorders>
              <w:lef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2</w:t>
            </w: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 xml:space="preserve">22 – 24 </w:t>
            </w: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6</w:t>
            </w:r>
          </w:p>
        </w:tc>
      </w:tr>
      <w:tr w:rsidR="00250817" w:rsidRPr="009C5F45" w:rsidTr="00495EAC">
        <w:trPr>
          <w:jc w:val="center"/>
        </w:trPr>
        <w:tc>
          <w:tcPr>
            <w:tcW w:w="0" w:type="auto"/>
            <w:vMerge/>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3</w:t>
            </w: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 xml:space="preserve"> 11 – 13 </w:t>
            </w:r>
          </w:p>
        </w:tc>
        <w:tc>
          <w:tcPr>
            <w:tcW w:w="0" w:type="auto"/>
            <w:tcBorders>
              <w:top w:val="nil"/>
              <w:bottom w:val="nil"/>
              <w:righ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8</w:t>
            </w:r>
          </w:p>
        </w:tc>
        <w:tc>
          <w:tcPr>
            <w:tcW w:w="0" w:type="auto"/>
            <w:vMerge/>
            <w:tcBorders>
              <w:lef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3</w:t>
            </w: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 xml:space="preserve">24 – 26 </w:t>
            </w: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10</w:t>
            </w:r>
          </w:p>
        </w:tc>
      </w:tr>
      <w:tr w:rsidR="00250817" w:rsidRPr="009C5F45" w:rsidTr="00495EAC">
        <w:trPr>
          <w:jc w:val="center"/>
        </w:trPr>
        <w:tc>
          <w:tcPr>
            <w:tcW w:w="0" w:type="auto"/>
            <w:vMerge/>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4</w:t>
            </w: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 xml:space="preserve">13 – 15 </w:t>
            </w:r>
          </w:p>
        </w:tc>
        <w:tc>
          <w:tcPr>
            <w:tcW w:w="0" w:type="auto"/>
            <w:tcBorders>
              <w:top w:val="nil"/>
              <w:bottom w:val="nil"/>
              <w:righ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12</w:t>
            </w:r>
          </w:p>
        </w:tc>
        <w:tc>
          <w:tcPr>
            <w:tcW w:w="0" w:type="auto"/>
            <w:vMerge/>
            <w:tcBorders>
              <w:lef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4</w:t>
            </w: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 xml:space="preserve">26 – 28 </w:t>
            </w:r>
          </w:p>
        </w:tc>
        <w:tc>
          <w:tcPr>
            <w:tcW w:w="0" w:type="auto"/>
            <w:tcBorders>
              <w:top w:val="nil"/>
              <w:bottom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4</w:t>
            </w:r>
          </w:p>
        </w:tc>
      </w:tr>
      <w:tr w:rsidR="00250817" w:rsidRPr="009C5F45" w:rsidTr="00495EAC">
        <w:trPr>
          <w:jc w:val="center"/>
        </w:trPr>
        <w:tc>
          <w:tcPr>
            <w:tcW w:w="0" w:type="auto"/>
            <w:vMerge/>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c>
          <w:tcPr>
            <w:tcW w:w="0" w:type="auto"/>
            <w:tcBorders>
              <w:top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5</w:t>
            </w:r>
          </w:p>
        </w:tc>
        <w:tc>
          <w:tcPr>
            <w:tcW w:w="0" w:type="auto"/>
            <w:tcBorders>
              <w:top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 xml:space="preserve">15 – 17 </w:t>
            </w:r>
          </w:p>
        </w:tc>
        <w:tc>
          <w:tcPr>
            <w:tcW w:w="0" w:type="auto"/>
            <w:tcBorders>
              <w:top w:val="nil"/>
              <w:righ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11</w:t>
            </w:r>
          </w:p>
        </w:tc>
        <w:tc>
          <w:tcPr>
            <w:tcW w:w="0" w:type="auto"/>
            <w:vMerge/>
            <w:tcBorders>
              <w:lef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c>
          <w:tcPr>
            <w:tcW w:w="0" w:type="auto"/>
            <w:tcBorders>
              <w:top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5</w:t>
            </w:r>
          </w:p>
        </w:tc>
        <w:tc>
          <w:tcPr>
            <w:tcW w:w="0" w:type="auto"/>
            <w:tcBorders>
              <w:top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28 - 30</w:t>
            </w:r>
          </w:p>
        </w:tc>
        <w:tc>
          <w:tcPr>
            <w:tcW w:w="0" w:type="auto"/>
            <w:tcBorders>
              <w:top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6</w:t>
            </w:r>
          </w:p>
        </w:tc>
      </w:tr>
    </w:tbl>
    <w:p w:rsidR="00250817" w:rsidRPr="008436B5" w:rsidRDefault="00250817" w:rsidP="00250817">
      <w:pPr>
        <w:widowControl w:val="0"/>
        <w:autoSpaceDE w:val="0"/>
        <w:autoSpaceDN w:val="0"/>
        <w:adjustRightInd w:val="0"/>
        <w:ind w:left="360"/>
        <w:rPr>
          <w:rFonts w:ascii="Times New Roman" w:eastAsia="Times New Roman" w:hAnsi="Times New Roman" w:cs="Times New Roman"/>
          <w:sz w:val="28"/>
          <w:szCs w:val="20"/>
          <w:lang w:eastAsia="ru-RU"/>
        </w:rPr>
      </w:pPr>
    </w:p>
    <w:p w:rsidR="00250817" w:rsidRPr="008436B5" w:rsidRDefault="00250817" w:rsidP="00250817">
      <w:pPr>
        <w:widowControl w:val="0"/>
        <w:autoSpaceDE w:val="0"/>
        <w:autoSpaceDN w:val="0"/>
        <w:adjustRightInd w:val="0"/>
        <w:ind w:left="360"/>
        <w:rPr>
          <w:rFonts w:ascii="Times New Roman" w:eastAsia="Times New Roman" w:hAnsi="Times New Roman" w:cs="Times New Roman"/>
          <w:sz w:val="28"/>
          <w:szCs w:val="20"/>
          <w:lang w:eastAsia="ru-RU"/>
        </w:rPr>
      </w:pPr>
    </w:p>
    <w:p w:rsidR="00250817" w:rsidRPr="009C5F45" w:rsidRDefault="00250817" w:rsidP="009C5F45">
      <w:pPr>
        <w:ind w:firstLine="709"/>
        <w:jc w:val="both"/>
        <w:rPr>
          <w:rFonts w:ascii="Times New Roman" w:eastAsia="Times New Roman" w:hAnsi="Times New Roman" w:cs="Times New Roman"/>
          <w:b/>
          <w:sz w:val="28"/>
          <w:szCs w:val="28"/>
          <w:lang w:eastAsia="ru-RU"/>
        </w:rPr>
      </w:pPr>
      <w:r w:rsidRPr="009C5F45">
        <w:rPr>
          <w:rFonts w:ascii="Times New Roman" w:eastAsia="Times New Roman" w:hAnsi="Times New Roman" w:cs="Times New Roman"/>
          <w:b/>
          <w:sz w:val="28"/>
          <w:szCs w:val="28"/>
          <w:lang w:eastAsia="ru-RU"/>
        </w:rPr>
        <w:t>Задание 3</w:t>
      </w:r>
    </w:p>
    <w:p w:rsidR="00250817" w:rsidRPr="009C5F45" w:rsidRDefault="00250817" w:rsidP="009C5F45">
      <w:pPr>
        <w:ind w:firstLine="709"/>
        <w:jc w:val="both"/>
        <w:rPr>
          <w:rFonts w:ascii="Times New Roman" w:eastAsia="Times New Roman" w:hAnsi="Times New Roman" w:cs="Times New Roman"/>
          <w:sz w:val="28"/>
          <w:szCs w:val="28"/>
          <w:lang w:eastAsia="ru-RU"/>
        </w:rPr>
      </w:pPr>
      <w:r w:rsidRPr="009C5F45">
        <w:rPr>
          <w:rFonts w:ascii="Times New Roman" w:eastAsia="Times New Roman" w:hAnsi="Times New Roman" w:cs="Times New Roman"/>
          <w:sz w:val="28"/>
          <w:szCs w:val="28"/>
          <w:lang w:eastAsia="ru-RU"/>
        </w:rPr>
        <w:t>Найти несмещенную выборочную дисперсию на основании данного распред</w:t>
      </w:r>
      <w:r w:rsidRPr="009C5F45">
        <w:rPr>
          <w:rFonts w:ascii="Times New Roman" w:eastAsia="Times New Roman" w:hAnsi="Times New Roman" w:cs="Times New Roman"/>
          <w:sz w:val="28"/>
          <w:szCs w:val="28"/>
          <w:lang w:eastAsia="ru-RU"/>
        </w:rPr>
        <w:t>е</w:t>
      </w:r>
      <w:r w:rsidRPr="009C5F45">
        <w:rPr>
          <w:rFonts w:ascii="Times New Roman" w:eastAsia="Times New Roman" w:hAnsi="Times New Roman" w:cs="Times New Roman"/>
          <w:sz w:val="28"/>
          <w:szCs w:val="28"/>
          <w:lang w:eastAsia="ru-RU"/>
        </w:rPr>
        <w:t>ления выборки (табл. 2).</w:t>
      </w:r>
    </w:p>
    <w:p w:rsidR="00250817" w:rsidRPr="008436B5" w:rsidRDefault="00250817" w:rsidP="00250817">
      <w:pPr>
        <w:ind w:left="720" w:right="991"/>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 2</w:t>
      </w:r>
    </w:p>
    <w:tbl>
      <w:tblPr>
        <w:tblStyle w:val="a8"/>
        <w:tblW w:w="0" w:type="auto"/>
        <w:tblLook w:val="01E0"/>
      </w:tblPr>
      <w:tblGrid>
        <w:gridCol w:w="1214"/>
        <w:gridCol w:w="407"/>
        <w:gridCol w:w="706"/>
        <w:gridCol w:w="706"/>
        <w:gridCol w:w="706"/>
        <w:gridCol w:w="706"/>
        <w:gridCol w:w="1214"/>
        <w:gridCol w:w="407"/>
        <w:gridCol w:w="636"/>
        <w:gridCol w:w="636"/>
        <w:gridCol w:w="636"/>
        <w:gridCol w:w="496"/>
      </w:tblGrid>
      <w:tr w:rsidR="00250817" w:rsidRPr="009C5F45" w:rsidTr="00495EAC">
        <w:tc>
          <w:tcPr>
            <w:tcW w:w="0" w:type="auto"/>
            <w:vAlign w:val="center"/>
          </w:tcPr>
          <w:p w:rsidR="00250817" w:rsidRPr="009C5F45" w:rsidRDefault="00250817" w:rsidP="00495EAC">
            <w:pPr>
              <w:widowControl w:val="0"/>
              <w:autoSpaceDE w:val="0"/>
              <w:autoSpaceDN w:val="0"/>
              <w:adjustRightInd w:val="0"/>
              <w:spacing w:line="240" w:lineRule="exact"/>
              <w:jc w:val="center"/>
              <w:rPr>
                <w:rFonts w:ascii="Times New Roman" w:hAnsi="Times New Roman" w:cs="Times New Roman"/>
                <w:sz w:val="28"/>
                <w:szCs w:val="28"/>
              </w:rPr>
            </w:pPr>
          </w:p>
          <w:p w:rsidR="00250817" w:rsidRPr="009C5F45" w:rsidRDefault="00250817" w:rsidP="00495EAC">
            <w:pPr>
              <w:widowControl w:val="0"/>
              <w:autoSpaceDE w:val="0"/>
              <w:autoSpaceDN w:val="0"/>
              <w:adjustRightInd w:val="0"/>
              <w:spacing w:line="240" w:lineRule="exact"/>
              <w:jc w:val="center"/>
              <w:rPr>
                <w:rFonts w:ascii="Times New Roman" w:hAnsi="Times New Roman" w:cs="Times New Roman"/>
                <w:sz w:val="28"/>
                <w:szCs w:val="28"/>
              </w:rPr>
            </w:pPr>
            <w:r w:rsidRPr="009C5F45">
              <w:rPr>
                <w:rFonts w:ascii="Times New Roman" w:hAnsi="Times New Roman" w:cs="Times New Roman"/>
                <w:sz w:val="28"/>
                <w:szCs w:val="28"/>
              </w:rPr>
              <w:t>Вариант</w:t>
            </w:r>
          </w:p>
        </w:tc>
        <w:tc>
          <w:tcPr>
            <w:tcW w:w="0" w:type="auto"/>
            <w:gridSpan w:val="5"/>
            <w:tcBorders>
              <w:right w:val="double" w:sz="4" w:space="0" w:color="auto"/>
            </w:tcBorders>
            <w:vAlign w:val="center"/>
          </w:tcPr>
          <w:p w:rsidR="00250817" w:rsidRPr="009C5F45" w:rsidRDefault="00250817" w:rsidP="00495EAC">
            <w:pPr>
              <w:widowControl w:val="0"/>
              <w:autoSpaceDE w:val="0"/>
              <w:autoSpaceDN w:val="0"/>
              <w:adjustRightInd w:val="0"/>
              <w:spacing w:line="240" w:lineRule="exact"/>
              <w:jc w:val="center"/>
              <w:rPr>
                <w:rFonts w:ascii="Times New Roman" w:hAnsi="Times New Roman" w:cs="Times New Roman"/>
                <w:sz w:val="28"/>
                <w:szCs w:val="28"/>
              </w:rPr>
            </w:pPr>
            <w:r w:rsidRPr="009C5F45">
              <w:rPr>
                <w:rFonts w:ascii="Times New Roman" w:hAnsi="Times New Roman" w:cs="Times New Roman"/>
                <w:sz w:val="28"/>
                <w:szCs w:val="28"/>
              </w:rPr>
              <w:t xml:space="preserve">распределение </w:t>
            </w:r>
          </w:p>
        </w:tc>
        <w:tc>
          <w:tcPr>
            <w:tcW w:w="0" w:type="auto"/>
            <w:tcBorders>
              <w:left w:val="double" w:sz="4" w:space="0" w:color="auto"/>
            </w:tcBorders>
            <w:vAlign w:val="center"/>
          </w:tcPr>
          <w:p w:rsidR="00250817" w:rsidRPr="009C5F45" w:rsidRDefault="00250817" w:rsidP="00495EAC">
            <w:pPr>
              <w:widowControl w:val="0"/>
              <w:autoSpaceDE w:val="0"/>
              <w:autoSpaceDN w:val="0"/>
              <w:adjustRightInd w:val="0"/>
              <w:spacing w:line="240" w:lineRule="exact"/>
              <w:jc w:val="center"/>
              <w:rPr>
                <w:rFonts w:ascii="Times New Roman" w:hAnsi="Times New Roman" w:cs="Times New Roman"/>
                <w:sz w:val="28"/>
                <w:szCs w:val="28"/>
              </w:rPr>
            </w:pPr>
            <w:r w:rsidRPr="009C5F45">
              <w:rPr>
                <w:rFonts w:ascii="Times New Roman" w:hAnsi="Times New Roman" w:cs="Times New Roman"/>
                <w:sz w:val="28"/>
                <w:szCs w:val="28"/>
              </w:rPr>
              <w:t>Вариант</w:t>
            </w:r>
          </w:p>
        </w:tc>
        <w:tc>
          <w:tcPr>
            <w:tcW w:w="0" w:type="auto"/>
            <w:gridSpan w:val="5"/>
            <w:tcBorders>
              <w:right w:val="single" w:sz="4" w:space="0" w:color="auto"/>
            </w:tcBorders>
            <w:vAlign w:val="center"/>
          </w:tcPr>
          <w:p w:rsidR="00250817" w:rsidRPr="009C5F45" w:rsidRDefault="00250817" w:rsidP="00495EAC">
            <w:pPr>
              <w:widowControl w:val="0"/>
              <w:autoSpaceDE w:val="0"/>
              <w:autoSpaceDN w:val="0"/>
              <w:adjustRightInd w:val="0"/>
              <w:spacing w:line="240" w:lineRule="exact"/>
              <w:jc w:val="center"/>
              <w:rPr>
                <w:rFonts w:ascii="Times New Roman" w:hAnsi="Times New Roman" w:cs="Times New Roman"/>
                <w:sz w:val="28"/>
                <w:szCs w:val="28"/>
              </w:rPr>
            </w:pPr>
            <w:r w:rsidRPr="009C5F45">
              <w:rPr>
                <w:rFonts w:ascii="Times New Roman" w:hAnsi="Times New Roman" w:cs="Times New Roman"/>
                <w:sz w:val="28"/>
                <w:szCs w:val="28"/>
              </w:rPr>
              <w:t>распределение</w:t>
            </w:r>
          </w:p>
        </w:tc>
      </w:tr>
      <w:tr w:rsidR="00250817" w:rsidRPr="009C5F45" w:rsidTr="00495EAC">
        <w:tc>
          <w:tcPr>
            <w:tcW w:w="0" w:type="auto"/>
            <w:vMerge w:val="restart"/>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w:t>
            </w:r>
          </w:p>
        </w:tc>
        <w:tc>
          <w:tcPr>
            <w:tcW w:w="0" w:type="auto"/>
            <w:vAlign w:val="center"/>
          </w:tcPr>
          <w:p w:rsidR="00250817" w:rsidRPr="009C5F45" w:rsidRDefault="00250817" w:rsidP="00495EAC">
            <w:pPr>
              <w:widowControl w:val="0"/>
              <w:autoSpaceDE w:val="0"/>
              <w:autoSpaceDN w:val="0"/>
              <w:adjustRightInd w:val="0"/>
              <w:jc w:val="center"/>
              <w:rPr>
                <w:rFonts w:ascii="Times New Roman" w:hAnsi="Times New Roman" w:cs="Times New Roman"/>
                <w:i/>
                <w:sz w:val="28"/>
                <w:szCs w:val="28"/>
                <w:vertAlign w:val="subscript"/>
              </w:rPr>
            </w:pPr>
            <w:proofErr w:type="spellStart"/>
            <w:r w:rsidRPr="009C5F45">
              <w:rPr>
                <w:rFonts w:ascii="Times New Roman" w:hAnsi="Times New Roman" w:cs="Times New Roman"/>
                <w:i/>
                <w:sz w:val="28"/>
                <w:szCs w:val="28"/>
              </w:rPr>
              <w:t>х</w:t>
            </w:r>
            <w:proofErr w:type="gramStart"/>
            <w:r w:rsidRPr="009C5F45">
              <w:rPr>
                <w:rFonts w:ascii="Times New Roman" w:hAnsi="Times New Roman" w:cs="Times New Roman"/>
                <w:i/>
                <w:sz w:val="28"/>
                <w:szCs w:val="28"/>
                <w:vertAlign w:val="subscript"/>
              </w:rPr>
              <w:t>i</w:t>
            </w:r>
            <w:proofErr w:type="spellEnd"/>
            <w:proofErr w:type="gramEnd"/>
          </w:p>
        </w:tc>
        <w:tc>
          <w:tcPr>
            <w:tcW w:w="0" w:type="auto"/>
            <w:tcBorders>
              <w:bottom w:val="single" w:sz="4" w:space="0" w:color="auto"/>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-6</w:t>
            </w:r>
          </w:p>
        </w:tc>
        <w:tc>
          <w:tcPr>
            <w:tcW w:w="0" w:type="auto"/>
            <w:tcBorders>
              <w:left w:val="nil"/>
              <w:bottom w:val="single" w:sz="4" w:space="0" w:color="auto"/>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-2</w:t>
            </w:r>
          </w:p>
        </w:tc>
        <w:tc>
          <w:tcPr>
            <w:tcW w:w="0" w:type="auto"/>
            <w:tcBorders>
              <w:left w:val="nil"/>
              <w:bottom w:val="single" w:sz="4" w:space="0" w:color="auto"/>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3</w:t>
            </w:r>
          </w:p>
        </w:tc>
        <w:tc>
          <w:tcPr>
            <w:tcW w:w="0" w:type="auto"/>
            <w:tcBorders>
              <w:top w:val="single" w:sz="4" w:space="0" w:color="auto"/>
              <w:left w:val="nil"/>
              <w:bottom w:val="single" w:sz="4" w:space="0" w:color="auto"/>
              <w:righ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6</w:t>
            </w:r>
          </w:p>
        </w:tc>
        <w:tc>
          <w:tcPr>
            <w:tcW w:w="0" w:type="auto"/>
            <w:vMerge w:val="restart"/>
            <w:tcBorders>
              <w:lef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6</w:t>
            </w:r>
          </w:p>
        </w:tc>
        <w:tc>
          <w:tcPr>
            <w:tcW w:w="0" w:type="auto"/>
            <w:tcBorders>
              <w:right w:val="sing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i/>
                <w:sz w:val="28"/>
                <w:szCs w:val="28"/>
                <w:vertAlign w:val="subscript"/>
              </w:rPr>
            </w:pPr>
            <w:proofErr w:type="spellStart"/>
            <w:r w:rsidRPr="009C5F45">
              <w:rPr>
                <w:rFonts w:ascii="Times New Roman" w:hAnsi="Times New Roman" w:cs="Times New Roman"/>
                <w:i/>
                <w:sz w:val="28"/>
                <w:szCs w:val="28"/>
              </w:rPr>
              <w:t>х</w:t>
            </w:r>
            <w:proofErr w:type="gramStart"/>
            <w:r w:rsidRPr="009C5F45">
              <w:rPr>
                <w:rFonts w:ascii="Times New Roman" w:hAnsi="Times New Roman" w:cs="Times New Roman"/>
                <w:i/>
                <w:sz w:val="28"/>
                <w:szCs w:val="28"/>
                <w:vertAlign w:val="subscript"/>
              </w:rPr>
              <w:t>i</w:t>
            </w:r>
            <w:proofErr w:type="spellEnd"/>
            <w:proofErr w:type="gramEnd"/>
          </w:p>
        </w:tc>
        <w:tc>
          <w:tcPr>
            <w:tcW w:w="0" w:type="auto"/>
            <w:tcBorders>
              <w:left w:val="single" w:sz="4" w:space="0" w:color="auto"/>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-3</w:t>
            </w:r>
          </w:p>
        </w:tc>
        <w:tc>
          <w:tcPr>
            <w:tcW w:w="0" w:type="auto"/>
            <w:tcBorders>
              <w:left w:val="nil"/>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w:t>
            </w:r>
          </w:p>
        </w:tc>
        <w:tc>
          <w:tcPr>
            <w:tcW w:w="0" w:type="auto"/>
            <w:tcBorders>
              <w:left w:val="nil"/>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4</w:t>
            </w:r>
          </w:p>
        </w:tc>
        <w:tc>
          <w:tcPr>
            <w:tcW w:w="0" w:type="auto"/>
            <w:tcBorders>
              <w:left w:val="nil"/>
              <w:right w:val="sing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8</w:t>
            </w:r>
          </w:p>
        </w:tc>
      </w:tr>
      <w:tr w:rsidR="00250817" w:rsidRPr="009C5F45" w:rsidTr="00495EAC">
        <w:tc>
          <w:tcPr>
            <w:tcW w:w="0" w:type="auto"/>
            <w:vMerge/>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c>
          <w:tcPr>
            <w:tcW w:w="0" w:type="auto"/>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vertAlign w:val="subscript"/>
              </w:rPr>
            </w:pPr>
            <w:proofErr w:type="spellStart"/>
            <w:r w:rsidRPr="009C5F45">
              <w:rPr>
                <w:rFonts w:ascii="Times New Roman" w:hAnsi="Times New Roman" w:cs="Times New Roman"/>
                <w:i/>
                <w:sz w:val="28"/>
                <w:szCs w:val="28"/>
              </w:rPr>
              <w:t>п</w:t>
            </w:r>
            <w:proofErr w:type="gramStart"/>
            <w:r w:rsidRPr="009C5F45">
              <w:rPr>
                <w:rFonts w:ascii="Times New Roman" w:hAnsi="Times New Roman" w:cs="Times New Roman"/>
                <w:sz w:val="28"/>
                <w:szCs w:val="28"/>
                <w:vertAlign w:val="subscript"/>
              </w:rPr>
              <w:t>i</w:t>
            </w:r>
            <w:proofErr w:type="spellEnd"/>
            <w:proofErr w:type="gramEnd"/>
          </w:p>
        </w:tc>
        <w:tc>
          <w:tcPr>
            <w:tcW w:w="0" w:type="auto"/>
            <w:tcBorders>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12</w:t>
            </w:r>
          </w:p>
        </w:tc>
        <w:tc>
          <w:tcPr>
            <w:tcW w:w="0" w:type="auto"/>
            <w:tcBorders>
              <w:left w:val="nil"/>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14</w:t>
            </w:r>
          </w:p>
        </w:tc>
        <w:tc>
          <w:tcPr>
            <w:tcW w:w="0" w:type="auto"/>
            <w:tcBorders>
              <w:left w:val="nil"/>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16</w:t>
            </w:r>
          </w:p>
        </w:tc>
        <w:tc>
          <w:tcPr>
            <w:tcW w:w="0" w:type="auto"/>
            <w:tcBorders>
              <w:top w:val="single" w:sz="4" w:space="0" w:color="auto"/>
              <w:left w:val="nil"/>
              <w:bottom w:val="single" w:sz="4" w:space="0" w:color="auto"/>
              <w:righ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8</w:t>
            </w:r>
          </w:p>
        </w:tc>
        <w:tc>
          <w:tcPr>
            <w:tcW w:w="0" w:type="auto"/>
            <w:vMerge/>
            <w:tcBorders>
              <w:lef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c>
          <w:tcPr>
            <w:tcW w:w="0" w:type="auto"/>
            <w:tcBorders>
              <w:right w:val="sing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vertAlign w:val="subscript"/>
              </w:rPr>
            </w:pPr>
            <w:proofErr w:type="spellStart"/>
            <w:r w:rsidRPr="009C5F45">
              <w:rPr>
                <w:rFonts w:ascii="Times New Roman" w:hAnsi="Times New Roman" w:cs="Times New Roman"/>
                <w:i/>
                <w:sz w:val="28"/>
                <w:szCs w:val="28"/>
              </w:rPr>
              <w:t>п</w:t>
            </w:r>
            <w:proofErr w:type="gramStart"/>
            <w:r w:rsidRPr="009C5F45">
              <w:rPr>
                <w:rFonts w:ascii="Times New Roman" w:hAnsi="Times New Roman" w:cs="Times New Roman"/>
                <w:sz w:val="28"/>
                <w:szCs w:val="28"/>
                <w:vertAlign w:val="subscript"/>
              </w:rPr>
              <w:t>i</w:t>
            </w:r>
            <w:proofErr w:type="spellEnd"/>
            <w:proofErr w:type="gramEnd"/>
          </w:p>
        </w:tc>
        <w:tc>
          <w:tcPr>
            <w:tcW w:w="0" w:type="auto"/>
            <w:tcBorders>
              <w:left w:val="single" w:sz="4" w:space="0" w:color="auto"/>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2</w:t>
            </w:r>
          </w:p>
        </w:tc>
        <w:tc>
          <w:tcPr>
            <w:tcW w:w="0" w:type="auto"/>
            <w:tcBorders>
              <w:left w:val="nil"/>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3</w:t>
            </w:r>
          </w:p>
        </w:tc>
        <w:tc>
          <w:tcPr>
            <w:tcW w:w="0" w:type="auto"/>
            <w:tcBorders>
              <w:left w:val="nil"/>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w:t>
            </w:r>
          </w:p>
        </w:tc>
        <w:tc>
          <w:tcPr>
            <w:tcW w:w="0" w:type="auto"/>
            <w:tcBorders>
              <w:left w:val="nil"/>
              <w:right w:val="sing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4</w:t>
            </w:r>
          </w:p>
        </w:tc>
      </w:tr>
      <w:tr w:rsidR="00250817" w:rsidRPr="009C5F45" w:rsidTr="00495EAC">
        <w:tc>
          <w:tcPr>
            <w:tcW w:w="0" w:type="auto"/>
            <w:vMerge w:val="restart"/>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2</w:t>
            </w:r>
          </w:p>
        </w:tc>
        <w:tc>
          <w:tcPr>
            <w:tcW w:w="0" w:type="auto"/>
            <w:vAlign w:val="center"/>
          </w:tcPr>
          <w:p w:rsidR="00250817" w:rsidRPr="009C5F45" w:rsidRDefault="00250817" w:rsidP="00495EAC">
            <w:pPr>
              <w:widowControl w:val="0"/>
              <w:autoSpaceDE w:val="0"/>
              <w:autoSpaceDN w:val="0"/>
              <w:adjustRightInd w:val="0"/>
              <w:jc w:val="center"/>
              <w:rPr>
                <w:rFonts w:ascii="Times New Roman" w:hAnsi="Times New Roman" w:cs="Times New Roman"/>
                <w:i/>
                <w:sz w:val="28"/>
                <w:szCs w:val="28"/>
                <w:vertAlign w:val="subscript"/>
              </w:rPr>
            </w:pPr>
            <w:proofErr w:type="spellStart"/>
            <w:r w:rsidRPr="009C5F45">
              <w:rPr>
                <w:rFonts w:ascii="Times New Roman" w:hAnsi="Times New Roman" w:cs="Times New Roman"/>
                <w:i/>
                <w:sz w:val="28"/>
                <w:szCs w:val="28"/>
              </w:rPr>
              <w:t>х</w:t>
            </w:r>
            <w:proofErr w:type="gramStart"/>
            <w:r w:rsidRPr="009C5F45">
              <w:rPr>
                <w:rFonts w:ascii="Times New Roman" w:hAnsi="Times New Roman" w:cs="Times New Roman"/>
                <w:i/>
                <w:sz w:val="28"/>
                <w:szCs w:val="28"/>
                <w:vertAlign w:val="subscript"/>
              </w:rPr>
              <w:t>i</w:t>
            </w:r>
            <w:proofErr w:type="spellEnd"/>
            <w:proofErr w:type="gramEnd"/>
          </w:p>
        </w:tc>
        <w:tc>
          <w:tcPr>
            <w:tcW w:w="0" w:type="auto"/>
            <w:tcBorders>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-10</w:t>
            </w:r>
          </w:p>
        </w:tc>
        <w:tc>
          <w:tcPr>
            <w:tcW w:w="0" w:type="auto"/>
            <w:tcBorders>
              <w:left w:val="nil"/>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-5</w:t>
            </w:r>
          </w:p>
        </w:tc>
        <w:tc>
          <w:tcPr>
            <w:tcW w:w="0" w:type="auto"/>
            <w:tcBorders>
              <w:left w:val="nil"/>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w:t>
            </w:r>
          </w:p>
        </w:tc>
        <w:tc>
          <w:tcPr>
            <w:tcW w:w="0" w:type="auto"/>
            <w:tcBorders>
              <w:top w:val="single" w:sz="4" w:space="0" w:color="auto"/>
              <w:left w:val="nil"/>
              <w:bottom w:val="single" w:sz="4" w:space="0" w:color="auto"/>
              <w:righ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4</w:t>
            </w:r>
          </w:p>
        </w:tc>
        <w:tc>
          <w:tcPr>
            <w:tcW w:w="0" w:type="auto"/>
            <w:vMerge w:val="restart"/>
            <w:tcBorders>
              <w:lef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7</w:t>
            </w:r>
          </w:p>
        </w:tc>
        <w:tc>
          <w:tcPr>
            <w:tcW w:w="0" w:type="auto"/>
            <w:tcBorders>
              <w:right w:val="sing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i/>
                <w:sz w:val="28"/>
                <w:szCs w:val="28"/>
                <w:vertAlign w:val="subscript"/>
              </w:rPr>
            </w:pPr>
            <w:proofErr w:type="spellStart"/>
            <w:r w:rsidRPr="009C5F45">
              <w:rPr>
                <w:rFonts w:ascii="Times New Roman" w:hAnsi="Times New Roman" w:cs="Times New Roman"/>
                <w:i/>
                <w:sz w:val="28"/>
                <w:szCs w:val="28"/>
              </w:rPr>
              <w:t>х</w:t>
            </w:r>
            <w:proofErr w:type="gramStart"/>
            <w:r w:rsidRPr="009C5F45">
              <w:rPr>
                <w:rFonts w:ascii="Times New Roman" w:hAnsi="Times New Roman" w:cs="Times New Roman"/>
                <w:i/>
                <w:sz w:val="28"/>
                <w:szCs w:val="28"/>
                <w:vertAlign w:val="subscript"/>
              </w:rPr>
              <w:t>i</w:t>
            </w:r>
            <w:proofErr w:type="spellEnd"/>
            <w:proofErr w:type="gramEnd"/>
          </w:p>
        </w:tc>
        <w:tc>
          <w:tcPr>
            <w:tcW w:w="0" w:type="auto"/>
            <w:tcBorders>
              <w:left w:val="single" w:sz="4" w:space="0" w:color="auto"/>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16</w:t>
            </w:r>
          </w:p>
        </w:tc>
        <w:tc>
          <w:tcPr>
            <w:tcW w:w="0" w:type="auto"/>
            <w:tcBorders>
              <w:left w:val="nil"/>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20</w:t>
            </w:r>
          </w:p>
        </w:tc>
        <w:tc>
          <w:tcPr>
            <w:tcW w:w="0" w:type="auto"/>
            <w:tcBorders>
              <w:left w:val="nil"/>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22</w:t>
            </w:r>
          </w:p>
        </w:tc>
        <w:tc>
          <w:tcPr>
            <w:tcW w:w="0" w:type="auto"/>
            <w:tcBorders>
              <w:left w:val="nil"/>
              <w:right w:val="sing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30</w:t>
            </w:r>
          </w:p>
        </w:tc>
      </w:tr>
      <w:tr w:rsidR="00250817" w:rsidRPr="009C5F45" w:rsidTr="00495EAC">
        <w:tc>
          <w:tcPr>
            <w:tcW w:w="0" w:type="auto"/>
            <w:vMerge/>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c>
          <w:tcPr>
            <w:tcW w:w="0" w:type="auto"/>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vertAlign w:val="subscript"/>
              </w:rPr>
            </w:pPr>
            <w:proofErr w:type="spellStart"/>
            <w:r w:rsidRPr="009C5F45">
              <w:rPr>
                <w:rFonts w:ascii="Times New Roman" w:hAnsi="Times New Roman" w:cs="Times New Roman"/>
                <w:i/>
                <w:sz w:val="28"/>
                <w:szCs w:val="28"/>
              </w:rPr>
              <w:t>п</w:t>
            </w:r>
            <w:proofErr w:type="gramStart"/>
            <w:r w:rsidRPr="009C5F45">
              <w:rPr>
                <w:rFonts w:ascii="Times New Roman" w:hAnsi="Times New Roman" w:cs="Times New Roman"/>
                <w:sz w:val="28"/>
                <w:szCs w:val="28"/>
                <w:vertAlign w:val="subscript"/>
              </w:rPr>
              <w:t>i</w:t>
            </w:r>
            <w:proofErr w:type="spellEnd"/>
            <w:proofErr w:type="gramEnd"/>
            <w:r w:rsidRPr="009C5F45">
              <w:rPr>
                <w:rFonts w:ascii="Times New Roman" w:hAnsi="Times New Roman" w:cs="Times New Roman"/>
                <w:sz w:val="28"/>
                <w:szCs w:val="28"/>
                <w:vertAlign w:val="subscript"/>
              </w:rPr>
              <w:t xml:space="preserve"> </w:t>
            </w:r>
          </w:p>
        </w:tc>
        <w:tc>
          <w:tcPr>
            <w:tcW w:w="0" w:type="auto"/>
            <w:tcBorders>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25</w:t>
            </w:r>
          </w:p>
        </w:tc>
        <w:tc>
          <w:tcPr>
            <w:tcW w:w="0" w:type="auto"/>
            <w:tcBorders>
              <w:left w:val="nil"/>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44</w:t>
            </w:r>
          </w:p>
        </w:tc>
        <w:tc>
          <w:tcPr>
            <w:tcW w:w="0" w:type="auto"/>
            <w:tcBorders>
              <w:left w:val="nil"/>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16</w:t>
            </w:r>
          </w:p>
        </w:tc>
        <w:tc>
          <w:tcPr>
            <w:tcW w:w="0" w:type="auto"/>
            <w:tcBorders>
              <w:top w:val="single" w:sz="4" w:space="0" w:color="auto"/>
              <w:left w:val="nil"/>
              <w:bottom w:val="single" w:sz="4" w:space="0" w:color="auto"/>
              <w:righ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15</w:t>
            </w:r>
          </w:p>
        </w:tc>
        <w:tc>
          <w:tcPr>
            <w:tcW w:w="0" w:type="auto"/>
            <w:vMerge/>
            <w:tcBorders>
              <w:lef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c>
          <w:tcPr>
            <w:tcW w:w="0" w:type="auto"/>
            <w:tcBorders>
              <w:right w:val="sing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vertAlign w:val="subscript"/>
              </w:rPr>
            </w:pPr>
            <w:proofErr w:type="spellStart"/>
            <w:r w:rsidRPr="009C5F45">
              <w:rPr>
                <w:rFonts w:ascii="Times New Roman" w:hAnsi="Times New Roman" w:cs="Times New Roman"/>
                <w:i/>
                <w:sz w:val="28"/>
                <w:szCs w:val="28"/>
              </w:rPr>
              <w:t>п</w:t>
            </w:r>
            <w:proofErr w:type="gramStart"/>
            <w:r w:rsidRPr="009C5F45">
              <w:rPr>
                <w:rFonts w:ascii="Times New Roman" w:hAnsi="Times New Roman" w:cs="Times New Roman"/>
                <w:sz w:val="28"/>
                <w:szCs w:val="28"/>
                <w:vertAlign w:val="subscript"/>
              </w:rPr>
              <w:t>i</w:t>
            </w:r>
            <w:proofErr w:type="spellEnd"/>
            <w:proofErr w:type="gramEnd"/>
          </w:p>
        </w:tc>
        <w:tc>
          <w:tcPr>
            <w:tcW w:w="0" w:type="auto"/>
            <w:tcBorders>
              <w:left w:val="single" w:sz="4" w:space="0" w:color="auto"/>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14</w:t>
            </w:r>
          </w:p>
        </w:tc>
        <w:tc>
          <w:tcPr>
            <w:tcW w:w="0" w:type="auto"/>
            <w:tcBorders>
              <w:left w:val="nil"/>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26</w:t>
            </w:r>
          </w:p>
        </w:tc>
        <w:tc>
          <w:tcPr>
            <w:tcW w:w="0" w:type="auto"/>
            <w:tcBorders>
              <w:left w:val="nil"/>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17</w:t>
            </w:r>
          </w:p>
        </w:tc>
        <w:tc>
          <w:tcPr>
            <w:tcW w:w="0" w:type="auto"/>
            <w:tcBorders>
              <w:left w:val="nil"/>
              <w:right w:val="sing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3</w:t>
            </w:r>
          </w:p>
        </w:tc>
      </w:tr>
      <w:tr w:rsidR="00250817" w:rsidRPr="009C5F45" w:rsidTr="00495EAC">
        <w:tc>
          <w:tcPr>
            <w:tcW w:w="0" w:type="auto"/>
            <w:vMerge w:val="restart"/>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3</w:t>
            </w:r>
          </w:p>
        </w:tc>
        <w:tc>
          <w:tcPr>
            <w:tcW w:w="0" w:type="auto"/>
            <w:vAlign w:val="center"/>
          </w:tcPr>
          <w:p w:rsidR="00250817" w:rsidRPr="009C5F45" w:rsidRDefault="00250817" w:rsidP="00495EAC">
            <w:pPr>
              <w:widowControl w:val="0"/>
              <w:autoSpaceDE w:val="0"/>
              <w:autoSpaceDN w:val="0"/>
              <w:adjustRightInd w:val="0"/>
              <w:jc w:val="center"/>
              <w:rPr>
                <w:rFonts w:ascii="Times New Roman" w:hAnsi="Times New Roman" w:cs="Times New Roman"/>
                <w:i/>
                <w:sz w:val="28"/>
                <w:szCs w:val="28"/>
                <w:vertAlign w:val="subscript"/>
              </w:rPr>
            </w:pPr>
            <w:proofErr w:type="spellStart"/>
            <w:r w:rsidRPr="009C5F45">
              <w:rPr>
                <w:rFonts w:ascii="Times New Roman" w:hAnsi="Times New Roman" w:cs="Times New Roman"/>
                <w:i/>
                <w:sz w:val="28"/>
                <w:szCs w:val="28"/>
              </w:rPr>
              <w:t>х</w:t>
            </w:r>
            <w:proofErr w:type="gramStart"/>
            <w:r w:rsidRPr="009C5F45">
              <w:rPr>
                <w:rFonts w:ascii="Times New Roman" w:hAnsi="Times New Roman" w:cs="Times New Roman"/>
                <w:i/>
                <w:sz w:val="28"/>
                <w:szCs w:val="28"/>
                <w:vertAlign w:val="subscript"/>
              </w:rPr>
              <w:t>i</w:t>
            </w:r>
            <w:proofErr w:type="spellEnd"/>
            <w:proofErr w:type="gramEnd"/>
          </w:p>
        </w:tc>
        <w:tc>
          <w:tcPr>
            <w:tcW w:w="0" w:type="auto"/>
            <w:tcBorders>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4</w:t>
            </w:r>
          </w:p>
        </w:tc>
        <w:tc>
          <w:tcPr>
            <w:tcW w:w="0" w:type="auto"/>
            <w:tcBorders>
              <w:left w:val="nil"/>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8</w:t>
            </w:r>
          </w:p>
        </w:tc>
        <w:tc>
          <w:tcPr>
            <w:tcW w:w="0" w:type="auto"/>
            <w:tcBorders>
              <w:left w:val="nil"/>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16</w:t>
            </w:r>
          </w:p>
        </w:tc>
        <w:tc>
          <w:tcPr>
            <w:tcW w:w="0" w:type="auto"/>
            <w:tcBorders>
              <w:top w:val="single" w:sz="4" w:space="0" w:color="auto"/>
              <w:left w:val="nil"/>
              <w:bottom w:val="single" w:sz="4" w:space="0" w:color="auto"/>
              <w:righ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24</w:t>
            </w:r>
          </w:p>
        </w:tc>
        <w:tc>
          <w:tcPr>
            <w:tcW w:w="0" w:type="auto"/>
            <w:vMerge w:val="restart"/>
            <w:tcBorders>
              <w:lef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8</w:t>
            </w:r>
          </w:p>
        </w:tc>
        <w:tc>
          <w:tcPr>
            <w:tcW w:w="0" w:type="auto"/>
            <w:tcBorders>
              <w:right w:val="sing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i/>
                <w:sz w:val="28"/>
                <w:szCs w:val="28"/>
                <w:vertAlign w:val="subscript"/>
              </w:rPr>
            </w:pPr>
            <w:proofErr w:type="spellStart"/>
            <w:r w:rsidRPr="009C5F45">
              <w:rPr>
                <w:rFonts w:ascii="Times New Roman" w:hAnsi="Times New Roman" w:cs="Times New Roman"/>
                <w:i/>
                <w:sz w:val="28"/>
                <w:szCs w:val="28"/>
              </w:rPr>
              <w:t>х</w:t>
            </w:r>
            <w:proofErr w:type="gramStart"/>
            <w:r w:rsidRPr="009C5F45">
              <w:rPr>
                <w:rFonts w:ascii="Times New Roman" w:hAnsi="Times New Roman" w:cs="Times New Roman"/>
                <w:i/>
                <w:sz w:val="28"/>
                <w:szCs w:val="28"/>
                <w:vertAlign w:val="subscript"/>
              </w:rPr>
              <w:t>i</w:t>
            </w:r>
            <w:proofErr w:type="spellEnd"/>
            <w:proofErr w:type="gramEnd"/>
          </w:p>
        </w:tc>
        <w:tc>
          <w:tcPr>
            <w:tcW w:w="0" w:type="auto"/>
            <w:tcBorders>
              <w:left w:val="single" w:sz="4" w:space="0" w:color="auto"/>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38</w:t>
            </w:r>
          </w:p>
        </w:tc>
        <w:tc>
          <w:tcPr>
            <w:tcW w:w="0" w:type="auto"/>
            <w:tcBorders>
              <w:left w:val="nil"/>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42</w:t>
            </w:r>
          </w:p>
        </w:tc>
        <w:tc>
          <w:tcPr>
            <w:tcW w:w="0" w:type="auto"/>
            <w:tcBorders>
              <w:left w:val="nil"/>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43</w:t>
            </w:r>
          </w:p>
        </w:tc>
        <w:tc>
          <w:tcPr>
            <w:tcW w:w="0" w:type="auto"/>
            <w:tcBorders>
              <w:left w:val="nil"/>
              <w:right w:val="sing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r>
      <w:tr w:rsidR="00250817" w:rsidRPr="009C5F45" w:rsidTr="00495EAC">
        <w:tc>
          <w:tcPr>
            <w:tcW w:w="0" w:type="auto"/>
            <w:vMerge/>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c>
          <w:tcPr>
            <w:tcW w:w="0" w:type="auto"/>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vertAlign w:val="subscript"/>
              </w:rPr>
            </w:pPr>
            <w:proofErr w:type="spellStart"/>
            <w:r w:rsidRPr="009C5F45">
              <w:rPr>
                <w:rFonts w:ascii="Times New Roman" w:hAnsi="Times New Roman" w:cs="Times New Roman"/>
                <w:i/>
                <w:sz w:val="28"/>
                <w:szCs w:val="28"/>
              </w:rPr>
              <w:t>п</w:t>
            </w:r>
            <w:proofErr w:type="gramStart"/>
            <w:r w:rsidRPr="009C5F45">
              <w:rPr>
                <w:rFonts w:ascii="Times New Roman" w:hAnsi="Times New Roman" w:cs="Times New Roman"/>
                <w:sz w:val="28"/>
                <w:szCs w:val="28"/>
                <w:vertAlign w:val="subscript"/>
              </w:rPr>
              <w:t>i</w:t>
            </w:r>
            <w:proofErr w:type="spellEnd"/>
            <w:proofErr w:type="gramEnd"/>
          </w:p>
        </w:tc>
        <w:tc>
          <w:tcPr>
            <w:tcW w:w="0" w:type="auto"/>
            <w:tcBorders>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31</w:t>
            </w:r>
          </w:p>
        </w:tc>
        <w:tc>
          <w:tcPr>
            <w:tcW w:w="0" w:type="auto"/>
            <w:tcBorders>
              <w:left w:val="nil"/>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14</w:t>
            </w:r>
          </w:p>
        </w:tc>
        <w:tc>
          <w:tcPr>
            <w:tcW w:w="0" w:type="auto"/>
            <w:tcBorders>
              <w:left w:val="nil"/>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28</w:t>
            </w:r>
          </w:p>
        </w:tc>
        <w:tc>
          <w:tcPr>
            <w:tcW w:w="0" w:type="auto"/>
            <w:tcBorders>
              <w:top w:val="single" w:sz="4" w:space="0" w:color="auto"/>
              <w:left w:val="nil"/>
              <w:bottom w:val="single" w:sz="4" w:space="0" w:color="auto"/>
              <w:righ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27</w:t>
            </w:r>
          </w:p>
        </w:tc>
        <w:tc>
          <w:tcPr>
            <w:tcW w:w="0" w:type="auto"/>
            <w:vMerge/>
            <w:tcBorders>
              <w:lef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c>
          <w:tcPr>
            <w:tcW w:w="0" w:type="auto"/>
            <w:tcBorders>
              <w:right w:val="sing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vertAlign w:val="subscript"/>
              </w:rPr>
            </w:pPr>
            <w:proofErr w:type="spellStart"/>
            <w:r w:rsidRPr="009C5F45">
              <w:rPr>
                <w:rFonts w:ascii="Times New Roman" w:hAnsi="Times New Roman" w:cs="Times New Roman"/>
                <w:i/>
                <w:sz w:val="28"/>
                <w:szCs w:val="28"/>
              </w:rPr>
              <w:t>п</w:t>
            </w:r>
            <w:proofErr w:type="gramStart"/>
            <w:r w:rsidRPr="009C5F45">
              <w:rPr>
                <w:rFonts w:ascii="Times New Roman" w:hAnsi="Times New Roman" w:cs="Times New Roman"/>
                <w:sz w:val="28"/>
                <w:szCs w:val="28"/>
                <w:vertAlign w:val="subscript"/>
              </w:rPr>
              <w:t>i</w:t>
            </w:r>
            <w:proofErr w:type="spellEnd"/>
            <w:proofErr w:type="gramEnd"/>
          </w:p>
        </w:tc>
        <w:tc>
          <w:tcPr>
            <w:tcW w:w="0" w:type="auto"/>
            <w:tcBorders>
              <w:left w:val="single" w:sz="4" w:space="0" w:color="auto"/>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52</w:t>
            </w:r>
          </w:p>
        </w:tc>
        <w:tc>
          <w:tcPr>
            <w:tcW w:w="0" w:type="auto"/>
            <w:tcBorders>
              <w:left w:val="nil"/>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36</w:t>
            </w:r>
          </w:p>
        </w:tc>
        <w:tc>
          <w:tcPr>
            <w:tcW w:w="0" w:type="auto"/>
            <w:tcBorders>
              <w:left w:val="nil"/>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12</w:t>
            </w:r>
          </w:p>
        </w:tc>
        <w:tc>
          <w:tcPr>
            <w:tcW w:w="0" w:type="auto"/>
            <w:tcBorders>
              <w:left w:val="nil"/>
              <w:right w:val="sing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r>
      <w:tr w:rsidR="00250817" w:rsidRPr="009C5F45" w:rsidTr="00495EAC">
        <w:tc>
          <w:tcPr>
            <w:tcW w:w="0" w:type="auto"/>
            <w:vMerge w:val="restart"/>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4</w:t>
            </w:r>
          </w:p>
        </w:tc>
        <w:tc>
          <w:tcPr>
            <w:tcW w:w="0" w:type="auto"/>
            <w:vAlign w:val="center"/>
          </w:tcPr>
          <w:p w:rsidR="00250817" w:rsidRPr="009C5F45" w:rsidRDefault="00250817" w:rsidP="00495EAC">
            <w:pPr>
              <w:widowControl w:val="0"/>
              <w:autoSpaceDE w:val="0"/>
              <w:autoSpaceDN w:val="0"/>
              <w:adjustRightInd w:val="0"/>
              <w:jc w:val="center"/>
              <w:rPr>
                <w:rFonts w:ascii="Times New Roman" w:hAnsi="Times New Roman" w:cs="Times New Roman"/>
                <w:i/>
                <w:sz w:val="28"/>
                <w:szCs w:val="28"/>
                <w:vertAlign w:val="subscript"/>
              </w:rPr>
            </w:pPr>
            <w:proofErr w:type="spellStart"/>
            <w:r w:rsidRPr="009C5F45">
              <w:rPr>
                <w:rFonts w:ascii="Times New Roman" w:hAnsi="Times New Roman" w:cs="Times New Roman"/>
                <w:i/>
                <w:sz w:val="28"/>
                <w:szCs w:val="28"/>
              </w:rPr>
              <w:t>х</w:t>
            </w:r>
            <w:proofErr w:type="gramStart"/>
            <w:r w:rsidRPr="009C5F45">
              <w:rPr>
                <w:rFonts w:ascii="Times New Roman" w:hAnsi="Times New Roman" w:cs="Times New Roman"/>
                <w:i/>
                <w:sz w:val="28"/>
                <w:szCs w:val="28"/>
                <w:vertAlign w:val="subscript"/>
              </w:rPr>
              <w:t>i</w:t>
            </w:r>
            <w:proofErr w:type="spellEnd"/>
            <w:proofErr w:type="gramEnd"/>
          </w:p>
        </w:tc>
        <w:tc>
          <w:tcPr>
            <w:tcW w:w="0" w:type="auto"/>
            <w:tcBorders>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430</w:t>
            </w:r>
          </w:p>
        </w:tc>
        <w:tc>
          <w:tcPr>
            <w:tcW w:w="0" w:type="auto"/>
            <w:tcBorders>
              <w:left w:val="nil"/>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450</w:t>
            </w:r>
          </w:p>
        </w:tc>
        <w:tc>
          <w:tcPr>
            <w:tcW w:w="0" w:type="auto"/>
            <w:tcBorders>
              <w:left w:val="nil"/>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500</w:t>
            </w:r>
          </w:p>
        </w:tc>
        <w:tc>
          <w:tcPr>
            <w:tcW w:w="0" w:type="auto"/>
            <w:tcBorders>
              <w:top w:val="single" w:sz="4" w:space="0" w:color="auto"/>
              <w:left w:val="nil"/>
              <w:bottom w:val="single" w:sz="4" w:space="0" w:color="auto"/>
              <w:righ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c>
          <w:tcPr>
            <w:tcW w:w="0" w:type="auto"/>
            <w:vMerge w:val="restart"/>
            <w:tcBorders>
              <w:lef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9</w:t>
            </w:r>
          </w:p>
        </w:tc>
        <w:tc>
          <w:tcPr>
            <w:tcW w:w="0" w:type="auto"/>
            <w:tcBorders>
              <w:right w:val="sing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i/>
                <w:sz w:val="28"/>
                <w:szCs w:val="28"/>
                <w:vertAlign w:val="subscript"/>
              </w:rPr>
            </w:pPr>
            <w:proofErr w:type="spellStart"/>
            <w:r w:rsidRPr="009C5F45">
              <w:rPr>
                <w:rFonts w:ascii="Times New Roman" w:hAnsi="Times New Roman" w:cs="Times New Roman"/>
                <w:i/>
                <w:sz w:val="28"/>
                <w:szCs w:val="28"/>
              </w:rPr>
              <w:t>х</w:t>
            </w:r>
            <w:proofErr w:type="gramStart"/>
            <w:r w:rsidRPr="009C5F45">
              <w:rPr>
                <w:rFonts w:ascii="Times New Roman" w:hAnsi="Times New Roman" w:cs="Times New Roman"/>
                <w:i/>
                <w:sz w:val="28"/>
                <w:szCs w:val="28"/>
                <w:vertAlign w:val="subscript"/>
              </w:rPr>
              <w:t>i</w:t>
            </w:r>
            <w:proofErr w:type="spellEnd"/>
            <w:proofErr w:type="gramEnd"/>
          </w:p>
        </w:tc>
        <w:tc>
          <w:tcPr>
            <w:tcW w:w="0" w:type="auto"/>
            <w:tcBorders>
              <w:left w:val="single" w:sz="4" w:space="0" w:color="auto"/>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15</w:t>
            </w:r>
          </w:p>
        </w:tc>
        <w:tc>
          <w:tcPr>
            <w:tcW w:w="0" w:type="auto"/>
            <w:tcBorders>
              <w:left w:val="nil"/>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26</w:t>
            </w:r>
          </w:p>
        </w:tc>
        <w:tc>
          <w:tcPr>
            <w:tcW w:w="0" w:type="auto"/>
            <w:tcBorders>
              <w:left w:val="nil"/>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31</w:t>
            </w:r>
          </w:p>
        </w:tc>
        <w:tc>
          <w:tcPr>
            <w:tcW w:w="0" w:type="auto"/>
            <w:tcBorders>
              <w:left w:val="nil"/>
              <w:right w:val="sing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r>
      <w:tr w:rsidR="00250817" w:rsidRPr="009C5F45" w:rsidTr="00495EAC">
        <w:tc>
          <w:tcPr>
            <w:tcW w:w="0" w:type="auto"/>
            <w:vMerge/>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c>
          <w:tcPr>
            <w:tcW w:w="0" w:type="auto"/>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vertAlign w:val="subscript"/>
              </w:rPr>
            </w:pPr>
            <w:proofErr w:type="spellStart"/>
            <w:r w:rsidRPr="009C5F45">
              <w:rPr>
                <w:rFonts w:ascii="Times New Roman" w:hAnsi="Times New Roman" w:cs="Times New Roman"/>
                <w:i/>
                <w:sz w:val="28"/>
                <w:szCs w:val="28"/>
              </w:rPr>
              <w:t>п</w:t>
            </w:r>
            <w:proofErr w:type="gramStart"/>
            <w:r w:rsidRPr="009C5F45">
              <w:rPr>
                <w:rFonts w:ascii="Times New Roman" w:hAnsi="Times New Roman" w:cs="Times New Roman"/>
                <w:sz w:val="28"/>
                <w:szCs w:val="28"/>
                <w:vertAlign w:val="subscript"/>
              </w:rPr>
              <w:t>i</w:t>
            </w:r>
            <w:proofErr w:type="spellEnd"/>
            <w:proofErr w:type="gramEnd"/>
          </w:p>
        </w:tc>
        <w:tc>
          <w:tcPr>
            <w:tcW w:w="0" w:type="auto"/>
            <w:tcBorders>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20</w:t>
            </w:r>
          </w:p>
        </w:tc>
        <w:tc>
          <w:tcPr>
            <w:tcW w:w="0" w:type="auto"/>
            <w:tcBorders>
              <w:left w:val="nil"/>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18</w:t>
            </w:r>
          </w:p>
        </w:tc>
        <w:tc>
          <w:tcPr>
            <w:tcW w:w="0" w:type="auto"/>
            <w:tcBorders>
              <w:left w:val="nil"/>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12</w:t>
            </w:r>
          </w:p>
        </w:tc>
        <w:tc>
          <w:tcPr>
            <w:tcW w:w="0" w:type="auto"/>
            <w:tcBorders>
              <w:top w:val="single" w:sz="4" w:space="0" w:color="auto"/>
              <w:left w:val="nil"/>
              <w:bottom w:val="single" w:sz="4" w:space="0" w:color="auto"/>
              <w:righ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c>
          <w:tcPr>
            <w:tcW w:w="0" w:type="auto"/>
            <w:vMerge/>
            <w:tcBorders>
              <w:lef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c>
          <w:tcPr>
            <w:tcW w:w="0" w:type="auto"/>
            <w:tcBorders>
              <w:right w:val="sing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vertAlign w:val="subscript"/>
              </w:rPr>
            </w:pPr>
            <w:proofErr w:type="spellStart"/>
            <w:r w:rsidRPr="009C5F45">
              <w:rPr>
                <w:rFonts w:ascii="Times New Roman" w:hAnsi="Times New Roman" w:cs="Times New Roman"/>
                <w:i/>
                <w:sz w:val="28"/>
                <w:szCs w:val="28"/>
              </w:rPr>
              <w:t>п</w:t>
            </w:r>
            <w:proofErr w:type="gramStart"/>
            <w:r w:rsidRPr="009C5F45">
              <w:rPr>
                <w:rFonts w:ascii="Times New Roman" w:hAnsi="Times New Roman" w:cs="Times New Roman"/>
                <w:sz w:val="28"/>
                <w:szCs w:val="28"/>
                <w:vertAlign w:val="subscript"/>
              </w:rPr>
              <w:t>i</w:t>
            </w:r>
            <w:proofErr w:type="spellEnd"/>
            <w:proofErr w:type="gramEnd"/>
          </w:p>
        </w:tc>
        <w:tc>
          <w:tcPr>
            <w:tcW w:w="0" w:type="auto"/>
            <w:tcBorders>
              <w:left w:val="single" w:sz="4" w:space="0" w:color="auto"/>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426</w:t>
            </w:r>
          </w:p>
        </w:tc>
        <w:tc>
          <w:tcPr>
            <w:tcW w:w="0" w:type="auto"/>
            <w:tcBorders>
              <w:left w:val="nil"/>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318</w:t>
            </w:r>
          </w:p>
        </w:tc>
        <w:tc>
          <w:tcPr>
            <w:tcW w:w="0" w:type="auto"/>
            <w:tcBorders>
              <w:left w:val="nil"/>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256</w:t>
            </w:r>
          </w:p>
        </w:tc>
        <w:tc>
          <w:tcPr>
            <w:tcW w:w="0" w:type="auto"/>
            <w:tcBorders>
              <w:left w:val="nil"/>
              <w:right w:val="sing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r>
      <w:tr w:rsidR="00250817" w:rsidRPr="009C5F45" w:rsidTr="00495EAC">
        <w:tc>
          <w:tcPr>
            <w:tcW w:w="0" w:type="auto"/>
            <w:vMerge w:val="restart"/>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5</w:t>
            </w:r>
          </w:p>
        </w:tc>
        <w:tc>
          <w:tcPr>
            <w:tcW w:w="0" w:type="auto"/>
            <w:vAlign w:val="center"/>
          </w:tcPr>
          <w:p w:rsidR="00250817" w:rsidRPr="009C5F45" w:rsidRDefault="00250817" w:rsidP="00495EAC">
            <w:pPr>
              <w:widowControl w:val="0"/>
              <w:autoSpaceDE w:val="0"/>
              <w:autoSpaceDN w:val="0"/>
              <w:adjustRightInd w:val="0"/>
              <w:jc w:val="center"/>
              <w:rPr>
                <w:rFonts w:ascii="Times New Roman" w:hAnsi="Times New Roman" w:cs="Times New Roman"/>
                <w:i/>
                <w:sz w:val="28"/>
                <w:szCs w:val="28"/>
                <w:vertAlign w:val="subscript"/>
              </w:rPr>
            </w:pPr>
            <w:proofErr w:type="spellStart"/>
            <w:r w:rsidRPr="009C5F45">
              <w:rPr>
                <w:rFonts w:ascii="Times New Roman" w:hAnsi="Times New Roman" w:cs="Times New Roman"/>
                <w:i/>
                <w:sz w:val="28"/>
                <w:szCs w:val="28"/>
              </w:rPr>
              <w:t>х</w:t>
            </w:r>
            <w:proofErr w:type="gramStart"/>
            <w:r w:rsidRPr="009C5F45">
              <w:rPr>
                <w:rFonts w:ascii="Times New Roman" w:hAnsi="Times New Roman" w:cs="Times New Roman"/>
                <w:i/>
                <w:sz w:val="28"/>
                <w:szCs w:val="28"/>
                <w:vertAlign w:val="subscript"/>
              </w:rPr>
              <w:t>i</w:t>
            </w:r>
            <w:proofErr w:type="spellEnd"/>
            <w:proofErr w:type="gramEnd"/>
          </w:p>
        </w:tc>
        <w:tc>
          <w:tcPr>
            <w:tcW w:w="0" w:type="auto"/>
            <w:tcBorders>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0,01</w:t>
            </w:r>
          </w:p>
        </w:tc>
        <w:tc>
          <w:tcPr>
            <w:tcW w:w="0" w:type="auto"/>
            <w:tcBorders>
              <w:left w:val="nil"/>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0,04</w:t>
            </w:r>
          </w:p>
        </w:tc>
        <w:tc>
          <w:tcPr>
            <w:tcW w:w="0" w:type="auto"/>
            <w:tcBorders>
              <w:left w:val="nil"/>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0,08</w:t>
            </w:r>
          </w:p>
        </w:tc>
        <w:tc>
          <w:tcPr>
            <w:tcW w:w="0" w:type="auto"/>
            <w:tcBorders>
              <w:top w:val="single" w:sz="4" w:space="0" w:color="auto"/>
              <w:left w:val="nil"/>
              <w:bottom w:val="single" w:sz="4" w:space="0" w:color="auto"/>
              <w:righ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0,14</w:t>
            </w:r>
          </w:p>
        </w:tc>
        <w:tc>
          <w:tcPr>
            <w:tcW w:w="0" w:type="auto"/>
            <w:vMerge w:val="restart"/>
            <w:tcBorders>
              <w:lef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10</w:t>
            </w:r>
          </w:p>
        </w:tc>
        <w:tc>
          <w:tcPr>
            <w:tcW w:w="0" w:type="auto"/>
            <w:tcBorders>
              <w:right w:val="sing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i/>
                <w:sz w:val="28"/>
                <w:szCs w:val="28"/>
                <w:vertAlign w:val="subscript"/>
              </w:rPr>
            </w:pPr>
            <w:proofErr w:type="spellStart"/>
            <w:r w:rsidRPr="009C5F45">
              <w:rPr>
                <w:rFonts w:ascii="Times New Roman" w:hAnsi="Times New Roman" w:cs="Times New Roman"/>
                <w:i/>
                <w:sz w:val="28"/>
                <w:szCs w:val="28"/>
              </w:rPr>
              <w:t>х</w:t>
            </w:r>
            <w:proofErr w:type="gramStart"/>
            <w:r w:rsidRPr="009C5F45">
              <w:rPr>
                <w:rFonts w:ascii="Times New Roman" w:hAnsi="Times New Roman" w:cs="Times New Roman"/>
                <w:i/>
                <w:sz w:val="28"/>
                <w:szCs w:val="28"/>
                <w:vertAlign w:val="subscript"/>
              </w:rPr>
              <w:t>i</w:t>
            </w:r>
            <w:proofErr w:type="spellEnd"/>
            <w:proofErr w:type="gramEnd"/>
          </w:p>
        </w:tc>
        <w:tc>
          <w:tcPr>
            <w:tcW w:w="0" w:type="auto"/>
            <w:tcBorders>
              <w:left w:val="single" w:sz="4" w:space="0" w:color="auto"/>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4</w:t>
            </w:r>
          </w:p>
        </w:tc>
        <w:tc>
          <w:tcPr>
            <w:tcW w:w="0" w:type="auto"/>
            <w:tcBorders>
              <w:left w:val="nil"/>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8</w:t>
            </w:r>
          </w:p>
        </w:tc>
        <w:tc>
          <w:tcPr>
            <w:tcW w:w="0" w:type="auto"/>
            <w:tcBorders>
              <w:left w:val="nil"/>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10</w:t>
            </w:r>
          </w:p>
        </w:tc>
        <w:tc>
          <w:tcPr>
            <w:tcW w:w="0" w:type="auto"/>
            <w:tcBorders>
              <w:left w:val="nil"/>
              <w:right w:val="sing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14</w:t>
            </w:r>
          </w:p>
        </w:tc>
      </w:tr>
      <w:tr w:rsidR="00250817" w:rsidRPr="009C5F45" w:rsidTr="00495EAC">
        <w:tc>
          <w:tcPr>
            <w:tcW w:w="0" w:type="auto"/>
            <w:vMerge/>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c>
          <w:tcPr>
            <w:tcW w:w="0" w:type="auto"/>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vertAlign w:val="subscript"/>
              </w:rPr>
            </w:pPr>
            <w:proofErr w:type="spellStart"/>
            <w:r w:rsidRPr="009C5F45">
              <w:rPr>
                <w:rFonts w:ascii="Times New Roman" w:hAnsi="Times New Roman" w:cs="Times New Roman"/>
                <w:i/>
                <w:sz w:val="28"/>
                <w:szCs w:val="28"/>
              </w:rPr>
              <w:t>п</w:t>
            </w:r>
            <w:proofErr w:type="gramStart"/>
            <w:r w:rsidRPr="009C5F45">
              <w:rPr>
                <w:rFonts w:ascii="Times New Roman" w:hAnsi="Times New Roman" w:cs="Times New Roman"/>
                <w:sz w:val="28"/>
                <w:szCs w:val="28"/>
                <w:vertAlign w:val="subscript"/>
              </w:rPr>
              <w:t>i</w:t>
            </w:r>
            <w:proofErr w:type="spellEnd"/>
            <w:proofErr w:type="gramEnd"/>
          </w:p>
        </w:tc>
        <w:tc>
          <w:tcPr>
            <w:tcW w:w="0" w:type="auto"/>
            <w:tcBorders>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19</w:t>
            </w:r>
          </w:p>
        </w:tc>
        <w:tc>
          <w:tcPr>
            <w:tcW w:w="0" w:type="auto"/>
            <w:tcBorders>
              <w:left w:val="nil"/>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28</w:t>
            </w:r>
          </w:p>
        </w:tc>
        <w:tc>
          <w:tcPr>
            <w:tcW w:w="0" w:type="auto"/>
            <w:tcBorders>
              <w:left w:val="nil"/>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31</w:t>
            </w:r>
          </w:p>
        </w:tc>
        <w:tc>
          <w:tcPr>
            <w:tcW w:w="0" w:type="auto"/>
            <w:tcBorders>
              <w:top w:val="single" w:sz="4" w:space="0" w:color="auto"/>
              <w:left w:val="nil"/>
              <w:bottom w:val="single" w:sz="4" w:space="0" w:color="auto"/>
              <w:righ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22</w:t>
            </w:r>
          </w:p>
        </w:tc>
        <w:tc>
          <w:tcPr>
            <w:tcW w:w="0" w:type="auto"/>
            <w:vMerge/>
            <w:tcBorders>
              <w:left w:val="doub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p>
        </w:tc>
        <w:tc>
          <w:tcPr>
            <w:tcW w:w="0" w:type="auto"/>
            <w:tcBorders>
              <w:right w:val="sing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vertAlign w:val="subscript"/>
              </w:rPr>
            </w:pPr>
            <w:proofErr w:type="spellStart"/>
            <w:r w:rsidRPr="009C5F45">
              <w:rPr>
                <w:rFonts w:ascii="Times New Roman" w:hAnsi="Times New Roman" w:cs="Times New Roman"/>
                <w:i/>
                <w:sz w:val="28"/>
                <w:szCs w:val="28"/>
              </w:rPr>
              <w:t>п</w:t>
            </w:r>
            <w:proofErr w:type="gramStart"/>
            <w:r w:rsidRPr="009C5F45">
              <w:rPr>
                <w:rFonts w:ascii="Times New Roman" w:hAnsi="Times New Roman" w:cs="Times New Roman"/>
                <w:sz w:val="28"/>
                <w:szCs w:val="28"/>
                <w:vertAlign w:val="subscript"/>
              </w:rPr>
              <w:t>i</w:t>
            </w:r>
            <w:proofErr w:type="spellEnd"/>
            <w:proofErr w:type="gramEnd"/>
          </w:p>
        </w:tc>
        <w:tc>
          <w:tcPr>
            <w:tcW w:w="0" w:type="auto"/>
            <w:tcBorders>
              <w:left w:val="single" w:sz="4" w:space="0" w:color="auto"/>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12</w:t>
            </w:r>
          </w:p>
        </w:tc>
        <w:tc>
          <w:tcPr>
            <w:tcW w:w="0" w:type="auto"/>
            <w:tcBorders>
              <w:left w:val="nil"/>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24</w:t>
            </w:r>
          </w:p>
        </w:tc>
        <w:tc>
          <w:tcPr>
            <w:tcW w:w="0" w:type="auto"/>
            <w:tcBorders>
              <w:left w:val="nil"/>
              <w:right w:val="nil"/>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38</w:t>
            </w:r>
          </w:p>
        </w:tc>
        <w:tc>
          <w:tcPr>
            <w:tcW w:w="0" w:type="auto"/>
            <w:tcBorders>
              <w:left w:val="nil"/>
              <w:right w:val="single" w:sz="4" w:space="0" w:color="auto"/>
            </w:tcBorders>
            <w:vAlign w:val="center"/>
          </w:tcPr>
          <w:p w:rsidR="00250817" w:rsidRPr="009C5F45" w:rsidRDefault="00250817" w:rsidP="00495EAC">
            <w:pPr>
              <w:widowControl w:val="0"/>
              <w:autoSpaceDE w:val="0"/>
              <w:autoSpaceDN w:val="0"/>
              <w:adjustRightInd w:val="0"/>
              <w:jc w:val="center"/>
              <w:rPr>
                <w:rFonts w:ascii="Times New Roman" w:hAnsi="Times New Roman" w:cs="Times New Roman"/>
                <w:sz w:val="28"/>
                <w:szCs w:val="28"/>
              </w:rPr>
            </w:pPr>
            <w:r w:rsidRPr="009C5F45">
              <w:rPr>
                <w:rFonts w:ascii="Times New Roman" w:hAnsi="Times New Roman" w:cs="Times New Roman"/>
                <w:sz w:val="28"/>
                <w:szCs w:val="28"/>
              </w:rPr>
              <w:t>26</w:t>
            </w:r>
          </w:p>
        </w:tc>
      </w:tr>
    </w:tbl>
    <w:p w:rsidR="00250817" w:rsidRPr="008436B5" w:rsidRDefault="00250817" w:rsidP="00250817">
      <w:pPr>
        <w:widowControl w:val="0"/>
        <w:autoSpaceDE w:val="0"/>
        <w:autoSpaceDN w:val="0"/>
        <w:adjustRightInd w:val="0"/>
        <w:ind w:left="360"/>
        <w:jc w:val="both"/>
        <w:rPr>
          <w:rFonts w:ascii="Times New Roman" w:eastAsia="Times New Roman" w:hAnsi="Times New Roman" w:cs="Times New Roman"/>
          <w:sz w:val="28"/>
          <w:szCs w:val="28"/>
          <w:lang w:eastAsia="ru-RU"/>
        </w:rPr>
      </w:pPr>
    </w:p>
    <w:p w:rsidR="00250817" w:rsidRPr="009C5F45" w:rsidRDefault="00250817" w:rsidP="009C5F45">
      <w:pPr>
        <w:ind w:firstLine="709"/>
        <w:jc w:val="both"/>
        <w:rPr>
          <w:rFonts w:ascii="Times New Roman" w:eastAsia="Times New Roman" w:hAnsi="Times New Roman" w:cs="Times New Roman"/>
          <w:b/>
          <w:sz w:val="28"/>
          <w:szCs w:val="28"/>
        </w:rPr>
      </w:pPr>
      <w:r w:rsidRPr="009C5F45">
        <w:rPr>
          <w:rFonts w:ascii="Times New Roman" w:eastAsia="Times New Roman" w:hAnsi="Times New Roman" w:cs="Times New Roman"/>
          <w:b/>
          <w:sz w:val="28"/>
          <w:szCs w:val="28"/>
          <w:lang w:eastAsia="ru-RU"/>
        </w:rPr>
        <w:t>Задание</w:t>
      </w:r>
      <w:r w:rsidRPr="009C5F45">
        <w:rPr>
          <w:rFonts w:ascii="Times New Roman" w:eastAsia="Times New Roman" w:hAnsi="Times New Roman" w:cs="Times New Roman"/>
          <w:b/>
          <w:sz w:val="28"/>
          <w:szCs w:val="28"/>
        </w:rPr>
        <w:t xml:space="preserve"> 4</w:t>
      </w:r>
    </w:p>
    <w:p w:rsidR="00250817" w:rsidRPr="009C5F45" w:rsidRDefault="00250817" w:rsidP="009C5F45">
      <w:pPr>
        <w:ind w:firstLine="709"/>
        <w:jc w:val="both"/>
        <w:rPr>
          <w:rFonts w:ascii="Times New Roman" w:eastAsia="Times New Roman" w:hAnsi="Times New Roman" w:cs="Times New Roman"/>
          <w:b/>
          <w:sz w:val="28"/>
          <w:szCs w:val="28"/>
        </w:rPr>
      </w:pPr>
    </w:p>
    <w:p w:rsidR="00250817" w:rsidRPr="009C5F45" w:rsidRDefault="00250817" w:rsidP="009C5F45">
      <w:pPr>
        <w:ind w:firstLine="709"/>
        <w:jc w:val="both"/>
        <w:rPr>
          <w:rFonts w:ascii="Times New Roman" w:eastAsia="Times New Roman" w:hAnsi="Times New Roman" w:cs="Times New Roman"/>
          <w:sz w:val="28"/>
          <w:szCs w:val="28"/>
        </w:rPr>
      </w:pPr>
      <w:r w:rsidRPr="009C5F45">
        <w:rPr>
          <w:rFonts w:ascii="Times New Roman" w:eastAsia="Times New Roman" w:hAnsi="Times New Roman" w:cs="Times New Roman"/>
          <w:b/>
          <w:sz w:val="28"/>
          <w:szCs w:val="28"/>
        </w:rPr>
        <w:t>Вариант1</w:t>
      </w:r>
      <w:proofErr w:type="gramStart"/>
      <w:r w:rsidRPr="009C5F45">
        <w:rPr>
          <w:rFonts w:ascii="Times New Roman" w:eastAsia="Times New Roman" w:hAnsi="Times New Roman" w:cs="Times New Roman"/>
          <w:sz w:val="28"/>
          <w:szCs w:val="28"/>
        </w:rPr>
        <w:t xml:space="preserve"> В</w:t>
      </w:r>
      <w:proofErr w:type="gramEnd"/>
      <w:r w:rsidRPr="009C5F45">
        <w:rPr>
          <w:rFonts w:ascii="Times New Roman" w:eastAsia="Times New Roman" w:hAnsi="Times New Roman" w:cs="Times New Roman"/>
          <w:sz w:val="28"/>
          <w:szCs w:val="28"/>
        </w:rPr>
        <w:t xml:space="preserve"> классе 26 человек. Получены следующие результаты педагогич</w:t>
      </w:r>
      <w:r w:rsidRPr="009C5F45">
        <w:rPr>
          <w:rFonts w:ascii="Times New Roman" w:eastAsia="Times New Roman" w:hAnsi="Times New Roman" w:cs="Times New Roman"/>
          <w:sz w:val="28"/>
          <w:szCs w:val="28"/>
        </w:rPr>
        <w:t>е</w:t>
      </w:r>
      <w:r w:rsidRPr="009C5F45">
        <w:rPr>
          <w:rFonts w:ascii="Times New Roman" w:eastAsia="Times New Roman" w:hAnsi="Times New Roman" w:cs="Times New Roman"/>
          <w:sz w:val="28"/>
          <w:szCs w:val="28"/>
        </w:rPr>
        <w:t>ского измерения.</w:t>
      </w:r>
    </w:p>
    <w:tbl>
      <w:tblPr>
        <w:tblStyle w:val="a8"/>
        <w:tblW w:w="0" w:type="auto"/>
        <w:tblLook w:val="04A0"/>
      </w:tblPr>
      <w:tblGrid>
        <w:gridCol w:w="1760"/>
        <w:gridCol w:w="1759"/>
        <w:gridCol w:w="1759"/>
        <w:gridCol w:w="1759"/>
        <w:gridCol w:w="1760"/>
        <w:gridCol w:w="1760"/>
      </w:tblGrid>
      <w:tr w:rsidR="00250817" w:rsidRPr="009C5F45" w:rsidTr="00495EA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уровень</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 xml:space="preserve">Низкий </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Ниже сре</w:t>
            </w:r>
            <w:r w:rsidRPr="009C5F45">
              <w:rPr>
                <w:rFonts w:ascii="Times New Roman" w:hAnsi="Times New Roman" w:cs="Times New Roman"/>
                <w:sz w:val="28"/>
                <w:szCs w:val="28"/>
              </w:rPr>
              <w:t>д</w:t>
            </w:r>
            <w:r w:rsidRPr="009C5F45">
              <w:rPr>
                <w:rFonts w:ascii="Times New Roman" w:hAnsi="Times New Roman" w:cs="Times New Roman"/>
                <w:sz w:val="28"/>
                <w:szCs w:val="28"/>
              </w:rPr>
              <w:t>него</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 xml:space="preserve">Средний </w:t>
            </w:r>
          </w:p>
        </w:tc>
        <w:tc>
          <w:tcPr>
            <w:tcW w:w="1761"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Выше сре</w:t>
            </w:r>
            <w:r w:rsidRPr="009C5F45">
              <w:rPr>
                <w:rFonts w:ascii="Times New Roman" w:hAnsi="Times New Roman" w:cs="Times New Roman"/>
                <w:sz w:val="28"/>
                <w:szCs w:val="28"/>
              </w:rPr>
              <w:t>д</w:t>
            </w:r>
            <w:r w:rsidRPr="009C5F45">
              <w:rPr>
                <w:rFonts w:ascii="Times New Roman" w:hAnsi="Times New Roman" w:cs="Times New Roman"/>
                <w:sz w:val="28"/>
                <w:szCs w:val="28"/>
              </w:rPr>
              <w:t>него</w:t>
            </w:r>
          </w:p>
        </w:tc>
        <w:tc>
          <w:tcPr>
            <w:tcW w:w="1761"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 xml:space="preserve">Высокий </w:t>
            </w:r>
          </w:p>
        </w:tc>
      </w:tr>
      <w:tr w:rsidR="00250817" w:rsidRPr="009C5F45" w:rsidTr="00495EA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Количество человек</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1</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6</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7</w:t>
            </w:r>
          </w:p>
        </w:tc>
        <w:tc>
          <w:tcPr>
            <w:tcW w:w="1761"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10</w:t>
            </w:r>
          </w:p>
        </w:tc>
        <w:tc>
          <w:tcPr>
            <w:tcW w:w="1761"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2</w:t>
            </w:r>
          </w:p>
        </w:tc>
      </w:tr>
    </w:tbl>
    <w:p w:rsidR="00250817" w:rsidRPr="00C62048" w:rsidRDefault="00250817" w:rsidP="009C5F45">
      <w:pPr>
        <w:ind w:firstLine="709"/>
        <w:jc w:val="both"/>
        <w:rPr>
          <w:rFonts w:ascii="Times New Roman" w:eastAsia="Times New Roman" w:hAnsi="Times New Roman" w:cs="Times New Roman"/>
          <w:sz w:val="28"/>
          <w:szCs w:val="28"/>
        </w:rPr>
      </w:pPr>
      <w:r w:rsidRPr="00C62048">
        <w:rPr>
          <w:rFonts w:ascii="Times New Roman" w:eastAsia="Times New Roman" w:hAnsi="Times New Roman" w:cs="Times New Roman"/>
          <w:sz w:val="28"/>
          <w:szCs w:val="28"/>
        </w:rPr>
        <w:t xml:space="preserve">Рассчитайте числовые характеристики данного распределения. </w:t>
      </w:r>
    </w:p>
    <w:p w:rsidR="00250817" w:rsidRPr="00C62048" w:rsidRDefault="00250817" w:rsidP="009C5F45">
      <w:pPr>
        <w:ind w:firstLine="709"/>
        <w:jc w:val="both"/>
        <w:rPr>
          <w:rFonts w:ascii="Times New Roman" w:eastAsia="Times New Roman" w:hAnsi="Times New Roman" w:cs="Times New Roman"/>
          <w:sz w:val="28"/>
          <w:szCs w:val="28"/>
        </w:rPr>
      </w:pPr>
      <w:r w:rsidRPr="00C62048">
        <w:rPr>
          <w:rFonts w:ascii="Times New Roman" w:eastAsia="Times New Roman" w:hAnsi="Times New Roman" w:cs="Times New Roman"/>
          <w:sz w:val="28"/>
          <w:szCs w:val="28"/>
        </w:rPr>
        <w:t>Оформите результаты в виде диаграммы</w:t>
      </w:r>
      <w:r>
        <w:rPr>
          <w:rFonts w:ascii="Times New Roman" w:eastAsia="Times New Roman" w:hAnsi="Times New Roman" w:cs="Times New Roman"/>
          <w:sz w:val="28"/>
          <w:szCs w:val="28"/>
        </w:rPr>
        <w:t>, соответствующей типу таблицы</w:t>
      </w:r>
      <w:r w:rsidRPr="00C62048">
        <w:rPr>
          <w:rFonts w:ascii="Times New Roman" w:eastAsia="Times New Roman" w:hAnsi="Times New Roman" w:cs="Times New Roman"/>
          <w:sz w:val="28"/>
          <w:szCs w:val="28"/>
        </w:rPr>
        <w:t>.</w:t>
      </w:r>
    </w:p>
    <w:p w:rsidR="00250817" w:rsidRDefault="00250817" w:rsidP="009C5F45">
      <w:pPr>
        <w:ind w:firstLine="709"/>
        <w:jc w:val="both"/>
        <w:rPr>
          <w:rFonts w:ascii="Times New Roman" w:eastAsia="Times New Roman" w:hAnsi="Times New Roman" w:cs="Times New Roman"/>
          <w:b/>
          <w:sz w:val="28"/>
          <w:szCs w:val="28"/>
        </w:rPr>
      </w:pPr>
    </w:p>
    <w:p w:rsidR="00250817" w:rsidRPr="00C62048" w:rsidRDefault="00250817" w:rsidP="009C5F45">
      <w:pPr>
        <w:ind w:firstLine="709"/>
        <w:jc w:val="both"/>
        <w:rPr>
          <w:rFonts w:ascii="Times New Roman" w:eastAsia="Times New Roman" w:hAnsi="Times New Roman" w:cs="Times New Roman"/>
          <w:sz w:val="28"/>
          <w:szCs w:val="28"/>
        </w:rPr>
      </w:pPr>
      <w:r w:rsidRPr="00C62048">
        <w:rPr>
          <w:rFonts w:ascii="Times New Roman" w:eastAsia="Times New Roman" w:hAnsi="Times New Roman" w:cs="Times New Roman"/>
          <w:b/>
          <w:sz w:val="28"/>
          <w:szCs w:val="28"/>
        </w:rPr>
        <w:t>Вариант</w:t>
      </w:r>
      <w:r>
        <w:rPr>
          <w:rFonts w:ascii="Times New Roman" w:eastAsia="Times New Roman" w:hAnsi="Times New Roman" w:cs="Times New Roman"/>
          <w:b/>
          <w:sz w:val="28"/>
          <w:szCs w:val="28"/>
        </w:rPr>
        <w:t>2</w:t>
      </w:r>
      <w:proofErr w:type="gramStart"/>
      <w:r>
        <w:rPr>
          <w:rFonts w:ascii="Times New Roman" w:eastAsia="Times New Roman" w:hAnsi="Times New Roman" w:cs="Times New Roman"/>
          <w:sz w:val="28"/>
          <w:szCs w:val="28"/>
        </w:rPr>
        <w:t xml:space="preserve"> </w:t>
      </w:r>
      <w:r w:rsidRPr="00C62048">
        <w:rPr>
          <w:rFonts w:ascii="Times New Roman" w:eastAsia="Times New Roman" w:hAnsi="Times New Roman" w:cs="Times New Roman"/>
          <w:sz w:val="28"/>
          <w:szCs w:val="28"/>
        </w:rPr>
        <w:t>В</w:t>
      </w:r>
      <w:proofErr w:type="gramEnd"/>
      <w:r w:rsidRPr="00C62048">
        <w:rPr>
          <w:rFonts w:ascii="Times New Roman" w:eastAsia="Times New Roman" w:hAnsi="Times New Roman" w:cs="Times New Roman"/>
          <w:sz w:val="28"/>
          <w:szCs w:val="28"/>
        </w:rPr>
        <w:t xml:space="preserve"> классе 2</w:t>
      </w:r>
      <w:r>
        <w:rPr>
          <w:rFonts w:ascii="Times New Roman" w:eastAsia="Times New Roman" w:hAnsi="Times New Roman" w:cs="Times New Roman"/>
          <w:sz w:val="28"/>
          <w:szCs w:val="28"/>
        </w:rPr>
        <w:t>3</w:t>
      </w:r>
      <w:r w:rsidRPr="00C62048">
        <w:rPr>
          <w:rFonts w:ascii="Times New Roman" w:eastAsia="Times New Roman" w:hAnsi="Times New Roman" w:cs="Times New Roman"/>
          <w:sz w:val="28"/>
          <w:szCs w:val="28"/>
        </w:rPr>
        <w:t xml:space="preserve"> человека. Получены следующие результаты педагогич</w:t>
      </w:r>
      <w:r w:rsidRPr="00C62048">
        <w:rPr>
          <w:rFonts w:ascii="Times New Roman" w:eastAsia="Times New Roman" w:hAnsi="Times New Roman" w:cs="Times New Roman"/>
          <w:sz w:val="28"/>
          <w:szCs w:val="28"/>
        </w:rPr>
        <w:t>е</w:t>
      </w:r>
      <w:r w:rsidRPr="00C62048">
        <w:rPr>
          <w:rFonts w:ascii="Times New Roman" w:eastAsia="Times New Roman" w:hAnsi="Times New Roman" w:cs="Times New Roman"/>
          <w:sz w:val="28"/>
          <w:szCs w:val="28"/>
        </w:rPr>
        <w:t>ского измерения.</w:t>
      </w:r>
    </w:p>
    <w:tbl>
      <w:tblPr>
        <w:tblStyle w:val="a8"/>
        <w:tblW w:w="0" w:type="auto"/>
        <w:tblLook w:val="04A0"/>
      </w:tblPr>
      <w:tblGrid>
        <w:gridCol w:w="1760"/>
        <w:gridCol w:w="1759"/>
        <w:gridCol w:w="1759"/>
        <w:gridCol w:w="1759"/>
        <w:gridCol w:w="1760"/>
        <w:gridCol w:w="1760"/>
      </w:tblGrid>
      <w:tr w:rsidR="00250817" w:rsidRPr="009C5F45" w:rsidTr="00495EA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уровень</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 xml:space="preserve">Низкий </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Ниже сре</w:t>
            </w:r>
            <w:r w:rsidRPr="009C5F45">
              <w:rPr>
                <w:rFonts w:ascii="Times New Roman" w:hAnsi="Times New Roman" w:cs="Times New Roman"/>
                <w:sz w:val="28"/>
                <w:szCs w:val="28"/>
              </w:rPr>
              <w:t>д</w:t>
            </w:r>
            <w:r w:rsidRPr="009C5F45">
              <w:rPr>
                <w:rFonts w:ascii="Times New Roman" w:hAnsi="Times New Roman" w:cs="Times New Roman"/>
                <w:sz w:val="28"/>
                <w:szCs w:val="28"/>
              </w:rPr>
              <w:t>него</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 xml:space="preserve">Средний </w:t>
            </w:r>
          </w:p>
        </w:tc>
        <w:tc>
          <w:tcPr>
            <w:tcW w:w="1761"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Выше сре</w:t>
            </w:r>
            <w:r w:rsidRPr="009C5F45">
              <w:rPr>
                <w:rFonts w:ascii="Times New Roman" w:hAnsi="Times New Roman" w:cs="Times New Roman"/>
                <w:sz w:val="28"/>
                <w:szCs w:val="28"/>
              </w:rPr>
              <w:t>д</w:t>
            </w:r>
            <w:r w:rsidRPr="009C5F45">
              <w:rPr>
                <w:rFonts w:ascii="Times New Roman" w:hAnsi="Times New Roman" w:cs="Times New Roman"/>
                <w:sz w:val="28"/>
                <w:szCs w:val="28"/>
              </w:rPr>
              <w:t>него</w:t>
            </w:r>
          </w:p>
        </w:tc>
        <w:tc>
          <w:tcPr>
            <w:tcW w:w="1761"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 xml:space="preserve">Высокий </w:t>
            </w:r>
          </w:p>
        </w:tc>
      </w:tr>
      <w:tr w:rsidR="00250817" w:rsidRPr="009C5F45" w:rsidTr="00495EA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Количество человек</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1</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4</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6</w:t>
            </w:r>
          </w:p>
        </w:tc>
        <w:tc>
          <w:tcPr>
            <w:tcW w:w="1761"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10</w:t>
            </w:r>
          </w:p>
        </w:tc>
        <w:tc>
          <w:tcPr>
            <w:tcW w:w="1761"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2</w:t>
            </w:r>
          </w:p>
        </w:tc>
      </w:tr>
    </w:tbl>
    <w:p w:rsidR="00250817" w:rsidRPr="00C62048" w:rsidRDefault="00250817" w:rsidP="009C5F45">
      <w:pPr>
        <w:ind w:firstLine="709"/>
        <w:jc w:val="both"/>
        <w:rPr>
          <w:rFonts w:ascii="Times New Roman" w:eastAsia="Times New Roman" w:hAnsi="Times New Roman" w:cs="Times New Roman"/>
          <w:sz w:val="28"/>
          <w:szCs w:val="28"/>
        </w:rPr>
      </w:pPr>
      <w:r w:rsidRPr="00C62048">
        <w:rPr>
          <w:rFonts w:ascii="Times New Roman" w:eastAsia="Times New Roman" w:hAnsi="Times New Roman" w:cs="Times New Roman"/>
          <w:sz w:val="28"/>
          <w:szCs w:val="28"/>
        </w:rPr>
        <w:t xml:space="preserve">Рассчитайте числовые характеристики данного распределения. </w:t>
      </w:r>
    </w:p>
    <w:p w:rsidR="00250817" w:rsidRPr="00C62048" w:rsidRDefault="00250817" w:rsidP="009C5F45">
      <w:pPr>
        <w:ind w:firstLine="709"/>
        <w:jc w:val="both"/>
        <w:rPr>
          <w:rFonts w:ascii="Times New Roman" w:eastAsia="Times New Roman" w:hAnsi="Times New Roman" w:cs="Times New Roman"/>
          <w:sz w:val="28"/>
          <w:szCs w:val="28"/>
        </w:rPr>
      </w:pPr>
      <w:r w:rsidRPr="00C62048">
        <w:rPr>
          <w:rFonts w:ascii="Times New Roman" w:eastAsia="Times New Roman" w:hAnsi="Times New Roman" w:cs="Times New Roman"/>
          <w:sz w:val="28"/>
          <w:szCs w:val="28"/>
        </w:rPr>
        <w:t>Оформите результаты в виде диаграммы</w:t>
      </w:r>
      <w:r>
        <w:rPr>
          <w:rFonts w:ascii="Times New Roman" w:eastAsia="Times New Roman" w:hAnsi="Times New Roman" w:cs="Times New Roman"/>
          <w:sz w:val="28"/>
          <w:szCs w:val="28"/>
        </w:rPr>
        <w:t>, соответствующей типу таблицы</w:t>
      </w:r>
      <w:r w:rsidRPr="00C62048">
        <w:rPr>
          <w:rFonts w:ascii="Times New Roman" w:eastAsia="Times New Roman" w:hAnsi="Times New Roman" w:cs="Times New Roman"/>
          <w:sz w:val="28"/>
          <w:szCs w:val="28"/>
        </w:rPr>
        <w:t>.</w:t>
      </w:r>
    </w:p>
    <w:p w:rsidR="00250817" w:rsidRPr="00C62048" w:rsidRDefault="00250817" w:rsidP="009C5F45">
      <w:pPr>
        <w:ind w:firstLine="709"/>
        <w:jc w:val="both"/>
        <w:rPr>
          <w:rFonts w:ascii="Times New Roman" w:eastAsia="Times New Roman" w:hAnsi="Times New Roman" w:cs="Times New Roman"/>
          <w:sz w:val="28"/>
          <w:szCs w:val="28"/>
        </w:rPr>
      </w:pPr>
    </w:p>
    <w:p w:rsidR="00250817" w:rsidRPr="00C62048" w:rsidRDefault="00250817" w:rsidP="009C5F45">
      <w:pPr>
        <w:ind w:firstLine="709"/>
        <w:jc w:val="both"/>
        <w:rPr>
          <w:rFonts w:ascii="Times New Roman" w:eastAsia="Times New Roman" w:hAnsi="Times New Roman" w:cs="Times New Roman"/>
          <w:sz w:val="28"/>
          <w:szCs w:val="28"/>
        </w:rPr>
      </w:pPr>
      <w:r w:rsidRPr="00C62048">
        <w:rPr>
          <w:rFonts w:ascii="Times New Roman" w:eastAsia="Times New Roman" w:hAnsi="Times New Roman" w:cs="Times New Roman"/>
          <w:b/>
          <w:sz w:val="28"/>
          <w:szCs w:val="28"/>
        </w:rPr>
        <w:t>Вариант</w:t>
      </w:r>
      <w:r>
        <w:rPr>
          <w:rFonts w:ascii="Times New Roman" w:eastAsia="Times New Roman" w:hAnsi="Times New Roman" w:cs="Times New Roman"/>
          <w:b/>
          <w:sz w:val="28"/>
          <w:szCs w:val="28"/>
        </w:rPr>
        <w:t>3</w:t>
      </w:r>
      <w:proofErr w:type="gramStart"/>
      <w:r>
        <w:rPr>
          <w:rFonts w:ascii="Times New Roman" w:eastAsia="Times New Roman" w:hAnsi="Times New Roman" w:cs="Times New Roman"/>
          <w:sz w:val="28"/>
          <w:szCs w:val="28"/>
        </w:rPr>
        <w:t xml:space="preserve"> </w:t>
      </w:r>
      <w:r w:rsidRPr="00C62048">
        <w:rPr>
          <w:rFonts w:ascii="Times New Roman" w:eastAsia="Times New Roman" w:hAnsi="Times New Roman" w:cs="Times New Roman"/>
          <w:sz w:val="28"/>
          <w:szCs w:val="28"/>
        </w:rPr>
        <w:t>В</w:t>
      </w:r>
      <w:proofErr w:type="gramEnd"/>
      <w:r w:rsidRPr="00C62048">
        <w:rPr>
          <w:rFonts w:ascii="Times New Roman" w:eastAsia="Times New Roman" w:hAnsi="Times New Roman" w:cs="Times New Roman"/>
          <w:sz w:val="28"/>
          <w:szCs w:val="28"/>
        </w:rPr>
        <w:t xml:space="preserve"> классе 2</w:t>
      </w:r>
      <w:r>
        <w:rPr>
          <w:rFonts w:ascii="Times New Roman" w:eastAsia="Times New Roman" w:hAnsi="Times New Roman" w:cs="Times New Roman"/>
          <w:sz w:val="28"/>
          <w:szCs w:val="28"/>
        </w:rPr>
        <w:t>5</w:t>
      </w:r>
      <w:r w:rsidRPr="00C62048">
        <w:rPr>
          <w:rFonts w:ascii="Times New Roman" w:eastAsia="Times New Roman" w:hAnsi="Times New Roman" w:cs="Times New Roman"/>
          <w:sz w:val="28"/>
          <w:szCs w:val="28"/>
        </w:rPr>
        <w:t xml:space="preserve"> человек. Получены следующие результаты педагогич</w:t>
      </w:r>
      <w:r w:rsidRPr="00C62048">
        <w:rPr>
          <w:rFonts w:ascii="Times New Roman" w:eastAsia="Times New Roman" w:hAnsi="Times New Roman" w:cs="Times New Roman"/>
          <w:sz w:val="28"/>
          <w:szCs w:val="28"/>
        </w:rPr>
        <w:t>е</w:t>
      </w:r>
      <w:r w:rsidRPr="00C62048">
        <w:rPr>
          <w:rFonts w:ascii="Times New Roman" w:eastAsia="Times New Roman" w:hAnsi="Times New Roman" w:cs="Times New Roman"/>
          <w:sz w:val="28"/>
          <w:szCs w:val="28"/>
        </w:rPr>
        <w:t>ского измерения.</w:t>
      </w:r>
    </w:p>
    <w:tbl>
      <w:tblPr>
        <w:tblStyle w:val="a8"/>
        <w:tblW w:w="0" w:type="auto"/>
        <w:tblLook w:val="04A0"/>
      </w:tblPr>
      <w:tblGrid>
        <w:gridCol w:w="1760"/>
        <w:gridCol w:w="1759"/>
        <w:gridCol w:w="1759"/>
        <w:gridCol w:w="1759"/>
        <w:gridCol w:w="1760"/>
        <w:gridCol w:w="1760"/>
      </w:tblGrid>
      <w:tr w:rsidR="00250817" w:rsidRPr="009C5F45" w:rsidTr="00495EA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уровень</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 xml:space="preserve">Низкий </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Ниже сре</w:t>
            </w:r>
            <w:r w:rsidRPr="009C5F45">
              <w:rPr>
                <w:rFonts w:ascii="Times New Roman" w:hAnsi="Times New Roman" w:cs="Times New Roman"/>
                <w:sz w:val="28"/>
                <w:szCs w:val="28"/>
              </w:rPr>
              <w:t>д</w:t>
            </w:r>
            <w:r w:rsidRPr="009C5F45">
              <w:rPr>
                <w:rFonts w:ascii="Times New Roman" w:hAnsi="Times New Roman" w:cs="Times New Roman"/>
                <w:sz w:val="28"/>
                <w:szCs w:val="28"/>
              </w:rPr>
              <w:t>него</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 xml:space="preserve">Средний </w:t>
            </w:r>
          </w:p>
        </w:tc>
        <w:tc>
          <w:tcPr>
            <w:tcW w:w="1761"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Выше сре</w:t>
            </w:r>
            <w:r w:rsidRPr="009C5F45">
              <w:rPr>
                <w:rFonts w:ascii="Times New Roman" w:hAnsi="Times New Roman" w:cs="Times New Roman"/>
                <w:sz w:val="28"/>
                <w:szCs w:val="28"/>
              </w:rPr>
              <w:t>д</w:t>
            </w:r>
            <w:r w:rsidRPr="009C5F45">
              <w:rPr>
                <w:rFonts w:ascii="Times New Roman" w:hAnsi="Times New Roman" w:cs="Times New Roman"/>
                <w:sz w:val="28"/>
                <w:szCs w:val="28"/>
              </w:rPr>
              <w:t>него</w:t>
            </w:r>
          </w:p>
        </w:tc>
        <w:tc>
          <w:tcPr>
            <w:tcW w:w="1761"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 xml:space="preserve">Высокий </w:t>
            </w:r>
          </w:p>
        </w:tc>
      </w:tr>
      <w:tr w:rsidR="00250817" w:rsidRPr="009C5F45" w:rsidTr="00495EA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Количество человек</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1</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5</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7</w:t>
            </w:r>
          </w:p>
        </w:tc>
        <w:tc>
          <w:tcPr>
            <w:tcW w:w="1761"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10</w:t>
            </w:r>
          </w:p>
        </w:tc>
        <w:tc>
          <w:tcPr>
            <w:tcW w:w="1761"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2</w:t>
            </w:r>
          </w:p>
        </w:tc>
      </w:tr>
    </w:tbl>
    <w:p w:rsidR="00250817" w:rsidRPr="00C62048" w:rsidRDefault="00250817" w:rsidP="009C5F45">
      <w:pPr>
        <w:ind w:firstLine="709"/>
        <w:jc w:val="both"/>
        <w:rPr>
          <w:rFonts w:ascii="Times New Roman" w:eastAsia="Times New Roman" w:hAnsi="Times New Roman" w:cs="Times New Roman"/>
          <w:sz w:val="28"/>
          <w:szCs w:val="28"/>
        </w:rPr>
      </w:pPr>
      <w:r w:rsidRPr="00C62048">
        <w:rPr>
          <w:rFonts w:ascii="Times New Roman" w:eastAsia="Times New Roman" w:hAnsi="Times New Roman" w:cs="Times New Roman"/>
          <w:sz w:val="28"/>
          <w:szCs w:val="28"/>
        </w:rPr>
        <w:t xml:space="preserve">Рассчитайте числовые характеристики данного распределения. </w:t>
      </w:r>
    </w:p>
    <w:p w:rsidR="00250817" w:rsidRPr="00C62048" w:rsidRDefault="00250817" w:rsidP="009C5F45">
      <w:pPr>
        <w:ind w:firstLine="709"/>
        <w:jc w:val="both"/>
        <w:rPr>
          <w:rFonts w:ascii="Times New Roman" w:eastAsia="Times New Roman" w:hAnsi="Times New Roman" w:cs="Times New Roman"/>
          <w:sz w:val="28"/>
          <w:szCs w:val="28"/>
        </w:rPr>
      </w:pPr>
      <w:r w:rsidRPr="00C62048">
        <w:rPr>
          <w:rFonts w:ascii="Times New Roman" w:eastAsia="Times New Roman" w:hAnsi="Times New Roman" w:cs="Times New Roman"/>
          <w:sz w:val="28"/>
          <w:szCs w:val="28"/>
        </w:rPr>
        <w:t>Оформите результаты в виде диаграммы</w:t>
      </w:r>
      <w:r>
        <w:rPr>
          <w:rFonts w:ascii="Times New Roman" w:eastAsia="Times New Roman" w:hAnsi="Times New Roman" w:cs="Times New Roman"/>
          <w:sz w:val="28"/>
          <w:szCs w:val="28"/>
        </w:rPr>
        <w:t>, соответствующей типу таблицы</w:t>
      </w:r>
      <w:r w:rsidRPr="00C62048">
        <w:rPr>
          <w:rFonts w:ascii="Times New Roman" w:eastAsia="Times New Roman" w:hAnsi="Times New Roman" w:cs="Times New Roman"/>
          <w:sz w:val="28"/>
          <w:szCs w:val="28"/>
        </w:rPr>
        <w:t>.</w:t>
      </w:r>
    </w:p>
    <w:p w:rsidR="009C5F45" w:rsidRDefault="009C5F45" w:rsidP="009C5F45">
      <w:pPr>
        <w:ind w:firstLine="709"/>
        <w:jc w:val="both"/>
        <w:rPr>
          <w:rFonts w:ascii="Times New Roman" w:eastAsia="Times New Roman" w:hAnsi="Times New Roman" w:cs="Times New Roman"/>
          <w:b/>
          <w:sz w:val="28"/>
          <w:szCs w:val="28"/>
        </w:rPr>
      </w:pPr>
    </w:p>
    <w:p w:rsidR="00250817" w:rsidRPr="00C62048" w:rsidRDefault="00250817" w:rsidP="009C5F45">
      <w:pPr>
        <w:ind w:firstLine="709"/>
        <w:jc w:val="both"/>
        <w:rPr>
          <w:rFonts w:ascii="Times New Roman" w:eastAsia="Times New Roman" w:hAnsi="Times New Roman" w:cs="Times New Roman"/>
          <w:sz w:val="28"/>
          <w:szCs w:val="28"/>
        </w:rPr>
      </w:pPr>
      <w:r w:rsidRPr="00C62048">
        <w:rPr>
          <w:rFonts w:ascii="Times New Roman" w:eastAsia="Times New Roman" w:hAnsi="Times New Roman" w:cs="Times New Roman"/>
          <w:b/>
          <w:sz w:val="28"/>
          <w:szCs w:val="28"/>
        </w:rPr>
        <w:t>Вариант</w:t>
      </w:r>
      <w:r>
        <w:rPr>
          <w:rFonts w:ascii="Times New Roman" w:eastAsia="Times New Roman" w:hAnsi="Times New Roman" w:cs="Times New Roman"/>
          <w:b/>
          <w:sz w:val="28"/>
          <w:szCs w:val="28"/>
        </w:rPr>
        <w:t>4</w:t>
      </w:r>
      <w:proofErr w:type="gramStart"/>
      <w:r>
        <w:rPr>
          <w:rFonts w:ascii="Times New Roman" w:eastAsia="Times New Roman" w:hAnsi="Times New Roman" w:cs="Times New Roman"/>
          <w:sz w:val="28"/>
          <w:szCs w:val="28"/>
        </w:rPr>
        <w:t xml:space="preserve"> </w:t>
      </w:r>
      <w:r w:rsidRPr="00C62048">
        <w:rPr>
          <w:rFonts w:ascii="Times New Roman" w:eastAsia="Times New Roman" w:hAnsi="Times New Roman" w:cs="Times New Roman"/>
          <w:sz w:val="28"/>
          <w:szCs w:val="28"/>
        </w:rPr>
        <w:t>В</w:t>
      </w:r>
      <w:proofErr w:type="gramEnd"/>
      <w:r w:rsidRPr="00C62048">
        <w:rPr>
          <w:rFonts w:ascii="Times New Roman" w:eastAsia="Times New Roman" w:hAnsi="Times New Roman" w:cs="Times New Roman"/>
          <w:sz w:val="28"/>
          <w:szCs w:val="28"/>
        </w:rPr>
        <w:t xml:space="preserve"> классе 24 человека. Получены следующие результаты педагогич</w:t>
      </w:r>
      <w:r w:rsidRPr="00C62048">
        <w:rPr>
          <w:rFonts w:ascii="Times New Roman" w:eastAsia="Times New Roman" w:hAnsi="Times New Roman" w:cs="Times New Roman"/>
          <w:sz w:val="28"/>
          <w:szCs w:val="28"/>
        </w:rPr>
        <w:t>е</w:t>
      </w:r>
      <w:r w:rsidRPr="00C62048">
        <w:rPr>
          <w:rFonts w:ascii="Times New Roman" w:eastAsia="Times New Roman" w:hAnsi="Times New Roman" w:cs="Times New Roman"/>
          <w:sz w:val="28"/>
          <w:szCs w:val="28"/>
        </w:rPr>
        <w:t>ского измерения.</w:t>
      </w:r>
    </w:p>
    <w:tbl>
      <w:tblPr>
        <w:tblStyle w:val="a8"/>
        <w:tblW w:w="0" w:type="auto"/>
        <w:tblLook w:val="04A0"/>
      </w:tblPr>
      <w:tblGrid>
        <w:gridCol w:w="1760"/>
        <w:gridCol w:w="1759"/>
        <w:gridCol w:w="1759"/>
        <w:gridCol w:w="1759"/>
        <w:gridCol w:w="1760"/>
        <w:gridCol w:w="1760"/>
      </w:tblGrid>
      <w:tr w:rsidR="00250817" w:rsidRPr="009C5F45" w:rsidTr="00495EA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уровень</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 xml:space="preserve">Низкий </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Ниже сре</w:t>
            </w:r>
            <w:r w:rsidRPr="009C5F45">
              <w:rPr>
                <w:rFonts w:ascii="Times New Roman" w:hAnsi="Times New Roman" w:cs="Times New Roman"/>
                <w:sz w:val="28"/>
                <w:szCs w:val="28"/>
              </w:rPr>
              <w:t>д</w:t>
            </w:r>
            <w:r w:rsidRPr="009C5F45">
              <w:rPr>
                <w:rFonts w:ascii="Times New Roman" w:hAnsi="Times New Roman" w:cs="Times New Roman"/>
                <w:sz w:val="28"/>
                <w:szCs w:val="28"/>
              </w:rPr>
              <w:t>него</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 xml:space="preserve">Средний </w:t>
            </w:r>
          </w:p>
        </w:tc>
        <w:tc>
          <w:tcPr>
            <w:tcW w:w="1761"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Выше сре</w:t>
            </w:r>
            <w:r w:rsidRPr="009C5F45">
              <w:rPr>
                <w:rFonts w:ascii="Times New Roman" w:hAnsi="Times New Roman" w:cs="Times New Roman"/>
                <w:sz w:val="28"/>
                <w:szCs w:val="28"/>
              </w:rPr>
              <w:t>д</w:t>
            </w:r>
            <w:r w:rsidRPr="009C5F45">
              <w:rPr>
                <w:rFonts w:ascii="Times New Roman" w:hAnsi="Times New Roman" w:cs="Times New Roman"/>
                <w:sz w:val="28"/>
                <w:szCs w:val="28"/>
              </w:rPr>
              <w:t>него</w:t>
            </w:r>
          </w:p>
        </w:tc>
        <w:tc>
          <w:tcPr>
            <w:tcW w:w="1761"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 xml:space="preserve">Высокий </w:t>
            </w:r>
          </w:p>
        </w:tc>
      </w:tr>
      <w:tr w:rsidR="00250817" w:rsidRPr="009C5F45" w:rsidTr="00495EA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Количество человек</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1</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4</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7</w:t>
            </w:r>
          </w:p>
        </w:tc>
        <w:tc>
          <w:tcPr>
            <w:tcW w:w="1761"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10</w:t>
            </w:r>
          </w:p>
        </w:tc>
        <w:tc>
          <w:tcPr>
            <w:tcW w:w="1761"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2</w:t>
            </w:r>
          </w:p>
        </w:tc>
      </w:tr>
    </w:tbl>
    <w:p w:rsidR="00250817" w:rsidRPr="00C62048" w:rsidRDefault="00250817" w:rsidP="009C5F45">
      <w:pPr>
        <w:ind w:firstLine="709"/>
        <w:jc w:val="both"/>
        <w:rPr>
          <w:rFonts w:ascii="Times New Roman" w:eastAsia="Times New Roman" w:hAnsi="Times New Roman" w:cs="Times New Roman"/>
          <w:sz w:val="28"/>
          <w:szCs w:val="28"/>
        </w:rPr>
      </w:pPr>
      <w:r w:rsidRPr="00C62048">
        <w:rPr>
          <w:rFonts w:ascii="Times New Roman" w:eastAsia="Times New Roman" w:hAnsi="Times New Roman" w:cs="Times New Roman"/>
          <w:sz w:val="28"/>
          <w:szCs w:val="28"/>
        </w:rPr>
        <w:t xml:space="preserve">Рассчитайте числовые характеристики данного распределения. </w:t>
      </w:r>
    </w:p>
    <w:p w:rsidR="00250817" w:rsidRPr="00C62048" w:rsidRDefault="00250817" w:rsidP="009C5F45">
      <w:pPr>
        <w:ind w:firstLine="709"/>
        <w:jc w:val="both"/>
        <w:rPr>
          <w:rFonts w:ascii="Times New Roman" w:eastAsia="Times New Roman" w:hAnsi="Times New Roman" w:cs="Times New Roman"/>
          <w:sz w:val="28"/>
          <w:szCs w:val="28"/>
        </w:rPr>
      </w:pPr>
      <w:r w:rsidRPr="00C62048">
        <w:rPr>
          <w:rFonts w:ascii="Times New Roman" w:eastAsia="Times New Roman" w:hAnsi="Times New Roman" w:cs="Times New Roman"/>
          <w:sz w:val="28"/>
          <w:szCs w:val="28"/>
        </w:rPr>
        <w:t>Оформите результаты в виде диаграммы</w:t>
      </w:r>
      <w:r>
        <w:rPr>
          <w:rFonts w:ascii="Times New Roman" w:eastAsia="Times New Roman" w:hAnsi="Times New Roman" w:cs="Times New Roman"/>
          <w:sz w:val="28"/>
          <w:szCs w:val="28"/>
        </w:rPr>
        <w:t>, соответствующей типу таблицы</w:t>
      </w:r>
      <w:r w:rsidRPr="00C62048">
        <w:rPr>
          <w:rFonts w:ascii="Times New Roman" w:eastAsia="Times New Roman" w:hAnsi="Times New Roman" w:cs="Times New Roman"/>
          <w:sz w:val="28"/>
          <w:szCs w:val="28"/>
        </w:rPr>
        <w:t>.</w:t>
      </w:r>
    </w:p>
    <w:p w:rsidR="00250817" w:rsidRDefault="00250817" w:rsidP="009C5F45">
      <w:pPr>
        <w:ind w:firstLine="709"/>
        <w:jc w:val="both"/>
        <w:rPr>
          <w:rFonts w:ascii="Times New Roman" w:eastAsia="Times New Roman" w:hAnsi="Times New Roman" w:cs="Times New Roman"/>
          <w:b/>
          <w:sz w:val="28"/>
          <w:szCs w:val="28"/>
        </w:rPr>
      </w:pPr>
    </w:p>
    <w:p w:rsidR="00250817" w:rsidRPr="00C62048" w:rsidRDefault="00250817" w:rsidP="009C5F45">
      <w:pPr>
        <w:ind w:firstLine="709"/>
        <w:jc w:val="both"/>
        <w:rPr>
          <w:rFonts w:ascii="Times New Roman" w:eastAsia="Times New Roman" w:hAnsi="Times New Roman" w:cs="Times New Roman"/>
          <w:sz w:val="28"/>
          <w:szCs w:val="28"/>
        </w:rPr>
      </w:pPr>
      <w:r w:rsidRPr="00C62048">
        <w:rPr>
          <w:rFonts w:ascii="Times New Roman" w:eastAsia="Times New Roman" w:hAnsi="Times New Roman" w:cs="Times New Roman"/>
          <w:b/>
          <w:sz w:val="28"/>
          <w:szCs w:val="28"/>
        </w:rPr>
        <w:t>Вариант</w:t>
      </w:r>
      <w:r>
        <w:rPr>
          <w:rFonts w:ascii="Times New Roman" w:eastAsia="Times New Roman" w:hAnsi="Times New Roman" w:cs="Times New Roman"/>
          <w:b/>
          <w:sz w:val="28"/>
          <w:szCs w:val="28"/>
        </w:rPr>
        <w:t>5</w:t>
      </w:r>
      <w:proofErr w:type="gramStart"/>
      <w:r>
        <w:rPr>
          <w:rFonts w:ascii="Times New Roman" w:eastAsia="Times New Roman" w:hAnsi="Times New Roman" w:cs="Times New Roman"/>
          <w:sz w:val="28"/>
          <w:szCs w:val="28"/>
        </w:rPr>
        <w:t xml:space="preserve"> </w:t>
      </w:r>
      <w:r w:rsidRPr="00C62048">
        <w:rPr>
          <w:rFonts w:ascii="Times New Roman" w:eastAsia="Times New Roman" w:hAnsi="Times New Roman" w:cs="Times New Roman"/>
          <w:sz w:val="28"/>
          <w:szCs w:val="28"/>
        </w:rPr>
        <w:t>В</w:t>
      </w:r>
      <w:proofErr w:type="gramEnd"/>
      <w:r w:rsidRPr="00C62048">
        <w:rPr>
          <w:rFonts w:ascii="Times New Roman" w:eastAsia="Times New Roman" w:hAnsi="Times New Roman" w:cs="Times New Roman"/>
          <w:sz w:val="28"/>
          <w:szCs w:val="28"/>
        </w:rPr>
        <w:t xml:space="preserve"> классе 2</w:t>
      </w:r>
      <w:r>
        <w:rPr>
          <w:rFonts w:ascii="Times New Roman" w:eastAsia="Times New Roman" w:hAnsi="Times New Roman" w:cs="Times New Roman"/>
          <w:sz w:val="28"/>
          <w:szCs w:val="28"/>
        </w:rPr>
        <w:t>1 человек</w:t>
      </w:r>
      <w:r w:rsidRPr="00C62048">
        <w:rPr>
          <w:rFonts w:ascii="Times New Roman" w:eastAsia="Times New Roman" w:hAnsi="Times New Roman" w:cs="Times New Roman"/>
          <w:sz w:val="28"/>
          <w:szCs w:val="28"/>
        </w:rPr>
        <w:t>. Получены следующие результаты педагогич</w:t>
      </w:r>
      <w:r w:rsidRPr="00C62048">
        <w:rPr>
          <w:rFonts w:ascii="Times New Roman" w:eastAsia="Times New Roman" w:hAnsi="Times New Roman" w:cs="Times New Roman"/>
          <w:sz w:val="28"/>
          <w:szCs w:val="28"/>
        </w:rPr>
        <w:t>е</w:t>
      </w:r>
      <w:r w:rsidRPr="00C62048">
        <w:rPr>
          <w:rFonts w:ascii="Times New Roman" w:eastAsia="Times New Roman" w:hAnsi="Times New Roman" w:cs="Times New Roman"/>
          <w:sz w:val="28"/>
          <w:szCs w:val="28"/>
        </w:rPr>
        <w:t>ского измерения.</w:t>
      </w:r>
    </w:p>
    <w:tbl>
      <w:tblPr>
        <w:tblStyle w:val="a8"/>
        <w:tblW w:w="0" w:type="auto"/>
        <w:tblLook w:val="04A0"/>
      </w:tblPr>
      <w:tblGrid>
        <w:gridCol w:w="1760"/>
        <w:gridCol w:w="1759"/>
        <w:gridCol w:w="1759"/>
        <w:gridCol w:w="1759"/>
        <w:gridCol w:w="1760"/>
        <w:gridCol w:w="1760"/>
      </w:tblGrid>
      <w:tr w:rsidR="00250817" w:rsidRPr="009C5F45" w:rsidTr="00495EA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уровень</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 xml:space="preserve">Низкий </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Ниже сре</w:t>
            </w:r>
            <w:r w:rsidRPr="009C5F45">
              <w:rPr>
                <w:rFonts w:ascii="Times New Roman" w:hAnsi="Times New Roman" w:cs="Times New Roman"/>
                <w:sz w:val="28"/>
                <w:szCs w:val="28"/>
              </w:rPr>
              <w:t>д</w:t>
            </w:r>
            <w:r w:rsidRPr="009C5F45">
              <w:rPr>
                <w:rFonts w:ascii="Times New Roman" w:hAnsi="Times New Roman" w:cs="Times New Roman"/>
                <w:sz w:val="28"/>
                <w:szCs w:val="28"/>
              </w:rPr>
              <w:t>него</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 xml:space="preserve">Средний </w:t>
            </w:r>
          </w:p>
        </w:tc>
        <w:tc>
          <w:tcPr>
            <w:tcW w:w="1761"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Выше сре</w:t>
            </w:r>
            <w:r w:rsidRPr="009C5F45">
              <w:rPr>
                <w:rFonts w:ascii="Times New Roman" w:hAnsi="Times New Roman" w:cs="Times New Roman"/>
                <w:sz w:val="28"/>
                <w:szCs w:val="28"/>
              </w:rPr>
              <w:t>д</w:t>
            </w:r>
            <w:r w:rsidRPr="009C5F45">
              <w:rPr>
                <w:rFonts w:ascii="Times New Roman" w:hAnsi="Times New Roman" w:cs="Times New Roman"/>
                <w:sz w:val="28"/>
                <w:szCs w:val="28"/>
              </w:rPr>
              <w:t>него</w:t>
            </w:r>
          </w:p>
        </w:tc>
        <w:tc>
          <w:tcPr>
            <w:tcW w:w="1761"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 xml:space="preserve">Высокий </w:t>
            </w:r>
          </w:p>
        </w:tc>
      </w:tr>
      <w:tr w:rsidR="00250817" w:rsidRPr="009C5F45" w:rsidTr="00495EA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lastRenderedPageBreak/>
              <w:t>Количество человек</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1</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4</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6</w:t>
            </w:r>
          </w:p>
        </w:tc>
        <w:tc>
          <w:tcPr>
            <w:tcW w:w="1761"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8</w:t>
            </w:r>
          </w:p>
        </w:tc>
        <w:tc>
          <w:tcPr>
            <w:tcW w:w="1761"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2</w:t>
            </w:r>
          </w:p>
        </w:tc>
      </w:tr>
    </w:tbl>
    <w:p w:rsidR="00250817" w:rsidRPr="00C62048" w:rsidRDefault="00250817" w:rsidP="009C5F45">
      <w:pPr>
        <w:ind w:firstLine="709"/>
        <w:jc w:val="both"/>
        <w:rPr>
          <w:rFonts w:ascii="Times New Roman" w:eastAsia="Times New Roman" w:hAnsi="Times New Roman" w:cs="Times New Roman"/>
          <w:sz w:val="28"/>
          <w:szCs w:val="28"/>
        </w:rPr>
      </w:pPr>
      <w:r w:rsidRPr="00C62048">
        <w:rPr>
          <w:rFonts w:ascii="Times New Roman" w:eastAsia="Times New Roman" w:hAnsi="Times New Roman" w:cs="Times New Roman"/>
          <w:sz w:val="28"/>
          <w:szCs w:val="28"/>
        </w:rPr>
        <w:t xml:space="preserve">Рассчитайте числовые характеристики данного распределения. </w:t>
      </w:r>
    </w:p>
    <w:p w:rsidR="00250817" w:rsidRPr="00C62048" w:rsidRDefault="00250817" w:rsidP="009C5F45">
      <w:pPr>
        <w:ind w:firstLine="709"/>
        <w:jc w:val="both"/>
        <w:rPr>
          <w:rFonts w:ascii="Times New Roman" w:eastAsia="Times New Roman" w:hAnsi="Times New Roman" w:cs="Times New Roman"/>
          <w:sz w:val="28"/>
          <w:szCs w:val="28"/>
        </w:rPr>
      </w:pPr>
      <w:r w:rsidRPr="00C62048">
        <w:rPr>
          <w:rFonts w:ascii="Times New Roman" w:eastAsia="Times New Roman" w:hAnsi="Times New Roman" w:cs="Times New Roman"/>
          <w:sz w:val="28"/>
          <w:szCs w:val="28"/>
        </w:rPr>
        <w:t>Оформите результаты в виде диаграммы</w:t>
      </w:r>
      <w:r>
        <w:rPr>
          <w:rFonts w:ascii="Times New Roman" w:eastAsia="Times New Roman" w:hAnsi="Times New Roman" w:cs="Times New Roman"/>
          <w:sz w:val="28"/>
          <w:szCs w:val="28"/>
        </w:rPr>
        <w:t>, соответствующей типу таблицы</w:t>
      </w:r>
      <w:r w:rsidRPr="00C62048">
        <w:rPr>
          <w:rFonts w:ascii="Times New Roman" w:eastAsia="Times New Roman" w:hAnsi="Times New Roman" w:cs="Times New Roman"/>
          <w:sz w:val="28"/>
          <w:szCs w:val="28"/>
        </w:rPr>
        <w:t>.</w:t>
      </w:r>
    </w:p>
    <w:p w:rsidR="00250817" w:rsidRDefault="00250817" w:rsidP="009C5F45">
      <w:pPr>
        <w:ind w:firstLine="709"/>
        <w:jc w:val="both"/>
        <w:rPr>
          <w:rFonts w:ascii="Times New Roman" w:eastAsia="Times New Roman" w:hAnsi="Times New Roman" w:cs="Times New Roman"/>
          <w:b/>
          <w:sz w:val="28"/>
          <w:szCs w:val="28"/>
        </w:rPr>
      </w:pPr>
    </w:p>
    <w:p w:rsidR="00250817" w:rsidRPr="00C62048" w:rsidRDefault="00250817" w:rsidP="009C5F45">
      <w:pPr>
        <w:ind w:firstLine="709"/>
        <w:jc w:val="both"/>
        <w:rPr>
          <w:rFonts w:ascii="Times New Roman" w:eastAsia="Times New Roman" w:hAnsi="Times New Roman" w:cs="Times New Roman"/>
          <w:sz w:val="28"/>
          <w:szCs w:val="28"/>
        </w:rPr>
      </w:pPr>
      <w:r w:rsidRPr="00C62048">
        <w:rPr>
          <w:rFonts w:ascii="Times New Roman" w:eastAsia="Times New Roman" w:hAnsi="Times New Roman" w:cs="Times New Roman"/>
          <w:b/>
          <w:sz w:val="28"/>
          <w:szCs w:val="28"/>
        </w:rPr>
        <w:t>Вариант</w:t>
      </w:r>
      <w:r>
        <w:rPr>
          <w:rFonts w:ascii="Times New Roman" w:eastAsia="Times New Roman" w:hAnsi="Times New Roman" w:cs="Times New Roman"/>
          <w:b/>
          <w:sz w:val="28"/>
          <w:szCs w:val="28"/>
        </w:rPr>
        <w:t>6</w:t>
      </w:r>
      <w:proofErr w:type="gramStart"/>
      <w:r>
        <w:rPr>
          <w:rFonts w:ascii="Times New Roman" w:eastAsia="Times New Roman" w:hAnsi="Times New Roman" w:cs="Times New Roman"/>
          <w:sz w:val="28"/>
          <w:szCs w:val="28"/>
        </w:rPr>
        <w:t xml:space="preserve"> </w:t>
      </w:r>
      <w:r w:rsidRPr="00C62048">
        <w:rPr>
          <w:rFonts w:ascii="Times New Roman" w:eastAsia="Times New Roman" w:hAnsi="Times New Roman" w:cs="Times New Roman"/>
          <w:sz w:val="28"/>
          <w:szCs w:val="28"/>
        </w:rPr>
        <w:t>В</w:t>
      </w:r>
      <w:proofErr w:type="gramEnd"/>
      <w:r w:rsidRPr="00C62048">
        <w:rPr>
          <w:rFonts w:ascii="Times New Roman" w:eastAsia="Times New Roman" w:hAnsi="Times New Roman" w:cs="Times New Roman"/>
          <w:sz w:val="28"/>
          <w:szCs w:val="28"/>
        </w:rPr>
        <w:t xml:space="preserve"> классе </w:t>
      </w:r>
      <w:r>
        <w:rPr>
          <w:rFonts w:ascii="Times New Roman" w:eastAsia="Times New Roman" w:hAnsi="Times New Roman" w:cs="Times New Roman"/>
          <w:sz w:val="28"/>
          <w:szCs w:val="28"/>
        </w:rPr>
        <w:t>31 человек</w:t>
      </w:r>
      <w:r w:rsidRPr="00C62048">
        <w:rPr>
          <w:rFonts w:ascii="Times New Roman" w:eastAsia="Times New Roman" w:hAnsi="Times New Roman" w:cs="Times New Roman"/>
          <w:sz w:val="28"/>
          <w:szCs w:val="28"/>
        </w:rPr>
        <w:t>. Получены следующие результаты педагогич</w:t>
      </w:r>
      <w:r w:rsidRPr="00C62048">
        <w:rPr>
          <w:rFonts w:ascii="Times New Roman" w:eastAsia="Times New Roman" w:hAnsi="Times New Roman" w:cs="Times New Roman"/>
          <w:sz w:val="28"/>
          <w:szCs w:val="28"/>
        </w:rPr>
        <w:t>е</w:t>
      </w:r>
      <w:r w:rsidRPr="00C62048">
        <w:rPr>
          <w:rFonts w:ascii="Times New Roman" w:eastAsia="Times New Roman" w:hAnsi="Times New Roman" w:cs="Times New Roman"/>
          <w:sz w:val="28"/>
          <w:szCs w:val="28"/>
        </w:rPr>
        <w:t>ского измерения.</w:t>
      </w:r>
    </w:p>
    <w:tbl>
      <w:tblPr>
        <w:tblStyle w:val="a8"/>
        <w:tblW w:w="0" w:type="auto"/>
        <w:tblLook w:val="04A0"/>
      </w:tblPr>
      <w:tblGrid>
        <w:gridCol w:w="1760"/>
        <w:gridCol w:w="1759"/>
        <w:gridCol w:w="1759"/>
        <w:gridCol w:w="1759"/>
        <w:gridCol w:w="1760"/>
        <w:gridCol w:w="1760"/>
      </w:tblGrid>
      <w:tr w:rsidR="00250817" w:rsidRPr="009C5F45" w:rsidTr="00495EA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уровень</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 xml:space="preserve">Низкий </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Ниже сре</w:t>
            </w:r>
            <w:r w:rsidRPr="009C5F45">
              <w:rPr>
                <w:rFonts w:ascii="Times New Roman" w:hAnsi="Times New Roman" w:cs="Times New Roman"/>
                <w:sz w:val="28"/>
                <w:szCs w:val="28"/>
              </w:rPr>
              <w:t>д</w:t>
            </w:r>
            <w:r w:rsidRPr="009C5F45">
              <w:rPr>
                <w:rFonts w:ascii="Times New Roman" w:hAnsi="Times New Roman" w:cs="Times New Roman"/>
                <w:sz w:val="28"/>
                <w:szCs w:val="28"/>
              </w:rPr>
              <w:t>него</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 xml:space="preserve">Средний </w:t>
            </w:r>
          </w:p>
        </w:tc>
        <w:tc>
          <w:tcPr>
            <w:tcW w:w="1761"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Выше сре</w:t>
            </w:r>
            <w:r w:rsidRPr="009C5F45">
              <w:rPr>
                <w:rFonts w:ascii="Times New Roman" w:hAnsi="Times New Roman" w:cs="Times New Roman"/>
                <w:sz w:val="28"/>
                <w:szCs w:val="28"/>
              </w:rPr>
              <w:t>д</w:t>
            </w:r>
            <w:r w:rsidRPr="009C5F45">
              <w:rPr>
                <w:rFonts w:ascii="Times New Roman" w:hAnsi="Times New Roman" w:cs="Times New Roman"/>
                <w:sz w:val="28"/>
                <w:szCs w:val="28"/>
              </w:rPr>
              <w:t>него</w:t>
            </w:r>
          </w:p>
        </w:tc>
        <w:tc>
          <w:tcPr>
            <w:tcW w:w="1761"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 xml:space="preserve">Высокий </w:t>
            </w:r>
          </w:p>
        </w:tc>
      </w:tr>
      <w:tr w:rsidR="00250817" w:rsidRPr="009C5F45" w:rsidTr="00495EA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Количество человек</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2</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7</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8</w:t>
            </w:r>
          </w:p>
        </w:tc>
        <w:tc>
          <w:tcPr>
            <w:tcW w:w="1761"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10</w:t>
            </w:r>
          </w:p>
        </w:tc>
        <w:tc>
          <w:tcPr>
            <w:tcW w:w="1761"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4</w:t>
            </w:r>
          </w:p>
        </w:tc>
      </w:tr>
    </w:tbl>
    <w:p w:rsidR="00250817" w:rsidRPr="00C62048" w:rsidRDefault="00250817" w:rsidP="009C5F45">
      <w:pPr>
        <w:ind w:firstLine="709"/>
        <w:jc w:val="both"/>
        <w:rPr>
          <w:rFonts w:ascii="Times New Roman" w:eastAsia="Times New Roman" w:hAnsi="Times New Roman" w:cs="Times New Roman"/>
          <w:sz w:val="28"/>
          <w:szCs w:val="28"/>
        </w:rPr>
      </w:pPr>
      <w:r w:rsidRPr="00C62048">
        <w:rPr>
          <w:rFonts w:ascii="Times New Roman" w:eastAsia="Times New Roman" w:hAnsi="Times New Roman" w:cs="Times New Roman"/>
          <w:sz w:val="28"/>
          <w:szCs w:val="28"/>
        </w:rPr>
        <w:t xml:space="preserve">Рассчитайте числовые характеристики данного распределения. </w:t>
      </w:r>
    </w:p>
    <w:p w:rsidR="00250817" w:rsidRPr="00C62048" w:rsidRDefault="00250817" w:rsidP="009C5F45">
      <w:pPr>
        <w:ind w:firstLine="709"/>
        <w:jc w:val="both"/>
        <w:rPr>
          <w:rFonts w:ascii="Times New Roman" w:eastAsia="Times New Roman" w:hAnsi="Times New Roman" w:cs="Times New Roman"/>
          <w:sz w:val="28"/>
          <w:szCs w:val="28"/>
        </w:rPr>
      </w:pPr>
      <w:r w:rsidRPr="00C62048">
        <w:rPr>
          <w:rFonts w:ascii="Times New Roman" w:eastAsia="Times New Roman" w:hAnsi="Times New Roman" w:cs="Times New Roman"/>
          <w:sz w:val="28"/>
          <w:szCs w:val="28"/>
        </w:rPr>
        <w:t>Оформите результаты в виде диаграммы</w:t>
      </w:r>
      <w:r>
        <w:rPr>
          <w:rFonts w:ascii="Times New Roman" w:eastAsia="Times New Roman" w:hAnsi="Times New Roman" w:cs="Times New Roman"/>
          <w:sz w:val="28"/>
          <w:szCs w:val="28"/>
        </w:rPr>
        <w:t>, соответствующей типу таблицы</w:t>
      </w:r>
      <w:r w:rsidRPr="00C62048">
        <w:rPr>
          <w:rFonts w:ascii="Times New Roman" w:eastAsia="Times New Roman" w:hAnsi="Times New Roman" w:cs="Times New Roman"/>
          <w:sz w:val="28"/>
          <w:szCs w:val="28"/>
        </w:rPr>
        <w:t>.</w:t>
      </w:r>
    </w:p>
    <w:p w:rsidR="00250817" w:rsidRDefault="00250817" w:rsidP="009C5F45">
      <w:pPr>
        <w:ind w:firstLine="709"/>
        <w:jc w:val="both"/>
        <w:rPr>
          <w:rFonts w:ascii="Times New Roman" w:eastAsia="Times New Roman" w:hAnsi="Times New Roman" w:cs="Times New Roman"/>
          <w:b/>
          <w:sz w:val="28"/>
          <w:szCs w:val="28"/>
        </w:rPr>
      </w:pPr>
    </w:p>
    <w:p w:rsidR="00250817" w:rsidRPr="00C62048" w:rsidRDefault="00250817" w:rsidP="009C5F45">
      <w:pPr>
        <w:ind w:firstLine="709"/>
        <w:jc w:val="both"/>
        <w:rPr>
          <w:rFonts w:ascii="Times New Roman" w:eastAsia="Times New Roman" w:hAnsi="Times New Roman" w:cs="Times New Roman"/>
          <w:sz w:val="28"/>
          <w:szCs w:val="28"/>
        </w:rPr>
      </w:pPr>
      <w:r w:rsidRPr="00C62048">
        <w:rPr>
          <w:rFonts w:ascii="Times New Roman" w:eastAsia="Times New Roman" w:hAnsi="Times New Roman" w:cs="Times New Roman"/>
          <w:b/>
          <w:sz w:val="28"/>
          <w:szCs w:val="28"/>
        </w:rPr>
        <w:t>Вариант</w:t>
      </w:r>
      <w:r>
        <w:rPr>
          <w:rFonts w:ascii="Times New Roman" w:eastAsia="Times New Roman" w:hAnsi="Times New Roman" w:cs="Times New Roman"/>
          <w:b/>
          <w:sz w:val="28"/>
          <w:szCs w:val="28"/>
        </w:rPr>
        <w:t>7</w:t>
      </w:r>
      <w:proofErr w:type="gramStart"/>
      <w:r>
        <w:rPr>
          <w:rFonts w:ascii="Times New Roman" w:eastAsia="Times New Roman" w:hAnsi="Times New Roman" w:cs="Times New Roman"/>
          <w:sz w:val="28"/>
          <w:szCs w:val="28"/>
        </w:rPr>
        <w:t xml:space="preserve"> </w:t>
      </w:r>
      <w:r w:rsidRPr="00C62048">
        <w:rPr>
          <w:rFonts w:ascii="Times New Roman" w:eastAsia="Times New Roman" w:hAnsi="Times New Roman" w:cs="Times New Roman"/>
          <w:sz w:val="28"/>
          <w:szCs w:val="28"/>
        </w:rPr>
        <w:t>В</w:t>
      </w:r>
      <w:proofErr w:type="gramEnd"/>
      <w:r w:rsidRPr="00C62048">
        <w:rPr>
          <w:rFonts w:ascii="Times New Roman" w:eastAsia="Times New Roman" w:hAnsi="Times New Roman" w:cs="Times New Roman"/>
          <w:sz w:val="28"/>
          <w:szCs w:val="28"/>
        </w:rPr>
        <w:t xml:space="preserve"> классе 2</w:t>
      </w:r>
      <w:r>
        <w:rPr>
          <w:rFonts w:ascii="Times New Roman" w:eastAsia="Times New Roman" w:hAnsi="Times New Roman" w:cs="Times New Roman"/>
          <w:sz w:val="28"/>
          <w:szCs w:val="28"/>
        </w:rPr>
        <w:t>2</w:t>
      </w:r>
      <w:r w:rsidRPr="00C62048">
        <w:rPr>
          <w:rFonts w:ascii="Times New Roman" w:eastAsia="Times New Roman" w:hAnsi="Times New Roman" w:cs="Times New Roman"/>
          <w:sz w:val="28"/>
          <w:szCs w:val="28"/>
        </w:rPr>
        <w:t xml:space="preserve"> человека. Получены следующие результаты педагогич</w:t>
      </w:r>
      <w:r w:rsidRPr="00C62048">
        <w:rPr>
          <w:rFonts w:ascii="Times New Roman" w:eastAsia="Times New Roman" w:hAnsi="Times New Roman" w:cs="Times New Roman"/>
          <w:sz w:val="28"/>
          <w:szCs w:val="28"/>
        </w:rPr>
        <w:t>е</w:t>
      </w:r>
      <w:r w:rsidRPr="00C62048">
        <w:rPr>
          <w:rFonts w:ascii="Times New Roman" w:eastAsia="Times New Roman" w:hAnsi="Times New Roman" w:cs="Times New Roman"/>
          <w:sz w:val="28"/>
          <w:szCs w:val="28"/>
        </w:rPr>
        <w:t>ского измерения.</w:t>
      </w:r>
    </w:p>
    <w:tbl>
      <w:tblPr>
        <w:tblStyle w:val="a8"/>
        <w:tblW w:w="0" w:type="auto"/>
        <w:tblLook w:val="04A0"/>
      </w:tblPr>
      <w:tblGrid>
        <w:gridCol w:w="1760"/>
        <w:gridCol w:w="1759"/>
        <w:gridCol w:w="1759"/>
        <w:gridCol w:w="1759"/>
        <w:gridCol w:w="1760"/>
        <w:gridCol w:w="1760"/>
      </w:tblGrid>
      <w:tr w:rsidR="00250817" w:rsidRPr="009C5F45" w:rsidTr="00495EA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уровень</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 xml:space="preserve">Низкий </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Ниже сре</w:t>
            </w:r>
            <w:r w:rsidRPr="009C5F45">
              <w:rPr>
                <w:rFonts w:ascii="Times New Roman" w:hAnsi="Times New Roman" w:cs="Times New Roman"/>
                <w:sz w:val="28"/>
                <w:szCs w:val="28"/>
              </w:rPr>
              <w:t>д</w:t>
            </w:r>
            <w:r w:rsidRPr="009C5F45">
              <w:rPr>
                <w:rFonts w:ascii="Times New Roman" w:hAnsi="Times New Roman" w:cs="Times New Roman"/>
                <w:sz w:val="28"/>
                <w:szCs w:val="28"/>
              </w:rPr>
              <w:t>него</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 xml:space="preserve">Средний </w:t>
            </w:r>
          </w:p>
        </w:tc>
        <w:tc>
          <w:tcPr>
            <w:tcW w:w="1761"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Выше сре</w:t>
            </w:r>
            <w:r w:rsidRPr="009C5F45">
              <w:rPr>
                <w:rFonts w:ascii="Times New Roman" w:hAnsi="Times New Roman" w:cs="Times New Roman"/>
                <w:sz w:val="28"/>
                <w:szCs w:val="28"/>
              </w:rPr>
              <w:t>д</w:t>
            </w:r>
            <w:r w:rsidRPr="009C5F45">
              <w:rPr>
                <w:rFonts w:ascii="Times New Roman" w:hAnsi="Times New Roman" w:cs="Times New Roman"/>
                <w:sz w:val="28"/>
                <w:szCs w:val="28"/>
              </w:rPr>
              <w:t>него</w:t>
            </w:r>
          </w:p>
        </w:tc>
        <w:tc>
          <w:tcPr>
            <w:tcW w:w="1761"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 xml:space="preserve">Высокий </w:t>
            </w:r>
          </w:p>
        </w:tc>
      </w:tr>
      <w:tr w:rsidR="00250817" w:rsidRPr="009C5F45" w:rsidTr="00495EA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Количество человек</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1</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4</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6</w:t>
            </w:r>
          </w:p>
        </w:tc>
        <w:tc>
          <w:tcPr>
            <w:tcW w:w="1761"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9</w:t>
            </w:r>
          </w:p>
        </w:tc>
        <w:tc>
          <w:tcPr>
            <w:tcW w:w="1761"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2</w:t>
            </w:r>
          </w:p>
        </w:tc>
      </w:tr>
    </w:tbl>
    <w:p w:rsidR="00250817" w:rsidRPr="00C62048" w:rsidRDefault="00250817" w:rsidP="009C5F45">
      <w:pPr>
        <w:ind w:firstLine="709"/>
        <w:jc w:val="both"/>
        <w:rPr>
          <w:rFonts w:ascii="Times New Roman" w:eastAsia="Times New Roman" w:hAnsi="Times New Roman" w:cs="Times New Roman"/>
          <w:sz w:val="28"/>
          <w:szCs w:val="28"/>
        </w:rPr>
      </w:pPr>
      <w:r w:rsidRPr="00C62048">
        <w:rPr>
          <w:rFonts w:ascii="Times New Roman" w:eastAsia="Times New Roman" w:hAnsi="Times New Roman" w:cs="Times New Roman"/>
          <w:sz w:val="28"/>
          <w:szCs w:val="28"/>
        </w:rPr>
        <w:t xml:space="preserve">Рассчитайте числовые характеристики данного распределения. </w:t>
      </w:r>
    </w:p>
    <w:p w:rsidR="00250817" w:rsidRPr="00C62048" w:rsidRDefault="00250817" w:rsidP="009C5F45">
      <w:pPr>
        <w:ind w:firstLine="709"/>
        <w:jc w:val="both"/>
        <w:rPr>
          <w:rFonts w:ascii="Times New Roman" w:eastAsia="Times New Roman" w:hAnsi="Times New Roman" w:cs="Times New Roman"/>
          <w:sz w:val="28"/>
          <w:szCs w:val="28"/>
        </w:rPr>
      </w:pPr>
      <w:r w:rsidRPr="00C62048">
        <w:rPr>
          <w:rFonts w:ascii="Times New Roman" w:eastAsia="Times New Roman" w:hAnsi="Times New Roman" w:cs="Times New Roman"/>
          <w:sz w:val="28"/>
          <w:szCs w:val="28"/>
        </w:rPr>
        <w:t>Оформите результаты в виде диаграммы</w:t>
      </w:r>
      <w:r>
        <w:rPr>
          <w:rFonts w:ascii="Times New Roman" w:eastAsia="Times New Roman" w:hAnsi="Times New Roman" w:cs="Times New Roman"/>
          <w:sz w:val="28"/>
          <w:szCs w:val="28"/>
        </w:rPr>
        <w:t>, соответствующей типу таблицы</w:t>
      </w:r>
      <w:r w:rsidRPr="00C62048">
        <w:rPr>
          <w:rFonts w:ascii="Times New Roman" w:eastAsia="Times New Roman" w:hAnsi="Times New Roman" w:cs="Times New Roman"/>
          <w:sz w:val="28"/>
          <w:szCs w:val="28"/>
        </w:rPr>
        <w:t>.</w:t>
      </w:r>
    </w:p>
    <w:p w:rsidR="00250817" w:rsidRDefault="00250817" w:rsidP="009C5F45">
      <w:pPr>
        <w:ind w:firstLine="709"/>
        <w:jc w:val="both"/>
        <w:rPr>
          <w:rFonts w:ascii="Times New Roman" w:eastAsia="Times New Roman" w:hAnsi="Times New Roman" w:cs="Times New Roman"/>
          <w:b/>
          <w:sz w:val="28"/>
          <w:szCs w:val="28"/>
        </w:rPr>
      </w:pPr>
    </w:p>
    <w:p w:rsidR="00250817" w:rsidRPr="00C62048" w:rsidRDefault="00250817" w:rsidP="009C5F45">
      <w:pPr>
        <w:ind w:firstLine="709"/>
        <w:jc w:val="both"/>
        <w:rPr>
          <w:rFonts w:ascii="Times New Roman" w:eastAsia="Times New Roman" w:hAnsi="Times New Roman" w:cs="Times New Roman"/>
          <w:sz w:val="28"/>
          <w:szCs w:val="28"/>
        </w:rPr>
      </w:pPr>
      <w:r w:rsidRPr="00C62048">
        <w:rPr>
          <w:rFonts w:ascii="Times New Roman" w:eastAsia="Times New Roman" w:hAnsi="Times New Roman" w:cs="Times New Roman"/>
          <w:b/>
          <w:sz w:val="28"/>
          <w:szCs w:val="28"/>
        </w:rPr>
        <w:t>Вариант</w:t>
      </w:r>
      <w:r>
        <w:rPr>
          <w:rFonts w:ascii="Times New Roman" w:eastAsia="Times New Roman" w:hAnsi="Times New Roman" w:cs="Times New Roman"/>
          <w:b/>
          <w:sz w:val="28"/>
          <w:szCs w:val="28"/>
        </w:rPr>
        <w:t>8</w:t>
      </w:r>
      <w:proofErr w:type="gramStart"/>
      <w:r>
        <w:rPr>
          <w:rFonts w:ascii="Times New Roman" w:eastAsia="Times New Roman" w:hAnsi="Times New Roman" w:cs="Times New Roman"/>
          <w:sz w:val="28"/>
          <w:szCs w:val="28"/>
        </w:rPr>
        <w:t xml:space="preserve"> </w:t>
      </w:r>
      <w:r w:rsidRPr="00C62048">
        <w:rPr>
          <w:rFonts w:ascii="Times New Roman" w:eastAsia="Times New Roman" w:hAnsi="Times New Roman" w:cs="Times New Roman"/>
          <w:sz w:val="28"/>
          <w:szCs w:val="28"/>
        </w:rPr>
        <w:t>В</w:t>
      </w:r>
      <w:proofErr w:type="gramEnd"/>
      <w:r w:rsidRPr="00C62048">
        <w:rPr>
          <w:rFonts w:ascii="Times New Roman" w:eastAsia="Times New Roman" w:hAnsi="Times New Roman" w:cs="Times New Roman"/>
          <w:sz w:val="28"/>
          <w:szCs w:val="28"/>
        </w:rPr>
        <w:t xml:space="preserve"> классе 2</w:t>
      </w:r>
      <w:r>
        <w:rPr>
          <w:rFonts w:ascii="Times New Roman" w:eastAsia="Times New Roman" w:hAnsi="Times New Roman" w:cs="Times New Roman"/>
          <w:sz w:val="28"/>
          <w:szCs w:val="28"/>
        </w:rPr>
        <w:t>9 человек</w:t>
      </w:r>
      <w:r w:rsidRPr="00C62048">
        <w:rPr>
          <w:rFonts w:ascii="Times New Roman" w:eastAsia="Times New Roman" w:hAnsi="Times New Roman" w:cs="Times New Roman"/>
          <w:sz w:val="28"/>
          <w:szCs w:val="28"/>
        </w:rPr>
        <w:t>. Получены следующие результаты педагогич</w:t>
      </w:r>
      <w:r w:rsidRPr="00C62048">
        <w:rPr>
          <w:rFonts w:ascii="Times New Roman" w:eastAsia="Times New Roman" w:hAnsi="Times New Roman" w:cs="Times New Roman"/>
          <w:sz w:val="28"/>
          <w:szCs w:val="28"/>
        </w:rPr>
        <w:t>е</w:t>
      </w:r>
      <w:r w:rsidRPr="00C62048">
        <w:rPr>
          <w:rFonts w:ascii="Times New Roman" w:eastAsia="Times New Roman" w:hAnsi="Times New Roman" w:cs="Times New Roman"/>
          <w:sz w:val="28"/>
          <w:szCs w:val="28"/>
        </w:rPr>
        <w:t>ского измерения.</w:t>
      </w:r>
    </w:p>
    <w:tbl>
      <w:tblPr>
        <w:tblStyle w:val="a8"/>
        <w:tblW w:w="0" w:type="auto"/>
        <w:tblLook w:val="04A0"/>
      </w:tblPr>
      <w:tblGrid>
        <w:gridCol w:w="1760"/>
        <w:gridCol w:w="1759"/>
        <w:gridCol w:w="1759"/>
        <w:gridCol w:w="1759"/>
        <w:gridCol w:w="1760"/>
        <w:gridCol w:w="1760"/>
      </w:tblGrid>
      <w:tr w:rsidR="00250817" w:rsidRPr="009C5F45" w:rsidTr="00495EA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уровень</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 xml:space="preserve">Низкий </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Ниже сре</w:t>
            </w:r>
            <w:r w:rsidRPr="009C5F45">
              <w:rPr>
                <w:rFonts w:ascii="Times New Roman" w:hAnsi="Times New Roman" w:cs="Times New Roman"/>
                <w:sz w:val="28"/>
                <w:szCs w:val="28"/>
              </w:rPr>
              <w:t>д</w:t>
            </w:r>
            <w:r w:rsidRPr="009C5F45">
              <w:rPr>
                <w:rFonts w:ascii="Times New Roman" w:hAnsi="Times New Roman" w:cs="Times New Roman"/>
                <w:sz w:val="28"/>
                <w:szCs w:val="28"/>
              </w:rPr>
              <w:t>него</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 xml:space="preserve">Средний </w:t>
            </w:r>
          </w:p>
        </w:tc>
        <w:tc>
          <w:tcPr>
            <w:tcW w:w="1761"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Выше сре</w:t>
            </w:r>
            <w:r w:rsidRPr="009C5F45">
              <w:rPr>
                <w:rFonts w:ascii="Times New Roman" w:hAnsi="Times New Roman" w:cs="Times New Roman"/>
                <w:sz w:val="28"/>
                <w:szCs w:val="28"/>
              </w:rPr>
              <w:t>д</w:t>
            </w:r>
            <w:r w:rsidRPr="009C5F45">
              <w:rPr>
                <w:rFonts w:ascii="Times New Roman" w:hAnsi="Times New Roman" w:cs="Times New Roman"/>
                <w:sz w:val="28"/>
                <w:szCs w:val="28"/>
              </w:rPr>
              <w:t>него</w:t>
            </w:r>
          </w:p>
        </w:tc>
        <w:tc>
          <w:tcPr>
            <w:tcW w:w="1761"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 xml:space="preserve">Высокий </w:t>
            </w:r>
          </w:p>
        </w:tc>
      </w:tr>
      <w:tr w:rsidR="00250817" w:rsidRPr="009C5F45" w:rsidTr="00495EA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Количество человек</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2</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5</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8</w:t>
            </w:r>
          </w:p>
        </w:tc>
        <w:tc>
          <w:tcPr>
            <w:tcW w:w="1761"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11</w:t>
            </w:r>
          </w:p>
        </w:tc>
        <w:tc>
          <w:tcPr>
            <w:tcW w:w="1761"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3</w:t>
            </w:r>
          </w:p>
        </w:tc>
      </w:tr>
    </w:tbl>
    <w:p w:rsidR="00250817" w:rsidRPr="00C62048" w:rsidRDefault="00250817" w:rsidP="009C5F45">
      <w:pPr>
        <w:ind w:firstLine="709"/>
        <w:jc w:val="both"/>
        <w:rPr>
          <w:rFonts w:ascii="Times New Roman" w:eastAsia="Times New Roman" w:hAnsi="Times New Roman" w:cs="Times New Roman"/>
          <w:sz w:val="28"/>
          <w:szCs w:val="28"/>
        </w:rPr>
      </w:pPr>
      <w:r w:rsidRPr="00C62048">
        <w:rPr>
          <w:rFonts w:ascii="Times New Roman" w:eastAsia="Times New Roman" w:hAnsi="Times New Roman" w:cs="Times New Roman"/>
          <w:sz w:val="28"/>
          <w:szCs w:val="28"/>
        </w:rPr>
        <w:t xml:space="preserve">Рассчитайте числовые характеристики данного распределения. </w:t>
      </w:r>
    </w:p>
    <w:p w:rsidR="00250817" w:rsidRPr="00C62048" w:rsidRDefault="00250817" w:rsidP="009C5F45">
      <w:pPr>
        <w:ind w:firstLine="709"/>
        <w:jc w:val="both"/>
        <w:rPr>
          <w:rFonts w:ascii="Times New Roman" w:eastAsia="Times New Roman" w:hAnsi="Times New Roman" w:cs="Times New Roman"/>
          <w:sz w:val="28"/>
          <w:szCs w:val="28"/>
        </w:rPr>
      </w:pPr>
      <w:r w:rsidRPr="00C62048">
        <w:rPr>
          <w:rFonts w:ascii="Times New Roman" w:eastAsia="Times New Roman" w:hAnsi="Times New Roman" w:cs="Times New Roman"/>
          <w:sz w:val="28"/>
          <w:szCs w:val="28"/>
        </w:rPr>
        <w:t>Оформите результаты в виде диаграммы</w:t>
      </w:r>
      <w:r>
        <w:rPr>
          <w:rFonts w:ascii="Times New Roman" w:eastAsia="Times New Roman" w:hAnsi="Times New Roman" w:cs="Times New Roman"/>
          <w:sz w:val="28"/>
          <w:szCs w:val="28"/>
        </w:rPr>
        <w:t>, соответствующей типу таблицы</w:t>
      </w:r>
      <w:r w:rsidRPr="00C62048">
        <w:rPr>
          <w:rFonts w:ascii="Times New Roman" w:eastAsia="Times New Roman" w:hAnsi="Times New Roman" w:cs="Times New Roman"/>
          <w:sz w:val="28"/>
          <w:szCs w:val="28"/>
        </w:rPr>
        <w:t>.</w:t>
      </w:r>
    </w:p>
    <w:p w:rsidR="009C5F45" w:rsidRDefault="009C5F45" w:rsidP="009C5F45">
      <w:pPr>
        <w:ind w:firstLine="709"/>
        <w:jc w:val="both"/>
        <w:rPr>
          <w:rFonts w:ascii="Times New Roman" w:eastAsia="Times New Roman" w:hAnsi="Times New Roman" w:cs="Times New Roman"/>
          <w:b/>
          <w:sz w:val="28"/>
          <w:szCs w:val="28"/>
        </w:rPr>
      </w:pPr>
    </w:p>
    <w:p w:rsidR="00250817" w:rsidRPr="00C62048" w:rsidRDefault="00250817" w:rsidP="009C5F45">
      <w:pPr>
        <w:ind w:firstLine="709"/>
        <w:jc w:val="both"/>
        <w:rPr>
          <w:rFonts w:ascii="Times New Roman" w:eastAsia="Times New Roman" w:hAnsi="Times New Roman" w:cs="Times New Roman"/>
          <w:sz w:val="28"/>
          <w:szCs w:val="28"/>
        </w:rPr>
      </w:pPr>
      <w:r w:rsidRPr="00C62048">
        <w:rPr>
          <w:rFonts w:ascii="Times New Roman" w:eastAsia="Times New Roman" w:hAnsi="Times New Roman" w:cs="Times New Roman"/>
          <w:b/>
          <w:sz w:val="28"/>
          <w:szCs w:val="28"/>
        </w:rPr>
        <w:t>Вариант</w:t>
      </w:r>
      <w:r w:rsidR="009C5F45">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9</w:t>
      </w:r>
      <w:proofErr w:type="gramStart"/>
      <w:r>
        <w:rPr>
          <w:rFonts w:ascii="Times New Roman" w:eastAsia="Times New Roman" w:hAnsi="Times New Roman" w:cs="Times New Roman"/>
          <w:sz w:val="28"/>
          <w:szCs w:val="28"/>
        </w:rPr>
        <w:t xml:space="preserve"> </w:t>
      </w:r>
      <w:r w:rsidRPr="00C62048">
        <w:rPr>
          <w:rFonts w:ascii="Times New Roman" w:eastAsia="Times New Roman" w:hAnsi="Times New Roman" w:cs="Times New Roman"/>
          <w:sz w:val="28"/>
          <w:szCs w:val="28"/>
        </w:rPr>
        <w:t>В</w:t>
      </w:r>
      <w:proofErr w:type="gramEnd"/>
      <w:r w:rsidRPr="00C62048">
        <w:rPr>
          <w:rFonts w:ascii="Times New Roman" w:eastAsia="Times New Roman" w:hAnsi="Times New Roman" w:cs="Times New Roman"/>
          <w:sz w:val="28"/>
          <w:szCs w:val="28"/>
        </w:rPr>
        <w:t xml:space="preserve"> классе </w:t>
      </w:r>
      <w:r>
        <w:rPr>
          <w:rFonts w:ascii="Times New Roman" w:eastAsia="Times New Roman" w:hAnsi="Times New Roman" w:cs="Times New Roman"/>
          <w:sz w:val="28"/>
          <w:szCs w:val="28"/>
        </w:rPr>
        <w:t>30 человек</w:t>
      </w:r>
      <w:r w:rsidRPr="00C62048">
        <w:rPr>
          <w:rFonts w:ascii="Times New Roman" w:eastAsia="Times New Roman" w:hAnsi="Times New Roman" w:cs="Times New Roman"/>
          <w:sz w:val="28"/>
          <w:szCs w:val="28"/>
        </w:rPr>
        <w:t>. Получены следующие результаты педагогич</w:t>
      </w:r>
      <w:r w:rsidRPr="00C62048">
        <w:rPr>
          <w:rFonts w:ascii="Times New Roman" w:eastAsia="Times New Roman" w:hAnsi="Times New Roman" w:cs="Times New Roman"/>
          <w:sz w:val="28"/>
          <w:szCs w:val="28"/>
        </w:rPr>
        <w:t>е</w:t>
      </w:r>
      <w:r w:rsidRPr="00C62048">
        <w:rPr>
          <w:rFonts w:ascii="Times New Roman" w:eastAsia="Times New Roman" w:hAnsi="Times New Roman" w:cs="Times New Roman"/>
          <w:sz w:val="28"/>
          <w:szCs w:val="28"/>
        </w:rPr>
        <w:t>ского измерения.</w:t>
      </w:r>
    </w:p>
    <w:tbl>
      <w:tblPr>
        <w:tblStyle w:val="a8"/>
        <w:tblW w:w="0" w:type="auto"/>
        <w:tblLook w:val="04A0"/>
      </w:tblPr>
      <w:tblGrid>
        <w:gridCol w:w="1760"/>
        <w:gridCol w:w="1759"/>
        <w:gridCol w:w="1759"/>
        <w:gridCol w:w="1759"/>
        <w:gridCol w:w="1760"/>
        <w:gridCol w:w="1760"/>
      </w:tblGrid>
      <w:tr w:rsidR="00250817" w:rsidRPr="009C5F45" w:rsidTr="00495EA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уровень</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 xml:space="preserve">Низкий </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Ниже сре</w:t>
            </w:r>
            <w:r w:rsidRPr="009C5F45">
              <w:rPr>
                <w:rFonts w:ascii="Times New Roman" w:hAnsi="Times New Roman" w:cs="Times New Roman"/>
                <w:sz w:val="28"/>
                <w:szCs w:val="28"/>
              </w:rPr>
              <w:t>д</w:t>
            </w:r>
            <w:r w:rsidRPr="009C5F45">
              <w:rPr>
                <w:rFonts w:ascii="Times New Roman" w:hAnsi="Times New Roman" w:cs="Times New Roman"/>
                <w:sz w:val="28"/>
                <w:szCs w:val="28"/>
              </w:rPr>
              <w:t>него</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 xml:space="preserve">Средний </w:t>
            </w:r>
          </w:p>
        </w:tc>
        <w:tc>
          <w:tcPr>
            <w:tcW w:w="1761"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Выше сре</w:t>
            </w:r>
            <w:r w:rsidRPr="009C5F45">
              <w:rPr>
                <w:rFonts w:ascii="Times New Roman" w:hAnsi="Times New Roman" w:cs="Times New Roman"/>
                <w:sz w:val="28"/>
                <w:szCs w:val="28"/>
              </w:rPr>
              <w:t>д</w:t>
            </w:r>
            <w:r w:rsidRPr="009C5F45">
              <w:rPr>
                <w:rFonts w:ascii="Times New Roman" w:hAnsi="Times New Roman" w:cs="Times New Roman"/>
                <w:sz w:val="28"/>
                <w:szCs w:val="28"/>
              </w:rPr>
              <w:t>него</w:t>
            </w:r>
          </w:p>
        </w:tc>
        <w:tc>
          <w:tcPr>
            <w:tcW w:w="1761"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 xml:space="preserve">Высокий </w:t>
            </w:r>
          </w:p>
        </w:tc>
      </w:tr>
      <w:tr w:rsidR="00250817" w:rsidRPr="009C5F45" w:rsidTr="00495EA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Количество человек</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2</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7</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8</w:t>
            </w:r>
          </w:p>
        </w:tc>
        <w:tc>
          <w:tcPr>
            <w:tcW w:w="1761"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10</w:t>
            </w:r>
          </w:p>
        </w:tc>
        <w:tc>
          <w:tcPr>
            <w:tcW w:w="1761"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3</w:t>
            </w:r>
          </w:p>
        </w:tc>
      </w:tr>
    </w:tbl>
    <w:p w:rsidR="00250817" w:rsidRPr="00C62048" w:rsidRDefault="00250817" w:rsidP="009C5F45">
      <w:pPr>
        <w:ind w:firstLine="709"/>
        <w:jc w:val="both"/>
        <w:rPr>
          <w:rFonts w:ascii="Times New Roman" w:eastAsia="Times New Roman" w:hAnsi="Times New Roman" w:cs="Times New Roman"/>
          <w:sz w:val="28"/>
          <w:szCs w:val="28"/>
        </w:rPr>
      </w:pPr>
      <w:r w:rsidRPr="00C62048">
        <w:rPr>
          <w:rFonts w:ascii="Times New Roman" w:eastAsia="Times New Roman" w:hAnsi="Times New Roman" w:cs="Times New Roman"/>
          <w:sz w:val="28"/>
          <w:szCs w:val="28"/>
        </w:rPr>
        <w:t xml:space="preserve">Рассчитайте числовые характеристики данного распределения. </w:t>
      </w:r>
    </w:p>
    <w:p w:rsidR="00250817" w:rsidRPr="00C62048" w:rsidRDefault="00250817" w:rsidP="009C5F45">
      <w:pPr>
        <w:ind w:firstLine="709"/>
        <w:jc w:val="both"/>
        <w:rPr>
          <w:rFonts w:ascii="Times New Roman" w:eastAsia="Times New Roman" w:hAnsi="Times New Roman" w:cs="Times New Roman"/>
          <w:sz w:val="28"/>
          <w:szCs w:val="28"/>
        </w:rPr>
      </w:pPr>
      <w:r w:rsidRPr="00C62048">
        <w:rPr>
          <w:rFonts w:ascii="Times New Roman" w:eastAsia="Times New Roman" w:hAnsi="Times New Roman" w:cs="Times New Roman"/>
          <w:sz w:val="28"/>
          <w:szCs w:val="28"/>
        </w:rPr>
        <w:t>Оформите результаты в виде диаграммы</w:t>
      </w:r>
      <w:r>
        <w:rPr>
          <w:rFonts w:ascii="Times New Roman" w:eastAsia="Times New Roman" w:hAnsi="Times New Roman" w:cs="Times New Roman"/>
          <w:sz w:val="28"/>
          <w:szCs w:val="28"/>
        </w:rPr>
        <w:t>, соответствующей типу таблицы</w:t>
      </w:r>
      <w:r w:rsidRPr="00C62048">
        <w:rPr>
          <w:rFonts w:ascii="Times New Roman" w:eastAsia="Times New Roman" w:hAnsi="Times New Roman" w:cs="Times New Roman"/>
          <w:sz w:val="28"/>
          <w:szCs w:val="28"/>
        </w:rPr>
        <w:t>.</w:t>
      </w:r>
    </w:p>
    <w:p w:rsidR="00250817" w:rsidRDefault="00250817" w:rsidP="009C5F45">
      <w:pPr>
        <w:ind w:firstLine="709"/>
        <w:jc w:val="both"/>
        <w:rPr>
          <w:rFonts w:ascii="Times New Roman" w:eastAsia="Times New Roman" w:hAnsi="Times New Roman" w:cs="Times New Roman"/>
          <w:b/>
          <w:sz w:val="28"/>
          <w:szCs w:val="28"/>
        </w:rPr>
      </w:pPr>
    </w:p>
    <w:p w:rsidR="00250817" w:rsidRPr="00C62048" w:rsidRDefault="00250817" w:rsidP="009C5F45">
      <w:pPr>
        <w:ind w:firstLine="709"/>
        <w:jc w:val="both"/>
        <w:rPr>
          <w:rFonts w:ascii="Times New Roman" w:eastAsia="Times New Roman" w:hAnsi="Times New Roman" w:cs="Times New Roman"/>
          <w:sz w:val="28"/>
          <w:szCs w:val="28"/>
        </w:rPr>
      </w:pPr>
      <w:r w:rsidRPr="00C62048">
        <w:rPr>
          <w:rFonts w:ascii="Times New Roman" w:eastAsia="Times New Roman" w:hAnsi="Times New Roman" w:cs="Times New Roman"/>
          <w:b/>
          <w:sz w:val="28"/>
          <w:szCs w:val="28"/>
        </w:rPr>
        <w:t>Вариант</w:t>
      </w:r>
      <w:r w:rsidR="009C5F45">
        <w:rPr>
          <w:rFonts w:ascii="Times New Roman" w:eastAsia="Times New Roman" w:hAnsi="Times New Roman" w:cs="Times New Roman"/>
          <w:b/>
          <w:sz w:val="28"/>
          <w:szCs w:val="28"/>
        </w:rPr>
        <w:t xml:space="preserve"> </w:t>
      </w:r>
      <w:r w:rsidRPr="00C62048">
        <w:rPr>
          <w:rFonts w:ascii="Times New Roman" w:eastAsia="Times New Roman" w:hAnsi="Times New Roman" w:cs="Times New Roman"/>
          <w:b/>
          <w:sz w:val="28"/>
          <w:szCs w:val="28"/>
        </w:rPr>
        <w:t>1</w:t>
      </w:r>
      <w:r>
        <w:rPr>
          <w:rFonts w:ascii="Times New Roman" w:eastAsia="Times New Roman" w:hAnsi="Times New Roman" w:cs="Times New Roman"/>
          <w:b/>
          <w:sz w:val="28"/>
          <w:szCs w:val="28"/>
        </w:rPr>
        <w:t>0</w:t>
      </w:r>
      <w:proofErr w:type="gramStart"/>
      <w:r>
        <w:rPr>
          <w:rFonts w:ascii="Times New Roman" w:eastAsia="Times New Roman" w:hAnsi="Times New Roman" w:cs="Times New Roman"/>
          <w:sz w:val="28"/>
          <w:szCs w:val="28"/>
        </w:rPr>
        <w:t xml:space="preserve"> </w:t>
      </w:r>
      <w:r w:rsidRPr="00C62048">
        <w:rPr>
          <w:rFonts w:ascii="Times New Roman" w:eastAsia="Times New Roman" w:hAnsi="Times New Roman" w:cs="Times New Roman"/>
          <w:sz w:val="28"/>
          <w:szCs w:val="28"/>
        </w:rPr>
        <w:t>В</w:t>
      </w:r>
      <w:proofErr w:type="gramEnd"/>
      <w:r w:rsidRPr="00C62048">
        <w:rPr>
          <w:rFonts w:ascii="Times New Roman" w:eastAsia="Times New Roman" w:hAnsi="Times New Roman" w:cs="Times New Roman"/>
          <w:sz w:val="28"/>
          <w:szCs w:val="28"/>
        </w:rPr>
        <w:t xml:space="preserve"> классе 2</w:t>
      </w:r>
      <w:r>
        <w:rPr>
          <w:rFonts w:ascii="Times New Roman" w:eastAsia="Times New Roman" w:hAnsi="Times New Roman" w:cs="Times New Roman"/>
          <w:sz w:val="28"/>
          <w:szCs w:val="28"/>
        </w:rPr>
        <w:t>7 человек</w:t>
      </w:r>
      <w:r w:rsidRPr="00C62048">
        <w:rPr>
          <w:rFonts w:ascii="Times New Roman" w:eastAsia="Times New Roman" w:hAnsi="Times New Roman" w:cs="Times New Roman"/>
          <w:sz w:val="28"/>
          <w:szCs w:val="28"/>
        </w:rPr>
        <w:t>. Получены следующие результаты педагогич</w:t>
      </w:r>
      <w:r w:rsidRPr="00C62048">
        <w:rPr>
          <w:rFonts w:ascii="Times New Roman" w:eastAsia="Times New Roman" w:hAnsi="Times New Roman" w:cs="Times New Roman"/>
          <w:sz w:val="28"/>
          <w:szCs w:val="28"/>
        </w:rPr>
        <w:t>е</w:t>
      </w:r>
      <w:r w:rsidRPr="00C62048">
        <w:rPr>
          <w:rFonts w:ascii="Times New Roman" w:eastAsia="Times New Roman" w:hAnsi="Times New Roman" w:cs="Times New Roman"/>
          <w:sz w:val="28"/>
          <w:szCs w:val="28"/>
        </w:rPr>
        <w:t>ского измерения.</w:t>
      </w:r>
    </w:p>
    <w:tbl>
      <w:tblPr>
        <w:tblStyle w:val="a8"/>
        <w:tblW w:w="0" w:type="auto"/>
        <w:tblLook w:val="04A0"/>
      </w:tblPr>
      <w:tblGrid>
        <w:gridCol w:w="1760"/>
        <w:gridCol w:w="1759"/>
        <w:gridCol w:w="1759"/>
        <w:gridCol w:w="1759"/>
        <w:gridCol w:w="1760"/>
        <w:gridCol w:w="1760"/>
      </w:tblGrid>
      <w:tr w:rsidR="00250817" w:rsidRPr="009C5F45" w:rsidTr="00495EA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уровень</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 xml:space="preserve">Низкий </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Ниже сре</w:t>
            </w:r>
            <w:r w:rsidRPr="009C5F45">
              <w:rPr>
                <w:rFonts w:ascii="Times New Roman" w:hAnsi="Times New Roman" w:cs="Times New Roman"/>
                <w:sz w:val="28"/>
                <w:szCs w:val="28"/>
              </w:rPr>
              <w:t>д</w:t>
            </w:r>
            <w:r w:rsidRPr="009C5F45">
              <w:rPr>
                <w:rFonts w:ascii="Times New Roman" w:hAnsi="Times New Roman" w:cs="Times New Roman"/>
                <w:sz w:val="28"/>
                <w:szCs w:val="28"/>
              </w:rPr>
              <w:lastRenderedPageBreak/>
              <w:t>него</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lastRenderedPageBreak/>
              <w:t xml:space="preserve">Средний </w:t>
            </w:r>
          </w:p>
        </w:tc>
        <w:tc>
          <w:tcPr>
            <w:tcW w:w="1761"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Выше сре</w:t>
            </w:r>
            <w:r w:rsidRPr="009C5F45">
              <w:rPr>
                <w:rFonts w:ascii="Times New Roman" w:hAnsi="Times New Roman" w:cs="Times New Roman"/>
                <w:sz w:val="28"/>
                <w:szCs w:val="28"/>
              </w:rPr>
              <w:t>д</w:t>
            </w:r>
            <w:r w:rsidRPr="009C5F45">
              <w:rPr>
                <w:rFonts w:ascii="Times New Roman" w:hAnsi="Times New Roman" w:cs="Times New Roman"/>
                <w:sz w:val="28"/>
                <w:szCs w:val="28"/>
              </w:rPr>
              <w:lastRenderedPageBreak/>
              <w:t>него</w:t>
            </w:r>
          </w:p>
        </w:tc>
        <w:tc>
          <w:tcPr>
            <w:tcW w:w="1761"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lastRenderedPageBreak/>
              <w:t xml:space="preserve">Высокий </w:t>
            </w:r>
          </w:p>
        </w:tc>
      </w:tr>
      <w:tr w:rsidR="00250817" w:rsidRPr="009C5F45" w:rsidTr="00495EA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lastRenderedPageBreak/>
              <w:t>Количество человек</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2</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5</w:t>
            </w:r>
          </w:p>
        </w:tc>
        <w:tc>
          <w:tcPr>
            <w:tcW w:w="1760"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7</w:t>
            </w:r>
          </w:p>
        </w:tc>
        <w:tc>
          <w:tcPr>
            <w:tcW w:w="1761"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10</w:t>
            </w:r>
          </w:p>
        </w:tc>
        <w:tc>
          <w:tcPr>
            <w:tcW w:w="1761" w:type="dxa"/>
          </w:tcPr>
          <w:p w:rsidR="00250817" w:rsidRPr="009C5F45" w:rsidRDefault="00250817" w:rsidP="00495EAC">
            <w:pPr>
              <w:rPr>
                <w:rFonts w:ascii="Times New Roman" w:hAnsi="Times New Roman" w:cs="Times New Roman"/>
                <w:sz w:val="28"/>
                <w:szCs w:val="28"/>
              </w:rPr>
            </w:pPr>
            <w:r w:rsidRPr="009C5F45">
              <w:rPr>
                <w:rFonts w:ascii="Times New Roman" w:hAnsi="Times New Roman" w:cs="Times New Roman"/>
                <w:sz w:val="28"/>
                <w:szCs w:val="28"/>
              </w:rPr>
              <w:t>3</w:t>
            </w:r>
          </w:p>
        </w:tc>
      </w:tr>
    </w:tbl>
    <w:p w:rsidR="00250817" w:rsidRPr="00C62048" w:rsidRDefault="00250817" w:rsidP="009C5F45">
      <w:pPr>
        <w:ind w:firstLine="709"/>
        <w:jc w:val="both"/>
        <w:rPr>
          <w:rFonts w:ascii="Times New Roman" w:eastAsia="Times New Roman" w:hAnsi="Times New Roman" w:cs="Times New Roman"/>
          <w:sz w:val="28"/>
          <w:szCs w:val="28"/>
        </w:rPr>
      </w:pPr>
      <w:r w:rsidRPr="00C62048">
        <w:rPr>
          <w:rFonts w:ascii="Times New Roman" w:eastAsia="Times New Roman" w:hAnsi="Times New Roman" w:cs="Times New Roman"/>
          <w:sz w:val="28"/>
          <w:szCs w:val="28"/>
        </w:rPr>
        <w:t xml:space="preserve">Рассчитайте числовые характеристики данного распределения. </w:t>
      </w:r>
    </w:p>
    <w:p w:rsidR="00250817" w:rsidRPr="00C62048" w:rsidRDefault="00250817" w:rsidP="009C5F45">
      <w:pPr>
        <w:ind w:firstLine="709"/>
        <w:jc w:val="both"/>
        <w:rPr>
          <w:rFonts w:ascii="Times New Roman" w:eastAsia="Times New Roman" w:hAnsi="Times New Roman" w:cs="Times New Roman"/>
          <w:sz w:val="28"/>
          <w:szCs w:val="28"/>
        </w:rPr>
      </w:pPr>
      <w:r w:rsidRPr="00C62048">
        <w:rPr>
          <w:rFonts w:ascii="Times New Roman" w:eastAsia="Times New Roman" w:hAnsi="Times New Roman" w:cs="Times New Roman"/>
          <w:sz w:val="28"/>
          <w:szCs w:val="28"/>
        </w:rPr>
        <w:t>Оформите результаты в виде диаграммы</w:t>
      </w:r>
      <w:r>
        <w:rPr>
          <w:rFonts w:ascii="Times New Roman" w:eastAsia="Times New Roman" w:hAnsi="Times New Roman" w:cs="Times New Roman"/>
          <w:sz w:val="28"/>
          <w:szCs w:val="28"/>
        </w:rPr>
        <w:t>, соответствующей типу таблицы</w:t>
      </w:r>
      <w:r w:rsidRPr="00C62048">
        <w:rPr>
          <w:rFonts w:ascii="Times New Roman" w:eastAsia="Times New Roman" w:hAnsi="Times New Roman" w:cs="Times New Roman"/>
          <w:sz w:val="28"/>
          <w:szCs w:val="28"/>
        </w:rPr>
        <w:t>.</w:t>
      </w:r>
    </w:p>
    <w:p w:rsidR="00250817" w:rsidRPr="008436B5" w:rsidRDefault="00250817" w:rsidP="009C5F45">
      <w:pPr>
        <w:widowControl w:val="0"/>
        <w:autoSpaceDE w:val="0"/>
        <w:autoSpaceDN w:val="0"/>
        <w:adjustRightInd w:val="0"/>
        <w:ind w:firstLine="709"/>
        <w:jc w:val="both"/>
        <w:rPr>
          <w:rFonts w:ascii="Times New Roman" w:eastAsia="Times New Roman" w:hAnsi="Times New Roman" w:cs="Times New Roman"/>
          <w:sz w:val="28"/>
          <w:szCs w:val="28"/>
          <w:lang w:eastAsia="ru-RU"/>
        </w:rPr>
      </w:pPr>
    </w:p>
    <w:p w:rsidR="00250817" w:rsidRPr="008436B5" w:rsidRDefault="00250817" w:rsidP="009C5F45">
      <w:pPr>
        <w:ind w:firstLine="709"/>
        <w:jc w:val="both"/>
        <w:rPr>
          <w:rFonts w:ascii="Times New Roman" w:eastAsia="Times New Roman" w:hAnsi="Times New Roman" w:cs="Times New Roman"/>
          <w:b/>
          <w:sz w:val="32"/>
          <w:szCs w:val="32"/>
          <w:lang w:eastAsia="ru-RU"/>
        </w:rPr>
      </w:pPr>
      <w:r w:rsidRPr="008436B5">
        <w:rPr>
          <w:rFonts w:ascii="Times New Roman" w:eastAsia="Times New Roman" w:hAnsi="Times New Roman" w:cs="Times New Roman"/>
          <w:b/>
          <w:sz w:val="32"/>
          <w:szCs w:val="32"/>
          <w:lang w:eastAsia="ru-RU"/>
        </w:rPr>
        <w:t xml:space="preserve">Задание </w:t>
      </w:r>
      <w:r>
        <w:rPr>
          <w:rFonts w:ascii="Times New Roman" w:eastAsia="Times New Roman" w:hAnsi="Times New Roman" w:cs="Times New Roman"/>
          <w:b/>
          <w:sz w:val="32"/>
          <w:szCs w:val="32"/>
          <w:lang w:eastAsia="ru-RU"/>
        </w:rPr>
        <w:t>5</w:t>
      </w:r>
    </w:p>
    <w:p w:rsidR="00250817" w:rsidRPr="008436B5" w:rsidRDefault="00250817" w:rsidP="009C5F45">
      <w:pPr>
        <w:ind w:firstLine="709"/>
        <w:jc w:val="both"/>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t xml:space="preserve">Проверить нулевую гипотезу о том, что заданное значение </w:t>
      </w:r>
      <w:r w:rsidRPr="008436B5">
        <w:rPr>
          <w:rFonts w:ascii="Times New Roman" w:eastAsia="Times New Roman" w:hAnsi="Times New Roman" w:cs="Times New Roman"/>
          <w:i/>
          <w:sz w:val="28"/>
          <w:szCs w:val="28"/>
          <w:lang w:eastAsia="ru-RU"/>
        </w:rPr>
        <w:t>а</w:t>
      </w:r>
      <w:r w:rsidRPr="008436B5">
        <w:rPr>
          <w:rFonts w:ascii="Times New Roman" w:eastAsia="Times New Roman" w:hAnsi="Times New Roman" w:cs="Times New Roman"/>
          <w:sz w:val="28"/>
          <w:szCs w:val="28"/>
          <w:vertAlign w:val="subscript"/>
          <w:lang w:eastAsia="ru-RU"/>
        </w:rPr>
        <w:t>0</w:t>
      </w:r>
      <w:r w:rsidRPr="008436B5">
        <w:rPr>
          <w:rFonts w:ascii="Times New Roman" w:eastAsia="Times New Roman" w:hAnsi="Times New Roman" w:cs="Times New Roman"/>
          <w:sz w:val="28"/>
          <w:szCs w:val="28"/>
          <w:lang w:eastAsia="ru-RU"/>
        </w:rPr>
        <w:t xml:space="preserve"> является матем</w:t>
      </w:r>
      <w:r w:rsidRPr="008436B5">
        <w:rPr>
          <w:rFonts w:ascii="Times New Roman" w:eastAsia="Times New Roman" w:hAnsi="Times New Roman" w:cs="Times New Roman"/>
          <w:sz w:val="28"/>
          <w:szCs w:val="28"/>
          <w:lang w:eastAsia="ru-RU"/>
        </w:rPr>
        <w:t>а</w:t>
      </w:r>
      <w:r w:rsidRPr="008436B5">
        <w:rPr>
          <w:rFonts w:ascii="Times New Roman" w:eastAsia="Times New Roman" w:hAnsi="Times New Roman" w:cs="Times New Roman"/>
          <w:sz w:val="28"/>
          <w:szCs w:val="28"/>
          <w:lang w:eastAsia="ru-RU"/>
        </w:rPr>
        <w:t>тическим ожиданием нормально распределенной  случайной величины при 5%- м уровне значимости для двусторонней критической области, если в результате обр</w:t>
      </w:r>
      <w:r w:rsidRPr="008436B5">
        <w:rPr>
          <w:rFonts w:ascii="Times New Roman" w:eastAsia="Times New Roman" w:hAnsi="Times New Roman" w:cs="Times New Roman"/>
          <w:sz w:val="28"/>
          <w:szCs w:val="28"/>
          <w:lang w:eastAsia="ru-RU"/>
        </w:rPr>
        <w:t>а</w:t>
      </w:r>
      <w:r w:rsidRPr="008436B5">
        <w:rPr>
          <w:rFonts w:ascii="Times New Roman" w:eastAsia="Times New Roman" w:hAnsi="Times New Roman" w:cs="Times New Roman"/>
          <w:sz w:val="28"/>
          <w:szCs w:val="28"/>
          <w:lang w:eastAsia="ru-RU"/>
        </w:rPr>
        <w:t xml:space="preserve">ботки выборки объема </w:t>
      </w:r>
      <w:r w:rsidRPr="008436B5">
        <w:rPr>
          <w:rFonts w:ascii="Times New Roman" w:eastAsia="Times New Roman" w:hAnsi="Times New Roman" w:cs="Times New Roman"/>
          <w:i/>
          <w:sz w:val="28"/>
          <w:szCs w:val="28"/>
          <w:lang w:eastAsia="ru-RU"/>
        </w:rPr>
        <w:t xml:space="preserve"> </w:t>
      </w:r>
      <w:proofErr w:type="gramStart"/>
      <w:r w:rsidRPr="008436B5">
        <w:rPr>
          <w:rFonts w:ascii="Times New Roman" w:eastAsia="Times New Roman" w:hAnsi="Times New Roman" w:cs="Times New Roman"/>
          <w:i/>
          <w:sz w:val="28"/>
          <w:szCs w:val="28"/>
          <w:lang w:eastAsia="ru-RU"/>
        </w:rPr>
        <w:t>п</w:t>
      </w:r>
      <w:proofErr w:type="gramEnd"/>
      <w:r w:rsidRPr="008436B5">
        <w:rPr>
          <w:rFonts w:ascii="Times New Roman" w:eastAsia="Times New Roman" w:hAnsi="Times New Roman" w:cs="Times New Roman"/>
          <w:sz w:val="28"/>
          <w:szCs w:val="28"/>
          <w:lang w:eastAsia="ru-RU"/>
        </w:rPr>
        <w:t xml:space="preserve"> =10 получено выборочное среднее   </w:t>
      </w:r>
      <w:r w:rsidRPr="008436B5">
        <w:rPr>
          <w:rFonts w:ascii="Times New Roman" w:eastAsia="Times New Roman" w:hAnsi="Times New Roman" w:cs="Times New Roman"/>
          <w:position w:val="-6"/>
          <w:sz w:val="28"/>
          <w:szCs w:val="28"/>
          <w:lang w:eastAsia="ru-RU"/>
        </w:rPr>
        <w:object w:dxaOrig="200" w:dyaOrig="340">
          <v:shape id="_x0000_i1026" type="#_x0000_t75" style="width:10.9pt;height:16.95pt" o:ole="">
            <v:imagedata r:id="rId119" o:title=""/>
          </v:shape>
          <o:OLEObject Type="Embed" ProgID="Equation.3" ShapeID="_x0000_i1026" DrawAspect="Content" ObjectID="_1633732634" r:id="rId120"/>
        </w:object>
      </w:r>
      <w:r w:rsidRPr="008436B5">
        <w:rPr>
          <w:rFonts w:ascii="Times New Roman" w:eastAsia="Times New Roman" w:hAnsi="Times New Roman" w:cs="Times New Roman"/>
          <w:sz w:val="28"/>
          <w:szCs w:val="28"/>
          <w:lang w:eastAsia="ru-RU"/>
        </w:rPr>
        <w:t xml:space="preserve"> , а несмещенное среднее квадратичное отклонение равно </w:t>
      </w:r>
      <w:r w:rsidRPr="008436B5">
        <w:rPr>
          <w:rFonts w:ascii="Times New Roman" w:eastAsia="Times New Roman" w:hAnsi="Times New Roman" w:cs="Times New Roman"/>
          <w:i/>
          <w:sz w:val="28"/>
          <w:szCs w:val="28"/>
          <w:lang w:eastAsia="ru-RU"/>
        </w:rPr>
        <w:t>s</w:t>
      </w:r>
      <w:r w:rsidRPr="008436B5">
        <w:rPr>
          <w:rFonts w:ascii="Times New Roman" w:eastAsia="Times New Roman" w:hAnsi="Times New Roman" w:cs="Times New Roman"/>
          <w:sz w:val="28"/>
          <w:szCs w:val="28"/>
          <w:lang w:eastAsia="ru-RU"/>
        </w:rPr>
        <w:t>.</w:t>
      </w:r>
    </w:p>
    <w:tbl>
      <w:tblPr>
        <w:tblStyle w:val="a8"/>
        <w:tblW w:w="0" w:type="auto"/>
        <w:tblInd w:w="4320" w:type="dxa"/>
        <w:tblLook w:val="01E0"/>
      </w:tblPr>
      <w:tblGrid>
        <w:gridCol w:w="1290"/>
        <w:gridCol w:w="772"/>
        <w:gridCol w:w="928"/>
        <w:gridCol w:w="817"/>
      </w:tblGrid>
      <w:tr w:rsidR="00250817" w:rsidRPr="008436B5" w:rsidTr="00495EA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Вариант</w: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i/>
                <w:sz w:val="28"/>
                <w:szCs w:val="28"/>
              </w:rPr>
              <w:t xml:space="preserve">     а</w:t>
            </w:r>
            <w:proofErr w:type="gramStart"/>
            <w:r w:rsidRPr="008436B5">
              <w:rPr>
                <w:sz w:val="28"/>
                <w:szCs w:val="28"/>
                <w:vertAlign w:val="subscript"/>
              </w:rPr>
              <w:t>0</w:t>
            </w:r>
            <w:proofErr w:type="gramEnd"/>
            <w:r w:rsidRPr="008436B5">
              <w:rPr>
                <w:sz w:val="28"/>
                <w:szCs w:val="28"/>
                <w:vertAlign w:val="subscript"/>
              </w:rPr>
              <w:t xml:space="preserve">          </w: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 xml:space="preserve">        </w:t>
            </w:r>
            <w:r w:rsidRPr="008436B5">
              <w:rPr>
                <w:rFonts w:eastAsiaTheme="minorHAnsi"/>
                <w:position w:val="-6"/>
                <w:sz w:val="28"/>
                <w:szCs w:val="28"/>
              </w:rPr>
              <w:object w:dxaOrig="200" w:dyaOrig="340">
                <v:shape id="_x0000_i1027" type="#_x0000_t75" style="width:10.9pt;height:16.95pt" o:ole="">
                  <v:imagedata r:id="rId119" o:title=""/>
                </v:shape>
                <o:OLEObject Type="Embed" ProgID="Equation.3" ShapeID="_x0000_i1027" DrawAspect="Content" ObjectID="_1633732635" r:id="rId121"/>
              </w:objec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i/>
                <w:sz w:val="28"/>
                <w:szCs w:val="28"/>
              </w:rPr>
              <w:t xml:space="preserve">        s</w:t>
            </w:r>
          </w:p>
        </w:tc>
      </w:tr>
      <w:tr w:rsidR="00250817" w:rsidRPr="008436B5" w:rsidTr="00495EA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w: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10</w: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12</w: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w:t>
            </w:r>
          </w:p>
        </w:tc>
      </w:tr>
      <w:tr w:rsidR="00250817" w:rsidRPr="008436B5" w:rsidTr="00495EA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2</w: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20</w: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22</w: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4</w:t>
            </w:r>
          </w:p>
        </w:tc>
      </w:tr>
      <w:tr w:rsidR="00250817" w:rsidRPr="008436B5" w:rsidTr="00495EA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3</w: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20</w: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18</w: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2</w:t>
            </w:r>
          </w:p>
        </w:tc>
      </w:tr>
      <w:tr w:rsidR="00250817" w:rsidRPr="008436B5" w:rsidTr="00495EA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4</w: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40</w: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44</w: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3</w:t>
            </w:r>
          </w:p>
        </w:tc>
      </w:tr>
      <w:tr w:rsidR="00250817" w:rsidRPr="008436B5" w:rsidTr="00495EA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5</w: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58</w: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56</w: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4</w:t>
            </w:r>
          </w:p>
        </w:tc>
      </w:tr>
      <w:tr w:rsidR="00250817" w:rsidRPr="008436B5" w:rsidTr="00495EA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6</w: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60</w: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64</w: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6</w:t>
            </w:r>
          </w:p>
        </w:tc>
      </w:tr>
      <w:tr w:rsidR="00250817" w:rsidRPr="008436B5" w:rsidTr="00495EA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7</w: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70</w: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66</w: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8</w:t>
            </w:r>
          </w:p>
        </w:tc>
      </w:tr>
      <w:tr w:rsidR="00250817" w:rsidRPr="008436B5" w:rsidTr="00495EA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8</w: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70</w: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72</w: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5</w:t>
            </w:r>
          </w:p>
        </w:tc>
      </w:tr>
      <w:tr w:rsidR="00250817" w:rsidRPr="008436B5" w:rsidTr="00495EA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9</w: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50</w: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48</w: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2</w:t>
            </w:r>
          </w:p>
        </w:tc>
      </w:tr>
      <w:tr w:rsidR="00250817" w:rsidRPr="008436B5" w:rsidTr="00495EA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10</w: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30</w: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34</w:t>
            </w:r>
          </w:p>
        </w:tc>
        <w:tc>
          <w:tcPr>
            <w:tcW w:w="0" w:type="auto"/>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4</w:t>
            </w:r>
          </w:p>
        </w:tc>
      </w:tr>
    </w:tbl>
    <w:p w:rsidR="00250817" w:rsidRPr="008436B5" w:rsidRDefault="00250817" w:rsidP="00250817">
      <w:pPr>
        <w:widowControl w:val="0"/>
        <w:autoSpaceDE w:val="0"/>
        <w:autoSpaceDN w:val="0"/>
        <w:adjustRightInd w:val="0"/>
        <w:ind w:left="360"/>
        <w:jc w:val="both"/>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t xml:space="preserve"> </w:t>
      </w:r>
    </w:p>
    <w:p w:rsidR="00250817" w:rsidRPr="008436B5" w:rsidRDefault="00250817" w:rsidP="00250817">
      <w:pPr>
        <w:widowControl w:val="0"/>
        <w:autoSpaceDE w:val="0"/>
        <w:autoSpaceDN w:val="0"/>
        <w:adjustRightInd w:val="0"/>
        <w:ind w:left="360"/>
        <w:jc w:val="both"/>
        <w:rPr>
          <w:rFonts w:ascii="Times New Roman" w:eastAsia="Times New Roman" w:hAnsi="Times New Roman" w:cs="Times New Roman"/>
          <w:sz w:val="28"/>
          <w:szCs w:val="28"/>
          <w:lang w:eastAsia="ru-RU"/>
        </w:rPr>
      </w:pPr>
    </w:p>
    <w:p w:rsidR="00250817" w:rsidRPr="008436B5" w:rsidRDefault="00250817" w:rsidP="009C5F45">
      <w:pPr>
        <w:widowControl w:val="0"/>
        <w:autoSpaceDE w:val="0"/>
        <w:autoSpaceDN w:val="0"/>
        <w:adjustRightInd w:val="0"/>
        <w:ind w:firstLine="709"/>
        <w:jc w:val="both"/>
        <w:rPr>
          <w:rFonts w:ascii="Times New Roman" w:eastAsia="Times New Roman" w:hAnsi="Times New Roman" w:cs="Times New Roman"/>
          <w:b/>
          <w:sz w:val="32"/>
          <w:szCs w:val="32"/>
          <w:lang w:eastAsia="ru-RU"/>
        </w:rPr>
      </w:pPr>
      <w:r w:rsidRPr="008436B5">
        <w:rPr>
          <w:rFonts w:ascii="Times New Roman" w:eastAsia="Times New Roman" w:hAnsi="Times New Roman" w:cs="Times New Roman"/>
          <w:b/>
          <w:sz w:val="32"/>
          <w:szCs w:val="32"/>
          <w:lang w:eastAsia="ru-RU"/>
        </w:rPr>
        <w:t xml:space="preserve">Задание </w:t>
      </w:r>
      <w:r>
        <w:rPr>
          <w:rFonts w:ascii="Times New Roman" w:eastAsia="Times New Roman" w:hAnsi="Times New Roman" w:cs="Times New Roman"/>
          <w:b/>
          <w:sz w:val="32"/>
          <w:szCs w:val="32"/>
          <w:lang w:eastAsia="ru-RU"/>
        </w:rPr>
        <w:t>6</w:t>
      </w:r>
    </w:p>
    <w:p w:rsidR="00250817" w:rsidRPr="008436B5" w:rsidRDefault="00250817" w:rsidP="009C5F45">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t xml:space="preserve">При уровне значимости </w:t>
      </w:r>
      <w:r w:rsidRPr="008436B5">
        <w:rPr>
          <w:rFonts w:ascii="Times New Roman" w:eastAsia="Times New Roman" w:hAnsi="Times New Roman" w:cs="Times New Roman"/>
          <w:sz w:val="28"/>
          <w:szCs w:val="28"/>
          <w:lang w:eastAsia="ru-RU"/>
        </w:rPr>
        <w:sym w:font="Symbol" w:char="F061"/>
      </w:r>
      <w:r w:rsidRPr="008436B5">
        <w:rPr>
          <w:rFonts w:ascii="Times New Roman" w:eastAsia="Times New Roman" w:hAnsi="Times New Roman" w:cs="Times New Roman"/>
          <w:sz w:val="28"/>
          <w:szCs w:val="28"/>
          <w:lang w:eastAsia="ru-RU"/>
        </w:rPr>
        <w:t xml:space="preserve">=0,1 проверить гипотезу о равенстве дисперсий двух нормально распределенных случайных величин Х и </w:t>
      </w:r>
      <w:r w:rsidRPr="008436B5">
        <w:rPr>
          <w:rFonts w:ascii="Times New Roman" w:eastAsia="Times New Roman" w:hAnsi="Times New Roman" w:cs="Times New Roman"/>
          <w:sz w:val="28"/>
          <w:szCs w:val="28"/>
          <w:lang w:eastAsia="ru-RU"/>
        </w:rPr>
        <w:sym w:font="Symbol" w:char="F055"/>
      </w:r>
      <w:r w:rsidRPr="008436B5">
        <w:rPr>
          <w:rFonts w:ascii="Times New Roman" w:eastAsia="Times New Roman" w:hAnsi="Times New Roman" w:cs="Times New Roman"/>
          <w:sz w:val="28"/>
          <w:szCs w:val="28"/>
          <w:lang w:eastAsia="ru-RU"/>
        </w:rPr>
        <w:t xml:space="preserve"> на основе выборочных данных при альтернативной гипотезе  </w:t>
      </w:r>
      <w:r w:rsidRPr="008436B5">
        <w:rPr>
          <w:rFonts w:ascii="Times New Roman" w:eastAsia="Times New Roman" w:hAnsi="Times New Roman" w:cs="Times New Roman"/>
          <w:i/>
          <w:sz w:val="28"/>
          <w:szCs w:val="28"/>
          <w:lang w:eastAsia="ru-RU"/>
        </w:rPr>
        <w:t>Н</w:t>
      </w:r>
      <w:proofErr w:type="gramStart"/>
      <w:r w:rsidRPr="008436B5">
        <w:rPr>
          <w:rFonts w:ascii="Times New Roman" w:eastAsia="Times New Roman" w:hAnsi="Times New Roman" w:cs="Times New Roman"/>
          <w:sz w:val="28"/>
          <w:szCs w:val="28"/>
          <w:vertAlign w:val="subscript"/>
          <w:lang w:eastAsia="ru-RU"/>
        </w:rPr>
        <w:t>1</w:t>
      </w:r>
      <w:proofErr w:type="gramEnd"/>
      <w:r w:rsidRPr="008436B5">
        <w:rPr>
          <w:rFonts w:ascii="Times New Roman" w:eastAsia="Times New Roman" w:hAnsi="Times New Roman" w:cs="Times New Roman"/>
          <w:sz w:val="28"/>
          <w:szCs w:val="28"/>
          <w:lang w:eastAsia="ru-RU"/>
        </w:rPr>
        <w:t xml:space="preserve">: </w:t>
      </w:r>
      <w:r w:rsidRPr="008436B5">
        <w:rPr>
          <w:rFonts w:ascii="Times New Roman" w:eastAsia="Times New Roman" w:hAnsi="Times New Roman" w:cs="Times New Roman"/>
          <w:position w:val="-14"/>
          <w:sz w:val="28"/>
          <w:szCs w:val="28"/>
          <w:lang w:eastAsia="ru-RU"/>
        </w:rPr>
        <w:object w:dxaOrig="859" w:dyaOrig="400">
          <v:shape id="_x0000_i1028" type="#_x0000_t75" style="width:42.95pt;height:19.95pt" o:ole="">
            <v:imagedata r:id="rId122" o:title=""/>
          </v:shape>
          <o:OLEObject Type="Embed" ProgID="Equation.3" ShapeID="_x0000_i1028" DrawAspect="Content" ObjectID="_1633732636" r:id="rId123"/>
        </w:object>
      </w:r>
      <w:r w:rsidRPr="008436B5">
        <w:rPr>
          <w:rFonts w:ascii="Times New Roman" w:eastAsia="Times New Roman" w:hAnsi="Times New Roman" w:cs="Times New Roman"/>
          <w:sz w:val="28"/>
          <w:szCs w:val="28"/>
          <w:lang w:eastAsia="ru-RU"/>
        </w:rPr>
        <w:t xml:space="preserve"> </w:t>
      </w:r>
    </w:p>
    <w:tbl>
      <w:tblPr>
        <w:tblStyle w:val="a8"/>
        <w:tblW w:w="0" w:type="auto"/>
        <w:tblLook w:val="01E0"/>
      </w:tblPr>
      <w:tblGrid>
        <w:gridCol w:w="1290"/>
        <w:gridCol w:w="894"/>
        <w:gridCol w:w="893"/>
        <w:gridCol w:w="893"/>
        <w:gridCol w:w="893"/>
        <w:gridCol w:w="1290"/>
        <w:gridCol w:w="892"/>
        <w:gridCol w:w="892"/>
        <w:gridCol w:w="892"/>
        <w:gridCol w:w="893"/>
      </w:tblGrid>
      <w:tr w:rsidR="00250817" w:rsidRPr="008436B5" w:rsidTr="00495EAC">
        <w:trPr>
          <w:trHeight w:val="160"/>
        </w:trPr>
        <w:tc>
          <w:tcPr>
            <w:tcW w:w="1215" w:type="dxa"/>
            <w:vMerge w:val="restart"/>
          </w:tcPr>
          <w:p w:rsidR="00250817" w:rsidRPr="008436B5" w:rsidRDefault="00250817" w:rsidP="00495EAC">
            <w:pPr>
              <w:widowControl w:val="0"/>
              <w:autoSpaceDE w:val="0"/>
              <w:autoSpaceDN w:val="0"/>
              <w:adjustRightInd w:val="0"/>
              <w:jc w:val="both"/>
              <w:rPr>
                <w:sz w:val="28"/>
                <w:szCs w:val="28"/>
              </w:rPr>
            </w:pPr>
            <w:r w:rsidRPr="008436B5">
              <w:rPr>
                <w:sz w:val="28"/>
                <w:szCs w:val="28"/>
              </w:rPr>
              <w:t>Вариант</w:t>
            </w:r>
          </w:p>
        </w:tc>
        <w:tc>
          <w:tcPr>
            <w:tcW w:w="1787" w:type="dxa"/>
            <w:gridSpan w:val="2"/>
          </w:tcPr>
          <w:p w:rsidR="00250817" w:rsidRPr="008436B5" w:rsidRDefault="00250817" w:rsidP="00495EAC">
            <w:pPr>
              <w:widowControl w:val="0"/>
              <w:autoSpaceDE w:val="0"/>
              <w:autoSpaceDN w:val="0"/>
              <w:adjustRightInd w:val="0"/>
              <w:jc w:val="both"/>
              <w:rPr>
                <w:sz w:val="28"/>
                <w:szCs w:val="28"/>
              </w:rPr>
            </w:pPr>
            <w:r w:rsidRPr="008436B5">
              <w:rPr>
                <w:sz w:val="28"/>
                <w:szCs w:val="28"/>
              </w:rPr>
              <w:t>Х</w:t>
            </w:r>
          </w:p>
        </w:tc>
        <w:tc>
          <w:tcPr>
            <w:tcW w:w="1786" w:type="dxa"/>
            <w:gridSpan w:val="2"/>
          </w:tcPr>
          <w:p w:rsidR="00250817" w:rsidRPr="008436B5" w:rsidRDefault="00250817" w:rsidP="00495EAC">
            <w:pPr>
              <w:widowControl w:val="0"/>
              <w:autoSpaceDE w:val="0"/>
              <w:autoSpaceDN w:val="0"/>
              <w:adjustRightInd w:val="0"/>
              <w:jc w:val="both"/>
              <w:rPr>
                <w:sz w:val="28"/>
                <w:szCs w:val="28"/>
              </w:rPr>
            </w:pPr>
            <w:r w:rsidRPr="008436B5">
              <w:rPr>
                <w:sz w:val="28"/>
                <w:szCs w:val="28"/>
              </w:rPr>
              <w:sym w:font="Symbol" w:char="F055"/>
            </w:r>
          </w:p>
        </w:tc>
        <w:tc>
          <w:tcPr>
            <w:tcW w:w="1214" w:type="dxa"/>
            <w:vMerge w:val="restart"/>
          </w:tcPr>
          <w:p w:rsidR="00250817" w:rsidRPr="008436B5" w:rsidRDefault="00250817" w:rsidP="00495EAC">
            <w:pPr>
              <w:widowControl w:val="0"/>
              <w:autoSpaceDE w:val="0"/>
              <w:autoSpaceDN w:val="0"/>
              <w:adjustRightInd w:val="0"/>
              <w:jc w:val="both"/>
              <w:rPr>
                <w:sz w:val="28"/>
                <w:szCs w:val="28"/>
              </w:rPr>
            </w:pPr>
            <w:r w:rsidRPr="008436B5">
              <w:rPr>
                <w:sz w:val="28"/>
                <w:szCs w:val="28"/>
              </w:rPr>
              <w:t>Вариант</w:t>
            </w:r>
          </w:p>
        </w:tc>
        <w:tc>
          <w:tcPr>
            <w:tcW w:w="1784" w:type="dxa"/>
            <w:gridSpan w:val="2"/>
            <w:shd w:val="clear" w:color="auto" w:fill="auto"/>
          </w:tcPr>
          <w:p w:rsidR="00250817" w:rsidRPr="008436B5" w:rsidRDefault="00250817" w:rsidP="00495EAC">
            <w:pPr>
              <w:widowControl w:val="0"/>
              <w:autoSpaceDE w:val="0"/>
              <w:autoSpaceDN w:val="0"/>
              <w:adjustRightInd w:val="0"/>
              <w:jc w:val="both"/>
              <w:rPr>
                <w:sz w:val="28"/>
                <w:szCs w:val="28"/>
              </w:rPr>
            </w:pPr>
            <w:r w:rsidRPr="008436B5">
              <w:rPr>
                <w:sz w:val="28"/>
                <w:szCs w:val="28"/>
              </w:rPr>
              <w:t>Х</w:t>
            </w:r>
          </w:p>
        </w:tc>
        <w:tc>
          <w:tcPr>
            <w:tcW w:w="1785" w:type="dxa"/>
            <w:gridSpan w:val="2"/>
            <w:shd w:val="clear" w:color="auto" w:fill="auto"/>
          </w:tcPr>
          <w:p w:rsidR="00250817" w:rsidRPr="008436B5" w:rsidRDefault="00250817" w:rsidP="00495EAC">
            <w:pPr>
              <w:widowControl w:val="0"/>
              <w:autoSpaceDE w:val="0"/>
              <w:autoSpaceDN w:val="0"/>
              <w:adjustRightInd w:val="0"/>
              <w:jc w:val="both"/>
              <w:rPr>
                <w:sz w:val="28"/>
                <w:szCs w:val="28"/>
              </w:rPr>
            </w:pPr>
            <w:r w:rsidRPr="008436B5">
              <w:rPr>
                <w:sz w:val="28"/>
                <w:szCs w:val="28"/>
              </w:rPr>
              <w:sym w:font="Symbol" w:char="F055"/>
            </w:r>
          </w:p>
        </w:tc>
      </w:tr>
      <w:tr w:rsidR="00250817" w:rsidRPr="008436B5" w:rsidTr="00495EAC">
        <w:trPr>
          <w:trHeight w:val="160"/>
        </w:trPr>
        <w:tc>
          <w:tcPr>
            <w:tcW w:w="1215" w:type="dxa"/>
            <w:vMerge/>
          </w:tcPr>
          <w:p w:rsidR="00250817" w:rsidRPr="008436B5" w:rsidRDefault="00250817" w:rsidP="00495EAC">
            <w:pPr>
              <w:widowControl w:val="0"/>
              <w:autoSpaceDE w:val="0"/>
              <w:autoSpaceDN w:val="0"/>
              <w:adjustRightInd w:val="0"/>
              <w:jc w:val="both"/>
              <w:rPr>
                <w:sz w:val="28"/>
                <w:szCs w:val="28"/>
              </w:rPr>
            </w:pPr>
          </w:p>
        </w:tc>
        <w:tc>
          <w:tcPr>
            <w:tcW w:w="894" w:type="dxa"/>
            <w:vAlign w:val="center"/>
          </w:tcPr>
          <w:p w:rsidR="00250817" w:rsidRPr="008436B5" w:rsidRDefault="00250817" w:rsidP="00495EAC">
            <w:pPr>
              <w:widowControl w:val="0"/>
              <w:autoSpaceDE w:val="0"/>
              <w:autoSpaceDN w:val="0"/>
              <w:adjustRightInd w:val="0"/>
              <w:jc w:val="center"/>
              <w:rPr>
                <w:i/>
                <w:sz w:val="28"/>
                <w:szCs w:val="28"/>
                <w:vertAlign w:val="subscript"/>
              </w:rPr>
            </w:pPr>
            <w:proofErr w:type="spellStart"/>
            <w:r w:rsidRPr="008436B5">
              <w:rPr>
                <w:i/>
                <w:sz w:val="28"/>
                <w:szCs w:val="28"/>
              </w:rPr>
              <w:t>х</w:t>
            </w:r>
            <w:proofErr w:type="gramStart"/>
            <w:r w:rsidRPr="008436B5">
              <w:rPr>
                <w:i/>
                <w:sz w:val="28"/>
                <w:szCs w:val="28"/>
                <w:vertAlign w:val="subscript"/>
              </w:rPr>
              <w:t>i</w:t>
            </w:r>
            <w:proofErr w:type="spellEnd"/>
            <w:proofErr w:type="gramEnd"/>
          </w:p>
        </w:tc>
        <w:tc>
          <w:tcPr>
            <w:tcW w:w="893" w:type="dxa"/>
            <w:vAlign w:val="center"/>
          </w:tcPr>
          <w:p w:rsidR="00250817" w:rsidRPr="008436B5" w:rsidRDefault="00250817" w:rsidP="00495EAC">
            <w:pPr>
              <w:widowControl w:val="0"/>
              <w:autoSpaceDE w:val="0"/>
              <w:autoSpaceDN w:val="0"/>
              <w:adjustRightInd w:val="0"/>
              <w:jc w:val="center"/>
              <w:rPr>
                <w:sz w:val="28"/>
                <w:szCs w:val="28"/>
                <w:vertAlign w:val="subscript"/>
              </w:rPr>
            </w:pPr>
            <w:proofErr w:type="spellStart"/>
            <w:r w:rsidRPr="008436B5">
              <w:rPr>
                <w:i/>
                <w:sz w:val="28"/>
                <w:szCs w:val="28"/>
              </w:rPr>
              <w:t>п</w:t>
            </w:r>
            <w:proofErr w:type="gramStart"/>
            <w:r w:rsidRPr="008436B5">
              <w:rPr>
                <w:sz w:val="28"/>
                <w:szCs w:val="28"/>
                <w:vertAlign w:val="subscript"/>
              </w:rPr>
              <w:t>i</w:t>
            </w:r>
            <w:proofErr w:type="spellEnd"/>
            <w:proofErr w:type="gramEnd"/>
            <w:r w:rsidRPr="008436B5">
              <w:rPr>
                <w:sz w:val="28"/>
                <w:szCs w:val="28"/>
                <w:vertAlign w:val="subscript"/>
              </w:rPr>
              <w:t xml:space="preserve"> </w:t>
            </w:r>
          </w:p>
        </w:tc>
        <w:tc>
          <w:tcPr>
            <w:tcW w:w="893" w:type="dxa"/>
            <w:vAlign w:val="center"/>
          </w:tcPr>
          <w:p w:rsidR="00250817" w:rsidRPr="008436B5" w:rsidRDefault="00250817" w:rsidP="00495EAC">
            <w:pPr>
              <w:widowControl w:val="0"/>
              <w:autoSpaceDE w:val="0"/>
              <w:autoSpaceDN w:val="0"/>
              <w:adjustRightInd w:val="0"/>
              <w:jc w:val="center"/>
              <w:rPr>
                <w:sz w:val="28"/>
                <w:szCs w:val="28"/>
                <w:vertAlign w:val="subscript"/>
              </w:rPr>
            </w:pPr>
            <w:proofErr w:type="spellStart"/>
            <w:r w:rsidRPr="008436B5">
              <w:rPr>
                <w:i/>
                <w:sz w:val="28"/>
                <w:szCs w:val="28"/>
              </w:rPr>
              <w:t>у</w:t>
            </w:r>
            <w:proofErr w:type="gramStart"/>
            <w:r w:rsidRPr="008436B5">
              <w:rPr>
                <w:sz w:val="28"/>
                <w:szCs w:val="28"/>
                <w:vertAlign w:val="subscript"/>
              </w:rPr>
              <w:t>i</w:t>
            </w:r>
            <w:proofErr w:type="spellEnd"/>
            <w:proofErr w:type="gramEnd"/>
            <w:r w:rsidRPr="008436B5">
              <w:rPr>
                <w:sz w:val="28"/>
                <w:szCs w:val="28"/>
                <w:vertAlign w:val="subscript"/>
              </w:rPr>
              <w:t xml:space="preserve"> </w:t>
            </w:r>
          </w:p>
        </w:tc>
        <w:tc>
          <w:tcPr>
            <w:tcW w:w="893" w:type="dxa"/>
            <w:vAlign w:val="center"/>
          </w:tcPr>
          <w:p w:rsidR="00250817" w:rsidRPr="008436B5" w:rsidRDefault="00250817" w:rsidP="00495EAC">
            <w:pPr>
              <w:widowControl w:val="0"/>
              <w:autoSpaceDE w:val="0"/>
              <w:autoSpaceDN w:val="0"/>
              <w:adjustRightInd w:val="0"/>
              <w:jc w:val="center"/>
              <w:rPr>
                <w:sz w:val="28"/>
                <w:szCs w:val="28"/>
                <w:vertAlign w:val="subscript"/>
              </w:rPr>
            </w:pPr>
            <w:proofErr w:type="spellStart"/>
            <w:r w:rsidRPr="008436B5">
              <w:rPr>
                <w:i/>
                <w:sz w:val="28"/>
                <w:szCs w:val="28"/>
              </w:rPr>
              <w:t>т</w:t>
            </w:r>
            <w:proofErr w:type="gramStart"/>
            <w:r w:rsidRPr="008436B5">
              <w:rPr>
                <w:sz w:val="28"/>
                <w:szCs w:val="28"/>
                <w:vertAlign w:val="subscript"/>
              </w:rPr>
              <w:t>i</w:t>
            </w:r>
            <w:proofErr w:type="spellEnd"/>
            <w:proofErr w:type="gramEnd"/>
            <w:r w:rsidRPr="008436B5">
              <w:rPr>
                <w:sz w:val="28"/>
                <w:szCs w:val="28"/>
                <w:vertAlign w:val="subscript"/>
              </w:rPr>
              <w:t xml:space="preserve"> </w:t>
            </w:r>
          </w:p>
        </w:tc>
        <w:tc>
          <w:tcPr>
            <w:tcW w:w="1214" w:type="dxa"/>
            <w:vMerge/>
          </w:tcPr>
          <w:p w:rsidR="00250817" w:rsidRPr="008436B5" w:rsidRDefault="00250817" w:rsidP="00495EAC">
            <w:pPr>
              <w:widowControl w:val="0"/>
              <w:autoSpaceDE w:val="0"/>
              <w:autoSpaceDN w:val="0"/>
              <w:adjustRightInd w:val="0"/>
              <w:jc w:val="both"/>
              <w:rPr>
                <w:sz w:val="28"/>
                <w:szCs w:val="28"/>
              </w:rPr>
            </w:pPr>
          </w:p>
        </w:tc>
        <w:tc>
          <w:tcPr>
            <w:tcW w:w="892" w:type="dxa"/>
            <w:shd w:val="clear" w:color="auto" w:fill="auto"/>
            <w:vAlign w:val="center"/>
          </w:tcPr>
          <w:p w:rsidR="00250817" w:rsidRPr="008436B5" w:rsidRDefault="00250817" w:rsidP="00495EAC">
            <w:pPr>
              <w:widowControl w:val="0"/>
              <w:autoSpaceDE w:val="0"/>
              <w:autoSpaceDN w:val="0"/>
              <w:adjustRightInd w:val="0"/>
              <w:jc w:val="center"/>
              <w:rPr>
                <w:i/>
                <w:sz w:val="28"/>
                <w:szCs w:val="28"/>
                <w:vertAlign w:val="subscript"/>
              </w:rPr>
            </w:pPr>
            <w:proofErr w:type="spellStart"/>
            <w:r w:rsidRPr="008436B5">
              <w:rPr>
                <w:i/>
                <w:sz w:val="28"/>
                <w:szCs w:val="28"/>
              </w:rPr>
              <w:t>х</w:t>
            </w:r>
            <w:proofErr w:type="gramStart"/>
            <w:r w:rsidRPr="008436B5">
              <w:rPr>
                <w:i/>
                <w:sz w:val="28"/>
                <w:szCs w:val="28"/>
                <w:vertAlign w:val="subscript"/>
              </w:rPr>
              <w:t>i</w:t>
            </w:r>
            <w:proofErr w:type="spellEnd"/>
            <w:proofErr w:type="gramEnd"/>
          </w:p>
        </w:tc>
        <w:tc>
          <w:tcPr>
            <w:tcW w:w="892" w:type="dxa"/>
            <w:shd w:val="clear" w:color="auto" w:fill="auto"/>
            <w:vAlign w:val="center"/>
          </w:tcPr>
          <w:p w:rsidR="00250817" w:rsidRPr="008436B5" w:rsidRDefault="00250817" w:rsidP="00495EAC">
            <w:pPr>
              <w:widowControl w:val="0"/>
              <w:autoSpaceDE w:val="0"/>
              <w:autoSpaceDN w:val="0"/>
              <w:adjustRightInd w:val="0"/>
              <w:jc w:val="center"/>
              <w:rPr>
                <w:sz w:val="28"/>
                <w:szCs w:val="28"/>
                <w:vertAlign w:val="subscript"/>
              </w:rPr>
            </w:pPr>
            <w:proofErr w:type="spellStart"/>
            <w:r w:rsidRPr="008436B5">
              <w:rPr>
                <w:i/>
                <w:sz w:val="28"/>
                <w:szCs w:val="28"/>
              </w:rPr>
              <w:t>п</w:t>
            </w:r>
            <w:proofErr w:type="gramStart"/>
            <w:r w:rsidRPr="008436B5">
              <w:rPr>
                <w:sz w:val="28"/>
                <w:szCs w:val="28"/>
                <w:vertAlign w:val="subscript"/>
              </w:rPr>
              <w:t>i</w:t>
            </w:r>
            <w:proofErr w:type="spellEnd"/>
            <w:proofErr w:type="gramEnd"/>
            <w:r w:rsidRPr="008436B5">
              <w:rPr>
                <w:sz w:val="28"/>
                <w:szCs w:val="28"/>
                <w:vertAlign w:val="subscript"/>
              </w:rPr>
              <w:t xml:space="preserve"> </w:t>
            </w:r>
          </w:p>
        </w:tc>
        <w:tc>
          <w:tcPr>
            <w:tcW w:w="892" w:type="dxa"/>
            <w:shd w:val="clear" w:color="auto" w:fill="auto"/>
            <w:vAlign w:val="center"/>
          </w:tcPr>
          <w:p w:rsidR="00250817" w:rsidRPr="008436B5" w:rsidRDefault="00250817" w:rsidP="00495EAC">
            <w:pPr>
              <w:widowControl w:val="0"/>
              <w:autoSpaceDE w:val="0"/>
              <w:autoSpaceDN w:val="0"/>
              <w:adjustRightInd w:val="0"/>
              <w:jc w:val="center"/>
              <w:rPr>
                <w:sz w:val="28"/>
                <w:szCs w:val="28"/>
                <w:vertAlign w:val="subscript"/>
              </w:rPr>
            </w:pPr>
            <w:proofErr w:type="spellStart"/>
            <w:r w:rsidRPr="008436B5">
              <w:rPr>
                <w:i/>
                <w:sz w:val="28"/>
                <w:szCs w:val="28"/>
              </w:rPr>
              <w:t>у</w:t>
            </w:r>
            <w:proofErr w:type="gramStart"/>
            <w:r w:rsidRPr="008436B5">
              <w:rPr>
                <w:sz w:val="28"/>
                <w:szCs w:val="28"/>
                <w:vertAlign w:val="subscript"/>
              </w:rPr>
              <w:t>i</w:t>
            </w:r>
            <w:proofErr w:type="spellEnd"/>
            <w:proofErr w:type="gramEnd"/>
            <w:r w:rsidRPr="008436B5">
              <w:rPr>
                <w:sz w:val="28"/>
                <w:szCs w:val="28"/>
                <w:vertAlign w:val="subscript"/>
              </w:rPr>
              <w:t xml:space="preserve"> </w:t>
            </w:r>
          </w:p>
        </w:tc>
        <w:tc>
          <w:tcPr>
            <w:tcW w:w="893" w:type="dxa"/>
            <w:shd w:val="clear" w:color="auto" w:fill="auto"/>
            <w:vAlign w:val="center"/>
          </w:tcPr>
          <w:p w:rsidR="00250817" w:rsidRPr="008436B5" w:rsidRDefault="00250817" w:rsidP="00495EAC">
            <w:pPr>
              <w:widowControl w:val="0"/>
              <w:autoSpaceDE w:val="0"/>
              <w:autoSpaceDN w:val="0"/>
              <w:adjustRightInd w:val="0"/>
              <w:jc w:val="center"/>
              <w:rPr>
                <w:sz w:val="28"/>
                <w:szCs w:val="28"/>
                <w:vertAlign w:val="subscript"/>
              </w:rPr>
            </w:pPr>
            <w:proofErr w:type="spellStart"/>
            <w:r w:rsidRPr="008436B5">
              <w:rPr>
                <w:i/>
                <w:sz w:val="28"/>
                <w:szCs w:val="28"/>
              </w:rPr>
              <w:t>т</w:t>
            </w:r>
            <w:proofErr w:type="gramStart"/>
            <w:r w:rsidRPr="008436B5">
              <w:rPr>
                <w:sz w:val="28"/>
                <w:szCs w:val="28"/>
                <w:vertAlign w:val="subscript"/>
              </w:rPr>
              <w:t>i</w:t>
            </w:r>
            <w:proofErr w:type="spellEnd"/>
            <w:proofErr w:type="gramEnd"/>
            <w:r w:rsidRPr="008436B5">
              <w:rPr>
                <w:sz w:val="28"/>
                <w:szCs w:val="28"/>
                <w:vertAlign w:val="subscript"/>
              </w:rPr>
              <w:t xml:space="preserve"> </w:t>
            </w:r>
          </w:p>
        </w:tc>
      </w:tr>
      <w:tr w:rsidR="00250817" w:rsidRPr="008436B5" w:rsidTr="00495EAC">
        <w:tc>
          <w:tcPr>
            <w:tcW w:w="1215"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w:t>
            </w:r>
          </w:p>
        </w:tc>
        <w:tc>
          <w:tcPr>
            <w:tcW w:w="894"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142</w:t>
            </w:r>
          </w:p>
          <w:p w:rsidR="00250817" w:rsidRPr="008436B5" w:rsidRDefault="00250817" w:rsidP="00495EAC">
            <w:pPr>
              <w:widowControl w:val="0"/>
              <w:autoSpaceDE w:val="0"/>
              <w:autoSpaceDN w:val="0"/>
              <w:adjustRightInd w:val="0"/>
              <w:jc w:val="center"/>
              <w:rPr>
                <w:sz w:val="28"/>
                <w:szCs w:val="28"/>
              </w:rPr>
            </w:pPr>
            <w:r w:rsidRPr="008436B5">
              <w:rPr>
                <w:sz w:val="28"/>
                <w:szCs w:val="28"/>
              </w:rPr>
              <w:t>145</w:t>
            </w:r>
          </w:p>
          <w:p w:rsidR="00250817" w:rsidRPr="008436B5" w:rsidRDefault="00250817" w:rsidP="00495EAC">
            <w:pPr>
              <w:widowControl w:val="0"/>
              <w:autoSpaceDE w:val="0"/>
              <w:autoSpaceDN w:val="0"/>
              <w:adjustRightInd w:val="0"/>
              <w:jc w:val="center"/>
              <w:rPr>
                <w:sz w:val="28"/>
                <w:szCs w:val="28"/>
              </w:rPr>
            </w:pPr>
            <w:r w:rsidRPr="008436B5">
              <w:rPr>
                <w:sz w:val="28"/>
                <w:szCs w:val="28"/>
              </w:rPr>
              <w:t>146</w:t>
            </w:r>
          </w:p>
          <w:p w:rsidR="00250817" w:rsidRPr="008436B5" w:rsidRDefault="00250817" w:rsidP="00495EAC">
            <w:pPr>
              <w:widowControl w:val="0"/>
              <w:autoSpaceDE w:val="0"/>
              <w:autoSpaceDN w:val="0"/>
              <w:adjustRightInd w:val="0"/>
              <w:jc w:val="center"/>
              <w:rPr>
                <w:sz w:val="28"/>
                <w:szCs w:val="28"/>
              </w:rPr>
            </w:pPr>
            <w:r w:rsidRPr="008436B5">
              <w:rPr>
                <w:sz w:val="28"/>
                <w:szCs w:val="28"/>
              </w:rPr>
              <w:t>148</w:t>
            </w:r>
          </w:p>
        </w:tc>
        <w:tc>
          <w:tcPr>
            <w:tcW w:w="893"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3</w:t>
            </w:r>
          </w:p>
          <w:p w:rsidR="00250817" w:rsidRPr="008436B5" w:rsidRDefault="00250817" w:rsidP="00495EAC">
            <w:pPr>
              <w:widowControl w:val="0"/>
              <w:autoSpaceDE w:val="0"/>
              <w:autoSpaceDN w:val="0"/>
              <w:adjustRightInd w:val="0"/>
              <w:jc w:val="center"/>
              <w:rPr>
                <w:sz w:val="28"/>
                <w:szCs w:val="28"/>
              </w:rPr>
            </w:pPr>
            <w:r w:rsidRPr="008436B5">
              <w:rPr>
                <w:sz w:val="28"/>
                <w:szCs w:val="28"/>
              </w:rPr>
              <w:t>1</w:t>
            </w:r>
          </w:p>
          <w:p w:rsidR="00250817" w:rsidRPr="008436B5" w:rsidRDefault="00250817" w:rsidP="00495EAC">
            <w:pPr>
              <w:widowControl w:val="0"/>
              <w:autoSpaceDE w:val="0"/>
              <w:autoSpaceDN w:val="0"/>
              <w:adjustRightInd w:val="0"/>
              <w:jc w:val="center"/>
              <w:rPr>
                <w:sz w:val="28"/>
                <w:szCs w:val="28"/>
              </w:rPr>
            </w:pPr>
            <w:r w:rsidRPr="008436B5">
              <w:rPr>
                <w:sz w:val="28"/>
                <w:szCs w:val="28"/>
              </w:rPr>
              <w:t>2</w:t>
            </w:r>
          </w:p>
          <w:p w:rsidR="00250817" w:rsidRPr="008436B5" w:rsidRDefault="00250817" w:rsidP="00495EAC">
            <w:pPr>
              <w:widowControl w:val="0"/>
              <w:autoSpaceDE w:val="0"/>
              <w:autoSpaceDN w:val="0"/>
              <w:adjustRightInd w:val="0"/>
              <w:jc w:val="center"/>
              <w:rPr>
                <w:sz w:val="28"/>
                <w:szCs w:val="28"/>
              </w:rPr>
            </w:pPr>
            <w:r w:rsidRPr="008436B5">
              <w:rPr>
                <w:sz w:val="28"/>
                <w:szCs w:val="28"/>
              </w:rPr>
              <w:t>4</w:t>
            </w:r>
          </w:p>
        </w:tc>
        <w:tc>
          <w:tcPr>
            <w:tcW w:w="893"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140</w:t>
            </w:r>
          </w:p>
          <w:p w:rsidR="00250817" w:rsidRPr="008436B5" w:rsidRDefault="00250817" w:rsidP="00495EAC">
            <w:pPr>
              <w:widowControl w:val="0"/>
              <w:autoSpaceDE w:val="0"/>
              <w:autoSpaceDN w:val="0"/>
              <w:adjustRightInd w:val="0"/>
              <w:jc w:val="center"/>
              <w:rPr>
                <w:sz w:val="28"/>
                <w:szCs w:val="28"/>
              </w:rPr>
            </w:pPr>
            <w:r w:rsidRPr="008436B5">
              <w:rPr>
                <w:sz w:val="28"/>
                <w:szCs w:val="28"/>
              </w:rPr>
              <w:t>146</w:t>
            </w:r>
          </w:p>
          <w:p w:rsidR="00250817" w:rsidRPr="008436B5" w:rsidRDefault="00250817" w:rsidP="00495EAC">
            <w:pPr>
              <w:widowControl w:val="0"/>
              <w:autoSpaceDE w:val="0"/>
              <w:autoSpaceDN w:val="0"/>
              <w:adjustRightInd w:val="0"/>
              <w:jc w:val="center"/>
              <w:rPr>
                <w:sz w:val="28"/>
                <w:szCs w:val="28"/>
              </w:rPr>
            </w:pPr>
            <w:r w:rsidRPr="008436B5">
              <w:rPr>
                <w:sz w:val="28"/>
                <w:szCs w:val="28"/>
              </w:rPr>
              <w:t>147</w:t>
            </w:r>
          </w:p>
          <w:p w:rsidR="00250817" w:rsidRPr="008436B5" w:rsidRDefault="00250817" w:rsidP="00495EAC">
            <w:pPr>
              <w:widowControl w:val="0"/>
              <w:autoSpaceDE w:val="0"/>
              <w:autoSpaceDN w:val="0"/>
              <w:adjustRightInd w:val="0"/>
              <w:jc w:val="center"/>
              <w:rPr>
                <w:sz w:val="28"/>
                <w:szCs w:val="28"/>
              </w:rPr>
            </w:pPr>
            <w:r w:rsidRPr="008436B5">
              <w:rPr>
                <w:sz w:val="28"/>
                <w:szCs w:val="28"/>
              </w:rPr>
              <w:t>151</w:t>
            </w:r>
          </w:p>
        </w:tc>
        <w:tc>
          <w:tcPr>
            <w:tcW w:w="893"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5</w:t>
            </w:r>
          </w:p>
          <w:p w:rsidR="00250817" w:rsidRPr="008436B5" w:rsidRDefault="00250817" w:rsidP="00495EAC">
            <w:pPr>
              <w:widowControl w:val="0"/>
              <w:autoSpaceDE w:val="0"/>
              <w:autoSpaceDN w:val="0"/>
              <w:adjustRightInd w:val="0"/>
              <w:jc w:val="center"/>
              <w:rPr>
                <w:sz w:val="28"/>
                <w:szCs w:val="28"/>
              </w:rPr>
            </w:pPr>
            <w:r w:rsidRPr="008436B5">
              <w:rPr>
                <w:sz w:val="28"/>
                <w:szCs w:val="28"/>
              </w:rPr>
              <w:t>3</w:t>
            </w:r>
          </w:p>
          <w:p w:rsidR="00250817" w:rsidRPr="008436B5" w:rsidRDefault="00250817" w:rsidP="00495EAC">
            <w:pPr>
              <w:widowControl w:val="0"/>
              <w:autoSpaceDE w:val="0"/>
              <w:autoSpaceDN w:val="0"/>
              <w:adjustRightInd w:val="0"/>
              <w:jc w:val="center"/>
              <w:rPr>
                <w:sz w:val="28"/>
                <w:szCs w:val="28"/>
              </w:rPr>
            </w:pPr>
            <w:r w:rsidRPr="008436B5">
              <w:rPr>
                <w:sz w:val="28"/>
                <w:szCs w:val="28"/>
              </w:rPr>
              <w:t>2</w:t>
            </w:r>
          </w:p>
          <w:p w:rsidR="00250817" w:rsidRPr="008436B5" w:rsidRDefault="00250817" w:rsidP="00495EAC">
            <w:pPr>
              <w:widowControl w:val="0"/>
              <w:autoSpaceDE w:val="0"/>
              <w:autoSpaceDN w:val="0"/>
              <w:adjustRightInd w:val="0"/>
              <w:jc w:val="center"/>
              <w:rPr>
                <w:sz w:val="28"/>
                <w:szCs w:val="28"/>
              </w:rPr>
            </w:pPr>
            <w:r w:rsidRPr="008436B5">
              <w:rPr>
                <w:sz w:val="28"/>
                <w:szCs w:val="28"/>
              </w:rPr>
              <w:t>2</w:t>
            </w:r>
          </w:p>
        </w:tc>
        <w:tc>
          <w:tcPr>
            <w:tcW w:w="1214"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6</w:t>
            </w:r>
          </w:p>
        </w:tc>
        <w:tc>
          <w:tcPr>
            <w:tcW w:w="892"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42</w:t>
            </w:r>
          </w:p>
          <w:p w:rsidR="00250817" w:rsidRPr="008436B5" w:rsidRDefault="00250817" w:rsidP="00495EAC">
            <w:pPr>
              <w:widowControl w:val="0"/>
              <w:autoSpaceDE w:val="0"/>
              <w:autoSpaceDN w:val="0"/>
              <w:adjustRightInd w:val="0"/>
              <w:jc w:val="center"/>
              <w:rPr>
                <w:sz w:val="28"/>
                <w:szCs w:val="28"/>
              </w:rPr>
            </w:pPr>
            <w:r w:rsidRPr="008436B5">
              <w:rPr>
                <w:sz w:val="28"/>
                <w:szCs w:val="28"/>
              </w:rPr>
              <w:t>45</w:t>
            </w:r>
          </w:p>
          <w:p w:rsidR="00250817" w:rsidRPr="008436B5" w:rsidRDefault="00250817" w:rsidP="00495EAC">
            <w:pPr>
              <w:widowControl w:val="0"/>
              <w:autoSpaceDE w:val="0"/>
              <w:autoSpaceDN w:val="0"/>
              <w:adjustRightInd w:val="0"/>
              <w:jc w:val="center"/>
              <w:rPr>
                <w:sz w:val="28"/>
                <w:szCs w:val="28"/>
              </w:rPr>
            </w:pPr>
            <w:r w:rsidRPr="008436B5">
              <w:rPr>
                <w:sz w:val="28"/>
                <w:szCs w:val="28"/>
              </w:rPr>
              <w:t>46</w:t>
            </w:r>
          </w:p>
          <w:p w:rsidR="00250817" w:rsidRPr="008436B5" w:rsidRDefault="00250817" w:rsidP="00495EAC">
            <w:pPr>
              <w:widowControl w:val="0"/>
              <w:autoSpaceDE w:val="0"/>
              <w:autoSpaceDN w:val="0"/>
              <w:adjustRightInd w:val="0"/>
              <w:jc w:val="center"/>
              <w:rPr>
                <w:sz w:val="28"/>
                <w:szCs w:val="28"/>
              </w:rPr>
            </w:pPr>
            <w:r w:rsidRPr="008436B5">
              <w:rPr>
                <w:sz w:val="28"/>
                <w:szCs w:val="28"/>
              </w:rPr>
              <w:t>50</w:t>
            </w:r>
          </w:p>
        </w:tc>
        <w:tc>
          <w:tcPr>
            <w:tcW w:w="892"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15</w:t>
            </w:r>
          </w:p>
          <w:p w:rsidR="00250817" w:rsidRPr="008436B5" w:rsidRDefault="00250817" w:rsidP="00495EAC">
            <w:pPr>
              <w:widowControl w:val="0"/>
              <w:autoSpaceDE w:val="0"/>
              <w:autoSpaceDN w:val="0"/>
              <w:adjustRightInd w:val="0"/>
              <w:jc w:val="center"/>
              <w:rPr>
                <w:sz w:val="28"/>
                <w:szCs w:val="28"/>
              </w:rPr>
            </w:pPr>
            <w:r w:rsidRPr="008436B5">
              <w:rPr>
                <w:sz w:val="28"/>
                <w:szCs w:val="28"/>
              </w:rPr>
              <w:t>17</w:t>
            </w:r>
          </w:p>
          <w:p w:rsidR="00250817" w:rsidRPr="008436B5" w:rsidRDefault="00250817" w:rsidP="00495EAC">
            <w:pPr>
              <w:widowControl w:val="0"/>
              <w:autoSpaceDE w:val="0"/>
              <w:autoSpaceDN w:val="0"/>
              <w:adjustRightInd w:val="0"/>
              <w:jc w:val="center"/>
              <w:rPr>
                <w:sz w:val="28"/>
                <w:szCs w:val="28"/>
              </w:rPr>
            </w:pPr>
            <w:r w:rsidRPr="008436B5">
              <w:rPr>
                <w:sz w:val="28"/>
                <w:szCs w:val="28"/>
              </w:rPr>
              <w:t>12</w:t>
            </w:r>
          </w:p>
          <w:p w:rsidR="00250817" w:rsidRPr="008436B5" w:rsidRDefault="00250817" w:rsidP="00495EAC">
            <w:pPr>
              <w:widowControl w:val="0"/>
              <w:autoSpaceDE w:val="0"/>
              <w:autoSpaceDN w:val="0"/>
              <w:adjustRightInd w:val="0"/>
              <w:jc w:val="center"/>
              <w:rPr>
                <w:sz w:val="28"/>
                <w:szCs w:val="28"/>
              </w:rPr>
            </w:pPr>
            <w:r w:rsidRPr="008436B5">
              <w:rPr>
                <w:sz w:val="28"/>
                <w:szCs w:val="28"/>
              </w:rPr>
              <w:t>16</w:t>
            </w:r>
          </w:p>
        </w:tc>
        <w:tc>
          <w:tcPr>
            <w:tcW w:w="892"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84</w:t>
            </w:r>
          </w:p>
          <w:p w:rsidR="00250817" w:rsidRPr="008436B5" w:rsidRDefault="00250817" w:rsidP="00495EAC">
            <w:pPr>
              <w:widowControl w:val="0"/>
              <w:autoSpaceDE w:val="0"/>
              <w:autoSpaceDN w:val="0"/>
              <w:adjustRightInd w:val="0"/>
              <w:jc w:val="center"/>
              <w:rPr>
                <w:sz w:val="28"/>
                <w:szCs w:val="28"/>
              </w:rPr>
            </w:pPr>
            <w:r w:rsidRPr="008436B5">
              <w:rPr>
                <w:sz w:val="28"/>
                <w:szCs w:val="28"/>
              </w:rPr>
              <w:t>87</w:t>
            </w:r>
          </w:p>
          <w:p w:rsidR="00250817" w:rsidRPr="008436B5" w:rsidRDefault="00250817" w:rsidP="00495EAC">
            <w:pPr>
              <w:widowControl w:val="0"/>
              <w:autoSpaceDE w:val="0"/>
              <w:autoSpaceDN w:val="0"/>
              <w:adjustRightInd w:val="0"/>
              <w:jc w:val="center"/>
              <w:rPr>
                <w:sz w:val="28"/>
                <w:szCs w:val="28"/>
              </w:rPr>
            </w:pPr>
            <w:r w:rsidRPr="008436B5">
              <w:rPr>
                <w:sz w:val="28"/>
                <w:szCs w:val="28"/>
              </w:rPr>
              <w:t>92</w:t>
            </w:r>
          </w:p>
          <w:p w:rsidR="00250817" w:rsidRPr="008436B5" w:rsidRDefault="00250817" w:rsidP="00495EAC">
            <w:pPr>
              <w:widowControl w:val="0"/>
              <w:autoSpaceDE w:val="0"/>
              <w:autoSpaceDN w:val="0"/>
              <w:adjustRightInd w:val="0"/>
              <w:jc w:val="center"/>
              <w:rPr>
                <w:sz w:val="28"/>
                <w:szCs w:val="28"/>
              </w:rPr>
            </w:pPr>
            <w:r w:rsidRPr="008436B5">
              <w:rPr>
                <w:sz w:val="28"/>
                <w:szCs w:val="28"/>
              </w:rPr>
              <w:t>96</w:t>
            </w:r>
          </w:p>
        </w:tc>
        <w:tc>
          <w:tcPr>
            <w:tcW w:w="893"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3</w:t>
            </w:r>
          </w:p>
          <w:p w:rsidR="00250817" w:rsidRPr="008436B5" w:rsidRDefault="00250817" w:rsidP="00495EAC">
            <w:pPr>
              <w:widowControl w:val="0"/>
              <w:autoSpaceDE w:val="0"/>
              <w:autoSpaceDN w:val="0"/>
              <w:adjustRightInd w:val="0"/>
              <w:jc w:val="center"/>
              <w:rPr>
                <w:sz w:val="28"/>
                <w:szCs w:val="28"/>
              </w:rPr>
            </w:pPr>
            <w:r w:rsidRPr="008436B5">
              <w:rPr>
                <w:sz w:val="28"/>
                <w:szCs w:val="28"/>
              </w:rPr>
              <w:t>2</w:t>
            </w:r>
          </w:p>
          <w:p w:rsidR="00250817" w:rsidRPr="008436B5" w:rsidRDefault="00250817" w:rsidP="00495EAC">
            <w:pPr>
              <w:widowControl w:val="0"/>
              <w:autoSpaceDE w:val="0"/>
              <w:autoSpaceDN w:val="0"/>
              <w:adjustRightInd w:val="0"/>
              <w:jc w:val="center"/>
              <w:rPr>
                <w:sz w:val="28"/>
                <w:szCs w:val="28"/>
              </w:rPr>
            </w:pPr>
            <w:r w:rsidRPr="008436B5">
              <w:rPr>
                <w:sz w:val="28"/>
                <w:szCs w:val="28"/>
              </w:rPr>
              <w:t>4</w:t>
            </w:r>
          </w:p>
          <w:p w:rsidR="00250817" w:rsidRPr="008436B5" w:rsidRDefault="00250817" w:rsidP="00495EAC">
            <w:pPr>
              <w:widowControl w:val="0"/>
              <w:autoSpaceDE w:val="0"/>
              <w:autoSpaceDN w:val="0"/>
              <w:adjustRightInd w:val="0"/>
              <w:jc w:val="center"/>
              <w:rPr>
                <w:sz w:val="28"/>
                <w:szCs w:val="28"/>
              </w:rPr>
            </w:pPr>
            <w:r w:rsidRPr="008436B5">
              <w:rPr>
                <w:sz w:val="28"/>
                <w:szCs w:val="28"/>
              </w:rPr>
              <w:t>1</w:t>
            </w:r>
          </w:p>
        </w:tc>
      </w:tr>
      <w:tr w:rsidR="00250817" w:rsidRPr="008436B5" w:rsidTr="00495EAC">
        <w:tc>
          <w:tcPr>
            <w:tcW w:w="1215"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2</w:t>
            </w:r>
          </w:p>
        </w:tc>
        <w:tc>
          <w:tcPr>
            <w:tcW w:w="894"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37</w:t>
            </w:r>
          </w:p>
          <w:p w:rsidR="00250817" w:rsidRPr="008436B5" w:rsidRDefault="00250817" w:rsidP="00495EAC">
            <w:pPr>
              <w:widowControl w:val="0"/>
              <w:autoSpaceDE w:val="0"/>
              <w:autoSpaceDN w:val="0"/>
              <w:adjustRightInd w:val="0"/>
              <w:jc w:val="center"/>
              <w:rPr>
                <w:sz w:val="28"/>
                <w:szCs w:val="28"/>
              </w:rPr>
            </w:pPr>
            <w:r w:rsidRPr="008436B5">
              <w:rPr>
                <w:sz w:val="28"/>
                <w:szCs w:val="28"/>
              </w:rPr>
              <w:t>38</w:t>
            </w:r>
          </w:p>
          <w:p w:rsidR="00250817" w:rsidRPr="008436B5" w:rsidRDefault="00250817" w:rsidP="00495EAC">
            <w:pPr>
              <w:widowControl w:val="0"/>
              <w:autoSpaceDE w:val="0"/>
              <w:autoSpaceDN w:val="0"/>
              <w:adjustRightInd w:val="0"/>
              <w:jc w:val="center"/>
              <w:rPr>
                <w:sz w:val="28"/>
                <w:szCs w:val="28"/>
              </w:rPr>
            </w:pPr>
            <w:r w:rsidRPr="008436B5">
              <w:rPr>
                <w:sz w:val="28"/>
                <w:szCs w:val="28"/>
              </w:rPr>
              <w:t>40</w:t>
            </w:r>
          </w:p>
          <w:p w:rsidR="00250817" w:rsidRPr="008436B5" w:rsidRDefault="00250817" w:rsidP="00495EAC">
            <w:pPr>
              <w:widowControl w:val="0"/>
              <w:autoSpaceDE w:val="0"/>
              <w:autoSpaceDN w:val="0"/>
              <w:adjustRightInd w:val="0"/>
              <w:jc w:val="center"/>
              <w:rPr>
                <w:sz w:val="28"/>
                <w:szCs w:val="28"/>
              </w:rPr>
            </w:pPr>
            <w:r w:rsidRPr="008436B5">
              <w:rPr>
                <w:sz w:val="28"/>
                <w:szCs w:val="28"/>
              </w:rPr>
              <w:t>41</w:t>
            </w:r>
          </w:p>
          <w:p w:rsidR="00250817" w:rsidRPr="008436B5" w:rsidRDefault="00250817" w:rsidP="00495EAC">
            <w:pPr>
              <w:widowControl w:val="0"/>
              <w:autoSpaceDE w:val="0"/>
              <w:autoSpaceDN w:val="0"/>
              <w:adjustRightInd w:val="0"/>
              <w:jc w:val="center"/>
              <w:rPr>
                <w:sz w:val="28"/>
                <w:szCs w:val="28"/>
              </w:rPr>
            </w:pPr>
            <w:r w:rsidRPr="008436B5">
              <w:rPr>
                <w:sz w:val="28"/>
                <w:szCs w:val="28"/>
              </w:rPr>
              <w:t>42</w:t>
            </w:r>
          </w:p>
        </w:tc>
        <w:tc>
          <w:tcPr>
            <w:tcW w:w="893"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2</w:t>
            </w:r>
          </w:p>
          <w:p w:rsidR="00250817" w:rsidRPr="008436B5" w:rsidRDefault="00250817" w:rsidP="00495EAC">
            <w:pPr>
              <w:widowControl w:val="0"/>
              <w:autoSpaceDE w:val="0"/>
              <w:autoSpaceDN w:val="0"/>
              <w:adjustRightInd w:val="0"/>
              <w:jc w:val="center"/>
              <w:rPr>
                <w:sz w:val="28"/>
                <w:szCs w:val="28"/>
              </w:rPr>
            </w:pPr>
            <w:r w:rsidRPr="008436B5">
              <w:rPr>
                <w:sz w:val="28"/>
                <w:szCs w:val="28"/>
              </w:rPr>
              <w:t>1</w:t>
            </w:r>
          </w:p>
          <w:p w:rsidR="00250817" w:rsidRPr="008436B5" w:rsidRDefault="00250817" w:rsidP="00495EAC">
            <w:pPr>
              <w:widowControl w:val="0"/>
              <w:autoSpaceDE w:val="0"/>
              <w:autoSpaceDN w:val="0"/>
              <w:adjustRightInd w:val="0"/>
              <w:jc w:val="center"/>
              <w:rPr>
                <w:sz w:val="28"/>
                <w:szCs w:val="28"/>
              </w:rPr>
            </w:pPr>
            <w:r w:rsidRPr="008436B5">
              <w:rPr>
                <w:sz w:val="28"/>
                <w:szCs w:val="28"/>
              </w:rPr>
              <w:t>4</w:t>
            </w:r>
          </w:p>
          <w:p w:rsidR="00250817" w:rsidRPr="008436B5" w:rsidRDefault="00250817" w:rsidP="00495EAC">
            <w:pPr>
              <w:widowControl w:val="0"/>
              <w:autoSpaceDE w:val="0"/>
              <w:autoSpaceDN w:val="0"/>
              <w:adjustRightInd w:val="0"/>
              <w:jc w:val="center"/>
              <w:rPr>
                <w:sz w:val="28"/>
                <w:szCs w:val="28"/>
              </w:rPr>
            </w:pPr>
            <w:r w:rsidRPr="008436B5">
              <w:rPr>
                <w:sz w:val="28"/>
                <w:szCs w:val="28"/>
              </w:rPr>
              <w:t>3</w:t>
            </w:r>
          </w:p>
          <w:p w:rsidR="00250817" w:rsidRPr="008436B5" w:rsidRDefault="00250817" w:rsidP="00495EAC">
            <w:pPr>
              <w:widowControl w:val="0"/>
              <w:autoSpaceDE w:val="0"/>
              <w:autoSpaceDN w:val="0"/>
              <w:adjustRightInd w:val="0"/>
              <w:jc w:val="center"/>
              <w:rPr>
                <w:sz w:val="28"/>
                <w:szCs w:val="28"/>
              </w:rPr>
            </w:pPr>
            <w:r w:rsidRPr="008436B5">
              <w:rPr>
                <w:sz w:val="28"/>
                <w:szCs w:val="28"/>
              </w:rPr>
              <w:t>6</w:t>
            </w:r>
          </w:p>
        </w:tc>
        <w:tc>
          <w:tcPr>
            <w:tcW w:w="893"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38</w:t>
            </w:r>
          </w:p>
          <w:p w:rsidR="00250817" w:rsidRPr="008436B5" w:rsidRDefault="00250817" w:rsidP="00495EAC">
            <w:pPr>
              <w:widowControl w:val="0"/>
              <w:autoSpaceDE w:val="0"/>
              <w:autoSpaceDN w:val="0"/>
              <w:adjustRightInd w:val="0"/>
              <w:jc w:val="center"/>
              <w:rPr>
                <w:sz w:val="28"/>
                <w:szCs w:val="28"/>
              </w:rPr>
            </w:pPr>
            <w:r w:rsidRPr="008436B5">
              <w:rPr>
                <w:sz w:val="28"/>
                <w:szCs w:val="28"/>
              </w:rPr>
              <w:t>39</w:t>
            </w:r>
          </w:p>
          <w:p w:rsidR="00250817" w:rsidRPr="008436B5" w:rsidRDefault="00250817" w:rsidP="00495EAC">
            <w:pPr>
              <w:widowControl w:val="0"/>
              <w:autoSpaceDE w:val="0"/>
              <w:autoSpaceDN w:val="0"/>
              <w:adjustRightInd w:val="0"/>
              <w:jc w:val="center"/>
              <w:rPr>
                <w:sz w:val="28"/>
                <w:szCs w:val="28"/>
              </w:rPr>
            </w:pPr>
            <w:r w:rsidRPr="008436B5">
              <w:rPr>
                <w:sz w:val="28"/>
                <w:szCs w:val="28"/>
              </w:rPr>
              <w:t>40</w:t>
            </w:r>
          </w:p>
          <w:p w:rsidR="00250817" w:rsidRPr="008436B5" w:rsidRDefault="00250817" w:rsidP="00495EAC">
            <w:pPr>
              <w:widowControl w:val="0"/>
              <w:autoSpaceDE w:val="0"/>
              <w:autoSpaceDN w:val="0"/>
              <w:adjustRightInd w:val="0"/>
              <w:jc w:val="center"/>
              <w:rPr>
                <w:sz w:val="28"/>
                <w:szCs w:val="28"/>
              </w:rPr>
            </w:pPr>
            <w:r w:rsidRPr="008436B5">
              <w:rPr>
                <w:sz w:val="28"/>
                <w:szCs w:val="28"/>
              </w:rPr>
              <w:t>41</w:t>
            </w:r>
          </w:p>
          <w:p w:rsidR="00250817" w:rsidRPr="008436B5" w:rsidRDefault="00250817" w:rsidP="00495EAC">
            <w:pPr>
              <w:widowControl w:val="0"/>
              <w:autoSpaceDE w:val="0"/>
              <w:autoSpaceDN w:val="0"/>
              <w:adjustRightInd w:val="0"/>
              <w:jc w:val="center"/>
              <w:rPr>
                <w:sz w:val="28"/>
                <w:szCs w:val="28"/>
              </w:rPr>
            </w:pPr>
            <w:r w:rsidRPr="008436B5">
              <w:rPr>
                <w:sz w:val="28"/>
                <w:szCs w:val="28"/>
              </w:rPr>
              <w:t>43</w:t>
            </w:r>
          </w:p>
        </w:tc>
        <w:tc>
          <w:tcPr>
            <w:tcW w:w="893"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4</w:t>
            </w:r>
          </w:p>
          <w:p w:rsidR="00250817" w:rsidRPr="008436B5" w:rsidRDefault="00250817" w:rsidP="00495EAC">
            <w:pPr>
              <w:widowControl w:val="0"/>
              <w:autoSpaceDE w:val="0"/>
              <w:autoSpaceDN w:val="0"/>
              <w:adjustRightInd w:val="0"/>
              <w:jc w:val="center"/>
              <w:rPr>
                <w:sz w:val="28"/>
                <w:szCs w:val="28"/>
              </w:rPr>
            </w:pPr>
            <w:r w:rsidRPr="008436B5">
              <w:rPr>
                <w:sz w:val="28"/>
                <w:szCs w:val="28"/>
              </w:rPr>
              <w:t>3</w:t>
            </w:r>
          </w:p>
          <w:p w:rsidR="00250817" w:rsidRPr="008436B5" w:rsidRDefault="00250817" w:rsidP="00495EAC">
            <w:pPr>
              <w:widowControl w:val="0"/>
              <w:autoSpaceDE w:val="0"/>
              <w:autoSpaceDN w:val="0"/>
              <w:adjustRightInd w:val="0"/>
              <w:jc w:val="center"/>
              <w:rPr>
                <w:sz w:val="28"/>
                <w:szCs w:val="28"/>
              </w:rPr>
            </w:pPr>
            <w:r w:rsidRPr="008436B5">
              <w:rPr>
                <w:sz w:val="28"/>
                <w:szCs w:val="28"/>
              </w:rPr>
              <w:t>2</w:t>
            </w:r>
          </w:p>
          <w:p w:rsidR="00250817" w:rsidRPr="008436B5" w:rsidRDefault="00250817" w:rsidP="00495EAC">
            <w:pPr>
              <w:widowControl w:val="0"/>
              <w:autoSpaceDE w:val="0"/>
              <w:autoSpaceDN w:val="0"/>
              <w:adjustRightInd w:val="0"/>
              <w:jc w:val="center"/>
              <w:rPr>
                <w:sz w:val="28"/>
                <w:szCs w:val="28"/>
              </w:rPr>
            </w:pPr>
            <w:r w:rsidRPr="008436B5">
              <w:rPr>
                <w:sz w:val="28"/>
                <w:szCs w:val="28"/>
              </w:rPr>
              <w:t>2</w:t>
            </w:r>
          </w:p>
          <w:p w:rsidR="00250817" w:rsidRPr="008436B5" w:rsidRDefault="00250817" w:rsidP="00495EAC">
            <w:pPr>
              <w:widowControl w:val="0"/>
              <w:autoSpaceDE w:val="0"/>
              <w:autoSpaceDN w:val="0"/>
              <w:adjustRightInd w:val="0"/>
              <w:jc w:val="center"/>
              <w:rPr>
                <w:sz w:val="28"/>
                <w:szCs w:val="28"/>
              </w:rPr>
            </w:pPr>
            <w:r w:rsidRPr="008436B5">
              <w:rPr>
                <w:sz w:val="28"/>
                <w:szCs w:val="28"/>
              </w:rPr>
              <w:t>3</w:t>
            </w:r>
          </w:p>
        </w:tc>
        <w:tc>
          <w:tcPr>
            <w:tcW w:w="1214"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7</w:t>
            </w:r>
          </w:p>
        </w:tc>
        <w:tc>
          <w:tcPr>
            <w:tcW w:w="892"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30</w:t>
            </w:r>
          </w:p>
          <w:p w:rsidR="00250817" w:rsidRPr="008436B5" w:rsidRDefault="00250817" w:rsidP="00495EAC">
            <w:pPr>
              <w:widowControl w:val="0"/>
              <w:autoSpaceDE w:val="0"/>
              <w:autoSpaceDN w:val="0"/>
              <w:adjustRightInd w:val="0"/>
              <w:jc w:val="center"/>
              <w:rPr>
                <w:sz w:val="28"/>
                <w:szCs w:val="28"/>
              </w:rPr>
            </w:pPr>
            <w:r w:rsidRPr="008436B5">
              <w:rPr>
                <w:sz w:val="28"/>
                <w:szCs w:val="28"/>
              </w:rPr>
              <w:t>32</w:t>
            </w:r>
          </w:p>
          <w:p w:rsidR="00250817" w:rsidRPr="008436B5" w:rsidRDefault="00250817" w:rsidP="00495EAC">
            <w:pPr>
              <w:widowControl w:val="0"/>
              <w:autoSpaceDE w:val="0"/>
              <w:autoSpaceDN w:val="0"/>
              <w:adjustRightInd w:val="0"/>
              <w:jc w:val="center"/>
              <w:rPr>
                <w:sz w:val="28"/>
                <w:szCs w:val="28"/>
              </w:rPr>
            </w:pPr>
            <w:r w:rsidRPr="008436B5">
              <w:rPr>
                <w:sz w:val="28"/>
                <w:szCs w:val="28"/>
              </w:rPr>
              <w:t>33</w:t>
            </w:r>
          </w:p>
          <w:p w:rsidR="00250817" w:rsidRPr="008436B5" w:rsidRDefault="00250817" w:rsidP="00495EAC">
            <w:pPr>
              <w:widowControl w:val="0"/>
              <w:autoSpaceDE w:val="0"/>
              <w:autoSpaceDN w:val="0"/>
              <w:adjustRightInd w:val="0"/>
              <w:jc w:val="center"/>
              <w:rPr>
                <w:sz w:val="28"/>
                <w:szCs w:val="28"/>
              </w:rPr>
            </w:pPr>
            <w:r w:rsidRPr="008436B5">
              <w:rPr>
                <w:sz w:val="28"/>
                <w:szCs w:val="28"/>
              </w:rPr>
              <w:t>34</w:t>
            </w:r>
          </w:p>
          <w:p w:rsidR="00250817" w:rsidRPr="008436B5" w:rsidRDefault="00250817" w:rsidP="00495EAC">
            <w:pPr>
              <w:widowControl w:val="0"/>
              <w:autoSpaceDE w:val="0"/>
              <w:autoSpaceDN w:val="0"/>
              <w:adjustRightInd w:val="0"/>
              <w:jc w:val="center"/>
              <w:rPr>
                <w:sz w:val="28"/>
                <w:szCs w:val="28"/>
              </w:rPr>
            </w:pPr>
            <w:r w:rsidRPr="008436B5">
              <w:rPr>
                <w:sz w:val="28"/>
                <w:szCs w:val="28"/>
              </w:rPr>
              <w:t>36</w:t>
            </w:r>
          </w:p>
        </w:tc>
        <w:tc>
          <w:tcPr>
            <w:tcW w:w="892"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4</w:t>
            </w:r>
          </w:p>
          <w:p w:rsidR="00250817" w:rsidRPr="008436B5" w:rsidRDefault="00250817" w:rsidP="00495EAC">
            <w:pPr>
              <w:widowControl w:val="0"/>
              <w:autoSpaceDE w:val="0"/>
              <w:autoSpaceDN w:val="0"/>
              <w:adjustRightInd w:val="0"/>
              <w:jc w:val="center"/>
              <w:rPr>
                <w:sz w:val="28"/>
                <w:szCs w:val="28"/>
              </w:rPr>
            </w:pPr>
            <w:r w:rsidRPr="008436B5">
              <w:rPr>
                <w:sz w:val="28"/>
                <w:szCs w:val="28"/>
              </w:rPr>
              <w:t>5</w:t>
            </w:r>
          </w:p>
          <w:p w:rsidR="00250817" w:rsidRPr="008436B5" w:rsidRDefault="00250817" w:rsidP="00495EAC">
            <w:pPr>
              <w:widowControl w:val="0"/>
              <w:autoSpaceDE w:val="0"/>
              <w:autoSpaceDN w:val="0"/>
              <w:adjustRightInd w:val="0"/>
              <w:jc w:val="center"/>
              <w:rPr>
                <w:sz w:val="28"/>
                <w:szCs w:val="28"/>
              </w:rPr>
            </w:pPr>
            <w:r w:rsidRPr="008436B5">
              <w:rPr>
                <w:sz w:val="28"/>
                <w:szCs w:val="28"/>
              </w:rPr>
              <w:t>8</w:t>
            </w:r>
          </w:p>
          <w:p w:rsidR="00250817" w:rsidRPr="008436B5" w:rsidRDefault="00250817" w:rsidP="00495EAC">
            <w:pPr>
              <w:widowControl w:val="0"/>
              <w:autoSpaceDE w:val="0"/>
              <w:autoSpaceDN w:val="0"/>
              <w:adjustRightInd w:val="0"/>
              <w:jc w:val="center"/>
              <w:rPr>
                <w:sz w:val="28"/>
                <w:szCs w:val="28"/>
              </w:rPr>
            </w:pPr>
            <w:r w:rsidRPr="008436B5">
              <w:rPr>
                <w:sz w:val="28"/>
                <w:szCs w:val="28"/>
              </w:rPr>
              <w:t>1</w:t>
            </w:r>
          </w:p>
          <w:p w:rsidR="00250817" w:rsidRPr="008436B5" w:rsidRDefault="00250817" w:rsidP="00495EAC">
            <w:pPr>
              <w:widowControl w:val="0"/>
              <w:autoSpaceDE w:val="0"/>
              <w:autoSpaceDN w:val="0"/>
              <w:adjustRightInd w:val="0"/>
              <w:jc w:val="center"/>
              <w:rPr>
                <w:sz w:val="28"/>
                <w:szCs w:val="28"/>
              </w:rPr>
            </w:pPr>
            <w:r w:rsidRPr="008436B5">
              <w:rPr>
                <w:sz w:val="28"/>
                <w:szCs w:val="28"/>
              </w:rPr>
              <w:t>2</w:t>
            </w:r>
          </w:p>
        </w:tc>
        <w:tc>
          <w:tcPr>
            <w:tcW w:w="892"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30</w:t>
            </w:r>
          </w:p>
          <w:p w:rsidR="00250817" w:rsidRPr="008436B5" w:rsidRDefault="00250817" w:rsidP="00495EAC">
            <w:pPr>
              <w:widowControl w:val="0"/>
              <w:autoSpaceDE w:val="0"/>
              <w:autoSpaceDN w:val="0"/>
              <w:adjustRightInd w:val="0"/>
              <w:jc w:val="center"/>
              <w:rPr>
                <w:sz w:val="28"/>
                <w:szCs w:val="28"/>
              </w:rPr>
            </w:pPr>
            <w:r w:rsidRPr="008436B5">
              <w:rPr>
                <w:sz w:val="28"/>
                <w:szCs w:val="28"/>
              </w:rPr>
              <w:t>31</w:t>
            </w:r>
          </w:p>
          <w:p w:rsidR="00250817" w:rsidRPr="008436B5" w:rsidRDefault="00250817" w:rsidP="00495EAC">
            <w:pPr>
              <w:widowControl w:val="0"/>
              <w:autoSpaceDE w:val="0"/>
              <w:autoSpaceDN w:val="0"/>
              <w:adjustRightInd w:val="0"/>
              <w:jc w:val="center"/>
              <w:rPr>
                <w:sz w:val="28"/>
                <w:szCs w:val="28"/>
              </w:rPr>
            </w:pPr>
            <w:r w:rsidRPr="008436B5">
              <w:rPr>
                <w:sz w:val="28"/>
                <w:szCs w:val="28"/>
              </w:rPr>
              <w:t>32</w:t>
            </w:r>
          </w:p>
          <w:p w:rsidR="00250817" w:rsidRPr="008436B5" w:rsidRDefault="00250817" w:rsidP="00495EAC">
            <w:pPr>
              <w:widowControl w:val="0"/>
              <w:autoSpaceDE w:val="0"/>
              <w:autoSpaceDN w:val="0"/>
              <w:adjustRightInd w:val="0"/>
              <w:jc w:val="center"/>
              <w:rPr>
                <w:sz w:val="28"/>
                <w:szCs w:val="28"/>
              </w:rPr>
            </w:pPr>
            <w:r w:rsidRPr="008436B5">
              <w:rPr>
                <w:sz w:val="28"/>
                <w:szCs w:val="28"/>
              </w:rPr>
              <w:t>34</w:t>
            </w:r>
          </w:p>
          <w:p w:rsidR="00250817" w:rsidRPr="008436B5" w:rsidRDefault="00250817" w:rsidP="00495EAC">
            <w:pPr>
              <w:widowControl w:val="0"/>
              <w:autoSpaceDE w:val="0"/>
              <w:autoSpaceDN w:val="0"/>
              <w:adjustRightInd w:val="0"/>
              <w:jc w:val="center"/>
              <w:rPr>
                <w:sz w:val="28"/>
                <w:szCs w:val="28"/>
              </w:rPr>
            </w:pPr>
            <w:r w:rsidRPr="008436B5">
              <w:rPr>
                <w:sz w:val="28"/>
                <w:szCs w:val="28"/>
              </w:rPr>
              <w:t>35</w:t>
            </w:r>
          </w:p>
        </w:tc>
        <w:tc>
          <w:tcPr>
            <w:tcW w:w="893"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6</w:t>
            </w:r>
          </w:p>
          <w:p w:rsidR="00250817" w:rsidRPr="008436B5" w:rsidRDefault="00250817" w:rsidP="00495EAC">
            <w:pPr>
              <w:widowControl w:val="0"/>
              <w:autoSpaceDE w:val="0"/>
              <w:autoSpaceDN w:val="0"/>
              <w:adjustRightInd w:val="0"/>
              <w:jc w:val="center"/>
              <w:rPr>
                <w:sz w:val="28"/>
                <w:szCs w:val="28"/>
              </w:rPr>
            </w:pPr>
            <w:r w:rsidRPr="008436B5">
              <w:rPr>
                <w:sz w:val="28"/>
                <w:szCs w:val="28"/>
              </w:rPr>
              <w:t>4</w:t>
            </w:r>
          </w:p>
          <w:p w:rsidR="00250817" w:rsidRPr="008436B5" w:rsidRDefault="00250817" w:rsidP="00495EAC">
            <w:pPr>
              <w:widowControl w:val="0"/>
              <w:autoSpaceDE w:val="0"/>
              <w:autoSpaceDN w:val="0"/>
              <w:adjustRightInd w:val="0"/>
              <w:jc w:val="center"/>
              <w:rPr>
                <w:sz w:val="28"/>
                <w:szCs w:val="28"/>
              </w:rPr>
            </w:pPr>
            <w:r w:rsidRPr="008436B5">
              <w:rPr>
                <w:sz w:val="28"/>
                <w:szCs w:val="28"/>
              </w:rPr>
              <w:t>3</w:t>
            </w:r>
          </w:p>
          <w:p w:rsidR="00250817" w:rsidRPr="008436B5" w:rsidRDefault="00250817" w:rsidP="00495EAC">
            <w:pPr>
              <w:widowControl w:val="0"/>
              <w:autoSpaceDE w:val="0"/>
              <w:autoSpaceDN w:val="0"/>
              <w:adjustRightInd w:val="0"/>
              <w:jc w:val="center"/>
              <w:rPr>
                <w:sz w:val="28"/>
                <w:szCs w:val="28"/>
              </w:rPr>
            </w:pPr>
            <w:r w:rsidRPr="008436B5">
              <w:rPr>
                <w:sz w:val="28"/>
                <w:szCs w:val="28"/>
              </w:rPr>
              <w:t>5</w:t>
            </w:r>
          </w:p>
          <w:p w:rsidR="00250817" w:rsidRPr="008436B5" w:rsidRDefault="00250817" w:rsidP="00495EAC">
            <w:pPr>
              <w:widowControl w:val="0"/>
              <w:autoSpaceDE w:val="0"/>
              <w:autoSpaceDN w:val="0"/>
              <w:adjustRightInd w:val="0"/>
              <w:jc w:val="center"/>
              <w:rPr>
                <w:sz w:val="28"/>
                <w:szCs w:val="28"/>
              </w:rPr>
            </w:pPr>
            <w:r w:rsidRPr="008436B5">
              <w:rPr>
                <w:sz w:val="28"/>
                <w:szCs w:val="28"/>
              </w:rPr>
              <w:t>2</w:t>
            </w:r>
          </w:p>
        </w:tc>
      </w:tr>
      <w:tr w:rsidR="00250817" w:rsidRPr="008436B5" w:rsidTr="00495EAC">
        <w:tc>
          <w:tcPr>
            <w:tcW w:w="1215"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3</w:t>
            </w:r>
          </w:p>
        </w:tc>
        <w:tc>
          <w:tcPr>
            <w:tcW w:w="894"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39</w:t>
            </w:r>
          </w:p>
          <w:p w:rsidR="00250817" w:rsidRPr="008436B5" w:rsidRDefault="00250817" w:rsidP="00495EAC">
            <w:pPr>
              <w:widowControl w:val="0"/>
              <w:autoSpaceDE w:val="0"/>
              <w:autoSpaceDN w:val="0"/>
              <w:adjustRightInd w:val="0"/>
              <w:jc w:val="center"/>
              <w:rPr>
                <w:sz w:val="28"/>
                <w:szCs w:val="28"/>
              </w:rPr>
            </w:pPr>
            <w:r w:rsidRPr="008436B5">
              <w:rPr>
                <w:sz w:val="28"/>
                <w:szCs w:val="28"/>
              </w:rPr>
              <w:t>43</w:t>
            </w:r>
          </w:p>
          <w:p w:rsidR="00250817" w:rsidRPr="008436B5" w:rsidRDefault="00250817" w:rsidP="00495EAC">
            <w:pPr>
              <w:widowControl w:val="0"/>
              <w:autoSpaceDE w:val="0"/>
              <w:autoSpaceDN w:val="0"/>
              <w:adjustRightInd w:val="0"/>
              <w:jc w:val="center"/>
              <w:rPr>
                <w:sz w:val="28"/>
                <w:szCs w:val="28"/>
              </w:rPr>
            </w:pPr>
            <w:r w:rsidRPr="008436B5">
              <w:rPr>
                <w:sz w:val="28"/>
                <w:szCs w:val="28"/>
              </w:rPr>
              <w:t>45</w:t>
            </w:r>
          </w:p>
          <w:p w:rsidR="00250817" w:rsidRPr="008436B5" w:rsidRDefault="00250817" w:rsidP="00495EAC">
            <w:pPr>
              <w:widowControl w:val="0"/>
              <w:autoSpaceDE w:val="0"/>
              <w:autoSpaceDN w:val="0"/>
              <w:adjustRightInd w:val="0"/>
              <w:jc w:val="center"/>
              <w:rPr>
                <w:sz w:val="28"/>
                <w:szCs w:val="28"/>
              </w:rPr>
            </w:pPr>
            <w:r w:rsidRPr="008436B5">
              <w:rPr>
                <w:sz w:val="28"/>
                <w:szCs w:val="28"/>
              </w:rPr>
              <w:lastRenderedPageBreak/>
              <w:t>47</w:t>
            </w:r>
          </w:p>
          <w:p w:rsidR="00250817" w:rsidRPr="008436B5" w:rsidRDefault="00250817" w:rsidP="00495EAC">
            <w:pPr>
              <w:widowControl w:val="0"/>
              <w:autoSpaceDE w:val="0"/>
              <w:autoSpaceDN w:val="0"/>
              <w:adjustRightInd w:val="0"/>
              <w:jc w:val="center"/>
              <w:rPr>
                <w:sz w:val="28"/>
                <w:szCs w:val="28"/>
              </w:rPr>
            </w:pPr>
            <w:r w:rsidRPr="008436B5">
              <w:rPr>
                <w:sz w:val="28"/>
                <w:szCs w:val="28"/>
              </w:rPr>
              <w:t>51</w:t>
            </w:r>
          </w:p>
        </w:tc>
        <w:tc>
          <w:tcPr>
            <w:tcW w:w="893"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lastRenderedPageBreak/>
              <w:t>4</w:t>
            </w:r>
          </w:p>
          <w:p w:rsidR="00250817" w:rsidRPr="008436B5" w:rsidRDefault="00250817" w:rsidP="00495EAC">
            <w:pPr>
              <w:widowControl w:val="0"/>
              <w:autoSpaceDE w:val="0"/>
              <w:autoSpaceDN w:val="0"/>
              <w:adjustRightInd w:val="0"/>
              <w:jc w:val="center"/>
              <w:rPr>
                <w:sz w:val="28"/>
                <w:szCs w:val="28"/>
              </w:rPr>
            </w:pPr>
            <w:r w:rsidRPr="008436B5">
              <w:rPr>
                <w:sz w:val="28"/>
                <w:szCs w:val="28"/>
              </w:rPr>
              <w:t>2</w:t>
            </w:r>
          </w:p>
          <w:p w:rsidR="00250817" w:rsidRPr="008436B5" w:rsidRDefault="00250817" w:rsidP="00495EAC">
            <w:pPr>
              <w:widowControl w:val="0"/>
              <w:autoSpaceDE w:val="0"/>
              <w:autoSpaceDN w:val="0"/>
              <w:adjustRightInd w:val="0"/>
              <w:jc w:val="center"/>
              <w:rPr>
                <w:sz w:val="28"/>
                <w:szCs w:val="28"/>
              </w:rPr>
            </w:pPr>
            <w:r w:rsidRPr="008436B5">
              <w:rPr>
                <w:sz w:val="28"/>
                <w:szCs w:val="28"/>
              </w:rPr>
              <w:t>3</w:t>
            </w:r>
          </w:p>
          <w:p w:rsidR="00250817" w:rsidRPr="008436B5" w:rsidRDefault="00250817" w:rsidP="00495EAC">
            <w:pPr>
              <w:widowControl w:val="0"/>
              <w:autoSpaceDE w:val="0"/>
              <w:autoSpaceDN w:val="0"/>
              <w:adjustRightInd w:val="0"/>
              <w:jc w:val="center"/>
              <w:rPr>
                <w:sz w:val="28"/>
                <w:szCs w:val="28"/>
              </w:rPr>
            </w:pPr>
            <w:r w:rsidRPr="008436B5">
              <w:rPr>
                <w:sz w:val="28"/>
                <w:szCs w:val="28"/>
              </w:rPr>
              <w:lastRenderedPageBreak/>
              <w:t>4</w:t>
            </w:r>
          </w:p>
          <w:p w:rsidR="00250817" w:rsidRPr="008436B5" w:rsidRDefault="00250817" w:rsidP="00495EAC">
            <w:pPr>
              <w:widowControl w:val="0"/>
              <w:autoSpaceDE w:val="0"/>
              <w:autoSpaceDN w:val="0"/>
              <w:adjustRightInd w:val="0"/>
              <w:jc w:val="center"/>
              <w:rPr>
                <w:sz w:val="28"/>
                <w:szCs w:val="28"/>
              </w:rPr>
            </w:pPr>
            <w:r w:rsidRPr="008436B5">
              <w:rPr>
                <w:sz w:val="28"/>
                <w:szCs w:val="28"/>
              </w:rPr>
              <w:t>2</w:t>
            </w:r>
          </w:p>
        </w:tc>
        <w:tc>
          <w:tcPr>
            <w:tcW w:w="893"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lastRenderedPageBreak/>
              <w:t>75</w:t>
            </w:r>
          </w:p>
          <w:p w:rsidR="00250817" w:rsidRPr="008436B5" w:rsidRDefault="00250817" w:rsidP="00495EAC">
            <w:pPr>
              <w:widowControl w:val="0"/>
              <w:autoSpaceDE w:val="0"/>
              <w:autoSpaceDN w:val="0"/>
              <w:adjustRightInd w:val="0"/>
              <w:jc w:val="center"/>
              <w:rPr>
                <w:sz w:val="28"/>
                <w:szCs w:val="28"/>
              </w:rPr>
            </w:pPr>
            <w:r w:rsidRPr="008436B5">
              <w:rPr>
                <w:sz w:val="28"/>
                <w:szCs w:val="28"/>
              </w:rPr>
              <w:t>80</w:t>
            </w:r>
          </w:p>
          <w:p w:rsidR="00250817" w:rsidRPr="008436B5" w:rsidRDefault="00250817" w:rsidP="00495EAC">
            <w:pPr>
              <w:widowControl w:val="0"/>
              <w:autoSpaceDE w:val="0"/>
              <w:autoSpaceDN w:val="0"/>
              <w:adjustRightInd w:val="0"/>
              <w:jc w:val="center"/>
              <w:rPr>
                <w:sz w:val="28"/>
                <w:szCs w:val="28"/>
              </w:rPr>
            </w:pPr>
            <w:r w:rsidRPr="008436B5">
              <w:rPr>
                <w:sz w:val="28"/>
                <w:szCs w:val="28"/>
              </w:rPr>
              <w:t>84</w:t>
            </w:r>
          </w:p>
          <w:p w:rsidR="00250817" w:rsidRPr="008436B5" w:rsidRDefault="00250817" w:rsidP="00495EAC">
            <w:pPr>
              <w:widowControl w:val="0"/>
              <w:autoSpaceDE w:val="0"/>
              <w:autoSpaceDN w:val="0"/>
              <w:adjustRightInd w:val="0"/>
              <w:jc w:val="center"/>
              <w:rPr>
                <w:sz w:val="28"/>
                <w:szCs w:val="28"/>
              </w:rPr>
            </w:pPr>
            <w:r w:rsidRPr="008436B5">
              <w:rPr>
                <w:sz w:val="28"/>
                <w:szCs w:val="28"/>
              </w:rPr>
              <w:lastRenderedPageBreak/>
              <w:t>91</w:t>
            </w:r>
          </w:p>
          <w:p w:rsidR="00250817" w:rsidRPr="008436B5" w:rsidRDefault="00250817" w:rsidP="00495EAC">
            <w:pPr>
              <w:widowControl w:val="0"/>
              <w:autoSpaceDE w:val="0"/>
              <w:autoSpaceDN w:val="0"/>
              <w:adjustRightInd w:val="0"/>
              <w:jc w:val="center"/>
              <w:rPr>
                <w:sz w:val="28"/>
                <w:szCs w:val="28"/>
              </w:rPr>
            </w:pPr>
            <w:r w:rsidRPr="008436B5">
              <w:rPr>
                <w:sz w:val="28"/>
                <w:szCs w:val="28"/>
              </w:rPr>
              <w:t>94</w:t>
            </w:r>
          </w:p>
        </w:tc>
        <w:tc>
          <w:tcPr>
            <w:tcW w:w="893"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lastRenderedPageBreak/>
              <w:t>4</w:t>
            </w:r>
          </w:p>
          <w:p w:rsidR="00250817" w:rsidRPr="008436B5" w:rsidRDefault="00250817" w:rsidP="00495EAC">
            <w:pPr>
              <w:widowControl w:val="0"/>
              <w:autoSpaceDE w:val="0"/>
              <w:autoSpaceDN w:val="0"/>
              <w:adjustRightInd w:val="0"/>
              <w:jc w:val="center"/>
              <w:rPr>
                <w:sz w:val="28"/>
                <w:szCs w:val="28"/>
              </w:rPr>
            </w:pPr>
            <w:r w:rsidRPr="008436B5">
              <w:rPr>
                <w:sz w:val="28"/>
                <w:szCs w:val="28"/>
              </w:rPr>
              <w:t>2</w:t>
            </w:r>
          </w:p>
          <w:p w:rsidR="00250817" w:rsidRPr="008436B5" w:rsidRDefault="00250817" w:rsidP="00495EAC">
            <w:pPr>
              <w:widowControl w:val="0"/>
              <w:autoSpaceDE w:val="0"/>
              <w:autoSpaceDN w:val="0"/>
              <w:adjustRightInd w:val="0"/>
              <w:jc w:val="center"/>
              <w:rPr>
                <w:sz w:val="28"/>
                <w:szCs w:val="28"/>
              </w:rPr>
            </w:pPr>
            <w:r w:rsidRPr="008436B5">
              <w:rPr>
                <w:sz w:val="28"/>
                <w:szCs w:val="28"/>
              </w:rPr>
              <w:t>3</w:t>
            </w:r>
          </w:p>
          <w:p w:rsidR="00250817" w:rsidRPr="008436B5" w:rsidRDefault="00250817" w:rsidP="00495EAC">
            <w:pPr>
              <w:widowControl w:val="0"/>
              <w:autoSpaceDE w:val="0"/>
              <w:autoSpaceDN w:val="0"/>
              <w:adjustRightInd w:val="0"/>
              <w:jc w:val="center"/>
              <w:rPr>
                <w:sz w:val="28"/>
                <w:szCs w:val="28"/>
              </w:rPr>
            </w:pPr>
            <w:r w:rsidRPr="008436B5">
              <w:rPr>
                <w:sz w:val="28"/>
                <w:szCs w:val="28"/>
              </w:rPr>
              <w:lastRenderedPageBreak/>
              <w:t>4</w:t>
            </w:r>
          </w:p>
          <w:p w:rsidR="00250817" w:rsidRPr="008436B5" w:rsidRDefault="00250817" w:rsidP="00495EAC">
            <w:pPr>
              <w:widowControl w:val="0"/>
              <w:autoSpaceDE w:val="0"/>
              <w:autoSpaceDN w:val="0"/>
              <w:adjustRightInd w:val="0"/>
              <w:jc w:val="center"/>
              <w:rPr>
                <w:sz w:val="28"/>
                <w:szCs w:val="28"/>
              </w:rPr>
            </w:pPr>
            <w:r w:rsidRPr="008436B5">
              <w:rPr>
                <w:sz w:val="28"/>
                <w:szCs w:val="28"/>
              </w:rPr>
              <w:t>2</w:t>
            </w:r>
          </w:p>
        </w:tc>
        <w:tc>
          <w:tcPr>
            <w:tcW w:w="1214"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lastRenderedPageBreak/>
              <w:t>8</w:t>
            </w:r>
          </w:p>
        </w:tc>
        <w:tc>
          <w:tcPr>
            <w:tcW w:w="892"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42</w:t>
            </w:r>
          </w:p>
          <w:p w:rsidR="00250817" w:rsidRPr="008436B5" w:rsidRDefault="00250817" w:rsidP="00495EAC">
            <w:pPr>
              <w:widowControl w:val="0"/>
              <w:autoSpaceDE w:val="0"/>
              <w:autoSpaceDN w:val="0"/>
              <w:adjustRightInd w:val="0"/>
              <w:jc w:val="center"/>
              <w:rPr>
                <w:sz w:val="28"/>
                <w:szCs w:val="28"/>
              </w:rPr>
            </w:pPr>
            <w:r w:rsidRPr="008436B5">
              <w:rPr>
                <w:sz w:val="28"/>
                <w:szCs w:val="28"/>
              </w:rPr>
              <w:t>,44</w:t>
            </w:r>
          </w:p>
          <w:p w:rsidR="00250817" w:rsidRPr="008436B5" w:rsidRDefault="00250817" w:rsidP="00495EAC">
            <w:pPr>
              <w:widowControl w:val="0"/>
              <w:autoSpaceDE w:val="0"/>
              <w:autoSpaceDN w:val="0"/>
              <w:adjustRightInd w:val="0"/>
              <w:jc w:val="center"/>
              <w:rPr>
                <w:sz w:val="28"/>
                <w:szCs w:val="28"/>
              </w:rPr>
            </w:pPr>
            <w:r w:rsidRPr="008436B5">
              <w:rPr>
                <w:sz w:val="28"/>
                <w:szCs w:val="28"/>
              </w:rPr>
              <w:t>48</w:t>
            </w:r>
          </w:p>
          <w:p w:rsidR="00250817" w:rsidRPr="008436B5" w:rsidRDefault="00250817" w:rsidP="00495EAC">
            <w:pPr>
              <w:widowControl w:val="0"/>
              <w:autoSpaceDE w:val="0"/>
              <w:autoSpaceDN w:val="0"/>
              <w:adjustRightInd w:val="0"/>
              <w:jc w:val="center"/>
              <w:rPr>
                <w:sz w:val="28"/>
                <w:szCs w:val="28"/>
              </w:rPr>
            </w:pPr>
            <w:r w:rsidRPr="008436B5">
              <w:rPr>
                <w:sz w:val="28"/>
                <w:szCs w:val="28"/>
              </w:rPr>
              <w:lastRenderedPageBreak/>
              <w:t>50</w:t>
            </w:r>
          </w:p>
          <w:p w:rsidR="00250817" w:rsidRPr="008436B5" w:rsidRDefault="00250817" w:rsidP="00495EAC">
            <w:pPr>
              <w:widowControl w:val="0"/>
              <w:autoSpaceDE w:val="0"/>
              <w:autoSpaceDN w:val="0"/>
              <w:adjustRightInd w:val="0"/>
              <w:jc w:val="center"/>
              <w:rPr>
                <w:sz w:val="28"/>
                <w:szCs w:val="28"/>
              </w:rPr>
            </w:pPr>
            <w:r w:rsidRPr="008436B5">
              <w:rPr>
                <w:sz w:val="28"/>
                <w:szCs w:val="28"/>
              </w:rPr>
              <w:t>53</w:t>
            </w:r>
          </w:p>
        </w:tc>
        <w:tc>
          <w:tcPr>
            <w:tcW w:w="892"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lastRenderedPageBreak/>
              <w:t>4</w:t>
            </w:r>
          </w:p>
          <w:p w:rsidR="00250817" w:rsidRPr="008436B5" w:rsidRDefault="00250817" w:rsidP="00495EAC">
            <w:pPr>
              <w:widowControl w:val="0"/>
              <w:autoSpaceDE w:val="0"/>
              <w:autoSpaceDN w:val="0"/>
              <w:adjustRightInd w:val="0"/>
              <w:jc w:val="center"/>
              <w:rPr>
                <w:sz w:val="28"/>
                <w:szCs w:val="28"/>
              </w:rPr>
            </w:pPr>
            <w:r w:rsidRPr="008436B5">
              <w:rPr>
                <w:sz w:val="28"/>
                <w:szCs w:val="28"/>
              </w:rPr>
              <w:t>8</w:t>
            </w:r>
          </w:p>
          <w:p w:rsidR="00250817" w:rsidRPr="008436B5" w:rsidRDefault="00250817" w:rsidP="00495EAC">
            <w:pPr>
              <w:widowControl w:val="0"/>
              <w:autoSpaceDE w:val="0"/>
              <w:autoSpaceDN w:val="0"/>
              <w:adjustRightInd w:val="0"/>
              <w:jc w:val="center"/>
              <w:rPr>
                <w:sz w:val="28"/>
                <w:szCs w:val="28"/>
              </w:rPr>
            </w:pPr>
            <w:r w:rsidRPr="008436B5">
              <w:rPr>
                <w:sz w:val="28"/>
                <w:szCs w:val="28"/>
              </w:rPr>
              <w:t>3</w:t>
            </w:r>
          </w:p>
          <w:p w:rsidR="00250817" w:rsidRPr="008436B5" w:rsidRDefault="00250817" w:rsidP="00495EAC">
            <w:pPr>
              <w:widowControl w:val="0"/>
              <w:autoSpaceDE w:val="0"/>
              <w:autoSpaceDN w:val="0"/>
              <w:adjustRightInd w:val="0"/>
              <w:jc w:val="center"/>
              <w:rPr>
                <w:sz w:val="28"/>
                <w:szCs w:val="28"/>
              </w:rPr>
            </w:pPr>
            <w:r w:rsidRPr="008436B5">
              <w:rPr>
                <w:sz w:val="28"/>
                <w:szCs w:val="28"/>
              </w:rPr>
              <w:lastRenderedPageBreak/>
              <w:t>5</w:t>
            </w:r>
          </w:p>
          <w:p w:rsidR="00250817" w:rsidRPr="008436B5" w:rsidRDefault="00250817" w:rsidP="00495EAC">
            <w:pPr>
              <w:widowControl w:val="0"/>
              <w:autoSpaceDE w:val="0"/>
              <w:autoSpaceDN w:val="0"/>
              <w:adjustRightInd w:val="0"/>
              <w:jc w:val="center"/>
              <w:rPr>
                <w:sz w:val="28"/>
                <w:szCs w:val="28"/>
              </w:rPr>
            </w:pPr>
            <w:r w:rsidRPr="008436B5">
              <w:rPr>
                <w:sz w:val="28"/>
                <w:szCs w:val="28"/>
              </w:rPr>
              <w:t>10</w:t>
            </w:r>
          </w:p>
        </w:tc>
        <w:tc>
          <w:tcPr>
            <w:tcW w:w="892"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lastRenderedPageBreak/>
              <w:t>44</w:t>
            </w:r>
          </w:p>
          <w:p w:rsidR="00250817" w:rsidRPr="008436B5" w:rsidRDefault="00250817" w:rsidP="00495EAC">
            <w:pPr>
              <w:widowControl w:val="0"/>
              <w:autoSpaceDE w:val="0"/>
              <w:autoSpaceDN w:val="0"/>
              <w:adjustRightInd w:val="0"/>
              <w:jc w:val="center"/>
              <w:rPr>
                <w:sz w:val="28"/>
                <w:szCs w:val="28"/>
              </w:rPr>
            </w:pPr>
            <w:r w:rsidRPr="008436B5">
              <w:rPr>
                <w:sz w:val="28"/>
                <w:szCs w:val="28"/>
              </w:rPr>
              <w:t>45</w:t>
            </w:r>
          </w:p>
          <w:p w:rsidR="00250817" w:rsidRPr="008436B5" w:rsidRDefault="00250817" w:rsidP="00495EAC">
            <w:pPr>
              <w:widowControl w:val="0"/>
              <w:autoSpaceDE w:val="0"/>
              <w:autoSpaceDN w:val="0"/>
              <w:adjustRightInd w:val="0"/>
              <w:jc w:val="center"/>
              <w:rPr>
                <w:sz w:val="28"/>
                <w:szCs w:val="28"/>
              </w:rPr>
            </w:pPr>
            <w:r w:rsidRPr="008436B5">
              <w:rPr>
                <w:sz w:val="28"/>
                <w:szCs w:val="28"/>
              </w:rPr>
              <w:t>46</w:t>
            </w:r>
          </w:p>
          <w:p w:rsidR="00250817" w:rsidRPr="008436B5" w:rsidRDefault="00250817" w:rsidP="00495EAC">
            <w:pPr>
              <w:widowControl w:val="0"/>
              <w:autoSpaceDE w:val="0"/>
              <w:autoSpaceDN w:val="0"/>
              <w:adjustRightInd w:val="0"/>
              <w:jc w:val="center"/>
              <w:rPr>
                <w:sz w:val="28"/>
                <w:szCs w:val="28"/>
              </w:rPr>
            </w:pPr>
            <w:r w:rsidRPr="008436B5">
              <w:rPr>
                <w:sz w:val="28"/>
                <w:szCs w:val="28"/>
              </w:rPr>
              <w:lastRenderedPageBreak/>
              <w:t>51</w:t>
            </w:r>
          </w:p>
          <w:p w:rsidR="00250817" w:rsidRPr="008436B5" w:rsidRDefault="00250817" w:rsidP="00495EAC">
            <w:pPr>
              <w:widowControl w:val="0"/>
              <w:autoSpaceDE w:val="0"/>
              <w:autoSpaceDN w:val="0"/>
              <w:adjustRightInd w:val="0"/>
              <w:jc w:val="center"/>
              <w:rPr>
                <w:sz w:val="28"/>
                <w:szCs w:val="28"/>
              </w:rPr>
            </w:pPr>
            <w:r w:rsidRPr="008436B5">
              <w:rPr>
                <w:sz w:val="28"/>
                <w:szCs w:val="28"/>
              </w:rPr>
              <w:t>55</w:t>
            </w:r>
          </w:p>
        </w:tc>
        <w:tc>
          <w:tcPr>
            <w:tcW w:w="893"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lastRenderedPageBreak/>
              <w:t>16</w:t>
            </w:r>
          </w:p>
          <w:p w:rsidR="00250817" w:rsidRPr="008436B5" w:rsidRDefault="00250817" w:rsidP="00495EAC">
            <w:pPr>
              <w:widowControl w:val="0"/>
              <w:autoSpaceDE w:val="0"/>
              <w:autoSpaceDN w:val="0"/>
              <w:adjustRightInd w:val="0"/>
              <w:jc w:val="center"/>
              <w:rPr>
                <w:sz w:val="28"/>
                <w:szCs w:val="28"/>
              </w:rPr>
            </w:pPr>
            <w:r w:rsidRPr="008436B5">
              <w:rPr>
                <w:sz w:val="28"/>
                <w:szCs w:val="28"/>
              </w:rPr>
              <w:t>12</w:t>
            </w:r>
          </w:p>
          <w:p w:rsidR="00250817" w:rsidRPr="008436B5" w:rsidRDefault="00250817" w:rsidP="00495EAC">
            <w:pPr>
              <w:widowControl w:val="0"/>
              <w:autoSpaceDE w:val="0"/>
              <w:autoSpaceDN w:val="0"/>
              <w:adjustRightInd w:val="0"/>
              <w:jc w:val="center"/>
              <w:rPr>
                <w:sz w:val="28"/>
                <w:szCs w:val="28"/>
              </w:rPr>
            </w:pPr>
            <w:r w:rsidRPr="008436B5">
              <w:rPr>
                <w:sz w:val="28"/>
                <w:szCs w:val="28"/>
              </w:rPr>
              <w:t>11</w:t>
            </w:r>
          </w:p>
          <w:p w:rsidR="00250817" w:rsidRPr="008436B5" w:rsidRDefault="00250817" w:rsidP="00495EAC">
            <w:pPr>
              <w:widowControl w:val="0"/>
              <w:autoSpaceDE w:val="0"/>
              <w:autoSpaceDN w:val="0"/>
              <w:adjustRightInd w:val="0"/>
              <w:jc w:val="center"/>
              <w:rPr>
                <w:sz w:val="28"/>
                <w:szCs w:val="28"/>
              </w:rPr>
            </w:pPr>
            <w:r w:rsidRPr="008436B5">
              <w:rPr>
                <w:sz w:val="28"/>
                <w:szCs w:val="28"/>
              </w:rPr>
              <w:lastRenderedPageBreak/>
              <w:t>6</w:t>
            </w:r>
          </w:p>
          <w:p w:rsidR="00250817" w:rsidRPr="008436B5" w:rsidRDefault="00250817" w:rsidP="00495EAC">
            <w:pPr>
              <w:widowControl w:val="0"/>
              <w:autoSpaceDE w:val="0"/>
              <w:autoSpaceDN w:val="0"/>
              <w:adjustRightInd w:val="0"/>
              <w:jc w:val="center"/>
              <w:rPr>
                <w:sz w:val="28"/>
                <w:szCs w:val="28"/>
              </w:rPr>
            </w:pPr>
            <w:r w:rsidRPr="008436B5">
              <w:rPr>
                <w:sz w:val="28"/>
                <w:szCs w:val="28"/>
              </w:rPr>
              <w:t>5</w:t>
            </w:r>
          </w:p>
        </w:tc>
      </w:tr>
      <w:tr w:rsidR="00250817" w:rsidRPr="008436B5" w:rsidTr="00495EAC">
        <w:tc>
          <w:tcPr>
            <w:tcW w:w="1215"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lastRenderedPageBreak/>
              <w:t>4</w:t>
            </w:r>
          </w:p>
        </w:tc>
        <w:tc>
          <w:tcPr>
            <w:tcW w:w="894"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3,5</w:t>
            </w:r>
          </w:p>
          <w:p w:rsidR="00250817" w:rsidRPr="008436B5" w:rsidRDefault="00250817" w:rsidP="00495EAC">
            <w:pPr>
              <w:widowControl w:val="0"/>
              <w:autoSpaceDE w:val="0"/>
              <w:autoSpaceDN w:val="0"/>
              <w:adjustRightInd w:val="0"/>
              <w:jc w:val="center"/>
              <w:rPr>
                <w:sz w:val="28"/>
                <w:szCs w:val="28"/>
              </w:rPr>
            </w:pPr>
            <w:r w:rsidRPr="008436B5">
              <w:rPr>
                <w:sz w:val="28"/>
                <w:szCs w:val="28"/>
              </w:rPr>
              <w:t>3,7</w:t>
            </w:r>
          </w:p>
          <w:p w:rsidR="00250817" w:rsidRPr="008436B5" w:rsidRDefault="00250817" w:rsidP="00495EAC">
            <w:pPr>
              <w:widowControl w:val="0"/>
              <w:autoSpaceDE w:val="0"/>
              <w:autoSpaceDN w:val="0"/>
              <w:adjustRightInd w:val="0"/>
              <w:jc w:val="center"/>
              <w:rPr>
                <w:sz w:val="28"/>
                <w:szCs w:val="28"/>
              </w:rPr>
            </w:pPr>
            <w:r w:rsidRPr="008436B5">
              <w:rPr>
                <w:sz w:val="28"/>
                <w:szCs w:val="28"/>
              </w:rPr>
              <w:t>3,9</w:t>
            </w:r>
          </w:p>
          <w:p w:rsidR="00250817" w:rsidRPr="008436B5" w:rsidRDefault="00250817" w:rsidP="00495EAC">
            <w:pPr>
              <w:widowControl w:val="0"/>
              <w:autoSpaceDE w:val="0"/>
              <w:autoSpaceDN w:val="0"/>
              <w:adjustRightInd w:val="0"/>
              <w:jc w:val="center"/>
              <w:rPr>
                <w:sz w:val="28"/>
                <w:szCs w:val="28"/>
              </w:rPr>
            </w:pPr>
            <w:r w:rsidRPr="008436B5">
              <w:rPr>
                <w:sz w:val="28"/>
                <w:szCs w:val="28"/>
              </w:rPr>
              <w:t>4,0</w:t>
            </w:r>
          </w:p>
          <w:p w:rsidR="00250817" w:rsidRPr="008436B5" w:rsidRDefault="00250817" w:rsidP="00495EAC">
            <w:pPr>
              <w:widowControl w:val="0"/>
              <w:autoSpaceDE w:val="0"/>
              <w:autoSpaceDN w:val="0"/>
              <w:adjustRightInd w:val="0"/>
              <w:jc w:val="center"/>
              <w:rPr>
                <w:sz w:val="28"/>
                <w:szCs w:val="28"/>
              </w:rPr>
            </w:pPr>
            <w:r w:rsidRPr="008436B5">
              <w:rPr>
                <w:sz w:val="28"/>
                <w:szCs w:val="28"/>
              </w:rPr>
              <w:t>4,1</w:t>
            </w:r>
          </w:p>
        </w:tc>
        <w:tc>
          <w:tcPr>
            <w:tcW w:w="893"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w:t>
            </w:r>
          </w:p>
          <w:p w:rsidR="00250817" w:rsidRPr="008436B5" w:rsidRDefault="00250817" w:rsidP="00495EAC">
            <w:pPr>
              <w:widowControl w:val="0"/>
              <w:autoSpaceDE w:val="0"/>
              <w:autoSpaceDN w:val="0"/>
              <w:adjustRightInd w:val="0"/>
              <w:jc w:val="center"/>
              <w:rPr>
                <w:sz w:val="28"/>
                <w:szCs w:val="28"/>
              </w:rPr>
            </w:pPr>
            <w:r w:rsidRPr="008436B5">
              <w:rPr>
                <w:sz w:val="28"/>
                <w:szCs w:val="28"/>
              </w:rPr>
              <w:t>3</w:t>
            </w:r>
          </w:p>
          <w:p w:rsidR="00250817" w:rsidRPr="008436B5" w:rsidRDefault="00250817" w:rsidP="00495EAC">
            <w:pPr>
              <w:widowControl w:val="0"/>
              <w:autoSpaceDE w:val="0"/>
              <w:autoSpaceDN w:val="0"/>
              <w:adjustRightInd w:val="0"/>
              <w:jc w:val="center"/>
              <w:rPr>
                <w:sz w:val="28"/>
                <w:szCs w:val="28"/>
              </w:rPr>
            </w:pPr>
            <w:r w:rsidRPr="008436B5">
              <w:rPr>
                <w:sz w:val="28"/>
                <w:szCs w:val="28"/>
              </w:rPr>
              <w:t>5</w:t>
            </w:r>
          </w:p>
          <w:p w:rsidR="00250817" w:rsidRPr="008436B5" w:rsidRDefault="00250817" w:rsidP="00495EAC">
            <w:pPr>
              <w:widowControl w:val="0"/>
              <w:autoSpaceDE w:val="0"/>
              <w:autoSpaceDN w:val="0"/>
              <w:adjustRightInd w:val="0"/>
              <w:jc w:val="center"/>
              <w:rPr>
                <w:sz w:val="28"/>
                <w:szCs w:val="28"/>
              </w:rPr>
            </w:pPr>
            <w:r w:rsidRPr="008436B5">
              <w:rPr>
                <w:sz w:val="28"/>
                <w:szCs w:val="28"/>
              </w:rPr>
              <w:t>4</w:t>
            </w:r>
          </w:p>
          <w:p w:rsidR="00250817" w:rsidRPr="008436B5" w:rsidRDefault="00250817" w:rsidP="00495EAC">
            <w:pPr>
              <w:widowControl w:val="0"/>
              <w:autoSpaceDE w:val="0"/>
              <w:autoSpaceDN w:val="0"/>
              <w:adjustRightInd w:val="0"/>
              <w:jc w:val="center"/>
              <w:rPr>
                <w:sz w:val="28"/>
                <w:szCs w:val="28"/>
              </w:rPr>
            </w:pPr>
            <w:r w:rsidRPr="008436B5">
              <w:rPr>
                <w:sz w:val="28"/>
                <w:szCs w:val="28"/>
              </w:rPr>
              <w:t>4</w:t>
            </w:r>
          </w:p>
        </w:tc>
        <w:tc>
          <w:tcPr>
            <w:tcW w:w="893"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3,6</w:t>
            </w:r>
          </w:p>
          <w:p w:rsidR="00250817" w:rsidRPr="008436B5" w:rsidRDefault="00250817" w:rsidP="00495EAC">
            <w:pPr>
              <w:widowControl w:val="0"/>
              <w:autoSpaceDE w:val="0"/>
              <w:autoSpaceDN w:val="0"/>
              <w:adjustRightInd w:val="0"/>
              <w:jc w:val="center"/>
              <w:rPr>
                <w:sz w:val="28"/>
                <w:szCs w:val="28"/>
              </w:rPr>
            </w:pPr>
            <w:r w:rsidRPr="008436B5">
              <w:rPr>
                <w:sz w:val="28"/>
                <w:szCs w:val="28"/>
              </w:rPr>
              <w:t>3,7</w:t>
            </w:r>
          </w:p>
          <w:p w:rsidR="00250817" w:rsidRPr="008436B5" w:rsidRDefault="00250817" w:rsidP="00495EAC">
            <w:pPr>
              <w:widowControl w:val="0"/>
              <w:autoSpaceDE w:val="0"/>
              <w:autoSpaceDN w:val="0"/>
              <w:adjustRightInd w:val="0"/>
              <w:jc w:val="center"/>
              <w:rPr>
                <w:sz w:val="28"/>
                <w:szCs w:val="28"/>
              </w:rPr>
            </w:pPr>
            <w:r w:rsidRPr="008436B5">
              <w:rPr>
                <w:sz w:val="28"/>
                <w:szCs w:val="28"/>
              </w:rPr>
              <w:t>3,8</w:t>
            </w:r>
          </w:p>
          <w:p w:rsidR="00250817" w:rsidRPr="008436B5" w:rsidRDefault="00250817" w:rsidP="00495EAC">
            <w:pPr>
              <w:widowControl w:val="0"/>
              <w:autoSpaceDE w:val="0"/>
              <w:autoSpaceDN w:val="0"/>
              <w:adjustRightInd w:val="0"/>
              <w:jc w:val="center"/>
              <w:rPr>
                <w:sz w:val="28"/>
                <w:szCs w:val="28"/>
              </w:rPr>
            </w:pPr>
            <w:r w:rsidRPr="008436B5">
              <w:rPr>
                <w:sz w:val="28"/>
                <w:szCs w:val="28"/>
              </w:rPr>
              <w:t>4,4</w:t>
            </w:r>
          </w:p>
          <w:p w:rsidR="00250817" w:rsidRPr="008436B5" w:rsidRDefault="00250817" w:rsidP="00495EAC">
            <w:pPr>
              <w:widowControl w:val="0"/>
              <w:autoSpaceDE w:val="0"/>
              <w:autoSpaceDN w:val="0"/>
              <w:adjustRightInd w:val="0"/>
              <w:jc w:val="center"/>
              <w:rPr>
                <w:sz w:val="28"/>
                <w:szCs w:val="28"/>
              </w:rPr>
            </w:pPr>
            <w:r w:rsidRPr="008436B5">
              <w:rPr>
                <w:sz w:val="28"/>
                <w:szCs w:val="28"/>
              </w:rPr>
              <w:t>4,2</w:t>
            </w:r>
          </w:p>
        </w:tc>
        <w:tc>
          <w:tcPr>
            <w:tcW w:w="893"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3</w:t>
            </w:r>
          </w:p>
          <w:p w:rsidR="00250817" w:rsidRPr="008436B5" w:rsidRDefault="00250817" w:rsidP="00495EAC">
            <w:pPr>
              <w:widowControl w:val="0"/>
              <w:autoSpaceDE w:val="0"/>
              <w:autoSpaceDN w:val="0"/>
              <w:adjustRightInd w:val="0"/>
              <w:jc w:val="center"/>
              <w:rPr>
                <w:sz w:val="28"/>
                <w:szCs w:val="28"/>
              </w:rPr>
            </w:pPr>
            <w:r w:rsidRPr="008436B5">
              <w:rPr>
                <w:sz w:val="28"/>
                <w:szCs w:val="28"/>
              </w:rPr>
              <w:t>5</w:t>
            </w:r>
          </w:p>
          <w:p w:rsidR="00250817" w:rsidRPr="008436B5" w:rsidRDefault="00250817" w:rsidP="00495EAC">
            <w:pPr>
              <w:widowControl w:val="0"/>
              <w:autoSpaceDE w:val="0"/>
              <w:autoSpaceDN w:val="0"/>
              <w:adjustRightInd w:val="0"/>
              <w:jc w:val="center"/>
              <w:rPr>
                <w:sz w:val="28"/>
                <w:szCs w:val="28"/>
              </w:rPr>
            </w:pPr>
            <w:r w:rsidRPr="008436B5">
              <w:rPr>
                <w:sz w:val="28"/>
                <w:szCs w:val="28"/>
              </w:rPr>
              <w:t>2</w:t>
            </w:r>
          </w:p>
          <w:p w:rsidR="00250817" w:rsidRPr="008436B5" w:rsidRDefault="00250817" w:rsidP="00495EAC">
            <w:pPr>
              <w:widowControl w:val="0"/>
              <w:autoSpaceDE w:val="0"/>
              <w:autoSpaceDN w:val="0"/>
              <w:adjustRightInd w:val="0"/>
              <w:jc w:val="center"/>
              <w:rPr>
                <w:sz w:val="28"/>
                <w:szCs w:val="28"/>
              </w:rPr>
            </w:pPr>
            <w:r w:rsidRPr="008436B5">
              <w:rPr>
                <w:sz w:val="28"/>
                <w:szCs w:val="28"/>
              </w:rPr>
              <w:t>1</w:t>
            </w:r>
          </w:p>
          <w:p w:rsidR="00250817" w:rsidRPr="008436B5" w:rsidRDefault="00250817" w:rsidP="00495EAC">
            <w:pPr>
              <w:widowControl w:val="0"/>
              <w:autoSpaceDE w:val="0"/>
              <w:autoSpaceDN w:val="0"/>
              <w:adjustRightInd w:val="0"/>
              <w:jc w:val="center"/>
              <w:rPr>
                <w:sz w:val="28"/>
                <w:szCs w:val="28"/>
              </w:rPr>
            </w:pPr>
            <w:r w:rsidRPr="008436B5">
              <w:rPr>
                <w:sz w:val="28"/>
                <w:szCs w:val="28"/>
              </w:rPr>
              <w:t>4</w:t>
            </w:r>
          </w:p>
        </w:tc>
        <w:tc>
          <w:tcPr>
            <w:tcW w:w="1214"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9</w:t>
            </w:r>
          </w:p>
        </w:tc>
        <w:tc>
          <w:tcPr>
            <w:tcW w:w="892"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31</w:t>
            </w:r>
          </w:p>
          <w:p w:rsidR="00250817" w:rsidRPr="008436B5" w:rsidRDefault="00250817" w:rsidP="00495EAC">
            <w:pPr>
              <w:widowControl w:val="0"/>
              <w:autoSpaceDE w:val="0"/>
              <w:autoSpaceDN w:val="0"/>
              <w:adjustRightInd w:val="0"/>
              <w:jc w:val="center"/>
              <w:rPr>
                <w:sz w:val="28"/>
                <w:szCs w:val="28"/>
              </w:rPr>
            </w:pPr>
            <w:r w:rsidRPr="008436B5">
              <w:rPr>
                <w:sz w:val="28"/>
                <w:szCs w:val="28"/>
              </w:rPr>
              <w:t>35</w:t>
            </w:r>
          </w:p>
          <w:p w:rsidR="00250817" w:rsidRPr="008436B5" w:rsidRDefault="00250817" w:rsidP="00495EAC">
            <w:pPr>
              <w:widowControl w:val="0"/>
              <w:autoSpaceDE w:val="0"/>
              <w:autoSpaceDN w:val="0"/>
              <w:adjustRightInd w:val="0"/>
              <w:jc w:val="center"/>
              <w:rPr>
                <w:sz w:val="28"/>
                <w:szCs w:val="28"/>
              </w:rPr>
            </w:pPr>
            <w:r w:rsidRPr="008436B5">
              <w:rPr>
                <w:sz w:val="28"/>
                <w:szCs w:val="28"/>
              </w:rPr>
              <w:t>40</w:t>
            </w:r>
          </w:p>
          <w:p w:rsidR="00250817" w:rsidRPr="008436B5" w:rsidRDefault="00250817" w:rsidP="00495EAC">
            <w:pPr>
              <w:widowControl w:val="0"/>
              <w:autoSpaceDE w:val="0"/>
              <w:autoSpaceDN w:val="0"/>
              <w:adjustRightInd w:val="0"/>
              <w:jc w:val="center"/>
              <w:rPr>
                <w:sz w:val="28"/>
                <w:szCs w:val="28"/>
              </w:rPr>
            </w:pPr>
            <w:r w:rsidRPr="008436B5">
              <w:rPr>
                <w:sz w:val="28"/>
                <w:szCs w:val="28"/>
              </w:rPr>
              <w:t>42</w:t>
            </w:r>
          </w:p>
          <w:p w:rsidR="00250817" w:rsidRPr="008436B5" w:rsidRDefault="00250817" w:rsidP="00495EAC">
            <w:pPr>
              <w:widowControl w:val="0"/>
              <w:autoSpaceDE w:val="0"/>
              <w:autoSpaceDN w:val="0"/>
              <w:adjustRightInd w:val="0"/>
              <w:jc w:val="center"/>
              <w:rPr>
                <w:sz w:val="28"/>
                <w:szCs w:val="28"/>
              </w:rPr>
            </w:pPr>
            <w:r w:rsidRPr="008436B5">
              <w:rPr>
                <w:sz w:val="28"/>
                <w:szCs w:val="28"/>
              </w:rPr>
              <w:t>44</w:t>
            </w:r>
          </w:p>
        </w:tc>
        <w:tc>
          <w:tcPr>
            <w:tcW w:w="892"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7</w:t>
            </w:r>
          </w:p>
          <w:p w:rsidR="00250817" w:rsidRPr="008436B5" w:rsidRDefault="00250817" w:rsidP="00495EAC">
            <w:pPr>
              <w:widowControl w:val="0"/>
              <w:autoSpaceDE w:val="0"/>
              <w:autoSpaceDN w:val="0"/>
              <w:adjustRightInd w:val="0"/>
              <w:jc w:val="center"/>
              <w:rPr>
                <w:sz w:val="28"/>
                <w:szCs w:val="28"/>
              </w:rPr>
            </w:pPr>
            <w:r w:rsidRPr="008436B5">
              <w:rPr>
                <w:sz w:val="28"/>
                <w:szCs w:val="28"/>
              </w:rPr>
              <w:t>3</w:t>
            </w:r>
          </w:p>
          <w:p w:rsidR="00250817" w:rsidRPr="008436B5" w:rsidRDefault="00250817" w:rsidP="00495EAC">
            <w:pPr>
              <w:widowControl w:val="0"/>
              <w:autoSpaceDE w:val="0"/>
              <w:autoSpaceDN w:val="0"/>
              <w:adjustRightInd w:val="0"/>
              <w:jc w:val="center"/>
              <w:rPr>
                <w:sz w:val="28"/>
                <w:szCs w:val="28"/>
              </w:rPr>
            </w:pPr>
            <w:r w:rsidRPr="008436B5">
              <w:rPr>
                <w:sz w:val="28"/>
                <w:szCs w:val="28"/>
              </w:rPr>
              <w:t>4</w:t>
            </w:r>
          </w:p>
          <w:p w:rsidR="00250817" w:rsidRPr="008436B5" w:rsidRDefault="00250817" w:rsidP="00495EAC">
            <w:pPr>
              <w:widowControl w:val="0"/>
              <w:autoSpaceDE w:val="0"/>
              <w:autoSpaceDN w:val="0"/>
              <w:adjustRightInd w:val="0"/>
              <w:jc w:val="center"/>
              <w:rPr>
                <w:sz w:val="28"/>
                <w:szCs w:val="28"/>
              </w:rPr>
            </w:pPr>
            <w:r w:rsidRPr="008436B5">
              <w:rPr>
                <w:sz w:val="28"/>
                <w:szCs w:val="28"/>
              </w:rPr>
              <w:t>2</w:t>
            </w:r>
          </w:p>
          <w:p w:rsidR="00250817" w:rsidRPr="008436B5" w:rsidRDefault="00250817" w:rsidP="00495EAC">
            <w:pPr>
              <w:widowControl w:val="0"/>
              <w:autoSpaceDE w:val="0"/>
              <w:autoSpaceDN w:val="0"/>
              <w:adjustRightInd w:val="0"/>
              <w:jc w:val="center"/>
              <w:rPr>
                <w:sz w:val="28"/>
                <w:szCs w:val="28"/>
              </w:rPr>
            </w:pPr>
            <w:r w:rsidRPr="008436B5">
              <w:rPr>
                <w:sz w:val="28"/>
                <w:szCs w:val="28"/>
              </w:rPr>
              <w:t>4</w:t>
            </w:r>
          </w:p>
        </w:tc>
        <w:tc>
          <w:tcPr>
            <w:tcW w:w="892"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29</w:t>
            </w:r>
          </w:p>
          <w:p w:rsidR="00250817" w:rsidRPr="008436B5" w:rsidRDefault="00250817" w:rsidP="00495EAC">
            <w:pPr>
              <w:widowControl w:val="0"/>
              <w:autoSpaceDE w:val="0"/>
              <w:autoSpaceDN w:val="0"/>
              <w:adjustRightInd w:val="0"/>
              <w:jc w:val="center"/>
              <w:rPr>
                <w:sz w:val="28"/>
                <w:szCs w:val="28"/>
              </w:rPr>
            </w:pPr>
            <w:r w:rsidRPr="008436B5">
              <w:rPr>
                <w:sz w:val="28"/>
                <w:szCs w:val="28"/>
              </w:rPr>
              <w:t>32</w:t>
            </w:r>
          </w:p>
          <w:p w:rsidR="00250817" w:rsidRPr="008436B5" w:rsidRDefault="00250817" w:rsidP="00495EAC">
            <w:pPr>
              <w:widowControl w:val="0"/>
              <w:autoSpaceDE w:val="0"/>
              <w:autoSpaceDN w:val="0"/>
              <w:adjustRightInd w:val="0"/>
              <w:jc w:val="center"/>
              <w:rPr>
                <w:sz w:val="28"/>
                <w:szCs w:val="28"/>
              </w:rPr>
            </w:pPr>
            <w:r w:rsidRPr="008436B5">
              <w:rPr>
                <w:sz w:val="28"/>
                <w:szCs w:val="28"/>
              </w:rPr>
              <w:t>33</w:t>
            </w:r>
          </w:p>
          <w:p w:rsidR="00250817" w:rsidRPr="008436B5" w:rsidRDefault="00250817" w:rsidP="00495EAC">
            <w:pPr>
              <w:widowControl w:val="0"/>
              <w:autoSpaceDE w:val="0"/>
              <w:autoSpaceDN w:val="0"/>
              <w:adjustRightInd w:val="0"/>
              <w:jc w:val="center"/>
              <w:rPr>
                <w:sz w:val="28"/>
                <w:szCs w:val="28"/>
              </w:rPr>
            </w:pPr>
            <w:r w:rsidRPr="008436B5">
              <w:rPr>
                <w:sz w:val="28"/>
                <w:szCs w:val="28"/>
              </w:rPr>
              <w:t>35</w:t>
            </w:r>
          </w:p>
          <w:p w:rsidR="00250817" w:rsidRPr="008436B5" w:rsidRDefault="00250817" w:rsidP="00495EAC">
            <w:pPr>
              <w:widowControl w:val="0"/>
              <w:autoSpaceDE w:val="0"/>
              <w:autoSpaceDN w:val="0"/>
              <w:adjustRightInd w:val="0"/>
              <w:jc w:val="center"/>
              <w:rPr>
                <w:sz w:val="28"/>
                <w:szCs w:val="28"/>
              </w:rPr>
            </w:pPr>
            <w:r w:rsidRPr="008436B5">
              <w:rPr>
                <w:sz w:val="28"/>
                <w:szCs w:val="28"/>
              </w:rPr>
              <w:t>39</w:t>
            </w:r>
          </w:p>
        </w:tc>
        <w:tc>
          <w:tcPr>
            <w:tcW w:w="893"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8</w:t>
            </w:r>
          </w:p>
          <w:p w:rsidR="00250817" w:rsidRPr="008436B5" w:rsidRDefault="00250817" w:rsidP="00495EAC">
            <w:pPr>
              <w:widowControl w:val="0"/>
              <w:autoSpaceDE w:val="0"/>
              <w:autoSpaceDN w:val="0"/>
              <w:adjustRightInd w:val="0"/>
              <w:jc w:val="center"/>
              <w:rPr>
                <w:sz w:val="28"/>
                <w:szCs w:val="28"/>
              </w:rPr>
            </w:pPr>
            <w:r w:rsidRPr="008436B5">
              <w:rPr>
                <w:sz w:val="28"/>
                <w:szCs w:val="28"/>
              </w:rPr>
              <w:t>9</w:t>
            </w:r>
          </w:p>
          <w:p w:rsidR="00250817" w:rsidRPr="008436B5" w:rsidRDefault="00250817" w:rsidP="00495EAC">
            <w:pPr>
              <w:widowControl w:val="0"/>
              <w:autoSpaceDE w:val="0"/>
              <w:autoSpaceDN w:val="0"/>
              <w:adjustRightInd w:val="0"/>
              <w:jc w:val="center"/>
              <w:rPr>
                <w:sz w:val="28"/>
                <w:szCs w:val="28"/>
              </w:rPr>
            </w:pPr>
            <w:r w:rsidRPr="008436B5">
              <w:rPr>
                <w:sz w:val="28"/>
                <w:szCs w:val="28"/>
              </w:rPr>
              <w:t>12</w:t>
            </w:r>
          </w:p>
          <w:p w:rsidR="00250817" w:rsidRPr="008436B5" w:rsidRDefault="00250817" w:rsidP="00495EAC">
            <w:pPr>
              <w:widowControl w:val="0"/>
              <w:autoSpaceDE w:val="0"/>
              <w:autoSpaceDN w:val="0"/>
              <w:adjustRightInd w:val="0"/>
              <w:jc w:val="center"/>
              <w:rPr>
                <w:sz w:val="28"/>
                <w:szCs w:val="28"/>
              </w:rPr>
            </w:pPr>
            <w:r w:rsidRPr="008436B5">
              <w:rPr>
                <w:sz w:val="28"/>
                <w:szCs w:val="28"/>
              </w:rPr>
              <w:t>10</w:t>
            </w:r>
          </w:p>
          <w:p w:rsidR="00250817" w:rsidRPr="008436B5" w:rsidRDefault="00250817" w:rsidP="00495EAC">
            <w:pPr>
              <w:widowControl w:val="0"/>
              <w:autoSpaceDE w:val="0"/>
              <w:autoSpaceDN w:val="0"/>
              <w:adjustRightInd w:val="0"/>
              <w:jc w:val="center"/>
              <w:rPr>
                <w:sz w:val="28"/>
                <w:szCs w:val="28"/>
              </w:rPr>
            </w:pPr>
            <w:r w:rsidRPr="008436B5">
              <w:rPr>
                <w:sz w:val="28"/>
                <w:szCs w:val="28"/>
              </w:rPr>
              <w:t>11</w:t>
            </w:r>
          </w:p>
        </w:tc>
      </w:tr>
      <w:tr w:rsidR="00250817" w:rsidRPr="008436B5" w:rsidTr="00495EAC">
        <w:tc>
          <w:tcPr>
            <w:tcW w:w="1215"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5</w:t>
            </w:r>
          </w:p>
        </w:tc>
        <w:tc>
          <w:tcPr>
            <w:tcW w:w="894"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9</w:t>
            </w:r>
          </w:p>
          <w:p w:rsidR="00250817" w:rsidRPr="008436B5" w:rsidRDefault="00250817" w:rsidP="00495EAC">
            <w:pPr>
              <w:widowControl w:val="0"/>
              <w:autoSpaceDE w:val="0"/>
              <w:autoSpaceDN w:val="0"/>
              <w:adjustRightInd w:val="0"/>
              <w:jc w:val="center"/>
              <w:rPr>
                <w:sz w:val="28"/>
                <w:szCs w:val="28"/>
              </w:rPr>
            </w:pPr>
            <w:r w:rsidRPr="008436B5">
              <w:rPr>
                <w:sz w:val="28"/>
                <w:szCs w:val="28"/>
              </w:rPr>
              <w:t>10</w:t>
            </w:r>
          </w:p>
          <w:p w:rsidR="00250817" w:rsidRPr="008436B5" w:rsidRDefault="00250817" w:rsidP="00495EAC">
            <w:pPr>
              <w:widowControl w:val="0"/>
              <w:autoSpaceDE w:val="0"/>
              <w:autoSpaceDN w:val="0"/>
              <w:adjustRightInd w:val="0"/>
              <w:jc w:val="center"/>
              <w:rPr>
                <w:sz w:val="28"/>
                <w:szCs w:val="28"/>
              </w:rPr>
            </w:pPr>
            <w:r w:rsidRPr="008436B5">
              <w:rPr>
                <w:sz w:val="28"/>
                <w:szCs w:val="28"/>
              </w:rPr>
              <w:t>11</w:t>
            </w:r>
          </w:p>
          <w:p w:rsidR="00250817" w:rsidRPr="008436B5" w:rsidRDefault="00250817" w:rsidP="00495EAC">
            <w:pPr>
              <w:widowControl w:val="0"/>
              <w:autoSpaceDE w:val="0"/>
              <w:autoSpaceDN w:val="0"/>
              <w:adjustRightInd w:val="0"/>
              <w:jc w:val="center"/>
              <w:rPr>
                <w:sz w:val="28"/>
                <w:szCs w:val="28"/>
              </w:rPr>
            </w:pPr>
            <w:r w:rsidRPr="008436B5">
              <w:rPr>
                <w:sz w:val="28"/>
                <w:szCs w:val="28"/>
              </w:rPr>
              <w:t>12</w:t>
            </w:r>
          </w:p>
          <w:p w:rsidR="00250817" w:rsidRPr="008436B5" w:rsidRDefault="00250817" w:rsidP="00495EAC">
            <w:pPr>
              <w:widowControl w:val="0"/>
              <w:autoSpaceDE w:val="0"/>
              <w:autoSpaceDN w:val="0"/>
              <w:adjustRightInd w:val="0"/>
              <w:jc w:val="center"/>
              <w:rPr>
                <w:sz w:val="28"/>
                <w:szCs w:val="28"/>
              </w:rPr>
            </w:pPr>
            <w:r w:rsidRPr="008436B5">
              <w:rPr>
                <w:sz w:val="28"/>
                <w:szCs w:val="28"/>
              </w:rPr>
              <w:t>14</w:t>
            </w:r>
          </w:p>
        </w:tc>
        <w:tc>
          <w:tcPr>
            <w:tcW w:w="893"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4</w:t>
            </w:r>
          </w:p>
          <w:p w:rsidR="00250817" w:rsidRPr="008436B5" w:rsidRDefault="00250817" w:rsidP="00495EAC">
            <w:pPr>
              <w:widowControl w:val="0"/>
              <w:autoSpaceDE w:val="0"/>
              <w:autoSpaceDN w:val="0"/>
              <w:adjustRightInd w:val="0"/>
              <w:jc w:val="center"/>
              <w:rPr>
                <w:sz w:val="28"/>
                <w:szCs w:val="28"/>
              </w:rPr>
            </w:pPr>
            <w:r w:rsidRPr="008436B5">
              <w:rPr>
                <w:sz w:val="28"/>
                <w:szCs w:val="28"/>
              </w:rPr>
              <w:t>5</w:t>
            </w:r>
          </w:p>
          <w:p w:rsidR="00250817" w:rsidRPr="008436B5" w:rsidRDefault="00250817" w:rsidP="00495EAC">
            <w:pPr>
              <w:widowControl w:val="0"/>
              <w:autoSpaceDE w:val="0"/>
              <w:autoSpaceDN w:val="0"/>
              <w:adjustRightInd w:val="0"/>
              <w:jc w:val="center"/>
              <w:rPr>
                <w:sz w:val="28"/>
                <w:szCs w:val="28"/>
              </w:rPr>
            </w:pPr>
            <w:r w:rsidRPr="008436B5">
              <w:rPr>
                <w:sz w:val="28"/>
                <w:szCs w:val="28"/>
              </w:rPr>
              <w:t>3</w:t>
            </w:r>
          </w:p>
          <w:p w:rsidR="00250817" w:rsidRPr="008436B5" w:rsidRDefault="00250817" w:rsidP="00495EAC">
            <w:pPr>
              <w:widowControl w:val="0"/>
              <w:autoSpaceDE w:val="0"/>
              <w:autoSpaceDN w:val="0"/>
              <w:adjustRightInd w:val="0"/>
              <w:jc w:val="center"/>
              <w:rPr>
                <w:sz w:val="28"/>
                <w:szCs w:val="28"/>
              </w:rPr>
            </w:pPr>
            <w:r w:rsidRPr="008436B5">
              <w:rPr>
                <w:sz w:val="28"/>
                <w:szCs w:val="28"/>
              </w:rPr>
              <w:t>2</w:t>
            </w:r>
          </w:p>
          <w:p w:rsidR="00250817" w:rsidRPr="008436B5" w:rsidRDefault="00250817" w:rsidP="00495EAC">
            <w:pPr>
              <w:widowControl w:val="0"/>
              <w:autoSpaceDE w:val="0"/>
              <w:autoSpaceDN w:val="0"/>
              <w:adjustRightInd w:val="0"/>
              <w:jc w:val="center"/>
              <w:rPr>
                <w:sz w:val="28"/>
                <w:szCs w:val="28"/>
              </w:rPr>
            </w:pPr>
            <w:r w:rsidRPr="008436B5">
              <w:rPr>
                <w:sz w:val="28"/>
                <w:szCs w:val="28"/>
              </w:rPr>
              <w:t>1</w:t>
            </w:r>
          </w:p>
        </w:tc>
        <w:tc>
          <w:tcPr>
            <w:tcW w:w="893"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9</w:t>
            </w:r>
          </w:p>
          <w:p w:rsidR="00250817" w:rsidRPr="008436B5" w:rsidRDefault="00250817" w:rsidP="00495EAC">
            <w:pPr>
              <w:widowControl w:val="0"/>
              <w:autoSpaceDE w:val="0"/>
              <w:autoSpaceDN w:val="0"/>
              <w:adjustRightInd w:val="0"/>
              <w:jc w:val="center"/>
              <w:rPr>
                <w:sz w:val="28"/>
                <w:szCs w:val="28"/>
              </w:rPr>
            </w:pPr>
            <w:r w:rsidRPr="008436B5">
              <w:rPr>
                <w:sz w:val="28"/>
                <w:szCs w:val="28"/>
              </w:rPr>
              <w:t>10</w:t>
            </w:r>
          </w:p>
          <w:p w:rsidR="00250817" w:rsidRPr="008436B5" w:rsidRDefault="00250817" w:rsidP="00495EAC">
            <w:pPr>
              <w:widowControl w:val="0"/>
              <w:autoSpaceDE w:val="0"/>
              <w:autoSpaceDN w:val="0"/>
              <w:adjustRightInd w:val="0"/>
              <w:jc w:val="center"/>
              <w:rPr>
                <w:sz w:val="28"/>
                <w:szCs w:val="28"/>
              </w:rPr>
            </w:pPr>
            <w:r w:rsidRPr="008436B5">
              <w:rPr>
                <w:sz w:val="28"/>
                <w:szCs w:val="28"/>
              </w:rPr>
              <w:t>11</w:t>
            </w:r>
          </w:p>
          <w:p w:rsidR="00250817" w:rsidRPr="008436B5" w:rsidRDefault="00250817" w:rsidP="00495EAC">
            <w:pPr>
              <w:widowControl w:val="0"/>
              <w:autoSpaceDE w:val="0"/>
              <w:autoSpaceDN w:val="0"/>
              <w:adjustRightInd w:val="0"/>
              <w:jc w:val="center"/>
              <w:rPr>
                <w:sz w:val="28"/>
                <w:szCs w:val="28"/>
              </w:rPr>
            </w:pPr>
            <w:r w:rsidRPr="008436B5">
              <w:rPr>
                <w:sz w:val="28"/>
                <w:szCs w:val="28"/>
              </w:rPr>
              <w:t>13</w:t>
            </w:r>
          </w:p>
          <w:p w:rsidR="00250817" w:rsidRPr="008436B5" w:rsidRDefault="00250817" w:rsidP="00495EAC">
            <w:pPr>
              <w:widowControl w:val="0"/>
              <w:autoSpaceDE w:val="0"/>
              <w:autoSpaceDN w:val="0"/>
              <w:adjustRightInd w:val="0"/>
              <w:jc w:val="center"/>
              <w:rPr>
                <w:sz w:val="28"/>
                <w:szCs w:val="28"/>
              </w:rPr>
            </w:pPr>
            <w:r w:rsidRPr="008436B5">
              <w:rPr>
                <w:sz w:val="28"/>
                <w:szCs w:val="28"/>
              </w:rPr>
              <w:t>14</w:t>
            </w:r>
          </w:p>
        </w:tc>
        <w:tc>
          <w:tcPr>
            <w:tcW w:w="893"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5</w:t>
            </w:r>
          </w:p>
          <w:p w:rsidR="00250817" w:rsidRPr="008436B5" w:rsidRDefault="00250817" w:rsidP="00495EAC">
            <w:pPr>
              <w:widowControl w:val="0"/>
              <w:autoSpaceDE w:val="0"/>
              <w:autoSpaceDN w:val="0"/>
              <w:adjustRightInd w:val="0"/>
              <w:jc w:val="center"/>
              <w:rPr>
                <w:sz w:val="28"/>
                <w:szCs w:val="28"/>
              </w:rPr>
            </w:pPr>
            <w:r w:rsidRPr="008436B5">
              <w:rPr>
                <w:sz w:val="28"/>
                <w:szCs w:val="28"/>
              </w:rPr>
              <w:t>6</w:t>
            </w:r>
          </w:p>
          <w:p w:rsidR="00250817" w:rsidRPr="008436B5" w:rsidRDefault="00250817" w:rsidP="00495EAC">
            <w:pPr>
              <w:widowControl w:val="0"/>
              <w:autoSpaceDE w:val="0"/>
              <w:autoSpaceDN w:val="0"/>
              <w:adjustRightInd w:val="0"/>
              <w:jc w:val="center"/>
              <w:rPr>
                <w:sz w:val="28"/>
                <w:szCs w:val="28"/>
              </w:rPr>
            </w:pPr>
            <w:r w:rsidRPr="008436B5">
              <w:rPr>
                <w:sz w:val="28"/>
                <w:szCs w:val="28"/>
              </w:rPr>
              <w:t>4</w:t>
            </w:r>
          </w:p>
          <w:p w:rsidR="00250817" w:rsidRPr="008436B5" w:rsidRDefault="00250817" w:rsidP="00495EAC">
            <w:pPr>
              <w:widowControl w:val="0"/>
              <w:autoSpaceDE w:val="0"/>
              <w:autoSpaceDN w:val="0"/>
              <w:adjustRightInd w:val="0"/>
              <w:jc w:val="center"/>
              <w:rPr>
                <w:sz w:val="28"/>
                <w:szCs w:val="28"/>
              </w:rPr>
            </w:pPr>
            <w:r w:rsidRPr="008436B5">
              <w:rPr>
                <w:sz w:val="28"/>
                <w:szCs w:val="28"/>
              </w:rPr>
              <w:t>8</w:t>
            </w:r>
          </w:p>
          <w:p w:rsidR="00250817" w:rsidRPr="008436B5" w:rsidRDefault="00250817" w:rsidP="00495EAC">
            <w:pPr>
              <w:widowControl w:val="0"/>
              <w:autoSpaceDE w:val="0"/>
              <w:autoSpaceDN w:val="0"/>
              <w:adjustRightInd w:val="0"/>
              <w:jc w:val="center"/>
              <w:rPr>
                <w:sz w:val="28"/>
                <w:szCs w:val="28"/>
              </w:rPr>
            </w:pPr>
            <w:r w:rsidRPr="008436B5">
              <w:rPr>
                <w:sz w:val="28"/>
                <w:szCs w:val="28"/>
              </w:rPr>
              <w:t>3</w:t>
            </w:r>
          </w:p>
        </w:tc>
        <w:tc>
          <w:tcPr>
            <w:tcW w:w="1214"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10</w:t>
            </w:r>
          </w:p>
        </w:tc>
        <w:tc>
          <w:tcPr>
            <w:tcW w:w="892"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61</w:t>
            </w:r>
          </w:p>
          <w:p w:rsidR="00250817" w:rsidRPr="008436B5" w:rsidRDefault="00250817" w:rsidP="00495EAC">
            <w:pPr>
              <w:widowControl w:val="0"/>
              <w:autoSpaceDE w:val="0"/>
              <w:autoSpaceDN w:val="0"/>
              <w:adjustRightInd w:val="0"/>
              <w:jc w:val="center"/>
              <w:rPr>
                <w:sz w:val="28"/>
                <w:szCs w:val="28"/>
              </w:rPr>
            </w:pPr>
            <w:r w:rsidRPr="008436B5">
              <w:rPr>
                <w:sz w:val="28"/>
                <w:szCs w:val="28"/>
              </w:rPr>
              <w:t>62</w:t>
            </w:r>
          </w:p>
          <w:p w:rsidR="00250817" w:rsidRPr="008436B5" w:rsidRDefault="00250817" w:rsidP="00495EAC">
            <w:pPr>
              <w:widowControl w:val="0"/>
              <w:autoSpaceDE w:val="0"/>
              <w:autoSpaceDN w:val="0"/>
              <w:adjustRightInd w:val="0"/>
              <w:jc w:val="center"/>
              <w:rPr>
                <w:sz w:val="28"/>
                <w:szCs w:val="28"/>
              </w:rPr>
            </w:pPr>
            <w:r w:rsidRPr="008436B5">
              <w:rPr>
                <w:sz w:val="28"/>
                <w:szCs w:val="28"/>
              </w:rPr>
              <w:t>64</w:t>
            </w:r>
          </w:p>
          <w:p w:rsidR="00250817" w:rsidRPr="008436B5" w:rsidRDefault="00250817" w:rsidP="00495EAC">
            <w:pPr>
              <w:widowControl w:val="0"/>
              <w:autoSpaceDE w:val="0"/>
              <w:autoSpaceDN w:val="0"/>
              <w:adjustRightInd w:val="0"/>
              <w:jc w:val="center"/>
              <w:rPr>
                <w:sz w:val="28"/>
                <w:szCs w:val="28"/>
              </w:rPr>
            </w:pPr>
            <w:r w:rsidRPr="008436B5">
              <w:rPr>
                <w:sz w:val="28"/>
                <w:szCs w:val="28"/>
              </w:rPr>
              <w:t>67</w:t>
            </w:r>
          </w:p>
          <w:p w:rsidR="00250817" w:rsidRPr="008436B5" w:rsidRDefault="00250817" w:rsidP="00495EAC">
            <w:pPr>
              <w:widowControl w:val="0"/>
              <w:autoSpaceDE w:val="0"/>
              <w:autoSpaceDN w:val="0"/>
              <w:adjustRightInd w:val="0"/>
              <w:jc w:val="center"/>
              <w:rPr>
                <w:sz w:val="28"/>
                <w:szCs w:val="28"/>
              </w:rPr>
            </w:pPr>
            <w:r w:rsidRPr="008436B5">
              <w:rPr>
                <w:sz w:val="28"/>
                <w:szCs w:val="28"/>
              </w:rPr>
              <w:t>68</w:t>
            </w:r>
          </w:p>
        </w:tc>
        <w:tc>
          <w:tcPr>
            <w:tcW w:w="892"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5</w:t>
            </w:r>
          </w:p>
          <w:p w:rsidR="00250817" w:rsidRPr="008436B5" w:rsidRDefault="00250817" w:rsidP="00495EAC">
            <w:pPr>
              <w:widowControl w:val="0"/>
              <w:autoSpaceDE w:val="0"/>
              <w:autoSpaceDN w:val="0"/>
              <w:adjustRightInd w:val="0"/>
              <w:jc w:val="center"/>
              <w:rPr>
                <w:sz w:val="28"/>
                <w:szCs w:val="28"/>
              </w:rPr>
            </w:pPr>
            <w:r w:rsidRPr="008436B5">
              <w:rPr>
                <w:sz w:val="28"/>
                <w:szCs w:val="28"/>
              </w:rPr>
              <w:t>4</w:t>
            </w:r>
          </w:p>
          <w:p w:rsidR="00250817" w:rsidRPr="008436B5" w:rsidRDefault="00250817" w:rsidP="00495EAC">
            <w:pPr>
              <w:widowControl w:val="0"/>
              <w:autoSpaceDE w:val="0"/>
              <w:autoSpaceDN w:val="0"/>
              <w:adjustRightInd w:val="0"/>
              <w:jc w:val="center"/>
              <w:rPr>
                <w:sz w:val="28"/>
                <w:szCs w:val="28"/>
              </w:rPr>
            </w:pPr>
            <w:r w:rsidRPr="008436B5">
              <w:rPr>
                <w:sz w:val="28"/>
                <w:szCs w:val="28"/>
              </w:rPr>
              <w:t>6</w:t>
            </w:r>
          </w:p>
          <w:p w:rsidR="00250817" w:rsidRPr="008436B5" w:rsidRDefault="00250817" w:rsidP="00495EAC">
            <w:pPr>
              <w:widowControl w:val="0"/>
              <w:autoSpaceDE w:val="0"/>
              <w:autoSpaceDN w:val="0"/>
              <w:adjustRightInd w:val="0"/>
              <w:jc w:val="center"/>
              <w:rPr>
                <w:sz w:val="28"/>
                <w:szCs w:val="28"/>
              </w:rPr>
            </w:pPr>
            <w:r w:rsidRPr="008436B5">
              <w:rPr>
                <w:sz w:val="28"/>
                <w:szCs w:val="28"/>
              </w:rPr>
              <w:t>2</w:t>
            </w:r>
          </w:p>
          <w:p w:rsidR="00250817" w:rsidRPr="008436B5" w:rsidRDefault="00250817" w:rsidP="00495EAC">
            <w:pPr>
              <w:widowControl w:val="0"/>
              <w:autoSpaceDE w:val="0"/>
              <w:autoSpaceDN w:val="0"/>
              <w:adjustRightInd w:val="0"/>
              <w:jc w:val="center"/>
              <w:rPr>
                <w:sz w:val="28"/>
                <w:szCs w:val="28"/>
              </w:rPr>
            </w:pPr>
            <w:r w:rsidRPr="008436B5">
              <w:rPr>
                <w:sz w:val="28"/>
                <w:szCs w:val="28"/>
              </w:rPr>
              <w:t>3</w:t>
            </w:r>
          </w:p>
        </w:tc>
        <w:tc>
          <w:tcPr>
            <w:tcW w:w="892"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60</w:t>
            </w:r>
          </w:p>
          <w:p w:rsidR="00250817" w:rsidRPr="008436B5" w:rsidRDefault="00250817" w:rsidP="00495EAC">
            <w:pPr>
              <w:widowControl w:val="0"/>
              <w:autoSpaceDE w:val="0"/>
              <w:autoSpaceDN w:val="0"/>
              <w:adjustRightInd w:val="0"/>
              <w:jc w:val="center"/>
              <w:rPr>
                <w:sz w:val="28"/>
                <w:szCs w:val="28"/>
              </w:rPr>
            </w:pPr>
            <w:r w:rsidRPr="008436B5">
              <w:rPr>
                <w:sz w:val="28"/>
                <w:szCs w:val="28"/>
              </w:rPr>
              <w:t>63</w:t>
            </w:r>
          </w:p>
          <w:p w:rsidR="00250817" w:rsidRPr="008436B5" w:rsidRDefault="00250817" w:rsidP="00495EAC">
            <w:pPr>
              <w:widowControl w:val="0"/>
              <w:autoSpaceDE w:val="0"/>
              <w:autoSpaceDN w:val="0"/>
              <w:adjustRightInd w:val="0"/>
              <w:jc w:val="center"/>
              <w:rPr>
                <w:sz w:val="28"/>
                <w:szCs w:val="28"/>
              </w:rPr>
            </w:pPr>
            <w:r w:rsidRPr="008436B5">
              <w:rPr>
                <w:sz w:val="28"/>
                <w:szCs w:val="28"/>
              </w:rPr>
              <w:t>64</w:t>
            </w:r>
          </w:p>
          <w:p w:rsidR="00250817" w:rsidRPr="008436B5" w:rsidRDefault="00250817" w:rsidP="00495EAC">
            <w:pPr>
              <w:widowControl w:val="0"/>
              <w:autoSpaceDE w:val="0"/>
              <w:autoSpaceDN w:val="0"/>
              <w:adjustRightInd w:val="0"/>
              <w:jc w:val="center"/>
              <w:rPr>
                <w:sz w:val="28"/>
                <w:szCs w:val="28"/>
              </w:rPr>
            </w:pPr>
            <w:r w:rsidRPr="008436B5">
              <w:rPr>
                <w:sz w:val="28"/>
                <w:szCs w:val="28"/>
              </w:rPr>
              <w:t>68</w:t>
            </w:r>
          </w:p>
          <w:p w:rsidR="00250817" w:rsidRPr="008436B5" w:rsidRDefault="00250817" w:rsidP="00495EAC">
            <w:pPr>
              <w:widowControl w:val="0"/>
              <w:autoSpaceDE w:val="0"/>
              <w:autoSpaceDN w:val="0"/>
              <w:adjustRightInd w:val="0"/>
              <w:jc w:val="center"/>
              <w:rPr>
                <w:sz w:val="28"/>
                <w:szCs w:val="28"/>
              </w:rPr>
            </w:pPr>
            <w:r w:rsidRPr="008436B5">
              <w:rPr>
                <w:sz w:val="28"/>
                <w:szCs w:val="28"/>
              </w:rPr>
              <w:t>70</w:t>
            </w:r>
          </w:p>
        </w:tc>
        <w:tc>
          <w:tcPr>
            <w:tcW w:w="893" w:type="dxa"/>
            <w:vAlign w:val="center"/>
          </w:tcPr>
          <w:p w:rsidR="00250817" w:rsidRPr="008436B5" w:rsidRDefault="00250817" w:rsidP="00495EAC">
            <w:pPr>
              <w:widowControl w:val="0"/>
              <w:autoSpaceDE w:val="0"/>
              <w:autoSpaceDN w:val="0"/>
              <w:adjustRightInd w:val="0"/>
              <w:jc w:val="center"/>
              <w:rPr>
                <w:sz w:val="28"/>
                <w:szCs w:val="28"/>
              </w:rPr>
            </w:pPr>
            <w:r w:rsidRPr="008436B5">
              <w:rPr>
                <w:sz w:val="28"/>
                <w:szCs w:val="28"/>
              </w:rPr>
              <w:t>4</w:t>
            </w:r>
          </w:p>
          <w:p w:rsidR="00250817" w:rsidRPr="008436B5" w:rsidRDefault="00250817" w:rsidP="00495EAC">
            <w:pPr>
              <w:widowControl w:val="0"/>
              <w:autoSpaceDE w:val="0"/>
              <w:autoSpaceDN w:val="0"/>
              <w:adjustRightInd w:val="0"/>
              <w:jc w:val="center"/>
              <w:rPr>
                <w:sz w:val="28"/>
                <w:szCs w:val="28"/>
              </w:rPr>
            </w:pPr>
            <w:r w:rsidRPr="008436B5">
              <w:rPr>
                <w:sz w:val="28"/>
                <w:szCs w:val="28"/>
              </w:rPr>
              <w:t>3</w:t>
            </w:r>
          </w:p>
          <w:p w:rsidR="00250817" w:rsidRPr="008436B5" w:rsidRDefault="00250817" w:rsidP="00495EAC">
            <w:pPr>
              <w:widowControl w:val="0"/>
              <w:autoSpaceDE w:val="0"/>
              <w:autoSpaceDN w:val="0"/>
              <w:adjustRightInd w:val="0"/>
              <w:jc w:val="center"/>
              <w:rPr>
                <w:sz w:val="28"/>
                <w:szCs w:val="28"/>
              </w:rPr>
            </w:pPr>
            <w:r w:rsidRPr="008436B5">
              <w:rPr>
                <w:sz w:val="28"/>
                <w:szCs w:val="28"/>
              </w:rPr>
              <w:t>2</w:t>
            </w:r>
          </w:p>
          <w:p w:rsidR="00250817" w:rsidRPr="008436B5" w:rsidRDefault="00250817" w:rsidP="00495EAC">
            <w:pPr>
              <w:widowControl w:val="0"/>
              <w:autoSpaceDE w:val="0"/>
              <w:autoSpaceDN w:val="0"/>
              <w:adjustRightInd w:val="0"/>
              <w:jc w:val="center"/>
              <w:rPr>
                <w:sz w:val="28"/>
                <w:szCs w:val="28"/>
              </w:rPr>
            </w:pPr>
            <w:r w:rsidRPr="008436B5">
              <w:rPr>
                <w:sz w:val="28"/>
                <w:szCs w:val="28"/>
              </w:rPr>
              <w:t>6</w:t>
            </w:r>
          </w:p>
          <w:p w:rsidR="00250817" w:rsidRPr="008436B5" w:rsidRDefault="00250817" w:rsidP="00495EAC">
            <w:pPr>
              <w:widowControl w:val="0"/>
              <w:autoSpaceDE w:val="0"/>
              <w:autoSpaceDN w:val="0"/>
              <w:adjustRightInd w:val="0"/>
              <w:jc w:val="center"/>
              <w:rPr>
                <w:sz w:val="28"/>
                <w:szCs w:val="28"/>
              </w:rPr>
            </w:pPr>
            <w:r w:rsidRPr="008436B5">
              <w:rPr>
                <w:sz w:val="28"/>
                <w:szCs w:val="28"/>
              </w:rPr>
              <w:t>5</w:t>
            </w:r>
          </w:p>
        </w:tc>
      </w:tr>
    </w:tbl>
    <w:p w:rsidR="00250817" w:rsidRDefault="00250817" w:rsidP="00250817"/>
    <w:p w:rsidR="00250817" w:rsidRDefault="00250817" w:rsidP="00250817">
      <w:pPr>
        <w:rPr>
          <w:rFonts w:ascii="Times New Roman" w:eastAsia="Times New Roman" w:hAnsi="Times New Roman" w:cs="Times New Roman"/>
          <w:b/>
          <w:sz w:val="28"/>
          <w:szCs w:val="28"/>
          <w:lang w:eastAsia="ru-RU"/>
        </w:rPr>
      </w:pPr>
    </w:p>
    <w:p w:rsidR="00250817" w:rsidRDefault="00250817" w:rsidP="009C5F45">
      <w:pPr>
        <w:tabs>
          <w:tab w:val="left" w:pos="993"/>
        </w:tabs>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Задание 7</w:t>
      </w:r>
    </w:p>
    <w:p w:rsidR="00250817" w:rsidRDefault="00250817" w:rsidP="009C5F45">
      <w:pPr>
        <w:tabs>
          <w:tab w:val="left" w:pos="993"/>
        </w:tabs>
        <w:ind w:firstLine="709"/>
        <w:jc w:val="both"/>
        <w:rPr>
          <w:rFonts w:ascii="Times New Roman" w:eastAsia="Times New Roman" w:hAnsi="Times New Roman" w:cs="Times New Roman"/>
          <w:b/>
          <w:sz w:val="28"/>
          <w:szCs w:val="28"/>
          <w:lang w:eastAsia="ru-RU"/>
        </w:rPr>
      </w:pPr>
    </w:p>
    <w:p w:rsidR="00250817" w:rsidRPr="008436B5" w:rsidRDefault="00250817" w:rsidP="009C5F45">
      <w:pPr>
        <w:tabs>
          <w:tab w:val="left" w:pos="993"/>
        </w:tabs>
        <w:ind w:firstLine="709"/>
        <w:jc w:val="both"/>
        <w:rPr>
          <w:rFonts w:ascii="Times New Roman" w:eastAsia="Times New Roman" w:hAnsi="Times New Roman" w:cs="Times New Roman"/>
          <w:b/>
          <w:sz w:val="28"/>
          <w:szCs w:val="28"/>
          <w:lang w:eastAsia="ru-RU"/>
        </w:rPr>
      </w:pPr>
      <w:r w:rsidRPr="008436B5">
        <w:rPr>
          <w:rFonts w:ascii="Times New Roman" w:eastAsia="Times New Roman" w:hAnsi="Times New Roman" w:cs="Times New Roman"/>
          <w:b/>
          <w:sz w:val="28"/>
          <w:szCs w:val="28"/>
          <w:lang w:eastAsia="ru-RU"/>
        </w:rPr>
        <w:t xml:space="preserve">Вариант 1 </w:t>
      </w:r>
    </w:p>
    <w:p w:rsidR="00250817" w:rsidRPr="008436B5" w:rsidRDefault="00250817" w:rsidP="009C5F45">
      <w:pPr>
        <w:tabs>
          <w:tab w:val="left" w:pos="993"/>
        </w:tabs>
        <w:ind w:firstLine="709"/>
        <w:jc w:val="both"/>
        <w:rPr>
          <w:rFonts w:ascii="Times New Roman" w:eastAsia="Times New Roman" w:hAnsi="Times New Roman" w:cs="Times New Roman"/>
          <w:sz w:val="28"/>
          <w:szCs w:val="28"/>
          <w:lang w:eastAsia="ru-RU"/>
        </w:rPr>
      </w:pPr>
      <w:r w:rsidRPr="00C62048">
        <w:rPr>
          <w:rFonts w:ascii="Times New Roman" w:eastAsia="Times New Roman" w:hAnsi="Times New Roman" w:cs="Times New Roman"/>
          <w:sz w:val="28"/>
          <w:szCs w:val="28"/>
          <w:u w:val="single"/>
          <w:lang w:eastAsia="ru-RU"/>
        </w:rPr>
        <w:t>Задача 1</w:t>
      </w:r>
      <w:proofErr w:type="gramStart"/>
      <w:r>
        <w:rPr>
          <w:rFonts w:ascii="Times New Roman" w:eastAsia="Times New Roman" w:hAnsi="Times New Roman" w:cs="Times New Roman"/>
          <w:sz w:val="28"/>
          <w:szCs w:val="28"/>
          <w:lang w:eastAsia="ru-RU"/>
        </w:rPr>
        <w:t xml:space="preserve"> </w:t>
      </w:r>
      <w:r w:rsidRPr="008436B5">
        <w:rPr>
          <w:rFonts w:ascii="Times New Roman" w:eastAsia="Times New Roman" w:hAnsi="Times New Roman" w:cs="Times New Roman"/>
          <w:sz w:val="28"/>
          <w:szCs w:val="28"/>
          <w:lang w:eastAsia="ru-RU"/>
        </w:rPr>
        <w:t>П</w:t>
      </w:r>
      <w:proofErr w:type="gramEnd"/>
      <w:r w:rsidRPr="008436B5">
        <w:rPr>
          <w:rFonts w:ascii="Times New Roman" w:eastAsia="Times New Roman" w:hAnsi="Times New Roman" w:cs="Times New Roman"/>
          <w:sz w:val="28"/>
          <w:szCs w:val="28"/>
          <w:lang w:eastAsia="ru-RU"/>
        </w:rPr>
        <w:t xml:space="preserve">ри определении степени выраженности некоторого психического свойства в опытной группе были получены следующие результаты. </w:t>
      </w:r>
    </w:p>
    <w:p w:rsidR="00250817" w:rsidRPr="008436B5" w:rsidRDefault="00250817" w:rsidP="009C5F45">
      <w:pPr>
        <w:tabs>
          <w:tab w:val="left" w:pos="993"/>
        </w:tabs>
        <w:ind w:firstLine="709"/>
        <w:jc w:val="both"/>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t xml:space="preserve">Опытная группа – 18, 15, 16, 11, 14,15, 16,16, 16, 22, 17, 12, 11, 12, 18, 19, 20 </w:t>
      </w:r>
    </w:p>
    <w:p w:rsidR="00250817" w:rsidRPr="008436B5" w:rsidRDefault="00250817" w:rsidP="009C5F45">
      <w:pPr>
        <w:tabs>
          <w:tab w:val="left" w:pos="993"/>
        </w:tabs>
        <w:ind w:firstLine="709"/>
        <w:jc w:val="both"/>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t xml:space="preserve">Построить кривую распределения признака и дать заключение об отклонении данного распределения </w:t>
      </w:r>
      <w:proofErr w:type="gramStart"/>
      <w:r w:rsidRPr="008436B5">
        <w:rPr>
          <w:rFonts w:ascii="Times New Roman" w:eastAsia="Times New Roman" w:hAnsi="Times New Roman" w:cs="Times New Roman"/>
          <w:sz w:val="28"/>
          <w:szCs w:val="28"/>
          <w:lang w:eastAsia="ru-RU"/>
        </w:rPr>
        <w:t>от</w:t>
      </w:r>
      <w:proofErr w:type="gramEnd"/>
      <w:r w:rsidRPr="008436B5">
        <w:rPr>
          <w:rFonts w:ascii="Times New Roman" w:eastAsia="Times New Roman" w:hAnsi="Times New Roman" w:cs="Times New Roman"/>
          <w:sz w:val="28"/>
          <w:szCs w:val="28"/>
          <w:lang w:eastAsia="ru-RU"/>
        </w:rPr>
        <w:t xml:space="preserve"> нормального. </w:t>
      </w:r>
    </w:p>
    <w:p w:rsidR="00250817" w:rsidRPr="008436B5" w:rsidRDefault="00250817" w:rsidP="009C5F45">
      <w:pPr>
        <w:tabs>
          <w:tab w:val="left" w:pos="993"/>
        </w:tabs>
        <w:ind w:firstLine="709"/>
        <w:jc w:val="both"/>
        <w:rPr>
          <w:rFonts w:ascii="Times New Roman" w:eastAsia="Times New Roman" w:hAnsi="Times New Roman" w:cs="Times New Roman"/>
          <w:b/>
          <w:sz w:val="28"/>
          <w:szCs w:val="28"/>
          <w:lang w:eastAsia="ru-RU"/>
        </w:rPr>
      </w:pPr>
      <w:r w:rsidRPr="008436B5">
        <w:rPr>
          <w:rFonts w:ascii="Times New Roman" w:eastAsia="Times New Roman" w:hAnsi="Times New Roman" w:cs="Times New Roman"/>
          <w:b/>
          <w:sz w:val="28"/>
          <w:szCs w:val="28"/>
          <w:lang w:eastAsia="ru-RU"/>
        </w:rPr>
        <w:t xml:space="preserve">Вариант 2 </w:t>
      </w:r>
    </w:p>
    <w:p w:rsidR="00250817" w:rsidRPr="008436B5" w:rsidRDefault="00250817" w:rsidP="009C5F45">
      <w:pPr>
        <w:tabs>
          <w:tab w:val="left" w:pos="993"/>
        </w:tabs>
        <w:ind w:firstLine="709"/>
        <w:jc w:val="both"/>
        <w:rPr>
          <w:rFonts w:ascii="Times New Roman" w:eastAsia="Times New Roman" w:hAnsi="Times New Roman" w:cs="Times New Roman"/>
          <w:sz w:val="28"/>
          <w:szCs w:val="28"/>
          <w:lang w:eastAsia="ru-RU"/>
        </w:rPr>
      </w:pPr>
      <w:r w:rsidRPr="00C62048">
        <w:rPr>
          <w:rFonts w:ascii="Times New Roman" w:eastAsia="Times New Roman" w:hAnsi="Times New Roman" w:cs="Times New Roman"/>
          <w:sz w:val="28"/>
          <w:szCs w:val="28"/>
          <w:u w:val="single"/>
          <w:lang w:eastAsia="ru-RU"/>
        </w:rPr>
        <w:t>Задача 1</w:t>
      </w:r>
      <w:r w:rsidRPr="008436B5">
        <w:rPr>
          <w:rFonts w:ascii="Times New Roman" w:eastAsia="Times New Roman" w:hAnsi="Times New Roman" w:cs="Times New Roman"/>
          <w:sz w:val="28"/>
          <w:szCs w:val="28"/>
          <w:lang w:eastAsia="ru-RU"/>
        </w:rPr>
        <w:t xml:space="preserve">При </w:t>
      </w:r>
      <w:proofErr w:type="gramStart"/>
      <w:r w:rsidRPr="008436B5">
        <w:rPr>
          <w:rFonts w:ascii="Times New Roman" w:eastAsia="Times New Roman" w:hAnsi="Times New Roman" w:cs="Times New Roman"/>
          <w:sz w:val="28"/>
          <w:szCs w:val="28"/>
          <w:lang w:eastAsia="ru-RU"/>
        </w:rPr>
        <w:t>определении</w:t>
      </w:r>
      <w:proofErr w:type="gramEnd"/>
      <w:r w:rsidRPr="008436B5">
        <w:rPr>
          <w:rFonts w:ascii="Times New Roman" w:eastAsia="Times New Roman" w:hAnsi="Times New Roman" w:cs="Times New Roman"/>
          <w:sz w:val="28"/>
          <w:szCs w:val="28"/>
          <w:lang w:eastAsia="ru-RU"/>
        </w:rPr>
        <w:t xml:space="preserve"> степени выраженности некоторого психического свойства в контрольной группе были получены следующие результаты. </w:t>
      </w:r>
    </w:p>
    <w:p w:rsidR="00250817" w:rsidRPr="008436B5" w:rsidRDefault="00250817" w:rsidP="009C5F45">
      <w:pPr>
        <w:tabs>
          <w:tab w:val="left" w:pos="993"/>
        </w:tabs>
        <w:ind w:firstLine="709"/>
        <w:jc w:val="both"/>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t xml:space="preserve">Контрольная – 14, 8, 13, 12, 25, 22, 13, 14, 21, 20, 14, 16, 17, 16, 9, 11, 16 </w:t>
      </w:r>
    </w:p>
    <w:p w:rsidR="00250817" w:rsidRPr="008436B5" w:rsidRDefault="00250817" w:rsidP="009C5F45">
      <w:pPr>
        <w:tabs>
          <w:tab w:val="left" w:pos="993"/>
        </w:tabs>
        <w:ind w:firstLine="709"/>
        <w:jc w:val="both"/>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t xml:space="preserve">     Построить кривую распределения признака и дать заключение об  отклон</w:t>
      </w:r>
      <w:r w:rsidRPr="008436B5">
        <w:rPr>
          <w:rFonts w:ascii="Times New Roman" w:eastAsia="Times New Roman" w:hAnsi="Times New Roman" w:cs="Times New Roman"/>
          <w:sz w:val="28"/>
          <w:szCs w:val="28"/>
          <w:lang w:eastAsia="ru-RU"/>
        </w:rPr>
        <w:t>е</w:t>
      </w:r>
      <w:r w:rsidRPr="008436B5">
        <w:rPr>
          <w:rFonts w:ascii="Times New Roman" w:eastAsia="Times New Roman" w:hAnsi="Times New Roman" w:cs="Times New Roman"/>
          <w:sz w:val="28"/>
          <w:szCs w:val="28"/>
          <w:lang w:eastAsia="ru-RU"/>
        </w:rPr>
        <w:t xml:space="preserve">нии данного распределения </w:t>
      </w:r>
      <w:proofErr w:type="gramStart"/>
      <w:r w:rsidRPr="008436B5">
        <w:rPr>
          <w:rFonts w:ascii="Times New Roman" w:eastAsia="Times New Roman" w:hAnsi="Times New Roman" w:cs="Times New Roman"/>
          <w:sz w:val="28"/>
          <w:szCs w:val="28"/>
          <w:lang w:eastAsia="ru-RU"/>
        </w:rPr>
        <w:t>от</w:t>
      </w:r>
      <w:proofErr w:type="gramEnd"/>
      <w:r w:rsidRPr="008436B5">
        <w:rPr>
          <w:rFonts w:ascii="Times New Roman" w:eastAsia="Times New Roman" w:hAnsi="Times New Roman" w:cs="Times New Roman"/>
          <w:sz w:val="28"/>
          <w:szCs w:val="28"/>
          <w:lang w:eastAsia="ru-RU"/>
        </w:rPr>
        <w:t xml:space="preserve"> нормального. </w:t>
      </w:r>
    </w:p>
    <w:p w:rsidR="00250817" w:rsidRPr="008436B5" w:rsidRDefault="00250817" w:rsidP="009C5F45">
      <w:pPr>
        <w:tabs>
          <w:tab w:val="left" w:pos="993"/>
        </w:tabs>
        <w:ind w:firstLine="709"/>
        <w:jc w:val="both"/>
        <w:rPr>
          <w:rFonts w:ascii="Times New Roman" w:eastAsia="Times New Roman" w:hAnsi="Times New Roman" w:cs="Times New Roman"/>
          <w:b/>
          <w:sz w:val="28"/>
          <w:szCs w:val="28"/>
          <w:lang w:eastAsia="ru-RU"/>
        </w:rPr>
      </w:pPr>
      <w:r w:rsidRPr="008436B5">
        <w:rPr>
          <w:rFonts w:ascii="Times New Roman" w:eastAsia="Times New Roman" w:hAnsi="Times New Roman" w:cs="Times New Roman"/>
          <w:sz w:val="28"/>
          <w:szCs w:val="28"/>
          <w:lang w:eastAsia="ru-RU"/>
        </w:rPr>
        <w:t xml:space="preserve">     </w:t>
      </w:r>
      <w:r w:rsidRPr="008436B5">
        <w:rPr>
          <w:rFonts w:ascii="Times New Roman" w:eastAsia="Times New Roman" w:hAnsi="Times New Roman" w:cs="Times New Roman"/>
          <w:b/>
          <w:sz w:val="28"/>
          <w:szCs w:val="28"/>
          <w:lang w:eastAsia="ru-RU"/>
        </w:rPr>
        <w:t xml:space="preserve">Вариант 3 </w:t>
      </w:r>
    </w:p>
    <w:p w:rsidR="00250817" w:rsidRPr="008436B5" w:rsidRDefault="00250817" w:rsidP="009C5F45">
      <w:pPr>
        <w:tabs>
          <w:tab w:val="left" w:pos="993"/>
        </w:tabs>
        <w:ind w:firstLine="709"/>
        <w:jc w:val="both"/>
        <w:rPr>
          <w:rFonts w:ascii="Times New Roman" w:eastAsia="Times New Roman" w:hAnsi="Times New Roman" w:cs="Times New Roman"/>
          <w:sz w:val="28"/>
          <w:szCs w:val="28"/>
          <w:lang w:eastAsia="ru-RU"/>
        </w:rPr>
      </w:pPr>
      <w:r w:rsidRPr="00C62048">
        <w:rPr>
          <w:rFonts w:ascii="Times New Roman" w:eastAsia="Times New Roman" w:hAnsi="Times New Roman" w:cs="Times New Roman"/>
          <w:sz w:val="28"/>
          <w:szCs w:val="28"/>
          <w:u w:val="single"/>
          <w:lang w:eastAsia="ru-RU"/>
        </w:rPr>
        <w:t>Задача 1</w:t>
      </w:r>
      <w:r w:rsidRPr="008436B5">
        <w:rPr>
          <w:rFonts w:ascii="Times New Roman" w:eastAsia="Times New Roman" w:hAnsi="Times New Roman" w:cs="Times New Roman"/>
          <w:sz w:val="28"/>
          <w:szCs w:val="28"/>
          <w:lang w:eastAsia="ru-RU"/>
        </w:rPr>
        <w:t xml:space="preserve">При </w:t>
      </w:r>
      <w:proofErr w:type="gramStart"/>
      <w:r w:rsidRPr="008436B5">
        <w:rPr>
          <w:rFonts w:ascii="Times New Roman" w:eastAsia="Times New Roman" w:hAnsi="Times New Roman" w:cs="Times New Roman"/>
          <w:sz w:val="28"/>
          <w:szCs w:val="28"/>
          <w:lang w:eastAsia="ru-RU"/>
        </w:rPr>
        <w:t>определении</w:t>
      </w:r>
      <w:proofErr w:type="gramEnd"/>
      <w:r w:rsidRPr="008436B5">
        <w:rPr>
          <w:rFonts w:ascii="Times New Roman" w:eastAsia="Times New Roman" w:hAnsi="Times New Roman" w:cs="Times New Roman"/>
          <w:sz w:val="28"/>
          <w:szCs w:val="28"/>
          <w:lang w:eastAsia="ru-RU"/>
        </w:rPr>
        <w:t xml:space="preserve"> степени выраженности некоторого психического свойства в опытной группе были получены следующие результаты. </w:t>
      </w:r>
    </w:p>
    <w:p w:rsidR="00250817" w:rsidRPr="008436B5" w:rsidRDefault="00250817" w:rsidP="009C5F45">
      <w:pPr>
        <w:tabs>
          <w:tab w:val="left" w:pos="993"/>
        </w:tabs>
        <w:ind w:firstLine="709"/>
        <w:jc w:val="both"/>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t xml:space="preserve">Опытная группа – 19, 16, 17, 12, 15,16, 17,17, 21, 23, 18, 13, 13, 13, 19, 20, 21 </w:t>
      </w:r>
    </w:p>
    <w:p w:rsidR="00250817" w:rsidRPr="008436B5" w:rsidRDefault="00250817" w:rsidP="009C5F45">
      <w:pPr>
        <w:tabs>
          <w:tab w:val="left" w:pos="993"/>
        </w:tabs>
        <w:ind w:firstLine="709"/>
        <w:jc w:val="both"/>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t xml:space="preserve">Построить кривую распределения признака и дать заключение об отклонении данного распределения </w:t>
      </w:r>
      <w:proofErr w:type="gramStart"/>
      <w:r w:rsidRPr="008436B5">
        <w:rPr>
          <w:rFonts w:ascii="Times New Roman" w:eastAsia="Times New Roman" w:hAnsi="Times New Roman" w:cs="Times New Roman"/>
          <w:sz w:val="28"/>
          <w:szCs w:val="28"/>
          <w:lang w:eastAsia="ru-RU"/>
        </w:rPr>
        <w:t>от</w:t>
      </w:r>
      <w:proofErr w:type="gramEnd"/>
      <w:r w:rsidRPr="008436B5">
        <w:rPr>
          <w:rFonts w:ascii="Times New Roman" w:eastAsia="Times New Roman" w:hAnsi="Times New Roman" w:cs="Times New Roman"/>
          <w:sz w:val="28"/>
          <w:szCs w:val="28"/>
          <w:lang w:eastAsia="ru-RU"/>
        </w:rPr>
        <w:t xml:space="preserve"> нормального. </w:t>
      </w:r>
    </w:p>
    <w:p w:rsidR="00250817" w:rsidRPr="008436B5" w:rsidRDefault="00250817" w:rsidP="009C5F45">
      <w:pPr>
        <w:tabs>
          <w:tab w:val="left" w:pos="993"/>
        </w:tabs>
        <w:ind w:firstLine="709"/>
        <w:jc w:val="both"/>
        <w:rPr>
          <w:rFonts w:ascii="Times New Roman" w:eastAsia="Times New Roman" w:hAnsi="Times New Roman" w:cs="Times New Roman"/>
          <w:b/>
          <w:sz w:val="28"/>
          <w:szCs w:val="28"/>
          <w:lang w:eastAsia="ru-RU"/>
        </w:rPr>
      </w:pPr>
      <w:r w:rsidRPr="008436B5">
        <w:rPr>
          <w:rFonts w:ascii="Times New Roman" w:eastAsia="Times New Roman" w:hAnsi="Times New Roman" w:cs="Times New Roman"/>
          <w:b/>
          <w:sz w:val="28"/>
          <w:szCs w:val="28"/>
          <w:lang w:eastAsia="ru-RU"/>
        </w:rPr>
        <w:t xml:space="preserve">Вариант 4 </w:t>
      </w:r>
    </w:p>
    <w:p w:rsidR="00250817" w:rsidRPr="008436B5" w:rsidRDefault="00250817" w:rsidP="009C5F45">
      <w:pPr>
        <w:tabs>
          <w:tab w:val="left" w:pos="993"/>
        </w:tabs>
        <w:ind w:firstLine="709"/>
        <w:jc w:val="both"/>
        <w:rPr>
          <w:rFonts w:ascii="Times New Roman" w:eastAsia="Times New Roman" w:hAnsi="Times New Roman" w:cs="Times New Roman"/>
          <w:sz w:val="28"/>
          <w:szCs w:val="28"/>
          <w:lang w:eastAsia="ru-RU"/>
        </w:rPr>
      </w:pPr>
      <w:r w:rsidRPr="00C62048">
        <w:rPr>
          <w:rFonts w:ascii="Times New Roman" w:eastAsia="Times New Roman" w:hAnsi="Times New Roman" w:cs="Times New Roman"/>
          <w:sz w:val="28"/>
          <w:szCs w:val="28"/>
          <w:u w:val="single"/>
          <w:lang w:eastAsia="ru-RU"/>
        </w:rPr>
        <w:t>Задача 1</w:t>
      </w:r>
      <w:r w:rsidRPr="008436B5">
        <w:rPr>
          <w:rFonts w:ascii="Times New Roman" w:eastAsia="Times New Roman" w:hAnsi="Times New Roman" w:cs="Times New Roman"/>
          <w:sz w:val="28"/>
          <w:szCs w:val="28"/>
          <w:lang w:eastAsia="ru-RU"/>
        </w:rPr>
        <w:t xml:space="preserve">При </w:t>
      </w:r>
      <w:proofErr w:type="gramStart"/>
      <w:r w:rsidRPr="008436B5">
        <w:rPr>
          <w:rFonts w:ascii="Times New Roman" w:eastAsia="Times New Roman" w:hAnsi="Times New Roman" w:cs="Times New Roman"/>
          <w:sz w:val="28"/>
          <w:szCs w:val="28"/>
          <w:lang w:eastAsia="ru-RU"/>
        </w:rPr>
        <w:t>определении</w:t>
      </w:r>
      <w:proofErr w:type="gramEnd"/>
      <w:r w:rsidRPr="008436B5">
        <w:rPr>
          <w:rFonts w:ascii="Times New Roman" w:eastAsia="Times New Roman" w:hAnsi="Times New Roman" w:cs="Times New Roman"/>
          <w:sz w:val="28"/>
          <w:szCs w:val="28"/>
          <w:lang w:eastAsia="ru-RU"/>
        </w:rPr>
        <w:t xml:space="preserve"> степени выраженности некоторого психического свойства в контрольной группе были получены следующие результаты. </w:t>
      </w:r>
    </w:p>
    <w:p w:rsidR="00250817" w:rsidRPr="008436B5" w:rsidRDefault="00250817" w:rsidP="009C5F45">
      <w:pPr>
        <w:tabs>
          <w:tab w:val="left" w:pos="993"/>
        </w:tabs>
        <w:ind w:firstLine="709"/>
        <w:jc w:val="both"/>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t xml:space="preserve">Контрольная – 27, 16, 15, 13, 23, 23, 14, 15, 22, 21, 16, 16, 18, 17, 10, 12, 17 </w:t>
      </w:r>
    </w:p>
    <w:p w:rsidR="00250817" w:rsidRPr="008436B5" w:rsidRDefault="00250817" w:rsidP="009C5F45">
      <w:pPr>
        <w:tabs>
          <w:tab w:val="left" w:pos="993"/>
        </w:tabs>
        <w:ind w:firstLine="709"/>
        <w:jc w:val="both"/>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t xml:space="preserve">Построить кривую распределения признака и дать заключение об отклонении данного распределения </w:t>
      </w:r>
      <w:proofErr w:type="gramStart"/>
      <w:r w:rsidRPr="008436B5">
        <w:rPr>
          <w:rFonts w:ascii="Times New Roman" w:eastAsia="Times New Roman" w:hAnsi="Times New Roman" w:cs="Times New Roman"/>
          <w:sz w:val="28"/>
          <w:szCs w:val="28"/>
          <w:lang w:eastAsia="ru-RU"/>
        </w:rPr>
        <w:t>от</w:t>
      </w:r>
      <w:proofErr w:type="gramEnd"/>
      <w:r w:rsidRPr="008436B5">
        <w:rPr>
          <w:rFonts w:ascii="Times New Roman" w:eastAsia="Times New Roman" w:hAnsi="Times New Roman" w:cs="Times New Roman"/>
          <w:sz w:val="28"/>
          <w:szCs w:val="28"/>
          <w:lang w:eastAsia="ru-RU"/>
        </w:rPr>
        <w:t xml:space="preserve"> нормального. </w:t>
      </w:r>
    </w:p>
    <w:p w:rsidR="00250817" w:rsidRPr="008436B5" w:rsidRDefault="00250817" w:rsidP="009C5F45">
      <w:pPr>
        <w:tabs>
          <w:tab w:val="left" w:pos="993"/>
        </w:tabs>
        <w:ind w:firstLine="709"/>
        <w:jc w:val="both"/>
        <w:rPr>
          <w:rFonts w:ascii="Times New Roman" w:eastAsia="Times New Roman" w:hAnsi="Times New Roman" w:cs="Times New Roman"/>
          <w:b/>
          <w:sz w:val="28"/>
          <w:szCs w:val="28"/>
          <w:lang w:eastAsia="ru-RU"/>
        </w:rPr>
      </w:pPr>
      <w:r w:rsidRPr="008436B5">
        <w:rPr>
          <w:rFonts w:ascii="Times New Roman" w:eastAsia="Times New Roman" w:hAnsi="Times New Roman" w:cs="Times New Roman"/>
          <w:b/>
          <w:sz w:val="28"/>
          <w:szCs w:val="28"/>
          <w:lang w:eastAsia="ru-RU"/>
        </w:rPr>
        <w:t xml:space="preserve">Вариант 5 </w:t>
      </w:r>
    </w:p>
    <w:p w:rsidR="00250817" w:rsidRPr="008436B5" w:rsidRDefault="00250817" w:rsidP="009C5F45">
      <w:pPr>
        <w:tabs>
          <w:tab w:val="left" w:pos="993"/>
        </w:tabs>
        <w:ind w:firstLine="709"/>
        <w:jc w:val="both"/>
        <w:rPr>
          <w:rFonts w:ascii="Times New Roman" w:eastAsia="Times New Roman" w:hAnsi="Times New Roman" w:cs="Times New Roman"/>
          <w:sz w:val="28"/>
          <w:szCs w:val="28"/>
          <w:lang w:eastAsia="ru-RU"/>
        </w:rPr>
      </w:pPr>
      <w:r w:rsidRPr="00C62048">
        <w:rPr>
          <w:rFonts w:ascii="Times New Roman" w:eastAsia="Times New Roman" w:hAnsi="Times New Roman" w:cs="Times New Roman"/>
          <w:sz w:val="28"/>
          <w:szCs w:val="28"/>
          <w:u w:val="single"/>
          <w:lang w:eastAsia="ru-RU"/>
        </w:rPr>
        <w:t>Задача 1</w:t>
      </w:r>
      <w:r w:rsidRPr="008436B5">
        <w:rPr>
          <w:rFonts w:ascii="Times New Roman" w:eastAsia="Times New Roman" w:hAnsi="Times New Roman" w:cs="Times New Roman"/>
          <w:sz w:val="28"/>
          <w:szCs w:val="28"/>
          <w:lang w:eastAsia="ru-RU"/>
        </w:rPr>
        <w:t xml:space="preserve">При </w:t>
      </w:r>
      <w:proofErr w:type="gramStart"/>
      <w:r w:rsidRPr="008436B5">
        <w:rPr>
          <w:rFonts w:ascii="Times New Roman" w:eastAsia="Times New Roman" w:hAnsi="Times New Roman" w:cs="Times New Roman"/>
          <w:sz w:val="28"/>
          <w:szCs w:val="28"/>
          <w:lang w:eastAsia="ru-RU"/>
        </w:rPr>
        <w:t>определении</w:t>
      </w:r>
      <w:proofErr w:type="gramEnd"/>
      <w:r w:rsidRPr="008436B5">
        <w:rPr>
          <w:rFonts w:ascii="Times New Roman" w:eastAsia="Times New Roman" w:hAnsi="Times New Roman" w:cs="Times New Roman"/>
          <w:sz w:val="28"/>
          <w:szCs w:val="28"/>
          <w:lang w:eastAsia="ru-RU"/>
        </w:rPr>
        <w:t xml:space="preserve"> степени выраженности некоторого психического свойства в опытной группе были получены следующие результаты. </w:t>
      </w:r>
    </w:p>
    <w:p w:rsidR="00250817" w:rsidRPr="008436B5" w:rsidRDefault="00250817" w:rsidP="009C5F45">
      <w:pPr>
        <w:tabs>
          <w:tab w:val="left" w:pos="993"/>
        </w:tabs>
        <w:ind w:firstLine="709"/>
        <w:jc w:val="both"/>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t xml:space="preserve">Опытная группа – 16, 13, 14, 9, 10,13, 14,14, 18, 20, 15, 10, 9, 10, 16, 17, 18 </w:t>
      </w:r>
    </w:p>
    <w:p w:rsidR="00250817" w:rsidRPr="008436B5" w:rsidRDefault="00250817" w:rsidP="009C5F45">
      <w:pPr>
        <w:tabs>
          <w:tab w:val="left" w:pos="993"/>
        </w:tabs>
        <w:ind w:firstLine="709"/>
        <w:jc w:val="both"/>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lastRenderedPageBreak/>
        <w:t xml:space="preserve">Построить кривую распределения признака и дать заключение об отклонении данного распределения </w:t>
      </w:r>
      <w:proofErr w:type="gramStart"/>
      <w:r w:rsidRPr="008436B5">
        <w:rPr>
          <w:rFonts w:ascii="Times New Roman" w:eastAsia="Times New Roman" w:hAnsi="Times New Roman" w:cs="Times New Roman"/>
          <w:sz w:val="28"/>
          <w:szCs w:val="28"/>
          <w:lang w:eastAsia="ru-RU"/>
        </w:rPr>
        <w:t>от</w:t>
      </w:r>
      <w:proofErr w:type="gramEnd"/>
      <w:r w:rsidRPr="008436B5">
        <w:rPr>
          <w:rFonts w:ascii="Times New Roman" w:eastAsia="Times New Roman" w:hAnsi="Times New Roman" w:cs="Times New Roman"/>
          <w:sz w:val="28"/>
          <w:szCs w:val="28"/>
          <w:lang w:eastAsia="ru-RU"/>
        </w:rPr>
        <w:t xml:space="preserve"> нормального. </w:t>
      </w:r>
    </w:p>
    <w:p w:rsidR="00250817" w:rsidRPr="008436B5" w:rsidRDefault="00250817" w:rsidP="009C5F45">
      <w:pPr>
        <w:tabs>
          <w:tab w:val="left" w:pos="993"/>
        </w:tabs>
        <w:ind w:firstLine="709"/>
        <w:jc w:val="both"/>
        <w:rPr>
          <w:rFonts w:ascii="Times New Roman" w:eastAsia="Times New Roman" w:hAnsi="Times New Roman" w:cs="Times New Roman"/>
          <w:b/>
          <w:sz w:val="28"/>
          <w:szCs w:val="28"/>
          <w:lang w:eastAsia="ru-RU"/>
        </w:rPr>
      </w:pPr>
      <w:r w:rsidRPr="008436B5">
        <w:rPr>
          <w:rFonts w:ascii="Times New Roman" w:eastAsia="Times New Roman" w:hAnsi="Times New Roman" w:cs="Times New Roman"/>
          <w:b/>
          <w:sz w:val="28"/>
          <w:szCs w:val="28"/>
          <w:lang w:eastAsia="ru-RU"/>
        </w:rPr>
        <w:t xml:space="preserve">Вариант 6 </w:t>
      </w:r>
    </w:p>
    <w:p w:rsidR="00250817" w:rsidRPr="008436B5" w:rsidRDefault="00250817" w:rsidP="009C5F45">
      <w:pPr>
        <w:tabs>
          <w:tab w:val="left" w:pos="993"/>
        </w:tabs>
        <w:ind w:firstLine="709"/>
        <w:jc w:val="both"/>
        <w:rPr>
          <w:rFonts w:ascii="Times New Roman" w:eastAsia="Times New Roman" w:hAnsi="Times New Roman" w:cs="Times New Roman"/>
          <w:sz w:val="28"/>
          <w:szCs w:val="28"/>
          <w:lang w:eastAsia="ru-RU"/>
        </w:rPr>
      </w:pPr>
      <w:r w:rsidRPr="00C62048">
        <w:rPr>
          <w:rFonts w:ascii="Times New Roman" w:eastAsia="Times New Roman" w:hAnsi="Times New Roman" w:cs="Times New Roman"/>
          <w:sz w:val="28"/>
          <w:szCs w:val="28"/>
          <w:u w:val="single"/>
          <w:lang w:eastAsia="ru-RU"/>
        </w:rPr>
        <w:t>Задача 1</w:t>
      </w:r>
      <w:r w:rsidRPr="008436B5">
        <w:rPr>
          <w:rFonts w:ascii="Times New Roman" w:eastAsia="Times New Roman" w:hAnsi="Times New Roman" w:cs="Times New Roman"/>
          <w:sz w:val="28"/>
          <w:szCs w:val="28"/>
          <w:lang w:eastAsia="ru-RU"/>
        </w:rPr>
        <w:t xml:space="preserve">При </w:t>
      </w:r>
      <w:proofErr w:type="gramStart"/>
      <w:r w:rsidRPr="008436B5">
        <w:rPr>
          <w:rFonts w:ascii="Times New Roman" w:eastAsia="Times New Roman" w:hAnsi="Times New Roman" w:cs="Times New Roman"/>
          <w:sz w:val="28"/>
          <w:szCs w:val="28"/>
          <w:lang w:eastAsia="ru-RU"/>
        </w:rPr>
        <w:t>определении</w:t>
      </w:r>
      <w:proofErr w:type="gramEnd"/>
      <w:r w:rsidRPr="008436B5">
        <w:rPr>
          <w:rFonts w:ascii="Times New Roman" w:eastAsia="Times New Roman" w:hAnsi="Times New Roman" w:cs="Times New Roman"/>
          <w:sz w:val="28"/>
          <w:szCs w:val="28"/>
          <w:lang w:eastAsia="ru-RU"/>
        </w:rPr>
        <w:t xml:space="preserve"> степени выраженности некоторого психического свойства в контрольной группе были получены следующие результаты. </w:t>
      </w:r>
    </w:p>
    <w:p w:rsidR="00250817" w:rsidRPr="008436B5" w:rsidRDefault="00250817" w:rsidP="009C5F45">
      <w:pPr>
        <w:tabs>
          <w:tab w:val="left" w:pos="993"/>
        </w:tabs>
        <w:ind w:firstLine="709"/>
        <w:jc w:val="both"/>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t xml:space="preserve">Контрольная группа – 24, 6, 9, 10, 23, 20, 11, 12, 19, 18, 13, 14, 12, 14, 7, 9, 14 </w:t>
      </w:r>
    </w:p>
    <w:p w:rsidR="00250817" w:rsidRPr="008436B5" w:rsidRDefault="00250817" w:rsidP="009C5F45">
      <w:pPr>
        <w:tabs>
          <w:tab w:val="left" w:pos="993"/>
        </w:tabs>
        <w:ind w:firstLine="709"/>
        <w:jc w:val="both"/>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t xml:space="preserve">Построить кривую распределения признака и дать заключение об отклонении данного распределения </w:t>
      </w:r>
      <w:proofErr w:type="gramStart"/>
      <w:r w:rsidRPr="008436B5">
        <w:rPr>
          <w:rFonts w:ascii="Times New Roman" w:eastAsia="Times New Roman" w:hAnsi="Times New Roman" w:cs="Times New Roman"/>
          <w:sz w:val="28"/>
          <w:szCs w:val="28"/>
          <w:lang w:eastAsia="ru-RU"/>
        </w:rPr>
        <w:t>от</w:t>
      </w:r>
      <w:proofErr w:type="gramEnd"/>
      <w:r w:rsidRPr="008436B5">
        <w:rPr>
          <w:rFonts w:ascii="Times New Roman" w:eastAsia="Times New Roman" w:hAnsi="Times New Roman" w:cs="Times New Roman"/>
          <w:sz w:val="28"/>
          <w:szCs w:val="28"/>
          <w:lang w:eastAsia="ru-RU"/>
        </w:rPr>
        <w:t xml:space="preserve"> нормального. </w:t>
      </w:r>
    </w:p>
    <w:p w:rsidR="00250817" w:rsidRPr="008436B5" w:rsidRDefault="00250817" w:rsidP="009C5F45">
      <w:pPr>
        <w:tabs>
          <w:tab w:val="left" w:pos="993"/>
        </w:tabs>
        <w:ind w:firstLine="709"/>
        <w:jc w:val="both"/>
        <w:rPr>
          <w:rFonts w:ascii="Times New Roman" w:eastAsia="Times New Roman" w:hAnsi="Times New Roman" w:cs="Times New Roman"/>
          <w:b/>
          <w:sz w:val="28"/>
          <w:szCs w:val="28"/>
          <w:lang w:eastAsia="ru-RU"/>
        </w:rPr>
      </w:pPr>
      <w:r w:rsidRPr="008436B5">
        <w:rPr>
          <w:rFonts w:ascii="Times New Roman" w:eastAsia="Times New Roman" w:hAnsi="Times New Roman" w:cs="Times New Roman"/>
          <w:b/>
          <w:sz w:val="28"/>
          <w:szCs w:val="28"/>
          <w:lang w:eastAsia="ru-RU"/>
        </w:rPr>
        <w:t xml:space="preserve">Вариант 7 </w:t>
      </w:r>
    </w:p>
    <w:p w:rsidR="00250817" w:rsidRPr="008436B5" w:rsidRDefault="00250817" w:rsidP="009C5F45">
      <w:pPr>
        <w:tabs>
          <w:tab w:val="left" w:pos="993"/>
        </w:tabs>
        <w:ind w:firstLine="709"/>
        <w:jc w:val="both"/>
        <w:rPr>
          <w:rFonts w:ascii="Times New Roman" w:eastAsia="Times New Roman" w:hAnsi="Times New Roman" w:cs="Times New Roman"/>
          <w:sz w:val="28"/>
          <w:szCs w:val="28"/>
          <w:lang w:eastAsia="ru-RU"/>
        </w:rPr>
      </w:pPr>
      <w:r w:rsidRPr="00C62048">
        <w:rPr>
          <w:rFonts w:ascii="Times New Roman" w:eastAsia="Times New Roman" w:hAnsi="Times New Roman" w:cs="Times New Roman"/>
          <w:sz w:val="28"/>
          <w:szCs w:val="28"/>
          <w:u w:val="single"/>
          <w:lang w:eastAsia="ru-RU"/>
        </w:rPr>
        <w:t>Задача 1</w:t>
      </w:r>
      <w:r w:rsidRPr="008436B5">
        <w:rPr>
          <w:rFonts w:ascii="Times New Roman" w:eastAsia="Times New Roman" w:hAnsi="Times New Roman" w:cs="Times New Roman"/>
          <w:sz w:val="28"/>
          <w:szCs w:val="28"/>
          <w:lang w:eastAsia="ru-RU"/>
        </w:rPr>
        <w:t xml:space="preserve">При </w:t>
      </w:r>
      <w:proofErr w:type="gramStart"/>
      <w:r w:rsidRPr="008436B5">
        <w:rPr>
          <w:rFonts w:ascii="Times New Roman" w:eastAsia="Times New Roman" w:hAnsi="Times New Roman" w:cs="Times New Roman"/>
          <w:sz w:val="28"/>
          <w:szCs w:val="28"/>
          <w:lang w:eastAsia="ru-RU"/>
        </w:rPr>
        <w:t>определении</w:t>
      </w:r>
      <w:proofErr w:type="gramEnd"/>
      <w:r w:rsidRPr="008436B5">
        <w:rPr>
          <w:rFonts w:ascii="Times New Roman" w:eastAsia="Times New Roman" w:hAnsi="Times New Roman" w:cs="Times New Roman"/>
          <w:sz w:val="28"/>
          <w:szCs w:val="28"/>
          <w:lang w:eastAsia="ru-RU"/>
        </w:rPr>
        <w:t xml:space="preserve"> степени выраженности некоторого психического свойства в опытной группе были получены следующие результаты. </w:t>
      </w:r>
    </w:p>
    <w:p w:rsidR="00250817" w:rsidRPr="008436B5" w:rsidRDefault="00250817" w:rsidP="009C5F45">
      <w:pPr>
        <w:tabs>
          <w:tab w:val="left" w:pos="993"/>
        </w:tabs>
        <w:ind w:firstLine="709"/>
        <w:jc w:val="both"/>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t xml:space="preserve">Опытная группа – 15, 12, 13, 8, 11,12, 13,13, 17, 19, 14, 9, 8, 9, 15, 16, 17 </w:t>
      </w:r>
    </w:p>
    <w:p w:rsidR="00250817" w:rsidRPr="008436B5" w:rsidRDefault="00250817" w:rsidP="009C5F45">
      <w:pPr>
        <w:tabs>
          <w:tab w:val="left" w:pos="993"/>
        </w:tabs>
        <w:ind w:firstLine="709"/>
        <w:jc w:val="both"/>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t xml:space="preserve">Построить кривую распределения признака и дать заключение об отклонении данного распределения </w:t>
      </w:r>
      <w:proofErr w:type="gramStart"/>
      <w:r w:rsidRPr="008436B5">
        <w:rPr>
          <w:rFonts w:ascii="Times New Roman" w:eastAsia="Times New Roman" w:hAnsi="Times New Roman" w:cs="Times New Roman"/>
          <w:sz w:val="28"/>
          <w:szCs w:val="28"/>
          <w:lang w:eastAsia="ru-RU"/>
        </w:rPr>
        <w:t>от</w:t>
      </w:r>
      <w:proofErr w:type="gramEnd"/>
      <w:r w:rsidRPr="008436B5">
        <w:rPr>
          <w:rFonts w:ascii="Times New Roman" w:eastAsia="Times New Roman" w:hAnsi="Times New Roman" w:cs="Times New Roman"/>
          <w:sz w:val="28"/>
          <w:szCs w:val="28"/>
          <w:lang w:eastAsia="ru-RU"/>
        </w:rPr>
        <w:t xml:space="preserve"> нормального. </w:t>
      </w:r>
    </w:p>
    <w:p w:rsidR="00250817" w:rsidRPr="008436B5" w:rsidRDefault="00250817" w:rsidP="009C5F45">
      <w:pPr>
        <w:tabs>
          <w:tab w:val="left" w:pos="993"/>
        </w:tabs>
        <w:ind w:firstLine="709"/>
        <w:jc w:val="both"/>
        <w:rPr>
          <w:rFonts w:ascii="Times New Roman" w:eastAsia="Times New Roman" w:hAnsi="Times New Roman" w:cs="Times New Roman"/>
          <w:b/>
          <w:sz w:val="28"/>
          <w:szCs w:val="28"/>
          <w:lang w:eastAsia="ru-RU"/>
        </w:rPr>
      </w:pPr>
      <w:r w:rsidRPr="008436B5">
        <w:rPr>
          <w:rFonts w:ascii="Times New Roman" w:eastAsia="Times New Roman" w:hAnsi="Times New Roman" w:cs="Times New Roman"/>
          <w:b/>
          <w:sz w:val="28"/>
          <w:szCs w:val="28"/>
          <w:lang w:eastAsia="ru-RU"/>
        </w:rPr>
        <w:t>Вариант 8</w:t>
      </w:r>
    </w:p>
    <w:p w:rsidR="00250817" w:rsidRPr="008436B5" w:rsidRDefault="00250817" w:rsidP="009C5F45">
      <w:pPr>
        <w:tabs>
          <w:tab w:val="left" w:pos="993"/>
        </w:tabs>
        <w:ind w:firstLine="709"/>
        <w:jc w:val="both"/>
        <w:rPr>
          <w:rFonts w:ascii="Times New Roman" w:eastAsia="Times New Roman" w:hAnsi="Times New Roman" w:cs="Times New Roman"/>
          <w:sz w:val="28"/>
          <w:szCs w:val="28"/>
          <w:lang w:eastAsia="ru-RU"/>
        </w:rPr>
      </w:pPr>
      <w:r w:rsidRPr="00C62048">
        <w:rPr>
          <w:rFonts w:ascii="Times New Roman" w:eastAsia="Times New Roman" w:hAnsi="Times New Roman" w:cs="Times New Roman"/>
          <w:sz w:val="28"/>
          <w:szCs w:val="28"/>
          <w:u w:val="single"/>
          <w:lang w:eastAsia="ru-RU"/>
        </w:rPr>
        <w:t>Задача 1</w:t>
      </w:r>
      <w:r w:rsidRPr="008436B5">
        <w:rPr>
          <w:rFonts w:ascii="Times New Roman" w:eastAsia="Times New Roman" w:hAnsi="Times New Roman" w:cs="Times New Roman"/>
          <w:sz w:val="28"/>
          <w:szCs w:val="28"/>
          <w:lang w:eastAsia="ru-RU"/>
        </w:rPr>
        <w:t xml:space="preserve">При </w:t>
      </w:r>
      <w:proofErr w:type="gramStart"/>
      <w:r w:rsidRPr="008436B5">
        <w:rPr>
          <w:rFonts w:ascii="Times New Roman" w:eastAsia="Times New Roman" w:hAnsi="Times New Roman" w:cs="Times New Roman"/>
          <w:sz w:val="28"/>
          <w:szCs w:val="28"/>
          <w:lang w:eastAsia="ru-RU"/>
        </w:rPr>
        <w:t>определении</w:t>
      </w:r>
      <w:proofErr w:type="gramEnd"/>
      <w:r w:rsidRPr="008436B5">
        <w:rPr>
          <w:rFonts w:ascii="Times New Roman" w:eastAsia="Times New Roman" w:hAnsi="Times New Roman" w:cs="Times New Roman"/>
          <w:sz w:val="28"/>
          <w:szCs w:val="28"/>
          <w:lang w:eastAsia="ru-RU"/>
        </w:rPr>
        <w:t xml:space="preserve"> степени выраженности некоторого психического свойства в контрольной группе были получены следующие результаты. </w:t>
      </w:r>
    </w:p>
    <w:p w:rsidR="00250817" w:rsidRPr="008436B5" w:rsidRDefault="00250817" w:rsidP="009C5F45">
      <w:pPr>
        <w:tabs>
          <w:tab w:val="left" w:pos="993"/>
        </w:tabs>
        <w:ind w:firstLine="709"/>
        <w:jc w:val="both"/>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t>Контрольная – 23, 5, 9, 9, 22, 19, 10, 11, 18, 17, 13, 13, 14, 13, 6, 8, 13</w:t>
      </w:r>
      <w:proofErr w:type="gramStart"/>
      <w:r w:rsidRPr="008436B5">
        <w:rPr>
          <w:rFonts w:ascii="Times New Roman" w:eastAsia="Times New Roman" w:hAnsi="Times New Roman" w:cs="Times New Roman"/>
          <w:sz w:val="28"/>
          <w:szCs w:val="28"/>
          <w:lang w:eastAsia="ru-RU"/>
        </w:rPr>
        <w:t xml:space="preserve"> П</w:t>
      </w:r>
      <w:proofErr w:type="gramEnd"/>
      <w:r w:rsidRPr="008436B5">
        <w:rPr>
          <w:rFonts w:ascii="Times New Roman" w:eastAsia="Times New Roman" w:hAnsi="Times New Roman" w:cs="Times New Roman"/>
          <w:sz w:val="28"/>
          <w:szCs w:val="28"/>
          <w:lang w:eastAsia="ru-RU"/>
        </w:rPr>
        <w:t>остроить кривую распределения признака и дать заключение об отклонении данного распред</w:t>
      </w:r>
      <w:r w:rsidRPr="008436B5">
        <w:rPr>
          <w:rFonts w:ascii="Times New Roman" w:eastAsia="Times New Roman" w:hAnsi="Times New Roman" w:cs="Times New Roman"/>
          <w:sz w:val="28"/>
          <w:szCs w:val="28"/>
          <w:lang w:eastAsia="ru-RU"/>
        </w:rPr>
        <w:t>е</w:t>
      </w:r>
      <w:r w:rsidRPr="008436B5">
        <w:rPr>
          <w:rFonts w:ascii="Times New Roman" w:eastAsia="Times New Roman" w:hAnsi="Times New Roman" w:cs="Times New Roman"/>
          <w:sz w:val="28"/>
          <w:szCs w:val="28"/>
          <w:lang w:eastAsia="ru-RU"/>
        </w:rPr>
        <w:t xml:space="preserve">ления от нормального. </w:t>
      </w:r>
    </w:p>
    <w:p w:rsidR="00250817" w:rsidRPr="008436B5" w:rsidRDefault="00250817" w:rsidP="009C5F45">
      <w:pPr>
        <w:tabs>
          <w:tab w:val="left" w:pos="993"/>
        </w:tabs>
        <w:ind w:firstLine="709"/>
        <w:jc w:val="both"/>
        <w:rPr>
          <w:rFonts w:ascii="Times New Roman" w:eastAsia="Times New Roman" w:hAnsi="Times New Roman" w:cs="Times New Roman"/>
          <w:b/>
          <w:sz w:val="28"/>
          <w:szCs w:val="28"/>
          <w:lang w:eastAsia="ru-RU"/>
        </w:rPr>
      </w:pPr>
      <w:r w:rsidRPr="008436B5">
        <w:rPr>
          <w:rFonts w:ascii="Times New Roman" w:eastAsia="Times New Roman" w:hAnsi="Times New Roman" w:cs="Times New Roman"/>
          <w:b/>
          <w:sz w:val="28"/>
          <w:szCs w:val="28"/>
          <w:lang w:eastAsia="ru-RU"/>
        </w:rPr>
        <w:t xml:space="preserve">Вариант 9 </w:t>
      </w:r>
    </w:p>
    <w:p w:rsidR="00250817" w:rsidRPr="008436B5" w:rsidRDefault="00250817" w:rsidP="009C5F45">
      <w:pPr>
        <w:tabs>
          <w:tab w:val="left" w:pos="993"/>
        </w:tabs>
        <w:ind w:firstLine="709"/>
        <w:jc w:val="both"/>
        <w:rPr>
          <w:rFonts w:ascii="Times New Roman" w:eastAsia="Times New Roman" w:hAnsi="Times New Roman" w:cs="Times New Roman"/>
          <w:sz w:val="28"/>
          <w:szCs w:val="28"/>
          <w:lang w:eastAsia="ru-RU"/>
        </w:rPr>
      </w:pPr>
      <w:r w:rsidRPr="00C62048">
        <w:rPr>
          <w:rFonts w:ascii="Times New Roman" w:eastAsia="Times New Roman" w:hAnsi="Times New Roman" w:cs="Times New Roman"/>
          <w:sz w:val="28"/>
          <w:szCs w:val="28"/>
          <w:u w:val="single"/>
          <w:lang w:eastAsia="ru-RU"/>
        </w:rPr>
        <w:t>Задача 1</w:t>
      </w:r>
      <w:r w:rsidRPr="008436B5">
        <w:rPr>
          <w:rFonts w:ascii="Times New Roman" w:eastAsia="Times New Roman" w:hAnsi="Times New Roman" w:cs="Times New Roman"/>
          <w:sz w:val="28"/>
          <w:szCs w:val="28"/>
          <w:lang w:eastAsia="ru-RU"/>
        </w:rPr>
        <w:t xml:space="preserve">По методике </w:t>
      </w:r>
      <w:proofErr w:type="spellStart"/>
      <w:r w:rsidRPr="008436B5">
        <w:rPr>
          <w:rFonts w:ascii="Times New Roman" w:eastAsia="Times New Roman" w:hAnsi="Times New Roman" w:cs="Times New Roman"/>
          <w:sz w:val="28"/>
          <w:szCs w:val="28"/>
          <w:lang w:eastAsia="ru-RU"/>
        </w:rPr>
        <w:t>Цунга</w:t>
      </w:r>
      <w:proofErr w:type="spellEnd"/>
      <w:r w:rsidRPr="008436B5">
        <w:rPr>
          <w:rFonts w:ascii="Times New Roman" w:eastAsia="Times New Roman" w:hAnsi="Times New Roman" w:cs="Times New Roman"/>
          <w:sz w:val="28"/>
          <w:szCs w:val="28"/>
          <w:lang w:eastAsia="ru-RU"/>
        </w:rPr>
        <w:t xml:space="preserve"> была исследована группа студентов факультета психологии.  Измерялся уровень депрессивного состояния.  Построить кривую ра</w:t>
      </w:r>
      <w:r w:rsidRPr="008436B5">
        <w:rPr>
          <w:rFonts w:ascii="Times New Roman" w:eastAsia="Times New Roman" w:hAnsi="Times New Roman" w:cs="Times New Roman"/>
          <w:sz w:val="28"/>
          <w:szCs w:val="28"/>
          <w:lang w:eastAsia="ru-RU"/>
        </w:rPr>
        <w:t>с</w:t>
      </w:r>
      <w:r w:rsidRPr="008436B5">
        <w:rPr>
          <w:rFonts w:ascii="Times New Roman" w:eastAsia="Times New Roman" w:hAnsi="Times New Roman" w:cs="Times New Roman"/>
          <w:sz w:val="28"/>
          <w:szCs w:val="28"/>
          <w:lang w:eastAsia="ru-RU"/>
        </w:rPr>
        <w:t xml:space="preserve">пределения уровня депрессивного состояния у студентов-психологов.  Отличается ли распределение признака </w:t>
      </w:r>
      <w:proofErr w:type="gramStart"/>
      <w:r w:rsidRPr="008436B5">
        <w:rPr>
          <w:rFonts w:ascii="Times New Roman" w:eastAsia="Times New Roman" w:hAnsi="Times New Roman" w:cs="Times New Roman"/>
          <w:sz w:val="28"/>
          <w:szCs w:val="28"/>
          <w:lang w:eastAsia="ru-RU"/>
        </w:rPr>
        <w:t>от</w:t>
      </w:r>
      <w:proofErr w:type="gramEnd"/>
      <w:r w:rsidRPr="008436B5">
        <w:rPr>
          <w:rFonts w:ascii="Times New Roman" w:eastAsia="Times New Roman" w:hAnsi="Times New Roman" w:cs="Times New Roman"/>
          <w:sz w:val="28"/>
          <w:szCs w:val="28"/>
          <w:lang w:eastAsia="ru-RU"/>
        </w:rPr>
        <w:t xml:space="preserve"> нормального? </w:t>
      </w:r>
    </w:p>
    <w:p w:rsidR="00250817" w:rsidRPr="008436B5" w:rsidRDefault="00250817" w:rsidP="009C5F45">
      <w:pPr>
        <w:tabs>
          <w:tab w:val="left" w:pos="993"/>
        </w:tabs>
        <w:ind w:firstLine="709"/>
        <w:jc w:val="both"/>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t xml:space="preserve">Результаты тестирования: 53 51 49 47 46 45 44 44 42 42 42 41 41 41 41 40 40 40 39 39 39 38 38 37 36 36 </w:t>
      </w:r>
    </w:p>
    <w:p w:rsidR="00250817" w:rsidRPr="008436B5" w:rsidRDefault="00250817" w:rsidP="009C5F45">
      <w:pPr>
        <w:tabs>
          <w:tab w:val="left" w:pos="993"/>
        </w:tabs>
        <w:ind w:firstLine="709"/>
        <w:jc w:val="both"/>
        <w:rPr>
          <w:rFonts w:ascii="Times New Roman" w:eastAsia="Times New Roman" w:hAnsi="Times New Roman" w:cs="Times New Roman"/>
          <w:b/>
          <w:sz w:val="28"/>
          <w:szCs w:val="28"/>
          <w:lang w:eastAsia="ru-RU"/>
        </w:rPr>
      </w:pPr>
      <w:r w:rsidRPr="008436B5">
        <w:rPr>
          <w:rFonts w:ascii="Times New Roman" w:eastAsia="Times New Roman" w:hAnsi="Times New Roman" w:cs="Times New Roman"/>
          <w:b/>
          <w:sz w:val="28"/>
          <w:szCs w:val="28"/>
          <w:lang w:eastAsia="ru-RU"/>
        </w:rPr>
        <w:t xml:space="preserve">Вариант 10 </w:t>
      </w:r>
    </w:p>
    <w:p w:rsidR="00250817" w:rsidRPr="008436B5" w:rsidRDefault="00250817" w:rsidP="009C5F45">
      <w:pPr>
        <w:tabs>
          <w:tab w:val="left" w:pos="993"/>
        </w:tabs>
        <w:ind w:firstLine="709"/>
        <w:jc w:val="both"/>
        <w:rPr>
          <w:rFonts w:ascii="Times New Roman" w:eastAsia="Times New Roman" w:hAnsi="Times New Roman" w:cs="Times New Roman"/>
          <w:sz w:val="28"/>
          <w:szCs w:val="28"/>
          <w:lang w:eastAsia="ru-RU"/>
        </w:rPr>
      </w:pPr>
      <w:r w:rsidRPr="00C62048">
        <w:rPr>
          <w:rFonts w:ascii="Times New Roman" w:eastAsia="Times New Roman" w:hAnsi="Times New Roman" w:cs="Times New Roman"/>
          <w:sz w:val="28"/>
          <w:szCs w:val="28"/>
          <w:u w:val="single"/>
          <w:lang w:eastAsia="ru-RU"/>
        </w:rPr>
        <w:t>Задача 1</w:t>
      </w:r>
      <w:r w:rsidRPr="008436B5">
        <w:rPr>
          <w:rFonts w:ascii="Times New Roman" w:eastAsia="Times New Roman" w:hAnsi="Times New Roman" w:cs="Times New Roman"/>
          <w:sz w:val="28"/>
          <w:szCs w:val="28"/>
          <w:lang w:eastAsia="ru-RU"/>
        </w:rPr>
        <w:t xml:space="preserve">По методике </w:t>
      </w:r>
      <w:proofErr w:type="spellStart"/>
      <w:r w:rsidRPr="008436B5">
        <w:rPr>
          <w:rFonts w:ascii="Times New Roman" w:eastAsia="Times New Roman" w:hAnsi="Times New Roman" w:cs="Times New Roman"/>
          <w:sz w:val="28"/>
          <w:szCs w:val="28"/>
          <w:lang w:eastAsia="ru-RU"/>
        </w:rPr>
        <w:t>Цунга</w:t>
      </w:r>
      <w:proofErr w:type="spellEnd"/>
      <w:r w:rsidRPr="008436B5">
        <w:rPr>
          <w:rFonts w:ascii="Times New Roman" w:eastAsia="Times New Roman" w:hAnsi="Times New Roman" w:cs="Times New Roman"/>
          <w:sz w:val="28"/>
          <w:szCs w:val="28"/>
          <w:lang w:eastAsia="ru-RU"/>
        </w:rPr>
        <w:t xml:space="preserve"> была исследована группа студентов факультета психологии.  Измерялся уровень депрессивного состояния.  Построить кривую ра</w:t>
      </w:r>
      <w:r w:rsidRPr="008436B5">
        <w:rPr>
          <w:rFonts w:ascii="Times New Roman" w:eastAsia="Times New Roman" w:hAnsi="Times New Roman" w:cs="Times New Roman"/>
          <w:sz w:val="28"/>
          <w:szCs w:val="28"/>
          <w:lang w:eastAsia="ru-RU"/>
        </w:rPr>
        <w:t>с</w:t>
      </w:r>
      <w:r w:rsidRPr="008436B5">
        <w:rPr>
          <w:rFonts w:ascii="Times New Roman" w:eastAsia="Times New Roman" w:hAnsi="Times New Roman" w:cs="Times New Roman"/>
          <w:sz w:val="28"/>
          <w:szCs w:val="28"/>
          <w:lang w:eastAsia="ru-RU"/>
        </w:rPr>
        <w:t xml:space="preserve">пределения уровня депрессивного состояния у студентов-психологов.  Отличается ли распределение признака </w:t>
      </w:r>
      <w:proofErr w:type="gramStart"/>
      <w:r w:rsidRPr="008436B5">
        <w:rPr>
          <w:rFonts w:ascii="Times New Roman" w:eastAsia="Times New Roman" w:hAnsi="Times New Roman" w:cs="Times New Roman"/>
          <w:sz w:val="28"/>
          <w:szCs w:val="28"/>
          <w:lang w:eastAsia="ru-RU"/>
        </w:rPr>
        <w:t>от</w:t>
      </w:r>
      <w:proofErr w:type="gramEnd"/>
      <w:r w:rsidRPr="008436B5">
        <w:rPr>
          <w:rFonts w:ascii="Times New Roman" w:eastAsia="Times New Roman" w:hAnsi="Times New Roman" w:cs="Times New Roman"/>
          <w:sz w:val="28"/>
          <w:szCs w:val="28"/>
          <w:lang w:eastAsia="ru-RU"/>
        </w:rPr>
        <w:t xml:space="preserve"> нормального? </w:t>
      </w:r>
    </w:p>
    <w:p w:rsidR="00250817" w:rsidRDefault="00250817" w:rsidP="009C5F45">
      <w:pPr>
        <w:tabs>
          <w:tab w:val="left" w:pos="993"/>
        </w:tabs>
        <w:ind w:firstLine="709"/>
        <w:jc w:val="both"/>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t xml:space="preserve">Результаты тестирования: 39 39 37 37 36 36 36 35 35 35 35 35 34 34 34 33 32 31 30 30 30 29 29 28 25 </w:t>
      </w:r>
    </w:p>
    <w:p w:rsidR="00250817" w:rsidRPr="00AD6986" w:rsidRDefault="00250817" w:rsidP="009C5F45">
      <w:pPr>
        <w:tabs>
          <w:tab w:val="left" w:pos="993"/>
        </w:tabs>
        <w:ind w:firstLine="709"/>
        <w:jc w:val="both"/>
        <w:rPr>
          <w:rFonts w:ascii="Times New Roman" w:eastAsia="Times New Roman" w:hAnsi="Times New Roman" w:cs="Times New Roman"/>
          <w:sz w:val="28"/>
          <w:szCs w:val="28"/>
          <w:lang w:eastAsia="ru-RU"/>
        </w:rPr>
      </w:pPr>
    </w:p>
    <w:p w:rsidR="00250817" w:rsidRPr="002415B7" w:rsidRDefault="00250817" w:rsidP="009C5F45">
      <w:pPr>
        <w:pStyle w:val="1"/>
        <w:tabs>
          <w:tab w:val="left" w:pos="993"/>
        </w:tabs>
        <w:ind w:firstLine="709"/>
        <w:jc w:val="both"/>
      </w:pPr>
      <w:bookmarkStart w:id="49" w:name="_Toc411874247"/>
      <w:bookmarkStart w:id="50" w:name="_Toc411887459"/>
      <w:r>
        <w:t>2.</w:t>
      </w:r>
      <w:r w:rsidR="003F74C2">
        <w:t>4.4</w:t>
      </w:r>
      <w:r w:rsidRPr="002415B7">
        <w:t xml:space="preserve"> Примеры решения заданий</w:t>
      </w:r>
      <w:bookmarkEnd w:id="49"/>
      <w:bookmarkEnd w:id="50"/>
    </w:p>
    <w:p w:rsidR="00250817" w:rsidRDefault="00250817" w:rsidP="009C5F45">
      <w:pPr>
        <w:tabs>
          <w:tab w:val="left" w:pos="993"/>
        </w:tabs>
        <w:ind w:firstLine="709"/>
        <w:jc w:val="both"/>
        <w:rPr>
          <w:rFonts w:ascii="Times New Roman" w:hAnsi="Times New Roman" w:cs="Times New Roman"/>
          <w:b/>
          <w:sz w:val="28"/>
          <w:szCs w:val="28"/>
        </w:rPr>
      </w:pPr>
    </w:p>
    <w:p w:rsidR="00250817" w:rsidRPr="00F35B21" w:rsidRDefault="00250817" w:rsidP="009C5F45">
      <w:pPr>
        <w:tabs>
          <w:tab w:val="left" w:pos="993"/>
        </w:tabs>
        <w:ind w:firstLine="709"/>
        <w:jc w:val="both"/>
        <w:rPr>
          <w:rFonts w:ascii="Times New Roman" w:hAnsi="Times New Roman" w:cs="Times New Roman"/>
          <w:b/>
          <w:sz w:val="28"/>
          <w:szCs w:val="28"/>
        </w:rPr>
      </w:pPr>
      <w:r w:rsidRPr="00F35B21">
        <w:rPr>
          <w:rFonts w:ascii="Times New Roman" w:hAnsi="Times New Roman" w:cs="Times New Roman"/>
          <w:b/>
          <w:sz w:val="28"/>
          <w:szCs w:val="28"/>
        </w:rPr>
        <w:t>Задание 1</w:t>
      </w:r>
    </w:p>
    <w:p w:rsidR="00250817" w:rsidRPr="00F35B21" w:rsidRDefault="00250817" w:rsidP="009C5F45">
      <w:pPr>
        <w:tabs>
          <w:tab w:val="left" w:pos="993"/>
        </w:tabs>
        <w:ind w:firstLine="709"/>
        <w:jc w:val="both"/>
        <w:rPr>
          <w:rFonts w:ascii="Times New Roman" w:hAnsi="Times New Roman" w:cs="Times New Roman"/>
          <w:sz w:val="28"/>
          <w:szCs w:val="28"/>
        </w:rPr>
      </w:pPr>
      <w:proofErr w:type="gramStart"/>
      <w:r w:rsidRPr="00F35B21">
        <w:rPr>
          <w:rFonts w:ascii="Times New Roman" w:hAnsi="Times New Roman" w:cs="Times New Roman"/>
          <w:sz w:val="28"/>
          <w:szCs w:val="28"/>
        </w:rPr>
        <w:t>Рассчитать и построить гистограмму относительных частот по сгруппирова</w:t>
      </w:r>
      <w:r w:rsidRPr="00F35B21">
        <w:rPr>
          <w:rFonts w:ascii="Times New Roman" w:hAnsi="Times New Roman" w:cs="Times New Roman"/>
          <w:sz w:val="28"/>
          <w:szCs w:val="28"/>
        </w:rPr>
        <w:t>н</w:t>
      </w:r>
      <w:r w:rsidRPr="00F35B21">
        <w:rPr>
          <w:rFonts w:ascii="Times New Roman" w:hAnsi="Times New Roman" w:cs="Times New Roman"/>
          <w:sz w:val="28"/>
          <w:szCs w:val="28"/>
        </w:rPr>
        <w:t xml:space="preserve">ным данным, где </w:t>
      </w:r>
      <w:proofErr w:type="spellStart"/>
      <w:r w:rsidRPr="00F35B21">
        <w:rPr>
          <w:rFonts w:ascii="Times New Roman" w:hAnsi="Times New Roman" w:cs="Times New Roman"/>
          <w:i/>
          <w:sz w:val="28"/>
          <w:szCs w:val="28"/>
        </w:rPr>
        <w:t>т</w:t>
      </w:r>
      <w:r w:rsidRPr="00F35B21">
        <w:rPr>
          <w:rFonts w:ascii="Times New Roman" w:hAnsi="Times New Roman" w:cs="Times New Roman"/>
          <w:sz w:val="28"/>
          <w:szCs w:val="28"/>
          <w:vertAlign w:val="subscript"/>
        </w:rPr>
        <w:t>i</w:t>
      </w:r>
      <w:proofErr w:type="spellEnd"/>
      <w:r w:rsidRPr="00F35B21">
        <w:rPr>
          <w:rFonts w:ascii="Times New Roman" w:hAnsi="Times New Roman" w:cs="Times New Roman"/>
          <w:sz w:val="28"/>
          <w:szCs w:val="28"/>
        </w:rPr>
        <w:t xml:space="preserve"> – частота  попадания вариант в промежуток (</w:t>
      </w:r>
      <w:r w:rsidRPr="00F35B21">
        <w:rPr>
          <w:rFonts w:ascii="Times New Roman" w:hAnsi="Times New Roman" w:cs="Times New Roman"/>
          <w:i/>
          <w:sz w:val="28"/>
          <w:szCs w:val="28"/>
        </w:rPr>
        <w:t>х; х</w:t>
      </w:r>
      <w:r w:rsidRPr="00F35B21">
        <w:rPr>
          <w:rFonts w:ascii="Times New Roman" w:hAnsi="Times New Roman" w:cs="Times New Roman"/>
          <w:sz w:val="28"/>
          <w:szCs w:val="28"/>
          <w:vertAlign w:val="subscript"/>
        </w:rPr>
        <w:t>i+1</w:t>
      </w:r>
      <w:r w:rsidRPr="00F35B21">
        <w:rPr>
          <w:rFonts w:ascii="Times New Roman" w:hAnsi="Times New Roman" w:cs="Times New Roman"/>
          <w:sz w:val="28"/>
          <w:szCs w:val="28"/>
        </w:rPr>
        <w:t>].</w:t>
      </w:r>
      <w:proofErr w:type="gramEnd"/>
      <w:r w:rsidRPr="00F35B21">
        <w:rPr>
          <w:rFonts w:ascii="Times New Roman" w:hAnsi="Times New Roman" w:cs="Times New Roman"/>
          <w:sz w:val="28"/>
          <w:szCs w:val="28"/>
        </w:rPr>
        <w:t xml:space="preserve"> Рассчитать точечные оценки.</w:t>
      </w:r>
    </w:p>
    <w:p w:rsidR="00250817" w:rsidRPr="00F35B21" w:rsidRDefault="00250817" w:rsidP="009C5F45">
      <w:pPr>
        <w:tabs>
          <w:tab w:val="left" w:pos="993"/>
        </w:tabs>
        <w:ind w:firstLine="709"/>
        <w:jc w:val="both"/>
        <w:rPr>
          <w:rFonts w:ascii="Times New Roman" w:hAnsi="Times New Roman" w:cs="Times New Roman"/>
          <w:sz w:val="28"/>
          <w:szCs w:val="28"/>
        </w:rPr>
      </w:pPr>
    </w:p>
    <w:p w:rsidR="00250817" w:rsidRPr="00F35B21" w:rsidRDefault="00250817" w:rsidP="009C5F45">
      <w:pPr>
        <w:numPr>
          <w:ilvl w:val="0"/>
          <w:numId w:val="22"/>
        </w:numPr>
        <w:tabs>
          <w:tab w:val="left" w:pos="993"/>
        </w:tabs>
        <w:ind w:left="0" w:firstLine="709"/>
        <w:jc w:val="both"/>
        <w:rPr>
          <w:rFonts w:ascii="Times New Roman" w:hAnsi="Times New Roman" w:cs="Times New Roman"/>
          <w:sz w:val="28"/>
          <w:szCs w:val="28"/>
        </w:rPr>
      </w:pPr>
      <w:r w:rsidRPr="00F35B21">
        <w:rPr>
          <w:rFonts w:ascii="Times New Roman" w:hAnsi="Times New Roman" w:cs="Times New Roman"/>
          <w:sz w:val="28"/>
          <w:szCs w:val="28"/>
        </w:rPr>
        <w:t>Составим  исходную таблицу рассматриваемого признака.</w:t>
      </w:r>
    </w:p>
    <w:p w:rsidR="00250817" w:rsidRPr="00F35B21" w:rsidRDefault="00250817" w:rsidP="009C5F45">
      <w:pPr>
        <w:tabs>
          <w:tab w:val="left" w:pos="993"/>
        </w:tabs>
        <w:ind w:firstLine="709"/>
        <w:jc w:val="both"/>
        <w:rPr>
          <w:rFonts w:ascii="Times New Roman" w:hAnsi="Times New Roman" w:cs="Times New Roman"/>
          <w:sz w:val="28"/>
          <w:szCs w:val="28"/>
        </w:rPr>
      </w:pPr>
      <w:r w:rsidRPr="00F35B21">
        <w:rPr>
          <w:rFonts w:ascii="Times New Roman" w:hAnsi="Times New Roman" w:cs="Times New Roman"/>
          <w:sz w:val="28"/>
          <w:szCs w:val="28"/>
        </w:rPr>
        <w:t xml:space="preserve">Путем опроса </w:t>
      </w:r>
      <w:proofErr w:type="gramStart"/>
      <w:r w:rsidRPr="00F35B21">
        <w:rPr>
          <w:rFonts w:ascii="Times New Roman" w:hAnsi="Times New Roman" w:cs="Times New Roman"/>
          <w:i/>
          <w:sz w:val="28"/>
          <w:szCs w:val="28"/>
        </w:rPr>
        <w:t>п</w:t>
      </w:r>
      <w:proofErr w:type="gramEnd"/>
      <w:r w:rsidRPr="00F35B21">
        <w:rPr>
          <w:rFonts w:ascii="Times New Roman" w:hAnsi="Times New Roman" w:cs="Times New Roman"/>
          <w:i/>
          <w:sz w:val="28"/>
          <w:szCs w:val="28"/>
        </w:rPr>
        <w:t>=19+10=29</w:t>
      </w:r>
      <w:r w:rsidRPr="00F35B21">
        <w:rPr>
          <w:rFonts w:ascii="Times New Roman" w:hAnsi="Times New Roman" w:cs="Times New Roman"/>
          <w:sz w:val="28"/>
          <w:szCs w:val="28"/>
        </w:rPr>
        <w:t xml:space="preserve"> студентов собраны данные о размере их обуви.</w:t>
      </w:r>
    </w:p>
    <w:p w:rsidR="00250817" w:rsidRPr="00F35B21" w:rsidRDefault="00250817" w:rsidP="00250817">
      <w:pPr>
        <w:ind w:left="360" w:firstLine="709"/>
        <w:rPr>
          <w:rFonts w:ascii="Times New Roman" w:hAnsi="Times New Roman" w:cs="Times New Roman"/>
          <w:sz w:val="28"/>
          <w:szCs w:val="28"/>
        </w:rPr>
      </w:pPr>
    </w:p>
    <w:tbl>
      <w:tblPr>
        <w:tblStyle w:val="a8"/>
        <w:tblW w:w="0" w:type="auto"/>
        <w:jc w:val="center"/>
        <w:tblLook w:val="01E0"/>
      </w:tblPr>
      <w:tblGrid>
        <w:gridCol w:w="2825"/>
        <w:gridCol w:w="527"/>
        <w:gridCol w:w="527"/>
        <w:gridCol w:w="527"/>
        <w:gridCol w:w="527"/>
        <w:gridCol w:w="527"/>
        <w:gridCol w:w="527"/>
        <w:gridCol w:w="527"/>
        <w:gridCol w:w="527"/>
      </w:tblGrid>
      <w:tr w:rsidR="00250817" w:rsidRPr="00F35B21" w:rsidTr="00495EAC">
        <w:trPr>
          <w:jc w:val="center"/>
        </w:trPr>
        <w:tc>
          <w:tcPr>
            <w:tcW w:w="0" w:type="auto"/>
          </w:tcPr>
          <w:p w:rsidR="00250817" w:rsidRPr="00F35B21" w:rsidRDefault="00250817" w:rsidP="009C5F45">
            <w:pPr>
              <w:rPr>
                <w:sz w:val="28"/>
                <w:szCs w:val="28"/>
              </w:rPr>
            </w:pPr>
            <w:r w:rsidRPr="00F35B21">
              <w:rPr>
                <w:sz w:val="28"/>
                <w:szCs w:val="28"/>
              </w:rPr>
              <w:lastRenderedPageBreak/>
              <w:t>Размер обуви (Х)</w:t>
            </w:r>
          </w:p>
        </w:tc>
        <w:tc>
          <w:tcPr>
            <w:tcW w:w="0" w:type="auto"/>
          </w:tcPr>
          <w:p w:rsidR="00250817" w:rsidRPr="00F35B21" w:rsidRDefault="00250817" w:rsidP="009C5F45">
            <w:pPr>
              <w:rPr>
                <w:sz w:val="28"/>
                <w:szCs w:val="28"/>
              </w:rPr>
            </w:pPr>
            <w:r w:rsidRPr="00F35B21">
              <w:rPr>
                <w:sz w:val="28"/>
                <w:szCs w:val="28"/>
              </w:rPr>
              <w:t>36</w:t>
            </w:r>
          </w:p>
        </w:tc>
        <w:tc>
          <w:tcPr>
            <w:tcW w:w="0" w:type="auto"/>
          </w:tcPr>
          <w:p w:rsidR="00250817" w:rsidRPr="00F35B21" w:rsidRDefault="00250817" w:rsidP="009C5F45">
            <w:pPr>
              <w:rPr>
                <w:sz w:val="28"/>
                <w:szCs w:val="28"/>
              </w:rPr>
            </w:pPr>
            <w:r w:rsidRPr="00F35B21">
              <w:rPr>
                <w:sz w:val="28"/>
                <w:szCs w:val="28"/>
              </w:rPr>
              <w:t>37</w:t>
            </w:r>
          </w:p>
        </w:tc>
        <w:tc>
          <w:tcPr>
            <w:tcW w:w="0" w:type="auto"/>
          </w:tcPr>
          <w:p w:rsidR="00250817" w:rsidRPr="00F35B21" w:rsidRDefault="00250817" w:rsidP="009C5F45">
            <w:pPr>
              <w:rPr>
                <w:sz w:val="28"/>
                <w:szCs w:val="28"/>
              </w:rPr>
            </w:pPr>
            <w:r w:rsidRPr="00F35B21">
              <w:rPr>
                <w:sz w:val="28"/>
                <w:szCs w:val="28"/>
              </w:rPr>
              <w:t>38</w:t>
            </w:r>
          </w:p>
        </w:tc>
        <w:tc>
          <w:tcPr>
            <w:tcW w:w="0" w:type="auto"/>
          </w:tcPr>
          <w:p w:rsidR="00250817" w:rsidRPr="00F35B21" w:rsidRDefault="00250817" w:rsidP="009C5F45">
            <w:pPr>
              <w:rPr>
                <w:sz w:val="28"/>
                <w:szCs w:val="28"/>
              </w:rPr>
            </w:pPr>
            <w:r w:rsidRPr="00F35B21">
              <w:rPr>
                <w:sz w:val="28"/>
                <w:szCs w:val="28"/>
              </w:rPr>
              <w:t>39</w:t>
            </w:r>
          </w:p>
        </w:tc>
        <w:tc>
          <w:tcPr>
            <w:tcW w:w="0" w:type="auto"/>
          </w:tcPr>
          <w:p w:rsidR="00250817" w:rsidRPr="00F35B21" w:rsidRDefault="00250817" w:rsidP="009C5F45">
            <w:pPr>
              <w:rPr>
                <w:sz w:val="28"/>
                <w:szCs w:val="28"/>
              </w:rPr>
            </w:pPr>
            <w:r w:rsidRPr="00F35B21">
              <w:rPr>
                <w:sz w:val="28"/>
                <w:szCs w:val="28"/>
              </w:rPr>
              <w:t>40</w:t>
            </w:r>
          </w:p>
        </w:tc>
        <w:tc>
          <w:tcPr>
            <w:tcW w:w="0" w:type="auto"/>
          </w:tcPr>
          <w:p w:rsidR="00250817" w:rsidRPr="00F35B21" w:rsidRDefault="00250817" w:rsidP="009C5F45">
            <w:pPr>
              <w:rPr>
                <w:sz w:val="28"/>
                <w:szCs w:val="28"/>
              </w:rPr>
            </w:pPr>
            <w:r w:rsidRPr="00F35B21">
              <w:rPr>
                <w:sz w:val="28"/>
                <w:szCs w:val="28"/>
              </w:rPr>
              <w:t>41</w:t>
            </w:r>
          </w:p>
        </w:tc>
        <w:tc>
          <w:tcPr>
            <w:tcW w:w="0" w:type="auto"/>
          </w:tcPr>
          <w:p w:rsidR="00250817" w:rsidRPr="00F35B21" w:rsidRDefault="00250817" w:rsidP="009C5F45">
            <w:pPr>
              <w:rPr>
                <w:sz w:val="28"/>
                <w:szCs w:val="28"/>
              </w:rPr>
            </w:pPr>
            <w:r w:rsidRPr="00F35B21">
              <w:rPr>
                <w:sz w:val="28"/>
                <w:szCs w:val="28"/>
              </w:rPr>
              <w:t>42</w:t>
            </w:r>
          </w:p>
        </w:tc>
        <w:tc>
          <w:tcPr>
            <w:tcW w:w="0" w:type="auto"/>
          </w:tcPr>
          <w:p w:rsidR="00250817" w:rsidRPr="00F35B21" w:rsidRDefault="00250817" w:rsidP="009C5F45">
            <w:pPr>
              <w:rPr>
                <w:sz w:val="28"/>
                <w:szCs w:val="28"/>
              </w:rPr>
            </w:pPr>
            <w:r w:rsidRPr="00F35B21">
              <w:rPr>
                <w:sz w:val="28"/>
                <w:szCs w:val="28"/>
              </w:rPr>
              <w:t>43</w:t>
            </w:r>
          </w:p>
        </w:tc>
      </w:tr>
      <w:tr w:rsidR="00250817" w:rsidRPr="00F35B21" w:rsidTr="00495EAC">
        <w:trPr>
          <w:jc w:val="center"/>
        </w:trPr>
        <w:tc>
          <w:tcPr>
            <w:tcW w:w="0" w:type="auto"/>
          </w:tcPr>
          <w:p w:rsidR="00250817" w:rsidRPr="00F35B21" w:rsidRDefault="00250817" w:rsidP="009C5F45">
            <w:pPr>
              <w:rPr>
                <w:sz w:val="28"/>
                <w:szCs w:val="28"/>
              </w:rPr>
            </w:pPr>
            <w:r w:rsidRPr="00F35B21">
              <w:rPr>
                <w:sz w:val="28"/>
                <w:szCs w:val="28"/>
              </w:rPr>
              <w:t>Число студентов (</w:t>
            </w:r>
            <w:proofErr w:type="spellStart"/>
            <w:r w:rsidRPr="00F35B21">
              <w:rPr>
                <w:i/>
                <w:sz w:val="28"/>
                <w:szCs w:val="28"/>
                <w:lang w:val="en-US"/>
              </w:rPr>
              <w:t>n</w:t>
            </w:r>
            <w:r w:rsidRPr="00F35B21">
              <w:rPr>
                <w:i/>
                <w:sz w:val="28"/>
                <w:szCs w:val="28"/>
                <w:vertAlign w:val="subscript"/>
                <w:lang w:val="en-US"/>
              </w:rPr>
              <w:t>i</w:t>
            </w:r>
            <w:proofErr w:type="spellEnd"/>
            <w:r w:rsidRPr="00F35B21">
              <w:rPr>
                <w:sz w:val="28"/>
                <w:szCs w:val="28"/>
              </w:rPr>
              <w:t>)</w:t>
            </w:r>
          </w:p>
        </w:tc>
        <w:tc>
          <w:tcPr>
            <w:tcW w:w="0" w:type="auto"/>
          </w:tcPr>
          <w:p w:rsidR="00250817" w:rsidRPr="00F35B21" w:rsidRDefault="00250817" w:rsidP="009C5F45">
            <w:pPr>
              <w:rPr>
                <w:sz w:val="28"/>
                <w:szCs w:val="28"/>
              </w:rPr>
            </w:pPr>
            <w:r w:rsidRPr="00F35B21">
              <w:rPr>
                <w:sz w:val="28"/>
                <w:szCs w:val="28"/>
              </w:rPr>
              <w:t>2</w:t>
            </w:r>
          </w:p>
        </w:tc>
        <w:tc>
          <w:tcPr>
            <w:tcW w:w="0" w:type="auto"/>
          </w:tcPr>
          <w:p w:rsidR="00250817" w:rsidRPr="00F35B21" w:rsidRDefault="00250817" w:rsidP="009C5F45">
            <w:pPr>
              <w:rPr>
                <w:sz w:val="28"/>
                <w:szCs w:val="28"/>
              </w:rPr>
            </w:pPr>
            <w:r w:rsidRPr="00F35B21">
              <w:rPr>
                <w:sz w:val="28"/>
                <w:szCs w:val="28"/>
              </w:rPr>
              <w:t>3</w:t>
            </w:r>
          </w:p>
        </w:tc>
        <w:tc>
          <w:tcPr>
            <w:tcW w:w="0" w:type="auto"/>
          </w:tcPr>
          <w:p w:rsidR="00250817" w:rsidRPr="00F35B21" w:rsidRDefault="00250817" w:rsidP="009C5F45">
            <w:pPr>
              <w:rPr>
                <w:sz w:val="28"/>
                <w:szCs w:val="28"/>
              </w:rPr>
            </w:pPr>
            <w:r w:rsidRPr="00F35B21">
              <w:rPr>
                <w:sz w:val="28"/>
                <w:szCs w:val="28"/>
              </w:rPr>
              <w:t>8</w:t>
            </w:r>
          </w:p>
        </w:tc>
        <w:tc>
          <w:tcPr>
            <w:tcW w:w="0" w:type="auto"/>
          </w:tcPr>
          <w:p w:rsidR="00250817" w:rsidRPr="00F35B21" w:rsidRDefault="00250817" w:rsidP="009C5F45">
            <w:pPr>
              <w:rPr>
                <w:sz w:val="28"/>
                <w:szCs w:val="28"/>
              </w:rPr>
            </w:pPr>
            <w:r w:rsidRPr="00F35B21">
              <w:rPr>
                <w:sz w:val="28"/>
                <w:szCs w:val="28"/>
              </w:rPr>
              <w:t>7</w:t>
            </w:r>
          </w:p>
        </w:tc>
        <w:tc>
          <w:tcPr>
            <w:tcW w:w="0" w:type="auto"/>
          </w:tcPr>
          <w:p w:rsidR="00250817" w:rsidRPr="00F35B21" w:rsidRDefault="00250817" w:rsidP="009C5F45">
            <w:pPr>
              <w:rPr>
                <w:sz w:val="28"/>
                <w:szCs w:val="28"/>
              </w:rPr>
            </w:pPr>
            <w:r w:rsidRPr="00F35B21">
              <w:rPr>
                <w:sz w:val="28"/>
                <w:szCs w:val="28"/>
              </w:rPr>
              <w:t>3</w:t>
            </w:r>
          </w:p>
        </w:tc>
        <w:tc>
          <w:tcPr>
            <w:tcW w:w="0" w:type="auto"/>
          </w:tcPr>
          <w:p w:rsidR="00250817" w:rsidRPr="00F35B21" w:rsidRDefault="00250817" w:rsidP="009C5F45">
            <w:pPr>
              <w:rPr>
                <w:sz w:val="28"/>
                <w:szCs w:val="28"/>
              </w:rPr>
            </w:pPr>
            <w:r w:rsidRPr="00F35B21">
              <w:rPr>
                <w:sz w:val="28"/>
                <w:szCs w:val="28"/>
              </w:rPr>
              <w:t>3</w:t>
            </w:r>
          </w:p>
        </w:tc>
        <w:tc>
          <w:tcPr>
            <w:tcW w:w="0" w:type="auto"/>
          </w:tcPr>
          <w:p w:rsidR="00250817" w:rsidRPr="00F35B21" w:rsidRDefault="00250817" w:rsidP="009C5F45">
            <w:pPr>
              <w:rPr>
                <w:sz w:val="28"/>
                <w:szCs w:val="28"/>
              </w:rPr>
            </w:pPr>
            <w:r w:rsidRPr="00F35B21">
              <w:rPr>
                <w:sz w:val="28"/>
                <w:szCs w:val="28"/>
              </w:rPr>
              <w:t>2</w:t>
            </w:r>
          </w:p>
        </w:tc>
        <w:tc>
          <w:tcPr>
            <w:tcW w:w="0" w:type="auto"/>
          </w:tcPr>
          <w:p w:rsidR="00250817" w:rsidRPr="00F35B21" w:rsidRDefault="00250817" w:rsidP="009C5F45">
            <w:pPr>
              <w:rPr>
                <w:sz w:val="28"/>
                <w:szCs w:val="28"/>
              </w:rPr>
            </w:pPr>
            <w:r w:rsidRPr="00F35B21">
              <w:rPr>
                <w:sz w:val="28"/>
                <w:szCs w:val="28"/>
              </w:rPr>
              <w:t>1</w:t>
            </w:r>
          </w:p>
        </w:tc>
      </w:tr>
    </w:tbl>
    <w:p w:rsidR="00250817" w:rsidRPr="00F35B21" w:rsidRDefault="00250817" w:rsidP="00250817">
      <w:pPr>
        <w:ind w:left="360" w:firstLine="709"/>
        <w:rPr>
          <w:rFonts w:ascii="Times New Roman" w:hAnsi="Times New Roman" w:cs="Times New Roman"/>
          <w:sz w:val="28"/>
          <w:szCs w:val="28"/>
        </w:rPr>
      </w:pPr>
    </w:p>
    <w:p w:rsidR="00250817" w:rsidRPr="00F35B21" w:rsidRDefault="00250817" w:rsidP="00250817">
      <w:pPr>
        <w:numPr>
          <w:ilvl w:val="0"/>
          <w:numId w:val="22"/>
        </w:numPr>
        <w:ind w:firstLine="709"/>
        <w:rPr>
          <w:rFonts w:ascii="Times New Roman" w:hAnsi="Times New Roman" w:cs="Times New Roman"/>
          <w:sz w:val="28"/>
          <w:szCs w:val="28"/>
        </w:rPr>
      </w:pPr>
      <w:r w:rsidRPr="00F35B21">
        <w:rPr>
          <w:rFonts w:ascii="Times New Roman" w:hAnsi="Times New Roman" w:cs="Times New Roman"/>
          <w:sz w:val="28"/>
          <w:szCs w:val="28"/>
        </w:rPr>
        <w:t>Составим  дискретный вариационный ряд признака Х.</w:t>
      </w:r>
    </w:p>
    <w:p w:rsidR="00250817" w:rsidRPr="00F35B21" w:rsidRDefault="00250817" w:rsidP="00250817">
      <w:pPr>
        <w:ind w:left="360" w:firstLine="709"/>
        <w:rPr>
          <w:rFonts w:ascii="Times New Roman" w:hAnsi="Times New Roman" w:cs="Times New Roman"/>
          <w:sz w:val="28"/>
          <w:szCs w:val="28"/>
        </w:rPr>
      </w:pPr>
    </w:p>
    <w:tbl>
      <w:tblPr>
        <w:tblStyle w:val="a8"/>
        <w:tblW w:w="0" w:type="auto"/>
        <w:jc w:val="center"/>
        <w:tblLook w:val="01E0"/>
      </w:tblPr>
      <w:tblGrid>
        <w:gridCol w:w="415"/>
        <w:gridCol w:w="527"/>
        <w:gridCol w:w="527"/>
        <w:gridCol w:w="527"/>
        <w:gridCol w:w="527"/>
        <w:gridCol w:w="527"/>
        <w:gridCol w:w="527"/>
        <w:gridCol w:w="527"/>
        <w:gridCol w:w="527"/>
      </w:tblGrid>
      <w:tr w:rsidR="00250817" w:rsidRPr="00F35B21" w:rsidTr="00495EAC">
        <w:trPr>
          <w:jc w:val="center"/>
        </w:trPr>
        <w:tc>
          <w:tcPr>
            <w:tcW w:w="0" w:type="auto"/>
          </w:tcPr>
          <w:p w:rsidR="00250817" w:rsidRPr="00F35B21" w:rsidRDefault="00250817" w:rsidP="009C5F45">
            <w:pPr>
              <w:jc w:val="center"/>
              <w:rPr>
                <w:i/>
                <w:sz w:val="28"/>
                <w:szCs w:val="28"/>
                <w:vertAlign w:val="subscript"/>
                <w:lang w:val="en-US"/>
              </w:rPr>
            </w:pPr>
            <w:proofErr w:type="spellStart"/>
            <w:r w:rsidRPr="00F35B21">
              <w:rPr>
                <w:i/>
                <w:sz w:val="28"/>
                <w:szCs w:val="28"/>
              </w:rPr>
              <w:t>х</w:t>
            </w:r>
            <w:proofErr w:type="gramStart"/>
            <w:r w:rsidRPr="00F35B21">
              <w:rPr>
                <w:i/>
                <w:sz w:val="28"/>
                <w:szCs w:val="28"/>
                <w:vertAlign w:val="subscript"/>
                <w:lang w:val="en-US"/>
              </w:rPr>
              <w:t>i</w:t>
            </w:r>
            <w:proofErr w:type="spellEnd"/>
            <w:proofErr w:type="gramEnd"/>
          </w:p>
        </w:tc>
        <w:tc>
          <w:tcPr>
            <w:tcW w:w="0" w:type="auto"/>
          </w:tcPr>
          <w:p w:rsidR="00250817" w:rsidRPr="00F35B21" w:rsidRDefault="00250817" w:rsidP="009C5F45">
            <w:pPr>
              <w:jc w:val="center"/>
              <w:rPr>
                <w:sz w:val="28"/>
                <w:szCs w:val="28"/>
              </w:rPr>
            </w:pPr>
            <w:r w:rsidRPr="00F35B21">
              <w:rPr>
                <w:sz w:val="28"/>
                <w:szCs w:val="28"/>
              </w:rPr>
              <w:t>36</w:t>
            </w:r>
          </w:p>
        </w:tc>
        <w:tc>
          <w:tcPr>
            <w:tcW w:w="0" w:type="auto"/>
          </w:tcPr>
          <w:p w:rsidR="00250817" w:rsidRPr="00F35B21" w:rsidRDefault="00250817" w:rsidP="009C5F45">
            <w:pPr>
              <w:jc w:val="center"/>
              <w:rPr>
                <w:sz w:val="28"/>
                <w:szCs w:val="28"/>
              </w:rPr>
            </w:pPr>
            <w:r w:rsidRPr="00F35B21">
              <w:rPr>
                <w:sz w:val="28"/>
                <w:szCs w:val="28"/>
              </w:rPr>
              <w:t>37</w:t>
            </w:r>
          </w:p>
        </w:tc>
        <w:tc>
          <w:tcPr>
            <w:tcW w:w="0" w:type="auto"/>
          </w:tcPr>
          <w:p w:rsidR="00250817" w:rsidRPr="00F35B21" w:rsidRDefault="00250817" w:rsidP="009C5F45">
            <w:pPr>
              <w:jc w:val="center"/>
              <w:rPr>
                <w:sz w:val="28"/>
                <w:szCs w:val="28"/>
              </w:rPr>
            </w:pPr>
            <w:r w:rsidRPr="00F35B21">
              <w:rPr>
                <w:sz w:val="28"/>
                <w:szCs w:val="28"/>
              </w:rPr>
              <w:t>38</w:t>
            </w:r>
          </w:p>
        </w:tc>
        <w:tc>
          <w:tcPr>
            <w:tcW w:w="0" w:type="auto"/>
          </w:tcPr>
          <w:p w:rsidR="00250817" w:rsidRPr="00F35B21" w:rsidRDefault="00250817" w:rsidP="009C5F45">
            <w:pPr>
              <w:jc w:val="center"/>
              <w:rPr>
                <w:sz w:val="28"/>
                <w:szCs w:val="28"/>
              </w:rPr>
            </w:pPr>
            <w:r w:rsidRPr="00F35B21">
              <w:rPr>
                <w:sz w:val="28"/>
                <w:szCs w:val="28"/>
              </w:rPr>
              <w:t>39</w:t>
            </w:r>
          </w:p>
        </w:tc>
        <w:tc>
          <w:tcPr>
            <w:tcW w:w="0" w:type="auto"/>
          </w:tcPr>
          <w:p w:rsidR="00250817" w:rsidRPr="00F35B21" w:rsidRDefault="00250817" w:rsidP="009C5F45">
            <w:pPr>
              <w:jc w:val="center"/>
              <w:rPr>
                <w:sz w:val="28"/>
                <w:szCs w:val="28"/>
              </w:rPr>
            </w:pPr>
            <w:r w:rsidRPr="00F35B21">
              <w:rPr>
                <w:sz w:val="28"/>
                <w:szCs w:val="28"/>
              </w:rPr>
              <w:t>40</w:t>
            </w:r>
          </w:p>
        </w:tc>
        <w:tc>
          <w:tcPr>
            <w:tcW w:w="0" w:type="auto"/>
          </w:tcPr>
          <w:p w:rsidR="00250817" w:rsidRPr="00F35B21" w:rsidRDefault="00250817" w:rsidP="009C5F45">
            <w:pPr>
              <w:jc w:val="center"/>
              <w:rPr>
                <w:sz w:val="28"/>
                <w:szCs w:val="28"/>
              </w:rPr>
            </w:pPr>
            <w:r w:rsidRPr="00F35B21">
              <w:rPr>
                <w:sz w:val="28"/>
                <w:szCs w:val="28"/>
              </w:rPr>
              <w:t>41</w:t>
            </w:r>
          </w:p>
        </w:tc>
        <w:tc>
          <w:tcPr>
            <w:tcW w:w="0" w:type="auto"/>
          </w:tcPr>
          <w:p w:rsidR="00250817" w:rsidRPr="00F35B21" w:rsidRDefault="00250817" w:rsidP="009C5F45">
            <w:pPr>
              <w:jc w:val="center"/>
              <w:rPr>
                <w:sz w:val="28"/>
                <w:szCs w:val="28"/>
              </w:rPr>
            </w:pPr>
            <w:r w:rsidRPr="00F35B21">
              <w:rPr>
                <w:sz w:val="28"/>
                <w:szCs w:val="28"/>
              </w:rPr>
              <w:t>42</w:t>
            </w:r>
          </w:p>
        </w:tc>
        <w:tc>
          <w:tcPr>
            <w:tcW w:w="0" w:type="auto"/>
          </w:tcPr>
          <w:p w:rsidR="00250817" w:rsidRPr="00F35B21" w:rsidRDefault="00250817" w:rsidP="009C5F45">
            <w:pPr>
              <w:jc w:val="center"/>
              <w:rPr>
                <w:sz w:val="28"/>
                <w:szCs w:val="28"/>
              </w:rPr>
            </w:pPr>
            <w:r w:rsidRPr="00F35B21">
              <w:rPr>
                <w:sz w:val="28"/>
                <w:szCs w:val="28"/>
              </w:rPr>
              <w:t>43</w:t>
            </w:r>
          </w:p>
        </w:tc>
      </w:tr>
      <w:tr w:rsidR="00250817" w:rsidRPr="00F35B21" w:rsidTr="00495EAC">
        <w:trPr>
          <w:jc w:val="center"/>
        </w:trPr>
        <w:tc>
          <w:tcPr>
            <w:tcW w:w="0" w:type="auto"/>
          </w:tcPr>
          <w:p w:rsidR="00250817" w:rsidRPr="00F35B21" w:rsidRDefault="00250817" w:rsidP="009C5F45">
            <w:pPr>
              <w:jc w:val="center"/>
              <w:rPr>
                <w:sz w:val="28"/>
                <w:szCs w:val="28"/>
              </w:rPr>
            </w:pPr>
            <w:proofErr w:type="spellStart"/>
            <w:r w:rsidRPr="00F35B21">
              <w:rPr>
                <w:i/>
                <w:sz w:val="28"/>
                <w:szCs w:val="28"/>
                <w:lang w:val="en-US"/>
              </w:rPr>
              <w:t>n</w:t>
            </w:r>
            <w:r w:rsidRPr="00F35B21">
              <w:rPr>
                <w:i/>
                <w:sz w:val="28"/>
                <w:szCs w:val="28"/>
                <w:vertAlign w:val="subscript"/>
                <w:lang w:val="en-US"/>
              </w:rPr>
              <w:t>i</w:t>
            </w:r>
            <w:proofErr w:type="spellEnd"/>
          </w:p>
        </w:tc>
        <w:tc>
          <w:tcPr>
            <w:tcW w:w="0" w:type="auto"/>
          </w:tcPr>
          <w:p w:rsidR="00250817" w:rsidRPr="00F35B21" w:rsidRDefault="00250817" w:rsidP="009C5F45">
            <w:pPr>
              <w:jc w:val="center"/>
              <w:rPr>
                <w:sz w:val="28"/>
                <w:szCs w:val="28"/>
              </w:rPr>
            </w:pPr>
            <w:r w:rsidRPr="00F35B21">
              <w:rPr>
                <w:sz w:val="28"/>
                <w:szCs w:val="28"/>
              </w:rPr>
              <w:t>2</w:t>
            </w:r>
          </w:p>
        </w:tc>
        <w:tc>
          <w:tcPr>
            <w:tcW w:w="0" w:type="auto"/>
          </w:tcPr>
          <w:p w:rsidR="00250817" w:rsidRPr="00F35B21" w:rsidRDefault="00250817" w:rsidP="009C5F45">
            <w:pPr>
              <w:jc w:val="center"/>
              <w:rPr>
                <w:sz w:val="28"/>
                <w:szCs w:val="28"/>
              </w:rPr>
            </w:pPr>
            <w:r w:rsidRPr="00F35B21">
              <w:rPr>
                <w:sz w:val="28"/>
                <w:szCs w:val="28"/>
              </w:rPr>
              <w:t>3</w:t>
            </w:r>
          </w:p>
        </w:tc>
        <w:tc>
          <w:tcPr>
            <w:tcW w:w="0" w:type="auto"/>
          </w:tcPr>
          <w:p w:rsidR="00250817" w:rsidRPr="00F35B21" w:rsidRDefault="00250817" w:rsidP="009C5F45">
            <w:pPr>
              <w:jc w:val="center"/>
              <w:rPr>
                <w:sz w:val="28"/>
                <w:szCs w:val="28"/>
              </w:rPr>
            </w:pPr>
            <w:r w:rsidRPr="00F35B21">
              <w:rPr>
                <w:sz w:val="28"/>
                <w:szCs w:val="28"/>
              </w:rPr>
              <w:t>8</w:t>
            </w:r>
          </w:p>
        </w:tc>
        <w:tc>
          <w:tcPr>
            <w:tcW w:w="0" w:type="auto"/>
          </w:tcPr>
          <w:p w:rsidR="00250817" w:rsidRPr="00F35B21" w:rsidRDefault="00250817" w:rsidP="009C5F45">
            <w:pPr>
              <w:jc w:val="center"/>
              <w:rPr>
                <w:sz w:val="28"/>
                <w:szCs w:val="28"/>
              </w:rPr>
            </w:pPr>
            <w:r w:rsidRPr="00F35B21">
              <w:rPr>
                <w:sz w:val="28"/>
                <w:szCs w:val="28"/>
              </w:rPr>
              <w:t>7</w:t>
            </w:r>
          </w:p>
        </w:tc>
        <w:tc>
          <w:tcPr>
            <w:tcW w:w="0" w:type="auto"/>
          </w:tcPr>
          <w:p w:rsidR="00250817" w:rsidRPr="00F35B21" w:rsidRDefault="00250817" w:rsidP="009C5F45">
            <w:pPr>
              <w:jc w:val="center"/>
              <w:rPr>
                <w:sz w:val="28"/>
                <w:szCs w:val="28"/>
              </w:rPr>
            </w:pPr>
            <w:r w:rsidRPr="00F35B21">
              <w:rPr>
                <w:sz w:val="28"/>
                <w:szCs w:val="28"/>
              </w:rPr>
              <w:t>3</w:t>
            </w:r>
          </w:p>
        </w:tc>
        <w:tc>
          <w:tcPr>
            <w:tcW w:w="0" w:type="auto"/>
          </w:tcPr>
          <w:p w:rsidR="00250817" w:rsidRPr="00F35B21" w:rsidRDefault="00250817" w:rsidP="009C5F45">
            <w:pPr>
              <w:jc w:val="center"/>
              <w:rPr>
                <w:sz w:val="28"/>
                <w:szCs w:val="28"/>
              </w:rPr>
            </w:pPr>
            <w:r w:rsidRPr="00F35B21">
              <w:rPr>
                <w:sz w:val="28"/>
                <w:szCs w:val="28"/>
              </w:rPr>
              <w:t>3</w:t>
            </w:r>
          </w:p>
        </w:tc>
        <w:tc>
          <w:tcPr>
            <w:tcW w:w="0" w:type="auto"/>
          </w:tcPr>
          <w:p w:rsidR="00250817" w:rsidRPr="00F35B21" w:rsidRDefault="00250817" w:rsidP="009C5F45">
            <w:pPr>
              <w:jc w:val="center"/>
              <w:rPr>
                <w:sz w:val="28"/>
                <w:szCs w:val="28"/>
              </w:rPr>
            </w:pPr>
            <w:r w:rsidRPr="00F35B21">
              <w:rPr>
                <w:sz w:val="28"/>
                <w:szCs w:val="28"/>
              </w:rPr>
              <w:t>2</w:t>
            </w:r>
          </w:p>
        </w:tc>
        <w:tc>
          <w:tcPr>
            <w:tcW w:w="0" w:type="auto"/>
          </w:tcPr>
          <w:p w:rsidR="00250817" w:rsidRPr="00F35B21" w:rsidRDefault="00250817" w:rsidP="009C5F45">
            <w:pPr>
              <w:jc w:val="center"/>
              <w:rPr>
                <w:sz w:val="28"/>
                <w:szCs w:val="28"/>
              </w:rPr>
            </w:pPr>
            <w:r w:rsidRPr="00F35B21">
              <w:rPr>
                <w:sz w:val="28"/>
                <w:szCs w:val="28"/>
              </w:rPr>
              <w:t>1</w:t>
            </w:r>
          </w:p>
        </w:tc>
      </w:tr>
    </w:tbl>
    <w:p w:rsidR="00250817" w:rsidRPr="00F35B21" w:rsidRDefault="00250817" w:rsidP="00250817">
      <w:pPr>
        <w:ind w:left="360" w:firstLine="709"/>
        <w:rPr>
          <w:rFonts w:ascii="Times New Roman" w:hAnsi="Times New Roman" w:cs="Times New Roman"/>
          <w:sz w:val="28"/>
          <w:szCs w:val="28"/>
        </w:rPr>
      </w:pPr>
    </w:p>
    <w:p w:rsidR="00250817" w:rsidRPr="00F35B21" w:rsidRDefault="00250817" w:rsidP="009C5F45">
      <w:pPr>
        <w:numPr>
          <w:ilvl w:val="0"/>
          <w:numId w:val="22"/>
        </w:numPr>
        <w:ind w:firstLine="709"/>
        <w:jc w:val="both"/>
        <w:rPr>
          <w:rFonts w:ascii="Times New Roman" w:hAnsi="Times New Roman" w:cs="Times New Roman"/>
          <w:sz w:val="28"/>
          <w:szCs w:val="28"/>
        </w:rPr>
      </w:pPr>
      <w:r w:rsidRPr="00F35B21">
        <w:rPr>
          <w:rFonts w:ascii="Times New Roman" w:hAnsi="Times New Roman" w:cs="Times New Roman"/>
          <w:sz w:val="28"/>
          <w:szCs w:val="28"/>
        </w:rPr>
        <w:t>Составим статистическое распределение частот и относительных частот признака Х. Построим соответствующие им полигоны.</w:t>
      </w:r>
    </w:p>
    <w:p w:rsidR="00250817" w:rsidRPr="00F35B21" w:rsidRDefault="00250817" w:rsidP="009C5F45">
      <w:pPr>
        <w:ind w:firstLine="709"/>
        <w:jc w:val="both"/>
        <w:rPr>
          <w:rFonts w:ascii="Times New Roman" w:hAnsi="Times New Roman" w:cs="Times New Roman"/>
          <w:sz w:val="28"/>
          <w:szCs w:val="28"/>
        </w:rPr>
      </w:pPr>
      <w:r w:rsidRPr="00F35B21">
        <w:rPr>
          <w:rFonts w:ascii="Times New Roman" w:hAnsi="Times New Roman" w:cs="Times New Roman"/>
          <w:sz w:val="28"/>
          <w:szCs w:val="28"/>
        </w:rPr>
        <w:t>Статистическое распределение частот имеет вид:</w:t>
      </w:r>
    </w:p>
    <w:p w:rsidR="00250817" w:rsidRPr="00F35B21" w:rsidRDefault="00250817" w:rsidP="00250817">
      <w:pPr>
        <w:ind w:firstLine="709"/>
        <w:rPr>
          <w:rFonts w:ascii="Times New Roman" w:hAnsi="Times New Roman" w:cs="Times New Roman"/>
          <w:sz w:val="28"/>
          <w:szCs w:val="28"/>
        </w:rPr>
      </w:pPr>
    </w:p>
    <w:tbl>
      <w:tblPr>
        <w:tblStyle w:val="a8"/>
        <w:tblW w:w="0" w:type="auto"/>
        <w:jc w:val="center"/>
        <w:tblLook w:val="01E0"/>
      </w:tblPr>
      <w:tblGrid>
        <w:gridCol w:w="415"/>
        <w:gridCol w:w="527"/>
        <w:gridCol w:w="527"/>
        <w:gridCol w:w="527"/>
        <w:gridCol w:w="527"/>
        <w:gridCol w:w="527"/>
        <w:gridCol w:w="527"/>
        <w:gridCol w:w="527"/>
        <w:gridCol w:w="527"/>
      </w:tblGrid>
      <w:tr w:rsidR="00250817" w:rsidRPr="00F35B21" w:rsidTr="00495EAC">
        <w:trPr>
          <w:jc w:val="center"/>
        </w:trPr>
        <w:tc>
          <w:tcPr>
            <w:tcW w:w="0" w:type="auto"/>
          </w:tcPr>
          <w:p w:rsidR="00250817" w:rsidRPr="00F35B21" w:rsidRDefault="00250817" w:rsidP="009C5F45">
            <w:pPr>
              <w:jc w:val="center"/>
              <w:rPr>
                <w:i/>
                <w:sz w:val="28"/>
                <w:szCs w:val="28"/>
                <w:vertAlign w:val="subscript"/>
                <w:lang w:val="en-US"/>
              </w:rPr>
            </w:pPr>
            <w:proofErr w:type="spellStart"/>
            <w:r w:rsidRPr="00F35B21">
              <w:rPr>
                <w:i/>
                <w:sz w:val="28"/>
                <w:szCs w:val="28"/>
              </w:rPr>
              <w:t>х</w:t>
            </w:r>
            <w:proofErr w:type="gramStart"/>
            <w:r w:rsidRPr="00F35B21">
              <w:rPr>
                <w:i/>
                <w:sz w:val="28"/>
                <w:szCs w:val="28"/>
                <w:vertAlign w:val="subscript"/>
                <w:lang w:val="en-US"/>
              </w:rPr>
              <w:t>i</w:t>
            </w:r>
            <w:proofErr w:type="spellEnd"/>
            <w:proofErr w:type="gramEnd"/>
          </w:p>
        </w:tc>
        <w:tc>
          <w:tcPr>
            <w:tcW w:w="0" w:type="auto"/>
          </w:tcPr>
          <w:p w:rsidR="00250817" w:rsidRPr="00F35B21" w:rsidRDefault="00250817" w:rsidP="009C5F45">
            <w:pPr>
              <w:jc w:val="center"/>
              <w:rPr>
                <w:sz w:val="28"/>
                <w:szCs w:val="28"/>
              </w:rPr>
            </w:pPr>
            <w:r w:rsidRPr="00F35B21">
              <w:rPr>
                <w:sz w:val="28"/>
                <w:szCs w:val="28"/>
              </w:rPr>
              <w:t>36</w:t>
            </w:r>
          </w:p>
        </w:tc>
        <w:tc>
          <w:tcPr>
            <w:tcW w:w="0" w:type="auto"/>
          </w:tcPr>
          <w:p w:rsidR="00250817" w:rsidRPr="00F35B21" w:rsidRDefault="00250817" w:rsidP="009C5F45">
            <w:pPr>
              <w:jc w:val="center"/>
              <w:rPr>
                <w:sz w:val="28"/>
                <w:szCs w:val="28"/>
              </w:rPr>
            </w:pPr>
            <w:r w:rsidRPr="00F35B21">
              <w:rPr>
                <w:sz w:val="28"/>
                <w:szCs w:val="28"/>
              </w:rPr>
              <w:t>37</w:t>
            </w:r>
          </w:p>
        </w:tc>
        <w:tc>
          <w:tcPr>
            <w:tcW w:w="0" w:type="auto"/>
          </w:tcPr>
          <w:p w:rsidR="00250817" w:rsidRPr="00F35B21" w:rsidRDefault="00250817" w:rsidP="009C5F45">
            <w:pPr>
              <w:jc w:val="center"/>
              <w:rPr>
                <w:sz w:val="28"/>
                <w:szCs w:val="28"/>
              </w:rPr>
            </w:pPr>
            <w:r w:rsidRPr="00F35B21">
              <w:rPr>
                <w:sz w:val="28"/>
                <w:szCs w:val="28"/>
              </w:rPr>
              <w:t>38</w:t>
            </w:r>
          </w:p>
        </w:tc>
        <w:tc>
          <w:tcPr>
            <w:tcW w:w="0" w:type="auto"/>
          </w:tcPr>
          <w:p w:rsidR="00250817" w:rsidRPr="00F35B21" w:rsidRDefault="00250817" w:rsidP="009C5F45">
            <w:pPr>
              <w:jc w:val="center"/>
              <w:rPr>
                <w:sz w:val="28"/>
                <w:szCs w:val="28"/>
              </w:rPr>
            </w:pPr>
            <w:r w:rsidRPr="00F35B21">
              <w:rPr>
                <w:sz w:val="28"/>
                <w:szCs w:val="28"/>
              </w:rPr>
              <w:t>39</w:t>
            </w:r>
          </w:p>
        </w:tc>
        <w:tc>
          <w:tcPr>
            <w:tcW w:w="0" w:type="auto"/>
          </w:tcPr>
          <w:p w:rsidR="00250817" w:rsidRPr="00F35B21" w:rsidRDefault="00250817" w:rsidP="009C5F45">
            <w:pPr>
              <w:jc w:val="center"/>
              <w:rPr>
                <w:sz w:val="28"/>
                <w:szCs w:val="28"/>
              </w:rPr>
            </w:pPr>
            <w:r w:rsidRPr="00F35B21">
              <w:rPr>
                <w:sz w:val="28"/>
                <w:szCs w:val="28"/>
              </w:rPr>
              <w:t>40</w:t>
            </w:r>
          </w:p>
        </w:tc>
        <w:tc>
          <w:tcPr>
            <w:tcW w:w="0" w:type="auto"/>
          </w:tcPr>
          <w:p w:rsidR="00250817" w:rsidRPr="00F35B21" w:rsidRDefault="00250817" w:rsidP="009C5F45">
            <w:pPr>
              <w:jc w:val="center"/>
              <w:rPr>
                <w:sz w:val="28"/>
                <w:szCs w:val="28"/>
              </w:rPr>
            </w:pPr>
            <w:r w:rsidRPr="00F35B21">
              <w:rPr>
                <w:sz w:val="28"/>
                <w:szCs w:val="28"/>
              </w:rPr>
              <w:t>41</w:t>
            </w:r>
          </w:p>
        </w:tc>
        <w:tc>
          <w:tcPr>
            <w:tcW w:w="0" w:type="auto"/>
          </w:tcPr>
          <w:p w:rsidR="00250817" w:rsidRPr="00F35B21" w:rsidRDefault="00250817" w:rsidP="009C5F45">
            <w:pPr>
              <w:jc w:val="center"/>
              <w:rPr>
                <w:sz w:val="28"/>
                <w:szCs w:val="28"/>
              </w:rPr>
            </w:pPr>
            <w:r w:rsidRPr="00F35B21">
              <w:rPr>
                <w:sz w:val="28"/>
                <w:szCs w:val="28"/>
              </w:rPr>
              <w:t>42</w:t>
            </w:r>
          </w:p>
        </w:tc>
        <w:tc>
          <w:tcPr>
            <w:tcW w:w="0" w:type="auto"/>
          </w:tcPr>
          <w:p w:rsidR="00250817" w:rsidRPr="00F35B21" w:rsidRDefault="00250817" w:rsidP="009C5F45">
            <w:pPr>
              <w:jc w:val="center"/>
              <w:rPr>
                <w:sz w:val="28"/>
                <w:szCs w:val="28"/>
              </w:rPr>
            </w:pPr>
            <w:r w:rsidRPr="00F35B21">
              <w:rPr>
                <w:sz w:val="28"/>
                <w:szCs w:val="28"/>
              </w:rPr>
              <w:t>43</w:t>
            </w:r>
          </w:p>
        </w:tc>
      </w:tr>
      <w:tr w:rsidR="00250817" w:rsidRPr="00F35B21" w:rsidTr="00495EAC">
        <w:trPr>
          <w:jc w:val="center"/>
        </w:trPr>
        <w:tc>
          <w:tcPr>
            <w:tcW w:w="0" w:type="auto"/>
          </w:tcPr>
          <w:p w:rsidR="00250817" w:rsidRPr="00F35B21" w:rsidRDefault="00250817" w:rsidP="009C5F45">
            <w:pPr>
              <w:jc w:val="center"/>
              <w:rPr>
                <w:sz w:val="28"/>
                <w:szCs w:val="28"/>
              </w:rPr>
            </w:pPr>
            <w:proofErr w:type="spellStart"/>
            <w:r w:rsidRPr="00F35B21">
              <w:rPr>
                <w:i/>
                <w:sz w:val="28"/>
                <w:szCs w:val="28"/>
                <w:lang w:val="en-US"/>
              </w:rPr>
              <w:t>n</w:t>
            </w:r>
            <w:r w:rsidRPr="00F35B21">
              <w:rPr>
                <w:i/>
                <w:sz w:val="28"/>
                <w:szCs w:val="28"/>
                <w:vertAlign w:val="subscript"/>
                <w:lang w:val="en-US"/>
              </w:rPr>
              <w:t>i</w:t>
            </w:r>
            <w:proofErr w:type="spellEnd"/>
          </w:p>
        </w:tc>
        <w:tc>
          <w:tcPr>
            <w:tcW w:w="0" w:type="auto"/>
          </w:tcPr>
          <w:p w:rsidR="00250817" w:rsidRPr="00F35B21" w:rsidRDefault="00250817" w:rsidP="009C5F45">
            <w:pPr>
              <w:jc w:val="center"/>
              <w:rPr>
                <w:sz w:val="28"/>
                <w:szCs w:val="28"/>
              </w:rPr>
            </w:pPr>
            <w:r w:rsidRPr="00F35B21">
              <w:rPr>
                <w:sz w:val="28"/>
                <w:szCs w:val="28"/>
              </w:rPr>
              <w:t>2</w:t>
            </w:r>
          </w:p>
        </w:tc>
        <w:tc>
          <w:tcPr>
            <w:tcW w:w="0" w:type="auto"/>
          </w:tcPr>
          <w:p w:rsidR="00250817" w:rsidRPr="00F35B21" w:rsidRDefault="00250817" w:rsidP="009C5F45">
            <w:pPr>
              <w:jc w:val="center"/>
              <w:rPr>
                <w:sz w:val="28"/>
                <w:szCs w:val="28"/>
              </w:rPr>
            </w:pPr>
            <w:r w:rsidRPr="00F35B21">
              <w:rPr>
                <w:sz w:val="28"/>
                <w:szCs w:val="28"/>
              </w:rPr>
              <w:t>3</w:t>
            </w:r>
          </w:p>
        </w:tc>
        <w:tc>
          <w:tcPr>
            <w:tcW w:w="0" w:type="auto"/>
          </w:tcPr>
          <w:p w:rsidR="00250817" w:rsidRPr="00F35B21" w:rsidRDefault="00250817" w:rsidP="009C5F45">
            <w:pPr>
              <w:jc w:val="center"/>
              <w:rPr>
                <w:sz w:val="28"/>
                <w:szCs w:val="28"/>
              </w:rPr>
            </w:pPr>
            <w:r w:rsidRPr="00F35B21">
              <w:rPr>
                <w:sz w:val="28"/>
                <w:szCs w:val="28"/>
              </w:rPr>
              <w:t>8</w:t>
            </w:r>
          </w:p>
        </w:tc>
        <w:tc>
          <w:tcPr>
            <w:tcW w:w="0" w:type="auto"/>
          </w:tcPr>
          <w:p w:rsidR="00250817" w:rsidRPr="00F35B21" w:rsidRDefault="00250817" w:rsidP="009C5F45">
            <w:pPr>
              <w:jc w:val="center"/>
              <w:rPr>
                <w:sz w:val="28"/>
                <w:szCs w:val="28"/>
              </w:rPr>
            </w:pPr>
            <w:r w:rsidRPr="00F35B21">
              <w:rPr>
                <w:sz w:val="28"/>
                <w:szCs w:val="28"/>
              </w:rPr>
              <w:t>7</w:t>
            </w:r>
          </w:p>
        </w:tc>
        <w:tc>
          <w:tcPr>
            <w:tcW w:w="0" w:type="auto"/>
          </w:tcPr>
          <w:p w:rsidR="00250817" w:rsidRPr="00F35B21" w:rsidRDefault="00250817" w:rsidP="009C5F45">
            <w:pPr>
              <w:jc w:val="center"/>
              <w:rPr>
                <w:sz w:val="28"/>
                <w:szCs w:val="28"/>
              </w:rPr>
            </w:pPr>
            <w:r w:rsidRPr="00F35B21">
              <w:rPr>
                <w:sz w:val="28"/>
                <w:szCs w:val="28"/>
              </w:rPr>
              <w:t>3</w:t>
            </w:r>
          </w:p>
        </w:tc>
        <w:tc>
          <w:tcPr>
            <w:tcW w:w="0" w:type="auto"/>
          </w:tcPr>
          <w:p w:rsidR="00250817" w:rsidRPr="00F35B21" w:rsidRDefault="00250817" w:rsidP="009C5F45">
            <w:pPr>
              <w:jc w:val="center"/>
              <w:rPr>
                <w:sz w:val="28"/>
                <w:szCs w:val="28"/>
              </w:rPr>
            </w:pPr>
            <w:r w:rsidRPr="00F35B21">
              <w:rPr>
                <w:sz w:val="28"/>
                <w:szCs w:val="28"/>
              </w:rPr>
              <w:t>3</w:t>
            </w:r>
          </w:p>
        </w:tc>
        <w:tc>
          <w:tcPr>
            <w:tcW w:w="0" w:type="auto"/>
          </w:tcPr>
          <w:p w:rsidR="00250817" w:rsidRPr="00F35B21" w:rsidRDefault="00250817" w:rsidP="009C5F45">
            <w:pPr>
              <w:jc w:val="center"/>
              <w:rPr>
                <w:sz w:val="28"/>
                <w:szCs w:val="28"/>
              </w:rPr>
            </w:pPr>
            <w:r w:rsidRPr="00F35B21">
              <w:rPr>
                <w:sz w:val="28"/>
                <w:szCs w:val="28"/>
              </w:rPr>
              <w:t>2</w:t>
            </w:r>
          </w:p>
        </w:tc>
        <w:tc>
          <w:tcPr>
            <w:tcW w:w="0" w:type="auto"/>
          </w:tcPr>
          <w:p w:rsidR="00250817" w:rsidRPr="00F35B21" w:rsidRDefault="00250817" w:rsidP="009C5F45">
            <w:pPr>
              <w:jc w:val="center"/>
              <w:rPr>
                <w:sz w:val="28"/>
                <w:szCs w:val="28"/>
              </w:rPr>
            </w:pPr>
            <w:r w:rsidRPr="00F35B21">
              <w:rPr>
                <w:sz w:val="28"/>
                <w:szCs w:val="28"/>
              </w:rPr>
              <w:t>1</w:t>
            </w:r>
          </w:p>
        </w:tc>
      </w:tr>
    </w:tbl>
    <w:p w:rsidR="00250817" w:rsidRPr="00F35B21" w:rsidRDefault="00250817" w:rsidP="00250817">
      <w:pPr>
        <w:ind w:left="360" w:firstLine="709"/>
        <w:rPr>
          <w:rFonts w:ascii="Times New Roman" w:hAnsi="Times New Roman" w:cs="Times New Roman"/>
          <w:sz w:val="28"/>
          <w:szCs w:val="28"/>
        </w:rPr>
      </w:pPr>
    </w:p>
    <w:p w:rsidR="00250817" w:rsidRPr="00F35B21" w:rsidRDefault="00250817" w:rsidP="00250817">
      <w:pPr>
        <w:ind w:firstLine="709"/>
        <w:rPr>
          <w:rFonts w:ascii="Times New Roman" w:hAnsi="Times New Roman" w:cs="Times New Roman"/>
          <w:sz w:val="28"/>
          <w:szCs w:val="28"/>
        </w:rPr>
      </w:pPr>
      <w:r w:rsidRPr="00F35B21">
        <w:rPr>
          <w:rFonts w:ascii="Times New Roman" w:hAnsi="Times New Roman" w:cs="Times New Roman"/>
          <w:sz w:val="28"/>
          <w:szCs w:val="28"/>
        </w:rPr>
        <w:t>Найдем статистическое распределение относительных частот:</w:t>
      </w:r>
    </w:p>
    <w:p w:rsidR="00250817" w:rsidRPr="00F35B21" w:rsidRDefault="00250817" w:rsidP="00250817">
      <w:pPr>
        <w:ind w:firstLine="709"/>
        <w:rPr>
          <w:rFonts w:ascii="Times New Roman" w:hAnsi="Times New Roman" w:cs="Times New Roman"/>
          <w:sz w:val="28"/>
          <w:szCs w:val="28"/>
        </w:rPr>
      </w:pPr>
      <w:r w:rsidRPr="00F35B21">
        <w:rPr>
          <w:rFonts w:ascii="Times New Roman" w:hAnsi="Times New Roman" w:cs="Times New Roman"/>
          <w:sz w:val="28"/>
          <w:szCs w:val="28"/>
        </w:rPr>
        <w:t>Объем выборки</w:t>
      </w:r>
      <w:r w:rsidRPr="00F35B21">
        <w:rPr>
          <w:rFonts w:ascii="Times New Roman" w:hAnsi="Times New Roman" w:cs="Times New Roman"/>
          <w:i/>
          <w:sz w:val="28"/>
          <w:szCs w:val="28"/>
        </w:rPr>
        <w:t xml:space="preserve">  </w:t>
      </w:r>
      <w:proofErr w:type="gramStart"/>
      <w:r w:rsidRPr="00F35B21">
        <w:rPr>
          <w:rFonts w:ascii="Times New Roman" w:hAnsi="Times New Roman" w:cs="Times New Roman"/>
          <w:i/>
          <w:sz w:val="28"/>
          <w:szCs w:val="28"/>
        </w:rPr>
        <w:t>п</w:t>
      </w:r>
      <w:proofErr w:type="gramEnd"/>
      <w:r w:rsidRPr="00F35B21">
        <w:rPr>
          <w:rFonts w:ascii="Times New Roman" w:hAnsi="Times New Roman" w:cs="Times New Roman"/>
          <w:sz w:val="28"/>
          <w:szCs w:val="28"/>
        </w:rPr>
        <w:t>=29</w:t>
      </w:r>
    </w:p>
    <w:p w:rsidR="00250817" w:rsidRDefault="00250817" w:rsidP="00250817">
      <w:pPr>
        <w:ind w:firstLine="709"/>
        <w:rPr>
          <w:rFonts w:ascii="Times New Roman" w:hAnsi="Times New Roman" w:cs="Times New Roman"/>
          <w:sz w:val="28"/>
          <w:szCs w:val="28"/>
        </w:rPr>
      </w:pPr>
    </w:p>
    <w:p w:rsidR="00250817" w:rsidRPr="00F35B21" w:rsidRDefault="00250817" w:rsidP="00250817">
      <w:pPr>
        <w:ind w:firstLine="709"/>
        <w:rPr>
          <w:rFonts w:ascii="Times New Roman" w:hAnsi="Times New Roman" w:cs="Times New Roman"/>
          <w:sz w:val="28"/>
          <w:szCs w:val="28"/>
        </w:rPr>
      </w:pPr>
      <w:r w:rsidRPr="00F35B21">
        <w:rPr>
          <w:rFonts w:ascii="Times New Roman" w:hAnsi="Times New Roman" w:cs="Times New Roman"/>
          <w:sz w:val="28"/>
          <w:szCs w:val="28"/>
        </w:rPr>
        <w:t xml:space="preserve">Найдем относительные частоты </w:t>
      </w:r>
      <w:r w:rsidRPr="00F35B21">
        <w:rPr>
          <w:rFonts w:ascii="Times New Roman" w:hAnsi="Times New Roman" w:cs="Times New Roman"/>
          <w:position w:val="-24"/>
          <w:sz w:val="28"/>
          <w:szCs w:val="28"/>
        </w:rPr>
        <w:object w:dxaOrig="800" w:dyaOrig="620">
          <v:shape id="_x0000_i1029" type="#_x0000_t75" style="width:39.95pt;height:30.85pt" o:ole="">
            <v:imagedata r:id="rId124" o:title=""/>
          </v:shape>
          <o:OLEObject Type="Embed" ProgID="Equation.3" ShapeID="_x0000_i1029" DrawAspect="Content" ObjectID="_1633732637" r:id="rId125"/>
        </w:object>
      </w:r>
      <w:r w:rsidRPr="00F35B21">
        <w:rPr>
          <w:rFonts w:ascii="Times New Roman" w:hAnsi="Times New Roman" w:cs="Times New Roman"/>
          <w:sz w:val="28"/>
          <w:szCs w:val="28"/>
        </w:rPr>
        <w:t xml:space="preserve">: </w:t>
      </w:r>
    </w:p>
    <w:p w:rsidR="00250817" w:rsidRPr="00F35B21" w:rsidRDefault="00250817" w:rsidP="00250817">
      <w:pPr>
        <w:ind w:firstLine="709"/>
        <w:rPr>
          <w:rFonts w:ascii="Times New Roman" w:hAnsi="Times New Roman" w:cs="Times New Roman"/>
          <w:sz w:val="28"/>
          <w:szCs w:val="28"/>
        </w:rPr>
      </w:pPr>
      <w:r w:rsidRPr="00F35B21">
        <w:rPr>
          <w:rFonts w:ascii="Times New Roman" w:hAnsi="Times New Roman" w:cs="Times New Roman"/>
          <w:position w:val="-24"/>
          <w:sz w:val="28"/>
          <w:szCs w:val="28"/>
        </w:rPr>
        <w:object w:dxaOrig="1500" w:dyaOrig="620">
          <v:shape id="_x0000_i1030" type="#_x0000_t75" style="width:73.8pt;height:30.85pt" o:ole="">
            <v:imagedata r:id="rId126" o:title=""/>
          </v:shape>
          <o:OLEObject Type="Embed" ProgID="Equation.3" ShapeID="_x0000_i1030" DrawAspect="Content" ObjectID="_1633732638" r:id="rId127"/>
        </w:object>
      </w:r>
      <w:r w:rsidRPr="00F35B21">
        <w:rPr>
          <w:rFonts w:ascii="Times New Roman" w:hAnsi="Times New Roman" w:cs="Times New Roman"/>
          <w:sz w:val="28"/>
          <w:szCs w:val="28"/>
        </w:rPr>
        <w:t xml:space="preserve">; </w:t>
      </w:r>
      <w:r w:rsidRPr="00F35B21">
        <w:rPr>
          <w:rFonts w:ascii="Times New Roman" w:hAnsi="Times New Roman" w:cs="Times New Roman"/>
          <w:position w:val="-24"/>
          <w:sz w:val="28"/>
          <w:szCs w:val="28"/>
        </w:rPr>
        <w:object w:dxaOrig="1359" w:dyaOrig="620">
          <v:shape id="_x0000_i1031" type="#_x0000_t75" style="width:67.15pt;height:30.85pt" o:ole="">
            <v:imagedata r:id="rId128" o:title=""/>
          </v:shape>
          <o:OLEObject Type="Embed" ProgID="Equation.3" ShapeID="_x0000_i1031" DrawAspect="Content" ObjectID="_1633732639" r:id="rId129"/>
        </w:object>
      </w:r>
      <w:r w:rsidRPr="00F35B21">
        <w:rPr>
          <w:rFonts w:ascii="Times New Roman" w:hAnsi="Times New Roman" w:cs="Times New Roman"/>
          <w:sz w:val="28"/>
          <w:szCs w:val="28"/>
        </w:rPr>
        <w:t xml:space="preserve">; </w:t>
      </w:r>
      <w:r w:rsidRPr="00F35B21">
        <w:rPr>
          <w:rFonts w:ascii="Times New Roman" w:hAnsi="Times New Roman" w:cs="Times New Roman"/>
          <w:position w:val="-24"/>
          <w:sz w:val="28"/>
          <w:szCs w:val="28"/>
        </w:rPr>
        <w:object w:dxaOrig="1500" w:dyaOrig="620">
          <v:shape id="_x0000_i1032" type="#_x0000_t75" style="width:73.8pt;height:30.85pt" o:ole="">
            <v:imagedata r:id="rId130" o:title=""/>
          </v:shape>
          <o:OLEObject Type="Embed" ProgID="Equation.3" ShapeID="_x0000_i1032" DrawAspect="Content" ObjectID="_1633732640" r:id="rId131"/>
        </w:object>
      </w:r>
      <w:r w:rsidRPr="00F35B21">
        <w:rPr>
          <w:rFonts w:ascii="Times New Roman" w:hAnsi="Times New Roman" w:cs="Times New Roman"/>
          <w:sz w:val="28"/>
          <w:szCs w:val="28"/>
        </w:rPr>
        <w:t xml:space="preserve">; </w:t>
      </w:r>
      <w:r w:rsidRPr="00F35B21">
        <w:rPr>
          <w:rFonts w:ascii="Times New Roman" w:hAnsi="Times New Roman" w:cs="Times New Roman"/>
          <w:position w:val="-24"/>
          <w:sz w:val="28"/>
          <w:szCs w:val="28"/>
        </w:rPr>
        <w:object w:dxaOrig="1520" w:dyaOrig="620">
          <v:shape id="_x0000_i1033" type="#_x0000_t75" style="width:76.85pt;height:30.85pt" o:ole="">
            <v:imagedata r:id="rId132" o:title=""/>
          </v:shape>
          <o:OLEObject Type="Embed" ProgID="Equation.3" ShapeID="_x0000_i1033" DrawAspect="Content" ObjectID="_1633732641" r:id="rId133"/>
        </w:object>
      </w:r>
      <w:r w:rsidRPr="00F35B21">
        <w:rPr>
          <w:rFonts w:ascii="Times New Roman" w:hAnsi="Times New Roman" w:cs="Times New Roman"/>
          <w:sz w:val="28"/>
          <w:szCs w:val="28"/>
        </w:rPr>
        <w:t xml:space="preserve">; </w:t>
      </w:r>
      <w:r w:rsidRPr="00F35B21">
        <w:rPr>
          <w:rFonts w:ascii="Times New Roman" w:hAnsi="Times New Roman" w:cs="Times New Roman"/>
          <w:position w:val="-24"/>
          <w:sz w:val="28"/>
          <w:szCs w:val="28"/>
        </w:rPr>
        <w:object w:dxaOrig="1359" w:dyaOrig="620">
          <v:shape id="_x0000_i1034" type="#_x0000_t75" style="width:67.15pt;height:30.85pt" o:ole="">
            <v:imagedata r:id="rId134" o:title=""/>
          </v:shape>
          <o:OLEObject Type="Embed" ProgID="Equation.3" ShapeID="_x0000_i1034" DrawAspect="Content" ObjectID="_1633732642" r:id="rId135"/>
        </w:object>
      </w:r>
      <w:r w:rsidRPr="00F35B21">
        <w:rPr>
          <w:rFonts w:ascii="Times New Roman" w:hAnsi="Times New Roman" w:cs="Times New Roman"/>
          <w:sz w:val="28"/>
          <w:szCs w:val="28"/>
        </w:rPr>
        <w:t xml:space="preserve">; </w:t>
      </w:r>
      <w:r w:rsidRPr="00F35B21">
        <w:rPr>
          <w:rFonts w:ascii="Times New Roman" w:hAnsi="Times New Roman" w:cs="Times New Roman"/>
          <w:position w:val="-24"/>
          <w:sz w:val="28"/>
          <w:szCs w:val="28"/>
        </w:rPr>
        <w:object w:dxaOrig="1359" w:dyaOrig="620">
          <v:shape id="_x0000_i1035" type="#_x0000_t75" style="width:67.15pt;height:30.85pt" o:ole="">
            <v:imagedata r:id="rId136" o:title=""/>
          </v:shape>
          <o:OLEObject Type="Embed" ProgID="Equation.3" ShapeID="_x0000_i1035" DrawAspect="Content" ObjectID="_1633732643" r:id="rId137"/>
        </w:object>
      </w:r>
      <w:r w:rsidRPr="00F35B21">
        <w:rPr>
          <w:rFonts w:ascii="Times New Roman" w:hAnsi="Times New Roman" w:cs="Times New Roman"/>
          <w:sz w:val="28"/>
          <w:szCs w:val="28"/>
        </w:rPr>
        <w:t xml:space="preserve">;  </w:t>
      </w:r>
      <w:r w:rsidRPr="00F35B21">
        <w:rPr>
          <w:rFonts w:ascii="Times New Roman" w:hAnsi="Times New Roman" w:cs="Times New Roman"/>
          <w:position w:val="-24"/>
          <w:sz w:val="28"/>
          <w:szCs w:val="28"/>
        </w:rPr>
        <w:object w:dxaOrig="1520" w:dyaOrig="620">
          <v:shape id="_x0000_i1036" type="#_x0000_t75" style="width:76.85pt;height:30.85pt" o:ole="">
            <v:imagedata r:id="rId138" o:title=""/>
          </v:shape>
          <o:OLEObject Type="Embed" ProgID="Equation.3" ShapeID="_x0000_i1036" DrawAspect="Content" ObjectID="_1633732644" r:id="rId139"/>
        </w:object>
      </w:r>
      <w:r w:rsidRPr="00F35B21">
        <w:rPr>
          <w:rFonts w:ascii="Times New Roman" w:hAnsi="Times New Roman" w:cs="Times New Roman"/>
          <w:sz w:val="28"/>
          <w:szCs w:val="28"/>
        </w:rPr>
        <w:t xml:space="preserve">;  </w:t>
      </w:r>
      <w:r w:rsidRPr="00F35B21">
        <w:rPr>
          <w:rFonts w:ascii="Times New Roman" w:hAnsi="Times New Roman" w:cs="Times New Roman"/>
          <w:position w:val="-24"/>
          <w:sz w:val="28"/>
          <w:szCs w:val="28"/>
        </w:rPr>
        <w:object w:dxaOrig="1500" w:dyaOrig="620">
          <v:shape id="_x0000_i1037" type="#_x0000_t75" style="width:73.8pt;height:30.85pt" o:ole="">
            <v:imagedata r:id="rId140" o:title=""/>
          </v:shape>
          <o:OLEObject Type="Embed" ProgID="Equation.3" ShapeID="_x0000_i1037" DrawAspect="Content" ObjectID="_1633732645" r:id="rId141"/>
        </w:object>
      </w:r>
    </w:p>
    <w:p w:rsidR="00250817" w:rsidRDefault="00250817" w:rsidP="00250817">
      <w:pPr>
        <w:ind w:firstLine="709"/>
        <w:rPr>
          <w:rFonts w:ascii="Times New Roman" w:hAnsi="Times New Roman" w:cs="Times New Roman"/>
          <w:sz w:val="28"/>
          <w:szCs w:val="28"/>
        </w:rPr>
      </w:pPr>
    </w:p>
    <w:p w:rsidR="00250817" w:rsidRPr="00F35B21" w:rsidRDefault="00250817" w:rsidP="00250817">
      <w:pPr>
        <w:ind w:firstLine="709"/>
        <w:rPr>
          <w:rFonts w:ascii="Times New Roman" w:hAnsi="Times New Roman" w:cs="Times New Roman"/>
          <w:sz w:val="28"/>
          <w:szCs w:val="28"/>
        </w:rPr>
      </w:pPr>
      <w:r w:rsidRPr="00F35B21">
        <w:rPr>
          <w:rFonts w:ascii="Times New Roman" w:hAnsi="Times New Roman" w:cs="Times New Roman"/>
          <w:sz w:val="28"/>
          <w:szCs w:val="28"/>
        </w:rPr>
        <w:t>Статистическое распределение относительных частот:</w:t>
      </w:r>
    </w:p>
    <w:p w:rsidR="00250817" w:rsidRPr="00F35B21" w:rsidRDefault="00250817" w:rsidP="00250817">
      <w:pPr>
        <w:ind w:firstLine="709"/>
        <w:rPr>
          <w:rFonts w:ascii="Times New Roman" w:hAnsi="Times New Roman" w:cs="Times New Roman"/>
          <w:sz w:val="28"/>
          <w:szCs w:val="28"/>
        </w:rPr>
      </w:pPr>
    </w:p>
    <w:tbl>
      <w:tblPr>
        <w:tblStyle w:val="a8"/>
        <w:tblW w:w="0" w:type="auto"/>
        <w:jc w:val="center"/>
        <w:tblLook w:val="01E0"/>
      </w:tblPr>
      <w:tblGrid>
        <w:gridCol w:w="519"/>
        <w:gridCol w:w="739"/>
        <w:gridCol w:w="584"/>
        <w:gridCol w:w="905"/>
        <w:gridCol w:w="739"/>
        <w:gridCol w:w="584"/>
        <w:gridCol w:w="584"/>
        <w:gridCol w:w="739"/>
        <w:gridCol w:w="739"/>
      </w:tblGrid>
      <w:tr w:rsidR="00250817" w:rsidRPr="00F35B21" w:rsidTr="00495EAC">
        <w:trPr>
          <w:jc w:val="center"/>
        </w:trPr>
        <w:tc>
          <w:tcPr>
            <w:tcW w:w="0" w:type="auto"/>
          </w:tcPr>
          <w:p w:rsidR="00250817" w:rsidRPr="00F35B21" w:rsidRDefault="00250817" w:rsidP="00495EAC">
            <w:pPr>
              <w:jc w:val="center"/>
              <w:rPr>
                <w:i/>
                <w:sz w:val="28"/>
                <w:szCs w:val="28"/>
                <w:vertAlign w:val="subscript"/>
                <w:lang w:val="en-US"/>
              </w:rPr>
            </w:pPr>
            <w:proofErr w:type="spellStart"/>
            <w:r w:rsidRPr="00F35B21">
              <w:rPr>
                <w:i/>
                <w:sz w:val="28"/>
                <w:szCs w:val="28"/>
              </w:rPr>
              <w:t>х</w:t>
            </w:r>
            <w:proofErr w:type="gramStart"/>
            <w:r w:rsidRPr="00F35B21">
              <w:rPr>
                <w:i/>
                <w:sz w:val="28"/>
                <w:szCs w:val="28"/>
                <w:vertAlign w:val="subscript"/>
                <w:lang w:val="en-US"/>
              </w:rPr>
              <w:t>i</w:t>
            </w:r>
            <w:proofErr w:type="spellEnd"/>
            <w:proofErr w:type="gramEnd"/>
          </w:p>
        </w:tc>
        <w:tc>
          <w:tcPr>
            <w:tcW w:w="0" w:type="auto"/>
          </w:tcPr>
          <w:p w:rsidR="00250817" w:rsidRPr="00F35B21" w:rsidRDefault="00250817" w:rsidP="00495EAC">
            <w:pPr>
              <w:jc w:val="center"/>
              <w:rPr>
                <w:sz w:val="28"/>
                <w:szCs w:val="28"/>
              </w:rPr>
            </w:pPr>
            <w:r w:rsidRPr="00F35B21">
              <w:rPr>
                <w:sz w:val="28"/>
                <w:szCs w:val="28"/>
              </w:rPr>
              <w:t>36</w:t>
            </w:r>
          </w:p>
        </w:tc>
        <w:tc>
          <w:tcPr>
            <w:tcW w:w="0" w:type="auto"/>
          </w:tcPr>
          <w:p w:rsidR="00250817" w:rsidRPr="00F35B21" w:rsidRDefault="00250817" w:rsidP="00495EAC">
            <w:pPr>
              <w:jc w:val="center"/>
              <w:rPr>
                <w:sz w:val="28"/>
                <w:szCs w:val="28"/>
              </w:rPr>
            </w:pPr>
            <w:r w:rsidRPr="00F35B21">
              <w:rPr>
                <w:sz w:val="28"/>
                <w:szCs w:val="28"/>
              </w:rPr>
              <w:t>37</w:t>
            </w:r>
          </w:p>
        </w:tc>
        <w:tc>
          <w:tcPr>
            <w:tcW w:w="905" w:type="dxa"/>
          </w:tcPr>
          <w:p w:rsidR="00250817" w:rsidRPr="00F35B21" w:rsidRDefault="00250817" w:rsidP="00495EAC">
            <w:pPr>
              <w:jc w:val="center"/>
              <w:rPr>
                <w:sz w:val="28"/>
                <w:szCs w:val="28"/>
              </w:rPr>
            </w:pPr>
            <w:r w:rsidRPr="00F35B21">
              <w:rPr>
                <w:sz w:val="28"/>
                <w:szCs w:val="28"/>
              </w:rPr>
              <w:t>38</w:t>
            </w:r>
          </w:p>
        </w:tc>
        <w:tc>
          <w:tcPr>
            <w:tcW w:w="647" w:type="dxa"/>
          </w:tcPr>
          <w:p w:rsidR="00250817" w:rsidRPr="00F35B21" w:rsidRDefault="00250817" w:rsidP="00495EAC">
            <w:pPr>
              <w:jc w:val="center"/>
              <w:rPr>
                <w:sz w:val="28"/>
                <w:szCs w:val="28"/>
              </w:rPr>
            </w:pPr>
            <w:r w:rsidRPr="00F35B21">
              <w:rPr>
                <w:sz w:val="28"/>
                <w:szCs w:val="28"/>
              </w:rPr>
              <w:t>39</w:t>
            </w:r>
          </w:p>
        </w:tc>
        <w:tc>
          <w:tcPr>
            <w:tcW w:w="0" w:type="auto"/>
          </w:tcPr>
          <w:p w:rsidR="00250817" w:rsidRPr="00F35B21" w:rsidRDefault="00250817" w:rsidP="00495EAC">
            <w:pPr>
              <w:jc w:val="center"/>
              <w:rPr>
                <w:sz w:val="28"/>
                <w:szCs w:val="28"/>
              </w:rPr>
            </w:pPr>
            <w:r w:rsidRPr="00F35B21">
              <w:rPr>
                <w:sz w:val="28"/>
                <w:szCs w:val="28"/>
              </w:rPr>
              <w:t>40</w:t>
            </w:r>
          </w:p>
        </w:tc>
        <w:tc>
          <w:tcPr>
            <w:tcW w:w="0" w:type="auto"/>
          </w:tcPr>
          <w:p w:rsidR="00250817" w:rsidRPr="00F35B21" w:rsidRDefault="00250817" w:rsidP="00495EAC">
            <w:pPr>
              <w:jc w:val="center"/>
              <w:rPr>
                <w:sz w:val="28"/>
                <w:szCs w:val="28"/>
              </w:rPr>
            </w:pPr>
            <w:r w:rsidRPr="00F35B21">
              <w:rPr>
                <w:sz w:val="28"/>
                <w:szCs w:val="28"/>
              </w:rPr>
              <w:t>41</w:t>
            </w:r>
          </w:p>
        </w:tc>
        <w:tc>
          <w:tcPr>
            <w:tcW w:w="0" w:type="auto"/>
          </w:tcPr>
          <w:p w:rsidR="00250817" w:rsidRPr="00F35B21" w:rsidRDefault="00250817" w:rsidP="00495EAC">
            <w:pPr>
              <w:jc w:val="center"/>
              <w:rPr>
                <w:sz w:val="28"/>
                <w:szCs w:val="28"/>
              </w:rPr>
            </w:pPr>
            <w:r w:rsidRPr="00F35B21">
              <w:rPr>
                <w:sz w:val="28"/>
                <w:szCs w:val="28"/>
              </w:rPr>
              <w:t>42</w:t>
            </w:r>
          </w:p>
        </w:tc>
        <w:tc>
          <w:tcPr>
            <w:tcW w:w="0" w:type="auto"/>
          </w:tcPr>
          <w:p w:rsidR="00250817" w:rsidRPr="00F35B21" w:rsidRDefault="00250817" w:rsidP="00495EAC">
            <w:pPr>
              <w:jc w:val="center"/>
              <w:rPr>
                <w:sz w:val="28"/>
                <w:szCs w:val="28"/>
              </w:rPr>
            </w:pPr>
            <w:r w:rsidRPr="00F35B21">
              <w:rPr>
                <w:sz w:val="28"/>
                <w:szCs w:val="28"/>
              </w:rPr>
              <w:t>43</w:t>
            </w:r>
          </w:p>
        </w:tc>
      </w:tr>
      <w:tr w:rsidR="00250817" w:rsidRPr="00F35B21" w:rsidTr="00495EAC">
        <w:trPr>
          <w:jc w:val="center"/>
        </w:trPr>
        <w:tc>
          <w:tcPr>
            <w:tcW w:w="0" w:type="auto"/>
          </w:tcPr>
          <w:p w:rsidR="00250817" w:rsidRPr="00F35B21" w:rsidRDefault="00250817" w:rsidP="00495EAC">
            <w:pPr>
              <w:jc w:val="center"/>
              <w:rPr>
                <w:sz w:val="28"/>
                <w:szCs w:val="28"/>
              </w:rPr>
            </w:pPr>
            <w:r w:rsidRPr="00F35B21">
              <w:rPr>
                <w:rFonts w:eastAsiaTheme="minorHAnsi"/>
                <w:position w:val="-12"/>
                <w:sz w:val="28"/>
                <w:szCs w:val="28"/>
              </w:rPr>
              <w:object w:dxaOrig="279" w:dyaOrig="360">
                <v:shape id="_x0000_i1038" type="#_x0000_t75" style="width:15.15pt;height:18.15pt" o:ole="">
                  <v:imagedata r:id="rId142" o:title=""/>
                </v:shape>
                <o:OLEObject Type="Embed" ProgID="Equation.3" ShapeID="_x0000_i1038" DrawAspect="Content" ObjectID="_1633732646" r:id="rId143"/>
              </w:object>
            </w:r>
          </w:p>
        </w:tc>
        <w:tc>
          <w:tcPr>
            <w:tcW w:w="0" w:type="auto"/>
          </w:tcPr>
          <w:p w:rsidR="00250817" w:rsidRPr="00F35B21" w:rsidRDefault="00250817" w:rsidP="00495EAC">
            <w:pPr>
              <w:jc w:val="center"/>
              <w:rPr>
                <w:sz w:val="28"/>
                <w:szCs w:val="28"/>
              </w:rPr>
            </w:pPr>
            <w:r w:rsidRPr="00F35B21">
              <w:rPr>
                <w:sz w:val="28"/>
                <w:szCs w:val="28"/>
              </w:rPr>
              <w:t>0,07</w:t>
            </w:r>
          </w:p>
        </w:tc>
        <w:tc>
          <w:tcPr>
            <w:tcW w:w="0" w:type="auto"/>
          </w:tcPr>
          <w:p w:rsidR="00250817" w:rsidRPr="00F35B21" w:rsidRDefault="00250817" w:rsidP="00495EAC">
            <w:pPr>
              <w:jc w:val="center"/>
              <w:rPr>
                <w:sz w:val="28"/>
                <w:szCs w:val="28"/>
              </w:rPr>
            </w:pPr>
            <w:r>
              <w:rPr>
                <w:sz w:val="28"/>
                <w:szCs w:val="28"/>
              </w:rPr>
              <w:t>0</w:t>
            </w:r>
            <w:r w:rsidRPr="00F35B21">
              <w:rPr>
                <w:sz w:val="28"/>
                <w:szCs w:val="28"/>
              </w:rPr>
              <w:t>,1</w:t>
            </w:r>
          </w:p>
        </w:tc>
        <w:tc>
          <w:tcPr>
            <w:tcW w:w="905" w:type="dxa"/>
          </w:tcPr>
          <w:p w:rsidR="00250817" w:rsidRPr="00F35B21" w:rsidRDefault="00250817" w:rsidP="00495EAC">
            <w:pPr>
              <w:jc w:val="center"/>
              <w:rPr>
                <w:sz w:val="28"/>
                <w:szCs w:val="28"/>
              </w:rPr>
            </w:pPr>
            <w:r>
              <w:rPr>
                <w:sz w:val="28"/>
                <w:szCs w:val="28"/>
              </w:rPr>
              <w:t>0</w:t>
            </w:r>
            <w:r w:rsidRPr="00F35B21">
              <w:rPr>
                <w:sz w:val="28"/>
                <w:szCs w:val="28"/>
              </w:rPr>
              <w:t>,28</w:t>
            </w:r>
          </w:p>
        </w:tc>
        <w:tc>
          <w:tcPr>
            <w:tcW w:w="647" w:type="dxa"/>
          </w:tcPr>
          <w:p w:rsidR="00250817" w:rsidRPr="00F35B21" w:rsidRDefault="00250817" w:rsidP="00495EAC">
            <w:pPr>
              <w:jc w:val="center"/>
              <w:rPr>
                <w:sz w:val="28"/>
                <w:szCs w:val="28"/>
              </w:rPr>
            </w:pPr>
            <w:r w:rsidRPr="00F35B21">
              <w:rPr>
                <w:sz w:val="28"/>
                <w:szCs w:val="28"/>
              </w:rPr>
              <w:t>0,24</w:t>
            </w:r>
          </w:p>
        </w:tc>
        <w:tc>
          <w:tcPr>
            <w:tcW w:w="0" w:type="auto"/>
          </w:tcPr>
          <w:p w:rsidR="00250817" w:rsidRPr="00F35B21" w:rsidRDefault="00250817" w:rsidP="00495EAC">
            <w:pPr>
              <w:jc w:val="center"/>
              <w:rPr>
                <w:sz w:val="28"/>
                <w:szCs w:val="28"/>
              </w:rPr>
            </w:pPr>
            <w:r w:rsidRPr="00F35B21">
              <w:rPr>
                <w:sz w:val="28"/>
                <w:szCs w:val="28"/>
              </w:rPr>
              <w:t>0,1</w:t>
            </w:r>
          </w:p>
        </w:tc>
        <w:tc>
          <w:tcPr>
            <w:tcW w:w="0" w:type="auto"/>
          </w:tcPr>
          <w:p w:rsidR="00250817" w:rsidRPr="00F35B21" w:rsidRDefault="00250817" w:rsidP="00495EAC">
            <w:pPr>
              <w:jc w:val="center"/>
              <w:rPr>
                <w:sz w:val="28"/>
                <w:szCs w:val="28"/>
              </w:rPr>
            </w:pPr>
            <w:r w:rsidRPr="00F35B21">
              <w:rPr>
                <w:sz w:val="28"/>
                <w:szCs w:val="28"/>
              </w:rPr>
              <w:t>0,1</w:t>
            </w:r>
          </w:p>
        </w:tc>
        <w:tc>
          <w:tcPr>
            <w:tcW w:w="0" w:type="auto"/>
          </w:tcPr>
          <w:p w:rsidR="00250817" w:rsidRPr="00F35B21" w:rsidRDefault="00250817" w:rsidP="00495EAC">
            <w:pPr>
              <w:jc w:val="center"/>
              <w:rPr>
                <w:sz w:val="28"/>
                <w:szCs w:val="28"/>
              </w:rPr>
            </w:pPr>
            <w:r w:rsidRPr="00F35B21">
              <w:rPr>
                <w:sz w:val="28"/>
                <w:szCs w:val="28"/>
              </w:rPr>
              <w:t>0,07</w:t>
            </w:r>
          </w:p>
        </w:tc>
        <w:tc>
          <w:tcPr>
            <w:tcW w:w="0" w:type="auto"/>
          </w:tcPr>
          <w:p w:rsidR="00250817" w:rsidRPr="00F35B21" w:rsidRDefault="00250817" w:rsidP="00495EAC">
            <w:pPr>
              <w:jc w:val="center"/>
              <w:rPr>
                <w:sz w:val="28"/>
                <w:szCs w:val="28"/>
              </w:rPr>
            </w:pPr>
            <w:r w:rsidRPr="00F35B21">
              <w:rPr>
                <w:sz w:val="28"/>
                <w:szCs w:val="28"/>
              </w:rPr>
              <w:t>0,04</w:t>
            </w:r>
          </w:p>
        </w:tc>
      </w:tr>
    </w:tbl>
    <w:p w:rsidR="00250817" w:rsidRPr="00F35B21" w:rsidRDefault="00250817" w:rsidP="00250817">
      <w:pPr>
        <w:ind w:firstLine="709"/>
        <w:rPr>
          <w:rFonts w:ascii="Times New Roman" w:hAnsi="Times New Roman" w:cs="Times New Roman"/>
          <w:sz w:val="28"/>
          <w:szCs w:val="28"/>
        </w:rPr>
      </w:pPr>
    </w:p>
    <w:p w:rsidR="00250817" w:rsidRPr="00F35B21" w:rsidRDefault="00250817" w:rsidP="00250817">
      <w:pPr>
        <w:ind w:firstLine="709"/>
        <w:rPr>
          <w:rFonts w:ascii="Times New Roman" w:hAnsi="Times New Roman" w:cs="Times New Roman"/>
          <w:sz w:val="28"/>
          <w:szCs w:val="28"/>
        </w:rPr>
      </w:pPr>
      <w:r w:rsidRPr="00F35B21">
        <w:rPr>
          <w:rFonts w:ascii="Times New Roman" w:hAnsi="Times New Roman" w:cs="Times New Roman"/>
          <w:sz w:val="28"/>
          <w:szCs w:val="28"/>
        </w:rPr>
        <w:t>Контроль: 0,07+0,1+0,28,+0,24+0,1+0,1+0,07+0,04=1</w:t>
      </w:r>
    </w:p>
    <w:p w:rsidR="00250817" w:rsidRPr="00F35B21" w:rsidRDefault="00250817" w:rsidP="00250817">
      <w:pPr>
        <w:ind w:left="360" w:firstLine="709"/>
        <w:rPr>
          <w:rFonts w:ascii="Times New Roman" w:hAnsi="Times New Roman" w:cs="Times New Roman"/>
          <w:sz w:val="28"/>
          <w:szCs w:val="28"/>
        </w:rPr>
      </w:pPr>
      <w:r w:rsidRPr="00F35B21">
        <w:rPr>
          <w:rFonts w:ascii="Times New Roman" w:hAnsi="Times New Roman" w:cs="Times New Roman"/>
          <w:noProof/>
          <w:sz w:val="28"/>
          <w:szCs w:val="28"/>
          <w:lang w:eastAsia="ru-RU"/>
        </w:rPr>
        <w:lastRenderedPageBreak/>
        <w:drawing>
          <wp:inline distT="0" distB="0" distL="0" distR="0">
            <wp:extent cx="3705225" cy="3514725"/>
            <wp:effectExtent l="0" t="0" r="0" b="0"/>
            <wp:docPr id="227"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4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05225" cy="3514725"/>
                    </a:xfrm>
                    <a:prstGeom prst="rect">
                      <a:avLst/>
                    </a:prstGeom>
                    <a:noFill/>
                    <a:ln>
                      <a:noFill/>
                    </a:ln>
                  </pic:spPr>
                </pic:pic>
              </a:graphicData>
            </a:graphic>
          </wp:inline>
        </w:drawing>
      </w:r>
    </w:p>
    <w:p w:rsidR="00250817" w:rsidRPr="00F35B21" w:rsidRDefault="00250817" w:rsidP="00250817">
      <w:pPr>
        <w:ind w:left="360" w:firstLine="709"/>
        <w:rPr>
          <w:rFonts w:ascii="Times New Roman" w:hAnsi="Times New Roman" w:cs="Times New Roman"/>
          <w:sz w:val="28"/>
          <w:szCs w:val="28"/>
        </w:rPr>
      </w:pPr>
    </w:p>
    <w:p w:rsidR="00250817" w:rsidRPr="00F35B21" w:rsidRDefault="00250817" w:rsidP="00250817">
      <w:pPr>
        <w:ind w:left="360" w:firstLine="709"/>
        <w:rPr>
          <w:rFonts w:ascii="Times New Roman" w:hAnsi="Times New Roman" w:cs="Times New Roman"/>
          <w:sz w:val="28"/>
          <w:szCs w:val="28"/>
        </w:rPr>
      </w:pPr>
      <w:r w:rsidRPr="00F35B21">
        <w:rPr>
          <w:rFonts w:ascii="Times New Roman" w:hAnsi="Times New Roman" w:cs="Times New Roman"/>
          <w:noProof/>
          <w:sz w:val="28"/>
          <w:szCs w:val="28"/>
          <w:lang w:eastAsia="ru-RU"/>
        </w:rPr>
        <w:drawing>
          <wp:inline distT="0" distB="0" distL="0" distR="0">
            <wp:extent cx="3705225" cy="3514725"/>
            <wp:effectExtent l="0" t="0" r="0" b="0"/>
            <wp:docPr id="26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4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05225" cy="3514725"/>
                    </a:xfrm>
                    <a:prstGeom prst="rect">
                      <a:avLst/>
                    </a:prstGeom>
                    <a:noFill/>
                    <a:ln>
                      <a:noFill/>
                    </a:ln>
                  </pic:spPr>
                </pic:pic>
              </a:graphicData>
            </a:graphic>
          </wp:inline>
        </w:drawing>
      </w:r>
    </w:p>
    <w:p w:rsidR="00250817" w:rsidRPr="00F35B21" w:rsidRDefault="00250817" w:rsidP="00250817">
      <w:pPr>
        <w:ind w:left="360" w:firstLine="709"/>
        <w:rPr>
          <w:rFonts w:ascii="Times New Roman" w:hAnsi="Times New Roman" w:cs="Times New Roman"/>
          <w:sz w:val="28"/>
          <w:szCs w:val="28"/>
        </w:rPr>
      </w:pPr>
    </w:p>
    <w:p w:rsidR="00250817" w:rsidRPr="00F35B21" w:rsidRDefault="00250817" w:rsidP="009C5F45">
      <w:pPr>
        <w:ind w:firstLine="709"/>
        <w:jc w:val="both"/>
        <w:rPr>
          <w:rFonts w:ascii="Times New Roman" w:hAnsi="Times New Roman" w:cs="Times New Roman"/>
          <w:sz w:val="28"/>
          <w:szCs w:val="28"/>
        </w:rPr>
      </w:pPr>
      <w:r w:rsidRPr="00F35B21">
        <w:rPr>
          <w:rFonts w:ascii="Times New Roman" w:hAnsi="Times New Roman" w:cs="Times New Roman"/>
          <w:sz w:val="28"/>
          <w:szCs w:val="28"/>
        </w:rPr>
        <w:t>Найдем точечные характеристики вариационного ряда: среднее арифметич</w:t>
      </w:r>
      <w:r w:rsidRPr="00F35B21">
        <w:rPr>
          <w:rFonts w:ascii="Times New Roman" w:hAnsi="Times New Roman" w:cs="Times New Roman"/>
          <w:sz w:val="28"/>
          <w:szCs w:val="28"/>
        </w:rPr>
        <w:t>е</w:t>
      </w:r>
      <w:r w:rsidRPr="00F35B21">
        <w:rPr>
          <w:rFonts w:ascii="Times New Roman" w:hAnsi="Times New Roman" w:cs="Times New Roman"/>
          <w:sz w:val="28"/>
          <w:szCs w:val="28"/>
        </w:rPr>
        <w:t xml:space="preserve">ское, дисперсию, среднее </w:t>
      </w:r>
      <w:proofErr w:type="spellStart"/>
      <w:r w:rsidRPr="00F35B21">
        <w:rPr>
          <w:rFonts w:ascii="Times New Roman" w:hAnsi="Times New Roman" w:cs="Times New Roman"/>
          <w:sz w:val="28"/>
          <w:szCs w:val="28"/>
        </w:rPr>
        <w:t>квадратическое</w:t>
      </w:r>
      <w:proofErr w:type="spellEnd"/>
      <w:r w:rsidRPr="00F35B21">
        <w:rPr>
          <w:rFonts w:ascii="Times New Roman" w:hAnsi="Times New Roman" w:cs="Times New Roman"/>
          <w:sz w:val="28"/>
          <w:szCs w:val="28"/>
        </w:rPr>
        <w:t xml:space="preserve"> отклонение, коэффициент вариации.</w:t>
      </w:r>
    </w:p>
    <w:tbl>
      <w:tblPr>
        <w:tblStyle w:val="a8"/>
        <w:tblW w:w="0" w:type="auto"/>
        <w:jc w:val="center"/>
        <w:tblLook w:val="01E0"/>
      </w:tblPr>
      <w:tblGrid>
        <w:gridCol w:w="415"/>
        <w:gridCol w:w="527"/>
        <w:gridCol w:w="527"/>
        <w:gridCol w:w="527"/>
        <w:gridCol w:w="527"/>
        <w:gridCol w:w="527"/>
        <w:gridCol w:w="527"/>
        <w:gridCol w:w="527"/>
        <w:gridCol w:w="527"/>
      </w:tblGrid>
      <w:tr w:rsidR="00250817" w:rsidRPr="00F35B21" w:rsidTr="00495EAC">
        <w:trPr>
          <w:jc w:val="center"/>
        </w:trPr>
        <w:tc>
          <w:tcPr>
            <w:tcW w:w="0" w:type="auto"/>
          </w:tcPr>
          <w:p w:rsidR="00250817" w:rsidRPr="00F35B21" w:rsidRDefault="00250817" w:rsidP="00495EAC">
            <w:pPr>
              <w:jc w:val="center"/>
              <w:rPr>
                <w:i/>
                <w:sz w:val="28"/>
                <w:szCs w:val="28"/>
                <w:vertAlign w:val="subscript"/>
                <w:lang w:val="en-US"/>
              </w:rPr>
            </w:pPr>
            <w:proofErr w:type="spellStart"/>
            <w:r w:rsidRPr="00F35B21">
              <w:rPr>
                <w:i/>
                <w:sz w:val="28"/>
                <w:szCs w:val="28"/>
              </w:rPr>
              <w:t>х</w:t>
            </w:r>
            <w:proofErr w:type="gramStart"/>
            <w:r w:rsidRPr="00F35B21">
              <w:rPr>
                <w:i/>
                <w:sz w:val="28"/>
                <w:szCs w:val="28"/>
                <w:vertAlign w:val="subscript"/>
                <w:lang w:val="en-US"/>
              </w:rPr>
              <w:t>i</w:t>
            </w:r>
            <w:proofErr w:type="spellEnd"/>
            <w:proofErr w:type="gramEnd"/>
          </w:p>
        </w:tc>
        <w:tc>
          <w:tcPr>
            <w:tcW w:w="0" w:type="auto"/>
          </w:tcPr>
          <w:p w:rsidR="00250817" w:rsidRPr="00F35B21" w:rsidRDefault="00250817" w:rsidP="00495EAC">
            <w:pPr>
              <w:jc w:val="center"/>
              <w:rPr>
                <w:sz w:val="28"/>
                <w:szCs w:val="28"/>
              </w:rPr>
            </w:pPr>
            <w:r w:rsidRPr="00F35B21">
              <w:rPr>
                <w:sz w:val="28"/>
                <w:szCs w:val="28"/>
              </w:rPr>
              <w:t>36</w:t>
            </w:r>
          </w:p>
        </w:tc>
        <w:tc>
          <w:tcPr>
            <w:tcW w:w="0" w:type="auto"/>
          </w:tcPr>
          <w:p w:rsidR="00250817" w:rsidRPr="00F35B21" w:rsidRDefault="00250817" w:rsidP="00495EAC">
            <w:pPr>
              <w:jc w:val="center"/>
              <w:rPr>
                <w:sz w:val="28"/>
                <w:szCs w:val="28"/>
              </w:rPr>
            </w:pPr>
            <w:r w:rsidRPr="00F35B21">
              <w:rPr>
                <w:sz w:val="28"/>
                <w:szCs w:val="28"/>
              </w:rPr>
              <w:t>37</w:t>
            </w:r>
          </w:p>
        </w:tc>
        <w:tc>
          <w:tcPr>
            <w:tcW w:w="0" w:type="auto"/>
          </w:tcPr>
          <w:p w:rsidR="00250817" w:rsidRPr="00F35B21" w:rsidRDefault="00250817" w:rsidP="00495EAC">
            <w:pPr>
              <w:jc w:val="center"/>
              <w:rPr>
                <w:sz w:val="28"/>
                <w:szCs w:val="28"/>
              </w:rPr>
            </w:pPr>
            <w:r w:rsidRPr="00F35B21">
              <w:rPr>
                <w:sz w:val="28"/>
                <w:szCs w:val="28"/>
              </w:rPr>
              <w:t>38</w:t>
            </w:r>
          </w:p>
        </w:tc>
        <w:tc>
          <w:tcPr>
            <w:tcW w:w="0" w:type="auto"/>
          </w:tcPr>
          <w:p w:rsidR="00250817" w:rsidRPr="00F35B21" w:rsidRDefault="00250817" w:rsidP="00495EAC">
            <w:pPr>
              <w:jc w:val="center"/>
              <w:rPr>
                <w:sz w:val="28"/>
                <w:szCs w:val="28"/>
              </w:rPr>
            </w:pPr>
            <w:r w:rsidRPr="00F35B21">
              <w:rPr>
                <w:sz w:val="28"/>
                <w:szCs w:val="28"/>
              </w:rPr>
              <w:t>39</w:t>
            </w:r>
          </w:p>
        </w:tc>
        <w:tc>
          <w:tcPr>
            <w:tcW w:w="0" w:type="auto"/>
          </w:tcPr>
          <w:p w:rsidR="00250817" w:rsidRPr="00F35B21" w:rsidRDefault="00250817" w:rsidP="00495EAC">
            <w:pPr>
              <w:jc w:val="center"/>
              <w:rPr>
                <w:sz w:val="28"/>
                <w:szCs w:val="28"/>
              </w:rPr>
            </w:pPr>
            <w:r w:rsidRPr="00F35B21">
              <w:rPr>
                <w:sz w:val="28"/>
                <w:szCs w:val="28"/>
              </w:rPr>
              <w:t>40</w:t>
            </w:r>
          </w:p>
        </w:tc>
        <w:tc>
          <w:tcPr>
            <w:tcW w:w="0" w:type="auto"/>
          </w:tcPr>
          <w:p w:rsidR="00250817" w:rsidRPr="00F35B21" w:rsidRDefault="00250817" w:rsidP="00495EAC">
            <w:pPr>
              <w:jc w:val="center"/>
              <w:rPr>
                <w:sz w:val="28"/>
                <w:szCs w:val="28"/>
              </w:rPr>
            </w:pPr>
            <w:r w:rsidRPr="00F35B21">
              <w:rPr>
                <w:sz w:val="28"/>
                <w:szCs w:val="28"/>
              </w:rPr>
              <w:t>41</w:t>
            </w:r>
          </w:p>
        </w:tc>
        <w:tc>
          <w:tcPr>
            <w:tcW w:w="0" w:type="auto"/>
          </w:tcPr>
          <w:p w:rsidR="00250817" w:rsidRPr="00F35B21" w:rsidRDefault="00250817" w:rsidP="00495EAC">
            <w:pPr>
              <w:jc w:val="center"/>
              <w:rPr>
                <w:sz w:val="28"/>
                <w:szCs w:val="28"/>
              </w:rPr>
            </w:pPr>
            <w:r w:rsidRPr="00F35B21">
              <w:rPr>
                <w:sz w:val="28"/>
                <w:szCs w:val="28"/>
              </w:rPr>
              <w:t>42</w:t>
            </w:r>
          </w:p>
        </w:tc>
        <w:tc>
          <w:tcPr>
            <w:tcW w:w="0" w:type="auto"/>
          </w:tcPr>
          <w:p w:rsidR="00250817" w:rsidRPr="00F35B21" w:rsidRDefault="00250817" w:rsidP="00495EAC">
            <w:pPr>
              <w:jc w:val="center"/>
              <w:rPr>
                <w:sz w:val="28"/>
                <w:szCs w:val="28"/>
              </w:rPr>
            </w:pPr>
            <w:r w:rsidRPr="00F35B21">
              <w:rPr>
                <w:sz w:val="28"/>
                <w:szCs w:val="28"/>
              </w:rPr>
              <w:t>43</w:t>
            </w:r>
          </w:p>
        </w:tc>
      </w:tr>
      <w:tr w:rsidR="00250817" w:rsidRPr="00F35B21" w:rsidTr="00495EAC">
        <w:trPr>
          <w:jc w:val="center"/>
        </w:trPr>
        <w:tc>
          <w:tcPr>
            <w:tcW w:w="0" w:type="auto"/>
          </w:tcPr>
          <w:p w:rsidR="00250817" w:rsidRPr="00F35B21" w:rsidRDefault="00250817" w:rsidP="00495EAC">
            <w:pPr>
              <w:jc w:val="center"/>
              <w:rPr>
                <w:sz w:val="28"/>
                <w:szCs w:val="28"/>
              </w:rPr>
            </w:pPr>
            <w:proofErr w:type="spellStart"/>
            <w:r w:rsidRPr="00F35B21">
              <w:rPr>
                <w:i/>
                <w:sz w:val="28"/>
                <w:szCs w:val="28"/>
                <w:lang w:val="en-US"/>
              </w:rPr>
              <w:t>n</w:t>
            </w:r>
            <w:r w:rsidRPr="00F35B21">
              <w:rPr>
                <w:i/>
                <w:sz w:val="28"/>
                <w:szCs w:val="28"/>
                <w:vertAlign w:val="subscript"/>
                <w:lang w:val="en-US"/>
              </w:rPr>
              <w:t>i</w:t>
            </w:r>
            <w:proofErr w:type="spellEnd"/>
          </w:p>
        </w:tc>
        <w:tc>
          <w:tcPr>
            <w:tcW w:w="0" w:type="auto"/>
          </w:tcPr>
          <w:p w:rsidR="00250817" w:rsidRPr="00F35B21" w:rsidRDefault="00250817" w:rsidP="00495EAC">
            <w:pPr>
              <w:jc w:val="center"/>
              <w:rPr>
                <w:sz w:val="28"/>
                <w:szCs w:val="28"/>
              </w:rPr>
            </w:pPr>
            <w:r w:rsidRPr="00F35B21">
              <w:rPr>
                <w:sz w:val="28"/>
                <w:szCs w:val="28"/>
              </w:rPr>
              <w:t>2</w:t>
            </w:r>
          </w:p>
        </w:tc>
        <w:tc>
          <w:tcPr>
            <w:tcW w:w="0" w:type="auto"/>
          </w:tcPr>
          <w:p w:rsidR="00250817" w:rsidRPr="00F35B21" w:rsidRDefault="00250817" w:rsidP="00495EAC">
            <w:pPr>
              <w:jc w:val="center"/>
              <w:rPr>
                <w:sz w:val="28"/>
                <w:szCs w:val="28"/>
              </w:rPr>
            </w:pPr>
            <w:r w:rsidRPr="00F35B21">
              <w:rPr>
                <w:sz w:val="28"/>
                <w:szCs w:val="28"/>
              </w:rPr>
              <w:t>3</w:t>
            </w:r>
          </w:p>
        </w:tc>
        <w:tc>
          <w:tcPr>
            <w:tcW w:w="0" w:type="auto"/>
          </w:tcPr>
          <w:p w:rsidR="00250817" w:rsidRPr="00F35B21" w:rsidRDefault="00250817" w:rsidP="00495EAC">
            <w:pPr>
              <w:jc w:val="center"/>
              <w:rPr>
                <w:sz w:val="28"/>
                <w:szCs w:val="28"/>
              </w:rPr>
            </w:pPr>
            <w:r w:rsidRPr="00F35B21">
              <w:rPr>
                <w:sz w:val="28"/>
                <w:szCs w:val="28"/>
              </w:rPr>
              <w:t>8</w:t>
            </w:r>
          </w:p>
        </w:tc>
        <w:tc>
          <w:tcPr>
            <w:tcW w:w="0" w:type="auto"/>
          </w:tcPr>
          <w:p w:rsidR="00250817" w:rsidRPr="00F35B21" w:rsidRDefault="00250817" w:rsidP="00495EAC">
            <w:pPr>
              <w:jc w:val="center"/>
              <w:rPr>
                <w:sz w:val="28"/>
                <w:szCs w:val="28"/>
              </w:rPr>
            </w:pPr>
            <w:r w:rsidRPr="00F35B21">
              <w:rPr>
                <w:sz w:val="28"/>
                <w:szCs w:val="28"/>
              </w:rPr>
              <w:t>7</w:t>
            </w:r>
          </w:p>
        </w:tc>
        <w:tc>
          <w:tcPr>
            <w:tcW w:w="0" w:type="auto"/>
          </w:tcPr>
          <w:p w:rsidR="00250817" w:rsidRPr="00F35B21" w:rsidRDefault="00250817" w:rsidP="00495EAC">
            <w:pPr>
              <w:jc w:val="center"/>
              <w:rPr>
                <w:sz w:val="28"/>
                <w:szCs w:val="28"/>
              </w:rPr>
            </w:pPr>
            <w:r w:rsidRPr="00F35B21">
              <w:rPr>
                <w:sz w:val="28"/>
                <w:szCs w:val="28"/>
              </w:rPr>
              <w:t>3</w:t>
            </w:r>
          </w:p>
        </w:tc>
        <w:tc>
          <w:tcPr>
            <w:tcW w:w="0" w:type="auto"/>
          </w:tcPr>
          <w:p w:rsidR="00250817" w:rsidRPr="00F35B21" w:rsidRDefault="00250817" w:rsidP="00495EAC">
            <w:pPr>
              <w:jc w:val="center"/>
              <w:rPr>
                <w:sz w:val="28"/>
                <w:szCs w:val="28"/>
              </w:rPr>
            </w:pPr>
            <w:r w:rsidRPr="00F35B21">
              <w:rPr>
                <w:sz w:val="28"/>
                <w:szCs w:val="28"/>
              </w:rPr>
              <w:t>3</w:t>
            </w:r>
          </w:p>
        </w:tc>
        <w:tc>
          <w:tcPr>
            <w:tcW w:w="0" w:type="auto"/>
          </w:tcPr>
          <w:p w:rsidR="00250817" w:rsidRPr="00F35B21" w:rsidRDefault="00250817" w:rsidP="00495EAC">
            <w:pPr>
              <w:jc w:val="center"/>
              <w:rPr>
                <w:sz w:val="28"/>
                <w:szCs w:val="28"/>
              </w:rPr>
            </w:pPr>
            <w:r w:rsidRPr="00F35B21">
              <w:rPr>
                <w:sz w:val="28"/>
                <w:szCs w:val="28"/>
              </w:rPr>
              <w:t>2</w:t>
            </w:r>
          </w:p>
        </w:tc>
        <w:tc>
          <w:tcPr>
            <w:tcW w:w="0" w:type="auto"/>
          </w:tcPr>
          <w:p w:rsidR="00250817" w:rsidRPr="00F35B21" w:rsidRDefault="00250817" w:rsidP="00495EAC">
            <w:pPr>
              <w:jc w:val="center"/>
              <w:rPr>
                <w:sz w:val="28"/>
                <w:szCs w:val="28"/>
              </w:rPr>
            </w:pPr>
            <w:r w:rsidRPr="00F35B21">
              <w:rPr>
                <w:sz w:val="28"/>
                <w:szCs w:val="28"/>
              </w:rPr>
              <w:t>1</w:t>
            </w:r>
          </w:p>
        </w:tc>
      </w:tr>
    </w:tbl>
    <w:p w:rsidR="00250817" w:rsidRPr="00F35B21" w:rsidRDefault="00250817" w:rsidP="00250817">
      <w:pPr>
        <w:ind w:left="360" w:firstLine="709"/>
        <w:rPr>
          <w:rFonts w:ascii="Times New Roman" w:hAnsi="Times New Roman" w:cs="Times New Roman"/>
          <w:sz w:val="28"/>
          <w:szCs w:val="28"/>
        </w:rPr>
      </w:pPr>
    </w:p>
    <w:p w:rsidR="00250817" w:rsidRPr="00F35B21" w:rsidRDefault="00250817" w:rsidP="00250817">
      <w:pPr>
        <w:ind w:firstLine="709"/>
        <w:rPr>
          <w:rFonts w:ascii="Times New Roman" w:hAnsi="Times New Roman" w:cs="Times New Roman"/>
          <w:sz w:val="28"/>
          <w:szCs w:val="28"/>
        </w:rPr>
      </w:pPr>
      <w:proofErr w:type="gramStart"/>
      <w:r w:rsidRPr="00F35B21">
        <w:rPr>
          <w:rFonts w:ascii="Times New Roman" w:hAnsi="Times New Roman" w:cs="Times New Roman"/>
          <w:sz w:val="28"/>
          <w:szCs w:val="28"/>
        </w:rPr>
        <w:t>Выборочную</w:t>
      </w:r>
      <w:proofErr w:type="gramEnd"/>
      <w:r w:rsidRPr="00F35B21">
        <w:rPr>
          <w:rFonts w:ascii="Times New Roman" w:hAnsi="Times New Roman" w:cs="Times New Roman"/>
          <w:sz w:val="28"/>
          <w:szCs w:val="28"/>
        </w:rPr>
        <w:t xml:space="preserve"> среднюю </w:t>
      </w:r>
      <w:r w:rsidRPr="00F35B21">
        <w:rPr>
          <w:rFonts w:ascii="Times New Roman" w:hAnsi="Times New Roman" w:cs="Times New Roman"/>
          <w:position w:val="-12"/>
          <w:sz w:val="28"/>
          <w:szCs w:val="28"/>
        </w:rPr>
        <w:object w:dxaOrig="300" w:dyaOrig="400">
          <v:shape id="_x0000_i1039" type="#_x0000_t75" style="width:15.15pt;height:21.2pt" o:ole="">
            <v:imagedata r:id="rId146" o:title=""/>
          </v:shape>
          <o:OLEObject Type="Embed" ProgID="Equation.3" ShapeID="_x0000_i1039" DrawAspect="Content" ObjectID="_1633732647" r:id="rId147"/>
        </w:object>
      </w:r>
      <w:r w:rsidRPr="00F35B21">
        <w:rPr>
          <w:rFonts w:ascii="Times New Roman" w:hAnsi="Times New Roman" w:cs="Times New Roman"/>
          <w:sz w:val="28"/>
          <w:szCs w:val="28"/>
        </w:rPr>
        <w:t xml:space="preserve"> найдем по формуле </w:t>
      </w:r>
      <w:r w:rsidRPr="00F35B21">
        <w:rPr>
          <w:rFonts w:ascii="Times New Roman" w:hAnsi="Times New Roman" w:cs="Times New Roman"/>
          <w:position w:val="-24"/>
          <w:sz w:val="28"/>
          <w:szCs w:val="28"/>
        </w:rPr>
        <w:object w:dxaOrig="1500" w:dyaOrig="999">
          <v:shape id="_x0000_i1040" type="#_x0000_t75" style="width:73.8pt;height:50.2pt" o:ole="">
            <v:imagedata r:id="rId148" o:title=""/>
          </v:shape>
          <o:OLEObject Type="Embed" ProgID="Equation.3" ShapeID="_x0000_i1040" DrawAspect="Content" ObjectID="_1633732648" r:id="rId149"/>
        </w:object>
      </w:r>
    </w:p>
    <w:p w:rsidR="00250817" w:rsidRPr="00F35B21" w:rsidRDefault="00250817" w:rsidP="00250817">
      <w:pPr>
        <w:ind w:firstLine="709"/>
        <w:rPr>
          <w:rFonts w:ascii="Times New Roman" w:hAnsi="Times New Roman" w:cs="Times New Roman"/>
          <w:sz w:val="28"/>
          <w:szCs w:val="28"/>
        </w:rPr>
      </w:pPr>
    </w:p>
    <w:p w:rsidR="00250817" w:rsidRPr="00F35B21" w:rsidRDefault="00250817" w:rsidP="00250817">
      <w:pPr>
        <w:ind w:firstLine="709"/>
        <w:rPr>
          <w:rFonts w:ascii="Times New Roman" w:hAnsi="Times New Roman" w:cs="Times New Roman"/>
          <w:sz w:val="28"/>
          <w:szCs w:val="28"/>
        </w:rPr>
      </w:pPr>
    </w:p>
    <w:p w:rsidR="00250817" w:rsidRPr="00F35B21" w:rsidRDefault="00250817" w:rsidP="00250817">
      <w:pPr>
        <w:ind w:firstLine="709"/>
        <w:rPr>
          <w:rFonts w:ascii="Times New Roman" w:hAnsi="Times New Roman" w:cs="Times New Roman"/>
          <w:sz w:val="28"/>
          <w:szCs w:val="28"/>
        </w:rPr>
      </w:pPr>
      <w:r w:rsidRPr="00F35B21">
        <w:rPr>
          <w:rFonts w:ascii="Times New Roman" w:hAnsi="Times New Roman" w:cs="Times New Roman"/>
          <w:position w:val="-24"/>
          <w:sz w:val="28"/>
          <w:szCs w:val="28"/>
        </w:rPr>
        <w:object w:dxaOrig="6120" w:dyaOrig="999">
          <v:shape id="_x0000_i1041" type="#_x0000_t75" style="width:306.15pt;height:50.2pt" o:ole="">
            <v:imagedata r:id="rId150" o:title=""/>
          </v:shape>
          <o:OLEObject Type="Embed" ProgID="Equation.3" ShapeID="_x0000_i1041" DrawAspect="Content" ObjectID="_1633732649" r:id="rId151"/>
        </w:object>
      </w:r>
      <w:r w:rsidRPr="00F35B21">
        <w:rPr>
          <w:rFonts w:ascii="Times New Roman" w:hAnsi="Times New Roman" w:cs="Times New Roman"/>
          <w:sz w:val="28"/>
          <w:szCs w:val="28"/>
        </w:rPr>
        <w:t xml:space="preserve"> </w:t>
      </w:r>
    </w:p>
    <w:p w:rsidR="00250817" w:rsidRPr="00F35B21" w:rsidRDefault="00250817" w:rsidP="00250817">
      <w:pPr>
        <w:ind w:firstLine="709"/>
        <w:rPr>
          <w:rFonts w:ascii="Times New Roman" w:hAnsi="Times New Roman" w:cs="Times New Roman"/>
          <w:sz w:val="28"/>
          <w:szCs w:val="28"/>
        </w:rPr>
      </w:pPr>
    </w:p>
    <w:p w:rsidR="00250817" w:rsidRPr="00F35B21" w:rsidRDefault="00250817" w:rsidP="00250817">
      <w:pPr>
        <w:ind w:firstLine="709"/>
        <w:rPr>
          <w:rFonts w:ascii="Times New Roman" w:hAnsi="Times New Roman" w:cs="Times New Roman"/>
          <w:sz w:val="28"/>
          <w:szCs w:val="28"/>
        </w:rPr>
      </w:pPr>
    </w:p>
    <w:p w:rsidR="00250817" w:rsidRPr="00F35B21" w:rsidRDefault="00250817" w:rsidP="00250817">
      <w:pPr>
        <w:ind w:firstLine="709"/>
        <w:rPr>
          <w:rFonts w:ascii="Times New Roman" w:hAnsi="Times New Roman" w:cs="Times New Roman"/>
          <w:sz w:val="28"/>
          <w:szCs w:val="28"/>
        </w:rPr>
      </w:pPr>
      <w:r w:rsidRPr="00F35B21">
        <w:rPr>
          <w:rFonts w:ascii="Times New Roman" w:hAnsi="Times New Roman" w:cs="Times New Roman"/>
          <w:sz w:val="28"/>
          <w:szCs w:val="28"/>
        </w:rPr>
        <w:t>Найдем выборочную дисперсию:</w:t>
      </w:r>
    </w:p>
    <w:p w:rsidR="00250817" w:rsidRPr="00F35B21" w:rsidRDefault="00250817" w:rsidP="00250817">
      <w:pPr>
        <w:ind w:firstLine="709"/>
        <w:rPr>
          <w:rFonts w:ascii="Times New Roman" w:hAnsi="Times New Roman" w:cs="Times New Roman"/>
          <w:sz w:val="28"/>
          <w:szCs w:val="28"/>
        </w:rPr>
      </w:pPr>
      <w:r w:rsidRPr="00F35B21">
        <w:rPr>
          <w:rFonts w:ascii="Times New Roman" w:hAnsi="Times New Roman" w:cs="Times New Roman"/>
          <w:position w:val="-28"/>
          <w:sz w:val="28"/>
          <w:szCs w:val="28"/>
        </w:rPr>
        <w:object w:dxaOrig="2299" w:dyaOrig="720">
          <v:shape id="_x0000_i1042" type="#_x0000_t75" style="width:114.95pt;height:36.3pt" o:ole="">
            <v:imagedata r:id="rId152" o:title=""/>
          </v:shape>
          <o:OLEObject Type="Embed" ProgID="Equation.3" ShapeID="_x0000_i1042" DrawAspect="Content" ObjectID="_1633732650" r:id="rId153"/>
        </w:object>
      </w:r>
    </w:p>
    <w:p w:rsidR="00250817" w:rsidRPr="00F35B21" w:rsidRDefault="00250817" w:rsidP="00250817">
      <w:pPr>
        <w:ind w:firstLine="709"/>
        <w:jc w:val="center"/>
        <w:rPr>
          <w:rFonts w:ascii="Times New Roman" w:hAnsi="Times New Roman" w:cs="Times New Roman"/>
          <w:sz w:val="28"/>
          <w:szCs w:val="28"/>
        </w:rPr>
      </w:pPr>
      <w:r w:rsidRPr="00F35B21">
        <w:rPr>
          <w:rFonts w:ascii="Times New Roman" w:hAnsi="Times New Roman" w:cs="Times New Roman"/>
          <w:position w:val="-24"/>
          <w:sz w:val="28"/>
          <w:szCs w:val="28"/>
        </w:rPr>
        <w:object w:dxaOrig="9279" w:dyaOrig="660">
          <v:shape id="_x0000_i1043" type="#_x0000_t75" style="width:464.65pt;height:32.05pt" o:ole="">
            <v:imagedata r:id="rId154" o:title=""/>
          </v:shape>
          <o:OLEObject Type="Embed" ProgID="Equation.3" ShapeID="_x0000_i1043" DrawAspect="Content" ObjectID="_1633732651" r:id="rId155"/>
        </w:object>
      </w:r>
    </w:p>
    <w:p w:rsidR="00250817" w:rsidRPr="00F35B21" w:rsidRDefault="00250817" w:rsidP="00BC6969">
      <w:pPr>
        <w:ind w:firstLine="709"/>
        <w:rPr>
          <w:rFonts w:ascii="Times New Roman" w:hAnsi="Times New Roman" w:cs="Times New Roman"/>
          <w:sz w:val="28"/>
          <w:szCs w:val="28"/>
        </w:rPr>
      </w:pPr>
      <w:r w:rsidRPr="00F35B21">
        <w:rPr>
          <w:rFonts w:ascii="Times New Roman" w:hAnsi="Times New Roman" w:cs="Times New Roman"/>
          <w:sz w:val="28"/>
          <w:szCs w:val="28"/>
        </w:rPr>
        <w:t xml:space="preserve">Среднее </w:t>
      </w:r>
      <w:proofErr w:type="spellStart"/>
      <w:r w:rsidRPr="00F35B21">
        <w:rPr>
          <w:rFonts w:ascii="Times New Roman" w:hAnsi="Times New Roman" w:cs="Times New Roman"/>
          <w:sz w:val="28"/>
          <w:szCs w:val="28"/>
        </w:rPr>
        <w:t>квадратическое</w:t>
      </w:r>
      <w:proofErr w:type="spellEnd"/>
      <w:r w:rsidRPr="00F35B21">
        <w:rPr>
          <w:rFonts w:ascii="Times New Roman" w:hAnsi="Times New Roman" w:cs="Times New Roman"/>
          <w:sz w:val="28"/>
          <w:szCs w:val="28"/>
        </w:rPr>
        <w:t xml:space="preserve"> отклонение равно</w:t>
      </w:r>
      <w:proofErr w:type="gramStart"/>
      <w:r w:rsidRPr="00F35B21">
        <w:rPr>
          <w:rFonts w:ascii="Times New Roman" w:hAnsi="Times New Roman" w:cs="Times New Roman"/>
          <w:sz w:val="28"/>
          <w:szCs w:val="28"/>
        </w:rPr>
        <w:t xml:space="preserve">: </w:t>
      </w:r>
      <w:r w:rsidRPr="00F35B21">
        <w:rPr>
          <w:rFonts w:ascii="Times New Roman" w:hAnsi="Times New Roman" w:cs="Times New Roman"/>
          <w:position w:val="-10"/>
          <w:sz w:val="28"/>
          <w:szCs w:val="28"/>
        </w:rPr>
        <w:object w:dxaOrig="340" w:dyaOrig="340">
          <v:shape id="_x0000_i1044" type="#_x0000_t75" style="width:16.95pt;height:16.95pt" o:ole="">
            <v:imagedata r:id="rId156" o:title=""/>
          </v:shape>
          <o:OLEObject Type="Embed" ProgID="Equation.3" ShapeID="_x0000_i1044" DrawAspect="Content" ObjectID="_1633732652" r:id="rId157"/>
        </w:object>
      </w:r>
      <w:r w:rsidRPr="00F35B21">
        <w:rPr>
          <w:rFonts w:ascii="Times New Roman" w:hAnsi="Times New Roman" w:cs="Times New Roman"/>
          <w:sz w:val="28"/>
          <w:szCs w:val="28"/>
        </w:rPr>
        <w:t>=</w:t>
      </w:r>
      <w:r w:rsidRPr="00F35B21">
        <w:rPr>
          <w:rFonts w:ascii="Times New Roman" w:hAnsi="Times New Roman" w:cs="Times New Roman"/>
          <w:position w:val="-12"/>
          <w:sz w:val="28"/>
          <w:szCs w:val="28"/>
        </w:rPr>
        <w:object w:dxaOrig="560" w:dyaOrig="400">
          <v:shape id="_x0000_i1045" type="#_x0000_t75" style="width:29.05pt;height:21.2pt" o:ole="">
            <v:imagedata r:id="rId158" o:title=""/>
          </v:shape>
          <o:OLEObject Type="Embed" ProgID="Equation.3" ShapeID="_x0000_i1045" DrawAspect="Content" ObjectID="_1633732653" r:id="rId159"/>
        </w:object>
      </w:r>
      <w:r w:rsidRPr="00F35B21">
        <w:rPr>
          <w:rFonts w:ascii="Times New Roman" w:hAnsi="Times New Roman" w:cs="Times New Roman"/>
          <w:sz w:val="28"/>
          <w:szCs w:val="28"/>
        </w:rPr>
        <w:t xml:space="preserve">;   </w:t>
      </w:r>
      <w:r w:rsidRPr="00F35B21">
        <w:rPr>
          <w:rFonts w:ascii="Times New Roman" w:hAnsi="Times New Roman" w:cs="Times New Roman"/>
          <w:position w:val="-10"/>
          <w:sz w:val="28"/>
          <w:szCs w:val="28"/>
        </w:rPr>
        <w:object w:dxaOrig="340" w:dyaOrig="340">
          <v:shape id="_x0000_i1046" type="#_x0000_t75" style="width:16.95pt;height:16.95pt" o:ole="">
            <v:imagedata r:id="rId156" o:title=""/>
          </v:shape>
          <o:OLEObject Type="Embed" ProgID="Equation.3" ShapeID="_x0000_i1046" DrawAspect="Content" ObjectID="_1633732654" r:id="rId160"/>
        </w:object>
      </w:r>
      <w:r w:rsidRPr="00F35B21">
        <w:rPr>
          <w:rFonts w:ascii="Times New Roman" w:hAnsi="Times New Roman" w:cs="Times New Roman"/>
          <w:sz w:val="28"/>
          <w:szCs w:val="28"/>
        </w:rPr>
        <w:t>=</w:t>
      </w:r>
      <w:r w:rsidRPr="00F35B21">
        <w:rPr>
          <w:rFonts w:ascii="Times New Roman" w:hAnsi="Times New Roman" w:cs="Times New Roman"/>
          <w:position w:val="-10"/>
          <w:sz w:val="28"/>
          <w:szCs w:val="28"/>
        </w:rPr>
        <w:object w:dxaOrig="1200" w:dyaOrig="380">
          <v:shape id="_x0000_i1047" type="#_x0000_t75" style="width:59.9pt;height:18.75pt" o:ole="">
            <v:imagedata r:id="rId161" o:title=""/>
          </v:shape>
          <o:OLEObject Type="Embed" ProgID="Equation.3" ShapeID="_x0000_i1047" DrawAspect="Content" ObjectID="_1633732655" r:id="rId162"/>
        </w:object>
      </w:r>
      <w:proofErr w:type="gramEnd"/>
    </w:p>
    <w:p w:rsidR="00250817" w:rsidRPr="00F35B21" w:rsidRDefault="00250817" w:rsidP="00250817">
      <w:pPr>
        <w:ind w:left="360" w:firstLine="709"/>
        <w:rPr>
          <w:rFonts w:ascii="Times New Roman" w:hAnsi="Times New Roman" w:cs="Times New Roman"/>
          <w:sz w:val="28"/>
          <w:szCs w:val="28"/>
        </w:rPr>
      </w:pPr>
    </w:p>
    <w:p w:rsidR="00250817" w:rsidRPr="00F35B21" w:rsidRDefault="00250817" w:rsidP="00BC6969">
      <w:pPr>
        <w:ind w:firstLine="709"/>
        <w:jc w:val="both"/>
        <w:rPr>
          <w:rFonts w:ascii="Times New Roman" w:hAnsi="Times New Roman" w:cs="Times New Roman"/>
          <w:b/>
          <w:sz w:val="28"/>
          <w:szCs w:val="28"/>
        </w:rPr>
      </w:pPr>
      <w:r w:rsidRPr="00F35B21">
        <w:rPr>
          <w:rFonts w:ascii="Times New Roman" w:hAnsi="Times New Roman" w:cs="Times New Roman"/>
          <w:b/>
          <w:sz w:val="28"/>
          <w:szCs w:val="28"/>
        </w:rPr>
        <w:t>Задание 2</w:t>
      </w:r>
    </w:p>
    <w:p w:rsidR="00250817" w:rsidRPr="00F35B21" w:rsidRDefault="00250817" w:rsidP="00BC6969">
      <w:pPr>
        <w:ind w:firstLine="709"/>
        <w:jc w:val="both"/>
        <w:rPr>
          <w:rFonts w:ascii="Times New Roman" w:hAnsi="Times New Roman" w:cs="Times New Roman"/>
          <w:sz w:val="28"/>
          <w:szCs w:val="28"/>
        </w:rPr>
      </w:pPr>
      <w:r w:rsidRPr="00F35B21">
        <w:rPr>
          <w:rFonts w:ascii="Times New Roman" w:hAnsi="Times New Roman" w:cs="Times New Roman"/>
          <w:sz w:val="28"/>
          <w:szCs w:val="28"/>
        </w:rPr>
        <w:t>Найти несмещенную выборочную дисперсию на основании данного распред</w:t>
      </w:r>
      <w:r w:rsidRPr="00F35B21">
        <w:rPr>
          <w:rFonts w:ascii="Times New Roman" w:hAnsi="Times New Roman" w:cs="Times New Roman"/>
          <w:sz w:val="28"/>
          <w:szCs w:val="28"/>
        </w:rPr>
        <w:t>е</w:t>
      </w:r>
      <w:r w:rsidRPr="00F35B21">
        <w:rPr>
          <w:rFonts w:ascii="Times New Roman" w:hAnsi="Times New Roman" w:cs="Times New Roman"/>
          <w:sz w:val="28"/>
          <w:szCs w:val="28"/>
        </w:rPr>
        <w:t>ления выборки.</w:t>
      </w:r>
    </w:p>
    <w:p w:rsidR="00250817" w:rsidRPr="00F35B21" w:rsidRDefault="00250817" w:rsidP="00250817">
      <w:pPr>
        <w:ind w:left="720" w:firstLine="709"/>
        <w:jc w:val="both"/>
        <w:rPr>
          <w:rFonts w:ascii="Times New Roman" w:hAnsi="Times New Roman" w:cs="Times New Roman"/>
          <w:sz w:val="28"/>
          <w:szCs w:val="28"/>
        </w:rPr>
      </w:pPr>
    </w:p>
    <w:p w:rsidR="00250817" w:rsidRPr="00F35B21" w:rsidRDefault="00250817" w:rsidP="00250817">
      <w:pPr>
        <w:ind w:firstLine="709"/>
        <w:rPr>
          <w:rFonts w:ascii="Times New Roman" w:hAnsi="Times New Roman" w:cs="Times New Roman"/>
          <w:sz w:val="28"/>
          <w:szCs w:val="28"/>
        </w:rPr>
      </w:pPr>
      <w:r w:rsidRPr="00F35B21">
        <w:rPr>
          <w:rFonts w:ascii="Times New Roman" w:hAnsi="Times New Roman" w:cs="Times New Roman"/>
          <w:position w:val="-24"/>
          <w:sz w:val="28"/>
          <w:szCs w:val="28"/>
        </w:rPr>
        <w:object w:dxaOrig="6120" w:dyaOrig="999">
          <v:shape id="_x0000_i1048" type="#_x0000_t75" style="width:306.15pt;height:50.2pt" o:ole="">
            <v:imagedata r:id="rId150" o:title=""/>
          </v:shape>
          <o:OLEObject Type="Embed" ProgID="Equation.3" ShapeID="_x0000_i1048" DrawAspect="Content" ObjectID="_1633732656" r:id="rId163"/>
        </w:object>
      </w:r>
      <w:r w:rsidRPr="00F35B21">
        <w:rPr>
          <w:rFonts w:ascii="Times New Roman" w:hAnsi="Times New Roman" w:cs="Times New Roman"/>
          <w:sz w:val="28"/>
          <w:szCs w:val="28"/>
        </w:rPr>
        <w:t xml:space="preserve"> </w:t>
      </w:r>
    </w:p>
    <w:p w:rsidR="00250817" w:rsidRPr="00F35B21" w:rsidRDefault="00250817" w:rsidP="00250817">
      <w:pPr>
        <w:ind w:firstLine="709"/>
        <w:rPr>
          <w:rFonts w:ascii="Times New Roman" w:hAnsi="Times New Roman" w:cs="Times New Roman"/>
          <w:sz w:val="28"/>
          <w:szCs w:val="28"/>
        </w:rPr>
      </w:pPr>
    </w:p>
    <w:p w:rsidR="00250817" w:rsidRPr="00F35B21" w:rsidRDefault="00250817" w:rsidP="00250817">
      <w:pPr>
        <w:ind w:left="360" w:firstLine="709"/>
        <w:rPr>
          <w:rFonts w:ascii="Times New Roman" w:hAnsi="Times New Roman" w:cs="Times New Roman"/>
          <w:sz w:val="28"/>
          <w:szCs w:val="28"/>
        </w:rPr>
      </w:pPr>
    </w:p>
    <w:p w:rsidR="00250817" w:rsidRPr="00F35B21" w:rsidRDefault="00250817" w:rsidP="00250817">
      <w:pPr>
        <w:ind w:firstLine="709"/>
        <w:rPr>
          <w:rFonts w:ascii="Times New Roman" w:hAnsi="Times New Roman" w:cs="Times New Roman"/>
          <w:sz w:val="28"/>
          <w:szCs w:val="28"/>
        </w:rPr>
      </w:pPr>
      <w:r w:rsidRPr="00F35B21">
        <w:rPr>
          <w:rFonts w:ascii="Times New Roman" w:hAnsi="Times New Roman" w:cs="Times New Roman"/>
          <w:sz w:val="28"/>
          <w:szCs w:val="28"/>
        </w:rPr>
        <w:t xml:space="preserve">Вычислим исправленную среднюю </w:t>
      </w:r>
      <w:proofErr w:type="spellStart"/>
      <w:r w:rsidRPr="00F35B21">
        <w:rPr>
          <w:rFonts w:ascii="Times New Roman" w:hAnsi="Times New Roman" w:cs="Times New Roman"/>
          <w:sz w:val="28"/>
          <w:szCs w:val="28"/>
        </w:rPr>
        <w:t>квадратическую</w:t>
      </w:r>
      <w:proofErr w:type="spellEnd"/>
      <w:r w:rsidRPr="00F35B21">
        <w:rPr>
          <w:rFonts w:ascii="Times New Roman" w:hAnsi="Times New Roman" w:cs="Times New Roman"/>
          <w:sz w:val="28"/>
          <w:szCs w:val="28"/>
        </w:rPr>
        <w:t xml:space="preserve"> погрешность </w:t>
      </w:r>
      <w:proofErr w:type="spellStart"/>
      <w:proofErr w:type="gramStart"/>
      <w:r w:rsidRPr="00F35B21">
        <w:rPr>
          <w:rFonts w:ascii="Times New Roman" w:hAnsi="Times New Roman" w:cs="Times New Roman"/>
          <w:i/>
          <w:sz w:val="28"/>
          <w:szCs w:val="28"/>
        </w:rPr>
        <w:t>п</w:t>
      </w:r>
      <w:proofErr w:type="spellEnd"/>
      <w:proofErr w:type="gramEnd"/>
      <w:r w:rsidRPr="00F35B21">
        <w:rPr>
          <w:rFonts w:ascii="Times New Roman" w:hAnsi="Times New Roman" w:cs="Times New Roman"/>
          <w:sz w:val="28"/>
          <w:szCs w:val="28"/>
        </w:rPr>
        <w:t xml:space="preserve"> измерений по формуле:</w:t>
      </w:r>
    </w:p>
    <w:p w:rsidR="00250817" w:rsidRPr="00F35B21" w:rsidRDefault="00250817" w:rsidP="00250817">
      <w:pPr>
        <w:ind w:firstLine="709"/>
        <w:jc w:val="center"/>
        <w:rPr>
          <w:rFonts w:ascii="Times New Roman" w:hAnsi="Times New Roman" w:cs="Times New Roman"/>
          <w:sz w:val="28"/>
          <w:szCs w:val="28"/>
        </w:rPr>
      </w:pPr>
      <w:r w:rsidRPr="00F35B21">
        <w:rPr>
          <w:rFonts w:ascii="Times New Roman" w:hAnsi="Times New Roman" w:cs="Times New Roman"/>
          <w:position w:val="-26"/>
          <w:sz w:val="28"/>
          <w:szCs w:val="28"/>
        </w:rPr>
        <w:object w:dxaOrig="2140" w:dyaOrig="760">
          <v:shape id="_x0000_i1049" type="#_x0000_t75" style="width:107.7pt;height:38.7pt" o:ole="">
            <v:imagedata r:id="rId164" o:title=""/>
          </v:shape>
          <o:OLEObject Type="Embed" ProgID="Equation.3" ShapeID="_x0000_i1049" DrawAspect="Content" ObjectID="_1633732657" r:id="rId165"/>
        </w:object>
      </w:r>
    </w:p>
    <w:p w:rsidR="00250817" w:rsidRPr="00F35B21" w:rsidRDefault="00250817" w:rsidP="00250817">
      <w:pPr>
        <w:ind w:firstLine="709"/>
        <w:jc w:val="center"/>
        <w:rPr>
          <w:rFonts w:ascii="Times New Roman" w:hAnsi="Times New Roman" w:cs="Times New Roman"/>
          <w:sz w:val="28"/>
          <w:szCs w:val="28"/>
        </w:rPr>
      </w:pPr>
      <w:r w:rsidRPr="00F35B21">
        <w:rPr>
          <w:rFonts w:ascii="Times New Roman" w:hAnsi="Times New Roman" w:cs="Times New Roman"/>
          <w:position w:val="-26"/>
          <w:sz w:val="28"/>
          <w:szCs w:val="28"/>
        </w:rPr>
        <w:object w:dxaOrig="10280" w:dyaOrig="720">
          <v:shape id="_x0000_i1050" type="#_x0000_t75" style="width:6in;height:32.05pt" o:ole="">
            <v:imagedata r:id="rId166" o:title=""/>
          </v:shape>
          <o:OLEObject Type="Embed" ProgID="Equation.3" ShapeID="_x0000_i1050" DrawAspect="Content" ObjectID="_1633732658" r:id="rId167"/>
        </w:object>
      </w:r>
    </w:p>
    <w:p w:rsidR="00250817" w:rsidRPr="00F35B21" w:rsidRDefault="00250817" w:rsidP="00250817">
      <w:pPr>
        <w:ind w:firstLine="709"/>
        <w:rPr>
          <w:rFonts w:ascii="Times New Roman" w:hAnsi="Times New Roman" w:cs="Times New Roman"/>
          <w:b/>
          <w:sz w:val="28"/>
          <w:szCs w:val="28"/>
        </w:rPr>
      </w:pPr>
      <w:r w:rsidRPr="00F35B21">
        <w:rPr>
          <w:rFonts w:ascii="Times New Roman" w:hAnsi="Times New Roman" w:cs="Times New Roman"/>
          <w:b/>
          <w:sz w:val="28"/>
          <w:szCs w:val="28"/>
        </w:rPr>
        <w:t>Задание 3</w:t>
      </w:r>
    </w:p>
    <w:p w:rsidR="00250817" w:rsidRPr="00F35B21" w:rsidRDefault="00250817" w:rsidP="00250817">
      <w:pPr>
        <w:ind w:firstLine="709"/>
        <w:rPr>
          <w:rFonts w:ascii="Times New Roman" w:hAnsi="Times New Roman" w:cs="Times New Roman"/>
          <w:sz w:val="28"/>
          <w:szCs w:val="28"/>
        </w:rPr>
      </w:pPr>
      <w:r w:rsidRPr="00F35B21">
        <w:rPr>
          <w:rFonts w:ascii="Times New Roman" w:hAnsi="Times New Roman" w:cs="Times New Roman"/>
          <w:sz w:val="28"/>
          <w:szCs w:val="28"/>
        </w:rPr>
        <w:t>В классе 24 человека. Получены следующие результаты педагогического изм</w:t>
      </w:r>
      <w:r w:rsidRPr="00F35B21">
        <w:rPr>
          <w:rFonts w:ascii="Times New Roman" w:hAnsi="Times New Roman" w:cs="Times New Roman"/>
          <w:sz w:val="28"/>
          <w:szCs w:val="28"/>
        </w:rPr>
        <w:t>е</w:t>
      </w:r>
      <w:r w:rsidRPr="00F35B21">
        <w:rPr>
          <w:rFonts w:ascii="Times New Roman" w:hAnsi="Times New Roman" w:cs="Times New Roman"/>
          <w:sz w:val="28"/>
          <w:szCs w:val="28"/>
        </w:rPr>
        <w:t>рения.</w:t>
      </w:r>
    </w:p>
    <w:tbl>
      <w:tblPr>
        <w:tblStyle w:val="a8"/>
        <w:tblW w:w="0" w:type="auto"/>
        <w:tblLook w:val="04A0"/>
      </w:tblPr>
      <w:tblGrid>
        <w:gridCol w:w="1760"/>
        <w:gridCol w:w="1759"/>
        <w:gridCol w:w="1759"/>
        <w:gridCol w:w="1759"/>
        <w:gridCol w:w="1760"/>
        <w:gridCol w:w="1760"/>
      </w:tblGrid>
      <w:tr w:rsidR="00250817" w:rsidRPr="00F35B21" w:rsidTr="00495EAC">
        <w:tc>
          <w:tcPr>
            <w:tcW w:w="1760" w:type="dxa"/>
          </w:tcPr>
          <w:p w:rsidR="00250817" w:rsidRPr="00F35B21" w:rsidRDefault="00250817" w:rsidP="00495EAC">
            <w:pPr>
              <w:rPr>
                <w:sz w:val="28"/>
                <w:szCs w:val="28"/>
              </w:rPr>
            </w:pPr>
            <w:r w:rsidRPr="00F35B21">
              <w:rPr>
                <w:sz w:val="28"/>
                <w:szCs w:val="28"/>
              </w:rPr>
              <w:t>уровень</w:t>
            </w:r>
          </w:p>
        </w:tc>
        <w:tc>
          <w:tcPr>
            <w:tcW w:w="1760" w:type="dxa"/>
          </w:tcPr>
          <w:p w:rsidR="00250817" w:rsidRPr="00F35B21" w:rsidRDefault="00250817" w:rsidP="00495EAC">
            <w:pPr>
              <w:rPr>
                <w:sz w:val="28"/>
                <w:szCs w:val="28"/>
              </w:rPr>
            </w:pPr>
            <w:r w:rsidRPr="00F35B21">
              <w:rPr>
                <w:sz w:val="28"/>
                <w:szCs w:val="28"/>
              </w:rPr>
              <w:t xml:space="preserve">Низкий </w:t>
            </w:r>
          </w:p>
        </w:tc>
        <w:tc>
          <w:tcPr>
            <w:tcW w:w="1760" w:type="dxa"/>
          </w:tcPr>
          <w:p w:rsidR="00250817" w:rsidRPr="00F35B21" w:rsidRDefault="00250817" w:rsidP="00495EAC">
            <w:pPr>
              <w:rPr>
                <w:sz w:val="28"/>
                <w:szCs w:val="28"/>
              </w:rPr>
            </w:pPr>
            <w:r w:rsidRPr="00F35B21">
              <w:rPr>
                <w:sz w:val="28"/>
                <w:szCs w:val="28"/>
              </w:rPr>
              <w:t>Ниже сре</w:t>
            </w:r>
            <w:r w:rsidRPr="00F35B21">
              <w:rPr>
                <w:sz w:val="28"/>
                <w:szCs w:val="28"/>
              </w:rPr>
              <w:t>д</w:t>
            </w:r>
            <w:r w:rsidRPr="00F35B21">
              <w:rPr>
                <w:sz w:val="28"/>
                <w:szCs w:val="28"/>
              </w:rPr>
              <w:t>него</w:t>
            </w:r>
          </w:p>
        </w:tc>
        <w:tc>
          <w:tcPr>
            <w:tcW w:w="1760" w:type="dxa"/>
          </w:tcPr>
          <w:p w:rsidR="00250817" w:rsidRPr="00F35B21" w:rsidRDefault="00250817" w:rsidP="00495EAC">
            <w:pPr>
              <w:rPr>
                <w:sz w:val="28"/>
                <w:szCs w:val="28"/>
              </w:rPr>
            </w:pPr>
            <w:r w:rsidRPr="00F35B21">
              <w:rPr>
                <w:sz w:val="28"/>
                <w:szCs w:val="28"/>
              </w:rPr>
              <w:t xml:space="preserve">Средний </w:t>
            </w:r>
          </w:p>
        </w:tc>
        <w:tc>
          <w:tcPr>
            <w:tcW w:w="1761" w:type="dxa"/>
          </w:tcPr>
          <w:p w:rsidR="00250817" w:rsidRPr="00F35B21" w:rsidRDefault="00250817" w:rsidP="00495EAC">
            <w:pPr>
              <w:rPr>
                <w:sz w:val="28"/>
                <w:szCs w:val="28"/>
              </w:rPr>
            </w:pPr>
            <w:r w:rsidRPr="00F35B21">
              <w:rPr>
                <w:sz w:val="28"/>
                <w:szCs w:val="28"/>
              </w:rPr>
              <w:t>Выше сре</w:t>
            </w:r>
            <w:r w:rsidRPr="00F35B21">
              <w:rPr>
                <w:sz w:val="28"/>
                <w:szCs w:val="28"/>
              </w:rPr>
              <w:t>д</w:t>
            </w:r>
            <w:r w:rsidRPr="00F35B21">
              <w:rPr>
                <w:sz w:val="28"/>
                <w:szCs w:val="28"/>
              </w:rPr>
              <w:t>него</w:t>
            </w:r>
          </w:p>
        </w:tc>
        <w:tc>
          <w:tcPr>
            <w:tcW w:w="1761" w:type="dxa"/>
          </w:tcPr>
          <w:p w:rsidR="00250817" w:rsidRPr="00F35B21" w:rsidRDefault="00250817" w:rsidP="00495EAC">
            <w:pPr>
              <w:rPr>
                <w:sz w:val="28"/>
                <w:szCs w:val="28"/>
              </w:rPr>
            </w:pPr>
            <w:r w:rsidRPr="00F35B21">
              <w:rPr>
                <w:sz w:val="28"/>
                <w:szCs w:val="28"/>
              </w:rPr>
              <w:t xml:space="preserve">Высокий </w:t>
            </w:r>
          </w:p>
        </w:tc>
      </w:tr>
      <w:tr w:rsidR="00250817" w:rsidRPr="00F35B21" w:rsidTr="00495EAC">
        <w:tc>
          <w:tcPr>
            <w:tcW w:w="1760" w:type="dxa"/>
          </w:tcPr>
          <w:p w:rsidR="00250817" w:rsidRPr="00F35B21" w:rsidRDefault="00250817" w:rsidP="00495EAC">
            <w:pPr>
              <w:rPr>
                <w:sz w:val="28"/>
                <w:szCs w:val="28"/>
              </w:rPr>
            </w:pPr>
            <w:r w:rsidRPr="00F35B21">
              <w:rPr>
                <w:sz w:val="28"/>
                <w:szCs w:val="28"/>
              </w:rPr>
              <w:t>Количество человек</w:t>
            </w:r>
          </w:p>
        </w:tc>
        <w:tc>
          <w:tcPr>
            <w:tcW w:w="1760" w:type="dxa"/>
          </w:tcPr>
          <w:p w:rsidR="00250817" w:rsidRPr="00F35B21" w:rsidRDefault="00250817" w:rsidP="00495EAC">
            <w:pPr>
              <w:rPr>
                <w:sz w:val="28"/>
                <w:szCs w:val="28"/>
              </w:rPr>
            </w:pPr>
            <w:r w:rsidRPr="00F35B21">
              <w:rPr>
                <w:sz w:val="28"/>
                <w:szCs w:val="28"/>
              </w:rPr>
              <w:t>1</w:t>
            </w:r>
          </w:p>
        </w:tc>
        <w:tc>
          <w:tcPr>
            <w:tcW w:w="1760" w:type="dxa"/>
          </w:tcPr>
          <w:p w:rsidR="00250817" w:rsidRPr="00F35B21" w:rsidRDefault="00250817" w:rsidP="00495EAC">
            <w:pPr>
              <w:rPr>
                <w:sz w:val="28"/>
                <w:szCs w:val="28"/>
              </w:rPr>
            </w:pPr>
            <w:r w:rsidRPr="00F35B21">
              <w:rPr>
                <w:sz w:val="28"/>
                <w:szCs w:val="28"/>
              </w:rPr>
              <w:t>4</w:t>
            </w:r>
          </w:p>
        </w:tc>
        <w:tc>
          <w:tcPr>
            <w:tcW w:w="1760" w:type="dxa"/>
          </w:tcPr>
          <w:p w:rsidR="00250817" w:rsidRPr="00F35B21" w:rsidRDefault="00250817" w:rsidP="00495EAC">
            <w:pPr>
              <w:rPr>
                <w:sz w:val="28"/>
                <w:szCs w:val="28"/>
              </w:rPr>
            </w:pPr>
            <w:r w:rsidRPr="00F35B21">
              <w:rPr>
                <w:sz w:val="28"/>
                <w:szCs w:val="28"/>
              </w:rPr>
              <w:t>7</w:t>
            </w:r>
          </w:p>
        </w:tc>
        <w:tc>
          <w:tcPr>
            <w:tcW w:w="1761" w:type="dxa"/>
          </w:tcPr>
          <w:p w:rsidR="00250817" w:rsidRPr="00F35B21" w:rsidRDefault="00250817" w:rsidP="00495EAC">
            <w:pPr>
              <w:rPr>
                <w:sz w:val="28"/>
                <w:szCs w:val="28"/>
              </w:rPr>
            </w:pPr>
            <w:r w:rsidRPr="00F35B21">
              <w:rPr>
                <w:sz w:val="28"/>
                <w:szCs w:val="28"/>
              </w:rPr>
              <w:t>10</w:t>
            </w:r>
          </w:p>
        </w:tc>
        <w:tc>
          <w:tcPr>
            <w:tcW w:w="1761" w:type="dxa"/>
          </w:tcPr>
          <w:p w:rsidR="00250817" w:rsidRPr="00F35B21" w:rsidRDefault="00250817" w:rsidP="00495EAC">
            <w:pPr>
              <w:rPr>
                <w:sz w:val="28"/>
                <w:szCs w:val="28"/>
              </w:rPr>
            </w:pPr>
            <w:r w:rsidRPr="00F35B21">
              <w:rPr>
                <w:sz w:val="28"/>
                <w:szCs w:val="28"/>
              </w:rPr>
              <w:t>2</w:t>
            </w:r>
          </w:p>
        </w:tc>
      </w:tr>
    </w:tbl>
    <w:p w:rsidR="00250817" w:rsidRPr="00F35B21" w:rsidRDefault="00250817" w:rsidP="00250817">
      <w:pPr>
        <w:ind w:firstLine="709"/>
        <w:rPr>
          <w:rFonts w:ascii="Times New Roman" w:hAnsi="Times New Roman" w:cs="Times New Roman"/>
          <w:sz w:val="28"/>
          <w:szCs w:val="28"/>
        </w:rPr>
      </w:pPr>
      <w:r w:rsidRPr="00F35B21">
        <w:rPr>
          <w:rFonts w:ascii="Times New Roman" w:hAnsi="Times New Roman" w:cs="Times New Roman"/>
          <w:sz w:val="28"/>
          <w:szCs w:val="28"/>
        </w:rPr>
        <w:t>Придадим числовые значения качественным показателям.</w:t>
      </w:r>
    </w:p>
    <w:p w:rsidR="00250817" w:rsidRPr="00F35B21" w:rsidRDefault="00250817" w:rsidP="00250817">
      <w:pPr>
        <w:ind w:firstLine="709"/>
        <w:rPr>
          <w:rFonts w:ascii="Times New Roman" w:hAnsi="Times New Roman" w:cs="Times New Roman"/>
          <w:sz w:val="28"/>
          <w:szCs w:val="28"/>
        </w:rPr>
      </w:pPr>
      <w:r w:rsidRPr="00F35B21">
        <w:rPr>
          <w:rFonts w:ascii="Times New Roman" w:hAnsi="Times New Roman" w:cs="Times New Roman"/>
          <w:sz w:val="28"/>
          <w:szCs w:val="28"/>
        </w:rPr>
        <w:t xml:space="preserve"> </w:t>
      </w:r>
    </w:p>
    <w:tbl>
      <w:tblPr>
        <w:tblStyle w:val="a8"/>
        <w:tblW w:w="0" w:type="auto"/>
        <w:tblLook w:val="04A0"/>
      </w:tblPr>
      <w:tblGrid>
        <w:gridCol w:w="1716"/>
        <w:gridCol w:w="1545"/>
        <w:gridCol w:w="1598"/>
        <w:gridCol w:w="1593"/>
        <w:gridCol w:w="1599"/>
        <w:gridCol w:w="1604"/>
      </w:tblGrid>
      <w:tr w:rsidR="00250817" w:rsidRPr="00F35B21" w:rsidTr="00495EAC">
        <w:tc>
          <w:tcPr>
            <w:tcW w:w="1713" w:type="dxa"/>
            <w:vMerge w:val="restart"/>
          </w:tcPr>
          <w:p w:rsidR="00250817" w:rsidRPr="00F35B21" w:rsidRDefault="00250817" w:rsidP="00495EAC">
            <w:pPr>
              <w:rPr>
                <w:sz w:val="28"/>
                <w:szCs w:val="28"/>
              </w:rPr>
            </w:pPr>
            <w:r w:rsidRPr="00F35B21">
              <w:rPr>
                <w:sz w:val="28"/>
                <w:szCs w:val="28"/>
              </w:rPr>
              <w:t>уровень</w:t>
            </w:r>
          </w:p>
        </w:tc>
        <w:tc>
          <w:tcPr>
            <w:tcW w:w="1545" w:type="dxa"/>
          </w:tcPr>
          <w:p w:rsidR="00250817" w:rsidRPr="00F35B21" w:rsidRDefault="00250817" w:rsidP="00495EAC">
            <w:pPr>
              <w:rPr>
                <w:sz w:val="28"/>
                <w:szCs w:val="28"/>
              </w:rPr>
            </w:pPr>
            <w:r w:rsidRPr="00F35B21">
              <w:rPr>
                <w:sz w:val="28"/>
                <w:szCs w:val="28"/>
              </w:rPr>
              <w:t xml:space="preserve">Низкий </w:t>
            </w:r>
          </w:p>
        </w:tc>
        <w:tc>
          <w:tcPr>
            <w:tcW w:w="1598" w:type="dxa"/>
          </w:tcPr>
          <w:p w:rsidR="00250817" w:rsidRPr="00F35B21" w:rsidRDefault="00250817" w:rsidP="00495EAC">
            <w:pPr>
              <w:rPr>
                <w:sz w:val="28"/>
                <w:szCs w:val="28"/>
              </w:rPr>
            </w:pPr>
            <w:r w:rsidRPr="00F35B21">
              <w:rPr>
                <w:sz w:val="28"/>
                <w:szCs w:val="28"/>
              </w:rPr>
              <w:t>Ниже среднего</w:t>
            </w:r>
          </w:p>
        </w:tc>
        <w:tc>
          <w:tcPr>
            <w:tcW w:w="1593" w:type="dxa"/>
          </w:tcPr>
          <w:p w:rsidR="00250817" w:rsidRPr="00F35B21" w:rsidRDefault="00250817" w:rsidP="00495EAC">
            <w:pPr>
              <w:rPr>
                <w:sz w:val="28"/>
                <w:szCs w:val="28"/>
              </w:rPr>
            </w:pPr>
            <w:r w:rsidRPr="00F35B21">
              <w:rPr>
                <w:sz w:val="28"/>
                <w:szCs w:val="28"/>
              </w:rPr>
              <w:t xml:space="preserve">Средний </w:t>
            </w:r>
          </w:p>
        </w:tc>
        <w:tc>
          <w:tcPr>
            <w:tcW w:w="1599" w:type="dxa"/>
          </w:tcPr>
          <w:p w:rsidR="00250817" w:rsidRPr="00F35B21" w:rsidRDefault="00250817" w:rsidP="00495EAC">
            <w:pPr>
              <w:rPr>
                <w:sz w:val="28"/>
                <w:szCs w:val="28"/>
              </w:rPr>
            </w:pPr>
            <w:r w:rsidRPr="00F35B21">
              <w:rPr>
                <w:sz w:val="28"/>
                <w:szCs w:val="28"/>
              </w:rPr>
              <w:t>Выше среднего</w:t>
            </w:r>
          </w:p>
        </w:tc>
        <w:tc>
          <w:tcPr>
            <w:tcW w:w="1604" w:type="dxa"/>
          </w:tcPr>
          <w:p w:rsidR="00250817" w:rsidRPr="00F35B21" w:rsidRDefault="00250817" w:rsidP="00495EAC">
            <w:pPr>
              <w:rPr>
                <w:sz w:val="28"/>
                <w:szCs w:val="28"/>
              </w:rPr>
            </w:pPr>
            <w:r w:rsidRPr="00F35B21">
              <w:rPr>
                <w:sz w:val="28"/>
                <w:szCs w:val="28"/>
              </w:rPr>
              <w:t xml:space="preserve">Высокий </w:t>
            </w:r>
          </w:p>
        </w:tc>
      </w:tr>
      <w:tr w:rsidR="00250817" w:rsidRPr="00F35B21" w:rsidTr="00495EAC">
        <w:tc>
          <w:tcPr>
            <w:tcW w:w="1713" w:type="dxa"/>
            <w:vMerge/>
          </w:tcPr>
          <w:p w:rsidR="00250817" w:rsidRPr="00F35B21" w:rsidRDefault="00250817" w:rsidP="00495EAC">
            <w:pPr>
              <w:rPr>
                <w:sz w:val="28"/>
                <w:szCs w:val="28"/>
              </w:rPr>
            </w:pPr>
          </w:p>
        </w:tc>
        <w:tc>
          <w:tcPr>
            <w:tcW w:w="1545" w:type="dxa"/>
          </w:tcPr>
          <w:p w:rsidR="00250817" w:rsidRPr="00F35B21" w:rsidRDefault="00250817" w:rsidP="00495EAC">
            <w:pPr>
              <w:rPr>
                <w:sz w:val="28"/>
                <w:szCs w:val="28"/>
              </w:rPr>
            </w:pPr>
            <w:r w:rsidRPr="00F35B21">
              <w:rPr>
                <w:sz w:val="28"/>
                <w:szCs w:val="28"/>
              </w:rPr>
              <w:t>1</w:t>
            </w:r>
          </w:p>
        </w:tc>
        <w:tc>
          <w:tcPr>
            <w:tcW w:w="1598" w:type="dxa"/>
          </w:tcPr>
          <w:p w:rsidR="00250817" w:rsidRPr="00F35B21" w:rsidRDefault="00250817" w:rsidP="00495EAC">
            <w:pPr>
              <w:rPr>
                <w:sz w:val="28"/>
                <w:szCs w:val="28"/>
              </w:rPr>
            </w:pPr>
            <w:r w:rsidRPr="00F35B21">
              <w:rPr>
                <w:sz w:val="28"/>
                <w:szCs w:val="28"/>
              </w:rPr>
              <w:t>2</w:t>
            </w:r>
          </w:p>
        </w:tc>
        <w:tc>
          <w:tcPr>
            <w:tcW w:w="1593" w:type="dxa"/>
          </w:tcPr>
          <w:p w:rsidR="00250817" w:rsidRPr="00F35B21" w:rsidRDefault="00250817" w:rsidP="00495EAC">
            <w:pPr>
              <w:rPr>
                <w:sz w:val="28"/>
                <w:szCs w:val="28"/>
              </w:rPr>
            </w:pPr>
            <w:r w:rsidRPr="00F35B21">
              <w:rPr>
                <w:sz w:val="28"/>
                <w:szCs w:val="28"/>
              </w:rPr>
              <w:t>3</w:t>
            </w:r>
          </w:p>
        </w:tc>
        <w:tc>
          <w:tcPr>
            <w:tcW w:w="1599" w:type="dxa"/>
          </w:tcPr>
          <w:p w:rsidR="00250817" w:rsidRPr="00F35B21" w:rsidRDefault="00250817" w:rsidP="00495EAC">
            <w:pPr>
              <w:rPr>
                <w:sz w:val="28"/>
                <w:szCs w:val="28"/>
              </w:rPr>
            </w:pPr>
            <w:r w:rsidRPr="00F35B21">
              <w:rPr>
                <w:sz w:val="28"/>
                <w:szCs w:val="28"/>
              </w:rPr>
              <w:t>4</w:t>
            </w:r>
          </w:p>
        </w:tc>
        <w:tc>
          <w:tcPr>
            <w:tcW w:w="1604" w:type="dxa"/>
          </w:tcPr>
          <w:p w:rsidR="00250817" w:rsidRPr="00F35B21" w:rsidRDefault="00250817" w:rsidP="00495EAC">
            <w:pPr>
              <w:rPr>
                <w:sz w:val="28"/>
                <w:szCs w:val="28"/>
              </w:rPr>
            </w:pPr>
            <w:r w:rsidRPr="00F35B21">
              <w:rPr>
                <w:sz w:val="28"/>
                <w:szCs w:val="28"/>
              </w:rPr>
              <w:t>5</w:t>
            </w:r>
          </w:p>
        </w:tc>
      </w:tr>
      <w:tr w:rsidR="00250817" w:rsidRPr="00F35B21" w:rsidTr="00495EAC">
        <w:tc>
          <w:tcPr>
            <w:tcW w:w="1713" w:type="dxa"/>
          </w:tcPr>
          <w:p w:rsidR="00250817" w:rsidRPr="00F35B21" w:rsidRDefault="00250817" w:rsidP="00495EAC">
            <w:pPr>
              <w:rPr>
                <w:sz w:val="28"/>
                <w:szCs w:val="28"/>
              </w:rPr>
            </w:pPr>
            <w:r w:rsidRPr="00F35B21">
              <w:rPr>
                <w:sz w:val="28"/>
                <w:szCs w:val="28"/>
              </w:rPr>
              <w:t>Количество человек</w:t>
            </w:r>
          </w:p>
        </w:tc>
        <w:tc>
          <w:tcPr>
            <w:tcW w:w="1545" w:type="dxa"/>
          </w:tcPr>
          <w:p w:rsidR="00250817" w:rsidRPr="00F35B21" w:rsidRDefault="00250817" w:rsidP="00495EAC">
            <w:pPr>
              <w:rPr>
                <w:sz w:val="28"/>
                <w:szCs w:val="28"/>
              </w:rPr>
            </w:pPr>
            <w:r w:rsidRPr="00F35B21">
              <w:rPr>
                <w:sz w:val="28"/>
                <w:szCs w:val="28"/>
              </w:rPr>
              <w:t>1</w:t>
            </w:r>
          </w:p>
        </w:tc>
        <w:tc>
          <w:tcPr>
            <w:tcW w:w="1598" w:type="dxa"/>
          </w:tcPr>
          <w:p w:rsidR="00250817" w:rsidRPr="00F35B21" w:rsidRDefault="00250817" w:rsidP="00495EAC">
            <w:pPr>
              <w:rPr>
                <w:sz w:val="28"/>
                <w:szCs w:val="28"/>
              </w:rPr>
            </w:pPr>
            <w:r w:rsidRPr="00F35B21">
              <w:rPr>
                <w:sz w:val="28"/>
                <w:szCs w:val="28"/>
              </w:rPr>
              <w:t>4</w:t>
            </w:r>
          </w:p>
        </w:tc>
        <w:tc>
          <w:tcPr>
            <w:tcW w:w="1593" w:type="dxa"/>
          </w:tcPr>
          <w:p w:rsidR="00250817" w:rsidRPr="00F35B21" w:rsidRDefault="00250817" w:rsidP="00495EAC">
            <w:pPr>
              <w:rPr>
                <w:sz w:val="28"/>
                <w:szCs w:val="28"/>
              </w:rPr>
            </w:pPr>
            <w:r w:rsidRPr="00F35B21">
              <w:rPr>
                <w:sz w:val="28"/>
                <w:szCs w:val="28"/>
              </w:rPr>
              <w:t>7</w:t>
            </w:r>
          </w:p>
        </w:tc>
        <w:tc>
          <w:tcPr>
            <w:tcW w:w="1599" w:type="dxa"/>
          </w:tcPr>
          <w:p w:rsidR="00250817" w:rsidRPr="00F35B21" w:rsidRDefault="00250817" w:rsidP="00495EAC">
            <w:pPr>
              <w:rPr>
                <w:sz w:val="28"/>
                <w:szCs w:val="28"/>
              </w:rPr>
            </w:pPr>
            <w:r w:rsidRPr="00F35B21">
              <w:rPr>
                <w:sz w:val="28"/>
                <w:szCs w:val="28"/>
              </w:rPr>
              <w:t>10</w:t>
            </w:r>
          </w:p>
        </w:tc>
        <w:tc>
          <w:tcPr>
            <w:tcW w:w="1604" w:type="dxa"/>
          </w:tcPr>
          <w:p w:rsidR="00250817" w:rsidRPr="00F35B21" w:rsidRDefault="00250817" w:rsidP="00495EAC">
            <w:pPr>
              <w:rPr>
                <w:sz w:val="28"/>
                <w:szCs w:val="28"/>
              </w:rPr>
            </w:pPr>
            <w:r w:rsidRPr="00F35B21">
              <w:rPr>
                <w:sz w:val="28"/>
                <w:szCs w:val="28"/>
              </w:rPr>
              <w:t>2</w:t>
            </w:r>
          </w:p>
        </w:tc>
      </w:tr>
    </w:tbl>
    <w:p w:rsidR="00250817" w:rsidRPr="00F35B21" w:rsidRDefault="00250817" w:rsidP="00250817">
      <w:pPr>
        <w:ind w:firstLine="709"/>
        <w:rPr>
          <w:rFonts w:ascii="Times New Roman" w:hAnsi="Times New Roman" w:cs="Times New Roman"/>
          <w:sz w:val="28"/>
          <w:szCs w:val="28"/>
        </w:rPr>
      </w:pPr>
    </w:p>
    <w:p w:rsidR="00250817" w:rsidRPr="00F35B21" w:rsidRDefault="00250817" w:rsidP="00250817">
      <w:pPr>
        <w:ind w:firstLine="709"/>
        <w:rPr>
          <w:rFonts w:ascii="Times New Roman" w:hAnsi="Times New Roman" w:cs="Times New Roman"/>
          <w:sz w:val="28"/>
          <w:szCs w:val="28"/>
        </w:rPr>
      </w:pPr>
    </w:p>
    <w:p w:rsidR="00250817" w:rsidRPr="00F35B21" w:rsidRDefault="00250817" w:rsidP="00250817">
      <w:pPr>
        <w:ind w:firstLine="709"/>
        <w:rPr>
          <w:rFonts w:ascii="Times New Roman" w:hAnsi="Times New Roman" w:cs="Times New Roman"/>
          <w:sz w:val="28"/>
          <w:szCs w:val="28"/>
        </w:rPr>
      </w:pPr>
      <w:r w:rsidRPr="00F35B21">
        <w:rPr>
          <w:rFonts w:ascii="Times New Roman" w:hAnsi="Times New Roman" w:cs="Times New Roman"/>
          <w:sz w:val="28"/>
          <w:szCs w:val="28"/>
        </w:rPr>
        <w:t xml:space="preserve">Рассчитайте числовые характеристики данного распределения. </w:t>
      </w:r>
    </w:p>
    <w:p w:rsidR="00250817" w:rsidRPr="00F35B21" w:rsidRDefault="00BE0533" w:rsidP="00250817">
      <w:pPr>
        <w:ind w:firstLine="709"/>
        <w:rPr>
          <w:rFonts w:ascii="Times New Roman" w:hAnsi="Times New Roman" w:cs="Times New Roman"/>
          <w:sz w:val="28"/>
          <w:szCs w:val="28"/>
        </w:rPr>
      </w:pPr>
      <m:oMathPara>
        <m:oMath>
          <m:acc>
            <m:accPr>
              <m:chr m:val="̅"/>
              <m:ctrlPr>
                <w:rPr>
                  <w:rFonts w:ascii="Cambria Math" w:hAnsi="Cambria Math" w:cs="Times New Roman"/>
                  <w:i/>
                  <w:sz w:val="28"/>
                  <w:szCs w:val="28"/>
                </w:rPr>
              </m:ctrlPr>
            </m:accPr>
            <m:e>
              <m:sSub>
                <m:sSubPr>
                  <m:ctrlPr>
                    <w:rPr>
                      <w:rFonts w:ascii="Cambria Math" w:hAnsi="Cambria Math" w:cs="Times New Roman"/>
                      <w:i/>
                      <w:sz w:val="28"/>
                      <w:szCs w:val="28"/>
                    </w:rPr>
                  </m:ctrlPr>
                </m:sSubPr>
                <m:e>
                  <m:r>
                    <w:rPr>
                      <w:rFonts w:ascii="Cambria Math" w:hAnsi="Cambria Math" w:cs="Times New Roman"/>
                      <w:sz w:val="28"/>
                      <w:szCs w:val="28"/>
                      <w:lang w:val="en-US"/>
                    </w:rPr>
                    <m:t>x</m:t>
                  </m:r>
                </m:e>
                <m:sub>
                  <m:r>
                    <w:rPr>
                      <w:rFonts w:ascii="Cambria Math" w:hAnsi="Cambria Math" w:cs="Times New Roman"/>
                      <w:sz w:val="28"/>
                      <w:szCs w:val="28"/>
                    </w:rPr>
                    <m:t>в</m:t>
                  </m:r>
                </m:sub>
              </m:sSub>
            </m:e>
          </m:acc>
          <m:r>
            <w:rPr>
              <w:rFonts w:ascii="Cambria Math" w:hAnsi="Cambria Math" w:cs="Times New Roman"/>
              <w:sz w:val="28"/>
              <w:szCs w:val="28"/>
            </w:rPr>
            <m:t>=</m:t>
          </m:r>
          <m:f>
            <m:fPr>
              <m:ctrlPr>
                <w:rPr>
                  <w:rFonts w:ascii="Cambria Math" w:hAnsi="Cambria Math" w:cs="Times New Roman"/>
                  <w:i/>
                  <w:sz w:val="28"/>
                  <w:szCs w:val="28"/>
                </w:rPr>
              </m:ctrlPr>
            </m:fPr>
            <m:num>
              <m:d>
                <m:dPr>
                  <m:ctrlPr>
                    <w:rPr>
                      <w:rFonts w:ascii="Cambria Math" w:hAnsi="Cambria Math" w:cs="Times New Roman"/>
                      <w:i/>
                      <w:sz w:val="28"/>
                      <w:szCs w:val="28"/>
                    </w:rPr>
                  </m:ctrlPr>
                </m:dPr>
                <m:e>
                  <m:nary>
                    <m:naryPr>
                      <m:chr m:val="∑"/>
                      <m:limLoc m:val="undOvr"/>
                      <m:ctrlPr>
                        <w:rPr>
                          <w:rFonts w:ascii="Cambria Math" w:hAnsi="Cambria Math" w:cs="Times New Roman"/>
                          <w:i/>
                          <w:sz w:val="28"/>
                          <w:szCs w:val="28"/>
                        </w:rPr>
                      </m:ctrlPr>
                    </m:naryPr>
                    <m:sub>
                      <m:r>
                        <w:rPr>
                          <w:rFonts w:ascii="Cambria Math" w:hAnsi="Cambria Math" w:cs="Times New Roman"/>
                          <w:sz w:val="28"/>
                          <w:szCs w:val="28"/>
                        </w:rPr>
                        <m:t>i=1</m:t>
                      </m:r>
                    </m:sub>
                    <m:sup>
                      <m:r>
                        <w:rPr>
                          <w:rFonts w:ascii="Cambria Math" w:hAnsi="Cambria Math" w:cs="Times New Roman"/>
                          <w:sz w:val="28"/>
                          <w:szCs w:val="28"/>
                        </w:rPr>
                        <m:t>k</m:t>
                      </m:r>
                    </m:sup>
                    <m:e>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i</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n</m:t>
                          </m:r>
                        </m:e>
                        <m:sub>
                          <m:r>
                            <w:rPr>
                              <w:rFonts w:ascii="Cambria Math" w:hAnsi="Cambria Math" w:cs="Times New Roman"/>
                              <w:sz w:val="28"/>
                              <w:szCs w:val="28"/>
                            </w:rPr>
                            <m:t>i</m:t>
                          </m:r>
                        </m:sub>
                      </m:sSub>
                    </m:e>
                  </m:nary>
                </m:e>
              </m:d>
            </m:num>
            <m:den>
              <m:r>
                <w:rPr>
                  <w:rFonts w:ascii="Cambria Math" w:hAnsi="Cambria Math" w:cs="Times New Roman"/>
                  <w:sz w:val="28"/>
                  <w:szCs w:val="28"/>
                </w:rPr>
                <m:t>n</m:t>
              </m:r>
            </m:den>
          </m:f>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1∙1+2∙4+3∙7+4∙10+5∙2</m:t>
              </m:r>
            </m:num>
            <m:den>
              <m:r>
                <w:rPr>
                  <w:rFonts w:ascii="Cambria Math" w:hAnsi="Cambria Math" w:cs="Times New Roman"/>
                  <w:sz w:val="28"/>
                  <w:szCs w:val="28"/>
                </w:rPr>
                <m:t>24</m:t>
              </m:r>
            </m:den>
          </m:f>
          <m:r>
            <w:rPr>
              <w:rFonts w:ascii="Cambria Math" w:hAnsi="Cambria Math" w:cs="Times New Roman"/>
              <w:sz w:val="28"/>
              <w:szCs w:val="28"/>
            </w:rPr>
            <m:t xml:space="preserve">=3,33 </m:t>
          </m:r>
        </m:oMath>
      </m:oMathPara>
    </w:p>
    <w:p w:rsidR="00250817" w:rsidRPr="00F35B21" w:rsidRDefault="00250817" w:rsidP="00250817">
      <w:pPr>
        <w:ind w:firstLine="709"/>
        <w:rPr>
          <w:rFonts w:ascii="Times New Roman" w:hAnsi="Times New Roman" w:cs="Times New Roman"/>
          <w:sz w:val="28"/>
          <w:szCs w:val="28"/>
          <w:lang w:val="en-US"/>
        </w:rPr>
      </w:pPr>
    </w:p>
    <w:p w:rsidR="00250817" w:rsidRPr="00F35B21" w:rsidRDefault="00250817" w:rsidP="00250817">
      <w:pPr>
        <w:ind w:firstLine="709"/>
        <w:rPr>
          <w:rFonts w:ascii="Times New Roman" w:hAnsi="Times New Roman" w:cs="Times New Roman"/>
          <w:sz w:val="28"/>
          <w:szCs w:val="28"/>
        </w:rPr>
      </w:pPr>
      <w:r w:rsidRPr="00F35B21">
        <w:rPr>
          <w:rFonts w:ascii="Times New Roman" w:hAnsi="Times New Roman" w:cs="Times New Roman"/>
          <w:sz w:val="28"/>
          <w:szCs w:val="28"/>
        </w:rPr>
        <w:t>Найдем выборочную дисперсию:</w:t>
      </w:r>
    </w:p>
    <w:p w:rsidR="00250817" w:rsidRPr="00F35B21" w:rsidRDefault="00BE0533" w:rsidP="00250817">
      <w:pPr>
        <w:ind w:firstLine="709"/>
        <w:rPr>
          <w:rFonts w:ascii="Times New Roman" w:hAnsi="Times New Roman" w:cs="Times New Roman"/>
          <w:sz w:val="28"/>
          <w:szCs w:val="28"/>
          <w:lang w:val="en-US"/>
        </w:rPr>
      </w:pPr>
      <m:oMathPara>
        <m:oMath>
          <m:sSub>
            <m:sSubPr>
              <m:ctrlPr>
                <w:rPr>
                  <w:rFonts w:ascii="Cambria Math" w:hAnsi="Cambria Math" w:cs="Times New Roman"/>
                  <w:i/>
                  <w:sz w:val="28"/>
                  <w:szCs w:val="28"/>
                </w:rPr>
              </m:ctrlPr>
            </m:sSubPr>
            <m:e>
              <m:r>
                <w:rPr>
                  <w:rFonts w:ascii="Cambria Math" w:hAnsi="Cambria Math" w:cs="Times New Roman"/>
                  <w:sz w:val="28"/>
                  <w:szCs w:val="28"/>
                  <w:lang w:val="en-US"/>
                </w:rPr>
                <m:t>D</m:t>
              </m:r>
            </m:e>
            <m:sub>
              <m:r>
                <w:rPr>
                  <w:rFonts w:ascii="Cambria Math" w:hAnsi="Cambria Math" w:cs="Times New Roman"/>
                  <w:sz w:val="28"/>
                  <w:szCs w:val="28"/>
                </w:rPr>
                <m:t>в</m:t>
              </m:r>
            </m:sub>
          </m:sSub>
          <m:r>
            <w:rPr>
              <w:rFonts w:ascii="Cambria Math" w:hAnsi="Cambria Math" w:cs="Times New Roman"/>
              <w:sz w:val="28"/>
              <w:szCs w:val="28"/>
            </w:rPr>
            <m:t>=</m:t>
          </m:r>
          <m:f>
            <m:fPr>
              <m:ctrlPr>
                <w:rPr>
                  <w:rFonts w:ascii="Cambria Math" w:hAnsi="Cambria Math" w:cs="Times New Roman"/>
                  <w:i/>
                  <w:sz w:val="28"/>
                  <w:szCs w:val="28"/>
                </w:rPr>
              </m:ctrlPr>
            </m:fPr>
            <m:num>
              <m:nary>
                <m:naryPr>
                  <m:chr m:val="∑"/>
                  <m:limLoc m:val="undOvr"/>
                  <m:ctrlPr>
                    <w:rPr>
                      <w:rFonts w:ascii="Cambria Math" w:hAnsi="Cambria Math" w:cs="Times New Roman"/>
                      <w:i/>
                      <w:sz w:val="28"/>
                      <w:szCs w:val="28"/>
                    </w:rPr>
                  </m:ctrlPr>
                </m:naryPr>
                <m:sub>
                  <m:r>
                    <w:rPr>
                      <w:rFonts w:ascii="Cambria Math" w:hAnsi="Cambria Math" w:cs="Times New Roman"/>
                      <w:sz w:val="28"/>
                      <w:szCs w:val="28"/>
                      <w:lang w:val="en-US"/>
                    </w:rPr>
                    <m:t>i=1</m:t>
                  </m:r>
                </m:sub>
                <m:sup>
                  <m:r>
                    <w:rPr>
                      <w:rFonts w:ascii="Cambria Math" w:hAnsi="Cambria Math" w:cs="Times New Roman"/>
                      <w:sz w:val="28"/>
                      <w:szCs w:val="28"/>
                    </w:rPr>
                    <m:t>k</m:t>
                  </m:r>
                </m:sup>
                <m:e>
                  <m:sSup>
                    <m:sSupPr>
                      <m:ctrlPr>
                        <w:rPr>
                          <w:rFonts w:ascii="Cambria Math" w:hAnsi="Cambria Math" w:cs="Times New Roman"/>
                          <w:i/>
                          <w:sz w:val="28"/>
                          <w:szCs w:val="28"/>
                        </w:rPr>
                      </m:ctrlPr>
                    </m:sSupPr>
                    <m:e>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i</m:t>
                          </m:r>
                        </m:sub>
                      </m:sSub>
                      <m:r>
                        <w:rPr>
                          <w:rFonts w:ascii="Cambria Math" w:hAnsi="Cambria Math" w:cs="Times New Roman"/>
                          <w:sz w:val="28"/>
                          <w:szCs w:val="28"/>
                        </w:rPr>
                        <m:t>-</m:t>
                      </m:r>
                      <m:acc>
                        <m:accPr>
                          <m:chr m:val="̅"/>
                          <m:ctrlPr>
                            <w:rPr>
                              <w:rFonts w:ascii="Cambria Math" w:hAnsi="Cambria Math" w:cs="Times New Roman"/>
                              <w:i/>
                              <w:sz w:val="28"/>
                              <w:szCs w:val="28"/>
                            </w:rPr>
                          </m:ctrlPr>
                        </m:accPr>
                        <m:e>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в</m:t>
                              </m:r>
                            </m:sub>
                          </m:sSub>
                        </m:e>
                      </m:acc>
                      <m:r>
                        <w:rPr>
                          <w:rFonts w:ascii="Cambria Math" w:hAnsi="Cambria Math" w:cs="Times New Roman"/>
                          <w:sz w:val="28"/>
                          <w:szCs w:val="28"/>
                        </w:rPr>
                        <m:t>)</m:t>
                      </m:r>
                    </m:e>
                    <m:sup>
                      <m:r>
                        <w:rPr>
                          <w:rFonts w:ascii="Cambria Math" w:hAnsi="Cambria Math" w:cs="Times New Roman"/>
                          <w:sz w:val="28"/>
                          <w:szCs w:val="28"/>
                        </w:rPr>
                        <m:t>2</m:t>
                      </m:r>
                    </m:sup>
                  </m:sSup>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n</m:t>
                      </m:r>
                    </m:e>
                    <m:sub>
                      <m:r>
                        <w:rPr>
                          <w:rFonts w:ascii="Cambria Math" w:hAnsi="Cambria Math" w:cs="Times New Roman"/>
                          <w:sz w:val="28"/>
                          <w:szCs w:val="28"/>
                        </w:rPr>
                        <m:t>i</m:t>
                      </m:r>
                    </m:sub>
                  </m:sSub>
                </m:e>
              </m:nary>
            </m:num>
            <m:den>
              <m:r>
                <w:rPr>
                  <w:rFonts w:ascii="Cambria Math" w:hAnsi="Cambria Math" w:cs="Times New Roman"/>
                  <w:sz w:val="28"/>
                  <w:szCs w:val="28"/>
                </w:rPr>
                <m:t>n</m:t>
              </m:r>
            </m:den>
          </m:f>
          <m:r>
            <w:rPr>
              <w:rFonts w:ascii="Cambria Math" w:hAnsi="Cambria Math" w:cs="Times New Roman"/>
              <w:sz w:val="28"/>
              <w:szCs w:val="28"/>
            </w:rPr>
            <m:t>=</m:t>
          </m:r>
        </m:oMath>
      </m:oMathPara>
    </w:p>
    <w:p w:rsidR="00250817" w:rsidRPr="00F35B21" w:rsidRDefault="00BE0533" w:rsidP="00250817">
      <w:pPr>
        <w:ind w:firstLine="709"/>
        <w:rPr>
          <w:rFonts w:ascii="Times New Roman" w:hAnsi="Times New Roman" w:cs="Times New Roman"/>
          <w:sz w:val="28"/>
          <w:szCs w:val="28"/>
          <w:lang w:val="en-US"/>
        </w:rPr>
      </w:pPr>
      <m:oMathPara>
        <m:oMath>
          <m:f>
            <m:fPr>
              <m:ctrlPr>
                <w:rPr>
                  <w:rFonts w:ascii="Cambria Math" w:hAnsi="Cambria Math" w:cs="Times New Roman"/>
                  <w:i/>
                  <w:sz w:val="28"/>
                  <w:szCs w:val="28"/>
                </w:rPr>
              </m:ctrlPr>
            </m:fPr>
            <m:num>
              <m:eqArr>
                <m:eqArrPr>
                  <m:ctrlPr>
                    <w:rPr>
                      <w:rFonts w:ascii="Cambria Math" w:hAnsi="Cambria Math" w:cs="Times New Roman"/>
                      <w:i/>
                      <w:sz w:val="28"/>
                      <w:szCs w:val="28"/>
                    </w:rPr>
                  </m:ctrlPr>
                </m:eqArrPr>
                <m:e/>
                <m:e>
                  <m:ctrlPr>
                    <w:rPr>
                      <w:rFonts w:ascii="Cambria Math" w:eastAsia="Cambria Math" w:hAnsi="Cambria Math" w:cs="Times New Roman"/>
                      <w:i/>
                      <w:sz w:val="28"/>
                      <w:szCs w:val="28"/>
                    </w:rPr>
                  </m:ctrlPr>
                </m:e>
                <m:e>
                  <m:sSup>
                    <m:sSupPr>
                      <m:ctrlPr>
                        <w:rPr>
                          <w:rFonts w:ascii="Cambria Math" w:hAnsi="Cambria Math" w:cs="Times New Roman"/>
                          <w:i/>
                          <w:sz w:val="28"/>
                          <w:szCs w:val="28"/>
                        </w:rPr>
                      </m:ctrlPr>
                    </m:sSupPr>
                    <m:e>
                      <m:d>
                        <m:dPr>
                          <m:ctrlPr>
                            <w:rPr>
                              <w:rFonts w:ascii="Cambria Math" w:hAnsi="Cambria Math" w:cs="Times New Roman"/>
                              <w:i/>
                              <w:sz w:val="28"/>
                              <w:szCs w:val="28"/>
                            </w:rPr>
                          </m:ctrlPr>
                        </m:dPr>
                        <m:e>
                          <m:r>
                            <w:rPr>
                              <w:rFonts w:ascii="Cambria Math" w:hAnsi="Cambria Math" w:cs="Times New Roman"/>
                              <w:sz w:val="28"/>
                              <w:szCs w:val="28"/>
                            </w:rPr>
                            <m:t>1-3.33</m:t>
                          </m:r>
                        </m:e>
                      </m:d>
                    </m:e>
                    <m:sup>
                      <m:r>
                        <w:rPr>
                          <w:rFonts w:ascii="Cambria Math" w:hAnsi="Cambria Math" w:cs="Times New Roman"/>
                          <w:sz w:val="28"/>
                          <w:szCs w:val="28"/>
                        </w:rPr>
                        <m:t>2</m:t>
                      </m:r>
                    </m:sup>
                  </m:sSup>
                  <m:r>
                    <w:rPr>
                      <w:rFonts w:ascii="Cambria Math" w:hAnsi="Cambria Math" w:cs="Times New Roman"/>
                      <w:sz w:val="28"/>
                      <w:szCs w:val="28"/>
                    </w:rPr>
                    <m:t>∙1+</m:t>
                  </m:r>
                  <m:sSup>
                    <m:sSupPr>
                      <m:ctrlPr>
                        <w:rPr>
                          <w:rFonts w:ascii="Cambria Math" w:hAnsi="Cambria Math" w:cs="Times New Roman"/>
                          <w:i/>
                          <w:sz w:val="28"/>
                          <w:szCs w:val="28"/>
                        </w:rPr>
                      </m:ctrlPr>
                    </m:sSupPr>
                    <m:e>
                      <m:d>
                        <m:dPr>
                          <m:ctrlPr>
                            <w:rPr>
                              <w:rFonts w:ascii="Cambria Math" w:hAnsi="Cambria Math" w:cs="Times New Roman"/>
                              <w:i/>
                              <w:sz w:val="28"/>
                              <w:szCs w:val="28"/>
                            </w:rPr>
                          </m:ctrlPr>
                        </m:dPr>
                        <m:e>
                          <m:r>
                            <w:rPr>
                              <w:rFonts w:ascii="Cambria Math" w:hAnsi="Cambria Math" w:cs="Times New Roman"/>
                              <w:sz w:val="28"/>
                              <w:szCs w:val="28"/>
                            </w:rPr>
                            <m:t>2-3.33</m:t>
                          </m:r>
                        </m:e>
                      </m:d>
                    </m:e>
                    <m:sup>
                      <m:r>
                        <w:rPr>
                          <w:rFonts w:ascii="Cambria Math" w:hAnsi="Cambria Math" w:cs="Times New Roman"/>
                          <w:sz w:val="28"/>
                          <w:szCs w:val="28"/>
                        </w:rPr>
                        <m:t>2</m:t>
                      </m:r>
                    </m:sup>
                  </m:sSup>
                  <m:r>
                    <w:rPr>
                      <w:rFonts w:ascii="Cambria Math" w:hAnsi="Cambria Math" w:cs="Times New Roman"/>
                      <w:sz w:val="28"/>
                      <w:szCs w:val="28"/>
                    </w:rPr>
                    <m:t>∙4+</m:t>
                  </m:r>
                  <m:sSup>
                    <m:sSupPr>
                      <m:ctrlPr>
                        <w:rPr>
                          <w:rFonts w:ascii="Cambria Math" w:hAnsi="Cambria Math" w:cs="Times New Roman"/>
                          <w:i/>
                          <w:sz w:val="28"/>
                          <w:szCs w:val="28"/>
                        </w:rPr>
                      </m:ctrlPr>
                    </m:sSupPr>
                    <m:e>
                      <m:d>
                        <m:dPr>
                          <m:ctrlPr>
                            <w:rPr>
                              <w:rFonts w:ascii="Cambria Math" w:hAnsi="Cambria Math" w:cs="Times New Roman"/>
                              <w:i/>
                              <w:sz w:val="28"/>
                              <w:szCs w:val="28"/>
                            </w:rPr>
                          </m:ctrlPr>
                        </m:dPr>
                        <m:e>
                          <m:r>
                            <w:rPr>
                              <w:rFonts w:ascii="Cambria Math" w:hAnsi="Cambria Math" w:cs="Times New Roman"/>
                              <w:sz w:val="28"/>
                              <w:szCs w:val="28"/>
                            </w:rPr>
                            <m:t>3-3.33</m:t>
                          </m:r>
                        </m:e>
                      </m:d>
                    </m:e>
                    <m:sup>
                      <m:r>
                        <w:rPr>
                          <w:rFonts w:ascii="Cambria Math" w:hAnsi="Cambria Math" w:cs="Times New Roman"/>
                          <w:sz w:val="28"/>
                          <w:szCs w:val="28"/>
                        </w:rPr>
                        <m:t>2</m:t>
                      </m:r>
                    </m:sup>
                  </m:sSup>
                  <m:r>
                    <w:rPr>
                      <w:rFonts w:ascii="Cambria Math" w:hAnsi="Cambria Math" w:cs="Times New Roman"/>
                      <w:sz w:val="28"/>
                      <w:szCs w:val="28"/>
                    </w:rPr>
                    <m:t>∙7+</m:t>
                  </m:r>
                  <m:sSup>
                    <m:sSupPr>
                      <m:ctrlPr>
                        <w:rPr>
                          <w:rFonts w:ascii="Cambria Math" w:hAnsi="Cambria Math" w:cs="Times New Roman"/>
                          <w:i/>
                          <w:sz w:val="28"/>
                          <w:szCs w:val="28"/>
                        </w:rPr>
                      </m:ctrlPr>
                    </m:sSupPr>
                    <m:e>
                      <m:d>
                        <m:dPr>
                          <m:ctrlPr>
                            <w:rPr>
                              <w:rFonts w:ascii="Cambria Math" w:hAnsi="Cambria Math" w:cs="Times New Roman"/>
                              <w:i/>
                              <w:sz w:val="28"/>
                              <w:szCs w:val="28"/>
                            </w:rPr>
                          </m:ctrlPr>
                        </m:dPr>
                        <m:e>
                          <m:r>
                            <w:rPr>
                              <w:rFonts w:ascii="Cambria Math" w:hAnsi="Cambria Math" w:cs="Times New Roman"/>
                              <w:sz w:val="28"/>
                              <w:szCs w:val="28"/>
                            </w:rPr>
                            <m:t>4-3.33</m:t>
                          </m:r>
                        </m:e>
                      </m:d>
                    </m:e>
                    <m:sup>
                      <m:r>
                        <w:rPr>
                          <w:rFonts w:ascii="Cambria Math" w:hAnsi="Cambria Math" w:cs="Times New Roman"/>
                          <w:sz w:val="28"/>
                          <w:szCs w:val="28"/>
                        </w:rPr>
                        <m:t xml:space="preserve">2 </m:t>
                      </m:r>
                    </m:sup>
                  </m:sSup>
                  <m:r>
                    <w:rPr>
                      <w:rFonts w:ascii="Cambria Math" w:hAnsi="Cambria Math" w:cs="Times New Roman"/>
                      <w:sz w:val="28"/>
                      <w:szCs w:val="28"/>
                    </w:rPr>
                    <m:t>∙10+</m:t>
                  </m:r>
                  <m:sSup>
                    <m:sSupPr>
                      <m:ctrlPr>
                        <w:rPr>
                          <w:rFonts w:ascii="Cambria Math" w:hAnsi="Cambria Math" w:cs="Times New Roman"/>
                          <w:i/>
                          <w:sz w:val="28"/>
                          <w:szCs w:val="28"/>
                        </w:rPr>
                      </m:ctrlPr>
                    </m:sSupPr>
                    <m:e>
                      <m:r>
                        <w:rPr>
                          <w:rFonts w:ascii="Cambria Math" w:hAnsi="Cambria Math" w:cs="Times New Roman"/>
                          <w:sz w:val="28"/>
                          <w:szCs w:val="28"/>
                        </w:rPr>
                        <m:t>(5-3.33)</m:t>
                      </m:r>
                    </m:e>
                    <m:sup>
                      <m:r>
                        <w:rPr>
                          <w:rFonts w:ascii="Cambria Math" w:hAnsi="Cambria Math" w:cs="Times New Roman"/>
                          <w:sz w:val="28"/>
                          <w:szCs w:val="28"/>
                        </w:rPr>
                        <m:t>2</m:t>
                      </m:r>
                    </m:sup>
                  </m:sSup>
                  <m:r>
                    <w:rPr>
                      <w:rFonts w:ascii="Cambria Math" w:hAnsi="Cambria Math" w:cs="Times New Roman"/>
                      <w:sz w:val="28"/>
                      <w:szCs w:val="28"/>
                    </w:rPr>
                    <m:t>∙2</m:t>
                  </m:r>
                </m:e>
              </m:eqArr>
            </m:num>
            <m:den>
              <m:r>
                <w:rPr>
                  <w:rFonts w:ascii="Cambria Math" w:hAnsi="Cambria Math" w:cs="Times New Roman"/>
                  <w:sz w:val="28"/>
                  <w:szCs w:val="28"/>
                </w:rPr>
                <m:t>24</m:t>
              </m:r>
            </m:den>
          </m:f>
        </m:oMath>
      </m:oMathPara>
    </w:p>
    <w:p w:rsidR="00250817" w:rsidRPr="00F35B21" w:rsidRDefault="00BE0533" w:rsidP="00250817">
      <w:pPr>
        <w:ind w:firstLine="709"/>
        <w:rPr>
          <w:rFonts w:ascii="Times New Roman" w:hAnsi="Times New Roman" w:cs="Times New Roman"/>
          <w:sz w:val="28"/>
          <w:szCs w:val="28"/>
          <w:lang w:val="en-US"/>
        </w:rPr>
      </w:pPr>
      <m:oMathPara>
        <m:oMath>
          <m:f>
            <m:fPr>
              <m:ctrlPr>
                <w:rPr>
                  <w:rFonts w:ascii="Cambria Math" w:hAnsi="Cambria Math" w:cs="Times New Roman"/>
                  <w:i/>
                  <w:sz w:val="28"/>
                  <w:szCs w:val="28"/>
                  <w:lang w:val="en-US"/>
                </w:rPr>
              </m:ctrlPr>
            </m:fPr>
            <m:num>
              <m:r>
                <w:rPr>
                  <w:rFonts w:ascii="Cambria Math" w:hAnsi="Cambria Math" w:cs="Times New Roman"/>
                  <w:sz w:val="28"/>
                  <w:szCs w:val="28"/>
                  <w:lang w:val="en-US"/>
                </w:rPr>
                <m:t>5.43+1.77+0.11+0.45+2.79</m:t>
              </m:r>
            </m:num>
            <m:den>
              <m:r>
                <w:rPr>
                  <w:rFonts w:ascii="Cambria Math" w:hAnsi="Cambria Math" w:cs="Times New Roman"/>
                  <w:sz w:val="28"/>
                  <w:szCs w:val="28"/>
                  <w:lang w:val="en-US"/>
                </w:rPr>
                <m:t>24</m:t>
              </m:r>
            </m:den>
          </m:f>
          <m:r>
            <w:rPr>
              <w:rFonts w:ascii="Cambria Math" w:hAnsi="Cambria Math" w:cs="Times New Roman"/>
              <w:sz w:val="28"/>
              <w:szCs w:val="28"/>
              <w:lang w:val="en-US"/>
            </w:rPr>
            <m:t>=0.44</m:t>
          </m:r>
        </m:oMath>
      </m:oMathPara>
    </w:p>
    <w:p w:rsidR="00250817" w:rsidRPr="00F35B21" w:rsidRDefault="00250817" w:rsidP="00250817">
      <w:pPr>
        <w:ind w:firstLine="709"/>
        <w:rPr>
          <w:rFonts w:ascii="Times New Roman" w:hAnsi="Times New Roman" w:cs="Times New Roman"/>
          <w:sz w:val="28"/>
          <w:szCs w:val="28"/>
        </w:rPr>
      </w:pPr>
    </w:p>
    <w:p w:rsidR="00250817" w:rsidRPr="00F35B21" w:rsidRDefault="00250817" w:rsidP="00250817">
      <w:pPr>
        <w:ind w:firstLine="709"/>
        <w:jc w:val="center"/>
        <w:rPr>
          <w:rFonts w:ascii="Times New Roman" w:hAnsi="Times New Roman" w:cs="Times New Roman"/>
          <w:sz w:val="28"/>
          <w:szCs w:val="28"/>
        </w:rPr>
      </w:pPr>
    </w:p>
    <w:p w:rsidR="00250817" w:rsidRPr="00F35B21" w:rsidRDefault="00250817" w:rsidP="00250817">
      <w:pPr>
        <w:ind w:left="360" w:firstLine="709"/>
        <w:rPr>
          <w:rFonts w:ascii="Times New Roman" w:hAnsi="Times New Roman" w:cs="Times New Roman"/>
          <w:sz w:val="28"/>
          <w:szCs w:val="28"/>
        </w:rPr>
      </w:pPr>
      <w:r w:rsidRPr="00F35B21">
        <w:rPr>
          <w:rFonts w:ascii="Times New Roman" w:hAnsi="Times New Roman" w:cs="Times New Roman"/>
          <w:sz w:val="28"/>
          <w:szCs w:val="28"/>
        </w:rPr>
        <w:t xml:space="preserve">Среднее </w:t>
      </w:r>
      <w:proofErr w:type="spellStart"/>
      <w:r w:rsidRPr="00F35B21">
        <w:rPr>
          <w:rFonts w:ascii="Times New Roman" w:hAnsi="Times New Roman" w:cs="Times New Roman"/>
          <w:sz w:val="28"/>
          <w:szCs w:val="28"/>
        </w:rPr>
        <w:t>квадратическое</w:t>
      </w:r>
      <w:proofErr w:type="spellEnd"/>
      <w:r w:rsidRPr="00F35B21">
        <w:rPr>
          <w:rFonts w:ascii="Times New Roman" w:hAnsi="Times New Roman" w:cs="Times New Roman"/>
          <w:sz w:val="28"/>
          <w:szCs w:val="28"/>
        </w:rPr>
        <w:t xml:space="preserve"> отклонение равно: </w:t>
      </w:r>
    </w:p>
    <w:p w:rsidR="00250817" w:rsidRPr="00F35B21" w:rsidRDefault="00BE0533" w:rsidP="00250817">
      <w:pPr>
        <w:ind w:left="360" w:firstLine="709"/>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σ</m:t>
              </m:r>
            </m:e>
            <m:sub>
              <m:r>
                <w:rPr>
                  <w:rFonts w:ascii="Cambria Math" w:hAnsi="Cambria Math" w:cs="Times New Roman"/>
                  <w:sz w:val="28"/>
                  <w:szCs w:val="28"/>
                </w:rPr>
                <m:t>в</m:t>
              </m:r>
            </m:sub>
          </m:sSub>
          <m:r>
            <w:rPr>
              <w:rFonts w:ascii="Cambria Math" w:hAnsi="Cambria Math" w:cs="Times New Roman"/>
              <w:sz w:val="28"/>
              <w:szCs w:val="28"/>
            </w:rPr>
            <m:t>=</m:t>
          </m:r>
          <m:rad>
            <m:radPr>
              <m:degHide m:val="on"/>
              <m:ctrlPr>
                <w:rPr>
                  <w:rFonts w:ascii="Cambria Math" w:hAnsi="Cambria Math" w:cs="Times New Roman"/>
                  <w:i/>
                  <w:sz w:val="28"/>
                  <w:szCs w:val="28"/>
                </w:rPr>
              </m:ctrlPr>
            </m:radPr>
            <m:deg/>
            <m:e>
              <m:sSub>
                <m:sSubPr>
                  <m:ctrlPr>
                    <w:rPr>
                      <w:rFonts w:ascii="Cambria Math" w:hAnsi="Cambria Math" w:cs="Times New Roman"/>
                      <w:i/>
                      <w:sz w:val="28"/>
                      <w:szCs w:val="28"/>
                    </w:rPr>
                  </m:ctrlPr>
                </m:sSubPr>
                <m:e>
                  <m:r>
                    <w:rPr>
                      <w:rFonts w:ascii="Cambria Math" w:hAnsi="Cambria Math" w:cs="Times New Roman"/>
                      <w:sz w:val="28"/>
                      <w:szCs w:val="28"/>
                    </w:rPr>
                    <m:t>D</m:t>
                  </m:r>
                </m:e>
                <m:sub>
                  <m:r>
                    <w:rPr>
                      <w:rFonts w:ascii="Cambria Math" w:hAnsi="Cambria Math" w:cs="Times New Roman"/>
                      <w:sz w:val="28"/>
                      <w:szCs w:val="28"/>
                    </w:rPr>
                    <m:t>в</m:t>
                  </m:r>
                </m:sub>
              </m:sSub>
            </m:e>
          </m:rad>
          <m:r>
            <w:rPr>
              <w:rFonts w:ascii="Cambria Math" w:hAnsi="Cambria Math" w:cs="Times New Roman"/>
              <w:sz w:val="28"/>
              <w:szCs w:val="28"/>
            </w:rPr>
            <m:t>=</m:t>
          </m:r>
          <m:rad>
            <m:radPr>
              <m:degHide m:val="on"/>
              <m:ctrlPr>
                <w:rPr>
                  <w:rFonts w:ascii="Cambria Math" w:hAnsi="Cambria Math" w:cs="Times New Roman"/>
                  <w:i/>
                  <w:sz w:val="28"/>
                  <w:szCs w:val="28"/>
                </w:rPr>
              </m:ctrlPr>
            </m:radPr>
            <m:deg/>
            <m:e>
              <m:r>
                <w:rPr>
                  <w:rFonts w:ascii="Cambria Math" w:hAnsi="Cambria Math" w:cs="Times New Roman"/>
                  <w:sz w:val="28"/>
                  <w:szCs w:val="28"/>
                </w:rPr>
                <m:t>0,44</m:t>
              </m:r>
            </m:e>
          </m:rad>
          <m:r>
            <w:rPr>
              <w:rFonts w:ascii="Cambria Math" w:hAnsi="Cambria Math" w:cs="Times New Roman"/>
              <w:sz w:val="28"/>
              <w:szCs w:val="28"/>
            </w:rPr>
            <m:t>=0,66</m:t>
          </m:r>
        </m:oMath>
      </m:oMathPara>
    </w:p>
    <w:p w:rsidR="00250817" w:rsidRPr="00F35B21" w:rsidRDefault="00250817" w:rsidP="00250817">
      <w:pPr>
        <w:ind w:firstLine="709"/>
        <w:rPr>
          <w:rFonts w:ascii="Times New Roman" w:hAnsi="Times New Roman" w:cs="Times New Roman"/>
          <w:sz w:val="28"/>
          <w:szCs w:val="28"/>
        </w:rPr>
      </w:pPr>
    </w:p>
    <w:p w:rsidR="00250817" w:rsidRPr="00F35B21" w:rsidRDefault="00250817" w:rsidP="00250817">
      <w:pPr>
        <w:ind w:firstLine="709"/>
        <w:rPr>
          <w:rFonts w:ascii="Times New Roman" w:hAnsi="Times New Roman" w:cs="Times New Roman"/>
          <w:sz w:val="28"/>
          <w:szCs w:val="28"/>
        </w:rPr>
      </w:pPr>
    </w:p>
    <w:p w:rsidR="00250817" w:rsidRPr="00F35B21" w:rsidRDefault="00250817" w:rsidP="00250817">
      <w:pPr>
        <w:ind w:firstLine="709"/>
        <w:rPr>
          <w:rFonts w:ascii="Times New Roman" w:hAnsi="Times New Roman" w:cs="Times New Roman"/>
          <w:sz w:val="28"/>
          <w:szCs w:val="28"/>
        </w:rPr>
      </w:pPr>
      <w:r w:rsidRPr="00F35B21">
        <w:rPr>
          <w:rFonts w:ascii="Times New Roman" w:hAnsi="Times New Roman" w:cs="Times New Roman"/>
          <w:sz w:val="28"/>
          <w:szCs w:val="28"/>
        </w:rPr>
        <w:t>Оформите результаты в виде диаграммы, соответствующей типу таблицы.</w:t>
      </w:r>
    </w:p>
    <w:p w:rsidR="00250817" w:rsidRPr="00F35B21" w:rsidRDefault="00250817" w:rsidP="00250817">
      <w:pPr>
        <w:ind w:left="360" w:firstLine="709"/>
        <w:rPr>
          <w:rFonts w:ascii="Times New Roman" w:hAnsi="Times New Roman" w:cs="Times New Roman"/>
          <w:sz w:val="28"/>
          <w:szCs w:val="28"/>
        </w:rPr>
      </w:pPr>
      <w:r w:rsidRPr="00F35B21">
        <w:rPr>
          <w:rFonts w:ascii="Times New Roman" w:hAnsi="Times New Roman" w:cs="Times New Roman"/>
          <w:noProof/>
          <w:sz w:val="28"/>
          <w:szCs w:val="28"/>
          <w:lang w:eastAsia="ru-RU"/>
        </w:rPr>
        <w:drawing>
          <wp:inline distT="0" distB="0" distL="0" distR="0">
            <wp:extent cx="4572000" cy="2743200"/>
            <wp:effectExtent l="0" t="0" r="19050" b="19050"/>
            <wp:docPr id="277"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8"/>
              </a:graphicData>
            </a:graphic>
          </wp:inline>
        </w:drawing>
      </w:r>
    </w:p>
    <w:p w:rsidR="00250817" w:rsidRPr="00F35B21" w:rsidRDefault="00250817" w:rsidP="00250817">
      <w:pPr>
        <w:ind w:left="360" w:firstLine="709"/>
        <w:rPr>
          <w:rFonts w:ascii="Times New Roman" w:hAnsi="Times New Roman" w:cs="Times New Roman"/>
          <w:sz w:val="28"/>
          <w:szCs w:val="28"/>
        </w:rPr>
      </w:pPr>
    </w:p>
    <w:p w:rsidR="00250817" w:rsidRPr="00F35B21" w:rsidRDefault="00250817" w:rsidP="00250817">
      <w:pPr>
        <w:ind w:left="360" w:firstLine="709"/>
        <w:rPr>
          <w:rFonts w:ascii="Times New Roman" w:hAnsi="Times New Roman" w:cs="Times New Roman"/>
          <w:sz w:val="28"/>
          <w:szCs w:val="28"/>
        </w:rPr>
      </w:pPr>
    </w:p>
    <w:p w:rsidR="00250817" w:rsidRPr="00F35B21" w:rsidRDefault="00250817" w:rsidP="00250817">
      <w:pPr>
        <w:ind w:firstLine="709"/>
        <w:contextualSpacing/>
        <w:rPr>
          <w:rFonts w:ascii="Times New Roman" w:eastAsia="Calibri" w:hAnsi="Times New Roman" w:cs="Times New Roman"/>
          <w:b/>
          <w:sz w:val="28"/>
          <w:szCs w:val="28"/>
        </w:rPr>
      </w:pPr>
    </w:p>
    <w:p w:rsidR="00250817" w:rsidRPr="00F35B21" w:rsidRDefault="00250817" w:rsidP="00BC6969">
      <w:pPr>
        <w:ind w:firstLine="709"/>
        <w:contextualSpacing/>
        <w:jc w:val="both"/>
        <w:rPr>
          <w:rFonts w:ascii="Times New Roman" w:eastAsia="Calibri" w:hAnsi="Times New Roman" w:cs="Times New Roman"/>
          <w:b/>
          <w:sz w:val="28"/>
          <w:szCs w:val="28"/>
        </w:rPr>
      </w:pPr>
      <w:r w:rsidRPr="00F35B21">
        <w:rPr>
          <w:rFonts w:ascii="Times New Roman" w:eastAsia="Calibri" w:hAnsi="Times New Roman" w:cs="Times New Roman"/>
          <w:b/>
          <w:sz w:val="28"/>
          <w:szCs w:val="28"/>
        </w:rPr>
        <w:t>Задание 4</w:t>
      </w:r>
    </w:p>
    <w:p w:rsidR="00250817" w:rsidRPr="00F35B21" w:rsidRDefault="00250817" w:rsidP="00BC6969">
      <w:pPr>
        <w:ind w:firstLine="709"/>
        <w:contextualSpacing/>
        <w:jc w:val="both"/>
        <w:rPr>
          <w:rFonts w:ascii="Times New Roman" w:eastAsia="Calibri" w:hAnsi="Times New Roman" w:cs="Times New Roman"/>
          <w:sz w:val="28"/>
          <w:szCs w:val="28"/>
        </w:rPr>
      </w:pPr>
      <w:r w:rsidRPr="00F35B21">
        <w:rPr>
          <w:rFonts w:ascii="Times New Roman" w:eastAsia="Calibri" w:hAnsi="Times New Roman" w:cs="Times New Roman"/>
          <w:sz w:val="28"/>
          <w:szCs w:val="28"/>
        </w:rPr>
        <w:t xml:space="preserve">Проверить нулевую гипотезу о том, что заданное значение </w:t>
      </w:r>
      <w:r w:rsidRPr="00F35B21">
        <w:rPr>
          <w:rFonts w:ascii="Times New Roman" w:eastAsia="Calibri" w:hAnsi="Times New Roman" w:cs="Times New Roman"/>
          <w:i/>
          <w:sz w:val="28"/>
          <w:szCs w:val="28"/>
        </w:rPr>
        <w:t>а</w:t>
      </w:r>
      <w:r w:rsidRPr="00F35B21">
        <w:rPr>
          <w:rFonts w:ascii="Times New Roman" w:eastAsia="Calibri" w:hAnsi="Times New Roman" w:cs="Times New Roman"/>
          <w:sz w:val="28"/>
          <w:szCs w:val="28"/>
          <w:vertAlign w:val="subscript"/>
        </w:rPr>
        <w:t>0</w:t>
      </w:r>
      <w:r w:rsidRPr="00F35B21">
        <w:rPr>
          <w:rFonts w:ascii="Times New Roman" w:eastAsia="Calibri" w:hAnsi="Times New Roman" w:cs="Times New Roman"/>
          <w:sz w:val="28"/>
          <w:szCs w:val="28"/>
        </w:rPr>
        <w:t xml:space="preserve"> является матем</w:t>
      </w:r>
      <w:r w:rsidRPr="00F35B21">
        <w:rPr>
          <w:rFonts w:ascii="Times New Roman" w:eastAsia="Calibri" w:hAnsi="Times New Roman" w:cs="Times New Roman"/>
          <w:sz w:val="28"/>
          <w:szCs w:val="28"/>
        </w:rPr>
        <w:t>а</w:t>
      </w:r>
      <w:r w:rsidRPr="00F35B21">
        <w:rPr>
          <w:rFonts w:ascii="Times New Roman" w:eastAsia="Calibri" w:hAnsi="Times New Roman" w:cs="Times New Roman"/>
          <w:sz w:val="28"/>
          <w:szCs w:val="28"/>
        </w:rPr>
        <w:t>тическим ожиданием нормально распределенной величины при 5%-м уровне знач</w:t>
      </w:r>
      <w:r w:rsidRPr="00F35B21">
        <w:rPr>
          <w:rFonts w:ascii="Times New Roman" w:eastAsia="Calibri" w:hAnsi="Times New Roman" w:cs="Times New Roman"/>
          <w:sz w:val="28"/>
          <w:szCs w:val="28"/>
        </w:rPr>
        <w:t>и</w:t>
      </w:r>
      <w:r w:rsidRPr="00F35B21">
        <w:rPr>
          <w:rFonts w:ascii="Times New Roman" w:eastAsia="Calibri" w:hAnsi="Times New Roman" w:cs="Times New Roman"/>
          <w:sz w:val="28"/>
          <w:szCs w:val="28"/>
        </w:rPr>
        <w:t xml:space="preserve">мости для двусторонней области, если в результате обработки выборки объема </w:t>
      </w:r>
      <w:proofErr w:type="gramStart"/>
      <w:r w:rsidRPr="00F35B21">
        <w:rPr>
          <w:rFonts w:ascii="Times New Roman" w:eastAsia="Calibri" w:hAnsi="Times New Roman" w:cs="Times New Roman"/>
          <w:i/>
          <w:sz w:val="28"/>
          <w:szCs w:val="28"/>
        </w:rPr>
        <w:t>п</w:t>
      </w:r>
      <w:proofErr w:type="gramEnd"/>
      <w:r w:rsidRPr="00F35B21">
        <w:rPr>
          <w:rFonts w:ascii="Times New Roman" w:eastAsia="Calibri" w:hAnsi="Times New Roman" w:cs="Times New Roman"/>
          <w:i/>
          <w:sz w:val="28"/>
          <w:szCs w:val="28"/>
        </w:rPr>
        <w:t xml:space="preserve"> </w:t>
      </w:r>
      <w:r w:rsidRPr="00F35B21">
        <w:rPr>
          <w:rFonts w:ascii="Times New Roman" w:eastAsia="Calibri" w:hAnsi="Times New Roman" w:cs="Times New Roman"/>
          <w:sz w:val="28"/>
          <w:szCs w:val="28"/>
        </w:rPr>
        <w:t xml:space="preserve">=10 получено выборочное среднее </w:t>
      </w:r>
      <m:oMath>
        <m:acc>
          <m:accPr>
            <m:chr m:val="̅"/>
            <m:ctrlPr>
              <w:rPr>
                <w:rFonts w:ascii="Cambria Math" w:eastAsia="Calibri" w:hAnsi="Cambria Math" w:cs="Times New Roman"/>
                <w:sz w:val="28"/>
                <w:szCs w:val="28"/>
              </w:rPr>
            </m:ctrlPr>
          </m:accPr>
          <m:e>
            <m:r>
              <w:rPr>
                <w:rFonts w:ascii="Cambria Math" w:eastAsia="Calibri" w:hAnsi="Cambria Math" w:cs="Times New Roman"/>
                <w:sz w:val="28"/>
                <w:szCs w:val="28"/>
              </w:rPr>
              <m:t>х</m:t>
            </m:r>
          </m:e>
        </m:acc>
      </m:oMath>
      <w:r w:rsidRPr="00F35B21">
        <w:rPr>
          <w:rFonts w:ascii="Times New Roman" w:eastAsia="Calibri" w:hAnsi="Times New Roman" w:cs="Times New Roman"/>
          <w:sz w:val="28"/>
          <w:szCs w:val="28"/>
        </w:rPr>
        <w:t xml:space="preserve">, а несмещенное среднее </w:t>
      </w:r>
      <w:proofErr w:type="spellStart"/>
      <w:r w:rsidRPr="00F35B21">
        <w:rPr>
          <w:rFonts w:ascii="Times New Roman" w:eastAsia="Calibri" w:hAnsi="Times New Roman" w:cs="Times New Roman"/>
          <w:sz w:val="28"/>
          <w:szCs w:val="28"/>
        </w:rPr>
        <w:t>квадаратическое</w:t>
      </w:r>
      <w:proofErr w:type="spellEnd"/>
      <w:r w:rsidRPr="00F35B21">
        <w:rPr>
          <w:rFonts w:ascii="Times New Roman" w:eastAsia="Calibri" w:hAnsi="Times New Roman" w:cs="Times New Roman"/>
          <w:sz w:val="28"/>
          <w:szCs w:val="28"/>
        </w:rPr>
        <w:t xml:space="preserve"> отклонение равно </w:t>
      </w:r>
      <w:r w:rsidRPr="00F35B21">
        <w:rPr>
          <w:rFonts w:ascii="Times New Roman" w:eastAsia="Calibri" w:hAnsi="Times New Roman" w:cs="Times New Roman"/>
          <w:i/>
          <w:sz w:val="28"/>
          <w:szCs w:val="28"/>
          <w:lang w:val="en-US"/>
        </w:rPr>
        <w:t>s</w:t>
      </w:r>
      <w:r w:rsidRPr="00F35B21">
        <w:rPr>
          <w:rFonts w:ascii="Times New Roman" w:eastAsia="Calibri" w:hAnsi="Times New Roman" w:cs="Times New Roman"/>
          <w:sz w:val="28"/>
          <w:szCs w:val="28"/>
        </w:rPr>
        <w:t>.</w:t>
      </w:r>
    </w:p>
    <w:p w:rsidR="00250817" w:rsidRPr="00F35B21" w:rsidRDefault="00250817" w:rsidP="00BC6969">
      <w:pPr>
        <w:ind w:firstLine="709"/>
        <w:jc w:val="both"/>
        <w:rPr>
          <w:rFonts w:ascii="Times New Roman" w:eastAsia="Calibri" w:hAnsi="Times New Roman" w:cs="Times New Roman"/>
          <w:sz w:val="28"/>
          <w:szCs w:val="28"/>
        </w:rPr>
      </w:pPr>
    </w:p>
    <w:p w:rsidR="00250817" w:rsidRPr="00F35B21" w:rsidRDefault="00250817" w:rsidP="00BC6969">
      <w:pPr>
        <w:ind w:firstLine="709"/>
        <w:jc w:val="both"/>
        <w:rPr>
          <w:rFonts w:ascii="Times New Roman" w:eastAsia="Calibri" w:hAnsi="Times New Roman" w:cs="Times New Roman"/>
          <w:sz w:val="28"/>
          <w:szCs w:val="28"/>
        </w:rPr>
      </w:pPr>
      <w:r w:rsidRPr="00F35B21">
        <w:rPr>
          <w:rFonts w:ascii="Times New Roman" w:eastAsia="Calibri" w:hAnsi="Times New Roman" w:cs="Times New Roman"/>
          <w:b/>
          <w:sz w:val="28"/>
          <w:szCs w:val="28"/>
        </w:rPr>
        <w:t>Решение</w:t>
      </w:r>
      <w:r w:rsidRPr="00F35B21">
        <w:rPr>
          <w:rFonts w:ascii="Times New Roman" w:eastAsia="Calibri" w:hAnsi="Times New Roman" w:cs="Times New Roman"/>
          <w:sz w:val="28"/>
          <w:szCs w:val="28"/>
        </w:rPr>
        <w:t>: Предположим, что случайная величина Х подчинена нормальному закону распределения. Требуется проверить гипотезу о числовом значении математ</w:t>
      </w:r>
      <w:r w:rsidRPr="00F35B21">
        <w:rPr>
          <w:rFonts w:ascii="Times New Roman" w:eastAsia="Calibri" w:hAnsi="Times New Roman" w:cs="Times New Roman"/>
          <w:sz w:val="28"/>
          <w:szCs w:val="28"/>
        </w:rPr>
        <w:t>и</w:t>
      </w:r>
      <w:r w:rsidRPr="00F35B21">
        <w:rPr>
          <w:rFonts w:ascii="Times New Roman" w:eastAsia="Calibri" w:hAnsi="Times New Roman" w:cs="Times New Roman"/>
          <w:sz w:val="28"/>
          <w:szCs w:val="28"/>
        </w:rPr>
        <w:t xml:space="preserve">ческого ожидания нормально распределенной величины (генеральной средней) при неизвестной генеральной дисперсии. В этом случае в качестве критерия выбирают функцию </w:t>
      </w:r>
    </w:p>
    <w:p w:rsidR="00250817" w:rsidRPr="00F35B21" w:rsidRDefault="00250817" w:rsidP="00BC6969">
      <w:pPr>
        <w:ind w:firstLine="709"/>
        <w:jc w:val="both"/>
        <w:rPr>
          <w:rFonts w:ascii="Times New Roman" w:eastAsia="Calibri" w:hAnsi="Times New Roman" w:cs="Times New Roman"/>
          <w:sz w:val="28"/>
          <w:szCs w:val="28"/>
        </w:rPr>
      </w:pPr>
      <m:oMathPara>
        <m:oMath>
          <m:r>
            <w:rPr>
              <w:rFonts w:ascii="Cambria Math" w:eastAsia="Calibri" w:hAnsi="Cambria Math" w:cs="Times New Roman"/>
              <w:sz w:val="28"/>
              <w:szCs w:val="28"/>
            </w:rPr>
            <m:t>T=</m:t>
          </m:r>
          <m:f>
            <m:fPr>
              <m:ctrlPr>
                <w:rPr>
                  <w:rFonts w:ascii="Cambria Math" w:eastAsia="Calibri" w:hAnsi="Cambria Math" w:cs="Times New Roman"/>
                  <w:i/>
                  <w:sz w:val="28"/>
                  <w:szCs w:val="28"/>
                </w:rPr>
              </m:ctrlPr>
            </m:fPr>
            <m:num>
              <m:acc>
                <m:accPr>
                  <m:chr m:val="̅"/>
                  <m:ctrlPr>
                    <w:rPr>
                      <w:rFonts w:ascii="Cambria Math" w:eastAsia="Calibri" w:hAnsi="Cambria Math" w:cs="Times New Roman"/>
                      <w:i/>
                      <w:sz w:val="28"/>
                      <w:szCs w:val="28"/>
                    </w:rPr>
                  </m:ctrlPr>
                </m:accPr>
                <m:e>
                  <m:r>
                    <w:rPr>
                      <w:rFonts w:ascii="Cambria Math" w:eastAsia="Calibri" w:hAnsi="Cambria Math" w:cs="Times New Roman"/>
                      <w:sz w:val="28"/>
                      <w:szCs w:val="28"/>
                    </w:rPr>
                    <m:t>X</m:t>
                  </m:r>
                </m:e>
              </m:acc>
              <m:r>
                <w:rPr>
                  <w:rFonts w:ascii="Cambria Math" w:eastAsia="Calibri" w:hAnsi="Cambria Math" w:cs="Times New Roman"/>
                  <w:sz w:val="28"/>
                  <w:szCs w:val="28"/>
                </w:rPr>
                <m:t xml:space="preserve">- </m:t>
              </m:r>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a</m:t>
                  </m:r>
                </m:e>
                <m:sub>
                  <m:r>
                    <w:rPr>
                      <w:rFonts w:ascii="Cambria Math" w:eastAsia="Calibri" w:hAnsi="Cambria Math" w:cs="Times New Roman"/>
                      <w:sz w:val="28"/>
                      <w:szCs w:val="28"/>
                    </w:rPr>
                    <m:t>0</m:t>
                  </m:r>
                </m:sub>
              </m:sSub>
            </m:num>
            <m:den>
              <m:f>
                <m:fPr>
                  <m:type m:val="skw"/>
                  <m:ctrlPr>
                    <w:rPr>
                      <w:rFonts w:ascii="Cambria Math" w:eastAsia="Calibri" w:hAnsi="Cambria Math" w:cs="Times New Roman"/>
                      <w:i/>
                      <w:sz w:val="28"/>
                      <w:szCs w:val="28"/>
                    </w:rPr>
                  </m:ctrlPr>
                </m:fPr>
                <m:num>
                  <m:r>
                    <w:rPr>
                      <w:rFonts w:ascii="Cambria Math" w:eastAsia="Calibri" w:hAnsi="Cambria Math" w:cs="Times New Roman"/>
                      <w:sz w:val="28"/>
                      <w:szCs w:val="28"/>
                    </w:rPr>
                    <m:t>S</m:t>
                  </m:r>
                </m:num>
                <m:den>
                  <m:rad>
                    <m:radPr>
                      <m:degHide m:val="on"/>
                      <m:ctrlPr>
                        <w:rPr>
                          <w:rFonts w:ascii="Cambria Math" w:eastAsia="Calibri" w:hAnsi="Cambria Math" w:cs="Times New Roman"/>
                          <w:i/>
                          <w:sz w:val="28"/>
                          <w:szCs w:val="28"/>
                        </w:rPr>
                      </m:ctrlPr>
                    </m:radPr>
                    <m:deg/>
                    <m:e>
                      <m:r>
                        <w:rPr>
                          <w:rFonts w:ascii="Cambria Math" w:eastAsia="Calibri" w:hAnsi="Cambria Math" w:cs="Times New Roman"/>
                          <w:sz w:val="28"/>
                          <w:szCs w:val="28"/>
                        </w:rPr>
                        <m:t>n-1</m:t>
                      </m:r>
                    </m:e>
                  </m:rad>
                </m:den>
              </m:f>
            </m:den>
          </m:f>
        </m:oMath>
      </m:oMathPara>
    </w:p>
    <w:p w:rsidR="00250817" w:rsidRPr="00F35B21" w:rsidRDefault="00250817" w:rsidP="00BC6969">
      <w:pPr>
        <w:ind w:firstLine="709"/>
        <w:jc w:val="both"/>
        <w:rPr>
          <w:rFonts w:ascii="Times New Roman" w:eastAsia="Calibri" w:hAnsi="Times New Roman" w:cs="Times New Roman"/>
          <w:sz w:val="28"/>
          <w:szCs w:val="28"/>
        </w:rPr>
      </w:pPr>
    </w:p>
    <w:p w:rsidR="00250817" w:rsidRPr="00F35B21" w:rsidRDefault="00250817" w:rsidP="00BC6969">
      <w:pPr>
        <w:ind w:firstLine="709"/>
        <w:jc w:val="both"/>
        <w:rPr>
          <w:rFonts w:ascii="Times New Roman" w:eastAsia="Calibri" w:hAnsi="Times New Roman" w:cs="Times New Roman"/>
          <w:sz w:val="28"/>
          <w:szCs w:val="28"/>
        </w:rPr>
      </w:pPr>
    </w:p>
    <w:p w:rsidR="00250817" w:rsidRPr="00F35B21" w:rsidRDefault="00250817" w:rsidP="00BC6969">
      <w:pPr>
        <w:ind w:firstLine="709"/>
        <w:jc w:val="both"/>
        <w:rPr>
          <w:rFonts w:ascii="Times New Roman" w:eastAsia="Calibri" w:hAnsi="Times New Roman" w:cs="Times New Roman"/>
          <w:sz w:val="28"/>
          <w:szCs w:val="28"/>
        </w:rPr>
      </w:pPr>
      <w:r w:rsidRPr="00F35B21">
        <w:rPr>
          <w:rFonts w:ascii="Times New Roman" w:eastAsia="Calibri" w:hAnsi="Times New Roman" w:cs="Times New Roman"/>
          <w:sz w:val="28"/>
          <w:szCs w:val="28"/>
        </w:rPr>
        <w:t xml:space="preserve">где </w:t>
      </w:r>
      <m:oMath>
        <m:acc>
          <m:accPr>
            <m:chr m:val="̅"/>
            <m:ctrlPr>
              <w:rPr>
                <w:rFonts w:ascii="Cambria Math" w:eastAsia="Calibri" w:hAnsi="Cambria Math" w:cs="Times New Roman"/>
                <w:i/>
                <w:sz w:val="28"/>
                <w:szCs w:val="28"/>
              </w:rPr>
            </m:ctrlPr>
          </m:accPr>
          <m:e>
            <m:r>
              <w:rPr>
                <w:rFonts w:ascii="Cambria Math" w:eastAsia="Calibri" w:hAnsi="Cambria Math" w:cs="Times New Roman"/>
                <w:sz w:val="28"/>
                <w:szCs w:val="28"/>
              </w:rPr>
              <m:t>Х</m:t>
            </m:r>
          </m:e>
        </m:acc>
      </m:oMath>
      <w:r w:rsidRPr="00F35B21">
        <w:rPr>
          <w:rFonts w:ascii="Times New Roman" w:hAnsi="Times New Roman" w:cs="Times New Roman"/>
          <w:sz w:val="28"/>
          <w:szCs w:val="28"/>
        </w:rPr>
        <w:t xml:space="preserve"> - выборочная средняя, </w:t>
      </w:r>
      <w:r w:rsidRPr="00F35B21">
        <w:rPr>
          <w:rFonts w:ascii="Times New Roman" w:eastAsia="Calibri" w:hAnsi="Times New Roman" w:cs="Times New Roman"/>
          <w:i/>
          <w:sz w:val="28"/>
          <w:szCs w:val="28"/>
        </w:rPr>
        <w:t>а</w:t>
      </w:r>
      <w:proofErr w:type="gramStart"/>
      <w:r w:rsidRPr="00F35B21">
        <w:rPr>
          <w:rFonts w:ascii="Times New Roman" w:eastAsia="Calibri" w:hAnsi="Times New Roman" w:cs="Times New Roman"/>
          <w:sz w:val="28"/>
          <w:szCs w:val="28"/>
          <w:vertAlign w:val="subscript"/>
        </w:rPr>
        <w:t>0</w:t>
      </w:r>
      <w:proofErr w:type="gramEnd"/>
      <w:r w:rsidRPr="00F35B21">
        <w:rPr>
          <w:rFonts w:ascii="Times New Roman" w:eastAsia="Calibri" w:hAnsi="Times New Roman" w:cs="Times New Roman"/>
          <w:sz w:val="28"/>
          <w:szCs w:val="28"/>
        </w:rPr>
        <w:t xml:space="preserve"> – математическое ожидание, </w:t>
      </w:r>
      <w:r w:rsidRPr="00F35B21">
        <w:rPr>
          <w:rFonts w:ascii="Times New Roman" w:eastAsia="Calibri" w:hAnsi="Times New Roman" w:cs="Times New Roman"/>
          <w:i/>
          <w:sz w:val="28"/>
          <w:szCs w:val="28"/>
          <w:lang w:val="en-US"/>
        </w:rPr>
        <w:t>s</w:t>
      </w:r>
      <w:r w:rsidRPr="00F35B21">
        <w:rPr>
          <w:rFonts w:ascii="Times New Roman" w:eastAsia="Calibri" w:hAnsi="Times New Roman" w:cs="Times New Roman"/>
          <w:sz w:val="28"/>
          <w:szCs w:val="28"/>
        </w:rPr>
        <w:t xml:space="preserve"> – «исправленное» среднее </w:t>
      </w:r>
      <w:proofErr w:type="spellStart"/>
      <w:r w:rsidRPr="00F35B21">
        <w:rPr>
          <w:rFonts w:ascii="Times New Roman" w:eastAsia="Calibri" w:hAnsi="Times New Roman" w:cs="Times New Roman"/>
          <w:sz w:val="28"/>
          <w:szCs w:val="28"/>
        </w:rPr>
        <w:t>квадаратическое</w:t>
      </w:r>
      <w:proofErr w:type="spellEnd"/>
      <w:r w:rsidRPr="00F35B21">
        <w:rPr>
          <w:rFonts w:ascii="Times New Roman" w:eastAsia="Calibri" w:hAnsi="Times New Roman" w:cs="Times New Roman"/>
          <w:sz w:val="28"/>
          <w:szCs w:val="28"/>
        </w:rPr>
        <w:t xml:space="preserve"> отклонение. Случайная величина</w:t>
      </w:r>
      <w:proofErr w:type="gramStart"/>
      <w:r w:rsidRPr="00F35B21">
        <w:rPr>
          <w:rFonts w:ascii="Times New Roman" w:eastAsia="Calibri" w:hAnsi="Times New Roman" w:cs="Times New Roman"/>
          <w:sz w:val="28"/>
          <w:szCs w:val="28"/>
        </w:rPr>
        <w:t xml:space="preserve"> Т</w:t>
      </w:r>
      <w:proofErr w:type="gramEnd"/>
      <w:r w:rsidRPr="00F35B21">
        <w:rPr>
          <w:rFonts w:ascii="Times New Roman" w:eastAsia="Calibri" w:hAnsi="Times New Roman" w:cs="Times New Roman"/>
          <w:sz w:val="28"/>
          <w:szCs w:val="28"/>
        </w:rPr>
        <w:t xml:space="preserve"> -  имеет </w:t>
      </w:r>
      <w:r w:rsidRPr="00F35B21">
        <w:rPr>
          <w:rFonts w:ascii="Times New Roman" w:eastAsia="Calibri" w:hAnsi="Times New Roman" w:cs="Times New Roman"/>
          <w:i/>
          <w:sz w:val="28"/>
          <w:szCs w:val="28"/>
          <w:lang w:val="en-US"/>
        </w:rPr>
        <w:t>t</w:t>
      </w:r>
      <w:r w:rsidRPr="00F35B21">
        <w:rPr>
          <w:rFonts w:ascii="Times New Roman" w:eastAsia="Calibri" w:hAnsi="Times New Roman" w:cs="Times New Roman"/>
          <w:i/>
          <w:sz w:val="28"/>
          <w:szCs w:val="28"/>
        </w:rPr>
        <w:t>-</w:t>
      </w:r>
      <w:r w:rsidRPr="00F35B21">
        <w:rPr>
          <w:rFonts w:ascii="Times New Roman" w:eastAsia="Calibri" w:hAnsi="Times New Roman" w:cs="Times New Roman"/>
          <w:sz w:val="28"/>
          <w:szCs w:val="28"/>
        </w:rPr>
        <w:t xml:space="preserve"> распредел</w:t>
      </w:r>
      <w:r w:rsidRPr="00F35B21">
        <w:rPr>
          <w:rFonts w:ascii="Times New Roman" w:eastAsia="Calibri" w:hAnsi="Times New Roman" w:cs="Times New Roman"/>
          <w:sz w:val="28"/>
          <w:szCs w:val="28"/>
        </w:rPr>
        <w:t>е</w:t>
      </w:r>
      <w:r w:rsidRPr="00F35B21">
        <w:rPr>
          <w:rFonts w:ascii="Times New Roman" w:eastAsia="Calibri" w:hAnsi="Times New Roman" w:cs="Times New Roman"/>
          <w:sz w:val="28"/>
          <w:szCs w:val="28"/>
        </w:rPr>
        <w:t xml:space="preserve">ние (распределение Стьюдента) с </w:t>
      </w:r>
      <w:r w:rsidRPr="00F35B21">
        <w:rPr>
          <w:rFonts w:ascii="Times New Roman" w:eastAsia="Calibri" w:hAnsi="Times New Roman" w:cs="Times New Roman"/>
          <w:i/>
          <w:sz w:val="28"/>
          <w:szCs w:val="28"/>
          <w:lang w:val="en-US"/>
        </w:rPr>
        <w:t>l</w:t>
      </w:r>
      <w:r w:rsidRPr="00F35B21">
        <w:rPr>
          <w:rFonts w:ascii="Times New Roman" w:eastAsia="Calibri" w:hAnsi="Times New Roman" w:cs="Times New Roman"/>
          <w:sz w:val="28"/>
          <w:szCs w:val="28"/>
        </w:rPr>
        <w:t xml:space="preserve"> = </w:t>
      </w:r>
      <w:r w:rsidRPr="00F35B21">
        <w:rPr>
          <w:rFonts w:ascii="Times New Roman" w:eastAsia="Calibri" w:hAnsi="Times New Roman" w:cs="Times New Roman"/>
          <w:i/>
          <w:sz w:val="28"/>
          <w:szCs w:val="28"/>
          <w:lang w:val="en-US"/>
        </w:rPr>
        <w:t>n</w:t>
      </w:r>
      <w:r w:rsidRPr="00F35B21">
        <w:rPr>
          <w:rFonts w:ascii="Times New Roman" w:eastAsia="Calibri" w:hAnsi="Times New Roman" w:cs="Times New Roman"/>
          <w:i/>
          <w:sz w:val="28"/>
          <w:szCs w:val="28"/>
        </w:rPr>
        <w:t>-</w:t>
      </w:r>
      <w:r w:rsidRPr="00F35B21">
        <w:rPr>
          <w:rFonts w:ascii="Times New Roman" w:eastAsia="Calibri" w:hAnsi="Times New Roman" w:cs="Times New Roman"/>
          <w:sz w:val="28"/>
          <w:szCs w:val="28"/>
        </w:rPr>
        <w:t xml:space="preserve">1 степенями свободы. В данной задаче речь идет о сравнении выборочной средней </w:t>
      </w:r>
      <m:oMath>
        <m:acc>
          <m:accPr>
            <m:chr m:val="̅"/>
            <m:ctrlPr>
              <w:rPr>
                <w:rFonts w:ascii="Cambria Math" w:eastAsia="Calibri" w:hAnsi="Cambria Math" w:cs="Times New Roman"/>
                <w:sz w:val="28"/>
                <w:szCs w:val="28"/>
              </w:rPr>
            </m:ctrlPr>
          </m:accPr>
          <m:e>
            <m:r>
              <w:rPr>
                <w:rFonts w:ascii="Cambria Math" w:eastAsia="Calibri" w:hAnsi="Cambria Math" w:cs="Times New Roman"/>
                <w:sz w:val="28"/>
                <w:szCs w:val="28"/>
              </w:rPr>
              <m:t>х</m:t>
            </m:r>
          </m:e>
        </m:acc>
      </m:oMath>
      <w:r w:rsidRPr="00F35B21">
        <w:rPr>
          <w:rFonts w:ascii="Times New Roman" w:hAnsi="Times New Roman" w:cs="Times New Roman"/>
          <w:sz w:val="28"/>
          <w:szCs w:val="28"/>
        </w:rPr>
        <w:t xml:space="preserve"> с гипотетическим математическим ожидан</w:t>
      </w:r>
      <w:r w:rsidRPr="00F35B21">
        <w:rPr>
          <w:rFonts w:ascii="Times New Roman" w:hAnsi="Times New Roman" w:cs="Times New Roman"/>
          <w:sz w:val="28"/>
          <w:szCs w:val="28"/>
        </w:rPr>
        <w:t>и</w:t>
      </w:r>
      <w:r w:rsidRPr="00F35B21">
        <w:rPr>
          <w:rFonts w:ascii="Times New Roman" w:hAnsi="Times New Roman" w:cs="Times New Roman"/>
          <w:sz w:val="28"/>
          <w:szCs w:val="28"/>
        </w:rPr>
        <w:t xml:space="preserve">ем </w:t>
      </w:r>
      <w:r w:rsidRPr="00F35B21">
        <w:rPr>
          <w:rFonts w:ascii="Times New Roman" w:eastAsia="Calibri" w:hAnsi="Times New Roman" w:cs="Times New Roman"/>
          <w:i/>
          <w:sz w:val="28"/>
          <w:szCs w:val="28"/>
        </w:rPr>
        <w:t>а</w:t>
      </w:r>
      <w:proofErr w:type="gramStart"/>
      <w:r w:rsidRPr="00F35B21">
        <w:rPr>
          <w:rFonts w:ascii="Times New Roman" w:eastAsia="Calibri" w:hAnsi="Times New Roman" w:cs="Times New Roman"/>
          <w:sz w:val="28"/>
          <w:szCs w:val="28"/>
          <w:vertAlign w:val="subscript"/>
        </w:rPr>
        <w:t>0</w:t>
      </w:r>
      <w:proofErr w:type="gramEnd"/>
      <w:r w:rsidRPr="00F35B21">
        <w:rPr>
          <w:rFonts w:ascii="Times New Roman" w:eastAsia="Calibri" w:hAnsi="Times New Roman" w:cs="Times New Roman"/>
          <w:sz w:val="28"/>
          <w:szCs w:val="28"/>
        </w:rPr>
        <w:t xml:space="preserve">, при этом «исправленное» выборочное среднее </w:t>
      </w:r>
      <w:proofErr w:type="spellStart"/>
      <w:r w:rsidRPr="00F35B21">
        <w:rPr>
          <w:rFonts w:ascii="Times New Roman" w:eastAsia="Calibri" w:hAnsi="Times New Roman" w:cs="Times New Roman"/>
          <w:sz w:val="28"/>
          <w:szCs w:val="28"/>
        </w:rPr>
        <w:t>квадаратическое</w:t>
      </w:r>
      <w:proofErr w:type="spellEnd"/>
      <w:r w:rsidRPr="00F35B21">
        <w:rPr>
          <w:rFonts w:ascii="Times New Roman" w:eastAsia="Calibri" w:hAnsi="Times New Roman" w:cs="Times New Roman"/>
          <w:sz w:val="28"/>
          <w:szCs w:val="28"/>
        </w:rPr>
        <w:t xml:space="preserve"> отклонение равно </w:t>
      </w:r>
      <w:r w:rsidRPr="00F35B21">
        <w:rPr>
          <w:rFonts w:ascii="Times New Roman" w:eastAsia="Calibri" w:hAnsi="Times New Roman" w:cs="Times New Roman"/>
          <w:i/>
          <w:sz w:val="28"/>
          <w:szCs w:val="28"/>
          <w:lang w:val="en-US"/>
        </w:rPr>
        <w:t>s</w:t>
      </w:r>
      <w:r w:rsidRPr="00F35B21">
        <w:rPr>
          <w:rFonts w:ascii="Times New Roman" w:eastAsia="Calibri" w:hAnsi="Times New Roman" w:cs="Times New Roman"/>
          <w:sz w:val="28"/>
          <w:szCs w:val="28"/>
        </w:rPr>
        <w:t xml:space="preserve">. </w:t>
      </w:r>
    </w:p>
    <w:p w:rsidR="00250817" w:rsidRPr="00F35B21" w:rsidRDefault="00250817" w:rsidP="00BC6969">
      <w:pPr>
        <w:ind w:firstLine="709"/>
        <w:jc w:val="both"/>
        <w:rPr>
          <w:rFonts w:ascii="Times New Roman" w:eastAsia="Calibri" w:hAnsi="Times New Roman" w:cs="Times New Roman"/>
          <w:sz w:val="28"/>
          <w:szCs w:val="28"/>
        </w:rPr>
      </w:pPr>
      <w:r w:rsidRPr="00F35B21">
        <w:rPr>
          <w:rFonts w:ascii="Times New Roman" w:eastAsia="Calibri" w:hAnsi="Times New Roman" w:cs="Times New Roman"/>
          <w:sz w:val="28"/>
          <w:szCs w:val="28"/>
        </w:rPr>
        <w:t>Требуется найти критическую область для нулевой гипотезы Н</w:t>
      </w:r>
      <w:proofErr w:type="gramStart"/>
      <w:r w:rsidRPr="00F35B21">
        <w:rPr>
          <w:rFonts w:ascii="Times New Roman" w:eastAsia="Calibri" w:hAnsi="Times New Roman" w:cs="Times New Roman"/>
          <w:sz w:val="28"/>
          <w:szCs w:val="28"/>
          <w:vertAlign w:val="subscript"/>
        </w:rPr>
        <w:t>0</w:t>
      </w:r>
      <w:proofErr w:type="gramEnd"/>
      <w:r w:rsidRPr="00F35B21">
        <w:rPr>
          <w:rFonts w:ascii="Times New Roman" w:eastAsia="Calibri" w:hAnsi="Times New Roman" w:cs="Times New Roman"/>
          <w:sz w:val="28"/>
          <w:szCs w:val="28"/>
        </w:rPr>
        <w:t xml:space="preserve">: </w:t>
      </w:r>
      <w:r w:rsidRPr="00F35B21">
        <w:rPr>
          <w:rFonts w:ascii="Times New Roman" w:eastAsia="Calibri" w:hAnsi="Times New Roman" w:cs="Times New Roman"/>
          <w:i/>
          <w:sz w:val="28"/>
          <w:szCs w:val="28"/>
        </w:rPr>
        <w:t>а</w:t>
      </w:r>
      <w:r w:rsidRPr="00F35B21">
        <w:rPr>
          <w:rFonts w:ascii="Times New Roman" w:eastAsia="Calibri" w:hAnsi="Times New Roman" w:cs="Times New Roman"/>
          <w:sz w:val="28"/>
          <w:szCs w:val="28"/>
          <w:vertAlign w:val="subscript"/>
        </w:rPr>
        <w:t>0</w:t>
      </w:r>
      <w:r w:rsidRPr="00F35B21">
        <w:rPr>
          <w:rFonts w:ascii="Times New Roman" w:eastAsia="Calibri" w:hAnsi="Times New Roman" w:cs="Times New Roman"/>
          <w:sz w:val="28"/>
          <w:szCs w:val="28"/>
        </w:rPr>
        <w:t xml:space="preserve"> = (значение из условия) при альтернативной гипотезе Н</w:t>
      </w:r>
      <w:r w:rsidRPr="00F35B21">
        <w:rPr>
          <w:rFonts w:ascii="Times New Roman" w:eastAsia="Calibri" w:hAnsi="Times New Roman" w:cs="Times New Roman"/>
          <w:sz w:val="28"/>
          <w:szCs w:val="28"/>
          <w:vertAlign w:val="subscript"/>
        </w:rPr>
        <w:t>1</w:t>
      </w:r>
      <w:r w:rsidRPr="00F35B21">
        <w:rPr>
          <w:rFonts w:ascii="Times New Roman" w:eastAsia="Calibri" w:hAnsi="Times New Roman" w:cs="Times New Roman"/>
          <w:sz w:val="28"/>
          <w:szCs w:val="28"/>
        </w:rPr>
        <w:t>:</w:t>
      </w:r>
      <w:r w:rsidRPr="00F35B21">
        <w:rPr>
          <w:rFonts w:ascii="Times New Roman" w:eastAsia="Calibri" w:hAnsi="Times New Roman" w:cs="Times New Roman"/>
          <w:i/>
          <w:sz w:val="28"/>
          <w:szCs w:val="28"/>
        </w:rPr>
        <w:t xml:space="preserve"> а</w:t>
      </w:r>
      <w:r w:rsidRPr="00F35B21">
        <w:rPr>
          <w:rFonts w:ascii="Times New Roman" w:eastAsia="Calibri" w:hAnsi="Times New Roman" w:cs="Times New Roman"/>
          <w:sz w:val="28"/>
          <w:szCs w:val="28"/>
          <w:vertAlign w:val="subscript"/>
        </w:rPr>
        <w:t>0</w:t>
      </w:r>
      <w:r w:rsidRPr="00F35B21">
        <w:rPr>
          <w:rFonts w:ascii="Times New Roman" w:eastAsia="Calibri" w:hAnsi="Times New Roman" w:cs="Times New Roman"/>
          <w:sz w:val="28"/>
          <w:szCs w:val="28"/>
        </w:rPr>
        <w:t xml:space="preserve"> ≠ (значение из условия). Критическая область двусторонняя, поэтому по таблице </w:t>
      </w:r>
      <w:r w:rsidRPr="00F35B21">
        <w:rPr>
          <w:rFonts w:ascii="Times New Roman" w:eastAsia="Calibri" w:hAnsi="Times New Roman" w:cs="Times New Roman"/>
          <w:i/>
          <w:sz w:val="28"/>
          <w:szCs w:val="28"/>
          <w:lang w:val="en-US"/>
        </w:rPr>
        <w:t>t</w:t>
      </w:r>
      <w:r w:rsidRPr="00F35B21">
        <w:rPr>
          <w:rFonts w:ascii="Times New Roman" w:eastAsia="Calibri" w:hAnsi="Times New Roman" w:cs="Times New Roman"/>
          <w:i/>
          <w:sz w:val="28"/>
          <w:szCs w:val="28"/>
        </w:rPr>
        <w:t>-</w:t>
      </w:r>
      <w:r w:rsidRPr="00F35B21">
        <w:rPr>
          <w:rFonts w:ascii="Times New Roman" w:eastAsia="Calibri" w:hAnsi="Times New Roman" w:cs="Times New Roman"/>
          <w:sz w:val="28"/>
          <w:szCs w:val="28"/>
        </w:rPr>
        <w:t xml:space="preserve"> распределения для </w:t>
      </w:r>
      <w:r w:rsidRPr="00F35B21">
        <w:rPr>
          <w:rFonts w:ascii="Times New Roman" w:eastAsia="Calibri" w:hAnsi="Times New Roman" w:cs="Times New Roman"/>
          <w:i/>
          <w:sz w:val="28"/>
          <w:szCs w:val="28"/>
          <w:lang w:val="en-US"/>
        </w:rPr>
        <w:t>l</w:t>
      </w:r>
      <w:r w:rsidRPr="00F35B21">
        <w:rPr>
          <w:rFonts w:ascii="Times New Roman" w:eastAsia="Calibri" w:hAnsi="Times New Roman" w:cs="Times New Roman"/>
          <w:sz w:val="28"/>
          <w:szCs w:val="28"/>
        </w:rPr>
        <w:t xml:space="preserve">= 10-1=9 и 5%-го уровня значимости находим </w:t>
      </w:r>
      <w:proofErr w:type="gramStart"/>
      <w:r w:rsidRPr="00F35B21">
        <w:rPr>
          <w:rFonts w:ascii="Times New Roman" w:eastAsia="Calibri" w:hAnsi="Times New Roman" w:cs="Times New Roman"/>
          <w:i/>
          <w:sz w:val="28"/>
          <w:szCs w:val="28"/>
          <w:lang w:val="en-US"/>
        </w:rPr>
        <w:t>t</w:t>
      </w:r>
      <w:proofErr w:type="spellStart"/>
      <w:proofErr w:type="gramEnd"/>
      <w:r w:rsidRPr="00F35B21">
        <w:rPr>
          <w:rFonts w:ascii="Times New Roman" w:eastAsia="Calibri" w:hAnsi="Times New Roman" w:cs="Times New Roman"/>
          <w:sz w:val="28"/>
          <w:szCs w:val="28"/>
          <w:vertAlign w:val="subscript"/>
        </w:rPr>
        <w:t>кр</w:t>
      </w:r>
      <w:proofErr w:type="spellEnd"/>
      <w:r w:rsidRPr="00F35B21">
        <w:rPr>
          <w:rFonts w:ascii="Times New Roman" w:eastAsia="Calibri" w:hAnsi="Times New Roman" w:cs="Times New Roman"/>
          <w:sz w:val="28"/>
          <w:szCs w:val="28"/>
          <w:vertAlign w:val="subscript"/>
        </w:rPr>
        <w:t xml:space="preserve"> </w:t>
      </w:r>
      <w:r w:rsidRPr="00F35B21">
        <w:rPr>
          <w:rFonts w:ascii="Times New Roman" w:eastAsia="Calibri" w:hAnsi="Times New Roman" w:cs="Times New Roman"/>
          <w:sz w:val="28"/>
          <w:szCs w:val="28"/>
        </w:rPr>
        <w:t>= 2,23, то есть критическая область есть интервалы (-</w:t>
      </w:r>
      <w:r w:rsidRPr="00F35B21">
        <w:rPr>
          <w:rFonts w:ascii="Times New Roman" w:eastAsia="Calibri" w:hAnsi="Times New Roman" w:cs="Times New Roman"/>
          <w:sz w:val="28"/>
          <w:szCs w:val="28"/>
        </w:rPr>
        <w:sym w:font="Symbol" w:char="F0A5"/>
      </w:r>
      <w:r w:rsidRPr="00F35B21">
        <w:rPr>
          <w:rFonts w:ascii="Times New Roman" w:eastAsia="Calibri" w:hAnsi="Times New Roman" w:cs="Times New Roman"/>
          <w:sz w:val="28"/>
          <w:szCs w:val="28"/>
        </w:rPr>
        <w:t xml:space="preserve">; -2,23) и (2,23; </w:t>
      </w:r>
      <w:r w:rsidRPr="00F35B21">
        <w:rPr>
          <w:rFonts w:ascii="Times New Roman" w:eastAsia="Calibri" w:hAnsi="Times New Roman" w:cs="Times New Roman"/>
          <w:sz w:val="28"/>
          <w:szCs w:val="28"/>
        </w:rPr>
        <w:sym w:font="Symbol" w:char="F0A5"/>
      </w:r>
      <w:r w:rsidRPr="00F35B21">
        <w:rPr>
          <w:rFonts w:ascii="Times New Roman" w:eastAsia="Calibri" w:hAnsi="Times New Roman" w:cs="Times New Roman"/>
          <w:sz w:val="28"/>
          <w:szCs w:val="28"/>
        </w:rPr>
        <w:t>).</w:t>
      </w:r>
    </w:p>
    <w:p w:rsidR="00250817" w:rsidRPr="00F35B21" w:rsidRDefault="00250817" w:rsidP="00BC6969">
      <w:pPr>
        <w:ind w:firstLine="709"/>
        <w:jc w:val="both"/>
        <w:rPr>
          <w:rFonts w:ascii="Times New Roman" w:eastAsia="Calibri" w:hAnsi="Times New Roman" w:cs="Times New Roman"/>
          <w:sz w:val="28"/>
          <w:szCs w:val="28"/>
        </w:rPr>
      </w:pPr>
      <w:r w:rsidRPr="00F35B21">
        <w:rPr>
          <w:rFonts w:ascii="Times New Roman" w:eastAsia="Calibri" w:hAnsi="Times New Roman" w:cs="Times New Roman"/>
          <w:sz w:val="28"/>
          <w:szCs w:val="28"/>
        </w:rPr>
        <w:t>Рассчитаем</w:t>
      </w:r>
      <w:proofErr w:type="gramStart"/>
      <w:r w:rsidRPr="00F35B21">
        <w:rPr>
          <w:rFonts w:ascii="Times New Roman" w:eastAsia="Calibri" w:hAnsi="Times New Roman" w:cs="Times New Roman"/>
          <w:sz w:val="28"/>
          <w:szCs w:val="28"/>
        </w:rPr>
        <w:t xml:space="preserve"> Т</w:t>
      </w:r>
      <w:proofErr w:type="gramEnd"/>
      <w:r w:rsidRPr="00F35B21">
        <w:rPr>
          <w:rFonts w:ascii="Times New Roman" w:eastAsia="Calibri" w:hAnsi="Times New Roman" w:cs="Times New Roman"/>
          <w:sz w:val="28"/>
          <w:szCs w:val="28"/>
        </w:rPr>
        <w:t>:</w:t>
      </w:r>
    </w:p>
    <w:p w:rsidR="00250817" w:rsidRPr="00F35B21" w:rsidRDefault="00250817" w:rsidP="00BC6969">
      <w:pPr>
        <w:ind w:firstLine="709"/>
        <w:jc w:val="both"/>
        <w:rPr>
          <w:rFonts w:ascii="Times New Roman" w:hAnsi="Times New Roman" w:cs="Times New Roman"/>
          <w:sz w:val="28"/>
          <w:szCs w:val="28"/>
        </w:rPr>
      </w:pPr>
      <m:oMathPara>
        <m:oMath>
          <m:r>
            <w:rPr>
              <w:rFonts w:ascii="Cambria Math" w:eastAsia="Calibri" w:hAnsi="Cambria Math" w:cs="Times New Roman"/>
              <w:sz w:val="28"/>
              <w:szCs w:val="28"/>
            </w:rPr>
            <m:t>T=</m:t>
          </m:r>
          <m:f>
            <m:fPr>
              <m:ctrlPr>
                <w:rPr>
                  <w:rFonts w:ascii="Cambria Math" w:eastAsia="Calibri" w:hAnsi="Cambria Math" w:cs="Times New Roman"/>
                  <w:i/>
                  <w:sz w:val="28"/>
                  <w:szCs w:val="28"/>
                </w:rPr>
              </m:ctrlPr>
            </m:fPr>
            <m:num>
              <m:acc>
                <m:accPr>
                  <m:chr m:val="̅"/>
                  <m:ctrlPr>
                    <w:rPr>
                      <w:rFonts w:ascii="Cambria Math" w:eastAsia="Calibri" w:hAnsi="Cambria Math" w:cs="Times New Roman"/>
                      <w:i/>
                      <w:sz w:val="28"/>
                      <w:szCs w:val="28"/>
                    </w:rPr>
                  </m:ctrlPr>
                </m:accPr>
                <m:e>
                  <m:r>
                    <w:rPr>
                      <w:rFonts w:ascii="Cambria Math" w:eastAsia="Calibri" w:hAnsi="Cambria Math" w:cs="Times New Roman"/>
                      <w:sz w:val="28"/>
                      <w:szCs w:val="28"/>
                    </w:rPr>
                    <m:t>X</m:t>
                  </m:r>
                </m:e>
              </m:acc>
              <m:r>
                <w:rPr>
                  <w:rFonts w:ascii="Cambria Math" w:eastAsia="Calibri" w:hAnsi="Cambria Math" w:cs="Times New Roman"/>
                  <w:sz w:val="28"/>
                  <w:szCs w:val="28"/>
                </w:rPr>
                <m:t xml:space="preserve">- </m:t>
              </m:r>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a</m:t>
                  </m:r>
                </m:e>
                <m:sub>
                  <m:r>
                    <w:rPr>
                      <w:rFonts w:ascii="Cambria Math" w:eastAsia="Calibri" w:hAnsi="Cambria Math" w:cs="Times New Roman"/>
                      <w:sz w:val="28"/>
                      <w:szCs w:val="28"/>
                    </w:rPr>
                    <m:t>0</m:t>
                  </m:r>
                </m:sub>
              </m:sSub>
            </m:num>
            <m:den>
              <m:r>
                <w:rPr>
                  <w:rFonts w:ascii="Cambria Math" w:eastAsia="Calibri" w:hAnsi="Cambria Math" w:cs="Times New Roman"/>
                  <w:sz w:val="28"/>
                  <w:szCs w:val="28"/>
                  <w:lang w:val="en-US"/>
                </w:rPr>
                <m:t>s/</m:t>
              </m:r>
              <m:rad>
                <m:radPr>
                  <m:degHide m:val="on"/>
                  <m:ctrlPr>
                    <w:rPr>
                      <w:rFonts w:ascii="Cambria Math" w:eastAsia="Calibri" w:hAnsi="Cambria Math" w:cs="Times New Roman"/>
                      <w:i/>
                      <w:sz w:val="28"/>
                      <w:szCs w:val="28"/>
                      <w:lang w:val="en-US"/>
                    </w:rPr>
                  </m:ctrlPr>
                </m:radPr>
                <m:deg/>
                <m:e>
                  <m:r>
                    <w:rPr>
                      <w:rFonts w:ascii="Cambria Math" w:eastAsia="Calibri" w:hAnsi="Cambria Math" w:cs="Times New Roman"/>
                      <w:sz w:val="28"/>
                      <w:szCs w:val="28"/>
                      <w:lang w:val="en-US"/>
                    </w:rPr>
                    <m:t>n-1</m:t>
                  </m:r>
                </m:e>
              </m:rad>
            </m:den>
          </m:f>
        </m:oMath>
      </m:oMathPara>
    </w:p>
    <w:p w:rsidR="00250817" w:rsidRPr="00F35B21" w:rsidRDefault="00250817" w:rsidP="00BC6969">
      <w:pPr>
        <w:ind w:firstLine="709"/>
        <w:jc w:val="both"/>
        <w:rPr>
          <w:rFonts w:ascii="Times New Roman" w:eastAsia="Calibri" w:hAnsi="Times New Roman" w:cs="Times New Roman"/>
          <w:sz w:val="28"/>
          <w:szCs w:val="28"/>
        </w:rPr>
      </w:pPr>
      <w:r w:rsidRPr="00F35B21">
        <w:rPr>
          <w:rFonts w:ascii="Times New Roman" w:hAnsi="Times New Roman" w:cs="Times New Roman"/>
          <w:sz w:val="28"/>
          <w:szCs w:val="28"/>
        </w:rPr>
        <w:t>Если рассчитанное значение</w:t>
      </w:r>
      <w:proofErr w:type="gramStart"/>
      <w:r w:rsidRPr="00F35B21">
        <w:rPr>
          <w:rFonts w:ascii="Times New Roman" w:hAnsi="Times New Roman" w:cs="Times New Roman"/>
          <w:sz w:val="28"/>
          <w:szCs w:val="28"/>
        </w:rPr>
        <w:t xml:space="preserve"> Т</w:t>
      </w:r>
      <w:proofErr w:type="gramEnd"/>
      <w:r w:rsidRPr="00F35B21">
        <w:rPr>
          <w:rFonts w:ascii="Times New Roman" w:hAnsi="Times New Roman" w:cs="Times New Roman"/>
          <w:sz w:val="28"/>
          <w:szCs w:val="28"/>
        </w:rPr>
        <w:t xml:space="preserve"> попадает в критическую область, то нулевая г</w:t>
      </w:r>
      <w:r w:rsidRPr="00F35B21">
        <w:rPr>
          <w:rFonts w:ascii="Times New Roman" w:hAnsi="Times New Roman" w:cs="Times New Roman"/>
          <w:sz w:val="28"/>
          <w:szCs w:val="28"/>
        </w:rPr>
        <w:t>и</w:t>
      </w:r>
      <w:r w:rsidRPr="00F35B21">
        <w:rPr>
          <w:rFonts w:ascii="Times New Roman" w:hAnsi="Times New Roman" w:cs="Times New Roman"/>
          <w:sz w:val="28"/>
          <w:szCs w:val="28"/>
        </w:rPr>
        <w:t xml:space="preserve">потеза </w:t>
      </w:r>
      <w:r w:rsidRPr="00F35B21">
        <w:rPr>
          <w:rFonts w:ascii="Times New Roman" w:eastAsia="Calibri" w:hAnsi="Times New Roman" w:cs="Times New Roman"/>
          <w:sz w:val="28"/>
          <w:szCs w:val="28"/>
        </w:rPr>
        <w:t>Н</w:t>
      </w:r>
      <w:r w:rsidRPr="00F35B21">
        <w:rPr>
          <w:rFonts w:ascii="Times New Roman" w:eastAsia="Calibri" w:hAnsi="Times New Roman" w:cs="Times New Roman"/>
          <w:sz w:val="28"/>
          <w:szCs w:val="28"/>
          <w:vertAlign w:val="subscript"/>
        </w:rPr>
        <w:t>0</w:t>
      </w:r>
      <w:r w:rsidRPr="00F35B21">
        <w:rPr>
          <w:rFonts w:ascii="Times New Roman" w:eastAsia="Calibri" w:hAnsi="Times New Roman" w:cs="Times New Roman"/>
          <w:sz w:val="28"/>
          <w:szCs w:val="28"/>
        </w:rPr>
        <w:t xml:space="preserve"> отвергается, в противном случае – принимается.</w:t>
      </w:r>
    </w:p>
    <w:p w:rsidR="00250817" w:rsidRPr="00F35B21" w:rsidRDefault="00250817" w:rsidP="00BC6969">
      <w:pPr>
        <w:ind w:firstLine="709"/>
        <w:jc w:val="both"/>
        <w:rPr>
          <w:rFonts w:ascii="Times New Roman" w:eastAsia="Calibri" w:hAnsi="Times New Roman" w:cs="Times New Roman"/>
          <w:sz w:val="28"/>
          <w:szCs w:val="28"/>
        </w:rPr>
      </w:pPr>
    </w:p>
    <w:p w:rsidR="00250817" w:rsidRPr="00F35B21" w:rsidRDefault="00250817" w:rsidP="00BC6969">
      <w:pPr>
        <w:ind w:firstLine="709"/>
        <w:jc w:val="both"/>
        <w:rPr>
          <w:rFonts w:ascii="Times New Roman" w:eastAsia="Calibri" w:hAnsi="Times New Roman" w:cs="Times New Roman"/>
          <w:sz w:val="28"/>
          <w:szCs w:val="28"/>
        </w:rPr>
      </w:pPr>
    </w:p>
    <w:p w:rsidR="00250817" w:rsidRPr="00F35B21" w:rsidRDefault="00250817" w:rsidP="00BC6969">
      <w:pPr>
        <w:ind w:firstLine="709"/>
        <w:jc w:val="both"/>
        <w:rPr>
          <w:rFonts w:ascii="Times New Roman" w:eastAsia="Calibri" w:hAnsi="Times New Roman" w:cs="Times New Roman"/>
          <w:sz w:val="28"/>
          <w:szCs w:val="28"/>
        </w:rPr>
      </w:pPr>
    </w:p>
    <w:p w:rsidR="00250817" w:rsidRPr="00F35B21" w:rsidRDefault="00250817" w:rsidP="00BC6969">
      <w:pPr>
        <w:ind w:firstLine="709"/>
        <w:jc w:val="both"/>
        <w:rPr>
          <w:rFonts w:ascii="Times New Roman" w:eastAsia="Calibri" w:hAnsi="Times New Roman" w:cs="Times New Roman"/>
          <w:sz w:val="28"/>
          <w:szCs w:val="28"/>
        </w:rPr>
      </w:pPr>
    </w:p>
    <w:p w:rsidR="00250817" w:rsidRPr="00F35B21" w:rsidRDefault="00250817" w:rsidP="00BC6969">
      <w:pPr>
        <w:ind w:firstLine="709"/>
        <w:contextualSpacing/>
        <w:jc w:val="both"/>
        <w:rPr>
          <w:rFonts w:ascii="Times New Roman" w:eastAsia="Calibri" w:hAnsi="Times New Roman" w:cs="Times New Roman"/>
          <w:b/>
          <w:sz w:val="28"/>
          <w:szCs w:val="28"/>
        </w:rPr>
      </w:pPr>
      <w:r w:rsidRPr="00F35B21">
        <w:rPr>
          <w:rFonts w:ascii="Times New Roman" w:eastAsia="Calibri" w:hAnsi="Times New Roman" w:cs="Times New Roman"/>
          <w:b/>
          <w:sz w:val="28"/>
          <w:szCs w:val="28"/>
        </w:rPr>
        <w:t>Задание 5</w:t>
      </w:r>
    </w:p>
    <w:p w:rsidR="00250817" w:rsidRPr="00F35B21" w:rsidRDefault="00250817" w:rsidP="00BC6969">
      <w:pPr>
        <w:ind w:firstLine="709"/>
        <w:contextualSpacing/>
        <w:jc w:val="both"/>
        <w:rPr>
          <w:rFonts w:ascii="Times New Roman" w:hAnsi="Times New Roman" w:cs="Times New Roman"/>
          <w:sz w:val="28"/>
          <w:szCs w:val="28"/>
        </w:rPr>
      </w:pPr>
      <w:r w:rsidRPr="00F35B21">
        <w:rPr>
          <w:rFonts w:ascii="Times New Roman" w:eastAsia="Calibri" w:hAnsi="Times New Roman" w:cs="Times New Roman"/>
          <w:sz w:val="28"/>
          <w:szCs w:val="28"/>
        </w:rPr>
        <w:t xml:space="preserve">При уровне значимости α=0,1 проверить гипотезу о равенстве дисперсий двух нормально распределенных случайных величин Х и </w:t>
      </w:r>
      <w:r w:rsidRPr="00F35B21">
        <w:rPr>
          <w:rFonts w:ascii="Times New Roman" w:eastAsia="Calibri" w:hAnsi="Times New Roman" w:cs="Times New Roman"/>
          <w:sz w:val="28"/>
          <w:szCs w:val="28"/>
          <w:lang w:val="en-US"/>
        </w:rPr>
        <w:t>Y</w:t>
      </w:r>
      <w:r w:rsidRPr="00F35B21">
        <w:rPr>
          <w:rFonts w:ascii="Times New Roman" w:eastAsia="Calibri" w:hAnsi="Times New Roman" w:cs="Times New Roman"/>
          <w:sz w:val="28"/>
          <w:szCs w:val="28"/>
        </w:rPr>
        <w:t xml:space="preserve"> на основе выборочных данных при альтернативной гипотезе Н</w:t>
      </w:r>
      <w:proofErr w:type="gramStart"/>
      <w:r w:rsidRPr="00F35B21">
        <w:rPr>
          <w:rFonts w:ascii="Times New Roman" w:eastAsia="Calibri" w:hAnsi="Times New Roman" w:cs="Times New Roman"/>
          <w:sz w:val="28"/>
          <w:szCs w:val="28"/>
          <w:vertAlign w:val="subscript"/>
        </w:rPr>
        <w:t>1</w:t>
      </w:r>
      <w:proofErr w:type="gramEnd"/>
      <w:r w:rsidRPr="00F35B21">
        <w:rPr>
          <w:rFonts w:ascii="Times New Roman" w:eastAsia="Calibri" w:hAnsi="Times New Roman" w:cs="Times New Roman"/>
          <w:sz w:val="28"/>
          <w:szCs w:val="28"/>
        </w:rPr>
        <w:t xml:space="preserve">: </w:t>
      </w:r>
      <m:oMath>
        <m:sSubSup>
          <m:sSubSupPr>
            <m:ctrlPr>
              <w:rPr>
                <w:rFonts w:ascii="Cambria Math" w:eastAsia="Calibri" w:hAnsi="Cambria Math" w:cs="Times New Roman"/>
                <w:i/>
                <w:sz w:val="28"/>
                <w:szCs w:val="28"/>
              </w:rPr>
            </m:ctrlPr>
          </m:sSubSupPr>
          <m:e>
            <m:r>
              <w:rPr>
                <w:rFonts w:ascii="Cambria Math" w:eastAsia="Calibri" w:hAnsi="Cambria Math" w:cs="Times New Roman"/>
                <w:sz w:val="28"/>
                <w:szCs w:val="28"/>
              </w:rPr>
              <m:t>σ</m:t>
            </m:r>
          </m:e>
          <m:sub>
            <m:r>
              <w:rPr>
                <w:rFonts w:ascii="Cambria Math" w:eastAsia="Calibri" w:hAnsi="Cambria Math" w:cs="Times New Roman"/>
                <w:sz w:val="28"/>
                <w:szCs w:val="28"/>
                <w:lang w:val="en-US"/>
              </w:rPr>
              <m:t>x</m:t>
            </m:r>
          </m:sub>
          <m:sup>
            <m:r>
              <w:rPr>
                <w:rFonts w:ascii="Cambria Math" w:eastAsia="Calibri" w:hAnsi="Cambria Math" w:cs="Times New Roman"/>
                <w:sz w:val="28"/>
                <w:szCs w:val="28"/>
              </w:rPr>
              <m:t>2</m:t>
            </m:r>
          </m:sup>
        </m:sSubSup>
        <m:r>
          <w:rPr>
            <w:rFonts w:ascii="Cambria Math" w:eastAsia="Calibri" w:hAnsi="Cambria Math" w:cs="Times New Roman"/>
            <w:sz w:val="28"/>
            <w:szCs w:val="28"/>
          </w:rPr>
          <m:t>≠</m:t>
        </m:r>
        <m:sSubSup>
          <m:sSubSupPr>
            <m:ctrlPr>
              <w:rPr>
                <w:rFonts w:ascii="Cambria Math" w:eastAsia="Calibri" w:hAnsi="Cambria Math" w:cs="Times New Roman"/>
                <w:i/>
                <w:sz w:val="28"/>
                <w:szCs w:val="28"/>
              </w:rPr>
            </m:ctrlPr>
          </m:sSubSupPr>
          <m:e>
            <m:r>
              <w:rPr>
                <w:rFonts w:ascii="Cambria Math" w:eastAsia="Calibri" w:hAnsi="Cambria Math" w:cs="Times New Roman"/>
                <w:sz w:val="28"/>
                <w:szCs w:val="28"/>
              </w:rPr>
              <m:t>σ</m:t>
            </m:r>
          </m:e>
          <m:sub>
            <m:r>
              <w:rPr>
                <w:rFonts w:ascii="Cambria Math" w:eastAsia="Calibri" w:hAnsi="Cambria Math" w:cs="Times New Roman"/>
                <w:sz w:val="28"/>
                <w:szCs w:val="28"/>
              </w:rPr>
              <m:t>y</m:t>
            </m:r>
          </m:sub>
          <m:sup>
            <m:r>
              <w:rPr>
                <w:rFonts w:ascii="Cambria Math" w:eastAsia="Calibri" w:hAnsi="Cambria Math" w:cs="Times New Roman"/>
                <w:sz w:val="28"/>
                <w:szCs w:val="28"/>
              </w:rPr>
              <m:t>2</m:t>
            </m:r>
          </m:sup>
        </m:sSubSup>
      </m:oMath>
      <w:r w:rsidRPr="00F35B21">
        <w:rPr>
          <w:rFonts w:ascii="Times New Roman" w:hAnsi="Times New Roman" w:cs="Times New Roman"/>
          <w:sz w:val="28"/>
          <w:szCs w:val="28"/>
        </w:rPr>
        <w:t>.</w:t>
      </w:r>
    </w:p>
    <w:p w:rsidR="00250817" w:rsidRPr="00F35B21" w:rsidRDefault="00250817" w:rsidP="00BC6969">
      <w:pPr>
        <w:ind w:firstLine="709"/>
        <w:jc w:val="both"/>
        <w:rPr>
          <w:rFonts w:ascii="Times New Roman" w:hAnsi="Times New Roman" w:cs="Times New Roman"/>
          <w:b/>
          <w:sz w:val="28"/>
          <w:szCs w:val="28"/>
        </w:rPr>
      </w:pPr>
    </w:p>
    <w:p w:rsidR="00250817" w:rsidRPr="00F35B21" w:rsidRDefault="00250817" w:rsidP="00BC6969">
      <w:pPr>
        <w:ind w:firstLine="709"/>
        <w:jc w:val="both"/>
        <w:rPr>
          <w:rFonts w:ascii="Times New Roman" w:hAnsi="Times New Roman" w:cs="Times New Roman"/>
          <w:sz w:val="28"/>
          <w:szCs w:val="28"/>
        </w:rPr>
      </w:pPr>
      <w:r w:rsidRPr="00F35B21">
        <w:rPr>
          <w:rFonts w:ascii="Times New Roman" w:hAnsi="Times New Roman" w:cs="Times New Roman"/>
          <w:b/>
          <w:sz w:val="28"/>
          <w:szCs w:val="28"/>
        </w:rPr>
        <w:t>Решение:</w:t>
      </w:r>
      <w:r w:rsidRPr="00F35B21">
        <w:rPr>
          <w:rFonts w:ascii="Times New Roman" w:hAnsi="Times New Roman" w:cs="Times New Roman"/>
          <w:sz w:val="28"/>
          <w:szCs w:val="28"/>
        </w:rPr>
        <w:t xml:space="preserve"> в предположении о нормальном распределении величин выдвигается нулевая гипотеза </w:t>
      </w:r>
      <w:r w:rsidRPr="00F35B21">
        <w:rPr>
          <w:rFonts w:ascii="Times New Roman" w:eastAsia="Calibri" w:hAnsi="Times New Roman" w:cs="Times New Roman"/>
          <w:sz w:val="28"/>
          <w:szCs w:val="28"/>
        </w:rPr>
        <w:t>Н</w:t>
      </w:r>
      <w:proofErr w:type="gramStart"/>
      <w:r w:rsidRPr="00F35B21">
        <w:rPr>
          <w:rFonts w:ascii="Times New Roman" w:eastAsia="Calibri" w:hAnsi="Times New Roman" w:cs="Times New Roman"/>
          <w:sz w:val="28"/>
          <w:szCs w:val="28"/>
          <w:vertAlign w:val="subscript"/>
        </w:rPr>
        <w:t>0</w:t>
      </w:r>
      <w:proofErr w:type="gramEnd"/>
      <w:r w:rsidRPr="00F35B21">
        <w:rPr>
          <w:rFonts w:ascii="Times New Roman" w:eastAsia="Calibri" w:hAnsi="Times New Roman" w:cs="Times New Roman"/>
          <w:sz w:val="28"/>
          <w:szCs w:val="28"/>
        </w:rPr>
        <w:t xml:space="preserve">: </w:t>
      </w:r>
      <m:oMath>
        <m:sSubSup>
          <m:sSubSupPr>
            <m:ctrlPr>
              <w:rPr>
                <w:rFonts w:ascii="Cambria Math" w:eastAsia="Calibri" w:hAnsi="Cambria Math" w:cs="Times New Roman"/>
                <w:i/>
                <w:sz w:val="28"/>
                <w:szCs w:val="28"/>
              </w:rPr>
            </m:ctrlPr>
          </m:sSubSupPr>
          <m:e>
            <m:r>
              <w:rPr>
                <w:rFonts w:ascii="Cambria Math" w:eastAsia="Calibri" w:hAnsi="Cambria Math" w:cs="Times New Roman"/>
                <w:sz w:val="28"/>
                <w:szCs w:val="28"/>
              </w:rPr>
              <m:t>σ</m:t>
            </m:r>
          </m:e>
          <m:sub>
            <m:r>
              <w:rPr>
                <w:rFonts w:ascii="Cambria Math" w:eastAsia="Calibri" w:hAnsi="Cambria Math" w:cs="Times New Roman"/>
                <w:sz w:val="28"/>
                <w:szCs w:val="28"/>
                <w:lang w:val="en-US"/>
              </w:rPr>
              <m:t>x</m:t>
            </m:r>
          </m:sub>
          <m:sup>
            <m:r>
              <w:rPr>
                <w:rFonts w:ascii="Cambria Math" w:eastAsia="Calibri" w:hAnsi="Cambria Math" w:cs="Times New Roman"/>
                <w:sz w:val="28"/>
                <w:szCs w:val="28"/>
              </w:rPr>
              <m:t>2</m:t>
            </m:r>
          </m:sup>
        </m:sSubSup>
      </m:oMath>
      <w:r w:rsidRPr="00F35B21">
        <w:rPr>
          <w:rFonts w:ascii="Times New Roman" w:eastAsia="Calibri" w:hAnsi="Times New Roman" w:cs="Times New Roman"/>
          <w:sz w:val="28"/>
          <w:szCs w:val="28"/>
        </w:rPr>
        <w:t>=</w:t>
      </w:r>
      <m:oMath>
        <m:sSubSup>
          <m:sSubSupPr>
            <m:ctrlPr>
              <w:rPr>
                <w:rFonts w:ascii="Cambria Math" w:eastAsia="Calibri" w:hAnsi="Cambria Math" w:cs="Times New Roman"/>
                <w:i/>
                <w:sz w:val="28"/>
                <w:szCs w:val="28"/>
              </w:rPr>
            </m:ctrlPr>
          </m:sSubSupPr>
          <m:e>
            <m:r>
              <w:rPr>
                <w:rFonts w:ascii="Cambria Math" w:eastAsia="Calibri" w:hAnsi="Cambria Math" w:cs="Times New Roman"/>
                <w:sz w:val="28"/>
                <w:szCs w:val="28"/>
              </w:rPr>
              <m:t>σ</m:t>
            </m:r>
          </m:e>
          <m:sub>
            <m:r>
              <w:rPr>
                <w:rFonts w:ascii="Cambria Math" w:eastAsia="Calibri" w:hAnsi="Cambria Math" w:cs="Times New Roman"/>
                <w:sz w:val="28"/>
                <w:szCs w:val="28"/>
              </w:rPr>
              <m:t>y</m:t>
            </m:r>
          </m:sub>
          <m:sup>
            <m:r>
              <w:rPr>
                <w:rFonts w:ascii="Cambria Math" w:eastAsia="Calibri" w:hAnsi="Cambria Math" w:cs="Times New Roman"/>
                <w:sz w:val="28"/>
                <w:szCs w:val="28"/>
              </w:rPr>
              <m:t>2</m:t>
            </m:r>
          </m:sup>
        </m:sSubSup>
      </m:oMath>
      <w:r w:rsidRPr="00F35B21">
        <w:rPr>
          <w:rFonts w:ascii="Times New Roman" w:hAnsi="Times New Roman" w:cs="Times New Roman"/>
          <w:sz w:val="28"/>
          <w:szCs w:val="28"/>
        </w:rPr>
        <w:t xml:space="preserve"> и альтернативная ей </w:t>
      </w:r>
      <w:r w:rsidRPr="00F35B21">
        <w:rPr>
          <w:rFonts w:ascii="Times New Roman" w:eastAsia="Calibri" w:hAnsi="Times New Roman" w:cs="Times New Roman"/>
          <w:sz w:val="28"/>
          <w:szCs w:val="28"/>
        </w:rPr>
        <w:t>Н</w:t>
      </w:r>
      <w:r w:rsidRPr="00F35B21">
        <w:rPr>
          <w:rFonts w:ascii="Times New Roman" w:eastAsia="Calibri" w:hAnsi="Times New Roman" w:cs="Times New Roman"/>
          <w:sz w:val="28"/>
          <w:szCs w:val="28"/>
          <w:vertAlign w:val="subscript"/>
        </w:rPr>
        <w:t>1</w:t>
      </w:r>
      <w:r w:rsidRPr="00F35B21">
        <w:rPr>
          <w:rFonts w:ascii="Times New Roman" w:eastAsia="Calibri" w:hAnsi="Times New Roman" w:cs="Times New Roman"/>
          <w:sz w:val="28"/>
          <w:szCs w:val="28"/>
        </w:rPr>
        <w:t xml:space="preserve">: </w:t>
      </w:r>
      <m:oMath>
        <m:sSubSup>
          <m:sSubSupPr>
            <m:ctrlPr>
              <w:rPr>
                <w:rFonts w:ascii="Cambria Math" w:eastAsia="Calibri" w:hAnsi="Cambria Math" w:cs="Times New Roman"/>
                <w:i/>
                <w:sz w:val="28"/>
                <w:szCs w:val="28"/>
              </w:rPr>
            </m:ctrlPr>
          </m:sSubSupPr>
          <m:e>
            <m:r>
              <w:rPr>
                <w:rFonts w:ascii="Cambria Math" w:eastAsia="Calibri" w:hAnsi="Cambria Math" w:cs="Times New Roman"/>
                <w:sz w:val="28"/>
                <w:szCs w:val="28"/>
              </w:rPr>
              <m:t>σ</m:t>
            </m:r>
          </m:e>
          <m:sub>
            <m:r>
              <w:rPr>
                <w:rFonts w:ascii="Cambria Math" w:eastAsia="Calibri" w:hAnsi="Cambria Math" w:cs="Times New Roman"/>
                <w:sz w:val="28"/>
                <w:szCs w:val="28"/>
                <w:lang w:val="en-US"/>
              </w:rPr>
              <m:t>x</m:t>
            </m:r>
          </m:sub>
          <m:sup>
            <m:r>
              <w:rPr>
                <w:rFonts w:ascii="Cambria Math" w:eastAsia="Calibri" w:hAnsi="Cambria Math" w:cs="Times New Roman"/>
                <w:sz w:val="28"/>
                <w:szCs w:val="28"/>
              </w:rPr>
              <m:t>2</m:t>
            </m:r>
          </m:sup>
        </m:sSubSup>
        <m:r>
          <w:rPr>
            <w:rFonts w:ascii="Cambria Math" w:eastAsia="Calibri" w:hAnsi="Cambria Math" w:cs="Times New Roman"/>
            <w:sz w:val="28"/>
            <w:szCs w:val="28"/>
          </w:rPr>
          <m:t>≠</m:t>
        </m:r>
        <m:sSubSup>
          <m:sSubSupPr>
            <m:ctrlPr>
              <w:rPr>
                <w:rFonts w:ascii="Cambria Math" w:eastAsia="Calibri" w:hAnsi="Cambria Math" w:cs="Times New Roman"/>
                <w:i/>
                <w:sz w:val="28"/>
                <w:szCs w:val="28"/>
              </w:rPr>
            </m:ctrlPr>
          </m:sSubSupPr>
          <m:e>
            <m:r>
              <w:rPr>
                <w:rFonts w:ascii="Cambria Math" w:eastAsia="Calibri" w:hAnsi="Cambria Math" w:cs="Times New Roman"/>
                <w:sz w:val="28"/>
                <w:szCs w:val="28"/>
              </w:rPr>
              <m:t>σ</m:t>
            </m:r>
          </m:e>
          <m:sub>
            <m:r>
              <w:rPr>
                <w:rFonts w:ascii="Cambria Math" w:eastAsia="Calibri" w:hAnsi="Cambria Math" w:cs="Times New Roman"/>
                <w:sz w:val="28"/>
                <w:szCs w:val="28"/>
              </w:rPr>
              <m:t>y</m:t>
            </m:r>
          </m:sub>
          <m:sup>
            <m:r>
              <w:rPr>
                <w:rFonts w:ascii="Cambria Math" w:eastAsia="Calibri" w:hAnsi="Cambria Math" w:cs="Times New Roman"/>
                <w:sz w:val="28"/>
                <w:szCs w:val="28"/>
              </w:rPr>
              <m:t>2</m:t>
            </m:r>
          </m:sup>
        </m:sSubSup>
      </m:oMath>
    </w:p>
    <w:p w:rsidR="00250817" w:rsidRPr="00F35B21" w:rsidRDefault="00250817" w:rsidP="00BC6969">
      <w:pPr>
        <w:ind w:firstLine="709"/>
        <w:jc w:val="both"/>
        <w:rPr>
          <w:rFonts w:ascii="Times New Roman" w:hAnsi="Times New Roman" w:cs="Times New Roman"/>
          <w:sz w:val="28"/>
          <w:szCs w:val="28"/>
        </w:rPr>
      </w:pPr>
      <w:r w:rsidRPr="00F35B21">
        <w:rPr>
          <w:rFonts w:ascii="Times New Roman" w:hAnsi="Times New Roman" w:cs="Times New Roman"/>
          <w:sz w:val="28"/>
          <w:szCs w:val="28"/>
        </w:rPr>
        <w:t xml:space="preserve">Вычисляются  </w:t>
      </w:r>
      <m:oMath>
        <m:acc>
          <m:accPr>
            <m:chr m:val="̅"/>
            <m:ctrlPr>
              <w:rPr>
                <w:rFonts w:ascii="Cambria Math" w:eastAsia="Calibri" w:hAnsi="Cambria Math" w:cs="Times New Roman"/>
                <w:sz w:val="28"/>
                <w:szCs w:val="28"/>
              </w:rPr>
            </m:ctrlPr>
          </m:accPr>
          <m:e>
            <m:r>
              <w:rPr>
                <w:rFonts w:ascii="Cambria Math" w:eastAsia="Calibri" w:hAnsi="Cambria Math" w:cs="Times New Roman"/>
                <w:sz w:val="28"/>
                <w:szCs w:val="28"/>
              </w:rPr>
              <m:t>х</m:t>
            </m:r>
          </m:e>
        </m:acc>
      </m:oMath>
      <w:r w:rsidRPr="00F35B21">
        <w:rPr>
          <w:rFonts w:ascii="Times New Roman" w:hAnsi="Times New Roman" w:cs="Times New Roman"/>
          <w:sz w:val="28"/>
          <w:szCs w:val="28"/>
        </w:rPr>
        <w:t xml:space="preserve"> и </w:t>
      </w:r>
      <m:oMath>
        <m:acc>
          <m:accPr>
            <m:chr m:val="̅"/>
            <m:ctrlPr>
              <w:rPr>
                <w:rFonts w:ascii="Cambria Math" w:eastAsia="Calibri" w:hAnsi="Cambria Math" w:cs="Times New Roman"/>
                <w:sz w:val="28"/>
                <w:szCs w:val="28"/>
              </w:rPr>
            </m:ctrlPr>
          </m:accPr>
          <m:e>
            <m:r>
              <w:rPr>
                <w:rFonts w:ascii="Cambria Math" w:eastAsia="Calibri" w:hAnsi="Cambria Math" w:cs="Times New Roman"/>
                <w:sz w:val="28"/>
                <w:szCs w:val="28"/>
              </w:rPr>
              <m:t>у</m:t>
            </m:r>
          </m:e>
        </m:acc>
      </m:oMath>
      <w:proofErr w:type="gramStart"/>
      <w:r w:rsidRPr="00F35B21">
        <w:rPr>
          <w:rFonts w:ascii="Times New Roman" w:hAnsi="Times New Roman" w:cs="Times New Roman"/>
          <w:sz w:val="28"/>
          <w:szCs w:val="28"/>
        </w:rPr>
        <w:t xml:space="preserve"> ,</w:t>
      </w:r>
      <w:proofErr w:type="gramEnd"/>
      <w:r w:rsidRPr="00F35B21">
        <w:rPr>
          <w:rFonts w:ascii="Times New Roman" w:hAnsi="Times New Roman" w:cs="Times New Roman"/>
          <w:sz w:val="28"/>
          <w:szCs w:val="28"/>
        </w:rPr>
        <w:t xml:space="preserve"> а также их выборочные дисперсии </w:t>
      </w:r>
      <w:r w:rsidRPr="00F35B21">
        <w:rPr>
          <w:rFonts w:ascii="Times New Roman" w:eastAsia="Calibri" w:hAnsi="Times New Roman" w:cs="Times New Roman"/>
          <w:sz w:val="28"/>
          <w:szCs w:val="28"/>
        </w:rPr>
        <w:t xml:space="preserve"> </w:t>
      </w:r>
      <m:oMath>
        <m:sSubSup>
          <m:sSubSupPr>
            <m:ctrlPr>
              <w:rPr>
                <w:rFonts w:ascii="Cambria Math" w:eastAsia="Calibri" w:hAnsi="Cambria Math" w:cs="Times New Roman"/>
                <w:i/>
                <w:sz w:val="28"/>
                <w:szCs w:val="28"/>
              </w:rPr>
            </m:ctrlPr>
          </m:sSubSupPr>
          <m:e>
            <m:r>
              <w:rPr>
                <w:rFonts w:ascii="Cambria Math" w:eastAsia="Calibri" w:hAnsi="Cambria Math" w:cs="Times New Roman"/>
                <w:sz w:val="28"/>
                <w:szCs w:val="28"/>
              </w:rPr>
              <m:t>σ</m:t>
            </m:r>
          </m:e>
          <m:sub>
            <m:r>
              <w:rPr>
                <w:rFonts w:ascii="Cambria Math" w:eastAsia="Calibri" w:hAnsi="Cambria Math" w:cs="Times New Roman"/>
                <w:sz w:val="28"/>
                <w:szCs w:val="28"/>
                <w:lang w:val="en-US"/>
              </w:rPr>
              <m:t>x</m:t>
            </m:r>
          </m:sub>
          <m:sup>
            <m:r>
              <w:rPr>
                <w:rFonts w:ascii="Cambria Math" w:eastAsia="Calibri" w:hAnsi="Cambria Math" w:cs="Times New Roman"/>
                <w:sz w:val="28"/>
                <w:szCs w:val="28"/>
              </w:rPr>
              <m:t>2</m:t>
            </m:r>
          </m:sup>
        </m:sSubSup>
      </m:oMath>
      <w:r w:rsidRPr="00F35B21">
        <w:rPr>
          <w:rFonts w:ascii="Times New Roman" w:hAnsi="Times New Roman" w:cs="Times New Roman"/>
          <w:sz w:val="28"/>
          <w:szCs w:val="28"/>
        </w:rPr>
        <w:t xml:space="preserve"> и </w:t>
      </w:r>
      <m:oMath>
        <m:sSubSup>
          <m:sSubSupPr>
            <m:ctrlPr>
              <w:rPr>
                <w:rFonts w:ascii="Cambria Math" w:eastAsia="Calibri" w:hAnsi="Cambria Math" w:cs="Times New Roman"/>
                <w:i/>
                <w:sz w:val="28"/>
                <w:szCs w:val="28"/>
              </w:rPr>
            </m:ctrlPr>
          </m:sSubSupPr>
          <m:e>
            <m:r>
              <w:rPr>
                <w:rFonts w:ascii="Cambria Math" w:eastAsia="Calibri" w:hAnsi="Cambria Math" w:cs="Times New Roman"/>
                <w:sz w:val="28"/>
                <w:szCs w:val="28"/>
              </w:rPr>
              <m:t>σ</m:t>
            </m:r>
          </m:e>
          <m:sub>
            <m:r>
              <w:rPr>
                <w:rFonts w:ascii="Cambria Math" w:eastAsia="Calibri" w:hAnsi="Cambria Math" w:cs="Times New Roman"/>
                <w:sz w:val="28"/>
                <w:szCs w:val="28"/>
              </w:rPr>
              <m:t>y</m:t>
            </m:r>
          </m:sub>
          <m:sup>
            <m:r>
              <w:rPr>
                <w:rFonts w:ascii="Cambria Math" w:eastAsia="Calibri" w:hAnsi="Cambria Math" w:cs="Times New Roman"/>
                <w:sz w:val="28"/>
                <w:szCs w:val="28"/>
              </w:rPr>
              <m:t>2</m:t>
            </m:r>
          </m:sup>
        </m:sSubSup>
      </m:oMath>
      <w:r w:rsidRPr="00F35B21">
        <w:rPr>
          <w:rFonts w:ascii="Times New Roman" w:hAnsi="Times New Roman" w:cs="Times New Roman"/>
          <w:sz w:val="28"/>
          <w:szCs w:val="28"/>
        </w:rPr>
        <w:t>.</w:t>
      </w:r>
    </w:p>
    <w:p w:rsidR="00250817" w:rsidRPr="00F35B21" w:rsidRDefault="00250817" w:rsidP="00BC6969">
      <w:pPr>
        <w:ind w:firstLine="709"/>
        <w:jc w:val="both"/>
        <w:rPr>
          <w:rFonts w:ascii="Times New Roman" w:hAnsi="Times New Roman" w:cs="Times New Roman"/>
          <w:sz w:val="28"/>
          <w:szCs w:val="28"/>
        </w:rPr>
      </w:pPr>
      <w:r w:rsidRPr="00F35B21">
        <w:rPr>
          <w:rFonts w:ascii="Times New Roman" w:hAnsi="Times New Roman" w:cs="Times New Roman"/>
          <w:sz w:val="28"/>
          <w:szCs w:val="28"/>
        </w:rPr>
        <w:t xml:space="preserve">«Исправленные» выборочные дисперсии  </w:t>
      </w:r>
      <m:oMath>
        <m:sSubSup>
          <m:sSubSupPr>
            <m:ctrlPr>
              <w:rPr>
                <w:rFonts w:ascii="Cambria Math" w:hAnsi="Cambria Math" w:cs="Times New Roman"/>
                <w:i/>
                <w:sz w:val="28"/>
                <w:szCs w:val="28"/>
              </w:rPr>
            </m:ctrlPr>
          </m:sSubSupPr>
          <m:e>
            <m:r>
              <w:rPr>
                <w:rFonts w:ascii="Cambria Math" w:hAnsi="Cambria Math" w:cs="Times New Roman"/>
                <w:sz w:val="28"/>
                <w:szCs w:val="28"/>
                <w:lang w:val="en-US"/>
              </w:rPr>
              <m:t>s</m:t>
            </m:r>
          </m:e>
          <m:sub>
            <m:r>
              <w:rPr>
                <w:rFonts w:ascii="Cambria Math" w:hAnsi="Cambria Math" w:cs="Times New Roman"/>
                <w:sz w:val="28"/>
                <w:szCs w:val="28"/>
              </w:rPr>
              <m:t>x</m:t>
            </m:r>
          </m:sub>
          <m:sup>
            <m:r>
              <w:rPr>
                <w:rFonts w:ascii="Cambria Math" w:hAnsi="Cambria Math" w:cs="Times New Roman"/>
                <w:sz w:val="28"/>
                <w:szCs w:val="28"/>
              </w:rPr>
              <m:t>2</m:t>
            </m:r>
          </m:sup>
        </m:sSubSup>
      </m:oMath>
      <w:r w:rsidRPr="00F35B21">
        <w:rPr>
          <w:rFonts w:ascii="Times New Roman" w:hAnsi="Times New Roman" w:cs="Times New Roman"/>
          <w:sz w:val="28"/>
          <w:szCs w:val="28"/>
        </w:rPr>
        <w:t xml:space="preserve"> и </w:t>
      </w:r>
      <m:oMath>
        <m:sSubSup>
          <m:sSubSupPr>
            <m:ctrlPr>
              <w:rPr>
                <w:rFonts w:ascii="Cambria Math" w:hAnsi="Cambria Math" w:cs="Times New Roman"/>
                <w:i/>
                <w:sz w:val="28"/>
                <w:szCs w:val="28"/>
              </w:rPr>
            </m:ctrlPr>
          </m:sSubSupPr>
          <m:e>
            <m:r>
              <w:rPr>
                <w:rFonts w:ascii="Cambria Math" w:hAnsi="Cambria Math" w:cs="Times New Roman"/>
                <w:sz w:val="28"/>
                <w:szCs w:val="28"/>
                <w:lang w:val="en-US"/>
              </w:rPr>
              <m:t>s</m:t>
            </m:r>
          </m:e>
          <m:sub>
            <m:r>
              <w:rPr>
                <w:rFonts w:ascii="Cambria Math" w:hAnsi="Cambria Math" w:cs="Times New Roman"/>
                <w:sz w:val="28"/>
                <w:szCs w:val="28"/>
              </w:rPr>
              <m:t>у</m:t>
            </m:r>
          </m:sub>
          <m:sup>
            <m:r>
              <w:rPr>
                <w:rFonts w:ascii="Cambria Math" w:hAnsi="Cambria Math" w:cs="Times New Roman"/>
                <w:sz w:val="28"/>
                <w:szCs w:val="28"/>
              </w:rPr>
              <m:t>2</m:t>
            </m:r>
          </m:sup>
        </m:sSubSup>
      </m:oMath>
      <w:r w:rsidRPr="00F35B21">
        <w:rPr>
          <w:rFonts w:ascii="Times New Roman" w:hAnsi="Times New Roman" w:cs="Times New Roman"/>
          <w:sz w:val="28"/>
          <w:szCs w:val="28"/>
        </w:rPr>
        <w:t xml:space="preserve"> находят по формуле</w:t>
      </w:r>
    </w:p>
    <w:p w:rsidR="00250817" w:rsidRPr="00F35B21" w:rsidRDefault="00BE0533" w:rsidP="00BC6969">
      <w:pPr>
        <w:ind w:firstLine="709"/>
        <w:jc w:val="both"/>
        <w:rPr>
          <w:rFonts w:ascii="Times New Roman" w:hAnsi="Times New Roman" w:cs="Times New Roman"/>
          <w:i/>
          <w:sz w:val="28"/>
          <w:szCs w:val="28"/>
        </w:rPr>
      </w:pPr>
      <m:oMathPara>
        <m:oMath>
          <m:sSup>
            <m:sSupPr>
              <m:ctrlPr>
                <w:rPr>
                  <w:rFonts w:ascii="Cambria Math" w:eastAsia="Calibri" w:hAnsi="Cambria Math" w:cs="Times New Roman"/>
                  <w:i/>
                  <w:sz w:val="28"/>
                  <w:szCs w:val="28"/>
                </w:rPr>
              </m:ctrlPr>
            </m:sSupPr>
            <m:e>
              <m:r>
                <w:rPr>
                  <w:rFonts w:ascii="Cambria Math" w:eastAsia="Calibri" w:hAnsi="Cambria Math" w:cs="Times New Roman"/>
                  <w:sz w:val="28"/>
                  <w:szCs w:val="28"/>
                </w:rPr>
                <m:t>s</m:t>
              </m:r>
            </m:e>
            <m:sup>
              <m:r>
                <w:rPr>
                  <w:rFonts w:ascii="Cambria Math" w:eastAsia="Calibri" w:hAnsi="Cambria Math" w:cs="Times New Roman"/>
                  <w:sz w:val="28"/>
                  <w:szCs w:val="28"/>
                </w:rPr>
                <m:t>2</m:t>
              </m:r>
            </m:sup>
          </m:sSup>
          <m:r>
            <w:rPr>
              <w:rFonts w:ascii="Cambria Math" w:eastAsia="Calibri" w:hAnsi="Cambria Math" w:cs="Times New Roman"/>
              <w:sz w:val="28"/>
              <w:szCs w:val="28"/>
            </w:rPr>
            <m:t>=</m:t>
          </m:r>
          <m:f>
            <m:fPr>
              <m:ctrlPr>
                <w:rPr>
                  <w:rFonts w:ascii="Cambria Math" w:eastAsia="Calibri" w:hAnsi="Cambria Math" w:cs="Times New Roman"/>
                  <w:i/>
                  <w:sz w:val="28"/>
                  <w:szCs w:val="28"/>
                </w:rPr>
              </m:ctrlPr>
            </m:fPr>
            <m:num>
              <m:r>
                <w:rPr>
                  <w:rFonts w:ascii="Cambria Math" w:eastAsia="Calibri" w:hAnsi="Cambria Math" w:cs="Times New Roman"/>
                  <w:sz w:val="28"/>
                  <w:szCs w:val="28"/>
                </w:rPr>
                <m:t>n</m:t>
              </m:r>
            </m:num>
            <m:den>
              <m:r>
                <w:rPr>
                  <w:rFonts w:ascii="Cambria Math" w:eastAsia="Calibri" w:hAnsi="Cambria Math" w:cs="Times New Roman"/>
                  <w:sz w:val="28"/>
                  <w:szCs w:val="28"/>
                </w:rPr>
                <m:t>n-1</m:t>
              </m:r>
            </m:den>
          </m:f>
          <m:sSubSup>
            <m:sSubSupPr>
              <m:ctrlPr>
                <w:rPr>
                  <w:rFonts w:ascii="Cambria Math" w:eastAsia="Calibri" w:hAnsi="Cambria Math" w:cs="Times New Roman"/>
                  <w:i/>
                  <w:sz w:val="28"/>
                  <w:szCs w:val="28"/>
                </w:rPr>
              </m:ctrlPr>
            </m:sSubSupPr>
            <m:e>
              <m:r>
                <w:rPr>
                  <w:rFonts w:ascii="Cambria Math" w:eastAsia="Calibri" w:hAnsi="Cambria Math" w:cs="Times New Roman"/>
                  <w:sz w:val="28"/>
                  <w:szCs w:val="28"/>
                </w:rPr>
                <m:t>σ</m:t>
              </m:r>
            </m:e>
            <m:sub>
              <m:r>
                <w:rPr>
                  <w:rFonts w:ascii="Cambria Math" w:eastAsia="Calibri" w:hAnsi="Cambria Math" w:cs="Times New Roman"/>
                  <w:sz w:val="28"/>
                  <w:szCs w:val="28"/>
                  <w:lang w:val="en-US"/>
                </w:rPr>
                <m:t>x(y)</m:t>
              </m:r>
            </m:sub>
            <m:sup>
              <m:r>
                <w:rPr>
                  <w:rFonts w:ascii="Cambria Math" w:eastAsia="Calibri" w:hAnsi="Cambria Math" w:cs="Times New Roman"/>
                  <w:sz w:val="28"/>
                  <w:szCs w:val="28"/>
                </w:rPr>
                <m:t>2</m:t>
              </m:r>
            </m:sup>
          </m:sSubSup>
        </m:oMath>
      </m:oMathPara>
    </w:p>
    <w:p w:rsidR="00250817" w:rsidRPr="00F35B21" w:rsidRDefault="00250817" w:rsidP="00BC6969">
      <w:pPr>
        <w:ind w:firstLine="709"/>
        <w:jc w:val="both"/>
        <w:rPr>
          <w:rFonts w:ascii="Times New Roman" w:hAnsi="Times New Roman" w:cs="Times New Roman"/>
          <w:sz w:val="28"/>
          <w:szCs w:val="28"/>
        </w:rPr>
      </w:pPr>
      <w:r w:rsidRPr="00F35B21">
        <w:rPr>
          <w:rFonts w:ascii="Times New Roman" w:eastAsia="Calibri" w:hAnsi="Times New Roman" w:cs="Times New Roman"/>
          <w:sz w:val="28"/>
          <w:szCs w:val="28"/>
        </w:rPr>
        <w:t xml:space="preserve">Затем сравнивают  </w:t>
      </w:r>
      <m:oMath>
        <m:sSubSup>
          <m:sSubSupPr>
            <m:ctrlPr>
              <w:rPr>
                <w:rFonts w:ascii="Cambria Math" w:eastAsia="Calibri" w:hAnsi="Cambria Math" w:cs="Times New Roman"/>
                <w:i/>
                <w:sz w:val="28"/>
                <w:szCs w:val="28"/>
                <w:lang w:val="en-US"/>
              </w:rPr>
            </m:ctrlPr>
          </m:sSubSupPr>
          <m:e>
            <m:r>
              <w:rPr>
                <w:rFonts w:ascii="Cambria Math" w:eastAsia="Calibri" w:hAnsi="Cambria Math" w:cs="Times New Roman"/>
                <w:sz w:val="28"/>
                <w:szCs w:val="28"/>
                <w:lang w:val="en-US"/>
              </w:rPr>
              <m:t>s</m:t>
            </m:r>
          </m:e>
          <m:sub>
            <m:r>
              <w:rPr>
                <w:rFonts w:ascii="Cambria Math" w:eastAsia="Calibri" w:hAnsi="Cambria Math" w:cs="Times New Roman"/>
                <w:sz w:val="28"/>
                <w:szCs w:val="28"/>
                <w:lang w:val="en-US"/>
              </w:rPr>
              <m:t>x</m:t>
            </m:r>
          </m:sub>
          <m:sup>
            <m:r>
              <w:rPr>
                <w:rFonts w:ascii="Cambria Math" w:eastAsia="Calibri" w:hAnsi="Cambria Math" w:cs="Times New Roman"/>
                <w:sz w:val="28"/>
                <w:szCs w:val="28"/>
              </w:rPr>
              <m:t>2</m:t>
            </m:r>
          </m:sup>
        </m:sSubSup>
      </m:oMath>
      <w:r w:rsidRPr="00F35B21">
        <w:rPr>
          <w:rFonts w:ascii="Times New Roman" w:hAnsi="Times New Roman" w:cs="Times New Roman"/>
          <w:sz w:val="28"/>
          <w:szCs w:val="28"/>
        </w:rPr>
        <w:t xml:space="preserve"> и </w:t>
      </w:r>
      <m:oMath>
        <m:sSubSup>
          <m:sSubSupPr>
            <m:ctrlPr>
              <w:rPr>
                <w:rFonts w:ascii="Cambria Math" w:eastAsia="Calibri" w:hAnsi="Cambria Math" w:cs="Times New Roman"/>
                <w:i/>
                <w:sz w:val="28"/>
                <w:szCs w:val="28"/>
                <w:lang w:val="en-US"/>
              </w:rPr>
            </m:ctrlPr>
          </m:sSubSupPr>
          <m:e>
            <m:r>
              <w:rPr>
                <w:rFonts w:ascii="Cambria Math" w:eastAsia="Calibri" w:hAnsi="Cambria Math" w:cs="Times New Roman"/>
                <w:sz w:val="28"/>
                <w:szCs w:val="28"/>
                <w:lang w:val="en-US"/>
              </w:rPr>
              <m:t>s</m:t>
            </m:r>
          </m:e>
          <m:sub>
            <m:r>
              <w:rPr>
                <w:rFonts w:ascii="Cambria Math" w:eastAsia="Calibri" w:hAnsi="Cambria Math" w:cs="Times New Roman"/>
                <w:sz w:val="28"/>
                <w:szCs w:val="28"/>
              </w:rPr>
              <m:t>у</m:t>
            </m:r>
          </m:sub>
          <m:sup>
            <m:r>
              <w:rPr>
                <w:rFonts w:ascii="Cambria Math" w:eastAsia="Calibri" w:hAnsi="Cambria Math" w:cs="Times New Roman"/>
                <w:sz w:val="28"/>
                <w:szCs w:val="28"/>
              </w:rPr>
              <m:t>2</m:t>
            </m:r>
          </m:sup>
        </m:sSubSup>
      </m:oMath>
    </w:p>
    <w:p w:rsidR="00250817" w:rsidRPr="00F35B21" w:rsidRDefault="00250817" w:rsidP="00BC6969">
      <w:pPr>
        <w:ind w:firstLine="709"/>
        <w:jc w:val="both"/>
        <w:rPr>
          <w:rFonts w:ascii="Times New Roman" w:hAnsi="Times New Roman" w:cs="Times New Roman"/>
          <w:sz w:val="28"/>
          <w:szCs w:val="28"/>
        </w:rPr>
      </w:pPr>
      <w:r w:rsidRPr="00F35B21">
        <w:rPr>
          <w:rFonts w:ascii="Times New Roman" w:hAnsi="Times New Roman" w:cs="Times New Roman"/>
          <w:sz w:val="28"/>
          <w:szCs w:val="28"/>
        </w:rPr>
        <w:lastRenderedPageBreak/>
        <w:t xml:space="preserve">Если  </w:t>
      </w:r>
      <m:oMath>
        <m:sSubSup>
          <m:sSubSupPr>
            <m:ctrlPr>
              <w:rPr>
                <w:rFonts w:ascii="Cambria Math" w:eastAsia="Calibri" w:hAnsi="Cambria Math" w:cs="Times New Roman"/>
                <w:i/>
                <w:sz w:val="28"/>
                <w:szCs w:val="28"/>
                <w:lang w:val="en-US"/>
              </w:rPr>
            </m:ctrlPr>
          </m:sSubSupPr>
          <m:e>
            <m:r>
              <w:rPr>
                <w:rFonts w:ascii="Cambria Math" w:eastAsia="Calibri" w:hAnsi="Cambria Math" w:cs="Times New Roman"/>
                <w:sz w:val="28"/>
                <w:szCs w:val="28"/>
                <w:lang w:val="en-US"/>
              </w:rPr>
              <m:t>s</m:t>
            </m:r>
          </m:e>
          <m:sub>
            <m:r>
              <w:rPr>
                <w:rFonts w:ascii="Cambria Math" w:eastAsia="Calibri" w:hAnsi="Cambria Math" w:cs="Times New Roman"/>
                <w:sz w:val="28"/>
                <w:szCs w:val="28"/>
                <w:lang w:val="en-US"/>
              </w:rPr>
              <m:t>x</m:t>
            </m:r>
          </m:sub>
          <m:sup>
            <m:r>
              <w:rPr>
                <w:rFonts w:ascii="Cambria Math" w:eastAsia="Calibri" w:hAnsi="Cambria Math" w:cs="Times New Roman"/>
                <w:sz w:val="28"/>
                <w:szCs w:val="28"/>
              </w:rPr>
              <m:t>2</m:t>
            </m:r>
          </m:sup>
        </m:sSubSup>
      </m:oMath>
      <w:r w:rsidRPr="00F35B21">
        <w:rPr>
          <w:rFonts w:ascii="Times New Roman" w:hAnsi="Times New Roman" w:cs="Times New Roman"/>
          <w:sz w:val="28"/>
          <w:szCs w:val="28"/>
        </w:rPr>
        <w:t xml:space="preserve"> &gt; </w:t>
      </w:r>
      <m:oMath>
        <m:sSubSup>
          <m:sSubSupPr>
            <m:ctrlPr>
              <w:rPr>
                <w:rFonts w:ascii="Cambria Math" w:eastAsia="Calibri" w:hAnsi="Cambria Math" w:cs="Times New Roman"/>
                <w:i/>
                <w:sz w:val="28"/>
                <w:szCs w:val="28"/>
                <w:lang w:val="en-US"/>
              </w:rPr>
            </m:ctrlPr>
          </m:sSubSupPr>
          <m:e>
            <m:r>
              <w:rPr>
                <w:rFonts w:ascii="Cambria Math" w:eastAsia="Calibri" w:hAnsi="Cambria Math" w:cs="Times New Roman"/>
                <w:sz w:val="28"/>
                <w:szCs w:val="28"/>
                <w:lang w:val="en-US"/>
              </w:rPr>
              <m:t>s</m:t>
            </m:r>
          </m:e>
          <m:sub>
            <m:r>
              <w:rPr>
                <w:rFonts w:ascii="Cambria Math" w:eastAsia="Calibri" w:hAnsi="Cambria Math" w:cs="Times New Roman"/>
                <w:sz w:val="28"/>
                <w:szCs w:val="28"/>
              </w:rPr>
              <m:t>у</m:t>
            </m:r>
          </m:sub>
          <m:sup>
            <m:r>
              <w:rPr>
                <w:rFonts w:ascii="Cambria Math" w:eastAsia="Calibri" w:hAnsi="Cambria Math" w:cs="Times New Roman"/>
                <w:sz w:val="28"/>
                <w:szCs w:val="28"/>
              </w:rPr>
              <m:t>2</m:t>
            </m:r>
          </m:sup>
        </m:sSubSup>
      </m:oMath>
      <w:r w:rsidRPr="00F35B21">
        <w:rPr>
          <w:rFonts w:ascii="Times New Roman" w:hAnsi="Times New Roman" w:cs="Times New Roman"/>
          <w:sz w:val="28"/>
          <w:szCs w:val="28"/>
        </w:rPr>
        <w:t xml:space="preserve">, то </w:t>
      </w:r>
    </w:p>
    <w:p w:rsidR="00250817" w:rsidRPr="00F35B21" w:rsidRDefault="00BE0533" w:rsidP="00BC6969">
      <w:pPr>
        <w:ind w:firstLine="709"/>
        <w:jc w:val="both"/>
        <w:rPr>
          <w:rFonts w:ascii="Times New Roman" w:eastAsia="Calibri" w:hAnsi="Times New Roman" w:cs="Times New Roman"/>
          <w:sz w:val="28"/>
          <w:szCs w:val="28"/>
        </w:rPr>
      </w:pPr>
      <m:oMathPara>
        <m:oMath>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F</m:t>
              </m:r>
            </m:e>
            <m:sub>
              <m:r>
                <w:rPr>
                  <w:rFonts w:ascii="Cambria Math" w:eastAsia="Calibri" w:hAnsi="Cambria Math" w:cs="Times New Roman"/>
                  <w:sz w:val="28"/>
                  <w:szCs w:val="28"/>
                </w:rPr>
                <m:t>расч</m:t>
              </m:r>
            </m:sub>
          </m:sSub>
          <m:r>
            <w:rPr>
              <w:rFonts w:ascii="Cambria Math" w:eastAsia="Calibri" w:hAnsi="Cambria Math" w:cs="Times New Roman"/>
              <w:sz w:val="28"/>
              <w:szCs w:val="28"/>
            </w:rPr>
            <m:t>=</m:t>
          </m:r>
          <m:f>
            <m:fPr>
              <m:ctrlPr>
                <w:rPr>
                  <w:rFonts w:ascii="Cambria Math" w:eastAsia="Calibri" w:hAnsi="Cambria Math" w:cs="Times New Roman"/>
                  <w:i/>
                  <w:sz w:val="28"/>
                  <w:szCs w:val="28"/>
                </w:rPr>
              </m:ctrlPr>
            </m:fPr>
            <m:num>
              <m:sSubSup>
                <m:sSubSupPr>
                  <m:ctrlPr>
                    <w:rPr>
                      <w:rFonts w:ascii="Cambria Math" w:eastAsia="Calibri" w:hAnsi="Cambria Math" w:cs="Times New Roman"/>
                      <w:i/>
                      <w:sz w:val="28"/>
                      <w:szCs w:val="28"/>
                    </w:rPr>
                  </m:ctrlPr>
                </m:sSubSupPr>
                <m:e>
                  <m:r>
                    <w:rPr>
                      <w:rFonts w:ascii="Cambria Math" w:eastAsia="Calibri" w:hAnsi="Cambria Math" w:cs="Times New Roman"/>
                      <w:sz w:val="28"/>
                      <w:szCs w:val="28"/>
                    </w:rPr>
                    <m:t>s</m:t>
                  </m:r>
                </m:e>
                <m:sub>
                  <m:r>
                    <w:rPr>
                      <w:rFonts w:ascii="Cambria Math" w:eastAsia="Calibri" w:hAnsi="Cambria Math" w:cs="Times New Roman"/>
                      <w:sz w:val="28"/>
                      <w:szCs w:val="28"/>
                    </w:rPr>
                    <m:t>x</m:t>
                  </m:r>
                </m:sub>
                <m:sup>
                  <m:r>
                    <w:rPr>
                      <w:rFonts w:ascii="Cambria Math" w:eastAsia="Calibri" w:hAnsi="Cambria Math" w:cs="Times New Roman"/>
                      <w:sz w:val="28"/>
                      <w:szCs w:val="28"/>
                    </w:rPr>
                    <m:t>2</m:t>
                  </m:r>
                </m:sup>
              </m:sSubSup>
            </m:num>
            <m:den>
              <m:sSubSup>
                <m:sSubSupPr>
                  <m:ctrlPr>
                    <w:rPr>
                      <w:rFonts w:ascii="Cambria Math" w:eastAsia="Calibri" w:hAnsi="Cambria Math" w:cs="Times New Roman"/>
                      <w:i/>
                      <w:sz w:val="28"/>
                      <w:szCs w:val="28"/>
                    </w:rPr>
                  </m:ctrlPr>
                </m:sSubSupPr>
                <m:e>
                  <m:r>
                    <w:rPr>
                      <w:rFonts w:ascii="Cambria Math" w:eastAsia="Calibri" w:hAnsi="Cambria Math" w:cs="Times New Roman"/>
                      <w:sz w:val="28"/>
                      <w:szCs w:val="28"/>
                    </w:rPr>
                    <m:t>s</m:t>
                  </m:r>
                </m:e>
                <m:sub>
                  <m:r>
                    <w:rPr>
                      <w:rFonts w:ascii="Cambria Math" w:eastAsia="Calibri" w:hAnsi="Cambria Math" w:cs="Times New Roman"/>
                      <w:sz w:val="28"/>
                      <w:szCs w:val="28"/>
                    </w:rPr>
                    <m:t>y</m:t>
                  </m:r>
                </m:sub>
                <m:sup>
                  <m:r>
                    <w:rPr>
                      <w:rFonts w:ascii="Cambria Math" w:eastAsia="Calibri" w:hAnsi="Cambria Math" w:cs="Times New Roman"/>
                      <w:sz w:val="28"/>
                      <w:szCs w:val="28"/>
                    </w:rPr>
                    <m:t>2</m:t>
                  </m:r>
                </m:sup>
              </m:sSubSup>
            </m:den>
          </m:f>
        </m:oMath>
      </m:oMathPara>
    </w:p>
    <w:p w:rsidR="00250817" w:rsidRPr="00F35B21" w:rsidRDefault="00250817" w:rsidP="00BC6969">
      <w:pPr>
        <w:ind w:firstLine="709"/>
        <w:jc w:val="both"/>
        <w:rPr>
          <w:rFonts w:ascii="Times New Roman" w:eastAsia="Calibri" w:hAnsi="Times New Roman" w:cs="Times New Roman"/>
          <w:sz w:val="28"/>
          <w:szCs w:val="28"/>
        </w:rPr>
      </w:pPr>
    </w:p>
    <w:p w:rsidR="00250817" w:rsidRPr="00F35B21" w:rsidRDefault="00250817" w:rsidP="00BC6969">
      <w:pPr>
        <w:ind w:firstLine="709"/>
        <w:jc w:val="both"/>
        <w:rPr>
          <w:rFonts w:ascii="Times New Roman" w:eastAsia="Calibri" w:hAnsi="Times New Roman" w:cs="Times New Roman"/>
          <w:sz w:val="28"/>
          <w:szCs w:val="28"/>
        </w:rPr>
      </w:pPr>
      <w:r w:rsidRPr="00F35B21">
        <w:rPr>
          <w:rFonts w:ascii="Times New Roman" w:eastAsia="Calibri" w:hAnsi="Times New Roman" w:cs="Times New Roman"/>
          <w:sz w:val="28"/>
          <w:szCs w:val="28"/>
        </w:rPr>
        <w:t xml:space="preserve">Критическое значение </w:t>
      </w:r>
      <w:r w:rsidRPr="00F35B21">
        <w:rPr>
          <w:rFonts w:ascii="Times New Roman" w:eastAsia="Calibri" w:hAnsi="Times New Roman" w:cs="Times New Roman"/>
          <w:sz w:val="28"/>
          <w:szCs w:val="28"/>
          <w:lang w:val="en-US"/>
        </w:rPr>
        <w:t>F</w:t>
      </w:r>
      <w:r w:rsidRPr="00F35B21">
        <w:rPr>
          <w:rFonts w:ascii="Times New Roman" w:eastAsia="Calibri" w:hAnsi="Times New Roman" w:cs="Times New Roman"/>
          <w:sz w:val="28"/>
          <w:szCs w:val="28"/>
        </w:rPr>
        <w:t xml:space="preserve"> находят из условия, что</w:t>
      </w:r>
    </w:p>
    <w:p w:rsidR="00250817" w:rsidRPr="00F35B21" w:rsidRDefault="00250817" w:rsidP="00BC6969">
      <w:pPr>
        <w:ind w:firstLine="709"/>
        <w:jc w:val="both"/>
        <w:rPr>
          <w:rFonts w:ascii="Times New Roman" w:eastAsia="Calibri" w:hAnsi="Times New Roman" w:cs="Times New Roman"/>
          <w:sz w:val="28"/>
          <w:szCs w:val="28"/>
        </w:rPr>
      </w:pPr>
    </w:p>
    <w:p w:rsidR="00250817" w:rsidRPr="00F35B21" w:rsidRDefault="00250817" w:rsidP="00BC6969">
      <w:pPr>
        <w:ind w:firstLine="709"/>
        <w:jc w:val="both"/>
        <w:rPr>
          <w:rFonts w:ascii="Times New Roman" w:eastAsia="Calibri" w:hAnsi="Times New Roman" w:cs="Times New Roman"/>
          <w:sz w:val="28"/>
          <w:szCs w:val="28"/>
        </w:rPr>
      </w:pPr>
      <w:proofErr w:type="gramStart"/>
      <w:r w:rsidRPr="00F35B21">
        <w:rPr>
          <w:rFonts w:ascii="Times New Roman" w:eastAsia="Calibri" w:hAnsi="Times New Roman" w:cs="Times New Roman"/>
          <w:sz w:val="28"/>
          <w:szCs w:val="28"/>
        </w:rPr>
        <w:t>Р</w:t>
      </w:r>
      <w:proofErr w:type="gramEnd"/>
      <w:r w:rsidRPr="00F35B21">
        <w:rPr>
          <w:rFonts w:ascii="Times New Roman" w:eastAsia="Calibri" w:hAnsi="Times New Roman" w:cs="Times New Roman"/>
          <w:sz w:val="28"/>
          <w:szCs w:val="28"/>
        </w:rPr>
        <w:t>(</w:t>
      </w:r>
      <w:r w:rsidRPr="00F35B21">
        <w:rPr>
          <w:rFonts w:ascii="Times New Roman" w:eastAsia="Calibri" w:hAnsi="Times New Roman" w:cs="Times New Roman"/>
          <w:i/>
          <w:sz w:val="28"/>
          <w:szCs w:val="28"/>
          <w:lang w:val="en-US"/>
        </w:rPr>
        <w:t>F</w:t>
      </w:r>
      <w:r w:rsidRPr="00F35B21">
        <w:rPr>
          <w:rFonts w:ascii="Times New Roman" w:eastAsia="Calibri" w:hAnsi="Times New Roman" w:cs="Times New Roman"/>
          <w:sz w:val="28"/>
          <w:szCs w:val="28"/>
        </w:rPr>
        <w:t>(</w:t>
      </w:r>
      <w:r w:rsidRPr="00F35B21">
        <w:rPr>
          <w:rFonts w:ascii="Times New Roman" w:eastAsia="Calibri" w:hAnsi="Times New Roman" w:cs="Times New Roman"/>
          <w:i/>
          <w:sz w:val="28"/>
          <w:szCs w:val="28"/>
          <w:lang w:val="en-US"/>
        </w:rPr>
        <w:t>l</w:t>
      </w:r>
      <w:r w:rsidRPr="00F35B21">
        <w:rPr>
          <w:rFonts w:ascii="Times New Roman" w:eastAsia="Calibri" w:hAnsi="Times New Roman" w:cs="Times New Roman"/>
          <w:sz w:val="28"/>
          <w:szCs w:val="28"/>
          <w:vertAlign w:val="subscript"/>
        </w:rPr>
        <w:t>1</w:t>
      </w:r>
      <w:r w:rsidRPr="00F35B21">
        <w:rPr>
          <w:rFonts w:ascii="Times New Roman" w:eastAsia="Calibri" w:hAnsi="Times New Roman" w:cs="Times New Roman"/>
          <w:sz w:val="28"/>
          <w:szCs w:val="28"/>
        </w:rPr>
        <w:t>=</w:t>
      </w:r>
      <w:r w:rsidRPr="00F35B21">
        <w:rPr>
          <w:rFonts w:ascii="Times New Roman" w:eastAsia="Calibri" w:hAnsi="Times New Roman" w:cs="Times New Roman"/>
          <w:i/>
          <w:sz w:val="28"/>
          <w:szCs w:val="28"/>
          <w:lang w:val="en-US"/>
        </w:rPr>
        <w:t>n</w:t>
      </w:r>
      <w:r w:rsidRPr="00F35B21">
        <w:rPr>
          <w:rFonts w:ascii="Times New Roman" w:eastAsia="Calibri" w:hAnsi="Times New Roman" w:cs="Times New Roman"/>
          <w:i/>
          <w:sz w:val="28"/>
          <w:szCs w:val="28"/>
        </w:rPr>
        <w:t xml:space="preserve"> </w:t>
      </w:r>
      <w:r w:rsidRPr="00F35B21">
        <w:rPr>
          <w:rFonts w:ascii="Times New Roman" w:eastAsia="Calibri" w:hAnsi="Times New Roman" w:cs="Times New Roman"/>
          <w:sz w:val="28"/>
          <w:szCs w:val="28"/>
        </w:rPr>
        <w:t xml:space="preserve">–1, </w:t>
      </w:r>
      <w:r w:rsidRPr="00F35B21">
        <w:rPr>
          <w:rFonts w:ascii="Times New Roman" w:eastAsia="Calibri" w:hAnsi="Times New Roman" w:cs="Times New Roman"/>
          <w:i/>
          <w:sz w:val="28"/>
          <w:szCs w:val="28"/>
          <w:lang w:val="en-US"/>
        </w:rPr>
        <w:t>l</w:t>
      </w:r>
      <w:r w:rsidRPr="00F35B21">
        <w:rPr>
          <w:rFonts w:ascii="Times New Roman" w:eastAsia="Calibri" w:hAnsi="Times New Roman" w:cs="Times New Roman"/>
          <w:sz w:val="28"/>
          <w:szCs w:val="28"/>
          <w:vertAlign w:val="subscript"/>
        </w:rPr>
        <w:t>2</w:t>
      </w:r>
      <w:r w:rsidRPr="00F35B21">
        <w:rPr>
          <w:rFonts w:ascii="Times New Roman" w:eastAsia="Calibri" w:hAnsi="Times New Roman" w:cs="Times New Roman"/>
          <w:sz w:val="28"/>
          <w:szCs w:val="28"/>
        </w:rPr>
        <w:t>=</w:t>
      </w:r>
      <w:r w:rsidRPr="00F35B21">
        <w:rPr>
          <w:rFonts w:ascii="Times New Roman" w:eastAsia="Calibri" w:hAnsi="Times New Roman" w:cs="Times New Roman"/>
          <w:i/>
          <w:sz w:val="28"/>
          <w:szCs w:val="28"/>
          <w:lang w:val="en-US"/>
        </w:rPr>
        <w:t>m</w:t>
      </w:r>
      <w:r w:rsidRPr="00F35B21">
        <w:rPr>
          <w:rFonts w:ascii="Times New Roman" w:eastAsia="Calibri" w:hAnsi="Times New Roman" w:cs="Times New Roman"/>
          <w:i/>
          <w:sz w:val="28"/>
          <w:szCs w:val="28"/>
        </w:rPr>
        <w:t xml:space="preserve"> </w:t>
      </w:r>
      <w:r w:rsidRPr="00F35B21">
        <w:rPr>
          <w:rFonts w:ascii="Times New Roman" w:eastAsia="Calibri" w:hAnsi="Times New Roman" w:cs="Times New Roman"/>
          <w:sz w:val="28"/>
          <w:szCs w:val="28"/>
        </w:rPr>
        <w:t>–1)&gt;</w:t>
      </w:r>
      <w:r w:rsidRPr="00F35B21">
        <w:rPr>
          <w:rFonts w:ascii="Times New Roman" w:eastAsia="Calibri" w:hAnsi="Times New Roman" w:cs="Times New Roman"/>
          <w:sz w:val="28"/>
          <w:szCs w:val="28"/>
          <w:lang w:val="en-US"/>
        </w:rPr>
        <w:t>F</w:t>
      </w:r>
      <w:proofErr w:type="spellStart"/>
      <w:r w:rsidRPr="00F35B21">
        <w:rPr>
          <w:rFonts w:ascii="Times New Roman" w:eastAsia="Calibri" w:hAnsi="Times New Roman" w:cs="Times New Roman"/>
          <w:sz w:val="28"/>
          <w:szCs w:val="28"/>
          <w:vertAlign w:val="subscript"/>
        </w:rPr>
        <w:t>кр</w:t>
      </w:r>
      <w:proofErr w:type="spellEnd"/>
      <w:r w:rsidRPr="00F35B21">
        <w:rPr>
          <w:rFonts w:ascii="Times New Roman" w:eastAsia="Calibri" w:hAnsi="Times New Roman" w:cs="Times New Roman"/>
          <w:sz w:val="28"/>
          <w:szCs w:val="28"/>
        </w:rPr>
        <w:t>)=α/2=0,05</w:t>
      </w:r>
    </w:p>
    <w:p w:rsidR="00250817" w:rsidRPr="00F35B21" w:rsidRDefault="00250817" w:rsidP="00BC6969">
      <w:pPr>
        <w:ind w:firstLine="709"/>
        <w:jc w:val="both"/>
        <w:rPr>
          <w:rFonts w:ascii="Times New Roman" w:hAnsi="Times New Roman" w:cs="Times New Roman"/>
          <w:sz w:val="28"/>
          <w:szCs w:val="28"/>
        </w:rPr>
      </w:pPr>
      <w:r w:rsidRPr="00F35B21">
        <w:rPr>
          <w:rFonts w:ascii="Times New Roman" w:hAnsi="Times New Roman" w:cs="Times New Roman"/>
          <w:sz w:val="28"/>
          <w:szCs w:val="28"/>
        </w:rPr>
        <w:t xml:space="preserve">Если же  </w:t>
      </w:r>
      <m:oMath>
        <m:sSubSup>
          <m:sSubSupPr>
            <m:ctrlPr>
              <w:rPr>
                <w:rFonts w:ascii="Cambria Math" w:eastAsia="Calibri" w:hAnsi="Cambria Math" w:cs="Times New Roman"/>
                <w:i/>
                <w:sz w:val="28"/>
                <w:szCs w:val="28"/>
                <w:lang w:val="en-US"/>
              </w:rPr>
            </m:ctrlPr>
          </m:sSubSupPr>
          <m:e>
            <m:r>
              <w:rPr>
                <w:rFonts w:ascii="Cambria Math" w:eastAsia="Calibri" w:hAnsi="Cambria Math" w:cs="Times New Roman"/>
                <w:sz w:val="28"/>
                <w:szCs w:val="28"/>
                <w:lang w:val="en-US"/>
              </w:rPr>
              <m:t>s</m:t>
            </m:r>
          </m:e>
          <m:sub>
            <m:r>
              <w:rPr>
                <w:rFonts w:ascii="Cambria Math" w:eastAsia="Calibri" w:hAnsi="Cambria Math" w:cs="Times New Roman"/>
                <w:sz w:val="28"/>
                <w:szCs w:val="28"/>
                <w:lang w:val="en-US"/>
              </w:rPr>
              <m:t>x</m:t>
            </m:r>
          </m:sub>
          <m:sup>
            <m:r>
              <w:rPr>
                <w:rFonts w:ascii="Cambria Math" w:eastAsia="Calibri" w:hAnsi="Cambria Math" w:cs="Times New Roman"/>
                <w:sz w:val="28"/>
                <w:szCs w:val="28"/>
              </w:rPr>
              <m:t>2</m:t>
            </m:r>
          </m:sup>
        </m:sSubSup>
      </m:oMath>
      <w:r w:rsidRPr="00F35B21">
        <w:rPr>
          <w:rFonts w:ascii="Times New Roman" w:hAnsi="Times New Roman" w:cs="Times New Roman"/>
          <w:sz w:val="28"/>
          <w:szCs w:val="28"/>
        </w:rPr>
        <w:t xml:space="preserve"> &lt; </w:t>
      </w:r>
      <m:oMath>
        <m:sSubSup>
          <m:sSubSupPr>
            <m:ctrlPr>
              <w:rPr>
                <w:rFonts w:ascii="Cambria Math" w:eastAsia="Calibri" w:hAnsi="Cambria Math" w:cs="Times New Roman"/>
                <w:i/>
                <w:sz w:val="28"/>
                <w:szCs w:val="28"/>
                <w:lang w:val="en-US"/>
              </w:rPr>
            </m:ctrlPr>
          </m:sSubSupPr>
          <m:e>
            <m:r>
              <w:rPr>
                <w:rFonts w:ascii="Cambria Math" w:eastAsia="Calibri" w:hAnsi="Cambria Math" w:cs="Times New Roman"/>
                <w:sz w:val="28"/>
                <w:szCs w:val="28"/>
                <w:lang w:val="en-US"/>
              </w:rPr>
              <m:t>s</m:t>
            </m:r>
          </m:e>
          <m:sub>
            <m:r>
              <w:rPr>
                <w:rFonts w:ascii="Cambria Math" w:eastAsia="Calibri" w:hAnsi="Cambria Math" w:cs="Times New Roman"/>
                <w:sz w:val="28"/>
                <w:szCs w:val="28"/>
              </w:rPr>
              <m:t>у</m:t>
            </m:r>
          </m:sub>
          <m:sup>
            <m:r>
              <w:rPr>
                <w:rFonts w:ascii="Cambria Math" w:eastAsia="Calibri" w:hAnsi="Cambria Math" w:cs="Times New Roman"/>
                <w:sz w:val="28"/>
                <w:szCs w:val="28"/>
              </w:rPr>
              <m:t>2</m:t>
            </m:r>
          </m:sup>
        </m:sSubSup>
      </m:oMath>
      <w:r w:rsidRPr="00F35B21">
        <w:rPr>
          <w:rFonts w:ascii="Times New Roman" w:hAnsi="Times New Roman" w:cs="Times New Roman"/>
          <w:sz w:val="28"/>
          <w:szCs w:val="28"/>
        </w:rPr>
        <w:t xml:space="preserve">, то </w:t>
      </w:r>
    </w:p>
    <w:p w:rsidR="00250817" w:rsidRPr="00F35B21" w:rsidRDefault="00BE0533" w:rsidP="00BC6969">
      <w:pPr>
        <w:ind w:firstLine="709"/>
        <w:jc w:val="both"/>
        <w:rPr>
          <w:rFonts w:ascii="Times New Roman" w:eastAsia="Calibri" w:hAnsi="Times New Roman" w:cs="Times New Roman"/>
          <w:sz w:val="28"/>
          <w:szCs w:val="28"/>
        </w:rPr>
      </w:pPr>
      <m:oMathPara>
        <m:oMath>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F</m:t>
              </m:r>
            </m:e>
            <m:sub>
              <m:r>
                <w:rPr>
                  <w:rFonts w:ascii="Cambria Math" w:eastAsia="Calibri" w:hAnsi="Cambria Math" w:cs="Times New Roman"/>
                  <w:sz w:val="28"/>
                  <w:szCs w:val="28"/>
                </w:rPr>
                <m:t>расч</m:t>
              </m:r>
            </m:sub>
          </m:sSub>
          <m:r>
            <w:rPr>
              <w:rFonts w:ascii="Cambria Math" w:eastAsia="Calibri" w:hAnsi="Cambria Math" w:cs="Times New Roman"/>
              <w:sz w:val="28"/>
              <w:szCs w:val="28"/>
            </w:rPr>
            <m:t>=</m:t>
          </m:r>
          <m:f>
            <m:fPr>
              <m:ctrlPr>
                <w:rPr>
                  <w:rFonts w:ascii="Cambria Math" w:eastAsia="Calibri" w:hAnsi="Cambria Math" w:cs="Times New Roman"/>
                  <w:i/>
                  <w:sz w:val="28"/>
                  <w:szCs w:val="28"/>
                </w:rPr>
              </m:ctrlPr>
            </m:fPr>
            <m:num>
              <m:sSubSup>
                <m:sSubSupPr>
                  <m:ctrlPr>
                    <w:rPr>
                      <w:rFonts w:ascii="Cambria Math" w:eastAsia="Calibri" w:hAnsi="Cambria Math" w:cs="Times New Roman"/>
                      <w:i/>
                      <w:sz w:val="28"/>
                      <w:szCs w:val="28"/>
                    </w:rPr>
                  </m:ctrlPr>
                </m:sSubSupPr>
                <m:e>
                  <m:r>
                    <w:rPr>
                      <w:rFonts w:ascii="Cambria Math" w:eastAsia="Calibri" w:hAnsi="Cambria Math" w:cs="Times New Roman"/>
                      <w:sz w:val="28"/>
                      <w:szCs w:val="28"/>
                    </w:rPr>
                    <m:t>s</m:t>
                  </m:r>
                </m:e>
                <m:sub>
                  <m:r>
                    <w:rPr>
                      <w:rFonts w:ascii="Cambria Math" w:eastAsia="Calibri" w:hAnsi="Cambria Math" w:cs="Times New Roman"/>
                      <w:sz w:val="28"/>
                      <w:szCs w:val="28"/>
                    </w:rPr>
                    <m:t>y</m:t>
                  </m:r>
                </m:sub>
                <m:sup>
                  <m:r>
                    <w:rPr>
                      <w:rFonts w:ascii="Cambria Math" w:eastAsia="Calibri" w:hAnsi="Cambria Math" w:cs="Times New Roman"/>
                      <w:sz w:val="28"/>
                      <w:szCs w:val="28"/>
                    </w:rPr>
                    <m:t>2</m:t>
                  </m:r>
                </m:sup>
              </m:sSubSup>
            </m:num>
            <m:den>
              <m:sSubSup>
                <m:sSubSupPr>
                  <m:ctrlPr>
                    <w:rPr>
                      <w:rFonts w:ascii="Cambria Math" w:eastAsia="Calibri" w:hAnsi="Cambria Math" w:cs="Times New Roman"/>
                      <w:i/>
                      <w:sz w:val="28"/>
                      <w:szCs w:val="28"/>
                    </w:rPr>
                  </m:ctrlPr>
                </m:sSubSupPr>
                <m:e>
                  <m:r>
                    <w:rPr>
                      <w:rFonts w:ascii="Cambria Math" w:eastAsia="Calibri" w:hAnsi="Cambria Math" w:cs="Times New Roman"/>
                      <w:sz w:val="28"/>
                      <w:szCs w:val="28"/>
                    </w:rPr>
                    <m:t>s</m:t>
                  </m:r>
                </m:e>
                <m:sub>
                  <m:r>
                    <w:rPr>
                      <w:rFonts w:ascii="Cambria Math" w:eastAsia="Calibri" w:hAnsi="Cambria Math" w:cs="Times New Roman"/>
                      <w:sz w:val="28"/>
                      <w:szCs w:val="28"/>
                    </w:rPr>
                    <m:t>x</m:t>
                  </m:r>
                </m:sub>
                <m:sup>
                  <m:r>
                    <w:rPr>
                      <w:rFonts w:ascii="Cambria Math" w:eastAsia="Calibri" w:hAnsi="Cambria Math" w:cs="Times New Roman"/>
                      <w:sz w:val="28"/>
                      <w:szCs w:val="28"/>
                    </w:rPr>
                    <m:t>2</m:t>
                  </m:r>
                </m:sup>
              </m:sSubSup>
            </m:den>
          </m:f>
        </m:oMath>
      </m:oMathPara>
    </w:p>
    <w:p w:rsidR="00250817" w:rsidRPr="00F35B21" w:rsidRDefault="00250817" w:rsidP="00BC6969">
      <w:pPr>
        <w:ind w:firstLine="709"/>
        <w:jc w:val="both"/>
        <w:rPr>
          <w:rFonts w:ascii="Times New Roman" w:eastAsia="Calibri" w:hAnsi="Times New Roman" w:cs="Times New Roman"/>
          <w:sz w:val="28"/>
          <w:szCs w:val="28"/>
        </w:rPr>
      </w:pPr>
    </w:p>
    <w:p w:rsidR="00250817" w:rsidRPr="00F35B21" w:rsidRDefault="00250817" w:rsidP="00BC6969">
      <w:pPr>
        <w:ind w:firstLine="709"/>
        <w:jc w:val="both"/>
        <w:rPr>
          <w:rFonts w:ascii="Times New Roman" w:eastAsia="Calibri" w:hAnsi="Times New Roman" w:cs="Times New Roman"/>
          <w:sz w:val="28"/>
          <w:szCs w:val="28"/>
        </w:rPr>
      </w:pPr>
      <w:r w:rsidRPr="00F35B21">
        <w:rPr>
          <w:rFonts w:ascii="Times New Roman" w:eastAsia="Calibri" w:hAnsi="Times New Roman" w:cs="Times New Roman"/>
          <w:sz w:val="28"/>
          <w:szCs w:val="28"/>
        </w:rPr>
        <w:t xml:space="preserve">Критическое значение </w:t>
      </w:r>
      <w:r w:rsidRPr="00F35B21">
        <w:rPr>
          <w:rFonts w:ascii="Times New Roman" w:eastAsia="Calibri" w:hAnsi="Times New Roman" w:cs="Times New Roman"/>
          <w:sz w:val="28"/>
          <w:szCs w:val="28"/>
          <w:lang w:val="en-US"/>
        </w:rPr>
        <w:t>F</w:t>
      </w:r>
      <w:r w:rsidRPr="00F35B21">
        <w:rPr>
          <w:rFonts w:ascii="Times New Roman" w:eastAsia="Calibri" w:hAnsi="Times New Roman" w:cs="Times New Roman"/>
          <w:sz w:val="28"/>
          <w:szCs w:val="28"/>
        </w:rPr>
        <w:t xml:space="preserve"> находят из условия, что</w:t>
      </w:r>
    </w:p>
    <w:p w:rsidR="00250817" w:rsidRPr="00F35B21" w:rsidRDefault="00250817" w:rsidP="00BC6969">
      <w:pPr>
        <w:ind w:firstLine="709"/>
        <w:jc w:val="both"/>
        <w:rPr>
          <w:rFonts w:ascii="Times New Roman" w:eastAsia="Calibri" w:hAnsi="Times New Roman" w:cs="Times New Roman"/>
          <w:sz w:val="28"/>
          <w:szCs w:val="28"/>
        </w:rPr>
      </w:pPr>
    </w:p>
    <w:p w:rsidR="00250817" w:rsidRPr="00F35B21" w:rsidRDefault="00250817" w:rsidP="00BC6969">
      <w:pPr>
        <w:ind w:firstLine="709"/>
        <w:jc w:val="both"/>
        <w:rPr>
          <w:rFonts w:ascii="Times New Roman" w:eastAsia="Calibri" w:hAnsi="Times New Roman" w:cs="Times New Roman"/>
          <w:sz w:val="28"/>
          <w:szCs w:val="28"/>
        </w:rPr>
      </w:pPr>
      <w:proofErr w:type="gramStart"/>
      <w:r w:rsidRPr="00F35B21">
        <w:rPr>
          <w:rFonts w:ascii="Times New Roman" w:eastAsia="Calibri" w:hAnsi="Times New Roman" w:cs="Times New Roman"/>
          <w:sz w:val="28"/>
          <w:szCs w:val="28"/>
        </w:rPr>
        <w:t>Р</w:t>
      </w:r>
      <w:proofErr w:type="gramEnd"/>
      <w:r w:rsidRPr="00F35B21">
        <w:rPr>
          <w:rFonts w:ascii="Times New Roman" w:eastAsia="Calibri" w:hAnsi="Times New Roman" w:cs="Times New Roman"/>
          <w:sz w:val="28"/>
          <w:szCs w:val="28"/>
        </w:rPr>
        <w:t>(</w:t>
      </w:r>
      <w:r w:rsidRPr="00F35B21">
        <w:rPr>
          <w:rFonts w:ascii="Times New Roman" w:eastAsia="Calibri" w:hAnsi="Times New Roman" w:cs="Times New Roman"/>
          <w:i/>
          <w:sz w:val="28"/>
          <w:szCs w:val="28"/>
          <w:lang w:val="en-US"/>
        </w:rPr>
        <w:t>F</w:t>
      </w:r>
      <w:r w:rsidRPr="00F35B21">
        <w:rPr>
          <w:rFonts w:ascii="Times New Roman" w:eastAsia="Calibri" w:hAnsi="Times New Roman" w:cs="Times New Roman"/>
          <w:sz w:val="28"/>
          <w:szCs w:val="28"/>
        </w:rPr>
        <w:t>(</w:t>
      </w:r>
      <w:r w:rsidRPr="00F35B21">
        <w:rPr>
          <w:rFonts w:ascii="Times New Roman" w:eastAsia="Calibri" w:hAnsi="Times New Roman" w:cs="Times New Roman"/>
          <w:i/>
          <w:sz w:val="28"/>
          <w:szCs w:val="28"/>
          <w:lang w:val="en-US"/>
        </w:rPr>
        <w:t>l</w:t>
      </w:r>
      <w:r w:rsidRPr="00F35B21">
        <w:rPr>
          <w:rFonts w:ascii="Times New Roman" w:eastAsia="Calibri" w:hAnsi="Times New Roman" w:cs="Times New Roman"/>
          <w:sz w:val="28"/>
          <w:szCs w:val="28"/>
          <w:vertAlign w:val="subscript"/>
        </w:rPr>
        <w:t>1</w:t>
      </w:r>
      <w:r w:rsidRPr="00F35B21">
        <w:rPr>
          <w:rFonts w:ascii="Times New Roman" w:eastAsia="Calibri" w:hAnsi="Times New Roman" w:cs="Times New Roman"/>
          <w:sz w:val="28"/>
          <w:szCs w:val="28"/>
        </w:rPr>
        <w:t>=</w:t>
      </w:r>
      <w:r w:rsidRPr="00F35B21">
        <w:rPr>
          <w:rFonts w:ascii="Times New Roman" w:eastAsia="Calibri" w:hAnsi="Times New Roman" w:cs="Times New Roman"/>
          <w:i/>
          <w:sz w:val="28"/>
          <w:szCs w:val="28"/>
          <w:lang w:val="en-US"/>
        </w:rPr>
        <w:t>m</w:t>
      </w:r>
      <w:r w:rsidRPr="00F35B21">
        <w:rPr>
          <w:rFonts w:ascii="Times New Roman" w:eastAsia="Calibri" w:hAnsi="Times New Roman" w:cs="Times New Roman"/>
          <w:i/>
          <w:sz w:val="28"/>
          <w:szCs w:val="28"/>
        </w:rPr>
        <w:t xml:space="preserve"> </w:t>
      </w:r>
      <w:r w:rsidRPr="00F35B21">
        <w:rPr>
          <w:rFonts w:ascii="Times New Roman" w:eastAsia="Calibri" w:hAnsi="Times New Roman" w:cs="Times New Roman"/>
          <w:sz w:val="28"/>
          <w:szCs w:val="28"/>
        </w:rPr>
        <w:t xml:space="preserve">–1, </w:t>
      </w:r>
      <w:r w:rsidRPr="00F35B21">
        <w:rPr>
          <w:rFonts w:ascii="Times New Roman" w:eastAsia="Calibri" w:hAnsi="Times New Roman" w:cs="Times New Roman"/>
          <w:i/>
          <w:sz w:val="28"/>
          <w:szCs w:val="28"/>
          <w:lang w:val="en-US"/>
        </w:rPr>
        <w:t>l</w:t>
      </w:r>
      <w:r w:rsidRPr="00F35B21">
        <w:rPr>
          <w:rFonts w:ascii="Times New Roman" w:eastAsia="Calibri" w:hAnsi="Times New Roman" w:cs="Times New Roman"/>
          <w:sz w:val="28"/>
          <w:szCs w:val="28"/>
          <w:vertAlign w:val="subscript"/>
        </w:rPr>
        <w:t>2</w:t>
      </w:r>
      <w:r w:rsidRPr="00F35B21">
        <w:rPr>
          <w:rFonts w:ascii="Times New Roman" w:eastAsia="Calibri" w:hAnsi="Times New Roman" w:cs="Times New Roman"/>
          <w:sz w:val="28"/>
          <w:szCs w:val="28"/>
        </w:rPr>
        <w:t>=</w:t>
      </w:r>
      <w:r w:rsidRPr="00F35B21">
        <w:rPr>
          <w:rFonts w:ascii="Times New Roman" w:eastAsia="Calibri" w:hAnsi="Times New Roman" w:cs="Times New Roman"/>
          <w:i/>
          <w:sz w:val="28"/>
          <w:szCs w:val="28"/>
          <w:lang w:val="en-US"/>
        </w:rPr>
        <w:t>n</w:t>
      </w:r>
      <w:r w:rsidRPr="00F35B21">
        <w:rPr>
          <w:rFonts w:ascii="Times New Roman" w:eastAsia="Calibri" w:hAnsi="Times New Roman" w:cs="Times New Roman"/>
          <w:i/>
          <w:sz w:val="28"/>
          <w:szCs w:val="28"/>
        </w:rPr>
        <w:t xml:space="preserve"> </w:t>
      </w:r>
      <w:r w:rsidRPr="00F35B21">
        <w:rPr>
          <w:rFonts w:ascii="Times New Roman" w:eastAsia="Calibri" w:hAnsi="Times New Roman" w:cs="Times New Roman"/>
          <w:sz w:val="28"/>
          <w:szCs w:val="28"/>
        </w:rPr>
        <w:t>–1)&gt;</w:t>
      </w:r>
      <w:r w:rsidRPr="00F35B21">
        <w:rPr>
          <w:rFonts w:ascii="Times New Roman" w:eastAsia="Calibri" w:hAnsi="Times New Roman" w:cs="Times New Roman"/>
          <w:sz w:val="28"/>
          <w:szCs w:val="28"/>
          <w:lang w:val="en-US"/>
        </w:rPr>
        <w:t>F</w:t>
      </w:r>
      <w:proofErr w:type="spellStart"/>
      <w:r w:rsidRPr="00F35B21">
        <w:rPr>
          <w:rFonts w:ascii="Times New Roman" w:eastAsia="Calibri" w:hAnsi="Times New Roman" w:cs="Times New Roman"/>
          <w:sz w:val="28"/>
          <w:szCs w:val="28"/>
          <w:vertAlign w:val="subscript"/>
        </w:rPr>
        <w:t>кр</w:t>
      </w:r>
      <w:proofErr w:type="spellEnd"/>
      <w:r w:rsidRPr="00F35B21">
        <w:rPr>
          <w:rFonts w:ascii="Times New Roman" w:eastAsia="Calibri" w:hAnsi="Times New Roman" w:cs="Times New Roman"/>
          <w:sz w:val="28"/>
          <w:szCs w:val="28"/>
        </w:rPr>
        <w:t>)=α/2=0,05</w:t>
      </w:r>
    </w:p>
    <w:p w:rsidR="00250817" w:rsidRPr="00F35B21" w:rsidRDefault="00250817" w:rsidP="00BC6969">
      <w:pPr>
        <w:ind w:firstLine="709"/>
        <w:jc w:val="both"/>
        <w:rPr>
          <w:rFonts w:ascii="Times New Roman" w:eastAsia="Calibri" w:hAnsi="Times New Roman" w:cs="Times New Roman"/>
          <w:sz w:val="28"/>
          <w:szCs w:val="28"/>
        </w:rPr>
      </w:pPr>
      <w:r w:rsidRPr="00F35B21">
        <w:rPr>
          <w:rFonts w:ascii="Times New Roman" w:eastAsia="Calibri" w:hAnsi="Times New Roman" w:cs="Times New Roman"/>
          <w:sz w:val="28"/>
          <w:szCs w:val="28"/>
        </w:rPr>
        <w:t xml:space="preserve">По таблице </w:t>
      </w:r>
      <w:r w:rsidRPr="00F35B21">
        <w:rPr>
          <w:rFonts w:ascii="Times New Roman" w:eastAsia="Calibri" w:hAnsi="Times New Roman" w:cs="Times New Roman"/>
          <w:sz w:val="28"/>
          <w:szCs w:val="28"/>
          <w:lang w:val="en-US"/>
        </w:rPr>
        <w:t>F</w:t>
      </w:r>
      <w:r w:rsidRPr="00F35B21">
        <w:rPr>
          <w:rFonts w:ascii="Times New Roman" w:eastAsia="Calibri" w:hAnsi="Times New Roman" w:cs="Times New Roman"/>
          <w:sz w:val="28"/>
          <w:szCs w:val="28"/>
        </w:rPr>
        <w:t xml:space="preserve">-распределения определяется критическое значение </w:t>
      </w:r>
      <w:r w:rsidRPr="00F35B21">
        <w:rPr>
          <w:rFonts w:ascii="Times New Roman" w:eastAsia="Calibri" w:hAnsi="Times New Roman" w:cs="Times New Roman"/>
          <w:sz w:val="28"/>
          <w:szCs w:val="28"/>
          <w:lang w:val="en-US"/>
        </w:rPr>
        <w:t>F</w:t>
      </w:r>
      <w:r w:rsidRPr="00F35B21">
        <w:rPr>
          <w:rFonts w:ascii="Times New Roman" w:eastAsia="Calibri" w:hAnsi="Times New Roman" w:cs="Times New Roman"/>
          <w:sz w:val="28"/>
          <w:szCs w:val="28"/>
        </w:rPr>
        <w:t>. В данном случае критическая область двусторонняя, но можно использовать только  правост</w:t>
      </w:r>
      <w:r w:rsidRPr="00F35B21">
        <w:rPr>
          <w:rFonts w:ascii="Times New Roman" w:eastAsia="Calibri" w:hAnsi="Times New Roman" w:cs="Times New Roman"/>
          <w:sz w:val="28"/>
          <w:szCs w:val="28"/>
        </w:rPr>
        <w:t>о</w:t>
      </w:r>
      <w:r w:rsidRPr="00F35B21">
        <w:rPr>
          <w:rFonts w:ascii="Times New Roman" w:eastAsia="Calibri" w:hAnsi="Times New Roman" w:cs="Times New Roman"/>
          <w:sz w:val="28"/>
          <w:szCs w:val="28"/>
        </w:rPr>
        <w:t>роннюю область (</w:t>
      </w:r>
      <w:r w:rsidRPr="00F35B21">
        <w:rPr>
          <w:rFonts w:ascii="Times New Roman" w:eastAsia="Calibri" w:hAnsi="Times New Roman" w:cs="Times New Roman"/>
          <w:sz w:val="28"/>
          <w:szCs w:val="28"/>
          <w:lang w:val="en-US"/>
        </w:rPr>
        <w:t>f</w:t>
      </w:r>
      <w:proofErr w:type="spellStart"/>
      <w:r w:rsidRPr="00F35B21">
        <w:rPr>
          <w:rFonts w:ascii="Times New Roman" w:eastAsia="Calibri" w:hAnsi="Times New Roman" w:cs="Times New Roman"/>
          <w:sz w:val="28"/>
          <w:szCs w:val="28"/>
          <w:vertAlign w:val="subscript"/>
        </w:rPr>
        <w:t>кр</w:t>
      </w:r>
      <w:proofErr w:type="spellEnd"/>
      <w:proofErr w:type="gramStart"/>
      <w:r w:rsidRPr="00F35B21">
        <w:rPr>
          <w:rFonts w:ascii="Times New Roman" w:eastAsia="Calibri" w:hAnsi="Times New Roman" w:cs="Times New Roman"/>
          <w:sz w:val="28"/>
          <w:szCs w:val="28"/>
        </w:rPr>
        <w:t xml:space="preserve">, </w:t>
      </w:r>
      <w:r w:rsidRPr="00F35B21">
        <w:rPr>
          <w:rFonts w:ascii="Times New Roman" w:eastAsia="Calibri" w:hAnsi="Times New Roman" w:cs="Times New Roman"/>
          <w:sz w:val="28"/>
          <w:szCs w:val="28"/>
        </w:rPr>
        <w:sym w:font="Symbol" w:char="F0A5"/>
      </w:r>
      <w:r w:rsidRPr="00F35B21">
        <w:rPr>
          <w:rFonts w:ascii="Times New Roman" w:eastAsia="Calibri" w:hAnsi="Times New Roman" w:cs="Times New Roman"/>
          <w:sz w:val="28"/>
          <w:szCs w:val="28"/>
        </w:rPr>
        <w:t>).</w:t>
      </w:r>
      <w:proofErr w:type="gramEnd"/>
    </w:p>
    <w:p w:rsidR="00250817" w:rsidRPr="00F35B21" w:rsidRDefault="00250817" w:rsidP="00BC6969">
      <w:pPr>
        <w:ind w:firstLine="709"/>
        <w:jc w:val="both"/>
        <w:rPr>
          <w:rFonts w:ascii="Times New Roman" w:eastAsia="Calibri" w:hAnsi="Times New Roman" w:cs="Times New Roman"/>
          <w:sz w:val="28"/>
          <w:szCs w:val="28"/>
        </w:rPr>
      </w:pPr>
      <w:r w:rsidRPr="00F35B21">
        <w:rPr>
          <w:rFonts w:ascii="Times New Roman" w:eastAsia="Calibri" w:hAnsi="Times New Roman" w:cs="Times New Roman"/>
          <w:sz w:val="28"/>
          <w:szCs w:val="28"/>
        </w:rPr>
        <w:t>Если расчетное значение попадает в критическую область, то гипотеза о раве</w:t>
      </w:r>
      <w:r w:rsidRPr="00F35B21">
        <w:rPr>
          <w:rFonts w:ascii="Times New Roman" w:eastAsia="Calibri" w:hAnsi="Times New Roman" w:cs="Times New Roman"/>
          <w:sz w:val="28"/>
          <w:szCs w:val="28"/>
        </w:rPr>
        <w:t>н</w:t>
      </w:r>
      <w:r w:rsidRPr="00F35B21">
        <w:rPr>
          <w:rFonts w:ascii="Times New Roman" w:eastAsia="Calibri" w:hAnsi="Times New Roman" w:cs="Times New Roman"/>
          <w:sz w:val="28"/>
          <w:szCs w:val="28"/>
        </w:rPr>
        <w:t>стве дисперсий (Н</w:t>
      </w:r>
      <w:proofErr w:type="gramStart"/>
      <w:r w:rsidRPr="00F35B21">
        <w:rPr>
          <w:rFonts w:ascii="Times New Roman" w:eastAsia="Calibri" w:hAnsi="Times New Roman" w:cs="Times New Roman"/>
          <w:sz w:val="28"/>
          <w:szCs w:val="28"/>
          <w:vertAlign w:val="subscript"/>
        </w:rPr>
        <w:t>0</w:t>
      </w:r>
      <w:proofErr w:type="gramEnd"/>
      <w:r w:rsidRPr="00F35B21">
        <w:rPr>
          <w:rFonts w:ascii="Times New Roman" w:eastAsia="Calibri" w:hAnsi="Times New Roman" w:cs="Times New Roman"/>
          <w:sz w:val="28"/>
          <w:szCs w:val="28"/>
        </w:rPr>
        <w:t>) отвергается, иначе - принимается</w:t>
      </w:r>
    </w:p>
    <w:p w:rsidR="00250817" w:rsidRPr="00F35B21" w:rsidRDefault="00250817" w:rsidP="00BC6969">
      <w:pPr>
        <w:ind w:firstLine="709"/>
        <w:jc w:val="both"/>
        <w:rPr>
          <w:rFonts w:ascii="Times New Roman" w:hAnsi="Times New Roman" w:cs="Times New Roman"/>
          <w:sz w:val="28"/>
          <w:szCs w:val="28"/>
        </w:rPr>
      </w:pPr>
    </w:p>
    <w:p w:rsidR="00250817" w:rsidRPr="00F35B21" w:rsidRDefault="00250817" w:rsidP="00BC6969">
      <w:pPr>
        <w:ind w:firstLine="709"/>
        <w:jc w:val="both"/>
        <w:rPr>
          <w:rFonts w:ascii="Times New Roman" w:hAnsi="Times New Roman" w:cs="Times New Roman"/>
          <w:b/>
          <w:sz w:val="28"/>
          <w:szCs w:val="28"/>
        </w:rPr>
      </w:pPr>
      <w:r w:rsidRPr="00F35B21">
        <w:rPr>
          <w:rFonts w:ascii="Times New Roman" w:hAnsi="Times New Roman" w:cs="Times New Roman"/>
          <w:b/>
          <w:sz w:val="28"/>
          <w:szCs w:val="28"/>
        </w:rPr>
        <w:t>Задание 6</w:t>
      </w:r>
    </w:p>
    <w:p w:rsidR="00250817" w:rsidRPr="00F35B21" w:rsidRDefault="00250817" w:rsidP="00BC6969">
      <w:pPr>
        <w:ind w:firstLine="709"/>
        <w:jc w:val="both"/>
        <w:rPr>
          <w:rFonts w:ascii="Times New Roman" w:hAnsi="Times New Roman" w:cs="Times New Roman"/>
          <w:sz w:val="28"/>
          <w:szCs w:val="28"/>
        </w:rPr>
      </w:pPr>
      <w:r w:rsidRPr="00F35B21">
        <w:rPr>
          <w:rFonts w:ascii="Times New Roman" w:hAnsi="Times New Roman" w:cs="Times New Roman"/>
          <w:sz w:val="28"/>
          <w:szCs w:val="28"/>
        </w:rPr>
        <w:t xml:space="preserve">При определении степени выраженности некоторого психического свойства в опытной группе были получены следующие результаты. </w:t>
      </w:r>
    </w:p>
    <w:p w:rsidR="00250817" w:rsidRPr="00F35B21" w:rsidRDefault="00250817" w:rsidP="00BC6969">
      <w:pPr>
        <w:ind w:firstLine="709"/>
        <w:jc w:val="both"/>
        <w:rPr>
          <w:rFonts w:ascii="Times New Roman" w:hAnsi="Times New Roman" w:cs="Times New Roman"/>
          <w:sz w:val="28"/>
          <w:szCs w:val="28"/>
        </w:rPr>
      </w:pPr>
      <w:r w:rsidRPr="00F35B21">
        <w:rPr>
          <w:rFonts w:ascii="Times New Roman" w:hAnsi="Times New Roman" w:cs="Times New Roman"/>
          <w:sz w:val="28"/>
          <w:szCs w:val="28"/>
        </w:rPr>
        <w:t>Опытная группа – 11, 13, 12,10,  9, 10,11,8,10,15,14,8,7,10,10,5,8</w:t>
      </w:r>
    </w:p>
    <w:p w:rsidR="00250817" w:rsidRPr="00F35B21" w:rsidRDefault="00250817" w:rsidP="00BC6969">
      <w:pPr>
        <w:ind w:firstLine="709"/>
        <w:jc w:val="both"/>
        <w:rPr>
          <w:rFonts w:ascii="Times New Roman" w:hAnsi="Times New Roman" w:cs="Times New Roman"/>
          <w:sz w:val="28"/>
          <w:szCs w:val="28"/>
        </w:rPr>
      </w:pPr>
      <w:r w:rsidRPr="00F35B21">
        <w:rPr>
          <w:rFonts w:ascii="Times New Roman" w:hAnsi="Times New Roman" w:cs="Times New Roman"/>
          <w:sz w:val="28"/>
          <w:szCs w:val="28"/>
        </w:rPr>
        <w:t xml:space="preserve">Построить кривую распределения признака и дать заключение об отклонении данного распределения </w:t>
      </w:r>
      <w:proofErr w:type="gramStart"/>
      <w:r w:rsidRPr="00F35B21">
        <w:rPr>
          <w:rFonts w:ascii="Times New Roman" w:hAnsi="Times New Roman" w:cs="Times New Roman"/>
          <w:sz w:val="28"/>
          <w:szCs w:val="28"/>
        </w:rPr>
        <w:t>от</w:t>
      </w:r>
      <w:proofErr w:type="gramEnd"/>
      <w:r w:rsidRPr="00F35B21">
        <w:rPr>
          <w:rFonts w:ascii="Times New Roman" w:hAnsi="Times New Roman" w:cs="Times New Roman"/>
          <w:sz w:val="28"/>
          <w:szCs w:val="28"/>
        </w:rPr>
        <w:t xml:space="preserve"> нормального. </w:t>
      </w:r>
    </w:p>
    <w:p w:rsidR="00250817" w:rsidRPr="00F35B21" w:rsidRDefault="00250817" w:rsidP="00250817">
      <w:pPr>
        <w:ind w:firstLine="709"/>
        <w:rPr>
          <w:rFonts w:ascii="Times New Roman" w:hAnsi="Times New Roman" w:cs="Times New Roman"/>
          <w:sz w:val="28"/>
          <w:szCs w:val="28"/>
        </w:rPr>
      </w:pPr>
      <w:r w:rsidRPr="00F35B21">
        <w:rPr>
          <w:rFonts w:ascii="Times New Roman" w:hAnsi="Times New Roman" w:cs="Times New Roman"/>
          <w:noProof/>
          <w:sz w:val="28"/>
          <w:szCs w:val="28"/>
          <w:lang w:eastAsia="ru-RU"/>
        </w:rPr>
        <w:drawing>
          <wp:inline distT="0" distB="0" distL="0" distR="0">
            <wp:extent cx="4572000" cy="2743200"/>
            <wp:effectExtent l="0" t="0" r="19050" b="19050"/>
            <wp:docPr id="278"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9"/>
              </a:graphicData>
            </a:graphic>
          </wp:inline>
        </w:drawing>
      </w:r>
    </w:p>
    <w:p w:rsidR="00250817" w:rsidRPr="00F35B21" w:rsidRDefault="00250817" w:rsidP="00250817">
      <w:pPr>
        <w:ind w:left="360" w:firstLine="709"/>
        <w:rPr>
          <w:rFonts w:ascii="Times New Roman" w:hAnsi="Times New Roman" w:cs="Times New Roman"/>
          <w:sz w:val="28"/>
          <w:szCs w:val="28"/>
        </w:rPr>
      </w:pPr>
    </w:p>
    <w:p w:rsidR="00250817" w:rsidRPr="00F35B21" w:rsidRDefault="00250817" w:rsidP="00BC6969">
      <w:pPr>
        <w:ind w:firstLine="709"/>
        <w:jc w:val="both"/>
        <w:rPr>
          <w:rFonts w:ascii="Times New Roman" w:hAnsi="Times New Roman" w:cs="Times New Roman"/>
          <w:sz w:val="28"/>
          <w:szCs w:val="28"/>
        </w:rPr>
      </w:pPr>
      <w:r w:rsidRPr="00F35B21">
        <w:rPr>
          <w:rFonts w:ascii="Times New Roman" w:hAnsi="Times New Roman" w:cs="Times New Roman"/>
          <w:sz w:val="28"/>
          <w:szCs w:val="28"/>
        </w:rPr>
        <w:t>Действовать будем по следующему алгоритму:</w:t>
      </w:r>
    </w:p>
    <w:p w:rsidR="00250817" w:rsidRPr="00F35B21" w:rsidRDefault="00250817" w:rsidP="00BC6969">
      <w:pPr>
        <w:ind w:firstLine="709"/>
        <w:jc w:val="both"/>
        <w:rPr>
          <w:rFonts w:ascii="Times New Roman" w:hAnsi="Times New Roman" w:cs="Times New Roman"/>
          <w:sz w:val="28"/>
          <w:szCs w:val="28"/>
        </w:rPr>
      </w:pPr>
      <w:r w:rsidRPr="00F35B21">
        <w:rPr>
          <w:rFonts w:ascii="Times New Roman" w:hAnsi="Times New Roman" w:cs="Times New Roman"/>
          <w:sz w:val="28"/>
          <w:szCs w:val="28"/>
        </w:rPr>
        <w:t xml:space="preserve">1) рассчитаем критические значения показателей асимметрии и эксцесса по формулам Е.И. </w:t>
      </w:r>
      <w:proofErr w:type="spellStart"/>
      <w:r w:rsidRPr="00F35B21">
        <w:rPr>
          <w:rFonts w:ascii="Times New Roman" w:hAnsi="Times New Roman" w:cs="Times New Roman"/>
          <w:sz w:val="28"/>
          <w:szCs w:val="28"/>
        </w:rPr>
        <w:t>Пустыльника</w:t>
      </w:r>
      <w:proofErr w:type="spellEnd"/>
      <w:r w:rsidRPr="00F35B21">
        <w:rPr>
          <w:rFonts w:ascii="Times New Roman" w:hAnsi="Times New Roman" w:cs="Times New Roman"/>
          <w:sz w:val="28"/>
          <w:szCs w:val="28"/>
        </w:rPr>
        <w:t xml:space="preserve"> и сопоставим с ними эмпирические значения; </w:t>
      </w:r>
    </w:p>
    <w:p w:rsidR="00250817" w:rsidRPr="00F35B21" w:rsidRDefault="00250817" w:rsidP="00BC6969">
      <w:pPr>
        <w:ind w:firstLine="709"/>
        <w:jc w:val="both"/>
        <w:rPr>
          <w:rFonts w:ascii="Times New Roman" w:hAnsi="Times New Roman" w:cs="Times New Roman"/>
          <w:sz w:val="28"/>
          <w:szCs w:val="28"/>
        </w:rPr>
      </w:pPr>
      <w:r w:rsidRPr="00F35B21">
        <w:rPr>
          <w:rFonts w:ascii="Times New Roman" w:hAnsi="Times New Roman" w:cs="Times New Roman"/>
          <w:sz w:val="28"/>
          <w:szCs w:val="28"/>
        </w:rPr>
        <w:lastRenderedPageBreak/>
        <w:t>2) если эмпирические значения показателей окажутся ниже критических, сдел</w:t>
      </w:r>
      <w:r w:rsidRPr="00F35B21">
        <w:rPr>
          <w:rFonts w:ascii="Times New Roman" w:hAnsi="Times New Roman" w:cs="Times New Roman"/>
          <w:sz w:val="28"/>
          <w:szCs w:val="28"/>
        </w:rPr>
        <w:t>а</w:t>
      </w:r>
      <w:r w:rsidRPr="00F35B21">
        <w:rPr>
          <w:rFonts w:ascii="Times New Roman" w:hAnsi="Times New Roman" w:cs="Times New Roman"/>
          <w:sz w:val="28"/>
          <w:szCs w:val="28"/>
        </w:rPr>
        <w:t xml:space="preserve">ем вывод о том, что распределение признака не отличается </w:t>
      </w:r>
      <w:proofErr w:type="gramStart"/>
      <w:r w:rsidRPr="00F35B21">
        <w:rPr>
          <w:rFonts w:ascii="Times New Roman" w:hAnsi="Times New Roman" w:cs="Times New Roman"/>
          <w:sz w:val="28"/>
          <w:szCs w:val="28"/>
        </w:rPr>
        <w:t>от</w:t>
      </w:r>
      <w:proofErr w:type="gramEnd"/>
      <w:r w:rsidRPr="00F35B21">
        <w:rPr>
          <w:rFonts w:ascii="Times New Roman" w:hAnsi="Times New Roman" w:cs="Times New Roman"/>
          <w:sz w:val="28"/>
          <w:szCs w:val="28"/>
        </w:rPr>
        <w:t xml:space="preserve"> нормального.</w:t>
      </w:r>
    </w:p>
    <w:p w:rsidR="00250817" w:rsidRPr="00F35B21" w:rsidRDefault="00250817" w:rsidP="00BC6969">
      <w:pPr>
        <w:ind w:firstLine="709"/>
        <w:jc w:val="both"/>
        <w:rPr>
          <w:rFonts w:ascii="Times New Roman" w:hAnsi="Times New Roman" w:cs="Times New Roman"/>
          <w:sz w:val="28"/>
          <w:szCs w:val="28"/>
        </w:rPr>
      </w:pPr>
      <w:r w:rsidRPr="00F35B21">
        <w:rPr>
          <w:rFonts w:ascii="Times New Roman" w:hAnsi="Times New Roman" w:cs="Times New Roman"/>
          <w:sz w:val="28"/>
          <w:szCs w:val="28"/>
        </w:rPr>
        <w:t xml:space="preserve"> Расчет эмпирических показателей асимметрии и эксцесса будем производить по формулам данным ранее.</w:t>
      </w:r>
    </w:p>
    <w:p w:rsidR="00250817" w:rsidRPr="00F35B21" w:rsidRDefault="00250817" w:rsidP="00BC6969">
      <w:pPr>
        <w:ind w:firstLine="709"/>
        <w:jc w:val="both"/>
        <w:rPr>
          <w:rFonts w:ascii="Times New Roman" w:hAnsi="Times New Roman" w:cs="Times New Roman"/>
          <w:sz w:val="28"/>
          <w:szCs w:val="28"/>
        </w:rPr>
      </w:pPr>
      <w:r w:rsidRPr="00F35B21">
        <w:rPr>
          <w:rFonts w:ascii="Times New Roman" w:hAnsi="Times New Roman" w:cs="Times New Roman"/>
          <w:sz w:val="28"/>
          <w:szCs w:val="28"/>
        </w:rPr>
        <w:t xml:space="preserve"> Сначала сделаем расчет промежуточных значений, который удобно выполнять поэтапно, занося данные в таблицу (Таблица 1).</w:t>
      </w:r>
    </w:p>
    <w:p w:rsidR="00250817" w:rsidRPr="00F35B21" w:rsidRDefault="00250817" w:rsidP="00BC6969">
      <w:pPr>
        <w:ind w:firstLine="709"/>
        <w:jc w:val="both"/>
        <w:rPr>
          <w:rFonts w:ascii="Times New Roman" w:hAnsi="Times New Roman" w:cs="Times New Roman"/>
          <w:sz w:val="28"/>
          <w:szCs w:val="28"/>
        </w:rPr>
      </w:pPr>
      <w:r w:rsidRPr="00F35B21">
        <w:rPr>
          <w:rFonts w:ascii="Times New Roman" w:hAnsi="Times New Roman" w:cs="Times New Roman"/>
          <w:sz w:val="28"/>
          <w:szCs w:val="28"/>
        </w:rPr>
        <w:t xml:space="preserve">Таблица </w:t>
      </w:r>
      <w:r w:rsidRPr="00F35B21">
        <w:rPr>
          <w:rFonts w:ascii="Times New Roman" w:hAnsi="Times New Roman" w:cs="Times New Roman"/>
          <w:sz w:val="28"/>
          <w:szCs w:val="28"/>
          <w:lang w:val="en-US"/>
        </w:rPr>
        <w:t>1</w:t>
      </w:r>
      <w:r w:rsidRPr="00F35B21">
        <w:rPr>
          <w:rFonts w:ascii="Times New Roman" w:hAnsi="Times New Roman" w:cs="Times New Roman"/>
          <w:sz w:val="28"/>
          <w:szCs w:val="28"/>
        </w:rPr>
        <w:t xml:space="preserve">. Расчет промежуточных значений </w:t>
      </w:r>
    </w:p>
    <w:p w:rsidR="00250817" w:rsidRPr="00F35B21" w:rsidRDefault="00250817" w:rsidP="00250817">
      <w:pPr>
        <w:ind w:left="360" w:firstLine="709"/>
        <w:rPr>
          <w:rFonts w:ascii="Times New Roman" w:hAnsi="Times New Roman" w:cs="Times New Roman"/>
          <w:sz w:val="28"/>
          <w:szCs w:val="28"/>
        </w:rPr>
      </w:pPr>
      <w:r w:rsidRPr="00F35B21">
        <w:rPr>
          <w:rFonts w:ascii="Times New Roman" w:hAnsi="Times New Roman" w:cs="Times New Roman"/>
          <w:noProof/>
          <w:sz w:val="28"/>
          <w:szCs w:val="28"/>
          <w:lang w:eastAsia="ru-RU"/>
        </w:rPr>
        <w:drawing>
          <wp:inline distT="0" distB="0" distL="0" distR="0">
            <wp:extent cx="4031451" cy="2077481"/>
            <wp:effectExtent l="0" t="0" r="7620" b="5715"/>
            <wp:docPr id="279" name="Рисунок 1" descr="C:\Users\Ольга Алексеевна\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Ольга Алексеевна\AppData\Local\Microsoft\Windows\INetCache\Content.Word\Новый рисунок.bmp"/>
                    <pic:cNvPicPr>
                      <a:picLocks noChangeAspect="1" noChangeArrowheads="1"/>
                    </pic:cNvPicPr>
                  </pic:nvPicPr>
                  <pic:blipFill>
                    <a:blip r:embed="rId17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31451" cy="2077481"/>
                    </a:xfrm>
                    <a:prstGeom prst="rect">
                      <a:avLst/>
                    </a:prstGeom>
                    <a:noFill/>
                    <a:ln>
                      <a:noFill/>
                    </a:ln>
                  </pic:spPr>
                </pic:pic>
              </a:graphicData>
            </a:graphic>
          </wp:inline>
        </w:drawing>
      </w:r>
    </w:p>
    <w:p w:rsidR="00250817" w:rsidRPr="00F35B21" w:rsidRDefault="00250817" w:rsidP="00250817">
      <w:pPr>
        <w:ind w:left="360" w:firstLine="709"/>
        <w:rPr>
          <w:rFonts w:ascii="Times New Roman" w:hAnsi="Times New Roman" w:cs="Times New Roman"/>
          <w:sz w:val="28"/>
          <w:szCs w:val="28"/>
        </w:rPr>
      </w:pPr>
    </w:p>
    <w:p w:rsidR="00250817" w:rsidRPr="00F35B21" w:rsidRDefault="00250817" w:rsidP="00BC6969">
      <w:pPr>
        <w:tabs>
          <w:tab w:val="left" w:pos="993"/>
        </w:tabs>
        <w:ind w:firstLine="709"/>
        <w:rPr>
          <w:rFonts w:ascii="Times New Roman" w:hAnsi="Times New Roman" w:cs="Times New Roman"/>
          <w:sz w:val="28"/>
          <w:szCs w:val="28"/>
        </w:rPr>
      </w:pPr>
      <w:r w:rsidRPr="00F35B21">
        <w:rPr>
          <w:rFonts w:ascii="Times New Roman" w:hAnsi="Times New Roman" w:cs="Times New Roman"/>
          <w:sz w:val="28"/>
          <w:szCs w:val="28"/>
        </w:rPr>
        <w:t>Для расчетов в таблице, необходимо значение среднего арифметического, к</w:t>
      </w:r>
      <w:r w:rsidRPr="00F35B21">
        <w:rPr>
          <w:rFonts w:ascii="Times New Roman" w:hAnsi="Times New Roman" w:cs="Times New Roman"/>
          <w:sz w:val="28"/>
          <w:szCs w:val="28"/>
        </w:rPr>
        <w:t>о</w:t>
      </w:r>
      <w:r w:rsidRPr="00F35B21">
        <w:rPr>
          <w:rFonts w:ascii="Times New Roman" w:hAnsi="Times New Roman" w:cs="Times New Roman"/>
          <w:sz w:val="28"/>
          <w:szCs w:val="28"/>
        </w:rPr>
        <w:t>торое вычисляется по формуле:</w:t>
      </w:r>
    </w:p>
    <w:p w:rsidR="00250817" w:rsidRPr="00F35B21" w:rsidRDefault="00BE0533" w:rsidP="00BC6969">
      <w:pPr>
        <w:tabs>
          <w:tab w:val="left" w:pos="993"/>
        </w:tabs>
        <w:ind w:firstLine="709"/>
        <w:rPr>
          <w:rFonts w:ascii="Times New Roman" w:hAnsi="Times New Roman" w:cs="Times New Roman"/>
          <w:sz w:val="28"/>
          <w:szCs w:val="28"/>
        </w:rPr>
      </w:pPr>
      <m:oMath>
        <m:acc>
          <m:accPr>
            <m:chr m:val="̅"/>
            <m:ctrlPr>
              <w:rPr>
                <w:rFonts w:ascii="Cambria Math" w:hAnsi="Cambria Math" w:cs="Times New Roman"/>
                <w:i/>
                <w:sz w:val="28"/>
                <w:szCs w:val="28"/>
              </w:rPr>
            </m:ctrlPr>
          </m:accPr>
          <m:e>
            <m:r>
              <w:rPr>
                <w:rFonts w:ascii="Cambria Math" w:hAnsi="Cambria Math" w:cs="Times New Roman"/>
                <w:sz w:val="28"/>
                <w:szCs w:val="28"/>
              </w:rPr>
              <m:t>x</m:t>
            </m:r>
          </m:e>
        </m:acc>
        <m:r>
          <w:rPr>
            <w:rFonts w:ascii="Cambria Math" w:hAnsi="Cambria Math" w:cs="Times New Roman"/>
            <w:sz w:val="28"/>
            <w:szCs w:val="28"/>
          </w:rPr>
          <m:t>=</m:t>
        </m:r>
        <m:f>
          <m:fPr>
            <m:ctrlPr>
              <w:rPr>
                <w:rFonts w:ascii="Cambria Math" w:hAnsi="Cambria Math" w:cs="Times New Roman"/>
                <w:i/>
                <w:sz w:val="28"/>
                <w:szCs w:val="28"/>
              </w:rPr>
            </m:ctrlPr>
          </m:fPr>
          <m:num>
            <m:nary>
              <m:naryPr>
                <m:chr m:val="∑"/>
                <m:limLoc m:val="undOvr"/>
                <m:subHide m:val="on"/>
                <m:supHide m:val="on"/>
                <m:ctrlPr>
                  <w:rPr>
                    <w:rFonts w:ascii="Cambria Math" w:hAnsi="Cambria Math" w:cs="Times New Roman"/>
                    <w:i/>
                    <w:sz w:val="28"/>
                    <w:szCs w:val="28"/>
                  </w:rPr>
                </m:ctrlPr>
              </m:naryPr>
              <m:sub/>
              <m:sup/>
              <m:e>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i</m:t>
                    </m:r>
                  </m:sub>
                </m:sSub>
              </m:e>
            </m:nary>
          </m:num>
          <m:den>
            <m:r>
              <w:rPr>
                <w:rFonts w:ascii="Cambria Math" w:hAnsi="Cambria Math" w:cs="Times New Roman"/>
                <w:sz w:val="28"/>
                <w:szCs w:val="28"/>
              </w:rPr>
              <m:t>n</m:t>
            </m:r>
          </m:den>
        </m:f>
      </m:oMath>
      <w:r w:rsidR="00250817" w:rsidRPr="00F35B21">
        <w:rPr>
          <w:rFonts w:ascii="Times New Roman" w:hAnsi="Times New Roman" w:cs="Times New Roman"/>
          <w:sz w:val="28"/>
          <w:szCs w:val="28"/>
        </w:rPr>
        <w:t>,</w:t>
      </w:r>
    </w:p>
    <w:p w:rsidR="00250817" w:rsidRPr="00F35B21" w:rsidRDefault="00250817" w:rsidP="00BC6969">
      <w:pPr>
        <w:tabs>
          <w:tab w:val="left" w:pos="993"/>
        </w:tabs>
        <w:ind w:firstLine="709"/>
        <w:rPr>
          <w:rFonts w:ascii="Times New Roman" w:hAnsi="Times New Roman" w:cs="Times New Roman"/>
          <w:sz w:val="28"/>
          <w:szCs w:val="28"/>
        </w:rPr>
      </w:pPr>
      <w:r w:rsidRPr="00F35B21">
        <w:rPr>
          <w:rFonts w:ascii="Times New Roman" w:hAnsi="Times New Roman" w:cs="Times New Roman"/>
          <w:sz w:val="28"/>
          <w:szCs w:val="28"/>
        </w:rPr>
        <w:t xml:space="preserve">где </w:t>
      </w:r>
      <w:r w:rsidRPr="00F35B21">
        <w:rPr>
          <w:rFonts w:ascii="Times New Roman" w:hAnsi="Times New Roman" w:cs="Times New Roman"/>
          <w:i/>
          <w:sz w:val="28"/>
          <w:szCs w:val="28"/>
          <w:lang w:val="en-US"/>
        </w:rPr>
        <w:t>x</w:t>
      </w:r>
      <w:r w:rsidRPr="00F35B21">
        <w:rPr>
          <w:rFonts w:ascii="Times New Roman" w:hAnsi="Times New Roman" w:cs="Times New Roman"/>
          <w:i/>
          <w:sz w:val="28"/>
          <w:szCs w:val="28"/>
          <w:vertAlign w:val="subscript"/>
          <w:lang w:val="en-US"/>
        </w:rPr>
        <w:t>i</w:t>
      </w:r>
      <w:r w:rsidRPr="00F35B21">
        <w:rPr>
          <w:rFonts w:ascii="Times New Roman" w:hAnsi="Times New Roman" w:cs="Times New Roman"/>
          <w:i/>
          <w:sz w:val="28"/>
          <w:szCs w:val="28"/>
        </w:rPr>
        <w:t xml:space="preserve"> – </w:t>
      </w:r>
      <w:r w:rsidRPr="00F35B21">
        <w:rPr>
          <w:rFonts w:ascii="Times New Roman" w:hAnsi="Times New Roman" w:cs="Times New Roman"/>
          <w:sz w:val="28"/>
          <w:szCs w:val="28"/>
        </w:rPr>
        <w:t>каждое наблюдаемое значение признака;</w:t>
      </w:r>
    </w:p>
    <w:p w:rsidR="00250817" w:rsidRPr="00F35B21" w:rsidRDefault="00250817" w:rsidP="00BC6969">
      <w:pPr>
        <w:tabs>
          <w:tab w:val="left" w:pos="993"/>
        </w:tabs>
        <w:ind w:firstLine="709"/>
        <w:rPr>
          <w:rFonts w:ascii="Times New Roman" w:hAnsi="Times New Roman" w:cs="Times New Roman"/>
          <w:sz w:val="28"/>
          <w:szCs w:val="28"/>
        </w:rPr>
      </w:pPr>
      <w:proofErr w:type="gramStart"/>
      <w:r w:rsidRPr="00F35B21">
        <w:rPr>
          <w:rFonts w:ascii="Times New Roman" w:hAnsi="Times New Roman" w:cs="Times New Roman"/>
          <w:i/>
          <w:sz w:val="28"/>
          <w:szCs w:val="28"/>
        </w:rPr>
        <w:t>п</w:t>
      </w:r>
      <w:proofErr w:type="gramEnd"/>
      <w:r w:rsidRPr="00F35B21">
        <w:rPr>
          <w:rFonts w:ascii="Times New Roman" w:hAnsi="Times New Roman" w:cs="Times New Roman"/>
          <w:sz w:val="28"/>
          <w:szCs w:val="28"/>
        </w:rPr>
        <w:t xml:space="preserve"> – количество наблюдений.</w:t>
      </w:r>
    </w:p>
    <w:p w:rsidR="00250817" w:rsidRPr="00F35B21" w:rsidRDefault="00250817" w:rsidP="00BC6969">
      <w:pPr>
        <w:tabs>
          <w:tab w:val="left" w:pos="993"/>
        </w:tabs>
        <w:ind w:firstLine="709"/>
        <w:rPr>
          <w:rFonts w:ascii="Times New Roman" w:hAnsi="Times New Roman" w:cs="Times New Roman"/>
          <w:sz w:val="28"/>
          <w:szCs w:val="28"/>
        </w:rPr>
      </w:pPr>
      <w:r w:rsidRPr="00F35B21">
        <w:rPr>
          <w:rFonts w:ascii="Times New Roman" w:hAnsi="Times New Roman" w:cs="Times New Roman"/>
          <w:sz w:val="28"/>
          <w:szCs w:val="28"/>
        </w:rPr>
        <w:t>В данном случае:</w:t>
      </w:r>
      <m:oMath>
        <m:r>
          <w:rPr>
            <w:rFonts w:ascii="Cambria Math" w:hAnsi="Cambria Math" w:cs="Times New Roman"/>
            <w:sz w:val="28"/>
            <w:szCs w:val="28"/>
          </w:rPr>
          <m:t xml:space="preserve"> </m:t>
        </m:r>
        <m:acc>
          <m:accPr>
            <m:chr m:val="̅"/>
            <m:ctrlPr>
              <w:rPr>
                <w:rFonts w:ascii="Cambria Math" w:hAnsi="Cambria Math" w:cs="Times New Roman"/>
                <w:i/>
                <w:sz w:val="28"/>
                <w:szCs w:val="28"/>
              </w:rPr>
            </m:ctrlPr>
          </m:accPr>
          <m:e>
            <m:r>
              <w:rPr>
                <w:rFonts w:ascii="Cambria Math" w:hAnsi="Cambria Math" w:cs="Times New Roman"/>
                <w:sz w:val="28"/>
                <w:szCs w:val="28"/>
              </w:rPr>
              <m:t>x</m:t>
            </m:r>
          </m:e>
        </m:acc>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161</m:t>
            </m:r>
          </m:num>
          <m:den>
            <m:r>
              <w:rPr>
                <w:rFonts w:ascii="Cambria Math" w:hAnsi="Cambria Math" w:cs="Times New Roman"/>
                <w:sz w:val="28"/>
                <w:szCs w:val="28"/>
              </w:rPr>
              <m:t>16</m:t>
            </m:r>
          </m:den>
        </m:f>
        <m:r>
          <w:rPr>
            <w:rFonts w:ascii="Cambria Math" w:hAnsi="Cambria Math" w:cs="Times New Roman"/>
            <w:sz w:val="28"/>
            <w:szCs w:val="28"/>
          </w:rPr>
          <m:t>=10,06</m:t>
        </m:r>
      </m:oMath>
    </w:p>
    <w:p w:rsidR="00250817" w:rsidRPr="00F35B21" w:rsidRDefault="00250817" w:rsidP="00BC6969">
      <w:pPr>
        <w:tabs>
          <w:tab w:val="left" w:pos="993"/>
        </w:tabs>
        <w:ind w:firstLine="709"/>
        <w:rPr>
          <w:rFonts w:ascii="Times New Roman" w:hAnsi="Times New Roman" w:cs="Times New Roman"/>
          <w:sz w:val="28"/>
          <w:szCs w:val="28"/>
        </w:rPr>
      </w:pPr>
      <w:r w:rsidRPr="00F35B21">
        <w:rPr>
          <w:rFonts w:ascii="Times New Roman" w:hAnsi="Times New Roman" w:cs="Times New Roman"/>
          <w:sz w:val="28"/>
          <w:szCs w:val="28"/>
        </w:rPr>
        <w:t xml:space="preserve">Стандартное отклонение вычисляется по формуле: </w:t>
      </w:r>
      <m:oMath>
        <m:r>
          <w:rPr>
            <w:rFonts w:ascii="Cambria Math" w:hAnsi="Cambria Math" w:cs="Times New Roman"/>
            <w:sz w:val="28"/>
            <w:szCs w:val="28"/>
          </w:rPr>
          <m:t>σ=</m:t>
        </m:r>
        <m:rad>
          <m:radPr>
            <m:degHide m:val="on"/>
            <m:ctrlPr>
              <w:rPr>
                <w:rFonts w:ascii="Cambria Math" w:hAnsi="Cambria Math" w:cs="Times New Roman"/>
                <w:i/>
                <w:sz w:val="28"/>
                <w:szCs w:val="28"/>
              </w:rPr>
            </m:ctrlPr>
          </m:radPr>
          <m:deg/>
          <m:e>
            <m:f>
              <m:fPr>
                <m:ctrlPr>
                  <w:rPr>
                    <w:rFonts w:ascii="Cambria Math" w:hAnsi="Cambria Math" w:cs="Times New Roman"/>
                    <w:i/>
                    <w:sz w:val="28"/>
                    <w:szCs w:val="28"/>
                  </w:rPr>
                </m:ctrlPr>
              </m:fPr>
              <m:num>
                <m:nary>
                  <m:naryPr>
                    <m:chr m:val="∑"/>
                    <m:limLoc m:val="undOvr"/>
                    <m:subHide m:val="on"/>
                    <m:supHide m:val="on"/>
                    <m:ctrlPr>
                      <w:rPr>
                        <w:rFonts w:ascii="Cambria Math" w:hAnsi="Cambria Math" w:cs="Times New Roman"/>
                        <w:i/>
                        <w:sz w:val="28"/>
                        <w:szCs w:val="28"/>
                      </w:rPr>
                    </m:ctrlPr>
                  </m:naryPr>
                  <m:sub/>
                  <m:sup/>
                  <m:e>
                    <m:sSup>
                      <m:sSupPr>
                        <m:ctrlPr>
                          <w:rPr>
                            <w:rFonts w:ascii="Cambria Math" w:hAnsi="Cambria Math" w:cs="Times New Roman"/>
                            <w:i/>
                            <w:sz w:val="28"/>
                            <w:szCs w:val="28"/>
                            <w:lang w:val="en-US"/>
                          </w:rPr>
                        </m:ctrlPr>
                      </m:sSupPr>
                      <m:e>
                        <m:d>
                          <m:dPr>
                            <m:ctrlPr>
                              <w:rPr>
                                <w:rFonts w:ascii="Cambria Math" w:hAnsi="Cambria Math" w:cs="Times New Roman"/>
                                <w:i/>
                                <w:sz w:val="28"/>
                                <w:szCs w:val="28"/>
                                <w:lang w:val="en-US"/>
                              </w:rPr>
                            </m:ctrlPr>
                          </m:dPr>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x</m:t>
                                </m:r>
                              </m:e>
                              <m:sub>
                                <m:r>
                                  <w:rPr>
                                    <w:rFonts w:ascii="Cambria Math" w:hAnsi="Cambria Math" w:cs="Times New Roman"/>
                                    <w:sz w:val="28"/>
                                    <w:szCs w:val="28"/>
                                    <w:lang w:val="en-US"/>
                                  </w:rPr>
                                  <m:t>i</m:t>
                                </m:r>
                              </m:sub>
                            </m:sSub>
                            <m:r>
                              <w:rPr>
                                <w:rFonts w:ascii="Cambria Math" w:hAnsi="Cambria Math" w:cs="Times New Roman"/>
                                <w:sz w:val="28"/>
                                <w:szCs w:val="28"/>
                              </w:rPr>
                              <m:t>-</m:t>
                            </m:r>
                            <m:acc>
                              <m:accPr>
                                <m:chr m:val="̅"/>
                                <m:ctrlPr>
                                  <w:rPr>
                                    <w:rFonts w:ascii="Cambria Math" w:hAnsi="Cambria Math" w:cs="Times New Roman"/>
                                    <w:i/>
                                    <w:sz w:val="28"/>
                                    <w:szCs w:val="28"/>
                                    <w:lang w:val="en-US"/>
                                  </w:rPr>
                                </m:ctrlPr>
                              </m:accPr>
                              <m:e>
                                <m:r>
                                  <w:rPr>
                                    <w:rFonts w:ascii="Cambria Math" w:hAnsi="Cambria Math" w:cs="Times New Roman"/>
                                    <w:sz w:val="28"/>
                                    <w:szCs w:val="28"/>
                                    <w:lang w:val="en-US"/>
                                  </w:rPr>
                                  <m:t>x</m:t>
                                </m:r>
                              </m:e>
                            </m:acc>
                          </m:e>
                        </m:d>
                      </m:e>
                      <m:sup>
                        <m:r>
                          <w:rPr>
                            <w:rFonts w:ascii="Cambria Math" w:hAnsi="Cambria Math" w:cs="Times New Roman"/>
                            <w:sz w:val="28"/>
                            <w:szCs w:val="28"/>
                          </w:rPr>
                          <m:t>2</m:t>
                        </m:r>
                      </m:sup>
                    </m:sSup>
                  </m:e>
                </m:nary>
              </m:num>
              <m:den>
                <m:r>
                  <w:rPr>
                    <w:rFonts w:ascii="Cambria Math" w:hAnsi="Cambria Math" w:cs="Times New Roman"/>
                    <w:sz w:val="28"/>
                    <w:szCs w:val="28"/>
                  </w:rPr>
                  <m:t>n-1</m:t>
                </m:r>
              </m:den>
            </m:f>
          </m:e>
        </m:rad>
      </m:oMath>
    </w:p>
    <w:p w:rsidR="00250817" w:rsidRPr="00F35B21" w:rsidRDefault="00250817" w:rsidP="00BC6969">
      <w:pPr>
        <w:tabs>
          <w:tab w:val="left" w:pos="993"/>
        </w:tabs>
        <w:ind w:firstLine="709"/>
        <w:rPr>
          <w:rFonts w:ascii="Times New Roman" w:hAnsi="Times New Roman" w:cs="Times New Roman"/>
          <w:sz w:val="28"/>
          <w:szCs w:val="28"/>
        </w:rPr>
      </w:pPr>
      <w:r w:rsidRPr="00F35B21">
        <w:rPr>
          <w:rFonts w:ascii="Times New Roman" w:hAnsi="Times New Roman" w:cs="Times New Roman"/>
          <w:sz w:val="28"/>
          <w:szCs w:val="28"/>
        </w:rPr>
        <w:t xml:space="preserve">где </w:t>
      </w:r>
      <w:r w:rsidRPr="00F35B21">
        <w:rPr>
          <w:rFonts w:ascii="Times New Roman" w:hAnsi="Times New Roman" w:cs="Times New Roman"/>
          <w:i/>
          <w:sz w:val="28"/>
          <w:szCs w:val="28"/>
          <w:lang w:val="en-US"/>
        </w:rPr>
        <w:t>x</w:t>
      </w:r>
      <w:r w:rsidRPr="00F35B21">
        <w:rPr>
          <w:rFonts w:ascii="Times New Roman" w:hAnsi="Times New Roman" w:cs="Times New Roman"/>
          <w:i/>
          <w:sz w:val="28"/>
          <w:szCs w:val="28"/>
          <w:vertAlign w:val="subscript"/>
          <w:lang w:val="en-US"/>
        </w:rPr>
        <w:t>i</w:t>
      </w:r>
      <w:r w:rsidRPr="00F35B21">
        <w:rPr>
          <w:rFonts w:ascii="Times New Roman" w:hAnsi="Times New Roman" w:cs="Times New Roman"/>
          <w:i/>
          <w:sz w:val="28"/>
          <w:szCs w:val="28"/>
        </w:rPr>
        <w:t xml:space="preserve"> – </w:t>
      </w:r>
      <w:r w:rsidRPr="00F35B21">
        <w:rPr>
          <w:rFonts w:ascii="Times New Roman" w:hAnsi="Times New Roman" w:cs="Times New Roman"/>
          <w:sz w:val="28"/>
          <w:szCs w:val="28"/>
        </w:rPr>
        <w:t>каждое наблюдаемое значение признака;</w:t>
      </w:r>
    </w:p>
    <w:p w:rsidR="00250817" w:rsidRPr="00F35B21" w:rsidRDefault="00BE0533" w:rsidP="00BC6969">
      <w:pPr>
        <w:tabs>
          <w:tab w:val="left" w:pos="993"/>
        </w:tabs>
        <w:ind w:firstLine="709"/>
        <w:rPr>
          <w:rFonts w:ascii="Times New Roman" w:hAnsi="Times New Roman" w:cs="Times New Roman"/>
          <w:sz w:val="28"/>
          <w:szCs w:val="28"/>
        </w:rPr>
      </w:pPr>
      <m:oMath>
        <m:acc>
          <m:accPr>
            <m:chr m:val="̅"/>
            <m:ctrlPr>
              <w:rPr>
                <w:rFonts w:ascii="Cambria Math" w:hAnsi="Cambria Math" w:cs="Times New Roman"/>
                <w:i/>
                <w:sz w:val="28"/>
                <w:szCs w:val="28"/>
              </w:rPr>
            </m:ctrlPr>
          </m:accPr>
          <m:e>
            <m:r>
              <w:rPr>
                <w:rFonts w:ascii="Cambria Math" w:hAnsi="Cambria Math" w:cs="Times New Roman"/>
                <w:sz w:val="28"/>
                <w:szCs w:val="28"/>
              </w:rPr>
              <m:t>x</m:t>
            </m:r>
          </m:e>
        </m:acc>
      </m:oMath>
      <w:r w:rsidR="00250817" w:rsidRPr="00F35B21">
        <w:rPr>
          <w:rFonts w:ascii="Times New Roman" w:hAnsi="Times New Roman" w:cs="Times New Roman"/>
          <w:i/>
          <w:sz w:val="28"/>
          <w:szCs w:val="28"/>
        </w:rPr>
        <w:t xml:space="preserve"> </w:t>
      </w:r>
      <w:r w:rsidR="00250817" w:rsidRPr="00F35B21">
        <w:rPr>
          <w:rFonts w:ascii="Times New Roman" w:hAnsi="Times New Roman" w:cs="Times New Roman"/>
          <w:sz w:val="28"/>
          <w:szCs w:val="28"/>
        </w:rPr>
        <w:t>– среднее значение (среднее арифметическое;</w:t>
      </w:r>
    </w:p>
    <w:p w:rsidR="00250817" w:rsidRPr="00F35B21" w:rsidRDefault="00250817" w:rsidP="00BC6969">
      <w:pPr>
        <w:tabs>
          <w:tab w:val="left" w:pos="993"/>
        </w:tabs>
        <w:ind w:firstLine="709"/>
        <w:rPr>
          <w:rFonts w:ascii="Times New Roman" w:hAnsi="Times New Roman" w:cs="Times New Roman"/>
          <w:sz w:val="28"/>
          <w:szCs w:val="28"/>
        </w:rPr>
      </w:pPr>
      <w:proofErr w:type="gramStart"/>
      <w:r w:rsidRPr="00F35B21">
        <w:rPr>
          <w:rFonts w:ascii="Times New Roman" w:hAnsi="Times New Roman" w:cs="Times New Roman"/>
          <w:i/>
          <w:sz w:val="28"/>
          <w:szCs w:val="28"/>
        </w:rPr>
        <w:t>п</w:t>
      </w:r>
      <w:proofErr w:type="gramEnd"/>
      <w:r w:rsidRPr="00F35B21">
        <w:rPr>
          <w:rFonts w:ascii="Times New Roman" w:hAnsi="Times New Roman" w:cs="Times New Roman"/>
          <w:sz w:val="28"/>
          <w:szCs w:val="28"/>
        </w:rPr>
        <w:t xml:space="preserve"> – количество наблюдений.</w:t>
      </w:r>
    </w:p>
    <w:p w:rsidR="00250817" w:rsidRPr="00F35B21" w:rsidRDefault="00250817" w:rsidP="00BC6969">
      <w:pPr>
        <w:tabs>
          <w:tab w:val="left" w:pos="993"/>
        </w:tabs>
        <w:ind w:firstLine="709"/>
        <w:rPr>
          <w:rFonts w:ascii="Times New Roman" w:hAnsi="Times New Roman" w:cs="Times New Roman"/>
          <w:sz w:val="28"/>
          <w:szCs w:val="28"/>
        </w:rPr>
      </w:pPr>
      <w:r w:rsidRPr="00F35B21">
        <w:rPr>
          <w:rFonts w:ascii="Times New Roman" w:hAnsi="Times New Roman" w:cs="Times New Roman"/>
          <w:sz w:val="28"/>
          <w:szCs w:val="28"/>
        </w:rPr>
        <w:t xml:space="preserve">В данном случае: </w:t>
      </w:r>
      <m:oMath>
        <m:r>
          <w:rPr>
            <w:rFonts w:ascii="Cambria Math" w:hAnsi="Cambria Math" w:cs="Times New Roman"/>
            <w:sz w:val="28"/>
            <w:szCs w:val="28"/>
          </w:rPr>
          <m:t>σ=</m:t>
        </m:r>
        <m:rad>
          <m:radPr>
            <m:degHide m:val="on"/>
            <m:ctrlPr>
              <w:rPr>
                <w:rFonts w:ascii="Cambria Math" w:hAnsi="Cambria Math" w:cs="Times New Roman"/>
                <w:i/>
                <w:sz w:val="28"/>
                <w:szCs w:val="28"/>
              </w:rPr>
            </m:ctrlPr>
          </m:radPr>
          <m:deg/>
          <m:e>
            <m:f>
              <m:fPr>
                <m:ctrlPr>
                  <w:rPr>
                    <w:rFonts w:ascii="Cambria Math" w:hAnsi="Cambria Math" w:cs="Times New Roman"/>
                    <w:i/>
                    <w:sz w:val="28"/>
                    <w:szCs w:val="28"/>
                  </w:rPr>
                </m:ctrlPr>
              </m:fPr>
              <m:num>
                <m:r>
                  <w:rPr>
                    <w:rFonts w:ascii="Cambria Math" w:hAnsi="Cambria Math" w:cs="Times New Roman"/>
                    <w:sz w:val="28"/>
                    <w:szCs w:val="28"/>
                  </w:rPr>
                  <m:t>102,944</m:t>
                </m:r>
              </m:num>
              <m:den>
                <m:r>
                  <w:rPr>
                    <w:rFonts w:ascii="Cambria Math" w:hAnsi="Cambria Math" w:cs="Times New Roman"/>
                    <w:sz w:val="28"/>
                    <w:szCs w:val="28"/>
                  </w:rPr>
                  <m:t>16-1</m:t>
                </m:r>
              </m:den>
            </m:f>
          </m:e>
        </m:rad>
        <m:r>
          <w:rPr>
            <w:rFonts w:ascii="Cambria Math" w:hAnsi="Cambria Math" w:cs="Times New Roman"/>
            <w:sz w:val="28"/>
            <w:szCs w:val="28"/>
          </w:rPr>
          <m:t xml:space="preserve">= </m:t>
        </m:r>
        <m:rad>
          <m:radPr>
            <m:degHide m:val="on"/>
            <m:ctrlPr>
              <w:rPr>
                <w:rFonts w:ascii="Cambria Math" w:hAnsi="Cambria Math" w:cs="Times New Roman"/>
                <w:i/>
                <w:sz w:val="28"/>
                <w:szCs w:val="28"/>
              </w:rPr>
            </m:ctrlPr>
          </m:radPr>
          <m:deg/>
          <m:e>
            <m:r>
              <w:rPr>
                <w:rFonts w:ascii="Cambria Math" w:hAnsi="Cambria Math" w:cs="Times New Roman"/>
                <w:sz w:val="28"/>
                <w:szCs w:val="28"/>
              </w:rPr>
              <m:t>6,893</m:t>
            </m:r>
          </m:e>
        </m:rad>
        <m:r>
          <w:rPr>
            <w:rFonts w:ascii="Cambria Math" w:hAnsi="Cambria Math" w:cs="Times New Roman"/>
            <w:sz w:val="28"/>
            <w:szCs w:val="28"/>
          </w:rPr>
          <m:t>=2,62</m:t>
        </m:r>
      </m:oMath>
    </w:p>
    <w:p w:rsidR="00250817" w:rsidRPr="00F35B21" w:rsidRDefault="00250817" w:rsidP="00BC6969">
      <w:pPr>
        <w:tabs>
          <w:tab w:val="left" w:pos="993"/>
        </w:tabs>
        <w:ind w:firstLine="709"/>
        <w:rPr>
          <w:rFonts w:ascii="Times New Roman" w:hAnsi="Times New Roman" w:cs="Times New Roman"/>
          <w:sz w:val="28"/>
          <w:szCs w:val="28"/>
        </w:rPr>
      </w:pPr>
    </w:p>
    <w:p w:rsidR="00250817" w:rsidRPr="00F35B21" w:rsidRDefault="00250817" w:rsidP="00BC6969">
      <w:pPr>
        <w:tabs>
          <w:tab w:val="left" w:pos="993"/>
        </w:tabs>
        <w:ind w:firstLine="709"/>
        <w:rPr>
          <w:rFonts w:ascii="Times New Roman" w:hAnsi="Times New Roman" w:cs="Times New Roman"/>
          <w:sz w:val="28"/>
          <w:szCs w:val="28"/>
        </w:rPr>
      </w:pPr>
      <w:r w:rsidRPr="00F35B21">
        <w:rPr>
          <w:rFonts w:ascii="Times New Roman" w:hAnsi="Times New Roman" w:cs="Times New Roman"/>
          <w:sz w:val="28"/>
          <w:szCs w:val="28"/>
        </w:rPr>
        <w:t xml:space="preserve"> Подставляя в формулы для расчета</w:t>
      </w:r>
      <w:proofErr w:type="gramStart"/>
      <w:r w:rsidRPr="00F35B21">
        <w:rPr>
          <w:rFonts w:ascii="Times New Roman" w:hAnsi="Times New Roman" w:cs="Times New Roman"/>
          <w:sz w:val="28"/>
          <w:szCs w:val="28"/>
        </w:rPr>
        <w:t xml:space="preserve"> А</w:t>
      </w:r>
      <w:proofErr w:type="gramEnd"/>
      <w:r w:rsidRPr="00F35B21">
        <w:rPr>
          <w:rFonts w:ascii="Times New Roman" w:hAnsi="Times New Roman" w:cs="Times New Roman"/>
          <w:sz w:val="28"/>
          <w:szCs w:val="28"/>
        </w:rPr>
        <w:t xml:space="preserve"> и Е полученные значения n, σ и соотве</w:t>
      </w:r>
      <w:r w:rsidRPr="00F35B21">
        <w:rPr>
          <w:rFonts w:ascii="Times New Roman" w:hAnsi="Times New Roman" w:cs="Times New Roman"/>
          <w:sz w:val="28"/>
          <w:szCs w:val="28"/>
        </w:rPr>
        <w:t>т</w:t>
      </w:r>
      <w:r w:rsidRPr="00F35B21">
        <w:rPr>
          <w:rFonts w:ascii="Times New Roman" w:hAnsi="Times New Roman" w:cs="Times New Roman"/>
          <w:sz w:val="28"/>
          <w:szCs w:val="28"/>
        </w:rPr>
        <w:t xml:space="preserve">ствующие значения из таблицы, получаем: </w:t>
      </w:r>
    </w:p>
    <w:p w:rsidR="00250817" w:rsidRPr="00F35B21" w:rsidRDefault="00250817" w:rsidP="00BC6969">
      <w:pPr>
        <w:tabs>
          <w:tab w:val="left" w:pos="993"/>
        </w:tabs>
        <w:ind w:firstLine="709"/>
        <w:rPr>
          <w:rFonts w:ascii="Times New Roman" w:hAnsi="Times New Roman" w:cs="Times New Roman"/>
          <w:sz w:val="28"/>
          <w:szCs w:val="28"/>
        </w:rPr>
      </w:pPr>
    </w:p>
    <w:p w:rsidR="00250817" w:rsidRPr="00F35B21" w:rsidRDefault="00250817" w:rsidP="00BC6969">
      <w:pPr>
        <w:tabs>
          <w:tab w:val="left" w:pos="993"/>
        </w:tabs>
        <w:ind w:firstLine="709"/>
        <w:rPr>
          <w:rFonts w:ascii="Times New Roman" w:hAnsi="Times New Roman" w:cs="Times New Roman"/>
          <w:i/>
          <w:sz w:val="28"/>
          <w:szCs w:val="28"/>
          <w:lang w:val="en-US"/>
        </w:rPr>
      </w:pPr>
      <m:oMathPara>
        <m:oMath>
          <m:r>
            <w:rPr>
              <w:rFonts w:ascii="Cambria Math" w:hAnsi="Cambria Math" w:cs="Times New Roman"/>
              <w:sz w:val="28"/>
              <w:szCs w:val="28"/>
              <w:lang w:val="en-US"/>
            </w:rPr>
            <m:t>A=</m:t>
          </m:r>
          <m:f>
            <m:fPr>
              <m:ctrlPr>
                <w:rPr>
                  <w:rFonts w:ascii="Cambria Math" w:hAnsi="Cambria Math" w:cs="Times New Roman"/>
                  <w:i/>
                  <w:sz w:val="28"/>
                  <w:szCs w:val="28"/>
                  <w:lang w:val="en-US"/>
                </w:rPr>
              </m:ctrlPr>
            </m:fPr>
            <m:num>
              <m:r>
                <w:rPr>
                  <w:rFonts w:ascii="Cambria Math" w:hAnsi="Cambria Math" w:cs="Times New Roman"/>
                  <w:sz w:val="28"/>
                  <w:szCs w:val="28"/>
                  <w:lang w:val="en-US"/>
                </w:rPr>
                <m:t>+30.468</m:t>
              </m:r>
            </m:num>
            <m:den>
              <m:r>
                <w:rPr>
                  <w:rFonts w:ascii="Cambria Math" w:hAnsi="Cambria Math" w:cs="Times New Roman"/>
                  <w:sz w:val="28"/>
                  <w:szCs w:val="28"/>
                  <w:lang w:val="en-US"/>
                </w:rPr>
                <m:t>16∙</m:t>
              </m:r>
              <m:sSup>
                <m:sSupPr>
                  <m:ctrlPr>
                    <w:rPr>
                      <w:rFonts w:ascii="Cambria Math" w:hAnsi="Cambria Math" w:cs="Times New Roman"/>
                      <w:i/>
                      <w:sz w:val="28"/>
                      <w:szCs w:val="28"/>
                      <w:lang w:val="en-US"/>
                    </w:rPr>
                  </m:ctrlPr>
                </m:sSupPr>
                <m:e>
                  <m:r>
                    <w:rPr>
                      <w:rFonts w:ascii="Cambria Math" w:hAnsi="Cambria Math" w:cs="Times New Roman"/>
                      <w:sz w:val="28"/>
                      <w:szCs w:val="28"/>
                      <w:lang w:val="en-US"/>
                    </w:rPr>
                    <m:t>2.62</m:t>
                  </m:r>
                </m:e>
                <m:sup>
                  <m:r>
                    <w:rPr>
                      <w:rFonts w:ascii="Cambria Math" w:hAnsi="Cambria Math" w:cs="Times New Roman"/>
                      <w:sz w:val="28"/>
                      <w:szCs w:val="28"/>
                      <w:lang w:val="en-US"/>
                    </w:rPr>
                    <m:t>3</m:t>
                  </m:r>
                </m:sup>
              </m:sSup>
            </m:den>
          </m:f>
          <m:r>
            <w:rPr>
              <w:rFonts w:ascii="Cambria Math" w:hAnsi="Cambria Math" w:cs="Times New Roman"/>
              <w:sz w:val="28"/>
              <w:szCs w:val="28"/>
              <w:lang w:val="en-US"/>
            </w:rPr>
            <m:t>=+0.106</m:t>
          </m:r>
        </m:oMath>
      </m:oMathPara>
    </w:p>
    <w:p w:rsidR="00250817" w:rsidRPr="00F35B21" w:rsidRDefault="00250817" w:rsidP="00BC6969">
      <w:pPr>
        <w:tabs>
          <w:tab w:val="left" w:pos="993"/>
        </w:tabs>
        <w:ind w:firstLine="709"/>
        <w:rPr>
          <w:rFonts w:ascii="Times New Roman" w:hAnsi="Times New Roman" w:cs="Times New Roman"/>
          <w:i/>
          <w:sz w:val="28"/>
          <w:szCs w:val="28"/>
          <w:lang w:val="en-US"/>
        </w:rPr>
      </w:pPr>
      <m:oMathPara>
        <m:oMath>
          <m:r>
            <w:rPr>
              <w:rFonts w:ascii="Cambria Math" w:hAnsi="Cambria Math" w:cs="Times New Roman"/>
              <w:sz w:val="28"/>
              <w:szCs w:val="28"/>
              <w:lang w:val="en-US"/>
            </w:rPr>
            <m:t>E=</m:t>
          </m:r>
          <m:f>
            <m:fPr>
              <m:ctrlPr>
                <w:rPr>
                  <w:rFonts w:ascii="Cambria Math" w:hAnsi="Cambria Math" w:cs="Times New Roman"/>
                  <w:i/>
                  <w:sz w:val="28"/>
                  <w:szCs w:val="28"/>
                  <w:lang w:val="en-US"/>
                </w:rPr>
              </m:ctrlPr>
            </m:fPr>
            <m:num>
              <m:r>
                <w:rPr>
                  <w:rFonts w:ascii="Cambria Math" w:hAnsi="Cambria Math" w:cs="Times New Roman"/>
                  <w:sz w:val="28"/>
                  <w:szCs w:val="28"/>
                  <w:lang w:val="en-US"/>
                </w:rPr>
                <m:t>1725.467</m:t>
              </m:r>
            </m:num>
            <m:den>
              <m:r>
                <w:rPr>
                  <w:rFonts w:ascii="Cambria Math" w:hAnsi="Cambria Math" w:cs="Times New Roman"/>
                  <w:sz w:val="28"/>
                  <w:szCs w:val="28"/>
                  <w:lang w:val="en-US"/>
                </w:rPr>
                <m:t>16∙</m:t>
              </m:r>
              <m:sSup>
                <m:sSupPr>
                  <m:ctrlPr>
                    <w:rPr>
                      <w:rFonts w:ascii="Cambria Math" w:hAnsi="Cambria Math" w:cs="Times New Roman"/>
                      <w:i/>
                      <w:sz w:val="28"/>
                      <w:szCs w:val="28"/>
                      <w:lang w:val="en-US"/>
                    </w:rPr>
                  </m:ctrlPr>
                </m:sSupPr>
                <m:e>
                  <m:r>
                    <w:rPr>
                      <w:rFonts w:ascii="Cambria Math" w:hAnsi="Cambria Math" w:cs="Times New Roman"/>
                      <w:sz w:val="28"/>
                      <w:szCs w:val="28"/>
                      <w:lang w:val="en-US"/>
                    </w:rPr>
                    <m:t>2.62</m:t>
                  </m:r>
                </m:e>
                <m:sup>
                  <m:r>
                    <w:rPr>
                      <w:rFonts w:ascii="Cambria Math" w:hAnsi="Cambria Math" w:cs="Times New Roman"/>
                      <w:sz w:val="28"/>
                      <w:szCs w:val="28"/>
                      <w:lang w:val="en-US"/>
                    </w:rPr>
                    <m:t>4</m:t>
                  </m:r>
                </m:sup>
              </m:sSup>
            </m:den>
          </m:f>
          <m:r>
            <w:rPr>
              <w:rFonts w:ascii="Cambria Math" w:hAnsi="Cambria Math" w:cs="Times New Roman"/>
              <w:sz w:val="28"/>
              <w:szCs w:val="28"/>
              <w:lang w:val="en-US"/>
            </w:rPr>
            <m:t>-3=-0.711</m:t>
          </m:r>
        </m:oMath>
      </m:oMathPara>
    </w:p>
    <w:p w:rsidR="00250817" w:rsidRPr="00F35B21" w:rsidRDefault="00250817" w:rsidP="00BC6969">
      <w:pPr>
        <w:tabs>
          <w:tab w:val="left" w:pos="993"/>
        </w:tabs>
        <w:ind w:firstLine="709"/>
        <w:rPr>
          <w:rFonts w:ascii="Times New Roman" w:hAnsi="Times New Roman" w:cs="Times New Roman"/>
          <w:sz w:val="28"/>
          <w:szCs w:val="28"/>
        </w:rPr>
      </w:pPr>
    </w:p>
    <w:p w:rsidR="00250817" w:rsidRPr="00F35B21" w:rsidRDefault="00250817" w:rsidP="00BC6969">
      <w:pPr>
        <w:tabs>
          <w:tab w:val="left" w:pos="993"/>
        </w:tabs>
        <w:ind w:firstLine="709"/>
        <w:rPr>
          <w:rFonts w:ascii="Times New Roman" w:hAnsi="Times New Roman" w:cs="Times New Roman"/>
          <w:sz w:val="28"/>
          <w:szCs w:val="28"/>
        </w:rPr>
      </w:pPr>
      <w:r w:rsidRPr="00F35B21">
        <w:rPr>
          <w:rFonts w:ascii="Times New Roman" w:hAnsi="Times New Roman" w:cs="Times New Roman"/>
          <w:sz w:val="28"/>
          <w:szCs w:val="28"/>
        </w:rPr>
        <w:t>Теперь рассчитаем критические значения для показателей</w:t>
      </w:r>
      <w:proofErr w:type="gramStart"/>
      <w:r w:rsidRPr="00F35B21">
        <w:rPr>
          <w:rFonts w:ascii="Times New Roman" w:hAnsi="Times New Roman" w:cs="Times New Roman"/>
          <w:sz w:val="28"/>
          <w:szCs w:val="28"/>
        </w:rPr>
        <w:t xml:space="preserve"> А</w:t>
      </w:r>
      <w:proofErr w:type="gramEnd"/>
      <w:r w:rsidRPr="00F35B21">
        <w:rPr>
          <w:rFonts w:ascii="Times New Roman" w:hAnsi="Times New Roman" w:cs="Times New Roman"/>
          <w:sz w:val="28"/>
          <w:szCs w:val="28"/>
        </w:rPr>
        <w:t xml:space="preserve"> и Е по формулам Е.И.</w:t>
      </w:r>
      <w:r w:rsidRPr="00F35B21">
        <w:rPr>
          <w:rFonts w:ascii="Times New Roman" w:hAnsi="Times New Roman" w:cs="Times New Roman"/>
          <w:sz w:val="28"/>
          <w:szCs w:val="28"/>
          <w:lang w:val="en-US"/>
        </w:rPr>
        <w:t> </w:t>
      </w:r>
      <w:proofErr w:type="spellStart"/>
      <w:r w:rsidRPr="00F35B21">
        <w:rPr>
          <w:rFonts w:ascii="Times New Roman" w:hAnsi="Times New Roman" w:cs="Times New Roman"/>
          <w:sz w:val="28"/>
          <w:szCs w:val="28"/>
        </w:rPr>
        <w:t>Пустыльника</w:t>
      </w:r>
      <w:proofErr w:type="spellEnd"/>
      <w:r w:rsidRPr="00F35B21">
        <w:rPr>
          <w:rFonts w:ascii="Times New Roman" w:hAnsi="Times New Roman" w:cs="Times New Roman"/>
          <w:sz w:val="28"/>
          <w:szCs w:val="28"/>
        </w:rPr>
        <w:t xml:space="preserve">: </w:t>
      </w:r>
    </w:p>
    <w:p w:rsidR="00250817" w:rsidRPr="00F35B21" w:rsidRDefault="00250817" w:rsidP="00250817">
      <w:pPr>
        <w:ind w:left="360" w:firstLine="709"/>
        <w:rPr>
          <w:rFonts w:ascii="Times New Roman" w:hAnsi="Times New Roman" w:cs="Times New Roman"/>
          <w:sz w:val="28"/>
          <w:szCs w:val="28"/>
        </w:rPr>
      </w:pPr>
    </w:p>
    <w:p w:rsidR="00250817" w:rsidRPr="00F35B21" w:rsidRDefault="00BE0533" w:rsidP="00250817">
      <w:pPr>
        <w:ind w:left="360" w:firstLine="709"/>
        <w:rPr>
          <w:rFonts w:ascii="Times New Roman" w:hAnsi="Times New Roman" w:cs="Times New Roman"/>
          <w:sz w:val="28"/>
          <w:szCs w:val="28"/>
          <w:lang w:val="en-US"/>
        </w:rPr>
      </w:pPr>
      <m:oMathPara>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A</m:t>
              </m:r>
            </m:e>
            <m:sub>
              <m:r>
                <w:rPr>
                  <w:rFonts w:ascii="Cambria Math" w:hAnsi="Cambria Math" w:cs="Times New Roman"/>
                  <w:sz w:val="28"/>
                  <w:szCs w:val="28"/>
                </w:rPr>
                <m:t>пр</m:t>
              </m:r>
            </m:sub>
          </m:sSub>
          <m:r>
            <w:rPr>
              <w:rFonts w:ascii="Cambria Math" w:hAnsi="Cambria Math" w:cs="Times New Roman"/>
              <w:sz w:val="28"/>
              <w:szCs w:val="28"/>
              <w:lang w:val="en-US"/>
            </w:rPr>
            <m:t>=3∙</m:t>
          </m:r>
          <m:rad>
            <m:radPr>
              <m:degHide m:val="on"/>
              <m:ctrlPr>
                <w:rPr>
                  <w:rFonts w:ascii="Cambria Math" w:hAnsi="Cambria Math" w:cs="Times New Roman"/>
                  <w:i/>
                  <w:sz w:val="28"/>
                  <w:szCs w:val="28"/>
                  <w:lang w:val="en-US"/>
                </w:rPr>
              </m:ctrlPr>
            </m:radPr>
            <m:deg/>
            <m:e>
              <m:f>
                <m:fPr>
                  <m:ctrlPr>
                    <w:rPr>
                      <w:rFonts w:ascii="Cambria Math" w:hAnsi="Cambria Math" w:cs="Times New Roman"/>
                      <w:i/>
                      <w:sz w:val="28"/>
                      <w:szCs w:val="28"/>
                      <w:lang w:val="en-US"/>
                    </w:rPr>
                  </m:ctrlPr>
                </m:fPr>
                <m:num>
                  <m:r>
                    <w:rPr>
                      <w:rFonts w:ascii="Cambria Math" w:hAnsi="Cambria Math" w:cs="Times New Roman"/>
                      <w:sz w:val="28"/>
                      <w:szCs w:val="28"/>
                      <w:lang w:val="en-US"/>
                    </w:rPr>
                    <m:t>6∙(n-1)</m:t>
                  </m:r>
                </m:num>
                <m:den>
                  <m:r>
                    <w:rPr>
                      <w:rFonts w:ascii="Cambria Math" w:hAnsi="Cambria Math" w:cs="Times New Roman"/>
                      <w:sz w:val="28"/>
                      <w:szCs w:val="28"/>
                      <w:lang w:val="en-US"/>
                    </w:rPr>
                    <m:t>(n+1)∙(n+3)</m:t>
                  </m:r>
                </m:den>
              </m:f>
            </m:e>
          </m:rad>
        </m:oMath>
      </m:oMathPara>
    </w:p>
    <w:p w:rsidR="00250817" w:rsidRPr="00F35B21" w:rsidRDefault="00BE0533" w:rsidP="00250817">
      <w:pPr>
        <w:ind w:left="360" w:firstLine="709"/>
        <w:rPr>
          <w:rFonts w:ascii="Times New Roman" w:hAnsi="Times New Roman" w:cs="Times New Roman"/>
          <w:sz w:val="28"/>
          <w:szCs w:val="28"/>
          <w:lang w:val="en-US"/>
        </w:rPr>
      </w:pPr>
      <m:oMathPara>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E</m:t>
              </m:r>
            </m:e>
            <m:sub>
              <m:r>
                <w:rPr>
                  <w:rFonts w:ascii="Cambria Math" w:hAnsi="Cambria Math" w:cs="Times New Roman"/>
                  <w:sz w:val="28"/>
                  <w:szCs w:val="28"/>
                </w:rPr>
                <m:t>пр</m:t>
              </m:r>
            </m:sub>
          </m:sSub>
          <m:r>
            <w:rPr>
              <w:rFonts w:ascii="Cambria Math" w:hAnsi="Cambria Math" w:cs="Times New Roman"/>
              <w:sz w:val="28"/>
              <w:szCs w:val="28"/>
              <w:lang w:val="en-US"/>
            </w:rPr>
            <m:t>=5∙</m:t>
          </m:r>
          <m:rad>
            <m:radPr>
              <m:degHide m:val="on"/>
              <m:ctrlPr>
                <w:rPr>
                  <w:rFonts w:ascii="Cambria Math" w:hAnsi="Cambria Math" w:cs="Times New Roman"/>
                  <w:i/>
                  <w:sz w:val="28"/>
                  <w:szCs w:val="28"/>
                  <w:lang w:val="en-US"/>
                </w:rPr>
              </m:ctrlPr>
            </m:radPr>
            <m:deg/>
            <m:e>
              <m:f>
                <m:fPr>
                  <m:ctrlPr>
                    <w:rPr>
                      <w:rFonts w:ascii="Cambria Math" w:hAnsi="Cambria Math" w:cs="Times New Roman"/>
                      <w:i/>
                      <w:sz w:val="28"/>
                      <w:szCs w:val="28"/>
                      <w:lang w:val="en-US"/>
                    </w:rPr>
                  </m:ctrlPr>
                </m:fPr>
                <m:num>
                  <m:r>
                    <w:rPr>
                      <w:rFonts w:ascii="Cambria Math" w:hAnsi="Cambria Math" w:cs="Times New Roman"/>
                      <w:sz w:val="28"/>
                      <w:szCs w:val="28"/>
                      <w:lang w:val="en-US"/>
                    </w:rPr>
                    <m:t>24∙n∙</m:t>
                  </m:r>
                  <m:d>
                    <m:dPr>
                      <m:ctrlPr>
                        <w:rPr>
                          <w:rFonts w:ascii="Cambria Math" w:hAnsi="Cambria Math" w:cs="Times New Roman"/>
                          <w:i/>
                          <w:sz w:val="28"/>
                          <w:szCs w:val="28"/>
                          <w:lang w:val="en-US"/>
                        </w:rPr>
                      </m:ctrlPr>
                    </m:dPr>
                    <m:e>
                      <m:r>
                        <w:rPr>
                          <w:rFonts w:ascii="Cambria Math" w:hAnsi="Cambria Math" w:cs="Times New Roman"/>
                          <w:sz w:val="28"/>
                          <w:szCs w:val="28"/>
                          <w:lang w:val="en-US"/>
                        </w:rPr>
                        <m:t>n-2</m:t>
                      </m:r>
                    </m:e>
                  </m:d>
                  <m:r>
                    <w:rPr>
                      <w:rFonts w:ascii="Cambria Math" w:hAnsi="Cambria Math" w:cs="Times New Roman"/>
                      <w:sz w:val="28"/>
                      <w:szCs w:val="28"/>
                      <w:lang w:val="en-US"/>
                    </w:rPr>
                    <m:t>∙</m:t>
                  </m:r>
                  <m:d>
                    <m:dPr>
                      <m:ctrlPr>
                        <w:rPr>
                          <w:rFonts w:ascii="Cambria Math" w:hAnsi="Cambria Math" w:cs="Times New Roman"/>
                          <w:i/>
                          <w:sz w:val="28"/>
                          <w:szCs w:val="28"/>
                          <w:lang w:val="en-US"/>
                        </w:rPr>
                      </m:ctrlPr>
                    </m:dPr>
                    <m:e>
                      <m:r>
                        <w:rPr>
                          <w:rFonts w:ascii="Cambria Math" w:hAnsi="Cambria Math" w:cs="Times New Roman"/>
                          <w:sz w:val="28"/>
                          <w:szCs w:val="28"/>
                          <w:lang w:val="en-US"/>
                        </w:rPr>
                        <m:t>n-3</m:t>
                      </m:r>
                    </m:e>
                  </m:d>
                </m:num>
                <m:den>
                  <m:sSup>
                    <m:sSupPr>
                      <m:ctrlPr>
                        <w:rPr>
                          <w:rFonts w:ascii="Cambria Math" w:hAnsi="Cambria Math" w:cs="Times New Roman"/>
                          <w:i/>
                          <w:sz w:val="28"/>
                          <w:szCs w:val="28"/>
                          <w:lang w:val="en-US"/>
                        </w:rPr>
                      </m:ctrlPr>
                    </m:sSupPr>
                    <m:e>
                      <m:d>
                        <m:dPr>
                          <m:ctrlPr>
                            <w:rPr>
                              <w:rFonts w:ascii="Cambria Math" w:hAnsi="Cambria Math" w:cs="Times New Roman"/>
                              <w:i/>
                              <w:sz w:val="28"/>
                              <w:szCs w:val="28"/>
                              <w:lang w:val="en-US"/>
                            </w:rPr>
                          </m:ctrlPr>
                        </m:dPr>
                        <m:e>
                          <m:r>
                            <w:rPr>
                              <w:rFonts w:ascii="Cambria Math" w:hAnsi="Cambria Math" w:cs="Times New Roman"/>
                              <w:sz w:val="28"/>
                              <w:szCs w:val="28"/>
                              <w:lang w:val="en-US"/>
                            </w:rPr>
                            <m:t>n+1</m:t>
                          </m:r>
                        </m:e>
                      </m:d>
                    </m:e>
                    <m:sup>
                      <m:r>
                        <w:rPr>
                          <w:rFonts w:ascii="Cambria Math" w:hAnsi="Cambria Math" w:cs="Times New Roman"/>
                          <w:sz w:val="28"/>
                          <w:szCs w:val="28"/>
                          <w:lang w:val="en-US"/>
                        </w:rPr>
                        <m:t>2</m:t>
                      </m:r>
                    </m:sup>
                  </m:sSup>
                  <m:r>
                    <w:rPr>
                      <w:rFonts w:ascii="Cambria Math" w:hAnsi="Cambria Math" w:cs="Times New Roman"/>
                      <w:sz w:val="28"/>
                      <w:szCs w:val="28"/>
                      <w:lang w:val="en-US"/>
                    </w:rPr>
                    <m:t>∙</m:t>
                  </m:r>
                  <m:d>
                    <m:dPr>
                      <m:ctrlPr>
                        <w:rPr>
                          <w:rFonts w:ascii="Cambria Math" w:hAnsi="Cambria Math" w:cs="Times New Roman"/>
                          <w:i/>
                          <w:sz w:val="28"/>
                          <w:szCs w:val="28"/>
                          <w:lang w:val="en-US"/>
                        </w:rPr>
                      </m:ctrlPr>
                    </m:dPr>
                    <m:e>
                      <m:r>
                        <w:rPr>
                          <w:rFonts w:ascii="Cambria Math" w:hAnsi="Cambria Math" w:cs="Times New Roman"/>
                          <w:sz w:val="28"/>
                          <w:szCs w:val="28"/>
                          <w:lang w:val="en-US"/>
                        </w:rPr>
                        <m:t>n+3</m:t>
                      </m:r>
                    </m:e>
                  </m:d>
                  <m:r>
                    <w:rPr>
                      <w:rFonts w:ascii="Cambria Math" w:hAnsi="Cambria Math" w:cs="Times New Roman"/>
                      <w:sz w:val="28"/>
                      <w:szCs w:val="28"/>
                      <w:lang w:val="en-US"/>
                    </w:rPr>
                    <m:t>∙</m:t>
                  </m:r>
                  <m:d>
                    <m:dPr>
                      <m:ctrlPr>
                        <w:rPr>
                          <w:rFonts w:ascii="Cambria Math" w:hAnsi="Cambria Math" w:cs="Times New Roman"/>
                          <w:i/>
                          <w:sz w:val="28"/>
                          <w:szCs w:val="28"/>
                          <w:lang w:val="en-US"/>
                        </w:rPr>
                      </m:ctrlPr>
                    </m:dPr>
                    <m:e>
                      <m:r>
                        <w:rPr>
                          <w:rFonts w:ascii="Cambria Math" w:hAnsi="Cambria Math" w:cs="Times New Roman"/>
                          <w:sz w:val="28"/>
                          <w:szCs w:val="28"/>
                          <w:lang w:val="en-US"/>
                        </w:rPr>
                        <m:t>n+5</m:t>
                      </m:r>
                    </m:e>
                  </m:d>
                </m:den>
              </m:f>
            </m:e>
          </m:rad>
          <m:r>
            <w:rPr>
              <w:rFonts w:ascii="Cambria Math" w:hAnsi="Cambria Math" w:cs="Times New Roman"/>
              <w:sz w:val="28"/>
              <w:szCs w:val="28"/>
              <w:lang w:val="en-US"/>
            </w:rPr>
            <m:t>,</m:t>
          </m:r>
        </m:oMath>
      </m:oMathPara>
    </w:p>
    <w:p w:rsidR="00250817" w:rsidRPr="00F35B21" w:rsidRDefault="00250817" w:rsidP="00250817">
      <w:pPr>
        <w:ind w:left="360" w:firstLine="709"/>
        <w:rPr>
          <w:rFonts w:ascii="Times New Roman" w:hAnsi="Times New Roman" w:cs="Times New Roman"/>
          <w:sz w:val="28"/>
          <w:szCs w:val="28"/>
        </w:rPr>
      </w:pPr>
      <w:r w:rsidRPr="00F35B21">
        <w:rPr>
          <w:rFonts w:ascii="Times New Roman" w:hAnsi="Times New Roman" w:cs="Times New Roman"/>
          <w:sz w:val="28"/>
          <w:szCs w:val="28"/>
        </w:rPr>
        <w:t xml:space="preserve">где </w:t>
      </w:r>
      <w:proofErr w:type="gramStart"/>
      <w:r w:rsidRPr="00F35B21">
        <w:rPr>
          <w:rFonts w:ascii="Times New Roman" w:hAnsi="Times New Roman" w:cs="Times New Roman"/>
          <w:i/>
          <w:sz w:val="28"/>
          <w:szCs w:val="28"/>
        </w:rPr>
        <w:t>п</w:t>
      </w:r>
      <w:proofErr w:type="gramEnd"/>
      <w:r w:rsidRPr="00F35B21">
        <w:rPr>
          <w:rFonts w:ascii="Times New Roman" w:hAnsi="Times New Roman" w:cs="Times New Roman"/>
          <w:sz w:val="28"/>
          <w:szCs w:val="28"/>
        </w:rPr>
        <w:t xml:space="preserve"> – количество наблюдений.</w:t>
      </w:r>
    </w:p>
    <w:p w:rsidR="00250817" w:rsidRPr="00F35B21" w:rsidRDefault="00250817" w:rsidP="00250817">
      <w:pPr>
        <w:ind w:left="360" w:firstLine="709"/>
        <w:rPr>
          <w:rFonts w:ascii="Times New Roman" w:hAnsi="Times New Roman" w:cs="Times New Roman"/>
          <w:sz w:val="28"/>
          <w:szCs w:val="28"/>
        </w:rPr>
      </w:pPr>
      <w:r w:rsidRPr="00F35B21">
        <w:rPr>
          <w:rFonts w:ascii="Times New Roman" w:hAnsi="Times New Roman" w:cs="Times New Roman"/>
          <w:sz w:val="28"/>
          <w:szCs w:val="28"/>
        </w:rPr>
        <w:t xml:space="preserve">В данном случае </w:t>
      </w:r>
    </w:p>
    <w:p w:rsidR="00250817" w:rsidRPr="00F35B21" w:rsidRDefault="00BE0533" w:rsidP="00250817">
      <w:pPr>
        <w:ind w:left="360" w:firstLine="709"/>
        <w:rPr>
          <w:rFonts w:ascii="Times New Roman" w:hAnsi="Times New Roman" w:cs="Times New Roman"/>
          <w:sz w:val="28"/>
          <w:szCs w:val="28"/>
        </w:rPr>
      </w:pPr>
      <m:oMathPara>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A</m:t>
              </m:r>
            </m:e>
            <m:sub>
              <m:r>
                <w:rPr>
                  <w:rFonts w:ascii="Cambria Math" w:hAnsi="Cambria Math" w:cs="Times New Roman"/>
                  <w:sz w:val="28"/>
                  <w:szCs w:val="28"/>
                </w:rPr>
                <m:t>пр</m:t>
              </m:r>
            </m:sub>
          </m:sSub>
          <m:r>
            <w:rPr>
              <w:rFonts w:ascii="Cambria Math" w:hAnsi="Cambria Math" w:cs="Times New Roman"/>
              <w:sz w:val="28"/>
              <w:szCs w:val="28"/>
              <w:lang w:val="en-US"/>
            </w:rPr>
            <m:t>=3∙</m:t>
          </m:r>
          <m:rad>
            <m:radPr>
              <m:degHide m:val="on"/>
              <m:ctrlPr>
                <w:rPr>
                  <w:rFonts w:ascii="Cambria Math" w:hAnsi="Cambria Math" w:cs="Times New Roman"/>
                  <w:i/>
                  <w:sz w:val="28"/>
                  <w:szCs w:val="28"/>
                  <w:lang w:val="en-US"/>
                </w:rPr>
              </m:ctrlPr>
            </m:radPr>
            <m:deg/>
            <m:e>
              <m:f>
                <m:fPr>
                  <m:ctrlPr>
                    <w:rPr>
                      <w:rFonts w:ascii="Cambria Math" w:hAnsi="Cambria Math" w:cs="Times New Roman"/>
                      <w:i/>
                      <w:sz w:val="28"/>
                      <w:szCs w:val="28"/>
                      <w:lang w:val="en-US"/>
                    </w:rPr>
                  </m:ctrlPr>
                </m:fPr>
                <m:num>
                  <m:r>
                    <w:rPr>
                      <w:rFonts w:ascii="Cambria Math" w:hAnsi="Cambria Math" w:cs="Times New Roman"/>
                      <w:sz w:val="28"/>
                      <w:szCs w:val="28"/>
                      <w:lang w:val="en-US"/>
                    </w:rPr>
                    <m:t>6∙</m:t>
                  </m:r>
                  <m:d>
                    <m:dPr>
                      <m:ctrlPr>
                        <w:rPr>
                          <w:rFonts w:ascii="Cambria Math" w:hAnsi="Cambria Math" w:cs="Times New Roman"/>
                          <w:i/>
                          <w:sz w:val="28"/>
                          <w:szCs w:val="28"/>
                          <w:lang w:val="en-US"/>
                        </w:rPr>
                      </m:ctrlPr>
                    </m:dPr>
                    <m:e>
                      <m:r>
                        <w:rPr>
                          <w:rFonts w:ascii="Cambria Math" w:hAnsi="Cambria Math" w:cs="Times New Roman"/>
                          <w:sz w:val="28"/>
                          <w:szCs w:val="28"/>
                          <w:lang w:val="en-US"/>
                        </w:rPr>
                        <m:t>16-1</m:t>
                      </m:r>
                    </m:e>
                  </m:d>
                </m:num>
                <m:den>
                  <m:d>
                    <m:dPr>
                      <m:ctrlPr>
                        <w:rPr>
                          <w:rFonts w:ascii="Cambria Math" w:hAnsi="Cambria Math" w:cs="Times New Roman"/>
                          <w:i/>
                          <w:sz w:val="28"/>
                          <w:szCs w:val="28"/>
                          <w:lang w:val="en-US"/>
                        </w:rPr>
                      </m:ctrlPr>
                    </m:dPr>
                    <m:e>
                      <m:r>
                        <w:rPr>
                          <w:rFonts w:ascii="Cambria Math" w:hAnsi="Cambria Math" w:cs="Times New Roman"/>
                          <w:sz w:val="28"/>
                          <w:szCs w:val="28"/>
                          <w:lang w:val="en-US"/>
                        </w:rPr>
                        <m:t>16+1</m:t>
                      </m:r>
                    </m:e>
                  </m:d>
                  <m:r>
                    <w:rPr>
                      <w:rFonts w:ascii="Cambria Math" w:hAnsi="Cambria Math" w:cs="Times New Roman"/>
                      <w:sz w:val="28"/>
                      <w:szCs w:val="28"/>
                      <w:lang w:val="en-US"/>
                    </w:rPr>
                    <m:t>∙</m:t>
                  </m:r>
                  <m:d>
                    <m:dPr>
                      <m:ctrlPr>
                        <w:rPr>
                          <w:rFonts w:ascii="Cambria Math" w:hAnsi="Cambria Math" w:cs="Times New Roman"/>
                          <w:i/>
                          <w:sz w:val="28"/>
                          <w:szCs w:val="28"/>
                          <w:lang w:val="en-US"/>
                        </w:rPr>
                      </m:ctrlPr>
                    </m:dPr>
                    <m:e>
                      <m:r>
                        <w:rPr>
                          <w:rFonts w:ascii="Cambria Math" w:hAnsi="Cambria Math" w:cs="Times New Roman"/>
                          <w:sz w:val="28"/>
                          <w:szCs w:val="28"/>
                          <w:lang w:val="en-US"/>
                        </w:rPr>
                        <m:t>16+3</m:t>
                      </m:r>
                    </m:e>
                  </m:d>
                </m:den>
              </m:f>
            </m:e>
          </m:rad>
          <m:r>
            <w:rPr>
              <w:rFonts w:ascii="Cambria Math" w:hAnsi="Cambria Math" w:cs="Times New Roman"/>
              <w:sz w:val="28"/>
              <w:szCs w:val="28"/>
              <w:lang w:val="en-US"/>
            </w:rPr>
            <m:t>=3∙</m:t>
          </m:r>
          <m:rad>
            <m:radPr>
              <m:degHide m:val="on"/>
              <m:ctrlPr>
                <w:rPr>
                  <w:rFonts w:ascii="Cambria Math" w:hAnsi="Cambria Math" w:cs="Times New Roman"/>
                  <w:i/>
                  <w:sz w:val="28"/>
                  <w:szCs w:val="28"/>
                  <w:lang w:val="en-US"/>
                </w:rPr>
              </m:ctrlPr>
            </m:radPr>
            <m:deg/>
            <m:e>
              <m:f>
                <m:fPr>
                  <m:ctrlPr>
                    <w:rPr>
                      <w:rFonts w:ascii="Cambria Math" w:hAnsi="Cambria Math" w:cs="Times New Roman"/>
                      <w:i/>
                      <w:sz w:val="28"/>
                      <w:szCs w:val="28"/>
                      <w:lang w:val="en-US"/>
                    </w:rPr>
                  </m:ctrlPr>
                </m:fPr>
                <m:num>
                  <m:r>
                    <w:rPr>
                      <w:rFonts w:ascii="Cambria Math" w:hAnsi="Cambria Math" w:cs="Times New Roman"/>
                      <w:sz w:val="28"/>
                      <w:szCs w:val="28"/>
                      <w:lang w:val="en-US"/>
                    </w:rPr>
                    <m:t>90</m:t>
                  </m:r>
                </m:num>
                <m:den>
                  <m:r>
                    <w:rPr>
                      <w:rFonts w:ascii="Cambria Math" w:hAnsi="Cambria Math" w:cs="Times New Roman"/>
                      <w:sz w:val="28"/>
                      <w:szCs w:val="28"/>
                      <w:lang w:val="en-US"/>
                    </w:rPr>
                    <m:t>323</m:t>
                  </m:r>
                </m:den>
              </m:f>
            </m:e>
          </m:rad>
          <m:r>
            <w:rPr>
              <w:rFonts w:ascii="Cambria Math" w:hAnsi="Cambria Math" w:cs="Times New Roman"/>
              <w:sz w:val="28"/>
              <w:szCs w:val="28"/>
              <w:lang w:val="en-US"/>
            </w:rPr>
            <m:t>=1,58</m:t>
          </m:r>
        </m:oMath>
      </m:oMathPara>
    </w:p>
    <w:p w:rsidR="00250817" w:rsidRPr="00F35B21" w:rsidRDefault="00BE0533" w:rsidP="00250817">
      <w:pPr>
        <w:ind w:left="360" w:firstLine="709"/>
        <w:rPr>
          <w:rFonts w:ascii="Times New Roman" w:hAnsi="Times New Roman" w:cs="Times New Roman"/>
          <w:sz w:val="28"/>
          <w:szCs w:val="28"/>
        </w:rPr>
      </w:pPr>
      <m:oMathPara>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E</m:t>
              </m:r>
            </m:e>
            <m:sub>
              <m:r>
                <w:rPr>
                  <w:rFonts w:ascii="Cambria Math" w:hAnsi="Cambria Math" w:cs="Times New Roman"/>
                  <w:sz w:val="28"/>
                  <w:szCs w:val="28"/>
                </w:rPr>
                <m:t>пр</m:t>
              </m:r>
            </m:sub>
          </m:sSub>
          <m:r>
            <w:rPr>
              <w:rFonts w:ascii="Cambria Math" w:hAnsi="Cambria Math" w:cs="Times New Roman"/>
              <w:sz w:val="28"/>
              <w:szCs w:val="28"/>
              <w:lang w:val="en-US"/>
            </w:rPr>
            <m:t>=5∙</m:t>
          </m:r>
          <m:rad>
            <m:radPr>
              <m:degHide m:val="on"/>
              <m:ctrlPr>
                <w:rPr>
                  <w:rFonts w:ascii="Cambria Math" w:hAnsi="Cambria Math" w:cs="Times New Roman"/>
                  <w:i/>
                  <w:sz w:val="28"/>
                  <w:szCs w:val="28"/>
                  <w:lang w:val="en-US"/>
                </w:rPr>
              </m:ctrlPr>
            </m:radPr>
            <m:deg/>
            <m:e>
              <m:f>
                <m:fPr>
                  <m:ctrlPr>
                    <w:rPr>
                      <w:rFonts w:ascii="Cambria Math" w:hAnsi="Cambria Math" w:cs="Times New Roman"/>
                      <w:i/>
                      <w:sz w:val="28"/>
                      <w:szCs w:val="28"/>
                      <w:lang w:val="en-US"/>
                    </w:rPr>
                  </m:ctrlPr>
                </m:fPr>
                <m:num>
                  <m:r>
                    <w:rPr>
                      <w:rFonts w:ascii="Cambria Math" w:hAnsi="Cambria Math" w:cs="Times New Roman"/>
                      <w:sz w:val="28"/>
                      <w:szCs w:val="28"/>
                      <w:lang w:val="en-US"/>
                    </w:rPr>
                    <m:t>24∙16∙</m:t>
                  </m:r>
                  <m:d>
                    <m:dPr>
                      <m:ctrlPr>
                        <w:rPr>
                          <w:rFonts w:ascii="Cambria Math" w:hAnsi="Cambria Math" w:cs="Times New Roman"/>
                          <w:i/>
                          <w:sz w:val="28"/>
                          <w:szCs w:val="28"/>
                          <w:lang w:val="en-US"/>
                        </w:rPr>
                      </m:ctrlPr>
                    </m:dPr>
                    <m:e>
                      <m:r>
                        <w:rPr>
                          <w:rFonts w:ascii="Cambria Math" w:hAnsi="Cambria Math" w:cs="Times New Roman"/>
                          <w:sz w:val="28"/>
                          <w:szCs w:val="28"/>
                          <w:lang w:val="en-US"/>
                        </w:rPr>
                        <m:t>16-2</m:t>
                      </m:r>
                    </m:e>
                  </m:d>
                  <m:r>
                    <w:rPr>
                      <w:rFonts w:ascii="Cambria Math" w:hAnsi="Cambria Math" w:cs="Times New Roman"/>
                      <w:sz w:val="28"/>
                      <w:szCs w:val="28"/>
                      <w:lang w:val="en-US"/>
                    </w:rPr>
                    <m:t>∙</m:t>
                  </m:r>
                  <m:d>
                    <m:dPr>
                      <m:ctrlPr>
                        <w:rPr>
                          <w:rFonts w:ascii="Cambria Math" w:hAnsi="Cambria Math" w:cs="Times New Roman"/>
                          <w:i/>
                          <w:sz w:val="28"/>
                          <w:szCs w:val="28"/>
                          <w:lang w:val="en-US"/>
                        </w:rPr>
                      </m:ctrlPr>
                    </m:dPr>
                    <m:e>
                      <m:r>
                        <w:rPr>
                          <w:rFonts w:ascii="Cambria Math" w:hAnsi="Cambria Math" w:cs="Times New Roman"/>
                          <w:sz w:val="28"/>
                          <w:szCs w:val="28"/>
                          <w:lang w:val="en-US"/>
                        </w:rPr>
                        <m:t>16-3</m:t>
                      </m:r>
                    </m:e>
                  </m:d>
                </m:num>
                <m:den>
                  <m:sSup>
                    <m:sSupPr>
                      <m:ctrlPr>
                        <w:rPr>
                          <w:rFonts w:ascii="Cambria Math" w:hAnsi="Cambria Math" w:cs="Times New Roman"/>
                          <w:i/>
                          <w:sz w:val="28"/>
                          <w:szCs w:val="28"/>
                          <w:lang w:val="en-US"/>
                        </w:rPr>
                      </m:ctrlPr>
                    </m:sSupPr>
                    <m:e>
                      <m:d>
                        <m:dPr>
                          <m:ctrlPr>
                            <w:rPr>
                              <w:rFonts w:ascii="Cambria Math" w:hAnsi="Cambria Math" w:cs="Times New Roman"/>
                              <w:i/>
                              <w:sz w:val="28"/>
                              <w:szCs w:val="28"/>
                              <w:lang w:val="en-US"/>
                            </w:rPr>
                          </m:ctrlPr>
                        </m:dPr>
                        <m:e>
                          <m:r>
                            <w:rPr>
                              <w:rFonts w:ascii="Cambria Math" w:hAnsi="Cambria Math" w:cs="Times New Roman"/>
                              <w:sz w:val="28"/>
                              <w:szCs w:val="28"/>
                              <w:lang w:val="en-US"/>
                            </w:rPr>
                            <m:t>16+1</m:t>
                          </m:r>
                        </m:e>
                      </m:d>
                    </m:e>
                    <m:sup>
                      <m:r>
                        <w:rPr>
                          <w:rFonts w:ascii="Cambria Math" w:hAnsi="Cambria Math" w:cs="Times New Roman"/>
                          <w:sz w:val="28"/>
                          <w:szCs w:val="28"/>
                          <w:lang w:val="en-US"/>
                        </w:rPr>
                        <m:t>2</m:t>
                      </m:r>
                    </m:sup>
                  </m:sSup>
                  <m:r>
                    <w:rPr>
                      <w:rFonts w:ascii="Cambria Math" w:hAnsi="Cambria Math" w:cs="Times New Roman"/>
                      <w:sz w:val="28"/>
                      <w:szCs w:val="28"/>
                      <w:lang w:val="en-US"/>
                    </w:rPr>
                    <m:t>∙</m:t>
                  </m:r>
                  <m:d>
                    <m:dPr>
                      <m:ctrlPr>
                        <w:rPr>
                          <w:rFonts w:ascii="Cambria Math" w:hAnsi="Cambria Math" w:cs="Times New Roman"/>
                          <w:i/>
                          <w:sz w:val="28"/>
                          <w:szCs w:val="28"/>
                          <w:lang w:val="en-US"/>
                        </w:rPr>
                      </m:ctrlPr>
                    </m:dPr>
                    <m:e>
                      <m:r>
                        <w:rPr>
                          <w:rFonts w:ascii="Cambria Math" w:hAnsi="Cambria Math" w:cs="Times New Roman"/>
                          <w:sz w:val="28"/>
                          <w:szCs w:val="28"/>
                          <w:lang w:val="en-US"/>
                        </w:rPr>
                        <m:t>16+3</m:t>
                      </m:r>
                    </m:e>
                  </m:d>
                  <m:r>
                    <w:rPr>
                      <w:rFonts w:ascii="Cambria Math" w:hAnsi="Cambria Math" w:cs="Times New Roman"/>
                      <w:sz w:val="28"/>
                      <w:szCs w:val="28"/>
                      <w:lang w:val="en-US"/>
                    </w:rPr>
                    <m:t>∙</m:t>
                  </m:r>
                  <m:d>
                    <m:dPr>
                      <m:ctrlPr>
                        <w:rPr>
                          <w:rFonts w:ascii="Cambria Math" w:hAnsi="Cambria Math" w:cs="Times New Roman"/>
                          <w:i/>
                          <w:sz w:val="28"/>
                          <w:szCs w:val="28"/>
                          <w:lang w:val="en-US"/>
                        </w:rPr>
                      </m:ctrlPr>
                    </m:dPr>
                    <m:e>
                      <m:r>
                        <w:rPr>
                          <w:rFonts w:ascii="Cambria Math" w:hAnsi="Cambria Math" w:cs="Times New Roman"/>
                          <w:sz w:val="28"/>
                          <w:szCs w:val="28"/>
                          <w:lang w:val="en-US"/>
                        </w:rPr>
                        <m:t>16+5</m:t>
                      </m:r>
                    </m:e>
                  </m:d>
                </m:den>
              </m:f>
            </m:e>
          </m:rad>
          <m:r>
            <w:rPr>
              <w:rFonts w:ascii="Cambria Math" w:hAnsi="Cambria Math" w:cs="Times New Roman"/>
              <w:sz w:val="28"/>
              <w:szCs w:val="28"/>
              <w:lang w:val="en-US"/>
            </w:rPr>
            <m:t>=5∙</m:t>
          </m:r>
          <m:rad>
            <m:radPr>
              <m:degHide m:val="on"/>
              <m:ctrlPr>
                <w:rPr>
                  <w:rFonts w:ascii="Cambria Math" w:hAnsi="Cambria Math" w:cs="Times New Roman"/>
                  <w:i/>
                  <w:sz w:val="28"/>
                  <w:szCs w:val="28"/>
                  <w:lang w:val="en-US"/>
                </w:rPr>
              </m:ctrlPr>
            </m:radPr>
            <m:deg/>
            <m:e>
              <m:f>
                <m:fPr>
                  <m:ctrlPr>
                    <w:rPr>
                      <w:rFonts w:ascii="Cambria Math" w:hAnsi="Cambria Math" w:cs="Times New Roman"/>
                      <w:i/>
                      <w:sz w:val="28"/>
                      <w:szCs w:val="28"/>
                      <w:lang w:val="en-US"/>
                    </w:rPr>
                  </m:ctrlPr>
                </m:fPr>
                <m:num>
                  <m:r>
                    <w:rPr>
                      <w:rFonts w:ascii="Cambria Math" w:hAnsi="Cambria Math" w:cs="Times New Roman"/>
                      <w:sz w:val="28"/>
                      <w:szCs w:val="28"/>
                      <w:lang w:val="en-US"/>
                    </w:rPr>
                    <m:t>69888</m:t>
                  </m:r>
                </m:num>
                <m:den>
                  <m:r>
                    <w:rPr>
                      <w:rFonts w:ascii="Cambria Math" w:hAnsi="Cambria Math" w:cs="Times New Roman"/>
                      <w:sz w:val="28"/>
                      <w:szCs w:val="28"/>
                      <w:lang w:val="en-US"/>
                    </w:rPr>
                    <m:t>115311</m:t>
                  </m:r>
                </m:den>
              </m:f>
            </m:e>
          </m:rad>
          <m:r>
            <w:rPr>
              <w:rFonts w:ascii="Cambria Math" w:hAnsi="Cambria Math" w:cs="Times New Roman"/>
              <w:sz w:val="28"/>
              <w:szCs w:val="28"/>
              <w:lang w:val="en-US"/>
            </w:rPr>
            <m:t>=3,89</m:t>
          </m:r>
        </m:oMath>
      </m:oMathPara>
    </w:p>
    <w:p w:rsidR="00250817" w:rsidRPr="00F35B21" w:rsidRDefault="00250817" w:rsidP="00250817">
      <w:pPr>
        <w:ind w:left="360" w:firstLine="709"/>
        <w:jc w:val="center"/>
        <w:rPr>
          <w:rFonts w:ascii="Times New Roman" w:hAnsi="Times New Roman" w:cs="Times New Roman"/>
          <w:sz w:val="28"/>
          <w:szCs w:val="28"/>
        </w:rPr>
      </w:pPr>
      <w:r w:rsidRPr="00F35B21">
        <w:rPr>
          <w:rFonts w:ascii="Times New Roman" w:hAnsi="Times New Roman" w:cs="Times New Roman"/>
          <w:sz w:val="28"/>
          <w:szCs w:val="28"/>
        </w:rPr>
        <w:t>А</w:t>
      </w:r>
      <w:r w:rsidRPr="00F35B21">
        <w:rPr>
          <w:rFonts w:ascii="Times New Roman" w:hAnsi="Times New Roman" w:cs="Times New Roman"/>
          <w:sz w:val="28"/>
          <w:szCs w:val="28"/>
          <w:vertAlign w:val="subscript"/>
        </w:rPr>
        <w:t>эмп</w:t>
      </w:r>
      <w:r w:rsidRPr="00F35B21">
        <w:rPr>
          <w:rFonts w:ascii="Times New Roman" w:hAnsi="Times New Roman" w:cs="Times New Roman"/>
          <w:sz w:val="28"/>
          <w:szCs w:val="28"/>
        </w:rPr>
        <w:t>=0,106</w:t>
      </w:r>
    </w:p>
    <w:p w:rsidR="00250817" w:rsidRPr="00F35B21" w:rsidRDefault="00250817" w:rsidP="00250817">
      <w:pPr>
        <w:ind w:left="360" w:firstLine="709"/>
        <w:rPr>
          <w:rFonts w:ascii="Times New Roman" w:hAnsi="Times New Roman" w:cs="Times New Roman"/>
          <w:sz w:val="28"/>
          <w:szCs w:val="28"/>
        </w:rPr>
      </w:pPr>
    </w:p>
    <w:p w:rsidR="00250817" w:rsidRPr="00F35B21" w:rsidRDefault="00250817" w:rsidP="00250817">
      <w:pPr>
        <w:ind w:left="360" w:firstLine="709"/>
        <w:rPr>
          <w:rFonts w:ascii="Times New Roman" w:hAnsi="Times New Roman" w:cs="Times New Roman"/>
          <w:sz w:val="28"/>
          <w:szCs w:val="28"/>
        </w:rPr>
      </w:pPr>
      <w:proofErr w:type="spellStart"/>
      <w:r w:rsidRPr="00F35B21">
        <w:rPr>
          <w:rFonts w:ascii="Times New Roman" w:hAnsi="Times New Roman" w:cs="Times New Roman"/>
          <w:sz w:val="28"/>
          <w:szCs w:val="28"/>
        </w:rPr>
        <w:t>А</w:t>
      </w:r>
      <w:r w:rsidRPr="00F35B21">
        <w:rPr>
          <w:rFonts w:ascii="Times New Roman" w:hAnsi="Times New Roman" w:cs="Times New Roman"/>
          <w:sz w:val="28"/>
          <w:szCs w:val="28"/>
          <w:vertAlign w:val="subscript"/>
        </w:rPr>
        <w:t>эмп</w:t>
      </w:r>
      <w:proofErr w:type="spellEnd"/>
      <w:r w:rsidRPr="00F35B21">
        <w:rPr>
          <w:rFonts w:ascii="Times New Roman" w:hAnsi="Times New Roman" w:cs="Times New Roman"/>
          <w:sz w:val="28"/>
          <w:szCs w:val="28"/>
          <w:vertAlign w:val="subscript"/>
        </w:rPr>
        <w:t xml:space="preserve"> </w:t>
      </w:r>
      <w:r w:rsidRPr="00F35B21">
        <w:rPr>
          <w:rFonts w:ascii="Times New Roman" w:hAnsi="Times New Roman" w:cs="Times New Roman"/>
          <w:sz w:val="28"/>
          <w:szCs w:val="28"/>
        </w:rPr>
        <w:t>&lt; А</w:t>
      </w:r>
      <w:r w:rsidRPr="00F35B21">
        <w:rPr>
          <w:rFonts w:ascii="Times New Roman" w:hAnsi="Times New Roman" w:cs="Times New Roman"/>
          <w:sz w:val="28"/>
          <w:szCs w:val="28"/>
          <w:vertAlign w:val="subscript"/>
        </w:rPr>
        <w:t>кр</w:t>
      </w:r>
      <w:proofErr w:type="gramStart"/>
      <w:r w:rsidRPr="00F35B21">
        <w:rPr>
          <w:rFonts w:ascii="Times New Roman" w:hAnsi="Times New Roman" w:cs="Times New Roman"/>
          <w:sz w:val="28"/>
          <w:szCs w:val="28"/>
        </w:rPr>
        <w:t xml:space="preserve"> ;</w:t>
      </w:r>
      <w:proofErr w:type="gramEnd"/>
    </w:p>
    <w:p w:rsidR="00250817" w:rsidRPr="00F35B21" w:rsidRDefault="00250817" w:rsidP="00250817">
      <w:pPr>
        <w:ind w:left="360" w:firstLine="709"/>
        <w:rPr>
          <w:rFonts w:ascii="Times New Roman" w:hAnsi="Times New Roman" w:cs="Times New Roman"/>
          <w:sz w:val="28"/>
          <w:szCs w:val="28"/>
        </w:rPr>
      </w:pPr>
      <w:proofErr w:type="spellStart"/>
      <w:r w:rsidRPr="00F35B21">
        <w:rPr>
          <w:rFonts w:ascii="Times New Roman" w:hAnsi="Times New Roman" w:cs="Times New Roman"/>
          <w:sz w:val="28"/>
          <w:szCs w:val="28"/>
        </w:rPr>
        <w:t>Е</w:t>
      </w:r>
      <w:r w:rsidRPr="00F35B21">
        <w:rPr>
          <w:rFonts w:ascii="Times New Roman" w:hAnsi="Times New Roman" w:cs="Times New Roman"/>
          <w:sz w:val="28"/>
          <w:szCs w:val="28"/>
          <w:vertAlign w:val="subscript"/>
        </w:rPr>
        <w:t>эмп</w:t>
      </w:r>
      <w:proofErr w:type="spellEnd"/>
      <w:r w:rsidRPr="00F35B21">
        <w:rPr>
          <w:rFonts w:ascii="Times New Roman" w:hAnsi="Times New Roman" w:cs="Times New Roman"/>
          <w:sz w:val="28"/>
          <w:szCs w:val="28"/>
        </w:rPr>
        <w:t xml:space="preserve"> =-0,711 </w:t>
      </w:r>
    </w:p>
    <w:p w:rsidR="00250817" w:rsidRPr="00F35B21" w:rsidRDefault="00250817" w:rsidP="00250817">
      <w:pPr>
        <w:ind w:left="360" w:firstLine="709"/>
        <w:rPr>
          <w:rFonts w:ascii="Times New Roman" w:hAnsi="Times New Roman" w:cs="Times New Roman"/>
          <w:sz w:val="28"/>
          <w:szCs w:val="28"/>
        </w:rPr>
      </w:pPr>
      <w:proofErr w:type="spellStart"/>
      <w:r w:rsidRPr="00F35B21">
        <w:rPr>
          <w:rFonts w:ascii="Times New Roman" w:hAnsi="Times New Roman" w:cs="Times New Roman"/>
          <w:sz w:val="28"/>
          <w:szCs w:val="28"/>
        </w:rPr>
        <w:t>Е</w:t>
      </w:r>
      <w:r w:rsidRPr="00F35B21">
        <w:rPr>
          <w:rFonts w:ascii="Times New Roman" w:hAnsi="Times New Roman" w:cs="Times New Roman"/>
          <w:sz w:val="28"/>
          <w:szCs w:val="28"/>
          <w:vertAlign w:val="subscript"/>
        </w:rPr>
        <w:t>эмп</w:t>
      </w:r>
      <w:proofErr w:type="spellEnd"/>
      <w:r w:rsidRPr="00F35B21">
        <w:rPr>
          <w:rFonts w:ascii="Times New Roman" w:hAnsi="Times New Roman" w:cs="Times New Roman"/>
          <w:sz w:val="28"/>
          <w:szCs w:val="28"/>
          <w:vertAlign w:val="subscript"/>
        </w:rPr>
        <w:t xml:space="preserve"> </w:t>
      </w:r>
      <w:r w:rsidRPr="00B30D6A">
        <w:rPr>
          <w:rFonts w:ascii="Times New Roman" w:hAnsi="Times New Roman" w:cs="Times New Roman"/>
          <w:sz w:val="28"/>
          <w:szCs w:val="28"/>
        </w:rPr>
        <w:t>&lt;</w:t>
      </w:r>
      <w:proofErr w:type="spellStart"/>
      <w:r w:rsidRPr="00F35B21">
        <w:rPr>
          <w:rFonts w:ascii="Times New Roman" w:hAnsi="Times New Roman" w:cs="Times New Roman"/>
          <w:sz w:val="28"/>
          <w:szCs w:val="28"/>
        </w:rPr>
        <w:t>Е</w:t>
      </w:r>
      <w:r w:rsidRPr="00F35B21">
        <w:rPr>
          <w:rFonts w:ascii="Times New Roman" w:hAnsi="Times New Roman" w:cs="Times New Roman"/>
          <w:sz w:val="28"/>
          <w:szCs w:val="28"/>
          <w:vertAlign w:val="subscript"/>
        </w:rPr>
        <w:t>кр</w:t>
      </w:r>
      <w:proofErr w:type="spellEnd"/>
      <w:r w:rsidRPr="00F35B21">
        <w:rPr>
          <w:rFonts w:ascii="Times New Roman" w:hAnsi="Times New Roman" w:cs="Times New Roman"/>
          <w:sz w:val="28"/>
          <w:szCs w:val="28"/>
        </w:rPr>
        <w:t xml:space="preserve"> </w:t>
      </w:r>
    </w:p>
    <w:p w:rsidR="00250817" w:rsidRPr="00F35B21" w:rsidRDefault="00250817" w:rsidP="00250817">
      <w:pPr>
        <w:ind w:left="360" w:firstLine="709"/>
        <w:rPr>
          <w:rFonts w:ascii="Times New Roman" w:hAnsi="Times New Roman" w:cs="Times New Roman"/>
          <w:sz w:val="28"/>
          <w:szCs w:val="28"/>
        </w:rPr>
      </w:pPr>
    </w:p>
    <w:p w:rsidR="00250817" w:rsidRPr="00F35B21" w:rsidRDefault="00250817" w:rsidP="00BC6969">
      <w:pPr>
        <w:tabs>
          <w:tab w:val="left" w:pos="993"/>
        </w:tabs>
        <w:ind w:firstLine="709"/>
        <w:jc w:val="both"/>
        <w:rPr>
          <w:rFonts w:ascii="Times New Roman" w:hAnsi="Times New Roman" w:cs="Times New Roman"/>
          <w:sz w:val="28"/>
          <w:szCs w:val="28"/>
        </w:rPr>
      </w:pPr>
      <w:r w:rsidRPr="00F35B21">
        <w:rPr>
          <w:rFonts w:ascii="Times New Roman" w:hAnsi="Times New Roman" w:cs="Times New Roman"/>
          <w:sz w:val="28"/>
          <w:szCs w:val="28"/>
        </w:rPr>
        <w:t>Так как эмпирические значения</w:t>
      </w:r>
      <w:proofErr w:type="gramStart"/>
      <w:r w:rsidRPr="00F35B21">
        <w:rPr>
          <w:rFonts w:ascii="Times New Roman" w:hAnsi="Times New Roman" w:cs="Times New Roman"/>
          <w:sz w:val="28"/>
          <w:szCs w:val="28"/>
        </w:rPr>
        <w:t xml:space="preserve"> А</w:t>
      </w:r>
      <w:proofErr w:type="gramEnd"/>
      <w:r w:rsidRPr="00F35B21">
        <w:rPr>
          <w:rFonts w:ascii="Times New Roman" w:hAnsi="Times New Roman" w:cs="Times New Roman"/>
          <w:sz w:val="28"/>
          <w:szCs w:val="28"/>
        </w:rPr>
        <w:t xml:space="preserve"> и Е меньше критических значений, то можно сделать следующий вывод: распределение результативного признака в данном пр</w:t>
      </w:r>
      <w:r w:rsidRPr="00F35B21">
        <w:rPr>
          <w:rFonts w:ascii="Times New Roman" w:hAnsi="Times New Roman" w:cs="Times New Roman"/>
          <w:sz w:val="28"/>
          <w:szCs w:val="28"/>
        </w:rPr>
        <w:t>и</w:t>
      </w:r>
      <w:r w:rsidRPr="00F35B21">
        <w:rPr>
          <w:rFonts w:ascii="Times New Roman" w:hAnsi="Times New Roman" w:cs="Times New Roman"/>
          <w:sz w:val="28"/>
          <w:szCs w:val="28"/>
        </w:rPr>
        <w:t xml:space="preserve">мере не отличается от нормального распределения. </w:t>
      </w:r>
    </w:p>
    <w:p w:rsidR="00250817" w:rsidRDefault="00250817" w:rsidP="00BC6969">
      <w:pPr>
        <w:tabs>
          <w:tab w:val="left" w:pos="993"/>
        </w:tabs>
        <w:ind w:firstLine="709"/>
        <w:jc w:val="both"/>
        <w:rPr>
          <w:sz w:val="28"/>
          <w:szCs w:val="28"/>
        </w:rPr>
      </w:pPr>
    </w:p>
    <w:p w:rsidR="00250817" w:rsidRDefault="00250817" w:rsidP="00BC6969">
      <w:pPr>
        <w:tabs>
          <w:tab w:val="left" w:pos="993"/>
        </w:tabs>
        <w:ind w:firstLine="709"/>
        <w:jc w:val="both"/>
        <w:rPr>
          <w:sz w:val="28"/>
          <w:szCs w:val="28"/>
        </w:rPr>
      </w:pPr>
    </w:p>
    <w:p w:rsidR="00250817" w:rsidRPr="00FF0105" w:rsidRDefault="003F74C2" w:rsidP="00BC6969">
      <w:pPr>
        <w:pStyle w:val="1"/>
        <w:tabs>
          <w:tab w:val="left" w:pos="993"/>
        </w:tabs>
        <w:ind w:firstLine="709"/>
        <w:jc w:val="both"/>
      </w:pPr>
      <w:bookmarkStart w:id="51" w:name="_Toc411874248"/>
      <w:bookmarkStart w:id="52" w:name="_Toc411887460"/>
      <w:r>
        <w:t>2.4.5</w:t>
      </w:r>
      <w:r w:rsidR="00250817" w:rsidRPr="00FF0105">
        <w:t xml:space="preserve"> Критерии оценивания</w:t>
      </w:r>
      <w:bookmarkEnd w:id="51"/>
      <w:bookmarkEnd w:id="52"/>
    </w:p>
    <w:p w:rsidR="00250817" w:rsidRDefault="00250817" w:rsidP="00BC6969">
      <w:pPr>
        <w:keepNext/>
        <w:tabs>
          <w:tab w:val="left" w:pos="993"/>
        </w:tabs>
        <w:suppressAutoHyphens/>
        <w:ind w:firstLine="709"/>
        <w:jc w:val="both"/>
        <w:outlineLvl w:val="1"/>
        <w:rPr>
          <w:rFonts w:ascii="Times New Roman" w:eastAsia="Times New Roman" w:hAnsi="Times New Roman" w:cs="Times New Roman"/>
          <w:b/>
          <w:lang w:eastAsia="ru-RU"/>
        </w:rPr>
      </w:pPr>
    </w:p>
    <w:p w:rsidR="00250817" w:rsidRPr="008436B5" w:rsidRDefault="00250817" w:rsidP="00BC6969">
      <w:pPr>
        <w:shd w:val="clear" w:color="auto" w:fill="FFFFFF"/>
        <w:tabs>
          <w:tab w:val="left" w:pos="993"/>
        </w:tabs>
        <w:ind w:firstLine="709"/>
        <w:jc w:val="both"/>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t>Уровень качества письменной контрольной работы студента определяется с и</w:t>
      </w:r>
      <w:r w:rsidRPr="008436B5">
        <w:rPr>
          <w:rFonts w:ascii="Times New Roman" w:eastAsia="Times New Roman" w:hAnsi="Times New Roman" w:cs="Times New Roman"/>
          <w:sz w:val="28"/>
          <w:szCs w:val="28"/>
          <w:lang w:eastAsia="ru-RU"/>
        </w:rPr>
        <w:t>с</w:t>
      </w:r>
      <w:r w:rsidRPr="008436B5">
        <w:rPr>
          <w:rFonts w:ascii="Times New Roman" w:eastAsia="Times New Roman" w:hAnsi="Times New Roman" w:cs="Times New Roman"/>
          <w:sz w:val="28"/>
          <w:szCs w:val="28"/>
          <w:lang w:eastAsia="ru-RU"/>
        </w:rPr>
        <w:t>пользованием следующей системы оценок:</w:t>
      </w:r>
    </w:p>
    <w:p w:rsidR="00250817" w:rsidRDefault="00250817" w:rsidP="00BC6969">
      <w:pPr>
        <w:tabs>
          <w:tab w:val="left" w:pos="993"/>
        </w:tabs>
        <w:ind w:firstLine="709"/>
        <w:jc w:val="both"/>
        <w:rPr>
          <w:rFonts w:ascii="Times New Roman" w:hAnsi="Times New Roman" w:cs="Times New Roman"/>
          <w:sz w:val="28"/>
          <w:szCs w:val="28"/>
        </w:rPr>
      </w:pPr>
      <w:r w:rsidRPr="008436B5">
        <w:rPr>
          <w:rFonts w:ascii="Times New Roman" w:eastAsia="Times New Roman" w:hAnsi="Times New Roman" w:cs="Times New Roman"/>
          <w:sz w:val="28"/>
          <w:szCs w:val="28"/>
          <w:lang w:eastAsia="ru-RU"/>
        </w:rPr>
        <w:t> </w:t>
      </w:r>
      <w:r w:rsidRPr="008436B5">
        <w:rPr>
          <w:rFonts w:ascii="Times New Roman" w:eastAsia="Times New Roman" w:hAnsi="Times New Roman" w:cs="Times New Roman"/>
          <w:b/>
          <w:bCs/>
          <w:sz w:val="28"/>
          <w:szCs w:val="28"/>
          <w:lang w:eastAsia="ru-RU"/>
        </w:rPr>
        <w:t>ʼʼЗачтеноʼʼ</w:t>
      </w:r>
      <w:r w:rsidRPr="008436B5">
        <w:rPr>
          <w:rFonts w:ascii="Times New Roman" w:eastAsia="Times New Roman" w:hAnsi="Times New Roman" w:cs="Times New Roman"/>
          <w:sz w:val="28"/>
          <w:szCs w:val="28"/>
          <w:lang w:eastAsia="ru-RU"/>
        </w:rPr>
        <w:t> выставляется, в случае если студент показывает хорошие знания изученного учебного материала; хорошо владеет основными терминами и понятиями по дисциплине; самостоятельно, логично и последовательно излагает и интерпрет</w:t>
      </w:r>
      <w:r w:rsidRPr="008436B5">
        <w:rPr>
          <w:rFonts w:ascii="Times New Roman" w:eastAsia="Times New Roman" w:hAnsi="Times New Roman" w:cs="Times New Roman"/>
          <w:sz w:val="28"/>
          <w:szCs w:val="28"/>
          <w:lang w:eastAsia="ru-RU"/>
        </w:rPr>
        <w:t>и</w:t>
      </w:r>
      <w:r w:rsidRPr="008436B5">
        <w:rPr>
          <w:rFonts w:ascii="Times New Roman" w:eastAsia="Times New Roman" w:hAnsi="Times New Roman" w:cs="Times New Roman"/>
          <w:sz w:val="28"/>
          <w:szCs w:val="28"/>
          <w:lang w:eastAsia="ru-RU"/>
        </w:rPr>
        <w:t xml:space="preserve">рует материалы </w:t>
      </w:r>
      <w:r>
        <w:rPr>
          <w:rFonts w:ascii="Times New Roman" w:eastAsia="Times New Roman" w:hAnsi="Times New Roman" w:cs="Times New Roman"/>
          <w:sz w:val="28"/>
          <w:szCs w:val="28"/>
          <w:lang w:eastAsia="ru-RU"/>
        </w:rPr>
        <w:t>результаты выполненных действий</w:t>
      </w:r>
      <w:r w:rsidRPr="008436B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получает правильный результат</w:t>
      </w:r>
      <w:r w:rsidRPr="008436B5">
        <w:rPr>
          <w:rFonts w:ascii="Times New Roman" w:eastAsia="Times New Roman" w:hAnsi="Times New Roman" w:cs="Times New Roman"/>
          <w:sz w:val="28"/>
          <w:szCs w:val="28"/>
          <w:lang w:eastAsia="ru-RU"/>
        </w:rPr>
        <w:t xml:space="preserve"> заданий; показывает умение формулировать выводы и обобщения по теме заданий.</w:t>
      </w: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Работа оценивается удовлетворительно при условии выполнения не менее 70% зад</w:t>
      </w:r>
      <w:r>
        <w:rPr>
          <w:rFonts w:ascii="Times New Roman" w:hAnsi="Times New Roman" w:cs="Times New Roman"/>
          <w:sz w:val="28"/>
          <w:szCs w:val="28"/>
        </w:rPr>
        <w:t>а</w:t>
      </w:r>
      <w:r>
        <w:rPr>
          <w:rFonts w:ascii="Times New Roman" w:hAnsi="Times New Roman" w:cs="Times New Roman"/>
          <w:sz w:val="28"/>
          <w:szCs w:val="28"/>
        </w:rPr>
        <w:t xml:space="preserve">ний. </w:t>
      </w:r>
    </w:p>
    <w:p w:rsidR="00250817" w:rsidRPr="00802D61" w:rsidRDefault="00250817" w:rsidP="00BC6969">
      <w:pPr>
        <w:tabs>
          <w:tab w:val="left" w:pos="993"/>
        </w:tabs>
        <w:ind w:firstLine="709"/>
        <w:jc w:val="both"/>
        <w:rPr>
          <w:rFonts w:ascii="Times New Roman" w:eastAsia="Times New Roman" w:hAnsi="Times New Roman" w:cs="Times New Roman"/>
          <w:sz w:val="28"/>
          <w:szCs w:val="28"/>
        </w:rPr>
      </w:pPr>
      <w:r w:rsidRPr="007B4880">
        <w:rPr>
          <w:rFonts w:ascii="Times New Roman" w:eastAsia="Times New Roman" w:hAnsi="Times New Roman" w:cs="Times New Roman"/>
          <w:sz w:val="28"/>
          <w:szCs w:val="28"/>
          <w:u w:val="single"/>
        </w:rPr>
        <w:t>Каждое задание,</w:t>
      </w:r>
      <w:r>
        <w:rPr>
          <w:rFonts w:ascii="Times New Roman" w:eastAsia="Times New Roman" w:hAnsi="Times New Roman" w:cs="Times New Roman"/>
          <w:sz w:val="28"/>
          <w:szCs w:val="28"/>
        </w:rPr>
        <w:t xml:space="preserve"> в свою очередь,</w:t>
      </w:r>
      <w:r w:rsidRPr="00802D61">
        <w:rPr>
          <w:rFonts w:ascii="Times New Roman" w:eastAsia="Times New Roman" w:hAnsi="Times New Roman" w:cs="Times New Roman"/>
          <w:sz w:val="28"/>
          <w:szCs w:val="28"/>
        </w:rPr>
        <w:t xml:space="preserve"> считается выполненным и </w:t>
      </w:r>
      <w:r>
        <w:rPr>
          <w:rFonts w:ascii="Times New Roman" w:eastAsia="Times New Roman" w:hAnsi="Times New Roman" w:cs="Times New Roman"/>
          <w:sz w:val="28"/>
          <w:szCs w:val="28"/>
        </w:rPr>
        <w:t>может быть зачт</w:t>
      </w:r>
      <w:r>
        <w:rPr>
          <w:rFonts w:ascii="Times New Roman" w:eastAsia="Times New Roman" w:hAnsi="Times New Roman" w:cs="Times New Roman"/>
          <w:sz w:val="28"/>
          <w:szCs w:val="28"/>
        </w:rPr>
        <w:t>е</w:t>
      </w:r>
      <w:r>
        <w:rPr>
          <w:rFonts w:ascii="Times New Roman" w:eastAsia="Times New Roman" w:hAnsi="Times New Roman" w:cs="Times New Roman"/>
          <w:sz w:val="28"/>
          <w:szCs w:val="28"/>
        </w:rPr>
        <w:t>но</w:t>
      </w:r>
      <w:r w:rsidRPr="00802D61">
        <w:rPr>
          <w:rFonts w:ascii="Times New Roman" w:eastAsia="Times New Roman" w:hAnsi="Times New Roman" w:cs="Times New Roman"/>
          <w:sz w:val="28"/>
          <w:szCs w:val="28"/>
        </w:rPr>
        <w:t xml:space="preserve">, если </w:t>
      </w:r>
      <w:proofErr w:type="gramStart"/>
      <w:r w:rsidRPr="00802D61">
        <w:rPr>
          <w:rFonts w:ascii="Times New Roman" w:eastAsia="Times New Roman" w:hAnsi="Times New Roman" w:cs="Times New Roman"/>
          <w:sz w:val="28"/>
          <w:szCs w:val="28"/>
        </w:rPr>
        <w:t>выполнены</w:t>
      </w:r>
      <w:proofErr w:type="gramEnd"/>
      <w:r w:rsidRPr="00802D61">
        <w:rPr>
          <w:rFonts w:ascii="Times New Roman" w:eastAsia="Times New Roman" w:hAnsi="Times New Roman" w:cs="Times New Roman"/>
          <w:sz w:val="28"/>
          <w:szCs w:val="28"/>
        </w:rPr>
        <w:t xml:space="preserve"> 70%-94%  условий и требований, сформулированных в нем. </w:t>
      </w:r>
    </w:p>
    <w:p w:rsidR="00250817" w:rsidRPr="008436B5" w:rsidRDefault="00250817" w:rsidP="00BC6969">
      <w:pPr>
        <w:shd w:val="clear" w:color="auto" w:fill="FFFFFF"/>
        <w:tabs>
          <w:tab w:val="left" w:pos="993"/>
        </w:tabs>
        <w:ind w:firstLine="709"/>
        <w:jc w:val="both"/>
        <w:rPr>
          <w:rFonts w:ascii="Times New Roman" w:eastAsia="Times New Roman" w:hAnsi="Times New Roman" w:cs="Times New Roman"/>
          <w:sz w:val="28"/>
          <w:szCs w:val="28"/>
          <w:lang w:eastAsia="ru-RU"/>
        </w:rPr>
      </w:pPr>
      <w:r w:rsidRPr="008436B5">
        <w:rPr>
          <w:rFonts w:ascii="Times New Roman" w:eastAsia="Times New Roman" w:hAnsi="Times New Roman" w:cs="Times New Roman"/>
          <w:b/>
          <w:bCs/>
          <w:sz w:val="28"/>
          <w:szCs w:val="28"/>
          <w:lang w:eastAsia="ru-RU"/>
        </w:rPr>
        <w:t>ʼʼНе зачтено</w:t>
      </w:r>
      <w:r w:rsidRPr="008436B5">
        <w:rPr>
          <w:rFonts w:ascii="Times New Roman" w:eastAsia="Times New Roman" w:hAnsi="Times New Roman" w:cs="Times New Roman"/>
          <w:sz w:val="28"/>
          <w:szCs w:val="28"/>
          <w:lang w:eastAsia="ru-RU"/>
        </w:rPr>
        <w:t xml:space="preserve"> – выставляется при наличии серьезных упущений в процессе </w:t>
      </w:r>
      <w:r>
        <w:rPr>
          <w:rFonts w:ascii="Times New Roman" w:eastAsia="Times New Roman" w:hAnsi="Times New Roman" w:cs="Times New Roman"/>
          <w:sz w:val="28"/>
          <w:szCs w:val="28"/>
          <w:lang w:eastAsia="ru-RU"/>
        </w:rPr>
        <w:t>р</w:t>
      </w:r>
      <w:r>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шения задач, неправильного использования формул, отсутствия аргументации, в</w:t>
      </w:r>
      <w:r>
        <w:rPr>
          <w:rFonts w:ascii="Times New Roman" w:eastAsia="Times New Roman" w:hAnsi="Times New Roman" w:cs="Times New Roman"/>
          <w:sz w:val="28"/>
          <w:szCs w:val="28"/>
          <w:lang w:eastAsia="ru-RU"/>
        </w:rPr>
        <w:t>ы</w:t>
      </w:r>
      <w:r>
        <w:rPr>
          <w:rFonts w:ascii="Times New Roman" w:eastAsia="Times New Roman" w:hAnsi="Times New Roman" w:cs="Times New Roman"/>
          <w:sz w:val="28"/>
          <w:szCs w:val="28"/>
          <w:lang w:eastAsia="ru-RU"/>
        </w:rPr>
        <w:t>числительных ошибок</w:t>
      </w:r>
      <w:r w:rsidRPr="008436B5">
        <w:rPr>
          <w:rFonts w:ascii="Times New Roman" w:eastAsia="Times New Roman" w:hAnsi="Times New Roman" w:cs="Times New Roman"/>
          <w:sz w:val="28"/>
          <w:szCs w:val="28"/>
          <w:lang w:eastAsia="ru-RU"/>
        </w:rPr>
        <w:t xml:space="preserve">; неудовлетворительном знании базовых терминов и понятий курса, </w:t>
      </w:r>
      <w:r>
        <w:rPr>
          <w:rFonts w:ascii="Times New Roman" w:eastAsia="Times New Roman" w:hAnsi="Times New Roman" w:cs="Times New Roman"/>
          <w:sz w:val="28"/>
          <w:szCs w:val="28"/>
          <w:lang w:eastAsia="ru-RU"/>
        </w:rPr>
        <w:t>практические задания выполнены неверно</w:t>
      </w:r>
      <w:r w:rsidRPr="008436B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если работа выполнена без учета требований, предъявляемых к данному виду заданий.</w:t>
      </w:r>
      <w:r w:rsidRPr="008436B5">
        <w:rPr>
          <w:rFonts w:ascii="Times New Roman" w:eastAsia="Times New Roman" w:hAnsi="Times New Roman" w:cs="Times New Roman"/>
          <w:sz w:val="28"/>
          <w:szCs w:val="28"/>
          <w:lang w:eastAsia="ru-RU"/>
        </w:rPr>
        <w:t xml:space="preserve"> </w:t>
      </w:r>
    </w:p>
    <w:p w:rsidR="00250817" w:rsidRPr="008436B5" w:rsidRDefault="00250817" w:rsidP="00BC6969">
      <w:pPr>
        <w:shd w:val="clear" w:color="auto" w:fill="FFFFFF"/>
        <w:tabs>
          <w:tab w:val="left" w:pos="993"/>
        </w:tabs>
        <w:ind w:firstLine="709"/>
        <w:jc w:val="both"/>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lastRenderedPageBreak/>
        <w:t>Контрольная работа, выполненная небрежно, не по своему варианту, без с</w:t>
      </w:r>
      <w:r w:rsidRPr="008436B5">
        <w:rPr>
          <w:rFonts w:ascii="Times New Roman" w:eastAsia="Times New Roman" w:hAnsi="Times New Roman" w:cs="Times New Roman"/>
          <w:sz w:val="28"/>
          <w:szCs w:val="28"/>
          <w:lang w:eastAsia="ru-RU"/>
        </w:rPr>
        <w:t>о</w:t>
      </w:r>
      <w:r w:rsidRPr="008436B5">
        <w:rPr>
          <w:rFonts w:ascii="Times New Roman" w:eastAsia="Times New Roman" w:hAnsi="Times New Roman" w:cs="Times New Roman"/>
          <w:sz w:val="28"/>
          <w:szCs w:val="28"/>
          <w:lang w:eastAsia="ru-RU"/>
        </w:rPr>
        <w:t xml:space="preserve">блюдения правил, предъявляемых к ее оформлению, возвращается </w:t>
      </w:r>
      <w:r>
        <w:rPr>
          <w:rFonts w:ascii="Times New Roman" w:eastAsia="Times New Roman" w:hAnsi="Times New Roman" w:cs="Times New Roman"/>
          <w:sz w:val="28"/>
          <w:szCs w:val="28"/>
          <w:lang w:eastAsia="ru-RU"/>
        </w:rPr>
        <w:t xml:space="preserve">с </w:t>
      </w:r>
      <w:r w:rsidRPr="008436B5">
        <w:rPr>
          <w:rFonts w:ascii="Times New Roman" w:eastAsia="Times New Roman" w:hAnsi="Times New Roman" w:cs="Times New Roman"/>
          <w:sz w:val="28"/>
          <w:szCs w:val="28"/>
          <w:lang w:eastAsia="ru-RU"/>
        </w:rPr>
        <w:t>проверки с ук</w:t>
      </w:r>
      <w:r w:rsidRPr="008436B5">
        <w:rPr>
          <w:rFonts w:ascii="Times New Roman" w:eastAsia="Times New Roman" w:hAnsi="Times New Roman" w:cs="Times New Roman"/>
          <w:sz w:val="28"/>
          <w:szCs w:val="28"/>
          <w:lang w:eastAsia="ru-RU"/>
        </w:rPr>
        <w:t>а</w:t>
      </w:r>
      <w:r w:rsidRPr="008436B5">
        <w:rPr>
          <w:rFonts w:ascii="Times New Roman" w:eastAsia="Times New Roman" w:hAnsi="Times New Roman" w:cs="Times New Roman"/>
          <w:sz w:val="28"/>
          <w:szCs w:val="28"/>
          <w:lang w:eastAsia="ru-RU"/>
        </w:rPr>
        <w:t>занием причин, которые доводятся до студента. В этом случае контрольная работа выполняется повторно.</w:t>
      </w:r>
    </w:p>
    <w:p w:rsidR="00250817" w:rsidRPr="008436B5" w:rsidRDefault="00250817" w:rsidP="00BC6969">
      <w:pPr>
        <w:shd w:val="clear" w:color="auto" w:fill="FFFFFF"/>
        <w:tabs>
          <w:tab w:val="left" w:pos="993"/>
        </w:tabs>
        <w:ind w:firstLine="709"/>
        <w:jc w:val="both"/>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t>При выявлении заданий, выполненных несамостоятельно, преподаватель впр</w:t>
      </w:r>
      <w:r w:rsidRPr="008436B5">
        <w:rPr>
          <w:rFonts w:ascii="Times New Roman" w:eastAsia="Times New Roman" w:hAnsi="Times New Roman" w:cs="Times New Roman"/>
          <w:sz w:val="28"/>
          <w:szCs w:val="28"/>
          <w:lang w:eastAsia="ru-RU"/>
        </w:rPr>
        <w:t>а</w:t>
      </w:r>
      <w:r w:rsidRPr="008436B5">
        <w:rPr>
          <w:rFonts w:ascii="Times New Roman" w:eastAsia="Times New Roman" w:hAnsi="Times New Roman" w:cs="Times New Roman"/>
          <w:sz w:val="28"/>
          <w:szCs w:val="28"/>
          <w:lang w:eastAsia="ru-RU"/>
        </w:rPr>
        <w:t>ве провести защиту студентами своих работ. По результатам защиты преподаватель выносит решение либо о зачете контрольной работы, либо об ее возврате с изменен</w:t>
      </w:r>
      <w:r w:rsidRPr="008436B5">
        <w:rPr>
          <w:rFonts w:ascii="Times New Roman" w:eastAsia="Times New Roman" w:hAnsi="Times New Roman" w:cs="Times New Roman"/>
          <w:sz w:val="28"/>
          <w:szCs w:val="28"/>
          <w:lang w:eastAsia="ru-RU"/>
        </w:rPr>
        <w:t>и</w:t>
      </w:r>
      <w:r w:rsidRPr="008436B5">
        <w:rPr>
          <w:rFonts w:ascii="Times New Roman" w:eastAsia="Times New Roman" w:hAnsi="Times New Roman" w:cs="Times New Roman"/>
          <w:sz w:val="28"/>
          <w:szCs w:val="28"/>
          <w:lang w:eastAsia="ru-RU"/>
        </w:rPr>
        <w:t>ем варианта. Защита контрольной работы предполагает свободное владение студе</w:t>
      </w:r>
      <w:r w:rsidRPr="008436B5">
        <w:rPr>
          <w:rFonts w:ascii="Times New Roman" w:eastAsia="Times New Roman" w:hAnsi="Times New Roman" w:cs="Times New Roman"/>
          <w:sz w:val="28"/>
          <w:szCs w:val="28"/>
          <w:lang w:eastAsia="ru-RU"/>
        </w:rPr>
        <w:t>н</w:t>
      </w:r>
      <w:r w:rsidRPr="008436B5">
        <w:rPr>
          <w:rFonts w:ascii="Times New Roman" w:eastAsia="Times New Roman" w:hAnsi="Times New Roman" w:cs="Times New Roman"/>
          <w:sz w:val="28"/>
          <w:szCs w:val="28"/>
          <w:lang w:eastAsia="ru-RU"/>
        </w:rPr>
        <w:t>том материалом, изложенным в работе и хорошее знание учебной литературы, и</w:t>
      </w:r>
      <w:r w:rsidRPr="008436B5">
        <w:rPr>
          <w:rFonts w:ascii="Times New Roman" w:eastAsia="Times New Roman" w:hAnsi="Times New Roman" w:cs="Times New Roman"/>
          <w:sz w:val="28"/>
          <w:szCs w:val="28"/>
          <w:lang w:eastAsia="ru-RU"/>
        </w:rPr>
        <w:t>с</w:t>
      </w:r>
      <w:r w:rsidRPr="008436B5">
        <w:rPr>
          <w:rFonts w:ascii="Times New Roman" w:eastAsia="Times New Roman" w:hAnsi="Times New Roman" w:cs="Times New Roman"/>
          <w:sz w:val="28"/>
          <w:szCs w:val="28"/>
          <w:lang w:eastAsia="ru-RU"/>
        </w:rPr>
        <w:t>пользованной при написании.</w:t>
      </w:r>
    </w:p>
    <w:p w:rsidR="00250817" w:rsidRPr="008436B5" w:rsidRDefault="00250817" w:rsidP="00BC6969">
      <w:pPr>
        <w:shd w:val="clear" w:color="auto" w:fill="FFFFFF"/>
        <w:tabs>
          <w:tab w:val="left" w:pos="658"/>
          <w:tab w:val="left" w:pos="993"/>
        </w:tabs>
        <w:ind w:firstLine="709"/>
        <w:jc w:val="both"/>
        <w:rPr>
          <w:rFonts w:ascii="Times New Roman" w:eastAsia="Times New Roman" w:hAnsi="Times New Roman" w:cs="Times New Roman"/>
          <w:sz w:val="28"/>
          <w:szCs w:val="28"/>
          <w:lang w:eastAsia="ru-RU"/>
        </w:rPr>
      </w:pPr>
      <w:r w:rsidRPr="008436B5">
        <w:rPr>
          <w:rFonts w:ascii="Times New Roman" w:eastAsia="Times New Roman" w:hAnsi="Times New Roman" w:cs="Times New Roman"/>
          <w:sz w:val="28"/>
          <w:szCs w:val="28"/>
          <w:lang w:eastAsia="ru-RU"/>
        </w:rPr>
        <w:t xml:space="preserve">В случае неудовлетворительной оценки работы, она возвращается на доработку студенту. В </w:t>
      </w:r>
      <w:r w:rsidRPr="008436B5">
        <w:rPr>
          <w:rFonts w:ascii="Times New Roman" w:eastAsia="Times New Roman" w:hAnsi="Times New Roman" w:cs="Times New Roman"/>
          <w:i/>
          <w:sz w:val="28"/>
          <w:szCs w:val="28"/>
          <w:u w:val="single"/>
          <w:lang w:eastAsia="ru-RU"/>
        </w:rPr>
        <w:t>этой же</w:t>
      </w:r>
      <w:r w:rsidRPr="008436B5">
        <w:rPr>
          <w:rFonts w:ascii="Times New Roman" w:eastAsia="Times New Roman" w:hAnsi="Times New Roman" w:cs="Times New Roman"/>
          <w:sz w:val="28"/>
          <w:szCs w:val="28"/>
          <w:lang w:eastAsia="ru-RU"/>
        </w:rPr>
        <w:t xml:space="preserve"> работе студент должен устранить замечания и сдать на повто</w:t>
      </w:r>
      <w:r w:rsidRPr="008436B5">
        <w:rPr>
          <w:rFonts w:ascii="Times New Roman" w:eastAsia="Times New Roman" w:hAnsi="Times New Roman" w:cs="Times New Roman"/>
          <w:sz w:val="28"/>
          <w:szCs w:val="28"/>
          <w:lang w:eastAsia="ru-RU"/>
        </w:rPr>
        <w:t>р</w:t>
      </w:r>
      <w:r w:rsidRPr="008436B5">
        <w:rPr>
          <w:rFonts w:ascii="Times New Roman" w:eastAsia="Times New Roman" w:hAnsi="Times New Roman" w:cs="Times New Roman"/>
          <w:sz w:val="28"/>
          <w:szCs w:val="28"/>
          <w:lang w:eastAsia="ru-RU"/>
        </w:rPr>
        <w:t>ную проверку. Обучающиеся, не выполнившие задания и не представившие резул</w:t>
      </w:r>
      <w:r w:rsidRPr="008436B5">
        <w:rPr>
          <w:rFonts w:ascii="Times New Roman" w:eastAsia="Times New Roman" w:hAnsi="Times New Roman" w:cs="Times New Roman"/>
          <w:sz w:val="28"/>
          <w:szCs w:val="28"/>
          <w:lang w:eastAsia="ru-RU"/>
        </w:rPr>
        <w:t>ь</w:t>
      </w:r>
      <w:r w:rsidRPr="008436B5">
        <w:rPr>
          <w:rFonts w:ascii="Times New Roman" w:eastAsia="Times New Roman" w:hAnsi="Times New Roman" w:cs="Times New Roman"/>
          <w:sz w:val="28"/>
          <w:szCs w:val="28"/>
          <w:lang w:eastAsia="ru-RU"/>
        </w:rPr>
        <w:t>таты самостоятельной работы, аттестуются по курсу «неудовлетворительно» и к ит</w:t>
      </w:r>
      <w:r w:rsidRPr="008436B5">
        <w:rPr>
          <w:rFonts w:ascii="Times New Roman" w:eastAsia="Times New Roman" w:hAnsi="Times New Roman" w:cs="Times New Roman"/>
          <w:sz w:val="28"/>
          <w:szCs w:val="28"/>
          <w:lang w:eastAsia="ru-RU"/>
        </w:rPr>
        <w:t>о</w:t>
      </w:r>
      <w:r w:rsidRPr="008436B5">
        <w:rPr>
          <w:rFonts w:ascii="Times New Roman" w:eastAsia="Times New Roman" w:hAnsi="Times New Roman" w:cs="Times New Roman"/>
          <w:sz w:val="28"/>
          <w:szCs w:val="28"/>
          <w:lang w:eastAsia="ru-RU"/>
        </w:rPr>
        <w:t>говой аттестации по курсу не допускаются.</w:t>
      </w:r>
    </w:p>
    <w:p w:rsidR="00411CB0" w:rsidRDefault="00411CB0" w:rsidP="00BC6969">
      <w:pPr>
        <w:tabs>
          <w:tab w:val="left" w:pos="993"/>
        </w:tabs>
        <w:ind w:firstLine="709"/>
        <w:jc w:val="both"/>
        <w:rPr>
          <w:sz w:val="28"/>
          <w:szCs w:val="28"/>
        </w:rPr>
      </w:pPr>
    </w:p>
    <w:p w:rsidR="00411CB0" w:rsidRPr="00B33A04" w:rsidRDefault="00B33A04" w:rsidP="00BC6969">
      <w:pPr>
        <w:pStyle w:val="1"/>
        <w:tabs>
          <w:tab w:val="left" w:pos="993"/>
        </w:tabs>
        <w:ind w:firstLine="709"/>
        <w:jc w:val="both"/>
        <w:rPr>
          <w:lang w:eastAsia="ru-RU"/>
        </w:rPr>
      </w:pPr>
      <w:bookmarkStart w:id="53" w:name="_Toc411887461"/>
      <w:r w:rsidRPr="00B33A04">
        <w:rPr>
          <w:lang w:eastAsia="ru-RU"/>
        </w:rPr>
        <w:t xml:space="preserve">2.5 </w:t>
      </w:r>
      <w:r>
        <w:rPr>
          <w:lang w:eastAsia="ru-RU"/>
        </w:rPr>
        <w:t>Методические рекомендации по подготовке к практическим занятиям</w:t>
      </w:r>
      <w:bookmarkEnd w:id="53"/>
    </w:p>
    <w:p w:rsidR="00046B63" w:rsidRDefault="00046B63" w:rsidP="00BC6969">
      <w:pPr>
        <w:tabs>
          <w:tab w:val="left" w:pos="993"/>
        </w:tabs>
        <w:ind w:firstLine="709"/>
        <w:jc w:val="both"/>
        <w:rPr>
          <w:rFonts w:ascii="Times New Roman" w:hAnsi="Times New Roman" w:cs="Times New Roman"/>
          <w:sz w:val="28"/>
          <w:szCs w:val="28"/>
          <w:lang w:eastAsia="ru-RU"/>
        </w:rPr>
      </w:pPr>
    </w:p>
    <w:p w:rsidR="003A0FBD" w:rsidRDefault="003A0FBD" w:rsidP="00BC6969">
      <w:pPr>
        <w:pStyle w:val="1"/>
        <w:tabs>
          <w:tab w:val="left" w:pos="993"/>
        </w:tabs>
        <w:ind w:firstLine="709"/>
        <w:jc w:val="both"/>
      </w:pPr>
      <w:bookmarkStart w:id="54" w:name="_Toc411887462"/>
      <w:bookmarkStart w:id="55" w:name="_Toc411885943"/>
      <w:r>
        <w:t>2.5.1 Пояснительная записка</w:t>
      </w:r>
      <w:bookmarkEnd w:id="54"/>
      <w:r>
        <w:t xml:space="preserve"> </w:t>
      </w:r>
      <w:bookmarkEnd w:id="55"/>
    </w:p>
    <w:p w:rsidR="003A0FBD" w:rsidRDefault="003A0FBD" w:rsidP="00BC6969">
      <w:pPr>
        <w:tabs>
          <w:tab w:val="left" w:pos="993"/>
        </w:tabs>
        <w:ind w:firstLine="709"/>
        <w:jc w:val="both"/>
        <w:rPr>
          <w:rFonts w:ascii="Times New Roman" w:hAnsi="Times New Roman" w:cs="Times New Roman"/>
          <w:sz w:val="28"/>
          <w:szCs w:val="28"/>
          <w:lang w:eastAsia="ru-RU"/>
        </w:rPr>
      </w:pPr>
    </w:p>
    <w:p w:rsidR="00411CB0" w:rsidRPr="00046B63" w:rsidRDefault="00046B63" w:rsidP="00BC6969">
      <w:pPr>
        <w:tabs>
          <w:tab w:val="left" w:pos="993"/>
        </w:tabs>
        <w:ind w:firstLine="709"/>
        <w:jc w:val="both"/>
        <w:rPr>
          <w:rFonts w:ascii="Times New Roman" w:hAnsi="Times New Roman" w:cs="Times New Roman"/>
          <w:sz w:val="28"/>
          <w:szCs w:val="28"/>
          <w:lang w:eastAsia="ru-RU"/>
        </w:rPr>
      </w:pPr>
      <w:r w:rsidRPr="00046B63">
        <w:rPr>
          <w:rFonts w:ascii="Times New Roman" w:hAnsi="Times New Roman" w:cs="Times New Roman"/>
          <w:sz w:val="28"/>
          <w:szCs w:val="28"/>
          <w:lang w:eastAsia="ru-RU"/>
        </w:rPr>
        <w:t>Рабочей программой</w:t>
      </w:r>
      <w:r>
        <w:rPr>
          <w:rFonts w:ascii="Times New Roman" w:hAnsi="Times New Roman" w:cs="Times New Roman"/>
          <w:sz w:val="28"/>
          <w:szCs w:val="28"/>
          <w:lang w:eastAsia="ru-RU"/>
        </w:rPr>
        <w:t xml:space="preserve"> </w:t>
      </w:r>
      <w:r w:rsidRPr="00046B63">
        <w:rPr>
          <w:rFonts w:ascii="Times New Roman" w:hAnsi="Times New Roman" w:cs="Times New Roman"/>
          <w:sz w:val="28"/>
          <w:szCs w:val="28"/>
          <w:lang w:eastAsia="ru-RU"/>
        </w:rPr>
        <w:t xml:space="preserve">дисциплины </w:t>
      </w:r>
      <w:r>
        <w:rPr>
          <w:rFonts w:ascii="Times New Roman" w:hAnsi="Times New Roman" w:cs="Times New Roman"/>
          <w:sz w:val="28"/>
          <w:szCs w:val="28"/>
          <w:lang w:eastAsia="ru-RU"/>
        </w:rPr>
        <w:t>предусмотрено три практических занятия, содержание которых раскрыто ниже</w:t>
      </w:r>
    </w:p>
    <w:p w:rsidR="00415869" w:rsidRDefault="00415869" w:rsidP="00BC6969">
      <w:pPr>
        <w:tabs>
          <w:tab w:val="left" w:pos="993"/>
        </w:tabs>
        <w:ind w:firstLine="709"/>
        <w:jc w:val="both"/>
        <w:rPr>
          <w:rFonts w:ascii="Times New Roman" w:hAnsi="Times New Roman" w:cs="Times New Roman"/>
          <w:sz w:val="28"/>
          <w:szCs w:val="28"/>
        </w:rPr>
      </w:pPr>
      <w:r w:rsidRPr="003D4763">
        <w:rPr>
          <w:rFonts w:ascii="Times New Roman" w:hAnsi="Times New Roman" w:cs="Times New Roman"/>
          <w:sz w:val="28"/>
          <w:szCs w:val="28"/>
        </w:rPr>
        <w:t xml:space="preserve">Данное </w:t>
      </w:r>
      <w:r>
        <w:rPr>
          <w:rFonts w:ascii="Times New Roman" w:hAnsi="Times New Roman" w:cs="Times New Roman"/>
          <w:sz w:val="28"/>
          <w:szCs w:val="28"/>
        </w:rPr>
        <w:t>издание предназначено для студентов направления подготовки 44.03.01Педагогическое образование всех профилей, поскольку дисциплина «Основы математической обработки информации» относится к базовой части дисциплин.</w:t>
      </w:r>
    </w:p>
    <w:p w:rsidR="00415869" w:rsidRPr="00FB78D9" w:rsidRDefault="00415869" w:rsidP="00BC6969">
      <w:pPr>
        <w:tabs>
          <w:tab w:val="left" w:pos="993"/>
        </w:tabs>
        <w:ind w:firstLine="709"/>
        <w:jc w:val="both"/>
        <w:rPr>
          <w:rFonts w:ascii="Times New Roman" w:hAnsi="Times New Roman" w:cs="Times New Roman"/>
          <w:color w:val="000000"/>
          <w:sz w:val="28"/>
          <w:szCs w:val="28"/>
        </w:rPr>
      </w:pPr>
      <w:r w:rsidRPr="00FB78D9">
        <w:rPr>
          <w:rFonts w:ascii="Times New Roman" w:hAnsi="Times New Roman" w:cs="Times New Roman"/>
          <w:color w:val="000000"/>
          <w:sz w:val="28"/>
          <w:szCs w:val="28"/>
        </w:rPr>
        <w:t>Цель практических занятий:</w:t>
      </w:r>
    </w:p>
    <w:p w:rsidR="00415869" w:rsidRPr="00FB78D9" w:rsidRDefault="00415869" w:rsidP="00BC6969">
      <w:pPr>
        <w:tabs>
          <w:tab w:val="left" w:pos="993"/>
        </w:tabs>
        <w:ind w:firstLine="709"/>
        <w:jc w:val="both"/>
        <w:rPr>
          <w:rFonts w:ascii="Times New Roman" w:hAnsi="Times New Roman" w:cs="Times New Roman"/>
          <w:color w:val="000000"/>
          <w:sz w:val="28"/>
          <w:szCs w:val="28"/>
        </w:rPr>
      </w:pPr>
      <w:r w:rsidRPr="00FB78D9">
        <w:rPr>
          <w:rFonts w:ascii="Times New Roman" w:hAnsi="Times New Roman" w:cs="Times New Roman"/>
          <w:color w:val="000000"/>
          <w:sz w:val="28"/>
          <w:szCs w:val="28"/>
        </w:rPr>
        <w:t>- развитие навыков и компетенций в процессе аудиторной и самостоятельной исследовательской деятельности;</w:t>
      </w:r>
    </w:p>
    <w:p w:rsidR="00415869" w:rsidRPr="00FB78D9" w:rsidRDefault="00415869" w:rsidP="00BC6969">
      <w:pPr>
        <w:tabs>
          <w:tab w:val="left" w:pos="993"/>
        </w:tabs>
        <w:ind w:firstLine="709"/>
        <w:jc w:val="both"/>
        <w:rPr>
          <w:rFonts w:ascii="Times New Roman" w:hAnsi="Times New Roman" w:cs="Times New Roman"/>
          <w:color w:val="000000"/>
          <w:sz w:val="28"/>
          <w:szCs w:val="28"/>
        </w:rPr>
      </w:pPr>
      <w:r w:rsidRPr="00FB78D9">
        <w:rPr>
          <w:rFonts w:ascii="Times New Roman" w:hAnsi="Times New Roman" w:cs="Times New Roman"/>
          <w:color w:val="000000"/>
          <w:sz w:val="28"/>
          <w:szCs w:val="28"/>
        </w:rPr>
        <w:t>- отработка навыков аргументированной защиты выводов и предложений.</w:t>
      </w:r>
    </w:p>
    <w:p w:rsidR="00415869" w:rsidRPr="00FB78D9" w:rsidRDefault="00415869" w:rsidP="00BC6969">
      <w:pPr>
        <w:tabs>
          <w:tab w:val="left" w:pos="993"/>
        </w:tabs>
        <w:ind w:firstLine="709"/>
        <w:jc w:val="both"/>
        <w:rPr>
          <w:rFonts w:ascii="Times New Roman" w:hAnsi="Times New Roman" w:cs="Times New Roman"/>
          <w:color w:val="000000"/>
          <w:sz w:val="28"/>
          <w:szCs w:val="28"/>
        </w:rPr>
      </w:pPr>
      <w:r w:rsidRPr="00FB78D9">
        <w:rPr>
          <w:rFonts w:ascii="Times New Roman" w:hAnsi="Times New Roman" w:cs="Times New Roman"/>
          <w:color w:val="000000"/>
          <w:sz w:val="28"/>
          <w:szCs w:val="28"/>
        </w:rPr>
        <w:t>- углубить и закрепить знания, полученные на лекциях и в ходе са</w:t>
      </w:r>
      <w:r w:rsidRPr="00FB78D9">
        <w:rPr>
          <w:rFonts w:ascii="Times New Roman" w:hAnsi="Times New Roman" w:cs="Times New Roman"/>
          <w:color w:val="000000"/>
          <w:sz w:val="28"/>
          <w:szCs w:val="28"/>
        </w:rPr>
        <w:softHyphen/>
        <w:t>мостоятельной работы;</w:t>
      </w:r>
    </w:p>
    <w:p w:rsidR="00415869" w:rsidRPr="00FB78D9" w:rsidRDefault="00415869" w:rsidP="00BC6969">
      <w:pPr>
        <w:tabs>
          <w:tab w:val="left" w:pos="993"/>
        </w:tabs>
        <w:ind w:firstLine="709"/>
        <w:jc w:val="both"/>
        <w:rPr>
          <w:rFonts w:ascii="Times New Roman" w:hAnsi="Times New Roman" w:cs="Times New Roman"/>
          <w:color w:val="000000"/>
          <w:sz w:val="28"/>
          <w:szCs w:val="28"/>
        </w:rPr>
      </w:pPr>
      <w:r w:rsidRPr="00FB78D9">
        <w:rPr>
          <w:rFonts w:ascii="Times New Roman" w:hAnsi="Times New Roman" w:cs="Times New Roman"/>
          <w:color w:val="000000"/>
          <w:sz w:val="28"/>
          <w:szCs w:val="28"/>
        </w:rPr>
        <w:t xml:space="preserve">- проверить эффективность и результативность самостоятельной работы </w:t>
      </w:r>
      <w:proofErr w:type="gramStart"/>
      <w:r w:rsidRPr="00FB78D9">
        <w:rPr>
          <w:rFonts w:ascii="Times New Roman" w:hAnsi="Times New Roman" w:cs="Times New Roman"/>
          <w:color w:val="000000"/>
          <w:sz w:val="28"/>
          <w:szCs w:val="28"/>
        </w:rPr>
        <w:t>об</w:t>
      </w:r>
      <w:r w:rsidRPr="00FB78D9">
        <w:rPr>
          <w:rFonts w:ascii="Times New Roman" w:hAnsi="Times New Roman" w:cs="Times New Roman"/>
          <w:color w:val="000000"/>
          <w:sz w:val="28"/>
          <w:szCs w:val="28"/>
        </w:rPr>
        <w:t>у</w:t>
      </w:r>
      <w:r w:rsidRPr="00FB78D9">
        <w:rPr>
          <w:rFonts w:ascii="Times New Roman" w:hAnsi="Times New Roman" w:cs="Times New Roman"/>
          <w:color w:val="000000"/>
          <w:sz w:val="28"/>
          <w:szCs w:val="28"/>
        </w:rPr>
        <w:t>чающихся</w:t>
      </w:r>
      <w:proofErr w:type="gramEnd"/>
      <w:r w:rsidRPr="00FB78D9">
        <w:rPr>
          <w:rFonts w:ascii="Times New Roman" w:hAnsi="Times New Roman" w:cs="Times New Roman"/>
          <w:color w:val="000000"/>
          <w:sz w:val="28"/>
          <w:szCs w:val="28"/>
        </w:rPr>
        <w:t xml:space="preserve"> над учебным материалом;</w:t>
      </w:r>
    </w:p>
    <w:p w:rsidR="00415869" w:rsidRPr="00FB78D9" w:rsidRDefault="00415869" w:rsidP="00BC6969">
      <w:pPr>
        <w:tabs>
          <w:tab w:val="left" w:pos="993"/>
        </w:tabs>
        <w:ind w:firstLine="709"/>
        <w:jc w:val="both"/>
        <w:rPr>
          <w:rFonts w:ascii="Times New Roman" w:hAnsi="Times New Roman" w:cs="Times New Roman"/>
          <w:color w:val="000000"/>
          <w:sz w:val="28"/>
          <w:szCs w:val="28"/>
        </w:rPr>
      </w:pPr>
      <w:r w:rsidRPr="00FB78D9">
        <w:rPr>
          <w:rFonts w:ascii="Times New Roman" w:hAnsi="Times New Roman" w:cs="Times New Roman"/>
          <w:color w:val="000000"/>
          <w:sz w:val="28"/>
          <w:szCs w:val="28"/>
        </w:rPr>
        <w:t>- привить будущим бакалаврам навыки поиска, обобщения и изложе</w:t>
      </w:r>
      <w:r>
        <w:rPr>
          <w:rFonts w:ascii="Times New Roman" w:hAnsi="Times New Roman" w:cs="Times New Roman"/>
          <w:color w:val="000000"/>
          <w:sz w:val="28"/>
          <w:szCs w:val="28"/>
        </w:rPr>
        <w:t>ния уче</w:t>
      </w:r>
      <w:r>
        <w:rPr>
          <w:rFonts w:ascii="Times New Roman" w:hAnsi="Times New Roman" w:cs="Times New Roman"/>
          <w:color w:val="000000"/>
          <w:sz w:val="28"/>
          <w:szCs w:val="28"/>
        </w:rPr>
        <w:t>б</w:t>
      </w:r>
      <w:r w:rsidRPr="00FB78D9">
        <w:rPr>
          <w:rFonts w:ascii="Times New Roman" w:hAnsi="Times New Roman" w:cs="Times New Roman"/>
          <w:color w:val="000000"/>
          <w:sz w:val="28"/>
          <w:szCs w:val="28"/>
        </w:rPr>
        <w:t>ного материала в аудитории, развить навыки самостоятельной исследовательской деятельности;</w:t>
      </w:r>
    </w:p>
    <w:p w:rsidR="00415869" w:rsidRPr="00FB78D9" w:rsidRDefault="00415869" w:rsidP="00BC6969">
      <w:pPr>
        <w:tabs>
          <w:tab w:val="left" w:pos="993"/>
        </w:tabs>
        <w:ind w:firstLine="709"/>
        <w:jc w:val="both"/>
        <w:rPr>
          <w:rFonts w:ascii="Times New Roman" w:hAnsi="Times New Roman" w:cs="Times New Roman"/>
          <w:color w:val="000000"/>
          <w:sz w:val="28"/>
          <w:szCs w:val="28"/>
        </w:rPr>
      </w:pPr>
      <w:r w:rsidRPr="00FB78D9">
        <w:rPr>
          <w:rFonts w:ascii="Times New Roman" w:hAnsi="Times New Roman" w:cs="Times New Roman"/>
          <w:color w:val="000000"/>
          <w:sz w:val="28"/>
          <w:szCs w:val="28"/>
        </w:rPr>
        <w:t>- выработать умение формулировать, обосновывать и излагать соб</w:t>
      </w:r>
      <w:r w:rsidRPr="00FB78D9">
        <w:rPr>
          <w:rFonts w:ascii="Times New Roman" w:hAnsi="Times New Roman" w:cs="Times New Roman"/>
          <w:color w:val="000000"/>
          <w:sz w:val="28"/>
          <w:szCs w:val="28"/>
        </w:rPr>
        <w:softHyphen/>
        <w:t>ственное с</w:t>
      </w:r>
      <w:r w:rsidRPr="00FB78D9">
        <w:rPr>
          <w:rFonts w:ascii="Times New Roman" w:hAnsi="Times New Roman" w:cs="Times New Roman"/>
          <w:color w:val="000000"/>
          <w:sz w:val="28"/>
          <w:szCs w:val="28"/>
        </w:rPr>
        <w:t>у</w:t>
      </w:r>
      <w:r w:rsidRPr="00FB78D9">
        <w:rPr>
          <w:rFonts w:ascii="Times New Roman" w:hAnsi="Times New Roman" w:cs="Times New Roman"/>
          <w:color w:val="000000"/>
          <w:sz w:val="28"/>
          <w:szCs w:val="28"/>
        </w:rPr>
        <w:t>ждение по обсуждаемому вопросу, умение отстаивать свои взгляды</w:t>
      </w:r>
      <w:r>
        <w:rPr>
          <w:rFonts w:ascii="Times New Roman" w:hAnsi="Times New Roman" w:cs="Times New Roman"/>
          <w:color w:val="000000"/>
          <w:sz w:val="28"/>
          <w:szCs w:val="28"/>
        </w:rPr>
        <w:t>;</w:t>
      </w:r>
    </w:p>
    <w:p w:rsidR="00415869" w:rsidRPr="00FB78D9" w:rsidRDefault="00415869" w:rsidP="00BC6969">
      <w:pPr>
        <w:tabs>
          <w:tab w:val="left" w:pos="993"/>
        </w:tabs>
        <w:ind w:firstLine="709"/>
        <w:jc w:val="both"/>
        <w:rPr>
          <w:rFonts w:ascii="Times New Roman" w:hAnsi="Times New Roman" w:cs="Times New Roman"/>
          <w:color w:val="000000"/>
          <w:sz w:val="28"/>
          <w:szCs w:val="28"/>
        </w:rPr>
      </w:pPr>
      <w:r w:rsidRPr="00FB78D9">
        <w:rPr>
          <w:rFonts w:ascii="Times New Roman" w:hAnsi="Times New Roman" w:cs="Times New Roman"/>
          <w:color w:val="000000"/>
          <w:sz w:val="28"/>
          <w:szCs w:val="28"/>
        </w:rPr>
        <w:t xml:space="preserve">- формирование навыков использования математических моделей и </w:t>
      </w:r>
      <w:r>
        <w:rPr>
          <w:rFonts w:ascii="Times New Roman" w:hAnsi="Times New Roman" w:cs="Times New Roman"/>
          <w:color w:val="000000"/>
          <w:sz w:val="28"/>
          <w:szCs w:val="28"/>
        </w:rPr>
        <w:t>ППП</w:t>
      </w:r>
      <w:r w:rsidRPr="00FB78D9">
        <w:rPr>
          <w:rFonts w:ascii="Times New Roman" w:hAnsi="Times New Roman" w:cs="Times New Roman"/>
          <w:color w:val="000000"/>
          <w:sz w:val="28"/>
          <w:szCs w:val="28"/>
        </w:rPr>
        <w:t xml:space="preserve"> для принятия целесообразных решений в различных ситуациях.</w:t>
      </w:r>
    </w:p>
    <w:p w:rsidR="00415869" w:rsidRDefault="00415869" w:rsidP="00BC6969">
      <w:pPr>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Содержание занятий нацелено на формирование у обучающихся компетенций, связанных с умением работать с информацией.</w:t>
      </w:r>
    </w:p>
    <w:p w:rsidR="00415869" w:rsidRDefault="00415869" w:rsidP="00BC6969">
      <w:pPr>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В данном пособии представлены два раздела: теоретического и практического характера.</w:t>
      </w:r>
    </w:p>
    <w:p w:rsidR="00415869" w:rsidRDefault="00415869" w:rsidP="00BC6969">
      <w:pPr>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Материал изложен по трем темам в соответствии с содержанием курса:</w:t>
      </w:r>
    </w:p>
    <w:p w:rsidR="00415869" w:rsidRDefault="00415869" w:rsidP="00BC6969">
      <w:pPr>
        <w:pStyle w:val="a3"/>
        <w:numPr>
          <w:ilvl w:val="0"/>
          <w:numId w:val="38"/>
        </w:numPr>
        <w:tabs>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Использование математического языка для записи и обработки информации;</w:t>
      </w:r>
    </w:p>
    <w:p w:rsidR="00415869" w:rsidRDefault="00415869" w:rsidP="00BC6969">
      <w:pPr>
        <w:pStyle w:val="a3"/>
        <w:numPr>
          <w:ilvl w:val="0"/>
          <w:numId w:val="38"/>
        </w:numPr>
        <w:tabs>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Вероятностные методы обработки информации;</w:t>
      </w:r>
    </w:p>
    <w:p w:rsidR="00415869" w:rsidRDefault="00415869" w:rsidP="00BC6969">
      <w:pPr>
        <w:pStyle w:val="a3"/>
        <w:numPr>
          <w:ilvl w:val="0"/>
          <w:numId w:val="38"/>
        </w:numPr>
        <w:tabs>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Статистические методы обработки информации.</w:t>
      </w:r>
    </w:p>
    <w:p w:rsidR="00415869" w:rsidRDefault="00415869" w:rsidP="00BC6969">
      <w:pPr>
        <w:pStyle w:val="a3"/>
        <w:tabs>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В практической части издания предлагаются теоретические вопросы к каждому занятию, перечисляются основные термины, знание которых необходимо для зан</w:t>
      </w:r>
      <w:r>
        <w:rPr>
          <w:rFonts w:ascii="Times New Roman" w:hAnsi="Times New Roman" w:cs="Times New Roman"/>
          <w:sz w:val="28"/>
          <w:szCs w:val="28"/>
        </w:rPr>
        <w:t>я</w:t>
      </w:r>
      <w:r>
        <w:rPr>
          <w:rFonts w:ascii="Times New Roman" w:hAnsi="Times New Roman" w:cs="Times New Roman"/>
          <w:sz w:val="28"/>
          <w:szCs w:val="28"/>
        </w:rPr>
        <w:t>тия, предлагается список источников, которые помогут при подготовке к занятию. Также в практической части предлагаются задания и задачи, выполнение которых способствует формированию соответствующих компетенций у будущих педагогов.</w:t>
      </w:r>
    </w:p>
    <w:p w:rsidR="00415869" w:rsidRDefault="007A3E2E" w:rsidP="00BC6969">
      <w:pPr>
        <w:pStyle w:val="1"/>
        <w:tabs>
          <w:tab w:val="left" w:pos="993"/>
        </w:tabs>
        <w:ind w:firstLine="709"/>
        <w:jc w:val="both"/>
      </w:pPr>
      <w:bookmarkStart w:id="56" w:name="_Toc411885944"/>
      <w:bookmarkStart w:id="57" w:name="_Toc411887463"/>
      <w:r>
        <w:t>2.5.2</w:t>
      </w:r>
      <w:r w:rsidR="00415869">
        <w:t xml:space="preserve"> Методические указания по подготовке к практическим з</w:t>
      </w:r>
      <w:r w:rsidR="00415869">
        <w:t>а</w:t>
      </w:r>
      <w:r w:rsidR="00415869">
        <w:t>нятиям</w:t>
      </w:r>
      <w:bookmarkEnd w:id="56"/>
      <w:bookmarkEnd w:id="57"/>
    </w:p>
    <w:p w:rsidR="00415869" w:rsidRDefault="00415869" w:rsidP="00BC6969">
      <w:pPr>
        <w:pStyle w:val="af3"/>
        <w:tabs>
          <w:tab w:val="left" w:pos="993"/>
        </w:tabs>
        <w:spacing w:before="0" w:beforeAutospacing="0" w:after="0" w:afterAutospacing="0"/>
        <w:ind w:firstLine="709"/>
        <w:jc w:val="both"/>
        <w:rPr>
          <w:rFonts w:ascii="Times New Roman" w:hAnsi="Times New Roman"/>
          <w:color w:val="000000"/>
          <w:sz w:val="28"/>
          <w:szCs w:val="28"/>
        </w:rPr>
      </w:pPr>
    </w:p>
    <w:p w:rsidR="00415869" w:rsidRPr="006E7B2D" w:rsidRDefault="00415869" w:rsidP="00BC6969">
      <w:pPr>
        <w:pStyle w:val="af3"/>
        <w:shd w:val="clear" w:color="auto" w:fill="FFFFFF"/>
        <w:tabs>
          <w:tab w:val="left" w:pos="993"/>
        </w:tabs>
        <w:spacing w:before="0" w:beforeAutospacing="0" w:after="0" w:afterAutospacing="0"/>
        <w:ind w:firstLine="709"/>
        <w:jc w:val="both"/>
        <w:rPr>
          <w:rFonts w:ascii="Times New Roman" w:hAnsi="Times New Roman"/>
          <w:color w:val="000000"/>
          <w:sz w:val="28"/>
          <w:szCs w:val="28"/>
        </w:rPr>
      </w:pPr>
      <w:r>
        <w:rPr>
          <w:rFonts w:ascii="Times New Roman" w:hAnsi="Times New Roman"/>
          <w:color w:val="000000"/>
          <w:sz w:val="28"/>
          <w:szCs w:val="28"/>
        </w:rPr>
        <w:t>Подготовку к</w:t>
      </w:r>
      <w:r w:rsidRPr="006E7B2D">
        <w:rPr>
          <w:rFonts w:ascii="Times New Roman" w:hAnsi="Times New Roman"/>
          <w:color w:val="000000"/>
          <w:sz w:val="28"/>
          <w:szCs w:val="28"/>
        </w:rPr>
        <w:t xml:space="preserve"> участию в практическом занятии целесообразно организовать в следующей последовательности:</w:t>
      </w:r>
    </w:p>
    <w:p w:rsidR="00415869" w:rsidRPr="006E7B2D" w:rsidRDefault="00415869" w:rsidP="00BC6969">
      <w:pPr>
        <w:pStyle w:val="af3"/>
        <w:shd w:val="clear" w:color="auto" w:fill="FFFFFF"/>
        <w:tabs>
          <w:tab w:val="left" w:pos="993"/>
        </w:tabs>
        <w:spacing w:before="0" w:beforeAutospacing="0" w:after="0" w:afterAutospacing="0"/>
        <w:ind w:firstLine="709"/>
        <w:jc w:val="both"/>
        <w:rPr>
          <w:rFonts w:ascii="Times New Roman" w:hAnsi="Times New Roman"/>
          <w:color w:val="000000"/>
          <w:sz w:val="28"/>
          <w:szCs w:val="28"/>
        </w:rPr>
      </w:pPr>
      <w:r w:rsidRPr="006E7B2D">
        <w:rPr>
          <w:rFonts w:ascii="Times New Roman" w:hAnsi="Times New Roman"/>
          <w:color w:val="000000"/>
          <w:sz w:val="28"/>
          <w:szCs w:val="28"/>
        </w:rPr>
        <w:t>- подобрать учебную, справочную и другую литературу, необходимую для п</w:t>
      </w:r>
      <w:r w:rsidRPr="006E7B2D">
        <w:rPr>
          <w:rFonts w:ascii="Times New Roman" w:hAnsi="Times New Roman"/>
          <w:color w:val="000000"/>
          <w:sz w:val="28"/>
          <w:szCs w:val="28"/>
        </w:rPr>
        <w:t>о</w:t>
      </w:r>
      <w:r w:rsidRPr="006E7B2D">
        <w:rPr>
          <w:rFonts w:ascii="Times New Roman" w:hAnsi="Times New Roman"/>
          <w:color w:val="000000"/>
          <w:sz w:val="28"/>
          <w:szCs w:val="28"/>
        </w:rPr>
        <w:t>лучения более полной информации по теме предстоящего занятия;</w:t>
      </w:r>
    </w:p>
    <w:p w:rsidR="00415869" w:rsidRPr="006E7B2D" w:rsidRDefault="00415869" w:rsidP="00BC6969">
      <w:pPr>
        <w:pStyle w:val="af3"/>
        <w:shd w:val="clear" w:color="auto" w:fill="FFFFFF"/>
        <w:tabs>
          <w:tab w:val="left" w:pos="993"/>
        </w:tabs>
        <w:spacing w:before="0" w:beforeAutospacing="0" w:after="0" w:afterAutospacing="0"/>
        <w:ind w:firstLine="709"/>
        <w:jc w:val="both"/>
        <w:rPr>
          <w:rFonts w:ascii="Times New Roman" w:hAnsi="Times New Roman"/>
          <w:color w:val="000000"/>
          <w:sz w:val="28"/>
          <w:szCs w:val="28"/>
        </w:rPr>
      </w:pPr>
      <w:r w:rsidRPr="006E7B2D">
        <w:rPr>
          <w:rFonts w:ascii="Times New Roman" w:hAnsi="Times New Roman"/>
          <w:color w:val="000000"/>
          <w:sz w:val="28"/>
          <w:szCs w:val="28"/>
        </w:rPr>
        <w:t>- повторить соответствующий теоретический материал, обращая особое вним</w:t>
      </w:r>
      <w:r w:rsidRPr="006E7B2D">
        <w:rPr>
          <w:rFonts w:ascii="Times New Roman" w:hAnsi="Times New Roman"/>
          <w:color w:val="000000"/>
          <w:sz w:val="28"/>
          <w:szCs w:val="28"/>
        </w:rPr>
        <w:t>а</w:t>
      </w:r>
      <w:r w:rsidRPr="006E7B2D">
        <w:rPr>
          <w:rFonts w:ascii="Times New Roman" w:hAnsi="Times New Roman"/>
          <w:color w:val="000000"/>
          <w:sz w:val="28"/>
          <w:szCs w:val="28"/>
        </w:rPr>
        <w:t xml:space="preserve">ние на </w:t>
      </w:r>
      <w:r>
        <w:rPr>
          <w:rFonts w:ascii="Times New Roman" w:hAnsi="Times New Roman"/>
          <w:color w:val="000000"/>
          <w:sz w:val="28"/>
          <w:szCs w:val="28"/>
        </w:rPr>
        <w:t>список терминов (словарь занятия), необходимых для участия в занятии</w:t>
      </w:r>
      <w:r w:rsidRPr="006E7B2D">
        <w:rPr>
          <w:rFonts w:ascii="Times New Roman" w:hAnsi="Times New Roman"/>
          <w:color w:val="000000"/>
          <w:sz w:val="28"/>
          <w:szCs w:val="28"/>
        </w:rPr>
        <w:t>;</w:t>
      </w:r>
    </w:p>
    <w:p w:rsidR="00415869" w:rsidRPr="006E7B2D" w:rsidRDefault="00415869" w:rsidP="00BC6969">
      <w:pPr>
        <w:pStyle w:val="af3"/>
        <w:shd w:val="clear" w:color="auto" w:fill="FFFFFF"/>
        <w:tabs>
          <w:tab w:val="left" w:pos="993"/>
        </w:tabs>
        <w:spacing w:before="0" w:beforeAutospacing="0" w:after="0" w:afterAutospacing="0"/>
        <w:ind w:firstLine="709"/>
        <w:jc w:val="both"/>
        <w:rPr>
          <w:rFonts w:ascii="Times New Roman" w:hAnsi="Times New Roman"/>
          <w:color w:val="000000"/>
          <w:sz w:val="28"/>
          <w:szCs w:val="28"/>
        </w:rPr>
      </w:pPr>
      <w:r w:rsidRPr="006E7B2D">
        <w:rPr>
          <w:rFonts w:ascii="Times New Roman" w:hAnsi="Times New Roman"/>
          <w:color w:val="000000"/>
          <w:sz w:val="28"/>
          <w:szCs w:val="28"/>
        </w:rPr>
        <w:t xml:space="preserve">- </w:t>
      </w:r>
      <w:r>
        <w:rPr>
          <w:rFonts w:ascii="Times New Roman" w:hAnsi="Times New Roman"/>
          <w:color w:val="000000"/>
          <w:sz w:val="28"/>
          <w:szCs w:val="28"/>
        </w:rPr>
        <w:t>разобрать примеры, иллюстрирующие решение задач, приведенные в литер</w:t>
      </w:r>
      <w:r>
        <w:rPr>
          <w:rFonts w:ascii="Times New Roman" w:hAnsi="Times New Roman"/>
          <w:color w:val="000000"/>
          <w:sz w:val="28"/>
          <w:szCs w:val="28"/>
        </w:rPr>
        <w:t>а</w:t>
      </w:r>
      <w:r>
        <w:rPr>
          <w:rFonts w:ascii="Times New Roman" w:hAnsi="Times New Roman"/>
          <w:color w:val="000000"/>
          <w:sz w:val="28"/>
          <w:szCs w:val="28"/>
        </w:rPr>
        <w:t>туре, в теоретическом материале данного пособия</w:t>
      </w:r>
      <w:r w:rsidRPr="006E7B2D">
        <w:rPr>
          <w:rFonts w:ascii="Times New Roman" w:hAnsi="Times New Roman"/>
          <w:color w:val="000000"/>
          <w:sz w:val="28"/>
          <w:szCs w:val="28"/>
        </w:rPr>
        <w:t>;</w:t>
      </w:r>
    </w:p>
    <w:p w:rsidR="00415869" w:rsidRDefault="00415869" w:rsidP="00BC6969">
      <w:pPr>
        <w:pStyle w:val="af3"/>
        <w:shd w:val="clear" w:color="auto" w:fill="FFFFFF"/>
        <w:tabs>
          <w:tab w:val="left" w:pos="993"/>
        </w:tabs>
        <w:spacing w:before="0" w:beforeAutospacing="0" w:after="0" w:afterAutospacing="0"/>
        <w:ind w:firstLine="709"/>
        <w:jc w:val="both"/>
        <w:rPr>
          <w:rFonts w:ascii="Times New Roman" w:hAnsi="Times New Roman"/>
          <w:color w:val="000000"/>
          <w:sz w:val="28"/>
          <w:szCs w:val="28"/>
        </w:rPr>
      </w:pPr>
      <w:r w:rsidRPr="006E7B2D">
        <w:rPr>
          <w:rFonts w:ascii="Times New Roman" w:hAnsi="Times New Roman"/>
          <w:color w:val="000000"/>
          <w:sz w:val="28"/>
          <w:szCs w:val="28"/>
        </w:rPr>
        <w:t>- найти ответы на контрольные вопросы</w:t>
      </w:r>
      <w:r>
        <w:rPr>
          <w:rFonts w:ascii="Times New Roman" w:hAnsi="Times New Roman"/>
          <w:color w:val="000000"/>
          <w:sz w:val="28"/>
          <w:szCs w:val="28"/>
        </w:rPr>
        <w:t>;</w:t>
      </w:r>
    </w:p>
    <w:p w:rsidR="00415869" w:rsidRPr="006E7B2D" w:rsidRDefault="00415869" w:rsidP="00BC6969">
      <w:pPr>
        <w:pStyle w:val="af3"/>
        <w:shd w:val="clear" w:color="auto" w:fill="FFFFFF"/>
        <w:tabs>
          <w:tab w:val="left" w:pos="993"/>
        </w:tabs>
        <w:spacing w:before="0" w:beforeAutospacing="0" w:after="0" w:afterAutospacing="0"/>
        <w:ind w:firstLine="709"/>
        <w:jc w:val="both"/>
        <w:rPr>
          <w:rFonts w:ascii="Times New Roman" w:hAnsi="Times New Roman"/>
          <w:color w:val="000000"/>
          <w:sz w:val="28"/>
          <w:szCs w:val="28"/>
        </w:rPr>
      </w:pPr>
      <w:r>
        <w:rPr>
          <w:rFonts w:ascii="Times New Roman" w:hAnsi="Times New Roman"/>
          <w:color w:val="000000"/>
          <w:sz w:val="28"/>
          <w:szCs w:val="28"/>
        </w:rPr>
        <w:t>- отобрать термины, необходимые для освещения теоретических вопросов зан</w:t>
      </w:r>
      <w:r>
        <w:rPr>
          <w:rFonts w:ascii="Times New Roman" w:hAnsi="Times New Roman"/>
          <w:color w:val="000000"/>
          <w:sz w:val="28"/>
          <w:szCs w:val="28"/>
        </w:rPr>
        <w:t>я</w:t>
      </w:r>
      <w:r>
        <w:rPr>
          <w:rFonts w:ascii="Times New Roman" w:hAnsi="Times New Roman"/>
          <w:color w:val="000000"/>
          <w:sz w:val="28"/>
          <w:szCs w:val="28"/>
        </w:rPr>
        <w:t>тия, составить план выступления</w:t>
      </w:r>
      <w:r w:rsidRPr="006E7B2D">
        <w:rPr>
          <w:rFonts w:ascii="Times New Roman" w:hAnsi="Times New Roman"/>
          <w:color w:val="000000"/>
          <w:sz w:val="28"/>
          <w:szCs w:val="28"/>
        </w:rPr>
        <w:t>.</w:t>
      </w:r>
    </w:p>
    <w:p w:rsidR="00415869" w:rsidRPr="006E7B2D" w:rsidRDefault="00415869" w:rsidP="00BC6969">
      <w:pPr>
        <w:pStyle w:val="af3"/>
        <w:shd w:val="clear" w:color="auto" w:fill="FFFFFF"/>
        <w:tabs>
          <w:tab w:val="left" w:pos="993"/>
        </w:tabs>
        <w:spacing w:before="0" w:beforeAutospacing="0" w:after="0" w:afterAutospacing="0"/>
        <w:ind w:firstLine="709"/>
        <w:jc w:val="both"/>
        <w:rPr>
          <w:rFonts w:ascii="Times New Roman" w:hAnsi="Times New Roman"/>
          <w:color w:val="000000"/>
          <w:sz w:val="28"/>
          <w:szCs w:val="28"/>
        </w:rPr>
      </w:pPr>
      <w:r w:rsidRPr="006E7B2D">
        <w:rPr>
          <w:rFonts w:ascii="Times New Roman" w:hAnsi="Times New Roman"/>
          <w:color w:val="000000"/>
          <w:sz w:val="28"/>
          <w:szCs w:val="28"/>
        </w:rPr>
        <w:t>Порядок проведения практического занятия:</w:t>
      </w:r>
    </w:p>
    <w:p w:rsidR="00415869" w:rsidRPr="006E7B2D" w:rsidRDefault="00415869" w:rsidP="00BC6969">
      <w:pPr>
        <w:pStyle w:val="af3"/>
        <w:shd w:val="clear" w:color="auto" w:fill="FFFFFF"/>
        <w:tabs>
          <w:tab w:val="left" w:pos="993"/>
        </w:tabs>
        <w:spacing w:before="0" w:beforeAutospacing="0" w:after="0" w:afterAutospacing="0"/>
        <w:ind w:firstLine="709"/>
        <w:jc w:val="both"/>
        <w:rPr>
          <w:rFonts w:ascii="Times New Roman" w:hAnsi="Times New Roman"/>
          <w:color w:val="000000"/>
          <w:sz w:val="28"/>
          <w:szCs w:val="28"/>
        </w:rPr>
      </w:pPr>
      <w:r w:rsidRPr="006E7B2D">
        <w:rPr>
          <w:rFonts w:ascii="Times New Roman" w:hAnsi="Times New Roman"/>
          <w:color w:val="000000"/>
          <w:sz w:val="28"/>
          <w:szCs w:val="28"/>
        </w:rPr>
        <w:t>–</w:t>
      </w:r>
      <w:r w:rsidRPr="006E7B2D">
        <w:rPr>
          <w:rStyle w:val="apple-converted-space"/>
          <w:rFonts w:ascii="Times New Roman" w:hAnsi="Times New Roman"/>
          <w:color w:val="000000"/>
          <w:sz w:val="28"/>
          <w:szCs w:val="28"/>
        </w:rPr>
        <w:t> </w:t>
      </w:r>
      <w:r w:rsidRPr="006E7B2D">
        <w:rPr>
          <w:rFonts w:ascii="Times New Roman" w:hAnsi="Times New Roman"/>
          <w:color w:val="000000"/>
          <w:sz w:val="28"/>
          <w:szCs w:val="28"/>
        </w:rPr>
        <w:t>входной контроль подготовки обучающихся и вводный инструктаж; (</w:t>
      </w:r>
      <w:r>
        <w:rPr>
          <w:rFonts w:ascii="Times New Roman" w:hAnsi="Times New Roman"/>
          <w:color w:val="000000"/>
          <w:sz w:val="28"/>
          <w:szCs w:val="28"/>
        </w:rPr>
        <w:t>терм</w:t>
      </w:r>
      <w:r>
        <w:rPr>
          <w:rFonts w:ascii="Times New Roman" w:hAnsi="Times New Roman"/>
          <w:color w:val="000000"/>
          <w:sz w:val="28"/>
          <w:szCs w:val="28"/>
        </w:rPr>
        <w:t>и</w:t>
      </w:r>
      <w:r>
        <w:rPr>
          <w:rFonts w:ascii="Times New Roman" w:hAnsi="Times New Roman"/>
          <w:color w:val="000000"/>
          <w:sz w:val="28"/>
          <w:szCs w:val="28"/>
        </w:rPr>
        <w:t>нологический диктант, тест на знание терминов занятия</w:t>
      </w:r>
      <w:r w:rsidRPr="006E7B2D">
        <w:rPr>
          <w:rFonts w:ascii="Times New Roman" w:hAnsi="Times New Roman"/>
          <w:color w:val="000000"/>
          <w:sz w:val="28"/>
          <w:szCs w:val="28"/>
        </w:rPr>
        <w:t>);</w:t>
      </w:r>
    </w:p>
    <w:p w:rsidR="00415869" w:rsidRPr="006E7B2D" w:rsidRDefault="00415869" w:rsidP="00BC6969">
      <w:pPr>
        <w:pStyle w:val="af3"/>
        <w:shd w:val="clear" w:color="auto" w:fill="FFFFFF"/>
        <w:tabs>
          <w:tab w:val="left" w:pos="993"/>
        </w:tabs>
        <w:spacing w:before="0" w:beforeAutospacing="0" w:after="0" w:afterAutospacing="0"/>
        <w:ind w:firstLine="709"/>
        <w:jc w:val="both"/>
        <w:rPr>
          <w:rFonts w:ascii="Times New Roman" w:hAnsi="Times New Roman"/>
          <w:color w:val="000000"/>
          <w:sz w:val="28"/>
          <w:szCs w:val="28"/>
        </w:rPr>
      </w:pPr>
      <w:r w:rsidRPr="006E7B2D">
        <w:rPr>
          <w:rFonts w:ascii="Times New Roman" w:hAnsi="Times New Roman"/>
          <w:color w:val="000000"/>
          <w:sz w:val="28"/>
          <w:szCs w:val="28"/>
        </w:rPr>
        <w:t>–</w:t>
      </w:r>
      <w:r w:rsidRPr="006E7B2D">
        <w:rPr>
          <w:rStyle w:val="apple-converted-space"/>
          <w:rFonts w:ascii="Times New Roman" w:hAnsi="Times New Roman"/>
          <w:color w:val="000000"/>
          <w:sz w:val="28"/>
          <w:szCs w:val="28"/>
        </w:rPr>
        <w:t> </w:t>
      </w:r>
      <w:r>
        <w:rPr>
          <w:rFonts w:ascii="Times New Roman" w:hAnsi="Times New Roman"/>
          <w:color w:val="000000"/>
          <w:sz w:val="28"/>
          <w:szCs w:val="28"/>
        </w:rPr>
        <w:t>обсуждение вопросов занятия в указанной последовательности</w:t>
      </w:r>
      <w:r w:rsidRPr="006E7B2D">
        <w:rPr>
          <w:rFonts w:ascii="Times New Roman" w:hAnsi="Times New Roman"/>
          <w:color w:val="000000"/>
          <w:sz w:val="28"/>
          <w:szCs w:val="28"/>
        </w:rPr>
        <w:t>;</w:t>
      </w:r>
    </w:p>
    <w:p w:rsidR="00415869" w:rsidRDefault="00415869" w:rsidP="00BC6969">
      <w:pPr>
        <w:pStyle w:val="af3"/>
        <w:numPr>
          <w:ilvl w:val="0"/>
          <w:numId w:val="42"/>
        </w:numPr>
        <w:shd w:val="clear" w:color="auto" w:fill="FFFFFF"/>
        <w:tabs>
          <w:tab w:val="left" w:pos="993"/>
        </w:tabs>
        <w:spacing w:before="0" w:beforeAutospacing="0" w:after="0" w:afterAutospacing="0"/>
        <w:ind w:left="0" w:firstLine="709"/>
        <w:jc w:val="both"/>
        <w:rPr>
          <w:rFonts w:ascii="Times New Roman" w:hAnsi="Times New Roman"/>
          <w:color w:val="000000"/>
          <w:sz w:val="28"/>
          <w:szCs w:val="28"/>
        </w:rPr>
      </w:pPr>
      <w:r>
        <w:rPr>
          <w:rFonts w:ascii="Times New Roman" w:hAnsi="Times New Roman"/>
          <w:color w:val="000000"/>
          <w:sz w:val="28"/>
          <w:szCs w:val="28"/>
        </w:rPr>
        <w:t>решение задач по теме занятия</w:t>
      </w:r>
    </w:p>
    <w:p w:rsidR="00415869" w:rsidRPr="006E7B2D" w:rsidRDefault="00415869" w:rsidP="00BC6969">
      <w:pPr>
        <w:pStyle w:val="af3"/>
        <w:numPr>
          <w:ilvl w:val="0"/>
          <w:numId w:val="42"/>
        </w:numPr>
        <w:shd w:val="clear" w:color="auto" w:fill="FFFFFF"/>
        <w:tabs>
          <w:tab w:val="left" w:pos="993"/>
        </w:tabs>
        <w:spacing w:before="0" w:beforeAutospacing="0" w:after="0" w:afterAutospacing="0"/>
        <w:ind w:left="0" w:firstLine="709"/>
        <w:jc w:val="both"/>
        <w:rPr>
          <w:rFonts w:ascii="Times New Roman" w:hAnsi="Times New Roman"/>
          <w:color w:val="000000"/>
          <w:sz w:val="28"/>
          <w:szCs w:val="28"/>
        </w:rPr>
      </w:pPr>
      <w:r>
        <w:rPr>
          <w:rFonts w:ascii="Times New Roman" w:hAnsi="Times New Roman"/>
          <w:color w:val="000000"/>
          <w:sz w:val="28"/>
          <w:szCs w:val="28"/>
        </w:rPr>
        <w:t>общее подведение итогов</w:t>
      </w:r>
      <w:r w:rsidRPr="006E7B2D">
        <w:rPr>
          <w:rFonts w:ascii="Times New Roman" w:hAnsi="Times New Roman"/>
          <w:color w:val="000000"/>
          <w:sz w:val="28"/>
          <w:szCs w:val="28"/>
        </w:rPr>
        <w:t>.</w:t>
      </w:r>
    </w:p>
    <w:p w:rsidR="00415869" w:rsidRPr="006E7B2D" w:rsidRDefault="00415869" w:rsidP="00BC6969">
      <w:pPr>
        <w:pStyle w:val="af3"/>
        <w:shd w:val="clear" w:color="auto" w:fill="FFFFFF"/>
        <w:tabs>
          <w:tab w:val="left" w:pos="993"/>
        </w:tabs>
        <w:spacing w:before="0" w:beforeAutospacing="0" w:after="0" w:afterAutospacing="0"/>
        <w:ind w:firstLine="709"/>
        <w:jc w:val="both"/>
        <w:rPr>
          <w:rFonts w:ascii="Times New Roman" w:hAnsi="Times New Roman"/>
          <w:color w:val="000000"/>
          <w:sz w:val="28"/>
          <w:szCs w:val="28"/>
        </w:rPr>
      </w:pPr>
      <w:r w:rsidRPr="006E7B2D">
        <w:rPr>
          <w:rFonts w:ascii="Times New Roman" w:hAnsi="Times New Roman"/>
          <w:color w:val="000000"/>
          <w:sz w:val="28"/>
          <w:szCs w:val="28"/>
        </w:rPr>
        <w:t xml:space="preserve">Каждый обучающийся должен </w:t>
      </w:r>
      <w:r>
        <w:rPr>
          <w:rFonts w:ascii="Times New Roman" w:hAnsi="Times New Roman"/>
          <w:color w:val="000000"/>
          <w:sz w:val="28"/>
          <w:szCs w:val="28"/>
        </w:rPr>
        <w:t xml:space="preserve">иметь на занятии рабочую </w:t>
      </w:r>
      <w:r w:rsidRPr="006E7B2D">
        <w:rPr>
          <w:rFonts w:ascii="Times New Roman" w:hAnsi="Times New Roman"/>
          <w:color w:val="000000"/>
          <w:sz w:val="28"/>
          <w:szCs w:val="28"/>
        </w:rPr>
        <w:t xml:space="preserve">тетрадь, </w:t>
      </w:r>
      <w:r>
        <w:rPr>
          <w:rFonts w:ascii="Times New Roman" w:hAnsi="Times New Roman"/>
          <w:color w:val="000000"/>
          <w:sz w:val="28"/>
          <w:szCs w:val="28"/>
        </w:rPr>
        <w:t>конспект лекций</w:t>
      </w:r>
      <w:r w:rsidRPr="006E7B2D">
        <w:rPr>
          <w:rFonts w:ascii="Times New Roman" w:hAnsi="Times New Roman"/>
          <w:color w:val="000000"/>
          <w:sz w:val="28"/>
          <w:szCs w:val="28"/>
        </w:rPr>
        <w:t>.</w:t>
      </w:r>
    </w:p>
    <w:p w:rsidR="00415869" w:rsidRPr="00FB78D9" w:rsidRDefault="00415869" w:rsidP="00BC6969">
      <w:pPr>
        <w:tabs>
          <w:tab w:val="left" w:pos="993"/>
        </w:tabs>
        <w:ind w:firstLine="709"/>
        <w:jc w:val="both"/>
        <w:rPr>
          <w:rFonts w:ascii="Times New Roman" w:hAnsi="Times New Roman" w:cs="Times New Roman"/>
          <w:color w:val="000000"/>
          <w:sz w:val="28"/>
          <w:szCs w:val="28"/>
        </w:rPr>
      </w:pPr>
      <w:r w:rsidRPr="00FB78D9">
        <w:rPr>
          <w:rFonts w:ascii="Times New Roman" w:hAnsi="Times New Roman" w:cs="Times New Roman"/>
          <w:color w:val="000000"/>
          <w:sz w:val="28"/>
          <w:szCs w:val="28"/>
        </w:rPr>
        <w:t>Желательно при подготовке к занятиям придерживаться следующих рекоме</w:t>
      </w:r>
      <w:r w:rsidRPr="00FB78D9">
        <w:rPr>
          <w:rFonts w:ascii="Times New Roman" w:hAnsi="Times New Roman" w:cs="Times New Roman"/>
          <w:color w:val="000000"/>
          <w:sz w:val="28"/>
          <w:szCs w:val="28"/>
        </w:rPr>
        <w:t>н</w:t>
      </w:r>
      <w:r w:rsidRPr="00FB78D9">
        <w:rPr>
          <w:rFonts w:ascii="Times New Roman" w:hAnsi="Times New Roman" w:cs="Times New Roman"/>
          <w:color w:val="000000"/>
          <w:sz w:val="28"/>
          <w:szCs w:val="28"/>
        </w:rPr>
        <w:t>даций:</w:t>
      </w:r>
    </w:p>
    <w:p w:rsidR="00415869" w:rsidRPr="00FB78D9" w:rsidRDefault="00415869" w:rsidP="00BC6969">
      <w:pPr>
        <w:tabs>
          <w:tab w:val="left" w:pos="993"/>
        </w:tabs>
        <w:ind w:firstLine="709"/>
        <w:jc w:val="both"/>
        <w:rPr>
          <w:rFonts w:ascii="Times New Roman" w:hAnsi="Times New Roman" w:cs="Times New Roman"/>
          <w:color w:val="000000"/>
          <w:sz w:val="28"/>
          <w:szCs w:val="28"/>
        </w:rPr>
      </w:pPr>
      <w:r w:rsidRPr="00FB78D9">
        <w:rPr>
          <w:rFonts w:ascii="Times New Roman" w:hAnsi="Times New Roman" w:cs="Times New Roman"/>
          <w:color w:val="000000"/>
          <w:sz w:val="28"/>
          <w:szCs w:val="28"/>
        </w:rPr>
        <w:t xml:space="preserve">1. При изучении </w:t>
      </w:r>
      <w:r>
        <w:rPr>
          <w:rFonts w:ascii="Times New Roman" w:hAnsi="Times New Roman" w:cs="Times New Roman"/>
          <w:color w:val="000000"/>
          <w:sz w:val="28"/>
          <w:szCs w:val="28"/>
        </w:rPr>
        <w:t>конспектов лекций</w:t>
      </w:r>
      <w:r w:rsidRPr="00FB78D9">
        <w:rPr>
          <w:rFonts w:ascii="Times New Roman" w:hAnsi="Times New Roman" w:cs="Times New Roman"/>
          <w:color w:val="000000"/>
          <w:sz w:val="28"/>
          <w:szCs w:val="28"/>
        </w:rPr>
        <w:t>, учебников, учебных посо</w:t>
      </w:r>
      <w:r>
        <w:rPr>
          <w:rFonts w:ascii="Times New Roman" w:hAnsi="Times New Roman" w:cs="Times New Roman"/>
          <w:color w:val="000000"/>
          <w:sz w:val="28"/>
          <w:szCs w:val="28"/>
        </w:rPr>
        <w:t>бий</w:t>
      </w:r>
      <w:r w:rsidRPr="00FB78D9">
        <w:rPr>
          <w:rFonts w:ascii="Times New Roman" w:hAnsi="Times New Roman" w:cs="Times New Roman"/>
          <w:color w:val="000000"/>
          <w:sz w:val="28"/>
          <w:szCs w:val="28"/>
        </w:rPr>
        <w:t xml:space="preserve">, </w:t>
      </w:r>
      <w:proofErr w:type="spellStart"/>
      <w:r w:rsidRPr="00FB78D9">
        <w:rPr>
          <w:rFonts w:ascii="Times New Roman" w:hAnsi="Times New Roman" w:cs="Times New Roman"/>
          <w:color w:val="000000"/>
          <w:sz w:val="28"/>
          <w:szCs w:val="28"/>
        </w:rPr>
        <w:t>интернет-ресурсов</w:t>
      </w:r>
      <w:proofErr w:type="spellEnd"/>
      <w:r w:rsidRPr="00FB78D9">
        <w:rPr>
          <w:rFonts w:ascii="Times New Roman" w:hAnsi="Times New Roman" w:cs="Times New Roman"/>
          <w:color w:val="000000"/>
          <w:sz w:val="28"/>
          <w:szCs w:val="28"/>
        </w:rPr>
        <w:t xml:space="preserve"> и других материалов необходима его собственная интерпретация. Не след</w:t>
      </w:r>
      <w:r w:rsidRPr="00FB78D9">
        <w:rPr>
          <w:rFonts w:ascii="Times New Roman" w:hAnsi="Times New Roman" w:cs="Times New Roman"/>
          <w:color w:val="000000"/>
          <w:sz w:val="28"/>
          <w:szCs w:val="28"/>
        </w:rPr>
        <w:t>у</w:t>
      </w:r>
      <w:r w:rsidRPr="00FB78D9">
        <w:rPr>
          <w:rFonts w:ascii="Times New Roman" w:hAnsi="Times New Roman" w:cs="Times New Roman"/>
          <w:color w:val="000000"/>
          <w:sz w:val="28"/>
          <w:szCs w:val="28"/>
        </w:rPr>
        <w:t>ет жёстко придерживаться терминологии лектора, а правильно уяснить сущность и передать её в наиболее удобной форме.</w:t>
      </w:r>
    </w:p>
    <w:p w:rsidR="00415869" w:rsidRPr="00FB78D9" w:rsidRDefault="00415869" w:rsidP="00BC6969">
      <w:pPr>
        <w:tabs>
          <w:tab w:val="left" w:pos="993"/>
        </w:tabs>
        <w:ind w:firstLine="709"/>
        <w:jc w:val="both"/>
        <w:rPr>
          <w:rFonts w:ascii="Times New Roman" w:hAnsi="Times New Roman" w:cs="Times New Roman"/>
          <w:color w:val="000000"/>
          <w:sz w:val="28"/>
          <w:szCs w:val="28"/>
        </w:rPr>
      </w:pPr>
      <w:r w:rsidRPr="00FB78D9">
        <w:rPr>
          <w:rFonts w:ascii="Times New Roman" w:hAnsi="Times New Roman" w:cs="Times New Roman"/>
          <w:color w:val="000000"/>
          <w:sz w:val="28"/>
          <w:szCs w:val="28"/>
        </w:rPr>
        <w:t xml:space="preserve">2. При изучении основной рекомендуемой литературы следует сопоставить учебный материал темы с конспектом, </w:t>
      </w:r>
      <w:r>
        <w:rPr>
          <w:rFonts w:ascii="Times New Roman" w:hAnsi="Times New Roman" w:cs="Times New Roman"/>
          <w:color w:val="000000"/>
          <w:sz w:val="28"/>
          <w:szCs w:val="28"/>
        </w:rPr>
        <w:t>выявить основные моменты изучаемой темы, обратить внимание на особенности изложения материала авторами учебников</w:t>
      </w:r>
      <w:r w:rsidRPr="00FB78D9">
        <w:rPr>
          <w:rFonts w:ascii="Times New Roman" w:hAnsi="Times New Roman" w:cs="Times New Roman"/>
          <w:color w:val="000000"/>
          <w:sz w:val="28"/>
          <w:szCs w:val="28"/>
        </w:rPr>
        <w:t>. При этом нет необходимости составлять дополнительный конспект, достаточно в осно</w:t>
      </w:r>
      <w:r w:rsidRPr="00FB78D9">
        <w:rPr>
          <w:rFonts w:ascii="Times New Roman" w:hAnsi="Times New Roman" w:cs="Times New Roman"/>
          <w:color w:val="000000"/>
          <w:sz w:val="28"/>
          <w:szCs w:val="28"/>
        </w:rPr>
        <w:t>в</w:t>
      </w:r>
      <w:r w:rsidRPr="00FB78D9">
        <w:rPr>
          <w:rFonts w:ascii="Times New Roman" w:hAnsi="Times New Roman" w:cs="Times New Roman"/>
          <w:color w:val="000000"/>
          <w:sz w:val="28"/>
          <w:szCs w:val="28"/>
        </w:rPr>
        <w:t>ном конспекте сделать пояснительные записи (желательно другим цветом).</w:t>
      </w:r>
    </w:p>
    <w:p w:rsidR="00415869" w:rsidRPr="00FB78D9" w:rsidRDefault="00415869" w:rsidP="00BC6969">
      <w:pPr>
        <w:tabs>
          <w:tab w:val="left" w:pos="993"/>
        </w:tabs>
        <w:ind w:firstLine="709"/>
        <w:jc w:val="both"/>
        <w:rPr>
          <w:rFonts w:ascii="Times New Roman" w:hAnsi="Times New Roman" w:cs="Times New Roman"/>
          <w:color w:val="000000"/>
          <w:sz w:val="28"/>
          <w:szCs w:val="28"/>
        </w:rPr>
      </w:pPr>
      <w:r w:rsidRPr="00FB78D9">
        <w:rPr>
          <w:rFonts w:ascii="Times New Roman" w:hAnsi="Times New Roman" w:cs="Times New Roman"/>
          <w:color w:val="000000"/>
          <w:sz w:val="28"/>
          <w:szCs w:val="28"/>
        </w:rPr>
        <w:lastRenderedPageBreak/>
        <w:t xml:space="preserve">3. </w:t>
      </w:r>
      <w:r>
        <w:rPr>
          <w:rFonts w:ascii="Times New Roman" w:hAnsi="Times New Roman" w:cs="Times New Roman"/>
          <w:color w:val="000000"/>
          <w:sz w:val="28"/>
          <w:szCs w:val="28"/>
        </w:rPr>
        <w:t xml:space="preserve">Приступая к решению задачи, студент </w:t>
      </w:r>
      <w:proofErr w:type="gramStart"/>
      <w:r>
        <w:rPr>
          <w:rFonts w:ascii="Times New Roman" w:hAnsi="Times New Roman" w:cs="Times New Roman"/>
          <w:color w:val="000000"/>
          <w:sz w:val="28"/>
          <w:szCs w:val="28"/>
        </w:rPr>
        <w:t>должен</w:t>
      </w:r>
      <w:proofErr w:type="gramEnd"/>
      <w:r>
        <w:rPr>
          <w:rFonts w:ascii="Times New Roman" w:hAnsi="Times New Roman" w:cs="Times New Roman"/>
          <w:color w:val="000000"/>
          <w:sz w:val="28"/>
          <w:szCs w:val="28"/>
        </w:rPr>
        <w:t xml:space="preserve"> прежде всего уяснить соде</w:t>
      </w:r>
      <w:r>
        <w:rPr>
          <w:rFonts w:ascii="Times New Roman" w:hAnsi="Times New Roman" w:cs="Times New Roman"/>
          <w:color w:val="000000"/>
          <w:sz w:val="28"/>
          <w:szCs w:val="28"/>
        </w:rPr>
        <w:t>р</w:t>
      </w:r>
      <w:r>
        <w:rPr>
          <w:rFonts w:ascii="Times New Roman" w:hAnsi="Times New Roman" w:cs="Times New Roman"/>
          <w:color w:val="000000"/>
          <w:sz w:val="28"/>
          <w:szCs w:val="28"/>
        </w:rPr>
        <w:t>жание задачи: данные и требование задачи</w:t>
      </w:r>
      <w:r w:rsidRPr="00FB78D9">
        <w:rPr>
          <w:rFonts w:ascii="Times New Roman" w:hAnsi="Times New Roman" w:cs="Times New Roman"/>
          <w:color w:val="000000"/>
          <w:sz w:val="28"/>
          <w:szCs w:val="28"/>
        </w:rPr>
        <w:t>.</w:t>
      </w:r>
      <w:r>
        <w:rPr>
          <w:rFonts w:ascii="Times New Roman" w:hAnsi="Times New Roman" w:cs="Times New Roman"/>
          <w:color w:val="000000"/>
          <w:sz w:val="28"/>
          <w:szCs w:val="28"/>
        </w:rPr>
        <w:t xml:space="preserve">  Составить модель задачи (изобразить графически, в виде таблицы, схемы</w:t>
      </w:r>
      <w:proofErr w:type="gramStart"/>
      <w:r>
        <w:rPr>
          <w:rFonts w:ascii="Times New Roman" w:hAnsi="Times New Roman" w:cs="Times New Roman"/>
          <w:color w:val="000000"/>
          <w:sz w:val="28"/>
          <w:szCs w:val="28"/>
        </w:rPr>
        <w:t xml:space="preserve"> )</w:t>
      </w:r>
      <w:proofErr w:type="gramEnd"/>
      <w:r>
        <w:rPr>
          <w:rFonts w:ascii="Times New Roman" w:hAnsi="Times New Roman" w:cs="Times New Roman"/>
          <w:color w:val="000000"/>
          <w:sz w:val="28"/>
          <w:szCs w:val="28"/>
        </w:rPr>
        <w:t>. Затем найти необходимые теоремы и формулы, составить план решения задачи.</w:t>
      </w:r>
    </w:p>
    <w:p w:rsidR="00415869" w:rsidRPr="00B510AB" w:rsidRDefault="007A3E2E" w:rsidP="00BC6969">
      <w:pPr>
        <w:pStyle w:val="1"/>
        <w:tabs>
          <w:tab w:val="left" w:pos="993"/>
        </w:tabs>
        <w:ind w:firstLine="709"/>
        <w:jc w:val="both"/>
      </w:pPr>
      <w:bookmarkStart w:id="58" w:name="_Toc411885945"/>
      <w:bookmarkStart w:id="59" w:name="_Toc411887464"/>
      <w:r>
        <w:t>2.5.2.1</w:t>
      </w:r>
      <w:r w:rsidR="00415869" w:rsidRPr="00B510AB">
        <w:t xml:space="preserve"> Использование математического языка для записи и обр</w:t>
      </w:r>
      <w:r w:rsidR="00415869" w:rsidRPr="00B510AB">
        <w:t>а</w:t>
      </w:r>
      <w:r w:rsidR="00415869" w:rsidRPr="00B510AB">
        <w:t>ботки информации</w:t>
      </w:r>
      <w:bookmarkEnd w:id="58"/>
      <w:bookmarkEnd w:id="59"/>
    </w:p>
    <w:p w:rsidR="00415869" w:rsidRDefault="00415869" w:rsidP="00BC6969">
      <w:pPr>
        <w:tabs>
          <w:tab w:val="left" w:pos="993"/>
        </w:tabs>
        <w:ind w:firstLine="709"/>
        <w:jc w:val="both"/>
        <w:rPr>
          <w:rFonts w:ascii="Times New Roman" w:hAnsi="Times New Roman" w:cs="Times New Roman"/>
          <w:sz w:val="28"/>
          <w:szCs w:val="28"/>
        </w:rPr>
      </w:pPr>
    </w:p>
    <w:p w:rsidR="00415869" w:rsidRDefault="00415869" w:rsidP="00BC6969">
      <w:pPr>
        <w:tabs>
          <w:tab w:val="left" w:pos="993"/>
        </w:tabs>
        <w:ind w:firstLine="709"/>
        <w:jc w:val="both"/>
        <w:rPr>
          <w:rFonts w:ascii="Times New Roman" w:hAnsi="Times New Roman" w:cs="Times New Roman"/>
          <w:sz w:val="28"/>
          <w:szCs w:val="28"/>
        </w:rPr>
      </w:pPr>
      <w:r w:rsidRPr="00D20022">
        <w:rPr>
          <w:rFonts w:ascii="Times New Roman" w:hAnsi="Times New Roman" w:cs="Times New Roman"/>
          <w:sz w:val="28"/>
          <w:szCs w:val="28"/>
          <w:u w:val="single"/>
        </w:rPr>
        <w:t>Формируемые компетенции:</w:t>
      </w:r>
      <w:r>
        <w:rPr>
          <w:rFonts w:ascii="Times New Roman" w:hAnsi="Times New Roman" w:cs="Times New Roman"/>
          <w:sz w:val="28"/>
          <w:szCs w:val="28"/>
        </w:rPr>
        <w:t xml:space="preserve"> </w:t>
      </w:r>
    </w:p>
    <w:p w:rsidR="00415869" w:rsidRPr="004136E2" w:rsidRDefault="00415869" w:rsidP="00BC6969">
      <w:pPr>
        <w:tabs>
          <w:tab w:val="left" w:pos="993"/>
        </w:tabs>
        <w:ind w:firstLine="709"/>
        <w:jc w:val="both"/>
        <w:rPr>
          <w:rFonts w:ascii="Times New Roman" w:hAnsi="Times New Roman" w:cs="Times New Roman"/>
          <w:sz w:val="28"/>
          <w:szCs w:val="28"/>
        </w:rPr>
      </w:pPr>
      <w:r w:rsidRPr="004136E2">
        <w:rPr>
          <w:rFonts w:ascii="Times New Roman" w:hAnsi="Times New Roman" w:cs="Times New Roman"/>
          <w:sz w:val="28"/>
          <w:szCs w:val="28"/>
        </w:rPr>
        <w:t>ОК-3 способность использовать естественнонаучные и математические знания для ориентирования в современном информационном пространстве</w:t>
      </w:r>
    </w:p>
    <w:p w:rsidR="00415869" w:rsidRDefault="00415869" w:rsidP="00BC6969">
      <w:pPr>
        <w:tabs>
          <w:tab w:val="left" w:pos="993"/>
        </w:tabs>
        <w:ind w:firstLine="709"/>
        <w:jc w:val="both"/>
        <w:rPr>
          <w:rFonts w:ascii="Times New Roman" w:hAnsi="Times New Roman" w:cs="Times New Roman"/>
          <w:sz w:val="28"/>
          <w:szCs w:val="28"/>
          <w:u w:val="single"/>
        </w:rPr>
      </w:pPr>
    </w:p>
    <w:p w:rsidR="00415869" w:rsidRPr="00D20022" w:rsidRDefault="00415869" w:rsidP="00BC6969">
      <w:pPr>
        <w:tabs>
          <w:tab w:val="left" w:pos="993"/>
        </w:tabs>
        <w:ind w:firstLine="709"/>
        <w:jc w:val="both"/>
        <w:rPr>
          <w:rFonts w:ascii="Times New Roman" w:hAnsi="Times New Roman" w:cs="Times New Roman"/>
          <w:sz w:val="28"/>
          <w:szCs w:val="28"/>
          <w:u w:val="single"/>
        </w:rPr>
      </w:pPr>
      <w:r w:rsidRPr="00D20022">
        <w:rPr>
          <w:rFonts w:ascii="Times New Roman" w:hAnsi="Times New Roman" w:cs="Times New Roman"/>
          <w:sz w:val="28"/>
          <w:szCs w:val="28"/>
          <w:u w:val="single"/>
        </w:rPr>
        <w:t>Задачи:</w:t>
      </w:r>
    </w:p>
    <w:p w:rsidR="00415869" w:rsidRPr="00D20022" w:rsidRDefault="00415869" w:rsidP="00BC6969">
      <w:pPr>
        <w:pStyle w:val="a3"/>
        <w:widowControl w:val="0"/>
        <w:numPr>
          <w:ilvl w:val="0"/>
          <w:numId w:val="2"/>
        </w:numPr>
        <w:tabs>
          <w:tab w:val="left" w:pos="284"/>
          <w:tab w:val="left" w:pos="993"/>
        </w:tabs>
        <w:autoSpaceDE w:val="0"/>
        <w:autoSpaceDN w:val="0"/>
        <w:adjustRightInd w:val="0"/>
        <w:ind w:left="0" w:firstLine="709"/>
        <w:jc w:val="both"/>
        <w:rPr>
          <w:kern w:val="2"/>
          <w:sz w:val="28"/>
          <w:szCs w:val="28"/>
        </w:rPr>
      </w:pPr>
      <w:r w:rsidRPr="00D20022">
        <w:rPr>
          <w:kern w:val="2"/>
          <w:sz w:val="28"/>
          <w:szCs w:val="28"/>
        </w:rPr>
        <w:t>дать представление об основах языка математических методов анализа данных;</w:t>
      </w:r>
    </w:p>
    <w:p w:rsidR="00415869" w:rsidRPr="00D20022" w:rsidRDefault="00415869" w:rsidP="00BC6969">
      <w:pPr>
        <w:pStyle w:val="a3"/>
        <w:widowControl w:val="0"/>
        <w:numPr>
          <w:ilvl w:val="0"/>
          <w:numId w:val="2"/>
        </w:numPr>
        <w:tabs>
          <w:tab w:val="left" w:pos="993"/>
        </w:tabs>
        <w:autoSpaceDE w:val="0"/>
        <w:autoSpaceDN w:val="0"/>
        <w:adjustRightInd w:val="0"/>
        <w:ind w:left="0" w:firstLine="709"/>
        <w:jc w:val="both"/>
        <w:rPr>
          <w:kern w:val="2"/>
          <w:sz w:val="28"/>
          <w:szCs w:val="28"/>
        </w:rPr>
      </w:pPr>
      <w:r w:rsidRPr="00D20022">
        <w:rPr>
          <w:kern w:val="2"/>
          <w:sz w:val="28"/>
          <w:szCs w:val="28"/>
        </w:rPr>
        <w:t>рассмотреть методологические вопросы применения математических методов в педагогике и психологии;</w:t>
      </w:r>
    </w:p>
    <w:p w:rsidR="00415869" w:rsidRPr="00D20022" w:rsidRDefault="00415869" w:rsidP="00BC6969">
      <w:pPr>
        <w:pStyle w:val="a3"/>
        <w:widowControl w:val="0"/>
        <w:numPr>
          <w:ilvl w:val="0"/>
          <w:numId w:val="2"/>
        </w:numPr>
        <w:tabs>
          <w:tab w:val="left" w:pos="993"/>
        </w:tabs>
        <w:autoSpaceDE w:val="0"/>
        <w:autoSpaceDN w:val="0"/>
        <w:adjustRightInd w:val="0"/>
        <w:ind w:left="0" w:firstLine="709"/>
        <w:jc w:val="both"/>
        <w:rPr>
          <w:kern w:val="2"/>
          <w:sz w:val="28"/>
          <w:szCs w:val="28"/>
        </w:rPr>
      </w:pPr>
      <w:r w:rsidRPr="00D20022">
        <w:rPr>
          <w:kern w:val="2"/>
          <w:sz w:val="28"/>
          <w:szCs w:val="28"/>
        </w:rPr>
        <w:t>формировать основы вычислительной и алгоритмической  культуры п</w:t>
      </w:r>
      <w:r w:rsidRPr="00D20022">
        <w:rPr>
          <w:kern w:val="2"/>
          <w:sz w:val="28"/>
          <w:szCs w:val="28"/>
        </w:rPr>
        <w:t>е</w:t>
      </w:r>
      <w:r w:rsidRPr="00D20022">
        <w:rPr>
          <w:kern w:val="2"/>
          <w:sz w:val="28"/>
          <w:szCs w:val="28"/>
        </w:rPr>
        <w:t>дагога</w:t>
      </w:r>
    </w:p>
    <w:p w:rsidR="00415869" w:rsidRDefault="00415869" w:rsidP="00BC6969">
      <w:pPr>
        <w:pStyle w:val="21"/>
        <w:widowControl/>
        <w:tabs>
          <w:tab w:val="left" w:pos="993"/>
        </w:tabs>
        <w:autoSpaceDE/>
        <w:autoSpaceDN/>
        <w:adjustRightInd/>
        <w:spacing w:after="0" w:line="240" w:lineRule="auto"/>
        <w:ind w:firstLine="709"/>
        <w:jc w:val="both"/>
        <w:rPr>
          <w:szCs w:val="28"/>
        </w:rPr>
      </w:pPr>
    </w:p>
    <w:p w:rsidR="00415869" w:rsidRDefault="00415869" w:rsidP="00BC6969">
      <w:pPr>
        <w:pStyle w:val="21"/>
        <w:widowControl/>
        <w:tabs>
          <w:tab w:val="left" w:pos="993"/>
        </w:tabs>
        <w:autoSpaceDE/>
        <w:autoSpaceDN/>
        <w:adjustRightInd/>
        <w:spacing w:after="0" w:line="240" w:lineRule="auto"/>
        <w:ind w:firstLine="709"/>
        <w:jc w:val="both"/>
        <w:rPr>
          <w:szCs w:val="28"/>
          <w:u w:val="single"/>
        </w:rPr>
      </w:pPr>
      <w:r w:rsidRPr="00D20022">
        <w:rPr>
          <w:szCs w:val="28"/>
          <w:u w:val="single"/>
        </w:rPr>
        <w:t xml:space="preserve">Вопросы к занятию </w:t>
      </w:r>
    </w:p>
    <w:p w:rsidR="00415869" w:rsidRDefault="00415869" w:rsidP="00BC6969">
      <w:pPr>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1. Аксиоматический метод как основа построения математических теорий.</w:t>
      </w:r>
    </w:p>
    <w:p w:rsidR="00415869" w:rsidRDefault="00415869" w:rsidP="00BC6969">
      <w:pPr>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2. Математическое моделирование как один из основных методов познания</w:t>
      </w:r>
    </w:p>
    <w:p w:rsidR="00415869" w:rsidRDefault="00415869" w:rsidP="00BC6969">
      <w:pPr>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3. Математические средства представления информации в виде знаковых и</w:t>
      </w:r>
      <w:r>
        <w:rPr>
          <w:rFonts w:ascii="Times New Roman" w:hAnsi="Times New Roman" w:cs="Times New Roman"/>
          <w:sz w:val="28"/>
          <w:szCs w:val="28"/>
        </w:rPr>
        <w:t>н</w:t>
      </w:r>
      <w:r>
        <w:rPr>
          <w:rFonts w:ascii="Times New Roman" w:hAnsi="Times New Roman" w:cs="Times New Roman"/>
          <w:sz w:val="28"/>
          <w:szCs w:val="28"/>
        </w:rPr>
        <w:t>формационных моделей</w:t>
      </w:r>
    </w:p>
    <w:p w:rsidR="00415869" w:rsidRDefault="00415869" w:rsidP="00BC6969">
      <w:pPr>
        <w:pStyle w:val="a3"/>
        <w:tabs>
          <w:tab w:val="left" w:pos="993"/>
        </w:tabs>
        <w:ind w:left="0" w:firstLine="709"/>
        <w:jc w:val="both"/>
        <w:rPr>
          <w:rFonts w:ascii="Times New Roman" w:hAnsi="Times New Roman" w:cs="Times New Roman"/>
          <w:sz w:val="28"/>
          <w:szCs w:val="28"/>
        </w:rPr>
      </w:pPr>
    </w:p>
    <w:p w:rsidR="00415869" w:rsidRPr="00913E68" w:rsidRDefault="00415869" w:rsidP="00BC6969">
      <w:pPr>
        <w:pStyle w:val="a3"/>
        <w:tabs>
          <w:tab w:val="left" w:pos="993"/>
        </w:tabs>
        <w:ind w:left="0" w:firstLine="709"/>
        <w:jc w:val="both"/>
        <w:rPr>
          <w:rFonts w:ascii="Times New Roman" w:hAnsi="Times New Roman" w:cs="Times New Roman"/>
          <w:sz w:val="28"/>
          <w:szCs w:val="28"/>
          <w:u w:val="single"/>
        </w:rPr>
      </w:pPr>
      <w:r w:rsidRPr="00913E68">
        <w:rPr>
          <w:rFonts w:ascii="Times New Roman" w:hAnsi="Times New Roman" w:cs="Times New Roman"/>
          <w:sz w:val="28"/>
          <w:szCs w:val="28"/>
          <w:u w:val="single"/>
        </w:rPr>
        <w:t>Словарь занятия</w:t>
      </w:r>
    </w:p>
    <w:p w:rsidR="00415869" w:rsidRDefault="00415869" w:rsidP="00BC6969">
      <w:pPr>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Определение, теорема, аксиома, следствие, первичные термины, первичные утверждения, дедукция, математическая индукция.</w:t>
      </w:r>
      <w:proofErr w:type="gramEnd"/>
    </w:p>
    <w:p w:rsidR="00415869" w:rsidRDefault="00415869" w:rsidP="00BC6969">
      <w:pPr>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2. Модель, моделирование, признаки классификации моделей.</w:t>
      </w:r>
    </w:p>
    <w:p w:rsidR="00415869" w:rsidRDefault="00415869" w:rsidP="00BC6969">
      <w:pPr>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 xml:space="preserve">Классификация моделей: </w:t>
      </w:r>
      <w:r w:rsidRPr="004F7F58">
        <w:rPr>
          <w:rFonts w:ascii="Times New Roman" w:hAnsi="Times New Roman" w:cs="Times New Roman"/>
          <w:sz w:val="28"/>
          <w:szCs w:val="28"/>
        </w:rPr>
        <w:t>по целям использования</w:t>
      </w:r>
      <w:r>
        <w:rPr>
          <w:rFonts w:ascii="Times New Roman" w:hAnsi="Times New Roman" w:cs="Times New Roman"/>
          <w:sz w:val="28"/>
          <w:szCs w:val="28"/>
        </w:rPr>
        <w:t>, по области знаний, по фа</w:t>
      </w:r>
      <w:r>
        <w:rPr>
          <w:rFonts w:ascii="Times New Roman" w:hAnsi="Times New Roman" w:cs="Times New Roman"/>
          <w:sz w:val="28"/>
          <w:szCs w:val="28"/>
        </w:rPr>
        <w:t>к</w:t>
      </w:r>
      <w:r>
        <w:rPr>
          <w:rFonts w:ascii="Times New Roman" w:hAnsi="Times New Roman" w:cs="Times New Roman"/>
          <w:sz w:val="28"/>
          <w:szCs w:val="28"/>
        </w:rPr>
        <w:t>тору времени.</w:t>
      </w:r>
    </w:p>
    <w:p w:rsidR="00415869" w:rsidRDefault="00415869" w:rsidP="00BC6969">
      <w:pPr>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Способы представления моделей: материальные и нематериальные модели, и</w:t>
      </w:r>
      <w:r>
        <w:rPr>
          <w:rFonts w:ascii="Times New Roman" w:hAnsi="Times New Roman" w:cs="Times New Roman"/>
          <w:sz w:val="28"/>
          <w:szCs w:val="28"/>
        </w:rPr>
        <w:t>н</w:t>
      </w:r>
      <w:r>
        <w:rPr>
          <w:rFonts w:ascii="Times New Roman" w:hAnsi="Times New Roman" w:cs="Times New Roman"/>
          <w:sz w:val="28"/>
          <w:szCs w:val="28"/>
        </w:rPr>
        <w:t>формационные, образные, знаковые информационные модели, естественные и фо</w:t>
      </w:r>
      <w:r>
        <w:rPr>
          <w:rFonts w:ascii="Times New Roman" w:hAnsi="Times New Roman" w:cs="Times New Roman"/>
          <w:sz w:val="28"/>
          <w:szCs w:val="28"/>
        </w:rPr>
        <w:t>р</w:t>
      </w:r>
      <w:r>
        <w:rPr>
          <w:rFonts w:ascii="Times New Roman" w:hAnsi="Times New Roman" w:cs="Times New Roman"/>
          <w:sz w:val="28"/>
          <w:szCs w:val="28"/>
        </w:rPr>
        <w:t xml:space="preserve">мальные языки построения моделей. </w:t>
      </w:r>
    </w:p>
    <w:p w:rsidR="00415869" w:rsidRDefault="00415869" w:rsidP="00BC6969">
      <w:pPr>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Формальные языки: язык математики (алгебры, алгебры логики), формализ</w:t>
      </w:r>
      <w:r>
        <w:rPr>
          <w:rFonts w:ascii="Times New Roman" w:hAnsi="Times New Roman" w:cs="Times New Roman"/>
          <w:sz w:val="28"/>
          <w:szCs w:val="28"/>
        </w:rPr>
        <w:t>а</w:t>
      </w:r>
      <w:r>
        <w:rPr>
          <w:rFonts w:ascii="Times New Roman" w:hAnsi="Times New Roman" w:cs="Times New Roman"/>
          <w:sz w:val="28"/>
          <w:szCs w:val="28"/>
        </w:rPr>
        <w:t>ция.</w:t>
      </w:r>
    </w:p>
    <w:p w:rsidR="00415869" w:rsidRDefault="00415869" w:rsidP="00BC6969">
      <w:pPr>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 xml:space="preserve">3. Формулы. </w:t>
      </w:r>
    </w:p>
    <w:p w:rsidR="00415869" w:rsidRDefault="00415869" w:rsidP="00BC6969">
      <w:pPr>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Т</w:t>
      </w:r>
      <w:r w:rsidRPr="00E55AEF">
        <w:rPr>
          <w:rFonts w:ascii="Times New Roman" w:hAnsi="Times New Roman" w:cs="Times New Roman"/>
          <w:sz w:val="28"/>
          <w:szCs w:val="28"/>
        </w:rPr>
        <w:t>аблицы</w:t>
      </w:r>
      <w:r>
        <w:rPr>
          <w:rFonts w:ascii="Times New Roman" w:hAnsi="Times New Roman" w:cs="Times New Roman"/>
          <w:sz w:val="28"/>
          <w:szCs w:val="28"/>
        </w:rPr>
        <w:t xml:space="preserve">. Статистическая таблица: подлежащее таблицы, сказуемое таблицы. </w:t>
      </w:r>
    </w:p>
    <w:p w:rsidR="00415869" w:rsidRDefault="00415869" w:rsidP="00BC6969">
      <w:pPr>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 xml:space="preserve">Простые таблицы. Распределение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по нарушениям осанки и зр</w:t>
      </w:r>
      <w:r>
        <w:rPr>
          <w:rFonts w:ascii="Times New Roman" w:hAnsi="Times New Roman" w:cs="Times New Roman"/>
          <w:sz w:val="28"/>
          <w:szCs w:val="28"/>
        </w:rPr>
        <w:t>е</w:t>
      </w:r>
      <w:r>
        <w:rPr>
          <w:rFonts w:ascii="Times New Roman" w:hAnsi="Times New Roman" w:cs="Times New Roman"/>
          <w:sz w:val="28"/>
          <w:szCs w:val="28"/>
        </w:rPr>
        <w:t>ния.</w:t>
      </w:r>
    </w:p>
    <w:p w:rsidR="00415869" w:rsidRDefault="00415869" w:rsidP="00BC6969">
      <w:pPr>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 xml:space="preserve">Групповые таблицы. Распределение обучающихся по нарушениям осанки и зрения и динамика изменений этих нарушений </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 xml:space="preserve"> обучающихся в зависимости от во</w:t>
      </w:r>
      <w:r>
        <w:rPr>
          <w:rFonts w:ascii="Times New Roman" w:hAnsi="Times New Roman" w:cs="Times New Roman"/>
          <w:sz w:val="28"/>
          <w:szCs w:val="28"/>
        </w:rPr>
        <w:t>з</w:t>
      </w:r>
      <w:r>
        <w:rPr>
          <w:rFonts w:ascii="Times New Roman" w:hAnsi="Times New Roman" w:cs="Times New Roman"/>
          <w:sz w:val="28"/>
          <w:szCs w:val="28"/>
        </w:rPr>
        <w:t>раста</w:t>
      </w:r>
    </w:p>
    <w:p w:rsidR="00415869" w:rsidRDefault="00415869" w:rsidP="00BC6969">
      <w:pPr>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Комбинированные таблицы.</w:t>
      </w:r>
      <w:r w:rsidRPr="005E0132">
        <w:rPr>
          <w:rFonts w:ascii="Times New Roman" w:hAnsi="Times New Roman" w:cs="Times New Roman"/>
          <w:sz w:val="28"/>
          <w:szCs w:val="28"/>
        </w:rPr>
        <w:t xml:space="preserve"> </w:t>
      </w:r>
      <w:proofErr w:type="gramStart"/>
      <w:r>
        <w:rPr>
          <w:rFonts w:ascii="Times New Roman" w:hAnsi="Times New Roman" w:cs="Times New Roman"/>
          <w:sz w:val="28"/>
          <w:szCs w:val="28"/>
        </w:rPr>
        <w:t>Распределение обучающихся по нарушениям осанки и зрения и динамика изменений этих нарушений у обучающихся в зависим</w:t>
      </w:r>
      <w:r>
        <w:rPr>
          <w:rFonts w:ascii="Times New Roman" w:hAnsi="Times New Roman" w:cs="Times New Roman"/>
          <w:sz w:val="28"/>
          <w:szCs w:val="28"/>
        </w:rPr>
        <w:t>о</w:t>
      </w:r>
      <w:r>
        <w:rPr>
          <w:rFonts w:ascii="Times New Roman" w:hAnsi="Times New Roman" w:cs="Times New Roman"/>
          <w:sz w:val="28"/>
          <w:szCs w:val="28"/>
        </w:rPr>
        <w:t>сти от возраста и пола.</w:t>
      </w:r>
      <w:proofErr w:type="gramEnd"/>
    </w:p>
    <w:p w:rsidR="00415869" w:rsidRDefault="00415869" w:rsidP="00BC6969">
      <w:pPr>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По характеру разработки: таблицы с простой и сложной разработкой показат</w:t>
      </w:r>
      <w:r>
        <w:rPr>
          <w:rFonts w:ascii="Times New Roman" w:hAnsi="Times New Roman" w:cs="Times New Roman"/>
          <w:sz w:val="28"/>
          <w:szCs w:val="28"/>
        </w:rPr>
        <w:t>е</w:t>
      </w:r>
      <w:r>
        <w:rPr>
          <w:rFonts w:ascii="Times New Roman" w:hAnsi="Times New Roman" w:cs="Times New Roman"/>
          <w:sz w:val="28"/>
          <w:szCs w:val="28"/>
        </w:rPr>
        <w:t>лей сказуемого.</w:t>
      </w:r>
    </w:p>
    <w:p w:rsidR="00415869" w:rsidRDefault="00415869" w:rsidP="00BC6969">
      <w:pPr>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Основные правила оформления, составления и анализа таблиц.</w:t>
      </w:r>
    </w:p>
    <w:p w:rsidR="00415869" w:rsidRDefault="00415869" w:rsidP="00BC6969">
      <w:pPr>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 xml:space="preserve">Графики. </w:t>
      </w:r>
      <w:proofErr w:type="gramStart"/>
      <w:r>
        <w:rPr>
          <w:rFonts w:ascii="Times New Roman" w:hAnsi="Times New Roman" w:cs="Times New Roman"/>
          <w:sz w:val="28"/>
          <w:szCs w:val="28"/>
        </w:rPr>
        <w:t xml:space="preserve">Виды графиков: </w:t>
      </w:r>
      <w:r w:rsidRPr="005E0132">
        <w:rPr>
          <w:rFonts w:ascii="Times New Roman" w:hAnsi="Times New Roman" w:cs="Times New Roman"/>
          <w:sz w:val="28"/>
          <w:szCs w:val="28"/>
        </w:rPr>
        <w:t>в виде ломаной</w:t>
      </w:r>
      <w:r>
        <w:rPr>
          <w:rFonts w:ascii="Times New Roman" w:hAnsi="Times New Roman" w:cs="Times New Roman"/>
          <w:sz w:val="28"/>
          <w:szCs w:val="28"/>
        </w:rPr>
        <w:t xml:space="preserve"> (посещаемость библиотеки в 2009 году); радиальные диаграммы: замкнутые (замкнутая диаграмма успеваемости об</w:t>
      </w:r>
      <w:r>
        <w:rPr>
          <w:rFonts w:ascii="Times New Roman" w:hAnsi="Times New Roman" w:cs="Times New Roman"/>
          <w:sz w:val="28"/>
          <w:szCs w:val="28"/>
        </w:rPr>
        <w:t>у</w:t>
      </w:r>
      <w:r>
        <w:rPr>
          <w:rFonts w:ascii="Times New Roman" w:hAnsi="Times New Roman" w:cs="Times New Roman"/>
          <w:sz w:val="28"/>
          <w:szCs w:val="28"/>
        </w:rPr>
        <w:t>чающихся) и спиральные (спиральная диаграмма успеваемости обучающихся 5-8 классов); столбчатый (График успеваемости учащегося в 1 четверти, график успева</w:t>
      </w:r>
      <w:r>
        <w:rPr>
          <w:rFonts w:ascii="Times New Roman" w:hAnsi="Times New Roman" w:cs="Times New Roman"/>
          <w:sz w:val="28"/>
          <w:szCs w:val="28"/>
        </w:rPr>
        <w:t>е</w:t>
      </w:r>
      <w:r>
        <w:rPr>
          <w:rFonts w:ascii="Times New Roman" w:hAnsi="Times New Roman" w:cs="Times New Roman"/>
          <w:sz w:val="28"/>
          <w:szCs w:val="28"/>
        </w:rPr>
        <w:t>мости учащегося по данным предметам и четвертям); круговой (кольцевой) (круговая диаграмма предпочтения предметов; кольцевая диаграмма предпочтения предметов для нескольких факультетов);</w:t>
      </w:r>
      <w:proofErr w:type="gramEnd"/>
      <w:r>
        <w:rPr>
          <w:rFonts w:ascii="Times New Roman" w:hAnsi="Times New Roman" w:cs="Times New Roman"/>
          <w:sz w:val="28"/>
          <w:szCs w:val="28"/>
        </w:rPr>
        <w:t xml:space="preserve"> ленточный (ленточный график распределения времени студентов в среднем за сутки); </w:t>
      </w:r>
      <w:r>
        <w:rPr>
          <w:rFonts w:ascii="Times New Roman" w:hAnsi="Times New Roman" w:cs="Times New Roman"/>
          <w:sz w:val="28"/>
          <w:szCs w:val="28"/>
          <w:lang w:val="en-US"/>
        </w:rPr>
        <w:t>z</w:t>
      </w:r>
      <w:r>
        <w:rPr>
          <w:rFonts w:ascii="Times New Roman" w:hAnsi="Times New Roman" w:cs="Times New Roman"/>
          <w:sz w:val="28"/>
          <w:szCs w:val="28"/>
        </w:rPr>
        <w:t>-образный (анализ опозданий в сентябре, в учебном году)</w:t>
      </w:r>
    </w:p>
    <w:p w:rsidR="00415869" w:rsidRDefault="00415869" w:rsidP="00415869">
      <w:pPr>
        <w:pStyle w:val="a3"/>
        <w:rPr>
          <w:rFonts w:ascii="Times New Roman" w:hAnsi="Times New Roman" w:cs="Times New Roman"/>
          <w:sz w:val="28"/>
          <w:szCs w:val="28"/>
        </w:rPr>
      </w:pPr>
    </w:p>
    <w:p w:rsidR="00415869" w:rsidRPr="00AD13DA" w:rsidRDefault="00415869" w:rsidP="00415869">
      <w:pPr>
        <w:pStyle w:val="a3"/>
        <w:rPr>
          <w:rFonts w:ascii="Times New Roman" w:hAnsi="Times New Roman" w:cs="Times New Roman"/>
          <w:sz w:val="28"/>
          <w:szCs w:val="28"/>
        </w:rPr>
      </w:pPr>
      <w:r w:rsidRPr="00AD13DA">
        <w:rPr>
          <w:rFonts w:ascii="Times New Roman" w:hAnsi="Times New Roman" w:cs="Times New Roman"/>
          <w:sz w:val="28"/>
          <w:szCs w:val="28"/>
          <w:u w:val="single"/>
        </w:rPr>
        <w:t>Литература к занятию</w:t>
      </w:r>
      <w:r w:rsidRPr="00AD13DA">
        <w:rPr>
          <w:rFonts w:ascii="Times New Roman" w:hAnsi="Times New Roman" w:cs="Times New Roman"/>
          <w:sz w:val="28"/>
          <w:szCs w:val="28"/>
        </w:rPr>
        <w:t>:</w:t>
      </w:r>
    </w:p>
    <w:p w:rsidR="00415869" w:rsidRPr="00BC6969" w:rsidRDefault="00BC6969" w:rsidP="00BC6969">
      <w:pPr>
        <w:pStyle w:val="a3"/>
        <w:widowControl w:val="0"/>
        <w:numPr>
          <w:ilvl w:val="0"/>
          <w:numId w:val="43"/>
        </w:numPr>
        <w:shd w:val="clear" w:color="auto" w:fill="FFFFFF"/>
        <w:tabs>
          <w:tab w:val="left" w:pos="993"/>
        </w:tabs>
        <w:autoSpaceDE w:val="0"/>
        <w:autoSpaceDN w:val="0"/>
        <w:adjustRightInd w:val="0"/>
        <w:ind w:left="0" w:firstLine="709"/>
        <w:jc w:val="both"/>
        <w:rPr>
          <w:rStyle w:val="af1"/>
          <w:rFonts w:ascii="Times New Roman" w:hAnsi="Times New Roman" w:cs="Times New Roman"/>
          <w:color w:val="auto"/>
          <w:spacing w:val="-6"/>
          <w:sz w:val="28"/>
          <w:szCs w:val="28"/>
        </w:rPr>
      </w:pPr>
      <w:proofErr w:type="spellStart"/>
      <w:r w:rsidRPr="00BC6969">
        <w:rPr>
          <w:rFonts w:ascii="Times New Roman" w:hAnsi="Times New Roman" w:cs="Times New Roman"/>
          <w:color w:val="000000" w:themeColor="text1"/>
          <w:sz w:val="28"/>
          <w:szCs w:val="28"/>
        </w:rPr>
        <w:t>Бельчик</w:t>
      </w:r>
      <w:proofErr w:type="spellEnd"/>
      <w:r w:rsidRPr="00BC6969">
        <w:rPr>
          <w:rFonts w:ascii="Times New Roman" w:hAnsi="Times New Roman" w:cs="Times New Roman"/>
          <w:color w:val="000000" w:themeColor="text1"/>
          <w:sz w:val="28"/>
          <w:szCs w:val="28"/>
        </w:rPr>
        <w:t>, Т.А. Основы математической обработки информации с помощью SPSS [Электронный ресурс]: учеб</w:t>
      </w:r>
      <w:proofErr w:type="gramStart"/>
      <w:r w:rsidRPr="00BC6969">
        <w:rPr>
          <w:rFonts w:ascii="Times New Roman" w:hAnsi="Times New Roman" w:cs="Times New Roman"/>
          <w:color w:val="000000" w:themeColor="text1"/>
          <w:sz w:val="28"/>
          <w:szCs w:val="28"/>
        </w:rPr>
        <w:t>.</w:t>
      </w:r>
      <w:proofErr w:type="gramEnd"/>
      <w:r w:rsidRPr="00BC6969">
        <w:rPr>
          <w:rFonts w:ascii="Times New Roman" w:hAnsi="Times New Roman" w:cs="Times New Roman"/>
          <w:color w:val="000000" w:themeColor="text1"/>
          <w:sz w:val="28"/>
          <w:szCs w:val="28"/>
        </w:rPr>
        <w:t xml:space="preserve"> </w:t>
      </w:r>
      <w:proofErr w:type="gramStart"/>
      <w:r w:rsidRPr="00BC6969">
        <w:rPr>
          <w:rFonts w:ascii="Times New Roman" w:hAnsi="Times New Roman" w:cs="Times New Roman"/>
          <w:color w:val="000000" w:themeColor="text1"/>
          <w:sz w:val="28"/>
          <w:szCs w:val="28"/>
        </w:rPr>
        <w:t>п</w:t>
      </w:r>
      <w:proofErr w:type="gramEnd"/>
      <w:r w:rsidRPr="00BC6969">
        <w:rPr>
          <w:rFonts w:ascii="Times New Roman" w:hAnsi="Times New Roman" w:cs="Times New Roman"/>
          <w:color w:val="000000" w:themeColor="text1"/>
          <w:sz w:val="28"/>
          <w:szCs w:val="28"/>
        </w:rPr>
        <w:t xml:space="preserve">особие / Т.А. </w:t>
      </w:r>
      <w:proofErr w:type="spellStart"/>
      <w:r w:rsidRPr="00BC6969">
        <w:rPr>
          <w:rFonts w:ascii="Times New Roman" w:hAnsi="Times New Roman" w:cs="Times New Roman"/>
          <w:color w:val="000000" w:themeColor="text1"/>
          <w:sz w:val="28"/>
          <w:szCs w:val="28"/>
        </w:rPr>
        <w:t>Бельчик</w:t>
      </w:r>
      <w:proofErr w:type="spellEnd"/>
      <w:r w:rsidRPr="00BC6969">
        <w:rPr>
          <w:rFonts w:ascii="Times New Roman" w:hAnsi="Times New Roman" w:cs="Times New Roman"/>
          <w:color w:val="000000" w:themeColor="text1"/>
          <w:sz w:val="28"/>
          <w:szCs w:val="28"/>
        </w:rPr>
        <w:t>. - Кемерово</w:t>
      </w:r>
      <w:proofErr w:type="gramStart"/>
      <w:r w:rsidRPr="00BC6969">
        <w:rPr>
          <w:rFonts w:ascii="Times New Roman" w:hAnsi="Times New Roman" w:cs="Times New Roman"/>
          <w:color w:val="000000" w:themeColor="text1"/>
          <w:sz w:val="28"/>
          <w:szCs w:val="28"/>
        </w:rPr>
        <w:t xml:space="preserve"> :</w:t>
      </w:r>
      <w:proofErr w:type="gramEnd"/>
      <w:r w:rsidRPr="00BC6969">
        <w:rPr>
          <w:rFonts w:ascii="Times New Roman" w:hAnsi="Times New Roman" w:cs="Times New Roman"/>
          <w:color w:val="000000" w:themeColor="text1"/>
          <w:sz w:val="28"/>
          <w:szCs w:val="28"/>
        </w:rPr>
        <w:t xml:space="preserve"> Кемеровский государственный университет, 2013. - 232 с. - ISBN 978-5-8353-1265-8. – Режим до</w:t>
      </w:r>
      <w:r w:rsidRPr="00BC6969">
        <w:rPr>
          <w:rFonts w:ascii="Times New Roman" w:hAnsi="Times New Roman" w:cs="Times New Roman"/>
          <w:color w:val="000000" w:themeColor="text1"/>
          <w:sz w:val="28"/>
          <w:szCs w:val="28"/>
        </w:rPr>
        <w:t>с</w:t>
      </w:r>
      <w:r w:rsidRPr="00BC6969">
        <w:rPr>
          <w:rFonts w:ascii="Times New Roman" w:hAnsi="Times New Roman" w:cs="Times New Roman"/>
          <w:color w:val="000000" w:themeColor="text1"/>
          <w:sz w:val="28"/>
          <w:szCs w:val="28"/>
        </w:rPr>
        <w:t>тупа: http://biblioclub.ru/index.php? page=book&amp;id=232214</w:t>
      </w:r>
      <w:r w:rsidR="00415869" w:rsidRPr="00BC6969">
        <w:rPr>
          <w:rStyle w:val="af1"/>
          <w:rFonts w:ascii="Times New Roman" w:hAnsi="Times New Roman" w:cs="Times New Roman"/>
          <w:sz w:val="28"/>
          <w:szCs w:val="28"/>
          <w:u w:val="none"/>
        </w:rPr>
        <w:t xml:space="preserve">  </w:t>
      </w:r>
      <w:r w:rsidR="00415869" w:rsidRPr="00BC6969">
        <w:rPr>
          <w:rStyle w:val="af1"/>
          <w:rFonts w:ascii="Times New Roman" w:hAnsi="Times New Roman" w:cs="Times New Roman"/>
          <w:color w:val="auto"/>
          <w:sz w:val="28"/>
          <w:szCs w:val="28"/>
          <w:u w:val="none"/>
        </w:rPr>
        <w:t xml:space="preserve">- </w:t>
      </w:r>
      <w:r w:rsidR="00415869" w:rsidRPr="00AD13DA">
        <w:rPr>
          <w:rStyle w:val="af1"/>
          <w:rFonts w:ascii="Times New Roman" w:hAnsi="Times New Roman" w:cs="Times New Roman"/>
          <w:color w:val="auto"/>
          <w:sz w:val="28"/>
          <w:szCs w:val="28"/>
          <w:u w:val="none"/>
        </w:rPr>
        <w:t>Лекции</w:t>
      </w:r>
      <w:r w:rsidR="00415869" w:rsidRPr="00BC6969">
        <w:rPr>
          <w:rStyle w:val="af1"/>
          <w:rFonts w:ascii="Times New Roman" w:hAnsi="Times New Roman" w:cs="Times New Roman"/>
          <w:color w:val="auto"/>
          <w:sz w:val="28"/>
          <w:szCs w:val="28"/>
          <w:u w:val="none"/>
        </w:rPr>
        <w:t xml:space="preserve"> №1, №2, №5.</w:t>
      </w:r>
    </w:p>
    <w:p w:rsidR="00415869" w:rsidRPr="00BC6969" w:rsidRDefault="00BC6969" w:rsidP="00BC6969">
      <w:pPr>
        <w:pStyle w:val="a3"/>
        <w:widowControl w:val="0"/>
        <w:numPr>
          <w:ilvl w:val="0"/>
          <w:numId w:val="43"/>
        </w:numPr>
        <w:shd w:val="clear" w:color="auto" w:fill="FFFFFF"/>
        <w:tabs>
          <w:tab w:val="left" w:pos="993"/>
        </w:tabs>
        <w:autoSpaceDE w:val="0"/>
        <w:autoSpaceDN w:val="0"/>
        <w:adjustRightInd w:val="0"/>
        <w:ind w:left="0" w:firstLine="709"/>
        <w:jc w:val="both"/>
        <w:rPr>
          <w:rFonts w:ascii="Times New Roman" w:hAnsi="Times New Roman" w:cs="Times New Roman"/>
          <w:color w:val="000000" w:themeColor="text1"/>
          <w:sz w:val="28"/>
          <w:szCs w:val="28"/>
        </w:rPr>
      </w:pPr>
      <w:r>
        <w:rPr>
          <w:rFonts w:ascii="Times New Roman" w:eastAsia="Times New Roman" w:hAnsi="Times New Roman" w:cs="Times New Roman"/>
          <w:bCs/>
          <w:sz w:val="28"/>
          <w:szCs w:val="28"/>
        </w:rPr>
        <w:t>Математические методы в психологии [Электронный ресурс]: учеб</w:t>
      </w:r>
      <w:proofErr w:type="gramStart"/>
      <w:r>
        <w:rPr>
          <w:rFonts w:ascii="Times New Roman" w:eastAsia="Times New Roman" w:hAnsi="Times New Roman" w:cs="Times New Roman"/>
          <w:bCs/>
          <w:sz w:val="28"/>
          <w:szCs w:val="28"/>
        </w:rPr>
        <w:t>.</w:t>
      </w:r>
      <w:proofErr w:type="gramEnd"/>
      <w:r>
        <w:rPr>
          <w:rFonts w:ascii="Times New Roman" w:eastAsia="Times New Roman" w:hAnsi="Times New Roman" w:cs="Times New Roman"/>
          <w:bCs/>
          <w:sz w:val="28"/>
          <w:szCs w:val="28"/>
        </w:rPr>
        <w:t xml:space="preserve"> </w:t>
      </w:r>
      <w:proofErr w:type="gramStart"/>
      <w:r>
        <w:rPr>
          <w:rFonts w:ascii="Times New Roman" w:eastAsia="Times New Roman" w:hAnsi="Times New Roman" w:cs="Times New Roman"/>
          <w:bCs/>
          <w:sz w:val="28"/>
          <w:szCs w:val="28"/>
        </w:rPr>
        <w:t>п</w:t>
      </w:r>
      <w:proofErr w:type="gramEnd"/>
      <w:r>
        <w:rPr>
          <w:rFonts w:ascii="Times New Roman" w:eastAsia="Times New Roman" w:hAnsi="Times New Roman" w:cs="Times New Roman"/>
          <w:bCs/>
          <w:sz w:val="28"/>
          <w:szCs w:val="28"/>
        </w:rPr>
        <w:t>ос</w:t>
      </w:r>
      <w:r>
        <w:rPr>
          <w:rFonts w:ascii="Times New Roman" w:eastAsia="Times New Roman" w:hAnsi="Times New Roman" w:cs="Times New Roman"/>
          <w:bCs/>
          <w:sz w:val="28"/>
          <w:szCs w:val="28"/>
        </w:rPr>
        <w:t>о</w:t>
      </w:r>
      <w:r>
        <w:rPr>
          <w:rFonts w:ascii="Times New Roman" w:eastAsia="Times New Roman" w:hAnsi="Times New Roman" w:cs="Times New Roman"/>
          <w:bCs/>
          <w:sz w:val="28"/>
          <w:szCs w:val="28"/>
        </w:rPr>
        <w:t>бие/А.И.Новиков, Н.В.Новикова - Москва: НИЦ ИНФРА-М, 2015. - 256 с. – ISBN 978-5-16-009891-3 - Режим доступа: http://znanium.com/catalog/product/460890</w:t>
      </w:r>
      <w:r w:rsidR="00415869" w:rsidRPr="00BC6969">
        <w:rPr>
          <w:color w:val="000000" w:themeColor="text1"/>
        </w:rPr>
        <w:t xml:space="preserve"> - </w:t>
      </w:r>
      <w:r w:rsidR="00415869" w:rsidRPr="00BC6969">
        <w:rPr>
          <w:rFonts w:ascii="Times New Roman" w:hAnsi="Times New Roman" w:cs="Times New Roman"/>
          <w:color w:val="000000" w:themeColor="text1"/>
          <w:sz w:val="28"/>
          <w:szCs w:val="28"/>
        </w:rPr>
        <w:t>введ</w:t>
      </w:r>
      <w:r w:rsidR="00415869" w:rsidRPr="00BC6969">
        <w:rPr>
          <w:rFonts w:ascii="Times New Roman" w:hAnsi="Times New Roman" w:cs="Times New Roman"/>
          <w:color w:val="000000" w:themeColor="text1"/>
          <w:sz w:val="28"/>
          <w:szCs w:val="28"/>
        </w:rPr>
        <w:t>е</w:t>
      </w:r>
      <w:r w:rsidR="00415869" w:rsidRPr="00BC6969">
        <w:rPr>
          <w:rFonts w:ascii="Times New Roman" w:hAnsi="Times New Roman" w:cs="Times New Roman"/>
          <w:color w:val="000000" w:themeColor="text1"/>
          <w:sz w:val="28"/>
          <w:szCs w:val="28"/>
        </w:rPr>
        <w:t xml:space="preserve">ние стр. 3-10, </w:t>
      </w:r>
      <w:proofErr w:type="gramStart"/>
      <w:r w:rsidR="00415869" w:rsidRPr="00BC6969">
        <w:rPr>
          <w:rFonts w:ascii="Times New Roman" w:hAnsi="Times New Roman" w:cs="Times New Roman"/>
          <w:color w:val="000000" w:themeColor="text1"/>
          <w:sz w:val="28"/>
          <w:szCs w:val="28"/>
        </w:rPr>
        <w:t>п</w:t>
      </w:r>
      <w:proofErr w:type="gramEnd"/>
      <w:r w:rsidR="00415869" w:rsidRPr="00BC6969">
        <w:rPr>
          <w:rFonts w:ascii="Times New Roman" w:hAnsi="Times New Roman" w:cs="Times New Roman"/>
          <w:color w:val="000000" w:themeColor="text1"/>
          <w:sz w:val="28"/>
          <w:szCs w:val="28"/>
        </w:rPr>
        <w:t xml:space="preserve"> 1.1</w:t>
      </w:r>
    </w:p>
    <w:p w:rsidR="00415869" w:rsidRPr="00BC6969" w:rsidRDefault="00415869" w:rsidP="00BC6969">
      <w:pPr>
        <w:pStyle w:val="a3"/>
        <w:widowControl w:val="0"/>
        <w:numPr>
          <w:ilvl w:val="0"/>
          <w:numId w:val="43"/>
        </w:numPr>
        <w:shd w:val="clear" w:color="auto" w:fill="FFFFFF"/>
        <w:tabs>
          <w:tab w:val="left" w:pos="993"/>
        </w:tabs>
        <w:autoSpaceDE w:val="0"/>
        <w:autoSpaceDN w:val="0"/>
        <w:adjustRightInd w:val="0"/>
        <w:ind w:left="0" w:firstLine="709"/>
        <w:jc w:val="both"/>
        <w:rPr>
          <w:rFonts w:ascii="Times New Roman" w:hAnsi="Times New Roman" w:cs="Times New Roman"/>
          <w:color w:val="000000" w:themeColor="text1"/>
          <w:sz w:val="28"/>
          <w:szCs w:val="28"/>
        </w:rPr>
      </w:pPr>
      <w:r w:rsidRPr="00BC6969">
        <w:rPr>
          <w:rFonts w:ascii="Times New Roman" w:hAnsi="Times New Roman" w:cs="Times New Roman"/>
          <w:color w:val="000000" w:themeColor="text1"/>
          <w:sz w:val="28"/>
          <w:szCs w:val="28"/>
        </w:rPr>
        <w:t>Пункт 2.1 данного издания</w:t>
      </w:r>
    </w:p>
    <w:p w:rsidR="00BC6969" w:rsidRDefault="00BC6969" w:rsidP="00415869">
      <w:pPr>
        <w:ind w:firstLine="709"/>
        <w:rPr>
          <w:rFonts w:ascii="Times New Roman" w:hAnsi="Times New Roman" w:cs="Times New Roman"/>
          <w:sz w:val="28"/>
          <w:szCs w:val="28"/>
          <w:u w:val="single"/>
        </w:rPr>
      </w:pPr>
    </w:p>
    <w:p w:rsidR="00415869" w:rsidRPr="00BC6969" w:rsidRDefault="00415869" w:rsidP="00BC6969">
      <w:pPr>
        <w:ind w:firstLine="709"/>
        <w:jc w:val="both"/>
        <w:rPr>
          <w:rFonts w:ascii="Times New Roman" w:hAnsi="Times New Roman" w:cs="Times New Roman"/>
          <w:sz w:val="28"/>
          <w:szCs w:val="28"/>
          <w:u w:val="single"/>
        </w:rPr>
      </w:pPr>
      <w:r w:rsidRPr="00BC6969">
        <w:rPr>
          <w:rFonts w:ascii="Times New Roman" w:hAnsi="Times New Roman" w:cs="Times New Roman"/>
          <w:sz w:val="28"/>
          <w:szCs w:val="28"/>
          <w:u w:val="single"/>
        </w:rPr>
        <w:t>Задания к занятию</w:t>
      </w:r>
    </w:p>
    <w:p w:rsidR="00415869" w:rsidRPr="00BC6969" w:rsidRDefault="00415869" w:rsidP="00BC6969">
      <w:pPr>
        <w:ind w:firstLine="709"/>
        <w:jc w:val="both"/>
        <w:rPr>
          <w:rFonts w:ascii="Times New Roman" w:eastAsia="Times New Roman" w:hAnsi="Times New Roman" w:cs="Times New Roman"/>
          <w:sz w:val="28"/>
          <w:szCs w:val="28"/>
          <w:lang w:eastAsia="ru-RU"/>
        </w:rPr>
      </w:pPr>
      <w:r w:rsidRPr="00BC6969">
        <w:rPr>
          <w:rFonts w:ascii="Times New Roman" w:eastAsia="Times New Roman" w:hAnsi="Times New Roman" w:cs="Times New Roman"/>
          <w:sz w:val="28"/>
          <w:szCs w:val="28"/>
          <w:lang w:eastAsia="ru-RU"/>
        </w:rPr>
        <w:t>1. Всего 25 школьников писали контрольную работу по математике: два учен</w:t>
      </w:r>
      <w:r w:rsidRPr="00BC6969">
        <w:rPr>
          <w:rFonts w:ascii="Times New Roman" w:eastAsia="Times New Roman" w:hAnsi="Times New Roman" w:cs="Times New Roman"/>
          <w:sz w:val="28"/>
          <w:szCs w:val="28"/>
          <w:lang w:eastAsia="ru-RU"/>
        </w:rPr>
        <w:t>и</w:t>
      </w:r>
      <w:r w:rsidRPr="00BC6969">
        <w:rPr>
          <w:rFonts w:ascii="Times New Roman" w:eastAsia="Times New Roman" w:hAnsi="Times New Roman" w:cs="Times New Roman"/>
          <w:sz w:val="28"/>
          <w:szCs w:val="28"/>
          <w:lang w:eastAsia="ru-RU"/>
        </w:rPr>
        <w:t>ка получили неудовлетворительные оценки, пять написали на «отлично», получи</w:t>
      </w:r>
      <w:r w:rsidRPr="00BC6969">
        <w:rPr>
          <w:rFonts w:ascii="Times New Roman" w:eastAsia="Times New Roman" w:hAnsi="Times New Roman" w:cs="Times New Roman"/>
          <w:sz w:val="28"/>
          <w:szCs w:val="28"/>
          <w:lang w:eastAsia="ru-RU"/>
        </w:rPr>
        <w:t>в</w:t>
      </w:r>
      <w:r w:rsidRPr="00BC6969">
        <w:rPr>
          <w:rFonts w:ascii="Times New Roman" w:eastAsia="Times New Roman" w:hAnsi="Times New Roman" w:cs="Times New Roman"/>
          <w:sz w:val="28"/>
          <w:szCs w:val="28"/>
          <w:lang w:eastAsia="ru-RU"/>
        </w:rPr>
        <w:t>ших «хорошо» и «удовлетворительно» одинаковое число. Представьте данную и</w:t>
      </w:r>
      <w:r w:rsidRPr="00BC6969">
        <w:rPr>
          <w:rFonts w:ascii="Times New Roman" w:eastAsia="Times New Roman" w:hAnsi="Times New Roman" w:cs="Times New Roman"/>
          <w:sz w:val="28"/>
          <w:szCs w:val="28"/>
          <w:lang w:eastAsia="ru-RU"/>
        </w:rPr>
        <w:t>н</w:t>
      </w:r>
      <w:r w:rsidRPr="00BC6969">
        <w:rPr>
          <w:rFonts w:ascii="Times New Roman" w:eastAsia="Times New Roman" w:hAnsi="Times New Roman" w:cs="Times New Roman"/>
          <w:sz w:val="28"/>
          <w:szCs w:val="28"/>
          <w:lang w:eastAsia="ru-RU"/>
        </w:rPr>
        <w:t xml:space="preserve">формацию в виде таблицы </w:t>
      </w:r>
    </w:p>
    <w:p w:rsidR="00415869" w:rsidRPr="00BC6969" w:rsidRDefault="00415869" w:rsidP="00BC6969">
      <w:pPr>
        <w:ind w:firstLine="709"/>
        <w:jc w:val="both"/>
        <w:rPr>
          <w:rFonts w:ascii="Times New Roman" w:eastAsia="Times New Roman" w:hAnsi="Times New Roman" w:cs="Times New Roman"/>
          <w:sz w:val="28"/>
          <w:szCs w:val="28"/>
          <w:lang w:eastAsia="ru-RU"/>
        </w:rPr>
      </w:pPr>
    </w:p>
    <w:p w:rsidR="00415869" w:rsidRPr="00BC6969" w:rsidRDefault="00415869" w:rsidP="00BC6969">
      <w:pPr>
        <w:ind w:firstLine="709"/>
        <w:jc w:val="both"/>
        <w:rPr>
          <w:rFonts w:ascii="Times New Roman" w:eastAsia="Times New Roman" w:hAnsi="Times New Roman" w:cs="Times New Roman"/>
          <w:sz w:val="28"/>
          <w:szCs w:val="28"/>
          <w:lang w:eastAsia="ru-RU"/>
        </w:rPr>
      </w:pPr>
      <w:r w:rsidRPr="00BC6969">
        <w:rPr>
          <w:rFonts w:ascii="Times New Roman" w:eastAsia="Times New Roman" w:hAnsi="Times New Roman" w:cs="Times New Roman"/>
          <w:sz w:val="28"/>
          <w:szCs w:val="28"/>
          <w:lang w:eastAsia="ru-RU"/>
        </w:rPr>
        <w:t>2. Подсчитайте, сколько времени в среднем Вы тратите на дорогу, учебу, сон, развлечения, и представьте эту информацию в виде круговой диаграммы.</w:t>
      </w:r>
    </w:p>
    <w:p w:rsidR="00415869" w:rsidRPr="00BC6969" w:rsidRDefault="00415869" w:rsidP="00BC6969">
      <w:pPr>
        <w:ind w:firstLine="709"/>
        <w:jc w:val="both"/>
        <w:rPr>
          <w:rFonts w:ascii="Times New Roman" w:eastAsia="Times New Roman" w:hAnsi="Times New Roman" w:cs="Times New Roman"/>
          <w:sz w:val="28"/>
          <w:szCs w:val="28"/>
          <w:lang w:eastAsia="ru-RU"/>
        </w:rPr>
      </w:pPr>
    </w:p>
    <w:p w:rsidR="00415869" w:rsidRPr="00BC6969" w:rsidRDefault="00415869" w:rsidP="00BC6969">
      <w:pPr>
        <w:ind w:firstLine="709"/>
        <w:jc w:val="both"/>
        <w:rPr>
          <w:rFonts w:ascii="Times New Roman" w:eastAsia="Times New Roman" w:hAnsi="Times New Roman" w:cs="Times New Roman"/>
          <w:sz w:val="28"/>
          <w:szCs w:val="28"/>
          <w:lang w:eastAsia="ru-RU"/>
        </w:rPr>
      </w:pPr>
      <w:r w:rsidRPr="00BC6969">
        <w:rPr>
          <w:rFonts w:ascii="Times New Roman" w:eastAsia="Times New Roman" w:hAnsi="Times New Roman" w:cs="Times New Roman"/>
          <w:sz w:val="28"/>
          <w:szCs w:val="28"/>
          <w:lang w:eastAsia="ru-RU"/>
        </w:rPr>
        <w:t xml:space="preserve">3. В школе два класса соревновались по прыжкам в длину. Из 5 «А» класса 10 мальчиков участвовали в соревнованиях: </w:t>
      </w:r>
      <w:proofErr w:type="gramStart"/>
      <w:r w:rsidRPr="00BC6969">
        <w:rPr>
          <w:rFonts w:ascii="Times New Roman" w:eastAsia="Times New Roman" w:hAnsi="Times New Roman" w:cs="Times New Roman"/>
          <w:sz w:val="28"/>
          <w:szCs w:val="28"/>
          <w:lang w:eastAsia="ru-RU"/>
        </w:rPr>
        <w:t>Антонов прыгнул на 305 см, Белов – 296, Викторов – 321, Горелов – 310, Данилов – 315, Ермаков – 317, Калинин – 307, Мор</w:t>
      </w:r>
      <w:r w:rsidRPr="00BC6969">
        <w:rPr>
          <w:rFonts w:ascii="Times New Roman" w:eastAsia="Times New Roman" w:hAnsi="Times New Roman" w:cs="Times New Roman"/>
          <w:sz w:val="28"/>
          <w:szCs w:val="28"/>
          <w:lang w:eastAsia="ru-RU"/>
        </w:rPr>
        <w:t>о</w:t>
      </w:r>
      <w:r w:rsidRPr="00BC6969">
        <w:rPr>
          <w:rFonts w:ascii="Times New Roman" w:eastAsia="Times New Roman" w:hAnsi="Times New Roman" w:cs="Times New Roman"/>
          <w:sz w:val="28"/>
          <w:szCs w:val="28"/>
          <w:lang w:eastAsia="ru-RU"/>
        </w:rPr>
        <w:t>зов – 320, Павлов – 309, Яковлев – 312 см. Из 5 «А» также 10 мальчиков участвовали в соревнованиях:</w:t>
      </w:r>
      <w:proofErr w:type="gramEnd"/>
      <w:r w:rsidRPr="00BC6969">
        <w:rPr>
          <w:rFonts w:ascii="Times New Roman" w:eastAsia="Times New Roman" w:hAnsi="Times New Roman" w:cs="Times New Roman"/>
          <w:sz w:val="28"/>
          <w:szCs w:val="28"/>
          <w:lang w:eastAsia="ru-RU"/>
        </w:rPr>
        <w:t xml:space="preserve"> Акимов прыгнул на 327 см, </w:t>
      </w:r>
      <w:proofErr w:type="spellStart"/>
      <w:r w:rsidRPr="00BC6969">
        <w:rPr>
          <w:rFonts w:ascii="Times New Roman" w:eastAsia="Times New Roman" w:hAnsi="Times New Roman" w:cs="Times New Roman"/>
          <w:sz w:val="28"/>
          <w:szCs w:val="28"/>
          <w:lang w:eastAsia="ru-RU"/>
        </w:rPr>
        <w:t>Викулов</w:t>
      </w:r>
      <w:proofErr w:type="spellEnd"/>
      <w:r w:rsidRPr="00BC6969">
        <w:rPr>
          <w:rFonts w:ascii="Times New Roman" w:eastAsia="Times New Roman" w:hAnsi="Times New Roman" w:cs="Times New Roman"/>
          <w:sz w:val="28"/>
          <w:szCs w:val="28"/>
          <w:lang w:eastAsia="ru-RU"/>
        </w:rPr>
        <w:t xml:space="preserve"> – 299, Громов – 304, Дмитриев – 318, </w:t>
      </w:r>
      <w:proofErr w:type="spellStart"/>
      <w:r w:rsidRPr="00BC6969">
        <w:rPr>
          <w:rFonts w:ascii="Times New Roman" w:eastAsia="Times New Roman" w:hAnsi="Times New Roman" w:cs="Times New Roman"/>
          <w:sz w:val="28"/>
          <w:szCs w:val="28"/>
          <w:lang w:eastAsia="ru-RU"/>
        </w:rPr>
        <w:t>Искрин</w:t>
      </w:r>
      <w:proofErr w:type="spellEnd"/>
      <w:r w:rsidRPr="00BC6969">
        <w:rPr>
          <w:rFonts w:ascii="Times New Roman" w:eastAsia="Times New Roman" w:hAnsi="Times New Roman" w:cs="Times New Roman"/>
          <w:sz w:val="28"/>
          <w:szCs w:val="28"/>
          <w:lang w:eastAsia="ru-RU"/>
        </w:rPr>
        <w:t xml:space="preserve"> – 306, </w:t>
      </w:r>
      <w:proofErr w:type="spellStart"/>
      <w:r w:rsidRPr="00BC6969">
        <w:rPr>
          <w:rFonts w:ascii="Times New Roman" w:eastAsia="Times New Roman" w:hAnsi="Times New Roman" w:cs="Times New Roman"/>
          <w:sz w:val="28"/>
          <w:szCs w:val="28"/>
          <w:lang w:eastAsia="ru-RU"/>
        </w:rPr>
        <w:t>Корочкин</w:t>
      </w:r>
      <w:proofErr w:type="spellEnd"/>
      <w:r w:rsidRPr="00BC6969">
        <w:rPr>
          <w:rFonts w:ascii="Times New Roman" w:eastAsia="Times New Roman" w:hAnsi="Times New Roman" w:cs="Times New Roman"/>
          <w:sz w:val="28"/>
          <w:szCs w:val="28"/>
          <w:lang w:eastAsia="ru-RU"/>
        </w:rPr>
        <w:t xml:space="preserve"> – 309, Мальцев – 316, Новичков – 317, Орешкин – 321, Рукавишников – 314 см. Представьте информацию о результатах соревнований в в</w:t>
      </w:r>
      <w:r w:rsidRPr="00BC6969">
        <w:rPr>
          <w:rFonts w:ascii="Times New Roman" w:eastAsia="Times New Roman" w:hAnsi="Times New Roman" w:cs="Times New Roman"/>
          <w:sz w:val="28"/>
          <w:szCs w:val="28"/>
          <w:lang w:eastAsia="ru-RU"/>
        </w:rPr>
        <w:t>и</w:t>
      </w:r>
      <w:r w:rsidRPr="00BC6969">
        <w:rPr>
          <w:rFonts w:ascii="Times New Roman" w:eastAsia="Times New Roman" w:hAnsi="Times New Roman" w:cs="Times New Roman"/>
          <w:sz w:val="28"/>
          <w:szCs w:val="28"/>
          <w:lang w:eastAsia="ru-RU"/>
        </w:rPr>
        <w:t>де таблицы.</w:t>
      </w:r>
    </w:p>
    <w:p w:rsidR="00415869" w:rsidRPr="00BC6969" w:rsidRDefault="00415869" w:rsidP="00BC6969">
      <w:pPr>
        <w:ind w:firstLine="709"/>
        <w:jc w:val="both"/>
        <w:rPr>
          <w:rFonts w:ascii="Times New Roman" w:hAnsi="Times New Roman" w:cs="Times New Roman"/>
          <w:sz w:val="28"/>
          <w:szCs w:val="28"/>
        </w:rPr>
      </w:pPr>
    </w:p>
    <w:p w:rsidR="00415869" w:rsidRPr="00BC6969" w:rsidRDefault="00415869" w:rsidP="00BC6969">
      <w:pPr>
        <w:ind w:firstLine="709"/>
        <w:jc w:val="both"/>
        <w:rPr>
          <w:rFonts w:ascii="Times New Roman" w:hAnsi="Times New Roman" w:cs="Times New Roman"/>
          <w:sz w:val="28"/>
          <w:szCs w:val="28"/>
        </w:rPr>
      </w:pPr>
      <w:r w:rsidRPr="00BC6969">
        <w:rPr>
          <w:rFonts w:ascii="Times New Roman" w:hAnsi="Times New Roman" w:cs="Times New Roman"/>
          <w:sz w:val="28"/>
          <w:szCs w:val="28"/>
        </w:rPr>
        <w:t xml:space="preserve">4. Средняя температура в январе  –20 </w:t>
      </w:r>
      <m:oMath>
        <m:r>
          <w:rPr>
            <w:rFonts w:ascii="Cambria Math" w:hAnsi="Cambria Math" w:cs="Times New Roman"/>
            <w:sz w:val="28"/>
            <w:szCs w:val="28"/>
          </w:rPr>
          <m:t>℃</m:t>
        </m:r>
      </m:oMath>
      <w:r w:rsidRPr="00BC6969">
        <w:rPr>
          <w:rFonts w:ascii="Times New Roman" w:hAnsi="Times New Roman" w:cs="Times New Roman"/>
          <w:sz w:val="28"/>
          <w:szCs w:val="28"/>
        </w:rPr>
        <w:t>, в феврале  –25, в марте –5, в апреле +5, в мае +10, в июне +12, в июле +20, в августе +18, в сентябре +7, в октябре +1, в ноя</w:t>
      </w:r>
      <w:r w:rsidRPr="00BC6969">
        <w:rPr>
          <w:rFonts w:ascii="Times New Roman" w:hAnsi="Times New Roman" w:cs="Times New Roman"/>
          <w:sz w:val="28"/>
          <w:szCs w:val="28"/>
        </w:rPr>
        <w:t>б</w:t>
      </w:r>
      <w:r w:rsidRPr="00BC6969">
        <w:rPr>
          <w:rFonts w:ascii="Times New Roman" w:hAnsi="Times New Roman" w:cs="Times New Roman"/>
          <w:sz w:val="28"/>
          <w:szCs w:val="28"/>
        </w:rPr>
        <w:t xml:space="preserve">ре –11, в декабре –20 </w:t>
      </w:r>
      <m:oMath>
        <m:r>
          <w:rPr>
            <w:rFonts w:ascii="Cambria Math" w:hAnsi="Cambria Math" w:cs="Times New Roman"/>
            <w:sz w:val="28"/>
            <w:szCs w:val="28"/>
          </w:rPr>
          <m:t>℃</m:t>
        </m:r>
      </m:oMath>
      <w:r w:rsidRPr="00BC6969">
        <w:rPr>
          <w:rFonts w:ascii="Times New Roman" w:hAnsi="Times New Roman" w:cs="Times New Roman"/>
          <w:sz w:val="28"/>
          <w:szCs w:val="28"/>
        </w:rPr>
        <w:t>. Представьте данную информацию в форме таблицы, граф</w:t>
      </w:r>
      <w:r w:rsidRPr="00BC6969">
        <w:rPr>
          <w:rFonts w:ascii="Times New Roman" w:hAnsi="Times New Roman" w:cs="Times New Roman"/>
          <w:sz w:val="28"/>
          <w:szCs w:val="28"/>
        </w:rPr>
        <w:t>и</w:t>
      </w:r>
      <w:r w:rsidRPr="00BC6969">
        <w:rPr>
          <w:rFonts w:ascii="Times New Roman" w:hAnsi="Times New Roman" w:cs="Times New Roman"/>
          <w:sz w:val="28"/>
          <w:szCs w:val="28"/>
        </w:rPr>
        <w:t>ка, диаграммы.</w:t>
      </w:r>
    </w:p>
    <w:p w:rsidR="00415869" w:rsidRPr="00BC6969" w:rsidRDefault="00415869" w:rsidP="00BC6969">
      <w:pPr>
        <w:ind w:firstLine="709"/>
        <w:jc w:val="both"/>
        <w:rPr>
          <w:rFonts w:ascii="Times New Roman" w:hAnsi="Times New Roman" w:cs="Times New Roman"/>
          <w:sz w:val="28"/>
          <w:szCs w:val="28"/>
        </w:rPr>
      </w:pPr>
    </w:p>
    <w:p w:rsidR="00415869" w:rsidRPr="00BC6969" w:rsidRDefault="00415869" w:rsidP="00BC6969">
      <w:pPr>
        <w:ind w:firstLine="709"/>
        <w:jc w:val="both"/>
        <w:rPr>
          <w:rFonts w:ascii="Times New Roman" w:hAnsi="Times New Roman" w:cs="Times New Roman"/>
          <w:sz w:val="28"/>
          <w:szCs w:val="28"/>
        </w:rPr>
      </w:pPr>
      <w:r w:rsidRPr="00BC6969">
        <w:rPr>
          <w:rFonts w:ascii="Times New Roman" w:hAnsi="Times New Roman" w:cs="Times New Roman"/>
          <w:sz w:val="28"/>
          <w:szCs w:val="28"/>
        </w:rPr>
        <w:t xml:space="preserve">5. Постройте </w:t>
      </w:r>
      <w:r w:rsidRPr="00BC6969">
        <w:rPr>
          <w:rFonts w:ascii="Times New Roman" w:hAnsi="Times New Roman" w:cs="Times New Roman"/>
          <w:sz w:val="28"/>
          <w:szCs w:val="28"/>
          <w:lang w:val="en-US"/>
        </w:rPr>
        <w:t>z</w:t>
      </w:r>
      <w:r w:rsidRPr="00BC6969">
        <w:rPr>
          <w:rFonts w:ascii="Times New Roman" w:hAnsi="Times New Roman" w:cs="Times New Roman"/>
          <w:sz w:val="28"/>
          <w:szCs w:val="28"/>
        </w:rPr>
        <w:t>-образный график для анализа успеваемости ученика 5-го класса за 201</w:t>
      </w:r>
      <w:r w:rsidR="00BC6969">
        <w:rPr>
          <w:rFonts w:ascii="Times New Roman" w:hAnsi="Times New Roman" w:cs="Times New Roman"/>
          <w:sz w:val="28"/>
          <w:szCs w:val="28"/>
        </w:rPr>
        <w:t>4</w:t>
      </w:r>
      <w:r w:rsidRPr="00BC6969">
        <w:rPr>
          <w:rFonts w:ascii="Times New Roman" w:hAnsi="Times New Roman" w:cs="Times New Roman"/>
          <w:sz w:val="28"/>
          <w:szCs w:val="28"/>
        </w:rPr>
        <w:t>/1</w:t>
      </w:r>
      <w:r w:rsidR="00BC6969">
        <w:rPr>
          <w:rFonts w:ascii="Times New Roman" w:hAnsi="Times New Roman" w:cs="Times New Roman"/>
          <w:sz w:val="28"/>
          <w:szCs w:val="28"/>
        </w:rPr>
        <w:t>5</w:t>
      </w:r>
      <w:r w:rsidRPr="00BC6969">
        <w:rPr>
          <w:rFonts w:ascii="Times New Roman" w:hAnsi="Times New Roman" w:cs="Times New Roman"/>
          <w:sz w:val="28"/>
          <w:szCs w:val="28"/>
        </w:rPr>
        <w:t xml:space="preserve"> учебный год по математике, используя данные таблицы 1.1.</w:t>
      </w:r>
    </w:p>
    <w:p w:rsidR="00415869" w:rsidRPr="00BC6969" w:rsidRDefault="00415869" w:rsidP="00BC6969">
      <w:pPr>
        <w:ind w:firstLine="709"/>
        <w:jc w:val="both"/>
        <w:rPr>
          <w:rFonts w:ascii="Times New Roman" w:hAnsi="Times New Roman" w:cs="Times New Roman"/>
          <w:sz w:val="28"/>
          <w:szCs w:val="28"/>
        </w:rPr>
      </w:pPr>
    </w:p>
    <w:tbl>
      <w:tblPr>
        <w:tblStyle w:val="a8"/>
        <w:tblW w:w="0" w:type="auto"/>
        <w:tblLook w:val="04A0"/>
      </w:tblPr>
      <w:tblGrid>
        <w:gridCol w:w="2604"/>
        <w:gridCol w:w="2604"/>
        <w:gridCol w:w="2604"/>
        <w:gridCol w:w="2604"/>
      </w:tblGrid>
      <w:tr w:rsidR="00415869" w:rsidTr="00B30D6A">
        <w:tc>
          <w:tcPr>
            <w:tcW w:w="10416" w:type="dxa"/>
            <w:gridSpan w:val="4"/>
            <w:tcBorders>
              <w:top w:val="nil"/>
              <w:left w:val="nil"/>
              <w:right w:val="nil"/>
            </w:tcBorders>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Таблица 1.1 Успеваемость (средний балл) обучающегося 5-го класса по математике</w:t>
            </w:r>
          </w:p>
        </w:tc>
      </w:tr>
      <w:tr w:rsidR="00415869" w:rsidTr="00B30D6A">
        <w:tc>
          <w:tcPr>
            <w:tcW w:w="2604" w:type="dxa"/>
          </w:tcPr>
          <w:p w:rsidR="00415869" w:rsidRDefault="00415869" w:rsidP="00BC6969">
            <w:pPr>
              <w:rPr>
                <w:rFonts w:ascii="Times New Roman" w:hAnsi="Times New Roman" w:cs="Times New Roman"/>
                <w:sz w:val="28"/>
                <w:szCs w:val="28"/>
              </w:rPr>
            </w:pPr>
            <w:r>
              <w:rPr>
                <w:rFonts w:ascii="Times New Roman" w:hAnsi="Times New Roman" w:cs="Times New Roman"/>
                <w:sz w:val="28"/>
                <w:szCs w:val="28"/>
              </w:rPr>
              <w:t>201</w:t>
            </w:r>
            <w:r w:rsidR="00BC6969">
              <w:rPr>
                <w:rFonts w:ascii="Times New Roman" w:hAnsi="Times New Roman" w:cs="Times New Roman"/>
                <w:sz w:val="28"/>
                <w:szCs w:val="28"/>
              </w:rPr>
              <w:t>3</w:t>
            </w:r>
            <w:r>
              <w:rPr>
                <w:rFonts w:ascii="Times New Roman" w:hAnsi="Times New Roman" w:cs="Times New Roman"/>
                <w:sz w:val="28"/>
                <w:szCs w:val="28"/>
              </w:rPr>
              <w:t>/1</w:t>
            </w:r>
            <w:r w:rsidR="00BC6969">
              <w:rPr>
                <w:rFonts w:ascii="Times New Roman" w:hAnsi="Times New Roman" w:cs="Times New Roman"/>
                <w:sz w:val="28"/>
                <w:szCs w:val="28"/>
              </w:rPr>
              <w:t>4</w:t>
            </w:r>
            <w:r>
              <w:rPr>
                <w:rFonts w:ascii="Times New Roman" w:hAnsi="Times New Roman" w:cs="Times New Roman"/>
                <w:sz w:val="28"/>
                <w:szCs w:val="28"/>
              </w:rPr>
              <w:t xml:space="preserve"> учебный год, месяц</w:t>
            </w:r>
          </w:p>
        </w:tc>
        <w:tc>
          <w:tcPr>
            <w:tcW w:w="2604" w:type="dxa"/>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Средний балл по математике</w:t>
            </w:r>
          </w:p>
        </w:tc>
        <w:tc>
          <w:tcPr>
            <w:tcW w:w="2604" w:type="dxa"/>
          </w:tcPr>
          <w:p w:rsidR="00415869" w:rsidRDefault="00415869" w:rsidP="00BC6969">
            <w:pPr>
              <w:rPr>
                <w:rFonts w:ascii="Times New Roman" w:hAnsi="Times New Roman" w:cs="Times New Roman"/>
                <w:sz w:val="28"/>
                <w:szCs w:val="28"/>
              </w:rPr>
            </w:pPr>
            <w:r>
              <w:rPr>
                <w:rFonts w:ascii="Times New Roman" w:hAnsi="Times New Roman" w:cs="Times New Roman"/>
                <w:sz w:val="28"/>
                <w:szCs w:val="28"/>
              </w:rPr>
              <w:t>201</w:t>
            </w:r>
            <w:r w:rsidR="00BC6969">
              <w:rPr>
                <w:rFonts w:ascii="Times New Roman" w:hAnsi="Times New Roman" w:cs="Times New Roman"/>
                <w:sz w:val="28"/>
                <w:szCs w:val="28"/>
              </w:rPr>
              <w:t>4</w:t>
            </w:r>
            <w:r>
              <w:rPr>
                <w:rFonts w:ascii="Times New Roman" w:hAnsi="Times New Roman" w:cs="Times New Roman"/>
                <w:sz w:val="28"/>
                <w:szCs w:val="28"/>
              </w:rPr>
              <w:t>/1</w:t>
            </w:r>
            <w:r w:rsidR="00BC6969">
              <w:rPr>
                <w:rFonts w:ascii="Times New Roman" w:hAnsi="Times New Roman" w:cs="Times New Roman"/>
                <w:sz w:val="28"/>
                <w:szCs w:val="28"/>
              </w:rPr>
              <w:t>5</w:t>
            </w:r>
            <w:r>
              <w:rPr>
                <w:rFonts w:ascii="Times New Roman" w:hAnsi="Times New Roman" w:cs="Times New Roman"/>
                <w:sz w:val="28"/>
                <w:szCs w:val="28"/>
              </w:rPr>
              <w:t xml:space="preserve"> учебный год, месяц</w:t>
            </w:r>
          </w:p>
        </w:tc>
        <w:tc>
          <w:tcPr>
            <w:tcW w:w="2604" w:type="dxa"/>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Средний балл по математике</w:t>
            </w:r>
          </w:p>
        </w:tc>
      </w:tr>
      <w:tr w:rsidR="00415869" w:rsidTr="00B30D6A">
        <w:tc>
          <w:tcPr>
            <w:tcW w:w="2604" w:type="dxa"/>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Сентябрь</w:t>
            </w:r>
          </w:p>
        </w:tc>
        <w:tc>
          <w:tcPr>
            <w:tcW w:w="2604"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4,2</w:t>
            </w:r>
          </w:p>
        </w:tc>
        <w:tc>
          <w:tcPr>
            <w:tcW w:w="2604" w:type="dxa"/>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Сентябрь</w:t>
            </w:r>
          </w:p>
        </w:tc>
        <w:tc>
          <w:tcPr>
            <w:tcW w:w="2604"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4,89</w:t>
            </w:r>
          </w:p>
        </w:tc>
      </w:tr>
      <w:tr w:rsidR="00415869" w:rsidTr="00B30D6A">
        <w:tc>
          <w:tcPr>
            <w:tcW w:w="2604" w:type="dxa"/>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 xml:space="preserve">Октябрь </w:t>
            </w:r>
          </w:p>
        </w:tc>
        <w:tc>
          <w:tcPr>
            <w:tcW w:w="2604"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4,5</w:t>
            </w:r>
          </w:p>
        </w:tc>
        <w:tc>
          <w:tcPr>
            <w:tcW w:w="2604" w:type="dxa"/>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 xml:space="preserve">Октябрь </w:t>
            </w:r>
          </w:p>
        </w:tc>
        <w:tc>
          <w:tcPr>
            <w:tcW w:w="2604"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4,7</w:t>
            </w:r>
          </w:p>
        </w:tc>
      </w:tr>
      <w:tr w:rsidR="00415869" w:rsidTr="00B30D6A">
        <w:tc>
          <w:tcPr>
            <w:tcW w:w="2604" w:type="dxa"/>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 xml:space="preserve">Ноябрь </w:t>
            </w:r>
          </w:p>
        </w:tc>
        <w:tc>
          <w:tcPr>
            <w:tcW w:w="2604"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4,9</w:t>
            </w:r>
          </w:p>
        </w:tc>
        <w:tc>
          <w:tcPr>
            <w:tcW w:w="2604" w:type="dxa"/>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 xml:space="preserve">Ноябрь </w:t>
            </w:r>
          </w:p>
        </w:tc>
        <w:tc>
          <w:tcPr>
            <w:tcW w:w="2604"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4,9</w:t>
            </w:r>
          </w:p>
        </w:tc>
      </w:tr>
      <w:tr w:rsidR="00415869" w:rsidTr="00B30D6A">
        <w:tc>
          <w:tcPr>
            <w:tcW w:w="2604" w:type="dxa"/>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 xml:space="preserve">Декабрь </w:t>
            </w:r>
          </w:p>
        </w:tc>
        <w:tc>
          <w:tcPr>
            <w:tcW w:w="2604"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4,7</w:t>
            </w:r>
          </w:p>
        </w:tc>
        <w:tc>
          <w:tcPr>
            <w:tcW w:w="2604" w:type="dxa"/>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 xml:space="preserve">Декабрь </w:t>
            </w:r>
          </w:p>
        </w:tc>
        <w:tc>
          <w:tcPr>
            <w:tcW w:w="2604"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5,0</w:t>
            </w:r>
          </w:p>
        </w:tc>
      </w:tr>
      <w:tr w:rsidR="00415869" w:rsidTr="00B30D6A">
        <w:tc>
          <w:tcPr>
            <w:tcW w:w="2604" w:type="dxa"/>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 xml:space="preserve">Февраль </w:t>
            </w:r>
          </w:p>
        </w:tc>
        <w:tc>
          <w:tcPr>
            <w:tcW w:w="2604"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4,8</w:t>
            </w:r>
          </w:p>
        </w:tc>
        <w:tc>
          <w:tcPr>
            <w:tcW w:w="2604" w:type="dxa"/>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 xml:space="preserve">Февраль </w:t>
            </w:r>
          </w:p>
        </w:tc>
        <w:tc>
          <w:tcPr>
            <w:tcW w:w="2604"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4,9</w:t>
            </w:r>
          </w:p>
        </w:tc>
      </w:tr>
      <w:tr w:rsidR="00415869" w:rsidTr="00B30D6A">
        <w:tc>
          <w:tcPr>
            <w:tcW w:w="2604" w:type="dxa"/>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 xml:space="preserve">Март </w:t>
            </w:r>
          </w:p>
        </w:tc>
        <w:tc>
          <w:tcPr>
            <w:tcW w:w="2604"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4,6</w:t>
            </w:r>
          </w:p>
        </w:tc>
        <w:tc>
          <w:tcPr>
            <w:tcW w:w="2604" w:type="dxa"/>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 xml:space="preserve">Март </w:t>
            </w:r>
          </w:p>
        </w:tc>
        <w:tc>
          <w:tcPr>
            <w:tcW w:w="2604"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4,7</w:t>
            </w:r>
          </w:p>
        </w:tc>
      </w:tr>
      <w:tr w:rsidR="00415869" w:rsidTr="00B30D6A">
        <w:tc>
          <w:tcPr>
            <w:tcW w:w="2604" w:type="dxa"/>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 xml:space="preserve">Апрель </w:t>
            </w:r>
          </w:p>
        </w:tc>
        <w:tc>
          <w:tcPr>
            <w:tcW w:w="2604"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4,6</w:t>
            </w:r>
          </w:p>
        </w:tc>
        <w:tc>
          <w:tcPr>
            <w:tcW w:w="2604" w:type="dxa"/>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 xml:space="preserve">Апрель </w:t>
            </w:r>
          </w:p>
        </w:tc>
        <w:tc>
          <w:tcPr>
            <w:tcW w:w="2604"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4,8</w:t>
            </w:r>
          </w:p>
        </w:tc>
      </w:tr>
      <w:tr w:rsidR="00415869" w:rsidTr="00B30D6A">
        <w:tc>
          <w:tcPr>
            <w:tcW w:w="2604" w:type="dxa"/>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 xml:space="preserve">Май </w:t>
            </w:r>
          </w:p>
        </w:tc>
        <w:tc>
          <w:tcPr>
            <w:tcW w:w="2604"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4,9</w:t>
            </w:r>
          </w:p>
        </w:tc>
        <w:tc>
          <w:tcPr>
            <w:tcW w:w="2604" w:type="dxa"/>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 xml:space="preserve">Май </w:t>
            </w:r>
          </w:p>
        </w:tc>
        <w:tc>
          <w:tcPr>
            <w:tcW w:w="2604"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5,0</w:t>
            </w:r>
          </w:p>
        </w:tc>
      </w:tr>
    </w:tbl>
    <w:p w:rsidR="00415869" w:rsidRPr="005A6602" w:rsidRDefault="00415869" w:rsidP="00415869">
      <w:pPr>
        <w:rPr>
          <w:rFonts w:ascii="Times New Roman" w:hAnsi="Times New Roman" w:cs="Times New Roman"/>
          <w:sz w:val="28"/>
          <w:szCs w:val="28"/>
        </w:rPr>
      </w:pPr>
    </w:p>
    <w:p w:rsidR="00415869" w:rsidRDefault="00415869" w:rsidP="00BC6969">
      <w:pPr>
        <w:ind w:firstLine="709"/>
        <w:jc w:val="both"/>
        <w:rPr>
          <w:rFonts w:ascii="Times New Roman" w:hAnsi="Times New Roman" w:cs="Times New Roman"/>
          <w:sz w:val="28"/>
          <w:szCs w:val="28"/>
        </w:rPr>
      </w:pPr>
      <w:r>
        <w:rPr>
          <w:rFonts w:ascii="Times New Roman" w:hAnsi="Times New Roman" w:cs="Times New Roman"/>
          <w:sz w:val="28"/>
          <w:szCs w:val="28"/>
        </w:rPr>
        <w:t>Проанализируйте построенный график.</w:t>
      </w:r>
    </w:p>
    <w:p w:rsidR="00415869" w:rsidRDefault="00415869" w:rsidP="00BC6969">
      <w:pPr>
        <w:ind w:firstLine="709"/>
        <w:jc w:val="both"/>
        <w:rPr>
          <w:rFonts w:ascii="Times New Roman" w:hAnsi="Times New Roman" w:cs="Times New Roman"/>
          <w:sz w:val="28"/>
          <w:szCs w:val="28"/>
        </w:rPr>
      </w:pPr>
    </w:p>
    <w:p w:rsidR="00415869" w:rsidRDefault="00415869" w:rsidP="00BC6969">
      <w:pPr>
        <w:ind w:firstLine="709"/>
        <w:jc w:val="both"/>
        <w:rPr>
          <w:rFonts w:ascii="Times New Roman" w:hAnsi="Times New Roman" w:cs="Times New Roman"/>
          <w:sz w:val="28"/>
          <w:szCs w:val="28"/>
        </w:rPr>
      </w:pPr>
      <w:r>
        <w:rPr>
          <w:rFonts w:ascii="Times New Roman" w:hAnsi="Times New Roman" w:cs="Times New Roman"/>
          <w:sz w:val="28"/>
          <w:szCs w:val="28"/>
        </w:rPr>
        <w:t>6. проанализируйте свой день, заполните таблицу 1.2. Постройте ленточный график изменения распределения времени в зависимости от того, какой период вр</w:t>
      </w:r>
      <w:r>
        <w:rPr>
          <w:rFonts w:ascii="Times New Roman" w:hAnsi="Times New Roman" w:cs="Times New Roman"/>
          <w:sz w:val="28"/>
          <w:szCs w:val="28"/>
        </w:rPr>
        <w:t>е</w:t>
      </w:r>
      <w:r>
        <w:rPr>
          <w:rFonts w:ascii="Times New Roman" w:hAnsi="Times New Roman" w:cs="Times New Roman"/>
          <w:sz w:val="28"/>
          <w:szCs w:val="28"/>
        </w:rPr>
        <w:t>мени рассматриваем.</w:t>
      </w:r>
    </w:p>
    <w:p w:rsidR="00415869" w:rsidRDefault="00415869" w:rsidP="00415869">
      <w:pPr>
        <w:rPr>
          <w:rFonts w:ascii="Times New Roman" w:hAnsi="Times New Roman" w:cs="Times New Roman"/>
          <w:sz w:val="28"/>
          <w:szCs w:val="28"/>
        </w:rPr>
      </w:pPr>
    </w:p>
    <w:tbl>
      <w:tblPr>
        <w:tblStyle w:val="a8"/>
        <w:tblW w:w="0" w:type="auto"/>
        <w:tblLook w:val="04A0"/>
      </w:tblPr>
      <w:tblGrid>
        <w:gridCol w:w="3472"/>
        <w:gridCol w:w="3472"/>
        <w:gridCol w:w="3472"/>
      </w:tblGrid>
      <w:tr w:rsidR="00415869" w:rsidTr="00B30D6A">
        <w:tc>
          <w:tcPr>
            <w:tcW w:w="10416" w:type="dxa"/>
            <w:gridSpan w:val="3"/>
            <w:tcBorders>
              <w:top w:val="nil"/>
              <w:left w:val="nil"/>
              <w:right w:val="nil"/>
            </w:tcBorders>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Таблица 1.2 Распределение времени обучающегося в разные периоды времени.</w:t>
            </w:r>
          </w:p>
        </w:tc>
      </w:tr>
      <w:tr w:rsidR="00415869" w:rsidTr="00B30D6A">
        <w:tc>
          <w:tcPr>
            <w:tcW w:w="3472" w:type="dxa"/>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Вид занятости</w:t>
            </w:r>
          </w:p>
        </w:tc>
        <w:tc>
          <w:tcPr>
            <w:tcW w:w="3472" w:type="dxa"/>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Учебное время</w:t>
            </w:r>
          </w:p>
        </w:tc>
        <w:tc>
          <w:tcPr>
            <w:tcW w:w="3472" w:type="dxa"/>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 xml:space="preserve">Каникулы </w:t>
            </w:r>
          </w:p>
        </w:tc>
      </w:tr>
      <w:tr w:rsidR="00415869" w:rsidTr="00B30D6A">
        <w:tc>
          <w:tcPr>
            <w:tcW w:w="3472" w:type="dxa"/>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 xml:space="preserve">Сон </w:t>
            </w:r>
          </w:p>
        </w:tc>
        <w:tc>
          <w:tcPr>
            <w:tcW w:w="3472" w:type="dxa"/>
          </w:tcPr>
          <w:p w:rsidR="00415869" w:rsidRDefault="00415869" w:rsidP="00B30D6A">
            <w:pPr>
              <w:rPr>
                <w:rFonts w:ascii="Times New Roman" w:hAnsi="Times New Roman" w:cs="Times New Roman"/>
                <w:sz w:val="28"/>
                <w:szCs w:val="28"/>
              </w:rPr>
            </w:pPr>
          </w:p>
        </w:tc>
        <w:tc>
          <w:tcPr>
            <w:tcW w:w="3472" w:type="dxa"/>
          </w:tcPr>
          <w:p w:rsidR="00415869" w:rsidRDefault="00415869" w:rsidP="00B30D6A">
            <w:pPr>
              <w:rPr>
                <w:rFonts w:ascii="Times New Roman" w:hAnsi="Times New Roman" w:cs="Times New Roman"/>
                <w:sz w:val="28"/>
                <w:szCs w:val="28"/>
              </w:rPr>
            </w:pPr>
          </w:p>
        </w:tc>
      </w:tr>
      <w:tr w:rsidR="00415869" w:rsidTr="00B30D6A">
        <w:tc>
          <w:tcPr>
            <w:tcW w:w="3472" w:type="dxa"/>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 xml:space="preserve">Дорога </w:t>
            </w:r>
          </w:p>
        </w:tc>
        <w:tc>
          <w:tcPr>
            <w:tcW w:w="3472" w:type="dxa"/>
          </w:tcPr>
          <w:p w:rsidR="00415869" w:rsidRDefault="00415869" w:rsidP="00B30D6A">
            <w:pPr>
              <w:rPr>
                <w:rFonts w:ascii="Times New Roman" w:hAnsi="Times New Roman" w:cs="Times New Roman"/>
                <w:sz w:val="28"/>
                <w:szCs w:val="28"/>
              </w:rPr>
            </w:pPr>
          </w:p>
        </w:tc>
        <w:tc>
          <w:tcPr>
            <w:tcW w:w="3472" w:type="dxa"/>
          </w:tcPr>
          <w:p w:rsidR="00415869" w:rsidRDefault="00415869" w:rsidP="00B30D6A">
            <w:pPr>
              <w:rPr>
                <w:rFonts w:ascii="Times New Roman" w:hAnsi="Times New Roman" w:cs="Times New Roman"/>
                <w:sz w:val="28"/>
                <w:szCs w:val="28"/>
              </w:rPr>
            </w:pPr>
          </w:p>
        </w:tc>
      </w:tr>
      <w:tr w:rsidR="00415869" w:rsidTr="00B30D6A">
        <w:tc>
          <w:tcPr>
            <w:tcW w:w="3472" w:type="dxa"/>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Уроки в школе</w:t>
            </w:r>
          </w:p>
        </w:tc>
        <w:tc>
          <w:tcPr>
            <w:tcW w:w="3472" w:type="dxa"/>
          </w:tcPr>
          <w:p w:rsidR="00415869" w:rsidRDefault="00415869" w:rsidP="00B30D6A">
            <w:pPr>
              <w:rPr>
                <w:rFonts w:ascii="Times New Roman" w:hAnsi="Times New Roman" w:cs="Times New Roman"/>
                <w:sz w:val="28"/>
                <w:szCs w:val="28"/>
              </w:rPr>
            </w:pPr>
          </w:p>
        </w:tc>
        <w:tc>
          <w:tcPr>
            <w:tcW w:w="3472" w:type="dxa"/>
          </w:tcPr>
          <w:p w:rsidR="00415869" w:rsidRDefault="00415869" w:rsidP="00B30D6A">
            <w:pPr>
              <w:rPr>
                <w:rFonts w:ascii="Times New Roman" w:hAnsi="Times New Roman" w:cs="Times New Roman"/>
                <w:sz w:val="28"/>
                <w:szCs w:val="28"/>
              </w:rPr>
            </w:pPr>
          </w:p>
        </w:tc>
      </w:tr>
      <w:tr w:rsidR="00415869" w:rsidTr="00B30D6A">
        <w:tc>
          <w:tcPr>
            <w:tcW w:w="3472" w:type="dxa"/>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Дополнительные занятия</w:t>
            </w:r>
          </w:p>
        </w:tc>
        <w:tc>
          <w:tcPr>
            <w:tcW w:w="3472" w:type="dxa"/>
          </w:tcPr>
          <w:p w:rsidR="00415869" w:rsidRDefault="00415869" w:rsidP="00B30D6A">
            <w:pPr>
              <w:rPr>
                <w:rFonts w:ascii="Times New Roman" w:hAnsi="Times New Roman" w:cs="Times New Roman"/>
                <w:sz w:val="28"/>
                <w:szCs w:val="28"/>
              </w:rPr>
            </w:pPr>
          </w:p>
        </w:tc>
        <w:tc>
          <w:tcPr>
            <w:tcW w:w="3472" w:type="dxa"/>
          </w:tcPr>
          <w:p w:rsidR="00415869" w:rsidRDefault="00415869" w:rsidP="00B30D6A">
            <w:pPr>
              <w:rPr>
                <w:rFonts w:ascii="Times New Roman" w:hAnsi="Times New Roman" w:cs="Times New Roman"/>
                <w:sz w:val="28"/>
                <w:szCs w:val="28"/>
              </w:rPr>
            </w:pPr>
          </w:p>
        </w:tc>
      </w:tr>
      <w:tr w:rsidR="00415869" w:rsidTr="00B30D6A">
        <w:tc>
          <w:tcPr>
            <w:tcW w:w="3472" w:type="dxa"/>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Отдых и развлечения</w:t>
            </w:r>
          </w:p>
        </w:tc>
        <w:tc>
          <w:tcPr>
            <w:tcW w:w="3472" w:type="dxa"/>
          </w:tcPr>
          <w:p w:rsidR="00415869" w:rsidRDefault="00415869" w:rsidP="00B30D6A">
            <w:pPr>
              <w:rPr>
                <w:rFonts w:ascii="Times New Roman" w:hAnsi="Times New Roman" w:cs="Times New Roman"/>
                <w:sz w:val="28"/>
                <w:szCs w:val="28"/>
              </w:rPr>
            </w:pPr>
          </w:p>
        </w:tc>
        <w:tc>
          <w:tcPr>
            <w:tcW w:w="3472" w:type="dxa"/>
          </w:tcPr>
          <w:p w:rsidR="00415869" w:rsidRDefault="00415869" w:rsidP="00B30D6A">
            <w:pPr>
              <w:rPr>
                <w:rFonts w:ascii="Times New Roman" w:hAnsi="Times New Roman" w:cs="Times New Roman"/>
                <w:sz w:val="28"/>
                <w:szCs w:val="28"/>
              </w:rPr>
            </w:pPr>
          </w:p>
        </w:tc>
      </w:tr>
    </w:tbl>
    <w:p w:rsidR="00415869" w:rsidRDefault="00415869" w:rsidP="00415869">
      <w:pPr>
        <w:rPr>
          <w:rFonts w:ascii="Times New Roman" w:hAnsi="Times New Roman" w:cs="Times New Roman"/>
          <w:sz w:val="28"/>
          <w:szCs w:val="28"/>
        </w:rPr>
      </w:pPr>
    </w:p>
    <w:p w:rsidR="00415869" w:rsidRDefault="00415869" w:rsidP="00415869">
      <w:pPr>
        <w:pStyle w:val="1"/>
      </w:pPr>
    </w:p>
    <w:p w:rsidR="00415869" w:rsidRPr="00BC6969" w:rsidRDefault="00B97E4A" w:rsidP="00BC6969">
      <w:pPr>
        <w:pStyle w:val="1"/>
        <w:ind w:firstLine="709"/>
        <w:jc w:val="both"/>
        <w:rPr>
          <w:sz w:val="28"/>
          <w:szCs w:val="28"/>
        </w:rPr>
      </w:pPr>
      <w:bookmarkStart w:id="60" w:name="_Toc411885946"/>
      <w:bookmarkStart w:id="61" w:name="_Toc411887465"/>
      <w:r w:rsidRPr="00BC6969">
        <w:rPr>
          <w:sz w:val="28"/>
          <w:szCs w:val="28"/>
        </w:rPr>
        <w:t>2.5.2</w:t>
      </w:r>
      <w:r w:rsidR="00415869" w:rsidRPr="00BC6969">
        <w:rPr>
          <w:sz w:val="28"/>
          <w:szCs w:val="28"/>
        </w:rPr>
        <w:t>.2 Вероятностные методы обработки информации</w:t>
      </w:r>
      <w:bookmarkEnd w:id="60"/>
      <w:bookmarkEnd w:id="61"/>
    </w:p>
    <w:p w:rsidR="00415869" w:rsidRPr="00BC6969" w:rsidRDefault="00415869" w:rsidP="00BC6969">
      <w:pPr>
        <w:ind w:firstLine="709"/>
        <w:jc w:val="both"/>
        <w:rPr>
          <w:rFonts w:ascii="Times New Roman" w:hAnsi="Times New Roman" w:cs="Times New Roman"/>
          <w:sz w:val="28"/>
          <w:szCs w:val="28"/>
          <w:u w:val="single"/>
        </w:rPr>
      </w:pPr>
    </w:p>
    <w:p w:rsidR="00415869" w:rsidRPr="00BC6969" w:rsidRDefault="00415869" w:rsidP="00BC6969">
      <w:pPr>
        <w:ind w:firstLine="709"/>
        <w:jc w:val="both"/>
        <w:rPr>
          <w:rFonts w:ascii="Times New Roman" w:hAnsi="Times New Roman" w:cs="Times New Roman"/>
          <w:sz w:val="28"/>
          <w:szCs w:val="28"/>
        </w:rPr>
      </w:pPr>
      <w:r w:rsidRPr="00BC6969">
        <w:rPr>
          <w:rFonts w:ascii="Times New Roman" w:hAnsi="Times New Roman" w:cs="Times New Roman"/>
          <w:sz w:val="28"/>
          <w:szCs w:val="28"/>
          <w:u w:val="single"/>
        </w:rPr>
        <w:t>Формируемые компетенции:</w:t>
      </w:r>
      <w:r w:rsidRPr="00BC6969">
        <w:rPr>
          <w:rFonts w:ascii="Times New Roman" w:hAnsi="Times New Roman" w:cs="Times New Roman"/>
          <w:sz w:val="28"/>
          <w:szCs w:val="28"/>
        </w:rPr>
        <w:t xml:space="preserve"> </w:t>
      </w:r>
    </w:p>
    <w:p w:rsidR="00415869" w:rsidRPr="00BC6969" w:rsidRDefault="00415869" w:rsidP="00BC6969">
      <w:pPr>
        <w:ind w:firstLine="709"/>
        <w:jc w:val="both"/>
        <w:rPr>
          <w:rFonts w:ascii="Times New Roman" w:hAnsi="Times New Roman" w:cs="Times New Roman"/>
          <w:sz w:val="28"/>
          <w:szCs w:val="28"/>
        </w:rPr>
      </w:pPr>
      <w:r w:rsidRPr="00BC6969">
        <w:rPr>
          <w:rFonts w:ascii="Times New Roman" w:hAnsi="Times New Roman" w:cs="Times New Roman"/>
          <w:sz w:val="28"/>
          <w:szCs w:val="28"/>
        </w:rPr>
        <w:t>ОК-3 способность использовать естественнонаучные и математические знания для ориентирования в современном информационном пространстве;</w:t>
      </w:r>
    </w:p>
    <w:p w:rsidR="00415869" w:rsidRPr="00BC6969" w:rsidRDefault="00415869" w:rsidP="00BC6969">
      <w:pPr>
        <w:ind w:firstLine="709"/>
        <w:jc w:val="both"/>
        <w:rPr>
          <w:rFonts w:ascii="Times New Roman" w:hAnsi="Times New Roman" w:cs="Times New Roman"/>
          <w:sz w:val="28"/>
          <w:szCs w:val="28"/>
        </w:rPr>
      </w:pPr>
      <w:r w:rsidRPr="00BC6969">
        <w:rPr>
          <w:rFonts w:ascii="Times New Roman" w:hAnsi="Times New Roman" w:cs="Times New Roman"/>
          <w:sz w:val="28"/>
          <w:szCs w:val="28"/>
        </w:rPr>
        <w:t>ПК-11 готовность использовать систематизированные и практические знания для постановки и решения исследовательских задач в области образования.</w:t>
      </w:r>
    </w:p>
    <w:p w:rsidR="00415869" w:rsidRPr="00BC6969" w:rsidRDefault="00415869" w:rsidP="00BC6969">
      <w:pPr>
        <w:ind w:firstLine="709"/>
        <w:jc w:val="both"/>
        <w:rPr>
          <w:rFonts w:ascii="Times New Roman" w:hAnsi="Times New Roman" w:cs="Times New Roman"/>
          <w:sz w:val="28"/>
          <w:szCs w:val="28"/>
          <w:u w:val="single"/>
        </w:rPr>
      </w:pPr>
      <w:r w:rsidRPr="00BC6969">
        <w:rPr>
          <w:rFonts w:ascii="Times New Roman" w:hAnsi="Times New Roman" w:cs="Times New Roman"/>
          <w:sz w:val="28"/>
          <w:szCs w:val="28"/>
          <w:u w:val="single"/>
        </w:rPr>
        <w:t>Задачи:</w:t>
      </w:r>
    </w:p>
    <w:p w:rsidR="00415869" w:rsidRPr="00BC6969" w:rsidRDefault="00415869" w:rsidP="00BC6969">
      <w:pPr>
        <w:pStyle w:val="a3"/>
        <w:widowControl w:val="0"/>
        <w:numPr>
          <w:ilvl w:val="0"/>
          <w:numId w:val="2"/>
        </w:numPr>
        <w:tabs>
          <w:tab w:val="left" w:pos="284"/>
        </w:tabs>
        <w:autoSpaceDE w:val="0"/>
        <w:autoSpaceDN w:val="0"/>
        <w:adjustRightInd w:val="0"/>
        <w:ind w:left="0" w:firstLine="709"/>
        <w:jc w:val="both"/>
        <w:rPr>
          <w:rFonts w:ascii="Times New Roman" w:hAnsi="Times New Roman" w:cs="Times New Roman"/>
          <w:kern w:val="2"/>
          <w:sz w:val="28"/>
          <w:szCs w:val="28"/>
        </w:rPr>
      </w:pPr>
      <w:r w:rsidRPr="00BC6969">
        <w:rPr>
          <w:rFonts w:ascii="Times New Roman" w:hAnsi="Times New Roman" w:cs="Times New Roman"/>
          <w:kern w:val="2"/>
          <w:sz w:val="28"/>
          <w:szCs w:val="28"/>
        </w:rPr>
        <w:lastRenderedPageBreak/>
        <w:t>дать представление о способах математической обработки информации с п</w:t>
      </w:r>
      <w:r w:rsidRPr="00BC6969">
        <w:rPr>
          <w:rFonts w:ascii="Times New Roman" w:hAnsi="Times New Roman" w:cs="Times New Roman"/>
          <w:kern w:val="2"/>
          <w:sz w:val="28"/>
          <w:szCs w:val="28"/>
        </w:rPr>
        <w:t>о</w:t>
      </w:r>
      <w:r w:rsidRPr="00BC6969">
        <w:rPr>
          <w:rFonts w:ascii="Times New Roman" w:hAnsi="Times New Roman" w:cs="Times New Roman"/>
          <w:kern w:val="2"/>
          <w:sz w:val="28"/>
          <w:szCs w:val="28"/>
        </w:rPr>
        <w:t>мощью теории вероятностей;</w:t>
      </w:r>
    </w:p>
    <w:p w:rsidR="00415869" w:rsidRPr="00BC6969" w:rsidRDefault="00415869" w:rsidP="00BC6969">
      <w:pPr>
        <w:pStyle w:val="a3"/>
        <w:widowControl w:val="0"/>
        <w:numPr>
          <w:ilvl w:val="0"/>
          <w:numId w:val="2"/>
        </w:numPr>
        <w:autoSpaceDE w:val="0"/>
        <w:autoSpaceDN w:val="0"/>
        <w:adjustRightInd w:val="0"/>
        <w:ind w:left="0" w:firstLine="709"/>
        <w:jc w:val="both"/>
        <w:rPr>
          <w:rFonts w:ascii="Times New Roman" w:hAnsi="Times New Roman" w:cs="Times New Roman"/>
          <w:kern w:val="2"/>
          <w:sz w:val="28"/>
          <w:szCs w:val="28"/>
        </w:rPr>
      </w:pPr>
      <w:r w:rsidRPr="00BC6969">
        <w:rPr>
          <w:rFonts w:ascii="Times New Roman" w:hAnsi="Times New Roman" w:cs="Times New Roman"/>
          <w:kern w:val="2"/>
          <w:sz w:val="28"/>
          <w:szCs w:val="28"/>
        </w:rPr>
        <w:t>научить использовать современные информационно-коммуникационные те</w:t>
      </w:r>
      <w:r w:rsidRPr="00BC6969">
        <w:rPr>
          <w:rFonts w:ascii="Times New Roman" w:hAnsi="Times New Roman" w:cs="Times New Roman"/>
          <w:kern w:val="2"/>
          <w:sz w:val="28"/>
          <w:szCs w:val="28"/>
        </w:rPr>
        <w:t>х</w:t>
      </w:r>
      <w:r w:rsidRPr="00BC6969">
        <w:rPr>
          <w:rFonts w:ascii="Times New Roman" w:hAnsi="Times New Roman" w:cs="Times New Roman"/>
          <w:kern w:val="2"/>
          <w:sz w:val="28"/>
          <w:szCs w:val="28"/>
        </w:rPr>
        <w:t>нологии для сбора, обработки и анализа информации с помощью теории вероятн</w:t>
      </w:r>
      <w:r w:rsidRPr="00BC6969">
        <w:rPr>
          <w:rFonts w:ascii="Times New Roman" w:hAnsi="Times New Roman" w:cs="Times New Roman"/>
          <w:kern w:val="2"/>
          <w:sz w:val="28"/>
          <w:szCs w:val="28"/>
        </w:rPr>
        <w:t>о</w:t>
      </w:r>
      <w:r w:rsidRPr="00BC6969">
        <w:rPr>
          <w:rFonts w:ascii="Times New Roman" w:hAnsi="Times New Roman" w:cs="Times New Roman"/>
          <w:kern w:val="2"/>
          <w:sz w:val="28"/>
          <w:szCs w:val="28"/>
        </w:rPr>
        <w:t>стей;</w:t>
      </w:r>
    </w:p>
    <w:p w:rsidR="00415869" w:rsidRPr="00BC6969" w:rsidRDefault="00415869" w:rsidP="00BC6969">
      <w:pPr>
        <w:pStyle w:val="a3"/>
        <w:widowControl w:val="0"/>
        <w:numPr>
          <w:ilvl w:val="0"/>
          <w:numId w:val="2"/>
        </w:numPr>
        <w:autoSpaceDE w:val="0"/>
        <w:autoSpaceDN w:val="0"/>
        <w:adjustRightInd w:val="0"/>
        <w:ind w:left="0" w:firstLine="709"/>
        <w:jc w:val="both"/>
        <w:rPr>
          <w:rFonts w:ascii="Times New Roman" w:hAnsi="Times New Roman" w:cs="Times New Roman"/>
          <w:kern w:val="2"/>
          <w:sz w:val="28"/>
          <w:szCs w:val="28"/>
        </w:rPr>
      </w:pPr>
      <w:r w:rsidRPr="00BC6969">
        <w:rPr>
          <w:rFonts w:ascii="Times New Roman" w:hAnsi="Times New Roman" w:cs="Times New Roman"/>
          <w:kern w:val="2"/>
          <w:sz w:val="28"/>
          <w:szCs w:val="28"/>
        </w:rPr>
        <w:t>формировать навыки практических расчетов типовых для педагогики задач</w:t>
      </w:r>
    </w:p>
    <w:p w:rsidR="00415869" w:rsidRPr="00BC6969" w:rsidRDefault="00415869" w:rsidP="00BC6969">
      <w:pPr>
        <w:pStyle w:val="21"/>
        <w:widowControl/>
        <w:autoSpaceDE/>
        <w:autoSpaceDN/>
        <w:adjustRightInd/>
        <w:spacing w:after="0" w:line="240" w:lineRule="auto"/>
        <w:ind w:firstLine="709"/>
        <w:jc w:val="both"/>
        <w:rPr>
          <w:szCs w:val="28"/>
        </w:rPr>
      </w:pPr>
    </w:p>
    <w:p w:rsidR="00415869" w:rsidRPr="00BC6969" w:rsidRDefault="00415869" w:rsidP="00BC6969">
      <w:pPr>
        <w:pStyle w:val="21"/>
        <w:widowControl/>
        <w:autoSpaceDE/>
        <w:autoSpaceDN/>
        <w:adjustRightInd/>
        <w:spacing w:after="0" w:line="240" w:lineRule="auto"/>
        <w:ind w:firstLine="709"/>
        <w:jc w:val="both"/>
        <w:rPr>
          <w:szCs w:val="28"/>
          <w:u w:val="single"/>
        </w:rPr>
      </w:pPr>
      <w:r w:rsidRPr="00BC6969">
        <w:rPr>
          <w:szCs w:val="28"/>
          <w:u w:val="single"/>
        </w:rPr>
        <w:t xml:space="preserve">Вопросы к занятию </w:t>
      </w:r>
    </w:p>
    <w:p w:rsidR="00415869" w:rsidRPr="00BC6969" w:rsidRDefault="00415869" w:rsidP="00BC6969">
      <w:pPr>
        <w:ind w:firstLine="709"/>
        <w:jc w:val="both"/>
        <w:rPr>
          <w:rFonts w:ascii="Times New Roman" w:hAnsi="Times New Roman" w:cs="Times New Roman"/>
          <w:sz w:val="28"/>
          <w:szCs w:val="28"/>
        </w:rPr>
      </w:pPr>
    </w:p>
    <w:p w:rsidR="00415869" w:rsidRPr="00BC6969" w:rsidRDefault="00415869" w:rsidP="00BC6969">
      <w:pPr>
        <w:ind w:firstLine="709"/>
        <w:jc w:val="both"/>
        <w:rPr>
          <w:rFonts w:ascii="Times New Roman" w:hAnsi="Times New Roman" w:cs="Times New Roman"/>
          <w:sz w:val="28"/>
          <w:szCs w:val="28"/>
        </w:rPr>
      </w:pPr>
      <w:r w:rsidRPr="00BC6969">
        <w:rPr>
          <w:rFonts w:ascii="Times New Roman" w:hAnsi="Times New Roman" w:cs="Times New Roman"/>
          <w:sz w:val="28"/>
          <w:szCs w:val="28"/>
        </w:rPr>
        <w:t xml:space="preserve">1. События. Классификация событий. </w:t>
      </w:r>
    </w:p>
    <w:p w:rsidR="00415869" w:rsidRPr="00BC6969" w:rsidRDefault="00415869" w:rsidP="00BC6969">
      <w:pPr>
        <w:ind w:firstLine="709"/>
        <w:jc w:val="both"/>
        <w:rPr>
          <w:rFonts w:ascii="Times New Roman" w:hAnsi="Times New Roman" w:cs="Times New Roman"/>
          <w:sz w:val="28"/>
          <w:szCs w:val="28"/>
        </w:rPr>
      </w:pPr>
      <w:r w:rsidRPr="00BC6969">
        <w:rPr>
          <w:rFonts w:ascii="Times New Roman" w:hAnsi="Times New Roman" w:cs="Times New Roman"/>
          <w:sz w:val="28"/>
          <w:szCs w:val="28"/>
        </w:rPr>
        <w:t>2. Вероятность. Определения вероятностей.</w:t>
      </w:r>
    </w:p>
    <w:p w:rsidR="00415869" w:rsidRPr="00BC6969" w:rsidRDefault="00415869" w:rsidP="00BC6969">
      <w:pPr>
        <w:ind w:firstLine="709"/>
        <w:jc w:val="both"/>
        <w:rPr>
          <w:rFonts w:ascii="Times New Roman" w:hAnsi="Times New Roman" w:cs="Times New Roman"/>
          <w:sz w:val="28"/>
          <w:szCs w:val="28"/>
        </w:rPr>
      </w:pPr>
      <w:r w:rsidRPr="00BC6969">
        <w:rPr>
          <w:rFonts w:ascii="Times New Roman" w:hAnsi="Times New Roman" w:cs="Times New Roman"/>
          <w:sz w:val="28"/>
          <w:szCs w:val="28"/>
        </w:rPr>
        <w:t>3. Основные теоремы теории вероятностей.</w:t>
      </w:r>
    </w:p>
    <w:p w:rsidR="00415869" w:rsidRPr="00BC6969" w:rsidRDefault="00415869" w:rsidP="00BC6969">
      <w:pPr>
        <w:ind w:firstLine="709"/>
        <w:jc w:val="both"/>
        <w:rPr>
          <w:rFonts w:ascii="Times New Roman" w:hAnsi="Times New Roman" w:cs="Times New Roman"/>
          <w:sz w:val="28"/>
          <w:szCs w:val="28"/>
        </w:rPr>
      </w:pPr>
      <w:r w:rsidRPr="00BC6969">
        <w:rPr>
          <w:rFonts w:ascii="Times New Roman" w:hAnsi="Times New Roman" w:cs="Times New Roman"/>
          <w:sz w:val="28"/>
          <w:szCs w:val="28"/>
        </w:rPr>
        <w:t>4. Формула полной вероятности. Формула Байеса.</w:t>
      </w:r>
    </w:p>
    <w:p w:rsidR="00415869" w:rsidRPr="00BC6969" w:rsidRDefault="00415869" w:rsidP="00BC6969">
      <w:pPr>
        <w:ind w:firstLine="709"/>
        <w:jc w:val="both"/>
        <w:rPr>
          <w:rFonts w:ascii="Times New Roman" w:hAnsi="Times New Roman" w:cs="Times New Roman"/>
          <w:sz w:val="28"/>
          <w:szCs w:val="28"/>
        </w:rPr>
      </w:pPr>
      <w:r w:rsidRPr="00BC6969">
        <w:rPr>
          <w:rFonts w:ascii="Times New Roman" w:hAnsi="Times New Roman" w:cs="Times New Roman"/>
          <w:sz w:val="28"/>
          <w:szCs w:val="28"/>
        </w:rPr>
        <w:t>5. Схема решения задач по теории вероятностей.</w:t>
      </w:r>
    </w:p>
    <w:p w:rsidR="00415869" w:rsidRPr="00BC6969" w:rsidRDefault="00415869" w:rsidP="00BC6969">
      <w:pPr>
        <w:ind w:firstLine="709"/>
        <w:jc w:val="both"/>
        <w:rPr>
          <w:rFonts w:ascii="Times New Roman" w:hAnsi="Times New Roman" w:cs="Times New Roman"/>
          <w:sz w:val="28"/>
          <w:szCs w:val="28"/>
        </w:rPr>
      </w:pPr>
      <w:r w:rsidRPr="00BC6969">
        <w:rPr>
          <w:rFonts w:ascii="Times New Roman" w:hAnsi="Times New Roman" w:cs="Times New Roman"/>
          <w:sz w:val="28"/>
          <w:szCs w:val="28"/>
        </w:rPr>
        <w:t>6. Решение задач по теории вероятностей с помощью графов.</w:t>
      </w:r>
    </w:p>
    <w:p w:rsidR="00415869" w:rsidRPr="00BC6969" w:rsidRDefault="00415869" w:rsidP="00BC6969">
      <w:pPr>
        <w:ind w:firstLine="709"/>
        <w:jc w:val="both"/>
        <w:rPr>
          <w:rFonts w:ascii="Times New Roman" w:hAnsi="Times New Roman" w:cs="Times New Roman"/>
          <w:sz w:val="28"/>
          <w:szCs w:val="28"/>
        </w:rPr>
      </w:pPr>
    </w:p>
    <w:p w:rsidR="00415869" w:rsidRPr="00BC6969" w:rsidRDefault="00415869" w:rsidP="00BC6969">
      <w:pPr>
        <w:pStyle w:val="a3"/>
        <w:ind w:left="0" w:firstLine="709"/>
        <w:jc w:val="both"/>
        <w:rPr>
          <w:rFonts w:ascii="Times New Roman" w:hAnsi="Times New Roman" w:cs="Times New Roman"/>
          <w:sz w:val="28"/>
          <w:szCs w:val="28"/>
          <w:u w:val="single"/>
        </w:rPr>
      </w:pPr>
      <w:r w:rsidRPr="00BC6969">
        <w:rPr>
          <w:rFonts w:ascii="Times New Roman" w:hAnsi="Times New Roman" w:cs="Times New Roman"/>
          <w:sz w:val="28"/>
          <w:szCs w:val="28"/>
          <w:u w:val="single"/>
        </w:rPr>
        <w:t>Словарь занятия</w:t>
      </w:r>
    </w:p>
    <w:p w:rsidR="00415869" w:rsidRPr="00BC6969" w:rsidRDefault="00415869" w:rsidP="00BC6969">
      <w:pPr>
        <w:ind w:firstLine="709"/>
        <w:jc w:val="both"/>
        <w:rPr>
          <w:rFonts w:ascii="Times New Roman" w:hAnsi="Times New Roman" w:cs="Times New Roman"/>
          <w:sz w:val="28"/>
          <w:szCs w:val="28"/>
        </w:rPr>
      </w:pPr>
    </w:p>
    <w:p w:rsidR="00415869" w:rsidRPr="00BC6969" w:rsidRDefault="00415869" w:rsidP="00BC6969">
      <w:pPr>
        <w:ind w:firstLine="709"/>
        <w:jc w:val="both"/>
        <w:rPr>
          <w:rFonts w:ascii="Times New Roman" w:hAnsi="Times New Roman" w:cs="Times New Roman"/>
          <w:sz w:val="28"/>
          <w:szCs w:val="28"/>
        </w:rPr>
      </w:pPr>
      <w:r w:rsidRPr="00BC6969">
        <w:rPr>
          <w:rFonts w:ascii="Times New Roman" w:hAnsi="Times New Roman" w:cs="Times New Roman"/>
          <w:sz w:val="28"/>
          <w:szCs w:val="28"/>
        </w:rPr>
        <w:t>1. События: испытания, опыт, события.</w:t>
      </w:r>
    </w:p>
    <w:p w:rsidR="00415869" w:rsidRPr="00BC6969" w:rsidRDefault="00415869" w:rsidP="00BC6969">
      <w:pPr>
        <w:ind w:firstLine="709"/>
        <w:jc w:val="both"/>
        <w:rPr>
          <w:rFonts w:ascii="Times New Roman" w:hAnsi="Times New Roman" w:cs="Times New Roman"/>
          <w:sz w:val="28"/>
          <w:szCs w:val="28"/>
        </w:rPr>
      </w:pPr>
      <w:r w:rsidRPr="00BC6969">
        <w:rPr>
          <w:rFonts w:ascii="Times New Roman" w:hAnsi="Times New Roman" w:cs="Times New Roman"/>
          <w:sz w:val="28"/>
          <w:szCs w:val="28"/>
        </w:rPr>
        <w:t>Виды событий: достоверные, случайные, невозможные.</w:t>
      </w:r>
    </w:p>
    <w:p w:rsidR="00415869" w:rsidRPr="00BC6969" w:rsidRDefault="00415869" w:rsidP="00BC6969">
      <w:pPr>
        <w:ind w:firstLine="709"/>
        <w:jc w:val="both"/>
        <w:rPr>
          <w:rFonts w:ascii="Times New Roman" w:hAnsi="Times New Roman" w:cs="Times New Roman"/>
          <w:sz w:val="28"/>
          <w:szCs w:val="28"/>
        </w:rPr>
      </w:pPr>
      <w:r w:rsidRPr="00BC6969">
        <w:rPr>
          <w:rFonts w:ascii="Times New Roman" w:hAnsi="Times New Roman" w:cs="Times New Roman"/>
          <w:sz w:val="28"/>
          <w:szCs w:val="28"/>
        </w:rPr>
        <w:t>Элементарное событие (исход), пространство элементарных событий.</w:t>
      </w:r>
    </w:p>
    <w:p w:rsidR="00415869" w:rsidRPr="00BC6969" w:rsidRDefault="00415869" w:rsidP="00BC6969">
      <w:pPr>
        <w:ind w:firstLine="709"/>
        <w:jc w:val="both"/>
        <w:rPr>
          <w:rFonts w:ascii="Times New Roman" w:hAnsi="Times New Roman" w:cs="Times New Roman"/>
          <w:sz w:val="28"/>
          <w:szCs w:val="28"/>
        </w:rPr>
      </w:pPr>
      <w:r w:rsidRPr="00BC6969">
        <w:rPr>
          <w:rFonts w:ascii="Times New Roman" w:hAnsi="Times New Roman" w:cs="Times New Roman"/>
          <w:sz w:val="28"/>
          <w:szCs w:val="28"/>
        </w:rPr>
        <w:t>Совместимые и несовместные события; противоположные события, зависимые и независимые события.</w:t>
      </w:r>
    </w:p>
    <w:p w:rsidR="00415869" w:rsidRPr="00BC6969" w:rsidRDefault="00415869" w:rsidP="00BC6969">
      <w:pPr>
        <w:ind w:firstLine="709"/>
        <w:jc w:val="both"/>
        <w:rPr>
          <w:rFonts w:ascii="Times New Roman" w:hAnsi="Times New Roman" w:cs="Times New Roman"/>
          <w:sz w:val="28"/>
          <w:szCs w:val="28"/>
        </w:rPr>
      </w:pPr>
      <w:r w:rsidRPr="00BC6969">
        <w:rPr>
          <w:rFonts w:ascii="Times New Roman" w:hAnsi="Times New Roman" w:cs="Times New Roman"/>
          <w:sz w:val="28"/>
          <w:szCs w:val="28"/>
        </w:rPr>
        <w:t>2. Вероятность: статистическое определение вероятности: относительная част</w:t>
      </w:r>
      <w:r w:rsidRPr="00BC6969">
        <w:rPr>
          <w:rFonts w:ascii="Times New Roman" w:hAnsi="Times New Roman" w:cs="Times New Roman"/>
          <w:sz w:val="28"/>
          <w:szCs w:val="28"/>
        </w:rPr>
        <w:t>о</w:t>
      </w:r>
      <w:r w:rsidRPr="00BC6969">
        <w:rPr>
          <w:rFonts w:ascii="Times New Roman" w:hAnsi="Times New Roman" w:cs="Times New Roman"/>
          <w:sz w:val="28"/>
          <w:szCs w:val="28"/>
        </w:rPr>
        <w:t>та, статистическая вероятность; классическое определение вероятности, равново</w:t>
      </w:r>
      <w:r w:rsidRPr="00BC6969">
        <w:rPr>
          <w:rFonts w:ascii="Times New Roman" w:hAnsi="Times New Roman" w:cs="Times New Roman"/>
          <w:sz w:val="28"/>
          <w:szCs w:val="28"/>
        </w:rPr>
        <w:t>з</w:t>
      </w:r>
      <w:r w:rsidRPr="00BC6969">
        <w:rPr>
          <w:rFonts w:ascii="Times New Roman" w:hAnsi="Times New Roman" w:cs="Times New Roman"/>
          <w:sz w:val="28"/>
          <w:szCs w:val="28"/>
        </w:rPr>
        <w:t>можные и единственно возможные события, свойства вероятностей; геометрическое определение вероятности.</w:t>
      </w:r>
    </w:p>
    <w:p w:rsidR="00415869" w:rsidRPr="00BC6969" w:rsidRDefault="00415869" w:rsidP="00BC6969">
      <w:pPr>
        <w:ind w:firstLine="709"/>
        <w:jc w:val="both"/>
        <w:rPr>
          <w:rFonts w:ascii="Times New Roman" w:hAnsi="Times New Roman" w:cs="Times New Roman"/>
          <w:sz w:val="28"/>
          <w:szCs w:val="28"/>
        </w:rPr>
      </w:pPr>
      <w:r w:rsidRPr="00BC6969">
        <w:rPr>
          <w:rFonts w:ascii="Times New Roman" w:hAnsi="Times New Roman" w:cs="Times New Roman"/>
          <w:sz w:val="28"/>
          <w:szCs w:val="28"/>
        </w:rPr>
        <w:t>3. Основные теоремы теории вероятностей: сумма событий, теорема сложения вероятностей; произведение событий, теорема умножения вероятностей; условная вероятность; расширенная теорема сложения.</w:t>
      </w:r>
    </w:p>
    <w:p w:rsidR="00415869" w:rsidRPr="00BC6969" w:rsidRDefault="00415869" w:rsidP="00BC6969">
      <w:pPr>
        <w:ind w:firstLine="709"/>
        <w:jc w:val="both"/>
        <w:rPr>
          <w:rFonts w:ascii="Times New Roman" w:hAnsi="Times New Roman" w:cs="Times New Roman"/>
          <w:sz w:val="28"/>
          <w:szCs w:val="28"/>
        </w:rPr>
      </w:pPr>
      <w:r w:rsidRPr="00BC6969">
        <w:rPr>
          <w:rFonts w:ascii="Times New Roman" w:hAnsi="Times New Roman" w:cs="Times New Roman"/>
          <w:sz w:val="28"/>
          <w:szCs w:val="28"/>
        </w:rPr>
        <w:t>4. Формула полной вероятности. Формула Байеса.</w:t>
      </w:r>
    </w:p>
    <w:p w:rsidR="00415869" w:rsidRPr="00BC6969" w:rsidRDefault="00415869" w:rsidP="00BC6969">
      <w:pPr>
        <w:ind w:firstLine="709"/>
        <w:jc w:val="both"/>
        <w:rPr>
          <w:rFonts w:ascii="Times New Roman" w:hAnsi="Times New Roman" w:cs="Times New Roman"/>
          <w:sz w:val="28"/>
          <w:szCs w:val="28"/>
        </w:rPr>
      </w:pPr>
    </w:p>
    <w:p w:rsidR="00415869" w:rsidRPr="00BC6969" w:rsidRDefault="00415869" w:rsidP="00BC6969">
      <w:pPr>
        <w:ind w:firstLine="709"/>
        <w:jc w:val="both"/>
        <w:rPr>
          <w:rFonts w:ascii="Times New Roman" w:hAnsi="Times New Roman" w:cs="Times New Roman"/>
          <w:sz w:val="28"/>
          <w:szCs w:val="28"/>
          <w:u w:val="single"/>
        </w:rPr>
      </w:pPr>
      <w:r w:rsidRPr="00BC6969">
        <w:rPr>
          <w:rFonts w:ascii="Times New Roman" w:hAnsi="Times New Roman" w:cs="Times New Roman"/>
          <w:sz w:val="28"/>
          <w:szCs w:val="28"/>
          <w:u w:val="single"/>
        </w:rPr>
        <w:t xml:space="preserve"> Литература к занятию</w:t>
      </w:r>
    </w:p>
    <w:p w:rsidR="00415869" w:rsidRDefault="00415869" w:rsidP="00415869">
      <w:pPr>
        <w:rPr>
          <w:rFonts w:ascii="Times New Roman" w:hAnsi="Times New Roman" w:cs="Times New Roman"/>
          <w:sz w:val="28"/>
          <w:szCs w:val="28"/>
        </w:rPr>
      </w:pPr>
    </w:p>
    <w:p w:rsidR="00415869" w:rsidRPr="00BC6969" w:rsidRDefault="00BC6969" w:rsidP="00BC6969">
      <w:pPr>
        <w:numPr>
          <w:ilvl w:val="0"/>
          <w:numId w:val="4"/>
        </w:numPr>
        <w:tabs>
          <w:tab w:val="left" w:pos="993"/>
        </w:tabs>
        <w:ind w:left="0"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shd w:val="clear" w:color="auto" w:fill="FFFFFF"/>
        </w:rPr>
        <w:t>Кремер, Н.Ш. Теория вероятностей и математическая статистика [Электро</w:t>
      </w:r>
      <w:r>
        <w:rPr>
          <w:rFonts w:ascii="Times New Roman" w:eastAsia="Times New Roman" w:hAnsi="Times New Roman" w:cs="Times New Roman"/>
          <w:color w:val="000000" w:themeColor="text1"/>
          <w:sz w:val="28"/>
          <w:szCs w:val="28"/>
          <w:shd w:val="clear" w:color="auto" w:fill="FFFFFF"/>
        </w:rPr>
        <w:t>н</w:t>
      </w:r>
      <w:r>
        <w:rPr>
          <w:rFonts w:ascii="Times New Roman" w:eastAsia="Times New Roman" w:hAnsi="Times New Roman" w:cs="Times New Roman"/>
          <w:color w:val="000000" w:themeColor="text1"/>
          <w:sz w:val="28"/>
          <w:szCs w:val="28"/>
          <w:shd w:val="clear" w:color="auto" w:fill="FFFFFF"/>
        </w:rPr>
        <w:t>ный ресурс]</w:t>
      </w:r>
      <w:proofErr w:type="gramStart"/>
      <w:r>
        <w:rPr>
          <w:rFonts w:ascii="Times New Roman" w:eastAsia="Times New Roman" w:hAnsi="Times New Roman" w:cs="Times New Roman"/>
          <w:color w:val="000000" w:themeColor="text1"/>
          <w:sz w:val="28"/>
          <w:szCs w:val="28"/>
          <w:shd w:val="clear" w:color="auto" w:fill="FFFFFF"/>
        </w:rPr>
        <w:t xml:space="preserve"> :</w:t>
      </w:r>
      <w:proofErr w:type="gramEnd"/>
      <w:r>
        <w:rPr>
          <w:rFonts w:ascii="Times New Roman" w:eastAsia="Times New Roman" w:hAnsi="Times New Roman" w:cs="Times New Roman"/>
          <w:color w:val="000000" w:themeColor="text1"/>
          <w:sz w:val="28"/>
          <w:szCs w:val="28"/>
          <w:shd w:val="clear" w:color="auto" w:fill="FFFFFF"/>
        </w:rPr>
        <w:t xml:space="preserve"> учебник / Н.Ш. Кремер . – 3-е изд., </w:t>
      </w:r>
      <w:proofErr w:type="spellStart"/>
      <w:r>
        <w:rPr>
          <w:rFonts w:ascii="Times New Roman" w:eastAsia="Times New Roman" w:hAnsi="Times New Roman" w:cs="Times New Roman"/>
          <w:color w:val="000000" w:themeColor="text1"/>
          <w:sz w:val="28"/>
          <w:szCs w:val="28"/>
          <w:shd w:val="clear" w:color="auto" w:fill="FFFFFF"/>
        </w:rPr>
        <w:t>перераб</w:t>
      </w:r>
      <w:proofErr w:type="spellEnd"/>
      <w:r>
        <w:rPr>
          <w:rFonts w:ascii="Times New Roman" w:eastAsia="Times New Roman" w:hAnsi="Times New Roman" w:cs="Times New Roman"/>
          <w:color w:val="000000" w:themeColor="text1"/>
          <w:sz w:val="28"/>
          <w:szCs w:val="28"/>
          <w:shd w:val="clear" w:color="auto" w:fill="FFFFFF"/>
        </w:rPr>
        <w:t>. и доп. – Москва : ЮНИТИ-ДАНА, 2015 . – 552 с. – ISBN 978-5-238-01270-4 . – Режим доступа: https://lib.rucont.ru/efd/352650</w:t>
      </w:r>
      <w:r w:rsidR="00415869" w:rsidRPr="00BC6969">
        <w:rPr>
          <w:rFonts w:ascii="Times New Roman" w:hAnsi="Times New Roman" w:cs="Times New Roman"/>
          <w:sz w:val="28"/>
          <w:szCs w:val="28"/>
        </w:rPr>
        <w:t xml:space="preserve"> – Раздел 1: гл. 1.</w:t>
      </w:r>
    </w:p>
    <w:p w:rsidR="00415869" w:rsidRPr="00BC6969" w:rsidRDefault="00415869" w:rsidP="00BC6969">
      <w:pPr>
        <w:pStyle w:val="ReportMain"/>
        <w:widowControl w:val="0"/>
        <w:numPr>
          <w:ilvl w:val="0"/>
          <w:numId w:val="4"/>
        </w:numPr>
        <w:tabs>
          <w:tab w:val="left" w:pos="993"/>
        </w:tabs>
        <w:suppressAutoHyphens/>
        <w:ind w:left="0" w:firstLine="709"/>
        <w:jc w:val="both"/>
        <w:rPr>
          <w:sz w:val="28"/>
          <w:szCs w:val="28"/>
        </w:rPr>
      </w:pPr>
      <w:r w:rsidRPr="00BC6969">
        <w:rPr>
          <w:sz w:val="28"/>
          <w:szCs w:val="28"/>
        </w:rPr>
        <w:t>Катальников, В.В. Теория вероятностей и математическая статистика [Электронный ресурс]/ В.В. Катальников, Ю.В. </w:t>
      </w:r>
      <w:proofErr w:type="spellStart"/>
      <w:r w:rsidRPr="00BC6969">
        <w:rPr>
          <w:sz w:val="28"/>
          <w:szCs w:val="28"/>
        </w:rPr>
        <w:t>Шапарь</w:t>
      </w:r>
      <w:proofErr w:type="spellEnd"/>
      <w:proofErr w:type="gramStart"/>
      <w:r w:rsidRPr="00BC6969">
        <w:rPr>
          <w:sz w:val="28"/>
          <w:szCs w:val="28"/>
        </w:rPr>
        <w:t xml:space="preserve"> ;</w:t>
      </w:r>
      <w:proofErr w:type="gramEnd"/>
      <w:r w:rsidRPr="00BC6969">
        <w:rPr>
          <w:sz w:val="28"/>
          <w:szCs w:val="28"/>
        </w:rPr>
        <w:t xml:space="preserve"> </w:t>
      </w:r>
      <w:proofErr w:type="spellStart"/>
      <w:r w:rsidRPr="00BC6969">
        <w:rPr>
          <w:sz w:val="28"/>
          <w:szCs w:val="28"/>
        </w:rPr>
        <w:t>науч</w:t>
      </w:r>
      <w:proofErr w:type="spellEnd"/>
      <w:r w:rsidRPr="00BC6969">
        <w:rPr>
          <w:sz w:val="28"/>
          <w:szCs w:val="28"/>
        </w:rPr>
        <w:t xml:space="preserve">. ред. И.А. Шестакова ; Министерство образования и науки Российской Федерации, Уральский федеральный университет им. первого Президента России Б. Н. Ельцина. - 2-е изд., </w:t>
      </w:r>
      <w:proofErr w:type="spellStart"/>
      <w:r w:rsidRPr="00BC6969">
        <w:rPr>
          <w:sz w:val="28"/>
          <w:szCs w:val="28"/>
        </w:rPr>
        <w:t>перераб</w:t>
      </w:r>
      <w:proofErr w:type="spellEnd"/>
      <w:r w:rsidRPr="00BC6969">
        <w:rPr>
          <w:sz w:val="28"/>
          <w:szCs w:val="28"/>
        </w:rPr>
        <w:t>. - Екатеринбург</w:t>
      </w:r>
      <w:proofErr w:type="gramStart"/>
      <w:r w:rsidRPr="00BC6969">
        <w:rPr>
          <w:sz w:val="28"/>
          <w:szCs w:val="28"/>
        </w:rPr>
        <w:t xml:space="preserve"> :</w:t>
      </w:r>
      <w:proofErr w:type="gramEnd"/>
      <w:r w:rsidRPr="00BC6969">
        <w:rPr>
          <w:sz w:val="28"/>
          <w:szCs w:val="28"/>
        </w:rPr>
        <w:t xml:space="preserve"> Издательство Уральского университета, 2014. - 72 с.</w:t>
      </w:r>
      <w:proofErr w:type="gramStart"/>
      <w:r w:rsidRPr="00BC6969">
        <w:rPr>
          <w:sz w:val="28"/>
          <w:szCs w:val="28"/>
        </w:rPr>
        <w:t xml:space="preserve"> :</w:t>
      </w:r>
      <w:proofErr w:type="gramEnd"/>
      <w:r w:rsidRPr="00BC6969">
        <w:rPr>
          <w:sz w:val="28"/>
          <w:szCs w:val="28"/>
        </w:rPr>
        <w:t xml:space="preserve"> ил. - </w:t>
      </w:r>
      <w:proofErr w:type="spellStart"/>
      <w:r w:rsidRPr="00BC6969">
        <w:rPr>
          <w:sz w:val="28"/>
          <w:szCs w:val="28"/>
        </w:rPr>
        <w:t>Библиогр</w:t>
      </w:r>
      <w:proofErr w:type="spellEnd"/>
      <w:r w:rsidRPr="00BC6969">
        <w:rPr>
          <w:sz w:val="28"/>
          <w:szCs w:val="28"/>
        </w:rPr>
        <w:t xml:space="preserve">. в кн. - ISBN 978-5-7996-1158-3. – Режим доступа: </w:t>
      </w:r>
      <w:hyperlink w:history="1">
        <w:r w:rsidRPr="00BC6969">
          <w:rPr>
            <w:rStyle w:val="af1"/>
            <w:color w:val="auto"/>
            <w:sz w:val="28"/>
            <w:szCs w:val="28"/>
          </w:rPr>
          <w:t xml:space="preserve">http://biblioclub.ru </w:t>
        </w:r>
        <w:r w:rsidRPr="00BC6969">
          <w:rPr>
            <w:rStyle w:val="af1"/>
            <w:color w:val="auto"/>
            <w:sz w:val="28"/>
            <w:szCs w:val="28"/>
          </w:rPr>
          <w:lastRenderedPageBreak/>
          <w:t>/index.php?page=book&amp;id=276210</w:t>
        </w:r>
      </w:hyperlink>
      <w:r w:rsidRPr="00BC6969">
        <w:rPr>
          <w:rStyle w:val="af1"/>
          <w:color w:val="auto"/>
          <w:sz w:val="28"/>
          <w:szCs w:val="28"/>
          <w:u w:val="none"/>
        </w:rPr>
        <w:t xml:space="preserve"> – Разделы</w:t>
      </w:r>
      <w:proofErr w:type="gramStart"/>
      <w:r w:rsidRPr="00BC6969">
        <w:rPr>
          <w:rStyle w:val="af1"/>
          <w:color w:val="auto"/>
          <w:sz w:val="28"/>
          <w:szCs w:val="28"/>
          <w:u w:val="none"/>
        </w:rPr>
        <w:t xml:space="preserve"> А</w:t>
      </w:r>
      <w:proofErr w:type="gramEnd"/>
      <w:r w:rsidRPr="00BC6969">
        <w:rPr>
          <w:rStyle w:val="af1"/>
          <w:color w:val="auto"/>
          <w:sz w:val="28"/>
          <w:szCs w:val="28"/>
          <w:u w:val="none"/>
        </w:rPr>
        <w:t>, Б, В, Г.</w:t>
      </w:r>
    </w:p>
    <w:p w:rsidR="00415869" w:rsidRPr="00BC6969" w:rsidRDefault="00415869" w:rsidP="00BC6969">
      <w:pPr>
        <w:pStyle w:val="ReportMain"/>
        <w:widowControl w:val="0"/>
        <w:numPr>
          <w:ilvl w:val="0"/>
          <w:numId w:val="4"/>
        </w:numPr>
        <w:tabs>
          <w:tab w:val="left" w:pos="993"/>
        </w:tabs>
        <w:suppressAutoHyphens/>
        <w:ind w:left="0" w:firstLine="709"/>
        <w:jc w:val="both"/>
        <w:rPr>
          <w:rStyle w:val="af1"/>
          <w:color w:val="auto"/>
          <w:sz w:val="28"/>
          <w:szCs w:val="28"/>
          <w:u w:val="none"/>
        </w:rPr>
      </w:pPr>
      <w:r w:rsidRPr="00BC6969">
        <w:rPr>
          <w:sz w:val="28"/>
          <w:szCs w:val="28"/>
        </w:rPr>
        <w:t>Применение математических знаний в профессиональной деятельности: пособие для саморазвития бакалавр</w:t>
      </w:r>
      <w:proofErr w:type="gramStart"/>
      <w:r w:rsidRPr="00BC6969">
        <w:rPr>
          <w:sz w:val="28"/>
          <w:szCs w:val="28"/>
        </w:rPr>
        <w:t>а[</w:t>
      </w:r>
      <w:proofErr w:type="gramEnd"/>
      <w:r w:rsidRPr="00BC6969">
        <w:rPr>
          <w:sz w:val="28"/>
          <w:szCs w:val="28"/>
        </w:rPr>
        <w:t>Электронный ресурс] : учеб. пособие / Н.П. Пучков, Т.В. Жуковская, Е.А. Молоканова и др. ; Министерство образования и науки Российской Федерации, Федеральное государственное бюджетное образовательное учреждение высшего профессионального образования «Тамбовский государственный технический университет». - Тамбов</w:t>
      </w:r>
      <w:proofErr w:type="gramStart"/>
      <w:r w:rsidRPr="00BC6969">
        <w:rPr>
          <w:sz w:val="28"/>
          <w:szCs w:val="28"/>
        </w:rPr>
        <w:t xml:space="preserve"> :</w:t>
      </w:r>
      <w:proofErr w:type="gramEnd"/>
      <w:r w:rsidRPr="00BC6969">
        <w:rPr>
          <w:sz w:val="28"/>
          <w:szCs w:val="28"/>
        </w:rPr>
        <w:t xml:space="preserve"> Издательство ФГБОУ ВПО «ТГТУ», 2013. - Ч. 2. Теория вероятностей и математическая статистика. - 65 с.</w:t>
      </w:r>
      <w:proofErr w:type="gramStart"/>
      <w:r w:rsidRPr="00BC6969">
        <w:rPr>
          <w:sz w:val="28"/>
          <w:szCs w:val="28"/>
        </w:rPr>
        <w:t xml:space="preserve"> :</w:t>
      </w:r>
      <w:proofErr w:type="gramEnd"/>
      <w:r w:rsidRPr="00BC6969">
        <w:rPr>
          <w:sz w:val="28"/>
          <w:szCs w:val="28"/>
        </w:rPr>
        <w:t xml:space="preserve"> ил. - </w:t>
      </w:r>
      <w:proofErr w:type="spellStart"/>
      <w:r w:rsidRPr="00BC6969">
        <w:rPr>
          <w:sz w:val="28"/>
          <w:szCs w:val="28"/>
        </w:rPr>
        <w:t>Библиогр</w:t>
      </w:r>
      <w:proofErr w:type="spellEnd"/>
      <w:r w:rsidRPr="00BC6969">
        <w:rPr>
          <w:sz w:val="28"/>
          <w:szCs w:val="28"/>
        </w:rPr>
        <w:t xml:space="preserve">. в кн. - ISBN 978-5-8265-1186-2. – Режим доступа: </w:t>
      </w:r>
      <w:hyperlink r:id="rId171" w:history="1">
        <w:r w:rsidRPr="00BC6969">
          <w:rPr>
            <w:rStyle w:val="af1"/>
            <w:color w:val="auto"/>
            <w:sz w:val="28"/>
            <w:szCs w:val="28"/>
          </w:rPr>
          <w:t>http://biblioclub.ru/index.php?page=book&amp;id=277934</w:t>
        </w:r>
      </w:hyperlink>
      <w:r w:rsidRPr="00BC6969">
        <w:rPr>
          <w:rStyle w:val="af1"/>
          <w:color w:val="auto"/>
          <w:sz w:val="28"/>
          <w:szCs w:val="28"/>
        </w:rPr>
        <w:t xml:space="preserve">  </w:t>
      </w:r>
      <w:r w:rsidRPr="00BC6969">
        <w:rPr>
          <w:rStyle w:val="af1"/>
          <w:color w:val="auto"/>
          <w:sz w:val="28"/>
          <w:szCs w:val="28"/>
          <w:u w:val="none"/>
        </w:rPr>
        <w:t>- Разделы 1-3</w:t>
      </w:r>
    </w:p>
    <w:p w:rsidR="00415869" w:rsidRPr="00BC6969" w:rsidRDefault="00415869" w:rsidP="00415869">
      <w:pPr>
        <w:pStyle w:val="a3"/>
        <w:numPr>
          <w:ilvl w:val="0"/>
          <w:numId w:val="4"/>
        </w:numPr>
        <w:rPr>
          <w:rFonts w:ascii="Times New Roman" w:hAnsi="Times New Roman" w:cs="Times New Roman"/>
          <w:sz w:val="28"/>
          <w:szCs w:val="28"/>
        </w:rPr>
      </w:pPr>
      <w:r w:rsidRPr="00BC6969">
        <w:rPr>
          <w:rFonts w:ascii="Times New Roman" w:hAnsi="Times New Roman" w:cs="Times New Roman"/>
          <w:sz w:val="28"/>
          <w:szCs w:val="28"/>
        </w:rPr>
        <w:t>Пункт 2.2 данного издания</w:t>
      </w:r>
    </w:p>
    <w:p w:rsidR="00415869" w:rsidRPr="005F2A14" w:rsidRDefault="00415869" w:rsidP="00415869">
      <w:pPr>
        <w:pStyle w:val="a3"/>
        <w:rPr>
          <w:rFonts w:ascii="Times New Roman" w:hAnsi="Times New Roman" w:cs="Times New Roman"/>
          <w:sz w:val="28"/>
          <w:szCs w:val="28"/>
        </w:rPr>
      </w:pPr>
    </w:p>
    <w:p w:rsidR="00415869" w:rsidRPr="00BC6969" w:rsidRDefault="00415869" w:rsidP="00BC6969">
      <w:pPr>
        <w:ind w:firstLine="709"/>
        <w:jc w:val="both"/>
        <w:rPr>
          <w:rFonts w:ascii="Times New Roman" w:hAnsi="Times New Roman" w:cs="Times New Roman"/>
          <w:sz w:val="28"/>
          <w:szCs w:val="28"/>
          <w:u w:val="single"/>
        </w:rPr>
      </w:pPr>
      <w:r w:rsidRPr="00BC6969">
        <w:rPr>
          <w:rFonts w:ascii="Times New Roman" w:hAnsi="Times New Roman" w:cs="Times New Roman"/>
          <w:sz w:val="28"/>
          <w:szCs w:val="28"/>
          <w:u w:val="single"/>
        </w:rPr>
        <w:t>Задания к занятию</w:t>
      </w:r>
    </w:p>
    <w:p w:rsidR="00415869" w:rsidRPr="00BC6969" w:rsidRDefault="00415869" w:rsidP="00BC6969">
      <w:pPr>
        <w:ind w:firstLine="709"/>
        <w:jc w:val="both"/>
        <w:rPr>
          <w:rFonts w:ascii="Times New Roman" w:hAnsi="Times New Roman" w:cs="Times New Roman"/>
          <w:sz w:val="28"/>
          <w:szCs w:val="28"/>
        </w:rPr>
      </w:pPr>
    </w:p>
    <w:p w:rsidR="00415869" w:rsidRPr="00BC6969" w:rsidRDefault="00415869" w:rsidP="00BC6969">
      <w:pPr>
        <w:ind w:firstLine="709"/>
        <w:jc w:val="both"/>
        <w:rPr>
          <w:rFonts w:ascii="Times New Roman" w:hAnsi="Times New Roman" w:cs="Times New Roman"/>
          <w:sz w:val="28"/>
          <w:szCs w:val="28"/>
        </w:rPr>
      </w:pPr>
      <w:r w:rsidRPr="00BC6969">
        <w:rPr>
          <w:rFonts w:ascii="Times New Roman" w:hAnsi="Times New Roman" w:cs="Times New Roman"/>
          <w:sz w:val="28"/>
          <w:szCs w:val="28"/>
        </w:rPr>
        <w:t>1. КОМБИНАТОРНЫЕ ПОДСЧЕТЫ.  ДЕЙСТВИЯ НАД СОБЫТИЯМИ.</w:t>
      </w:r>
    </w:p>
    <w:p w:rsidR="00415869" w:rsidRPr="00BC6969" w:rsidRDefault="00415869" w:rsidP="00BC6969">
      <w:pPr>
        <w:numPr>
          <w:ilvl w:val="0"/>
          <w:numId w:val="6"/>
        </w:numPr>
        <w:ind w:left="0" w:firstLine="709"/>
        <w:jc w:val="both"/>
        <w:rPr>
          <w:rFonts w:ascii="Times New Roman" w:hAnsi="Times New Roman" w:cs="Times New Roman"/>
          <w:sz w:val="28"/>
          <w:szCs w:val="28"/>
        </w:rPr>
      </w:pPr>
      <w:r w:rsidRPr="00BC6969">
        <w:rPr>
          <w:rFonts w:ascii="Times New Roman" w:eastAsia="Calibri" w:hAnsi="Times New Roman" w:cs="Times New Roman"/>
          <w:sz w:val="28"/>
          <w:szCs w:val="28"/>
        </w:rPr>
        <w:t>Сколько трехзначных чисел можно составить из цифр 1,2,3,4,5, если ка</w:t>
      </w:r>
      <w:r w:rsidRPr="00BC6969">
        <w:rPr>
          <w:rFonts w:ascii="Times New Roman" w:eastAsia="Calibri" w:hAnsi="Times New Roman" w:cs="Times New Roman"/>
          <w:sz w:val="28"/>
          <w:szCs w:val="28"/>
        </w:rPr>
        <w:t>ж</w:t>
      </w:r>
      <w:r w:rsidRPr="00BC6969">
        <w:rPr>
          <w:rFonts w:ascii="Times New Roman" w:eastAsia="Calibri" w:hAnsi="Times New Roman" w:cs="Times New Roman"/>
          <w:sz w:val="28"/>
          <w:szCs w:val="28"/>
        </w:rPr>
        <w:t>дую из них можно использовать не более одного раза?</w:t>
      </w:r>
    </w:p>
    <w:p w:rsidR="00415869" w:rsidRPr="00BC6969" w:rsidRDefault="00415869" w:rsidP="00BC6969">
      <w:pPr>
        <w:numPr>
          <w:ilvl w:val="0"/>
          <w:numId w:val="6"/>
        </w:numPr>
        <w:ind w:left="0" w:firstLine="709"/>
        <w:jc w:val="both"/>
        <w:rPr>
          <w:rFonts w:ascii="Times New Roman" w:eastAsia="Calibri" w:hAnsi="Times New Roman" w:cs="Times New Roman"/>
          <w:sz w:val="28"/>
          <w:szCs w:val="28"/>
        </w:rPr>
      </w:pPr>
      <w:r w:rsidRPr="00BC6969">
        <w:rPr>
          <w:rFonts w:ascii="Times New Roman" w:eastAsia="Calibri" w:hAnsi="Times New Roman" w:cs="Times New Roman"/>
          <w:sz w:val="28"/>
          <w:szCs w:val="28"/>
        </w:rPr>
        <w:t>Сколько имеется пятизначных чисел, которые делятся на пять?</w:t>
      </w:r>
    </w:p>
    <w:p w:rsidR="00415869" w:rsidRPr="00BC6969" w:rsidRDefault="00415869" w:rsidP="00BC6969">
      <w:pPr>
        <w:numPr>
          <w:ilvl w:val="0"/>
          <w:numId w:val="6"/>
        </w:numPr>
        <w:ind w:left="0" w:firstLine="709"/>
        <w:jc w:val="both"/>
        <w:rPr>
          <w:rFonts w:ascii="Times New Roman" w:eastAsia="Calibri" w:hAnsi="Times New Roman" w:cs="Times New Roman"/>
          <w:sz w:val="28"/>
          <w:szCs w:val="28"/>
        </w:rPr>
      </w:pPr>
      <w:r w:rsidRPr="00BC6969">
        <w:rPr>
          <w:rFonts w:ascii="Times New Roman" w:eastAsia="Calibri" w:hAnsi="Times New Roman" w:cs="Times New Roman"/>
          <w:sz w:val="28"/>
          <w:szCs w:val="28"/>
        </w:rPr>
        <w:t>Сколько есть двузначных чисел, у которых обе цифры четные?</w:t>
      </w:r>
    </w:p>
    <w:p w:rsidR="00415869" w:rsidRPr="00BC6969" w:rsidRDefault="00415869" w:rsidP="00BC6969">
      <w:pPr>
        <w:numPr>
          <w:ilvl w:val="0"/>
          <w:numId w:val="6"/>
        </w:numPr>
        <w:ind w:left="0" w:firstLine="709"/>
        <w:jc w:val="both"/>
        <w:rPr>
          <w:rFonts w:ascii="Times New Roman" w:eastAsia="Calibri" w:hAnsi="Times New Roman" w:cs="Times New Roman"/>
          <w:sz w:val="28"/>
          <w:szCs w:val="28"/>
        </w:rPr>
      </w:pPr>
      <w:r w:rsidRPr="00BC6969">
        <w:rPr>
          <w:rFonts w:ascii="Times New Roman" w:eastAsia="Calibri" w:hAnsi="Times New Roman" w:cs="Times New Roman"/>
          <w:sz w:val="28"/>
          <w:szCs w:val="28"/>
        </w:rPr>
        <w:t>Пассажир оставил вещи в автоматической камере хранения, а когда пр</w:t>
      </w:r>
      <w:r w:rsidRPr="00BC6969">
        <w:rPr>
          <w:rFonts w:ascii="Times New Roman" w:eastAsia="Calibri" w:hAnsi="Times New Roman" w:cs="Times New Roman"/>
          <w:sz w:val="28"/>
          <w:szCs w:val="28"/>
        </w:rPr>
        <w:t>и</w:t>
      </w:r>
      <w:r w:rsidRPr="00BC6969">
        <w:rPr>
          <w:rFonts w:ascii="Times New Roman" w:eastAsia="Calibri" w:hAnsi="Times New Roman" w:cs="Times New Roman"/>
          <w:sz w:val="28"/>
          <w:szCs w:val="28"/>
        </w:rPr>
        <w:t>шел получать вещи, выяснилось, что он забыл номер. Он только помнит, что в ном</w:t>
      </w:r>
      <w:r w:rsidRPr="00BC6969">
        <w:rPr>
          <w:rFonts w:ascii="Times New Roman" w:eastAsia="Calibri" w:hAnsi="Times New Roman" w:cs="Times New Roman"/>
          <w:sz w:val="28"/>
          <w:szCs w:val="28"/>
        </w:rPr>
        <w:t>е</w:t>
      </w:r>
      <w:r w:rsidRPr="00BC6969">
        <w:rPr>
          <w:rFonts w:ascii="Times New Roman" w:eastAsia="Calibri" w:hAnsi="Times New Roman" w:cs="Times New Roman"/>
          <w:sz w:val="28"/>
          <w:szCs w:val="28"/>
        </w:rPr>
        <w:t>ре были числа 23 и 37. Чтобы открыть камеру, нужно правильно набрать пятизна</w:t>
      </w:r>
      <w:r w:rsidRPr="00BC6969">
        <w:rPr>
          <w:rFonts w:ascii="Times New Roman" w:eastAsia="Calibri" w:hAnsi="Times New Roman" w:cs="Times New Roman"/>
          <w:sz w:val="28"/>
          <w:szCs w:val="28"/>
        </w:rPr>
        <w:t>ч</w:t>
      </w:r>
      <w:r w:rsidRPr="00BC6969">
        <w:rPr>
          <w:rFonts w:ascii="Times New Roman" w:eastAsia="Calibri" w:hAnsi="Times New Roman" w:cs="Times New Roman"/>
          <w:sz w:val="28"/>
          <w:szCs w:val="28"/>
        </w:rPr>
        <w:t>ный номер. Какое наибольшее количество номеров нужно перебрать, чтобы открыть камеру?</w:t>
      </w:r>
    </w:p>
    <w:p w:rsidR="00415869" w:rsidRPr="00BC6969" w:rsidRDefault="00415869" w:rsidP="00BC6969">
      <w:pPr>
        <w:numPr>
          <w:ilvl w:val="0"/>
          <w:numId w:val="6"/>
        </w:numPr>
        <w:ind w:left="0" w:firstLine="709"/>
        <w:jc w:val="both"/>
        <w:rPr>
          <w:rFonts w:ascii="Times New Roman" w:eastAsia="Calibri" w:hAnsi="Times New Roman" w:cs="Times New Roman"/>
          <w:sz w:val="28"/>
          <w:szCs w:val="28"/>
        </w:rPr>
      </w:pPr>
      <w:r w:rsidRPr="00BC6969">
        <w:rPr>
          <w:rFonts w:ascii="Times New Roman" w:eastAsia="Calibri" w:hAnsi="Times New Roman" w:cs="Times New Roman"/>
          <w:sz w:val="28"/>
          <w:szCs w:val="28"/>
        </w:rPr>
        <w:t>В роте имеется три офицера и сорок солдат. Сколькими способами может быть выделен наряд, состоящий из одного офицера и трех солдат?</w:t>
      </w:r>
    </w:p>
    <w:p w:rsidR="00415869" w:rsidRPr="00BC6969" w:rsidRDefault="00415869" w:rsidP="00BC6969">
      <w:pPr>
        <w:numPr>
          <w:ilvl w:val="0"/>
          <w:numId w:val="6"/>
        </w:numPr>
        <w:ind w:left="0" w:firstLine="709"/>
        <w:jc w:val="both"/>
        <w:rPr>
          <w:rFonts w:ascii="Times New Roman" w:eastAsia="Calibri" w:hAnsi="Times New Roman" w:cs="Times New Roman"/>
          <w:sz w:val="28"/>
          <w:szCs w:val="28"/>
        </w:rPr>
      </w:pPr>
      <w:r w:rsidRPr="00BC6969">
        <w:rPr>
          <w:rFonts w:ascii="Times New Roman" w:eastAsia="Calibri" w:hAnsi="Times New Roman" w:cs="Times New Roman"/>
          <w:sz w:val="28"/>
          <w:szCs w:val="28"/>
        </w:rPr>
        <w:t xml:space="preserve"> На рояле 88 клавиш. Сколько существует последовательностей из шести попарно различных звуков?  (В последовательности звуки идут один за другим) Сколько существует аккордов из шести звуков? (Аккорд получается, если любые 6 клавиш нажаты одновременно).</w:t>
      </w:r>
    </w:p>
    <w:p w:rsidR="00415869" w:rsidRPr="00BC6969" w:rsidRDefault="00415869" w:rsidP="00BC6969">
      <w:pPr>
        <w:numPr>
          <w:ilvl w:val="0"/>
          <w:numId w:val="6"/>
        </w:numPr>
        <w:ind w:left="0" w:firstLine="709"/>
        <w:jc w:val="both"/>
        <w:rPr>
          <w:rFonts w:ascii="Times New Roman" w:eastAsia="Calibri" w:hAnsi="Times New Roman" w:cs="Times New Roman"/>
          <w:sz w:val="28"/>
          <w:szCs w:val="28"/>
        </w:rPr>
      </w:pPr>
      <w:r w:rsidRPr="00BC6969">
        <w:rPr>
          <w:rFonts w:ascii="Times New Roman" w:eastAsia="Calibri" w:hAnsi="Times New Roman" w:cs="Times New Roman"/>
          <w:sz w:val="28"/>
          <w:szCs w:val="28"/>
        </w:rPr>
        <w:t>Сколькими способами можно выбрать 6 карт из колоды, содержащей 52 карты, так, чтобы среди них были карты каждой масти?</w:t>
      </w:r>
    </w:p>
    <w:p w:rsidR="00415869" w:rsidRPr="00BC6969" w:rsidRDefault="00415869" w:rsidP="00BC6969">
      <w:pPr>
        <w:numPr>
          <w:ilvl w:val="0"/>
          <w:numId w:val="6"/>
        </w:numPr>
        <w:ind w:left="0" w:firstLine="709"/>
        <w:jc w:val="both"/>
        <w:rPr>
          <w:rFonts w:ascii="Times New Roman" w:eastAsia="Calibri" w:hAnsi="Times New Roman" w:cs="Times New Roman"/>
          <w:sz w:val="28"/>
          <w:szCs w:val="28"/>
        </w:rPr>
      </w:pPr>
      <w:r w:rsidRPr="00BC6969">
        <w:rPr>
          <w:rFonts w:ascii="Times New Roman" w:eastAsia="Calibri" w:hAnsi="Times New Roman" w:cs="Times New Roman"/>
          <w:sz w:val="28"/>
          <w:szCs w:val="28"/>
        </w:rPr>
        <w:t xml:space="preserve">Сколькими способами можно посадить за круглый стол </w:t>
      </w:r>
      <w:proofErr w:type="gramStart"/>
      <w:r w:rsidRPr="00BC6969">
        <w:rPr>
          <w:rFonts w:ascii="Times New Roman" w:eastAsia="Calibri" w:hAnsi="Times New Roman" w:cs="Times New Roman"/>
          <w:i/>
          <w:sz w:val="28"/>
          <w:szCs w:val="28"/>
        </w:rPr>
        <w:t>п</w:t>
      </w:r>
      <w:proofErr w:type="gramEnd"/>
      <w:r w:rsidRPr="00BC6969">
        <w:rPr>
          <w:rFonts w:ascii="Times New Roman" w:eastAsia="Calibri" w:hAnsi="Times New Roman" w:cs="Times New Roman"/>
          <w:sz w:val="28"/>
          <w:szCs w:val="28"/>
        </w:rPr>
        <w:t xml:space="preserve"> мужчин и </w:t>
      </w:r>
      <w:r w:rsidRPr="00BC6969">
        <w:rPr>
          <w:rFonts w:ascii="Times New Roman" w:eastAsia="Calibri" w:hAnsi="Times New Roman" w:cs="Times New Roman"/>
          <w:i/>
          <w:sz w:val="28"/>
          <w:szCs w:val="28"/>
        </w:rPr>
        <w:t>п</w:t>
      </w:r>
      <w:r w:rsidRPr="00BC6969">
        <w:rPr>
          <w:rFonts w:ascii="Times New Roman" w:eastAsia="Calibri" w:hAnsi="Times New Roman" w:cs="Times New Roman"/>
          <w:sz w:val="28"/>
          <w:szCs w:val="28"/>
        </w:rPr>
        <w:t xml:space="preserve"> женщин так, чтобы никакие два лица одного пола не сидели рядом?</w:t>
      </w:r>
    </w:p>
    <w:p w:rsidR="00415869" w:rsidRPr="00BC6969" w:rsidRDefault="00415869" w:rsidP="00BC6969">
      <w:pPr>
        <w:numPr>
          <w:ilvl w:val="0"/>
          <w:numId w:val="6"/>
        </w:numPr>
        <w:ind w:left="0" w:firstLine="709"/>
        <w:jc w:val="both"/>
        <w:rPr>
          <w:rFonts w:ascii="Times New Roman" w:eastAsia="Calibri" w:hAnsi="Times New Roman" w:cs="Times New Roman"/>
          <w:sz w:val="28"/>
          <w:szCs w:val="28"/>
        </w:rPr>
      </w:pPr>
      <w:r w:rsidRPr="00BC6969">
        <w:rPr>
          <w:rFonts w:ascii="Times New Roman" w:eastAsia="Calibri" w:hAnsi="Times New Roman" w:cs="Times New Roman"/>
          <w:sz w:val="28"/>
          <w:szCs w:val="28"/>
        </w:rPr>
        <w:t xml:space="preserve"> В урне 2 красных, 3 синих , 4 зеленых шара. Сколькими способами мо</w:t>
      </w:r>
      <w:r w:rsidRPr="00BC6969">
        <w:rPr>
          <w:rFonts w:ascii="Times New Roman" w:eastAsia="Calibri" w:hAnsi="Times New Roman" w:cs="Times New Roman"/>
          <w:sz w:val="28"/>
          <w:szCs w:val="28"/>
        </w:rPr>
        <w:t>ж</w:t>
      </w:r>
      <w:r w:rsidRPr="00BC6969">
        <w:rPr>
          <w:rFonts w:ascii="Times New Roman" w:eastAsia="Calibri" w:hAnsi="Times New Roman" w:cs="Times New Roman"/>
          <w:sz w:val="28"/>
          <w:szCs w:val="28"/>
        </w:rPr>
        <w:t>но вынуть из урны три шара так, чтобы все они были разных цветов?</w:t>
      </w:r>
    </w:p>
    <w:p w:rsidR="00415869" w:rsidRPr="00BC6969" w:rsidRDefault="00415869" w:rsidP="00BC6969">
      <w:pPr>
        <w:numPr>
          <w:ilvl w:val="0"/>
          <w:numId w:val="6"/>
        </w:numPr>
        <w:ind w:left="0" w:firstLine="709"/>
        <w:jc w:val="both"/>
        <w:rPr>
          <w:rFonts w:ascii="Times New Roman" w:eastAsia="Calibri" w:hAnsi="Times New Roman" w:cs="Times New Roman"/>
          <w:sz w:val="28"/>
          <w:szCs w:val="28"/>
        </w:rPr>
      </w:pPr>
      <w:r w:rsidRPr="00BC6969">
        <w:rPr>
          <w:rFonts w:ascii="Times New Roman" w:eastAsia="Calibri" w:hAnsi="Times New Roman" w:cs="Times New Roman"/>
          <w:sz w:val="28"/>
          <w:szCs w:val="28"/>
        </w:rPr>
        <w:t xml:space="preserve"> Из </w:t>
      </w:r>
      <w:proofErr w:type="gramStart"/>
      <w:r w:rsidRPr="00BC6969">
        <w:rPr>
          <w:rFonts w:ascii="Times New Roman" w:eastAsia="Calibri" w:hAnsi="Times New Roman" w:cs="Times New Roman"/>
          <w:sz w:val="28"/>
          <w:szCs w:val="28"/>
        </w:rPr>
        <w:t>корзины</w:t>
      </w:r>
      <w:proofErr w:type="gramEnd"/>
      <w:r w:rsidRPr="00BC6969">
        <w:rPr>
          <w:rFonts w:ascii="Times New Roman" w:eastAsia="Calibri" w:hAnsi="Times New Roman" w:cs="Times New Roman"/>
          <w:sz w:val="28"/>
          <w:szCs w:val="28"/>
        </w:rPr>
        <w:t xml:space="preserve"> в которой лежат мячи красного и зеленого цвета, последов</w:t>
      </w:r>
      <w:r w:rsidRPr="00BC6969">
        <w:rPr>
          <w:rFonts w:ascii="Times New Roman" w:eastAsia="Calibri" w:hAnsi="Times New Roman" w:cs="Times New Roman"/>
          <w:sz w:val="28"/>
          <w:szCs w:val="28"/>
        </w:rPr>
        <w:t>а</w:t>
      </w:r>
      <w:r w:rsidRPr="00BC6969">
        <w:rPr>
          <w:rFonts w:ascii="Times New Roman" w:eastAsia="Calibri" w:hAnsi="Times New Roman" w:cs="Times New Roman"/>
          <w:sz w:val="28"/>
          <w:szCs w:val="28"/>
        </w:rPr>
        <w:t>тельно достают три мяча. Пусть событие А</w:t>
      </w:r>
      <w:proofErr w:type="gramStart"/>
      <w:r w:rsidRPr="00BC6969">
        <w:rPr>
          <w:rFonts w:ascii="Times New Roman" w:eastAsia="Calibri" w:hAnsi="Times New Roman" w:cs="Times New Roman"/>
          <w:sz w:val="28"/>
          <w:szCs w:val="28"/>
          <w:vertAlign w:val="subscript"/>
        </w:rPr>
        <w:t>1</w:t>
      </w:r>
      <w:proofErr w:type="gramEnd"/>
      <w:r w:rsidRPr="00BC6969">
        <w:rPr>
          <w:rFonts w:ascii="Times New Roman" w:eastAsia="Calibri" w:hAnsi="Times New Roman" w:cs="Times New Roman"/>
          <w:sz w:val="28"/>
          <w:szCs w:val="28"/>
        </w:rPr>
        <w:t>= «первый мяч – красный»,  А</w:t>
      </w:r>
      <w:r w:rsidRPr="00BC6969">
        <w:rPr>
          <w:rFonts w:ascii="Times New Roman" w:eastAsia="Calibri" w:hAnsi="Times New Roman" w:cs="Times New Roman"/>
          <w:sz w:val="28"/>
          <w:szCs w:val="28"/>
          <w:vertAlign w:val="subscript"/>
        </w:rPr>
        <w:t>2</w:t>
      </w:r>
      <w:r w:rsidRPr="00BC6969">
        <w:rPr>
          <w:rFonts w:ascii="Times New Roman" w:eastAsia="Calibri" w:hAnsi="Times New Roman" w:cs="Times New Roman"/>
          <w:sz w:val="28"/>
          <w:szCs w:val="28"/>
        </w:rPr>
        <w:t>= «второй мяч – красный», А</w:t>
      </w:r>
      <w:r w:rsidRPr="00BC6969">
        <w:rPr>
          <w:rFonts w:ascii="Times New Roman" w:eastAsia="Calibri" w:hAnsi="Times New Roman" w:cs="Times New Roman"/>
          <w:sz w:val="28"/>
          <w:szCs w:val="28"/>
          <w:vertAlign w:val="subscript"/>
        </w:rPr>
        <w:t>3</w:t>
      </w:r>
      <w:r w:rsidRPr="00BC6969">
        <w:rPr>
          <w:rFonts w:ascii="Times New Roman" w:eastAsia="Calibri" w:hAnsi="Times New Roman" w:cs="Times New Roman"/>
          <w:sz w:val="28"/>
          <w:szCs w:val="28"/>
        </w:rPr>
        <w:t>= «третий мяч - зеленый».  Выразить через А</w:t>
      </w:r>
      <w:r w:rsidRPr="00BC6969">
        <w:rPr>
          <w:rFonts w:ascii="Times New Roman" w:eastAsia="Calibri" w:hAnsi="Times New Roman" w:cs="Times New Roman"/>
          <w:sz w:val="28"/>
          <w:szCs w:val="28"/>
          <w:vertAlign w:val="subscript"/>
        </w:rPr>
        <w:t>1</w:t>
      </w:r>
      <w:r w:rsidRPr="00BC6969">
        <w:rPr>
          <w:rFonts w:ascii="Times New Roman" w:eastAsia="Calibri" w:hAnsi="Times New Roman" w:cs="Times New Roman"/>
          <w:sz w:val="28"/>
          <w:szCs w:val="28"/>
        </w:rPr>
        <w:t>, А</w:t>
      </w:r>
      <w:r w:rsidRPr="00BC6969">
        <w:rPr>
          <w:rFonts w:ascii="Times New Roman" w:eastAsia="Calibri" w:hAnsi="Times New Roman" w:cs="Times New Roman"/>
          <w:sz w:val="28"/>
          <w:szCs w:val="28"/>
          <w:vertAlign w:val="subscript"/>
        </w:rPr>
        <w:t>2</w:t>
      </w:r>
      <w:r w:rsidRPr="00BC6969">
        <w:rPr>
          <w:rFonts w:ascii="Times New Roman" w:eastAsia="Calibri" w:hAnsi="Times New Roman" w:cs="Times New Roman"/>
          <w:sz w:val="28"/>
          <w:szCs w:val="28"/>
        </w:rPr>
        <w:t>, А</w:t>
      </w:r>
      <w:r w:rsidRPr="00BC6969">
        <w:rPr>
          <w:rFonts w:ascii="Times New Roman" w:eastAsia="Calibri" w:hAnsi="Times New Roman" w:cs="Times New Roman"/>
          <w:sz w:val="28"/>
          <w:szCs w:val="28"/>
          <w:vertAlign w:val="subscript"/>
        </w:rPr>
        <w:t>3</w:t>
      </w:r>
      <w:r w:rsidRPr="00BC6969">
        <w:rPr>
          <w:rFonts w:ascii="Times New Roman" w:eastAsia="Calibri" w:hAnsi="Times New Roman" w:cs="Times New Roman"/>
          <w:sz w:val="28"/>
          <w:szCs w:val="28"/>
        </w:rPr>
        <w:t xml:space="preserve"> событие</w:t>
      </w:r>
      <w:proofErr w:type="gramStart"/>
      <w:r w:rsidRPr="00BC6969">
        <w:rPr>
          <w:rFonts w:ascii="Times New Roman" w:eastAsia="Calibri" w:hAnsi="Times New Roman" w:cs="Times New Roman"/>
          <w:sz w:val="28"/>
          <w:szCs w:val="28"/>
        </w:rPr>
        <w:t xml:space="preserve"> А</w:t>
      </w:r>
      <w:proofErr w:type="gramEnd"/>
      <w:r w:rsidRPr="00BC6969">
        <w:rPr>
          <w:rFonts w:ascii="Times New Roman" w:eastAsia="Calibri" w:hAnsi="Times New Roman" w:cs="Times New Roman"/>
          <w:sz w:val="28"/>
          <w:szCs w:val="28"/>
        </w:rPr>
        <w:t>= «среди выбранных мячей нет ни одного красного ».</w:t>
      </w:r>
    </w:p>
    <w:p w:rsidR="00415869" w:rsidRPr="00BC6969" w:rsidRDefault="00415869" w:rsidP="00BC6969">
      <w:pPr>
        <w:numPr>
          <w:ilvl w:val="0"/>
          <w:numId w:val="6"/>
        </w:numPr>
        <w:ind w:left="0" w:firstLine="709"/>
        <w:jc w:val="both"/>
        <w:rPr>
          <w:rFonts w:ascii="Times New Roman" w:eastAsia="Calibri" w:hAnsi="Times New Roman" w:cs="Times New Roman"/>
          <w:sz w:val="28"/>
          <w:szCs w:val="28"/>
        </w:rPr>
      </w:pPr>
      <w:r w:rsidRPr="00BC6969">
        <w:rPr>
          <w:rFonts w:ascii="Times New Roman" w:eastAsia="Calibri" w:hAnsi="Times New Roman" w:cs="Times New Roman"/>
          <w:sz w:val="28"/>
          <w:szCs w:val="28"/>
        </w:rPr>
        <w:t xml:space="preserve"> Опыт состоит в том, что стрелок производит три выстрела по мишени. Событие </w:t>
      </w:r>
      <w:proofErr w:type="spellStart"/>
      <w:r w:rsidRPr="00BC6969">
        <w:rPr>
          <w:rFonts w:ascii="Times New Roman" w:eastAsia="Calibri" w:hAnsi="Times New Roman" w:cs="Times New Roman"/>
          <w:sz w:val="28"/>
          <w:szCs w:val="28"/>
        </w:rPr>
        <w:t>А</w:t>
      </w:r>
      <w:proofErr w:type="gramStart"/>
      <w:r w:rsidRPr="00BC6969">
        <w:rPr>
          <w:rFonts w:ascii="Times New Roman" w:eastAsia="Calibri" w:hAnsi="Times New Roman" w:cs="Times New Roman"/>
          <w:sz w:val="28"/>
          <w:szCs w:val="28"/>
          <w:vertAlign w:val="subscript"/>
        </w:rPr>
        <w:t>k</w:t>
      </w:r>
      <w:proofErr w:type="spellEnd"/>
      <w:proofErr w:type="gramEnd"/>
      <w:r w:rsidRPr="00BC6969">
        <w:rPr>
          <w:rFonts w:ascii="Times New Roman" w:eastAsia="Calibri" w:hAnsi="Times New Roman" w:cs="Times New Roman"/>
          <w:sz w:val="28"/>
          <w:szCs w:val="28"/>
        </w:rPr>
        <w:t xml:space="preserve"> – « попадание в мишень при </w:t>
      </w:r>
      <w:r w:rsidRPr="00BC6969">
        <w:rPr>
          <w:rFonts w:ascii="Times New Roman" w:eastAsia="Calibri" w:hAnsi="Times New Roman" w:cs="Times New Roman"/>
          <w:i/>
          <w:sz w:val="28"/>
          <w:szCs w:val="28"/>
        </w:rPr>
        <w:t>k</w:t>
      </w:r>
      <w:r w:rsidRPr="00BC6969">
        <w:rPr>
          <w:rFonts w:ascii="Times New Roman" w:eastAsia="Calibri" w:hAnsi="Times New Roman" w:cs="Times New Roman"/>
          <w:sz w:val="28"/>
          <w:szCs w:val="28"/>
        </w:rPr>
        <w:t>-том выстреле» (</w:t>
      </w:r>
      <w:r w:rsidRPr="00BC6969">
        <w:rPr>
          <w:rFonts w:ascii="Times New Roman" w:eastAsia="Calibri" w:hAnsi="Times New Roman" w:cs="Times New Roman"/>
          <w:i/>
          <w:sz w:val="28"/>
          <w:szCs w:val="28"/>
        </w:rPr>
        <w:t>k</w:t>
      </w:r>
      <w:r w:rsidRPr="00BC6969">
        <w:rPr>
          <w:rFonts w:ascii="Times New Roman" w:eastAsia="Calibri" w:hAnsi="Times New Roman" w:cs="Times New Roman"/>
          <w:sz w:val="28"/>
          <w:szCs w:val="28"/>
        </w:rPr>
        <w:t>=1,2,3)». Выразить через А</w:t>
      </w:r>
      <w:proofErr w:type="gramStart"/>
      <w:r w:rsidRPr="00BC6969">
        <w:rPr>
          <w:rFonts w:ascii="Times New Roman" w:eastAsia="Calibri" w:hAnsi="Times New Roman" w:cs="Times New Roman"/>
          <w:sz w:val="28"/>
          <w:szCs w:val="28"/>
          <w:vertAlign w:val="subscript"/>
        </w:rPr>
        <w:t>1</w:t>
      </w:r>
      <w:proofErr w:type="gramEnd"/>
      <w:r w:rsidRPr="00BC6969">
        <w:rPr>
          <w:rFonts w:ascii="Times New Roman" w:eastAsia="Calibri" w:hAnsi="Times New Roman" w:cs="Times New Roman"/>
          <w:sz w:val="28"/>
          <w:szCs w:val="28"/>
        </w:rPr>
        <w:t>, А</w:t>
      </w:r>
      <w:r w:rsidRPr="00BC6969">
        <w:rPr>
          <w:rFonts w:ascii="Times New Roman" w:eastAsia="Calibri" w:hAnsi="Times New Roman" w:cs="Times New Roman"/>
          <w:sz w:val="28"/>
          <w:szCs w:val="28"/>
          <w:vertAlign w:val="subscript"/>
        </w:rPr>
        <w:t>2</w:t>
      </w:r>
      <w:r w:rsidRPr="00BC6969">
        <w:rPr>
          <w:rFonts w:ascii="Times New Roman" w:eastAsia="Calibri" w:hAnsi="Times New Roman" w:cs="Times New Roman"/>
          <w:sz w:val="28"/>
          <w:szCs w:val="28"/>
        </w:rPr>
        <w:t>, А</w:t>
      </w:r>
      <w:r w:rsidRPr="00BC6969">
        <w:rPr>
          <w:rFonts w:ascii="Times New Roman" w:eastAsia="Calibri" w:hAnsi="Times New Roman" w:cs="Times New Roman"/>
          <w:sz w:val="28"/>
          <w:szCs w:val="28"/>
          <w:vertAlign w:val="subscript"/>
        </w:rPr>
        <w:t>3</w:t>
      </w:r>
      <w:r w:rsidRPr="00BC6969">
        <w:rPr>
          <w:rFonts w:ascii="Times New Roman" w:eastAsia="Calibri" w:hAnsi="Times New Roman" w:cs="Times New Roman"/>
          <w:sz w:val="28"/>
          <w:szCs w:val="28"/>
        </w:rPr>
        <w:t xml:space="preserve"> следующие события: А – «хотя бы  одно попадание», В – «три промаха», С – «три попадания», D – «хотя бы один промах»; Е – «не меньше двух попаданий»; G – «попадание после первого выстрела».</w:t>
      </w:r>
    </w:p>
    <w:p w:rsidR="00415869" w:rsidRPr="00BC6969" w:rsidRDefault="00415869" w:rsidP="00BC6969">
      <w:pPr>
        <w:numPr>
          <w:ilvl w:val="0"/>
          <w:numId w:val="6"/>
        </w:numPr>
        <w:ind w:left="0" w:firstLine="709"/>
        <w:jc w:val="both"/>
        <w:rPr>
          <w:rFonts w:ascii="Times New Roman" w:eastAsia="Calibri" w:hAnsi="Times New Roman" w:cs="Times New Roman"/>
          <w:sz w:val="28"/>
          <w:szCs w:val="28"/>
        </w:rPr>
      </w:pPr>
      <w:r w:rsidRPr="00BC6969">
        <w:rPr>
          <w:rFonts w:ascii="Times New Roman" w:eastAsia="Calibri" w:hAnsi="Times New Roman" w:cs="Times New Roman"/>
          <w:sz w:val="28"/>
          <w:szCs w:val="28"/>
        </w:rPr>
        <w:lastRenderedPageBreak/>
        <w:t xml:space="preserve">Опыт – извлечение  детали из ящика, в котором находятся изделия трех сортов. Обозначения событий: А – «извлечена деталь первого сорта», </w:t>
      </w:r>
      <w:proofErr w:type="gramStart"/>
      <w:r w:rsidRPr="00BC6969">
        <w:rPr>
          <w:rFonts w:ascii="Times New Roman" w:eastAsia="Calibri" w:hAnsi="Times New Roman" w:cs="Times New Roman"/>
          <w:sz w:val="28"/>
          <w:szCs w:val="28"/>
        </w:rPr>
        <w:t>В</w:t>
      </w:r>
      <w:proofErr w:type="gramEnd"/>
      <w:r w:rsidRPr="00BC6969">
        <w:rPr>
          <w:rFonts w:ascii="Times New Roman" w:eastAsia="Calibri" w:hAnsi="Times New Roman" w:cs="Times New Roman"/>
          <w:sz w:val="28"/>
          <w:szCs w:val="28"/>
        </w:rPr>
        <w:t xml:space="preserve"> – «</w:t>
      </w:r>
      <w:proofErr w:type="gramStart"/>
      <w:r w:rsidRPr="00BC6969">
        <w:rPr>
          <w:rFonts w:ascii="Times New Roman" w:eastAsia="Calibri" w:hAnsi="Times New Roman" w:cs="Times New Roman"/>
          <w:sz w:val="28"/>
          <w:szCs w:val="28"/>
        </w:rPr>
        <w:t>извлечена</w:t>
      </w:r>
      <w:proofErr w:type="gramEnd"/>
      <w:r w:rsidRPr="00BC6969">
        <w:rPr>
          <w:rFonts w:ascii="Times New Roman" w:eastAsia="Calibri" w:hAnsi="Times New Roman" w:cs="Times New Roman"/>
          <w:sz w:val="28"/>
          <w:szCs w:val="28"/>
        </w:rPr>
        <w:t xml:space="preserve"> деталь второго сорта», С – «извлечена деталь третьего сорта». Что представляют с</w:t>
      </w:r>
      <w:r w:rsidRPr="00BC6969">
        <w:rPr>
          <w:rFonts w:ascii="Times New Roman" w:eastAsia="Calibri" w:hAnsi="Times New Roman" w:cs="Times New Roman"/>
          <w:sz w:val="28"/>
          <w:szCs w:val="28"/>
        </w:rPr>
        <w:t>о</w:t>
      </w:r>
      <w:r w:rsidRPr="00BC6969">
        <w:rPr>
          <w:rFonts w:ascii="Times New Roman" w:eastAsia="Calibri" w:hAnsi="Times New Roman" w:cs="Times New Roman"/>
          <w:sz w:val="28"/>
          <w:szCs w:val="28"/>
        </w:rPr>
        <w:t>бой следующие события: А+</w:t>
      </w:r>
      <w:proofErr w:type="gramStart"/>
      <w:r w:rsidRPr="00BC6969">
        <w:rPr>
          <w:rFonts w:ascii="Times New Roman" w:eastAsia="Calibri" w:hAnsi="Times New Roman" w:cs="Times New Roman"/>
          <w:sz w:val="28"/>
          <w:szCs w:val="28"/>
        </w:rPr>
        <w:t>В</w:t>
      </w:r>
      <w:proofErr w:type="gramEnd"/>
      <w:r w:rsidRPr="00BC6969">
        <w:rPr>
          <w:rFonts w:ascii="Times New Roman" w:eastAsia="Calibri" w:hAnsi="Times New Roman" w:cs="Times New Roman"/>
          <w:sz w:val="28"/>
          <w:szCs w:val="28"/>
        </w:rPr>
        <w:t xml:space="preserve">; </w:t>
      </w:r>
      <m:oMath>
        <m:acc>
          <m:accPr>
            <m:chr m:val="̅"/>
            <m:ctrlPr>
              <w:rPr>
                <w:rFonts w:ascii="Cambria Math" w:eastAsia="Calibri" w:hAnsi="Times New Roman" w:cs="Times New Roman"/>
                <w:i/>
                <w:sz w:val="28"/>
                <w:szCs w:val="28"/>
              </w:rPr>
            </m:ctrlPr>
          </m:accPr>
          <m:e>
            <m:r>
              <w:rPr>
                <w:rFonts w:ascii="Cambria Math" w:eastAsia="Calibri" w:hAnsi="Times New Roman" w:cs="Times New Roman"/>
                <w:sz w:val="28"/>
                <w:szCs w:val="28"/>
              </w:rPr>
              <m:t>А</m:t>
            </m:r>
            <m:r>
              <w:rPr>
                <w:rFonts w:ascii="Cambria Math" w:eastAsia="Calibri" w:hAnsi="Times New Roman" w:cs="Times New Roman"/>
                <w:sz w:val="28"/>
                <w:szCs w:val="28"/>
              </w:rPr>
              <m:t>+</m:t>
            </m:r>
            <m:r>
              <w:rPr>
                <w:rFonts w:ascii="Cambria Math" w:eastAsia="Calibri" w:hAnsi="Times New Roman" w:cs="Times New Roman"/>
                <w:sz w:val="28"/>
                <w:szCs w:val="28"/>
              </w:rPr>
              <m:t>С</m:t>
            </m:r>
          </m:e>
        </m:acc>
      </m:oMath>
      <w:r w:rsidRPr="00BC6969">
        <w:rPr>
          <w:rFonts w:ascii="Times New Roman" w:hAnsi="Times New Roman" w:cs="Times New Roman"/>
          <w:sz w:val="28"/>
          <w:szCs w:val="28"/>
        </w:rPr>
        <w:t>;  АС; АВ+С?</w:t>
      </w:r>
    </w:p>
    <w:p w:rsidR="00415869" w:rsidRPr="00BC6969" w:rsidRDefault="00415869" w:rsidP="00BC6969">
      <w:pPr>
        <w:numPr>
          <w:ilvl w:val="0"/>
          <w:numId w:val="6"/>
        </w:numPr>
        <w:ind w:left="0" w:firstLine="709"/>
        <w:jc w:val="both"/>
        <w:rPr>
          <w:rFonts w:ascii="Times New Roman" w:eastAsia="Calibri" w:hAnsi="Times New Roman" w:cs="Times New Roman"/>
          <w:sz w:val="28"/>
          <w:szCs w:val="28"/>
        </w:rPr>
      </w:pPr>
      <w:r w:rsidRPr="00BC6969">
        <w:rPr>
          <w:rFonts w:ascii="Times New Roman" w:hAnsi="Times New Roman" w:cs="Times New Roman"/>
          <w:sz w:val="28"/>
          <w:szCs w:val="28"/>
        </w:rPr>
        <w:t xml:space="preserve"> Через произвольные события</w:t>
      </w:r>
      <w:proofErr w:type="gramStart"/>
      <w:r w:rsidRPr="00BC6969">
        <w:rPr>
          <w:rFonts w:ascii="Times New Roman" w:hAnsi="Times New Roman" w:cs="Times New Roman"/>
          <w:sz w:val="28"/>
          <w:szCs w:val="28"/>
        </w:rPr>
        <w:t xml:space="preserve"> А</w:t>
      </w:r>
      <w:proofErr w:type="gramEnd"/>
      <w:r w:rsidRPr="00BC6969">
        <w:rPr>
          <w:rFonts w:ascii="Times New Roman" w:hAnsi="Times New Roman" w:cs="Times New Roman"/>
          <w:sz w:val="28"/>
          <w:szCs w:val="28"/>
        </w:rPr>
        <w:t>, В, С найти выражения для следующих событий: а) произошло только событие А; б) произошло А и В, но С не произошло; в) произошли все три события; г) произошло, по крайней мере, два события; е) пр</w:t>
      </w:r>
      <w:r w:rsidRPr="00BC6969">
        <w:rPr>
          <w:rFonts w:ascii="Times New Roman" w:hAnsi="Times New Roman" w:cs="Times New Roman"/>
          <w:sz w:val="28"/>
          <w:szCs w:val="28"/>
        </w:rPr>
        <w:t>о</w:t>
      </w:r>
      <w:r w:rsidRPr="00BC6969">
        <w:rPr>
          <w:rFonts w:ascii="Times New Roman" w:hAnsi="Times New Roman" w:cs="Times New Roman"/>
          <w:sz w:val="28"/>
          <w:szCs w:val="28"/>
        </w:rPr>
        <w:t>изошло одно и только одно событие; ж) произошли два и только два события; з) ни одно событие не произошло; и) произошло не более двух событий.</w:t>
      </w:r>
    </w:p>
    <w:p w:rsidR="00415869" w:rsidRPr="00BC6969" w:rsidRDefault="00415869" w:rsidP="00BC6969">
      <w:pPr>
        <w:ind w:firstLine="709"/>
        <w:jc w:val="both"/>
        <w:rPr>
          <w:rFonts w:ascii="Times New Roman" w:hAnsi="Times New Roman" w:cs="Times New Roman"/>
          <w:sz w:val="28"/>
          <w:szCs w:val="28"/>
        </w:rPr>
      </w:pPr>
    </w:p>
    <w:p w:rsidR="00415869" w:rsidRPr="00BC6969" w:rsidRDefault="00415869" w:rsidP="00BC6969">
      <w:pPr>
        <w:ind w:firstLine="709"/>
        <w:jc w:val="both"/>
        <w:rPr>
          <w:rFonts w:ascii="Times New Roman" w:hAnsi="Times New Roman" w:cs="Times New Roman"/>
          <w:sz w:val="28"/>
          <w:szCs w:val="28"/>
        </w:rPr>
      </w:pPr>
      <w:r w:rsidRPr="00BC6969">
        <w:rPr>
          <w:rFonts w:ascii="Times New Roman" w:hAnsi="Times New Roman" w:cs="Times New Roman"/>
          <w:sz w:val="28"/>
          <w:szCs w:val="28"/>
        </w:rPr>
        <w:t xml:space="preserve"> 2.  ВЕРОЯТНОСТЬ СОБЫТИЯ. НЕПОСРЕДСТВЕННЫЙ ПОДСЧЕТ ВЕРО</w:t>
      </w:r>
      <w:r w:rsidRPr="00BC6969">
        <w:rPr>
          <w:rFonts w:ascii="Times New Roman" w:hAnsi="Times New Roman" w:cs="Times New Roman"/>
          <w:sz w:val="28"/>
          <w:szCs w:val="28"/>
        </w:rPr>
        <w:t>Т</w:t>
      </w:r>
      <w:r w:rsidRPr="00BC6969">
        <w:rPr>
          <w:rFonts w:ascii="Times New Roman" w:hAnsi="Times New Roman" w:cs="Times New Roman"/>
          <w:sz w:val="28"/>
          <w:szCs w:val="28"/>
        </w:rPr>
        <w:t>НОСТЕЙ.</w:t>
      </w:r>
    </w:p>
    <w:p w:rsidR="00415869" w:rsidRPr="00BC6969" w:rsidRDefault="00415869" w:rsidP="00BC6969">
      <w:pPr>
        <w:ind w:firstLine="709"/>
        <w:jc w:val="both"/>
        <w:rPr>
          <w:rFonts w:ascii="Times New Roman" w:hAnsi="Times New Roman" w:cs="Times New Roman"/>
          <w:sz w:val="28"/>
          <w:szCs w:val="28"/>
        </w:rPr>
      </w:pPr>
    </w:p>
    <w:p w:rsidR="00415869" w:rsidRPr="00BC6969" w:rsidRDefault="00415869" w:rsidP="00BC6969">
      <w:pPr>
        <w:pStyle w:val="a3"/>
        <w:numPr>
          <w:ilvl w:val="0"/>
          <w:numId w:val="7"/>
        </w:numPr>
        <w:ind w:left="0" w:firstLine="709"/>
        <w:jc w:val="both"/>
        <w:rPr>
          <w:rFonts w:ascii="Times New Roman" w:hAnsi="Times New Roman" w:cs="Times New Roman"/>
          <w:sz w:val="28"/>
          <w:szCs w:val="28"/>
        </w:rPr>
      </w:pPr>
      <w:r w:rsidRPr="00BC6969">
        <w:rPr>
          <w:rFonts w:ascii="Times New Roman" w:hAnsi="Times New Roman" w:cs="Times New Roman"/>
          <w:sz w:val="28"/>
          <w:szCs w:val="28"/>
        </w:rPr>
        <w:t>Подброшены две монеты. Какова вероятность того, что выпадут: а) два герба; б) хотя бы один герб?</w:t>
      </w:r>
    </w:p>
    <w:p w:rsidR="00415869" w:rsidRPr="00BC6969" w:rsidRDefault="00415869" w:rsidP="00BC6969">
      <w:pPr>
        <w:pStyle w:val="a3"/>
        <w:numPr>
          <w:ilvl w:val="0"/>
          <w:numId w:val="7"/>
        </w:numPr>
        <w:ind w:left="0" w:firstLine="709"/>
        <w:jc w:val="both"/>
        <w:rPr>
          <w:rFonts w:ascii="Times New Roman" w:hAnsi="Times New Roman" w:cs="Times New Roman"/>
          <w:sz w:val="28"/>
          <w:szCs w:val="28"/>
        </w:rPr>
      </w:pPr>
      <w:r w:rsidRPr="00BC6969">
        <w:rPr>
          <w:rFonts w:ascii="Times New Roman" w:hAnsi="Times New Roman" w:cs="Times New Roman"/>
          <w:sz w:val="28"/>
          <w:szCs w:val="28"/>
        </w:rPr>
        <w:t xml:space="preserve">Подброшены три монеты. Какова вероятность того, что выпадут: а) три </w:t>
      </w:r>
      <w:proofErr w:type="gramStart"/>
      <w:r w:rsidRPr="00BC6969">
        <w:rPr>
          <w:rFonts w:ascii="Times New Roman" w:hAnsi="Times New Roman" w:cs="Times New Roman"/>
          <w:sz w:val="28"/>
          <w:szCs w:val="28"/>
        </w:rPr>
        <w:t>решки</w:t>
      </w:r>
      <w:proofErr w:type="gramEnd"/>
      <w:r w:rsidRPr="00BC6969">
        <w:rPr>
          <w:rFonts w:ascii="Times New Roman" w:hAnsi="Times New Roman" w:cs="Times New Roman"/>
          <w:sz w:val="28"/>
          <w:szCs w:val="28"/>
        </w:rPr>
        <w:t>; б) не менее двух гербов?</w:t>
      </w:r>
    </w:p>
    <w:p w:rsidR="00415869" w:rsidRPr="00BC6969" w:rsidRDefault="00415869" w:rsidP="00BC6969">
      <w:pPr>
        <w:pStyle w:val="a3"/>
        <w:numPr>
          <w:ilvl w:val="0"/>
          <w:numId w:val="7"/>
        </w:numPr>
        <w:ind w:left="0" w:firstLine="709"/>
        <w:jc w:val="both"/>
        <w:rPr>
          <w:rFonts w:ascii="Times New Roman" w:hAnsi="Times New Roman" w:cs="Times New Roman"/>
          <w:sz w:val="28"/>
          <w:szCs w:val="28"/>
        </w:rPr>
      </w:pPr>
      <w:r w:rsidRPr="00BC6969">
        <w:rPr>
          <w:rFonts w:ascii="Times New Roman" w:hAnsi="Times New Roman" w:cs="Times New Roman"/>
          <w:sz w:val="28"/>
          <w:szCs w:val="28"/>
        </w:rPr>
        <w:t>Брошены две игральные кости. Какова вероятность того, что: а) сумма выпавших очков равна 5; б) произведение выпавших очков равно 12; в) сумма в</w:t>
      </w:r>
      <w:r w:rsidRPr="00BC6969">
        <w:rPr>
          <w:rFonts w:ascii="Times New Roman" w:hAnsi="Times New Roman" w:cs="Times New Roman"/>
          <w:sz w:val="28"/>
          <w:szCs w:val="28"/>
        </w:rPr>
        <w:t>ы</w:t>
      </w:r>
      <w:r w:rsidRPr="00BC6969">
        <w:rPr>
          <w:rFonts w:ascii="Times New Roman" w:hAnsi="Times New Roman" w:cs="Times New Roman"/>
          <w:sz w:val="28"/>
          <w:szCs w:val="28"/>
        </w:rPr>
        <w:t>павших очков не менее 8?</w:t>
      </w:r>
    </w:p>
    <w:p w:rsidR="00415869" w:rsidRPr="00BC6969" w:rsidRDefault="00415869" w:rsidP="00BC6969">
      <w:pPr>
        <w:pStyle w:val="a3"/>
        <w:numPr>
          <w:ilvl w:val="0"/>
          <w:numId w:val="7"/>
        </w:numPr>
        <w:ind w:left="0" w:firstLine="709"/>
        <w:jc w:val="both"/>
        <w:rPr>
          <w:rFonts w:ascii="Times New Roman" w:hAnsi="Times New Roman" w:cs="Times New Roman"/>
          <w:i/>
          <w:sz w:val="28"/>
          <w:szCs w:val="28"/>
        </w:rPr>
      </w:pPr>
      <w:r w:rsidRPr="00BC6969">
        <w:rPr>
          <w:rFonts w:ascii="Times New Roman" w:hAnsi="Times New Roman" w:cs="Times New Roman"/>
          <w:i/>
          <w:sz w:val="28"/>
          <w:szCs w:val="28"/>
        </w:rPr>
        <w:t xml:space="preserve">Задача («парадокс») де Мере. </w:t>
      </w:r>
      <w:r w:rsidRPr="00BC6969">
        <w:rPr>
          <w:rFonts w:ascii="Times New Roman" w:hAnsi="Times New Roman" w:cs="Times New Roman"/>
          <w:sz w:val="28"/>
          <w:szCs w:val="28"/>
        </w:rPr>
        <w:t>Имеются три правильные игральные кости. Почему выпадения в сумме сила 11 более вероятно, чем 12, хотя оба разбиваются в сумму 6 способами:</w:t>
      </w:r>
    </w:p>
    <w:p w:rsidR="00415869" w:rsidRPr="00BC6969" w:rsidRDefault="00415869" w:rsidP="00BC6969">
      <w:pPr>
        <w:pStyle w:val="a3"/>
        <w:ind w:left="0" w:firstLine="709"/>
        <w:jc w:val="both"/>
        <w:rPr>
          <w:rFonts w:ascii="Times New Roman" w:hAnsi="Times New Roman" w:cs="Times New Roman"/>
          <w:sz w:val="28"/>
          <w:szCs w:val="28"/>
        </w:rPr>
      </w:pPr>
      <w:r w:rsidRPr="00BC6969">
        <w:rPr>
          <w:rFonts w:ascii="Times New Roman" w:hAnsi="Times New Roman" w:cs="Times New Roman"/>
          <w:sz w:val="28"/>
          <w:szCs w:val="28"/>
        </w:rPr>
        <w:t>11= (6+4+1, 6+3+2, 5+5+1, 5+4+2, 5+3+3, 4+4+3)</w:t>
      </w:r>
    </w:p>
    <w:p w:rsidR="00415869" w:rsidRPr="00BC6969" w:rsidRDefault="00415869" w:rsidP="00BC6969">
      <w:pPr>
        <w:pStyle w:val="a3"/>
        <w:ind w:left="0" w:firstLine="709"/>
        <w:jc w:val="both"/>
        <w:rPr>
          <w:rFonts w:ascii="Times New Roman" w:hAnsi="Times New Roman" w:cs="Times New Roman"/>
          <w:sz w:val="28"/>
          <w:szCs w:val="28"/>
        </w:rPr>
      </w:pPr>
      <w:r w:rsidRPr="00BC6969">
        <w:rPr>
          <w:rFonts w:ascii="Times New Roman" w:hAnsi="Times New Roman" w:cs="Times New Roman"/>
          <w:sz w:val="28"/>
          <w:szCs w:val="28"/>
        </w:rPr>
        <w:t>12=(6+5+1, 6+4+2, 6+3+3, 5+5+2, 5+4+3, 4+4+4)?</w:t>
      </w:r>
    </w:p>
    <w:p w:rsidR="00415869" w:rsidRPr="00BC6969" w:rsidRDefault="00415869" w:rsidP="00BC6969">
      <w:pPr>
        <w:pStyle w:val="a3"/>
        <w:ind w:left="0" w:firstLine="709"/>
        <w:jc w:val="both"/>
        <w:rPr>
          <w:rFonts w:ascii="Times New Roman" w:hAnsi="Times New Roman" w:cs="Times New Roman"/>
          <w:sz w:val="28"/>
          <w:szCs w:val="28"/>
        </w:rPr>
      </w:pPr>
      <w:r w:rsidRPr="00BC6969">
        <w:rPr>
          <w:rFonts w:ascii="Times New Roman" w:hAnsi="Times New Roman" w:cs="Times New Roman"/>
          <w:sz w:val="28"/>
          <w:szCs w:val="28"/>
        </w:rPr>
        <w:t>Найти эти вероятности.</w:t>
      </w:r>
    </w:p>
    <w:p w:rsidR="00415869" w:rsidRPr="00BC6969" w:rsidRDefault="00415869" w:rsidP="00BC6969">
      <w:pPr>
        <w:pStyle w:val="a3"/>
        <w:numPr>
          <w:ilvl w:val="0"/>
          <w:numId w:val="7"/>
        </w:numPr>
        <w:ind w:left="0" w:firstLine="709"/>
        <w:jc w:val="both"/>
        <w:rPr>
          <w:rFonts w:ascii="Times New Roman" w:hAnsi="Times New Roman" w:cs="Times New Roman"/>
          <w:sz w:val="28"/>
          <w:szCs w:val="28"/>
        </w:rPr>
      </w:pPr>
      <w:r w:rsidRPr="00BC6969">
        <w:rPr>
          <w:rFonts w:ascii="Times New Roman" w:hAnsi="Times New Roman" w:cs="Times New Roman"/>
          <w:sz w:val="28"/>
          <w:szCs w:val="28"/>
        </w:rPr>
        <w:t>В книге 205 страниц. Какова вероятность того, что порядковый номер наудачу открытой страницы будет оканчиваться цифрой 4?</w:t>
      </w:r>
    </w:p>
    <w:p w:rsidR="00415869" w:rsidRPr="00BC6969" w:rsidRDefault="00415869" w:rsidP="00BC6969">
      <w:pPr>
        <w:pStyle w:val="a3"/>
        <w:numPr>
          <w:ilvl w:val="0"/>
          <w:numId w:val="7"/>
        </w:numPr>
        <w:ind w:left="0" w:firstLine="709"/>
        <w:jc w:val="both"/>
        <w:rPr>
          <w:rFonts w:ascii="Times New Roman" w:hAnsi="Times New Roman" w:cs="Times New Roman"/>
          <w:sz w:val="28"/>
          <w:szCs w:val="28"/>
        </w:rPr>
      </w:pPr>
      <w:r w:rsidRPr="00BC6969">
        <w:rPr>
          <w:rFonts w:ascii="Times New Roman" w:hAnsi="Times New Roman" w:cs="Times New Roman"/>
          <w:sz w:val="28"/>
          <w:szCs w:val="28"/>
        </w:rPr>
        <w:t>Профессор вызвал через старосту группы на обязательную консультацию трех студентов из шести отстающих. Староста забыл фамилии студентов и назвал наудачу  трех отстающих студентов. Какова вероятность того, что староста назвал именно тех студентов, которых вызвал профессор?</w:t>
      </w:r>
    </w:p>
    <w:p w:rsidR="00415869" w:rsidRPr="00BC6969" w:rsidRDefault="00415869" w:rsidP="00BC6969">
      <w:pPr>
        <w:pStyle w:val="a3"/>
        <w:numPr>
          <w:ilvl w:val="0"/>
          <w:numId w:val="7"/>
        </w:numPr>
        <w:ind w:left="0" w:firstLine="709"/>
        <w:jc w:val="both"/>
        <w:rPr>
          <w:rFonts w:ascii="Times New Roman" w:hAnsi="Times New Roman" w:cs="Times New Roman"/>
          <w:sz w:val="28"/>
          <w:szCs w:val="28"/>
        </w:rPr>
      </w:pPr>
      <w:r w:rsidRPr="00BC6969">
        <w:rPr>
          <w:rFonts w:ascii="Times New Roman" w:hAnsi="Times New Roman" w:cs="Times New Roman"/>
          <w:sz w:val="28"/>
          <w:szCs w:val="28"/>
        </w:rPr>
        <w:t xml:space="preserve">В партии из 35 деталей 30 стандартные. Наудачу </w:t>
      </w:r>
      <w:proofErr w:type="gramStart"/>
      <w:r w:rsidRPr="00BC6969">
        <w:rPr>
          <w:rFonts w:ascii="Times New Roman" w:hAnsi="Times New Roman" w:cs="Times New Roman"/>
          <w:sz w:val="28"/>
          <w:szCs w:val="28"/>
        </w:rPr>
        <w:t>отобраны</w:t>
      </w:r>
      <w:proofErr w:type="gramEnd"/>
      <w:r w:rsidRPr="00BC6969">
        <w:rPr>
          <w:rFonts w:ascii="Times New Roman" w:hAnsi="Times New Roman" w:cs="Times New Roman"/>
          <w:sz w:val="28"/>
          <w:szCs w:val="28"/>
        </w:rPr>
        <w:t xml:space="preserve"> 5 деталей. </w:t>
      </w:r>
      <w:proofErr w:type="gramStart"/>
      <w:r w:rsidRPr="00BC6969">
        <w:rPr>
          <w:rFonts w:ascii="Times New Roman" w:hAnsi="Times New Roman" w:cs="Times New Roman"/>
          <w:sz w:val="28"/>
          <w:szCs w:val="28"/>
        </w:rPr>
        <w:t>К</w:t>
      </w:r>
      <w:r w:rsidRPr="00BC6969">
        <w:rPr>
          <w:rFonts w:ascii="Times New Roman" w:hAnsi="Times New Roman" w:cs="Times New Roman"/>
          <w:sz w:val="28"/>
          <w:szCs w:val="28"/>
        </w:rPr>
        <w:t>а</w:t>
      </w:r>
      <w:r w:rsidRPr="00BC6969">
        <w:rPr>
          <w:rFonts w:ascii="Times New Roman" w:hAnsi="Times New Roman" w:cs="Times New Roman"/>
          <w:sz w:val="28"/>
          <w:szCs w:val="28"/>
        </w:rPr>
        <w:t>кова вероятность того, что среди отобранных деталей 3 стандартные?</w:t>
      </w:r>
      <w:proofErr w:type="gramEnd"/>
    </w:p>
    <w:p w:rsidR="00415869" w:rsidRPr="00BC6969" w:rsidRDefault="00415869" w:rsidP="00BC6969">
      <w:pPr>
        <w:pStyle w:val="a3"/>
        <w:numPr>
          <w:ilvl w:val="0"/>
          <w:numId w:val="7"/>
        </w:numPr>
        <w:ind w:left="0" w:firstLine="709"/>
        <w:jc w:val="both"/>
        <w:rPr>
          <w:rFonts w:ascii="Times New Roman" w:hAnsi="Times New Roman" w:cs="Times New Roman"/>
          <w:sz w:val="28"/>
          <w:szCs w:val="28"/>
        </w:rPr>
      </w:pPr>
      <w:r w:rsidRPr="00BC6969">
        <w:rPr>
          <w:rFonts w:ascii="Times New Roman" w:hAnsi="Times New Roman" w:cs="Times New Roman"/>
          <w:sz w:val="28"/>
          <w:szCs w:val="28"/>
        </w:rPr>
        <w:t>Из группы, состоящей из 15 юношей и 5 девушек, выбирают по жребию делегацию из 4 человек. Какова вероятность того, что в числе избранных окажутся: а) все юноши; б) девушек и юношей поровну?</w:t>
      </w:r>
    </w:p>
    <w:p w:rsidR="00415869" w:rsidRPr="00BC6969" w:rsidRDefault="00415869" w:rsidP="00BC6969">
      <w:pPr>
        <w:pStyle w:val="a3"/>
        <w:numPr>
          <w:ilvl w:val="0"/>
          <w:numId w:val="7"/>
        </w:numPr>
        <w:ind w:left="0" w:firstLine="709"/>
        <w:jc w:val="both"/>
        <w:rPr>
          <w:rFonts w:ascii="Times New Roman" w:hAnsi="Times New Roman" w:cs="Times New Roman"/>
          <w:sz w:val="28"/>
          <w:szCs w:val="28"/>
        </w:rPr>
      </w:pPr>
      <w:r w:rsidRPr="00BC6969">
        <w:rPr>
          <w:rFonts w:ascii="Times New Roman" w:hAnsi="Times New Roman" w:cs="Times New Roman"/>
          <w:sz w:val="28"/>
          <w:szCs w:val="28"/>
        </w:rPr>
        <w:t>На тепловой электростанции 10 сменных инженеров, 4 из которых же</w:t>
      </w:r>
      <w:r w:rsidRPr="00BC6969">
        <w:rPr>
          <w:rFonts w:ascii="Times New Roman" w:hAnsi="Times New Roman" w:cs="Times New Roman"/>
          <w:sz w:val="28"/>
          <w:szCs w:val="28"/>
        </w:rPr>
        <w:t>н</w:t>
      </w:r>
      <w:r w:rsidRPr="00BC6969">
        <w:rPr>
          <w:rFonts w:ascii="Times New Roman" w:hAnsi="Times New Roman" w:cs="Times New Roman"/>
          <w:sz w:val="28"/>
          <w:szCs w:val="28"/>
        </w:rPr>
        <w:t xml:space="preserve">щины. В смену </w:t>
      </w:r>
      <w:proofErr w:type="gramStart"/>
      <w:r w:rsidRPr="00BC6969">
        <w:rPr>
          <w:rFonts w:ascii="Times New Roman" w:hAnsi="Times New Roman" w:cs="Times New Roman"/>
          <w:sz w:val="28"/>
          <w:szCs w:val="28"/>
        </w:rPr>
        <w:t>заняты</w:t>
      </w:r>
      <w:proofErr w:type="gramEnd"/>
      <w:r w:rsidRPr="00BC6969">
        <w:rPr>
          <w:rFonts w:ascii="Times New Roman" w:hAnsi="Times New Roman" w:cs="Times New Roman"/>
          <w:sz w:val="28"/>
          <w:szCs w:val="28"/>
        </w:rPr>
        <w:t xml:space="preserve"> 3 человека. Какова вероятность того, что в случайно выбра</w:t>
      </w:r>
      <w:r w:rsidRPr="00BC6969">
        <w:rPr>
          <w:rFonts w:ascii="Times New Roman" w:hAnsi="Times New Roman" w:cs="Times New Roman"/>
          <w:sz w:val="28"/>
          <w:szCs w:val="28"/>
        </w:rPr>
        <w:t>н</w:t>
      </w:r>
      <w:r w:rsidRPr="00BC6969">
        <w:rPr>
          <w:rFonts w:ascii="Times New Roman" w:hAnsi="Times New Roman" w:cs="Times New Roman"/>
          <w:sz w:val="28"/>
          <w:szCs w:val="28"/>
        </w:rPr>
        <w:t>ную смену будут заняты: а) все женщины; б) одна женщина; в</w:t>
      </w:r>
      <w:proofErr w:type="gramStart"/>
      <w:r w:rsidRPr="00BC6969">
        <w:rPr>
          <w:rFonts w:ascii="Times New Roman" w:hAnsi="Times New Roman" w:cs="Times New Roman"/>
          <w:sz w:val="28"/>
          <w:szCs w:val="28"/>
        </w:rPr>
        <w:t>)х</w:t>
      </w:r>
      <w:proofErr w:type="gramEnd"/>
      <w:r w:rsidRPr="00BC6969">
        <w:rPr>
          <w:rFonts w:ascii="Times New Roman" w:hAnsi="Times New Roman" w:cs="Times New Roman"/>
          <w:sz w:val="28"/>
          <w:szCs w:val="28"/>
        </w:rPr>
        <w:t>отя бы один мужч</w:t>
      </w:r>
      <w:r w:rsidRPr="00BC6969">
        <w:rPr>
          <w:rFonts w:ascii="Times New Roman" w:hAnsi="Times New Roman" w:cs="Times New Roman"/>
          <w:sz w:val="28"/>
          <w:szCs w:val="28"/>
        </w:rPr>
        <w:t>и</w:t>
      </w:r>
      <w:r w:rsidRPr="00BC6969">
        <w:rPr>
          <w:rFonts w:ascii="Times New Roman" w:hAnsi="Times New Roman" w:cs="Times New Roman"/>
          <w:sz w:val="28"/>
          <w:szCs w:val="28"/>
        </w:rPr>
        <w:t>на?</w:t>
      </w:r>
    </w:p>
    <w:p w:rsidR="00415869" w:rsidRPr="00BC6969" w:rsidRDefault="00415869" w:rsidP="00BC6969">
      <w:pPr>
        <w:pStyle w:val="a3"/>
        <w:numPr>
          <w:ilvl w:val="0"/>
          <w:numId w:val="7"/>
        </w:numPr>
        <w:ind w:left="0" w:firstLine="709"/>
        <w:jc w:val="both"/>
        <w:rPr>
          <w:rFonts w:ascii="Times New Roman" w:hAnsi="Times New Roman" w:cs="Times New Roman"/>
          <w:sz w:val="28"/>
          <w:szCs w:val="28"/>
        </w:rPr>
      </w:pPr>
      <w:r w:rsidRPr="00BC6969">
        <w:rPr>
          <w:rFonts w:ascii="Times New Roman" w:hAnsi="Times New Roman" w:cs="Times New Roman"/>
          <w:sz w:val="28"/>
          <w:szCs w:val="28"/>
        </w:rPr>
        <w:t>На шести карточках написаны буквы А</w:t>
      </w:r>
      <w:proofErr w:type="gramStart"/>
      <w:r w:rsidRPr="00BC6969">
        <w:rPr>
          <w:rFonts w:ascii="Times New Roman" w:hAnsi="Times New Roman" w:cs="Times New Roman"/>
          <w:sz w:val="28"/>
          <w:szCs w:val="28"/>
        </w:rPr>
        <w:t>,В</w:t>
      </w:r>
      <w:proofErr w:type="gramEnd"/>
      <w:r w:rsidRPr="00BC6969">
        <w:rPr>
          <w:rFonts w:ascii="Times New Roman" w:hAnsi="Times New Roman" w:cs="Times New Roman"/>
          <w:sz w:val="28"/>
          <w:szCs w:val="28"/>
        </w:rPr>
        <w:t>,М,О,С,К. Какова вероятность того, что: а) разложив их в ряд, получим слово «МОСКВА»; б) разложив в ряд по ч</w:t>
      </w:r>
      <w:r w:rsidRPr="00BC6969">
        <w:rPr>
          <w:rFonts w:ascii="Times New Roman" w:hAnsi="Times New Roman" w:cs="Times New Roman"/>
          <w:sz w:val="28"/>
          <w:szCs w:val="28"/>
        </w:rPr>
        <w:t>е</w:t>
      </w:r>
      <w:r w:rsidRPr="00BC6969">
        <w:rPr>
          <w:rFonts w:ascii="Times New Roman" w:hAnsi="Times New Roman" w:cs="Times New Roman"/>
          <w:sz w:val="28"/>
          <w:szCs w:val="28"/>
        </w:rPr>
        <w:t>тыре случайно отобранные карточки, получим слово «КВАС»; в) разложив в ряд три случайно отобранные карточки, получим слово «СОК».</w:t>
      </w:r>
    </w:p>
    <w:p w:rsidR="00415869" w:rsidRPr="00BC6969" w:rsidRDefault="00415869" w:rsidP="00BC6969">
      <w:pPr>
        <w:pStyle w:val="a3"/>
        <w:numPr>
          <w:ilvl w:val="0"/>
          <w:numId w:val="7"/>
        </w:numPr>
        <w:ind w:left="0" w:firstLine="709"/>
        <w:jc w:val="both"/>
        <w:rPr>
          <w:rFonts w:ascii="Times New Roman" w:hAnsi="Times New Roman" w:cs="Times New Roman"/>
          <w:sz w:val="28"/>
          <w:szCs w:val="28"/>
        </w:rPr>
      </w:pPr>
      <w:r w:rsidRPr="00BC6969">
        <w:rPr>
          <w:rFonts w:ascii="Times New Roman" w:hAnsi="Times New Roman" w:cs="Times New Roman"/>
          <w:sz w:val="28"/>
          <w:szCs w:val="28"/>
        </w:rPr>
        <w:lastRenderedPageBreak/>
        <w:t>Изготовлено 12 изделий, 8 из которых отличного качества. Наудачу от</w:t>
      </w:r>
      <w:r w:rsidRPr="00BC6969">
        <w:rPr>
          <w:rFonts w:ascii="Times New Roman" w:hAnsi="Times New Roman" w:cs="Times New Roman"/>
          <w:sz w:val="28"/>
          <w:szCs w:val="28"/>
        </w:rPr>
        <w:t>о</w:t>
      </w:r>
      <w:r w:rsidRPr="00BC6969">
        <w:rPr>
          <w:rFonts w:ascii="Times New Roman" w:hAnsi="Times New Roman" w:cs="Times New Roman"/>
          <w:sz w:val="28"/>
          <w:szCs w:val="28"/>
        </w:rPr>
        <w:t>брано 9 изделий. Какова вероятность того, что среди них 5 изделий отличного кач</w:t>
      </w:r>
      <w:r w:rsidRPr="00BC6969">
        <w:rPr>
          <w:rFonts w:ascii="Times New Roman" w:hAnsi="Times New Roman" w:cs="Times New Roman"/>
          <w:sz w:val="28"/>
          <w:szCs w:val="28"/>
        </w:rPr>
        <w:t>е</w:t>
      </w:r>
      <w:r w:rsidRPr="00BC6969">
        <w:rPr>
          <w:rFonts w:ascii="Times New Roman" w:hAnsi="Times New Roman" w:cs="Times New Roman"/>
          <w:sz w:val="28"/>
          <w:szCs w:val="28"/>
        </w:rPr>
        <w:t>ства?</w:t>
      </w:r>
    </w:p>
    <w:p w:rsidR="00415869" w:rsidRPr="00BC6969" w:rsidRDefault="00415869" w:rsidP="00BC6969">
      <w:pPr>
        <w:pStyle w:val="a3"/>
        <w:numPr>
          <w:ilvl w:val="0"/>
          <w:numId w:val="7"/>
        </w:numPr>
        <w:ind w:left="0" w:firstLine="709"/>
        <w:jc w:val="both"/>
        <w:rPr>
          <w:rFonts w:ascii="Times New Roman" w:hAnsi="Times New Roman" w:cs="Times New Roman"/>
          <w:sz w:val="28"/>
          <w:szCs w:val="28"/>
        </w:rPr>
      </w:pPr>
      <w:r w:rsidRPr="00BC6969">
        <w:rPr>
          <w:rFonts w:ascii="Times New Roman" w:hAnsi="Times New Roman" w:cs="Times New Roman"/>
          <w:sz w:val="28"/>
          <w:szCs w:val="28"/>
        </w:rPr>
        <w:t>В партии готовой продукции, состоящей из 20 деталей, 3 бракованные. Определить вероятность того, что при случайном выборе четырех изделий одновр</w:t>
      </w:r>
      <w:r w:rsidRPr="00BC6969">
        <w:rPr>
          <w:rFonts w:ascii="Times New Roman" w:hAnsi="Times New Roman" w:cs="Times New Roman"/>
          <w:sz w:val="28"/>
          <w:szCs w:val="28"/>
        </w:rPr>
        <w:t>е</w:t>
      </w:r>
      <w:r w:rsidRPr="00BC6969">
        <w:rPr>
          <w:rFonts w:ascii="Times New Roman" w:hAnsi="Times New Roman" w:cs="Times New Roman"/>
          <w:sz w:val="28"/>
          <w:szCs w:val="28"/>
        </w:rPr>
        <w:t>менно все они окажутся набракованными. Какова вероятность того, что бракованных и набракованных изделий окажется поровну?</w:t>
      </w:r>
    </w:p>
    <w:p w:rsidR="00415869" w:rsidRPr="00BC6969" w:rsidRDefault="00415869" w:rsidP="00BC6969">
      <w:pPr>
        <w:pStyle w:val="a3"/>
        <w:numPr>
          <w:ilvl w:val="0"/>
          <w:numId w:val="7"/>
        </w:numPr>
        <w:ind w:left="0" w:firstLine="709"/>
        <w:jc w:val="both"/>
        <w:rPr>
          <w:rFonts w:ascii="Times New Roman" w:hAnsi="Times New Roman" w:cs="Times New Roman"/>
          <w:sz w:val="28"/>
          <w:szCs w:val="28"/>
        </w:rPr>
      </w:pPr>
      <w:r w:rsidRPr="00BC6969">
        <w:rPr>
          <w:rFonts w:ascii="Times New Roman" w:hAnsi="Times New Roman" w:cs="Times New Roman"/>
          <w:sz w:val="28"/>
          <w:szCs w:val="28"/>
        </w:rPr>
        <w:t xml:space="preserve"> Студент знает 40 из 48 вопросов программы. Его экзаменационный б</w:t>
      </w:r>
      <w:r w:rsidRPr="00BC6969">
        <w:rPr>
          <w:rFonts w:ascii="Times New Roman" w:hAnsi="Times New Roman" w:cs="Times New Roman"/>
          <w:sz w:val="28"/>
          <w:szCs w:val="28"/>
        </w:rPr>
        <w:t>и</w:t>
      </w:r>
      <w:r w:rsidRPr="00BC6969">
        <w:rPr>
          <w:rFonts w:ascii="Times New Roman" w:hAnsi="Times New Roman" w:cs="Times New Roman"/>
          <w:sz w:val="28"/>
          <w:szCs w:val="28"/>
        </w:rPr>
        <w:t>лет содержит три вопроса. Найти вероятность того, что студент знает: а) все три в</w:t>
      </w:r>
      <w:r w:rsidRPr="00BC6969">
        <w:rPr>
          <w:rFonts w:ascii="Times New Roman" w:hAnsi="Times New Roman" w:cs="Times New Roman"/>
          <w:sz w:val="28"/>
          <w:szCs w:val="28"/>
        </w:rPr>
        <w:t>о</w:t>
      </w:r>
      <w:r w:rsidRPr="00BC6969">
        <w:rPr>
          <w:rFonts w:ascii="Times New Roman" w:hAnsi="Times New Roman" w:cs="Times New Roman"/>
          <w:sz w:val="28"/>
          <w:szCs w:val="28"/>
        </w:rPr>
        <w:t>проса; б) только один вопрос билета.</w:t>
      </w:r>
    </w:p>
    <w:p w:rsidR="00415869" w:rsidRPr="00BC6969" w:rsidRDefault="00415869" w:rsidP="00BC6969">
      <w:pPr>
        <w:pStyle w:val="a3"/>
        <w:numPr>
          <w:ilvl w:val="0"/>
          <w:numId w:val="7"/>
        </w:numPr>
        <w:ind w:left="0" w:firstLine="709"/>
        <w:jc w:val="both"/>
        <w:rPr>
          <w:rFonts w:ascii="Times New Roman" w:hAnsi="Times New Roman" w:cs="Times New Roman"/>
          <w:sz w:val="28"/>
          <w:szCs w:val="28"/>
        </w:rPr>
      </w:pPr>
      <w:r w:rsidRPr="00BC6969">
        <w:rPr>
          <w:rFonts w:ascii="Times New Roman" w:hAnsi="Times New Roman" w:cs="Times New Roman"/>
          <w:sz w:val="28"/>
          <w:szCs w:val="28"/>
        </w:rPr>
        <w:t xml:space="preserve">В конверте 50 фотокарточек, из них две разыскиваемые. Из конверта наудачу </w:t>
      </w:r>
      <w:proofErr w:type="gramStart"/>
      <w:r w:rsidRPr="00BC6969">
        <w:rPr>
          <w:rFonts w:ascii="Times New Roman" w:hAnsi="Times New Roman" w:cs="Times New Roman"/>
          <w:sz w:val="28"/>
          <w:szCs w:val="28"/>
        </w:rPr>
        <w:t>извлечены</w:t>
      </w:r>
      <w:proofErr w:type="gramEnd"/>
      <w:r w:rsidRPr="00BC6969">
        <w:rPr>
          <w:rFonts w:ascii="Times New Roman" w:hAnsi="Times New Roman" w:cs="Times New Roman"/>
          <w:sz w:val="28"/>
          <w:szCs w:val="28"/>
        </w:rPr>
        <w:t xml:space="preserve"> 5 фотокарточек. Найти вероятность того, что среди них: а) ок</w:t>
      </w:r>
      <w:r w:rsidRPr="00BC6969">
        <w:rPr>
          <w:rFonts w:ascii="Times New Roman" w:hAnsi="Times New Roman" w:cs="Times New Roman"/>
          <w:sz w:val="28"/>
          <w:szCs w:val="28"/>
        </w:rPr>
        <w:t>а</w:t>
      </w:r>
      <w:r w:rsidRPr="00BC6969">
        <w:rPr>
          <w:rFonts w:ascii="Times New Roman" w:hAnsi="Times New Roman" w:cs="Times New Roman"/>
          <w:sz w:val="28"/>
          <w:szCs w:val="28"/>
        </w:rPr>
        <w:t>жется только одна разыскиваемая; б) окажутся обе разыскиваемые; в) не окажется ни одной разыскиваемой; г) окажется хотя бы одна разыскиваемая.</w:t>
      </w:r>
    </w:p>
    <w:p w:rsidR="00415869" w:rsidRPr="00BC6969" w:rsidRDefault="00415869" w:rsidP="00BC6969">
      <w:pPr>
        <w:pStyle w:val="a3"/>
        <w:numPr>
          <w:ilvl w:val="0"/>
          <w:numId w:val="7"/>
        </w:numPr>
        <w:ind w:left="0" w:firstLine="709"/>
        <w:jc w:val="both"/>
        <w:rPr>
          <w:rFonts w:ascii="Times New Roman" w:eastAsia="Calibri" w:hAnsi="Times New Roman" w:cs="Times New Roman"/>
          <w:sz w:val="28"/>
          <w:szCs w:val="28"/>
        </w:rPr>
      </w:pPr>
      <w:r w:rsidRPr="00BC6969">
        <w:rPr>
          <w:rFonts w:ascii="Times New Roman" w:hAnsi="Times New Roman" w:cs="Times New Roman"/>
          <w:sz w:val="28"/>
          <w:szCs w:val="28"/>
        </w:rPr>
        <w:t xml:space="preserve"> </w:t>
      </w:r>
      <w:r w:rsidRPr="00BC6969">
        <w:rPr>
          <w:rFonts w:ascii="Times New Roman" w:hAnsi="Times New Roman" w:cs="Times New Roman"/>
          <w:i/>
          <w:sz w:val="28"/>
          <w:szCs w:val="28"/>
        </w:rPr>
        <w:t>Задача о встрече</w:t>
      </w:r>
      <w:r w:rsidRPr="00BC6969">
        <w:rPr>
          <w:rFonts w:ascii="Times New Roman" w:hAnsi="Times New Roman" w:cs="Times New Roman"/>
          <w:sz w:val="28"/>
          <w:szCs w:val="28"/>
        </w:rPr>
        <w:t>. Пара влюбленных работает в разных, но близко ра</w:t>
      </w:r>
      <w:r w:rsidRPr="00BC6969">
        <w:rPr>
          <w:rFonts w:ascii="Times New Roman" w:hAnsi="Times New Roman" w:cs="Times New Roman"/>
          <w:sz w:val="28"/>
          <w:szCs w:val="28"/>
        </w:rPr>
        <w:t>с</w:t>
      </w:r>
      <w:r w:rsidRPr="00BC6969">
        <w:rPr>
          <w:rFonts w:ascii="Times New Roman" w:hAnsi="Times New Roman" w:cs="Times New Roman"/>
          <w:sz w:val="28"/>
          <w:szCs w:val="28"/>
        </w:rPr>
        <w:t xml:space="preserve">положенных фирмах. Обеденный перерыв длительностью в один час они стремятся использовать для встречи друг с другом в близлежащем кафе. </w:t>
      </w:r>
      <w:proofErr w:type="gramStart"/>
      <w:r w:rsidRPr="00BC6969">
        <w:rPr>
          <w:rFonts w:ascii="Times New Roman" w:hAnsi="Times New Roman" w:cs="Times New Roman"/>
          <w:sz w:val="28"/>
          <w:szCs w:val="28"/>
        </w:rPr>
        <w:t>Но, в силу производс</w:t>
      </w:r>
      <w:r w:rsidRPr="00BC6969">
        <w:rPr>
          <w:rFonts w:ascii="Times New Roman" w:hAnsi="Times New Roman" w:cs="Times New Roman"/>
          <w:sz w:val="28"/>
          <w:szCs w:val="28"/>
        </w:rPr>
        <w:t>т</w:t>
      </w:r>
      <w:r w:rsidRPr="00BC6969">
        <w:rPr>
          <w:rFonts w:ascii="Times New Roman" w:hAnsi="Times New Roman" w:cs="Times New Roman"/>
          <w:sz w:val="28"/>
          <w:szCs w:val="28"/>
        </w:rPr>
        <w:t>венных причин,  они уходят на перерыв в случайное время,  и, придя в кафе, каждый может ждать другого полчаса.</w:t>
      </w:r>
      <w:proofErr w:type="gramEnd"/>
      <w:r w:rsidRPr="00BC6969">
        <w:rPr>
          <w:rFonts w:ascii="Times New Roman" w:hAnsi="Times New Roman" w:cs="Times New Roman"/>
          <w:sz w:val="28"/>
          <w:szCs w:val="28"/>
        </w:rPr>
        <w:t xml:space="preserve"> Какова вероятность того, что они встретятся?</w:t>
      </w:r>
    </w:p>
    <w:p w:rsidR="00415869" w:rsidRPr="00BC6969" w:rsidRDefault="00415869" w:rsidP="00BC6969">
      <w:pPr>
        <w:ind w:firstLine="709"/>
        <w:jc w:val="both"/>
        <w:rPr>
          <w:rFonts w:ascii="Times New Roman" w:hAnsi="Times New Roman" w:cs="Times New Roman"/>
          <w:sz w:val="28"/>
          <w:szCs w:val="28"/>
        </w:rPr>
      </w:pPr>
    </w:p>
    <w:p w:rsidR="00415869" w:rsidRPr="00BC6969" w:rsidRDefault="00415869" w:rsidP="00BC6969">
      <w:pPr>
        <w:ind w:firstLine="709"/>
        <w:jc w:val="both"/>
        <w:rPr>
          <w:rFonts w:ascii="Times New Roman" w:hAnsi="Times New Roman" w:cs="Times New Roman"/>
          <w:sz w:val="28"/>
          <w:szCs w:val="28"/>
        </w:rPr>
      </w:pPr>
      <w:r w:rsidRPr="00BC6969">
        <w:rPr>
          <w:rFonts w:ascii="Times New Roman" w:hAnsi="Times New Roman" w:cs="Times New Roman"/>
          <w:sz w:val="28"/>
          <w:szCs w:val="28"/>
        </w:rPr>
        <w:t>3. КОМБИНАТОРНЫЕ ПОДСЧЕТЫ.  ДЕЙСТВИЯ НАД СОБЫТИЯМИ.</w:t>
      </w:r>
    </w:p>
    <w:p w:rsidR="00415869" w:rsidRPr="00BC6969" w:rsidRDefault="00415869" w:rsidP="00BC6969">
      <w:pPr>
        <w:ind w:firstLine="709"/>
        <w:jc w:val="both"/>
        <w:rPr>
          <w:rFonts w:ascii="Times New Roman" w:hAnsi="Times New Roman" w:cs="Times New Roman"/>
          <w:sz w:val="28"/>
          <w:szCs w:val="28"/>
        </w:rPr>
      </w:pPr>
    </w:p>
    <w:p w:rsidR="00415869" w:rsidRPr="00BC6969" w:rsidRDefault="00415869" w:rsidP="00BC6969">
      <w:pPr>
        <w:numPr>
          <w:ilvl w:val="0"/>
          <w:numId w:val="8"/>
        </w:numPr>
        <w:ind w:left="0" w:firstLine="709"/>
        <w:jc w:val="both"/>
        <w:rPr>
          <w:rFonts w:ascii="Times New Roman" w:hAnsi="Times New Roman" w:cs="Times New Roman"/>
          <w:sz w:val="28"/>
          <w:szCs w:val="28"/>
        </w:rPr>
      </w:pPr>
      <w:r w:rsidRPr="00BC6969">
        <w:rPr>
          <w:rFonts w:ascii="Times New Roman" w:eastAsia="Calibri" w:hAnsi="Times New Roman" w:cs="Times New Roman"/>
          <w:sz w:val="28"/>
          <w:szCs w:val="28"/>
        </w:rPr>
        <w:t>Сколько трехзначных чисел можно составить из цифр 1,2,3,4,5, если ка</w:t>
      </w:r>
      <w:r w:rsidRPr="00BC6969">
        <w:rPr>
          <w:rFonts w:ascii="Times New Roman" w:eastAsia="Calibri" w:hAnsi="Times New Roman" w:cs="Times New Roman"/>
          <w:sz w:val="28"/>
          <w:szCs w:val="28"/>
        </w:rPr>
        <w:t>ж</w:t>
      </w:r>
      <w:r w:rsidRPr="00BC6969">
        <w:rPr>
          <w:rFonts w:ascii="Times New Roman" w:eastAsia="Calibri" w:hAnsi="Times New Roman" w:cs="Times New Roman"/>
          <w:sz w:val="28"/>
          <w:szCs w:val="28"/>
        </w:rPr>
        <w:t>дую из них можно использовать не более одного раза?</w:t>
      </w:r>
    </w:p>
    <w:p w:rsidR="00415869" w:rsidRPr="00BC6969" w:rsidRDefault="00415869" w:rsidP="00BC6969">
      <w:pPr>
        <w:numPr>
          <w:ilvl w:val="0"/>
          <w:numId w:val="8"/>
        </w:numPr>
        <w:ind w:left="0" w:firstLine="709"/>
        <w:jc w:val="both"/>
        <w:rPr>
          <w:rFonts w:ascii="Times New Roman" w:eastAsia="Calibri" w:hAnsi="Times New Roman" w:cs="Times New Roman"/>
          <w:sz w:val="28"/>
          <w:szCs w:val="28"/>
        </w:rPr>
      </w:pPr>
      <w:r w:rsidRPr="00BC6969">
        <w:rPr>
          <w:rFonts w:ascii="Times New Roman" w:eastAsia="Calibri" w:hAnsi="Times New Roman" w:cs="Times New Roman"/>
          <w:sz w:val="28"/>
          <w:szCs w:val="28"/>
        </w:rPr>
        <w:t>Сколько имеется пятизначных чисел, которые делятся на пять?</w:t>
      </w:r>
    </w:p>
    <w:p w:rsidR="00415869" w:rsidRPr="00BC6969" w:rsidRDefault="00415869" w:rsidP="00BC6969">
      <w:pPr>
        <w:numPr>
          <w:ilvl w:val="0"/>
          <w:numId w:val="8"/>
        </w:numPr>
        <w:ind w:left="0" w:firstLine="709"/>
        <w:jc w:val="both"/>
        <w:rPr>
          <w:rFonts w:ascii="Times New Roman" w:eastAsia="Calibri" w:hAnsi="Times New Roman" w:cs="Times New Roman"/>
          <w:sz w:val="28"/>
          <w:szCs w:val="28"/>
        </w:rPr>
      </w:pPr>
      <w:r w:rsidRPr="00BC6969">
        <w:rPr>
          <w:rFonts w:ascii="Times New Roman" w:eastAsia="Calibri" w:hAnsi="Times New Roman" w:cs="Times New Roman"/>
          <w:sz w:val="28"/>
          <w:szCs w:val="28"/>
        </w:rPr>
        <w:t>Сколько есть двузначных чисел, у которых обе цифры четные?</w:t>
      </w:r>
    </w:p>
    <w:p w:rsidR="00415869" w:rsidRPr="00BC6969" w:rsidRDefault="00415869" w:rsidP="00BC6969">
      <w:pPr>
        <w:numPr>
          <w:ilvl w:val="0"/>
          <w:numId w:val="8"/>
        </w:numPr>
        <w:ind w:left="0" w:firstLine="709"/>
        <w:jc w:val="both"/>
        <w:rPr>
          <w:rFonts w:ascii="Times New Roman" w:eastAsia="Calibri" w:hAnsi="Times New Roman" w:cs="Times New Roman"/>
          <w:sz w:val="28"/>
          <w:szCs w:val="28"/>
        </w:rPr>
      </w:pPr>
      <w:r w:rsidRPr="00BC6969">
        <w:rPr>
          <w:rFonts w:ascii="Times New Roman" w:eastAsia="Calibri" w:hAnsi="Times New Roman" w:cs="Times New Roman"/>
          <w:sz w:val="28"/>
          <w:szCs w:val="28"/>
        </w:rPr>
        <w:t>Пассажир оставил вещи в автоматической камере хранения, а когда пр</w:t>
      </w:r>
      <w:r w:rsidRPr="00BC6969">
        <w:rPr>
          <w:rFonts w:ascii="Times New Roman" w:eastAsia="Calibri" w:hAnsi="Times New Roman" w:cs="Times New Roman"/>
          <w:sz w:val="28"/>
          <w:szCs w:val="28"/>
        </w:rPr>
        <w:t>и</w:t>
      </w:r>
      <w:r w:rsidRPr="00BC6969">
        <w:rPr>
          <w:rFonts w:ascii="Times New Roman" w:eastAsia="Calibri" w:hAnsi="Times New Roman" w:cs="Times New Roman"/>
          <w:sz w:val="28"/>
          <w:szCs w:val="28"/>
        </w:rPr>
        <w:t>шел получать вещи, выяснилось, что он забыл номер. Он только помнит, что в ном</w:t>
      </w:r>
      <w:r w:rsidRPr="00BC6969">
        <w:rPr>
          <w:rFonts w:ascii="Times New Roman" w:eastAsia="Calibri" w:hAnsi="Times New Roman" w:cs="Times New Roman"/>
          <w:sz w:val="28"/>
          <w:szCs w:val="28"/>
        </w:rPr>
        <w:t>е</w:t>
      </w:r>
      <w:r w:rsidRPr="00BC6969">
        <w:rPr>
          <w:rFonts w:ascii="Times New Roman" w:eastAsia="Calibri" w:hAnsi="Times New Roman" w:cs="Times New Roman"/>
          <w:sz w:val="28"/>
          <w:szCs w:val="28"/>
        </w:rPr>
        <w:t>ре были числа 23 и 37. Чтобы открыть камеру, нужно правильно набрать пятизна</w:t>
      </w:r>
      <w:r w:rsidRPr="00BC6969">
        <w:rPr>
          <w:rFonts w:ascii="Times New Roman" w:eastAsia="Calibri" w:hAnsi="Times New Roman" w:cs="Times New Roman"/>
          <w:sz w:val="28"/>
          <w:szCs w:val="28"/>
        </w:rPr>
        <w:t>ч</w:t>
      </w:r>
      <w:r w:rsidRPr="00BC6969">
        <w:rPr>
          <w:rFonts w:ascii="Times New Roman" w:eastAsia="Calibri" w:hAnsi="Times New Roman" w:cs="Times New Roman"/>
          <w:sz w:val="28"/>
          <w:szCs w:val="28"/>
        </w:rPr>
        <w:t>ный номер. Какое наибольшее количество номеров нужно перебрать, чтобы открыть камеру?</w:t>
      </w:r>
    </w:p>
    <w:p w:rsidR="00415869" w:rsidRPr="00BC6969" w:rsidRDefault="00415869" w:rsidP="00BC6969">
      <w:pPr>
        <w:numPr>
          <w:ilvl w:val="0"/>
          <w:numId w:val="8"/>
        </w:numPr>
        <w:ind w:left="0" w:firstLine="709"/>
        <w:jc w:val="both"/>
        <w:rPr>
          <w:rFonts w:ascii="Times New Roman" w:eastAsia="Calibri" w:hAnsi="Times New Roman" w:cs="Times New Roman"/>
          <w:sz w:val="28"/>
          <w:szCs w:val="28"/>
        </w:rPr>
      </w:pPr>
      <w:r w:rsidRPr="00BC6969">
        <w:rPr>
          <w:rFonts w:ascii="Times New Roman" w:eastAsia="Calibri" w:hAnsi="Times New Roman" w:cs="Times New Roman"/>
          <w:sz w:val="28"/>
          <w:szCs w:val="28"/>
        </w:rPr>
        <w:t>В роте имеется три офицера и сорок солдат. Сколькими способами может быть выделен наряд, состоящий из одного офицера и трех солдат?</w:t>
      </w:r>
    </w:p>
    <w:p w:rsidR="00415869" w:rsidRPr="00BC6969" w:rsidRDefault="00415869" w:rsidP="00BC6969">
      <w:pPr>
        <w:numPr>
          <w:ilvl w:val="0"/>
          <w:numId w:val="8"/>
        </w:numPr>
        <w:ind w:left="0" w:firstLine="709"/>
        <w:jc w:val="both"/>
        <w:rPr>
          <w:rFonts w:ascii="Times New Roman" w:eastAsia="Calibri" w:hAnsi="Times New Roman" w:cs="Times New Roman"/>
          <w:sz w:val="28"/>
          <w:szCs w:val="28"/>
        </w:rPr>
      </w:pPr>
      <w:r w:rsidRPr="00BC6969">
        <w:rPr>
          <w:rFonts w:ascii="Times New Roman" w:eastAsia="Calibri" w:hAnsi="Times New Roman" w:cs="Times New Roman"/>
          <w:sz w:val="28"/>
          <w:szCs w:val="28"/>
        </w:rPr>
        <w:t xml:space="preserve"> На рояле 88 клавиш. Сколько существует последовательностей из шести попарно различных звуков?  (В последовательности звуки идут один за другим) Сколько существует аккордов из шести звуков? (Аккорд получается, если любые 6 клавиш нажаты одновременно).</w:t>
      </w:r>
    </w:p>
    <w:p w:rsidR="00415869" w:rsidRPr="00BC6969" w:rsidRDefault="00415869" w:rsidP="00BC6969">
      <w:pPr>
        <w:numPr>
          <w:ilvl w:val="0"/>
          <w:numId w:val="8"/>
        </w:numPr>
        <w:ind w:left="0" w:firstLine="709"/>
        <w:jc w:val="both"/>
        <w:rPr>
          <w:rFonts w:ascii="Times New Roman" w:eastAsia="Calibri" w:hAnsi="Times New Roman" w:cs="Times New Roman"/>
          <w:sz w:val="28"/>
          <w:szCs w:val="28"/>
        </w:rPr>
      </w:pPr>
      <w:r w:rsidRPr="00BC6969">
        <w:rPr>
          <w:rFonts w:ascii="Times New Roman" w:eastAsia="Calibri" w:hAnsi="Times New Roman" w:cs="Times New Roman"/>
          <w:sz w:val="28"/>
          <w:szCs w:val="28"/>
        </w:rPr>
        <w:t>Сколькими способами можно выбрать 6 карт из колоды, содержащей 52 карты, так, чтобы среди них были карты каждой масти?</w:t>
      </w:r>
    </w:p>
    <w:p w:rsidR="00415869" w:rsidRPr="00BC6969" w:rsidRDefault="00415869" w:rsidP="00BC6969">
      <w:pPr>
        <w:numPr>
          <w:ilvl w:val="0"/>
          <w:numId w:val="8"/>
        </w:numPr>
        <w:ind w:left="0" w:firstLine="709"/>
        <w:jc w:val="both"/>
        <w:rPr>
          <w:rFonts w:ascii="Times New Roman" w:eastAsia="Calibri" w:hAnsi="Times New Roman" w:cs="Times New Roman"/>
          <w:sz w:val="28"/>
          <w:szCs w:val="28"/>
        </w:rPr>
      </w:pPr>
      <w:r w:rsidRPr="00BC6969">
        <w:rPr>
          <w:rFonts w:ascii="Times New Roman" w:eastAsia="Calibri" w:hAnsi="Times New Roman" w:cs="Times New Roman"/>
          <w:sz w:val="28"/>
          <w:szCs w:val="28"/>
        </w:rPr>
        <w:t xml:space="preserve">Сколькими способами можно посадить за круглый стол </w:t>
      </w:r>
      <w:proofErr w:type="gramStart"/>
      <w:r w:rsidRPr="00BC6969">
        <w:rPr>
          <w:rFonts w:ascii="Times New Roman" w:eastAsia="Calibri" w:hAnsi="Times New Roman" w:cs="Times New Roman"/>
          <w:i/>
          <w:sz w:val="28"/>
          <w:szCs w:val="28"/>
        </w:rPr>
        <w:t>п</w:t>
      </w:r>
      <w:proofErr w:type="gramEnd"/>
      <w:r w:rsidRPr="00BC6969">
        <w:rPr>
          <w:rFonts w:ascii="Times New Roman" w:eastAsia="Calibri" w:hAnsi="Times New Roman" w:cs="Times New Roman"/>
          <w:sz w:val="28"/>
          <w:szCs w:val="28"/>
        </w:rPr>
        <w:t xml:space="preserve"> мужчин и </w:t>
      </w:r>
      <w:r w:rsidRPr="00BC6969">
        <w:rPr>
          <w:rFonts w:ascii="Times New Roman" w:eastAsia="Calibri" w:hAnsi="Times New Roman" w:cs="Times New Roman"/>
          <w:i/>
          <w:sz w:val="28"/>
          <w:szCs w:val="28"/>
        </w:rPr>
        <w:t>п</w:t>
      </w:r>
      <w:r w:rsidRPr="00BC6969">
        <w:rPr>
          <w:rFonts w:ascii="Times New Roman" w:eastAsia="Calibri" w:hAnsi="Times New Roman" w:cs="Times New Roman"/>
          <w:sz w:val="28"/>
          <w:szCs w:val="28"/>
        </w:rPr>
        <w:t xml:space="preserve"> женщин так, чтобы никакие два лица одного пола не сидели рядом?</w:t>
      </w:r>
    </w:p>
    <w:p w:rsidR="00415869" w:rsidRPr="00BC6969" w:rsidRDefault="00415869" w:rsidP="00BC6969">
      <w:pPr>
        <w:numPr>
          <w:ilvl w:val="0"/>
          <w:numId w:val="8"/>
        </w:numPr>
        <w:ind w:left="0" w:firstLine="709"/>
        <w:jc w:val="both"/>
        <w:rPr>
          <w:rFonts w:ascii="Times New Roman" w:eastAsia="Calibri" w:hAnsi="Times New Roman" w:cs="Times New Roman"/>
          <w:sz w:val="28"/>
          <w:szCs w:val="28"/>
        </w:rPr>
      </w:pPr>
      <w:r w:rsidRPr="00BC6969">
        <w:rPr>
          <w:rFonts w:ascii="Times New Roman" w:eastAsia="Calibri" w:hAnsi="Times New Roman" w:cs="Times New Roman"/>
          <w:sz w:val="28"/>
          <w:szCs w:val="28"/>
        </w:rPr>
        <w:t xml:space="preserve"> В урне 2 красных, 3 синих , 4 зеленых шара. Сколькими способами мо</w:t>
      </w:r>
      <w:r w:rsidRPr="00BC6969">
        <w:rPr>
          <w:rFonts w:ascii="Times New Roman" w:eastAsia="Calibri" w:hAnsi="Times New Roman" w:cs="Times New Roman"/>
          <w:sz w:val="28"/>
          <w:szCs w:val="28"/>
        </w:rPr>
        <w:t>ж</w:t>
      </w:r>
      <w:r w:rsidRPr="00BC6969">
        <w:rPr>
          <w:rFonts w:ascii="Times New Roman" w:eastAsia="Calibri" w:hAnsi="Times New Roman" w:cs="Times New Roman"/>
          <w:sz w:val="28"/>
          <w:szCs w:val="28"/>
        </w:rPr>
        <w:t>но вынуть из урны три шара так, чтобы все они были разных цветов?</w:t>
      </w:r>
    </w:p>
    <w:p w:rsidR="00415869" w:rsidRPr="00BC6969" w:rsidRDefault="00415869" w:rsidP="00BC6969">
      <w:pPr>
        <w:numPr>
          <w:ilvl w:val="0"/>
          <w:numId w:val="8"/>
        </w:numPr>
        <w:ind w:left="0" w:firstLine="709"/>
        <w:jc w:val="both"/>
        <w:rPr>
          <w:rFonts w:ascii="Times New Roman" w:eastAsia="Calibri" w:hAnsi="Times New Roman" w:cs="Times New Roman"/>
          <w:sz w:val="28"/>
          <w:szCs w:val="28"/>
        </w:rPr>
      </w:pPr>
      <w:r w:rsidRPr="00BC6969">
        <w:rPr>
          <w:rFonts w:ascii="Times New Roman" w:eastAsia="Calibri" w:hAnsi="Times New Roman" w:cs="Times New Roman"/>
          <w:sz w:val="28"/>
          <w:szCs w:val="28"/>
        </w:rPr>
        <w:t xml:space="preserve"> Из </w:t>
      </w:r>
      <w:proofErr w:type="gramStart"/>
      <w:r w:rsidRPr="00BC6969">
        <w:rPr>
          <w:rFonts w:ascii="Times New Roman" w:eastAsia="Calibri" w:hAnsi="Times New Roman" w:cs="Times New Roman"/>
          <w:sz w:val="28"/>
          <w:szCs w:val="28"/>
        </w:rPr>
        <w:t>корзины</w:t>
      </w:r>
      <w:proofErr w:type="gramEnd"/>
      <w:r w:rsidRPr="00BC6969">
        <w:rPr>
          <w:rFonts w:ascii="Times New Roman" w:eastAsia="Calibri" w:hAnsi="Times New Roman" w:cs="Times New Roman"/>
          <w:sz w:val="28"/>
          <w:szCs w:val="28"/>
        </w:rPr>
        <w:t xml:space="preserve"> в которой лежат мячи красного и зеленого цвета, последов</w:t>
      </w:r>
      <w:r w:rsidRPr="00BC6969">
        <w:rPr>
          <w:rFonts w:ascii="Times New Roman" w:eastAsia="Calibri" w:hAnsi="Times New Roman" w:cs="Times New Roman"/>
          <w:sz w:val="28"/>
          <w:szCs w:val="28"/>
        </w:rPr>
        <w:t>а</w:t>
      </w:r>
      <w:r w:rsidRPr="00BC6969">
        <w:rPr>
          <w:rFonts w:ascii="Times New Roman" w:eastAsia="Calibri" w:hAnsi="Times New Roman" w:cs="Times New Roman"/>
          <w:sz w:val="28"/>
          <w:szCs w:val="28"/>
        </w:rPr>
        <w:t>тельно достают три мяча. Пусть событие А</w:t>
      </w:r>
      <w:proofErr w:type="gramStart"/>
      <w:r w:rsidRPr="00BC6969">
        <w:rPr>
          <w:rFonts w:ascii="Times New Roman" w:eastAsia="Calibri" w:hAnsi="Times New Roman" w:cs="Times New Roman"/>
          <w:sz w:val="28"/>
          <w:szCs w:val="28"/>
          <w:vertAlign w:val="subscript"/>
        </w:rPr>
        <w:t>1</w:t>
      </w:r>
      <w:proofErr w:type="gramEnd"/>
      <w:r w:rsidRPr="00BC6969">
        <w:rPr>
          <w:rFonts w:ascii="Times New Roman" w:eastAsia="Calibri" w:hAnsi="Times New Roman" w:cs="Times New Roman"/>
          <w:sz w:val="28"/>
          <w:szCs w:val="28"/>
        </w:rPr>
        <w:t>= «первый мяч – красный»,  А</w:t>
      </w:r>
      <w:r w:rsidRPr="00BC6969">
        <w:rPr>
          <w:rFonts w:ascii="Times New Roman" w:eastAsia="Calibri" w:hAnsi="Times New Roman" w:cs="Times New Roman"/>
          <w:sz w:val="28"/>
          <w:szCs w:val="28"/>
          <w:vertAlign w:val="subscript"/>
        </w:rPr>
        <w:t>2</w:t>
      </w:r>
      <w:r w:rsidRPr="00BC6969">
        <w:rPr>
          <w:rFonts w:ascii="Times New Roman" w:eastAsia="Calibri" w:hAnsi="Times New Roman" w:cs="Times New Roman"/>
          <w:sz w:val="28"/>
          <w:szCs w:val="28"/>
        </w:rPr>
        <w:t xml:space="preserve">= «второй </w:t>
      </w:r>
      <w:r w:rsidRPr="00BC6969">
        <w:rPr>
          <w:rFonts w:ascii="Times New Roman" w:eastAsia="Calibri" w:hAnsi="Times New Roman" w:cs="Times New Roman"/>
          <w:sz w:val="28"/>
          <w:szCs w:val="28"/>
        </w:rPr>
        <w:lastRenderedPageBreak/>
        <w:t>мяч – красный», А</w:t>
      </w:r>
      <w:r w:rsidRPr="00BC6969">
        <w:rPr>
          <w:rFonts w:ascii="Times New Roman" w:eastAsia="Calibri" w:hAnsi="Times New Roman" w:cs="Times New Roman"/>
          <w:sz w:val="28"/>
          <w:szCs w:val="28"/>
          <w:vertAlign w:val="subscript"/>
        </w:rPr>
        <w:t>3</w:t>
      </w:r>
      <w:r w:rsidRPr="00BC6969">
        <w:rPr>
          <w:rFonts w:ascii="Times New Roman" w:eastAsia="Calibri" w:hAnsi="Times New Roman" w:cs="Times New Roman"/>
          <w:sz w:val="28"/>
          <w:szCs w:val="28"/>
        </w:rPr>
        <w:t>= «третий мяч - зеленый».  Выразить через А</w:t>
      </w:r>
      <w:r w:rsidRPr="00BC6969">
        <w:rPr>
          <w:rFonts w:ascii="Times New Roman" w:eastAsia="Calibri" w:hAnsi="Times New Roman" w:cs="Times New Roman"/>
          <w:sz w:val="28"/>
          <w:szCs w:val="28"/>
          <w:vertAlign w:val="subscript"/>
        </w:rPr>
        <w:t>1</w:t>
      </w:r>
      <w:r w:rsidRPr="00BC6969">
        <w:rPr>
          <w:rFonts w:ascii="Times New Roman" w:eastAsia="Calibri" w:hAnsi="Times New Roman" w:cs="Times New Roman"/>
          <w:sz w:val="28"/>
          <w:szCs w:val="28"/>
        </w:rPr>
        <w:t>, А</w:t>
      </w:r>
      <w:r w:rsidRPr="00BC6969">
        <w:rPr>
          <w:rFonts w:ascii="Times New Roman" w:eastAsia="Calibri" w:hAnsi="Times New Roman" w:cs="Times New Roman"/>
          <w:sz w:val="28"/>
          <w:szCs w:val="28"/>
          <w:vertAlign w:val="subscript"/>
        </w:rPr>
        <w:t>2</w:t>
      </w:r>
      <w:r w:rsidRPr="00BC6969">
        <w:rPr>
          <w:rFonts w:ascii="Times New Roman" w:eastAsia="Calibri" w:hAnsi="Times New Roman" w:cs="Times New Roman"/>
          <w:sz w:val="28"/>
          <w:szCs w:val="28"/>
        </w:rPr>
        <w:t>, А</w:t>
      </w:r>
      <w:r w:rsidRPr="00BC6969">
        <w:rPr>
          <w:rFonts w:ascii="Times New Roman" w:eastAsia="Calibri" w:hAnsi="Times New Roman" w:cs="Times New Roman"/>
          <w:sz w:val="28"/>
          <w:szCs w:val="28"/>
          <w:vertAlign w:val="subscript"/>
        </w:rPr>
        <w:t>3</w:t>
      </w:r>
      <w:r w:rsidRPr="00BC6969">
        <w:rPr>
          <w:rFonts w:ascii="Times New Roman" w:eastAsia="Calibri" w:hAnsi="Times New Roman" w:cs="Times New Roman"/>
          <w:sz w:val="28"/>
          <w:szCs w:val="28"/>
        </w:rPr>
        <w:t xml:space="preserve"> событие</w:t>
      </w:r>
      <w:proofErr w:type="gramStart"/>
      <w:r w:rsidRPr="00BC6969">
        <w:rPr>
          <w:rFonts w:ascii="Times New Roman" w:eastAsia="Calibri" w:hAnsi="Times New Roman" w:cs="Times New Roman"/>
          <w:sz w:val="28"/>
          <w:szCs w:val="28"/>
        </w:rPr>
        <w:t xml:space="preserve"> А</w:t>
      </w:r>
      <w:proofErr w:type="gramEnd"/>
      <w:r w:rsidRPr="00BC6969">
        <w:rPr>
          <w:rFonts w:ascii="Times New Roman" w:eastAsia="Calibri" w:hAnsi="Times New Roman" w:cs="Times New Roman"/>
          <w:sz w:val="28"/>
          <w:szCs w:val="28"/>
        </w:rPr>
        <w:t>= «среди выбранных мячей нет ни одного красного ».</w:t>
      </w:r>
    </w:p>
    <w:p w:rsidR="00415869" w:rsidRPr="00BC6969" w:rsidRDefault="00415869" w:rsidP="00BC6969">
      <w:pPr>
        <w:numPr>
          <w:ilvl w:val="0"/>
          <w:numId w:val="8"/>
        </w:numPr>
        <w:ind w:left="0" w:firstLine="709"/>
        <w:jc w:val="both"/>
        <w:rPr>
          <w:rFonts w:ascii="Times New Roman" w:eastAsia="Calibri" w:hAnsi="Times New Roman" w:cs="Times New Roman"/>
          <w:sz w:val="28"/>
          <w:szCs w:val="28"/>
        </w:rPr>
      </w:pPr>
      <w:r w:rsidRPr="00BC6969">
        <w:rPr>
          <w:rFonts w:ascii="Times New Roman" w:eastAsia="Calibri" w:hAnsi="Times New Roman" w:cs="Times New Roman"/>
          <w:sz w:val="28"/>
          <w:szCs w:val="28"/>
        </w:rPr>
        <w:t xml:space="preserve"> Опыт состоит в том, что стрелок производит три выстрела по мишени. Событие </w:t>
      </w:r>
      <w:proofErr w:type="spellStart"/>
      <w:r w:rsidRPr="00BC6969">
        <w:rPr>
          <w:rFonts w:ascii="Times New Roman" w:eastAsia="Calibri" w:hAnsi="Times New Roman" w:cs="Times New Roman"/>
          <w:sz w:val="28"/>
          <w:szCs w:val="28"/>
        </w:rPr>
        <w:t>А</w:t>
      </w:r>
      <w:proofErr w:type="gramStart"/>
      <w:r w:rsidRPr="00BC6969">
        <w:rPr>
          <w:rFonts w:ascii="Times New Roman" w:eastAsia="Calibri" w:hAnsi="Times New Roman" w:cs="Times New Roman"/>
          <w:sz w:val="28"/>
          <w:szCs w:val="28"/>
          <w:vertAlign w:val="subscript"/>
        </w:rPr>
        <w:t>k</w:t>
      </w:r>
      <w:proofErr w:type="spellEnd"/>
      <w:proofErr w:type="gramEnd"/>
      <w:r w:rsidRPr="00BC6969">
        <w:rPr>
          <w:rFonts w:ascii="Times New Roman" w:eastAsia="Calibri" w:hAnsi="Times New Roman" w:cs="Times New Roman"/>
          <w:sz w:val="28"/>
          <w:szCs w:val="28"/>
        </w:rPr>
        <w:t xml:space="preserve"> – « попадание в мишень при </w:t>
      </w:r>
      <w:r w:rsidRPr="00BC6969">
        <w:rPr>
          <w:rFonts w:ascii="Times New Roman" w:eastAsia="Calibri" w:hAnsi="Times New Roman" w:cs="Times New Roman"/>
          <w:i/>
          <w:sz w:val="28"/>
          <w:szCs w:val="28"/>
        </w:rPr>
        <w:t>k</w:t>
      </w:r>
      <w:r w:rsidRPr="00BC6969">
        <w:rPr>
          <w:rFonts w:ascii="Times New Roman" w:eastAsia="Calibri" w:hAnsi="Times New Roman" w:cs="Times New Roman"/>
          <w:sz w:val="28"/>
          <w:szCs w:val="28"/>
        </w:rPr>
        <w:t>-том выстреле» (</w:t>
      </w:r>
      <w:r w:rsidRPr="00BC6969">
        <w:rPr>
          <w:rFonts w:ascii="Times New Roman" w:eastAsia="Calibri" w:hAnsi="Times New Roman" w:cs="Times New Roman"/>
          <w:i/>
          <w:sz w:val="28"/>
          <w:szCs w:val="28"/>
        </w:rPr>
        <w:t>k</w:t>
      </w:r>
      <w:r w:rsidRPr="00BC6969">
        <w:rPr>
          <w:rFonts w:ascii="Times New Roman" w:eastAsia="Calibri" w:hAnsi="Times New Roman" w:cs="Times New Roman"/>
          <w:sz w:val="28"/>
          <w:szCs w:val="28"/>
        </w:rPr>
        <w:t>=1,2,3)». Выразить через А</w:t>
      </w:r>
      <w:proofErr w:type="gramStart"/>
      <w:r w:rsidRPr="00BC6969">
        <w:rPr>
          <w:rFonts w:ascii="Times New Roman" w:eastAsia="Calibri" w:hAnsi="Times New Roman" w:cs="Times New Roman"/>
          <w:sz w:val="28"/>
          <w:szCs w:val="28"/>
          <w:vertAlign w:val="subscript"/>
        </w:rPr>
        <w:t>1</w:t>
      </w:r>
      <w:proofErr w:type="gramEnd"/>
      <w:r w:rsidRPr="00BC6969">
        <w:rPr>
          <w:rFonts w:ascii="Times New Roman" w:eastAsia="Calibri" w:hAnsi="Times New Roman" w:cs="Times New Roman"/>
          <w:sz w:val="28"/>
          <w:szCs w:val="28"/>
        </w:rPr>
        <w:t>, А</w:t>
      </w:r>
      <w:r w:rsidRPr="00BC6969">
        <w:rPr>
          <w:rFonts w:ascii="Times New Roman" w:eastAsia="Calibri" w:hAnsi="Times New Roman" w:cs="Times New Roman"/>
          <w:sz w:val="28"/>
          <w:szCs w:val="28"/>
          <w:vertAlign w:val="subscript"/>
        </w:rPr>
        <w:t>2</w:t>
      </w:r>
      <w:r w:rsidRPr="00BC6969">
        <w:rPr>
          <w:rFonts w:ascii="Times New Roman" w:eastAsia="Calibri" w:hAnsi="Times New Roman" w:cs="Times New Roman"/>
          <w:sz w:val="28"/>
          <w:szCs w:val="28"/>
        </w:rPr>
        <w:t>, А</w:t>
      </w:r>
      <w:r w:rsidRPr="00BC6969">
        <w:rPr>
          <w:rFonts w:ascii="Times New Roman" w:eastAsia="Calibri" w:hAnsi="Times New Roman" w:cs="Times New Roman"/>
          <w:sz w:val="28"/>
          <w:szCs w:val="28"/>
          <w:vertAlign w:val="subscript"/>
        </w:rPr>
        <w:t>3</w:t>
      </w:r>
      <w:r w:rsidRPr="00BC6969">
        <w:rPr>
          <w:rFonts w:ascii="Times New Roman" w:eastAsia="Calibri" w:hAnsi="Times New Roman" w:cs="Times New Roman"/>
          <w:sz w:val="28"/>
          <w:szCs w:val="28"/>
        </w:rPr>
        <w:t xml:space="preserve"> следующие события: А – «хотя бы  одно попадание», В – «три промаха», С – «три попадания», D – «хотя бы один промах»; Е – «не меньше двух попаданий»; G – «попадание после первого выстрела».</w:t>
      </w:r>
    </w:p>
    <w:p w:rsidR="00415869" w:rsidRPr="00BC6969" w:rsidRDefault="00415869" w:rsidP="00BC6969">
      <w:pPr>
        <w:numPr>
          <w:ilvl w:val="0"/>
          <w:numId w:val="8"/>
        </w:numPr>
        <w:ind w:left="0" w:firstLine="709"/>
        <w:jc w:val="both"/>
        <w:rPr>
          <w:rFonts w:ascii="Times New Roman" w:eastAsia="Calibri" w:hAnsi="Times New Roman" w:cs="Times New Roman"/>
          <w:sz w:val="28"/>
          <w:szCs w:val="28"/>
        </w:rPr>
      </w:pPr>
      <w:r w:rsidRPr="00BC6969">
        <w:rPr>
          <w:rFonts w:ascii="Times New Roman" w:eastAsia="Calibri" w:hAnsi="Times New Roman" w:cs="Times New Roman"/>
          <w:sz w:val="28"/>
          <w:szCs w:val="28"/>
        </w:rPr>
        <w:t xml:space="preserve">Опыт – извлечение  детали из ящика, в котором находятся изделия трех сортов. Обозначения событий: А – «извлечена деталь первого сорта», </w:t>
      </w:r>
      <w:proofErr w:type="gramStart"/>
      <w:r w:rsidRPr="00BC6969">
        <w:rPr>
          <w:rFonts w:ascii="Times New Roman" w:eastAsia="Calibri" w:hAnsi="Times New Roman" w:cs="Times New Roman"/>
          <w:sz w:val="28"/>
          <w:szCs w:val="28"/>
        </w:rPr>
        <w:t>В</w:t>
      </w:r>
      <w:proofErr w:type="gramEnd"/>
      <w:r w:rsidRPr="00BC6969">
        <w:rPr>
          <w:rFonts w:ascii="Times New Roman" w:eastAsia="Calibri" w:hAnsi="Times New Roman" w:cs="Times New Roman"/>
          <w:sz w:val="28"/>
          <w:szCs w:val="28"/>
        </w:rPr>
        <w:t xml:space="preserve"> – «</w:t>
      </w:r>
      <w:proofErr w:type="gramStart"/>
      <w:r w:rsidRPr="00BC6969">
        <w:rPr>
          <w:rFonts w:ascii="Times New Roman" w:eastAsia="Calibri" w:hAnsi="Times New Roman" w:cs="Times New Roman"/>
          <w:sz w:val="28"/>
          <w:szCs w:val="28"/>
        </w:rPr>
        <w:t>извлечена</w:t>
      </w:r>
      <w:proofErr w:type="gramEnd"/>
      <w:r w:rsidRPr="00BC6969">
        <w:rPr>
          <w:rFonts w:ascii="Times New Roman" w:eastAsia="Calibri" w:hAnsi="Times New Roman" w:cs="Times New Roman"/>
          <w:sz w:val="28"/>
          <w:szCs w:val="28"/>
        </w:rPr>
        <w:t xml:space="preserve"> деталь второго сорта», С – «извлечена деталь третьего сорта». Что представляют с</w:t>
      </w:r>
      <w:r w:rsidRPr="00BC6969">
        <w:rPr>
          <w:rFonts w:ascii="Times New Roman" w:eastAsia="Calibri" w:hAnsi="Times New Roman" w:cs="Times New Roman"/>
          <w:sz w:val="28"/>
          <w:szCs w:val="28"/>
        </w:rPr>
        <w:t>о</w:t>
      </w:r>
      <w:r w:rsidRPr="00BC6969">
        <w:rPr>
          <w:rFonts w:ascii="Times New Roman" w:eastAsia="Calibri" w:hAnsi="Times New Roman" w:cs="Times New Roman"/>
          <w:sz w:val="28"/>
          <w:szCs w:val="28"/>
        </w:rPr>
        <w:t>бой следующие события: А+</w:t>
      </w:r>
      <w:proofErr w:type="gramStart"/>
      <w:r w:rsidRPr="00BC6969">
        <w:rPr>
          <w:rFonts w:ascii="Times New Roman" w:eastAsia="Calibri" w:hAnsi="Times New Roman" w:cs="Times New Roman"/>
          <w:sz w:val="28"/>
          <w:szCs w:val="28"/>
        </w:rPr>
        <w:t>В</w:t>
      </w:r>
      <w:proofErr w:type="gramEnd"/>
      <w:r w:rsidRPr="00BC6969">
        <w:rPr>
          <w:rFonts w:ascii="Times New Roman" w:eastAsia="Calibri" w:hAnsi="Times New Roman" w:cs="Times New Roman"/>
          <w:sz w:val="28"/>
          <w:szCs w:val="28"/>
        </w:rPr>
        <w:t xml:space="preserve">; </w:t>
      </w:r>
      <m:oMath>
        <m:acc>
          <m:accPr>
            <m:chr m:val="̅"/>
            <m:ctrlPr>
              <w:rPr>
                <w:rFonts w:ascii="Cambria Math" w:eastAsia="Calibri" w:hAnsi="Times New Roman" w:cs="Times New Roman"/>
                <w:i/>
                <w:sz w:val="28"/>
                <w:szCs w:val="28"/>
              </w:rPr>
            </m:ctrlPr>
          </m:accPr>
          <m:e>
            <m:r>
              <w:rPr>
                <w:rFonts w:ascii="Cambria Math" w:eastAsia="Calibri" w:hAnsi="Times New Roman" w:cs="Times New Roman"/>
                <w:sz w:val="28"/>
                <w:szCs w:val="28"/>
              </w:rPr>
              <m:t>А</m:t>
            </m:r>
            <m:r>
              <w:rPr>
                <w:rFonts w:ascii="Cambria Math" w:eastAsia="Calibri" w:hAnsi="Times New Roman" w:cs="Times New Roman"/>
                <w:sz w:val="28"/>
                <w:szCs w:val="28"/>
              </w:rPr>
              <m:t>+</m:t>
            </m:r>
            <m:r>
              <w:rPr>
                <w:rFonts w:ascii="Cambria Math" w:eastAsia="Calibri" w:hAnsi="Times New Roman" w:cs="Times New Roman"/>
                <w:sz w:val="28"/>
                <w:szCs w:val="28"/>
              </w:rPr>
              <m:t>С</m:t>
            </m:r>
          </m:e>
        </m:acc>
      </m:oMath>
      <w:r w:rsidRPr="00BC6969">
        <w:rPr>
          <w:rFonts w:ascii="Times New Roman" w:hAnsi="Times New Roman" w:cs="Times New Roman"/>
          <w:sz w:val="28"/>
          <w:szCs w:val="28"/>
        </w:rPr>
        <w:t>;  АС; АВ+С?</w:t>
      </w:r>
    </w:p>
    <w:p w:rsidR="00415869" w:rsidRPr="00BC6969" w:rsidRDefault="00415869" w:rsidP="00BC6969">
      <w:pPr>
        <w:numPr>
          <w:ilvl w:val="0"/>
          <w:numId w:val="8"/>
        </w:numPr>
        <w:ind w:left="0" w:firstLine="709"/>
        <w:jc w:val="both"/>
        <w:rPr>
          <w:rFonts w:ascii="Times New Roman" w:eastAsia="Calibri" w:hAnsi="Times New Roman" w:cs="Times New Roman"/>
          <w:sz w:val="28"/>
          <w:szCs w:val="28"/>
        </w:rPr>
      </w:pPr>
      <w:r w:rsidRPr="00BC6969">
        <w:rPr>
          <w:rFonts w:ascii="Times New Roman" w:hAnsi="Times New Roman" w:cs="Times New Roman"/>
          <w:sz w:val="28"/>
          <w:szCs w:val="28"/>
        </w:rPr>
        <w:t xml:space="preserve"> Через произвольные события</w:t>
      </w:r>
      <w:proofErr w:type="gramStart"/>
      <w:r w:rsidRPr="00BC6969">
        <w:rPr>
          <w:rFonts w:ascii="Times New Roman" w:hAnsi="Times New Roman" w:cs="Times New Roman"/>
          <w:sz w:val="28"/>
          <w:szCs w:val="28"/>
        </w:rPr>
        <w:t xml:space="preserve"> А</w:t>
      </w:r>
      <w:proofErr w:type="gramEnd"/>
      <w:r w:rsidRPr="00BC6969">
        <w:rPr>
          <w:rFonts w:ascii="Times New Roman" w:hAnsi="Times New Roman" w:cs="Times New Roman"/>
          <w:sz w:val="28"/>
          <w:szCs w:val="28"/>
        </w:rPr>
        <w:t>, В, С найти выражения для следующих событий: а) произошло только событие А; б) произошло А и В, но С не произошло; в) произошли все три события; г) произошло, по крайней мере, два события; е) пр</w:t>
      </w:r>
      <w:r w:rsidRPr="00BC6969">
        <w:rPr>
          <w:rFonts w:ascii="Times New Roman" w:hAnsi="Times New Roman" w:cs="Times New Roman"/>
          <w:sz w:val="28"/>
          <w:szCs w:val="28"/>
        </w:rPr>
        <w:t>о</w:t>
      </w:r>
      <w:r w:rsidRPr="00BC6969">
        <w:rPr>
          <w:rFonts w:ascii="Times New Roman" w:hAnsi="Times New Roman" w:cs="Times New Roman"/>
          <w:sz w:val="28"/>
          <w:szCs w:val="28"/>
        </w:rPr>
        <w:t>изошло одно и только одно событие; ж) произошли два и только два события; з) ни одно событие не произошло; и) произошло не более двух событий.</w:t>
      </w:r>
    </w:p>
    <w:p w:rsidR="00415869" w:rsidRPr="00BC6969" w:rsidRDefault="00415869" w:rsidP="00BC6969">
      <w:pPr>
        <w:ind w:firstLine="709"/>
        <w:jc w:val="both"/>
        <w:rPr>
          <w:rFonts w:ascii="Times New Roman" w:hAnsi="Times New Roman" w:cs="Times New Roman"/>
          <w:sz w:val="28"/>
          <w:szCs w:val="28"/>
        </w:rPr>
      </w:pPr>
    </w:p>
    <w:p w:rsidR="00415869" w:rsidRPr="00BC6969" w:rsidRDefault="00415869" w:rsidP="00BC6969">
      <w:pPr>
        <w:ind w:firstLine="709"/>
        <w:jc w:val="both"/>
        <w:rPr>
          <w:rFonts w:ascii="Times New Roman" w:hAnsi="Times New Roman" w:cs="Times New Roman"/>
          <w:sz w:val="28"/>
          <w:szCs w:val="28"/>
        </w:rPr>
      </w:pPr>
      <w:r w:rsidRPr="00BC6969">
        <w:rPr>
          <w:rFonts w:ascii="Times New Roman" w:hAnsi="Times New Roman" w:cs="Times New Roman"/>
          <w:sz w:val="28"/>
          <w:szCs w:val="28"/>
        </w:rPr>
        <w:t xml:space="preserve">  4.  ВЕРОЯТНОСТЬ СОБЫТИЯ. НЕПОСРЕДСТВЕННЫЙ ПОДСЧЕТ В</w:t>
      </w:r>
      <w:r w:rsidRPr="00BC6969">
        <w:rPr>
          <w:rFonts w:ascii="Times New Roman" w:hAnsi="Times New Roman" w:cs="Times New Roman"/>
          <w:sz w:val="28"/>
          <w:szCs w:val="28"/>
        </w:rPr>
        <w:t>Е</w:t>
      </w:r>
      <w:r w:rsidRPr="00BC6969">
        <w:rPr>
          <w:rFonts w:ascii="Times New Roman" w:hAnsi="Times New Roman" w:cs="Times New Roman"/>
          <w:sz w:val="28"/>
          <w:szCs w:val="28"/>
        </w:rPr>
        <w:t>РОТНОСТЕЙ.</w:t>
      </w:r>
    </w:p>
    <w:p w:rsidR="00415869" w:rsidRPr="00BC6969" w:rsidRDefault="00415869" w:rsidP="00BC6969">
      <w:pPr>
        <w:ind w:firstLine="709"/>
        <w:jc w:val="both"/>
        <w:rPr>
          <w:rFonts w:ascii="Times New Roman" w:hAnsi="Times New Roman" w:cs="Times New Roman"/>
          <w:sz w:val="28"/>
          <w:szCs w:val="28"/>
        </w:rPr>
      </w:pPr>
    </w:p>
    <w:p w:rsidR="00415869" w:rsidRPr="00BC6969" w:rsidRDefault="00415869" w:rsidP="00BC6969">
      <w:pPr>
        <w:pStyle w:val="a3"/>
        <w:numPr>
          <w:ilvl w:val="0"/>
          <w:numId w:val="9"/>
        </w:numPr>
        <w:ind w:left="0" w:firstLine="709"/>
        <w:jc w:val="both"/>
        <w:rPr>
          <w:rFonts w:ascii="Times New Roman" w:hAnsi="Times New Roman" w:cs="Times New Roman"/>
          <w:sz w:val="28"/>
          <w:szCs w:val="28"/>
        </w:rPr>
      </w:pPr>
      <w:r w:rsidRPr="00BC6969">
        <w:rPr>
          <w:rFonts w:ascii="Times New Roman" w:hAnsi="Times New Roman" w:cs="Times New Roman"/>
          <w:sz w:val="28"/>
          <w:szCs w:val="28"/>
        </w:rPr>
        <w:t>Подброшены две монеты. Какова вероятность того, что выпадут: а) два герба; б) хотя бы один герб?</w:t>
      </w:r>
    </w:p>
    <w:p w:rsidR="00415869" w:rsidRPr="00BC6969" w:rsidRDefault="00415869" w:rsidP="00BC6969">
      <w:pPr>
        <w:pStyle w:val="a3"/>
        <w:numPr>
          <w:ilvl w:val="0"/>
          <w:numId w:val="9"/>
        </w:numPr>
        <w:ind w:left="0" w:firstLine="709"/>
        <w:jc w:val="both"/>
        <w:rPr>
          <w:rFonts w:ascii="Times New Roman" w:hAnsi="Times New Roman" w:cs="Times New Roman"/>
          <w:sz w:val="28"/>
          <w:szCs w:val="28"/>
        </w:rPr>
      </w:pPr>
      <w:r w:rsidRPr="00BC6969">
        <w:rPr>
          <w:rFonts w:ascii="Times New Roman" w:hAnsi="Times New Roman" w:cs="Times New Roman"/>
          <w:sz w:val="28"/>
          <w:szCs w:val="28"/>
        </w:rPr>
        <w:t xml:space="preserve">Подброшены три монеты. Какова вероятность того, что выпадут: а) три </w:t>
      </w:r>
      <w:proofErr w:type="gramStart"/>
      <w:r w:rsidRPr="00BC6969">
        <w:rPr>
          <w:rFonts w:ascii="Times New Roman" w:hAnsi="Times New Roman" w:cs="Times New Roman"/>
          <w:sz w:val="28"/>
          <w:szCs w:val="28"/>
        </w:rPr>
        <w:t>решки</w:t>
      </w:r>
      <w:proofErr w:type="gramEnd"/>
      <w:r w:rsidRPr="00BC6969">
        <w:rPr>
          <w:rFonts w:ascii="Times New Roman" w:hAnsi="Times New Roman" w:cs="Times New Roman"/>
          <w:sz w:val="28"/>
          <w:szCs w:val="28"/>
        </w:rPr>
        <w:t>; б) не менее двух гербов?</w:t>
      </w:r>
    </w:p>
    <w:p w:rsidR="00415869" w:rsidRPr="00BC6969" w:rsidRDefault="00415869" w:rsidP="00BC6969">
      <w:pPr>
        <w:pStyle w:val="a3"/>
        <w:numPr>
          <w:ilvl w:val="0"/>
          <w:numId w:val="9"/>
        </w:numPr>
        <w:ind w:left="0" w:firstLine="709"/>
        <w:jc w:val="both"/>
        <w:rPr>
          <w:rFonts w:ascii="Times New Roman" w:hAnsi="Times New Roman" w:cs="Times New Roman"/>
          <w:sz w:val="28"/>
          <w:szCs w:val="28"/>
        </w:rPr>
      </w:pPr>
      <w:r w:rsidRPr="00BC6969">
        <w:rPr>
          <w:rFonts w:ascii="Times New Roman" w:hAnsi="Times New Roman" w:cs="Times New Roman"/>
          <w:sz w:val="28"/>
          <w:szCs w:val="28"/>
        </w:rPr>
        <w:t>Брошены две игральные кости. Какова вероятность того, что: а) сумма выпавших очков равна 5; б) произведение выпавших очков равно 12; в) сумма в</w:t>
      </w:r>
      <w:r w:rsidRPr="00BC6969">
        <w:rPr>
          <w:rFonts w:ascii="Times New Roman" w:hAnsi="Times New Roman" w:cs="Times New Roman"/>
          <w:sz w:val="28"/>
          <w:szCs w:val="28"/>
        </w:rPr>
        <w:t>ы</w:t>
      </w:r>
      <w:r w:rsidRPr="00BC6969">
        <w:rPr>
          <w:rFonts w:ascii="Times New Roman" w:hAnsi="Times New Roman" w:cs="Times New Roman"/>
          <w:sz w:val="28"/>
          <w:szCs w:val="28"/>
        </w:rPr>
        <w:t>павших очков не менее 8?</w:t>
      </w:r>
    </w:p>
    <w:p w:rsidR="00415869" w:rsidRPr="00BC6969" w:rsidRDefault="00415869" w:rsidP="00BC6969">
      <w:pPr>
        <w:pStyle w:val="a3"/>
        <w:numPr>
          <w:ilvl w:val="0"/>
          <w:numId w:val="9"/>
        </w:numPr>
        <w:ind w:left="0" w:firstLine="709"/>
        <w:jc w:val="both"/>
        <w:rPr>
          <w:rFonts w:ascii="Times New Roman" w:hAnsi="Times New Roman" w:cs="Times New Roman"/>
          <w:i/>
          <w:sz w:val="28"/>
          <w:szCs w:val="28"/>
        </w:rPr>
      </w:pPr>
      <w:r w:rsidRPr="00BC6969">
        <w:rPr>
          <w:rFonts w:ascii="Times New Roman" w:hAnsi="Times New Roman" w:cs="Times New Roman"/>
          <w:i/>
          <w:sz w:val="28"/>
          <w:szCs w:val="28"/>
        </w:rPr>
        <w:t xml:space="preserve">Задача («парадокс») де Мере. </w:t>
      </w:r>
      <w:r w:rsidRPr="00BC6969">
        <w:rPr>
          <w:rFonts w:ascii="Times New Roman" w:hAnsi="Times New Roman" w:cs="Times New Roman"/>
          <w:sz w:val="28"/>
          <w:szCs w:val="28"/>
        </w:rPr>
        <w:t>Имеются три правильные игральные кости. Почему выпадения в сумме сила 11 более вероятно, чем 12, хотя оба разбиваются в сумму 6 способами:</w:t>
      </w:r>
    </w:p>
    <w:p w:rsidR="00415869" w:rsidRPr="00BC6969" w:rsidRDefault="00415869" w:rsidP="00BC6969">
      <w:pPr>
        <w:pStyle w:val="a3"/>
        <w:ind w:left="0" w:firstLine="709"/>
        <w:jc w:val="both"/>
        <w:rPr>
          <w:rFonts w:ascii="Times New Roman" w:hAnsi="Times New Roman" w:cs="Times New Roman"/>
          <w:sz w:val="28"/>
          <w:szCs w:val="28"/>
        </w:rPr>
      </w:pPr>
      <w:r w:rsidRPr="00BC6969">
        <w:rPr>
          <w:rFonts w:ascii="Times New Roman" w:hAnsi="Times New Roman" w:cs="Times New Roman"/>
          <w:sz w:val="28"/>
          <w:szCs w:val="28"/>
        </w:rPr>
        <w:t>11= (6+4+1, 6+3+2, 5+5+1, 5+4+2, 5+3+3, 4+4+3)</w:t>
      </w:r>
    </w:p>
    <w:p w:rsidR="00415869" w:rsidRPr="00BC6969" w:rsidRDefault="00415869" w:rsidP="00BC6969">
      <w:pPr>
        <w:pStyle w:val="a3"/>
        <w:ind w:left="0" w:firstLine="709"/>
        <w:jc w:val="both"/>
        <w:rPr>
          <w:rFonts w:ascii="Times New Roman" w:hAnsi="Times New Roman" w:cs="Times New Roman"/>
          <w:sz w:val="28"/>
          <w:szCs w:val="28"/>
        </w:rPr>
      </w:pPr>
      <w:r w:rsidRPr="00BC6969">
        <w:rPr>
          <w:rFonts w:ascii="Times New Roman" w:hAnsi="Times New Roman" w:cs="Times New Roman"/>
          <w:sz w:val="28"/>
          <w:szCs w:val="28"/>
        </w:rPr>
        <w:t>12=(6+5+1, 6+4+2, 6+3+3, 5+5+2, 5+4+3, 4+4+4)?</w:t>
      </w:r>
    </w:p>
    <w:p w:rsidR="00415869" w:rsidRPr="00BC6969" w:rsidRDefault="00415869" w:rsidP="00BC6969">
      <w:pPr>
        <w:pStyle w:val="a3"/>
        <w:ind w:left="0" w:firstLine="709"/>
        <w:jc w:val="both"/>
        <w:rPr>
          <w:rFonts w:ascii="Times New Roman" w:hAnsi="Times New Roman" w:cs="Times New Roman"/>
          <w:sz w:val="28"/>
          <w:szCs w:val="28"/>
        </w:rPr>
      </w:pPr>
      <w:r w:rsidRPr="00BC6969">
        <w:rPr>
          <w:rFonts w:ascii="Times New Roman" w:hAnsi="Times New Roman" w:cs="Times New Roman"/>
          <w:sz w:val="28"/>
          <w:szCs w:val="28"/>
        </w:rPr>
        <w:t>Найти эти вероятности.</w:t>
      </w:r>
    </w:p>
    <w:p w:rsidR="00415869" w:rsidRPr="00BC6969" w:rsidRDefault="00415869" w:rsidP="00BC6969">
      <w:pPr>
        <w:pStyle w:val="a3"/>
        <w:numPr>
          <w:ilvl w:val="0"/>
          <w:numId w:val="9"/>
        </w:numPr>
        <w:ind w:left="0" w:firstLine="709"/>
        <w:jc w:val="both"/>
        <w:rPr>
          <w:rFonts w:ascii="Times New Roman" w:hAnsi="Times New Roman" w:cs="Times New Roman"/>
          <w:sz w:val="28"/>
          <w:szCs w:val="28"/>
        </w:rPr>
      </w:pPr>
      <w:r w:rsidRPr="00BC6969">
        <w:rPr>
          <w:rFonts w:ascii="Times New Roman" w:hAnsi="Times New Roman" w:cs="Times New Roman"/>
          <w:sz w:val="28"/>
          <w:szCs w:val="28"/>
        </w:rPr>
        <w:t>В книге 205 страниц. Какова вероятность того, что порядковый номер наудачу открытой страницы будет оканчиваться цифрой 4?</w:t>
      </w:r>
    </w:p>
    <w:p w:rsidR="00415869" w:rsidRPr="00BC6969" w:rsidRDefault="00415869" w:rsidP="00BC6969">
      <w:pPr>
        <w:pStyle w:val="a3"/>
        <w:numPr>
          <w:ilvl w:val="0"/>
          <w:numId w:val="9"/>
        </w:numPr>
        <w:ind w:left="0" w:firstLine="709"/>
        <w:jc w:val="both"/>
        <w:rPr>
          <w:rFonts w:ascii="Times New Roman" w:hAnsi="Times New Roman" w:cs="Times New Roman"/>
          <w:sz w:val="28"/>
          <w:szCs w:val="28"/>
        </w:rPr>
      </w:pPr>
      <w:r w:rsidRPr="00BC6969">
        <w:rPr>
          <w:rFonts w:ascii="Times New Roman" w:hAnsi="Times New Roman" w:cs="Times New Roman"/>
          <w:sz w:val="28"/>
          <w:szCs w:val="28"/>
        </w:rPr>
        <w:t>Профессор вызвал через старосту группы на обязательную консультацию трех студентов из шести отстающих. Староста забыл фамилии студентов и назвал наудачу  трех отстающих студентов. Какова вероятность того, что староста назвал именно тех студентов, которых вызвал профессор?</w:t>
      </w:r>
    </w:p>
    <w:p w:rsidR="00415869" w:rsidRPr="00BC6969" w:rsidRDefault="00415869" w:rsidP="00BC6969">
      <w:pPr>
        <w:pStyle w:val="a3"/>
        <w:numPr>
          <w:ilvl w:val="0"/>
          <w:numId w:val="9"/>
        </w:numPr>
        <w:ind w:left="0" w:firstLine="709"/>
        <w:jc w:val="both"/>
        <w:rPr>
          <w:rFonts w:ascii="Times New Roman" w:hAnsi="Times New Roman" w:cs="Times New Roman"/>
          <w:sz w:val="28"/>
          <w:szCs w:val="28"/>
        </w:rPr>
      </w:pPr>
      <w:r w:rsidRPr="00BC6969">
        <w:rPr>
          <w:rFonts w:ascii="Times New Roman" w:hAnsi="Times New Roman" w:cs="Times New Roman"/>
          <w:sz w:val="28"/>
          <w:szCs w:val="28"/>
        </w:rPr>
        <w:t xml:space="preserve">В партии из 35 деталей 30 стандартные. Наудачу </w:t>
      </w:r>
      <w:proofErr w:type="gramStart"/>
      <w:r w:rsidRPr="00BC6969">
        <w:rPr>
          <w:rFonts w:ascii="Times New Roman" w:hAnsi="Times New Roman" w:cs="Times New Roman"/>
          <w:sz w:val="28"/>
          <w:szCs w:val="28"/>
        </w:rPr>
        <w:t>отобраны</w:t>
      </w:r>
      <w:proofErr w:type="gramEnd"/>
      <w:r w:rsidRPr="00BC6969">
        <w:rPr>
          <w:rFonts w:ascii="Times New Roman" w:hAnsi="Times New Roman" w:cs="Times New Roman"/>
          <w:sz w:val="28"/>
          <w:szCs w:val="28"/>
        </w:rPr>
        <w:t xml:space="preserve"> 5 деталей. </w:t>
      </w:r>
      <w:proofErr w:type="gramStart"/>
      <w:r w:rsidRPr="00BC6969">
        <w:rPr>
          <w:rFonts w:ascii="Times New Roman" w:hAnsi="Times New Roman" w:cs="Times New Roman"/>
          <w:sz w:val="28"/>
          <w:szCs w:val="28"/>
        </w:rPr>
        <w:t>К</w:t>
      </w:r>
      <w:r w:rsidRPr="00BC6969">
        <w:rPr>
          <w:rFonts w:ascii="Times New Roman" w:hAnsi="Times New Roman" w:cs="Times New Roman"/>
          <w:sz w:val="28"/>
          <w:szCs w:val="28"/>
        </w:rPr>
        <w:t>а</w:t>
      </w:r>
      <w:r w:rsidRPr="00BC6969">
        <w:rPr>
          <w:rFonts w:ascii="Times New Roman" w:hAnsi="Times New Roman" w:cs="Times New Roman"/>
          <w:sz w:val="28"/>
          <w:szCs w:val="28"/>
        </w:rPr>
        <w:t>кова вероятность того, что среди отобранных деталей 3 стандартные?</w:t>
      </w:r>
      <w:proofErr w:type="gramEnd"/>
    </w:p>
    <w:p w:rsidR="00415869" w:rsidRPr="00BC6969" w:rsidRDefault="00415869" w:rsidP="00BC6969">
      <w:pPr>
        <w:pStyle w:val="a3"/>
        <w:numPr>
          <w:ilvl w:val="0"/>
          <w:numId w:val="9"/>
        </w:numPr>
        <w:ind w:left="0" w:firstLine="709"/>
        <w:jc w:val="both"/>
        <w:rPr>
          <w:rFonts w:ascii="Times New Roman" w:hAnsi="Times New Roman" w:cs="Times New Roman"/>
          <w:sz w:val="28"/>
          <w:szCs w:val="28"/>
        </w:rPr>
      </w:pPr>
      <w:r w:rsidRPr="00BC6969">
        <w:rPr>
          <w:rFonts w:ascii="Times New Roman" w:hAnsi="Times New Roman" w:cs="Times New Roman"/>
          <w:sz w:val="28"/>
          <w:szCs w:val="28"/>
        </w:rPr>
        <w:t>Из группы, состоящей из 15 юношей и 5 девушек, выбирают по жребию делегацию из 4 человек. Какова вероятность того, что в числе избранных окажутся: а) все юноши; б) девушек и юношей поровну?</w:t>
      </w:r>
    </w:p>
    <w:p w:rsidR="00415869" w:rsidRPr="00BC6969" w:rsidRDefault="00415869" w:rsidP="00BC6969">
      <w:pPr>
        <w:pStyle w:val="a3"/>
        <w:numPr>
          <w:ilvl w:val="0"/>
          <w:numId w:val="9"/>
        </w:numPr>
        <w:ind w:left="0" w:firstLine="709"/>
        <w:jc w:val="both"/>
        <w:rPr>
          <w:rFonts w:ascii="Times New Roman" w:hAnsi="Times New Roman" w:cs="Times New Roman"/>
          <w:sz w:val="28"/>
          <w:szCs w:val="28"/>
        </w:rPr>
      </w:pPr>
      <w:r w:rsidRPr="00BC6969">
        <w:rPr>
          <w:rFonts w:ascii="Times New Roman" w:hAnsi="Times New Roman" w:cs="Times New Roman"/>
          <w:sz w:val="28"/>
          <w:szCs w:val="28"/>
        </w:rPr>
        <w:lastRenderedPageBreak/>
        <w:t>На тепловой электростанции 10 сменных инженеров, 4 из которых же</w:t>
      </w:r>
      <w:r w:rsidRPr="00BC6969">
        <w:rPr>
          <w:rFonts w:ascii="Times New Roman" w:hAnsi="Times New Roman" w:cs="Times New Roman"/>
          <w:sz w:val="28"/>
          <w:szCs w:val="28"/>
        </w:rPr>
        <w:t>н</w:t>
      </w:r>
      <w:r w:rsidRPr="00BC6969">
        <w:rPr>
          <w:rFonts w:ascii="Times New Roman" w:hAnsi="Times New Roman" w:cs="Times New Roman"/>
          <w:sz w:val="28"/>
          <w:szCs w:val="28"/>
        </w:rPr>
        <w:t xml:space="preserve">щины. В смену </w:t>
      </w:r>
      <w:proofErr w:type="gramStart"/>
      <w:r w:rsidRPr="00BC6969">
        <w:rPr>
          <w:rFonts w:ascii="Times New Roman" w:hAnsi="Times New Roman" w:cs="Times New Roman"/>
          <w:sz w:val="28"/>
          <w:szCs w:val="28"/>
        </w:rPr>
        <w:t>заняты</w:t>
      </w:r>
      <w:proofErr w:type="gramEnd"/>
      <w:r w:rsidRPr="00BC6969">
        <w:rPr>
          <w:rFonts w:ascii="Times New Roman" w:hAnsi="Times New Roman" w:cs="Times New Roman"/>
          <w:sz w:val="28"/>
          <w:szCs w:val="28"/>
        </w:rPr>
        <w:t xml:space="preserve"> 3 человека. Какова вероятность того, что в случайно выбра</w:t>
      </w:r>
      <w:r w:rsidRPr="00BC6969">
        <w:rPr>
          <w:rFonts w:ascii="Times New Roman" w:hAnsi="Times New Roman" w:cs="Times New Roman"/>
          <w:sz w:val="28"/>
          <w:szCs w:val="28"/>
        </w:rPr>
        <w:t>н</w:t>
      </w:r>
      <w:r w:rsidRPr="00BC6969">
        <w:rPr>
          <w:rFonts w:ascii="Times New Roman" w:hAnsi="Times New Roman" w:cs="Times New Roman"/>
          <w:sz w:val="28"/>
          <w:szCs w:val="28"/>
        </w:rPr>
        <w:t>ную смену будут заняты: а) все женщины; б) одна женщина; в</w:t>
      </w:r>
      <w:proofErr w:type="gramStart"/>
      <w:r w:rsidRPr="00BC6969">
        <w:rPr>
          <w:rFonts w:ascii="Times New Roman" w:hAnsi="Times New Roman" w:cs="Times New Roman"/>
          <w:sz w:val="28"/>
          <w:szCs w:val="28"/>
        </w:rPr>
        <w:t>)х</w:t>
      </w:r>
      <w:proofErr w:type="gramEnd"/>
      <w:r w:rsidRPr="00BC6969">
        <w:rPr>
          <w:rFonts w:ascii="Times New Roman" w:hAnsi="Times New Roman" w:cs="Times New Roman"/>
          <w:sz w:val="28"/>
          <w:szCs w:val="28"/>
        </w:rPr>
        <w:t>отя бы один мужч</w:t>
      </w:r>
      <w:r w:rsidRPr="00BC6969">
        <w:rPr>
          <w:rFonts w:ascii="Times New Roman" w:hAnsi="Times New Roman" w:cs="Times New Roman"/>
          <w:sz w:val="28"/>
          <w:szCs w:val="28"/>
        </w:rPr>
        <w:t>и</w:t>
      </w:r>
      <w:r w:rsidRPr="00BC6969">
        <w:rPr>
          <w:rFonts w:ascii="Times New Roman" w:hAnsi="Times New Roman" w:cs="Times New Roman"/>
          <w:sz w:val="28"/>
          <w:szCs w:val="28"/>
        </w:rPr>
        <w:t>на?</w:t>
      </w:r>
    </w:p>
    <w:p w:rsidR="00415869" w:rsidRPr="00BC6969" w:rsidRDefault="00415869" w:rsidP="00BC6969">
      <w:pPr>
        <w:pStyle w:val="a3"/>
        <w:numPr>
          <w:ilvl w:val="0"/>
          <w:numId w:val="9"/>
        </w:numPr>
        <w:ind w:left="0" w:firstLine="709"/>
        <w:jc w:val="both"/>
        <w:rPr>
          <w:rFonts w:ascii="Times New Roman" w:hAnsi="Times New Roman" w:cs="Times New Roman"/>
          <w:sz w:val="28"/>
          <w:szCs w:val="28"/>
        </w:rPr>
      </w:pPr>
      <w:r w:rsidRPr="00BC6969">
        <w:rPr>
          <w:rFonts w:ascii="Times New Roman" w:hAnsi="Times New Roman" w:cs="Times New Roman"/>
          <w:sz w:val="28"/>
          <w:szCs w:val="28"/>
        </w:rPr>
        <w:t>На шести карточках написаны буквы А</w:t>
      </w:r>
      <w:proofErr w:type="gramStart"/>
      <w:r w:rsidRPr="00BC6969">
        <w:rPr>
          <w:rFonts w:ascii="Times New Roman" w:hAnsi="Times New Roman" w:cs="Times New Roman"/>
          <w:sz w:val="28"/>
          <w:szCs w:val="28"/>
        </w:rPr>
        <w:t>,В</w:t>
      </w:r>
      <w:proofErr w:type="gramEnd"/>
      <w:r w:rsidRPr="00BC6969">
        <w:rPr>
          <w:rFonts w:ascii="Times New Roman" w:hAnsi="Times New Roman" w:cs="Times New Roman"/>
          <w:sz w:val="28"/>
          <w:szCs w:val="28"/>
        </w:rPr>
        <w:t>,М,О,С,К. Какова вероятность того, что: а) разложив их в ряд, получим слово «МОСКВА»; б) разложив в ряд по ч</w:t>
      </w:r>
      <w:r w:rsidRPr="00BC6969">
        <w:rPr>
          <w:rFonts w:ascii="Times New Roman" w:hAnsi="Times New Roman" w:cs="Times New Roman"/>
          <w:sz w:val="28"/>
          <w:szCs w:val="28"/>
        </w:rPr>
        <w:t>е</w:t>
      </w:r>
      <w:r w:rsidRPr="00BC6969">
        <w:rPr>
          <w:rFonts w:ascii="Times New Roman" w:hAnsi="Times New Roman" w:cs="Times New Roman"/>
          <w:sz w:val="28"/>
          <w:szCs w:val="28"/>
        </w:rPr>
        <w:t>тыре случайно отобранные карточки, получим слово «КВАС»; в) разложив в ряд три случайно отобранные карточки, получим слово «СОК».</w:t>
      </w:r>
    </w:p>
    <w:p w:rsidR="00415869" w:rsidRPr="00BC6969" w:rsidRDefault="00415869" w:rsidP="00BC6969">
      <w:pPr>
        <w:pStyle w:val="a3"/>
        <w:numPr>
          <w:ilvl w:val="0"/>
          <w:numId w:val="9"/>
        </w:numPr>
        <w:ind w:left="0" w:firstLine="709"/>
        <w:jc w:val="both"/>
        <w:rPr>
          <w:rFonts w:ascii="Times New Roman" w:hAnsi="Times New Roman" w:cs="Times New Roman"/>
          <w:sz w:val="28"/>
          <w:szCs w:val="28"/>
        </w:rPr>
      </w:pPr>
      <w:r w:rsidRPr="00BC6969">
        <w:rPr>
          <w:rFonts w:ascii="Times New Roman" w:hAnsi="Times New Roman" w:cs="Times New Roman"/>
          <w:sz w:val="28"/>
          <w:szCs w:val="28"/>
        </w:rPr>
        <w:t>Изготовлено 12 изделий, 8 из которых отличного качества. Наудачу от</w:t>
      </w:r>
      <w:r w:rsidRPr="00BC6969">
        <w:rPr>
          <w:rFonts w:ascii="Times New Roman" w:hAnsi="Times New Roman" w:cs="Times New Roman"/>
          <w:sz w:val="28"/>
          <w:szCs w:val="28"/>
        </w:rPr>
        <w:t>о</w:t>
      </w:r>
      <w:r w:rsidRPr="00BC6969">
        <w:rPr>
          <w:rFonts w:ascii="Times New Roman" w:hAnsi="Times New Roman" w:cs="Times New Roman"/>
          <w:sz w:val="28"/>
          <w:szCs w:val="28"/>
        </w:rPr>
        <w:t>брано 9 изделий. Какова вероятность того, что среди них 5 изделий отличного кач</w:t>
      </w:r>
      <w:r w:rsidRPr="00BC6969">
        <w:rPr>
          <w:rFonts w:ascii="Times New Roman" w:hAnsi="Times New Roman" w:cs="Times New Roman"/>
          <w:sz w:val="28"/>
          <w:szCs w:val="28"/>
        </w:rPr>
        <w:t>е</w:t>
      </w:r>
      <w:r w:rsidRPr="00BC6969">
        <w:rPr>
          <w:rFonts w:ascii="Times New Roman" w:hAnsi="Times New Roman" w:cs="Times New Roman"/>
          <w:sz w:val="28"/>
          <w:szCs w:val="28"/>
        </w:rPr>
        <w:t>ства?</w:t>
      </w:r>
    </w:p>
    <w:p w:rsidR="00415869" w:rsidRPr="00BC6969" w:rsidRDefault="00415869" w:rsidP="00BC6969">
      <w:pPr>
        <w:pStyle w:val="a3"/>
        <w:numPr>
          <w:ilvl w:val="0"/>
          <w:numId w:val="9"/>
        </w:numPr>
        <w:ind w:left="0" w:firstLine="709"/>
        <w:jc w:val="both"/>
        <w:rPr>
          <w:rFonts w:ascii="Times New Roman" w:hAnsi="Times New Roman" w:cs="Times New Roman"/>
          <w:sz w:val="28"/>
          <w:szCs w:val="28"/>
        </w:rPr>
      </w:pPr>
      <w:r w:rsidRPr="00BC6969">
        <w:rPr>
          <w:rFonts w:ascii="Times New Roman" w:hAnsi="Times New Roman" w:cs="Times New Roman"/>
          <w:sz w:val="28"/>
          <w:szCs w:val="28"/>
        </w:rPr>
        <w:t>В партии готовой продукции, состоящей из 20 деталей, 3 бракованные. Определить вероятность того, что при случайном выборе четырех изделий одновр</w:t>
      </w:r>
      <w:r w:rsidRPr="00BC6969">
        <w:rPr>
          <w:rFonts w:ascii="Times New Roman" w:hAnsi="Times New Roman" w:cs="Times New Roman"/>
          <w:sz w:val="28"/>
          <w:szCs w:val="28"/>
        </w:rPr>
        <w:t>е</w:t>
      </w:r>
      <w:r w:rsidRPr="00BC6969">
        <w:rPr>
          <w:rFonts w:ascii="Times New Roman" w:hAnsi="Times New Roman" w:cs="Times New Roman"/>
          <w:sz w:val="28"/>
          <w:szCs w:val="28"/>
        </w:rPr>
        <w:t>менно все они окажутся набракованными. Какова вероятность того, что бракованных и набракованных изделий окажется поровну?</w:t>
      </w:r>
    </w:p>
    <w:p w:rsidR="00415869" w:rsidRPr="00BC6969" w:rsidRDefault="00415869" w:rsidP="00BC6969">
      <w:pPr>
        <w:pStyle w:val="a3"/>
        <w:numPr>
          <w:ilvl w:val="0"/>
          <w:numId w:val="9"/>
        </w:numPr>
        <w:ind w:left="0" w:firstLine="709"/>
        <w:jc w:val="both"/>
        <w:rPr>
          <w:rFonts w:ascii="Times New Roman" w:hAnsi="Times New Roman" w:cs="Times New Roman"/>
          <w:sz w:val="28"/>
          <w:szCs w:val="28"/>
        </w:rPr>
      </w:pPr>
      <w:r w:rsidRPr="00BC6969">
        <w:rPr>
          <w:rFonts w:ascii="Times New Roman" w:hAnsi="Times New Roman" w:cs="Times New Roman"/>
          <w:sz w:val="28"/>
          <w:szCs w:val="28"/>
        </w:rPr>
        <w:t xml:space="preserve"> Студент знает 40 из 48 вопросов программы. Его экзаменационный б</w:t>
      </w:r>
      <w:r w:rsidRPr="00BC6969">
        <w:rPr>
          <w:rFonts w:ascii="Times New Roman" w:hAnsi="Times New Roman" w:cs="Times New Roman"/>
          <w:sz w:val="28"/>
          <w:szCs w:val="28"/>
        </w:rPr>
        <w:t>и</w:t>
      </w:r>
      <w:r w:rsidRPr="00BC6969">
        <w:rPr>
          <w:rFonts w:ascii="Times New Roman" w:hAnsi="Times New Roman" w:cs="Times New Roman"/>
          <w:sz w:val="28"/>
          <w:szCs w:val="28"/>
        </w:rPr>
        <w:t>лет содержит три вопроса. Найти вероятность того, что студент знает: а) все три в</w:t>
      </w:r>
      <w:r w:rsidRPr="00BC6969">
        <w:rPr>
          <w:rFonts w:ascii="Times New Roman" w:hAnsi="Times New Roman" w:cs="Times New Roman"/>
          <w:sz w:val="28"/>
          <w:szCs w:val="28"/>
        </w:rPr>
        <w:t>о</w:t>
      </w:r>
      <w:r w:rsidRPr="00BC6969">
        <w:rPr>
          <w:rFonts w:ascii="Times New Roman" w:hAnsi="Times New Roman" w:cs="Times New Roman"/>
          <w:sz w:val="28"/>
          <w:szCs w:val="28"/>
        </w:rPr>
        <w:t>проса; б) только один вопрос билета.</w:t>
      </w:r>
    </w:p>
    <w:p w:rsidR="00415869" w:rsidRPr="00BC6969" w:rsidRDefault="00415869" w:rsidP="00BC6969">
      <w:pPr>
        <w:pStyle w:val="a3"/>
        <w:numPr>
          <w:ilvl w:val="0"/>
          <w:numId w:val="9"/>
        </w:numPr>
        <w:ind w:left="0" w:firstLine="709"/>
        <w:jc w:val="both"/>
        <w:rPr>
          <w:rFonts w:ascii="Times New Roman" w:hAnsi="Times New Roman" w:cs="Times New Roman"/>
          <w:sz w:val="28"/>
          <w:szCs w:val="28"/>
        </w:rPr>
      </w:pPr>
      <w:r w:rsidRPr="00BC6969">
        <w:rPr>
          <w:rFonts w:ascii="Times New Roman" w:hAnsi="Times New Roman" w:cs="Times New Roman"/>
          <w:sz w:val="28"/>
          <w:szCs w:val="28"/>
        </w:rPr>
        <w:t xml:space="preserve">В конверте 50 фотокарточек, из них две разыскиваемые. Из конверта наудачу </w:t>
      </w:r>
      <w:proofErr w:type="gramStart"/>
      <w:r w:rsidRPr="00BC6969">
        <w:rPr>
          <w:rFonts w:ascii="Times New Roman" w:hAnsi="Times New Roman" w:cs="Times New Roman"/>
          <w:sz w:val="28"/>
          <w:szCs w:val="28"/>
        </w:rPr>
        <w:t>извлечены</w:t>
      </w:r>
      <w:proofErr w:type="gramEnd"/>
      <w:r w:rsidRPr="00BC6969">
        <w:rPr>
          <w:rFonts w:ascii="Times New Roman" w:hAnsi="Times New Roman" w:cs="Times New Roman"/>
          <w:sz w:val="28"/>
          <w:szCs w:val="28"/>
        </w:rPr>
        <w:t xml:space="preserve"> 5 фотокарточек. Найти вероятность того, что среди них: а) ок</w:t>
      </w:r>
      <w:r w:rsidRPr="00BC6969">
        <w:rPr>
          <w:rFonts w:ascii="Times New Roman" w:hAnsi="Times New Roman" w:cs="Times New Roman"/>
          <w:sz w:val="28"/>
          <w:szCs w:val="28"/>
        </w:rPr>
        <w:t>а</w:t>
      </w:r>
      <w:r w:rsidRPr="00BC6969">
        <w:rPr>
          <w:rFonts w:ascii="Times New Roman" w:hAnsi="Times New Roman" w:cs="Times New Roman"/>
          <w:sz w:val="28"/>
          <w:szCs w:val="28"/>
        </w:rPr>
        <w:t>жется только одна разыскиваемая; б) окажутся обе разыскиваемые; в) не окажется ни одной разыскиваемой; г) окажется хотя бы одна разыскиваемая.</w:t>
      </w:r>
    </w:p>
    <w:p w:rsidR="00415869" w:rsidRPr="00BC6969" w:rsidRDefault="00415869" w:rsidP="00BC6969">
      <w:pPr>
        <w:pStyle w:val="a3"/>
        <w:numPr>
          <w:ilvl w:val="0"/>
          <w:numId w:val="9"/>
        </w:numPr>
        <w:ind w:left="0" w:firstLine="709"/>
        <w:jc w:val="both"/>
        <w:rPr>
          <w:rFonts w:ascii="Times New Roman" w:eastAsia="Calibri" w:hAnsi="Times New Roman" w:cs="Times New Roman"/>
          <w:sz w:val="28"/>
          <w:szCs w:val="28"/>
        </w:rPr>
      </w:pPr>
      <w:r w:rsidRPr="00BC6969">
        <w:rPr>
          <w:rFonts w:ascii="Times New Roman" w:hAnsi="Times New Roman" w:cs="Times New Roman"/>
          <w:sz w:val="28"/>
          <w:szCs w:val="28"/>
        </w:rPr>
        <w:t xml:space="preserve"> </w:t>
      </w:r>
      <w:r w:rsidRPr="00BC6969">
        <w:rPr>
          <w:rFonts w:ascii="Times New Roman" w:hAnsi="Times New Roman" w:cs="Times New Roman"/>
          <w:i/>
          <w:sz w:val="28"/>
          <w:szCs w:val="28"/>
        </w:rPr>
        <w:t>Задача о встрече</w:t>
      </w:r>
      <w:r w:rsidRPr="00BC6969">
        <w:rPr>
          <w:rFonts w:ascii="Times New Roman" w:hAnsi="Times New Roman" w:cs="Times New Roman"/>
          <w:sz w:val="28"/>
          <w:szCs w:val="28"/>
        </w:rPr>
        <w:t>. Пара влюбленных работает в разных, но близко ра</w:t>
      </w:r>
      <w:r w:rsidRPr="00BC6969">
        <w:rPr>
          <w:rFonts w:ascii="Times New Roman" w:hAnsi="Times New Roman" w:cs="Times New Roman"/>
          <w:sz w:val="28"/>
          <w:szCs w:val="28"/>
        </w:rPr>
        <w:t>с</w:t>
      </w:r>
      <w:r w:rsidRPr="00BC6969">
        <w:rPr>
          <w:rFonts w:ascii="Times New Roman" w:hAnsi="Times New Roman" w:cs="Times New Roman"/>
          <w:sz w:val="28"/>
          <w:szCs w:val="28"/>
        </w:rPr>
        <w:t xml:space="preserve">положенных фирмах. Обеденный перерыв длительностью в один час они стремятся использовать для встречи друг с другом в близлежащем кафе. </w:t>
      </w:r>
      <w:proofErr w:type="gramStart"/>
      <w:r w:rsidRPr="00BC6969">
        <w:rPr>
          <w:rFonts w:ascii="Times New Roman" w:hAnsi="Times New Roman" w:cs="Times New Roman"/>
          <w:sz w:val="28"/>
          <w:szCs w:val="28"/>
        </w:rPr>
        <w:t>Но, в силу производс</w:t>
      </w:r>
      <w:r w:rsidRPr="00BC6969">
        <w:rPr>
          <w:rFonts w:ascii="Times New Roman" w:hAnsi="Times New Roman" w:cs="Times New Roman"/>
          <w:sz w:val="28"/>
          <w:szCs w:val="28"/>
        </w:rPr>
        <w:t>т</w:t>
      </w:r>
      <w:r w:rsidRPr="00BC6969">
        <w:rPr>
          <w:rFonts w:ascii="Times New Roman" w:hAnsi="Times New Roman" w:cs="Times New Roman"/>
          <w:sz w:val="28"/>
          <w:szCs w:val="28"/>
        </w:rPr>
        <w:t>венных причин,  они уходят на перерыв в случайное время,  и, придя в кафе, каждый может ждать другого полчаса.</w:t>
      </w:r>
      <w:proofErr w:type="gramEnd"/>
      <w:r w:rsidRPr="00BC6969">
        <w:rPr>
          <w:rFonts w:ascii="Times New Roman" w:hAnsi="Times New Roman" w:cs="Times New Roman"/>
          <w:sz w:val="28"/>
          <w:szCs w:val="28"/>
        </w:rPr>
        <w:t xml:space="preserve"> Какова вероятность того, что они встретятся?</w:t>
      </w:r>
    </w:p>
    <w:p w:rsidR="00415869" w:rsidRPr="00BC6969" w:rsidRDefault="00415869" w:rsidP="00BC6969">
      <w:pPr>
        <w:ind w:firstLine="709"/>
        <w:jc w:val="both"/>
        <w:rPr>
          <w:rFonts w:ascii="Times New Roman" w:hAnsi="Times New Roman" w:cs="Times New Roman"/>
          <w:sz w:val="28"/>
          <w:szCs w:val="28"/>
        </w:rPr>
      </w:pPr>
    </w:p>
    <w:p w:rsidR="00415869" w:rsidRPr="00BC6969" w:rsidRDefault="00415869" w:rsidP="00BC6969">
      <w:pPr>
        <w:ind w:firstLine="709"/>
        <w:jc w:val="both"/>
        <w:rPr>
          <w:rFonts w:ascii="Times New Roman" w:hAnsi="Times New Roman" w:cs="Times New Roman"/>
          <w:sz w:val="28"/>
          <w:szCs w:val="28"/>
        </w:rPr>
      </w:pPr>
    </w:p>
    <w:p w:rsidR="00415869" w:rsidRPr="00BC6969" w:rsidRDefault="00415869" w:rsidP="00BC6969">
      <w:pPr>
        <w:ind w:firstLine="709"/>
        <w:jc w:val="both"/>
        <w:rPr>
          <w:rFonts w:ascii="Times New Roman" w:hAnsi="Times New Roman" w:cs="Times New Roman"/>
          <w:sz w:val="28"/>
          <w:szCs w:val="28"/>
        </w:rPr>
      </w:pPr>
      <w:r w:rsidRPr="00BC6969">
        <w:rPr>
          <w:rFonts w:ascii="Times New Roman" w:hAnsi="Times New Roman" w:cs="Times New Roman"/>
          <w:sz w:val="28"/>
          <w:szCs w:val="28"/>
        </w:rPr>
        <w:t>5. ТЕОРЕМЫ СЛОЖЕНИЯ И УМНОЖЕНИЯ ВЕРОЯТНОСТЕЙ</w:t>
      </w:r>
    </w:p>
    <w:p w:rsidR="00415869" w:rsidRPr="00BC6969" w:rsidRDefault="00415869" w:rsidP="00BC6969">
      <w:pPr>
        <w:ind w:firstLine="709"/>
        <w:jc w:val="both"/>
        <w:rPr>
          <w:rFonts w:ascii="Times New Roman" w:hAnsi="Times New Roman" w:cs="Times New Roman"/>
          <w:sz w:val="28"/>
          <w:szCs w:val="28"/>
        </w:rPr>
      </w:pPr>
    </w:p>
    <w:p w:rsidR="00415869" w:rsidRPr="00BC6969" w:rsidRDefault="00415869" w:rsidP="00BC6969">
      <w:pPr>
        <w:ind w:firstLine="709"/>
        <w:jc w:val="both"/>
        <w:rPr>
          <w:rFonts w:ascii="Times New Roman" w:hAnsi="Times New Roman" w:cs="Times New Roman"/>
          <w:i/>
          <w:sz w:val="28"/>
          <w:szCs w:val="28"/>
        </w:rPr>
      </w:pPr>
      <w:r w:rsidRPr="00BC6969">
        <w:rPr>
          <w:rFonts w:ascii="Times New Roman" w:hAnsi="Times New Roman" w:cs="Times New Roman"/>
          <w:b/>
          <w:i/>
          <w:sz w:val="28"/>
          <w:szCs w:val="28"/>
        </w:rPr>
        <w:t>5.1 Теорема сложения вероятностей для несовместных и несовместных с</w:t>
      </w:r>
      <w:r w:rsidRPr="00BC6969">
        <w:rPr>
          <w:rFonts w:ascii="Times New Roman" w:hAnsi="Times New Roman" w:cs="Times New Roman"/>
          <w:b/>
          <w:i/>
          <w:sz w:val="28"/>
          <w:szCs w:val="28"/>
        </w:rPr>
        <w:t>о</w:t>
      </w:r>
      <w:r w:rsidRPr="00BC6969">
        <w:rPr>
          <w:rFonts w:ascii="Times New Roman" w:hAnsi="Times New Roman" w:cs="Times New Roman"/>
          <w:b/>
          <w:i/>
          <w:sz w:val="28"/>
          <w:szCs w:val="28"/>
        </w:rPr>
        <w:t>бытий</w:t>
      </w:r>
      <w:r w:rsidRPr="00BC6969">
        <w:rPr>
          <w:rFonts w:ascii="Times New Roman" w:hAnsi="Times New Roman" w:cs="Times New Roman"/>
          <w:i/>
          <w:sz w:val="28"/>
          <w:szCs w:val="28"/>
        </w:rPr>
        <w:t>.</w:t>
      </w:r>
    </w:p>
    <w:p w:rsidR="00415869" w:rsidRPr="00BC6969" w:rsidRDefault="00415869" w:rsidP="00BC6969">
      <w:pPr>
        <w:ind w:firstLine="709"/>
        <w:jc w:val="both"/>
        <w:rPr>
          <w:rFonts w:ascii="Times New Roman" w:hAnsi="Times New Roman" w:cs="Times New Roman"/>
          <w:sz w:val="28"/>
          <w:szCs w:val="28"/>
        </w:rPr>
      </w:pPr>
    </w:p>
    <w:p w:rsidR="00415869" w:rsidRPr="00BC6969" w:rsidRDefault="00415869" w:rsidP="00BC6969">
      <w:pPr>
        <w:pStyle w:val="a3"/>
        <w:numPr>
          <w:ilvl w:val="0"/>
          <w:numId w:val="5"/>
        </w:numPr>
        <w:ind w:firstLine="709"/>
        <w:jc w:val="both"/>
        <w:rPr>
          <w:rFonts w:ascii="Times New Roman" w:hAnsi="Times New Roman" w:cs="Times New Roman"/>
          <w:sz w:val="28"/>
          <w:szCs w:val="28"/>
        </w:rPr>
      </w:pPr>
      <w:r w:rsidRPr="00BC6969">
        <w:rPr>
          <w:rFonts w:ascii="Times New Roman" w:hAnsi="Times New Roman" w:cs="Times New Roman"/>
          <w:sz w:val="28"/>
          <w:szCs w:val="28"/>
        </w:rPr>
        <w:t>Подбрасывается игральный кубик. Чему равна вероятность того, что выпадет четное число очков?</w:t>
      </w:r>
    </w:p>
    <w:p w:rsidR="00415869" w:rsidRPr="00BC6969" w:rsidRDefault="00415869" w:rsidP="00BC6969">
      <w:pPr>
        <w:pStyle w:val="a3"/>
        <w:numPr>
          <w:ilvl w:val="0"/>
          <w:numId w:val="5"/>
        </w:numPr>
        <w:ind w:firstLine="709"/>
        <w:jc w:val="both"/>
        <w:rPr>
          <w:rFonts w:ascii="Times New Roman" w:hAnsi="Times New Roman" w:cs="Times New Roman"/>
          <w:sz w:val="28"/>
          <w:szCs w:val="28"/>
        </w:rPr>
      </w:pPr>
      <w:r w:rsidRPr="00BC6969">
        <w:rPr>
          <w:rFonts w:ascii="Times New Roman" w:hAnsi="Times New Roman" w:cs="Times New Roman"/>
          <w:sz w:val="28"/>
          <w:szCs w:val="28"/>
        </w:rPr>
        <w:t>В урне 40 шаров: 15 синих, 5 зеленых и 20 белых. Какова вероятность того, что из урны будет извлечен цветной шар?</w:t>
      </w:r>
    </w:p>
    <w:p w:rsidR="00415869" w:rsidRPr="00BC6969" w:rsidRDefault="00415869" w:rsidP="00BC6969">
      <w:pPr>
        <w:pStyle w:val="a3"/>
        <w:numPr>
          <w:ilvl w:val="0"/>
          <w:numId w:val="5"/>
        </w:numPr>
        <w:ind w:firstLine="709"/>
        <w:jc w:val="both"/>
        <w:rPr>
          <w:rFonts w:ascii="Times New Roman" w:hAnsi="Times New Roman" w:cs="Times New Roman"/>
          <w:sz w:val="28"/>
          <w:szCs w:val="28"/>
        </w:rPr>
      </w:pPr>
      <w:r w:rsidRPr="00BC6969">
        <w:rPr>
          <w:rFonts w:ascii="Times New Roman" w:hAnsi="Times New Roman" w:cs="Times New Roman"/>
          <w:sz w:val="28"/>
          <w:szCs w:val="28"/>
        </w:rPr>
        <w:t>Подбрасываются два игральных кубика. Найти вероятность события</w:t>
      </w:r>
      <w:proofErr w:type="gramStart"/>
      <w:r w:rsidRPr="00BC6969">
        <w:rPr>
          <w:rFonts w:ascii="Times New Roman" w:hAnsi="Times New Roman" w:cs="Times New Roman"/>
          <w:sz w:val="28"/>
          <w:szCs w:val="28"/>
        </w:rPr>
        <w:t xml:space="preserve"> А</w:t>
      </w:r>
      <w:proofErr w:type="gramEnd"/>
      <w:r w:rsidRPr="00BC6969">
        <w:rPr>
          <w:rFonts w:ascii="Times New Roman" w:hAnsi="Times New Roman" w:cs="Times New Roman"/>
          <w:sz w:val="28"/>
          <w:szCs w:val="28"/>
        </w:rPr>
        <w:t xml:space="preserve"> – «сумма выпавших очков не превосходит четырех».</w:t>
      </w:r>
    </w:p>
    <w:p w:rsidR="00415869" w:rsidRPr="00BC6969" w:rsidRDefault="00415869" w:rsidP="00BC6969">
      <w:pPr>
        <w:pStyle w:val="a3"/>
        <w:numPr>
          <w:ilvl w:val="0"/>
          <w:numId w:val="5"/>
        </w:numPr>
        <w:ind w:firstLine="709"/>
        <w:jc w:val="both"/>
        <w:rPr>
          <w:rFonts w:ascii="Times New Roman" w:hAnsi="Times New Roman" w:cs="Times New Roman"/>
          <w:sz w:val="28"/>
          <w:szCs w:val="28"/>
        </w:rPr>
      </w:pPr>
      <w:r w:rsidRPr="00BC6969">
        <w:rPr>
          <w:rFonts w:ascii="Times New Roman" w:hAnsi="Times New Roman" w:cs="Times New Roman"/>
          <w:sz w:val="28"/>
          <w:szCs w:val="28"/>
        </w:rPr>
        <w:t>Спортсмен стреляет по мишени, разделенной на 3 сектора. Вероятность п</w:t>
      </w:r>
      <w:r w:rsidRPr="00BC6969">
        <w:rPr>
          <w:rFonts w:ascii="Times New Roman" w:hAnsi="Times New Roman" w:cs="Times New Roman"/>
          <w:sz w:val="28"/>
          <w:szCs w:val="28"/>
        </w:rPr>
        <w:t>о</w:t>
      </w:r>
      <w:r w:rsidRPr="00BC6969">
        <w:rPr>
          <w:rFonts w:ascii="Times New Roman" w:hAnsi="Times New Roman" w:cs="Times New Roman"/>
          <w:sz w:val="28"/>
          <w:szCs w:val="28"/>
        </w:rPr>
        <w:t>падания в первый сектор равна 0,4, во второй – 0,3. Какова вероятность попадания либо в первый, либо во второй сектор?</w:t>
      </w:r>
    </w:p>
    <w:p w:rsidR="00415869" w:rsidRPr="00BC6969" w:rsidRDefault="00415869" w:rsidP="00BC6969">
      <w:pPr>
        <w:pStyle w:val="a3"/>
        <w:numPr>
          <w:ilvl w:val="0"/>
          <w:numId w:val="5"/>
        </w:numPr>
        <w:ind w:firstLine="709"/>
        <w:jc w:val="both"/>
        <w:rPr>
          <w:rFonts w:ascii="Times New Roman" w:hAnsi="Times New Roman" w:cs="Times New Roman"/>
          <w:sz w:val="28"/>
          <w:szCs w:val="28"/>
        </w:rPr>
      </w:pPr>
      <w:r w:rsidRPr="00BC6969">
        <w:rPr>
          <w:rFonts w:ascii="Times New Roman" w:hAnsi="Times New Roman" w:cs="Times New Roman"/>
          <w:sz w:val="28"/>
          <w:szCs w:val="28"/>
        </w:rPr>
        <w:lastRenderedPageBreak/>
        <w:t>Вероятность попадания в мишень для первого спортсмена 0,85, а для второго – 0,8. Спортсмены независимо друг от друга сделали по одному выстрелу. Найти в</w:t>
      </w:r>
      <w:r w:rsidRPr="00BC6969">
        <w:rPr>
          <w:rFonts w:ascii="Times New Roman" w:hAnsi="Times New Roman" w:cs="Times New Roman"/>
          <w:sz w:val="28"/>
          <w:szCs w:val="28"/>
        </w:rPr>
        <w:t>е</w:t>
      </w:r>
      <w:r w:rsidRPr="00BC6969">
        <w:rPr>
          <w:rFonts w:ascii="Times New Roman" w:hAnsi="Times New Roman" w:cs="Times New Roman"/>
          <w:sz w:val="28"/>
          <w:szCs w:val="28"/>
        </w:rPr>
        <w:t xml:space="preserve">роятность того, что в мишень попадет хотя бы один спортсмен? </w:t>
      </w:r>
    </w:p>
    <w:p w:rsidR="00415869" w:rsidRPr="00BC6969" w:rsidRDefault="00415869" w:rsidP="00BC6969">
      <w:pPr>
        <w:pStyle w:val="a3"/>
        <w:numPr>
          <w:ilvl w:val="0"/>
          <w:numId w:val="5"/>
        </w:numPr>
        <w:ind w:firstLine="709"/>
        <w:jc w:val="both"/>
        <w:rPr>
          <w:rFonts w:ascii="Times New Roman" w:hAnsi="Times New Roman" w:cs="Times New Roman"/>
          <w:sz w:val="28"/>
          <w:szCs w:val="28"/>
        </w:rPr>
      </w:pPr>
      <w:r w:rsidRPr="00BC6969">
        <w:rPr>
          <w:rFonts w:ascii="Times New Roman" w:hAnsi="Times New Roman" w:cs="Times New Roman"/>
          <w:sz w:val="28"/>
          <w:szCs w:val="28"/>
        </w:rPr>
        <w:t>В денежно-вещевой лотерее на каждые 1000 билетов приходится 5 денежных и 25 вещевых выигрышей. Какова вероятность выигрыша по одному билету?</w:t>
      </w:r>
    </w:p>
    <w:p w:rsidR="00415869" w:rsidRPr="00BC6969" w:rsidRDefault="00415869" w:rsidP="00BC6969">
      <w:pPr>
        <w:pStyle w:val="a3"/>
        <w:numPr>
          <w:ilvl w:val="0"/>
          <w:numId w:val="5"/>
        </w:numPr>
        <w:ind w:firstLine="709"/>
        <w:jc w:val="both"/>
        <w:rPr>
          <w:rFonts w:ascii="Times New Roman" w:hAnsi="Times New Roman" w:cs="Times New Roman"/>
          <w:sz w:val="28"/>
          <w:szCs w:val="28"/>
        </w:rPr>
      </w:pPr>
      <w:r w:rsidRPr="00BC6969">
        <w:rPr>
          <w:rFonts w:ascii="Times New Roman" w:hAnsi="Times New Roman" w:cs="Times New Roman"/>
          <w:sz w:val="28"/>
          <w:szCs w:val="28"/>
        </w:rPr>
        <w:t xml:space="preserve">В ящике имеется 25 деталей, из которых 20 </w:t>
      </w:r>
      <w:proofErr w:type="gramStart"/>
      <w:r w:rsidRPr="00BC6969">
        <w:rPr>
          <w:rFonts w:ascii="Times New Roman" w:hAnsi="Times New Roman" w:cs="Times New Roman"/>
          <w:sz w:val="28"/>
          <w:szCs w:val="28"/>
        </w:rPr>
        <w:t>стандартные</w:t>
      </w:r>
      <w:proofErr w:type="gramEnd"/>
      <w:r w:rsidRPr="00BC6969">
        <w:rPr>
          <w:rFonts w:ascii="Times New Roman" w:hAnsi="Times New Roman" w:cs="Times New Roman"/>
          <w:sz w:val="28"/>
          <w:szCs w:val="28"/>
        </w:rPr>
        <w:t>. Сборщик наудачу извлекает три детали. Какова вероятность того, что среди них окажутся: а</w:t>
      </w:r>
      <w:proofErr w:type="gramStart"/>
      <w:r w:rsidRPr="00BC6969">
        <w:rPr>
          <w:rFonts w:ascii="Times New Roman" w:hAnsi="Times New Roman" w:cs="Times New Roman"/>
          <w:sz w:val="28"/>
          <w:szCs w:val="28"/>
        </w:rPr>
        <w:t>)н</w:t>
      </w:r>
      <w:proofErr w:type="gramEnd"/>
      <w:r w:rsidRPr="00BC6969">
        <w:rPr>
          <w:rFonts w:ascii="Times New Roman" w:hAnsi="Times New Roman" w:cs="Times New Roman"/>
          <w:sz w:val="28"/>
          <w:szCs w:val="28"/>
        </w:rPr>
        <w:t>е менее двух деталей стандартные; б) по крайней мере одна деталь стандартная?</w:t>
      </w:r>
    </w:p>
    <w:p w:rsidR="00415869" w:rsidRPr="00BC6969" w:rsidRDefault="00415869" w:rsidP="00BC6969">
      <w:pPr>
        <w:pStyle w:val="a3"/>
        <w:numPr>
          <w:ilvl w:val="0"/>
          <w:numId w:val="5"/>
        </w:numPr>
        <w:ind w:firstLine="709"/>
        <w:jc w:val="both"/>
        <w:rPr>
          <w:rFonts w:ascii="Times New Roman" w:hAnsi="Times New Roman" w:cs="Times New Roman"/>
          <w:sz w:val="28"/>
          <w:szCs w:val="28"/>
        </w:rPr>
      </w:pPr>
      <w:r w:rsidRPr="00BC6969">
        <w:rPr>
          <w:rFonts w:ascii="Times New Roman" w:hAnsi="Times New Roman" w:cs="Times New Roman"/>
          <w:sz w:val="28"/>
          <w:szCs w:val="28"/>
        </w:rPr>
        <w:t>В ящике находится 20 совершенно одинаковых по виду и весу деталей, п</w:t>
      </w:r>
      <w:r w:rsidRPr="00BC6969">
        <w:rPr>
          <w:rFonts w:ascii="Times New Roman" w:hAnsi="Times New Roman" w:cs="Times New Roman"/>
          <w:sz w:val="28"/>
          <w:szCs w:val="28"/>
        </w:rPr>
        <w:t>о</w:t>
      </w:r>
      <w:r w:rsidRPr="00BC6969">
        <w:rPr>
          <w:rFonts w:ascii="Times New Roman" w:hAnsi="Times New Roman" w:cs="Times New Roman"/>
          <w:sz w:val="28"/>
          <w:szCs w:val="28"/>
        </w:rPr>
        <w:t>меченных номерами от 1 до 20. Какова вероятность того, что наудачу вынутая деталь имеет номер, кратный 2 или 5?</w:t>
      </w:r>
    </w:p>
    <w:p w:rsidR="00415869" w:rsidRPr="00BC6969" w:rsidRDefault="00415869" w:rsidP="00BC6969">
      <w:pPr>
        <w:ind w:firstLine="709"/>
        <w:jc w:val="both"/>
        <w:rPr>
          <w:rFonts w:ascii="Times New Roman" w:hAnsi="Times New Roman" w:cs="Times New Roman"/>
          <w:sz w:val="28"/>
          <w:szCs w:val="28"/>
        </w:rPr>
      </w:pPr>
    </w:p>
    <w:p w:rsidR="00415869" w:rsidRPr="00BC6969" w:rsidRDefault="00415869" w:rsidP="00BC6969">
      <w:pPr>
        <w:ind w:firstLine="709"/>
        <w:jc w:val="both"/>
        <w:rPr>
          <w:rFonts w:ascii="Times New Roman" w:hAnsi="Times New Roman" w:cs="Times New Roman"/>
          <w:b/>
          <w:i/>
          <w:sz w:val="28"/>
          <w:szCs w:val="28"/>
        </w:rPr>
      </w:pPr>
      <w:r w:rsidRPr="00BC6969">
        <w:rPr>
          <w:rFonts w:ascii="Times New Roman" w:hAnsi="Times New Roman" w:cs="Times New Roman"/>
          <w:b/>
          <w:i/>
          <w:sz w:val="28"/>
          <w:szCs w:val="28"/>
        </w:rPr>
        <w:t>5.2 Зависимые и независимые события. Условная вероятность события. Теорема умножения вероятностей.</w:t>
      </w:r>
    </w:p>
    <w:p w:rsidR="00415869" w:rsidRPr="00BC6969" w:rsidRDefault="00415869" w:rsidP="00BC6969">
      <w:pPr>
        <w:ind w:firstLine="709"/>
        <w:jc w:val="both"/>
        <w:rPr>
          <w:rFonts w:ascii="Times New Roman" w:hAnsi="Times New Roman" w:cs="Times New Roman"/>
          <w:b/>
          <w:i/>
          <w:sz w:val="28"/>
          <w:szCs w:val="28"/>
        </w:rPr>
      </w:pPr>
    </w:p>
    <w:p w:rsidR="00415869" w:rsidRPr="00BC6969" w:rsidRDefault="00415869" w:rsidP="00BC6969">
      <w:pPr>
        <w:pStyle w:val="a3"/>
        <w:numPr>
          <w:ilvl w:val="0"/>
          <w:numId w:val="10"/>
        </w:numPr>
        <w:ind w:firstLine="709"/>
        <w:jc w:val="both"/>
        <w:rPr>
          <w:rFonts w:ascii="Times New Roman" w:hAnsi="Times New Roman" w:cs="Times New Roman"/>
          <w:sz w:val="28"/>
          <w:szCs w:val="28"/>
        </w:rPr>
      </w:pPr>
      <w:r w:rsidRPr="00BC6969">
        <w:rPr>
          <w:rFonts w:ascii="Times New Roman" w:hAnsi="Times New Roman" w:cs="Times New Roman"/>
          <w:sz w:val="28"/>
          <w:szCs w:val="28"/>
        </w:rPr>
        <w:t>Из урны с 8 белыми и 6 черными шарами случайным образом берут 4 шара. Найти вероятности событий:</w:t>
      </w:r>
    </w:p>
    <w:p w:rsidR="00415869" w:rsidRPr="00BC6969" w:rsidRDefault="00415869" w:rsidP="00BC6969">
      <w:pPr>
        <w:pStyle w:val="a3"/>
        <w:ind w:left="0" w:firstLine="709"/>
        <w:jc w:val="both"/>
        <w:rPr>
          <w:rFonts w:ascii="Times New Roman" w:hAnsi="Times New Roman" w:cs="Times New Roman"/>
          <w:sz w:val="28"/>
          <w:szCs w:val="28"/>
        </w:rPr>
      </w:pPr>
      <w:r w:rsidRPr="00BC6969">
        <w:rPr>
          <w:rFonts w:ascii="Times New Roman" w:hAnsi="Times New Roman" w:cs="Times New Roman"/>
          <w:sz w:val="28"/>
          <w:szCs w:val="28"/>
        </w:rPr>
        <w:t>а) все взятые шары – белые;</w:t>
      </w:r>
    </w:p>
    <w:p w:rsidR="00415869" w:rsidRPr="00BC6969" w:rsidRDefault="00415869" w:rsidP="00BC6969">
      <w:pPr>
        <w:pStyle w:val="a3"/>
        <w:ind w:left="0" w:firstLine="709"/>
        <w:jc w:val="both"/>
        <w:rPr>
          <w:rFonts w:ascii="Times New Roman" w:hAnsi="Times New Roman" w:cs="Times New Roman"/>
          <w:sz w:val="28"/>
          <w:szCs w:val="28"/>
        </w:rPr>
      </w:pPr>
      <w:r w:rsidRPr="00BC6969">
        <w:rPr>
          <w:rFonts w:ascii="Times New Roman" w:hAnsi="Times New Roman" w:cs="Times New Roman"/>
          <w:sz w:val="28"/>
          <w:szCs w:val="28"/>
        </w:rPr>
        <w:t>б) взято 2 черных шара;</w:t>
      </w:r>
    </w:p>
    <w:p w:rsidR="00415869" w:rsidRPr="00BC6969" w:rsidRDefault="00415869" w:rsidP="00BC6969">
      <w:pPr>
        <w:pStyle w:val="a3"/>
        <w:ind w:left="0" w:firstLine="709"/>
        <w:jc w:val="both"/>
        <w:rPr>
          <w:rFonts w:ascii="Times New Roman" w:hAnsi="Times New Roman" w:cs="Times New Roman"/>
          <w:sz w:val="28"/>
          <w:szCs w:val="28"/>
        </w:rPr>
      </w:pPr>
      <w:r w:rsidRPr="00BC6969">
        <w:rPr>
          <w:rFonts w:ascii="Times New Roman" w:hAnsi="Times New Roman" w:cs="Times New Roman"/>
          <w:sz w:val="28"/>
          <w:szCs w:val="28"/>
        </w:rPr>
        <w:t>в) взято белых шаров больше, чем черных;</w:t>
      </w:r>
    </w:p>
    <w:p w:rsidR="00415869" w:rsidRPr="00BC6969" w:rsidRDefault="00415869" w:rsidP="00BC6969">
      <w:pPr>
        <w:pStyle w:val="a3"/>
        <w:ind w:left="0" w:firstLine="709"/>
        <w:jc w:val="both"/>
        <w:rPr>
          <w:rFonts w:ascii="Times New Roman" w:hAnsi="Times New Roman" w:cs="Times New Roman"/>
          <w:sz w:val="28"/>
          <w:szCs w:val="28"/>
        </w:rPr>
      </w:pPr>
      <w:r w:rsidRPr="00BC6969">
        <w:rPr>
          <w:rFonts w:ascii="Times New Roman" w:hAnsi="Times New Roman" w:cs="Times New Roman"/>
          <w:sz w:val="28"/>
          <w:szCs w:val="28"/>
        </w:rPr>
        <w:t>г) взято белых шаров меньше, чем черных.</w:t>
      </w:r>
    </w:p>
    <w:p w:rsidR="00415869" w:rsidRPr="00BC6969" w:rsidRDefault="00415869" w:rsidP="00BC6969">
      <w:pPr>
        <w:pStyle w:val="a3"/>
        <w:numPr>
          <w:ilvl w:val="0"/>
          <w:numId w:val="10"/>
        </w:numPr>
        <w:ind w:firstLine="709"/>
        <w:jc w:val="both"/>
        <w:rPr>
          <w:rFonts w:ascii="Times New Roman" w:hAnsi="Times New Roman" w:cs="Times New Roman"/>
          <w:sz w:val="28"/>
          <w:szCs w:val="28"/>
        </w:rPr>
      </w:pPr>
      <w:r w:rsidRPr="00BC6969">
        <w:rPr>
          <w:rFonts w:ascii="Times New Roman" w:hAnsi="Times New Roman" w:cs="Times New Roman"/>
          <w:sz w:val="28"/>
          <w:szCs w:val="28"/>
        </w:rPr>
        <w:t>У сборщика имеется 3 конусных и 7 эллиптических валиков. Сборщик на</w:t>
      </w:r>
      <w:r w:rsidRPr="00BC6969">
        <w:rPr>
          <w:rFonts w:ascii="Times New Roman" w:hAnsi="Times New Roman" w:cs="Times New Roman"/>
          <w:sz w:val="28"/>
          <w:szCs w:val="28"/>
        </w:rPr>
        <w:t>у</w:t>
      </w:r>
      <w:r w:rsidRPr="00BC6969">
        <w:rPr>
          <w:rFonts w:ascii="Times New Roman" w:hAnsi="Times New Roman" w:cs="Times New Roman"/>
          <w:sz w:val="28"/>
          <w:szCs w:val="28"/>
        </w:rPr>
        <w:t>дачу взял один валик, а затем второй. Найти вероятность того, что первый взятый в</w:t>
      </w:r>
      <w:r w:rsidRPr="00BC6969">
        <w:rPr>
          <w:rFonts w:ascii="Times New Roman" w:hAnsi="Times New Roman" w:cs="Times New Roman"/>
          <w:sz w:val="28"/>
          <w:szCs w:val="28"/>
        </w:rPr>
        <w:t>а</w:t>
      </w:r>
      <w:r w:rsidRPr="00BC6969">
        <w:rPr>
          <w:rFonts w:ascii="Times New Roman" w:hAnsi="Times New Roman" w:cs="Times New Roman"/>
          <w:sz w:val="28"/>
          <w:szCs w:val="28"/>
        </w:rPr>
        <w:t>лик эллиптический, а второй – конусный.</w:t>
      </w:r>
    </w:p>
    <w:p w:rsidR="00415869" w:rsidRPr="00BC6969" w:rsidRDefault="00415869" w:rsidP="00BC6969">
      <w:pPr>
        <w:pStyle w:val="a3"/>
        <w:numPr>
          <w:ilvl w:val="0"/>
          <w:numId w:val="10"/>
        </w:numPr>
        <w:ind w:firstLine="709"/>
        <w:jc w:val="both"/>
        <w:rPr>
          <w:rFonts w:ascii="Times New Roman" w:hAnsi="Times New Roman" w:cs="Times New Roman"/>
          <w:sz w:val="28"/>
          <w:szCs w:val="28"/>
        </w:rPr>
      </w:pPr>
      <w:r w:rsidRPr="00BC6969">
        <w:rPr>
          <w:rFonts w:ascii="Times New Roman" w:hAnsi="Times New Roman" w:cs="Times New Roman"/>
          <w:sz w:val="28"/>
          <w:szCs w:val="28"/>
        </w:rPr>
        <w:t>В цехе имеется три резервных мотора. Вероятность того, что в данный м</w:t>
      </w:r>
      <w:r w:rsidRPr="00BC6969">
        <w:rPr>
          <w:rFonts w:ascii="Times New Roman" w:hAnsi="Times New Roman" w:cs="Times New Roman"/>
          <w:sz w:val="28"/>
          <w:szCs w:val="28"/>
        </w:rPr>
        <w:t>о</w:t>
      </w:r>
      <w:r w:rsidRPr="00BC6969">
        <w:rPr>
          <w:rFonts w:ascii="Times New Roman" w:hAnsi="Times New Roman" w:cs="Times New Roman"/>
          <w:sz w:val="28"/>
          <w:szCs w:val="28"/>
        </w:rPr>
        <w:t xml:space="preserve">мент включен первый мотор, равна 0,7; второй – 0,9 и третий – 0,6. </w:t>
      </w:r>
      <w:proofErr w:type="gramStart"/>
      <w:r w:rsidRPr="00BC6969">
        <w:rPr>
          <w:rFonts w:ascii="Times New Roman" w:hAnsi="Times New Roman" w:cs="Times New Roman"/>
          <w:sz w:val="28"/>
          <w:szCs w:val="28"/>
        </w:rPr>
        <w:t>Упомянутые в</w:t>
      </w:r>
      <w:r w:rsidRPr="00BC6969">
        <w:rPr>
          <w:rFonts w:ascii="Times New Roman" w:hAnsi="Times New Roman" w:cs="Times New Roman"/>
          <w:sz w:val="28"/>
          <w:szCs w:val="28"/>
        </w:rPr>
        <w:t>е</w:t>
      </w:r>
      <w:r w:rsidRPr="00BC6969">
        <w:rPr>
          <w:rFonts w:ascii="Times New Roman" w:hAnsi="Times New Roman" w:cs="Times New Roman"/>
          <w:sz w:val="28"/>
          <w:szCs w:val="28"/>
        </w:rPr>
        <w:t>роятности определены ранее при специальных статистических испытаниях и здесь принимаются заданными.</w:t>
      </w:r>
      <w:proofErr w:type="gramEnd"/>
      <w:r w:rsidRPr="00BC6969">
        <w:rPr>
          <w:rFonts w:ascii="Times New Roman" w:hAnsi="Times New Roman" w:cs="Times New Roman"/>
          <w:sz w:val="28"/>
          <w:szCs w:val="28"/>
        </w:rPr>
        <w:t xml:space="preserve"> Найти вероятность того, что в данный момент включены: а) только один мотор; б) хотя бы один мотор; в) по крайней </w:t>
      </w:r>
      <w:proofErr w:type="gramStart"/>
      <w:r w:rsidRPr="00BC6969">
        <w:rPr>
          <w:rFonts w:ascii="Times New Roman" w:hAnsi="Times New Roman" w:cs="Times New Roman"/>
          <w:sz w:val="28"/>
          <w:szCs w:val="28"/>
        </w:rPr>
        <w:t>мере</w:t>
      </w:r>
      <w:proofErr w:type="gramEnd"/>
      <w:r w:rsidRPr="00BC6969">
        <w:rPr>
          <w:rFonts w:ascii="Times New Roman" w:hAnsi="Times New Roman" w:cs="Times New Roman"/>
          <w:sz w:val="28"/>
          <w:szCs w:val="28"/>
        </w:rPr>
        <w:t xml:space="preserve"> два мотора?</w:t>
      </w:r>
    </w:p>
    <w:p w:rsidR="00415869" w:rsidRPr="00BC6969" w:rsidRDefault="00415869" w:rsidP="00BC6969">
      <w:pPr>
        <w:pStyle w:val="a3"/>
        <w:numPr>
          <w:ilvl w:val="0"/>
          <w:numId w:val="10"/>
        </w:numPr>
        <w:ind w:firstLine="709"/>
        <w:jc w:val="both"/>
        <w:rPr>
          <w:rFonts w:ascii="Times New Roman" w:hAnsi="Times New Roman" w:cs="Times New Roman"/>
          <w:sz w:val="28"/>
          <w:szCs w:val="28"/>
        </w:rPr>
      </w:pPr>
      <w:r w:rsidRPr="00BC6969">
        <w:rPr>
          <w:rFonts w:ascii="Times New Roman" w:hAnsi="Times New Roman" w:cs="Times New Roman"/>
          <w:sz w:val="28"/>
          <w:szCs w:val="28"/>
        </w:rPr>
        <w:t xml:space="preserve">В ящике имеется 15 деталей, среди которых 10 </w:t>
      </w:r>
      <w:proofErr w:type="gramStart"/>
      <w:r w:rsidRPr="00BC6969">
        <w:rPr>
          <w:rFonts w:ascii="Times New Roman" w:hAnsi="Times New Roman" w:cs="Times New Roman"/>
          <w:sz w:val="28"/>
          <w:szCs w:val="28"/>
        </w:rPr>
        <w:t>окрашены</w:t>
      </w:r>
      <w:proofErr w:type="gramEnd"/>
      <w:r w:rsidRPr="00BC6969">
        <w:rPr>
          <w:rFonts w:ascii="Times New Roman" w:hAnsi="Times New Roman" w:cs="Times New Roman"/>
          <w:sz w:val="28"/>
          <w:szCs w:val="28"/>
        </w:rPr>
        <w:t>. Сборщик наудачу извлекает 3 детали. Найти вероятность того, что: а) только две детали окрашены: б) не менее двух деталей окрашены.</w:t>
      </w:r>
    </w:p>
    <w:p w:rsidR="00415869" w:rsidRPr="00BC6969" w:rsidRDefault="00415869" w:rsidP="00BC6969">
      <w:pPr>
        <w:pStyle w:val="a3"/>
        <w:numPr>
          <w:ilvl w:val="0"/>
          <w:numId w:val="10"/>
        </w:numPr>
        <w:ind w:firstLine="709"/>
        <w:jc w:val="both"/>
        <w:rPr>
          <w:rFonts w:ascii="Times New Roman" w:hAnsi="Times New Roman" w:cs="Times New Roman"/>
          <w:sz w:val="28"/>
          <w:szCs w:val="28"/>
        </w:rPr>
      </w:pPr>
      <w:r w:rsidRPr="00BC6969">
        <w:rPr>
          <w:rFonts w:ascii="Times New Roman" w:hAnsi="Times New Roman" w:cs="Times New Roman"/>
          <w:sz w:val="28"/>
          <w:szCs w:val="28"/>
        </w:rPr>
        <w:t>Три исследователя независимо один от другого производят измерения нек</w:t>
      </w:r>
      <w:r w:rsidRPr="00BC6969">
        <w:rPr>
          <w:rFonts w:ascii="Times New Roman" w:hAnsi="Times New Roman" w:cs="Times New Roman"/>
          <w:sz w:val="28"/>
          <w:szCs w:val="28"/>
        </w:rPr>
        <w:t>о</w:t>
      </w:r>
      <w:r w:rsidRPr="00BC6969">
        <w:rPr>
          <w:rFonts w:ascii="Times New Roman" w:hAnsi="Times New Roman" w:cs="Times New Roman"/>
          <w:sz w:val="28"/>
          <w:szCs w:val="28"/>
        </w:rPr>
        <w:t>торой физической величины. Вероятность того, что первый исследователь допусти ошибку при считывании показаний прибора, равна 0,1. Для второго и третьего иссл</w:t>
      </w:r>
      <w:r w:rsidRPr="00BC6969">
        <w:rPr>
          <w:rFonts w:ascii="Times New Roman" w:hAnsi="Times New Roman" w:cs="Times New Roman"/>
          <w:sz w:val="28"/>
          <w:szCs w:val="28"/>
        </w:rPr>
        <w:t>е</w:t>
      </w:r>
      <w:r w:rsidRPr="00BC6969">
        <w:rPr>
          <w:rFonts w:ascii="Times New Roman" w:hAnsi="Times New Roman" w:cs="Times New Roman"/>
          <w:sz w:val="28"/>
          <w:szCs w:val="28"/>
        </w:rPr>
        <w:t>дователей эта вероятность равна, соответственно, 0,15 и 0,2. Найти вероятность того, что при однократном измерении хотя бы один из исследователей допустит ошибку.</w:t>
      </w:r>
    </w:p>
    <w:p w:rsidR="00415869" w:rsidRPr="00BC6969" w:rsidRDefault="00415869" w:rsidP="00BC6969">
      <w:pPr>
        <w:pStyle w:val="a3"/>
        <w:numPr>
          <w:ilvl w:val="0"/>
          <w:numId w:val="10"/>
        </w:numPr>
        <w:ind w:firstLine="709"/>
        <w:jc w:val="both"/>
        <w:rPr>
          <w:rFonts w:ascii="Times New Roman" w:hAnsi="Times New Roman" w:cs="Times New Roman"/>
          <w:sz w:val="28"/>
          <w:szCs w:val="28"/>
        </w:rPr>
      </w:pPr>
      <w:r w:rsidRPr="00BC6969">
        <w:rPr>
          <w:rFonts w:ascii="Times New Roman" w:hAnsi="Times New Roman" w:cs="Times New Roman"/>
          <w:sz w:val="28"/>
          <w:szCs w:val="28"/>
        </w:rPr>
        <w:t>В читальном зале имеется 7 учебников по теории вероятностей, из которых 3 в переплете. Библиотекарь наугад взял 3 учебника. Какова вероятность того, что ср</w:t>
      </w:r>
      <w:r w:rsidRPr="00BC6969">
        <w:rPr>
          <w:rFonts w:ascii="Times New Roman" w:hAnsi="Times New Roman" w:cs="Times New Roman"/>
          <w:sz w:val="28"/>
          <w:szCs w:val="28"/>
        </w:rPr>
        <w:t>е</w:t>
      </w:r>
      <w:r w:rsidRPr="00BC6969">
        <w:rPr>
          <w:rFonts w:ascii="Times New Roman" w:hAnsi="Times New Roman" w:cs="Times New Roman"/>
          <w:sz w:val="28"/>
          <w:szCs w:val="28"/>
        </w:rPr>
        <w:t>ди них окажется: а) не более одного в переплете; б) хотя бы один учебник в перепл</w:t>
      </w:r>
      <w:r w:rsidRPr="00BC6969">
        <w:rPr>
          <w:rFonts w:ascii="Times New Roman" w:hAnsi="Times New Roman" w:cs="Times New Roman"/>
          <w:sz w:val="28"/>
          <w:szCs w:val="28"/>
        </w:rPr>
        <w:t>е</w:t>
      </w:r>
      <w:r w:rsidRPr="00BC6969">
        <w:rPr>
          <w:rFonts w:ascii="Times New Roman" w:hAnsi="Times New Roman" w:cs="Times New Roman"/>
          <w:sz w:val="28"/>
          <w:szCs w:val="28"/>
        </w:rPr>
        <w:t>те?</w:t>
      </w:r>
    </w:p>
    <w:p w:rsidR="00415869" w:rsidRPr="00BC6969" w:rsidRDefault="00415869" w:rsidP="00BC6969">
      <w:pPr>
        <w:pStyle w:val="a3"/>
        <w:numPr>
          <w:ilvl w:val="0"/>
          <w:numId w:val="10"/>
        </w:numPr>
        <w:ind w:firstLine="709"/>
        <w:jc w:val="both"/>
        <w:rPr>
          <w:rFonts w:ascii="Times New Roman" w:hAnsi="Times New Roman" w:cs="Times New Roman"/>
          <w:sz w:val="28"/>
          <w:szCs w:val="28"/>
        </w:rPr>
      </w:pPr>
      <w:r w:rsidRPr="00BC6969">
        <w:rPr>
          <w:rFonts w:ascii="Times New Roman" w:hAnsi="Times New Roman" w:cs="Times New Roman"/>
          <w:sz w:val="28"/>
          <w:szCs w:val="28"/>
        </w:rPr>
        <w:t xml:space="preserve"> Заводом послана автомашина за различными материалами на четыре базы. Вероятность наличия нужного материала  на первой базе равна 0,9; на второй – 0,92; на третьей – 0,8; на четвертой – 0,7. найти вероятность того, что нужная деталь с</w:t>
      </w:r>
      <w:r w:rsidRPr="00BC6969">
        <w:rPr>
          <w:rFonts w:ascii="Times New Roman" w:hAnsi="Times New Roman" w:cs="Times New Roman"/>
          <w:sz w:val="28"/>
          <w:szCs w:val="28"/>
        </w:rPr>
        <w:t>о</w:t>
      </w:r>
      <w:r w:rsidRPr="00BC6969">
        <w:rPr>
          <w:rFonts w:ascii="Times New Roman" w:hAnsi="Times New Roman" w:cs="Times New Roman"/>
          <w:sz w:val="28"/>
          <w:szCs w:val="28"/>
        </w:rPr>
        <w:t>держится: а) в двух ящиках; б) хотя бы на одной базе окажется нужный материал.</w:t>
      </w:r>
    </w:p>
    <w:p w:rsidR="00415869" w:rsidRPr="00BC6969" w:rsidRDefault="00415869" w:rsidP="00BC6969">
      <w:pPr>
        <w:pStyle w:val="a3"/>
        <w:numPr>
          <w:ilvl w:val="0"/>
          <w:numId w:val="10"/>
        </w:numPr>
        <w:ind w:firstLine="709"/>
        <w:jc w:val="both"/>
        <w:rPr>
          <w:rFonts w:ascii="Times New Roman" w:hAnsi="Times New Roman" w:cs="Times New Roman"/>
          <w:sz w:val="28"/>
          <w:szCs w:val="28"/>
        </w:rPr>
      </w:pPr>
      <w:r w:rsidRPr="00BC6969">
        <w:rPr>
          <w:rFonts w:ascii="Times New Roman" w:hAnsi="Times New Roman" w:cs="Times New Roman"/>
          <w:sz w:val="28"/>
          <w:szCs w:val="28"/>
        </w:rPr>
        <w:lastRenderedPageBreak/>
        <w:t>В магазине выставлены для продажи 20 изделий, среди которых 4 изделия некачественные. Какова вероятность того, что взятые случайным образом 3 изделия будут некачественными?</w:t>
      </w:r>
    </w:p>
    <w:p w:rsidR="00415869" w:rsidRPr="00BC6969" w:rsidRDefault="00415869" w:rsidP="00BC6969">
      <w:pPr>
        <w:pStyle w:val="a3"/>
        <w:numPr>
          <w:ilvl w:val="0"/>
          <w:numId w:val="10"/>
        </w:numPr>
        <w:ind w:firstLine="709"/>
        <w:jc w:val="both"/>
        <w:rPr>
          <w:rFonts w:ascii="Times New Roman" w:hAnsi="Times New Roman" w:cs="Times New Roman"/>
          <w:sz w:val="28"/>
          <w:szCs w:val="28"/>
        </w:rPr>
      </w:pPr>
      <w:r w:rsidRPr="00BC6969">
        <w:rPr>
          <w:rFonts w:ascii="Times New Roman" w:hAnsi="Times New Roman" w:cs="Times New Roman"/>
          <w:sz w:val="28"/>
          <w:szCs w:val="28"/>
        </w:rPr>
        <w:t>Спортсмен стреляет по мишени, разделенной на три сектора. Вероятность попадания  в первый сектор равна 0,4, во второй – 0,3. Какова вероятность попадания  либо в первый, либо во второй сектор?</w:t>
      </w:r>
    </w:p>
    <w:p w:rsidR="00415869" w:rsidRPr="00BC6969" w:rsidRDefault="00415869" w:rsidP="00BC6969">
      <w:pPr>
        <w:ind w:firstLine="709"/>
        <w:jc w:val="both"/>
        <w:rPr>
          <w:rFonts w:ascii="Times New Roman" w:hAnsi="Times New Roman" w:cs="Times New Roman"/>
          <w:sz w:val="28"/>
          <w:szCs w:val="28"/>
        </w:rPr>
      </w:pPr>
    </w:p>
    <w:p w:rsidR="00415869" w:rsidRPr="00BC6969" w:rsidRDefault="00415869" w:rsidP="00BC6969">
      <w:pPr>
        <w:ind w:firstLine="709"/>
        <w:jc w:val="both"/>
        <w:rPr>
          <w:rFonts w:ascii="Times New Roman" w:hAnsi="Times New Roman" w:cs="Times New Roman"/>
          <w:b/>
          <w:i/>
          <w:sz w:val="28"/>
          <w:szCs w:val="28"/>
        </w:rPr>
      </w:pPr>
      <w:r w:rsidRPr="00BC6969">
        <w:rPr>
          <w:rFonts w:ascii="Times New Roman" w:hAnsi="Times New Roman" w:cs="Times New Roman"/>
          <w:b/>
          <w:i/>
          <w:sz w:val="28"/>
          <w:szCs w:val="28"/>
        </w:rPr>
        <w:t>5.3 Формула полной вероятности. Формула Байеса</w:t>
      </w:r>
    </w:p>
    <w:p w:rsidR="00415869" w:rsidRPr="00BC6969" w:rsidRDefault="00415869" w:rsidP="00BC6969">
      <w:pPr>
        <w:ind w:firstLine="709"/>
        <w:jc w:val="both"/>
        <w:rPr>
          <w:rFonts w:ascii="Times New Roman" w:hAnsi="Times New Roman" w:cs="Times New Roman"/>
          <w:b/>
          <w:i/>
          <w:sz w:val="28"/>
          <w:szCs w:val="28"/>
        </w:rPr>
      </w:pPr>
    </w:p>
    <w:p w:rsidR="00415869" w:rsidRPr="00BC6969" w:rsidRDefault="00415869" w:rsidP="00BC6969">
      <w:pPr>
        <w:pStyle w:val="a3"/>
        <w:numPr>
          <w:ilvl w:val="0"/>
          <w:numId w:val="11"/>
        </w:numPr>
        <w:ind w:firstLine="709"/>
        <w:jc w:val="both"/>
        <w:rPr>
          <w:rFonts w:ascii="Times New Roman" w:hAnsi="Times New Roman" w:cs="Times New Roman"/>
          <w:sz w:val="28"/>
          <w:szCs w:val="28"/>
        </w:rPr>
      </w:pPr>
      <w:r w:rsidRPr="00BC6969">
        <w:rPr>
          <w:rFonts w:ascii="Times New Roman" w:hAnsi="Times New Roman" w:cs="Times New Roman"/>
          <w:sz w:val="28"/>
          <w:szCs w:val="28"/>
        </w:rPr>
        <w:t>На трех станках различной марки изготовляется определенная деталь. Пр</w:t>
      </w:r>
      <w:r w:rsidRPr="00BC6969">
        <w:rPr>
          <w:rFonts w:ascii="Times New Roman" w:hAnsi="Times New Roman" w:cs="Times New Roman"/>
          <w:sz w:val="28"/>
          <w:szCs w:val="28"/>
        </w:rPr>
        <w:t>о</w:t>
      </w:r>
      <w:r w:rsidRPr="00BC6969">
        <w:rPr>
          <w:rFonts w:ascii="Times New Roman" w:hAnsi="Times New Roman" w:cs="Times New Roman"/>
          <w:sz w:val="28"/>
          <w:szCs w:val="28"/>
        </w:rPr>
        <w:t>изводительность первого станка  за смену составляет 50 деталей, второго – 65, третьего – 45 деталей. При проведении специальных испытаний на точность устано</w:t>
      </w:r>
      <w:r w:rsidRPr="00BC6969">
        <w:rPr>
          <w:rFonts w:ascii="Times New Roman" w:hAnsi="Times New Roman" w:cs="Times New Roman"/>
          <w:sz w:val="28"/>
          <w:szCs w:val="28"/>
        </w:rPr>
        <w:t>в</w:t>
      </w:r>
      <w:r w:rsidRPr="00BC6969">
        <w:rPr>
          <w:rFonts w:ascii="Times New Roman" w:hAnsi="Times New Roman" w:cs="Times New Roman"/>
          <w:sz w:val="28"/>
          <w:szCs w:val="28"/>
        </w:rPr>
        <w:t>лено, что 2%, 1% и 3% продукции этих станков, соответственно,  имеет  скрытые д</w:t>
      </w:r>
      <w:r w:rsidRPr="00BC6969">
        <w:rPr>
          <w:rFonts w:ascii="Times New Roman" w:hAnsi="Times New Roman" w:cs="Times New Roman"/>
          <w:sz w:val="28"/>
          <w:szCs w:val="28"/>
        </w:rPr>
        <w:t>е</w:t>
      </w:r>
      <w:r w:rsidRPr="00BC6969">
        <w:rPr>
          <w:rFonts w:ascii="Times New Roman" w:hAnsi="Times New Roman" w:cs="Times New Roman"/>
          <w:sz w:val="28"/>
          <w:szCs w:val="28"/>
        </w:rPr>
        <w:t>фекты. В конце смены взята одна деталь. Какова вероятность, что она стандартная?</w:t>
      </w:r>
    </w:p>
    <w:p w:rsidR="00415869" w:rsidRPr="00BC6969" w:rsidRDefault="00415869" w:rsidP="00BC6969">
      <w:pPr>
        <w:pStyle w:val="a3"/>
        <w:numPr>
          <w:ilvl w:val="0"/>
          <w:numId w:val="11"/>
        </w:numPr>
        <w:ind w:firstLine="709"/>
        <w:jc w:val="both"/>
        <w:rPr>
          <w:rFonts w:ascii="Times New Roman" w:hAnsi="Times New Roman" w:cs="Times New Roman"/>
          <w:sz w:val="28"/>
          <w:szCs w:val="28"/>
        </w:rPr>
      </w:pPr>
      <w:r w:rsidRPr="00BC6969">
        <w:rPr>
          <w:rFonts w:ascii="Times New Roman" w:hAnsi="Times New Roman" w:cs="Times New Roman"/>
          <w:sz w:val="28"/>
          <w:szCs w:val="28"/>
        </w:rPr>
        <w:t xml:space="preserve"> Рабочий обслуживает три станка, на которых обрабатываются однотипные детали. Установлено, что вероятность брака для первого станка равна 0,03, для вт</w:t>
      </w:r>
      <w:r w:rsidRPr="00BC6969">
        <w:rPr>
          <w:rFonts w:ascii="Times New Roman" w:hAnsi="Times New Roman" w:cs="Times New Roman"/>
          <w:sz w:val="28"/>
          <w:szCs w:val="28"/>
        </w:rPr>
        <w:t>о</w:t>
      </w:r>
      <w:r w:rsidRPr="00BC6969">
        <w:rPr>
          <w:rFonts w:ascii="Times New Roman" w:hAnsi="Times New Roman" w:cs="Times New Roman"/>
          <w:sz w:val="28"/>
          <w:szCs w:val="28"/>
        </w:rPr>
        <w:t>рого – 0,04, а для третьего – 0,02. Производительность первого станка в 2 раза больше второго, а третьего в 3 раза меньше второго. Наудачу взятая деталь оказалась брак</w:t>
      </w:r>
      <w:r w:rsidRPr="00BC6969">
        <w:rPr>
          <w:rFonts w:ascii="Times New Roman" w:hAnsi="Times New Roman" w:cs="Times New Roman"/>
          <w:sz w:val="28"/>
          <w:szCs w:val="28"/>
        </w:rPr>
        <w:t>о</w:t>
      </w:r>
      <w:r w:rsidRPr="00BC6969">
        <w:rPr>
          <w:rFonts w:ascii="Times New Roman" w:hAnsi="Times New Roman" w:cs="Times New Roman"/>
          <w:sz w:val="28"/>
          <w:szCs w:val="28"/>
        </w:rPr>
        <w:t>ванной. Какова вероятность того, что  она обработана на втором станке?</w:t>
      </w:r>
    </w:p>
    <w:p w:rsidR="00415869" w:rsidRPr="00BC6969" w:rsidRDefault="00415869" w:rsidP="00BC6969">
      <w:pPr>
        <w:pStyle w:val="a3"/>
        <w:numPr>
          <w:ilvl w:val="0"/>
          <w:numId w:val="11"/>
        </w:numPr>
        <w:ind w:firstLine="709"/>
        <w:jc w:val="both"/>
        <w:rPr>
          <w:rFonts w:ascii="Times New Roman" w:hAnsi="Times New Roman" w:cs="Times New Roman"/>
          <w:sz w:val="28"/>
          <w:szCs w:val="28"/>
        </w:rPr>
      </w:pPr>
      <w:r w:rsidRPr="00BC6969">
        <w:rPr>
          <w:rFonts w:ascii="Times New Roman" w:hAnsi="Times New Roman" w:cs="Times New Roman"/>
          <w:sz w:val="28"/>
          <w:szCs w:val="28"/>
        </w:rPr>
        <w:t xml:space="preserve">На сборочное предприятие поступили </w:t>
      </w:r>
      <w:proofErr w:type="gramStart"/>
      <w:r w:rsidRPr="00BC6969">
        <w:rPr>
          <w:rFonts w:ascii="Times New Roman" w:hAnsi="Times New Roman" w:cs="Times New Roman"/>
          <w:sz w:val="28"/>
          <w:szCs w:val="28"/>
        </w:rPr>
        <w:t>однотипные</w:t>
      </w:r>
      <w:proofErr w:type="gramEnd"/>
      <w:r w:rsidRPr="00BC6969">
        <w:rPr>
          <w:rFonts w:ascii="Times New Roman" w:hAnsi="Times New Roman" w:cs="Times New Roman"/>
          <w:sz w:val="28"/>
          <w:szCs w:val="28"/>
        </w:rPr>
        <w:t xml:space="preserve"> комплектующие с трех заводов в количестве 25с первого завода, 35 со второго, 40</w:t>
      </w:r>
      <w:r w:rsidRPr="00BC6969">
        <w:rPr>
          <w:rFonts w:ascii="Times New Roman" w:hAnsi="Times New Roman" w:cs="Times New Roman"/>
          <w:i/>
          <w:sz w:val="28"/>
          <w:szCs w:val="28"/>
        </w:rPr>
        <w:t xml:space="preserve"> </w:t>
      </w:r>
      <w:r w:rsidRPr="00BC6969">
        <w:rPr>
          <w:rFonts w:ascii="Times New Roman" w:hAnsi="Times New Roman" w:cs="Times New Roman"/>
          <w:sz w:val="28"/>
          <w:szCs w:val="28"/>
        </w:rPr>
        <w:t>с третьего. Вероятность качественного изготовления изделий на первом заводе 0,9, на втором 0,8, на третьем 0,7. Какова вероятность того, что взятое случайным образом изделие будет качес</w:t>
      </w:r>
      <w:r w:rsidRPr="00BC6969">
        <w:rPr>
          <w:rFonts w:ascii="Times New Roman" w:hAnsi="Times New Roman" w:cs="Times New Roman"/>
          <w:sz w:val="28"/>
          <w:szCs w:val="28"/>
        </w:rPr>
        <w:t>т</w:t>
      </w:r>
      <w:r w:rsidRPr="00BC6969">
        <w:rPr>
          <w:rFonts w:ascii="Times New Roman" w:hAnsi="Times New Roman" w:cs="Times New Roman"/>
          <w:sz w:val="28"/>
          <w:szCs w:val="28"/>
        </w:rPr>
        <w:t>венным?</w:t>
      </w:r>
    </w:p>
    <w:p w:rsidR="00415869" w:rsidRPr="00BC6969" w:rsidRDefault="00415869" w:rsidP="00BC6969">
      <w:pPr>
        <w:pStyle w:val="a3"/>
        <w:numPr>
          <w:ilvl w:val="0"/>
          <w:numId w:val="11"/>
        </w:numPr>
        <w:ind w:firstLine="709"/>
        <w:jc w:val="both"/>
        <w:rPr>
          <w:rFonts w:ascii="Times New Roman" w:hAnsi="Times New Roman" w:cs="Times New Roman"/>
          <w:sz w:val="28"/>
          <w:szCs w:val="28"/>
        </w:rPr>
      </w:pPr>
      <w:r w:rsidRPr="00BC6969">
        <w:rPr>
          <w:rFonts w:ascii="Times New Roman" w:hAnsi="Times New Roman" w:cs="Times New Roman"/>
          <w:sz w:val="28"/>
          <w:szCs w:val="28"/>
        </w:rPr>
        <w:t>Электрические лампочки изготовляются на трех заводах. Первый из них производит 40% общего количества лампочек, второй – 35%, третий – 25%. Проду</w:t>
      </w:r>
      <w:r w:rsidRPr="00BC6969">
        <w:rPr>
          <w:rFonts w:ascii="Times New Roman" w:hAnsi="Times New Roman" w:cs="Times New Roman"/>
          <w:sz w:val="28"/>
          <w:szCs w:val="28"/>
        </w:rPr>
        <w:t>к</w:t>
      </w:r>
      <w:r w:rsidRPr="00BC6969">
        <w:rPr>
          <w:rFonts w:ascii="Times New Roman" w:hAnsi="Times New Roman" w:cs="Times New Roman"/>
          <w:sz w:val="28"/>
          <w:szCs w:val="28"/>
        </w:rPr>
        <w:t>ция первого завода содержит 95% стандартных ламп, второго 98%, третьего 97%. Продукция всех трех заводов поступает в магазин. Какова вероятность того, что ку</w:t>
      </w:r>
      <w:r w:rsidRPr="00BC6969">
        <w:rPr>
          <w:rFonts w:ascii="Times New Roman" w:hAnsi="Times New Roman" w:cs="Times New Roman"/>
          <w:sz w:val="28"/>
          <w:szCs w:val="28"/>
        </w:rPr>
        <w:t>п</w:t>
      </w:r>
      <w:r w:rsidRPr="00BC6969">
        <w:rPr>
          <w:rFonts w:ascii="Times New Roman" w:hAnsi="Times New Roman" w:cs="Times New Roman"/>
          <w:sz w:val="28"/>
          <w:szCs w:val="28"/>
        </w:rPr>
        <w:t>ленная в магазине лампа окажется стандартной?</w:t>
      </w:r>
    </w:p>
    <w:p w:rsidR="00415869" w:rsidRPr="00BC6969" w:rsidRDefault="00415869" w:rsidP="00BC6969">
      <w:pPr>
        <w:numPr>
          <w:ilvl w:val="0"/>
          <w:numId w:val="11"/>
        </w:numPr>
        <w:shd w:val="clear" w:color="auto" w:fill="FFFFFF"/>
        <w:spacing w:before="5"/>
        <w:ind w:firstLine="709"/>
        <w:jc w:val="both"/>
        <w:rPr>
          <w:rFonts w:ascii="Times New Roman" w:hAnsi="Times New Roman" w:cs="Times New Roman"/>
          <w:color w:val="000000"/>
          <w:spacing w:val="-6"/>
          <w:sz w:val="28"/>
          <w:szCs w:val="28"/>
        </w:rPr>
      </w:pPr>
      <w:r w:rsidRPr="00BC6969">
        <w:rPr>
          <w:rFonts w:ascii="Times New Roman" w:hAnsi="Times New Roman" w:cs="Times New Roman"/>
          <w:color w:val="000000"/>
          <w:spacing w:val="-6"/>
          <w:sz w:val="28"/>
          <w:szCs w:val="28"/>
        </w:rPr>
        <w:t>Среди студентов академии 30% - первокурсники, 35% студентов учатся на вт</w:t>
      </w:r>
      <w:r w:rsidRPr="00BC6969">
        <w:rPr>
          <w:rFonts w:ascii="Times New Roman" w:hAnsi="Times New Roman" w:cs="Times New Roman"/>
          <w:color w:val="000000"/>
          <w:spacing w:val="-6"/>
          <w:sz w:val="28"/>
          <w:szCs w:val="28"/>
        </w:rPr>
        <w:t>о</w:t>
      </w:r>
      <w:r w:rsidRPr="00BC6969">
        <w:rPr>
          <w:rFonts w:ascii="Times New Roman" w:hAnsi="Times New Roman" w:cs="Times New Roman"/>
          <w:color w:val="000000"/>
          <w:spacing w:val="-6"/>
          <w:sz w:val="28"/>
          <w:szCs w:val="28"/>
        </w:rPr>
        <w:t>ром курсе; на третьем и четвертом курсах их 20% и 15%, соответственно. По данным д</w:t>
      </w:r>
      <w:r w:rsidRPr="00BC6969">
        <w:rPr>
          <w:rFonts w:ascii="Times New Roman" w:hAnsi="Times New Roman" w:cs="Times New Roman"/>
          <w:color w:val="000000"/>
          <w:spacing w:val="-6"/>
          <w:sz w:val="28"/>
          <w:szCs w:val="28"/>
        </w:rPr>
        <w:t>е</w:t>
      </w:r>
      <w:r w:rsidRPr="00BC6969">
        <w:rPr>
          <w:rFonts w:ascii="Times New Roman" w:hAnsi="Times New Roman" w:cs="Times New Roman"/>
          <w:color w:val="000000"/>
          <w:spacing w:val="-6"/>
          <w:sz w:val="28"/>
          <w:szCs w:val="28"/>
        </w:rPr>
        <w:t>канатов известно, что на первом курсе 20% студентов сдали сессию только на "отлично"; на втором - 30%, на третьем – 35%, на четвертом - 40% отличников. Наудачу вызванный студент ока</w:t>
      </w:r>
      <w:r w:rsidRPr="00BC6969">
        <w:rPr>
          <w:rFonts w:ascii="Times New Roman" w:hAnsi="Times New Roman" w:cs="Times New Roman"/>
          <w:color w:val="000000"/>
          <w:spacing w:val="-6"/>
          <w:sz w:val="28"/>
          <w:szCs w:val="28"/>
        </w:rPr>
        <w:softHyphen/>
        <w:t>зался отличником. Чему равна вероятность того, что он первокурсник.</w:t>
      </w:r>
    </w:p>
    <w:p w:rsidR="00415869" w:rsidRPr="00BC6969" w:rsidRDefault="00415869" w:rsidP="00BC6969">
      <w:pPr>
        <w:numPr>
          <w:ilvl w:val="0"/>
          <w:numId w:val="11"/>
        </w:numPr>
        <w:shd w:val="clear" w:color="auto" w:fill="FFFFFF"/>
        <w:spacing w:before="5"/>
        <w:ind w:firstLine="709"/>
        <w:jc w:val="both"/>
        <w:rPr>
          <w:rFonts w:ascii="Times New Roman" w:hAnsi="Times New Roman" w:cs="Times New Roman"/>
          <w:color w:val="000000"/>
          <w:spacing w:val="-6"/>
          <w:sz w:val="28"/>
          <w:szCs w:val="28"/>
        </w:rPr>
      </w:pPr>
      <w:r w:rsidRPr="00BC6969">
        <w:rPr>
          <w:rFonts w:ascii="Times New Roman" w:hAnsi="Times New Roman" w:cs="Times New Roman"/>
          <w:color w:val="000000"/>
          <w:spacing w:val="-6"/>
          <w:sz w:val="28"/>
          <w:szCs w:val="28"/>
        </w:rPr>
        <w:t>Литье в болванках  поступает из трех заготовительных цехов: 60 штук из первого цеха, а из второго и третьего, соответственно, в 2 и 4 раза больше</w:t>
      </w:r>
      <w:proofErr w:type="gramStart"/>
      <w:r w:rsidRPr="00BC6969">
        <w:rPr>
          <w:rFonts w:ascii="Times New Roman" w:hAnsi="Times New Roman" w:cs="Times New Roman"/>
          <w:color w:val="000000"/>
          <w:spacing w:val="-6"/>
          <w:sz w:val="28"/>
          <w:szCs w:val="28"/>
        </w:rPr>
        <w:t>.</w:t>
      </w:r>
      <w:proofErr w:type="gramEnd"/>
      <w:r w:rsidRPr="00BC6969">
        <w:rPr>
          <w:rFonts w:ascii="Times New Roman" w:hAnsi="Times New Roman" w:cs="Times New Roman"/>
          <w:color w:val="000000"/>
          <w:spacing w:val="-6"/>
          <w:sz w:val="28"/>
          <w:szCs w:val="28"/>
        </w:rPr>
        <w:t xml:space="preserve"> </w:t>
      </w:r>
      <w:proofErr w:type="gramStart"/>
      <w:r w:rsidRPr="00BC6969">
        <w:rPr>
          <w:rFonts w:ascii="Times New Roman" w:hAnsi="Times New Roman" w:cs="Times New Roman"/>
          <w:color w:val="000000"/>
          <w:spacing w:val="-6"/>
          <w:sz w:val="28"/>
          <w:szCs w:val="28"/>
        </w:rPr>
        <w:t>ч</w:t>
      </w:r>
      <w:proofErr w:type="gramEnd"/>
      <w:r w:rsidRPr="00BC6969">
        <w:rPr>
          <w:rFonts w:ascii="Times New Roman" w:hAnsi="Times New Roman" w:cs="Times New Roman"/>
          <w:color w:val="000000"/>
          <w:spacing w:val="-6"/>
          <w:sz w:val="28"/>
          <w:szCs w:val="28"/>
        </w:rPr>
        <w:t>ем из первого. При этом материал первого цеха имеет 1% брака, второго - 2%, а третьего - 2,5%. Найти вер</w:t>
      </w:r>
      <w:r w:rsidRPr="00BC6969">
        <w:rPr>
          <w:rFonts w:ascii="Times New Roman" w:hAnsi="Times New Roman" w:cs="Times New Roman"/>
          <w:color w:val="000000"/>
          <w:spacing w:val="-6"/>
          <w:sz w:val="28"/>
          <w:szCs w:val="28"/>
        </w:rPr>
        <w:t>о</w:t>
      </w:r>
      <w:r w:rsidRPr="00BC6969">
        <w:rPr>
          <w:rFonts w:ascii="Times New Roman" w:hAnsi="Times New Roman" w:cs="Times New Roman"/>
          <w:color w:val="000000"/>
          <w:spacing w:val="-6"/>
          <w:sz w:val="28"/>
          <w:szCs w:val="28"/>
        </w:rPr>
        <w:t>ятность того, что наудачу взятая болванка окажется без дефектов.</w:t>
      </w:r>
    </w:p>
    <w:p w:rsidR="00415869" w:rsidRPr="00BC6969" w:rsidRDefault="00415869" w:rsidP="00BC6969">
      <w:pPr>
        <w:numPr>
          <w:ilvl w:val="0"/>
          <w:numId w:val="11"/>
        </w:numPr>
        <w:shd w:val="clear" w:color="auto" w:fill="FFFFFF"/>
        <w:ind w:firstLine="709"/>
        <w:jc w:val="both"/>
        <w:rPr>
          <w:rFonts w:ascii="Times New Roman" w:hAnsi="Times New Roman" w:cs="Times New Roman"/>
          <w:color w:val="000000"/>
          <w:spacing w:val="-6"/>
          <w:sz w:val="28"/>
          <w:szCs w:val="28"/>
        </w:rPr>
      </w:pPr>
      <w:r w:rsidRPr="00BC6969">
        <w:rPr>
          <w:rFonts w:ascii="Times New Roman" w:hAnsi="Times New Roman" w:cs="Times New Roman"/>
          <w:color w:val="000000"/>
          <w:spacing w:val="-6"/>
          <w:sz w:val="28"/>
          <w:szCs w:val="28"/>
        </w:rPr>
        <w:t>В одной студенческой группе обучаются 24 студента, во второй - 36 студентов, в третьей - 40 студентов. По теории вероятностей получили отличные оценки 6 студентов первой группы, 6 студентов второй группы, и 4 студента третьей группы. Наудачу в</w:t>
      </w:r>
      <w:r w:rsidRPr="00BC6969">
        <w:rPr>
          <w:rFonts w:ascii="Times New Roman" w:hAnsi="Times New Roman" w:cs="Times New Roman"/>
          <w:color w:val="000000"/>
          <w:spacing w:val="-6"/>
          <w:sz w:val="28"/>
          <w:szCs w:val="28"/>
        </w:rPr>
        <w:t>ы</w:t>
      </w:r>
      <w:r w:rsidRPr="00BC6969">
        <w:rPr>
          <w:rFonts w:ascii="Times New Roman" w:hAnsi="Times New Roman" w:cs="Times New Roman"/>
          <w:color w:val="000000"/>
          <w:spacing w:val="-6"/>
          <w:sz w:val="28"/>
          <w:szCs w:val="28"/>
        </w:rPr>
        <w:t>бранный студент оказался получившим по теории вероятностей оценку "отлично". Как</w:t>
      </w:r>
      <w:r w:rsidRPr="00BC6969">
        <w:rPr>
          <w:rFonts w:ascii="Times New Roman" w:hAnsi="Times New Roman" w:cs="Times New Roman"/>
          <w:color w:val="000000"/>
          <w:spacing w:val="-6"/>
          <w:sz w:val="28"/>
          <w:szCs w:val="28"/>
        </w:rPr>
        <w:t>о</w:t>
      </w:r>
      <w:r w:rsidRPr="00BC6969">
        <w:rPr>
          <w:rFonts w:ascii="Times New Roman" w:hAnsi="Times New Roman" w:cs="Times New Roman"/>
          <w:color w:val="000000"/>
          <w:spacing w:val="-6"/>
          <w:sz w:val="28"/>
          <w:szCs w:val="28"/>
        </w:rPr>
        <w:t>ва вероятность того, что он учится во второй группе?</w:t>
      </w:r>
    </w:p>
    <w:p w:rsidR="00415869" w:rsidRPr="00BC6969" w:rsidRDefault="00415869" w:rsidP="00BC6969">
      <w:pPr>
        <w:ind w:firstLine="709"/>
        <w:jc w:val="both"/>
        <w:rPr>
          <w:rFonts w:ascii="Times New Roman" w:hAnsi="Times New Roman" w:cs="Times New Roman"/>
          <w:sz w:val="28"/>
          <w:szCs w:val="28"/>
        </w:rPr>
      </w:pPr>
    </w:p>
    <w:p w:rsidR="00415869" w:rsidRPr="00BC6969" w:rsidRDefault="00415869" w:rsidP="00BC6969">
      <w:pPr>
        <w:ind w:firstLine="709"/>
        <w:jc w:val="both"/>
        <w:rPr>
          <w:rFonts w:ascii="Times New Roman" w:hAnsi="Times New Roman" w:cs="Times New Roman"/>
          <w:b/>
          <w:i/>
          <w:sz w:val="28"/>
          <w:szCs w:val="28"/>
        </w:rPr>
      </w:pPr>
      <w:r w:rsidRPr="00BC6969">
        <w:rPr>
          <w:rFonts w:ascii="Times New Roman" w:hAnsi="Times New Roman" w:cs="Times New Roman"/>
          <w:b/>
          <w:i/>
          <w:sz w:val="28"/>
          <w:szCs w:val="28"/>
        </w:rPr>
        <w:lastRenderedPageBreak/>
        <w:t>5.4 Повторные испытания. Формула Бернулли. Асимптотические формулы (Пуассона и Муавра-Лапласа)</w:t>
      </w:r>
    </w:p>
    <w:p w:rsidR="00415869" w:rsidRPr="00BC6969" w:rsidRDefault="00415869" w:rsidP="00BC6969">
      <w:pPr>
        <w:ind w:firstLine="709"/>
        <w:jc w:val="both"/>
        <w:rPr>
          <w:rFonts w:ascii="Times New Roman" w:hAnsi="Times New Roman" w:cs="Times New Roman"/>
          <w:b/>
          <w:i/>
          <w:sz w:val="28"/>
          <w:szCs w:val="28"/>
        </w:rPr>
      </w:pPr>
    </w:p>
    <w:p w:rsidR="00415869" w:rsidRPr="00BC6969" w:rsidRDefault="00415869" w:rsidP="00BC6969">
      <w:pPr>
        <w:pStyle w:val="a3"/>
        <w:numPr>
          <w:ilvl w:val="0"/>
          <w:numId w:val="12"/>
        </w:numPr>
        <w:ind w:firstLine="709"/>
        <w:jc w:val="both"/>
        <w:rPr>
          <w:rFonts w:ascii="Times New Roman" w:hAnsi="Times New Roman" w:cs="Times New Roman"/>
          <w:sz w:val="28"/>
          <w:szCs w:val="28"/>
        </w:rPr>
      </w:pPr>
      <w:r w:rsidRPr="00BC6969">
        <w:rPr>
          <w:rFonts w:ascii="Times New Roman" w:hAnsi="Times New Roman" w:cs="Times New Roman"/>
          <w:sz w:val="28"/>
          <w:szCs w:val="28"/>
        </w:rPr>
        <w:t>Вероятность изготовления на станке-автомате нестандартной детали равна 0,03. Какова вероятность того, что среди наудачу взятых восьми деталей  окажется: а) пять стандартных деталей; б) не менее семи стандартных деталей; в) хотя бы одна д</w:t>
      </w:r>
      <w:r w:rsidRPr="00BC6969">
        <w:rPr>
          <w:rFonts w:ascii="Times New Roman" w:hAnsi="Times New Roman" w:cs="Times New Roman"/>
          <w:sz w:val="28"/>
          <w:szCs w:val="28"/>
        </w:rPr>
        <w:t>е</w:t>
      </w:r>
      <w:r w:rsidRPr="00BC6969">
        <w:rPr>
          <w:rFonts w:ascii="Times New Roman" w:hAnsi="Times New Roman" w:cs="Times New Roman"/>
          <w:sz w:val="28"/>
          <w:szCs w:val="28"/>
        </w:rPr>
        <w:t>таль стандартная. Определить наиболее вероятное число стандартных деталей</w:t>
      </w:r>
    </w:p>
    <w:p w:rsidR="00415869" w:rsidRPr="00BC6969" w:rsidRDefault="00415869" w:rsidP="00BC6969">
      <w:pPr>
        <w:pStyle w:val="a3"/>
        <w:numPr>
          <w:ilvl w:val="0"/>
          <w:numId w:val="12"/>
        </w:numPr>
        <w:ind w:firstLine="709"/>
        <w:jc w:val="both"/>
        <w:rPr>
          <w:rFonts w:ascii="Times New Roman" w:hAnsi="Times New Roman" w:cs="Times New Roman"/>
          <w:sz w:val="28"/>
          <w:szCs w:val="28"/>
        </w:rPr>
      </w:pPr>
      <w:r w:rsidRPr="00BC6969">
        <w:rPr>
          <w:rFonts w:ascii="Times New Roman" w:hAnsi="Times New Roman" w:cs="Times New Roman"/>
          <w:sz w:val="28"/>
          <w:szCs w:val="28"/>
        </w:rPr>
        <w:t>Вероятность того, что изготовленная на конвейере деталь стандартная, равна 0,92. Найти вероятность того, что из 400 изготовленных на конвейере деталей 360 окажутся стандартными.</w:t>
      </w:r>
    </w:p>
    <w:p w:rsidR="00415869" w:rsidRPr="00BC6969" w:rsidRDefault="00415869" w:rsidP="00BC6969">
      <w:pPr>
        <w:pStyle w:val="a3"/>
        <w:numPr>
          <w:ilvl w:val="0"/>
          <w:numId w:val="12"/>
        </w:numPr>
        <w:ind w:firstLine="709"/>
        <w:jc w:val="both"/>
        <w:rPr>
          <w:rFonts w:ascii="Times New Roman" w:hAnsi="Times New Roman" w:cs="Times New Roman"/>
          <w:sz w:val="28"/>
          <w:szCs w:val="28"/>
        </w:rPr>
      </w:pPr>
      <w:r w:rsidRPr="00BC6969">
        <w:rPr>
          <w:rFonts w:ascii="Times New Roman" w:hAnsi="Times New Roman" w:cs="Times New Roman"/>
          <w:sz w:val="28"/>
          <w:szCs w:val="28"/>
        </w:rPr>
        <w:t xml:space="preserve">Завод сортовых семян выпускает семена кукурузы. Известно, что семена первого сорта составляют 95%. Определить вероятность того, </w:t>
      </w:r>
      <w:proofErr w:type="spellStart"/>
      <w:r w:rsidRPr="00BC6969">
        <w:rPr>
          <w:rFonts w:ascii="Times New Roman" w:hAnsi="Times New Roman" w:cs="Times New Roman"/>
          <w:sz w:val="28"/>
          <w:szCs w:val="28"/>
        </w:rPr>
        <w:t>чтоиз</w:t>
      </w:r>
      <w:proofErr w:type="spellEnd"/>
      <w:r w:rsidRPr="00BC6969">
        <w:rPr>
          <w:rFonts w:ascii="Times New Roman" w:hAnsi="Times New Roman" w:cs="Times New Roman"/>
          <w:sz w:val="28"/>
          <w:szCs w:val="28"/>
        </w:rPr>
        <w:t xml:space="preserve"> взятых на пр</w:t>
      </w:r>
      <w:r w:rsidRPr="00BC6969">
        <w:rPr>
          <w:rFonts w:ascii="Times New Roman" w:hAnsi="Times New Roman" w:cs="Times New Roman"/>
          <w:sz w:val="28"/>
          <w:szCs w:val="28"/>
        </w:rPr>
        <w:t>о</w:t>
      </w:r>
      <w:r w:rsidRPr="00BC6969">
        <w:rPr>
          <w:rFonts w:ascii="Times New Roman" w:hAnsi="Times New Roman" w:cs="Times New Roman"/>
          <w:sz w:val="28"/>
          <w:szCs w:val="28"/>
        </w:rPr>
        <w:t>верку 450 семян от 100 до 420 будут первого сорта.</w:t>
      </w:r>
    </w:p>
    <w:p w:rsidR="00415869" w:rsidRPr="00BC6969" w:rsidRDefault="00415869" w:rsidP="00BC6969">
      <w:pPr>
        <w:pStyle w:val="a3"/>
        <w:numPr>
          <w:ilvl w:val="0"/>
          <w:numId w:val="12"/>
        </w:numPr>
        <w:ind w:firstLine="709"/>
        <w:jc w:val="both"/>
        <w:rPr>
          <w:rFonts w:ascii="Times New Roman" w:hAnsi="Times New Roman" w:cs="Times New Roman"/>
          <w:sz w:val="28"/>
          <w:szCs w:val="28"/>
        </w:rPr>
      </w:pPr>
      <w:r w:rsidRPr="00BC6969">
        <w:rPr>
          <w:rFonts w:ascii="Times New Roman" w:hAnsi="Times New Roman" w:cs="Times New Roman"/>
          <w:sz w:val="28"/>
          <w:szCs w:val="28"/>
        </w:rPr>
        <w:t>Некоторое электронное устройство выходит из строя из-за отказа определе</w:t>
      </w:r>
      <w:r w:rsidRPr="00BC6969">
        <w:rPr>
          <w:rFonts w:ascii="Times New Roman" w:hAnsi="Times New Roman" w:cs="Times New Roman"/>
          <w:sz w:val="28"/>
          <w:szCs w:val="28"/>
        </w:rPr>
        <w:t>н</w:t>
      </w:r>
      <w:r w:rsidRPr="00BC6969">
        <w:rPr>
          <w:rFonts w:ascii="Times New Roman" w:hAnsi="Times New Roman" w:cs="Times New Roman"/>
          <w:sz w:val="28"/>
          <w:szCs w:val="28"/>
        </w:rPr>
        <w:t>ной микросхемы с вероятностью, равной 0,005. Какова вероятность того, что из 1000 электронных устройств у трех откажет микросхема?</w:t>
      </w:r>
    </w:p>
    <w:p w:rsidR="00415869" w:rsidRPr="00BC6969" w:rsidRDefault="00415869" w:rsidP="00BC6969">
      <w:pPr>
        <w:pStyle w:val="a3"/>
        <w:numPr>
          <w:ilvl w:val="0"/>
          <w:numId w:val="12"/>
        </w:numPr>
        <w:ind w:firstLine="709"/>
        <w:jc w:val="both"/>
        <w:rPr>
          <w:rFonts w:ascii="Times New Roman" w:hAnsi="Times New Roman" w:cs="Times New Roman"/>
          <w:sz w:val="28"/>
          <w:szCs w:val="28"/>
        </w:rPr>
      </w:pPr>
      <w:r w:rsidRPr="00BC6969">
        <w:rPr>
          <w:rFonts w:ascii="Times New Roman" w:hAnsi="Times New Roman" w:cs="Times New Roman"/>
          <w:sz w:val="28"/>
          <w:szCs w:val="28"/>
        </w:rPr>
        <w:t>Вероятность того, что телевизор  потребует ремонта в течение гарантийного срока</w:t>
      </w:r>
      <w:proofErr w:type="gramStart"/>
      <w:r w:rsidRPr="00BC6969">
        <w:rPr>
          <w:rFonts w:ascii="Times New Roman" w:hAnsi="Times New Roman" w:cs="Times New Roman"/>
          <w:sz w:val="28"/>
          <w:szCs w:val="28"/>
        </w:rPr>
        <w:t xml:space="preserve"> ,</w:t>
      </w:r>
      <w:proofErr w:type="gramEnd"/>
      <w:r w:rsidRPr="00BC6969">
        <w:rPr>
          <w:rFonts w:ascii="Times New Roman" w:hAnsi="Times New Roman" w:cs="Times New Roman"/>
          <w:sz w:val="28"/>
          <w:szCs w:val="28"/>
        </w:rPr>
        <w:t xml:space="preserve"> равна 0,2. Найти вероятность того, что в течение гарантийного срока из шести телевизоров потребуют ремонта не более одного телевизора.</w:t>
      </w:r>
    </w:p>
    <w:p w:rsidR="00415869" w:rsidRPr="00BC6969" w:rsidRDefault="00415869" w:rsidP="00BC6969">
      <w:pPr>
        <w:pStyle w:val="a3"/>
        <w:numPr>
          <w:ilvl w:val="0"/>
          <w:numId w:val="12"/>
        </w:numPr>
        <w:ind w:firstLine="709"/>
        <w:jc w:val="both"/>
        <w:rPr>
          <w:rFonts w:ascii="Times New Roman" w:hAnsi="Times New Roman" w:cs="Times New Roman"/>
          <w:sz w:val="28"/>
          <w:szCs w:val="28"/>
        </w:rPr>
      </w:pPr>
      <w:r w:rsidRPr="00BC6969">
        <w:rPr>
          <w:rFonts w:ascii="Times New Roman" w:hAnsi="Times New Roman" w:cs="Times New Roman"/>
          <w:sz w:val="28"/>
          <w:szCs w:val="28"/>
        </w:rPr>
        <w:t>При данном технологическом процессе 75% всей произведенной продукции оказывается продукцией высшего сорта. Найти наивероятнейшее число изделий высшего сорта в партии из 150 изделий. Найти вероятность того, что в этой партии окажется наивероятнейшее число изделий высшего сорта.</w:t>
      </w:r>
    </w:p>
    <w:p w:rsidR="00415869" w:rsidRPr="00BC6969" w:rsidRDefault="00415869" w:rsidP="00BC6969">
      <w:pPr>
        <w:pStyle w:val="a3"/>
        <w:numPr>
          <w:ilvl w:val="0"/>
          <w:numId w:val="12"/>
        </w:numPr>
        <w:ind w:firstLine="709"/>
        <w:jc w:val="both"/>
        <w:rPr>
          <w:rFonts w:ascii="Times New Roman" w:hAnsi="Times New Roman" w:cs="Times New Roman"/>
          <w:sz w:val="28"/>
          <w:szCs w:val="28"/>
        </w:rPr>
      </w:pPr>
      <w:r w:rsidRPr="00BC6969">
        <w:rPr>
          <w:rFonts w:ascii="Times New Roman" w:hAnsi="Times New Roman" w:cs="Times New Roman"/>
          <w:sz w:val="28"/>
          <w:szCs w:val="28"/>
        </w:rPr>
        <w:t>При автоматической штамповке наблюдается в среднем 92% стандартных деталей. Сколько должно быть стандартных деталей из партии в 400 деталей, чтобы вероятность такого числа деталей  была равна  0,00675?</w:t>
      </w:r>
    </w:p>
    <w:p w:rsidR="00415869" w:rsidRPr="00BC6969" w:rsidRDefault="00415869" w:rsidP="00BC6969">
      <w:pPr>
        <w:pStyle w:val="a3"/>
        <w:numPr>
          <w:ilvl w:val="0"/>
          <w:numId w:val="12"/>
        </w:numPr>
        <w:ind w:firstLine="709"/>
        <w:jc w:val="both"/>
        <w:rPr>
          <w:rFonts w:ascii="Times New Roman" w:hAnsi="Times New Roman" w:cs="Times New Roman"/>
          <w:sz w:val="28"/>
          <w:szCs w:val="28"/>
        </w:rPr>
      </w:pPr>
      <w:r w:rsidRPr="00BC6969">
        <w:rPr>
          <w:rFonts w:ascii="Times New Roman" w:hAnsi="Times New Roman" w:cs="Times New Roman"/>
          <w:sz w:val="28"/>
          <w:szCs w:val="28"/>
        </w:rPr>
        <w:t>Вероятность того, что абонент позвонит на коммутатор в течение часа, равна 0,01. Телефонная станция обслуживает 400 абонентов. Какова вероятность того, что в течение часа позвонят три абонента?</w:t>
      </w:r>
    </w:p>
    <w:p w:rsidR="00415869" w:rsidRPr="00BC6969" w:rsidRDefault="00415869" w:rsidP="00BC6969">
      <w:pPr>
        <w:pStyle w:val="a3"/>
        <w:numPr>
          <w:ilvl w:val="0"/>
          <w:numId w:val="12"/>
        </w:numPr>
        <w:ind w:firstLine="709"/>
        <w:jc w:val="both"/>
        <w:rPr>
          <w:rFonts w:ascii="Times New Roman" w:hAnsi="Times New Roman" w:cs="Times New Roman"/>
          <w:sz w:val="28"/>
          <w:szCs w:val="28"/>
        </w:rPr>
      </w:pPr>
      <w:r w:rsidRPr="00BC6969">
        <w:rPr>
          <w:rFonts w:ascii="Times New Roman" w:hAnsi="Times New Roman" w:cs="Times New Roman"/>
          <w:sz w:val="28"/>
          <w:szCs w:val="28"/>
        </w:rPr>
        <w:t>Применяемый метод лечения приводит к выздоровлению в 90% случаев. К</w:t>
      </w:r>
      <w:r w:rsidRPr="00BC6969">
        <w:rPr>
          <w:rFonts w:ascii="Times New Roman" w:hAnsi="Times New Roman" w:cs="Times New Roman"/>
          <w:sz w:val="28"/>
          <w:szCs w:val="28"/>
        </w:rPr>
        <w:t>а</w:t>
      </w:r>
      <w:r w:rsidRPr="00BC6969">
        <w:rPr>
          <w:rFonts w:ascii="Times New Roman" w:hAnsi="Times New Roman" w:cs="Times New Roman"/>
          <w:sz w:val="28"/>
          <w:szCs w:val="28"/>
        </w:rPr>
        <w:t>кова вероятность того, что из5 больных поправятся не менее 4?</w:t>
      </w:r>
    </w:p>
    <w:p w:rsidR="00415869" w:rsidRPr="00BC6969" w:rsidRDefault="00415869" w:rsidP="00BC6969">
      <w:pPr>
        <w:pStyle w:val="a3"/>
        <w:numPr>
          <w:ilvl w:val="0"/>
          <w:numId w:val="12"/>
        </w:numPr>
        <w:ind w:firstLine="709"/>
        <w:jc w:val="both"/>
        <w:rPr>
          <w:rFonts w:ascii="Times New Roman" w:hAnsi="Times New Roman" w:cs="Times New Roman"/>
          <w:sz w:val="28"/>
          <w:szCs w:val="28"/>
        </w:rPr>
      </w:pPr>
      <w:r w:rsidRPr="00BC6969">
        <w:rPr>
          <w:rFonts w:ascii="Times New Roman" w:hAnsi="Times New Roman" w:cs="Times New Roman"/>
          <w:sz w:val="28"/>
          <w:szCs w:val="28"/>
        </w:rPr>
        <w:t>30. Производятся независимые испытания, в каждом из которых событие</w:t>
      </w:r>
      <w:proofErr w:type="gramStart"/>
      <w:r w:rsidRPr="00BC6969">
        <w:rPr>
          <w:rFonts w:ascii="Times New Roman" w:hAnsi="Times New Roman" w:cs="Times New Roman"/>
          <w:sz w:val="28"/>
          <w:szCs w:val="28"/>
        </w:rPr>
        <w:t xml:space="preserve"> А</w:t>
      </w:r>
      <w:proofErr w:type="gramEnd"/>
      <w:r w:rsidRPr="00BC6969">
        <w:rPr>
          <w:rFonts w:ascii="Times New Roman" w:hAnsi="Times New Roman" w:cs="Times New Roman"/>
          <w:sz w:val="28"/>
          <w:szCs w:val="28"/>
        </w:rPr>
        <w:t xml:space="preserve"> может появиться с вероятностью, равной 0,001.  Какова вероятность того, что при 2000 испытаниях событие</w:t>
      </w:r>
      <w:proofErr w:type="gramStart"/>
      <w:r w:rsidRPr="00BC6969">
        <w:rPr>
          <w:rFonts w:ascii="Times New Roman" w:hAnsi="Times New Roman" w:cs="Times New Roman"/>
          <w:sz w:val="28"/>
          <w:szCs w:val="28"/>
        </w:rPr>
        <w:t xml:space="preserve"> А</w:t>
      </w:r>
      <w:proofErr w:type="gramEnd"/>
      <w:r w:rsidRPr="00BC6969">
        <w:rPr>
          <w:rFonts w:ascii="Times New Roman" w:hAnsi="Times New Roman" w:cs="Times New Roman"/>
          <w:sz w:val="28"/>
          <w:szCs w:val="28"/>
        </w:rPr>
        <w:t xml:space="preserve"> появится не менее двух и не более четырех раз.</w:t>
      </w:r>
    </w:p>
    <w:p w:rsidR="00415869" w:rsidRPr="00BC6969" w:rsidRDefault="00415869" w:rsidP="00BC6969">
      <w:pPr>
        <w:pStyle w:val="a3"/>
        <w:numPr>
          <w:ilvl w:val="0"/>
          <w:numId w:val="12"/>
        </w:numPr>
        <w:ind w:firstLine="709"/>
        <w:jc w:val="both"/>
        <w:rPr>
          <w:rFonts w:ascii="Times New Roman" w:hAnsi="Times New Roman" w:cs="Times New Roman"/>
          <w:sz w:val="28"/>
          <w:szCs w:val="28"/>
        </w:rPr>
      </w:pPr>
      <w:r w:rsidRPr="00BC6969">
        <w:rPr>
          <w:rFonts w:ascii="Times New Roman" w:hAnsi="Times New Roman" w:cs="Times New Roman"/>
          <w:sz w:val="28"/>
          <w:szCs w:val="28"/>
        </w:rPr>
        <w:t>Какова вероятность наступления события</w:t>
      </w:r>
      <w:proofErr w:type="gramStart"/>
      <w:r w:rsidRPr="00BC6969">
        <w:rPr>
          <w:rFonts w:ascii="Times New Roman" w:hAnsi="Times New Roman" w:cs="Times New Roman"/>
          <w:sz w:val="28"/>
          <w:szCs w:val="28"/>
        </w:rPr>
        <w:t xml:space="preserve"> А</w:t>
      </w:r>
      <w:proofErr w:type="gramEnd"/>
      <w:r w:rsidRPr="00BC6969">
        <w:rPr>
          <w:rFonts w:ascii="Times New Roman" w:hAnsi="Times New Roman" w:cs="Times New Roman"/>
          <w:sz w:val="28"/>
          <w:szCs w:val="28"/>
        </w:rPr>
        <w:t xml:space="preserve"> в каждом испытании, если на</w:t>
      </w:r>
      <w:r w:rsidRPr="00BC6969">
        <w:rPr>
          <w:rFonts w:ascii="Times New Roman" w:hAnsi="Times New Roman" w:cs="Times New Roman"/>
          <w:sz w:val="28"/>
          <w:szCs w:val="28"/>
        </w:rPr>
        <w:t>и</w:t>
      </w:r>
      <w:r w:rsidRPr="00BC6969">
        <w:rPr>
          <w:rFonts w:ascii="Times New Roman" w:hAnsi="Times New Roman" w:cs="Times New Roman"/>
          <w:sz w:val="28"/>
          <w:szCs w:val="28"/>
        </w:rPr>
        <w:t>вероятнейшее число наступления события А в 120 испытаниях равна 32?</w:t>
      </w:r>
    </w:p>
    <w:p w:rsidR="00415869" w:rsidRPr="00BC6969" w:rsidRDefault="00415869" w:rsidP="00BC6969">
      <w:pPr>
        <w:pStyle w:val="a3"/>
        <w:numPr>
          <w:ilvl w:val="0"/>
          <w:numId w:val="12"/>
        </w:numPr>
        <w:ind w:firstLine="709"/>
        <w:jc w:val="both"/>
        <w:rPr>
          <w:rFonts w:ascii="Times New Roman" w:hAnsi="Times New Roman" w:cs="Times New Roman"/>
          <w:sz w:val="28"/>
          <w:szCs w:val="28"/>
        </w:rPr>
      </w:pPr>
      <w:r w:rsidRPr="00BC6969">
        <w:rPr>
          <w:rFonts w:ascii="Times New Roman" w:hAnsi="Times New Roman" w:cs="Times New Roman"/>
          <w:sz w:val="28"/>
          <w:szCs w:val="28"/>
        </w:rPr>
        <w:t xml:space="preserve"> Подбрасывается 5 симметричных монет. Найти вероятность того, что: в</w:t>
      </w:r>
      <w:r w:rsidRPr="00BC6969">
        <w:rPr>
          <w:rFonts w:ascii="Times New Roman" w:hAnsi="Times New Roman" w:cs="Times New Roman"/>
          <w:sz w:val="28"/>
          <w:szCs w:val="28"/>
        </w:rPr>
        <w:t>ы</w:t>
      </w:r>
      <w:r w:rsidRPr="00BC6969">
        <w:rPr>
          <w:rFonts w:ascii="Times New Roman" w:hAnsi="Times New Roman" w:cs="Times New Roman"/>
          <w:sz w:val="28"/>
          <w:szCs w:val="28"/>
        </w:rPr>
        <w:t>пало ровно два герба; выпало более одного герба.</w:t>
      </w:r>
    </w:p>
    <w:p w:rsidR="00415869" w:rsidRPr="00BC6969" w:rsidRDefault="00415869" w:rsidP="00BC6969">
      <w:pPr>
        <w:pStyle w:val="a3"/>
        <w:numPr>
          <w:ilvl w:val="0"/>
          <w:numId w:val="12"/>
        </w:numPr>
        <w:ind w:firstLine="709"/>
        <w:jc w:val="both"/>
        <w:rPr>
          <w:rFonts w:ascii="Times New Roman" w:hAnsi="Times New Roman" w:cs="Times New Roman"/>
          <w:sz w:val="28"/>
          <w:szCs w:val="28"/>
        </w:rPr>
      </w:pPr>
      <w:r w:rsidRPr="00BC6969">
        <w:rPr>
          <w:rFonts w:ascii="Times New Roman" w:hAnsi="Times New Roman" w:cs="Times New Roman"/>
          <w:sz w:val="28"/>
          <w:szCs w:val="28"/>
        </w:rPr>
        <w:t>Производство электронно-лучевых трубок для телевизоров дает 2% брака. Найти вероятность наличия 247 годных трубок в партии из 250 штук.</w:t>
      </w:r>
    </w:p>
    <w:p w:rsidR="00415869" w:rsidRPr="00BC6969" w:rsidRDefault="00415869" w:rsidP="00BC6969">
      <w:pPr>
        <w:pStyle w:val="a3"/>
        <w:numPr>
          <w:ilvl w:val="0"/>
          <w:numId w:val="12"/>
        </w:numPr>
        <w:ind w:firstLine="709"/>
        <w:jc w:val="both"/>
        <w:rPr>
          <w:rFonts w:ascii="Times New Roman" w:hAnsi="Times New Roman" w:cs="Times New Roman"/>
          <w:sz w:val="28"/>
          <w:szCs w:val="28"/>
        </w:rPr>
      </w:pPr>
      <w:r w:rsidRPr="00BC6969">
        <w:rPr>
          <w:rFonts w:ascii="Times New Roman" w:hAnsi="Times New Roman" w:cs="Times New Roman"/>
          <w:sz w:val="28"/>
          <w:szCs w:val="28"/>
        </w:rPr>
        <w:t>Автоматическая штамповка клемм для предохранителей дает 3% отклон</w:t>
      </w:r>
      <w:r w:rsidRPr="00BC6969">
        <w:rPr>
          <w:rFonts w:ascii="Times New Roman" w:hAnsi="Times New Roman" w:cs="Times New Roman"/>
          <w:sz w:val="28"/>
          <w:szCs w:val="28"/>
        </w:rPr>
        <w:t>е</w:t>
      </w:r>
      <w:r w:rsidRPr="00BC6969">
        <w:rPr>
          <w:rFonts w:ascii="Times New Roman" w:hAnsi="Times New Roman" w:cs="Times New Roman"/>
          <w:sz w:val="28"/>
          <w:szCs w:val="28"/>
        </w:rPr>
        <w:t>ний от принятого стандарта. Сколько стандартных клемм должно  быть в партии из 700 клемм, чтобы вероятность появления такого числа клемм была равна 0,0122?</w:t>
      </w:r>
    </w:p>
    <w:p w:rsidR="00415869" w:rsidRPr="00BC6969" w:rsidRDefault="00415869" w:rsidP="00BC6969">
      <w:pPr>
        <w:pStyle w:val="a3"/>
        <w:numPr>
          <w:ilvl w:val="0"/>
          <w:numId w:val="12"/>
        </w:numPr>
        <w:ind w:firstLine="709"/>
        <w:jc w:val="both"/>
        <w:rPr>
          <w:rFonts w:ascii="Times New Roman" w:hAnsi="Times New Roman" w:cs="Times New Roman"/>
          <w:sz w:val="28"/>
          <w:szCs w:val="28"/>
        </w:rPr>
      </w:pPr>
      <w:r w:rsidRPr="00BC6969">
        <w:rPr>
          <w:rFonts w:ascii="Times New Roman" w:hAnsi="Times New Roman" w:cs="Times New Roman"/>
          <w:sz w:val="28"/>
          <w:szCs w:val="28"/>
        </w:rPr>
        <w:lastRenderedPageBreak/>
        <w:t>В трамвайном парке 100 трамваев. Известно, что вероятность выхода из строя электродвигателя в течение дня равна 0,07. Какова вероятность того, что в о</w:t>
      </w:r>
      <w:r w:rsidRPr="00BC6969">
        <w:rPr>
          <w:rFonts w:ascii="Times New Roman" w:hAnsi="Times New Roman" w:cs="Times New Roman"/>
          <w:sz w:val="28"/>
          <w:szCs w:val="28"/>
        </w:rPr>
        <w:t>п</w:t>
      </w:r>
      <w:r w:rsidRPr="00BC6969">
        <w:rPr>
          <w:rFonts w:ascii="Times New Roman" w:hAnsi="Times New Roman" w:cs="Times New Roman"/>
          <w:sz w:val="28"/>
          <w:szCs w:val="28"/>
        </w:rPr>
        <w:t>ределенный день окажутся неисправными менее трех трамваев?</w:t>
      </w:r>
    </w:p>
    <w:p w:rsidR="00415869" w:rsidRPr="00BC6969" w:rsidRDefault="00415869" w:rsidP="00BC6969">
      <w:pPr>
        <w:numPr>
          <w:ilvl w:val="0"/>
          <w:numId w:val="12"/>
        </w:numPr>
        <w:ind w:firstLine="709"/>
        <w:jc w:val="both"/>
        <w:rPr>
          <w:rFonts w:ascii="Times New Roman" w:hAnsi="Times New Roman" w:cs="Times New Roman"/>
          <w:sz w:val="28"/>
          <w:szCs w:val="28"/>
        </w:rPr>
      </w:pPr>
      <w:r w:rsidRPr="00BC6969">
        <w:rPr>
          <w:rFonts w:ascii="Times New Roman" w:hAnsi="Times New Roman" w:cs="Times New Roman"/>
          <w:sz w:val="28"/>
          <w:szCs w:val="28"/>
        </w:rPr>
        <w:t>По данным длительной проверки качества выпускаемых запчастей опред</w:t>
      </w:r>
      <w:r w:rsidRPr="00BC6969">
        <w:rPr>
          <w:rFonts w:ascii="Times New Roman" w:hAnsi="Times New Roman" w:cs="Times New Roman"/>
          <w:sz w:val="28"/>
          <w:szCs w:val="28"/>
        </w:rPr>
        <w:t>е</w:t>
      </w:r>
      <w:r w:rsidRPr="00BC6969">
        <w:rPr>
          <w:rFonts w:ascii="Times New Roman" w:hAnsi="Times New Roman" w:cs="Times New Roman"/>
          <w:sz w:val="28"/>
          <w:szCs w:val="28"/>
        </w:rPr>
        <w:t>ленного вида брак составляет 3%. Определить вероятность того, что в проверенной партии из 700 запчастей пригодных будет 677 шт.</w:t>
      </w:r>
    </w:p>
    <w:p w:rsidR="00415869" w:rsidRPr="00BC6969" w:rsidRDefault="00415869" w:rsidP="00BC6969">
      <w:pPr>
        <w:numPr>
          <w:ilvl w:val="0"/>
          <w:numId w:val="12"/>
        </w:numPr>
        <w:ind w:firstLine="709"/>
        <w:jc w:val="both"/>
        <w:rPr>
          <w:rFonts w:ascii="Times New Roman" w:hAnsi="Times New Roman" w:cs="Times New Roman"/>
          <w:sz w:val="28"/>
          <w:szCs w:val="28"/>
        </w:rPr>
      </w:pPr>
      <w:r w:rsidRPr="00BC6969">
        <w:rPr>
          <w:rFonts w:ascii="Times New Roman" w:hAnsi="Times New Roman" w:cs="Times New Roman"/>
          <w:sz w:val="28"/>
          <w:szCs w:val="28"/>
        </w:rPr>
        <w:t>Магазин получил 1000 бутылок минеральной воды. Вероятность того, что при перевозке бутылка окажется разбитой,  равна 0,003. Какова вероятность того, что магазин получит более двух разбитых бутылок.</w:t>
      </w:r>
    </w:p>
    <w:p w:rsidR="00415869" w:rsidRPr="00BC6969" w:rsidRDefault="00415869" w:rsidP="00BC6969">
      <w:pPr>
        <w:numPr>
          <w:ilvl w:val="0"/>
          <w:numId w:val="12"/>
        </w:numPr>
        <w:ind w:firstLine="709"/>
        <w:jc w:val="both"/>
        <w:rPr>
          <w:rFonts w:ascii="Times New Roman" w:hAnsi="Times New Roman" w:cs="Times New Roman"/>
          <w:sz w:val="28"/>
          <w:szCs w:val="28"/>
        </w:rPr>
      </w:pPr>
      <w:r w:rsidRPr="00BC6969">
        <w:rPr>
          <w:rFonts w:ascii="Times New Roman" w:hAnsi="Times New Roman" w:cs="Times New Roman"/>
          <w:sz w:val="28"/>
          <w:szCs w:val="28"/>
        </w:rPr>
        <w:t>Производство электронно-лучевых трубок для телевизоров дает 2% брака. Найти вероятность наличия 247 годных трубок в партии из 250 шт.</w:t>
      </w:r>
    </w:p>
    <w:p w:rsidR="00415869" w:rsidRPr="00BC6969" w:rsidRDefault="00415869" w:rsidP="00BC6969">
      <w:pPr>
        <w:numPr>
          <w:ilvl w:val="0"/>
          <w:numId w:val="12"/>
        </w:numPr>
        <w:ind w:firstLine="709"/>
        <w:jc w:val="both"/>
        <w:rPr>
          <w:rFonts w:ascii="Times New Roman" w:hAnsi="Times New Roman" w:cs="Times New Roman"/>
          <w:sz w:val="28"/>
          <w:szCs w:val="28"/>
        </w:rPr>
      </w:pPr>
      <w:r w:rsidRPr="00BC6969">
        <w:rPr>
          <w:rFonts w:ascii="Times New Roman" w:hAnsi="Times New Roman" w:cs="Times New Roman"/>
          <w:sz w:val="28"/>
          <w:szCs w:val="28"/>
        </w:rPr>
        <w:t>Завод отправил на базу 500 изделий. Вероятность повреждения изделия в пути  равна 0,002. Найти вероятность того, что в пути будет повреждено более трех изделий.</w:t>
      </w:r>
    </w:p>
    <w:p w:rsidR="00415869" w:rsidRPr="00BC6969" w:rsidRDefault="00415869" w:rsidP="00BC6969">
      <w:pPr>
        <w:widowControl w:val="0"/>
        <w:numPr>
          <w:ilvl w:val="0"/>
          <w:numId w:val="12"/>
        </w:numPr>
        <w:shd w:val="clear" w:color="auto" w:fill="FFFFFF"/>
        <w:tabs>
          <w:tab w:val="left" w:pos="619"/>
        </w:tabs>
        <w:autoSpaceDE w:val="0"/>
        <w:autoSpaceDN w:val="0"/>
        <w:adjustRightInd w:val="0"/>
        <w:ind w:firstLine="709"/>
        <w:jc w:val="both"/>
        <w:rPr>
          <w:rFonts w:ascii="Times New Roman" w:hAnsi="Times New Roman" w:cs="Times New Roman"/>
          <w:color w:val="000000"/>
          <w:spacing w:val="-6"/>
          <w:sz w:val="28"/>
          <w:szCs w:val="28"/>
        </w:rPr>
      </w:pPr>
      <w:r w:rsidRPr="00BC6969">
        <w:rPr>
          <w:rFonts w:ascii="Times New Roman" w:hAnsi="Times New Roman" w:cs="Times New Roman"/>
          <w:color w:val="000000"/>
          <w:spacing w:val="-6"/>
          <w:sz w:val="28"/>
          <w:szCs w:val="28"/>
        </w:rPr>
        <w:t>Завод сортовых семян выпускает семена  кукурузы. Известно, что семена перв</w:t>
      </w:r>
      <w:r w:rsidRPr="00BC6969">
        <w:rPr>
          <w:rFonts w:ascii="Times New Roman" w:hAnsi="Times New Roman" w:cs="Times New Roman"/>
          <w:color w:val="000000"/>
          <w:spacing w:val="-6"/>
          <w:sz w:val="28"/>
          <w:szCs w:val="28"/>
        </w:rPr>
        <w:t>о</w:t>
      </w:r>
      <w:r w:rsidRPr="00BC6969">
        <w:rPr>
          <w:rFonts w:ascii="Times New Roman" w:hAnsi="Times New Roman" w:cs="Times New Roman"/>
          <w:color w:val="000000"/>
          <w:spacing w:val="-6"/>
          <w:sz w:val="28"/>
          <w:szCs w:val="28"/>
        </w:rPr>
        <w:t>го сорта составляют 95%. Определить вероятность того, что из взятых на проверку 450 семян 420 будут первого сорта.</w:t>
      </w:r>
    </w:p>
    <w:p w:rsidR="00415869" w:rsidRPr="00BC6969" w:rsidRDefault="00415869" w:rsidP="00BC6969">
      <w:pPr>
        <w:widowControl w:val="0"/>
        <w:numPr>
          <w:ilvl w:val="0"/>
          <w:numId w:val="12"/>
        </w:numPr>
        <w:shd w:val="clear" w:color="auto" w:fill="FFFFFF"/>
        <w:tabs>
          <w:tab w:val="left" w:pos="619"/>
        </w:tabs>
        <w:autoSpaceDE w:val="0"/>
        <w:autoSpaceDN w:val="0"/>
        <w:adjustRightInd w:val="0"/>
        <w:ind w:firstLine="709"/>
        <w:jc w:val="both"/>
        <w:rPr>
          <w:rFonts w:ascii="Times New Roman" w:hAnsi="Times New Roman" w:cs="Times New Roman"/>
          <w:sz w:val="28"/>
          <w:szCs w:val="28"/>
        </w:rPr>
      </w:pPr>
      <w:r w:rsidRPr="00BC6969">
        <w:rPr>
          <w:rFonts w:ascii="Times New Roman" w:hAnsi="Times New Roman" w:cs="Times New Roman"/>
          <w:color w:val="000000"/>
          <w:spacing w:val="-6"/>
          <w:sz w:val="28"/>
          <w:szCs w:val="28"/>
        </w:rPr>
        <w:t>В банк отправлено 2000 вакуумных пакетов денежных знаков. Вероятность т</w:t>
      </w:r>
      <w:r w:rsidRPr="00BC6969">
        <w:rPr>
          <w:rFonts w:ascii="Times New Roman" w:hAnsi="Times New Roman" w:cs="Times New Roman"/>
          <w:color w:val="000000"/>
          <w:spacing w:val="-6"/>
          <w:sz w:val="28"/>
          <w:szCs w:val="28"/>
        </w:rPr>
        <w:t>о</w:t>
      </w:r>
      <w:r w:rsidRPr="00BC6969">
        <w:rPr>
          <w:rFonts w:ascii="Times New Roman" w:hAnsi="Times New Roman" w:cs="Times New Roman"/>
          <w:color w:val="000000"/>
          <w:spacing w:val="-6"/>
          <w:sz w:val="28"/>
          <w:szCs w:val="28"/>
        </w:rPr>
        <w:t>го, что пакет содержит   недостаточное или избыточное  число денежных знаков, равна 0,0005. Найти вероятность того, что при проверке отправленных пакетов будет обнар</w:t>
      </w:r>
      <w:r w:rsidRPr="00BC6969">
        <w:rPr>
          <w:rFonts w:ascii="Times New Roman" w:hAnsi="Times New Roman" w:cs="Times New Roman"/>
          <w:color w:val="000000"/>
          <w:spacing w:val="-6"/>
          <w:sz w:val="28"/>
          <w:szCs w:val="28"/>
        </w:rPr>
        <w:t>у</w:t>
      </w:r>
      <w:r w:rsidRPr="00BC6969">
        <w:rPr>
          <w:rFonts w:ascii="Times New Roman" w:hAnsi="Times New Roman" w:cs="Times New Roman"/>
          <w:color w:val="000000"/>
          <w:spacing w:val="-6"/>
          <w:sz w:val="28"/>
          <w:szCs w:val="28"/>
        </w:rPr>
        <w:t>жено менее трех ошибочно укомплектованных пакетов.</w:t>
      </w:r>
    </w:p>
    <w:p w:rsidR="00415869" w:rsidRPr="00BC6969" w:rsidRDefault="00415869" w:rsidP="00BC6969">
      <w:pPr>
        <w:ind w:firstLine="709"/>
        <w:jc w:val="both"/>
        <w:rPr>
          <w:rFonts w:ascii="Times New Roman" w:hAnsi="Times New Roman" w:cs="Times New Roman"/>
          <w:sz w:val="28"/>
          <w:szCs w:val="28"/>
        </w:rPr>
      </w:pPr>
    </w:p>
    <w:p w:rsidR="00415869" w:rsidRPr="00BC6969" w:rsidRDefault="00415869" w:rsidP="00BC6969">
      <w:pPr>
        <w:ind w:firstLine="709"/>
        <w:jc w:val="both"/>
        <w:rPr>
          <w:rFonts w:ascii="Times New Roman" w:hAnsi="Times New Roman" w:cs="Times New Roman"/>
          <w:sz w:val="28"/>
          <w:szCs w:val="28"/>
        </w:rPr>
      </w:pPr>
    </w:p>
    <w:p w:rsidR="00415869" w:rsidRPr="00BC6969" w:rsidRDefault="00B97E4A" w:rsidP="00BC6969">
      <w:pPr>
        <w:pStyle w:val="1"/>
        <w:ind w:firstLine="709"/>
        <w:jc w:val="both"/>
        <w:rPr>
          <w:sz w:val="28"/>
          <w:szCs w:val="28"/>
        </w:rPr>
      </w:pPr>
      <w:bookmarkStart w:id="62" w:name="_Toc411885947"/>
      <w:bookmarkStart w:id="63" w:name="_Toc411887466"/>
      <w:r w:rsidRPr="00BC6969">
        <w:rPr>
          <w:sz w:val="28"/>
          <w:szCs w:val="28"/>
        </w:rPr>
        <w:t>2.5.2</w:t>
      </w:r>
      <w:r w:rsidR="00415869" w:rsidRPr="00BC6969">
        <w:rPr>
          <w:sz w:val="28"/>
          <w:szCs w:val="28"/>
        </w:rPr>
        <w:t>.3 Статистические методы обработки информации</w:t>
      </w:r>
      <w:bookmarkEnd w:id="62"/>
      <w:bookmarkEnd w:id="63"/>
    </w:p>
    <w:p w:rsidR="00415869" w:rsidRPr="00BC6969" w:rsidRDefault="00415869" w:rsidP="00BC6969">
      <w:pPr>
        <w:ind w:firstLine="709"/>
        <w:jc w:val="both"/>
        <w:rPr>
          <w:rFonts w:ascii="Times New Roman" w:hAnsi="Times New Roman" w:cs="Times New Roman"/>
          <w:sz w:val="28"/>
          <w:szCs w:val="28"/>
        </w:rPr>
      </w:pPr>
    </w:p>
    <w:p w:rsidR="00415869" w:rsidRPr="00BC6969" w:rsidRDefault="00415869" w:rsidP="00BC6969">
      <w:pPr>
        <w:ind w:firstLine="709"/>
        <w:jc w:val="both"/>
        <w:rPr>
          <w:rFonts w:ascii="Times New Roman" w:hAnsi="Times New Roman" w:cs="Times New Roman"/>
          <w:sz w:val="28"/>
          <w:szCs w:val="28"/>
        </w:rPr>
      </w:pPr>
    </w:p>
    <w:p w:rsidR="00415869" w:rsidRPr="00BC6969" w:rsidRDefault="00415869" w:rsidP="00BC6969">
      <w:pPr>
        <w:ind w:firstLine="709"/>
        <w:jc w:val="both"/>
        <w:rPr>
          <w:rFonts w:ascii="Times New Roman" w:hAnsi="Times New Roman" w:cs="Times New Roman"/>
          <w:sz w:val="28"/>
          <w:szCs w:val="28"/>
        </w:rPr>
      </w:pPr>
      <w:r w:rsidRPr="00BC6969">
        <w:rPr>
          <w:rFonts w:ascii="Times New Roman" w:hAnsi="Times New Roman" w:cs="Times New Roman"/>
          <w:sz w:val="28"/>
          <w:szCs w:val="28"/>
          <w:u w:val="single"/>
        </w:rPr>
        <w:t>Формируемые компетенции:</w:t>
      </w:r>
      <w:r w:rsidRPr="00BC6969">
        <w:rPr>
          <w:rFonts w:ascii="Times New Roman" w:hAnsi="Times New Roman" w:cs="Times New Roman"/>
          <w:sz w:val="28"/>
          <w:szCs w:val="28"/>
        </w:rPr>
        <w:t xml:space="preserve"> </w:t>
      </w:r>
    </w:p>
    <w:p w:rsidR="00415869" w:rsidRPr="00BC6969" w:rsidRDefault="00415869" w:rsidP="00BC6969">
      <w:pPr>
        <w:ind w:firstLine="709"/>
        <w:jc w:val="both"/>
        <w:rPr>
          <w:rFonts w:ascii="Times New Roman" w:hAnsi="Times New Roman" w:cs="Times New Roman"/>
          <w:sz w:val="28"/>
          <w:szCs w:val="28"/>
        </w:rPr>
      </w:pPr>
      <w:r w:rsidRPr="00BC6969">
        <w:rPr>
          <w:rFonts w:ascii="Times New Roman" w:hAnsi="Times New Roman" w:cs="Times New Roman"/>
          <w:sz w:val="28"/>
          <w:szCs w:val="28"/>
        </w:rPr>
        <w:t>ОК-3 способность использовать естественнонаучные и математические знания для ориентирования в современном информационном пространстве;</w:t>
      </w:r>
    </w:p>
    <w:p w:rsidR="00415869" w:rsidRPr="00BC6969" w:rsidRDefault="00415869" w:rsidP="00BC6969">
      <w:pPr>
        <w:ind w:firstLine="709"/>
        <w:jc w:val="both"/>
        <w:rPr>
          <w:rFonts w:ascii="Times New Roman" w:hAnsi="Times New Roman" w:cs="Times New Roman"/>
          <w:sz w:val="28"/>
          <w:szCs w:val="28"/>
        </w:rPr>
      </w:pPr>
      <w:r w:rsidRPr="00BC6969">
        <w:rPr>
          <w:rFonts w:ascii="Times New Roman" w:hAnsi="Times New Roman" w:cs="Times New Roman"/>
          <w:sz w:val="28"/>
          <w:szCs w:val="28"/>
        </w:rPr>
        <w:t>ПК-11 готовность использовать систематизированные и практические знания для постановки и решения исследовательских задач в области образования.</w:t>
      </w:r>
    </w:p>
    <w:p w:rsidR="00415869" w:rsidRPr="00BC6969" w:rsidRDefault="00415869" w:rsidP="00BC6969">
      <w:pPr>
        <w:ind w:firstLine="709"/>
        <w:jc w:val="both"/>
        <w:rPr>
          <w:rFonts w:ascii="Times New Roman" w:hAnsi="Times New Roman" w:cs="Times New Roman"/>
          <w:sz w:val="28"/>
          <w:szCs w:val="28"/>
        </w:rPr>
      </w:pPr>
    </w:p>
    <w:p w:rsidR="00415869" w:rsidRPr="00BC6969" w:rsidRDefault="00415869" w:rsidP="00BC6969">
      <w:pPr>
        <w:ind w:firstLine="709"/>
        <w:jc w:val="both"/>
        <w:rPr>
          <w:rFonts w:ascii="Times New Roman" w:hAnsi="Times New Roman" w:cs="Times New Roman"/>
          <w:sz w:val="28"/>
          <w:szCs w:val="28"/>
          <w:u w:val="single"/>
        </w:rPr>
      </w:pPr>
      <w:r w:rsidRPr="00BC6969">
        <w:rPr>
          <w:rFonts w:ascii="Times New Roman" w:hAnsi="Times New Roman" w:cs="Times New Roman"/>
          <w:sz w:val="28"/>
          <w:szCs w:val="28"/>
          <w:u w:val="single"/>
        </w:rPr>
        <w:t>Задачи:</w:t>
      </w:r>
    </w:p>
    <w:p w:rsidR="00415869" w:rsidRPr="00BC6969" w:rsidRDefault="00415869" w:rsidP="00BC6969">
      <w:pPr>
        <w:pStyle w:val="a3"/>
        <w:widowControl w:val="0"/>
        <w:numPr>
          <w:ilvl w:val="0"/>
          <w:numId w:val="2"/>
        </w:numPr>
        <w:tabs>
          <w:tab w:val="left" w:pos="284"/>
        </w:tabs>
        <w:autoSpaceDE w:val="0"/>
        <w:autoSpaceDN w:val="0"/>
        <w:adjustRightInd w:val="0"/>
        <w:ind w:left="0" w:firstLine="709"/>
        <w:jc w:val="both"/>
        <w:rPr>
          <w:rFonts w:ascii="Times New Roman" w:hAnsi="Times New Roman" w:cs="Times New Roman"/>
          <w:kern w:val="2"/>
          <w:sz w:val="28"/>
          <w:szCs w:val="28"/>
        </w:rPr>
      </w:pPr>
      <w:r w:rsidRPr="00BC6969">
        <w:rPr>
          <w:rFonts w:ascii="Times New Roman" w:hAnsi="Times New Roman" w:cs="Times New Roman"/>
          <w:kern w:val="2"/>
          <w:sz w:val="28"/>
          <w:szCs w:val="28"/>
        </w:rPr>
        <w:t>дать представление о способах математической обработки информации сре</w:t>
      </w:r>
      <w:r w:rsidRPr="00BC6969">
        <w:rPr>
          <w:rFonts w:ascii="Times New Roman" w:hAnsi="Times New Roman" w:cs="Times New Roman"/>
          <w:kern w:val="2"/>
          <w:sz w:val="28"/>
          <w:szCs w:val="28"/>
        </w:rPr>
        <w:t>д</w:t>
      </w:r>
      <w:r w:rsidRPr="00BC6969">
        <w:rPr>
          <w:rFonts w:ascii="Times New Roman" w:hAnsi="Times New Roman" w:cs="Times New Roman"/>
          <w:kern w:val="2"/>
          <w:sz w:val="28"/>
          <w:szCs w:val="28"/>
        </w:rPr>
        <w:t>ствами математической статистики;</w:t>
      </w:r>
    </w:p>
    <w:p w:rsidR="00415869" w:rsidRPr="00BC6969" w:rsidRDefault="00415869" w:rsidP="00BC6969">
      <w:pPr>
        <w:pStyle w:val="a3"/>
        <w:widowControl w:val="0"/>
        <w:numPr>
          <w:ilvl w:val="0"/>
          <w:numId w:val="2"/>
        </w:numPr>
        <w:autoSpaceDE w:val="0"/>
        <w:autoSpaceDN w:val="0"/>
        <w:adjustRightInd w:val="0"/>
        <w:ind w:left="0" w:firstLine="709"/>
        <w:jc w:val="both"/>
        <w:rPr>
          <w:rFonts w:ascii="Times New Roman" w:hAnsi="Times New Roman" w:cs="Times New Roman"/>
          <w:kern w:val="2"/>
          <w:sz w:val="28"/>
          <w:szCs w:val="28"/>
        </w:rPr>
      </w:pPr>
      <w:r w:rsidRPr="00BC6969">
        <w:rPr>
          <w:rFonts w:ascii="Times New Roman" w:hAnsi="Times New Roman" w:cs="Times New Roman"/>
          <w:kern w:val="2"/>
          <w:sz w:val="28"/>
          <w:szCs w:val="28"/>
        </w:rPr>
        <w:t>научить использовать современные информационно-коммуникационные те</w:t>
      </w:r>
      <w:r w:rsidRPr="00BC6969">
        <w:rPr>
          <w:rFonts w:ascii="Times New Roman" w:hAnsi="Times New Roman" w:cs="Times New Roman"/>
          <w:kern w:val="2"/>
          <w:sz w:val="28"/>
          <w:szCs w:val="28"/>
        </w:rPr>
        <w:t>х</w:t>
      </w:r>
      <w:r w:rsidRPr="00BC6969">
        <w:rPr>
          <w:rFonts w:ascii="Times New Roman" w:hAnsi="Times New Roman" w:cs="Times New Roman"/>
          <w:kern w:val="2"/>
          <w:sz w:val="28"/>
          <w:szCs w:val="28"/>
        </w:rPr>
        <w:t>нологии (включая пакеты прикладных программ, локальные и глобальные компь</w:t>
      </w:r>
      <w:r w:rsidRPr="00BC6969">
        <w:rPr>
          <w:rFonts w:ascii="Times New Roman" w:hAnsi="Times New Roman" w:cs="Times New Roman"/>
          <w:kern w:val="2"/>
          <w:sz w:val="28"/>
          <w:szCs w:val="28"/>
        </w:rPr>
        <w:t>ю</w:t>
      </w:r>
      <w:r w:rsidRPr="00BC6969">
        <w:rPr>
          <w:rFonts w:ascii="Times New Roman" w:hAnsi="Times New Roman" w:cs="Times New Roman"/>
          <w:kern w:val="2"/>
          <w:sz w:val="28"/>
          <w:szCs w:val="28"/>
        </w:rPr>
        <w:t>терные сети) для сбора, обработки и анализа информации;</w:t>
      </w:r>
    </w:p>
    <w:p w:rsidR="00415869" w:rsidRPr="00BC6969" w:rsidRDefault="00415869" w:rsidP="00BC6969">
      <w:pPr>
        <w:pStyle w:val="a3"/>
        <w:widowControl w:val="0"/>
        <w:numPr>
          <w:ilvl w:val="0"/>
          <w:numId w:val="2"/>
        </w:numPr>
        <w:autoSpaceDE w:val="0"/>
        <w:autoSpaceDN w:val="0"/>
        <w:adjustRightInd w:val="0"/>
        <w:ind w:left="0" w:firstLine="709"/>
        <w:jc w:val="both"/>
        <w:rPr>
          <w:rFonts w:ascii="Times New Roman" w:hAnsi="Times New Roman" w:cs="Times New Roman"/>
          <w:kern w:val="2"/>
          <w:sz w:val="28"/>
          <w:szCs w:val="28"/>
        </w:rPr>
      </w:pPr>
      <w:r w:rsidRPr="00BC6969">
        <w:rPr>
          <w:rFonts w:ascii="Times New Roman" w:hAnsi="Times New Roman" w:cs="Times New Roman"/>
          <w:kern w:val="2"/>
          <w:sz w:val="28"/>
          <w:szCs w:val="28"/>
        </w:rPr>
        <w:t>формировать навыки практических расчетов типовых для педагогики  и пс</w:t>
      </w:r>
      <w:r w:rsidRPr="00BC6969">
        <w:rPr>
          <w:rFonts w:ascii="Times New Roman" w:hAnsi="Times New Roman" w:cs="Times New Roman"/>
          <w:kern w:val="2"/>
          <w:sz w:val="28"/>
          <w:szCs w:val="28"/>
        </w:rPr>
        <w:t>и</w:t>
      </w:r>
      <w:r w:rsidRPr="00BC6969">
        <w:rPr>
          <w:rFonts w:ascii="Times New Roman" w:hAnsi="Times New Roman" w:cs="Times New Roman"/>
          <w:kern w:val="2"/>
          <w:sz w:val="28"/>
          <w:szCs w:val="28"/>
        </w:rPr>
        <w:t>хологии статистических задач.</w:t>
      </w:r>
    </w:p>
    <w:p w:rsidR="00415869" w:rsidRPr="00BC6969" w:rsidRDefault="00415869" w:rsidP="00BC6969">
      <w:pPr>
        <w:pStyle w:val="21"/>
        <w:widowControl/>
        <w:autoSpaceDE/>
        <w:autoSpaceDN/>
        <w:adjustRightInd/>
        <w:spacing w:after="0" w:line="240" w:lineRule="auto"/>
        <w:ind w:firstLine="709"/>
        <w:jc w:val="both"/>
        <w:rPr>
          <w:szCs w:val="28"/>
        </w:rPr>
      </w:pPr>
    </w:p>
    <w:p w:rsidR="00415869" w:rsidRPr="00BC6969" w:rsidRDefault="00415869" w:rsidP="00BC6969">
      <w:pPr>
        <w:pStyle w:val="21"/>
        <w:widowControl/>
        <w:autoSpaceDE/>
        <w:autoSpaceDN/>
        <w:adjustRightInd/>
        <w:spacing w:after="0" w:line="240" w:lineRule="auto"/>
        <w:ind w:firstLine="709"/>
        <w:jc w:val="both"/>
        <w:rPr>
          <w:szCs w:val="28"/>
          <w:u w:val="single"/>
        </w:rPr>
      </w:pPr>
      <w:r w:rsidRPr="00BC6969">
        <w:rPr>
          <w:szCs w:val="28"/>
          <w:u w:val="single"/>
        </w:rPr>
        <w:t xml:space="preserve">Вопросы к занятию </w:t>
      </w:r>
    </w:p>
    <w:p w:rsidR="00415869" w:rsidRPr="00BC6969" w:rsidRDefault="00415869" w:rsidP="00BC6969">
      <w:pPr>
        <w:ind w:firstLine="709"/>
        <w:jc w:val="both"/>
        <w:rPr>
          <w:rFonts w:ascii="Times New Roman" w:hAnsi="Times New Roman" w:cs="Times New Roman"/>
          <w:sz w:val="28"/>
          <w:szCs w:val="28"/>
        </w:rPr>
      </w:pPr>
    </w:p>
    <w:p w:rsidR="00415869" w:rsidRPr="00BC6969" w:rsidRDefault="00415869" w:rsidP="00BC6969">
      <w:pPr>
        <w:ind w:firstLine="709"/>
        <w:jc w:val="both"/>
        <w:rPr>
          <w:rFonts w:ascii="Times New Roman" w:hAnsi="Times New Roman" w:cs="Times New Roman"/>
          <w:sz w:val="28"/>
          <w:szCs w:val="28"/>
        </w:rPr>
      </w:pPr>
      <w:r w:rsidRPr="00BC6969">
        <w:rPr>
          <w:rFonts w:ascii="Times New Roman" w:hAnsi="Times New Roman" w:cs="Times New Roman"/>
          <w:sz w:val="28"/>
          <w:szCs w:val="28"/>
        </w:rPr>
        <w:t>1. Основные понятия математической статистики.</w:t>
      </w:r>
    </w:p>
    <w:p w:rsidR="00415869" w:rsidRPr="00BC6969" w:rsidRDefault="00415869" w:rsidP="00BC6969">
      <w:pPr>
        <w:ind w:firstLine="709"/>
        <w:jc w:val="both"/>
        <w:rPr>
          <w:rFonts w:ascii="Times New Roman" w:hAnsi="Times New Roman" w:cs="Times New Roman"/>
          <w:sz w:val="28"/>
          <w:szCs w:val="28"/>
        </w:rPr>
      </w:pPr>
      <w:r w:rsidRPr="00BC6969">
        <w:rPr>
          <w:rFonts w:ascii="Times New Roman" w:hAnsi="Times New Roman" w:cs="Times New Roman"/>
          <w:sz w:val="28"/>
          <w:szCs w:val="28"/>
        </w:rPr>
        <w:lastRenderedPageBreak/>
        <w:t xml:space="preserve">2. Проблема измерения и виды шкал. </w:t>
      </w:r>
    </w:p>
    <w:p w:rsidR="00415869" w:rsidRPr="00BC6969" w:rsidRDefault="00415869" w:rsidP="00BC6969">
      <w:pPr>
        <w:ind w:firstLine="709"/>
        <w:jc w:val="both"/>
        <w:rPr>
          <w:rFonts w:ascii="Times New Roman" w:hAnsi="Times New Roman" w:cs="Times New Roman"/>
          <w:sz w:val="28"/>
          <w:szCs w:val="28"/>
        </w:rPr>
      </w:pPr>
      <w:r w:rsidRPr="00BC6969">
        <w:rPr>
          <w:rFonts w:ascii="Times New Roman" w:hAnsi="Times New Roman" w:cs="Times New Roman"/>
          <w:sz w:val="28"/>
          <w:szCs w:val="28"/>
        </w:rPr>
        <w:t>3. Описательные статистики.</w:t>
      </w:r>
    </w:p>
    <w:p w:rsidR="00415869" w:rsidRPr="00BC6969" w:rsidRDefault="00415869" w:rsidP="00BC6969">
      <w:pPr>
        <w:ind w:firstLine="709"/>
        <w:jc w:val="both"/>
        <w:rPr>
          <w:rFonts w:ascii="Times New Roman" w:hAnsi="Times New Roman" w:cs="Times New Roman"/>
          <w:sz w:val="28"/>
          <w:szCs w:val="28"/>
        </w:rPr>
      </w:pPr>
    </w:p>
    <w:p w:rsidR="00415869" w:rsidRPr="00BC6969" w:rsidRDefault="00415869" w:rsidP="00BC6969">
      <w:pPr>
        <w:ind w:firstLine="709"/>
        <w:jc w:val="both"/>
        <w:rPr>
          <w:rFonts w:ascii="Times New Roman" w:hAnsi="Times New Roman" w:cs="Times New Roman"/>
          <w:sz w:val="28"/>
          <w:szCs w:val="28"/>
          <w:u w:val="single"/>
        </w:rPr>
      </w:pPr>
      <w:r w:rsidRPr="00BC6969">
        <w:rPr>
          <w:rFonts w:ascii="Times New Roman" w:hAnsi="Times New Roman" w:cs="Times New Roman"/>
          <w:sz w:val="28"/>
          <w:szCs w:val="28"/>
          <w:u w:val="single"/>
        </w:rPr>
        <w:t>Словарь занятия</w:t>
      </w:r>
    </w:p>
    <w:p w:rsidR="00415869" w:rsidRPr="00BC6969" w:rsidRDefault="00415869" w:rsidP="00BC6969">
      <w:pPr>
        <w:ind w:firstLine="709"/>
        <w:jc w:val="both"/>
        <w:rPr>
          <w:rFonts w:ascii="Times New Roman" w:hAnsi="Times New Roman" w:cs="Times New Roman"/>
          <w:sz w:val="28"/>
          <w:szCs w:val="28"/>
        </w:rPr>
      </w:pPr>
      <w:r w:rsidRPr="00BC6969">
        <w:rPr>
          <w:rFonts w:ascii="Times New Roman" w:hAnsi="Times New Roman" w:cs="Times New Roman"/>
          <w:sz w:val="28"/>
          <w:szCs w:val="28"/>
        </w:rPr>
        <w:t>1. Математическая статистика, случайная величина, дискретная случайная в</w:t>
      </w:r>
      <w:r w:rsidRPr="00BC6969">
        <w:rPr>
          <w:rFonts w:ascii="Times New Roman" w:hAnsi="Times New Roman" w:cs="Times New Roman"/>
          <w:sz w:val="28"/>
          <w:szCs w:val="28"/>
        </w:rPr>
        <w:t>е</w:t>
      </w:r>
      <w:r w:rsidRPr="00BC6969">
        <w:rPr>
          <w:rFonts w:ascii="Times New Roman" w:hAnsi="Times New Roman" w:cs="Times New Roman"/>
          <w:sz w:val="28"/>
          <w:szCs w:val="28"/>
        </w:rPr>
        <w:t>личина, непрерывная случайная величина, закон распределения вероятностей сл</w:t>
      </w:r>
      <w:r w:rsidRPr="00BC6969">
        <w:rPr>
          <w:rFonts w:ascii="Times New Roman" w:hAnsi="Times New Roman" w:cs="Times New Roman"/>
          <w:sz w:val="28"/>
          <w:szCs w:val="28"/>
        </w:rPr>
        <w:t>у</w:t>
      </w:r>
      <w:r w:rsidRPr="00BC6969">
        <w:rPr>
          <w:rFonts w:ascii="Times New Roman" w:hAnsi="Times New Roman" w:cs="Times New Roman"/>
          <w:sz w:val="28"/>
          <w:szCs w:val="28"/>
        </w:rPr>
        <w:t>чайной величины, математическое ожидание, свойства математического ожидания, дисперсия случайной величины и ее свойства, генеральная совокупность, выборка, объем выборки, сплошное обследование.</w:t>
      </w:r>
    </w:p>
    <w:p w:rsidR="00415869" w:rsidRPr="00BC6969" w:rsidRDefault="00415869" w:rsidP="00BC6969">
      <w:pPr>
        <w:ind w:firstLine="709"/>
        <w:jc w:val="both"/>
        <w:rPr>
          <w:rFonts w:ascii="Times New Roman" w:hAnsi="Times New Roman" w:cs="Times New Roman"/>
          <w:sz w:val="28"/>
          <w:szCs w:val="28"/>
        </w:rPr>
      </w:pPr>
      <w:r w:rsidRPr="00BC6969">
        <w:rPr>
          <w:rFonts w:ascii="Times New Roman" w:hAnsi="Times New Roman" w:cs="Times New Roman"/>
          <w:sz w:val="28"/>
          <w:szCs w:val="28"/>
        </w:rPr>
        <w:t xml:space="preserve">2. </w:t>
      </w:r>
      <w:proofErr w:type="gramStart"/>
      <w:r w:rsidRPr="00BC6969">
        <w:rPr>
          <w:rFonts w:ascii="Times New Roman" w:hAnsi="Times New Roman" w:cs="Times New Roman"/>
          <w:sz w:val="28"/>
          <w:szCs w:val="28"/>
        </w:rPr>
        <w:t>Измерения и виды шкал: номинативная шкала (номинативная бинарная шк</w:t>
      </w:r>
      <w:r w:rsidRPr="00BC6969">
        <w:rPr>
          <w:rFonts w:ascii="Times New Roman" w:hAnsi="Times New Roman" w:cs="Times New Roman"/>
          <w:sz w:val="28"/>
          <w:szCs w:val="28"/>
        </w:rPr>
        <w:t>а</w:t>
      </w:r>
      <w:r w:rsidRPr="00BC6969">
        <w:rPr>
          <w:rFonts w:ascii="Times New Roman" w:hAnsi="Times New Roman" w:cs="Times New Roman"/>
          <w:sz w:val="28"/>
          <w:szCs w:val="28"/>
        </w:rPr>
        <w:t>ла); порядковая (ранговая) шкала; интервальная шкала; абсолютная шкала; типы да</w:t>
      </w:r>
      <w:r w:rsidRPr="00BC6969">
        <w:rPr>
          <w:rFonts w:ascii="Times New Roman" w:hAnsi="Times New Roman" w:cs="Times New Roman"/>
          <w:sz w:val="28"/>
          <w:szCs w:val="28"/>
        </w:rPr>
        <w:t>н</w:t>
      </w:r>
      <w:r w:rsidRPr="00BC6969">
        <w:rPr>
          <w:rFonts w:ascii="Times New Roman" w:hAnsi="Times New Roman" w:cs="Times New Roman"/>
          <w:sz w:val="28"/>
          <w:szCs w:val="28"/>
        </w:rPr>
        <w:t>ных; правила ранжирования.</w:t>
      </w:r>
      <w:proofErr w:type="gramEnd"/>
    </w:p>
    <w:p w:rsidR="00415869" w:rsidRPr="00BC6969" w:rsidRDefault="00415869" w:rsidP="00BC6969">
      <w:pPr>
        <w:ind w:firstLine="709"/>
        <w:jc w:val="both"/>
        <w:rPr>
          <w:rFonts w:ascii="Times New Roman" w:hAnsi="Times New Roman" w:cs="Times New Roman"/>
          <w:sz w:val="28"/>
          <w:szCs w:val="28"/>
        </w:rPr>
      </w:pPr>
      <w:r w:rsidRPr="00BC6969">
        <w:rPr>
          <w:rFonts w:ascii="Times New Roman" w:hAnsi="Times New Roman" w:cs="Times New Roman"/>
          <w:sz w:val="28"/>
          <w:szCs w:val="28"/>
        </w:rPr>
        <w:t xml:space="preserve">3. </w:t>
      </w:r>
      <w:proofErr w:type="gramStart"/>
      <w:r w:rsidRPr="00BC6969">
        <w:rPr>
          <w:rFonts w:ascii="Times New Roman" w:hAnsi="Times New Roman" w:cs="Times New Roman"/>
          <w:sz w:val="28"/>
          <w:szCs w:val="28"/>
        </w:rPr>
        <w:t>Описательные статистики: меры центральной тенденции: мода, среднее арифметическое значение, медиана; меры изменчивости: размах, дисперсия, ста</w:t>
      </w:r>
      <w:r w:rsidRPr="00BC6969">
        <w:rPr>
          <w:rFonts w:ascii="Times New Roman" w:hAnsi="Times New Roman" w:cs="Times New Roman"/>
          <w:sz w:val="28"/>
          <w:szCs w:val="28"/>
        </w:rPr>
        <w:t>н</w:t>
      </w:r>
      <w:r w:rsidRPr="00BC6969">
        <w:rPr>
          <w:rFonts w:ascii="Times New Roman" w:hAnsi="Times New Roman" w:cs="Times New Roman"/>
          <w:sz w:val="28"/>
          <w:szCs w:val="28"/>
        </w:rPr>
        <w:t>дартное отклонение; первичное описание исходных данных: статистическая совоку</w:t>
      </w:r>
      <w:r w:rsidRPr="00BC6969">
        <w:rPr>
          <w:rFonts w:ascii="Times New Roman" w:hAnsi="Times New Roman" w:cs="Times New Roman"/>
          <w:sz w:val="28"/>
          <w:szCs w:val="28"/>
        </w:rPr>
        <w:t>п</w:t>
      </w:r>
      <w:r w:rsidRPr="00BC6969">
        <w:rPr>
          <w:rFonts w:ascii="Times New Roman" w:hAnsi="Times New Roman" w:cs="Times New Roman"/>
          <w:sz w:val="28"/>
          <w:szCs w:val="28"/>
        </w:rPr>
        <w:t>ность, варианта, вариационный ряд, частота, объем выборки, относительная частота, статистический ряд, полигон частот, столбчатая диаграмма, круговая диаграмма, плотность относительной частоты, интервальный метод; характеристики рассеив</w:t>
      </w:r>
      <w:r w:rsidRPr="00BC6969">
        <w:rPr>
          <w:rFonts w:ascii="Times New Roman" w:hAnsi="Times New Roman" w:cs="Times New Roman"/>
          <w:sz w:val="28"/>
          <w:szCs w:val="28"/>
        </w:rPr>
        <w:t>а</w:t>
      </w:r>
      <w:r w:rsidRPr="00BC6969">
        <w:rPr>
          <w:rFonts w:ascii="Times New Roman" w:hAnsi="Times New Roman" w:cs="Times New Roman"/>
          <w:sz w:val="28"/>
          <w:szCs w:val="28"/>
        </w:rPr>
        <w:t>ния: дисперсия и ее свойства, групповая дисперсия и межгрупповая дисперсия, вну</w:t>
      </w:r>
      <w:r w:rsidRPr="00BC6969">
        <w:rPr>
          <w:rFonts w:ascii="Times New Roman" w:hAnsi="Times New Roman" w:cs="Times New Roman"/>
          <w:sz w:val="28"/>
          <w:szCs w:val="28"/>
        </w:rPr>
        <w:t>т</w:t>
      </w:r>
      <w:r w:rsidRPr="00BC6969">
        <w:rPr>
          <w:rFonts w:ascii="Times New Roman" w:hAnsi="Times New Roman" w:cs="Times New Roman"/>
          <w:sz w:val="28"/>
          <w:szCs w:val="28"/>
        </w:rPr>
        <w:t>ригрупповая дисперсия</w:t>
      </w:r>
      <w:proofErr w:type="gramEnd"/>
    </w:p>
    <w:p w:rsidR="00415869" w:rsidRPr="00BC6969" w:rsidRDefault="00415869" w:rsidP="00BC6969">
      <w:pPr>
        <w:ind w:firstLine="709"/>
        <w:jc w:val="both"/>
        <w:rPr>
          <w:rFonts w:ascii="Times New Roman" w:hAnsi="Times New Roman" w:cs="Times New Roman"/>
          <w:sz w:val="28"/>
          <w:szCs w:val="28"/>
        </w:rPr>
      </w:pPr>
      <w:r w:rsidRPr="00BC6969">
        <w:rPr>
          <w:rFonts w:ascii="Times New Roman" w:hAnsi="Times New Roman" w:cs="Times New Roman"/>
          <w:sz w:val="28"/>
          <w:szCs w:val="28"/>
        </w:rPr>
        <w:t>4. Ранговые корреляции и взаимосвязи в педагогических экспериментах: корр</w:t>
      </w:r>
      <w:r w:rsidRPr="00BC6969">
        <w:rPr>
          <w:rFonts w:ascii="Times New Roman" w:hAnsi="Times New Roman" w:cs="Times New Roman"/>
          <w:sz w:val="28"/>
          <w:szCs w:val="28"/>
        </w:rPr>
        <w:t>е</w:t>
      </w:r>
      <w:r w:rsidRPr="00BC6969">
        <w:rPr>
          <w:rFonts w:ascii="Times New Roman" w:hAnsi="Times New Roman" w:cs="Times New Roman"/>
          <w:sz w:val="28"/>
          <w:szCs w:val="28"/>
        </w:rPr>
        <w:t>ляционное отношение: коэффициент детерминации, эмпирическое корреляционное отношение; коэффициент вариации, ошибка репрезентативности выборочной сре</w:t>
      </w:r>
      <w:r w:rsidRPr="00BC6969">
        <w:rPr>
          <w:rFonts w:ascii="Times New Roman" w:hAnsi="Times New Roman" w:cs="Times New Roman"/>
          <w:sz w:val="28"/>
          <w:szCs w:val="28"/>
        </w:rPr>
        <w:t>д</w:t>
      </w:r>
      <w:r w:rsidRPr="00BC6969">
        <w:rPr>
          <w:rFonts w:ascii="Times New Roman" w:hAnsi="Times New Roman" w:cs="Times New Roman"/>
          <w:sz w:val="28"/>
          <w:szCs w:val="28"/>
        </w:rPr>
        <w:t>ней; доверительные интервалы: точечная оценка, интервальная оценка, статистич</w:t>
      </w:r>
      <w:r w:rsidRPr="00BC6969">
        <w:rPr>
          <w:rFonts w:ascii="Times New Roman" w:hAnsi="Times New Roman" w:cs="Times New Roman"/>
          <w:sz w:val="28"/>
          <w:szCs w:val="28"/>
        </w:rPr>
        <w:t>е</w:t>
      </w:r>
      <w:r w:rsidRPr="00BC6969">
        <w:rPr>
          <w:rFonts w:ascii="Times New Roman" w:hAnsi="Times New Roman" w:cs="Times New Roman"/>
          <w:sz w:val="28"/>
          <w:szCs w:val="28"/>
        </w:rPr>
        <w:t>ская зависимость.</w:t>
      </w:r>
    </w:p>
    <w:p w:rsidR="00415869" w:rsidRPr="00BC6969" w:rsidRDefault="00415869" w:rsidP="00BC6969">
      <w:pPr>
        <w:ind w:firstLine="709"/>
        <w:jc w:val="both"/>
        <w:rPr>
          <w:rFonts w:ascii="Times New Roman" w:hAnsi="Times New Roman" w:cs="Times New Roman"/>
          <w:sz w:val="28"/>
          <w:szCs w:val="28"/>
        </w:rPr>
      </w:pPr>
    </w:p>
    <w:p w:rsidR="00415869" w:rsidRPr="00BC6969" w:rsidRDefault="00415869" w:rsidP="00BC6969">
      <w:pPr>
        <w:ind w:firstLine="709"/>
        <w:jc w:val="both"/>
        <w:rPr>
          <w:rFonts w:ascii="Times New Roman" w:hAnsi="Times New Roman" w:cs="Times New Roman"/>
          <w:sz w:val="28"/>
          <w:szCs w:val="28"/>
          <w:u w:val="single"/>
        </w:rPr>
      </w:pPr>
      <w:r w:rsidRPr="00BC6969">
        <w:rPr>
          <w:rFonts w:ascii="Times New Roman" w:hAnsi="Times New Roman" w:cs="Times New Roman"/>
          <w:sz w:val="28"/>
          <w:szCs w:val="28"/>
          <w:u w:val="single"/>
        </w:rPr>
        <w:t xml:space="preserve">Литература к занятию </w:t>
      </w:r>
    </w:p>
    <w:p w:rsidR="00415869" w:rsidRPr="00BC6969" w:rsidRDefault="00415869" w:rsidP="00BC6969">
      <w:pPr>
        <w:ind w:firstLine="709"/>
        <w:jc w:val="both"/>
        <w:rPr>
          <w:rFonts w:ascii="Times New Roman" w:hAnsi="Times New Roman" w:cs="Times New Roman"/>
          <w:sz w:val="28"/>
          <w:szCs w:val="28"/>
        </w:rPr>
      </w:pPr>
    </w:p>
    <w:p w:rsidR="00415869" w:rsidRPr="00BC6969" w:rsidRDefault="00BC6969" w:rsidP="00BC6969">
      <w:pPr>
        <w:numPr>
          <w:ilvl w:val="0"/>
          <w:numId w:val="4"/>
        </w:numPr>
        <w:tabs>
          <w:tab w:val="left" w:pos="993"/>
        </w:tabs>
        <w:ind w:left="0"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shd w:val="clear" w:color="auto" w:fill="FFFFFF"/>
        </w:rPr>
        <w:t>Кремер, Н.Ш. Теория вероятностей и математическая статистика [Электро</w:t>
      </w:r>
      <w:r>
        <w:rPr>
          <w:rFonts w:ascii="Times New Roman" w:eastAsia="Times New Roman" w:hAnsi="Times New Roman" w:cs="Times New Roman"/>
          <w:color w:val="000000" w:themeColor="text1"/>
          <w:sz w:val="28"/>
          <w:szCs w:val="28"/>
          <w:shd w:val="clear" w:color="auto" w:fill="FFFFFF"/>
        </w:rPr>
        <w:t>н</w:t>
      </w:r>
      <w:r>
        <w:rPr>
          <w:rFonts w:ascii="Times New Roman" w:eastAsia="Times New Roman" w:hAnsi="Times New Roman" w:cs="Times New Roman"/>
          <w:color w:val="000000" w:themeColor="text1"/>
          <w:sz w:val="28"/>
          <w:szCs w:val="28"/>
          <w:shd w:val="clear" w:color="auto" w:fill="FFFFFF"/>
        </w:rPr>
        <w:t>ный ресурс]</w:t>
      </w:r>
      <w:proofErr w:type="gramStart"/>
      <w:r>
        <w:rPr>
          <w:rFonts w:ascii="Times New Roman" w:eastAsia="Times New Roman" w:hAnsi="Times New Roman" w:cs="Times New Roman"/>
          <w:color w:val="000000" w:themeColor="text1"/>
          <w:sz w:val="28"/>
          <w:szCs w:val="28"/>
          <w:shd w:val="clear" w:color="auto" w:fill="FFFFFF"/>
        </w:rPr>
        <w:t xml:space="preserve"> :</w:t>
      </w:r>
      <w:proofErr w:type="gramEnd"/>
      <w:r>
        <w:rPr>
          <w:rFonts w:ascii="Times New Roman" w:eastAsia="Times New Roman" w:hAnsi="Times New Roman" w:cs="Times New Roman"/>
          <w:color w:val="000000" w:themeColor="text1"/>
          <w:sz w:val="28"/>
          <w:szCs w:val="28"/>
          <w:shd w:val="clear" w:color="auto" w:fill="FFFFFF"/>
        </w:rPr>
        <w:t xml:space="preserve"> учебник / Н.Ш. Кремер . – 3-е изд., </w:t>
      </w:r>
      <w:proofErr w:type="spellStart"/>
      <w:r>
        <w:rPr>
          <w:rFonts w:ascii="Times New Roman" w:eastAsia="Times New Roman" w:hAnsi="Times New Roman" w:cs="Times New Roman"/>
          <w:color w:val="000000" w:themeColor="text1"/>
          <w:sz w:val="28"/>
          <w:szCs w:val="28"/>
          <w:shd w:val="clear" w:color="auto" w:fill="FFFFFF"/>
        </w:rPr>
        <w:t>перераб</w:t>
      </w:r>
      <w:proofErr w:type="spellEnd"/>
      <w:r>
        <w:rPr>
          <w:rFonts w:ascii="Times New Roman" w:eastAsia="Times New Roman" w:hAnsi="Times New Roman" w:cs="Times New Roman"/>
          <w:color w:val="000000" w:themeColor="text1"/>
          <w:sz w:val="28"/>
          <w:szCs w:val="28"/>
          <w:shd w:val="clear" w:color="auto" w:fill="FFFFFF"/>
        </w:rPr>
        <w:t>. и доп. – Москва : ЮНИТИ-ДАНА, 2015 . – 552 с. – ISBN 978-5-238-01270-4 . – Режим доступа: https://lib.rucont.ru/efd/352650</w:t>
      </w:r>
      <w:r w:rsidR="00415869" w:rsidRPr="00BC6969">
        <w:rPr>
          <w:rFonts w:ascii="Times New Roman" w:hAnsi="Times New Roman" w:cs="Times New Roman"/>
          <w:sz w:val="28"/>
          <w:szCs w:val="28"/>
        </w:rPr>
        <w:t>– Раздел 2: гл. 8, 9, 11, 12.</w:t>
      </w:r>
    </w:p>
    <w:p w:rsidR="00415869" w:rsidRPr="00BC6969" w:rsidRDefault="00415869" w:rsidP="00BC6969">
      <w:pPr>
        <w:pStyle w:val="a3"/>
        <w:widowControl w:val="0"/>
        <w:numPr>
          <w:ilvl w:val="0"/>
          <w:numId w:val="4"/>
        </w:numPr>
        <w:shd w:val="clear" w:color="auto" w:fill="FFFFFF"/>
        <w:tabs>
          <w:tab w:val="left" w:pos="993"/>
        </w:tabs>
        <w:autoSpaceDE w:val="0"/>
        <w:autoSpaceDN w:val="0"/>
        <w:adjustRightInd w:val="0"/>
        <w:ind w:left="0" w:firstLine="709"/>
        <w:jc w:val="both"/>
        <w:rPr>
          <w:rStyle w:val="af1"/>
          <w:rFonts w:ascii="Times New Roman" w:hAnsi="Times New Roman" w:cs="Times New Roman"/>
          <w:color w:val="000000"/>
          <w:spacing w:val="-6"/>
          <w:sz w:val="28"/>
          <w:szCs w:val="28"/>
        </w:rPr>
      </w:pPr>
      <w:proofErr w:type="spellStart"/>
      <w:r w:rsidRPr="00BC6969">
        <w:rPr>
          <w:rFonts w:ascii="Times New Roman" w:hAnsi="Times New Roman" w:cs="Times New Roman"/>
          <w:color w:val="000000" w:themeColor="text1"/>
          <w:sz w:val="28"/>
          <w:szCs w:val="28"/>
        </w:rPr>
        <w:t>Бельчик</w:t>
      </w:r>
      <w:proofErr w:type="spellEnd"/>
      <w:r w:rsidRPr="00BC6969">
        <w:rPr>
          <w:rFonts w:ascii="Times New Roman" w:hAnsi="Times New Roman" w:cs="Times New Roman"/>
          <w:color w:val="000000" w:themeColor="text1"/>
          <w:sz w:val="28"/>
          <w:szCs w:val="28"/>
        </w:rPr>
        <w:t>, Т.А. Основы математической обработки информации с помощью SPSS [Электронный ресурс]: учеб</w:t>
      </w:r>
      <w:proofErr w:type="gramStart"/>
      <w:r w:rsidRPr="00BC6969">
        <w:rPr>
          <w:rFonts w:ascii="Times New Roman" w:hAnsi="Times New Roman" w:cs="Times New Roman"/>
          <w:color w:val="000000" w:themeColor="text1"/>
          <w:sz w:val="28"/>
          <w:szCs w:val="28"/>
        </w:rPr>
        <w:t>.</w:t>
      </w:r>
      <w:proofErr w:type="gramEnd"/>
      <w:r w:rsidRPr="00BC6969">
        <w:rPr>
          <w:rFonts w:ascii="Times New Roman" w:hAnsi="Times New Roman" w:cs="Times New Roman"/>
          <w:color w:val="000000" w:themeColor="text1"/>
          <w:sz w:val="28"/>
          <w:szCs w:val="28"/>
        </w:rPr>
        <w:t xml:space="preserve"> </w:t>
      </w:r>
      <w:proofErr w:type="gramStart"/>
      <w:r w:rsidRPr="00BC6969">
        <w:rPr>
          <w:rFonts w:ascii="Times New Roman" w:hAnsi="Times New Roman" w:cs="Times New Roman"/>
          <w:color w:val="000000" w:themeColor="text1"/>
          <w:sz w:val="28"/>
          <w:szCs w:val="28"/>
        </w:rPr>
        <w:t>п</w:t>
      </w:r>
      <w:proofErr w:type="gramEnd"/>
      <w:r w:rsidRPr="00BC6969">
        <w:rPr>
          <w:rFonts w:ascii="Times New Roman" w:hAnsi="Times New Roman" w:cs="Times New Roman"/>
          <w:color w:val="000000" w:themeColor="text1"/>
          <w:sz w:val="28"/>
          <w:szCs w:val="28"/>
        </w:rPr>
        <w:t>особие / Т.А. </w:t>
      </w:r>
      <w:proofErr w:type="spellStart"/>
      <w:r w:rsidRPr="00BC6969">
        <w:rPr>
          <w:rFonts w:ascii="Times New Roman" w:hAnsi="Times New Roman" w:cs="Times New Roman"/>
          <w:color w:val="000000" w:themeColor="text1"/>
          <w:sz w:val="28"/>
          <w:szCs w:val="28"/>
        </w:rPr>
        <w:t>Бельчик</w:t>
      </w:r>
      <w:proofErr w:type="spellEnd"/>
      <w:r w:rsidRPr="00BC6969">
        <w:rPr>
          <w:rFonts w:ascii="Times New Roman" w:hAnsi="Times New Roman" w:cs="Times New Roman"/>
          <w:color w:val="000000" w:themeColor="text1"/>
          <w:sz w:val="28"/>
          <w:szCs w:val="28"/>
        </w:rPr>
        <w:t>. - Кемерово</w:t>
      </w:r>
      <w:proofErr w:type="gramStart"/>
      <w:r w:rsidRPr="00BC6969">
        <w:rPr>
          <w:rFonts w:ascii="Times New Roman" w:hAnsi="Times New Roman" w:cs="Times New Roman"/>
          <w:color w:val="000000" w:themeColor="text1"/>
          <w:sz w:val="28"/>
          <w:szCs w:val="28"/>
        </w:rPr>
        <w:t xml:space="preserve"> :</w:t>
      </w:r>
      <w:proofErr w:type="gramEnd"/>
      <w:r w:rsidRPr="00BC6969">
        <w:rPr>
          <w:rFonts w:ascii="Times New Roman" w:hAnsi="Times New Roman" w:cs="Times New Roman"/>
          <w:color w:val="000000" w:themeColor="text1"/>
          <w:sz w:val="28"/>
          <w:szCs w:val="28"/>
        </w:rPr>
        <w:t xml:space="preserve"> Кемеровский государственный университет, 2013. - 232 с. - ISBN 978-5-8353-1265-8. – Режим до</w:t>
      </w:r>
      <w:r w:rsidRPr="00BC6969">
        <w:rPr>
          <w:rFonts w:ascii="Times New Roman" w:hAnsi="Times New Roman" w:cs="Times New Roman"/>
          <w:color w:val="000000" w:themeColor="text1"/>
          <w:sz w:val="28"/>
          <w:szCs w:val="28"/>
        </w:rPr>
        <w:t>с</w:t>
      </w:r>
      <w:r w:rsidRPr="00BC6969">
        <w:rPr>
          <w:rFonts w:ascii="Times New Roman" w:hAnsi="Times New Roman" w:cs="Times New Roman"/>
          <w:color w:val="000000" w:themeColor="text1"/>
          <w:sz w:val="28"/>
          <w:szCs w:val="28"/>
        </w:rPr>
        <w:t>тупа:</w:t>
      </w:r>
      <w:r w:rsidRPr="00BC6969">
        <w:rPr>
          <w:rFonts w:ascii="Times New Roman" w:hAnsi="Times New Roman" w:cs="Times New Roman"/>
          <w:sz w:val="28"/>
          <w:szCs w:val="28"/>
        </w:rPr>
        <w:t xml:space="preserve"> </w:t>
      </w:r>
      <w:hyperlink r:id="rId172" w:history="1">
        <w:r w:rsidRPr="00BC6969">
          <w:rPr>
            <w:rStyle w:val="af1"/>
            <w:rFonts w:ascii="Times New Roman" w:hAnsi="Times New Roman" w:cs="Times New Roman"/>
            <w:sz w:val="28"/>
            <w:szCs w:val="28"/>
          </w:rPr>
          <w:t>http://biblioclub.ru/index.php? page=book&amp;id=232214</w:t>
        </w:r>
      </w:hyperlink>
      <w:r w:rsidRPr="00BC6969">
        <w:rPr>
          <w:rStyle w:val="af1"/>
          <w:rFonts w:ascii="Times New Roman" w:hAnsi="Times New Roman" w:cs="Times New Roman"/>
          <w:sz w:val="28"/>
          <w:szCs w:val="28"/>
          <w:u w:val="none"/>
        </w:rPr>
        <w:t xml:space="preserve"> – </w:t>
      </w:r>
      <w:r w:rsidRPr="00BC6969">
        <w:rPr>
          <w:rStyle w:val="af1"/>
          <w:rFonts w:ascii="Times New Roman" w:hAnsi="Times New Roman" w:cs="Times New Roman"/>
          <w:color w:val="auto"/>
          <w:sz w:val="28"/>
          <w:szCs w:val="28"/>
          <w:u w:val="none"/>
        </w:rPr>
        <w:t>Лекции №3, №4.</w:t>
      </w:r>
    </w:p>
    <w:p w:rsidR="00415869" w:rsidRPr="00BC6969" w:rsidRDefault="00BC6969" w:rsidP="00BC6969">
      <w:pPr>
        <w:numPr>
          <w:ilvl w:val="0"/>
          <w:numId w:val="4"/>
        </w:numPr>
        <w:shd w:val="clear" w:color="auto" w:fill="FFFFFF"/>
        <w:tabs>
          <w:tab w:val="left" w:pos="993"/>
        </w:tabs>
        <w:spacing w:line="300" w:lineRule="atLeast"/>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Математические методы в психологии [Электронный ресурс]: учеб</w:t>
      </w:r>
      <w:proofErr w:type="gramStart"/>
      <w:r>
        <w:rPr>
          <w:rFonts w:ascii="Times New Roman" w:eastAsia="Times New Roman" w:hAnsi="Times New Roman" w:cs="Times New Roman"/>
          <w:bCs/>
          <w:sz w:val="28"/>
          <w:szCs w:val="28"/>
        </w:rPr>
        <w:t>.</w:t>
      </w:r>
      <w:proofErr w:type="gramEnd"/>
      <w:r>
        <w:rPr>
          <w:rFonts w:ascii="Times New Roman" w:eastAsia="Times New Roman" w:hAnsi="Times New Roman" w:cs="Times New Roman"/>
          <w:bCs/>
          <w:sz w:val="28"/>
          <w:szCs w:val="28"/>
        </w:rPr>
        <w:t xml:space="preserve"> </w:t>
      </w:r>
      <w:proofErr w:type="gramStart"/>
      <w:r>
        <w:rPr>
          <w:rFonts w:ascii="Times New Roman" w:eastAsia="Times New Roman" w:hAnsi="Times New Roman" w:cs="Times New Roman"/>
          <w:bCs/>
          <w:sz w:val="28"/>
          <w:szCs w:val="28"/>
        </w:rPr>
        <w:t>п</w:t>
      </w:r>
      <w:proofErr w:type="gramEnd"/>
      <w:r>
        <w:rPr>
          <w:rFonts w:ascii="Times New Roman" w:eastAsia="Times New Roman" w:hAnsi="Times New Roman" w:cs="Times New Roman"/>
          <w:bCs/>
          <w:sz w:val="28"/>
          <w:szCs w:val="28"/>
        </w:rPr>
        <w:t>ос</w:t>
      </w:r>
      <w:r>
        <w:rPr>
          <w:rFonts w:ascii="Times New Roman" w:eastAsia="Times New Roman" w:hAnsi="Times New Roman" w:cs="Times New Roman"/>
          <w:bCs/>
          <w:sz w:val="28"/>
          <w:szCs w:val="28"/>
        </w:rPr>
        <w:t>о</w:t>
      </w:r>
      <w:r>
        <w:rPr>
          <w:rFonts w:ascii="Times New Roman" w:eastAsia="Times New Roman" w:hAnsi="Times New Roman" w:cs="Times New Roman"/>
          <w:bCs/>
          <w:sz w:val="28"/>
          <w:szCs w:val="28"/>
        </w:rPr>
        <w:t>бие/А.И.Новиков, Н.В.Новикова - Москва: НИЦ ИНФРА-М, 2015. - 256 с. – ISBN 978-5-16-009891-3 - Режим доступа: http://znanium.com/catalog/product/460890</w:t>
      </w:r>
      <w:r w:rsidR="00415869" w:rsidRPr="00BC6969">
        <w:rPr>
          <w:rStyle w:val="af1"/>
          <w:rFonts w:ascii="Times New Roman" w:eastAsia="Times New Roman" w:hAnsi="Times New Roman" w:cs="Times New Roman"/>
          <w:sz w:val="28"/>
          <w:szCs w:val="28"/>
          <w:u w:val="none"/>
        </w:rPr>
        <w:t xml:space="preserve"> </w:t>
      </w:r>
      <w:r w:rsidR="00415869" w:rsidRPr="00BC6969">
        <w:rPr>
          <w:rStyle w:val="af1"/>
          <w:rFonts w:ascii="Times New Roman" w:eastAsia="Times New Roman" w:hAnsi="Times New Roman" w:cs="Times New Roman"/>
          <w:color w:val="auto"/>
          <w:sz w:val="28"/>
          <w:szCs w:val="28"/>
          <w:u w:val="none"/>
        </w:rPr>
        <w:t xml:space="preserve"> - гл. 1, 2, 4, 5</w:t>
      </w:r>
    </w:p>
    <w:p w:rsidR="00415869" w:rsidRPr="00BC6969" w:rsidRDefault="00415869" w:rsidP="00BC6969">
      <w:pPr>
        <w:pStyle w:val="ReportMain"/>
        <w:widowControl w:val="0"/>
        <w:numPr>
          <w:ilvl w:val="0"/>
          <w:numId w:val="4"/>
        </w:numPr>
        <w:tabs>
          <w:tab w:val="left" w:pos="993"/>
        </w:tabs>
        <w:suppressAutoHyphens/>
        <w:ind w:left="0" w:firstLine="709"/>
        <w:jc w:val="both"/>
        <w:rPr>
          <w:sz w:val="28"/>
          <w:szCs w:val="28"/>
        </w:rPr>
      </w:pPr>
      <w:r w:rsidRPr="00BC6969">
        <w:rPr>
          <w:sz w:val="28"/>
          <w:szCs w:val="28"/>
        </w:rPr>
        <w:t>Катальников, В.В. Теория вероятностей и математическая статистика [Электронный ресурс]/ В.В. Катальников, Ю.В. </w:t>
      </w:r>
      <w:proofErr w:type="spellStart"/>
      <w:r w:rsidRPr="00BC6969">
        <w:rPr>
          <w:sz w:val="28"/>
          <w:szCs w:val="28"/>
        </w:rPr>
        <w:t>Шапарь</w:t>
      </w:r>
      <w:proofErr w:type="spellEnd"/>
      <w:proofErr w:type="gramStart"/>
      <w:r w:rsidRPr="00BC6969">
        <w:rPr>
          <w:sz w:val="28"/>
          <w:szCs w:val="28"/>
        </w:rPr>
        <w:t xml:space="preserve"> ;</w:t>
      </w:r>
      <w:proofErr w:type="gramEnd"/>
      <w:r w:rsidRPr="00BC6969">
        <w:rPr>
          <w:sz w:val="28"/>
          <w:szCs w:val="28"/>
        </w:rPr>
        <w:t xml:space="preserve"> </w:t>
      </w:r>
      <w:proofErr w:type="spellStart"/>
      <w:r w:rsidRPr="00BC6969">
        <w:rPr>
          <w:sz w:val="28"/>
          <w:szCs w:val="28"/>
        </w:rPr>
        <w:t>науч</w:t>
      </w:r>
      <w:proofErr w:type="spellEnd"/>
      <w:r w:rsidRPr="00BC6969">
        <w:rPr>
          <w:sz w:val="28"/>
          <w:szCs w:val="28"/>
        </w:rPr>
        <w:t xml:space="preserve">. ред. И.А. Шестакова ; Министерство образования и науки Российской Федерации, Уральский федеральный университет им. первого Президента России Б. Н. Ельцина. - 2-е изд., </w:t>
      </w:r>
      <w:proofErr w:type="spellStart"/>
      <w:r w:rsidRPr="00BC6969">
        <w:rPr>
          <w:sz w:val="28"/>
          <w:szCs w:val="28"/>
        </w:rPr>
        <w:t>перераб</w:t>
      </w:r>
      <w:proofErr w:type="spellEnd"/>
      <w:r w:rsidRPr="00BC6969">
        <w:rPr>
          <w:sz w:val="28"/>
          <w:szCs w:val="28"/>
        </w:rPr>
        <w:t xml:space="preserve">. - </w:t>
      </w:r>
      <w:r w:rsidRPr="00BC6969">
        <w:rPr>
          <w:sz w:val="28"/>
          <w:szCs w:val="28"/>
        </w:rPr>
        <w:lastRenderedPageBreak/>
        <w:t>Екатеринбург</w:t>
      </w:r>
      <w:proofErr w:type="gramStart"/>
      <w:r w:rsidRPr="00BC6969">
        <w:rPr>
          <w:sz w:val="28"/>
          <w:szCs w:val="28"/>
        </w:rPr>
        <w:t xml:space="preserve"> :</w:t>
      </w:r>
      <w:proofErr w:type="gramEnd"/>
      <w:r w:rsidRPr="00BC6969">
        <w:rPr>
          <w:sz w:val="28"/>
          <w:szCs w:val="28"/>
        </w:rPr>
        <w:t xml:space="preserve"> Издательство Уральского университета, 2014. - 72 с.</w:t>
      </w:r>
      <w:proofErr w:type="gramStart"/>
      <w:r w:rsidRPr="00BC6969">
        <w:rPr>
          <w:sz w:val="28"/>
          <w:szCs w:val="28"/>
        </w:rPr>
        <w:t xml:space="preserve"> :</w:t>
      </w:r>
      <w:proofErr w:type="gramEnd"/>
      <w:r w:rsidRPr="00BC6969">
        <w:rPr>
          <w:sz w:val="28"/>
          <w:szCs w:val="28"/>
        </w:rPr>
        <w:t xml:space="preserve"> ил. - </w:t>
      </w:r>
      <w:proofErr w:type="spellStart"/>
      <w:r w:rsidRPr="00BC6969">
        <w:rPr>
          <w:sz w:val="28"/>
          <w:szCs w:val="28"/>
        </w:rPr>
        <w:t>Библиогр</w:t>
      </w:r>
      <w:proofErr w:type="spellEnd"/>
      <w:r w:rsidRPr="00BC6969">
        <w:rPr>
          <w:sz w:val="28"/>
          <w:szCs w:val="28"/>
        </w:rPr>
        <w:t xml:space="preserve">. в кн. - ISBN 978-5-7996-1158-3. – Режим доступа: </w:t>
      </w:r>
      <w:hyperlink w:history="1">
        <w:r w:rsidRPr="00BC6969">
          <w:rPr>
            <w:rStyle w:val="af1"/>
            <w:sz w:val="28"/>
            <w:szCs w:val="28"/>
          </w:rPr>
          <w:t>http://biblioclub.ru /index.php?page=book&amp;id=276210</w:t>
        </w:r>
      </w:hyperlink>
      <w:r w:rsidRPr="00BC6969">
        <w:rPr>
          <w:rStyle w:val="af1"/>
          <w:sz w:val="28"/>
          <w:szCs w:val="28"/>
          <w:u w:val="none"/>
        </w:rPr>
        <w:t xml:space="preserve"> </w:t>
      </w:r>
      <w:r w:rsidRPr="00BC6969">
        <w:rPr>
          <w:rStyle w:val="af1"/>
          <w:color w:val="auto"/>
          <w:sz w:val="28"/>
          <w:szCs w:val="28"/>
          <w:u w:val="none"/>
        </w:rPr>
        <w:t>– Раздел Г</w:t>
      </w:r>
    </w:p>
    <w:p w:rsidR="00415869" w:rsidRPr="00BC6969" w:rsidRDefault="00415869" w:rsidP="00BC6969">
      <w:pPr>
        <w:pStyle w:val="ReportMain"/>
        <w:widowControl w:val="0"/>
        <w:numPr>
          <w:ilvl w:val="0"/>
          <w:numId w:val="4"/>
        </w:numPr>
        <w:tabs>
          <w:tab w:val="left" w:pos="993"/>
        </w:tabs>
        <w:suppressAutoHyphens/>
        <w:ind w:left="0" w:firstLine="709"/>
        <w:jc w:val="both"/>
        <w:rPr>
          <w:sz w:val="28"/>
          <w:szCs w:val="28"/>
        </w:rPr>
      </w:pPr>
      <w:r w:rsidRPr="00BC6969">
        <w:rPr>
          <w:sz w:val="28"/>
          <w:szCs w:val="28"/>
        </w:rPr>
        <w:t>Применение математических знаний в профессиональной деятельности: пособие для саморазвития бакалавр</w:t>
      </w:r>
      <w:proofErr w:type="gramStart"/>
      <w:r w:rsidRPr="00BC6969">
        <w:rPr>
          <w:sz w:val="28"/>
          <w:szCs w:val="28"/>
        </w:rPr>
        <w:t>а[</w:t>
      </w:r>
      <w:proofErr w:type="gramEnd"/>
      <w:r w:rsidRPr="00BC6969">
        <w:rPr>
          <w:sz w:val="28"/>
          <w:szCs w:val="28"/>
        </w:rPr>
        <w:t>Электронный ресурс] : учеб. пособие / Н.П. Пучков, Т.В. Жуковская, Е.А. Молоканова и др. ; Министерство образования и науки Российской Федерации, Федеральное государственное бюджетное образовательное учреждение высшего профессионального образования «Тамбовский государственный технический университет». - Тамбов</w:t>
      </w:r>
      <w:proofErr w:type="gramStart"/>
      <w:r w:rsidRPr="00BC6969">
        <w:rPr>
          <w:sz w:val="28"/>
          <w:szCs w:val="28"/>
        </w:rPr>
        <w:t xml:space="preserve"> :</w:t>
      </w:r>
      <w:proofErr w:type="gramEnd"/>
      <w:r w:rsidRPr="00BC6969">
        <w:rPr>
          <w:sz w:val="28"/>
          <w:szCs w:val="28"/>
        </w:rPr>
        <w:t xml:space="preserve"> Издательство ФГБОУ ВПО «ТГТУ», 2013. - Ч. 2. Теория вероятностей и математическая статистика. - 65 с.</w:t>
      </w:r>
      <w:proofErr w:type="gramStart"/>
      <w:r w:rsidRPr="00BC6969">
        <w:rPr>
          <w:sz w:val="28"/>
          <w:szCs w:val="28"/>
        </w:rPr>
        <w:t xml:space="preserve"> :</w:t>
      </w:r>
      <w:proofErr w:type="gramEnd"/>
      <w:r w:rsidRPr="00BC6969">
        <w:rPr>
          <w:sz w:val="28"/>
          <w:szCs w:val="28"/>
        </w:rPr>
        <w:t xml:space="preserve"> ил. - </w:t>
      </w:r>
      <w:proofErr w:type="spellStart"/>
      <w:r w:rsidRPr="00BC6969">
        <w:rPr>
          <w:sz w:val="28"/>
          <w:szCs w:val="28"/>
        </w:rPr>
        <w:t>Библиогр</w:t>
      </w:r>
      <w:proofErr w:type="spellEnd"/>
      <w:r w:rsidRPr="00BC6969">
        <w:rPr>
          <w:sz w:val="28"/>
          <w:szCs w:val="28"/>
        </w:rPr>
        <w:t xml:space="preserve">. в кн. - ISBN 978-5-8265-1186-2. – Режим доступа: </w:t>
      </w:r>
      <w:hyperlink r:id="rId173" w:history="1">
        <w:r w:rsidRPr="00BC6969">
          <w:rPr>
            <w:rStyle w:val="af1"/>
            <w:sz w:val="28"/>
            <w:szCs w:val="28"/>
          </w:rPr>
          <w:t>http://biblioclub.ru/index.php?page=book&amp;id=277934</w:t>
        </w:r>
      </w:hyperlink>
      <w:r w:rsidRPr="00BC6969">
        <w:rPr>
          <w:rStyle w:val="af1"/>
          <w:sz w:val="28"/>
          <w:szCs w:val="28"/>
        </w:rPr>
        <w:t xml:space="preserve"> </w:t>
      </w:r>
      <w:r w:rsidRPr="00BC6969">
        <w:rPr>
          <w:rStyle w:val="af1"/>
          <w:sz w:val="28"/>
          <w:szCs w:val="28"/>
          <w:u w:val="none"/>
        </w:rPr>
        <w:t xml:space="preserve">- </w:t>
      </w:r>
      <w:r w:rsidRPr="00BC6969">
        <w:rPr>
          <w:rStyle w:val="af1"/>
          <w:color w:val="auto"/>
          <w:sz w:val="28"/>
          <w:szCs w:val="28"/>
          <w:u w:val="none"/>
        </w:rPr>
        <w:t>разделы 5-7</w:t>
      </w:r>
    </w:p>
    <w:p w:rsidR="00415869" w:rsidRPr="00BC6969" w:rsidRDefault="00415869" w:rsidP="00BC6969">
      <w:pPr>
        <w:pStyle w:val="ReportMain"/>
        <w:widowControl w:val="0"/>
        <w:numPr>
          <w:ilvl w:val="0"/>
          <w:numId w:val="4"/>
        </w:numPr>
        <w:tabs>
          <w:tab w:val="left" w:pos="993"/>
        </w:tabs>
        <w:suppressAutoHyphens/>
        <w:ind w:left="0" w:firstLine="709"/>
        <w:jc w:val="both"/>
        <w:rPr>
          <w:i/>
          <w:sz w:val="28"/>
          <w:szCs w:val="28"/>
        </w:rPr>
      </w:pPr>
      <w:proofErr w:type="spellStart"/>
      <w:r w:rsidRPr="00BC6969">
        <w:rPr>
          <w:bCs/>
          <w:sz w:val="28"/>
          <w:szCs w:val="28"/>
        </w:rPr>
        <w:t>Сильченкова</w:t>
      </w:r>
      <w:proofErr w:type="spellEnd"/>
      <w:r w:rsidRPr="00BC6969">
        <w:rPr>
          <w:bCs/>
          <w:sz w:val="28"/>
          <w:szCs w:val="28"/>
        </w:rPr>
        <w:t>, С.В.</w:t>
      </w:r>
      <w:r w:rsidRPr="00BC6969">
        <w:rPr>
          <w:sz w:val="28"/>
          <w:szCs w:val="28"/>
        </w:rPr>
        <w:t xml:space="preserve"> </w:t>
      </w:r>
      <w:r w:rsidRPr="00BC6969">
        <w:rPr>
          <w:bCs/>
          <w:sz w:val="28"/>
          <w:szCs w:val="28"/>
        </w:rPr>
        <w:t>Разработка системы применения статистических методов в педагогическом исследовании</w:t>
      </w:r>
      <w:r w:rsidRPr="00BC6969">
        <w:rPr>
          <w:sz w:val="28"/>
          <w:szCs w:val="28"/>
        </w:rPr>
        <w:t xml:space="preserve"> / С. В. </w:t>
      </w:r>
      <w:proofErr w:type="spellStart"/>
      <w:r w:rsidRPr="00BC6969">
        <w:rPr>
          <w:sz w:val="28"/>
          <w:szCs w:val="28"/>
        </w:rPr>
        <w:t>Сильченкова</w:t>
      </w:r>
      <w:proofErr w:type="spellEnd"/>
      <w:r w:rsidRPr="00BC6969">
        <w:rPr>
          <w:sz w:val="28"/>
          <w:szCs w:val="28"/>
        </w:rPr>
        <w:t xml:space="preserve"> // </w:t>
      </w:r>
      <w:proofErr w:type="spellStart"/>
      <w:r w:rsidRPr="00BC6969">
        <w:rPr>
          <w:sz w:val="28"/>
          <w:szCs w:val="28"/>
        </w:rPr>
        <w:t>Alma</w:t>
      </w:r>
      <w:proofErr w:type="spellEnd"/>
      <w:r w:rsidRPr="00BC6969">
        <w:rPr>
          <w:sz w:val="28"/>
          <w:szCs w:val="28"/>
        </w:rPr>
        <w:t xml:space="preserve"> </w:t>
      </w:r>
      <w:proofErr w:type="spellStart"/>
      <w:r w:rsidRPr="00BC6969">
        <w:rPr>
          <w:sz w:val="28"/>
          <w:szCs w:val="28"/>
        </w:rPr>
        <w:t>mater</w:t>
      </w:r>
      <w:proofErr w:type="spellEnd"/>
      <w:r w:rsidRPr="00BC6969">
        <w:rPr>
          <w:sz w:val="28"/>
          <w:szCs w:val="28"/>
        </w:rPr>
        <w:t xml:space="preserve">: Вестник высшей школы, </w:t>
      </w:r>
      <w:r w:rsidRPr="00BC6969">
        <w:rPr>
          <w:bCs/>
          <w:sz w:val="28"/>
          <w:szCs w:val="28"/>
        </w:rPr>
        <w:t>2012</w:t>
      </w:r>
      <w:r w:rsidRPr="00BC6969">
        <w:rPr>
          <w:sz w:val="28"/>
          <w:szCs w:val="28"/>
        </w:rPr>
        <w:t xml:space="preserve">. - N 5. - С. 38-41. - </w:t>
      </w:r>
      <w:proofErr w:type="spellStart"/>
      <w:r w:rsidRPr="00BC6969">
        <w:rPr>
          <w:sz w:val="28"/>
          <w:szCs w:val="28"/>
        </w:rPr>
        <w:t>Библиогр</w:t>
      </w:r>
      <w:proofErr w:type="spellEnd"/>
      <w:r w:rsidRPr="00BC6969">
        <w:rPr>
          <w:sz w:val="28"/>
          <w:szCs w:val="28"/>
        </w:rPr>
        <w:t>.: с. 41 (5 назв.).</w:t>
      </w:r>
    </w:p>
    <w:p w:rsidR="00415869" w:rsidRPr="00BC6969" w:rsidRDefault="00415869" w:rsidP="00BC6969">
      <w:pPr>
        <w:pStyle w:val="a3"/>
        <w:numPr>
          <w:ilvl w:val="0"/>
          <w:numId w:val="4"/>
        </w:numPr>
        <w:tabs>
          <w:tab w:val="left" w:pos="993"/>
        </w:tabs>
        <w:ind w:left="0" w:firstLine="709"/>
        <w:jc w:val="both"/>
        <w:rPr>
          <w:rFonts w:ascii="Times New Roman" w:hAnsi="Times New Roman" w:cs="Times New Roman"/>
          <w:sz w:val="28"/>
          <w:szCs w:val="28"/>
        </w:rPr>
      </w:pPr>
      <w:r w:rsidRPr="00BC6969">
        <w:rPr>
          <w:rFonts w:ascii="Times New Roman" w:hAnsi="Times New Roman" w:cs="Times New Roman"/>
          <w:color w:val="000000"/>
          <w:sz w:val="28"/>
          <w:szCs w:val="28"/>
        </w:rPr>
        <w:t>Пункт 2.3 данного издания</w:t>
      </w:r>
    </w:p>
    <w:p w:rsidR="00415869" w:rsidRDefault="00415869" w:rsidP="00415869">
      <w:pPr>
        <w:rPr>
          <w:rFonts w:ascii="Times New Roman" w:hAnsi="Times New Roman" w:cs="Times New Roman"/>
          <w:sz w:val="28"/>
          <w:szCs w:val="28"/>
        </w:rPr>
      </w:pPr>
    </w:p>
    <w:p w:rsidR="00415869" w:rsidRPr="00440803" w:rsidRDefault="00415869" w:rsidP="00BC6969">
      <w:pPr>
        <w:ind w:firstLine="709"/>
        <w:jc w:val="both"/>
        <w:rPr>
          <w:rFonts w:ascii="Times New Roman" w:hAnsi="Times New Roman" w:cs="Times New Roman"/>
          <w:sz w:val="28"/>
          <w:szCs w:val="28"/>
          <w:u w:val="single"/>
        </w:rPr>
      </w:pPr>
      <w:r w:rsidRPr="00440803">
        <w:rPr>
          <w:rFonts w:ascii="Times New Roman" w:hAnsi="Times New Roman" w:cs="Times New Roman"/>
          <w:sz w:val="28"/>
          <w:szCs w:val="28"/>
          <w:u w:val="single"/>
        </w:rPr>
        <w:t>Задания к занятию</w:t>
      </w:r>
    </w:p>
    <w:p w:rsidR="00415869" w:rsidRDefault="00415869" w:rsidP="00BC6969">
      <w:pPr>
        <w:ind w:firstLine="709"/>
        <w:jc w:val="both"/>
        <w:rPr>
          <w:rFonts w:ascii="Times New Roman" w:hAnsi="Times New Roman" w:cs="Times New Roman"/>
          <w:sz w:val="28"/>
          <w:szCs w:val="28"/>
        </w:rPr>
      </w:pPr>
    </w:p>
    <w:p w:rsidR="00415869" w:rsidRDefault="00415869" w:rsidP="00BC6969">
      <w:pPr>
        <w:ind w:firstLine="709"/>
        <w:jc w:val="both"/>
        <w:rPr>
          <w:rFonts w:ascii="Times New Roman" w:hAnsi="Times New Roman" w:cs="Times New Roman"/>
          <w:sz w:val="28"/>
          <w:szCs w:val="28"/>
        </w:rPr>
      </w:pPr>
      <w:r>
        <w:rPr>
          <w:rFonts w:ascii="Times New Roman" w:hAnsi="Times New Roman" w:cs="Times New Roman"/>
          <w:sz w:val="28"/>
          <w:szCs w:val="28"/>
        </w:rPr>
        <w:t>1. По трем населенным пунктам имеются следующие данные (табл.1.3)</w:t>
      </w:r>
    </w:p>
    <w:p w:rsidR="00415869" w:rsidRDefault="00415869" w:rsidP="00BC6969">
      <w:pPr>
        <w:ind w:firstLine="709"/>
        <w:jc w:val="both"/>
        <w:rPr>
          <w:rFonts w:ascii="Times New Roman" w:hAnsi="Times New Roman" w:cs="Times New Roman"/>
          <w:sz w:val="28"/>
          <w:szCs w:val="28"/>
        </w:rPr>
      </w:pPr>
      <w:r>
        <w:rPr>
          <w:rFonts w:ascii="Times New Roman" w:hAnsi="Times New Roman" w:cs="Times New Roman"/>
          <w:sz w:val="28"/>
          <w:szCs w:val="28"/>
        </w:rPr>
        <w:t>Определите среднее значение каждого признака.</w:t>
      </w:r>
    </w:p>
    <w:p w:rsidR="00415869" w:rsidRDefault="00415869" w:rsidP="00415869">
      <w:pPr>
        <w:rPr>
          <w:rFonts w:ascii="Times New Roman" w:hAnsi="Times New Roman" w:cs="Times New Roman"/>
          <w:sz w:val="28"/>
          <w:szCs w:val="28"/>
        </w:rPr>
      </w:pPr>
    </w:p>
    <w:tbl>
      <w:tblPr>
        <w:tblStyle w:val="a8"/>
        <w:tblW w:w="0" w:type="auto"/>
        <w:tblLook w:val="04A0"/>
      </w:tblPr>
      <w:tblGrid>
        <w:gridCol w:w="2391"/>
        <w:gridCol w:w="2391"/>
        <w:gridCol w:w="2391"/>
        <w:gridCol w:w="2392"/>
      </w:tblGrid>
      <w:tr w:rsidR="00415869" w:rsidTr="00B30D6A">
        <w:tc>
          <w:tcPr>
            <w:tcW w:w="9565" w:type="dxa"/>
            <w:gridSpan w:val="4"/>
            <w:tcBorders>
              <w:top w:val="nil"/>
              <w:left w:val="nil"/>
              <w:right w:val="nil"/>
            </w:tcBorders>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Таблица 1.3 Информация по трем населенным пунктам</w:t>
            </w:r>
          </w:p>
        </w:tc>
      </w:tr>
      <w:tr w:rsidR="00415869" w:rsidTr="00B30D6A">
        <w:tc>
          <w:tcPr>
            <w:tcW w:w="2391" w:type="dxa"/>
            <w:vMerge w:val="restart"/>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Населенные пункты</w:t>
            </w:r>
          </w:p>
        </w:tc>
        <w:tc>
          <w:tcPr>
            <w:tcW w:w="2391"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Число жителей всего, тыс. Чел.</w:t>
            </w:r>
          </w:p>
        </w:tc>
        <w:tc>
          <w:tcPr>
            <w:tcW w:w="2391"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Лица старше 18 лет, %</w:t>
            </w:r>
          </w:p>
        </w:tc>
        <w:tc>
          <w:tcPr>
            <w:tcW w:w="2392"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Лица старше 18 лет, занятые в общественном производстве</w:t>
            </w:r>
          </w:p>
        </w:tc>
      </w:tr>
      <w:tr w:rsidR="00415869" w:rsidTr="00B30D6A">
        <w:tc>
          <w:tcPr>
            <w:tcW w:w="2391" w:type="dxa"/>
            <w:vMerge/>
          </w:tcPr>
          <w:p w:rsidR="00415869" w:rsidRDefault="00415869" w:rsidP="00B30D6A">
            <w:pPr>
              <w:rPr>
                <w:rFonts w:ascii="Times New Roman" w:hAnsi="Times New Roman" w:cs="Times New Roman"/>
                <w:sz w:val="28"/>
                <w:szCs w:val="28"/>
              </w:rPr>
            </w:pPr>
          </w:p>
        </w:tc>
        <w:tc>
          <w:tcPr>
            <w:tcW w:w="2391" w:type="dxa"/>
          </w:tcPr>
          <w:p w:rsidR="00415869" w:rsidRPr="004D2ABD" w:rsidRDefault="00415869" w:rsidP="00B30D6A">
            <w:pPr>
              <w:jc w:val="center"/>
              <w:rPr>
                <w:rFonts w:ascii="Times New Roman" w:hAnsi="Times New Roman" w:cs="Times New Roman"/>
                <w:i/>
                <w:sz w:val="28"/>
                <w:szCs w:val="28"/>
                <w:lang w:val="en-US"/>
              </w:rPr>
            </w:pPr>
            <w:r w:rsidRPr="004D2ABD">
              <w:rPr>
                <w:rFonts w:ascii="Times New Roman" w:hAnsi="Times New Roman" w:cs="Times New Roman"/>
                <w:i/>
                <w:sz w:val="28"/>
                <w:szCs w:val="28"/>
                <w:lang w:val="en-US"/>
              </w:rPr>
              <w:t>a</w:t>
            </w:r>
          </w:p>
        </w:tc>
        <w:tc>
          <w:tcPr>
            <w:tcW w:w="2391" w:type="dxa"/>
          </w:tcPr>
          <w:p w:rsidR="00415869" w:rsidRPr="004D2ABD" w:rsidRDefault="00415869" w:rsidP="00B30D6A">
            <w:pPr>
              <w:jc w:val="center"/>
              <w:rPr>
                <w:rFonts w:ascii="Times New Roman" w:hAnsi="Times New Roman" w:cs="Times New Roman"/>
                <w:i/>
                <w:sz w:val="28"/>
                <w:szCs w:val="28"/>
              </w:rPr>
            </w:pPr>
            <w:r w:rsidRPr="004D2ABD">
              <w:rPr>
                <w:rFonts w:ascii="Times New Roman" w:hAnsi="Times New Roman" w:cs="Times New Roman"/>
                <w:i/>
                <w:sz w:val="28"/>
                <w:szCs w:val="28"/>
              </w:rPr>
              <w:t>b</w:t>
            </w:r>
          </w:p>
        </w:tc>
        <w:tc>
          <w:tcPr>
            <w:tcW w:w="2392" w:type="dxa"/>
          </w:tcPr>
          <w:p w:rsidR="00415869" w:rsidRPr="004D2ABD" w:rsidRDefault="00415869" w:rsidP="00B30D6A">
            <w:pPr>
              <w:jc w:val="center"/>
              <w:rPr>
                <w:rFonts w:ascii="Times New Roman" w:hAnsi="Times New Roman" w:cs="Times New Roman"/>
                <w:i/>
                <w:sz w:val="28"/>
                <w:szCs w:val="28"/>
              </w:rPr>
            </w:pPr>
            <w:r w:rsidRPr="004D2ABD">
              <w:rPr>
                <w:rFonts w:ascii="Times New Roman" w:hAnsi="Times New Roman" w:cs="Times New Roman"/>
                <w:i/>
                <w:sz w:val="28"/>
                <w:szCs w:val="28"/>
              </w:rPr>
              <w:t>c</w:t>
            </w:r>
          </w:p>
        </w:tc>
      </w:tr>
      <w:tr w:rsidR="00415869" w:rsidTr="00B30D6A">
        <w:tc>
          <w:tcPr>
            <w:tcW w:w="2391"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1</w:t>
            </w:r>
          </w:p>
        </w:tc>
        <w:tc>
          <w:tcPr>
            <w:tcW w:w="2391"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100</w:t>
            </w:r>
          </w:p>
        </w:tc>
        <w:tc>
          <w:tcPr>
            <w:tcW w:w="2391"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60</w:t>
            </w:r>
          </w:p>
        </w:tc>
        <w:tc>
          <w:tcPr>
            <w:tcW w:w="2392"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70</w:t>
            </w:r>
          </w:p>
        </w:tc>
      </w:tr>
      <w:tr w:rsidR="00415869" w:rsidTr="00B30D6A">
        <w:tc>
          <w:tcPr>
            <w:tcW w:w="2391"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2</w:t>
            </w:r>
          </w:p>
        </w:tc>
        <w:tc>
          <w:tcPr>
            <w:tcW w:w="2391"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60</w:t>
            </w:r>
          </w:p>
        </w:tc>
        <w:tc>
          <w:tcPr>
            <w:tcW w:w="2391"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69</w:t>
            </w:r>
          </w:p>
        </w:tc>
        <w:tc>
          <w:tcPr>
            <w:tcW w:w="2392"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75</w:t>
            </w:r>
          </w:p>
        </w:tc>
      </w:tr>
      <w:tr w:rsidR="00415869" w:rsidTr="00B30D6A">
        <w:tc>
          <w:tcPr>
            <w:tcW w:w="2391"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3</w:t>
            </w:r>
          </w:p>
        </w:tc>
        <w:tc>
          <w:tcPr>
            <w:tcW w:w="2391"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85</w:t>
            </w:r>
          </w:p>
        </w:tc>
        <w:tc>
          <w:tcPr>
            <w:tcW w:w="2391"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54</w:t>
            </w:r>
          </w:p>
        </w:tc>
        <w:tc>
          <w:tcPr>
            <w:tcW w:w="2392"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83</w:t>
            </w:r>
          </w:p>
        </w:tc>
      </w:tr>
    </w:tbl>
    <w:p w:rsidR="00415869" w:rsidRDefault="00415869" w:rsidP="00415869">
      <w:pPr>
        <w:rPr>
          <w:rFonts w:ascii="Times New Roman" w:hAnsi="Times New Roman" w:cs="Times New Roman"/>
          <w:sz w:val="28"/>
          <w:szCs w:val="28"/>
        </w:rPr>
      </w:pPr>
    </w:p>
    <w:p w:rsidR="00415869" w:rsidRDefault="00415869" w:rsidP="00BC6969">
      <w:pPr>
        <w:ind w:firstLine="709"/>
        <w:jc w:val="both"/>
        <w:rPr>
          <w:rFonts w:ascii="Times New Roman" w:hAnsi="Times New Roman" w:cs="Times New Roman"/>
          <w:sz w:val="28"/>
          <w:szCs w:val="28"/>
        </w:rPr>
      </w:pPr>
      <w:r>
        <w:rPr>
          <w:rFonts w:ascii="Times New Roman" w:hAnsi="Times New Roman" w:cs="Times New Roman"/>
          <w:sz w:val="28"/>
          <w:szCs w:val="28"/>
        </w:rPr>
        <w:t>2. Учебные достижения учащихся некоторого класса по математике характер</w:t>
      </w:r>
      <w:r>
        <w:rPr>
          <w:rFonts w:ascii="Times New Roman" w:hAnsi="Times New Roman" w:cs="Times New Roman"/>
          <w:sz w:val="28"/>
          <w:szCs w:val="28"/>
        </w:rPr>
        <w:t>и</w:t>
      </w:r>
      <w:r>
        <w:rPr>
          <w:rFonts w:ascii="Times New Roman" w:hAnsi="Times New Roman" w:cs="Times New Roman"/>
          <w:sz w:val="28"/>
          <w:szCs w:val="28"/>
        </w:rPr>
        <w:t>зуются данными, представленными в таблице 1.4. Постройте полигон частот.</w:t>
      </w:r>
    </w:p>
    <w:p w:rsidR="00415869" w:rsidRDefault="00415869" w:rsidP="00415869">
      <w:pPr>
        <w:rPr>
          <w:rFonts w:ascii="Times New Roman" w:hAnsi="Times New Roman" w:cs="Times New Roman"/>
          <w:sz w:val="28"/>
          <w:szCs w:val="28"/>
        </w:rPr>
      </w:pPr>
    </w:p>
    <w:tbl>
      <w:tblPr>
        <w:tblStyle w:val="a8"/>
        <w:tblW w:w="9038" w:type="dxa"/>
        <w:tblLayout w:type="fixed"/>
        <w:tblLook w:val="04A0"/>
      </w:tblPr>
      <w:tblGrid>
        <w:gridCol w:w="1809"/>
        <w:gridCol w:w="709"/>
        <w:gridCol w:w="567"/>
        <w:gridCol w:w="708"/>
        <w:gridCol w:w="568"/>
        <w:gridCol w:w="567"/>
        <w:gridCol w:w="567"/>
        <w:gridCol w:w="567"/>
        <w:gridCol w:w="567"/>
        <w:gridCol w:w="708"/>
        <w:gridCol w:w="567"/>
        <w:gridCol w:w="567"/>
        <w:gridCol w:w="567"/>
      </w:tblGrid>
      <w:tr w:rsidR="00415869" w:rsidTr="00B30D6A">
        <w:tc>
          <w:tcPr>
            <w:tcW w:w="9038" w:type="dxa"/>
            <w:gridSpan w:val="13"/>
            <w:tcBorders>
              <w:top w:val="nil"/>
              <w:left w:val="nil"/>
              <w:right w:val="nil"/>
            </w:tcBorders>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Таблица 1.4 Учебные достижения по математике</w:t>
            </w:r>
          </w:p>
        </w:tc>
      </w:tr>
      <w:tr w:rsidR="00415869" w:rsidTr="00B30D6A">
        <w:tc>
          <w:tcPr>
            <w:tcW w:w="1809" w:type="dxa"/>
            <w:vAlign w:val="bottom"/>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Количество баллов (</w:t>
            </w:r>
            <w:r w:rsidRPr="007B54E6">
              <w:rPr>
                <w:rFonts w:ascii="Times New Roman" w:hAnsi="Times New Roman" w:cs="Times New Roman"/>
                <w:i/>
                <w:sz w:val="28"/>
                <w:szCs w:val="28"/>
              </w:rPr>
              <w:t>х</w:t>
            </w:r>
            <w:r>
              <w:rPr>
                <w:rFonts w:ascii="Times New Roman" w:hAnsi="Times New Roman" w:cs="Times New Roman"/>
                <w:sz w:val="28"/>
                <w:szCs w:val="28"/>
              </w:rPr>
              <w:t>)</w:t>
            </w:r>
          </w:p>
        </w:tc>
        <w:tc>
          <w:tcPr>
            <w:tcW w:w="709"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1</w:t>
            </w:r>
          </w:p>
        </w:tc>
        <w:tc>
          <w:tcPr>
            <w:tcW w:w="56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2</w:t>
            </w:r>
          </w:p>
        </w:tc>
        <w:tc>
          <w:tcPr>
            <w:tcW w:w="708"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3</w:t>
            </w:r>
          </w:p>
        </w:tc>
        <w:tc>
          <w:tcPr>
            <w:tcW w:w="568"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4</w:t>
            </w:r>
          </w:p>
        </w:tc>
        <w:tc>
          <w:tcPr>
            <w:tcW w:w="56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5</w:t>
            </w:r>
          </w:p>
        </w:tc>
        <w:tc>
          <w:tcPr>
            <w:tcW w:w="56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6</w:t>
            </w:r>
          </w:p>
        </w:tc>
        <w:tc>
          <w:tcPr>
            <w:tcW w:w="56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7</w:t>
            </w:r>
          </w:p>
        </w:tc>
        <w:tc>
          <w:tcPr>
            <w:tcW w:w="56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8</w:t>
            </w:r>
          </w:p>
        </w:tc>
        <w:tc>
          <w:tcPr>
            <w:tcW w:w="708"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9</w:t>
            </w:r>
          </w:p>
        </w:tc>
        <w:tc>
          <w:tcPr>
            <w:tcW w:w="56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10</w:t>
            </w:r>
          </w:p>
        </w:tc>
        <w:tc>
          <w:tcPr>
            <w:tcW w:w="56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11</w:t>
            </w:r>
          </w:p>
        </w:tc>
        <w:tc>
          <w:tcPr>
            <w:tcW w:w="56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12</w:t>
            </w:r>
          </w:p>
        </w:tc>
      </w:tr>
      <w:tr w:rsidR="00415869" w:rsidTr="00B30D6A">
        <w:tc>
          <w:tcPr>
            <w:tcW w:w="1809" w:type="dxa"/>
            <w:vAlign w:val="bottom"/>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Число уч</w:t>
            </w:r>
            <w:r>
              <w:rPr>
                <w:rFonts w:ascii="Times New Roman" w:hAnsi="Times New Roman" w:cs="Times New Roman"/>
                <w:sz w:val="28"/>
                <w:szCs w:val="28"/>
              </w:rPr>
              <w:t>а</w:t>
            </w:r>
            <w:r>
              <w:rPr>
                <w:rFonts w:ascii="Times New Roman" w:hAnsi="Times New Roman" w:cs="Times New Roman"/>
                <w:sz w:val="28"/>
                <w:szCs w:val="28"/>
              </w:rPr>
              <w:t>щихся (</w:t>
            </w:r>
            <w:r w:rsidRPr="007B54E6">
              <w:rPr>
                <w:rFonts w:ascii="Times New Roman" w:hAnsi="Times New Roman" w:cs="Times New Roman"/>
                <w:i/>
                <w:sz w:val="28"/>
                <w:szCs w:val="28"/>
              </w:rPr>
              <w:t>п</w:t>
            </w:r>
            <w:r>
              <w:rPr>
                <w:rFonts w:ascii="Times New Roman" w:hAnsi="Times New Roman" w:cs="Times New Roman"/>
                <w:sz w:val="28"/>
                <w:szCs w:val="28"/>
              </w:rPr>
              <w:t>)</w:t>
            </w:r>
          </w:p>
        </w:tc>
        <w:tc>
          <w:tcPr>
            <w:tcW w:w="709"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1</w:t>
            </w:r>
          </w:p>
        </w:tc>
        <w:tc>
          <w:tcPr>
            <w:tcW w:w="56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1</w:t>
            </w:r>
          </w:p>
        </w:tc>
        <w:tc>
          <w:tcPr>
            <w:tcW w:w="708"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2</w:t>
            </w:r>
          </w:p>
        </w:tc>
        <w:tc>
          <w:tcPr>
            <w:tcW w:w="568"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3</w:t>
            </w:r>
          </w:p>
        </w:tc>
        <w:tc>
          <w:tcPr>
            <w:tcW w:w="56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4</w:t>
            </w:r>
          </w:p>
        </w:tc>
        <w:tc>
          <w:tcPr>
            <w:tcW w:w="56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4</w:t>
            </w:r>
          </w:p>
        </w:tc>
        <w:tc>
          <w:tcPr>
            <w:tcW w:w="56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6</w:t>
            </w:r>
          </w:p>
        </w:tc>
        <w:tc>
          <w:tcPr>
            <w:tcW w:w="56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5</w:t>
            </w:r>
          </w:p>
        </w:tc>
        <w:tc>
          <w:tcPr>
            <w:tcW w:w="708"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3</w:t>
            </w:r>
          </w:p>
        </w:tc>
        <w:tc>
          <w:tcPr>
            <w:tcW w:w="56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3</w:t>
            </w:r>
          </w:p>
        </w:tc>
        <w:tc>
          <w:tcPr>
            <w:tcW w:w="56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2</w:t>
            </w:r>
          </w:p>
        </w:tc>
        <w:tc>
          <w:tcPr>
            <w:tcW w:w="56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1</w:t>
            </w:r>
          </w:p>
        </w:tc>
      </w:tr>
    </w:tbl>
    <w:p w:rsidR="00415869" w:rsidRDefault="00415869" w:rsidP="00415869">
      <w:pPr>
        <w:rPr>
          <w:rFonts w:ascii="Times New Roman" w:hAnsi="Times New Roman" w:cs="Times New Roman"/>
          <w:sz w:val="28"/>
          <w:szCs w:val="28"/>
        </w:rPr>
      </w:pPr>
    </w:p>
    <w:p w:rsidR="00415869" w:rsidRDefault="00415869" w:rsidP="00BC6969">
      <w:pPr>
        <w:ind w:firstLine="709"/>
        <w:jc w:val="both"/>
        <w:rPr>
          <w:rFonts w:ascii="Times New Roman" w:hAnsi="Times New Roman" w:cs="Times New Roman"/>
          <w:sz w:val="28"/>
          <w:szCs w:val="28"/>
        </w:rPr>
      </w:pPr>
      <w:r>
        <w:rPr>
          <w:rFonts w:ascii="Times New Roman" w:hAnsi="Times New Roman" w:cs="Times New Roman"/>
          <w:sz w:val="28"/>
          <w:szCs w:val="28"/>
        </w:rPr>
        <w:t xml:space="preserve">3. В таблице 1.5 представлены данные о количестве баллов, которые набрали по олимпиаде представители одного города. Вычислите по этим данным описательные статистики: меры центральной тенденции и меры изменчивости. </w:t>
      </w:r>
    </w:p>
    <w:p w:rsidR="00415869" w:rsidRDefault="00415869" w:rsidP="00415869">
      <w:pPr>
        <w:rPr>
          <w:rFonts w:ascii="Times New Roman" w:hAnsi="Times New Roman" w:cs="Times New Roman"/>
          <w:sz w:val="28"/>
          <w:szCs w:val="28"/>
        </w:rPr>
      </w:pPr>
    </w:p>
    <w:tbl>
      <w:tblPr>
        <w:tblStyle w:val="a8"/>
        <w:tblW w:w="7905" w:type="dxa"/>
        <w:tblLayout w:type="fixed"/>
        <w:tblLook w:val="04A0"/>
      </w:tblPr>
      <w:tblGrid>
        <w:gridCol w:w="1809"/>
        <w:gridCol w:w="709"/>
        <w:gridCol w:w="567"/>
        <w:gridCol w:w="708"/>
        <w:gridCol w:w="568"/>
        <w:gridCol w:w="567"/>
        <w:gridCol w:w="567"/>
        <w:gridCol w:w="567"/>
        <w:gridCol w:w="567"/>
        <w:gridCol w:w="708"/>
        <w:gridCol w:w="568"/>
      </w:tblGrid>
      <w:tr w:rsidR="00415869" w:rsidTr="00B30D6A">
        <w:tc>
          <w:tcPr>
            <w:tcW w:w="7905" w:type="dxa"/>
            <w:gridSpan w:val="11"/>
            <w:tcBorders>
              <w:top w:val="nil"/>
              <w:left w:val="nil"/>
              <w:right w:val="nil"/>
            </w:tcBorders>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Таблица 1.5 Баллы, набранные на олимпиаде</w:t>
            </w:r>
          </w:p>
        </w:tc>
      </w:tr>
      <w:tr w:rsidR="00415869" w:rsidTr="00B30D6A">
        <w:tc>
          <w:tcPr>
            <w:tcW w:w="1809" w:type="dxa"/>
            <w:vAlign w:val="bottom"/>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Варианта (</w:t>
            </w:r>
            <w:r w:rsidRPr="007B54E6">
              <w:rPr>
                <w:rFonts w:ascii="Times New Roman" w:hAnsi="Times New Roman" w:cs="Times New Roman"/>
                <w:i/>
                <w:sz w:val="28"/>
                <w:szCs w:val="28"/>
              </w:rPr>
              <w:t>х</w:t>
            </w:r>
            <w:r>
              <w:rPr>
                <w:rFonts w:ascii="Times New Roman" w:hAnsi="Times New Roman" w:cs="Times New Roman"/>
                <w:sz w:val="28"/>
                <w:szCs w:val="28"/>
              </w:rPr>
              <w:t>)</w:t>
            </w:r>
          </w:p>
        </w:tc>
        <w:tc>
          <w:tcPr>
            <w:tcW w:w="709"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2</w:t>
            </w:r>
          </w:p>
        </w:tc>
        <w:tc>
          <w:tcPr>
            <w:tcW w:w="56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3</w:t>
            </w:r>
          </w:p>
        </w:tc>
        <w:tc>
          <w:tcPr>
            <w:tcW w:w="708"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5</w:t>
            </w:r>
          </w:p>
        </w:tc>
        <w:tc>
          <w:tcPr>
            <w:tcW w:w="568"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6</w:t>
            </w:r>
          </w:p>
        </w:tc>
        <w:tc>
          <w:tcPr>
            <w:tcW w:w="56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8</w:t>
            </w:r>
          </w:p>
        </w:tc>
        <w:tc>
          <w:tcPr>
            <w:tcW w:w="56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9</w:t>
            </w:r>
          </w:p>
        </w:tc>
        <w:tc>
          <w:tcPr>
            <w:tcW w:w="56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10</w:t>
            </w:r>
          </w:p>
        </w:tc>
        <w:tc>
          <w:tcPr>
            <w:tcW w:w="56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11</w:t>
            </w:r>
          </w:p>
        </w:tc>
        <w:tc>
          <w:tcPr>
            <w:tcW w:w="708"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15</w:t>
            </w:r>
          </w:p>
        </w:tc>
        <w:tc>
          <w:tcPr>
            <w:tcW w:w="56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18</w:t>
            </w:r>
          </w:p>
        </w:tc>
      </w:tr>
      <w:tr w:rsidR="00415869" w:rsidTr="00B30D6A">
        <w:tc>
          <w:tcPr>
            <w:tcW w:w="1809" w:type="dxa"/>
            <w:vAlign w:val="bottom"/>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Частота (</w:t>
            </w:r>
            <w:r w:rsidRPr="007B54E6">
              <w:rPr>
                <w:rFonts w:ascii="Times New Roman" w:hAnsi="Times New Roman" w:cs="Times New Roman"/>
                <w:i/>
                <w:sz w:val="28"/>
                <w:szCs w:val="28"/>
              </w:rPr>
              <w:t>п</w:t>
            </w:r>
            <w:r>
              <w:rPr>
                <w:rFonts w:ascii="Times New Roman" w:hAnsi="Times New Roman" w:cs="Times New Roman"/>
                <w:sz w:val="28"/>
                <w:szCs w:val="28"/>
              </w:rPr>
              <w:t>)</w:t>
            </w:r>
          </w:p>
        </w:tc>
        <w:tc>
          <w:tcPr>
            <w:tcW w:w="709"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1</w:t>
            </w:r>
          </w:p>
        </w:tc>
        <w:tc>
          <w:tcPr>
            <w:tcW w:w="56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2</w:t>
            </w:r>
          </w:p>
        </w:tc>
        <w:tc>
          <w:tcPr>
            <w:tcW w:w="708"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4</w:t>
            </w:r>
          </w:p>
        </w:tc>
        <w:tc>
          <w:tcPr>
            <w:tcW w:w="568"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3</w:t>
            </w:r>
          </w:p>
        </w:tc>
        <w:tc>
          <w:tcPr>
            <w:tcW w:w="56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2</w:t>
            </w:r>
          </w:p>
        </w:tc>
        <w:tc>
          <w:tcPr>
            <w:tcW w:w="56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2</w:t>
            </w:r>
          </w:p>
        </w:tc>
        <w:tc>
          <w:tcPr>
            <w:tcW w:w="56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2</w:t>
            </w:r>
          </w:p>
        </w:tc>
        <w:tc>
          <w:tcPr>
            <w:tcW w:w="56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3</w:t>
            </w:r>
          </w:p>
        </w:tc>
        <w:tc>
          <w:tcPr>
            <w:tcW w:w="708"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1</w:t>
            </w:r>
          </w:p>
        </w:tc>
        <w:tc>
          <w:tcPr>
            <w:tcW w:w="56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1</w:t>
            </w:r>
          </w:p>
        </w:tc>
      </w:tr>
    </w:tbl>
    <w:p w:rsidR="00415869" w:rsidRDefault="00415869" w:rsidP="00415869">
      <w:pPr>
        <w:rPr>
          <w:rFonts w:ascii="Times New Roman" w:hAnsi="Times New Roman" w:cs="Times New Roman"/>
          <w:sz w:val="28"/>
          <w:szCs w:val="28"/>
        </w:rPr>
      </w:pPr>
    </w:p>
    <w:p w:rsidR="00415869" w:rsidRDefault="00415869" w:rsidP="00BC6969">
      <w:pPr>
        <w:ind w:firstLine="709"/>
        <w:jc w:val="both"/>
        <w:rPr>
          <w:rFonts w:ascii="Times New Roman" w:hAnsi="Times New Roman" w:cs="Times New Roman"/>
          <w:sz w:val="28"/>
          <w:szCs w:val="28"/>
        </w:rPr>
      </w:pPr>
      <w:r>
        <w:rPr>
          <w:rFonts w:ascii="Times New Roman" w:hAnsi="Times New Roman" w:cs="Times New Roman"/>
          <w:sz w:val="28"/>
          <w:szCs w:val="28"/>
        </w:rPr>
        <w:t>4. Вычислите медиану по данным таблицы, в которой приведена информация об успеваемости по математике 100 учащихся 7-х классов (успеваемость оценивается по 12-балльной шкале) (таблица 1.6).</w:t>
      </w:r>
    </w:p>
    <w:p w:rsidR="00415869" w:rsidRDefault="00415869" w:rsidP="00415869">
      <w:pPr>
        <w:rPr>
          <w:rFonts w:ascii="Times New Roman" w:hAnsi="Times New Roman" w:cs="Times New Roman"/>
          <w:sz w:val="28"/>
          <w:szCs w:val="28"/>
        </w:rPr>
      </w:pPr>
    </w:p>
    <w:tbl>
      <w:tblPr>
        <w:tblStyle w:val="a8"/>
        <w:tblW w:w="9038" w:type="dxa"/>
        <w:tblLayout w:type="fixed"/>
        <w:tblLook w:val="04A0"/>
      </w:tblPr>
      <w:tblGrid>
        <w:gridCol w:w="1809"/>
        <w:gridCol w:w="709"/>
        <w:gridCol w:w="567"/>
        <w:gridCol w:w="708"/>
        <w:gridCol w:w="568"/>
        <w:gridCol w:w="567"/>
        <w:gridCol w:w="567"/>
        <w:gridCol w:w="567"/>
        <w:gridCol w:w="567"/>
        <w:gridCol w:w="708"/>
        <w:gridCol w:w="567"/>
        <w:gridCol w:w="567"/>
        <w:gridCol w:w="567"/>
      </w:tblGrid>
      <w:tr w:rsidR="00415869" w:rsidTr="00B30D6A">
        <w:tc>
          <w:tcPr>
            <w:tcW w:w="9038" w:type="dxa"/>
            <w:gridSpan w:val="13"/>
            <w:tcBorders>
              <w:top w:val="nil"/>
              <w:left w:val="nil"/>
              <w:right w:val="nil"/>
            </w:tcBorders>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Таблица 1.6 Успеваемость по математике учащихся 7-х классов</w:t>
            </w:r>
          </w:p>
        </w:tc>
      </w:tr>
      <w:tr w:rsidR="00415869" w:rsidTr="00B30D6A">
        <w:tc>
          <w:tcPr>
            <w:tcW w:w="1809" w:type="dxa"/>
            <w:vAlign w:val="bottom"/>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 xml:space="preserve">Количество баллов </w:t>
            </w:r>
          </w:p>
        </w:tc>
        <w:tc>
          <w:tcPr>
            <w:tcW w:w="709"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1</w:t>
            </w:r>
          </w:p>
        </w:tc>
        <w:tc>
          <w:tcPr>
            <w:tcW w:w="56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2</w:t>
            </w:r>
          </w:p>
        </w:tc>
        <w:tc>
          <w:tcPr>
            <w:tcW w:w="708"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3</w:t>
            </w:r>
          </w:p>
        </w:tc>
        <w:tc>
          <w:tcPr>
            <w:tcW w:w="568"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4</w:t>
            </w:r>
          </w:p>
        </w:tc>
        <w:tc>
          <w:tcPr>
            <w:tcW w:w="56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5</w:t>
            </w:r>
          </w:p>
        </w:tc>
        <w:tc>
          <w:tcPr>
            <w:tcW w:w="56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6</w:t>
            </w:r>
          </w:p>
        </w:tc>
        <w:tc>
          <w:tcPr>
            <w:tcW w:w="56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7</w:t>
            </w:r>
          </w:p>
        </w:tc>
        <w:tc>
          <w:tcPr>
            <w:tcW w:w="56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8</w:t>
            </w:r>
          </w:p>
        </w:tc>
        <w:tc>
          <w:tcPr>
            <w:tcW w:w="708"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9</w:t>
            </w:r>
          </w:p>
        </w:tc>
        <w:tc>
          <w:tcPr>
            <w:tcW w:w="56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10</w:t>
            </w:r>
          </w:p>
        </w:tc>
        <w:tc>
          <w:tcPr>
            <w:tcW w:w="56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11</w:t>
            </w:r>
          </w:p>
        </w:tc>
        <w:tc>
          <w:tcPr>
            <w:tcW w:w="56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12</w:t>
            </w:r>
          </w:p>
        </w:tc>
      </w:tr>
      <w:tr w:rsidR="00415869" w:rsidTr="00B30D6A">
        <w:tc>
          <w:tcPr>
            <w:tcW w:w="1809" w:type="dxa"/>
            <w:vAlign w:val="bottom"/>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Число уч</w:t>
            </w:r>
            <w:r>
              <w:rPr>
                <w:rFonts w:ascii="Times New Roman" w:hAnsi="Times New Roman" w:cs="Times New Roman"/>
                <w:sz w:val="28"/>
                <w:szCs w:val="28"/>
              </w:rPr>
              <w:t>а</w:t>
            </w:r>
            <w:r>
              <w:rPr>
                <w:rFonts w:ascii="Times New Roman" w:hAnsi="Times New Roman" w:cs="Times New Roman"/>
                <w:sz w:val="28"/>
                <w:szCs w:val="28"/>
              </w:rPr>
              <w:t xml:space="preserve">щихся </w:t>
            </w:r>
          </w:p>
        </w:tc>
        <w:tc>
          <w:tcPr>
            <w:tcW w:w="709"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3</w:t>
            </w:r>
          </w:p>
        </w:tc>
        <w:tc>
          <w:tcPr>
            <w:tcW w:w="56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4</w:t>
            </w:r>
          </w:p>
        </w:tc>
        <w:tc>
          <w:tcPr>
            <w:tcW w:w="708"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4</w:t>
            </w:r>
          </w:p>
        </w:tc>
        <w:tc>
          <w:tcPr>
            <w:tcW w:w="568"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9</w:t>
            </w:r>
          </w:p>
        </w:tc>
        <w:tc>
          <w:tcPr>
            <w:tcW w:w="56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11</w:t>
            </w:r>
          </w:p>
        </w:tc>
        <w:tc>
          <w:tcPr>
            <w:tcW w:w="56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12</w:t>
            </w:r>
          </w:p>
        </w:tc>
        <w:tc>
          <w:tcPr>
            <w:tcW w:w="56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18</w:t>
            </w:r>
          </w:p>
        </w:tc>
        <w:tc>
          <w:tcPr>
            <w:tcW w:w="56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14</w:t>
            </w:r>
          </w:p>
        </w:tc>
        <w:tc>
          <w:tcPr>
            <w:tcW w:w="708"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9</w:t>
            </w:r>
          </w:p>
        </w:tc>
        <w:tc>
          <w:tcPr>
            <w:tcW w:w="56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8</w:t>
            </w:r>
          </w:p>
        </w:tc>
        <w:tc>
          <w:tcPr>
            <w:tcW w:w="56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6</w:t>
            </w:r>
          </w:p>
        </w:tc>
        <w:tc>
          <w:tcPr>
            <w:tcW w:w="56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2</w:t>
            </w:r>
          </w:p>
        </w:tc>
      </w:tr>
    </w:tbl>
    <w:p w:rsidR="00415869" w:rsidRDefault="00415869" w:rsidP="00415869">
      <w:pPr>
        <w:rPr>
          <w:rFonts w:ascii="Times New Roman" w:hAnsi="Times New Roman" w:cs="Times New Roman"/>
          <w:sz w:val="28"/>
          <w:szCs w:val="28"/>
        </w:rPr>
      </w:pPr>
    </w:p>
    <w:p w:rsidR="00415869" w:rsidRDefault="00415869" w:rsidP="00BC6969">
      <w:pPr>
        <w:ind w:firstLine="709"/>
        <w:jc w:val="both"/>
        <w:rPr>
          <w:rFonts w:ascii="Times New Roman" w:hAnsi="Times New Roman" w:cs="Times New Roman"/>
          <w:sz w:val="28"/>
          <w:szCs w:val="28"/>
        </w:rPr>
      </w:pPr>
      <w:r>
        <w:rPr>
          <w:rFonts w:ascii="Times New Roman" w:hAnsi="Times New Roman" w:cs="Times New Roman"/>
          <w:sz w:val="28"/>
          <w:szCs w:val="28"/>
        </w:rPr>
        <w:t>5. В таблице 1.7 представлено распределение личного состава подразделения по приведенным воинским званиям. Найдите моду и медиану приведенной совокупн</w:t>
      </w:r>
      <w:r>
        <w:rPr>
          <w:rFonts w:ascii="Times New Roman" w:hAnsi="Times New Roman" w:cs="Times New Roman"/>
          <w:sz w:val="28"/>
          <w:szCs w:val="28"/>
        </w:rPr>
        <w:t>о</w:t>
      </w:r>
      <w:r>
        <w:rPr>
          <w:rFonts w:ascii="Times New Roman" w:hAnsi="Times New Roman" w:cs="Times New Roman"/>
          <w:sz w:val="28"/>
          <w:szCs w:val="28"/>
        </w:rPr>
        <w:t>сти.</w:t>
      </w:r>
    </w:p>
    <w:p w:rsidR="00415869" w:rsidRDefault="00415869" w:rsidP="00415869">
      <w:pPr>
        <w:rPr>
          <w:rFonts w:ascii="Times New Roman" w:hAnsi="Times New Roman" w:cs="Times New Roman"/>
          <w:sz w:val="28"/>
          <w:szCs w:val="28"/>
        </w:rPr>
      </w:pPr>
    </w:p>
    <w:tbl>
      <w:tblPr>
        <w:tblStyle w:val="a8"/>
        <w:tblW w:w="8602" w:type="dxa"/>
        <w:jc w:val="center"/>
        <w:tblInd w:w="-244" w:type="dxa"/>
        <w:tblLook w:val="04A0"/>
      </w:tblPr>
      <w:tblGrid>
        <w:gridCol w:w="3527"/>
        <w:gridCol w:w="3995"/>
        <w:gridCol w:w="1080"/>
      </w:tblGrid>
      <w:tr w:rsidR="00415869" w:rsidTr="00B30D6A">
        <w:trPr>
          <w:gridAfter w:val="1"/>
          <w:wAfter w:w="1080" w:type="dxa"/>
          <w:jc w:val="center"/>
        </w:trPr>
        <w:tc>
          <w:tcPr>
            <w:tcW w:w="7522" w:type="dxa"/>
            <w:gridSpan w:val="2"/>
            <w:tcBorders>
              <w:top w:val="nil"/>
              <w:left w:val="nil"/>
              <w:right w:val="nil"/>
            </w:tcBorders>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Таблица 1.7 Распределение личного состава подразделения.</w:t>
            </w:r>
          </w:p>
        </w:tc>
      </w:tr>
      <w:tr w:rsidR="00415869" w:rsidTr="00B30D6A">
        <w:trPr>
          <w:jc w:val="center"/>
        </w:trPr>
        <w:tc>
          <w:tcPr>
            <w:tcW w:w="352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Звание</w:t>
            </w:r>
          </w:p>
        </w:tc>
        <w:tc>
          <w:tcPr>
            <w:tcW w:w="5075" w:type="dxa"/>
            <w:gridSpan w:val="2"/>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Число военнослужащих</w:t>
            </w:r>
          </w:p>
        </w:tc>
      </w:tr>
      <w:tr w:rsidR="00415869" w:rsidTr="00B30D6A">
        <w:trPr>
          <w:jc w:val="center"/>
        </w:trPr>
        <w:tc>
          <w:tcPr>
            <w:tcW w:w="3527" w:type="dxa"/>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 xml:space="preserve">Рядовой </w:t>
            </w:r>
          </w:p>
        </w:tc>
        <w:tc>
          <w:tcPr>
            <w:tcW w:w="5075" w:type="dxa"/>
            <w:gridSpan w:val="2"/>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25</w:t>
            </w:r>
          </w:p>
        </w:tc>
      </w:tr>
      <w:tr w:rsidR="00415869" w:rsidTr="00B30D6A">
        <w:trPr>
          <w:jc w:val="center"/>
        </w:trPr>
        <w:tc>
          <w:tcPr>
            <w:tcW w:w="3527" w:type="dxa"/>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 xml:space="preserve">Ефрейтор </w:t>
            </w:r>
          </w:p>
        </w:tc>
        <w:tc>
          <w:tcPr>
            <w:tcW w:w="5075" w:type="dxa"/>
            <w:gridSpan w:val="2"/>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18</w:t>
            </w:r>
          </w:p>
        </w:tc>
      </w:tr>
      <w:tr w:rsidR="00415869" w:rsidTr="00B30D6A">
        <w:trPr>
          <w:jc w:val="center"/>
        </w:trPr>
        <w:tc>
          <w:tcPr>
            <w:tcW w:w="3527" w:type="dxa"/>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Младший сержант</w:t>
            </w:r>
          </w:p>
        </w:tc>
        <w:tc>
          <w:tcPr>
            <w:tcW w:w="5075" w:type="dxa"/>
            <w:gridSpan w:val="2"/>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7</w:t>
            </w:r>
          </w:p>
        </w:tc>
      </w:tr>
      <w:tr w:rsidR="00415869" w:rsidTr="00B30D6A">
        <w:trPr>
          <w:jc w:val="center"/>
        </w:trPr>
        <w:tc>
          <w:tcPr>
            <w:tcW w:w="3527" w:type="dxa"/>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 xml:space="preserve">Сержант </w:t>
            </w:r>
          </w:p>
        </w:tc>
        <w:tc>
          <w:tcPr>
            <w:tcW w:w="5075" w:type="dxa"/>
            <w:gridSpan w:val="2"/>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5</w:t>
            </w:r>
          </w:p>
        </w:tc>
      </w:tr>
      <w:tr w:rsidR="00415869" w:rsidTr="00B30D6A">
        <w:trPr>
          <w:jc w:val="center"/>
        </w:trPr>
        <w:tc>
          <w:tcPr>
            <w:tcW w:w="3527" w:type="dxa"/>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Старший сержант</w:t>
            </w:r>
          </w:p>
        </w:tc>
        <w:tc>
          <w:tcPr>
            <w:tcW w:w="5075" w:type="dxa"/>
            <w:gridSpan w:val="2"/>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2</w:t>
            </w:r>
          </w:p>
        </w:tc>
      </w:tr>
    </w:tbl>
    <w:p w:rsidR="00415869" w:rsidRDefault="00415869" w:rsidP="00415869">
      <w:pPr>
        <w:rPr>
          <w:rFonts w:ascii="Times New Roman" w:hAnsi="Times New Roman" w:cs="Times New Roman"/>
          <w:sz w:val="28"/>
          <w:szCs w:val="28"/>
        </w:rPr>
      </w:pPr>
    </w:p>
    <w:p w:rsidR="00415869" w:rsidRDefault="00415869" w:rsidP="00415869">
      <w:pPr>
        <w:rPr>
          <w:rFonts w:ascii="Times New Roman" w:hAnsi="Times New Roman" w:cs="Times New Roman"/>
          <w:sz w:val="28"/>
          <w:szCs w:val="28"/>
        </w:rPr>
      </w:pPr>
      <w:r>
        <w:rPr>
          <w:rFonts w:ascii="Times New Roman" w:hAnsi="Times New Roman" w:cs="Times New Roman"/>
          <w:sz w:val="28"/>
          <w:szCs w:val="28"/>
        </w:rPr>
        <w:t>6. Вычислите моду по данным таблицы  1.8.</w:t>
      </w:r>
    </w:p>
    <w:p w:rsidR="00415869" w:rsidRDefault="00415869" w:rsidP="00415869">
      <w:pPr>
        <w:rPr>
          <w:rFonts w:ascii="Times New Roman" w:hAnsi="Times New Roman" w:cs="Times New Roman"/>
          <w:sz w:val="28"/>
          <w:szCs w:val="28"/>
        </w:rPr>
      </w:pPr>
    </w:p>
    <w:tbl>
      <w:tblPr>
        <w:tblStyle w:val="a8"/>
        <w:tblW w:w="0" w:type="auto"/>
        <w:tblLook w:val="04A0"/>
      </w:tblPr>
      <w:tblGrid>
        <w:gridCol w:w="3085"/>
        <w:gridCol w:w="3544"/>
        <w:gridCol w:w="1417"/>
        <w:gridCol w:w="1519"/>
      </w:tblGrid>
      <w:tr w:rsidR="00415869" w:rsidTr="00B30D6A">
        <w:tc>
          <w:tcPr>
            <w:tcW w:w="9565" w:type="dxa"/>
            <w:gridSpan w:val="4"/>
            <w:tcBorders>
              <w:top w:val="nil"/>
              <w:left w:val="nil"/>
              <w:right w:val="nil"/>
            </w:tcBorders>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Таблица 1.8 Баллы, набранные учащимися</w:t>
            </w:r>
          </w:p>
        </w:tc>
      </w:tr>
      <w:tr w:rsidR="00415869" w:rsidTr="00B30D6A">
        <w:tc>
          <w:tcPr>
            <w:tcW w:w="3085"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Количество баллов</w:t>
            </w:r>
          </w:p>
        </w:tc>
        <w:tc>
          <w:tcPr>
            <w:tcW w:w="3544" w:type="dxa"/>
            <w:vAlign w:val="center"/>
          </w:tcPr>
          <w:p w:rsidR="00415869" w:rsidRPr="00BC5595" w:rsidRDefault="00415869" w:rsidP="00B30D6A">
            <w:pPr>
              <w:jc w:val="center"/>
              <w:rPr>
                <w:rFonts w:ascii="Times New Roman" w:hAnsi="Times New Roman" w:cs="Times New Roman"/>
                <w:sz w:val="28"/>
                <w:szCs w:val="28"/>
                <w:lang w:val="en-US"/>
              </w:rPr>
            </w:pPr>
            <w:r>
              <w:rPr>
                <w:rFonts w:ascii="Times New Roman" w:hAnsi="Times New Roman" w:cs="Times New Roman"/>
                <w:sz w:val="28"/>
                <w:szCs w:val="28"/>
              </w:rPr>
              <w:t>Число учащихся (</w:t>
            </w:r>
            <w:proofErr w:type="spellStart"/>
            <w:r>
              <w:rPr>
                <w:rFonts w:ascii="Times New Roman" w:hAnsi="Times New Roman" w:cs="Times New Roman"/>
                <w:i/>
                <w:sz w:val="28"/>
                <w:szCs w:val="28"/>
                <w:lang w:val="en-US"/>
              </w:rPr>
              <w:t>n</w:t>
            </w:r>
            <w:r>
              <w:rPr>
                <w:rFonts w:ascii="Times New Roman" w:hAnsi="Times New Roman" w:cs="Times New Roman"/>
                <w:i/>
                <w:sz w:val="28"/>
                <w:szCs w:val="28"/>
                <w:vertAlign w:val="subscript"/>
                <w:lang w:val="en-US"/>
              </w:rPr>
              <w:t>i</w:t>
            </w:r>
            <w:proofErr w:type="spellEnd"/>
            <w:r>
              <w:rPr>
                <w:rFonts w:ascii="Times New Roman" w:hAnsi="Times New Roman" w:cs="Times New Roman"/>
                <w:sz w:val="28"/>
                <w:szCs w:val="28"/>
                <w:lang w:val="en-US"/>
              </w:rPr>
              <w:t>)</w:t>
            </w:r>
          </w:p>
        </w:tc>
        <w:tc>
          <w:tcPr>
            <w:tcW w:w="1417" w:type="dxa"/>
            <w:vAlign w:val="center"/>
          </w:tcPr>
          <w:p w:rsidR="00415869" w:rsidRPr="00BC5595" w:rsidRDefault="00415869" w:rsidP="00B30D6A">
            <w:pPr>
              <w:jc w:val="center"/>
              <w:rPr>
                <w:rFonts w:ascii="Times New Roman" w:hAnsi="Times New Roman" w:cs="Times New Roman"/>
                <w:i/>
                <w:sz w:val="28"/>
                <w:szCs w:val="28"/>
                <w:vertAlign w:val="subscript"/>
              </w:rPr>
            </w:pPr>
            <w:proofErr w:type="spellStart"/>
            <w:r>
              <w:rPr>
                <w:rFonts w:ascii="Times New Roman" w:hAnsi="Times New Roman" w:cs="Times New Roman"/>
                <w:i/>
                <w:sz w:val="28"/>
                <w:szCs w:val="28"/>
              </w:rPr>
              <w:t>x</w:t>
            </w:r>
            <w:r>
              <w:rPr>
                <w:rFonts w:ascii="Times New Roman" w:hAnsi="Times New Roman" w:cs="Times New Roman"/>
                <w:i/>
                <w:sz w:val="28"/>
                <w:szCs w:val="28"/>
                <w:vertAlign w:val="subscript"/>
              </w:rPr>
              <w:t>i</w:t>
            </w:r>
            <w:proofErr w:type="spellEnd"/>
          </w:p>
        </w:tc>
        <w:tc>
          <w:tcPr>
            <w:tcW w:w="1519" w:type="dxa"/>
            <w:vAlign w:val="center"/>
          </w:tcPr>
          <w:p w:rsidR="00415869" w:rsidRPr="00BC5595" w:rsidRDefault="00415869" w:rsidP="00B30D6A">
            <w:pPr>
              <w:jc w:val="center"/>
              <w:rPr>
                <w:rFonts w:ascii="Times New Roman" w:hAnsi="Times New Roman" w:cs="Times New Roman"/>
                <w:sz w:val="28"/>
                <w:szCs w:val="28"/>
                <w:vertAlign w:val="subscript"/>
              </w:rPr>
            </w:pPr>
            <w:proofErr w:type="spellStart"/>
            <w:r>
              <w:rPr>
                <w:rFonts w:ascii="Times New Roman" w:hAnsi="Times New Roman" w:cs="Times New Roman"/>
                <w:i/>
                <w:sz w:val="28"/>
                <w:szCs w:val="28"/>
              </w:rPr>
              <w:t>x</w:t>
            </w:r>
            <w:r>
              <w:rPr>
                <w:rFonts w:ascii="Times New Roman" w:hAnsi="Times New Roman" w:cs="Times New Roman"/>
                <w:i/>
                <w:sz w:val="28"/>
                <w:szCs w:val="28"/>
                <w:vertAlign w:val="subscript"/>
              </w:rPr>
              <w:t>i</w:t>
            </w:r>
            <w:r>
              <w:rPr>
                <w:rFonts w:ascii="Times New Roman" w:hAnsi="Times New Roman" w:cs="Times New Roman"/>
                <w:i/>
                <w:sz w:val="28"/>
                <w:szCs w:val="28"/>
              </w:rPr>
              <w:t>n</w:t>
            </w:r>
            <w:r>
              <w:rPr>
                <w:rFonts w:ascii="Times New Roman" w:hAnsi="Times New Roman" w:cs="Times New Roman"/>
                <w:i/>
                <w:sz w:val="28"/>
                <w:szCs w:val="28"/>
                <w:vertAlign w:val="subscript"/>
              </w:rPr>
              <w:t>i</w:t>
            </w:r>
            <w:proofErr w:type="spellEnd"/>
          </w:p>
        </w:tc>
      </w:tr>
      <w:tr w:rsidR="00415869" w:rsidTr="00B30D6A">
        <w:tc>
          <w:tcPr>
            <w:tcW w:w="3085"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1 – 3</w:t>
            </w:r>
          </w:p>
        </w:tc>
        <w:tc>
          <w:tcPr>
            <w:tcW w:w="3544"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26</w:t>
            </w:r>
          </w:p>
        </w:tc>
        <w:tc>
          <w:tcPr>
            <w:tcW w:w="1417"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2</w:t>
            </w:r>
          </w:p>
        </w:tc>
        <w:tc>
          <w:tcPr>
            <w:tcW w:w="1519"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52</w:t>
            </w:r>
          </w:p>
        </w:tc>
      </w:tr>
      <w:tr w:rsidR="00415869" w:rsidTr="00B30D6A">
        <w:tc>
          <w:tcPr>
            <w:tcW w:w="3085"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4 – 6</w:t>
            </w:r>
          </w:p>
        </w:tc>
        <w:tc>
          <w:tcPr>
            <w:tcW w:w="3544"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478</w:t>
            </w:r>
          </w:p>
        </w:tc>
        <w:tc>
          <w:tcPr>
            <w:tcW w:w="1417"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5</w:t>
            </w:r>
          </w:p>
        </w:tc>
        <w:tc>
          <w:tcPr>
            <w:tcW w:w="1519"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2390</w:t>
            </w:r>
          </w:p>
        </w:tc>
      </w:tr>
      <w:tr w:rsidR="00415869" w:rsidTr="00B30D6A">
        <w:tc>
          <w:tcPr>
            <w:tcW w:w="3085"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7 – 9</w:t>
            </w:r>
          </w:p>
        </w:tc>
        <w:tc>
          <w:tcPr>
            <w:tcW w:w="3544"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369</w:t>
            </w:r>
          </w:p>
        </w:tc>
        <w:tc>
          <w:tcPr>
            <w:tcW w:w="1417"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8</w:t>
            </w:r>
          </w:p>
        </w:tc>
        <w:tc>
          <w:tcPr>
            <w:tcW w:w="1519"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2952</w:t>
            </w:r>
          </w:p>
        </w:tc>
      </w:tr>
      <w:tr w:rsidR="00415869" w:rsidTr="00B30D6A">
        <w:tc>
          <w:tcPr>
            <w:tcW w:w="3085"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10 – 12</w:t>
            </w:r>
          </w:p>
        </w:tc>
        <w:tc>
          <w:tcPr>
            <w:tcW w:w="3544"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127</w:t>
            </w:r>
          </w:p>
        </w:tc>
        <w:tc>
          <w:tcPr>
            <w:tcW w:w="1417"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11</w:t>
            </w:r>
          </w:p>
        </w:tc>
        <w:tc>
          <w:tcPr>
            <w:tcW w:w="1519"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1397</w:t>
            </w:r>
          </w:p>
        </w:tc>
      </w:tr>
      <w:tr w:rsidR="00415869" w:rsidTr="00B30D6A">
        <w:tc>
          <w:tcPr>
            <w:tcW w:w="3085" w:type="dxa"/>
            <w:vAlign w:val="center"/>
          </w:tcPr>
          <w:p w:rsidR="00415869" w:rsidRDefault="00BE0533" w:rsidP="00B30D6A">
            <w:pPr>
              <w:jc w:val="center"/>
              <w:rPr>
                <w:rFonts w:ascii="Times New Roman" w:hAnsi="Times New Roman" w:cs="Times New Roman"/>
                <w:sz w:val="28"/>
                <w:szCs w:val="28"/>
              </w:rPr>
            </w:pPr>
            <m:oMathPara>
              <m:oMath>
                <m:nary>
                  <m:naryPr>
                    <m:chr m:val="∑"/>
                    <m:limLoc m:val="undOvr"/>
                    <m:subHide m:val="on"/>
                    <m:supHide m:val="on"/>
                    <m:ctrlPr>
                      <w:rPr>
                        <w:rFonts w:ascii="Cambria Math" w:hAnsi="Cambria Math" w:cs="Times New Roman"/>
                        <w:i/>
                        <w:sz w:val="28"/>
                        <w:szCs w:val="28"/>
                      </w:rPr>
                    </m:ctrlPr>
                  </m:naryPr>
                  <m:sub/>
                  <m:sup/>
                  <m:e/>
                </m:nary>
              </m:oMath>
            </m:oMathPara>
          </w:p>
        </w:tc>
        <w:tc>
          <w:tcPr>
            <w:tcW w:w="3544"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1000</w:t>
            </w:r>
          </w:p>
        </w:tc>
        <w:tc>
          <w:tcPr>
            <w:tcW w:w="141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 xml:space="preserve">- </w:t>
            </w:r>
          </w:p>
        </w:tc>
        <w:tc>
          <w:tcPr>
            <w:tcW w:w="1519"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6791</w:t>
            </w:r>
          </w:p>
        </w:tc>
      </w:tr>
    </w:tbl>
    <w:p w:rsidR="00415869" w:rsidRDefault="00415869" w:rsidP="00415869">
      <w:pPr>
        <w:rPr>
          <w:rFonts w:ascii="Times New Roman" w:hAnsi="Times New Roman" w:cs="Times New Roman"/>
          <w:sz w:val="28"/>
          <w:szCs w:val="28"/>
        </w:rPr>
      </w:pPr>
    </w:p>
    <w:p w:rsidR="00415869" w:rsidRDefault="00415869" w:rsidP="00415869">
      <w:pPr>
        <w:rPr>
          <w:rFonts w:ascii="Times New Roman" w:hAnsi="Times New Roman" w:cs="Times New Roman"/>
          <w:sz w:val="28"/>
          <w:szCs w:val="28"/>
        </w:rPr>
      </w:pPr>
      <w:r>
        <w:rPr>
          <w:rFonts w:ascii="Times New Roman" w:hAnsi="Times New Roman" w:cs="Times New Roman"/>
          <w:sz w:val="28"/>
          <w:szCs w:val="28"/>
        </w:rPr>
        <w:t>7. Имеются данные (таблица 1.9) о продолжительности 20 разговоров в минутах. П</w:t>
      </w:r>
      <w:r>
        <w:rPr>
          <w:rFonts w:ascii="Times New Roman" w:hAnsi="Times New Roman" w:cs="Times New Roman"/>
          <w:sz w:val="28"/>
          <w:szCs w:val="28"/>
        </w:rPr>
        <w:t>о</w:t>
      </w:r>
      <w:r>
        <w:rPr>
          <w:rFonts w:ascii="Times New Roman" w:hAnsi="Times New Roman" w:cs="Times New Roman"/>
          <w:sz w:val="28"/>
          <w:szCs w:val="28"/>
        </w:rPr>
        <w:t>лучите распределение частот, используя семь интервалов.</w:t>
      </w:r>
    </w:p>
    <w:p w:rsidR="00415869" w:rsidRDefault="00415869" w:rsidP="00415869">
      <w:pPr>
        <w:rPr>
          <w:rFonts w:ascii="Times New Roman" w:hAnsi="Times New Roman" w:cs="Times New Roman"/>
          <w:sz w:val="28"/>
          <w:szCs w:val="28"/>
        </w:rPr>
      </w:pPr>
    </w:p>
    <w:tbl>
      <w:tblPr>
        <w:tblStyle w:val="a8"/>
        <w:tblW w:w="0" w:type="auto"/>
        <w:tblLook w:val="04A0"/>
      </w:tblPr>
      <w:tblGrid>
        <w:gridCol w:w="1913"/>
        <w:gridCol w:w="1913"/>
        <w:gridCol w:w="1913"/>
        <w:gridCol w:w="1913"/>
        <w:gridCol w:w="1913"/>
      </w:tblGrid>
      <w:tr w:rsidR="00415869" w:rsidTr="00B30D6A">
        <w:tc>
          <w:tcPr>
            <w:tcW w:w="9565" w:type="dxa"/>
            <w:gridSpan w:val="5"/>
            <w:tcBorders>
              <w:top w:val="nil"/>
              <w:left w:val="nil"/>
              <w:right w:val="nil"/>
            </w:tcBorders>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Таблица 1.9 Данные о продолжительности разговоров</w:t>
            </w:r>
          </w:p>
        </w:tc>
      </w:tr>
      <w:tr w:rsidR="00415869" w:rsidTr="00B30D6A">
        <w:tc>
          <w:tcPr>
            <w:tcW w:w="1913"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11</w:t>
            </w:r>
          </w:p>
        </w:tc>
        <w:tc>
          <w:tcPr>
            <w:tcW w:w="1913"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29</w:t>
            </w:r>
          </w:p>
        </w:tc>
        <w:tc>
          <w:tcPr>
            <w:tcW w:w="1913"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6</w:t>
            </w:r>
          </w:p>
        </w:tc>
        <w:tc>
          <w:tcPr>
            <w:tcW w:w="1913"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33</w:t>
            </w:r>
          </w:p>
        </w:tc>
        <w:tc>
          <w:tcPr>
            <w:tcW w:w="1913"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14</w:t>
            </w:r>
          </w:p>
        </w:tc>
      </w:tr>
      <w:tr w:rsidR="00415869" w:rsidTr="00B30D6A">
        <w:tc>
          <w:tcPr>
            <w:tcW w:w="1913"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21</w:t>
            </w:r>
          </w:p>
        </w:tc>
        <w:tc>
          <w:tcPr>
            <w:tcW w:w="1913"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18</w:t>
            </w:r>
          </w:p>
        </w:tc>
        <w:tc>
          <w:tcPr>
            <w:tcW w:w="1913"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17</w:t>
            </w:r>
          </w:p>
        </w:tc>
        <w:tc>
          <w:tcPr>
            <w:tcW w:w="1913"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22</w:t>
            </w:r>
          </w:p>
        </w:tc>
        <w:tc>
          <w:tcPr>
            <w:tcW w:w="1913"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38</w:t>
            </w:r>
          </w:p>
        </w:tc>
      </w:tr>
      <w:tr w:rsidR="00415869" w:rsidTr="00B30D6A">
        <w:tc>
          <w:tcPr>
            <w:tcW w:w="1913"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lastRenderedPageBreak/>
              <w:t>31</w:t>
            </w:r>
          </w:p>
        </w:tc>
        <w:tc>
          <w:tcPr>
            <w:tcW w:w="1913"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22</w:t>
            </w:r>
          </w:p>
        </w:tc>
        <w:tc>
          <w:tcPr>
            <w:tcW w:w="1913"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27</w:t>
            </w:r>
          </w:p>
        </w:tc>
        <w:tc>
          <w:tcPr>
            <w:tcW w:w="1913"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19</w:t>
            </w:r>
          </w:p>
        </w:tc>
        <w:tc>
          <w:tcPr>
            <w:tcW w:w="1913"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22</w:t>
            </w:r>
          </w:p>
        </w:tc>
      </w:tr>
      <w:tr w:rsidR="00415869" w:rsidTr="00B30D6A">
        <w:tc>
          <w:tcPr>
            <w:tcW w:w="1913"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23</w:t>
            </w:r>
          </w:p>
        </w:tc>
        <w:tc>
          <w:tcPr>
            <w:tcW w:w="1913"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26</w:t>
            </w:r>
          </w:p>
        </w:tc>
        <w:tc>
          <w:tcPr>
            <w:tcW w:w="1913"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39</w:t>
            </w:r>
          </w:p>
        </w:tc>
        <w:tc>
          <w:tcPr>
            <w:tcW w:w="1913"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34</w:t>
            </w:r>
          </w:p>
        </w:tc>
        <w:tc>
          <w:tcPr>
            <w:tcW w:w="1913"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27</w:t>
            </w:r>
          </w:p>
        </w:tc>
      </w:tr>
    </w:tbl>
    <w:p w:rsidR="00415869" w:rsidRDefault="00415869" w:rsidP="00415869">
      <w:pPr>
        <w:rPr>
          <w:rFonts w:ascii="Times New Roman" w:hAnsi="Times New Roman" w:cs="Times New Roman"/>
          <w:sz w:val="28"/>
          <w:szCs w:val="28"/>
        </w:rPr>
      </w:pPr>
    </w:p>
    <w:p w:rsidR="00415869" w:rsidRDefault="00415869" w:rsidP="00BC6969">
      <w:pPr>
        <w:ind w:firstLine="709"/>
        <w:jc w:val="both"/>
        <w:rPr>
          <w:rFonts w:ascii="Times New Roman" w:hAnsi="Times New Roman" w:cs="Times New Roman"/>
          <w:sz w:val="28"/>
          <w:szCs w:val="28"/>
        </w:rPr>
      </w:pPr>
      <w:r>
        <w:rPr>
          <w:rFonts w:ascii="Times New Roman" w:hAnsi="Times New Roman" w:cs="Times New Roman"/>
          <w:sz w:val="28"/>
          <w:szCs w:val="28"/>
        </w:rPr>
        <w:t>8. В приведенных ниже примерах переменных укажите, шкалой какого типа измеряется значение этих переменных:</w:t>
      </w:r>
    </w:p>
    <w:p w:rsidR="00415869" w:rsidRDefault="00415869" w:rsidP="00BC6969">
      <w:pPr>
        <w:ind w:firstLine="709"/>
        <w:jc w:val="both"/>
        <w:rPr>
          <w:rFonts w:ascii="Times New Roman" w:hAnsi="Times New Roman" w:cs="Times New Roman"/>
          <w:sz w:val="28"/>
          <w:szCs w:val="28"/>
        </w:rPr>
      </w:pPr>
      <w:r>
        <w:rPr>
          <w:rFonts w:ascii="Times New Roman" w:hAnsi="Times New Roman" w:cs="Times New Roman"/>
          <w:sz w:val="28"/>
          <w:szCs w:val="28"/>
        </w:rPr>
        <w:t>а) температура воздуха в лекционной аудитории;</w:t>
      </w:r>
    </w:p>
    <w:p w:rsidR="00415869" w:rsidRDefault="00415869" w:rsidP="00BC6969">
      <w:pPr>
        <w:ind w:firstLine="709"/>
        <w:jc w:val="both"/>
        <w:rPr>
          <w:rFonts w:ascii="Times New Roman" w:hAnsi="Times New Roman" w:cs="Times New Roman"/>
          <w:sz w:val="28"/>
          <w:szCs w:val="28"/>
        </w:rPr>
      </w:pPr>
      <w:r>
        <w:rPr>
          <w:rFonts w:ascii="Times New Roman" w:hAnsi="Times New Roman" w:cs="Times New Roman"/>
          <w:sz w:val="28"/>
          <w:szCs w:val="28"/>
        </w:rPr>
        <w:t>б) возраст сотрудника;</w:t>
      </w:r>
    </w:p>
    <w:p w:rsidR="00415869" w:rsidRDefault="00415869" w:rsidP="00BC6969">
      <w:pPr>
        <w:ind w:firstLine="709"/>
        <w:jc w:val="both"/>
        <w:rPr>
          <w:rFonts w:ascii="Times New Roman" w:hAnsi="Times New Roman" w:cs="Times New Roman"/>
          <w:sz w:val="28"/>
          <w:szCs w:val="28"/>
        </w:rPr>
      </w:pPr>
      <w:r>
        <w:rPr>
          <w:rFonts w:ascii="Times New Roman" w:hAnsi="Times New Roman" w:cs="Times New Roman"/>
          <w:sz w:val="28"/>
          <w:szCs w:val="28"/>
        </w:rPr>
        <w:t>в) пол студента;</w:t>
      </w:r>
    </w:p>
    <w:p w:rsidR="00415869" w:rsidRDefault="00415869" w:rsidP="00BC6969">
      <w:pPr>
        <w:ind w:firstLine="709"/>
        <w:jc w:val="both"/>
        <w:rPr>
          <w:rFonts w:ascii="Times New Roman" w:hAnsi="Times New Roman" w:cs="Times New Roman"/>
          <w:sz w:val="28"/>
          <w:szCs w:val="28"/>
        </w:rPr>
      </w:pPr>
      <w:r>
        <w:rPr>
          <w:rFonts w:ascii="Times New Roman" w:hAnsi="Times New Roman" w:cs="Times New Roman"/>
          <w:sz w:val="28"/>
          <w:szCs w:val="28"/>
        </w:rPr>
        <w:t>г) семейное положение;</w:t>
      </w:r>
    </w:p>
    <w:p w:rsidR="00415869" w:rsidRDefault="00415869" w:rsidP="00BC6969">
      <w:pPr>
        <w:ind w:firstLine="709"/>
        <w:jc w:val="both"/>
        <w:rPr>
          <w:rFonts w:ascii="Times New Roman" w:hAnsi="Times New Roman" w:cs="Times New Roman"/>
          <w:sz w:val="28"/>
          <w:szCs w:val="28"/>
        </w:rPr>
      </w:pPr>
      <w:r>
        <w:rPr>
          <w:rFonts w:ascii="Times New Roman" w:hAnsi="Times New Roman" w:cs="Times New Roman"/>
          <w:sz w:val="28"/>
          <w:szCs w:val="28"/>
        </w:rPr>
        <w:t>д) место жительства;</w:t>
      </w:r>
    </w:p>
    <w:p w:rsidR="00415869" w:rsidRDefault="00415869" w:rsidP="00BC6969">
      <w:pPr>
        <w:ind w:firstLine="709"/>
        <w:jc w:val="both"/>
        <w:rPr>
          <w:rFonts w:ascii="Times New Roman" w:hAnsi="Times New Roman" w:cs="Times New Roman"/>
          <w:sz w:val="28"/>
          <w:szCs w:val="28"/>
        </w:rPr>
      </w:pPr>
      <w:r>
        <w:rPr>
          <w:rFonts w:ascii="Times New Roman" w:hAnsi="Times New Roman" w:cs="Times New Roman"/>
          <w:sz w:val="28"/>
          <w:szCs w:val="28"/>
        </w:rPr>
        <w:t>е) религиозные предпочтения;</w:t>
      </w:r>
    </w:p>
    <w:p w:rsidR="00415869" w:rsidRDefault="00415869" w:rsidP="00BC6969">
      <w:pPr>
        <w:ind w:firstLine="709"/>
        <w:jc w:val="both"/>
        <w:rPr>
          <w:rFonts w:ascii="Times New Roman" w:hAnsi="Times New Roman" w:cs="Times New Roman"/>
          <w:sz w:val="28"/>
          <w:szCs w:val="28"/>
        </w:rPr>
      </w:pPr>
      <w:r>
        <w:rPr>
          <w:rFonts w:ascii="Times New Roman" w:hAnsi="Times New Roman" w:cs="Times New Roman"/>
          <w:sz w:val="28"/>
          <w:szCs w:val="28"/>
        </w:rPr>
        <w:t>ж) время на подготовку домашнего задания;</w:t>
      </w:r>
    </w:p>
    <w:p w:rsidR="00415869" w:rsidRDefault="00415869" w:rsidP="00BC6969">
      <w:pPr>
        <w:ind w:firstLine="709"/>
        <w:jc w:val="both"/>
        <w:rPr>
          <w:rFonts w:ascii="Times New Roman" w:hAnsi="Times New Roman" w:cs="Times New Roman"/>
          <w:sz w:val="28"/>
          <w:szCs w:val="28"/>
        </w:rPr>
      </w:pPr>
      <w:r>
        <w:rPr>
          <w:rFonts w:ascii="Times New Roman" w:hAnsi="Times New Roman" w:cs="Times New Roman"/>
          <w:sz w:val="28"/>
          <w:szCs w:val="28"/>
        </w:rPr>
        <w:t>з) трудолюбие.</w:t>
      </w:r>
    </w:p>
    <w:p w:rsidR="00415869" w:rsidRDefault="00415869" w:rsidP="00BC6969">
      <w:pPr>
        <w:ind w:firstLine="709"/>
        <w:jc w:val="both"/>
        <w:rPr>
          <w:rFonts w:ascii="Times New Roman" w:hAnsi="Times New Roman" w:cs="Times New Roman"/>
          <w:sz w:val="28"/>
          <w:szCs w:val="28"/>
        </w:rPr>
      </w:pPr>
    </w:p>
    <w:p w:rsidR="00415869" w:rsidRDefault="00415869" w:rsidP="00BC6969">
      <w:pPr>
        <w:ind w:firstLine="709"/>
        <w:jc w:val="both"/>
        <w:rPr>
          <w:rFonts w:ascii="Times New Roman" w:hAnsi="Times New Roman" w:cs="Times New Roman"/>
          <w:sz w:val="28"/>
          <w:szCs w:val="28"/>
        </w:rPr>
      </w:pPr>
      <w:r>
        <w:rPr>
          <w:rFonts w:ascii="Times New Roman" w:hAnsi="Times New Roman" w:cs="Times New Roman"/>
          <w:sz w:val="28"/>
          <w:szCs w:val="28"/>
        </w:rPr>
        <w:t>9. В следующих примерах укажите исследуемую переменную (признак), гран</w:t>
      </w:r>
      <w:r>
        <w:rPr>
          <w:rFonts w:ascii="Times New Roman" w:hAnsi="Times New Roman" w:cs="Times New Roman"/>
          <w:sz w:val="28"/>
          <w:szCs w:val="28"/>
        </w:rPr>
        <w:t>и</w:t>
      </w:r>
      <w:r>
        <w:rPr>
          <w:rFonts w:ascii="Times New Roman" w:hAnsi="Times New Roman" w:cs="Times New Roman"/>
          <w:sz w:val="28"/>
          <w:szCs w:val="28"/>
        </w:rPr>
        <w:t>цы генеральной совокупности и выборку:</w:t>
      </w:r>
    </w:p>
    <w:p w:rsidR="00415869" w:rsidRDefault="00415869" w:rsidP="00BC6969">
      <w:pPr>
        <w:ind w:firstLine="709"/>
        <w:jc w:val="both"/>
        <w:rPr>
          <w:rFonts w:ascii="Times New Roman" w:hAnsi="Times New Roman" w:cs="Times New Roman"/>
          <w:sz w:val="28"/>
          <w:szCs w:val="28"/>
        </w:rPr>
      </w:pPr>
      <w:r>
        <w:rPr>
          <w:rFonts w:ascii="Times New Roman" w:hAnsi="Times New Roman" w:cs="Times New Roman"/>
          <w:sz w:val="28"/>
          <w:szCs w:val="28"/>
        </w:rPr>
        <w:t>а) среди 200 случайно выбранных телезрителей 19% выключат телевизор в т</w:t>
      </w:r>
      <w:r>
        <w:rPr>
          <w:rFonts w:ascii="Times New Roman" w:hAnsi="Times New Roman" w:cs="Times New Roman"/>
          <w:sz w:val="28"/>
          <w:szCs w:val="28"/>
        </w:rPr>
        <w:t>е</w:t>
      </w:r>
      <w:r>
        <w:rPr>
          <w:rFonts w:ascii="Times New Roman" w:hAnsi="Times New Roman" w:cs="Times New Roman"/>
          <w:sz w:val="28"/>
          <w:szCs w:val="28"/>
        </w:rPr>
        <w:t>чение ближайших 15 минут;</w:t>
      </w:r>
    </w:p>
    <w:p w:rsidR="00415869" w:rsidRDefault="00415869" w:rsidP="00BC6969">
      <w:pPr>
        <w:ind w:firstLine="709"/>
        <w:jc w:val="both"/>
        <w:rPr>
          <w:rFonts w:ascii="Times New Roman" w:hAnsi="Times New Roman" w:cs="Times New Roman"/>
          <w:sz w:val="28"/>
          <w:szCs w:val="28"/>
        </w:rPr>
      </w:pPr>
      <w:r>
        <w:rPr>
          <w:rFonts w:ascii="Times New Roman" w:hAnsi="Times New Roman" w:cs="Times New Roman"/>
          <w:sz w:val="28"/>
          <w:szCs w:val="28"/>
        </w:rPr>
        <w:t>б) 4 из 15 опрошенных читателей газеты поддержат кандидатуру нынешнего губернатора на очередных выборах;</w:t>
      </w:r>
    </w:p>
    <w:p w:rsidR="00415869" w:rsidRDefault="00415869" w:rsidP="00BC6969">
      <w:pPr>
        <w:ind w:firstLine="709"/>
        <w:jc w:val="both"/>
        <w:rPr>
          <w:rFonts w:ascii="Times New Roman" w:hAnsi="Times New Roman" w:cs="Times New Roman"/>
          <w:sz w:val="28"/>
          <w:szCs w:val="28"/>
        </w:rPr>
      </w:pPr>
      <w:r>
        <w:rPr>
          <w:rFonts w:ascii="Times New Roman" w:hAnsi="Times New Roman" w:cs="Times New Roman"/>
          <w:sz w:val="28"/>
          <w:szCs w:val="28"/>
        </w:rPr>
        <w:t>в) время подготовки к занятиям превышает 3 ч в день у половины студентов;</w:t>
      </w:r>
    </w:p>
    <w:p w:rsidR="00415869" w:rsidRDefault="00415869" w:rsidP="00BC6969">
      <w:pPr>
        <w:ind w:firstLine="709"/>
        <w:jc w:val="both"/>
        <w:rPr>
          <w:rFonts w:ascii="Times New Roman" w:hAnsi="Times New Roman" w:cs="Times New Roman"/>
          <w:sz w:val="28"/>
          <w:szCs w:val="28"/>
        </w:rPr>
      </w:pPr>
      <w:r>
        <w:rPr>
          <w:rFonts w:ascii="Times New Roman" w:hAnsi="Times New Roman" w:cs="Times New Roman"/>
          <w:sz w:val="28"/>
          <w:szCs w:val="28"/>
        </w:rPr>
        <w:t>г) 48% выпускников университета работают по специальности.</w:t>
      </w:r>
    </w:p>
    <w:p w:rsidR="00415869" w:rsidRDefault="00415869" w:rsidP="00BC6969">
      <w:pPr>
        <w:ind w:firstLine="709"/>
        <w:jc w:val="both"/>
        <w:rPr>
          <w:rFonts w:ascii="Times New Roman" w:hAnsi="Times New Roman" w:cs="Times New Roman"/>
          <w:sz w:val="28"/>
          <w:szCs w:val="28"/>
        </w:rPr>
      </w:pPr>
    </w:p>
    <w:p w:rsidR="00415869" w:rsidRDefault="00415869" w:rsidP="00BC6969">
      <w:pPr>
        <w:ind w:firstLine="709"/>
        <w:jc w:val="both"/>
        <w:rPr>
          <w:rFonts w:ascii="Times New Roman" w:hAnsi="Times New Roman" w:cs="Times New Roman"/>
          <w:sz w:val="28"/>
          <w:szCs w:val="28"/>
        </w:rPr>
      </w:pPr>
      <w:r>
        <w:rPr>
          <w:rFonts w:ascii="Times New Roman" w:hAnsi="Times New Roman" w:cs="Times New Roman"/>
          <w:sz w:val="28"/>
          <w:szCs w:val="28"/>
        </w:rPr>
        <w:t>10. Исследование, приведенное ниже (табл. 1.10), показало, что в течение дня несколько испытуемых выпили некоторое количество чашек кофе. Постройте ра</w:t>
      </w:r>
      <w:r>
        <w:rPr>
          <w:rFonts w:ascii="Times New Roman" w:hAnsi="Times New Roman" w:cs="Times New Roman"/>
          <w:sz w:val="28"/>
          <w:szCs w:val="28"/>
        </w:rPr>
        <w:t>с</w:t>
      </w:r>
      <w:r>
        <w:rPr>
          <w:rFonts w:ascii="Times New Roman" w:hAnsi="Times New Roman" w:cs="Times New Roman"/>
          <w:sz w:val="28"/>
          <w:szCs w:val="28"/>
        </w:rPr>
        <w:t>пределение частот. Нарисуйте гистограмму.</w:t>
      </w:r>
    </w:p>
    <w:p w:rsidR="00415869" w:rsidRDefault="00415869" w:rsidP="00415869">
      <w:pPr>
        <w:rPr>
          <w:rFonts w:ascii="Times New Roman" w:hAnsi="Times New Roman" w:cs="Times New Roman"/>
          <w:sz w:val="28"/>
          <w:szCs w:val="28"/>
        </w:rPr>
      </w:pPr>
    </w:p>
    <w:tbl>
      <w:tblPr>
        <w:tblStyle w:val="a8"/>
        <w:tblW w:w="0" w:type="auto"/>
        <w:tblLook w:val="04A0"/>
      </w:tblPr>
      <w:tblGrid>
        <w:gridCol w:w="1594"/>
        <w:gridCol w:w="1594"/>
        <w:gridCol w:w="1594"/>
        <w:gridCol w:w="1594"/>
        <w:gridCol w:w="1594"/>
        <w:gridCol w:w="1595"/>
      </w:tblGrid>
      <w:tr w:rsidR="00415869" w:rsidTr="00B30D6A">
        <w:tc>
          <w:tcPr>
            <w:tcW w:w="9565" w:type="dxa"/>
            <w:gridSpan w:val="6"/>
            <w:tcBorders>
              <w:top w:val="nil"/>
              <w:left w:val="nil"/>
              <w:right w:val="nil"/>
            </w:tcBorders>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Таблица 1.10 Данные о количестве чашек кофе.</w:t>
            </w:r>
          </w:p>
        </w:tc>
      </w:tr>
      <w:tr w:rsidR="00415869" w:rsidTr="00B30D6A">
        <w:tc>
          <w:tcPr>
            <w:tcW w:w="1594"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0</w:t>
            </w:r>
          </w:p>
        </w:tc>
        <w:tc>
          <w:tcPr>
            <w:tcW w:w="1594"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2</w:t>
            </w:r>
          </w:p>
        </w:tc>
        <w:tc>
          <w:tcPr>
            <w:tcW w:w="1594"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2</w:t>
            </w:r>
          </w:p>
        </w:tc>
        <w:tc>
          <w:tcPr>
            <w:tcW w:w="1594"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1</w:t>
            </w:r>
          </w:p>
        </w:tc>
        <w:tc>
          <w:tcPr>
            <w:tcW w:w="1594"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1</w:t>
            </w:r>
          </w:p>
        </w:tc>
        <w:tc>
          <w:tcPr>
            <w:tcW w:w="1595"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2</w:t>
            </w:r>
          </w:p>
        </w:tc>
      </w:tr>
      <w:tr w:rsidR="00415869" w:rsidTr="00B30D6A">
        <w:tc>
          <w:tcPr>
            <w:tcW w:w="1594"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3</w:t>
            </w:r>
          </w:p>
        </w:tc>
        <w:tc>
          <w:tcPr>
            <w:tcW w:w="1594"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5</w:t>
            </w:r>
          </w:p>
        </w:tc>
        <w:tc>
          <w:tcPr>
            <w:tcW w:w="1594"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3</w:t>
            </w:r>
          </w:p>
        </w:tc>
        <w:tc>
          <w:tcPr>
            <w:tcW w:w="1594"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2</w:t>
            </w:r>
          </w:p>
        </w:tc>
        <w:tc>
          <w:tcPr>
            <w:tcW w:w="1594"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2</w:t>
            </w:r>
          </w:p>
        </w:tc>
        <w:tc>
          <w:tcPr>
            <w:tcW w:w="1595"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2</w:t>
            </w:r>
          </w:p>
        </w:tc>
      </w:tr>
      <w:tr w:rsidR="00415869" w:rsidTr="00B30D6A">
        <w:tc>
          <w:tcPr>
            <w:tcW w:w="1594"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1</w:t>
            </w:r>
          </w:p>
        </w:tc>
        <w:tc>
          <w:tcPr>
            <w:tcW w:w="1594"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0</w:t>
            </w:r>
          </w:p>
        </w:tc>
        <w:tc>
          <w:tcPr>
            <w:tcW w:w="1594"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0</w:t>
            </w:r>
          </w:p>
        </w:tc>
        <w:tc>
          <w:tcPr>
            <w:tcW w:w="1594"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2</w:t>
            </w:r>
          </w:p>
        </w:tc>
        <w:tc>
          <w:tcPr>
            <w:tcW w:w="1594"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4</w:t>
            </w:r>
          </w:p>
        </w:tc>
        <w:tc>
          <w:tcPr>
            <w:tcW w:w="1595"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2</w:t>
            </w:r>
          </w:p>
        </w:tc>
      </w:tr>
      <w:tr w:rsidR="00415869" w:rsidTr="00B30D6A">
        <w:tc>
          <w:tcPr>
            <w:tcW w:w="1594"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0</w:t>
            </w:r>
          </w:p>
        </w:tc>
        <w:tc>
          <w:tcPr>
            <w:tcW w:w="1594"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1</w:t>
            </w:r>
          </w:p>
        </w:tc>
        <w:tc>
          <w:tcPr>
            <w:tcW w:w="1594"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1</w:t>
            </w:r>
          </w:p>
        </w:tc>
        <w:tc>
          <w:tcPr>
            <w:tcW w:w="1594"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1</w:t>
            </w:r>
          </w:p>
        </w:tc>
        <w:tc>
          <w:tcPr>
            <w:tcW w:w="1594"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4</w:t>
            </w:r>
          </w:p>
        </w:tc>
        <w:tc>
          <w:tcPr>
            <w:tcW w:w="1595"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4</w:t>
            </w:r>
          </w:p>
        </w:tc>
      </w:tr>
      <w:tr w:rsidR="00415869" w:rsidTr="00B30D6A">
        <w:tc>
          <w:tcPr>
            <w:tcW w:w="1594"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2</w:t>
            </w:r>
          </w:p>
        </w:tc>
        <w:tc>
          <w:tcPr>
            <w:tcW w:w="1594"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2</w:t>
            </w:r>
          </w:p>
        </w:tc>
        <w:tc>
          <w:tcPr>
            <w:tcW w:w="1594"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2</w:t>
            </w:r>
          </w:p>
        </w:tc>
        <w:tc>
          <w:tcPr>
            <w:tcW w:w="1594"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1</w:t>
            </w:r>
          </w:p>
        </w:tc>
        <w:tc>
          <w:tcPr>
            <w:tcW w:w="1594"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1</w:t>
            </w:r>
          </w:p>
        </w:tc>
        <w:tc>
          <w:tcPr>
            <w:tcW w:w="1595"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5</w:t>
            </w:r>
          </w:p>
        </w:tc>
      </w:tr>
    </w:tbl>
    <w:p w:rsidR="00415869" w:rsidRDefault="00415869" w:rsidP="00415869">
      <w:pPr>
        <w:rPr>
          <w:rFonts w:ascii="Times New Roman" w:hAnsi="Times New Roman" w:cs="Times New Roman"/>
          <w:sz w:val="28"/>
          <w:szCs w:val="28"/>
        </w:rPr>
      </w:pPr>
    </w:p>
    <w:p w:rsidR="00415869" w:rsidRDefault="00415869" w:rsidP="00BC6969">
      <w:pPr>
        <w:ind w:firstLine="709"/>
        <w:jc w:val="both"/>
        <w:rPr>
          <w:rFonts w:ascii="Times New Roman" w:hAnsi="Times New Roman" w:cs="Times New Roman"/>
          <w:sz w:val="28"/>
          <w:szCs w:val="28"/>
        </w:rPr>
      </w:pPr>
      <w:r>
        <w:rPr>
          <w:rFonts w:ascii="Times New Roman" w:hAnsi="Times New Roman" w:cs="Times New Roman"/>
          <w:sz w:val="28"/>
          <w:szCs w:val="28"/>
        </w:rPr>
        <w:t>11. Ниже собраны данные (таблица 1.11) о возрасте 40 преподавателей одной из школ. Постройте распределение частот, используя восемь интервалов. Нарисуйте гистограмму.</w:t>
      </w:r>
    </w:p>
    <w:p w:rsidR="00415869" w:rsidRDefault="00415869" w:rsidP="00BC6969">
      <w:pPr>
        <w:ind w:firstLine="709"/>
        <w:jc w:val="both"/>
        <w:rPr>
          <w:rFonts w:ascii="Times New Roman" w:hAnsi="Times New Roman" w:cs="Times New Roman"/>
          <w:sz w:val="28"/>
          <w:szCs w:val="28"/>
        </w:rPr>
      </w:pPr>
    </w:p>
    <w:tbl>
      <w:tblPr>
        <w:tblStyle w:val="a8"/>
        <w:tblW w:w="0" w:type="auto"/>
        <w:tblLook w:val="04A0"/>
      </w:tblPr>
      <w:tblGrid>
        <w:gridCol w:w="798"/>
        <w:gridCol w:w="797"/>
        <w:gridCol w:w="797"/>
        <w:gridCol w:w="797"/>
        <w:gridCol w:w="797"/>
        <w:gridCol w:w="797"/>
        <w:gridCol w:w="797"/>
        <w:gridCol w:w="797"/>
        <w:gridCol w:w="797"/>
        <w:gridCol w:w="872"/>
        <w:gridCol w:w="66"/>
      </w:tblGrid>
      <w:tr w:rsidR="00415869" w:rsidTr="00B30D6A">
        <w:trPr>
          <w:gridAfter w:val="1"/>
          <w:wAfter w:w="66" w:type="dxa"/>
        </w:trPr>
        <w:tc>
          <w:tcPr>
            <w:tcW w:w="8046" w:type="dxa"/>
            <w:gridSpan w:val="10"/>
            <w:tcBorders>
              <w:top w:val="nil"/>
              <w:left w:val="nil"/>
              <w:right w:val="nil"/>
            </w:tcBorders>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Таблица 1.11 Данные о возрасте преподавателей школы</w:t>
            </w:r>
          </w:p>
        </w:tc>
      </w:tr>
      <w:tr w:rsidR="00415869" w:rsidTr="00B30D6A">
        <w:tc>
          <w:tcPr>
            <w:tcW w:w="798"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37</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41</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41</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47</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62</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27</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44</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43</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40</w:t>
            </w:r>
          </w:p>
        </w:tc>
        <w:tc>
          <w:tcPr>
            <w:tcW w:w="938" w:type="dxa"/>
            <w:gridSpan w:val="2"/>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58</w:t>
            </w:r>
          </w:p>
        </w:tc>
      </w:tr>
      <w:tr w:rsidR="00415869" w:rsidTr="00B30D6A">
        <w:tc>
          <w:tcPr>
            <w:tcW w:w="798"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62</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43</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50</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61</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53</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65</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58</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45</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50</w:t>
            </w:r>
          </w:p>
        </w:tc>
        <w:tc>
          <w:tcPr>
            <w:tcW w:w="938" w:type="dxa"/>
            <w:gridSpan w:val="2"/>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27</w:t>
            </w:r>
          </w:p>
        </w:tc>
      </w:tr>
      <w:tr w:rsidR="00415869" w:rsidTr="00B30D6A">
        <w:tc>
          <w:tcPr>
            <w:tcW w:w="798"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36</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65</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43</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41</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30</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42</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29</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32</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48</w:t>
            </w:r>
          </w:p>
        </w:tc>
        <w:tc>
          <w:tcPr>
            <w:tcW w:w="938" w:type="dxa"/>
            <w:gridSpan w:val="2"/>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31</w:t>
            </w:r>
          </w:p>
        </w:tc>
      </w:tr>
      <w:tr w:rsidR="00415869" w:rsidTr="00B30D6A">
        <w:tc>
          <w:tcPr>
            <w:tcW w:w="798"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63</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38</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37</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47</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26</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50</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35</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31</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49</w:t>
            </w:r>
          </w:p>
        </w:tc>
        <w:tc>
          <w:tcPr>
            <w:tcW w:w="938" w:type="dxa"/>
            <w:gridSpan w:val="2"/>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34</w:t>
            </w:r>
          </w:p>
        </w:tc>
      </w:tr>
    </w:tbl>
    <w:p w:rsidR="00415869" w:rsidRDefault="00415869" w:rsidP="00415869">
      <w:pPr>
        <w:rPr>
          <w:rFonts w:ascii="Times New Roman" w:hAnsi="Times New Roman" w:cs="Times New Roman"/>
          <w:sz w:val="28"/>
          <w:szCs w:val="28"/>
        </w:rPr>
      </w:pPr>
    </w:p>
    <w:p w:rsidR="00415869" w:rsidRDefault="00415869" w:rsidP="00BC6969">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12. При тестировании уровня подготовки студентов были получены приведе</w:t>
      </w:r>
      <w:r>
        <w:rPr>
          <w:rFonts w:ascii="Times New Roman" w:hAnsi="Times New Roman" w:cs="Times New Roman"/>
          <w:sz w:val="28"/>
          <w:szCs w:val="28"/>
        </w:rPr>
        <w:t>н</w:t>
      </w:r>
      <w:r>
        <w:rPr>
          <w:rFonts w:ascii="Times New Roman" w:hAnsi="Times New Roman" w:cs="Times New Roman"/>
          <w:sz w:val="28"/>
          <w:szCs w:val="28"/>
        </w:rPr>
        <w:t>ные ниже данные (табл. 1.12) о количестве выполненных заданий. Постройте распр</w:t>
      </w:r>
      <w:r>
        <w:rPr>
          <w:rFonts w:ascii="Times New Roman" w:hAnsi="Times New Roman" w:cs="Times New Roman"/>
          <w:sz w:val="28"/>
          <w:szCs w:val="28"/>
        </w:rPr>
        <w:t>е</w:t>
      </w:r>
      <w:r>
        <w:rPr>
          <w:rFonts w:ascii="Times New Roman" w:hAnsi="Times New Roman" w:cs="Times New Roman"/>
          <w:sz w:val="28"/>
          <w:szCs w:val="28"/>
        </w:rPr>
        <w:t>деление частот. Нарисуйте гистограмму.</w:t>
      </w:r>
    </w:p>
    <w:p w:rsidR="00415869" w:rsidRDefault="00415869" w:rsidP="00415869">
      <w:pPr>
        <w:rPr>
          <w:rFonts w:ascii="Times New Roman" w:hAnsi="Times New Roman" w:cs="Times New Roman"/>
          <w:sz w:val="28"/>
          <w:szCs w:val="28"/>
        </w:rPr>
      </w:pPr>
    </w:p>
    <w:tbl>
      <w:tblPr>
        <w:tblStyle w:val="a8"/>
        <w:tblW w:w="0" w:type="auto"/>
        <w:jc w:val="center"/>
        <w:tblLook w:val="04A0"/>
      </w:tblPr>
      <w:tblGrid>
        <w:gridCol w:w="798"/>
        <w:gridCol w:w="797"/>
        <w:gridCol w:w="797"/>
        <w:gridCol w:w="797"/>
        <w:gridCol w:w="797"/>
        <w:gridCol w:w="797"/>
        <w:gridCol w:w="797"/>
        <w:gridCol w:w="797"/>
        <w:gridCol w:w="797"/>
      </w:tblGrid>
      <w:tr w:rsidR="00415869" w:rsidTr="00B30D6A">
        <w:trPr>
          <w:jc w:val="center"/>
        </w:trPr>
        <w:tc>
          <w:tcPr>
            <w:tcW w:w="7174" w:type="dxa"/>
            <w:gridSpan w:val="9"/>
            <w:tcBorders>
              <w:top w:val="nil"/>
              <w:left w:val="nil"/>
              <w:right w:val="nil"/>
            </w:tcBorders>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Таблица 1.12 Количество выполненных заданий на те</w:t>
            </w:r>
            <w:r>
              <w:rPr>
                <w:rFonts w:ascii="Times New Roman" w:hAnsi="Times New Roman" w:cs="Times New Roman"/>
                <w:sz w:val="28"/>
                <w:szCs w:val="28"/>
              </w:rPr>
              <w:t>с</w:t>
            </w:r>
            <w:r>
              <w:rPr>
                <w:rFonts w:ascii="Times New Roman" w:hAnsi="Times New Roman" w:cs="Times New Roman"/>
                <w:sz w:val="28"/>
                <w:szCs w:val="28"/>
              </w:rPr>
              <w:t xml:space="preserve">тировании студентов </w:t>
            </w:r>
          </w:p>
        </w:tc>
      </w:tr>
      <w:tr w:rsidR="00415869" w:rsidTr="00B30D6A">
        <w:trPr>
          <w:jc w:val="center"/>
        </w:trPr>
        <w:tc>
          <w:tcPr>
            <w:tcW w:w="798"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7</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2</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8</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2</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3</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2</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4</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3</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7</w:t>
            </w:r>
          </w:p>
        </w:tc>
      </w:tr>
      <w:tr w:rsidR="00415869" w:rsidTr="00B30D6A">
        <w:trPr>
          <w:jc w:val="center"/>
        </w:trPr>
        <w:tc>
          <w:tcPr>
            <w:tcW w:w="798"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5</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2</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4</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11</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7</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4</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7</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1</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7</w:t>
            </w:r>
          </w:p>
        </w:tc>
      </w:tr>
      <w:tr w:rsidR="00415869" w:rsidTr="00B30D6A">
        <w:trPr>
          <w:jc w:val="center"/>
        </w:trPr>
        <w:tc>
          <w:tcPr>
            <w:tcW w:w="798"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2</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4</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1</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1</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9</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1</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6</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6</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5</w:t>
            </w:r>
          </w:p>
        </w:tc>
      </w:tr>
      <w:tr w:rsidR="00415869" w:rsidTr="00B30D6A">
        <w:trPr>
          <w:jc w:val="center"/>
        </w:trPr>
        <w:tc>
          <w:tcPr>
            <w:tcW w:w="798"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8</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3</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1</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4</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4</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3</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2</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3</w:t>
            </w:r>
          </w:p>
        </w:tc>
        <w:tc>
          <w:tcPr>
            <w:tcW w:w="797"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0</w:t>
            </w:r>
          </w:p>
        </w:tc>
      </w:tr>
    </w:tbl>
    <w:p w:rsidR="00415869" w:rsidRDefault="00415869" w:rsidP="00415869">
      <w:pPr>
        <w:rPr>
          <w:rFonts w:ascii="Times New Roman" w:hAnsi="Times New Roman" w:cs="Times New Roman"/>
          <w:sz w:val="28"/>
          <w:szCs w:val="28"/>
        </w:rPr>
      </w:pPr>
    </w:p>
    <w:p w:rsidR="00415869" w:rsidRDefault="00415869" w:rsidP="00BC6969">
      <w:pPr>
        <w:ind w:firstLine="709"/>
        <w:jc w:val="both"/>
        <w:rPr>
          <w:rFonts w:ascii="Times New Roman" w:hAnsi="Times New Roman" w:cs="Times New Roman"/>
          <w:sz w:val="28"/>
          <w:szCs w:val="28"/>
        </w:rPr>
      </w:pPr>
      <w:r>
        <w:rPr>
          <w:rFonts w:ascii="Times New Roman" w:hAnsi="Times New Roman" w:cs="Times New Roman"/>
          <w:sz w:val="28"/>
          <w:szCs w:val="28"/>
        </w:rPr>
        <w:t>13. Вычислите меры центральной тенденции и меры вариации. Сделайте выв</w:t>
      </w:r>
      <w:r>
        <w:rPr>
          <w:rFonts w:ascii="Times New Roman" w:hAnsi="Times New Roman" w:cs="Times New Roman"/>
          <w:sz w:val="28"/>
          <w:szCs w:val="28"/>
        </w:rPr>
        <w:t>о</w:t>
      </w:r>
      <w:r>
        <w:rPr>
          <w:rFonts w:ascii="Times New Roman" w:hAnsi="Times New Roman" w:cs="Times New Roman"/>
          <w:sz w:val="28"/>
          <w:szCs w:val="28"/>
        </w:rPr>
        <w:t>ды.</w:t>
      </w:r>
    </w:p>
    <w:p w:rsidR="00415869" w:rsidRDefault="00415869" w:rsidP="00BC6969">
      <w:pPr>
        <w:ind w:firstLine="709"/>
        <w:jc w:val="both"/>
        <w:rPr>
          <w:rFonts w:ascii="Times New Roman" w:hAnsi="Times New Roman" w:cs="Times New Roman"/>
          <w:sz w:val="28"/>
          <w:szCs w:val="28"/>
        </w:rPr>
      </w:pPr>
      <w:r>
        <w:rPr>
          <w:rFonts w:ascii="Times New Roman" w:hAnsi="Times New Roman" w:cs="Times New Roman"/>
          <w:sz w:val="28"/>
          <w:szCs w:val="28"/>
        </w:rPr>
        <w:t>А. Отобраны пятнадцать студентов 3-го курса. Им задан вопрос: «Сколько вр</w:t>
      </w:r>
      <w:r>
        <w:rPr>
          <w:rFonts w:ascii="Times New Roman" w:hAnsi="Times New Roman" w:cs="Times New Roman"/>
          <w:sz w:val="28"/>
          <w:szCs w:val="28"/>
        </w:rPr>
        <w:t>е</w:t>
      </w:r>
      <w:r>
        <w:rPr>
          <w:rFonts w:ascii="Times New Roman" w:hAnsi="Times New Roman" w:cs="Times New Roman"/>
          <w:sz w:val="28"/>
          <w:szCs w:val="28"/>
        </w:rPr>
        <w:t xml:space="preserve">мени вы потратили на подготовку к экзамену по статистике?» Их ответы записаны ниже, </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w:t>
      </w:r>
    </w:p>
    <w:p w:rsidR="00415869" w:rsidRDefault="00415869" w:rsidP="00BC6969">
      <w:pPr>
        <w:ind w:firstLine="709"/>
        <w:jc w:val="both"/>
        <w:rPr>
          <w:rFonts w:ascii="Times New Roman" w:hAnsi="Times New Roman" w:cs="Times New Roman"/>
          <w:sz w:val="28"/>
          <w:szCs w:val="28"/>
        </w:rPr>
      </w:pPr>
      <w:r>
        <w:rPr>
          <w:rFonts w:ascii="Times New Roman" w:hAnsi="Times New Roman" w:cs="Times New Roman"/>
          <w:sz w:val="28"/>
          <w:szCs w:val="28"/>
        </w:rPr>
        <w:t>8, 6, 3, 0, 0, 5, 9, 2, 1, 3, 7, 10, 0, 3, 6.</w:t>
      </w:r>
    </w:p>
    <w:p w:rsidR="00415869" w:rsidRDefault="00415869" w:rsidP="00BC6969">
      <w:pPr>
        <w:ind w:firstLine="709"/>
        <w:jc w:val="both"/>
        <w:rPr>
          <w:rFonts w:ascii="Times New Roman" w:hAnsi="Times New Roman" w:cs="Times New Roman"/>
          <w:sz w:val="28"/>
          <w:szCs w:val="28"/>
        </w:rPr>
      </w:pPr>
      <w:r>
        <w:rPr>
          <w:rFonts w:ascii="Times New Roman" w:hAnsi="Times New Roman" w:cs="Times New Roman"/>
          <w:sz w:val="28"/>
          <w:szCs w:val="28"/>
        </w:rPr>
        <w:t>Б. Были протестированы двенадцать членов университетской туристической секции. Выяснилось, сколько минут каждый из них совершает пробежку перед тр</w:t>
      </w:r>
      <w:r>
        <w:rPr>
          <w:rFonts w:ascii="Times New Roman" w:hAnsi="Times New Roman" w:cs="Times New Roman"/>
          <w:sz w:val="28"/>
          <w:szCs w:val="28"/>
        </w:rPr>
        <w:t>е</w:t>
      </w:r>
      <w:r>
        <w:rPr>
          <w:rFonts w:ascii="Times New Roman" w:hAnsi="Times New Roman" w:cs="Times New Roman"/>
          <w:sz w:val="28"/>
          <w:szCs w:val="28"/>
        </w:rPr>
        <w:t>нировкой: 32, 28, 35, 37, 43, 51, 61, 39, 48, 51, 53, 49.</w:t>
      </w:r>
    </w:p>
    <w:p w:rsidR="00415869" w:rsidRDefault="00415869" w:rsidP="00BC6969">
      <w:pPr>
        <w:ind w:firstLine="709"/>
        <w:jc w:val="both"/>
        <w:rPr>
          <w:rFonts w:ascii="Times New Roman" w:hAnsi="Times New Roman" w:cs="Times New Roman"/>
          <w:sz w:val="28"/>
          <w:szCs w:val="28"/>
        </w:rPr>
      </w:pPr>
      <w:r>
        <w:rPr>
          <w:rFonts w:ascii="Times New Roman" w:hAnsi="Times New Roman" w:cs="Times New Roman"/>
          <w:sz w:val="28"/>
          <w:szCs w:val="28"/>
        </w:rPr>
        <w:t>В. При тестировании 108 студентов колледжа были выявлены следующие пок</w:t>
      </w:r>
      <w:r>
        <w:rPr>
          <w:rFonts w:ascii="Times New Roman" w:hAnsi="Times New Roman" w:cs="Times New Roman"/>
          <w:sz w:val="28"/>
          <w:szCs w:val="28"/>
        </w:rPr>
        <w:t>а</w:t>
      </w:r>
      <w:r>
        <w:rPr>
          <w:rFonts w:ascii="Times New Roman" w:hAnsi="Times New Roman" w:cs="Times New Roman"/>
          <w:sz w:val="28"/>
          <w:szCs w:val="28"/>
        </w:rPr>
        <w:t xml:space="preserve">затели </w:t>
      </w:r>
      <w:r>
        <w:rPr>
          <w:rFonts w:ascii="Times New Roman" w:hAnsi="Times New Roman" w:cs="Times New Roman"/>
          <w:sz w:val="28"/>
          <w:szCs w:val="28"/>
          <w:lang w:val="en-US"/>
        </w:rPr>
        <w:t>IQ</w:t>
      </w:r>
      <w:r>
        <w:rPr>
          <w:rFonts w:ascii="Times New Roman" w:hAnsi="Times New Roman" w:cs="Times New Roman"/>
          <w:sz w:val="28"/>
          <w:szCs w:val="28"/>
        </w:rPr>
        <w:t xml:space="preserve"> (табл. 1.13)</w:t>
      </w:r>
    </w:p>
    <w:p w:rsidR="00415869" w:rsidRDefault="00415869" w:rsidP="00415869">
      <w:pPr>
        <w:rPr>
          <w:rFonts w:ascii="Times New Roman" w:hAnsi="Times New Roman" w:cs="Times New Roman"/>
          <w:sz w:val="28"/>
          <w:szCs w:val="28"/>
        </w:rPr>
      </w:pPr>
    </w:p>
    <w:tbl>
      <w:tblPr>
        <w:tblStyle w:val="a8"/>
        <w:tblW w:w="0" w:type="auto"/>
        <w:jc w:val="center"/>
        <w:tblLook w:val="04A0"/>
      </w:tblPr>
      <w:tblGrid>
        <w:gridCol w:w="3283"/>
        <w:gridCol w:w="3204"/>
        <w:gridCol w:w="64"/>
      </w:tblGrid>
      <w:tr w:rsidR="00415869" w:rsidTr="00B30D6A">
        <w:trPr>
          <w:gridAfter w:val="1"/>
          <w:wAfter w:w="64" w:type="dxa"/>
          <w:jc w:val="center"/>
        </w:trPr>
        <w:tc>
          <w:tcPr>
            <w:tcW w:w="6487" w:type="dxa"/>
            <w:gridSpan w:val="2"/>
            <w:tcBorders>
              <w:top w:val="nil"/>
              <w:left w:val="nil"/>
              <w:right w:val="nil"/>
            </w:tcBorders>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Таблица 1.13 Результаты тестирования</w:t>
            </w:r>
          </w:p>
        </w:tc>
      </w:tr>
      <w:tr w:rsidR="00415869" w:rsidTr="00B30D6A">
        <w:trPr>
          <w:jc w:val="center"/>
        </w:trPr>
        <w:tc>
          <w:tcPr>
            <w:tcW w:w="3283"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IQ</w:t>
            </w:r>
          </w:p>
        </w:tc>
        <w:tc>
          <w:tcPr>
            <w:tcW w:w="3268" w:type="dxa"/>
            <w:gridSpan w:val="2"/>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Частота</w:t>
            </w:r>
          </w:p>
        </w:tc>
      </w:tr>
      <w:tr w:rsidR="00415869" w:rsidTr="00B30D6A">
        <w:trPr>
          <w:jc w:val="center"/>
        </w:trPr>
        <w:tc>
          <w:tcPr>
            <w:tcW w:w="3283"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90 – 98</w:t>
            </w:r>
          </w:p>
        </w:tc>
        <w:tc>
          <w:tcPr>
            <w:tcW w:w="3268" w:type="dxa"/>
            <w:gridSpan w:val="2"/>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6</w:t>
            </w:r>
          </w:p>
        </w:tc>
      </w:tr>
      <w:tr w:rsidR="00415869" w:rsidTr="00B30D6A">
        <w:trPr>
          <w:jc w:val="center"/>
        </w:trPr>
        <w:tc>
          <w:tcPr>
            <w:tcW w:w="3283"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 xml:space="preserve">99 – 107 </w:t>
            </w:r>
          </w:p>
        </w:tc>
        <w:tc>
          <w:tcPr>
            <w:tcW w:w="3268" w:type="dxa"/>
            <w:gridSpan w:val="2"/>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22</w:t>
            </w:r>
          </w:p>
        </w:tc>
      </w:tr>
      <w:tr w:rsidR="00415869" w:rsidTr="00B30D6A">
        <w:trPr>
          <w:jc w:val="center"/>
        </w:trPr>
        <w:tc>
          <w:tcPr>
            <w:tcW w:w="3283"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 xml:space="preserve">108 – 116 </w:t>
            </w:r>
          </w:p>
        </w:tc>
        <w:tc>
          <w:tcPr>
            <w:tcW w:w="3268" w:type="dxa"/>
            <w:gridSpan w:val="2"/>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43</w:t>
            </w:r>
          </w:p>
        </w:tc>
      </w:tr>
      <w:tr w:rsidR="00415869" w:rsidTr="00B30D6A">
        <w:trPr>
          <w:jc w:val="center"/>
        </w:trPr>
        <w:tc>
          <w:tcPr>
            <w:tcW w:w="3283"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 xml:space="preserve">117 – 125 </w:t>
            </w:r>
          </w:p>
        </w:tc>
        <w:tc>
          <w:tcPr>
            <w:tcW w:w="3268" w:type="dxa"/>
            <w:gridSpan w:val="2"/>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28</w:t>
            </w:r>
          </w:p>
        </w:tc>
      </w:tr>
      <w:tr w:rsidR="00415869" w:rsidTr="00B30D6A">
        <w:trPr>
          <w:jc w:val="center"/>
        </w:trPr>
        <w:tc>
          <w:tcPr>
            <w:tcW w:w="3283"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 xml:space="preserve">126 – 137 </w:t>
            </w:r>
          </w:p>
        </w:tc>
        <w:tc>
          <w:tcPr>
            <w:tcW w:w="3268" w:type="dxa"/>
            <w:gridSpan w:val="2"/>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9</w:t>
            </w:r>
          </w:p>
        </w:tc>
      </w:tr>
    </w:tbl>
    <w:p w:rsidR="00415869" w:rsidRPr="001F3845" w:rsidRDefault="00415869" w:rsidP="00415869">
      <w:pPr>
        <w:rPr>
          <w:rFonts w:ascii="Times New Roman" w:hAnsi="Times New Roman" w:cs="Times New Roman"/>
          <w:sz w:val="28"/>
          <w:szCs w:val="28"/>
        </w:rPr>
      </w:pPr>
    </w:p>
    <w:p w:rsidR="00415869" w:rsidRDefault="00415869" w:rsidP="00415869">
      <w:pPr>
        <w:rPr>
          <w:rFonts w:ascii="Times New Roman" w:hAnsi="Times New Roman" w:cs="Times New Roman"/>
          <w:sz w:val="28"/>
          <w:szCs w:val="28"/>
        </w:rPr>
      </w:pPr>
    </w:p>
    <w:p w:rsidR="00415869" w:rsidRDefault="00415869" w:rsidP="00BC6969">
      <w:pPr>
        <w:ind w:firstLine="709"/>
        <w:jc w:val="both"/>
        <w:rPr>
          <w:rFonts w:ascii="Times New Roman" w:hAnsi="Times New Roman" w:cs="Times New Roman"/>
          <w:sz w:val="28"/>
          <w:szCs w:val="28"/>
        </w:rPr>
      </w:pPr>
      <w:r>
        <w:rPr>
          <w:rFonts w:ascii="Times New Roman" w:hAnsi="Times New Roman" w:cs="Times New Roman"/>
          <w:sz w:val="28"/>
          <w:szCs w:val="28"/>
        </w:rPr>
        <w:t>Г. Количество книг, прочитанных студентами за ноябрь. Опрошено 28 человек (табл. 1.14).</w:t>
      </w:r>
    </w:p>
    <w:p w:rsidR="00415869" w:rsidRDefault="00415869" w:rsidP="00415869">
      <w:pPr>
        <w:rPr>
          <w:rFonts w:ascii="Times New Roman" w:hAnsi="Times New Roman" w:cs="Times New Roman"/>
          <w:sz w:val="28"/>
          <w:szCs w:val="28"/>
        </w:rPr>
      </w:pPr>
    </w:p>
    <w:tbl>
      <w:tblPr>
        <w:tblStyle w:val="a8"/>
        <w:tblW w:w="0" w:type="auto"/>
        <w:jc w:val="center"/>
        <w:tblLook w:val="04A0"/>
      </w:tblPr>
      <w:tblGrid>
        <w:gridCol w:w="3283"/>
        <w:gridCol w:w="3204"/>
        <w:gridCol w:w="64"/>
      </w:tblGrid>
      <w:tr w:rsidR="00415869" w:rsidTr="00B30D6A">
        <w:trPr>
          <w:gridAfter w:val="1"/>
          <w:wAfter w:w="64" w:type="dxa"/>
          <w:jc w:val="center"/>
        </w:trPr>
        <w:tc>
          <w:tcPr>
            <w:tcW w:w="6487" w:type="dxa"/>
            <w:gridSpan w:val="2"/>
            <w:tcBorders>
              <w:top w:val="nil"/>
              <w:left w:val="nil"/>
              <w:right w:val="nil"/>
            </w:tcBorders>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Таблица 1.14 Количество прочитанных книг</w:t>
            </w:r>
          </w:p>
        </w:tc>
      </w:tr>
      <w:tr w:rsidR="00415869" w:rsidTr="00B30D6A">
        <w:trPr>
          <w:jc w:val="center"/>
        </w:trPr>
        <w:tc>
          <w:tcPr>
            <w:tcW w:w="3283" w:type="dxa"/>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Число книг</w:t>
            </w:r>
          </w:p>
        </w:tc>
        <w:tc>
          <w:tcPr>
            <w:tcW w:w="3268" w:type="dxa"/>
            <w:gridSpan w:val="2"/>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Частота</w:t>
            </w:r>
          </w:p>
        </w:tc>
      </w:tr>
      <w:tr w:rsidR="00415869" w:rsidTr="00B30D6A">
        <w:trPr>
          <w:jc w:val="center"/>
        </w:trPr>
        <w:tc>
          <w:tcPr>
            <w:tcW w:w="3283"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0</w:t>
            </w:r>
          </w:p>
        </w:tc>
        <w:tc>
          <w:tcPr>
            <w:tcW w:w="3268" w:type="dxa"/>
            <w:gridSpan w:val="2"/>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5</w:t>
            </w:r>
          </w:p>
        </w:tc>
      </w:tr>
      <w:tr w:rsidR="00415869" w:rsidTr="00B30D6A">
        <w:trPr>
          <w:jc w:val="center"/>
        </w:trPr>
        <w:tc>
          <w:tcPr>
            <w:tcW w:w="3283"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 xml:space="preserve">1 </w:t>
            </w:r>
          </w:p>
        </w:tc>
        <w:tc>
          <w:tcPr>
            <w:tcW w:w="3268" w:type="dxa"/>
            <w:gridSpan w:val="2"/>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6</w:t>
            </w:r>
          </w:p>
        </w:tc>
      </w:tr>
      <w:tr w:rsidR="00415869" w:rsidTr="00B30D6A">
        <w:trPr>
          <w:jc w:val="center"/>
        </w:trPr>
        <w:tc>
          <w:tcPr>
            <w:tcW w:w="3283"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 xml:space="preserve">2 </w:t>
            </w:r>
          </w:p>
        </w:tc>
        <w:tc>
          <w:tcPr>
            <w:tcW w:w="3268" w:type="dxa"/>
            <w:gridSpan w:val="2"/>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12</w:t>
            </w:r>
          </w:p>
        </w:tc>
      </w:tr>
      <w:tr w:rsidR="00415869" w:rsidTr="00B30D6A">
        <w:trPr>
          <w:jc w:val="center"/>
        </w:trPr>
        <w:tc>
          <w:tcPr>
            <w:tcW w:w="3283"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 xml:space="preserve">3 </w:t>
            </w:r>
          </w:p>
        </w:tc>
        <w:tc>
          <w:tcPr>
            <w:tcW w:w="3268" w:type="dxa"/>
            <w:gridSpan w:val="2"/>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5</w:t>
            </w:r>
          </w:p>
        </w:tc>
      </w:tr>
      <w:tr w:rsidR="00415869" w:rsidTr="00B30D6A">
        <w:trPr>
          <w:jc w:val="center"/>
        </w:trPr>
        <w:tc>
          <w:tcPr>
            <w:tcW w:w="3283"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 xml:space="preserve">4 </w:t>
            </w:r>
          </w:p>
        </w:tc>
        <w:tc>
          <w:tcPr>
            <w:tcW w:w="3268" w:type="dxa"/>
            <w:gridSpan w:val="2"/>
            <w:vAlign w:val="center"/>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3</w:t>
            </w:r>
          </w:p>
        </w:tc>
      </w:tr>
    </w:tbl>
    <w:p w:rsidR="00415869" w:rsidRDefault="00415869" w:rsidP="00415869">
      <w:pPr>
        <w:rPr>
          <w:rFonts w:ascii="Times New Roman" w:hAnsi="Times New Roman" w:cs="Times New Roman"/>
          <w:sz w:val="28"/>
          <w:szCs w:val="28"/>
        </w:rPr>
      </w:pPr>
    </w:p>
    <w:p w:rsidR="00415869" w:rsidRDefault="00415869" w:rsidP="00BC6969">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14. Имеются данные о возрасте актеров и актрис, в котором они были удосто</w:t>
      </w:r>
      <w:r>
        <w:rPr>
          <w:rFonts w:ascii="Times New Roman" w:hAnsi="Times New Roman" w:cs="Times New Roman"/>
          <w:sz w:val="28"/>
          <w:szCs w:val="28"/>
        </w:rPr>
        <w:t>е</w:t>
      </w:r>
      <w:r>
        <w:rPr>
          <w:rFonts w:ascii="Times New Roman" w:hAnsi="Times New Roman" w:cs="Times New Roman"/>
          <w:sz w:val="28"/>
          <w:szCs w:val="28"/>
        </w:rPr>
        <w:t>ны премии «Оскар».</w:t>
      </w:r>
    </w:p>
    <w:p w:rsidR="00415869" w:rsidRDefault="00415869" w:rsidP="00BC6969">
      <w:pPr>
        <w:ind w:firstLine="709"/>
        <w:jc w:val="both"/>
        <w:rPr>
          <w:rFonts w:ascii="Times New Roman" w:hAnsi="Times New Roman" w:cs="Times New Roman"/>
          <w:sz w:val="28"/>
          <w:szCs w:val="28"/>
        </w:rPr>
      </w:pPr>
      <w:r>
        <w:rPr>
          <w:rFonts w:ascii="Times New Roman" w:hAnsi="Times New Roman" w:cs="Times New Roman"/>
          <w:sz w:val="28"/>
          <w:szCs w:val="28"/>
        </w:rPr>
        <w:t>Актеры: 32, 37, 36, 32, 51, 53, 33, 61, 35, 45, 55, 39, 76, 37, 42, 40, 32, 60, 38, 56, 48, 48, 40, 43, 62, 43, 42, 44, 41, 56, 39, 46, 31, 47, 45, 60, 46, 40, 36.</w:t>
      </w:r>
    </w:p>
    <w:p w:rsidR="00415869" w:rsidRDefault="00415869" w:rsidP="00BC6969">
      <w:pPr>
        <w:ind w:firstLine="709"/>
        <w:jc w:val="both"/>
        <w:rPr>
          <w:rFonts w:ascii="Times New Roman" w:hAnsi="Times New Roman" w:cs="Times New Roman"/>
          <w:sz w:val="28"/>
          <w:szCs w:val="28"/>
        </w:rPr>
      </w:pPr>
      <w:r>
        <w:rPr>
          <w:rFonts w:ascii="Times New Roman" w:hAnsi="Times New Roman" w:cs="Times New Roman"/>
          <w:sz w:val="28"/>
          <w:szCs w:val="28"/>
        </w:rPr>
        <w:t>Актрисы: 50, 44, 35, 80, 26, 28, 41, 21, 61, 38, 49, 33, 74, 30, 33, 41, 31, 35, 41, 42, 37, 26, 34, 34, 35, 26, 61, 60, 34, 24, 30, 37, 31, 27, 39, 34, 26, 25, 33.</w:t>
      </w:r>
    </w:p>
    <w:p w:rsidR="00415869" w:rsidRDefault="00415869" w:rsidP="00BC6969">
      <w:pPr>
        <w:ind w:firstLine="709"/>
        <w:jc w:val="both"/>
        <w:rPr>
          <w:rFonts w:ascii="Times New Roman" w:hAnsi="Times New Roman" w:cs="Times New Roman"/>
          <w:sz w:val="28"/>
          <w:szCs w:val="28"/>
        </w:rPr>
      </w:pPr>
      <w:r>
        <w:rPr>
          <w:rFonts w:ascii="Times New Roman" w:hAnsi="Times New Roman" w:cs="Times New Roman"/>
          <w:sz w:val="28"/>
          <w:szCs w:val="28"/>
        </w:rPr>
        <w:t>Проведите исследовательский анализ данных и сделайте выводы.</w:t>
      </w:r>
    </w:p>
    <w:p w:rsidR="00415869" w:rsidRDefault="00415869" w:rsidP="00BC6969">
      <w:pPr>
        <w:ind w:firstLine="709"/>
        <w:jc w:val="both"/>
        <w:rPr>
          <w:rFonts w:ascii="Times New Roman" w:hAnsi="Times New Roman" w:cs="Times New Roman"/>
          <w:sz w:val="28"/>
          <w:szCs w:val="28"/>
        </w:rPr>
      </w:pPr>
    </w:p>
    <w:p w:rsidR="00415869" w:rsidRDefault="00415869" w:rsidP="00BC6969">
      <w:pPr>
        <w:ind w:firstLine="709"/>
        <w:jc w:val="both"/>
        <w:rPr>
          <w:rFonts w:ascii="Times New Roman" w:hAnsi="Times New Roman" w:cs="Times New Roman"/>
          <w:sz w:val="28"/>
          <w:szCs w:val="28"/>
        </w:rPr>
      </w:pPr>
      <w:r>
        <w:rPr>
          <w:rFonts w:ascii="Times New Roman" w:hAnsi="Times New Roman" w:cs="Times New Roman"/>
          <w:sz w:val="28"/>
          <w:szCs w:val="28"/>
        </w:rPr>
        <w:t>15. Обеспокоенные родители посчитали количество рекламы (табл. 1.15), пок</w:t>
      </w:r>
      <w:r>
        <w:rPr>
          <w:rFonts w:ascii="Times New Roman" w:hAnsi="Times New Roman" w:cs="Times New Roman"/>
          <w:sz w:val="28"/>
          <w:szCs w:val="28"/>
        </w:rPr>
        <w:t>а</w:t>
      </w:r>
      <w:r>
        <w:rPr>
          <w:rFonts w:ascii="Times New Roman" w:hAnsi="Times New Roman" w:cs="Times New Roman"/>
          <w:sz w:val="28"/>
          <w:szCs w:val="28"/>
        </w:rPr>
        <w:t xml:space="preserve">занной в течение пяти детских программ. Найдите среднее, дисперсию и среднее </w:t>
      </w:r>
      <w:proofErr w:type="spellStart"/>
      <w:r>
        <w:rPr>
          <w:rFonts w:ascii="Times New Roman" w:hAnsi="Times New Roman" w:cs="Times New Roman"/>
          <w:sz w:val="28"/>
          <w:szCs w:val="28"/>
        </w:rPr>
        <w:t>квадратическое</w:t>
      </w:r>
      <w:proofErr w:type="spellEnd"/>
      <w:r>
        <w:rPr>
          <w:rFonts w:ascii="Times New Roman" w:hAnsi="Times New Roman" w:cs="Times New Roman"/>
          <w:sz w:val="28"/>
          <w:szCs w:val="28"/>
        </w:rPr>
        <w:t xml:space="preserve"> отклонение для распределения.</w:t>
      </w:r>
    </w:p>
    <w:p w:rsidR="00415869" w:rsidRDefault="00415869" w:rsidP="00415869">
      <w:pPr>
        <w:rPr>
          <w:rFonts w:ascii="Times New Roman" w:hAnsi="Times New Roman" w:cs="Times New Roman"/>
          <w:sz w:val="28"/>
          <w:szCs w:val="28"/>
        </w:rPr>
      </w:pPr>
    </w:p>
    <w:tbl>
      <w:tblPr>
        <w:tblStyle w:val="a8"/>
        <w:tblW w:w="8897" w:type="dxa"/>
        <w:jc w:val="center"/>
        <w:tblLayout w:type="fixed"/>
        <w:tblLook w:val="04A0"/>
      </w:tblPr>
      <w:tblGrid>
        <w:gridCol w:w="3227"/>
        <w:gridCol w:w="1134"/>
        <w:gridCol w:w="1144"/>
        <w:gridCol w:w="1124"/>
        <w:gridCol w:w="1134"/>
        <w:gridCol w:w="1134"/>
      </w:tblGrid>
      <w:tr w:rsidR="00415869" w:rsidTr="00B30D6A">
        <w:trPr>
          <w:jc w:val="center"/>
        </w:trPr>
        <w:tc>
          <w:tcPr>
            <w:tcW w:w="8897" w:type="dxa"/>
            <w:gridSpan w:val="6"/>
            <w:tcBorders>
              <w:top w:val="nil"/>
              <w:left w:val="nil"/>
              <w:right w:val="nil"/>
            </w:tcBorders>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Таблица 1.15 Количество рекламы</w:t>
            </w:r>
          </w:p>
        </w:tc>
      </w:tr>
      <w:tr w:rsidR="00415869" w:rsidTr="00B30D6A">
        <w:trPr>
          <w:jc w:val="center"/>
        </w:trPr>
        <w:tc>
          <w:tcPr>
            <w:tcW w:w="3227" w:type="dxa"/>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Количество рекламы  (</w:t>
            </w:r>
            <w:r w:rsidRPr="00D54F5F">
              <w:rPr>
                <w:rFonts w:ascii="Times New Roman" w:hAnsi="Times New Roman" w:cs="Times New Roman"/>
                <w:i/>
                <w:sz w:val="28"/>
                <w:szCs w:val="28"/>
              </w:rPr>
              <w:t>Х</w:t>
            </w:r>
            <w:r>
              <w:rPr>
                <w:rFonts w:ascii="Times New Roman" w:hAnsi="Times New Roman" w:cs="Times New Roman"/>
                <w:sz w:val="28"/>
                <w:szCs w:val="28"/>
              </w:rPr>
              <w:t>)</w:t>
            </w:r>
          </w:p>
        </w:tc>
        <w:tc>
          <w:tcPr>
            <w:tcW w:w="1134"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5</w:t>
            </w:r>
          </w:p>
        </w:tc>
        <w:tc>
          <w:tcPr>
            <w:tcW w:w="1144"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6</w:t>
            </w:r>
          </w:p>
        </w:tc>
        <w:tc>
          <w:tcPr>
            <w:tcW w:w="1124"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7</w:t>
            </w:r>
          </w:p>
        </w:tc>
        <w:tc>
          <w:tcPr>
            <w:tcW w:w="1134"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8</w:t>
            </w:r>
          </w:p>
        </w:tc>
        <w:tc>
          <w:tcPr>
            <w:tcW w:w="1134"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9</w:t>
            </w:r>
          </w:p>
        </w:tc>
      </w:tr>
      <w:tr w:rsidR="00415869" w:rsidTr="00B30D6A">
        <w:trPr>
          <w:jc w:val="center"/>
        </w:trPr>
        <w:tc>
          <w:tcPr>
            <w:tcW w:w="3227" w:type="dxa"/>
          </w:tcPr>
          <w:p w:rsidR="00415869" w:rsidRDefault="00415869" w:rsidP="00B30D6A">
            <w:pPr>
              <w:rPr>
                <w:rFonts w:ascii="Times New Roman" w:hAnsi="Times New Roman" w:cs="Times New Roman"/>
                <w:sz w:val="28"/>
                <w:szCs w:val="28"/>
              </w:rPr>
            </w:pPr>
            <w:r>
              <w:rPr>
                <w:rFonts w:ascii="Times New Roman" w:hAnsi="Times New Roman" w:cs="Times New Roman"/>
                <w:sz w:val="28"/>
                <w:szCs w:val="28"/>
              </w:rPr>
              <w:t>Вероятность (</w:t>
            </w:r>
            <w:proofErr w:type="gramStart"/>
            <w:r w:rsidRPr="00D54F5F">
              <w:rPr>
                <w:rFonts w:ascii="Times New Roman" w:hAnsi="Times New Roman" w:cs="Times New Roman"/>
                <w:i/>
                <w:sz w:val="28"/>
                <w:szCs w:val="28"/>
              </w:rPr>
              <w:t>Р</w:t>
            </w:r>
            <w:r>
              <w:rPr>
                <w:rFonts w:ascii="Times New Roman" w:hAnsi="Times New Roman" w:cs="Times New Roman"/>
                <w:sz w:val="28"/>
                <w:szCs w:val="28"/>
              </w:rPr>
              <w:t>(</w:t>
            </w:r>
            <w:proofErr w:type="gramEnd"/>
            <w:r w:rsidRPr="00D54F5F">
              <w:rPr>
                <w:rFonts w:ascii="Times New Roman" w:hAnsi="Times New Roman" w:cs="Times New Roman"/>
                <w:i/>
                <w:sz w:val="28"/>
                <w:szCs w:val="28"/>
              </w:rPr>
              <w:t>Х</w:t>
            </w:r>
            <w:r>
              <w:rPr>
                <w:rFonts w:ascii="Times New Roman" w:hAnsi="Times New Roman" w:cs="Times New Roman"/>
                <w:sz w:val="28"/>
                <w:szCs w:val="28"/>
              </w:rPr>
              <w:t>))</w:t>
            </w:r>
          </w:p>
        </w:tc>
        <w:tc>
          <w:tcPr>
            <w:tcW w:w="1134"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0,2</w:t>
            </w:r>
          </w:p>
        </w:tc>
        <w:tc>
          <w:tcPr>
            <w:tcW w:w="1144"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0,25</w:t>
            </w:r>
          </w:p>
        </w:tc>
        <w:tc>
          <w:tcPr>
            <w:tcW w:w="1124"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0,38</w:t>
            </w:r>
          </w:p>
        </w:tc>
        <w:tc>
          <w:tcPr>
            <w:tcW w:w="1134"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0,10</w:t>
            </w:r>
          </w:p>
        </w:tc>
        <w:tc>
          <w:tcPr>
            <w:tcW w:w="1134" w:type="dxa"/>
          </w:tcPr>
          <w:p w:rsidR="00415869" w:rsidRDefault="00415869" w:rsidP="00B30D6A">
            <w:pPr>
              <w:jc w:val="center"/>
              <w:rPr>
                <w:rFonts w:ascii="Times New Roman" w:hAnsi="Times New Roman" w:cs="Times New Roman"/>
                <w:sz w:val="28"/>
                <w:szCs w:val="28"/>
              </w:rPr>
            </w:pPr>
            <w:r>
              <w:rPr>
                <w:rFonts w:ascii="Times New Roman" w:hAnsi="Times New Roman" w:cs="Times New Roman"/>
                <w:sz w:val="28"/>
                <w:szCs w:val="28"/>
              </w:rPr>
              <w:t>0,07</w:t>
            </w:r>
          </w:p>
        </w:tc>
      </w:tr>
    </w:tbl>
    <w:p w:rsidR="00415869" w:rsidRDefault="00415869" w:rsidP="00415869">
      <w:pPr>
        <w:rPr>
          <w:rFonts w:ascii="Times New Roman" w:hAnsi="Times New Roman" w:cs="Times New Roman"/>
          <w:sz w:val="28"/>
          <w:szCs w:val="28"/>
        </w:rPr>
      </w:pPr>
    </w:p>
    <w:p w:rsidR="00415869" w:rsidRPr="00BC6969" w:rsidRDefault="00415869" w:rsidP="00BC6969">
      <w:pPr>
        <w:widowControl w:val="0"/>
        <w:tabs>
          <w:tab w:val="left" w:pos="993"/>
        </w:tabs>
        <w:autoSpaceDE w:val="0"/>
        <w:autoSpaceDN w:val="0"/>
        <w:adjustRightInd w:val="0"/>
        <w:ind w:firstLine="709"/>
        <w:jc w:val="both"/>
        <w:rPr>
          <w:rFonts w:ascii="Times New Roman" w:eastAsia="Times New Roman" w:hAnsi="Times New Roman" w:cs="Times New Roman"/>
          <w:sz w:val="28"/>
          <w:szCs w:val="28"/>
          <w:lang w:eastAsia="ru-RU"/>
        </w:rPr>
      </w:pPr>
      <w:r w:rsidRPr="00BC6969">
        <w:rPr>
          <w:rFonts w:ascii="Times New Roman" w:hAnsi="Times New Roman" w:cs="Times New Roman"/>
          <w:sz w:val="28"/>
          <w:szCs w:val="28"/>
        </w:rPr>
        <w:t xml:space="preserve">16. </w:t>
      </w:r>
      <w:r w:rsidRPr="00BC6969">
        <w:rPr>
          <w:rFonts w:ascii="Times New Roman" w:eastAsia="Times New Roman" w:hAnsi="Times New Roman" w:cs="Times New Roman"/>
          <w:sz w:val="28"/>
          <w:szCs w:val="28"/>
          <w:lang w:eastAsia="ru-RU"/>
        </w:rPr>
        <w:t>Создать класс из 15 учащихся, заполнить таблицу их успеваемости по р</w:t>
      </w:r>
      <w:r w:rsidRPr="00BC6969">
        <w:rPr>
          <w:rFonts w:ascii="Times New Roman" w:eastAsia="Times New Roman" w:hAnsi="Times New Roman" w:cs="Times New Roman"/>
          <w:sz w:val="28"/>
          <w:szCs w:val="28"/>
          <w:lang w:eastAsia="ru-RU"/>
        </w:rPr>
        <w:t>е</w:t>
      </w:r>
      <w:r w:rsidRPr="00BC6969">
        <w:rPr>
          <w:rFonts w:ascii="Times New Roman" w:eastAsia="Times New Roman" w:hAnsi="Times New Roman" w:cs="Times New Roman"/>
          <w:sz w:val="28"/>
          <w:szCs w:val="28"/>
          <w:lang w:eastAsia="ru-RU"/>
        </w:rPr>
        <w:t xml:space="preserve">зультатам учебы по 10 предметам в </w:t>
      </w:r>
      <w:r w:rsidRPr="00BC6969">
        <w:rPr>
          <w:rFonts w:ascii="Times New Roman" w:eastAsia="Times New Roman" w:hAnsi="Times New Roman" w:cs="Times New Roman"/>
          <w:sz w:val="28"/>
          <w:szCs w:val="28"/>
          <w:lang w:val="es-ES_tradnl" w:eastAsia="ru-RU"/>
        </w:rPr>
        <w:t xml:space="preserve">I, II, III </w:t>
      </w:r>
      <w:r w:rsidRPr="00BC6969">
        <w:rPr>
          <w:rFonts w:ascii="Times New Roman" w:eastAsia="Times New Roman" w:hAnsi="Times New Roman" w:cs="Times New Roman"/>
          <w:sz w:val="28"/>
          <w:szCs w:val="28"/>
          <w:lang w:eastAsia="ru-RU"/>
        </w:rPr>
        <w:t xml:space="preserve">и </w:t>
      </w:r>
      <w:r w:rsidRPr="00BC6969">
        <w:rPr>
          <w:rFonts w:ascii="Times New Roman" w:eastAsia="Times New Roman" w:hAnsi="Times New Roman" w:cs="Times New Roman"/>
          <w:sz w:val="28"/>
          <w:szCs w:val="28"/>
          <w:lang w:val="es-ES_tradnl" w:eastAsia="ru-RU"/>
        </w:rPr>
        <w:t xml:space="preserve">IY </w:t>
      </w:r>
      <w:r w:rsidRPr="00BC6969">
        <w:rPr>
          <w:rFonts w:ascii="Times New Roman" w:eastAsia="Times New Roman" w:hAnsi="Times New Roman" w:cs="Times New Roman"/>
          <w:sz w:val="28"/>
          <w:szCs w:val="28"/>
          <w:lang w:eastAsia="ru-RU"/>
        </w:rPr>
        <w:t>четвертях на отдельных листах. По созданным данным провести мониторинг успеваемости.</w:t>
      </w:r>
    </w:p>
    <w:p w:rsidR="00415869" w:rsidRPr="00BC6969" w:rsidRDefault="00415869" w:rsidP="00BC6969">
      <w:pPr>
        <w:widowControl w:val="0"/>
        <w:tabs>
          <w:tab w:val="left" w:pos="993"/>
        </w:tabs>
        <w:autoSpaceDE w:val="0"/>
        <w:autoSpaceDN w:val="0"/>
        <w:adjustRightInd w:val="0"/>
        <w:ind w:firstLine="709"/>
        <w:jc w:val="both"/>
        <w:rPr>
          <w:rFonts w:ascii="Times New Roman" w:eastAsia="Times New Roman" w:hAnsi="Times New Roman" w:cs="Times New Roman"/>
          <w:sz w:val="28"/>
          <w:szCs w:val="28"/>
          <w:lang w:eastAsia="ru-RU"/>
        </w:rPr>
      </w:pPr>
      <w:r w:rsidRPr="00BC6969">
        <w:rPr>
          <w:rFonts w:ascii="Times New Roman" w:eastAsia="Times New Roman" w:hAnsi="Times New Roman" w:cs="Times New Roman"/>
          <w:sz w:val="28"/>
          <w:szCs w:val="28"/>
          <w:lang w:eastAsia="ru-RU"/>
        </w:rPr>
        <w:t>1. Для каждой четверти определить балл каждого ученика по всем предметам.</w:t>
      </w:r>
    </w:p>
    <w:p w:rsidR="00415869" w:rsidRPr="00BC6969" w:rsidRDefault="00415869" w:rsidP="00BC6969">
      <w:pPr>
        <w:widowControl w:val="0"/>
        <w:tabs>
          <w:tab w:val="left" w:pos="993"/>
        </w:tabs>
        <w:autoSpaceDE w:val="0"/>
        <w:autoSpaceDN w:val="0"/>
        <w:adjustRightInd w:val="0"/>
        <w:ind w:firstLine="709"/>
        <w:jc w:val="both"/>
        <w:rPr>
          <w:rFonts w:ascii="Times New Roman" w:eastAsia="Times New Roman" w:hAnsi="Times New Roman" w:cs="Times New Roman"/>
          <w:sz w:val="28"/>
          <w:szCs w:val="28"/>
          <w:lang w:eastAsia="ru-RU"/>
        </w:rPr>
      </w:pPr>
      <w:r w:rsidRPr="00BC6969">
        <w:rPr>
          <w:rFonts w:ascii="Times New Roman" w:eastAsia="Times New Roman" w:hAnsi="Times New Roman" w:cs="Times New Roman"/>
          <w:sz w:val="28"/>
          <w:szCs w:val="28"/>
          <w:lang w:eastAsia="ru-RU"/>
        </w:rPr>
        <w:t>2. Средний балл класса по каждому предмету.</w:t>
      </w:r>
    </w:p>
    <w:p w:rsidR="00415869" w:rsidRPr="00BC6969" w:rsidRDefault="00415869" w:rsidP="00BC6969">
      <w:pPr>
        <w:widowControl w:val="0"/>
        <w:tabs>
          <w:tab w:val="left" w:pos="993"/>
        </w:tabs>
        <w:autoSpaceDE w:val="0"/>
        <w:autoSpaceDN w:val="0"/>
        <w:adjustRightInd w:val="0"/>
        <w:ind w:firstLine="709"/>
        <w:jc w:val="both"/>
        <w:rPr>
          <w:rFonts w:ascii="Times New Roman" w:eastAsia="Times New Roman" w:hAnsi="Times New Roman" w:cs="Times New Roman"/>
          <w:sz w:val="28"/>
          <w:szCs w:val="28"/>
          <w:lang w:eastAsia="ru-RU"/>
        </w:rPr>
      </w:pPr>
      <w:r w:rsidRPr="00BC6969">
        <w:rPr>
          <w:rFonts w:ascii="Times New Roman" w:eastAsia="Times New Roman" w:hAnsi="Times New Roman" w:cs="Times New Roman"/>
          <w:sz w:val="28"/>
          <w:szCs w:val="28"/>
          <w:lang w:eastAsia="ru-RU"/>
        </w:rPr>
        <w:t>3. Четвертные и годовые оценки.</w:t>
      </w:r>
    </w:p>
    <w:p w:rsidR="00415869" w:rsidRPr="00BC6969" w:rsidRDefault="00415869" w:rsidP="00BC6969">
      <w:pPr>
        <w:widowControl w:val="0"/>
        <w:tabs>
          <w:tab w:val="left" w:pos="993"/>
        </w:tabs>
        <w:autoSpaceDE w:val="0"/>
        <w:autoSpaceDN w:val="0"/>
        <w:adjustRightInd w:val="0"/>
        <w:ind w:firstLine="709"/>
        <w:jc w:val="both"/>
        <w:rPr>
          <w:rFonts w:ascii="Times New Roman" w:eastAsia="Times New Roman" w:hAnsi="Times New Roman" w:cs="Times New Roman"/>
          <w:sz w:val="28"/>
          <w:szCs w:val="28"/>
          <w:lang w:eastAsia="ru-RU"/>
        </w:rPr>
      </w:pPr>
      <w:r w:rsidRPr="00BC6969">
        <w:rPr>
          <w:rFonts w:ascii="Times New Roman" w:eastAsia="Times New Roman" w:hAnsi="Times New Roman" w:cs="Times New Roman"/>
          <w:sz w:val="28"/>
          <w:szCs w:val="28"/>
          <w:lang w:eastAsia="ru-RU"/>
        </w:rPr>
        <w:t>4. Определить процент качества и процент успеваемости за год.</w:t>
      </w:r>
    </w:p>
    <w:p w:rsidR="00415869" w:rsidRPr="00BC6969" w:rsidRDefault="00415869" w:rsidP="00BC6969">
      <w:pPr>
        <w:widowControl w:val="0"/>
        <w:tabs>
          <w:tab w:val="left" w:pos="993"/>
        </w:tabs>
        <w:autoSpaceDE w:val="0"/>
        <w:autoSpaceDN w:val="0"/>
        <w:adjustRightInd w:val="0"/>
        <w:ind w:firstLine="709"/>
        <w:jc w:val="both"/>
        <w:rPr>
          <w:rFonts w:ascii="Times New Roman" w:eastAsia="Times New Roman" w:hAnsi="Times New Roman" w:cs="Times New Roman"/>
          <w:sz w:val="28"/>
          <w:szCs w:val="28"/>
          <w:lang w:eastAsia="ru-RU"/>
        </w:rPr>
      </w:pPr>
      <w:r w:rsidRPr="00BC6969">
        <w:rPr>
          <w:rFonts w:ascii="Times New Roman" w:eastAsia="Times New Roman" w:hAnsi="Times New Roman" w:cs="Times New Roman"/>
          <w:sz w:val="28"/>
          <w:szCs w:val="28"/>
          <w:lang w:eastAsia="ru-RU"/>
        </w:rPr>
        <w:t>5. Выделить отстающих (средний балл ниже 3) и отличников (средний балл выше 4,5).</w:t>
      </w:r>
    </w:p>
    <w:p w:rsidR="00415869" w:rsidRPr="00BC6969" w:rsidRDefault="00415869" w:rsidP="00BC6969">
      <w:pPr>
        <w:widowControl w:val="0"/>
        <w:tabs>
          <w:tab w:val="left" w:pos="993"/>
        </w:tabs>
        <w:autoSpaceDE w:val="0"/>
        <w:autoSpaceDN w:val="0"/>
        <w:adjustRightInd w:val="0"/>
        <w:ind w:firstLine="709"/>
        <w:jc w:val="both"/>
        <w:rPr>
          <w:rFonts w:ascii="Times New Roman" w:eastAsia="Times New Roman" w:hAnsi="Times New Roman" w:cs="Times New Roman"/>
          <w:sz w:val="28"/>
          <w:szCs w:val="28"/>
          <w:lang w:eastAsia="ru-RU"/>
        </w:rPr>
      </w:pPr>
      <w:r w:rsidRPr="00BC6969">
        <w:rPr>
          <w:rFonts w:ascii="Times New Roman" w:eastAsia="Times New Roman" w:hAnsi="Times New Roman" w:cs="Times New Roman"/>
          <w:sz w:val="28"/>
          <w:szCs w:val="28"/>
          <w:lang w:eastAsia="ru-RU"/>
        </w:rPr>
        <w:t>6. создать таблицу изменений в успеваемости от четверти к четверти.</w:t>
      </w:r>
    </w:p>
    <w:p w:rsidR="00415869" w:rsidRPr="00BC6969" w:rsidRDefault="00415869" w:rsidP="00BC6969">
      <w:pPr>
        <w:widowControl w:val="0"/>
        <w:tabs>
          <w:tab w:val="left" w:pos="993"/>
        </w:tabs>
        <w:autoSpaceDE w:val="0"/>
        <w:autoSpaceDN w:val="0"/>
        <w:adjustRightInd w:val="0"/>
        <w:ind w:firstLine="709"/>
        <w:jc w:val="both"/>
        <w:rPr>
          <w:rFonts w:ascii="Times New Roman" w:eastAsia="Times New Roman" w:hAnsi="Times New Roman" w:cs="Times New Roman"/>
          <w:sz w:val="28"/>
          <w:szCs w:val="28"/>
          <w:lang w:eastAsia="ru-RU"/>
        </w:rPr>
      </w:pPr>
      <w:r w:rsidRPr="00BC6969">
        <w:rPr>
          <w:rFonts w:ascii="Times New Roman" w:eastAsia="Times New Roman" w:hAnsi="Times New Roman" w:cs="Times New Roman"/>
          <w:sz w:val="28"/>
          <w:szCs w:val="28"/>
          <w:lang w:eastAsia="ru-RU"/>
        </w:rPr>
        <w:t>7. Построить диаграммы изменений в успеваемости для пяти учеников с ма</w:t>
      </w:r>
      <w:r w:rsidRPr="00BC6969">
        <w:rPr>
          <w:rFonts w:ascii="Times New Roman" w:eastAsia="Times New Roman" w:hAnsi="Times New Roman" w:cs="Times New Roman"/>
          <w:sz w:val="28"/>
          <w:szCs w:val="28"/>
          <w:lang w:eastAsia="ru-RU"/>
        </w:rPr>
        <w:t>к</w:t>
      </w:r>
      <w:r w:rsidRPr="00BC6969">
        <w:rPr>
          <w:rFonts w:ascii="Times New Roman" w:eastAsia="Times New Roman" w:hAnsi="Times New Roman" w:cs="Times New Roman"/>
          <w:sz w:val="28"/>
          <w:szCs w:val="28"/>
          <w:lang w:eastAsia="ru-RU"/>
        </w:rPr>
        <w:t>симальным изменением успеваемости.</w:t>
      </w:r>
    </w:p>
    <w:p w:rsidR="00415869" w:rsidRPr="00BC6969" w:rsidRDefault="00415869" w:rsidP="00BC6969">
      <w:pPr>
        <w:widowControl w:val="0"/>
        <w:tabs>
          <w:tab w:val="left" w:pos="993"/>
        </w:tabs>
        <w:autoSpaceDE w:val="0"/>
        <w:autoSpaceDN w:val="0"/>
        <w:adjustRightInd w:val="0"/>
        <w:ind w:firstLine="709"/>
        <w:jc w:val="both"/>
        <w:rPr>
          <w:rFonts w:ascii="Times New Roman" w:eastAsia="Times New Roman" w:hAnsi="Times New Roman" w:cs="Times New Roman"/>
          <w:sz w:val="28"/>
          <w:szCs w:val="28"/>
          <w:lang w:eastAsia="ru-RU"/>
        </w:rPr>
      </w:pPr>
      <w:r w:rsidRPr="00BC6969">
        <w:rPr>
          <w:rFonts w:ascii="Times New Roman" w:eastAsia="Times New Roman" w:hAnsi="Times New Roman" w:cs="Times New Roman"/>
          <w:sz w:val="28"/>
          <w:szCs w:val="28"/>
          <w:lang w:eastAsia="ru-RU"/>
        </w:rPr>
        <w:t>8. Определить по результатам года статус каждого ученика как отстающего, троечника, хорошиста или отличника.</w:t>
      </w:r>
    </w:p>
    <w:p w:rsidR="00415869" w:rsidRPr="00BC6969" w:rsidRDefault="00415869" w:rsidP="00BC6969">
      <w:pPr>
        <w:widowControl w:val="0"/>
        <w:tabs>
          <w:tab w:val="left" w:pos="993"/>
        </w:tabs>
        <w:autoSpaceDE w:val="0"/>
        <w:autoSpaceDN w:val="0"/>
        <w:adjustRightInd w:val="0"/>
        <w:ind w:firstLine="709"/>
        <w:jc w:val="both"/>
        <w:rPr>
          <w:rFonts w:ascii="Times New Roman" w:eastAsia="Times New Roman" w:hAnsi="Times New Roman" w:cs="Times New Roman"/>
          <w:sz w:val="28"/>
          <w:szCs w:val="28"/>
          <w:lang w:eastAsia="ru-RU"/>
        </w:rPr>
      </w:pPr>
      <w:r w:rsidRPr="00BC6969">
        <w:rPr>
          <w:rFonts w:ascii="Times New Roman" w:eastAsia="Times New Roman" w:hAnsi="Times New Roman" w:cs="Times New Roman"/>
          <w:sz w:val="28"/>
          <w:szCs w:val="28"/>
          <w:lang w:eastAsia="ru-RU"/>
        </w:rPr>
        <w:t>9. Подсчитать количество учащихся, успевающих на 4 и 5.</w:t>
      </w:r>
    </w:p>
    <w:p w:rsidR="00415869" w:rsidRPr="00BC6969" w:rsidRDefault="00415869" w:rsidP="00BC6969">
      <w:pPr>
        <w:widowControl w:val="0"/>
        <w:tabs>
          <w:tab w:val="left" w:pos="993"/>
        </w:tabs>
        <w:autoSpaceDE w:val="0"/>
        <w:autoSpaceDN w:val="0"/>
        <w:adjustRightInd w:val="0"/>
        <w:ind w:firstLine="709"/>
        <w:jc w:val="both"/>
        <w:rPr>
          <w:rFonts w:ascii="Times New Roman" w:eastAsia="Times New Roman" w:hAnsi="Times New Roman" w:cs="Times New Roman"/>
          <w:sz w:val="28"/>
          <w:szCs w:val="28"/>
          <w:lang w:eastAsia="ru-RU"/>
        </w:rPr>
      </w:pPr>
      <w:r w:rsidRPr="00BC6969">
        <w:rPr>
          <w:rFonts w:ascii="Times New Roman" w:eastAsia="Times New Roman" w:hAnsi="Times New Roman" w:cs="Times New Roman"/>
          <w:sz w:val="28"/>
          <w:szCs w:val="28"/>
          <w:lang w:eastAsia="ru-RU"/>
        </w:rPr>
        <w:t xml:space="preserve">10. Определить долю мальчиков и девочек </w:t>
      </w:r>
      <w:proofErr w:type="gramStart"/>
      <w:r w:rsidRPr="00BC6969">
        <w:rPr>
          <w:rFonts w:ascii="Times New Roman" w:eastAsia="Times New Roman" w:hAnsi="Times New Roman" w:cs="Times New Roman"/>
          <w:sz w:val="28"/>
          <w:szCs w:val="28"/>
          <w:lang w:eastAsia="ru-RU"/>
        </w:rPr>
        <w:t>среди</w:t>
      </w:r>
      <w:proofErr w:type="gramEnd"/>
      <w:r w:rsidRPr="00BC6969">
        <w:rPr>
          <w:rFonts w:ascii="Times New Roman" w:eastAsia="Times New Roman" w:hAnsi="Times New Roman" w:cs="Times New Roman"/>
          <w:sz w:val="28"/>
          <w:szCs w:val="28"/>
          <w:lang w:eastAsia="ru-RU"/>
        </w:rPr>
        <w:t xml:space="preserve"> успевающих на 4 и 5. Постр</w:t>
      </w:r>
      <w:r w:rsidRPr="00BC6969">
        <w:rPr>
          <w:rFonts w:ascii="Times New Roman" w:eastAsia="Times New Roman" w:hAnsi="Times New Roman" w:cs="Times New Roman"/>
          <w:sz w:val="28"/>
          <w:szCs w:val="28"/>
          <w:lang w:eastAsia="ru-RU"/>
        </w:rPr>
        <w:t>о</w:t>
      </w:r>
      <w:r w:rsidRPr="00BC6969">
        <w:rPr>
          <w:rFonts w:ascii="Times New Roman" w:eastAsia="Times New Roman" w:hAnsi="Times New Roman" w:cs="Times New Roman"/>
          <w:sz w:val="28"/>
          <w:szCs w:val="28"/>
          <w:lang w:eastAsia="ru-RU"/>
        </w:rPr>
        <w:t>ить диаграмму.</w:t>
      </w:r>
    </w:p>
    <w:p w:rsidR="00415869" w:rsidRPr="00BC6969" w:rsidRDefault="00415869" w:rsidP="00BC6969">
      <w:pPr>
        <w:widowControl w:val="0"/>
        <w:tabs>
          <w:tab w:val="left" w:pos="993"/>
        </w:tabs>
        <w:autoSpaceDE w:val="0"/>
        <w:autoSpaceDN w:val="0"/>
        <w:adjustRightInd w:val="0"/>
        <w:ind w:firstLine="709"/>
        <w:jc w:val="both"/>
        <w:rPr>
          <w:rFonts w:ascii="Times New Roman" w:eastAsia="Times New Roman" w:hAnsi="Times New Roman" w:cs="Times New Roman"/>
          <w:sz w:val="28"/>
          <w:szCs w:val="28"/>
          <w:lang w:eastAsia="ru-RU"/>
        </w:rPr>
      </w:pPr>
      <w:r w:rsidRPr="00BC6969">
        <w:rPr>
          <w:rFonts w:ascii="Times New Roman" w:eastAsia="Times New Roman" w:hAnsi="Times New Roman" w:cs="Times New Roman"/>
          <w:sz w:val="28"/>
          <w:szCs w:val="28"/>
          <w:lang w:eastAsia="ru-RU"/>
        </w:rPr>
        <w:t xml:space="preserve">11. </w:t>
      </w:r>
      <w:proofErr w:type="spellStart"/>
      <w:r w:rsidRPr="00BC6969">
        <w:rPr>
          <w:rFonts w:ascii="Times New Roman" w:eastAsia="Times New Roman" w:hAnsi="Times New Roman" w:cs="Times New Roman"/>
          <w:sz w:val="28"/>
          <w:szCs w:val="28"/>
          <w:lang w:eastAsia="ru-RU"/>
        </w:rPr>
        <w:t>Проранжировать</w:t>
      </w:r>
      <w:proofErr w:type="spellEnd"/>
      <w:r w:rsidRPr="00BC6969">
        <w:rPr>
          <w:rFonts w:ascii="Times New Roman" w:eastAsia="Times New Roman" w:hAnsi="Times New Roman" w:cs="Times New Roman"/>
          <w:sz w:val="28"/>
          <w:szCs w:val="28"/>
          <w:lang w:eastAsia="ru-RU"/>
        </w:rPr>
        <w:t xml:space="preserve"> результаты учебы по каждому предмету и в целом по всем предметам.</w:t>
      </w:r>
    </w:p>
    <w:p w:rsidR="00415869" w:rsidRPr="00BC6969" w:rsidRDefault="00415869" w:rsidP="00BC6969">
      <w:pPr>
        <w:widowControl w:val="0"/>
        <w:tabs>
          <w:tab w:val="left" w:pos="993"/>
        </w:tabs>
        <w:autoSpaceDE w:val="0"/>
        <w:autoSpaceDN w:val="0"/>
        <w:adjustRightInd w:val="0"/>
        <w:ind w:firstLine="709"/>
        <w:jc w:val="both"/>
        <w:rPr>
          <w:rFonts w:ascii="Times New Roman" w:eastAsia="Times New Roman" w:hAnsi="Times New Roman" w:cs="Times New Roman"/>
          <w:sz w:val="28"/>
          <w:szCs w:val="28"/>
          <w:lang w:eastAsia="ru-RU"/>
        </w:rPr>
      </w:pPr>
      <w:r w:rsidRPr="00BC6969">
        <w:rPr>
          <w:rFonts w:ascii="Times New Roman" w:eastAsia="Times New Roman" w:hAnsi="Times New Roman" w:cs="Times New Roman"/>
          <w:sz w:val="28"/>
          <w:szCs w:val="28"/>
          <w:lang w:eastAsia="ru-RU"/>
        </w:rPr>
        <w:t>12. Определить вид и качество связи успеваемости по двум предметам на ваш выбор.</w:t>
      </w:r>
    </w:p>
    <w:p w:rsidR="002712D3" w:rsidRPr="00BC6969" w:rsidRDefault="009C4220" w:rsidP="00BC6969">
      <w:pPr>
        <w:pStyle w:val="1"/>
        <w:tabs>
          <w:tab w:val="left" w:pos="993"/>
        </w:tabs>
        <w:ind w:firstLine="709"/>
        <w:jc w:val="both"/>
        <w:rPr>
          <w:sz w:val="28"/>
          <w:szCs w:val="28"/>
        </w:rPr>
      </w:pPr>
      <w:bookmarkStart w:id="64" w:name="_Toc411887467"/>
      <w:r w:rsidRPr="00BC6969">
        <w:rPr>
          <w:sz w:val="28"/>
          <w:szCs w:val="28"/>
        </w:rPr>
        <w:t>3. Контроль и управление самостоятельной работой студентов</w:t>
      </w:r>
      <w:bookmarkEnd w:id="64"/>
    </w:p>
    <w:p w:rsidR="002712D3" w:rsidRPr="00BC6969" w:rsidRDefault="002712D3" w:rsidP="00BC6969">
      <w:pPr>
        <w:pStyle w:val="1"/>
        <w:tabs>
          <w:tab w:val="left" w:pos="993"/>
        </w:tabs>
        <w:ind w:firstLine="709"/>
        <w:jc w:val="both"/>
        <w:rPr>
          <w:sz w:val="28"/>
          <w:szCs w:val="28"/>
        </w:rPr>
      </w:pPr>
    </w:p>
    <w:p w:rsidR="00AD5DA8" w:rsidRPr="00BC6969" w:rsidRDefault="00AD5DA8" w:rsidP="00BC6969">
      <w:pPr>
        <w:tabs>
          <w:tab w:val="left" w:pos="993"/>
        </w:tabs>
        <w:ind w:firstLine="709"/>
        <w:jc w:val="both"/>
        <w:rPr>
          <w:rFonts w:ascii="Times New Roman" w:hAnsi="Times New Roman" w:cs="Times New Roman"/>
          <w:sz w:val="28"/>
          <w:szCs w:val="28"/>
        </w:rPr>
      </w:pPr>
    </w:p>
    <w:p w:rsidR="00AD5DA8" w:rsidRPr="00BC6969" w:rsidRDefault="00AD5DA8" w:rsidP="00BC6969">
      <w:pPr>
        <w:shd w:val="clear" w:color="auto" w:fill="FFFFFF"/>
        <w:tabs>
          <w:tab w:val="left" w:pos="689"/>
          <w:tab w:val="left" w:pos="993"/>
        </w:tabs>
        <w:ind w:firstLine="709"/>
        <w:jc w:val="both"/>
        <w:rPr>
          <w:rFonts w:ascii="Times New Roman" w:hAnsi="Times New Roman" w:cs="Times New Roman"/>
          <w:sz w:val="28"/>
          <w:szCs w:val="28"/>
        </w:rPr>
      </w:pPr>
      <w:r w:rsidRPr="00BC6969">
        <w:rPr>
          <w:rFonts w:ascii="Times New Roman" w:hAnsi="Times New Roman" w:cs="Times New Roman"/>
          <w:sz w:val="28"/>
          <w:szCs w:val="28"/>
        </w:rPr>
        <w:t>Самостоятельная работа является одним из видов учебной работы обучающи</w:t>
      </w:r>
      <w:r w:rsidRPr="00BC6969">
        <w:rPr>
          <w:rFonts w:ascii="Times New Roman" w:hAnsi="Times New Roman" w:cs="Times New Roman"/>
          <w:sz w:val="28"/>
          <w:szCs w:val="28"/>
        </w:rPr>
        <w:t>х</w:t>
      </w:r>
      <w:r w:rsidRPr="00BC6969">
        <w:rPr>
          <w:rFonts w:ascii="Times New Roman" w:hAnsi="Times New Roman" w:cs="Times New Roman"/>
          <w:sz w:val="28"/>
          <w:szCs w:val="28"/>
        </w:rPr>
        <w:t>ся.</w:t>
      </w:r>
    </w:p>
    <w:p w:rsidR="00AD5DA8" w:rsidRPr="00BC6969" w:rsidRDefault="00AD5DA8" w:rsidP="00BC6969">
      <w:pPr>
        <w:pStyle w:val="a3"/>
        <w:shd w:val="clear" w:color="auto" w:fill="FFFFFF"/>
        <w:tabs>
          <w:tab w:val="left" w:pos="567"/>
          <w:tab w:val="left" w:pos="993"/>
        </w:tabs>
        <w:ind w:left="0" w:firstLine="709"/>
        <w:jc w:val="both"/>
        <w:rPr>
          <w:rFonts w:ascii="Times New Roman" w:hAnsi="Times New Roman" w:cs="Times New Roman"/>
          <w:sz w:val="28"/>
          <w:szCs w:val="28"/>
        </w:rPr>
      </w:pPr>
      <w:r w:rsidRPr="00BC6969">
        <w:rPr>
          <w:rFonts w:ascii="Times New Roman" w:hAnsi="Times New Roman" w:cs="Times New Roman"/>
          <w:sz w:val="28"/>
          <w:szCs w:val="28"/>
        </w:rPr>
        <w:t>Целью самостоятельной работы является:</w:t>
      </w:r>
    </w:p>
    <w:p w:rsidR="00AD5DA8" w:rsidRPr="00BC6969" w:rsidRDefault="00AD5DA8" w:rsidP="00BC6969">
      <w:pPr>
        <w:numPr>
          <w:ilvl w:val="0"/>
          <w:numId w:val="23"/>
        </w:numPr>
        <w:shd w:val="clear" w:color="auto" w:fill="FFFFFF"/>
        <w:tabs>
          <w:tab w:val="left" w:pos="698"/>
          <w:tab w:val="left" w:pos="993"/>
        </w:tabs>
        <w:ind w:left="0" w:firstLine="709"/>
        <w:jc w:val="both"/>
        <w:rPr>
          <w:rFonts w:ascii="Times New Roman" w:hAnsi="Times New Roman" w:cs="Times New Roman"/>
          <w:sz w:val="28"/>
          <w:szCs w:val="28"/>
        </w:rPr>
      </w:pPr>
      <w:r w:rsidRPr="00BC6969">
        <w:rPr>
          <w:rFonts w:ascii="Times New Roman" w:hAnsi="Times New Roman" w:cs="Times New Roman"/>
          <w:sz w:val="28"/>
          <w:szCs w:val="28"/>
        </w:rPr>
        <w:t>систематизация, закрепление и расширение полученных теоретических зн</w:t>
      </w:r>
      <w:r w:rsidRPr="00BC6969">
        <w:rPr>
          <w:rFonts w:ascii="Times New Roman" w:hAnsi="Times New Roman" w:cs="Times New Roman"/>
          <w:sz w:val="28"/>
          <w:szCs w:val="28"/>
        </w:rPr>
        <w:t>а</w:t>
      </w:r>
      <w:r w:rsidRPr="00BC6969">
        <w:rPr>
          <w:rFonts w:ascii="Times New Roman" w:hAnsi="Times New Roman" w:cs="Times New Roman"/>
          <w:sz w:val="28"/>
          <w:szCs w:val="28"/>
        </w:rPr>
        <w:t>ний и практических умений;</w:t>
      </w:r>
    </w:p>
    <w:p w:rsidR="00AD5DA8" w:rsidRPr="00BC6969" w:rsidRDefault="00AD5DA8" w:rsidP="00BC6969">
      <w:pPr>
        <w:numPr>
          <w:ilvl w:val="0"/>
          <w:numId w:val="23"/>
        </w:numPr>
        <w:shd w:val="clear" w:color="auto" w:fill="FFFFFF"/>
        <w:tabs>
          <w:tab w:val="left" w:pos="698"/>
          <w:tab w:val="left" w:pos="993"/>
        </w:tabs>
        <w:ind w:left="0" w:firstLine="709"/>
        <w:jc w:val="both"/>
        <w:rPr>
          <w:rFonts w:ascii="Times New Roman" w:hAnsi="Times New Roman" w:cs="Times New Roman"/>
          <w:sz w:val="28"/>
          <w:szCs w:val="28"/>
        </w:rPr>
      </w:pPr>
      <w:r w:rsidRPr="00BC6969">
        <w:rPr>
          <w:rFonts w:ascii="Times New Roman" w:hAnsi="Times New Roman" w:cs="Times New Roman"/>
          <w:sz w:val="28"/>
          <w:szCs w:val="28"/>
        </w:rPr>
        <w:lastRenderedPageBreak/>
        <w:t>формирование умений самостоятельно работать с информацией, использ</w:t>
      </w:r>
      <w:r w:rsidRPr="00BC6969">
        <w:rPr>
          <w:rFonts w:ascii="Times New Roman" w:hAnsi="Times New Roman" w:cs="Times New Roman"/>
          <w:sz w:val="28"/>
          <w:szCs w:val="28"/>
        </w:rPr>
        <w:t>о</w:t>
      </w:r>
      <w:r w:rsidRPr="00BC6969">
        <w:rPr>
          <w:rFonts w:ascii="Times New Roman" w:hAnsi="Times New Roman" w:cs="Times New Roman"/>
          <w:sz w:val="28"/>
          <w:szCs w:val="28"/>
        </w:rPr>
        <w:t>вать нормативную, правовую, справочную, учебную и научную литературу;</w:t>
      </w:r>
    </w:p>
    <w:p w:rsidR="00AD5DA8" w:rsidRPr="00BC6969" w:rsidRDefault="00AD5DA8" w:rsidP="00BC6969">
      <w:pPr>
        <w:numPr>
          <w:ilvl w:val="0"/>
          <w:numId w:val="23"/>
        </w:numPr>
        <w:shd w:val="clear" w:color="auto" w:fill="FFFFFF"/>
        <w:tabs>
          <w:tab w:val="left" w:pos="698"/>
          <w:tab w:val="left" w:pos="993"/>
        </w:tabs>
        <w:ind w:left="0" w:firstLine="709"/>
        <w:jc w:val="both"/>
        <w:rPr>
          <w:rFonts w:ascii="Times New Roman" w:hAnsi="Times New Roman" w:cs="Times New Roman"/>
          <w:sz w:val="28"/>
          <w:szCs w:val="28"/>
        </w:rPr>
      </w:pPr>
      <w:r w:rsidRPr="00BC6969">
        <w:rPr>
          <w:rFonts w:ascii="Times New Roman" w:hAnsi="Times New Roman" w:cs="Times New Roman"/>
          <w:sz w:val="28"/>
          <w:szCs w:val="28"/>
        </w:rPr>
        <w:t>развитие познавательных способностей и активности обучающихся: творч</w:t>
      </w:r>
      <w:r w:rsidRPr="00BC6969">
        <w:rPr>
          <w:rFonts w:ascii="Times New Roman" w:hAnsi="Times New Roman" w:cs="Times New Roman"/>
          <w:sz w:val="28"/>
          <w:szCs w:val="28"/>
        </w:rPr>
        <w:t>е</w:t>
      </w:r>
      <w:r w:rsidRPr="00BC6969">
        <w:rPr>
          <w:rFonts w:ascii="Times New Roman" w:hAnsi="Times New Roman" w:cs="Times New Roman"/>
          <w:sz w:val="28"/>
          <w:szCs w:val="28"/>
        </w:rPr>
        <w:t>ской инициативы, самостоятельности, ответственности и организованности;</w:t>
      </w:r>
    </w:p>
    <w:p w:rsidR="00AD5DA8" w:rsidRPr="00BC6969" w:rsidRDefault="00AD5DA8" w:rsidP="00BC6969">
      <w:pPr>
        <w:numPr>
          <w:ilvl w:val="0"/>
          <w:numId w:val="23"/>
        </w:numPr>
        <w:shd w:val="clear" w:color="auto" w:fill="FFFFFF"/>
        <w:tabs>
          <w:tab w:val="left" w:pos="698"/>
          <w:tab w:val="left" w:pos="993"/>
        </w:tabs>
        <w:ind w:left="0" w:firstLine="709"/>
        <w:jc w:val="both"/>
        <w:rPr>
          <w:rFonts w:ascii="Times New Roman" w:hAnsi="Times New Roman" w:cs="Times New Roman"/>
          <w:sz w:val="28"/>
          <w:szCs w:val="28"/>
        </w:rPr>
      </w:pPr>
      <w:r w:rsidRPr="00BC6969">
        <w:rPr>
          <w:rFonts w:ascii="Times New Roman" w:hAnsi="Times New Roman" w:cs="Times New Roman"/>
          <w:sz w:val="28"/>
          <w:szCs w:val="28"/>
        </w:rPr>
        <w:t>формирование самостоятельности мышления, способностей к саморазвитию, самосовершенствованию и самореализации;</w:t>
      </w:r>
    </w:p>
    <w:p w:rsidR="00AD5DA8" w:rsidRPr="00BC6969" w:rsidRDefault="00AD5DA8" w:rsidP="00BC6969">
      <w:pPr>
        <w:numPr>
          <w:ilvl w:val="0"/>
          <w:numId w:val="23"/>
        </w:numPr>
        <w:shd w:val="clear" w:color="auto" w:fill="FFFFFF"/>
        <w:tabs>
          <w:tab w:val="left" w:pos="698"/>
          <w:tab w:val="left" w:pos="993"/>
        </w:tabs>
        <w:ind w:left="0" w:firstLine="709"/>
        <w:jc w:val="both"/>
        <w:rPr>
          <w:rFonts w:ascii="Times New Roman" w:hAnsi="Times New Roman" w:cs="Times New Roman"/>
          <w:sz w:val="28"/>
          <w:szCs w:val="28"/>
        </w:rPr>
      </w:pPr>
      <w:r w:rsidRPr="00BC6969">
        <w:rPr>
          <w:rFonts w:ascii="Times New Roman" w:hAnsi="Times New Roman" w:cs="Times New Roman"/>
          <w:sz w:val="28"/>
          <w:szCs w:val="28"/>
        </w:rPr>
        <w:t>развитие исследовательских умений.</w:t>
      </w:r>
    </w:p>
    <w:p w:rsidR="00AD5DA8" w:rsidRPr="00BC6969" w:rsidRDefault="00AD5DA8" w:rsidP="00BC6969">
      <w:pPr>
        <w:shd w:val="clear" w:color="auto" w:fill="FFFFFF"/>
        <w:tabs>
          <w:tab w:val="left" w:pos="0"/>
          <w:tab w:val="left" w:pos="993"/>
        </w:tabs>
        <w:ind w:firstLine="709"/>
        <w:jc w:val="both"/>
        <w:rPr>
          <w:rFonts w:ascii="Times New Roman" w:hAnsi="Times New Roman" w:cs="Times New Roman"/>
          <w:sz w:val="28"/>
          <w:szCs w:val="28"/>
        </w:rPr>
      </w:pPr>
      <w:r w:rsidRPr="00BC6969">
        <w:rPr>
          <w:rFonts w:ascii="Times New Roman" w:hAnsi="Times New Roman" w:cs="Times New Roman"/>
          <w:sz w:val="28"/>
          <w:szCs w:val="28"/>
        </w:rPr>
        <w:t xml:space="preserve">Конкретное содержание для самостоятельной работы, ее виды и объем могут иметь вариативный и дифференцированный характер, </w:t>
      </w:r>
    </w:p>
    <w:p w:rsidR="002712D3" w:rsidRPr="00BC6969" w:rsidRDefault="002712D3" w:rsidP="00BC6969">
      <w:pPr>
        <w:pStyle w:val="1"/>
        <w:tabs>
          <w:tab w:val="left" w:pos="993"/>
        </w:tabs>
        <w:ind w:firstLine="709"/>
        <w:jc w:val="both"/>
        <w:rPr>
          <w:sz w:val="28"/>
          <w:szCs w:val="28"/>
        </w:rPr>
      </w:pPr>
      <w:bookmarkStart w:id="65" w:name="_Toc303462332"/>
    </w:p>
    <w:p w:rsidR="00AD5DA8" w:rsidRPr="00BC6969" w:rsidRDefault="002712D3" w:rsidP="00BC6969">
      <w:pPr>
        <w:pStyle w:val="1"/>
        <w:tabs>
          <w:tab w:val="left" w:pos="993"/>
        </w:tabs>
        <w:ind w:firstLine="709"/>
        <w:jc w:val="both"/>
        <w:rPr>
          <w:sz w:val="28"/>
          <w:szCs w:val="28"/>
        </w:rPr>
      </w:pPr>
      <w:bookmarkStart w:id="66" w:name="_Toc411887468"/>
      <w:r w:rsidRPr="00BC6969">
        <w:rPr>
          <w:sz w:val="28"/>
          <w:szCs w:val="28"/>
        </w:rPr>
        <w:t>3</w:t>
      </w:r>
      <w:r w:rsidR="00AD5DA8" w:rsidRPr="00BC6969">
        <w:rPr>
          <w:sz w:val="28"/>
          <w:szCs w:val="28"/>
        </w:rPr>
        <w:t>.1 Организация самостоятельной работы</w:t>
      </w:r>
      <w:bookmarkEnd w:id="65"/>
      <w:bookmarkEnd w:id="66"/>
    </w:p>
    <w:p w:rsidR="00AD5DA8" w:rsidRPr="00BC6969" w:rsidRDefault="00AD5DA8" w:rsidP="00BC6969">
      <w:pPr>
        <w:tabs>
          <w:tab w:val="left" w:pos="993"/>
        </w:tabs>
        <w:ind w:firstLine="709"/>
        <w:jc w:val="both"/>
        <w:rPr>
          <w:rFonts w:ascii="Times New Roman" w:hAnsi="Times New Roman" w:cs="Times New Roman"/>
          <w:sz w:val="28"/>
          <w:szCs w:val="28"/>
        </w:rPr>
      </w:pPr>
    </w:p>
    <w:p w:rsidR="00AD5DA8" w:rsidRPr="00BC6969" w:rsidRDefault="00AD5DA8" w:rsidP="00BC6969">
      <w:pPr>
        <w:shd w:val="clear" w:color="auto" w:fill="FFFFFF"/>
        <w:tabs>
          <w:tab w:val="left" w:pos="993"/>
        </w:tabs>
        <w:ind w:firstLine="709"/>
        <w:jc w:val="both"/>
        <w:rPr>
          <w:rFonts w:ascii="Times New Roman" w:hAnsi="Times New Roman" w:cs="Times New Roman"/>
          <w:sz w:val="28"/>
          <w:szCs w:val="28"/>
        </w:rPr>
      </w:pPr>
      <w:r w:rsidRPr="00BC6969">
        <w:rPr>
          <w:rFonts w:ascii="Times New Roman" w:hAnsi="Times New Roman" w:cs="Times New Roman"/>
          <w:sz w:val="28"/>
          <w:szCs w:val="28"/>
        </w:rPr>
        <w:t>Самостоятельная работа обучающихся осуществляется в сроки, определяемые календарно-тематическим планом и расписанием занятий, с учетом специфики н</w:t>
      </w:r>
      <w:r w:rsidRPr="00BC6969">
        <w:rPr>
          <w:rFonts w:ascii="Times New Roman" w:hAnsi="Times New Roman" w:cs="Times New Roman"/>
          <w:sz w:val="28"/>
          <w:szCs w:val="28"/>
        </w:rPr>
        <w:t>а</w:t>
      </w:r>
      <w:r w:rsidRPr="00BC6969">
        <w:rPr>
          <w:rFonts w:ascii="Times New Roman" w:hAnsi="Times New Roman" w:cs="Times New Roman"/>
          <w:sz w:val="28"/>
          <w:szCs w:val="28"/>
        </w:rPr>
        <w:t>правления, профиля, индивидуальных особенностей обучающегося.</w:t>
      </w:r>
    </w:p>
    <w:p w:rsidR="00AD5DA8" w:rsidRPr="00BC6969" w:rsidRDefault="00AD5DA8" w:rsidP="00BC6969">
      <w:pPr>
        <w:shd w:val="clear" w:color="auto" w:fill="FFFFFF"/>
        <w:tabs>
          <w:tab w:val="left" w:pos="0"/>
          <w:tab w:val="left" w:pos="993"/>
        </w:tabs>
        <w:ind w:firstLine="709"/>
        <w:jc w:val="both"/>
        <w:rPr>
          <w:rFonts w:ascii="Times New Roman" w:hAnsi="Times New Roman" w:cs="Times New Roman"/>
          <w:sz w:val="28"/>
          <w:szCs w:val="28"/>
        </w:rPr>
      </w:pPr>
      <w:r w:rsidRPr="00BC6969">
        <w:rPr>
          <w:rFonts w:ascii="Times New Roman" w:hAnsi="Times New Roman" w:cs="Times New Roman"/>
          <w:sz w:val="28"/>
          <w:szCs w:val="28"/>
        </w:rPr>
        <w:t>Выдача заданий обучающимся на внеаудиторную самостоятельную работу должна сопровождаться со стороны преподавателя подробным инструктажем по ее выполнению, включающим изложение цели задания, его содержания, сроков выпо</w:t>
      </w:r>
      <w:r w:rsidRPr="00BC6969">
        <w:rPr>
          <w:rFonts w:ascii="Times New Roman" w:hAnsi="Times New Roman" w:cs="Times New Roman"/>
          <w:sz w:val="28"/>
          <w:szCs w:val="28"/>
        </w:rPr>
        <w:t>л</w:t>
      </w:r>
      <w:r w:rsidRPr="00BC6969">
        <w:rPr>
          <w:rFonts w:ascii="Times New Roman" w:hAnsi="Times New Roman" w:cs="Times New Roman"/>
          <w:sz w:val="28"/>
          <w:szCs w:val="28"/>
        </w:rPr>
        <w:t>нения, ориентировочного объема работы, основных требований к результатам работы и к отчету по ним, сведения о возможных ошибках и критериях оценки выполнения работ. Инструктаж проводится преподавателем.</w:t>
      </w:r>
    </w:p>
    <w:p w:rsidR="00AD5DA8" w:rsidRPr="00BC6969" w:rsidRDefault="00AD5DA8" w:rsidP="00BC6969">
      <w:pPr>
        <w:tabs>
          <w:tab w:val="left" w:pos="993"/>
        </w:tabs>
        <w:ind w:firstLine="709"/>
        <w:jc w:val="both"/>
        <w:rPr>
          <w:rFonts w:ascii="Times New Roman" w:hAnsi="Times New Roman" w:cs="Times New Roman"/>
          <w:sz w:val="28"/>
          <w:szCs w:val="28"/>
        </w:rPr>
      </w:pPr>
      <w:r w:rsidRPr="00BC6969">
        <w:rPr>
          <w:rFonts w:ascii="Times New Roman" w:hAnsi="Times New Roman" w:cs="Times New Roman"/>
          <w:sz w:val="28"/>
          <w:szCs w:val="28"/>
        </w:rPr>
        <w:t>В ходе выполнения заданий самостоятельной работы и при необходимости ст</w:t>
      </w:r>
      <w:r w:rsidRPr="00BC6969">
        <w:rPr>
          <w:rFonts w:ascii="Times New Roman" w:hAnsi="Times New Roman" w:cs="Times New Roman"/>
          <w:sz w:val="28"/>
          <w:szCs w:val="28"/>
        </w:rPr>
        <w:t>у</w:t>
      </w:r>
      <w:r w:rsidRPr="00BC6969">
        <w:rPr>
          <w:rFonts w:ascii="Times New Roman" w:hAnsi="Times New Roman" w:cs="Times New Roman"/>
          <w:sz w:val="28"/>
          <w:szCs w:val="28"/>
        </w:rPr>
        <w:t>денты могут обращаться к выдавшему задание преподавателю за дополнительной консультацией. Студент может получить устную консультацию у преподавателя в соответствии с графиком консультаций преподавателя, о котором можно узнать на сайте института.</w:t>
      </w:r>
    </w:p>
    <w:p w:rsidR="00AD5DA8" w:rsidRPr="00BC6969" w:rsidRDefault="00AD5DA8" w:rsidP="00BC6969">
      <w:pPr>
        <w:shd w:val="clear" w:color="auto" w:fill="FFFFFF"/>
        <w:tabs>
          <w:tab w:val="left" w:pos="0"/>
          <w:tab w:val="left" w:pos="993"/>
        </w:tabs>
        <w:ind w:firstLine="709"/>
        <w:jc w:val="both"/>
        <w:rPr>
          <w:rFonts w:ascii="Times New Roman" w:hAnsi="Times New Roman" w:cs="Times New Roman"/>
          <w:sz w:val="28"/>
          <w:szCs w:val="28"/>
        </w:rPr>
      </w:pPr>
      <w:r w:rsidRPr="00BC6969">
        <w:rPr>
          <w:rFonts w:ascii="Times New Roman" w:hAnsi="Times New Roman" w:cs="Times New Roman"/>
          <w:sz w:val="28"/>
          <w:szCs w:val="28"/>
        </w:rPr>
        <w:t xml:space="preserve">Контроль результатов самостоятельной работы проходит в письменной форме с представлением </w:t>
      </w:r>
      <w:proofErr w:type="gramStart"/>
      <w:r w:rsidRPr="00BC6969">
        <w:rPr>
          <w:rFonts w:ascii="Times New Roman" w:hAnsi="Times New Roman" w:cs="Times New Roman"/>
          <w:sz w:val="28"/>
          <w:szCs w:val="28"/>
        </w:rPr>
        <w:t>обучающимися</w:t>
      </w:r>
      <w:proofErr w:type="gramEnd"/>
      <w:r w:rsidRPr="00BC6969">
        <w:rPr>
          <w:rFonts w:ascii="Times New Roman" w:hAnsi="Times New Roman" w:cs="Times New Roman"/>
          <w:sz w:val="28"/>
          <w:szCs w:val="28"/>
        </w:rPr>
        <w:t xml:space="preserve"> отчетов о своей деятельности в виде контрольной работы. </w:t>
      </w:r>
    </w:p>
    <w:p w:rsidR="00AD5DA8" w:rsidRPr="00BC6969" w:rsidRDefault="00AD5DA8" w:rsidP="00BC6969">
      <w:pPr>
        <w:shd w:val="clear" w:color="auto" w:fill="FFFFFF"/>
        <w:tabs>
          <w:tab w:val="left" w:pos="993"/>
        </w:tabs>
        <w:ind w:firstLine="709"/>
        <w:jc w:val="both"/>
        <w:rPr>
          <w:rFonts w:ascii="Times New Roman" w:hAnsi="Times New Roman" w:cs="Times New Roman"/>
          <w:sz w:val="28"/>
          <w:szCs w:val="28"/>
        </w:rPr>
      </w:pPr>
      <w:r w:rsidRPr="00BC6969">
        <w:rPr>
          <w:rFonts w:ascii="Times New Roman" w:hAnsi="Times New Roman" w:cs="Times New Roman"/>
          <w:sz w:val="28"/>
          <w:szCs w:val="28"/>
        </w:rPr>
        <w:t xml:space="preserve">Контрольная работа должна быть сдана на </w:t>
      </w:r>
      <w:proofErr w:type="spellStart"/>
      <w:r w:rsidRPr="00BC6969">
        <w:rPr>
          <w:rFonts w:ascii="Times New Roman" w:hAnsi="Times New Roman" w:cs="Times New Roman"/>
          <w:sz w:val="28"/>
          <w:szCs w:val="28"/>
        </w:rPr>
        <w:t>нормоконтроль</w:t>
      </w:r>
      <w:proofErr w:type="spellEnd"/>
      <w:r w:rsidRPr="00BC6969">
        <w:rPr>
          <w:rFonts w:ascii="Times New Roman" w:hAnsi="Times New Roman" w:cs="Times New Roman"/>
          <w:sz w:val="28"/>
          <w:szCs w:val="28"/>
        </w:rPr>
        <w:t xml:space="preserve"> в соответствии с графиком самостоятельной работы студента.</w:t>
      </w:r>
    </w:p>
    <w:p w:rsidR="00802D61" w:rsidRPr="00BC6969" w:rsidRDefault="003E7EFD" w:rsidP="00BC6969">
      <w:pPr>
        <w:tabs>
          <w:tab w:val="left" w:pos="993"/>
        </w:tabs>
        <w:ind w:firstLine="709"/>
        <w:jc w:val="both"/>
        <w:rPr>
          <w:rFonts w:ascii="Times New Roman" w:eastAsia="Times New Roman" w:hAnsi="Times New Roman" w:cs="Times New Roman"/>
          <w:sz w:val="28"/>
          <w:szCs w:val="28"/>
        </w:rPr>
      </w:pPr>
      <w:r w:rsidRPr="00BC6969">
        <w:rPr>
          <w:rFonts w:ascii="Times New Roman" w:hAnsi="Times New Roman" w:cs="Times New Roman"/>
          <w:sz w:val="28"/>
          <w:szCs w:val="28"/>
        </w:rPr>
        <w:t xml:space="preserve">Работа оценивается удовлетворительно при условии выполнения не менее 70% заданий. </w:t>
      </w:r>
      <w:r w:rsidR="00802D61" w:rsidRPr="00BC6969">
        <w:rPr>
          <w:rFonts w:ascii="Times New Roman" w:eastAsia="Times New Roman" w:hAnsi="Times New Roman" w:cs="Times New Roman"/>
          <w:sz w:val="28"/>
          <w:szCs w:val="28"/>
        </w:rPr>
        <w:t>Каждое задание, в свою очередь, считается выполненным и может быть з</w:t>
      </w:r>
      <w:r w:rsidR="00802D61" w:rsidRPr="00BC6969">
        <w:rPr>
          <w:rFonts w:ascii="Times New Roman" w:eastAsia="Times New Roman" w:hAnsi="Times New Roman" w:cs="Times New Roman"/>
          <w:sz w:val="28"/>
          <w:szCs w:val="28"/>
        </w:rPr>
        <w:t>а</w:t>
      </w:r>
      <w:r w:rsidR="00802D61" w:rsidRPr="00BC6969">
        <w:rPr>
          <w:rFonts w:ascii="Times New Roman" w:eastAsia="Times New Roman" w:hAnsi="Times New Roman" w:cs="Times New Roman"/>
          <w:sz w:val="28"/>
          <w:szCs w:val="28"/>
        </w:rPr>
        <w:t xml:space="preserve">чтено, если </w:t>
      </w:r>
      <w:proofErr w:type="gramStart"/>
      <w:r w:rsidR="00802D61" w:rsidRPr="00BC6969">
        <w:rPr>
          <w:rFonts w:ascii="Times New Roman" w:eastAsia="Times New Roman" w:hAnsi="Times New Roman" w:cs="Times New Roman"/>
          <w:sz w:val="28"/>
          <w:szCs w:val="28"/>
        </w:rPr>
        <w:t>выполнены</w:t>
      </w:r>
      <w:proofErr w:type="gramEnd"/>
      <w:r w:rsidR="00802D61" w:rsidRPr="00BC6969">
        <w:rPr>
          <w:rFonts w:ascii="Times New Roman" w:eastAsia="Times New Roman" w:hAnsi="Times New Roman" w:cs="Times New Roman"/>
          <w:sz w:val="28"/>
          <w:szCs w:val="28"/>
        </w:rPr>
        <w:t xml:space="preserve"> 70%-94%  условий и требований, сформулированных в нем. </w:t>
      </w:r>
    </w:p>
    <w:p w:rsidR="00AD5DA8" w:rsidRPr="00BC6969" w:rsidRDefault="00AD5DA8" w:rsidP="00BC6969">
      <w:pPr>
        <w:shd w:val="clear" w:color="auto" w:fill="FFFFFF"/>
        <w:tabs>
          <w:tab w:val="left" w:pos="0"/>
          <w:tab w:val="left" w:pos="993"/>
        </w:tabs>
        <w:ind w:firstLine="709"/>
        <w:jc w:val="both"/>
        <w:rPr>
          <w:rFonts w:ascii="Times New Roman" w:hAnsi="Times New Roman" w:cs="Times New Roman"/>
          <w:sz w:val="28"/>
          <w:szCs w:val="28"/>
        </w:rPr>
      </w:pPr>
      <w:r w:rsidRPr="00BC6969">
        <w:rPr>
          <w:rFonts w:ascii="Times New Roman" w:hAnsi="Times New Roman" w:cs="Times New Roman"/>
          <w:sz w:val="28"/>
          <w:szCs w:val="28"/>
        </w:rPr>
        <w:t xml:space="preserve">В случае неудовлетворительной оценки работы, она возвращается на доработку студенту. В </w:t>
      </w:r>
      <w:r w:rsidRPr="00BC6969">
        <w:rPr>
          <w:rFonts w:ascii="Times New Roman" w:hAnsi="Times New Roman" w:cs="Times New Roman"/>
          <w:i/>
          <w:sz w:val="28"/>
          <w:szCs w:val="28"/>
          <w:u w:val="single"/>
        </w:rPr>
        <w:t>этой же</w:t>
      </w:r>
      <w:r w:rsidRPr="00BC6969">
        <w:rPr>
          <w:rFonts w:ascii="Times New Roman" w:hAnsi="Times New Roman" w:cs="Times New Roman"/>
          <w:sz w:val="28"/>
          <w:szCs w:val="28"/>
        </w:rPr>
        <w:t xml:space="preserve"> работе студент должен устранить замечания и сдать на повто</w:t>
      </w:r>
      <w:r w:rsidRPr="00BC6969">
        <w:rPr>
          <w:rFonts w:ascii="Times New Roman" w:hAnsi="Times New Roman" w:cs="Times New Roman"/>
          <w:sz w:val="28"/>
          <w:szCs w:val="28"/>
        </w:rPr>
        <w:t>р</w:t>
      </w:r>
      <w:r w:rsidRPr="00BC6969">
        <w:rPr>
          <w:rFonts w:ascii="Times New Roman" w:hAnsi="Times New Roman" w:cs="Times New Roman"/>
          <w:sz w:val="28"/>
          <w:szCs w:val="28"/>
        </w:rPr>
        <w:t>ную проверку. Обучающиеся, не выполнившие задания и не представившие резул</w:t>
      </w:r>
      <w:r w:rsidRPr="00BC6969">
        <w:rPr>
          <w:rFonts w:ascii="Times New Roman" w:hAnsi="Times New Roman" w:cs="Times New Roman"/>
          <w:sz w:val="28"/>
          <w:szCs w:val="28"/>
        </w:rPr>
        <w:t>ь</w:t>
      </w:r>
      <w:r w:rsidRPr="00BC6969">
        <w:rPr>
          <w:rFonts w:ascii="Times New Roman" w:hAnsi="Times New Roman" w:cs="Times New Roman"/>
          <w:sz w:val="28"/>
          <w:szCs w:val="28"/>
        </w:rPr>
        <w:t>таты самостоятельной работы, аттестуются по курсу «неудовлетворительно» и к а</w:t>
      </w:r>
      <w:r w:rsidRPr="00BC6969">
        <w:rPr>
          <w:rFonts w:ascii="Times New Roman" w:hAnsi="Times New Roman" w:cs="Times New Roman"/>
          <w:sz w:val="28"/>
          <w:szCs w:val="28"/>
        </w:rPr>
        <w:t>т</w:t>
      </w:r>
      <w:r w:rsidRPr="00BC6969">
        <w:rPr>
          <w:rFonts w:ascii="Times New Roman" w:hAnsi="Times New Roman" w:cs="Times New Roman"/>
          <w:sz w:val="28"/>
          <w:szCs w:val="28"/>
        </w:rPr>
        <w:t xml:space="preserve">тестации по </w:t>
      </w:r>
      <w:r w:rsidR="003E7EFD" w:rsidRPr="00BC6969">
        <w:rPr>
          <w:rFonts w:ascii="Times New Roman" w:hAnsi="Times New Roman" w:cs="Times New Roman"/>
          <w:sz w:val="28"/>
          <w:szCs w:val="28"/>
        </w:rPr>
        <w:t>дисциплине</w:t>
      </w:r>
      <w:r w:rsidRPr="00BC6969">
        <w:rPr>
          <w:rFonts w:ascii="Times New Roman" w:hAnsi="Times New Roman" w:cs="Times New Roman"/>
          <w:sz w:val="28"/>
          <w:szCs w:val="28"/>
        </w:rPr>
        <w:t xml:space="preserve"> не допускаются.</w:t>
      </w:r>
    </w:p>
    <w:p w:rsidR="00802D61" w:rsidRPr="00BC6969" w:rsidRDefault="00802D61" w:rsidP="00BC6969">
      <w:pPr>
        <w:pStyle w:val="1"/>
        <w:tabs>
          <w:tab w:val="left" w:pos="993"/>
        </w:tabs>
        <w:ind w:firstLine="709"/>
        <w:jc w:val="both"/>
        <w:rPr>
          <w:sz w:val="28"/>
          <w:szCs w:val="28"/>
        </w:rPr>
      </w:pPr>
    </w:p>
    <w:p w:rsidR="003E7EFD" w:rsidRPr="00BC6969" w:rsidRDefault="00BD218C" w:rsidP="00BC6969">
      <w:pPr>
        <w:pStyle w:val="1"/>
        <w:tabs>
          <w:tab w:val="left" w:pos="993"/>
        </w:tabs>
        <w:ind w:firstLine="709"/>
        <w:jc w:val="both"/>
        <w:rPr>
          <w:sz w:val="28"/>
          <w:szCs w:val="28"/>
        </w:rPr>
      </w:pPr>
      <w:bookmarkStart w:id="67" w:name="_Toc411887469"/>
      <w:r w:rsidRPr="00BC6969">
        <w:rPr>
          <w:sz w:val="28"/>
          <w:szCs w:val="28"/>
        </w:rPr>
        <w:t>3.2 Материалы к промежуточной аттестации</w:t>
      </w:r>
      <w:bookmarkEnd w:id="67"/>
    </w:p>
    <w:p w:rsidR="00AD5DA8" w:rsidRPr="00BC6969" w:rsidRDefault="00AD5DA8" w:rsidP="00BC6969">
      <w:pPr>
        <w:tabs>
          <w:tab w:val="left" w:pos="993"/>
        </w:tabs>
        <w:ind w:firstLine="709"/>
        <w:jc w:val="both"/>
        <w:rPr>
          <w:rFonts w:ascii="Times New Roman" w:hAnsi="Times New Roman" w:cs="Times New Roman"/>
          <w:b/>
          <w:sz w:val="28"/>
          <w:szCs w:val="28"/>
        </w:rPr>
      </w:pPr>
    </w:p>
    <w:p w:rsidR="00D41298" w:rsidRPr="00BC6969" w:rsidRDefault="00D41298" w:rsidP="00BC6969">
      <w:pPr>
        <w:tabs>
          <w:tab w:val="left" w:pos="993"/>
        </w:tabs>
        <w:ind w:firstLine="709"/>
        <w:jc w:val="both"/>
        <w:rPr>
          <w:rFonts w:ascii="Times New Roman" w:hAnsi="Times New Roman" w:cs="Times New Roman"/>
          <w:b/>
          <w:sz w:val="28"/>
          <w:szCs w:val="28"/>
        </w:rPr>
      </w:pPr>
      <w:r w:rsidRPr="00BC6969">
        <w:rPr>
          <w:rFonts w:ascii="Times New Roman" w:hAnsi="Times New Roman" w:cs="Times New Roman"/>
          <w:b/>
          <w:sz w:val="28"/>
          <w:szCs w:val="28"/>
        </w:rPr>
        <w:t>Вопросы к зачету</w:t>
      </w:r>
    </w:p>
    <w:p w:rsidR="00D41298" w:rsidRPr="00BC6969" w:rsidRDefault="00D41298" w:rsidP="00BC6969">
      <w:pPr>
        <w:tabs>
          <w:tab w:val="left" w:pos="993"/>
        </w:tabs>
        <w:ind w:firstLine="709"/>
        <w:jc w:val="both"/>
        <w:rPr>
          <w:rFonts w:ascii="Times New Roman" w:hAnsi="Times New Roman" w:cs="Times New Roman"/>
          <w:sz w:val="28"/>
          <w:szCs w:val="28"/>
        </w:rPr>
      </w:pPr>
    </w:p>
    <w:p w:rsidR="00D41298" w:rsidRPr="00BC6969" w:rsidRDefault="00D41298" w:rsidP="00BC6969">
      <w:pPr>
        <w:pStyle w:val="a3"/>
        <w:tabs>
          <w:tab w:val="left" w:pos="993"/>
        </w:tabs>
        <w:ind w:left="0" w:firstLine="709"/>
        <w:jc w:val="both"/>
        <w:rPr>
          <w:rFonts w:ascii="Times New Roman" w:hAnsi="Times New Roman" w:cs="Times New Roman"/>
          <w:bCs/>
          <w:sz w:val="28"/>
          <w:szCs w:val="28"/>
        </w:rPr>
      </w:pPr>
    </w:p>
    <w:p w:rsidR="00D41298" w:rsidRPr="00BC6969" w:rsidRDefault="00D41298" w:rsidP="00BC6969">
      <w:pPr>
        <w:pStyle w:val="a3"/>
        <w:widowControl w:val="0"/>
        <w:numPr>
          <w:ilvl w:val="0"/>
          <w:numId w:val="24"/>
        </w:numPr>
        <w:tabs>
          <w:tab w:val="left" w:pos="993"/>
        </w:tabs>
        <w:autoSpaceDE w:val="0"/>
        <w:autoSpaceDN w:val="0"/>
        <w:adjustRightInd w:val="0"/>
        <w:ind w:left="0" w:firstLine="709"/>
        <w:jc w:val="both"/>
        <w:rPr>
          <w:rFonts w:ascii="Times New Roman" w:hAnsi="Times New Roman" w:cs="Times New Roman"/>
          <w:sz w:val="28"/>
          <w:szCs w:val="28"/>
        </w:rPr>
      </w:pPr>
      <w:r w:rsidRPr="00BC6969">
        <w:rPr>
          <w:rFonts w:ascii="Times New Roman" w:hAnsi="Times New Roman" w:cs="Times New Roman"/>
          <w:sz w:val="28"/>
          <w:szCs w:val="28"/>
        </w:rPr>
        <w:t>Формализация задачи, объекта исследования: статистические методы как б</w:t>
      </w:r>
      <w:r w:rsidRPr="00BC6969">
        <w:rPr>
          <w:rFonts w:ascii="Times New Roman" w:hAnsi="Times New Roman" w:cs="Times New Roman"/>
          <w:sz w:val="28"/>
          <w:szCs w:val="28"/>
        </w:rPr>
        <w:t>а</w:t>
      </w:r>
      <w:r w:rsidRPr="00BC6969">
        <w:rPr>
          <w:rFonts w:ascii="Times New Roman" w:hAnsi="Times New Roman" w:cs="Times New Roman"/>
          <w:sz w:val="28"/>
          <w:szCs w:val="28"/>
        </w:rPr>
        <w:t>зовый инструментарий обработки данных измерений.</w:t>
      </w:r>
    </w:p>
    <w:p w:rsidR="00D41298" w:rsidRPr="00BC6969" w:rsidRDefault="00D41298" w:rsidP="00BC6969">
      <w:pPr>
        <w:pStyle w:val="a3"/>
        <w:numPr>
          <w:ilvl w:val="0"/>
          <w:numId w:val="24"/>
        </w:numPr>
        <w:tabs>
          <w:tab w:val="left" w:pos="993"/>
        </w:tabs>
        <w:ind w:left="0" w:firstLine="709"/>
        <w:jc w:val="both"/>
        <w:rPr>
          <w:rFonts w:ascii="Times New Roman" w:hAnsi="Times New Roman" w:cs="Times New Roman"/>
          <w:sz w:val="28"/>
          <w:szCs w:val="28"/>
        </w:rPr>
      </w:pPr>
      <w:r w:rsidRPr="00BC6969">
        <w:rPr>
          <w:rFonts w:ascii="Times New Roman" w:hAnsi="Times New Roman" w:cs="Times New Roman"/>
          <w:sz w:val="28"/>
          <w:szCs w:val="28"/>
        </w:rPr>
        <w:t>Формализация задачи, объекта исследования: статистические методы в пед</w:t>
      </w:r>
      <w:r w:rsidRPr="00BC6969">
        <w:rPr>
          <w:rFonts w:ascii="Times New Roman" w:hAnsi="Times New Roman" w:cs="Times New Roman"/>
          <w:sz w:val="28"/>
          <w:szCs w:val="28"/>
        </w:rPr>
        <w:t>а</w:t>
      </w:r>
      <w:r w:rsidRPr="00BC6969">
        <w:rPr>
          <w:rFonts w:ascii="Times New Roman" w:hAnsi="Times New Roman" w:cs="Times New Roman"/>
          <w:sz w:val="28"/>
          <w:szCs w:val="28"/>
        </w:rPr>
        <w:t>гогике и психологии.</w:t>
      </w:r>
    </w:p>
    <w:p w:rsidR="00D41298" w:rsidRPr="00BC6969" w:rsidRDefault="00D41298" w:rsidP="00BC6969">
      <w:pPr>
        <w:pStyle w:val="a3"/>
        <w:numPr>
          <w:ilvl w:val="0"/>
          <w:numId w:val="24"/>
        </w:numPr>
        <w:tabs>
          <w:tab w:val="left" w:pos="993"/>
        </w:tabs>
        <w:ind w:left="0" w:firstLine="709"/>
        <w:jc w:val="both"/>
        <w:rPr>
          <w:rFonts w:ascii="Times New Roman" w:hAnsi="Times New Roman" w:cs="Times New Roman"/>
          <w:sz w:val="28"/>
          <w:szCs w:val="28"/>
        </w:rPr>
      </w:pPr>
      <w:r w:rsidRPr="00BC6969">
        <w:rPr>
          <w:rFonts w:ascii="Times New Roman" w:hAnsi="Times New Roman" w:cs="Times New Roman"/>
          <w:sz w:val="28"/>
          <w:szCs w:val="28"/>
        </w:rPr>
        <w:t>Формализация задачи, объекта исследования: методологические приемы формализации объекта исследования, схемы сравнительного эксперимента.</w:t>
      </w:r>
    </w:p>
    <w:p w:rsidR="00D41298" w:rsidRPr="00BC6969" w:rsidRDefault="00D41298" w:rsidP="00BC6969">
      <w:pPr>
        <w:pStyle w:val="a3"/>
        <w:numPr>
          <w:ilvl w:val="0"/>
          <w:numId w:val="24"/>
        </w:numPr>
        <w:tabs>
          <w:tab w:val="left" w:pos="993"/>
        </w:tabs>
        <w:ind w:left="0" w:firstLine="709"/>
        <w:jc w:val="both"/>
        <w:rPr>
          <w:rFonts w:ascii="Times New Roman" w:hAnsi="Times New Roman" w:cs="Times New Roman"/>
          <w:sz w:val="28"/>
          <w:szCs w:val="28"/>
        </w:rPr>
      </w:pPr>
      <w:r w:rsidRPr="00BC6969">
        <w:rPr>
          <w:rFonts w:ascii="Times New Roman" w:hAnsi="Times New Roman" w:cs="Times New Roman"/>
          <w:sz w:val="28"/>
          <w:szCs w:val="28"/>
        </w:rPr>
        <w:t>Полигон и гистограмма.</w:t>
      </w:r>
    </w:p>
    <w:p w:rsidR="00D41298" w:rsidRPr="00BC6969" w:rsidRDefault="00D41298" w:rsidP="00BC6969">
      <w:pPr>
        <w:pStyle w:val="a3"/>
        <w:numPr>
          <w:ilvl w:val="0"/>
          <w:numId w:val="24"/>
        </w:numPr>
        <w:tabs>
          <w:tab w:val="left" w:pos="993"/>
        </w:tabs>
        <w:ind w:left="0" w:firstLine="709"/>
        <w:jc w:val="both"/>
        <w:rPr>
          <w:rFonts w:ascii="Times New Roman" w:hAnsi="Times New Roman" w:cs="Times New Roman"/>
          <w:sz w:val="28"/>
          <w:szCs w:val="28"/>
        </w:rPr>
      </w:pPr>
      <w:r w:rsidRPr="00BC6969">
        <w:rPr>
          <w:rFonts w:ascii="Times New Roman" w:hAnsi="Times New Roman" w:cs="Times New Roman"/>
          <w:sz w:val="28"/>
          <w:szCs w:val="28"/>
        </w:rPr>
        <w:t>Эмпирическая функция распределения.</w:t>
      </w:r>
    </w:p>
    <w:p w:rsidR="00D41298" w:rsidRPr="00BC6969" w:rsidRDefault="00D41298" w:rsidP="00BC6969">
      <w:pPr>
        <w:pStyle w:val="a3"/>
        <w:numPr>
          <w:ilvl w:val="0"/>
          <w:numId w:val="24"/>
        </w:numPr>
        <w:tabs>
          <w:tab w:val="left" w:pos="993"/>
        </w:tabs>
        <w:ind w:left="0" w:firstLine="709"/>
        <w:jc w:val="both"/>
        <w:rPr>
          <w:rFonts w:ascii="Times New Roman" w:hAnsi="Times New Roman" w:cs="Times New Roman"/>
          <w:sz w:val="28"/>
          <w:szCs w:val="28"/>
        </w:rPr>
      </w:pPr>
      <w:r w:rsidRPr="00BC6969">
        <w:rPr>
          <w:rFonts w:ascii="Times New Roman" w:hAnsi="Times New Roman" w:cs="Times New Roman"/>
          <w:sz w:val="28"/>
          <w:szCs w:val="28"/>
        </w:rPr>
        <w:t>Статистические оценки параметров распределения.</w:t>
      </w:r>
    </w:p>
    <w:p w:rsidR="00D41298" w:rsidRPr="00BC6969" w:rsidRDefault="00D41298" w:rsidP="00BC6969">
      <w:pPr>
        <w:pStyle w:val="a3"/>
        <w:numPr>
          <w:ilvl w:val="0"/>
          <w:numId w:val="24"/>
        </w:numPr>
        <w:tabs>
          <w:tab w:val="left" w:pos="993"/>
        </w:tabs>
        <w:ind w:left="0" w:firstLine="709"/>
        <w:jc w:val="both"/>
        <w:rPr>
          <w:rFonts w:ascii="Times New Roman" w:hAnsi="Times New Roman" w:cs="Times New Roman"/>
          <w:sz w:val="28"/>
          <w:szCs w:val="28"/>
        </w:rPr>
      </w:pPr>
      <w:r w:rsidRPr="00BC6969">
        <w:rPr>
          <w:rFonts w:ascii="Times New Roman" w:hAnsi="Times New Roman" w:cs="Times New Roman"/>
          <w:sz w:val="28"/>
          <w:szCs w:val="28"/>
        </w:rPr>
        <w:t>Генеральная средняя. Выборочная средняя.</w:t>
      </w:r>
    </w:p>
    <w:p w:rsidR="00D41298" w:rsidRPr="00BC6969" w:rsidRDefault="00D41298" w:rsidP="00BC6969">
      <w:pPr>
        <w:pStyle w:val="a3"/>
        <w:numPr>
          <w:ilvl w:val="0"/>
          <w:numId w:val="24"/>
        </w:numPr>
        <w:tabs>
          <w:tab w:val="left" w:pos="993"/>
        </w:tabs>
        <w:ind w:left="0" w:firstLine="709"/>
        <w:jc w:val="both"/>
        <w:rPr>
          <w:rFonts w:ascii="Times New Roman" w:hAnsi="Times New Roman" w:cs="Times New Roman"/>
          <w:sz w:val="28"/>
          <w:szCs w:val="28"/>
        </w:rPr>
      </w:pPr>
      <w:r w:rsidRPr="00BC6969">
        <w:rPr>
          <w:rFonts w:ascii="Times New Roman" w:hAnsi="Times New Roman" w:cs="Times New Roman"/>
          <w:sz w:val="28"/>
          <w:szCs w:val="28"/>
        </w:rPr>
        <w:t>Генеральная дисперсия</w:t>
      </w:r>
      <w:proofErr w:type="gramStart"/>
      <w:r w:rsidRPr="00BC6969">
        <w:rPr>
          <w:rFonts w:ascii="Times New Roman" w:hAnsi="Times New Roman" w:cs="Times New Roman"/>
          <w:sz w:val="28"/>
          <w:szCs w:val="28"/>
        </w:rPr>
        <w:t xml:space="preserve"> .</w:t>
      </w:r>
      <w:proofErr w:type="gramEnd"/>
      <w:r w:rsidRPr="00BC6969">
        <w:rPr>
          <w:rFonts w:ascii="Times New Roman" w:hAnsi="Times New Roman" w:cs="Times New Roman"/>
          <w:sz w:val="28"/>
          <w:szCs w:val="28"/>
        </w:rPr>
        <w:t xml:space="preserve"> Выборочная дисперсия.</w:t>
      </w:r>
    </w:p>
    <w:p w:rsidR="00D41298" w:rsidRPr="00BC6969" w:rsidRDefault="00D41298" w:rsidP="00BC6969">
      <w:pPr>
        <w:pStyle w:val="a3"/>
        <w:numPr>
          <w:ilvl w:val="0"/>
          <w:numId w:val="24"/>
        </w:numPr>
        <w:tabs>
          <w:tab w:val="left" w:pos="993"/>
        </w:tabs>
        <w:ind w:left="0" w:firstLine="709"/>
        <w:jc w:val="both"/>
        <w:rPr>
          <w:rFonts w:ascii="Times New Roman" w:hAnsi="Times New Roman" w:cs="Times New Roman"/>
          <w:sz w:val="28"/>
          <w:szCs w:val="28"/>
        </w:rPr>
      </w:pPr>
      <w:r w:rsidRPr="00BC6969">
        <w:rPr>
          <w:rFonts w:ascii="Times New Roman" w:hAnsi="Times New Roman" w:cs="Times New Roman"/>
          <w:sz w:val="28"/>
          <w:szCs w:val="28"/>
        </w:rPr>
        <w:t>Точность оценки. Доверительный интервал.</w:t>
      </w:r>
    </w:p>
    <w:p w:rsidR="00D41298" w:rsidRPr="00BC6969" w:rsidRDefault="00D41298" w:rsidP="00BC6969">
      <w:pPr>
        <w:pStyle w:val="a3"/>
        <w:numPr>
          <w:ilvl w:val="0"/>
          <w:numId w:val="24"/>
        </w:numPr>
        <w:tabs>
          <w:tab w:val="left" w:pos="993"/>
        </w:tabs>
        <w:ind w:left="0" w:firstLine="709"/>
        <w:jc w:val="both"/>
        <w:rPr>
          <w:rFonts w:ascii="Times New Roman" w:hAnsi="Times New Roman" w:cs="Times New Roman"/>
          <w:sz w:val="28"/>
          <w:szCs w:val="28"/>
        </w:rPr>
      </w:pPr>
      <w:r w:rsidRPr="00BC6969">
        <w:rPr>
          <w:rFonts w:ascii="Times New Roman" w:hAnsi="Times New Roman" w:cs="Times New Roman"/>
          <w:sz w:val="28"/>
          <w:szCs w:val="28"/>
        </w:rPr>
        <w:t>Доверительные интервалы для оценки математического ожидания.</w:t>
      </w:r>
    </w:p>
    <w:p w:rsidR="00D41298" w:rsidRPr="00BC6969" w:rsidRDefault="00D41298" w:rsidP="00BC6969">
      <w:pPr>
        <w:pStyle w:val="a3"/>
        <w:numPr>
          <w:ilvl w:val="0"/>
          <w:numId w:val="24"/>
        </w:numPr>
        <w:tabs>
          <w:tab w:val="left" w:pos="993"/>
        </w:tabs>
        <w:ind w:left="0" w:firstLine="709"/>
        <w:jc w:val="both"/>
        <w:rPr>
          <w:rFonts w:ascii="Times New Roman" w:hAnsi="Times New Roman" w:cs="Times New Roman"/>
          <w:sz w:val="28"/>
          <w:szCs w:val="28"/>
        </w:rPr>
      </w:pPr>
      <w:r w:rsidRPr="00BC6969">
        <w:rPr>
          <w:rFonts w:ascii="Times New Roman" w:hAnsi="Times New Roman" w:cs="Times New Roman"/>
          <w:sz w:val="28"/>
          <w:szCs w:val="28"/>
        </w:rPr>
        <w:t>Корреляционная таблица.</w:t>
      </w:r>
    </w:p>
    <w:p w:rsidR="00D41298" w:rsidRPr="00BC6969" w:rsidRDefault="00D41298" w:rsidP="00BC6969">
      <w:pPr>
        <w:pStyle w:val="a3"/>
        <w:numPr>
          <w:ilvl w:val="0"/>
          <w:numId w:val="24"/>
        </w:numPr>
        <w:tabs>
          <w:tab w:val="left" w:pos="993"/>
        </w:tabs>
        <w:ind w:left="0" w:firstLine="709"/>
        <w:jc w:val="both"/>
        <w:rPr>
          <w:rFonts w:ascii="Times New Roman" w:hAnsi="Times New Roman" w:cs="Times New Roman"/>
          <w:sz w:val="28"/>
          <w:szCs w:val="28"/>
        </w:rPr>
      </w:pPr>
      <w:r w:rsidRPr="00BC6969">
        <w:rPr>
          <w:rFonts w:ascii="Times New Roman" w:hAnsi="Times New Roman" w:cs="Times New Roman"/>
          <w:sz w:val="28"/>
          <w:szCs w:val="28"/>
        </w:rPr>
        <w:t>Отыскание параметров выборочного уравнения прямой линии средн</w:t>
      </w:r>
      <w:r w:rsidRPr="00BC6969">
        <w:rPr>
          <w:rFonts w:ascii="Times New Roman" w:hAnsi="Times New Roman" w:cs="Times New Roman"/>
          <w:sz w:val="28"/>
          <w:szCs w:val="28"/>
        </w:rPr>
        <w:t>е</w:t>
      </w:r>
      <w:r w:rsidRPr="00BC6969">
        <w:rPr>
          <w:rFonts w:ascii="Times New Roman" w:hAnsi="Times New Roman" w:cs="Times New Roman"/>
          <w:sz w:val="28"/>
          <w:szCs w:val="28"/>
        </w:rPr>
        <w:t>квадратической регрессии по сгруппированным данным.</w:t>
      </w:r>
    </w:p>
    <w:p w:rsidR="00D41298" w:rsidRPr="00BC6969" w:rsidRDefault="00D41298" w:rsidP="00BC6969">
      <w:pPr>
        <w:pStyle w:val="a3"/>
        <w:numPr>
          <w:ilvl w:val="0"/>
          <w:numId w:val="24"/>
        </w:numPr>
        <w:tabs>
          <w:tab w:val="left" w:pos="993"/>
        </w:tabs>
        <w:ind w:left="0" w:firstLine="709"/>
        <w:jc w:val="both"/>
        <w:rPr>
          <w:rFonts w:ascii="Times New Roman" w:hAnsi="Times New Roman" w:cs="Times New Roman"/>
          <w:sz w:val="28"/>
          <w:szCs w:val="28"/>
        </w:rPr>
      </w:pPr>
      <w:r w:rsidRPr="00BC6969">
        <w:rPr>
          <w:rFonts w:ascii="Times New Roman" w:hAnsi="Times New Roman" w:cs="Times New Roman"/>
          <w:sz w:val="28"/>
          <w:szCs w:val="28"/>
        </w:rPr>
        <w:t>Выборочный коэффициент корреляции, методика его вычисления.</w:t>
      </w:r>
    </w:p>
    <w:p w:rsidR="00D41298" w:rsidRPr="00BC6969" w:rsidRDefault="00D41298" w:rsidP="00BC6969">
      <w:pPr>
        <w:pStyle w:val="24"/>
        <w:widowControl w:val="0"/>
        <w:numPr>
          <w:ilvl w:val="0"/>
          <w:numId w:val="24"/>
        </w:numPr>
        <w:tabs>
          <w:tab w:val="left" w:pos="709"/>
          <w:tab w:val="left" w:pos="993"/>
        </w:tabs>
        <w:autoSpaceDE w:val="0"/>
        <w:autoSpaceDN w:val="0"/>
        <w:adjustRightInd w:val="0"/>
        <w:spacing w:after="0" w:line="240" w:lineRule="auto"/>
        <w:ind w:left="0" w:firstLine="709"/>
        <w:jc w:val="both"/>
        <w:rPr>
          <w:rFonts w:ascii="Times New Roman" w:hAnsi="Times New Roman" w:cs="Times New Roman"/>
          <w:bCs/>
          <w:iCs/>
          <w:color w:val="000000"/>
          <w:spacing w:val="1"/>
          <w:sz w:val="28"/>
          <w:szCs w:val="28"/>
        </w:rPr>
      </w:pPr>
      <w:r w:rsidRPr="00BC6969">
        <w:rPr>
          <w:rFonts w:ascii="Times New Roman" w:hAnsi="Times New Roman" w:cs="Times New Roman"/>
          <w:bCs/>
          <w:iCs/>
          <w:color w:val="000000"/>
          <w:spacing w:val="1"/>
          <w:sz w:val="28"/>
          <w:szCs w:val="28"/>
        </w:rPr>
        <w:t>Основные понятия, используемые в математической обработке данных: признаки и переменные; распределение признака.</w:t>
      </w:r>
    </w:p>
    <w:p w:rsidR="00D41298" w:rsidRPr="00BC6969" w:rsidRDefault="00D41298" w:rsidP="00BC6969">
      <w:pPr>
        <w:pStyle w:val="24"/>
        <w:widowControl w:val="0"/>
        <w:numPr>
          <w:ilvl w:val="0"/>
          <w:numId w:val="24"/>
        </w:numPr>
        <w:tabs>
          <w:tab w:val="left" w:pos="709"/>
          <w:tab w:val="left" w:pos="993"/>
        </w:tabs>
        <w:autoSpaceDE w:val="0"/>
        <w:autoSpaceDN w:val="0"/>
        <w:adjustRightInd w:val="0"/>
        <w:spacing w:after="0" w:line="240" w:lineRule="auto"/>
        <w:ind w:left="0" w:firstLine="709"/>
        <w:jc w:val="both"/>
        <w:rPr>
          <w:rFonts w:ascii="Times New Roman" w:hAnsi="Times New Roman" w:cs="Times New Roman"/>
          <w:bCs/>
          <w:iCs/>
          <w:color w:val="000000"/>
          <w:spacing w:val="1"/>
          <w:sz w:val="28"/>
          <w:szCs w:val="28"/>
        </w:rPr>
      </w:pPr>
      <w:r w:rsidRPr="00BC6969">
        <w:rPr>
          <w:rFonts w:ascii="Times New Roman" w:hAnsi="Times New Roman" w:cs="Times New Roman"/>
          <w:bCs/>
          <w:iCs/>
          <w:color w:val="000000"/>
          <w:spacing w:val="1"/>
          <w:sz w:val="28"/>
          <w:szCs w:val="28"/>
        </w:rPr>
        <w:t xml:space="preserve">Основные понятия, используемые в математической обработке данных: шкалы измерения. </w:t>
      </w:r>
    </w:p>
    <w:p w:rsidR="00D41298" w:rsidRPr="00BC6969" w:rsidRDefault="00D41298" w:rsidP="00BC6969">
      <w:pPr>
        <w:pStyle w:val="24"/>
        <w:widowControl w:val="0"/>
        <w:numPr>
          <w:ilvl w:val="0"/>
          <w:numId w:val="24"/>
        </w:numPr>
        <w:tabs>
          <w:tab w:val="left" w:pos="709"/>
          <w:tab w:val="left" w:pos="993"/>
        </w:tabs>
        <w:autoSpaceDE w:val="0"/>
        <w:autoSpaceDN w:val="0"/>
        <w:adjustRightInd w:val="0"/>
        <w:spacing w:after="0" w:line="240" w:lineRule="auto"/>
        <w:ind w:left="0" w:firstLine="709"/>
        <w:jc w:val="both"/>
        <w:rPr>
          <w:rFonts w:ascii="Times New Roman" w:hAnsi="Times New Roman" w:cs="Times New Roman"/>
          <w:bCs/>
          <w:iCs/>
          <w:color w:val="000000"/>
          <w:spacing w:val="1"/>
          <w:sz w:val="28"/>
          <w:szCs w:val="28"/>
        </w:rPr>
      </w:pPr>
      <w:r w:rsidRPr="00BC6969">
        <w:rPr>
          <w:rFonts w:ascii="Times New Roman" w:hAnsi="Times New Roman" w:cs="Times New Roman"/>
          <w:bCs/>
          <w:iCs/>
          <w:color w:val="000000"/>
          <w:spacing w:val="1"/>
          <w:sz w:val="28"/>
          <w:szCs w:val="28"/>
        </w:rPr>
        <w:t>Основные понятия, используемые в математической обработке данных: параметры распределения.</w:t>
      </w:r>
    </w:p>
    <w:p w:rsidR="00D41298" w:rsidRPr="00BC6969" w:rsidRDefault="00D41298" w:rsidP="00BC6969">
      <w:pPr>
        <w:pStyle w:val="24"/>
        <w:widowControl w:val="0"/>
        <w:numPr>
          <w:ilvl w:val="0"/>
          <w:numId w:val="24"/>
        </w:numPr>
        <w:tabs>
          <w:tab w:val="left" w:pos="709"/>
          <w:tab w:val="left" w:pos="993"/>
        </w:tabs>
        <w:autoSpaceDE w:val="0"/>
        <w:autoSpaceDN w:val="0"/>
        <w:adjustRightInd w:val="0"/>
        <w:spacing w:after="0" w:line="240" w:lineRule="auto"/>
        <w:ind w:left="0" w:firstLine="709"/>
        <w:jc w:val="both"/>
        <w:rPr>
          <w:rFonts w:ascii="Times New Roman" w:hAnsi="Times New Roman" w:cs="Times New Roman"/>
          <w:bCs/>
          <w:iCs/>
          <w:color w:val="000000"/>
          <w:spacing w:val="1"/>
          <w:sz w:val="28"/>
          <w:szCs w:val="28"/>
        </w:rPr>
      </w:pPr>
      <w:r w:rsidRPr="00BC6969">
        <w:rPr>
          <w:rFonts w:ascii="Times New Roman" w:hAnsi="Times New Roman" w:cs="Times New Roman"/>
          <w:bCs/>
          <w:iCs/>
          <w:color w:val="000000"/>
          <w:spacing w:val="1"/>
          <w:sz w:val="28"/>
          <w:szCs w:val="28"/>
        </w:rPr>
        <w:t xml:space="preserve">Основные понятия, используемые в математической обработке данных:  статистические гипотезы; статистические критерии. </w:t>
      </w:r>
    </w:p>
    <w:p w:rsidR="00D41298" w:rsidRPr="00BC6969" w:rsidRDefault="00D41298" w:rsidP="00BC6969">
      <w:pPr>
        <w:pStyle w:val="24"/>
        <w:widowControl w:val="0"/>
        <w:numPr>
          <w:ilvl w:val="0"/>
          <w:numId w:val="24"/>
        </w:numPr>
        <w:tabs>
          <w:tab w:val="left" w:pos="709"/>
          <w:tab w:val="left" w:pos="993"/>
        </w:tabs>
        <w:autoSpaceDE w:val="0"/>
        <w:autoSpaceDN w:val="0"/>
        <w:adjustRightInd w:val="0"/>
        <w:spacing w:after="0" w:line="240" w:lineRule="auto"/>
        <w:ind w:left="0" w:firstLine="709"/>
        <w:jc w:val="both"/>
        <w:rPr>
          <w:rFonts w:ascii="Times New Roman" w:hAnsi="Times New Roman" w:cs="Times New Roman"/>
          <w:bCs/>
          <w:iCs/>
          <w:color w:val="000000"/>
          <w:spacing w:val="1"/>
          <w:sz w:val="28"/>
          <w:szCs w:val="28"/>
        </w:rPr>
      </w:pPr>
      <w:r w:rsidRPr="00BC6969">
        <w:rPr>
          <w:rFonts w:ascii="Times New Roman" w:hAnsi="Times New Roman" w:cs="Times New Roman"/>
          <w:bCs/>
          <w:iCs/>
          <w:color w:val="000000"/>
          <w:spacing w:val="1"/>
          <w:sz w:val="28"/>
          <w:szCs w:val="28"/>
        </w:rPr>
        <w:t>Основные понятия, используемые в математической обработке данных: уровни статистической достоверности; мощность критериев.</w:t>
      </w:r>
    </w:p>
    <w:p w:rsidR="00D41298" w:rsidRPr="00BC6969" w:rsidRDefault="00D41298" w:rsidP="00BC6969">
      <w:pPr>
        <w:pStyle w:val="24"/>
        <w:widowControl w:val="0"/>
        <w:numPr>
          <w:ilvl w:val="0"/>
          <w:numId w:val="24"/>
        </w:numPr>
        <w:tabs>
          <w:tab w:val="left" w:pos="709"/>
          <w:tab w:val="left" w:pos="993"/>
        </w:tabs>
        <w:autoSpaceDE w:val="0"/>
        <w:autoSpaceDN w:val="0"/>
        <w:adjustRightInd w:val="0"/>
        <w:spacing w:after="0" w:line="240" w:lineRule="auto"/>
        <w:ind w:left="0" w:firstLine="709"/>
        <w:jc w:val="both"/>
        <w:rPr>
          <w:rFonts w:ascii="Times New Roman" w:hAnsi="Times New Roman" w:cs="Times New Roman"/>
          <w:bCs/>
          <w:iCs/>
          <w:color w:val="000000"/>
          <w:spacing w:val="1"/>
          <w:sz w:val="28"/>
          <w:szCs w:val="28"/>
        </w:rPr>
      </w:pPr>
      <w:r w:rsidRPr="00BC6969">
        <w:rPr>
          <w:rFonts w:ascii="Times New Roman" w:hAnsi="Times New Roman" w:cs="Times New Roman"/>
          <w:bCs/>
          <w:iCs/>
          <w:color w:val="000000"/>
          <w:spacing w:val="1"/>
          <w:sz w:val="28"/>
          <w:szCs w:val="28"/>
        </w:rPr>
        <w:t>Основные понятия, используемые в математической обработке данных: принятие решения о выборе метода математической обработки.</w:t>
      </w:r>
    </w:p>
    <w:p w:rsidR="00D41298" w:rsidRPr="00BC6969" w:rsidRDefault="00D41298" w:rsidP="00BC6969">
      <w:pPr>
        <w:pStyle w:val="a3"/>
        <w:numPr>
          <w:ilvl w:val="0"/>
          <w:numId w:val="24"/>
        </w:numPr>
        <w:tabs>
          <w:tab w:val="left" w:pos="993"/>
        </w:tabs>
        <w:ind w:left="0" w:firstLine="709"/>
        <w:jc w:val="both"/>
        <w:rPr>
          <w:rFonts w:ascii="Times New Roman" w:hAnsi="Times New Roman" w:cs="Times New Roman"/>
          <w:sz w:val="28"/>
          <w:szCs w:val="28"/>
        </w:rPr>
      </w:pPr>
      <w:r w:rsidRPr="00BC6969">
        <w:rPr>
          <w:rFonts w:ascii="Times New Roman" w:hAnsi="Times New Roman" w:cs="Times New Roman"/>
          <w:sz w:val="28"/>
          <w:szCs w:val="28"/>
        </w:rPr>
        <w:t>Виды распределения данных: нормальное распределение, показательное распределение, биномиальное распределение.</w:t>
      </w:r>
    </w:p>
    <w:p w:rsidR="00D41298" w:rsidRPr="00BC6969" w:rsidRDefault="00D41298" w:rsidP="00BC6969">
      <w:pPr>
        <w:pStyle w:val="24"/>
        <w:tabs>
          <w:tab w:val="left" w:pos="993"/>
          <w:tab w:val="left" w:pos="1792"/>
        </w:tabs>
        <w:spacing w:line="240" w:lineRule="auto"/>
        <w:ind w:left="0" w:firstLine="709"/>
        <w:jc w:val="both"/>
        <w:rPr>
          <w:rFonts w:ascii="Times New Roman" w:hAnsi="Times New Roman" w:cs="Times New Roman"/>
          <w:sz w:val="28"/>
          <w:szCs w:val="28"/>
        </w:rPr>
      </w:pPr>
    </w:p>
    <w:p w:rsidR="00D41298" w:rsidRPr="00BC6969" w:rsidRDefault="00D41298" w:rsidP="00BC6969">
      <w:pPr>
        <w:tabs>
          <w:tab w:val="left" w:pos="993"/>
        </w:tabs>
        <w:ind w:firstLine="709"/>
        <w:jc w:val="both"/>
        <w:rPr>
          <w:rFonts w:ascii="Times New Roman" w:hAnsi="Times New Roman" w:cs="Times New Roman"/>
          <w:b/>
          <w:sz w:val="28"/>
          <w:szCs w:val="28"/>
        </w:rPr>
      </w:pPr>
      <w:r w:rsidRPr="00BC6969">
        <w:rPr>
          <w:rFonts w:ascii="Times New Roman" w:hAnsi="Times New Roman" w:cs="Times New Roman"/>
          <w:b/>
          <w:sz w:val="28"/>
          <w:szCs w:val="28"/>
        </w:rPr>
        <w:t>Практическая задача к зачету</w:t>
      </w:r>
    </w:p>
    <w:p w:rsidR="00D41298" w:rsidRPr="00BC6969" w:rsidRDefault="00D41298" w:rsidP="00BC6969">
      <w:pPr>
        <w:tabs>
          <w:tab w:val="left" w:pos="993"/>
        </w:tabs>
        <w:ind w:firstLine="709"/>
        <w:jc w:val="both"/>
        <w:rPr>
          <w:rFonts w:ascii="Times New Roman" w:hAnsi="Times New Roman" w:cs="Times New Roman"/>
          <w:sz w:val="28"/>
          <w:szCs w:val="28"/>
        </w:rPr>
      </w:pPr>
    </w:p>
    <w:p w:rsidR="00D41298" w:rsidRPr="00BC6969" w:rsidRDefault="00D41298" w:rsidP="00BC6969">
      <w:pPr>
        <w:tabs>
          <w:tab w:val="left" w:pos="993"/>
        </w:tabs>
        <w:ind w:firstLine="709"/>
        <w:jc w:val="both"/>
        <w:rPr>
          <w:rFonts w:ascii="Times New Roman" w:hAnsi="Times New Roman" w:cs="Times New Roman"/>
          <w:sz w:val="28"/>
          <w:szCs w:val="28"/>
        </w:rPr>
      </w:pPr>
    </w:p>
    <w:p w:rsidR="00D41298" w:rsidRPr="00BC6969" w:rsidRDefault="00D41298" w:rsidP="00BC6969">
      <w:pPr>
        <w:tabs>
          <w:tab w:val="left" w:pos="993"/>
        </w:tabs>
        <w:ind w:firstLine="709"/>
        <w:jc w:val="both"/>
        <w:rPr>
          <w:rFonts w:ascii="Times New Roman" w:hAnsi="Times New Roman" w:cs="Times New Roman"/>
          <w:sz w:val="28"/>
          <w:szCs w:val="28"/>
        </w:rPr>
      </w:pPr>
      <w:r w:rsidRPr="00BC6969">
        <w:rPr>
          <w:rFonts w:ascii="Times New Roman" w:hAnsi="Times New Roman" w:cs="Times New Roman"/>
          <w:sz w:val="28"/>
          <w:szCs w:val="28"/>
        </w:rPr>
        <w:t xml:space="preserve">Создать класс из 10 учащихся, заполнить таблицу (в ППП </w:t>
      </w:r>
      <w:r w:rsidRPr="00BC6969">
        <w:rPr>
          <w:rFonts w:ascii="Times New Roman" w:hAnsi="Times New Roman" w:cs="Times New Roman"/>
          <w:sz w:val="28"/>
          <w:szCs w:val="28"/>
          <w:lang w:val="en-US"/>
        </w:rPr>
        <w:t>MS</w:t>
      </w:r>
      <w:r w:rsidRPr="00BC6969">
        <w:rPr>
          <w:rFonts w:ascii="Times New Roman" w:hAnsi="Times New Roman" w:cs="Times New Roman"/>
          <w:sz w:val="28"/>
          <w:szCs w:val="28"/>
        </w:rPr>
        <w:t xml:space="preserve"> </w:t>
      </w:r>
      <w:r w:rsidRPr="00BC6969">
        <w:rPr>
          <w:rFonts w:ascii="Times New Roman" w:hAnsi="Times New Roman" w:cs="Times New Roman"/>
          <w:sz w:val="28"/>
          <w:szCs w:val="28"/>
          <w:lang w:val="en-US"/>
        </w:rPr>
        <w:t>Excel</w:t>
      </w:r>
      <w:r w:rsidRPr="00BC6969">
        <w:rPr>
          <w:rFonts w:ascii="Times New Roman" w:hAnsi="Times New Roman" w:cs="Times New Roman"/>
          <w:sz w:val="28"/>
          <w:szCs w:val="28"/>
        </w:rPr>
        <w:t>) их усп</w:t>
      </w:r>
      <w:r w:rsidRPr="00BC6969">
        <w:rPr>
          <w:rFonts w:ascii="Times New Roman" w:hAnsi="Times New Roman" w:cs="Times New Roman"/>
          <w:sz w:val="28"/>
          <w:szCs w:val="28"/>
        </w:rPr>
        <w:t>е</w:t>
      </w:r>
      <w:r w:rsidRPr="00BC6969">
        <w:rPr>
          <w:rFonts w:ascii="Times New Roman" w:hAnsi="Times New Roman" w:cs="Times New Roman"/>
          <w:sz w:val="28"/>
          <w:szCs w:val="28"/>
        </w:rPr>
        <w:t xml:space="preserve">ваемости по результатам обучения по 5 предметам в 1 и 2 четвертях на отдельных листах. </w:t>
      </w:r>
    </w:p>
    <w:p w:rsidR="00D41298" w:rsidRPr="00BC6969" w:rsidRDefault="00D41298" w:rsidP="00BC6969">
      <w:pPr>
        <w:widowControl w:val="0"/>
        <w:numPr>
          <w:ilvl w:val="0"/>
          <w:numId w:val="25"/>
        </w:numPr>
        <w:tabs>
          <w:tab w:val="left" w:pos="993"/>
        </w:tabs>
        <w:autoSpaceDE w:val="0"/>
        <w:autoSpaceDN w:val="0"/>
        <w:adjustRightInd w:val="0"/>
        <w:ind w:left="0" w:firstLine="709"/>
        <w:jc w:val="both"/>
        <w:rPr>
          <w:rFonts w:ascii="Times New Roman" w:hAnsi="Times New Roman" w:cs="Times New Roman"/>
          <w:sz w:val="28"/>
          <w:szCs w:val="28"/>
        </w:rPr>
      </w:pPr>
      <w:r w:rsidRPr="00BC6969">
        <w:rPr>
          <w:rFonts w:ascii="Times New Roman" w:hAnsi="Times New Roman" w:cs="Times New Roman"/>
          <w:sz w:val="28"/>
          <w:szCs w:val="28"/>
        </w:rPr>
        <w:t>Для каждой четверти определить балл каждого ученика по всем предметам.</w:t>
      </w:r>
    </w:p>
    <w:p w:rsidR="00D41298" w:rsidRPr="00BC6969" w:rsidRDefault="00D41298" w:rsidP="00BC6969">
      <w:pPr>
        <w:widowControl w:val="0"/>
        <w:numPr>
          <w:ilvl w:val="0"/>
          <w:numId w:val="25"/>
        </w:numPr>
        <w:tabs>
          <w:tab w:val="left" w:pos="993"/>
        </w:tabs>
        <w:autoSpaceDE w:val="0"/>
        <w:autoSpaceDN w:val="0"/>
        <w:adjustRightInd w:val="0"/>
        <w:ind w:left="0" w:firstLine="709"/>
        <w:jc w:val="both"/>
        <w:rPr>
          <w:rFonts w:ascii="Times New Roman" w:hAnsi="Times New Roman" w:cs="Times New Roman"/>
          <w:sz w:val="28"/>
          <w:szCs w:val="28"/>
        </w:rPr>
      </w:pPr>
      <w:r w:rsidRPr="00BC6969">
        <w:rPr>
          <w:rFonts w:ascii="Times New Roman" w:hAnsi="Times New Roman" w:cs="Times New Roman"/>
          <w:sz w:val="28"/>
          <w:szCs w:val="28"/>
        </w:rPr>
        <w:t>Средний балл класса по каждому предмету.</w:t>
      </w:r>
    </w:p>
    <w:p w:rsidR="00D41298" w:rsidRPr="00BC6969" w:rsidRDefault="00D41298" w:rsidP="00BC6969">
      <w:pPr>
        <w:widowControl w:val="0"/>
        <w:numPr>
          <w:ilvl w:val="0"/>
          <w:numId w:val="25"/>
        </w:numPr>
        <w:tabs>
          <w:tab w:val="left" w:pos="993"/>
        </w:tabs>
        <w:autoSpaceDE w:val="0"/>
        <w:autoSpaceDN w:val="0"/>
        <w:adjustRightInd w:val="0"/>
        <w:ind w:left="0" w:firstLine="709"/>
        <w:jc w:val="both"/>
        <w:rPr>
          <w:rFonts w:ascii="Times New Roman" w:hAnsi="Times New Roman" w:cs="Times New Roman"/>
          <w:sz w:val="28"/>
          <w:szCs w:val="28"/>
        </w:rPr>
      </w:pPr>
      <w:r w:rsidRPr="00BC6969">
        <w:rPr>
          <w:rFonts w:ascii="Times New Roman" w:hAnsi="Times New Roman" w:cs="Times New Roman"/>
          <w:sz w:val="28"/>
          <w:szCs w:val="28"/>
        </w:rPr>
        <w:t>Определить процент качества и процент успеваемости за год.</w:t>
      </w:r>
    </w:p>
    <w:p w:rsidR="00D41298" w:rsidRPr="00BC6969" w:rsidRDefault="00D41298" w:rsidP="00BC6969">
      <w:pPr>
        <w:widowControl w:val="0"/>
        <w:numPr>
          <w:ilvl w:val="0"/>
          <w:numId w:val="25"/>
        </w:numPr>
        <w:tabs>
          <w:tab w:val="left" w:pos="993"/>
        </w:tabs>
        <w:autoSpaceDE w:val="0"/>
        <w:autoSpaceDN w:val="0"/>
        <w:adjustRightInd w:val="0"/>
        <w:ind w:left="0" w:firstLine="709"/>
        <w:jc w:val="both"/>
        <w:rPr>
          <w:rFonts w:ascii="Times New Roman" w:hAnsi="Times New Roman" w:cs="Times New Roman"/>
          <w:sz w:val="28"/>
          <w:szCs w:val="28"/>
        </w:rPr>
      </w:pPr>
      <w:r w:rsidRPr="00BC6969">
        <w:rPr>
          <w:rFonts w:ascii="Times New Roman" w:hAnsi="Times New Roman" w:cs="Times New Roman"/>
          <w:sz w:val="28"/>
          <w:szCs w:val="28"/>
        </w:rPr>
        <w:t>Выделить отстающих (средний балл ниже 3) и отличников (средний балл выше 4,5).</w:t>
      </w:r>
    </w:p>
    <w:p w:rsidR="00D41298" w:rsidRPr="00BC6969" w:rsidRDefault="00D41298" w:rsidP="00BC6969">
      <w:pPr>
        <w:widowControl w:val="0"/>
        <w:numPr>
          <w:ilvl w:val="0"/>
          <w:numId w:val="25"/>
        </w:numPr>
        <w:tabs>
          <w:tab w:val="left" w:pos="993"/>
        </w:tabs>
        <w:autoSpaceDE w:val="0"/>
        <w:autoSpaceDN w:val="0"/>
        <w:adjustRightInd w:val="0"/>
        <w:ind w:left="0" w:firstLine="709"/>
        <w:jc w:val="both"/>
        <w:rPr>
          <w:rFonts w:ascii="Times New Roman" w:hAnsi="Times New Roman" w:cs="Times New Roman"/>
          <w:sz w:val="28"/>
          <w:szCs w:val="28"/>
        </w:rPr>
      </w:pPr>
      <w:r w:rsidRPr="00BC6969">
        <w:rPr>
          <w:rFonts w:ascii="Times New Roman" w:hAnsi="Times New Roman" w:cs="Times New Roman"/>
          <w:sz w:val="28"/>
          <w:szCs w:val="28"/>
        </w:rPr>
        <w:lastRenderedPageBreak/>
        <w:t>Построить диаграммы изменений в успеваемости для пяти учеников.</w:t>
      </w:r>
    </w:p>
    <w:p w:rsidR="00AD5DA8" w:rsidRPr="00BC6969" w:rsidRDefault="00D41298" w:rsidP="00BC6969">
      <w:pPr>
        <w:widowControl w:val="0"/>
        <w:numPr>
          <w:ilvl w:val="0"/>
          <w:numId w:val="25"/>
        </w:numPr>
        <w:tabs>
          <w:tab w:val="left" w:pos="993"/>
        </w:tabs>
        <w:autoSpaceDE w:val="0"/>
        <w:autoSpaceDN w:val="0"/>
        <w:adjustRightInd w:val="0"/>
        <w:ind w:left="0" w:firstLine="709"/>
        <w:jc w:val="both"/>
        <w:rPr>
          <w:rFonts w:ascii="Times New Roman" w:hAnsi="Times New Roman" w:cs="Times New Roman"/>
          <w:sz w:val="28"/>
          <w:szCs w:val="28"/>
        </w:rPr>
      </w:pPr>
      <w:r w:rsidRPr="00BC6969">
        <w:rPr>
          <w:rFonts w:ascii="Times New Roman" w:hAnsi="Times New Roman" w:cs="Times New Roman"/>
          <w:sz w:val="28"/>
          <w:szCs w:val="28"/>
        </w:rPr>
        <w:t xml:space="preserve">Определить долю мальчиков и девочек </w:t>
      </w:r>
      <w:proofErr w:type="gramStart"/>
      <w:r w:rsidRPr="00BC6969">
        <w:rPr>
          <w:rFonts w:ascii="Times New Roman" w:hAnsi="Times New Roman" w:cs="Times New Roman"/>
          <w:sz w:val="28"/>
          <w:szCs w:val="28"/>
        </w:rPr>
        <w:t>среди</w:t>
      </w:r>
      <w:proofErr w:type="gramEnd"/>
      <w:r w:rsidRPr="00BC6969">
        <w:rPr>
          <w:rFonts w:ascii="Times New Roman" w:hAnsi="Times New Roman" w:cs="Times New Roman"/>
          <w:sz w:val="28"/>
          <w:szCs w:val="28"/>
        </w:rPr>
        <w:t xml:space="preserve"> успевающих на 4 и 5. Постр</w:t>
      </w:r>
      <w:r w:rsidRPr="00BC6969">
        <w:rPr>
          <w:rFonts w:ascii="Times New Roman" w:hAnsi="Times New Roman" w:cs="Times New Roman"/>
          <w:sz w:val="28"/>
          <w:szCs w:val="28"/>
        </w:rPr>
        <w:t>о</w:t>
      </w:r>
      <w:r w:rsidRPr="00BC6969">
        <w:rPr>
          <w:rFonts w:ascii="Times New Roman" w:hAnsi="Times New Roman" w:cs="Times New Roman"/>
          <w:sz w:val="28"/>
          <w:szCs w:val="28"/>
        </w:rPr>
        <w:t>ить диаграмму.</w:t>
      </w:r>
    </w:p>
    <w:p w:rsidR="00086332" w:rsidRPr="00BC6969" w:rsidRDefault="00086332" w:rsidP="00BC6969">
      <w:pPr>
        <w:pStyle w:val="a3"/>
        <w:widowControl w:val="0"/>
        <w:shd w:val="clear" w:color="auto" w:fill="FFFFFF"/>
        <w:tabs>
          <w:tab w:val="left" w:pos="993"/>
        </w:tabs>
        <w:autoSpaceDE w:val="0"/>
        <w:autoSpaceDN w:val="0"/>
        <w:adjustRightInd w:val="0"/>
        <w:ind w:left="0" w:firstLine="709"/>
        <w:jc w:val="both"/>
        <w:rPr>
          <w:rFonts w:ascii="Times New Roman" w:hAnsi="Times New Roman" w:cs="Times New Roman"/>
          <w:sz w:val="28"/>
          <w:szCs w:val="28"/>
        </w:rPr>
      </w:pPr>
    </w:p>
    <w:p w:rsidR="00D41298" w:rsidRPr="00BC6969" w:rsidRDefault="00802D61" w:rsidP="00BC6969">
      <w:pPr>
        <w:tabs>
          <w:tab w:val="left" w:pos="993"/>
        </w:tabs>
        <w:ind w:firstLine="709"/>
        <w:jc w:val="both"/>
        <w:rPr>
          <w:rFonts w:ascii="Times New Roman" w:hAnsi="Times New Roman" w:cs="Times New Roman"/>
          <w:b/>
          <w:sz w:val="28"/>
          <w:szCs w:val="28"/>
        </w:rPr>
      </w:pPr>
      <w:r w:rsidRPr="00BC6969">
        <w:rPr>
          <w:rFonts w:ascii="Times New Roman" w:hAnsi="Times New Roman" w:cs="Times New Roman"/>
          <w:b/>
          <w:sz w:val="28"/>
          <w:szCs w:val="28"/>
        </w:rPr>
        <w:t>Критерии оценивания</w:t>
      </w:r>
      <w:r w:rsidR="00767601" w:rsidRPr="00BC6969">
        <w:rPr>
          <w:rFonts w:ascii="Times New Roman" w:hAnsi="Times New Roman" w:cs="Times New Roman"/>
          <w:b/>
          <w:sz w:val="28"/>
          <w:szCs w:val="28"/>
        </w:rPr>
        <w:t xml:space="preserve"> на зачете</w:t>
      </w:r>
    </w:p>
    <w:p w:rsidR="00767601" w:rsidRPr="00BC6969" w:rsidRDefault="00767601" w:rsidP="00BC6969">
      <w:pPr>
        <w:tabs>
          <w:tab w:val="left" w:pos="993"/>
        </w:tabs>
        <w:ind w:firstLine="709"/>
        <w:jc w:val="both"/>
        <w:rPr>
          <w:rFonts w:ascii="Times New Roman" w:hAnsi="Times New Roman" w:cs="Times New Roman"/>
          <w:sz w:val="28"/>
          <w:szCs w:val="28"/>
        </w:rPr>
      </w:pPr>
    </w:p>
    <w:p w:rsidR="00767601" w:rsidRPr="00BC6969" w:rsidRDefault="00767601" w:rsidP="00BC6969">
      <w:pPr>
        <w:tabs>
          <w:tab w:val="left" w:pos="993"/>
        </w:tabs>
        <w:ind w:firstLine="709"/>
        <w:jc w:val="both"/>
        <w:rPr>
          <w:rFonts w:ascii="Times New Roman" w:hAnsi="Times New Roman" w:cs="Times New Roman"/>
          <w:sz w:val="28"/>
          <w:szCs w:val="28"/>
        </w:rPr>
      </w:pPr>
      <w:proofErr w:type="gramStart"/>
      <w:r w:rsidRPr="00BC6969">
        <w:rPr>
          <w:rFonts w:ascii="Times New Roman" w:hAnsi="Times New Roman" w:cs="Times New Roman"/>
          <w:b/>
          <w:sz w:val="28"/>
          <w:szCs w:val="28"/>
        </w:rPr>
        <w:t>Зачтено</w:t>
      </w:r>
      <w:r w:rsidRPr="00BC6969">
        <w:rPr>
          <w:rFonts w:ascii="Times New Roman" w:hAnsi="Times New Roman" w:cs="Times New Roman"/>
          <w:sz w:val="28"/>
          <w:szCs w:val="28"/>
        </w:rPr>
        <w:t xml:space="preserve"> – оценка  ставится за  знание фактического материла по дисциплине, владение понятиями системы знаний по дисциплине, личную освоенность знаний, умение объяснять сущность понятий, умение выделять главное в учебном материале,  готовность к самостоятельному выбору, решению, умение найти эффективный сп</w:t>
      </w:r>
      <w:r w:rsidRPr="00BC6969">
        <w:rPr>
          <w:rFonts w:ascii="Times New Roman" w:hAnsi="Times New Roman" w:cs="Times New Roman"/>
          <w:sz w:val="28"/>
          <w:szCs w:val="28"/>
        </w:rPr>
        <w:t>о</w:t>
      </w:r>
      <w:r w:rsidRPr="00BC6969">
        <w:rPr>
          <w:rFonts w:ascii="Times New Roman" w:hAnsi="Times New Roman" w:cs="Times New Roman"/>
          <w:sz w:val="28"/>
          <w:szCs w:val="28"/>
        </w:rPr>
        <w:t>соб решения проблемной ситуации, умение использовать знания в стандартных и н</w:t>
      </w:r>
      <w:r w:rsidRPr="00BC6969">
        <w:rPr>
          <w:rFonts w:ascii="Times New Roman" w:hAnsi="Times New Roman" w:cs="Times New Roman"/>
          <w:sz w:val="28"/>
          <w:szCs w:val="28"/>
        </w:rPr>
        <w:t>е</w:t>
      </w:r>
      <w:r w:rsidRPr="00BC6969">
        <w:rPr>
          <w:rFonts w:ascii="Times New Roman" w:hAnsi="Times New Roman" w:cs="Times New Roman"/>
          <w:sz w:val="28"/>
          <w:szCs w:val="28"/>
        </w:rPr>
        <w:t>стандартных ситуациях, логичное и доказательное изложение учебного материала, владение точной речью, умение аргументировано отвечать</w:t>
      </w:r>
      <w:proofErr w:type="gramEnd"/>
      <w:r w:rsidRPr="00BC6969">
        <w:rPr>
          <w:rFonts w:ascii="Times New Roman" w:hAnsi="Times New Roman" w:cs="Times New Roman"/>
          <w:sz w:val="28"/>
          <w:szCs w:val="28"/>
        </w:rPr>
        <w:t xml:space="preserve"> па вопросы; вступать в обсуждение, умение аргументировать выбор представленного решения выполненного задания</w:t>
      </w:r>
    </w:p>
    <w:p w:rsidR="00767601" w:rsidRPr="00BC6969" w:rsidRDefault="00767601" w:rsidP="00BC6969">
      <w:pPr>
        <w:tabs>
          <w:tab w:val="left" w:pos="993"/>
        </w:tabs>
        <w:ind w:firstLine="709"/>
        <w:jc w:val="both"/>
        <w:rPr>
          <w:rFonts w:ascii="Times New Roman" w:hAnsi="Times New Roman" w:cs="Times New Roman"/>
          <w:sz w:val="28"/>
          <w:szCs w:val="28"/>
        </w:rPr>
      </w:pPr>
      <w:r w:rsidRPr="00BC6969">
        <w:rPr>
          <w:rFonts w:ascii="Times New Roman" w:hAnsi="Times New Roman" w:cs="Times New Roman"/>
          <w:b/>
          <w:sz w:val="28"/>
          <w:szCs w:val="28"/>
        </w:rPr>
        <w:t>Не зачтено</w:t>
      </w:r>
      <w:r w:rsidRPr="00BC6969">
        <w:rPr>
          <w:rFonts w:ascii="Times New Roman" w:hAnsi="Times New Roman" w:cs="Times New Roman"/>
          <w:sz w:val="28"/>
          <w:szCs w:val="28"/>
        </w:rPr>
        <w:t xml:space="preserve"> – оценка  ставится за отсутствие знаний по дисциплине, предста</w:t>
      </w:r>
      <w:r w:rsidRPr="00BC6969">
        <w:rPr>
          <w:rFonts w:ascii="Times New Roman" w:hAnsi="Times New Roman" w:cs="Times New Roman"/>
          <w:sz w:val="28"/>
          <w:szCs w:val="28"/>
        </w:rPr>
        <w:t>в</w:t>
      </w:r>
      <w:r w:rsidRPr="00BC6969">
        <w:rPr>
          <w:rFonts w:ascii="Times New Roman" w:hAnsi="Times New Roman" w:cs="Times New Roman"/>
          <w:sz w:val="28"/>
          <w:szCs w:val="28"/>
        </w:rPr>
        <w:t>ления по вопрос, непонимание материала по дисциплине, отсутствие решения задачи, наличие коммуникативных «барьеров» в общении, отсутствие ответа на предложе</w:t>
      </w:r>
      <w:r w:rsidRPr="00BC6969">
        <w:rPr>
          <w:rFonts w:ascii="Times New Roman" w:hAnsi="Times New Roman" w:cs="Times New Roman"/>
          <w:sz w:val="28"/>
          <w:szCs w:val="28"/>
        </w:rPr>
        <w:t>н</w:t>
      </w:r>
      <w:r w:rsidRPr="00BC6969">
        <w:rPr>
          <w:rFonts w:ascii="Times New Roman" w:hAnsi="Times New Roman" w:cs="Times New Roman"/>
          <w:sz w:val="28"/>
          <w:szCs w:val="28"/>
        </w:rPr>
        <w:t>ный вопрос.</w:t>
      </w:r>
    </w:p>
    <w:p w:rsidR="00767601" w:rsidRPr="00BC6969" w:rsidRDefault="00767601" w:rsidP="00BC6969">
      <w:pPr>
        <w:pStyle w:val="a3"/>
        <w:widowControl w:val="0"/>
        <w:shd w:val="clear" w:color="auto" w:fill="FFFFFF"/>
        <w:tabs>
          <w:tab w:val="left" w:pos="993"/>
        </w:tabs>
        <w:autoSpaceDE w:val="0"/>
        <w:autoSpaceDN w:val="0"/>
        <w:adjustRightInd w:val="0"/>
        <w:ind w:left="0" w:firstLine="709"/>
        <w:jc w:val="both"/>
        <w:rPr>
          <w:rFonts w:ascii="Times New Roman" w:hAnsi="Times New Roman" w:cs="Times New Roman"/>
          <w:b/>
          <w:sz w:val="28"/>
          <w:szCs w:val="28"/>
        </w:rPr>
      </w:pPr>
    </w:p>
    <w:p w:rsidR="00802D61" w:rsidRPr="00BC6969" w:rsidRDefault="00802D61" w:rsidP="00BC6969">
      <w:pPr>
        <w:pStyle w:val="a3"/>
        <w:widowControl w:val="0"/>
        <w:shd w:val="clear" w:color="auto" w:fill="FFFFFF"/>
        <w:tabs>
          <w:tab w:val="left" w:pos="993"/>
        </w:tabs>
        <w:autoSpaceDE w:val="0"/>
        <w:autoSpaceDN w:val="0"/>
        <w:adjustRightInd w:val="0"/>
        <w:ind w:left="0" w:firstLine="709"/>
        <w:jc w:val="both"/>
        <w:rPr>
          <w:rFonts w:ascii="Times New Roman" w:hAnsi="Times New Roman" w:cs="Times New Roman"/>
          <w:b/>
          <w:sz w:val="28"/>
          <w:szCs w:val="28"/>
        </w:rPr>
      </w:pPr>
    </w:p>
    <w:sectPr w:rsidR="00802D61" w:rsidRPr="00BC6969" w:rsidSect="009C5F45">
      <w:pgSz w:w="11901" w:h="16817"/>
      <w:pgMar w:top="1134" w:right="567" w:bottom="1134" w:left="993" w:header="709" w:footer="709"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2900" w:rsidRDefault="00352900" w:rsidP="000356CF">
      <w:r>
        <w:separator/>
      </w:r>
    </w:p>
  </w:endnote>
  <w:endnote w:type="continuationSeparator" w:id="0">
    <w:p w:rsidR="00352900" w:rsidRDefault="00352900" w:rsidP="000356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Lucida Grande CY">
    <w:charset w:val="59"/>
    <w:family w:val="auto"/>
    <w:pitch w:val="variable"/>
    <w:sig w:usb0="E1000AEF" w:usb1="5000A1FF" w:usb2="00000000" w:usb3="00000000" w:csb0="000001BF" w:csb1="00000000"/>
  </w:font>
  <w:font w:name="Times">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80"/>
    <w:family w:val="auto"/>
    <w:notTrueType/>
    <w:pitch w:val="default"/>
    <w:sig w:usb0="00000000" w:usb1="08070000" w:usb2="00000010" w:usb3="00000000" w:csb0="00020000" w:csb1="00000000"/>
  </w:font>
  <w:font w:name="TimesNewRomanPS-ItalicMT">
    <w:altName w:val="MS Mincho"/>
    <w:panose1 w:val="00000000000000000000"/>
    <w:charset w:val="80"/>
    <w:family w:val="auto"/>
    <w:notTrueType/>
    <w:pitch w:val="default"/>
    <w:sig w:usb0="00000000" w:usb1="08070000" w:usb2="00000010" w:usb3="00000000" w:csb0="00020000" w:csb1="00000000"/>
  </w:font>
  <w:font w:name="OpenSymbol">
    <w:altName w:val="Arial Unicode MS"/>
    <w:charset w:val="80"/>
    <w:family w:val="auto"/>
    <w:pitch w:val="default"/>
    <w:sig w:usb0="00000000" w:usb1="00000000" w:usb2="00000000" w:usb3="00000000" w:csb0="00000000"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F45" w:rsidRDefault="00BE0533" w:rsidP="0037031E">
    <w:pPr>
      <w:pStyle w:val="ac"/>
      <w:framePr w:wrap="around" w:vAnchor="text" w:hAnchor="margin" w:xAlign="center" w:y="1"/>
      <w:rPr>
        <w:rStyle w:val="ae"/>
      </w:rPr>
    </w:pPr>
    <w:r>
      <w:rPr>
        <w:rStyle w:val="ae"/>
      </w:rPr>
      <w:fldChar w:fldCharType="begin"/>
    </w:r>
    <w:r w:rsidR="009C5F45">
      <w:rPr>
        <w:rStyle w:val="ae"/>
      </w:rPr>
      <w:instrText xml:space="preserve">PAGE  </w:instrText>
    </w:r>
    <w:r>
      <w:rPr>
        <w:rStyle w:val="ae"/>
      </w:rPr>
      <w:fldChar w:fldCharType="end"/>
    </w:r>
  </w:p>
  <w:p w:rsidR="009C5F45" w:rsidRDefault="009C5F45">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F45" w:rsidRDefault="00BE0533" w:rsidP="0037031E">
    <w:pPr>
      <w:pStyle w:val="ac"/>
      <w:framePr w:wrap="around" w:vAnchor="text" w:hAnchor="margin" w:xAlign="center" w:y="1"/>
      <w:rPr>
        <w:rStyle w:val="ae"/>
      </w:rPr>
    </w:pPr>
    <w:r>
      <w:rPr>
        <w:rStyle w:val="ae"/>
      </w:rPr>
      <w:fldChar w:fldCharType="begin"/>
    </w:r>
    <w:r w:rsidR="009C5F45">
      <w:rPr>
        <w:rStyle w:val="ae"/>
      </w:rPr>
      <w:instrText xml:space="preserve">PAGE  </w:instrText>
    </w:r>
    <w:r>
      <w:rPr>
        <w:rStyle w:val="ae"/>
      </w:rPr>
      <w:fldChar w:fldCharType="separate"/>
    </w:r>
    <w:r w:rsidR="00DB06F1">
      <w:rPr>
        <w:rStyle w:val="ae"/>
        <w:noProof/>
      </w:rPr>
      <w:t>5</w:t>
    </w:r>
    <w:r>
      <w:rPr>
        <w:rStyle w:val="ae"/>
      </w:rPr>
      <w:fldChar w:fldCharType="end"/>
    </w:r>
  </w:p>
  <w:p w:rsidR="009C5F45" w:rsidRDefault="009C5F45">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2900" w:rsidRDefault="00352900" w:rsidP="000356CF">
      <w:r>
        <w:separator/>
      </w:r>
    </w:p>
  </w:footnote>
  <w:footnote w:type="continuationSeparator" w:id="0">
    <w:p w:rsidR="00352900" w:rsidRDefault="00352900" w:rsidP="000356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86AC4"/>
    <w:multiLevelType w:val="hybridMultilevel"/>
    <w:tmpl w:val="4C76A174"/>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D67A45"/>
    <w:multiLevelType w:val="hybridMultilevel"/>
    <w:tmpl w:val="BD9A3170"/>
    <w:lvl w:ilvl="0" w:tplc="98E29DFE">
      <w:start w:val="1"/>
      <w:numFmt w:val="decimal"/>
      <w:lvlText w:val="%1."/>
      <w:lvlJc w:val="left"/>
      <w:pPr>
        <w:tabs>
          <w:tab w:val="num" w:pos="720"/>
        </w:tabs>
        <w:ind w:left="51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BC66AF3"/>
    <w:multiLevelType w:val="hybridMultilevel"/>
    <w:tmpl w:val="70002790"/>
    <w:lvl w:ilvl="0" w:tplc="00D2F588">
      <w:start w:val="1"/>
      <w:numFmt w:val="decimal"/>
      <w:lvlText w:val="%1"/>
      <w:lvlJc w:val="left"/>
      <w:pPr>
        <w:ind w:left="1429" w:hanging="360"/>
      </w:pPr>
      <w:rPr>
        <w:rFonts w:ascii="Times New Roman" w:hAnsi="Times New Roman" w:cs="Times New Roman" w:hint="default"/>
        <w:b w:val="0"/>
        <w:i w:val="0"/>
        <w:sz w:val="24"/>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D757A3F"/>
    <w:multiLevelType w:val="hybridMultilevel"/>
    <w:tmpl w:val="087CBABE"/>
    <w:lvl w:ilvl="0" w:tplc="6A0490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2A061C"/>
    <w:multiLevelType w:val="hybridMultilevel"/>
    <w:tmpl w:val="FEFA5E38"/>
    <w:lvl w:ilvl="0" w:tplc="6A049072">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nsid w:val="0E5B71EE"/>
    <w:multiLevelType w:val="hybridMultilevel"/>
    <w:tmpl w:val="1444B368"/>
    <w:lvl w:ilvl="0" w:tplc="6A049072">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0F7416A6"/>
    <w:multiLevelType w:val="hybridMultilevel"/>
    <w:tmpl w:val="7C926ED4"/>
    <w:lvl w:ilvl="0" w:tplc="0419000F">
      <w:start w:val="1"/>
      <w:numFmt w:val="decimal"/>
      <w:lvlText w:val="%1."/>
      <w:lvlJc w:val="left"/>
      <w:pPr>
        <w:tabs>
          <w:tab w:val="num" w:pos="1350"/>
        </w:tabs>
        <w:ind w:left="1350" w:hanging="810"/>
      </w:pPr>
      <w:rPr>
        <w:rFonts w:hint="default"/>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4A40103"/>
    <w:multiLevelType w:val="hybridMultilevel"/>
    <w:tmpl w:val="E6223068"/>
    <w:name w:val="WW8Num12"/>
    <w:lvl w:ilvl="0" w:tplc="0B5C4A00">
      <w:start w:val="1"/>
      <w:numFmt w:val="bullet"/>
      <w:suff w:val="space"/>
      <w:lvlText w:val=""/>
      <w:lvlJc w:val="left"/>
      <w:pPr>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D54B8C"/>
    <w:multiLevelType w:val="hybridMultilevel"/>
    <w:tmpl w:val="E6CCD7BC"/>
    <w:lvl w:ilvl="0" w:tplc="EA4C1272">
      <w:start w:val="1"/>
      <w:numFmt w:val="decimal"/>
      <w:lvlText w:val="%1"/>
      <w:lvlJc w:val="left"/>
      <w:pPr>
        <w:ind w:left="1429" w:hanging="360"/>
      </w:pPr>
      <w:rPr>
        <w:rFonts w:ascii="Times New Roman" w:eastAsia="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7A71C69"/>
    <w:multiLevelType w:val="hybridMultilevel"/>
    <w:tmpl w:val="44D405D8"/>
    <w:lvl w:ilvl="0" w:tplc="6986962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2251B8"/>
    <w:multiLevelType w:val="hybridMultilevel"/>
    <w:tmpl w:val="CF8EFDA4"/>
    <w:lvl w:ilvl="0" w:tplc="B15E02A4">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600BA6"/>
    <w:multiLevelType w:val="hybridMultilevel"/>
    <w:tmpl w:val="F0406F82"/>
    <w:lvl w:ilvl="0" w:tplc="0B5C4A00">
      <w:start w:val="1"/>
      <w:numFmt w:val="bullet"/>
      <w:suff w:val="space"/>
      <w:lvlText w:val=""/>
      <w:lvlJc w:val="left"/>
      <w:pPr>
        <w:ind w:left="283" w:firstLine="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12">
    <w:nsid w:val="22F30363"/>
    <w:multiLevelType w:val="multilevel"/>
    <w:tmpl w:val="24C854AE"/>
    <w:lvl w:ilvl="0">
      <w:start w:val="1"/>
      <w:numFmt w:val="decimal"/>
      <w:lvlText w:val="%1."/>
      <w:lvlJc w:val="left"/>
      <w:pPr>
        <w:tabs>
          <w:tab w:val="num" w:pos="720"/>
        </w:tabs>
        <w:ind w:left="284" w:hanging="284"/>
      </w:pPr>
      <w:rPr>
        <w:rFonts w:hint="default"/>
      </w:rPr>
    </w:lvl>
    <w:lvl w:ilvl="1">
      <w:start w:val="1"/>
      <w:numFmt w:val="decimal"/>
      <w:lvlText w:val="%2."/>
      <w:lvlJc w:val="left"/>
      <w:pPr>
        <w:tabs>
          <w:tab w:val="num" w:pos="1287"/>
        </w:tabs>
        <w:ind w:left="1134" w:hanging="567"/>
      </w:pPr>
      <w:rPr>
        <w:rFonts w:hint="default"/>
      </w:rPr>
    </w:lvl>
    <w:lvl w:ilvl="2">
      <w:start w:val="1"/>
      <w:numFmt w:val="decimal"/>
      <w:lvlText w:val="%3."/>
      <w:lvlJc w:val="left"/>
      <w:pPr>
        <w:tabs>
          <w:tab w:val="num" w:pos="1854"/>
        </w:tabs>
        <w:ind w:left="1701" w:hanging="567"/>
      </w:pPr>
      <w:rPr>
        <w:rFonts w:hint="default"/>
      </w:rPr>
    </w:lvl>
    <w:lvl w:ilvl="3">
      <w:start w:val="1"/>
      <w:numFmt w:val="decimal"/>
      <w:lvlText w:val="%4."/>
      <w:lvlJc w:val="left"/>
      <w:pPr>
        <w:tabs>
          <w:tab w:val="num" w:pos="2421"/>
        </w:tabs>
        <w:ind w:left="2268" w:hanging="567"/>
      </w:pPr>
      <w:rPr>
        <w:rFonts w:hint="default"/>
      </w:rPr>
    </w:lvl>
    <w:lvl w:ilvl="4">
      <w:start w:val="1"/>
      <w:numFmt w:val="decimal"/>
      <w:lvlText w:val="%5."/>
      <w:lvlJc w:val="left"/>
      <w:pPr>
        <w:tabs>
          <w:tab w:val="num" w:pos="2988"/>
        </w:tabs>
        <w:ind w:left="2835" w:hanging="567"/>
      </w:pPr>
      <w:rPr>
        <w:rFonts w:hint="default"/>
      </w:rPr>
    </w:lvl>
    <w:lvl w:ilvl="5">
      <w:start w:val="1"/>
      <w:numFmt w:val="decimal"/>
      <w:lvlText w:val="%6."/>
      <w:lvlJc w:val="left"/>
      <w:pPr>
        <w:tabs>
          <w:tab w:val="num" w:pos="3555"/>
        </w:tabs>
        <w:ind w:left="3402" w:hanging="567"/>
      </w:pPr>
      <w:rPr>
        <w:rFonts w:hint="default"/>
      </w:rPr>
    </w:lvl>
    <w:lvl w:ilvl="6">
      <w:start w:val="1"/>
      <w:numFmt w:val="decimal"/>
      <w:lvlText w:val="%7."/>
      <w:lvlJc w:val="left"/>
      <w:pPr>
        <w:tabs>
          <w:tab w:val="num" w:pos="4122"/>
        </w:tabs>
        <w:ind w:left="3969" w:hanging="567"/>
      </w:pPr>
      <w:rPr>
        <w:rFonts w:hint="default"/>
      </w:rPr>
    </w:lvl>
    <w:lvl w:ilvl="7">
      <w:start w:val="1"/>
      <w:numFmt w:val="decimal"/>
      <w:lvlText w:val="%8."/>
      <w:lvlJc w:val="left"/>
      <w:pPr>
        <w:tabs>
          <w:tab w:val="num" w:pos="4689"/>
        </w:tabs>
        <w:ind w:left="4536" w:hanging="567"/>
      </w:pPr>
      <w:rPr>
        <w:rFonts w:hint="default"/>
      </w:rPr>
    </w:lvl>
    <w:lvl w:ilvl="8">
      <w:start w:val="1"/>
      <w:numFmt w:val="decimal"/>
      <w:lvlText w:val="%9."/>
      <w:lvlJc w:val="left"/>
      <w:pPr>
        <w:tabs>
          <w:tab w:val="num" w:pos="5256"/>
        </w:tabs>
        <w:ind w:left="5103" w:hanging="567"/>
      </w:pPr>
      <w:rPr>
        <w:rFonts w:hint="default"/>
      </w:rPr>
    </w:lvl>
  </w:abstractNum>
  <w:abstractNum w:abstractNumId="13">
    <w:nsid w:val="27EF3422"/>
    <w:multiLevelType w:val="hybridMultilevel"/>
    <w:tmpl w:val="571669F0"/>
    <w:lvl w:ilvl="0" w:tplc="26CEFE8A">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14">
    <w:nsid w:val="294D373A"/>
    <w:multiLevelType w:val="hybridMultilevel"/>
    <w:tmpl w:val="D76273C0"/>
    <w:lvl w:ilvl="0" w:tplc="6A04907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AF2365C"/>
    <w:multiLevelType w:val="hybridMultilevel"/>
    <w:tmpl w:val="CF8EFDA4"/>
    <w:lvl w:ilvl="0" w:tplc="B15E02A4">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EEE0E60"/>
    <w:multiLevelType w:val="multilevel"/>
    <w:tmpl w:val="24C854AE"/>
    <w:lvl w:ilvl="0">
      <w:start w:val="1"/>
      <w:numFmt w:val="decimal"/>
      <w:lvlText w:val="%1."/>
      <w:lvlJc w:val="left"/>
      <w:pPr>
        <w:tabs>
          <w:tab w:val="num" w:pos="720"/>
        </w:tabs>
        <w:ind w:left="284" w:hanging="284"/>
      </w:pPr>
      <w:rPr>
        <w:rFonts w:hint="default"/>
      </w:rPr>
    </w:lvl>
    <w:lvl w:ilvl="1">
      <w:start w:val="1"/>
      <w:numFmt w:val="decimal"/>
      <w:lvlText w:val="%2."/>
      <w:lvlJc w:val="left"/>
      <w:pPr>
        <w:tabs>
          <w:tab w:val="num" w:pos="1287"/>
        </w:tabs>
        <w:ind w:left="1134" w:hanging="567"/>
      </w:pPr>
      <w:rPr>
        <w:rFonts w:hint="default"/>
      </w:rPr>
    </w:lvl>
    <w:lvl w:ilvl="2">
      <w:start w:val="1"/>
      <w:numFmt w:val="decimal"/>
      <w:lvlText w:val="%3."/>
      <w:lvlJc w:val="left"/>
      <w:pPr>
        <w:tabs>
          <w:tab w:val="num" w:pos="1854"/>
        </w:tabs>
        <w:ind w:left="1701" w:hanging="567"/>
      </w:pPr>
      <w:rPr>
        <w:rFonts w:hint="default"/>
      </w:rPr>
    </w:lvl>
    <w:lvl w:ilvl="3">
      <w:start w:val="1"/>
      <w:numFmt w:val="decimal"/>
      <w:lvlText w:val="%4."/>
      <w:lvlJc w:val="left"/>
      <w:pPr>
        <w:tabs>
          <w:tab w:val="num" w:pos="2421"/>
        </w:tabs>
        <w:ind w:left="2268" w:hanging="567"/>
      </w:pPr>
      <w:rPr>
        <w:rFonts w:hint="default"/>
      </w:rPr>
    </w:lvl>
    <w:lvl w:ilvl="4">
      <w:start w:val="1"/>
      <w:numFmt w:val="decimal"/>
      <w:lvlText w:val="%5."/>
      <w:lvlJc w:val="left"/>
      <w:pPr>
        <w:tabs>
          <w:tab w:val="num" w:pos="2988"/>
        </w:tabs>
        <w:ind w:left="2835" w:hanging="567"/>
      </w:pPr>
      <w:rPr>
        <w:rFonts w:hint="default"/>
      </w:rPr>
    </w:lvl>
    <w:lvl w:ilvl="5">
      <w:start w:val="1"/>
      <w:numFmt w:val="decimal"/>
      <w:lvlText w:val="%6."/>
      <w:lvlJc w:val="left"/>
      <w:pPr>
        <w:tabs>
          <w:tab w:val="num" w:pos="3555"/>
        </w:tabs>
        <w:ind w:left="3402" w:hanging="567"/>
      </w:pPr>
      <w:rPr>
        <w:rFonts w:hint="default"/>
      </w:rPr>
    </w:lvl>
    <w:lvl w:ilvl="6">
      <w:start w:val="1"/>
      <w:numFmt w:val="decimal"/>
      <w:lvlText w:val="%7."/>
      <w:lvlJc w:val="left"/>
      <w:pPr>
        <w:tabs>
          <w:tab w:val="num" w:pos="4122"/>
        </w:tabs>
        <w:ind w:left="3969" w:hanging="567"/>
      </w:pPr>
      <w:rPr>
        <w:rFonts w:hint="default"/>
      </w:rPr>
    </w:lvl>
    <w:lvl w:ilvl="7">
      <w:start w:val="1"/>
      <w:numFmt w:val="decimal"/>
      <w:lvlText w:val="%8."/>
      <w:lvlJc w:val="left"/>
      <w:pPr>
        <w:tabs>
          <w:tab w:val="num" w:pos="4689"/>
        </w:tabs>
        <w:ind w:left="4536" w:hanging="567"/>
      </w:pPr>
      <w:rPr>
        <w:rFonts w:hint="default"/>
      </w:rPr>
    </w:lvl>
    <w:lvl w:ilvl="8">
      <w:start w:val="1"/>
      <w:numFmt w:val="decimal"/>
      <w:lvlText w:val="%9."/>
      <w:lvlJc w:val="left"/>
      <w:pPr>
        <w:tabs>
          <w:tab w:val="num" w:pos="5256"/>
        </w:tabs>
        <w:ind w:left="5103" w:hanging="567"/>
      </w:pPr>
      <w:rPr>
        <w:rFonts w:hint="default"/>
      </w:rPr>
    </w:lvl>
  </w:abstractNum>
  <w:abstractNum w:abstractNumId="17">
    <w:nsid w:val="310C50F4"/>
    <w:multiLevelType w:val="hybridMultilevel"/>
    <w:tmpl w:val="CA026190"/>
    <w:lvl w:ilvl="0" w:tplc="DC927AA0">
      <w:start w:val="2"/>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F7614E"/>
    <w:multiLevelType w:val="hybridMultilevel"/>
    <w:tmpl w:val="60842FEC"/>
    <w:lvl w:ilvl="0" w:tplc="517A4130">
      <w:start w:val="3"/>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52806F0"/>
    <w:multiLevelType w:val="multilevel"/>
    <w:tmpl w:val="1444B368"/>
    <w:lvl w:ilvl="0">
      <w:start w:val="1"/>
      <w:numFmt w:val="bullet"/>
      <w:lvlText w:val=""/>
      <w:lvlJc w:val="left"/>
      <w:pPr>
        <w:ind w:left="2160" w:hanging="360"/>
      </w:pPr>
      <w:rPr>
        <w:rFonts w:ascii="Symbol" w:hAnsi="Symbol" w:hint="default"/>
      </w:rPr>
    </w:lvl>
    <w:lvl w:ilvl="1">
      <w:start w:val="1"/>
      <w:numFmt w:val="bullet"/>
      <w:lvlText w:val="o"/>
      <w:lvlJc w:val="left"/>
      <w:pPr>
        <w:ind w:left="2880" w:hanging="360"/>
      </w:pPr>
      <w:rPr>
        <w:rFonts w:ascii="Courier New" w:hAnsi="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hint="default"/>
      </w:rPr>
    </w:lvl>
    <w:lvl w:ilvl="8">
      <w:start w:val="1"/>
      <w:numFmt w:val="bullet"/>
      <w:lvlText w:val=""/>
      <w:lvlJc w:val="left"/>
      <w:pPr>
        <w:ind w:left="7920" w:hanging="360"/>
      </w:pPr>
      <w:rPr>
        <w:rFonts w:ascii="Wingdings" w:hAnsi="Wingdings" w:hint="default"/>
      </w:rPr>
    </w:lvl>
  </w:abstractNum>
  <w:abstractNum w:abstractNumId="20">
    <w:nsid w:val="37127BE0"/>
    <w:multiLevelType w:val="hybridMultilevel"/>
    <w:tmpl w:val="2182FABC"/>
    <w:lvl w:ilvl="0" w:tplc="230CF5C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nsid w:val="37851B56"/>
    <w:multiLevelType w:val="multilevel"/>
    <w:tmpl w:val="24C854AE"/>
    <w:lvl w:ilvl="0">
      <w:start w:val="1"/>
      <w:numFmt w:val="decimal"/>
      <w:lvlText w:val="%1."/>
      <w:lvlJc w:val="left"/>
      <w:pPr>
        <w:tabs>
          <w:tab w:val="num" w:pos="720"/>
        </w:tabs>
        <w:ind w:left="284" w:hanging="284"/>
      </w:pPr>
      <w:rPr>
        <w:rFonts w:hint="default"/>
      </w:rPr>
    </w:lvl>
    <w:lvl w:ilvl="1">
      <w:start w:val="1"/>
      <w:numFmt w:val="decimal"/>
      <w:lvlText w:val="%2."/>
      <w:lvlJc w:val="left"/>
      <w:pPr>
        <w:tabs>
          <w:tab w:val="num" w:pos="1287"/>
        </w:tabs>
        <w:ind w:left="1134" w:hanging="567"/>
      </w:pPr>
      <w:rPr>
        <w:rFonts w:hint="default"/>
      </w:rPr>
    </w:lvl>
    <w:lvl w:ilvl="2">
      <w:start w:val="1"/>
      <w:numFmt w:val="decimal"/>
      <w:lvlText w:val="%3."/>
      <w:lvlJc w:val="left"/>
      <w:pPr>
        <w:tabs>
          <w:tab w:val="num" w:pos="1854"/>
        </w:tabs>
        <w:ind w:left="1701" w:hanging="567"/>
      </w:pPr>
      <w:rPr>
        <w:rFonts w:hint="default"/>
      </w:rPr>
    </w:lvl>
    <w:lvl w:ilvl="3">
      <w:start w:val="1"/>
      <w:numFmt w:val="decimal"/>
      <w:lvlText w:val="%4."/>
      <w:lvlJc w:val="left"/>
      <w:pPr>
        <w:tabs>
          <w:tab w:val="num" w:pos="2421"/>
        </w:tabs>
        <w:ind w:left="2268" w:hanging="567"/>
      </w:pPr>
      <w:rPr>
        <w:rFonts w:hint="default"/>
      </w:rPr>
    </w:lvl>
    <w:lvl w:ilvl="4">
      <w:start w:val="1"/>
      <w:numFmt w:val="decimal"/>
      <w:lvlText w:val="%5."/>
      <w:lvlJc w:val="left"/>
      <w:pPr>
        <w:tabs>
          <w:tab w:val="num" w:pos="2988"/>
        </w:tabs>
        <w:ind w:left="2835" w:hanging="567"/>
      </w:pPr>
      <w:rPr>
        <w:rFonts w:hint="default"/>
      </w:rPr>
    </w:lvl>
    <w:lvl w:ilvl="5">
      <w:start w:val="1"/>
      <w:numFmt w:val="decimal"/>
      <w:lvlText w:val="%6."/>
      <w:lvlJc w:val="left"/>
      <w:pPr>
        <w:tabs>
          <w:tab w:val="num" w:pos="3555"/>
        </w:tabs>
        <w:ind w:left="3402" w:hanging="567"/>
      </w:pPr>
      <w:rPr>
        <w:rFonts w:hint="default"/>
      </w:rPr>
    </w:lvl>
    <w:lvl w:ilvl="6">
      <w:start w:val="1"/>
      <w:numFmt w:val="decimal"/>
      <w:lvlText w:val="%7."/>
      <w:lvlJc w:val="left"/>
      <w:pPr>
        <w:tabs>
          <w:tab w:val="num" w:pos="4122"/>
        </w:tabs>
        <w:ind w:left="3969" w:hanging="567"/>
      </w:pPr>
      <w:rPr>
        <w:rFonts w:hint="default"/>
      </w:rPr>
    </w:lvl>
    <w:lvl w:ilvl="7">
      <w:start w:val="1"/>
      <w:numFmt w:val="decimal"/>
      <w:lvlText w:val="%8."/>
      <w:lvlJc w:val="left"/>
      <w:pPr>
        <w:tabs>
          <w:tab w:val="num" w:pos="4689"/>
        </w:tabs>
        <w:ind w:left="4536" w:hanging="567"/>
      </w:pPr>
      <w:rPr>
        <w:rFonts w:hint="default"/>
      </w:rPr>
    </w:lvl>
    <w:lvl w:ilvl="8">
      <w:start w:val="1"/>
      <w:numFmt w:val="decimal"/>
      <w:lvlText w:val="%9."/>
      <w:lvlJc w:val="left"/>
      <w:pPr>
        <w:tabs>
          <w:tab w:val="num" w:pos="5256"/>
        </w:tabs>
        <w:ind w:left="5103" w:hanging="567"/>
      </w:pPr>
      <w:rPr>
        <w:rFonts w:hint="default"/>
      </w:rPr>
    </w:lvl>
  </w:abstractNum>
  <w:abstractNum w:abstractNumId="22">
    <w:nsid w:val="396D395C"/>
    <w:multiLevelType w:val="hybridMultilevel"/>
    <w:tmpl w:val="9490F1B6"/>
    <w:lvl w:ilvl="0" w:tplc="6A049072">
      <w:start w:val="1"/>
      <w:numFmt w:val="bullet"/>
      <w:lvlText w:val=""/>
      <w:lvlJc w:val="left"/>
      <w:pPr>
        <w:ind w:left="1513" w:hanging="360"/>
      </w:pPr>
      <w:rPr>
        <w:rFonts w:ascii="Symbol" w:hAnsi="Symbol" w:hint="default"/>
      </w:rPr>
    </w:lvl>
    <w:lvl w:ilvl="1" w:tplc="04090003" w:tentative="1">
      <w:start w:val="1"/>
      <w:numFmt w:val="bullet"/>
      <w:lvlText w:val="o"/>
      <w:lvlJc w:val="left"/>
      <w:pPr>
        <w:ind w:left="2233" w:hanging="360"/>
      </w:pPr>
      <w:rPr>
        <w:rFonts w:ascii="Courier New" w:hAnsi="Courier New" w:hint="default"/>
      </w:rPr>
    </w:lvl>
    <w:lvl w:ilvl="2" w:tplc="04090005" w:tentative="1">
      <w:start w:val="1"/>
      <w:numFmt w:val="bullet"/>
      <w:lvlText w:val=""/>
      <w:lvlJc w:val="left"/>
      <w:pPr>
        <w:ind w:left="2953" w:hanging="360"/>
      </w:pPr>
      <w:rPr>
        <w:rFonts w:ascii="Wingdings" w:hAnsi="Wingdings" w:hint="default"/>
      </w:rPr>
    </w:lvl>
    <w:lvl w:ilvl="3" w:tplc="04090001" w:tentative="1">
      <w:start w:val="1"/>
      <w:numFmt w:val="bullet"/>
      <w:lvlText w:val=""/>
      <w:lvlJc w:val="left"/>
      <w:pPr>
        <w:ind w:left="3673" w:hanging="360"/>
      </w:pPr>
      <w:rPr>
        <w:rFonts w:ascii="Symbol" w:hAnsi="Symbol" w:hint="default"/>
      </w:rPr>
    </w:lvl>
    <w:lvl w:ilvl="4" w:tplc="04090003" w:tentative="1">
      <w:start w:val="1"/>
      <w:numFmt w:val="bullet"/>
      <w:lvlText w:val="o"/>
      <w:lvlJc w:val="left"/>
      <w:pPr>
        <w:ind w:left="4393" w:hanging="360"/>
      </w:pPr>
      <w:rPr>
        <w:rFonts w:ascii="Courier New" w:hAnsi="Courier New" w:hint="default"/>
      </w:rPr>
    </w:lvl>
    <w:lvl w:ilvl="5" w:tplc="04090005" w:tentative="1">
      <w:start w:val="1"/>
      <w:numFmt w:val="bullet"/>
      <w:lvlText w:val=""/>
      <w:lvlJc w:val="left"/>
      <w:pPr>
        <w:ind w:left="5113" w:hanging="360"/>
      </w:pPr>
      <w:rPr>
        <w:rFonts w:ascii="Wingdings" w:hAnsi="Wingdings" w:hint="default"/>
      </w:rPr>
    </w:lvl>
    <w:lvl w:ilvl="6" w:tplc="04090001" w:tentative="1">
      <w:start w:val="1"/>
      <w:numFmt w:val="bullet"/>
      <w:lvlText w:val=""/>
      <w:lvlJc w:val="left"/>
      <w:pPr>
        <w:ind w:left="5833" w:hanging="360"/>
      </w:pPr>
      <w:rPr>
        <w:rFonts w:ascii="Symbol" w:hAnsi="Symbol" w:hint="default"/>
      </w:rPr>
    </w:lvl>
    <w:lvl w:ilvl="7" w:tplc="04090003" w:tentative="1">
      <w:start w:val="1"/>
      <w:numFmt w:val="bullet"/>
      <w:lvlText w:val="o"/>
      <w:lvlJc w:val="left"/>
      <w:pPr>
        <w:ind w:left="6553" w:hanging="360"/>
      </w:pPr>
      <w:rPr>
        <w:rFonts w:ascii="Courier New" w:hAnsi="Courier New" w:hint="default"/>
      </w:rPr>
    </w:lvl>
    <w:lvl w:ilvl="8" w:tplc="04090005" w:tentative="1">
      <w:start w:val="1"/>
      <w:numFmt w:val="bullet"/>
      <w:lvlText w:val=""/>
      <w:lvlJc w:val="left"/>
      <w:pPr>
        <w:ind w:left="7273" w:hanging="360"/>
      </w:pPr>
      <w:rPr>
        <w:rFonts w:ascii="Wingdings" w:hAnsi="Wingdings" w:hint="default"/>
      </w:rPr>
    </w:lvl>
  </w:abstractNum>
  <w:abstractNum w:abstractNumId="23">
    <w:nsid w:val="405E1C12"/>
    <w:multiLevelType w:val="hybridMultilevel"/>
    <w:tmpl w:val="C4FEF3D4"/>
    <w:lvl w:ilvl="0" w:tplc="CD7EDFD6">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0CF0AAA"/>
    <w:multiLevelType w:val="hybridMultilevel"/>
    <w:tmpl w:val="BD9A3170"/>
    <w:lvl w:ilvl="0" w:tplc="98E29DFE">
      <w:start w:val="1"/>
      <w:numFmt w:val="decimal"/>
      <w:lvlText w:val="%1."/>
      <w:lvlJc w:val="left"/>
      <w:pPr>
        <w:tabs>
          <w:tab w:val="num" w:pos="720"/>
        </w:tabs>
        <w:ind w:left="51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0800D19"/>
    <w:multiLevelType w:val="hybridMultilevel"/>
    <w:tmpl w:val="4E5693F4"/>
    <w:lvl w:ilvl="0" w:tplc="6A0490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19D31C5"/>
    <w:multiLevelType w:val="hybridMultilevel"/>
    <w:tmpl w:val="374E28BA"/>
    <w:lvl w:ilvl="0" w:tplc="D278F9DE">
      <w:start w:val="1"/>
      <w:numFmt w:val="bullet"/>
      <w:lvlText w:val=""/>
      <w:lvlJc w:val="left"/>
      <w:pPr>
        <w:tabs>
          <w:tab w:val="num" w:pos="510"/>
        </w:tabs>
        <w:ind w:left="643"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8E56B8"/>
    <w:multiLevelType w:val="hybridMultilevel"/>
    <w:tmpl w:val="0DF0F906"/>
    <w:lvl w:ilvl="0" w:tplc="E4B240D2">
      <w:start w:val="1"/>
      <w:numFmt w:val="decimal"/>
      <w:lvlText w:val="%1."/>
      <w:lvlJc w:val="left"/>
      <w:pPr>
        <w:tabs>
          <w:tab w:val="num" w:pos="510"/>
        </w:tabs>
        <w:ind w:left="397" w:hanging="37"/>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4CE3094"/>
    <w:multiLevelType w:val="hybridMultilevel"/>
    <w:tmpl w:val="B72CC80C"/>
    <w:lvl w:ilvl="0" w:tplc="1AD482CE">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7034511"/>
    <w:multiLevelType w:val="hybridMultilevel"/>
    <w:tmpl w:val="C66ED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86F69D7"/>
    <w:multiLevelType w:val="hybridMultilevel"/>
    <w:tmpl w:val="C4FEF3D4"/>
    <w:lvl w:ilvl="0" w:tplc="CD7EDFD6">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9CB17EC"/>
    <w:multiLevelType w:val="hybridMultilevel"/>
    <w:tmpl w:val="0B88D15A"/>
    <w:lvl w:ilvl="0" w:tplc="0B5C4A00">
      <w:start w:val="1"/>
      <w:numFmt w:val="bullet"/>
      <w:suff w:val="space"/>
      <w:lvlText w:val=""/>
      <w:lvlJc w:val="left"/>
      <w:pPr>
        <w:ind w:left="295" w:firstLine="0"/>
      </w:pPr>
      <w:rPr>
        <w:rFonts w:ascii="Symbol" w:hAnsi="Symbol" w:hint="default"/>
      </w:rPr>
    </w:lvl>
    <w:lvl w:ilvl="1" w:tplc="04190003" w:tentative="1">
      <w:start w:val="1"/>
      <w:numFmt w:val="bullet"/>
      <w:lvlText w:val="o"/>
      <w:lvlJc w:val="left"/>
      <w:pPr>
        <w:ind w:left="1735" w:hanging="360"/>
      </w:pPr>
      <w:rPr>
        <w:rFonts w:ascii="Courier New" w:hAnsi="Courier New" w:cs="Courier New" w:hint="default"/>
      </w:rPr>
    </w:lvl>
    <w:lvl w:ilvl="2" w:tplc="04190005" w:tentative="1">
      <w:start w:val="1"/>
      <w:numFmt w:val="bullet"/>
      <w:lvlText w:val=""/>
      <w:lvlJc w:val="left"/>
      <w:pPr>
        <w:ind w:left="2455" w:hanging="360"/>
      </w:pPr>
      <w:rPr>
        <w:rFonts w:ascii="Wingdings" w:hAnsi="Wingdings" w:hint="default"/>
      </w:rPr>
    </w:lvl>
    <w:lvl w:ilvl="3" w:tplc="04190001" w:tentative="1">
      <w:start w:val="1"/>
      <w:numFmt w:val="bullet"/>
      <w:lvlText w:val=""/>
      <w:lvlJc w:val="left"/>
      <w:pPr>
        <w:ind w:left="3175" w:hanging="360"/>
      </w:pPr>
      <w:rPr>
        <w:rFonts w:ascii="Symbol" w:hAnsi="Symbol" w:hint="default"/>
      </w:rPr>
    </w:lvl>
    <w:lvl w:ilvl="4" w:tplc="04190003" w:tentative="1">
      <w:start w:val="1"/>
      <w:numFmt w:val="bullet"/>
      <w:lvlText w:val="o"/>
      <w:lvlJc w:val="left"/>
      <w:pPr>
        <w:ind w:left="3895" w:hanging="360"/>
      </w:pPr>
      <w:rPr>
        <w:rFonts w:ascii="Courier New" w:hAnsi="Courier New" w:cs="Courier New" w:hint="default"/>
      </w:rPr>
    </w:lvl>
    <w:lvl w:ilvl="5" w:tplc="04190005" w:tentative="1">
      <w:start w:val="1"/>
      <w:numFmt w:val="bullet"/>
      <w:lvlText w:val=""/>
      <w:lvlJc w:val="left"/>
      <w:pPr>
        <w:ind w:left="4615" w:hanging="360"/>
      </w:pPr>
      <w:rPr>
        <w:rFonts w:ascii="Wingdings" w:hAnsi="Wingdings" w:hint="default"/>
      </w:rPr>
    </w:lvl>
    <w:lvl w:ilvl="6" w:tplc="04190001" w:tentative="1">
      <w:start w:val="1"/>
      <w:numFmt w:val="bullet"/>
      <w:lvlText w:val=""/>
      <w:lvlJc w:val="left"/>
      <w:pPr>
        <w:ind w:left="5335" w:hanging="360"/>
      </w:pPr>
      <w:rPr>
        <w:rFonts w:ascii="Symbol" w:hAnsi="Symbol" w:hint="default"/>
      </w:rPr>
    </w:lvl>
    <w:lvl w:ilvl="7" w:tplc="04190003" w:tentative="1">
      <w:start w:val="1"/>
      <w:numFmt w:val="bullet"/>
      <w:lvlText w:val="o"/>
      <w:lvlJc w:val="left"/>
      <w:pPr>
        <w:ind w:left="6055" w:hanging="360"/>
      </w:pPr>
      <w:rPr>
        <w:rFonts w:ascii="Courier New" w:hAnsi="Courier New" w:cs="Courier New" w:hint="default"/>
      </w:rPr>
    </w:lvl>
    <w:lvl w:ilvl="8" w:tplc="04190005" w:tentative="1">
      <w:start w:val="1"/>
      <w:numFmt w:val="bullet"/>
      <w:lvlText w:val=""/>
      <w:lvlJc w:val="left"/>
      <w:pPr>
        <w:ind w:left="6775" w:hanging="360"/>
      </w:pPr>
      <w:rPr>
        <w:rFonts w:ascii="Wingdings" w:hAnsi="Wingdings" w:hint="default"/>
      </w:rPr>
    </w:lvl>
  </w:abstractNum>
  <w:abstractNum w:abstractNumId="32">
    <w:nsid w:val="5CA747D8"/>
    <w:multiLevelType w:val="hybridMultilevel"/>
    <w:tmpl w:val="E30CE510"/>
    <w:lvl w:ilvl="0" w:tplc="6A0490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FF809BA"/>
    <w:multiLevelType w:val="multilevel"/>
    <w:tmpl w:val="24C854AE"/>
    <w:lvl w:ilvl="0">
      <w:start w:val="1"/>
      <w:numFmt w:val="decimal"/>
      <w:lvlText w:val="%1."/>
      <w:lvlJc w:val="left"/>
      <w:pPr>
        <w:tabs>
          <w:tab w:val="num" w:pos="720"/>
        </w:tabs>
        <w:ind w:left="284" w:hanging="284"/>
      </w:pPr>
      <w:rPr>
        <w:rFonts w:hint="default"/>
      </w:rPr>
    </w:lvl>
    <w:lvl w:ilvl="1">
      <w:start w:val="1"/>
      <w:numFmt w:val="decimal"/>
      <w:lvlText w:val="%2."/>
      <w:lvlJc w:val="left"/>
      <w:pPr>
        <w:tabs>
          <w:tab w:val="num" w:pos="1287"/>
        </w:tabs>
        <w:ind w:left="1134" w:hanging="567"/>
      </w:pPr>
      <w:rPr>
        <w:rFonts w:hint="default"/>
      </w:rPr>
    </w:lvl>
    <w:lvl w:ilvl="2">
      <w:start w:val="1"/>
      <w:numFmt w:val="decimal"/>
      <w:lvlText w:val="%3."/>
      <w:lvlJc w:val="left"/>
      <w:pPr>
        <w:tabs>
          <w:tab w:val="num" w:pos="1854"/>
        </w:tabs>
        <w:ind w:left="1701" w:hanging="567"/>
      </w:pPr>
      <w:rPr>
        <w:rFonts w:hint="default"/>
      </w:rPr>
    </w:lvl>
    <w:lvl w:ilvl="3">
      <w:start w:val="1"/>
      <w:numFmt w:val="decimal"/>
      <w:lvlText w:val="%4."/>
      <w:lvlJc w:val="left"/>
      <w:pPr>
        <w:tabs>
          <w:tab w:val="num" w:pos="2421"/>
        </w:tabs>
        <w:ind w:left="2268" w:hanging="567"/>
      </w:pPr>
      <w:rPr>
        <w:rFonts w:hint="default"/>
      </w:rPr>
    </w:lvl>
    <w:lvl w:ilvl="4">
      <w:start w:val="1"/>
      <w:numFmt w:val="decimal"/>
      <w:lvlText w:val="%5."/>
      <w:lvlJc w:val="left"/>
      <w:pPr>
        <w:tabs>
          <w:tab w:val="num" w:pos="2988"/>
        </w:tabs>
        <w:ind w:left="2835" w:hanging="567"/>
      </w:pPr>
      <w:rPr>
        <w:rFonts w:hint="default"/>
      </w:rPr>
    </w:lvl>
    <w:lvl w:ilvl="5">
      <w:start w:val="1"/>
      <w:numFmt w:val="decimal"/>
      <w:lvlText w:val="%6."/>
      <w:lvlJc w:val="left"/>
      <w:pPr>
        <w:tabs>
          <w:tab w:val="num" w:pos="3555"/>
        </w:tabs>
        <w:ind w:left="3402" w:hanging="567"/>
      </w:pPr>
      <w:rPr>
        <w:rFonts w:hint="default"/>
      </w:rPr>
    </w:lvl>
    <w:lvl w:ilvl="6">
      <w:start w:val="1"/>
      <w:numFmt w:val="decimal"/>
      <w:lvlText w:val="%7."/>
      <w:lvlJc w:val="left"/>
      <w:pPr>
        <w:tabs>
          <w:tab w:val="num" w:pos="4122"/>
        </w:tabs>
        <w:ind w:left="3969" w:hanging="567"/>
      </w:pPr>
      <w:rPr>
        <w:rFonts w:hint="default"/>
      </w:rPr>
    </w:lvl>
    <w:lvl w:ilvl="7">
      <w:start w:val="1"/>
      <w:numFmt w:val="decimal"/>
      <w:lvlText w:val="%8."/>
      <w:lvlJc w:val="left"/>
      <w:pPr>
        <w:tabs>
          <w:tab w:val="num" w:pos="4689"/>
        </w:tabs>
        <w:ind w:left="4536" w:hanging="567"/>
      </w:pPr>
      <w:rPr>
        <w:rFonts w:hint="default"/>
      </w:rPr>
    </w:lvl>
    <w:lvl w:ilvl="8">
      <w:start w:val="1"/>
      <w:numFmt w:val="decimal"/>
      <w:lvlText w:val="%9."/>
      <w:lvlJc w:val="left"/>
      <w:pPr>
        <w:tabs>
          <w:tab w:val="num" w:pos="5256"/>
        </w:tabs>
        <w:ind w:left="5103" w:hanging="567"/>
      </w:pPr>
      <w:rPr>
        <w:rFonts w:hint="default"/>
      </w:rPr>
    </w:lvl>
  </w:abstractNum>
  <w:abstractNum w:abstractNumId="34">
    <w:nsid w:val="600A24DF"/>
    <w:multiLevelType w:val="hybridMultilevel"/>
    <w:tmpl w:val="CF8EFDA4"/>
    <w:lvl w:ilvl="0" w:tplc="B15E02A4">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0A56DF9"/>
    <w:multiLevelType w:val="hybridMultilevel"/>
    <w:tmpl w:val="8898BD7A"/>
    <w:lvl w:ilvl="0" w:tplc="6A0490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7450A0D"/>
    <w:multiLevelType w:val="hybridMultilevel"/>
    <w:tmpl w:val="B02E51C2"/>
    <w:lvl w:ilvl="0" w:tplc="6A0490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77532D8"/>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67CC3950"/>
    <w:multiLevelType w:val="multilevel"/>
    <w:tmpl w:val="FDC877CA"/>
    <w:styleLink w:val="Style5"/>
    <w:lvl w:ilvl="0">
      <w:start w:val="1"/>
      <w:numFmt w:val="bullet"/>
      <w:lvlText w:val=""/>
      <w:lvlJc w:val="left"/>
      <w:pPr>
        <w:tabs>
          <w:tab w:val="num" w:pos="851"/>
        </w:tabs>
        <w:ind w:left="0" w:firstLine="851"/>
      </w:pPr>
      <w:rPr>
        <w:rFonts w:ascii="Times New Roman" w:hAnsi="Times New Roman" w:cs="Times New Roman" w:hint="default"/>
        <w:sz w:val="28"/>
        <w:szCs w:val="2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9">
    <w:nsid w:val="6EE16E41"/>
    <w:multiLevelType w:val="hybridMultilevel"/>
    <w:tmpl w:val="CF8EFDA4"/>
    <w:lvl w:ilvl="0" w:tplc="B15E02A4">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F5E3183"/>
    <w:multiLevelType w:val="hybridMultilevel"/>
    <w:tmpl w:val="474CBCB8"/>
    <w:lvl w:ilvl="0" w:tplc="6A0490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0A36A5B"/>
    <w:multiLevelType w:val="hybridMultilevel"/>
    <w:tmpl w:val="E788D198"/>
    <w:lvl w:ilvl="0" w:tplc="EA4C1272">
      <w:start w:val="1"/>
      <w:numFmt w:val="decimal"/>
      <w:suff w:val="space"/>
      <w:lvlText w:val="%1"/>
      <w:lvlJc w:val="left"/>
      <w:pPr>
        <w:ind w:left="0" w:firstLine="0"/>
      </w:pPr>
      <w:rPr>
        <w:rFonts w:ascii="Times New Roman" w:eastAsia="Times New Roman" w:hAnsi="Times New Roman" w:cs="Times New Roman" w:hint="default"/>
      </w:rPr>
    </w:lvl>
    <w:lvl w:ilvl="1" w:tplc="BFFE0458">
      <w:start w:val="1"/>
      <w:numFmt w:val="decimal"/>
      <w:lvlText w:val="%2."/>
      <w:lvlJc w:val="left"/>
      <w:pPr>
        <w:ind w:left="731" w:hanging="360"/>
      </w:pPr>
      <w:rPr>
        <w:rFonts w:ascii="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79795D80"/>
    <w:multiLevelType w:val="hybridMultilevel"/>
    <w:tmpl w:val="8C5C2C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11"/>
  </w:num>
  <w:num w:numId="3">
    <w:abstractNumId w:val="17"/>
  </w:num>
  <w:num w:numId="4">
    <w:abstractNumId w:val="32"/>
  </w:num>
  <w:num w:numId="5">
    <w:abstractNumId w:val="34"/>
  </w:num>
  <w:num w:numId="6">
    <w:abstractNumId w:val="1"/>
  </w:num>
  <w:num w:numId="7">
    <w:abstractNumId w:val="23"/>
  </w:num>
  <w:num w:numId="8">
    <w:abstractNumId w:val="24"/>
  </w:num>
  <w:num w:numId="9">
    <w:abstractNumId w:val="30"/>
  </w:num>
  <w:num w:numId="10">
    <w:abstractNumId w:val="10"/>
  </w:num>
  <w:num w:numId="11">
    <w:abstractNumId w:val="15"/>
  </w:num>
  <w:num w:numId="12">
    <w:abstractNumId w:val="39"/>
  </w:num>
  <w:num w:numId="13">
    <w:abstractNumId w:val="21"/>
  </w:num>
  <w:num w:numId="14">
    <w:abstractNumId w:val="33"/>
  </w:num>
  <w:num w:numId="15">
    <w:abstractNumId w:val="26"/>
  </w:num>
  <w:num w:numId="16">
    <w:abstractNumId w:val="4"/>
  </w:num>
  <w:num w:numId="17">
    <w:abstractNumId w:val="14"/>
  </w:num>
  <w:num w:numId="18">
    <w:abstractNumId w:val="36"/>
  </w:num>
  <w:num w:numId="19">
    <w:abstractNumId w:val="37"/>
  </w:num>
  <w:num w:numId="20">
    <w:abstractNumId w:val="6"/>
  </w:num>
  <w:num w:numId="21">
    <w:abstractNumId w:val="20"/>
  </w:num>
  <w:num w:numId="22">
    <w:abstractNumId w:val="0"/>
  </w:num>
  <w:num w:numId="23">
    <w:abstractNumId w:val="40"/>
  </w:num>
  <w:num w:numId="24">
    <w:abstractNumId w:val="27"/>
  </w:num>
  <w:num w:numId="25">
    <w:abstractNumId w:val="29"/>
  </w:num>
  <w:num w:numId="26">
    <w:abstractNumId w:val="28"/>
  </w:num>
  <w:num w:numId="27">
    <w:abstractNumId w:val="3"/>
  </w:num>
  <w:num w:numId="28">
    <w:abstractNumId w:val="31"/>
  </w:num>
  <w:num w:numId="29">
    <w:abstractNumId w:val="7"/>
  </w:num>
  <w:num w:numId="30">
    <w:abstractNumId w:val="42"/>
  </w:num>
  <w:num w:numId="31">
    <w:abstractNumId w:val="9"/>
  </w:num>
  <w:num w:numId="32">
    <w:abstractNumId w:val="12"/>
  </w:num>
  <w:num w:numId="33">
    <w:abstractNumId w:val="16"/>
  </w:num>
  <w:num w:numId="34">
    <w:abstractNumId w:val="5"/>
  </w:num>
  <w:num w:numId="35">
    <w:abstractNumId w:val="19"/>
  </w:num>
  <w:num w:numId="36">
    <w:abstractNumId w:val="22"/>
  </w:num>
  <w:num w:numId="37">
    <w:abstractNumId w:val="35"/>
  </w:num>
  <w:num w:numId="38">
    <w:abstractNumId w:val="25"/>
  </w:num>
  <w:num w:numId="39">
    <w:abstractNumId w:val="41"/>
  </w:num>
  <w:num w:numId="40">
    <w:abstractNumId w:val="8"/>
  </w:num>
  <w:num w:numId="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num>
  <w:num w:numId="43">
    <w:abstractNumId w:val="13"/>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hideGrammaticalErrors/>
  <w:proofState w:spelling="clean" w:grammar="clean"/>
  <w:defaultTabStop w:val="720"/>
  <w:autoHyphenation/>
  <w:hyphenationZone w:val="357"/>
  <w:drawingGridHorizontalSpacing w:val="120"/>
  <w:displayHorizontalDrawingGridEvery w:val="2"/>
  <w:characterSpacingControl w:val="doNotCompress"/>
  <w:footnotePr>
    <w:footnote w:id="-1"/>
    <w:footnote w:id="0"/>
  </w:footnotePr>
  <w:endnotePr>
    <w:endnote w:id="-1"/>
    <w:endnote w:id="0"/>
  </w:endnotePr>
  <w:compat>
    <w:useFELayout/>
  </w:compat>
  <w:rsids>
    <w:rsidRoot w:val="004F7F58"/>
    <w:rsid w:val="0001221A"/>
    <w:rsid w:val="000356CF"/>
    <w:rsid w:val="000363D0"/>
    <w:rsid w:val="00046B63"/>
    <w:rsid w:val="00064CD7"/>
    <w:rsid w:val="00075676"/>
    <w:rsid w:val="00086332"/>
    <w:rsid w:val="00087B30"/>
    <w:rsid w:val="00091D32"/>
    <w:rsid w:val="000A2633"/>
    <w:rsid w:val="000A2757"/>
    <w:rsid w:val="000B0BFF"/>
    <w:rsid w:val="000B0CC9"/>
    <w:rsid w:val="000B1C16"/>
    <w:rsid w:val="000C3503"/>
    <w:rsid w:val="000D3AB0"/>
    <w:rsid w:val="000E22B7"/>
    <w:rsid w:val="00133D7A"/>
    <w:rsid w:val="00137332"/>
    <w:rsid w:val="0016593E"/>
    <w:rsid w:val="001662F9"/>
    <w:rsid w:val="00181AE2"/>
    <w:rsid w:val="001A3BE6"/>
    <w:rsid w:val="001A6945"/>
    <w:rsid w:val="001A73CF"/>
    <w:rsid w:val="001B6CB3"/>
    <w:rsid w:val="001B7EC4"/>
    <w:rsid w:val="001F3845"/>
    <w:rsid w:val="00216C74"/>
    <w:rsid w:val="00216F37"/>
    <w:rsid w:val="00222397"/>
    <w:rsid w:val="00222D7C"/>
    <w:rsid w:val="002304D0"/>
    <w:rsid w:val="0023118C"/>
    <w:rsid w:val="002376A6"/>
    <w:rsid w:val="0023784C"/>
    <w:rsid w:val="00250817"/>
    <w:rsid w:val="002529D4"/>
    <w:rsid w:val="002536AF"/>
    <w:rsid w:val="002712D3"/>
    <w:rsid w:val="00271D83"/>
    <w:rsid w:val="002A36AA"/>
    <w:rsid w:val="002A4A0A"/>
    <w:rsid w:val="002A6BFD"/>
    <w:rsid w:val="002B0337"/>
    <w:rsid w:val="002C099F"/>
    <w:rsid w:val="002D22E0"/>
    <w:rsid w:val="002D48C5"/>
    <w:rsid w:val="002D7C4A"/>
    <w:rsid w:val="002F7F59"/>
    <w:rsid w:val="0030015D"/>
    <w:rsid w:val="00304620"/>
    <w:rsid w:val="00315220"/>
    <w:rsid w:val="00315F40"/>
    <w:rsid w:val="00320A92"/>
    <w:rsid w:val="00320B72"/>
    <w:rsid w:val="00333263"/>
    <w:rsid w:val="00350FE0"/>
    <w:rsid w:val="00352900"/>
    <w:rsid w:val="003676A3"/>
    <w:rsid w:val="003676E3"/>
    <w:rsid w:val="0037031E"/>
    <w:rsid w:val="00384DEE"/>
    <w:rsid w:val="00386ACD"/>
    <w:rsid w:val="003A0FBD"/>
    <w:rsid w:val="003D26DD"/>
    <w:rsid w:val="003D4763"/>
    <w:rsid w:val="003E7EFD"/>
    <w:rsid w:val="003E7F67"/>
    <w:rsid w:val="003F65EF"/>
    <w:rsid w:val="003F74C2"/>
    <w:rsid w:val="003F7CA1"/>
    <w:rsid w:val="00411CB0"/>
    <w:rsid w:val="00415869"/>
    <w:rsid w:val="0042101E"/>
    <w:rsid w:val="00426E87"/>
    <w:rsid w:val="00440803"/>
    <w:rsid w:val="00455F66"/>
    <w:rsid w:val="00463DD8"/>
    <w:rsid w:val="00467706"/>
    <w:rsid w:val="0047172D"/>
    <w:rsid w:val="00482F98"/>
    <w:rsid w:val="00485C90"/>
    <w:rsid w:val="00486346"/>
    <w:rsid w:val="00493CE6"/>
    <w:rsid w:val="00495D9E"/>
    <w:rsid w:val="00495EAC"/>
    <w:rsid w:val="004A2F69"/>
    <w:rsid w:val="004A331D"/>
    <w:rsid w:val="004A359B"/>
    <w:rsid w:val="004D2ABD"/>
    <w:rsid w:val="004E12C2"/>
    <w:rsid w:val="004E47C6"/>
    <w:rsid w:val="004F7D1C"/>
    <w:rsid w:val="004F7F58"/>
    <w:rsid w:val="00513DEA"/>
    <w:rsid w:val="00524788"/>
    <w:rsid w:val="005447FE"/>
    <w:rsid w:val="00566E32"/>
    <w:rsid w:val="00573F1E"/>
    <w:rsid w:val="0057674E"/>
    <w:rsid w:val="00576796"/>
    <w:rsid w:val="00582FC8"/>
    <w:rsid w:val="005853B6"/>
    <w:rsid w:val="005A0678"/>
    <w:rsid w:val="005A1017"/>
    <w:rsid w:val="005A1E2C"/>
    <w:rsid w:val="005A6602"/>
    <w:rsid w:val="005C4858"/>
    <w:rsid w:val="005E0132"/>
    <w:rsid w:val="005E24BD"/>
    <w:rsid w:val="005E6522"/>
    <w:rsid w:val="005F2A14"/>
    <w:rsid w:val="00607875"/>
    <w:rsid w:val="00610E79"/>
    <w:rsid w:val="00617D74"/>
    <w:rsid w:val="00624E64"/>
    <w:rsid w:val="00651846"/>
    <w:rsid w:val="00660D1C"/>
    <w:rsid w:val="0066116F"/>
    <w:rsid w:val="00681026"/>
    <w:rsid w:val="00683E64"/>
    <w:rsid w:val="00692741"/>
    <w:rsid w:val="00692B3F"/>
    <w:rsid w:val="006B4667"/>
    <w:rsid w:val="006B52C0"/>
    <w:rsid w:val="006B6C92"/>
    <w:rsid w:val="006C3F37"/>
    <w:rsid w:val="006C60F3"/>
    <w:rsid w:val="006D2A16"/>
    <w:rsid w:val="006F65EB"/>
    <w:rsid w:val="006F7F98"/>
    <w:rsid w:val="0070005D"/>
    <w:rsid w:val="00705BF7"/>
    <w:rsid w:val="00705DC2"/>
    <w:rsid w:val="007065F5"/>
    <w:rsid w:val="00707C7A"/>
    <w:rsid w:val="0071388E"/>
    <w:rsid w:val="007213DD"/>
    <w:rsid w:val="00732314"/>
    <w:rsid w:val="007352EF"/>
    <w:rsid w:val="00743C8B"/>
    <w:rsid w:val="00757B56"/>
    <w:rsid w:val="007617D7"/>
    <w:rsid w:val="00767601"/>
    <w:rsid w:val="00767C09"/>
    <w:rsid w:val="00783112"/>
    <w:rsid w:val="00793B8C"/>
    <w:rsid w:val="00794353"/>
    <w:rsid w:val="007A07D9"/>
    <w:rsid w:val="007A3E2E"/>
    <w:rsid w:val="007A449E"/>
    <w:rsid w:val="007B378A"/>
    <w:rsid w:val="007B54E6"/>
    <w:rsid w:val="007C7F0D"/>
    <w:rsid w:val="007D5751"/>
    <w:rsid w:val="007D6C81"/>
    <w:rsid w:val="007E1A6B"/>
    <w:rsid w:val="007E3BD2"/>
    <w:rsid w:val="007E6564"/>
    <w:rsid w:val="00802D61"/>
    <w:rsid w:val="00815B9E"/>
    <w:rsid w:val="00820AEA"/>
    <w:rsid w:val="00820CB8"/>
    <w:rsid w:val="00855EBC"/>
    <w:rsid w:val="00882FBB"/>
    <w:rsid w:val="00890FCE"/>
    <w:rsid w:val="0089544C"/>
    <w:rsid w:val="008D3DC9"/>
    <w:rsid w:val="008E2CF8"/>
    <w:rsid w:val="008F0F47"/>
    <w:rsid w:val="00913E68"/>
    <w:rsid w:val="009144BB"/>
    <w:rsid w:val="0092112E"/>
    <w:rsid w:val="0094623C"/>
    <w:rsid w:val="009503DF"/>
    <w:rsid w:val="00957468"/>
    <w:rsid w:val="009669D8"/>
    <w:rsid w:val="009A1B0E"/>
    <w:rsid w:val="009C4220"/>
    <w:rsid w:val="009C5F45"/>
    <w:rsid w:val="009C70D5"/>
    <w:rsid w:val="009F19DC"/>
    <w:rsid w:val="009F2C3A"/>
    <w:rsid w:val="009F3C34"/>
    <w:rsid w:val="009F653A"/>
    <w:rsid w:val="00A179F2"/>
    <w:rsid w:val="00A30AFE"/>
    <w:rsid w:val="00A319C0"/>
    <w:rsid w:val="00A4141C"/>
    <w:rsid w:val="00A43A1F"/>
    <w:rsid w:val="00A46925"/>
    <w:rsid w:val="00A617AF"/>
    <w:rsid w:val="00A6422B"/>
    <w:rsid w:val="00A71389"/>
    <w:rsid w:val="00A7202C"/>
    <w:rsid w:val="00A744F4"/>
    <w:rsid w:val="00A76F04"/>
    <w:rsid w:val="00A81A74"/>
    <w:rsid w:val="00AD207F"/>
    <w:rsid w:val="00AD315E"/>
    <w:rsid w:val="00AD392B"/>
    <w:rsid w:val="00AD5DA8"/>
    <w:rsid w:val="00AD65B1"/>
    <w:rsid w:val="00AD791C"/>
    <w:rsid w:val="00B262B8"/>
    <w:rsid w:val="00B26496"/>
    <w:rsid w:val="00B271FD"/>
    <w:rsid w:val="00B30D6A"/>
    <w:rsid w:val="00B33A04"/>
    <w:rsid w:val="00B510AB"/>
    <w:rsid w:val="00B624FE"/>
    <w:rsid w:val="00B97E4A"/>
    <w:rsid w:val="00BA260A"/>
    <w:rsid w:val="00BA3AA4"/>
    <w:rsid w:val="00BA7D02"/>
    <w:rsid w:val="00BC5595"/>
    <w:rsid w:val="00BC6969"/>
    <w:rsid w:val="00BD218C"/>
    <w:rsid w:val="00BD22D3"/>
    <w:rsid w:val="00BE0533"/>
    <w:rsid w:val="00C13895"/>
    <w:rsid w:val="00C16784"/>
    <w:rsid w:val="00C31910"/>
    <w:rsid w:val="00C357DF"/>
    <w:rsid w:val="00C37302"/>
    <w:rsid w:val="00C41EDF"/>
    <w:rsid w:val="00C50C14"/>
    <w:rsid w:val="00C519EA"/>
    <w:rsid w:val="00C75F3D"/>
    <w:rsid w:val="00C87690"/>
    <w:rsid w:val="00C9192C"/>
    <w:rsid w:val="00C93FE3"/>
    <w:rsid w:val="00C95165"/>
    <w:rsid w:val="00C95B5B"/>
    <w:rsid w:val="00C963E2"/>
    <w:rsid w:val="00C97757"/>
    <w:rsid w:val="00CA5E7B"/>
    <w:rsid w:val="00CA67D4"/>
    <w:rsid w:val="00CB4FCC"/>
    <w:rsid w:val="00CC6F13"/>
    <w:rsid w:val="00CE440D"/>
    <w:rsid w:val="00CE59D8"/>
    <w:rsid w:val="00CF35D9"/>
    <w:rsid w:val="00CF5E1F"/>
    <w:rsid w:val="00D20022"/>
    <w:rsid w:val="00D41298"/>
    <w:rsid w:val="00D54F5F"/>
    <w:rsid w:val="00D643D3"/>
    <w:rsid w:val="00D73EAE"/>
    <w:rsid w:val="00D75EF0"/>
    <w:rsid w:val="00D8567E"/>
    <w:rsid w:val="00D8628E"/>
    <w:rsid w:val="00DB06F1"/>
    <w:rsid w:val="00DB41DB"/>
    <w:rsid w:val="00DB7CE0"/>
    <w:rsid w:val="00DC4845"/>
    <w:rsid w:val="00DE67F7"/>
    <w:rsid w:val="00E071D8"/>
    <w:rsid w:val="00E24450"/>
    <w:rsid w:val="00E24D38"/>
    <w:rsid w:val="00E31684"/>
    <w:rsid w:val="00E513F7"/>
    <w:rsid w:val="00E55AEF"/>
    <w:rsid w:val="00E60DD5"/>
    <w:rsid w:val="00E61812"/>
    <w:rsid w:val="00E646EE"/>
    <w:rsid w:val="00E749AA"/>
    <w:rsid w:val="00E80841"/>
    <w:rsid w:val="00E9075B"/>
    <w:rsid w:val="00E9275C"/>
    <w:rsid w:val="00E940B6"/>
    <w:rsid w:val="00EB05A4"/>
    <w:rsid w:val="00EB6773"/>
    <w:rsid w:val="00EC2B26"/>
    <w:rsid w:val="00EC4BC7"/>
    <w:rsid w:val="00EC7C6B"/>
    <w:rsid w:val="00ED28DA"/>
    <w:rsid w:val="00EE2A5C"/>
    <w:rsid w:val="00F04759"/>
    <w:rsid w:val="00F11CA1"/>
    <w:rsid w:val="00F50498"/>
    <w:rsid w:val="00F575F3"/>
    <w:rsid w:val="00F620FA"/>
    <w:rsid w:val="00F74D51"/>
    <w:rsid w:val="00F7676B"/>
    <w:rsid w:val="00F806AE"/>
    <w:rsid w:val="00F83E33"/>
    <w:rsid w:val="00F91C31"/>
    <w:rsid w:val="00FA73AC"/>
    <w:rsid w:val="00FD0AED"/>
    <w:rsid w:val="00FE07A6"/>
    <w:rsid w:val="00FF04B8"/>
    <w:rsid w:val="00FF68CB"/>
    <w:rsid w:val="00FF7A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72"/>
    <o:shapelayout v:ext="edit">
      <o:idmap v:ext="edit" data="1"/>
      <o:rules v:ext="edit">
        <o:r id="V:Rule7" type="connector" idref="#AutoShape 10"/>
        <o:r id="V:Rule8" type="connector" idref="#AutoShape 15"/>
        <o:r id="V:Rule9" type="connector" idref="#AutoShape 13"/>
        <o:r id="V:Rule10" type="connector" idref="#AutoShape 14"/>
        <o:r id="V:Rule11" type="connector" idref="#AutoShape 12"/>
        <o:r id="V:Rule12" type="connector" idref="#AutoShape 1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E64"/>
  </w:style>
  <w:style w:type="paragraph" w:styleId="1">
    <w:name w:val="heading 1"/>
    <w:basedOn w:val="a"/>
    <w:next w:val="a"/>
    <w:link w:val="10"/>
    <w:uiPriority w:val="9"/>
    <w:qFormat/>
    <w:rsid w:val="00651846"/>
    <w:pPr>
      <w:keepNext/>
      <w:keepLines/>
      <w:outlineLvl w:val="0"/>
    </w:pPr>
    <w:rPr>
      <w:rFonts w:ascii="Times New Roman" w:eastAsiaTheme="majorEastAsia" w:hAnsi="Times New Roman" w:cs="Times New Roman"/>
      <w:b/>
      <w:bCs/>
      <w:sz w:val="32"/>
      <w:szCs w:val="32"/>
    </w:rPr>
  </w:style>
  <w:style w:type="paragraph" w:styleId="2">
    <w:name w:val="heading 2"/>
    <w:basedOn w:val="a"/>
    <w:next w:val="a"/>
    <w:link w:val="20"/>
    <w:uiPriority w:val="9"/>
    <w:unhideWhenUsed/>
    <w:qFormat/>
    <w:rsid w:val="009C70D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Style5">
    <w:name w:val="Style5"/>
    <w:uiPriority w:val="99"/>
    <w:rsid w:val="00A7202C"/>
    <w:pPr>
      <w:numPr>
        <w:numId w:val="1"/>
      </w:numPr>
    </w:pPr>
  </w:style>
  <w:style w:type="paragraph" w:styleId="a3">
    <w:name w:val="List Paragraph"/>
    <w:basedOn w:val="a"/>
    <w:uiPriority w:val="34"/>
    <w:qFormat/>
    <w:rsid w:val="004F7F58"/>
    <w:pPr>
      <w:ind w:left="720"/>
      <w:contextualSpacing/>
    </w:pPr>
  </w:style>
  <w:style w:type="paragraph" w:customStyle="1" w:styleId="ReportMain">
    <w:name w:val="Report_Main"/>
    <w:basedOn w:val="a"/>
    <w:link w:val="ReportMain0"/>
    <w:rsid w:val="00075676"/>
    <w:rPr>
      <w:rFonts w:ascii="Times New Roman" w:eastAsia="Times New Roman" w:hAnsi="Times New Roman" w:cs="Times New Roman"/>
      <w:szCs w:val="20"/>
      <w:lang w:eastAsia="ru-RU"/>
    </w:rPr>
  </w:style>
  <w:style w:type="character" w:customStyle="1" w:styleId="ReportMain0">
    <w:name w:val="Report_Main Знак"/>
    <w:basedOn w:val="a0"/>
    <w:link w:val="ReportMain"/>
    <w:rsid w:val="00075676"/>
    <w:rPr>
      <w:rFonts w:ascii="Times New Roman" w:eastAsia="Times New Roman" w:hAnsi="Times New Roman" w:cs="Times New Roman"/>
      <w:szCs w:val="20"/>
      <w:lang w:eastAsia="ru-RU"/>
    </w:rPr>
  </w:style>
  <w:style w:type="paragraph" w:styleId="21">
    <w:name w:val="Body Text 2"/>
    <w:basedOn w:val="a"/>
    <w:link w:val="22"/>
    <w:unhideWhenUsed/>
    <w:rsid w:val="00D20022"/>
    <w:pPr>
      <w:widowControl w:val="0"/>
      <w:autoSpaceDE w:val="0"/>
      <w:autoSpaceDN w:val="0"/>
      <w:adjustRightInd w:val="0"/>
      <w:spacing w:after="120" w:line="480" w:lineRule="auto"/>
    </w:pPr>
    <w:rPr>
      <w:rFonts w:ascii="Times New Roman" w:eastAsia="Times New Roman" w:hAnsi="Times New Roman" w:cs="Times New Roman"/>
      <w:sz w:val="28"/>
      <w:szCs w:val="20"/>
      <w:lang w:eastAsia="ru-RU"/>
    </w:rPr>
  </w:style>
  <w:style w:type="character" w:customStyle="1" w:styleId="22">
    <w:name w:val="Основной текст 2 Знак"/>
    <w:basedOn w:val="a0"/>
    <w:link w:val="21"/>
    <w:rsid w:val="00D20022"/>
    <w:rPr>
      <w:rFonts w:ascii="Times New Roman" w:eastAsia="Times New Roman" w:hAnsi="Times New Roman" w:cs="Times New Roman"/>
      <w:sz w:val="28"/>
      <w:szCs w:val="20"/>
      <w:lang w:eastAsia="ru-RU"/>
    </w:rPr>
  </w:style>
  <w:style w:type="character" w:customStyle="1" w:styleId="10">
    <w:name w:val="Заголовок 1 Знак"/>
    <w:basedOn w:val="a0"/>
    <w:link w:val="1"/>
    <w:uiPriority w:val="9"/>
    <w:rsid w:val="00651846"/>
    <w:rPr>
      <w:rFonts w:ascii="Times New Roman" w:eastAsiaTheme="majorEastAsia" w:hAnsi="Times New Roman" w:cs="Times New Roman"/>
      <w:b/>
      <w:bCs/>
      <w:sz w:val="32"/>
      <w:szCs w:val="32"/>
    </w:rPr>
  </w:style>
  <w:style w:type="paragraph" w:styleId="a4">
    <w:name w:val="TOC Heading"/>
    <w:basedOn w:val="1"/>
    <w:next w:val="a"/>
    <w:uiPriority w:val="39"/>
    <w:unhideWhenUsed/>
    <w:qFormat/>
    <w:rsid w:val="00B510AB"/>
    <w:pPr>
      <w:spacing w:line="276" w:lineRule="auto"/>
      <w:outlineLvl w:val="9"/>
    </w:pPr>
    <w:rPr>
      <w:color w:val="365F91" w:themeColor="accent1" w:themeShade="BF"/>
      <w:sz w:val="28"/>
      <w:szCs w:val="28"/>
      <w:lang w:val="en-US"/>
    </w:rPr>
  </w:style>
  <w:style w:type="paragraph" w:styleId="11">
    <w:name w:val="toc 1"/>
    <w:basedOn w:val="a"/>
    <w:next w:val="a"/>
    <w:autoRedefine/>
    <w:uiPriority w:val="39"/>
    <w:unhideWhenUsed/>
    <w:rsid w:val="00913E68"/>
    <w:pPr>
      <w:tabs>
        <w:tab w:val="right" w:leader="dot" w:pos="10190"/>
      </w:tabs>
      <w:spacing w:before="120"/>
    </w:pPr>
    <w:rPr>
      <w:b/>
    </w:rPr>
  </w:style>
  <w:style w:type="paragraph" w:styleId="a5">
    <w:name w:val="Balloon Text"/>
    <w:basedOn w:val="a"/>
    <w:link w:val="a6"/>
    <w:uiPriority w:val="99"/>
    <w:semiHidden/>
    <w:unhideWhenUsed/>
    <w:rsid w:val="00B510AB"/>
    <w:rPr>
      <w:rFonts w:ascii="Lucida Grande CY" w:hAnsi="Lucida Grande CY" w:cs="Lucida Grande CY"/>
      <w:sz w:val="18"/>
      <w:szCs w:val="18"/>
    </w:rPr>
  </w:style>
  <w:style w:type="character" w:customStyle="1" w:styleId="a6">
    <w:name w:val="Текст выноски Знак"/>
    <w:basedOn w:val="a0"/>
    <w:link w:val="a5"/>
    <w:uiPriority w:val="99"/>
    <w:semiHidden/>
    <w:rsid w:val="00B510AB"/>
    <w:rPr>
      <w:rFonts w:ascii="Lucida Grande CY" w:hAnsi="Lucida Grande CY" w:cs="Lucida Grande CY"/>
      <w:sz w:val="18"/>
      <w:szCs w:val="18"/>
    </w:rPr>
  </w:style>
  <w:style w:type="paragraph" w:styleId="23">
    <w:name w:val="toc 2"/>
    <w:basedOn w:val="a"/>
    <w:next w:val="a"/>
    <w:autoRedefine/>
    <w:uiPriority w:val="39"/>
    <w:unhideWhenUsed/>
    <w:rsid w:val="00B510AB"/>
    <w:pPr>
      <w:ind w:left="240"/>
    </w:pPr>
    <w:rPr>
      <w:b/>
      <w:sz w:val="22"/>
      <w:szCs w:val="22"/>
    </w:rPr>
  </w:style>
  <w:style w:type="paragraph" w:styleId="3">
    <w:name w:val="toc 3"/>
    <w:basedOn w:val="a"/>
    <w:next w:val="a"/>
    <w:autoRedefine/>
    <w:uiPriority w:val="39"/>
    <w:semiHidden/>
    <w:unhideWhenUsed/>
    <w:rsid w:val="00B510AB"/>
    <w:pPr>
      <w:ind w:left="480"/>
    </w:pPr>
    <w:rPr>
      <w:sz w:val="22"/>
      <w:szCs w:val="22"/>
    </w:rPr>
  </w:style>
  <w:style w:type="paragraph" w:styleId="4">
    <w:name w:val="toc 4"/>
    <w:basedOn w:val="a"/>
    <w:next w:val="a"/>
    <w:autoRedefine/>
    <w:uiPriority w:val="39"/>
    <w:unhideWhenUsed/>
    <w:rsid w:val="00B510AB"/>
    <w:pPr>
      <w:ind w:left="720"/>
    </w:pPr>
    <w:rPr>
      <w:sz w:val="20"/>
      <w:szCs w:val="20"/>
    </w:rPr>
  </w:style>
  <w:style w:type="paragraph" w:styleId="5">
    <w:name w:val="toc 5"/>
    <w:basedOn w:val="a"/>
    <w:next w:val="a"/>
    <w:autoRedefine/>
    <w:uiPriority w:val="39"/>
    <w:semiHidden/>
    <w:unhideWhenUsed/>
    <w:rsid w:val="00B510AB"/>
    <w:pPr>
      <w:ind w:left="960"/>
    </w:pPr>
    <w:rPr>
      <w:sz w:val="20"/>
      <w:szCs w:val="20"/>
    </w:rPr>
  </w:style>
  <w:style w:type="paragraph" w:styleId="6">
    <w:name w:val="toc 6"/>
    <w:basedOn w:val="a"/>
    <w:next w:val="a"/>
    <w:autoRedefine/>
    <w:uiPriority w:val="39"/>
    <w:semiHidden/>
    <w:unhideWhenUsed/>
    <w:rsid w:val="00B510AB"/>
    <w:pPr>
      <w:ind w:left="1200"/>
    </w:pPr>
    <w:rPr>
      <w:sz w:val="20"/>
      <w:szCs w:val="20"/>
    </w:rPr>
  </w:style>
  <w:style w:type="paragraph" w:styleId="7">
    <w:name w:val="toc 7"/>
    <w:basedOn w:val="a"/>
    <w:next w:val="a"/>
    <w:autoRedefine/>
    <w:uiPriority w:val="39"/>
    <w:semiHidden/>
    <w:unhideWhenUsed/>
    <w:rsid w:val="00B510AB"/>
    <w:pPr>
      <w:ind w:left="1440"/>
    </w:pPr>
    <w:rPr>
      <w:sz w:val="20"/>
      <w:szCs w:val="20"/>
    </w:rPr>
  </w:style>
  <w:style w:type="paragraph" w:styleId="8">
    <w:name w:val="toc 8"/>
    <w:basedOn w:val="a"/>
    <w:next w:val="a"/>
    <w:autoRedefine/>
    <w:uiPriority w:val="39"/>
    <w:unhideWhenUsed/>
    <w:rsid w:val="00B510AB"/>
    <w:pPr>
      <w:ind w:left="1680"/>
    </w:pPr>
    <w:rPr>
      <w:sz w:val="20"/>
      <w:szCs w:val="20"/>
    </w:rPr>
  </w:style>
  <w:style w:type="paragraph" w:styleId="9">
    <w:name w:val="toc 9"/>
    <w:basedOn w:val="a"/>
    <w:next w:val="a"/>
    <w:autoRedefine/>
    <w:uiPriority w:val="39"/>
    <w:semiHidden/>
    <w:unhideWhenUsed/>
    <w:rsid w:val="00B510AB"/>
    <w:pPr>
      <w:ind w:left="1920"/>
    </w:pPr>
    <w:rPr>
      <w:sz w:val="20"/>
      <w:szCs w:val="20"/>
    </w:rPr>
  </w:style>
  <w:style w:type="character" w:styleId="a7">
    <w:name w:val="Placeholder Text"/>
    <w:basedOn w:val="a0"/>
    <w:uiPriority w:val="99"/>
    <w:semiHidden/>
    <w:rsid w:val="002A36AA"/>
    <w:rPr>
      <w:color w:val="808080"/>
    </w:rPr>
  </w:style>
  <w:style w:type="table" w:styleId="a8">
    <w:name w:val="Table Grid"/>
    <w:basedOn w:val="a1"/>
    <w:rsid w:val="00D75E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note text"/>
    <w:basedOn w:val="a"/>
    <w:link w:val="aa"/>
    <w:uiPriority w:val="99"/>
    <w:unhideWhenUsed/>
    <w:rsid w:val="000356CF"/>
  </w:style>
  <w:style w:type="character" w:customStyle="1" w:styleId="aa">
    <w:name w:val="Текст сноски Знак"/>
    <w:basedOn w:val="a0"/>
    <w:link w:val="a9"/>
    <w:uiPriority w:val="99"/>
    <w:rsid w:val="000356CF"/>
  </w:style>
  <w:style w:type="character" w:styleId="ab">
    <w:name w:val="footnote reference"/>
    <w:basedOn w:val="a0"/>
    <w:uiPriority w:val="99"/>
    <w:unhideWhenUsed/>
    <w:rsid w:val="000356CF"/>
    <w:rPr>
      <w:vertAlign w:val="superscript"/>
    </w:rPr>
  </w:style>
  <w:style w:type="paragraph" w:styleId="ac">
    <w:name w:val="footer"/>
    <w:basedOn w:val="a"/>
    <w:link w:val="ad"/>
    <w:uiPriority w:val="99"/>
    <w:unhideWhenUsed/>
    <w:rsid w:val="000356CF"/>
    <w:pPr>
      <w:tabs>
        <w:tab w:val="center" w:pos="4153"/>
        <w:tab w:val="right" w:pos="8306"/>
      </w:tabs>
    </w:pPr>
  </w:style>
  <w:style w:type="character" w:customStyle="1" w:styleId="ad">
    <w:name w:val="Нижний колонтитул Знак"/>
    <w:basedOn w:val="a0"/>
    <w:link w:val="ac"/>
    <w:uiPriority w:val="99"/>
    <w:rsid w:val="000356CF"/>
  </w:style>
  <w:style w:type="character" w:styleId="ae">
    <w:name w:val="page number"/>
    <w:basedOn w:val="a0"/>
    <w:uiPriority w:val="99"/>
    <w:unhideWhenUsed/>
    <w:rsid w:val="000356CF"/>
  </w:style>
  <w:style w:type="paragraph" w:styleId="af">
    <w:name w:val="header"/>
    <w:basedOn w:val="a"/>
    <w:link w:val="af0"/>
    <w:uiPriority w:val="99"/>
    <w:unhideWhenUsed/>
    <w:rsid w:val="00BC5595"/>
    <w:pPr>
      <w:tabs>
        <w:tab w:val="center" w:pos="4153"/>
        <w:tab w:val="right" w:pos="8306"/>
      </w:tabs>
    </w:pPr>
  </w:style>
  <w:style w:type="character" w:customStyle="1" w:styleId="af0">
    <w:name w:val="Верхний колонтитул Знак"/>
    <w:basedOn w:val="a0"/>
    <w:link w:val="af"/>
    <w:uiPriority w:val="99"/>
    <w:rsid w:val="00BC5595"/>
  </w:style>
  <w:style w:type="character" w:styleId="af1">
    <w:name w:val="Hyperlink"/>
    <w:basedOn w:val="a0"/>
    <w:uiPriority w:val="99"/>
    <w:unhideWhenUsed/>
    <w:rsid w:val="002304D0"/>
    <w:rPr>
      <w:color w:val="0000FF" w:themeColor="hyperlink"/>
      <w:u w:val="single"/>
    </w:rPr>
  </w:style>
  <w:style w:type="character" w:customStyle="1" w:styleId="20">
    <w:name w:val="Заголовок 2 Знак"/>
    <w:basedOn w:val="a0"/>
    <w:link w:val="2"/>
    <w:uiPriority w:val="9"/>
    <w:rsid w:val="009C70D5"/>
    <w:rPr>
      <w:rFonts w:asciiTheme="majorHAnsi" w:eastAsiaTheme="majorEastAsia" w:hAnsiTheme="majorHAnsi" w:cstheme="majorBidi"/>
      <w:b/>
      <w:bCs/>
      <w:color w:val="4F81BD" w:themeColor="accent1"/>
      <w:sz w:val="26"/>
      <w:szCs w:val="26"/>
    </w:rPr>
  </w:style>
  <w:style w:type="character" w:styleId="af2">
    <w:name w:val="FollowedHyperlink"/>
    <w:basedOn w:val="a0"/>
    <w:uiPriority w:val="99"/>
    <w:semiHidden/>
    <w:unhideWhenUsed/>
    <w:rsid w:val="00FE07A6"/>
    <w:rPr>
      <w:color w:val="800080" w:themeColor="followedHyperlink"/>
      <w:u w:val="single"/>
    </w:rPr>
  </w:style>
  <w:style w:type="numbering" w:styleId="111111">
    <w:name w:val="Outline List 2"/>
    <w:basedOn w:val="a2"/>
    <w:uiPriority w:val="99"/>
    <w:semiHidden/>
    <w:unhideWhenUsed/>
    <w:rsid w:val="00C41EDF"/>
    <w:pPr>
      <w:numPr>
        <w:numId w:val="19"/>
      </w:numPr>
    </w:pPr>
  </w:style>
  <w:style w:type="character" w:customStyle="1" w:styleId="apple-converted-space">
    <w:name w:val="apple-converted-space"/>
    <w:basedOn w:val="a0"/>
    <w:rsid w:val="00617D74"/>
  </w:style>
  <w:style w:type="paragraph" w:styleId="af3">
    <w:name w:val="Normal (Web)"/>
    <w:basedOn w:val="a"/>
    <w:uiPriority w:val="99"/>
    <w:unhideWhenUsed/>
    <w:rsid w:val="00617D74"/>
    <w:pPr>
      <w:spacing w:before="100" w:beforeAutospacing="1" w:after="100" w:afterAutospacing="1"/>
    </w:pPr>
    <w:rPr>
      <w:rFonts w:ascii="Times" w:hAnsi="Times" w:cs="Times New Roman"/>
      <w:sz w:val="20"/>
      <w:szCs w:val="20"/>
    </w:rPr>
  </w:style>
  <w:style w:type="character" w:styleId="af4">
    <w:name w:val="Strong"/>
    <w:basedOn w:val="a0"/>
    <w:uiPriority w:val="22"/>
    <w:qFormat/>
    <w:rsid w:val="00F91C31"/>
    <w:rPr>
      <w:b/>
      <w:bCs/>
    </w:rPr>
  </w:style>
  <w:style w:type="character" w:customStyle="1" w:styleId="blindlabel">
    <w:name w:val="blind_label"/>
    <w:basedOn w:val="a0"/>
    <w:rsid w:val="00F91C31"/>
  </w:style>
  <w:style w:type="character" w:customStyle="1" w:styleId="butback">
    <w:name w:val="butback"/>
    <w:basedOn w:val="a0"/>
    <w:rsid w:val="0089544C"/>
  </w:style>
  <w:style w:type="character" w:customStyle="1" w:styleId="submenu-table">
    <w:name w:val="submenu-table"/>
    <w:basedOn w:val="a0"/>
    <w:rsid w:val="0089544C"/>
  </w:style>
  <w:style w:type="paragraph" w:styleId="af5">
    <w:name w:val="endnote text"/>
    <w:basedOn w:val="a"/>
    <w:link w:val="af6"/>
    <w:uiPriority w:val="99"/>
    <w:unhideWhenUsed/>
    <w:rsid w:val="00411CB0"/>
    <w:rPr>
      <w:rFonts w:eastAsiaTheme="minorHAnsi"/>
    </w:rPr>
  </w:style>
  <w:style w:type="character" w:customStyle="1" w:styleId="af6">
    <w:name w:val="Текст концевой сноски Знак"/>
    <w:basedOn w:val="a0"/>
    <w:link w:val="af5"/>
    <w:uiPriority w:val="99"/>
    <w:rsid w:val="00411CB0"/>
    <w:rPr>
      <w:rFonts w:eastAsiaTheme="minorHAnsi"/>
    </w:rPr>
  </w:style>
  <w:style w:type="character" w:styleId="af7">
    <w:name w:val="endnote reference"/>
    <w:basedOn w:val="a0"/>
    <w:uiPriority w:val="99"/>
    <w:unhideWhenUsed/>
    <w:rsid w:val="00411CB0"/>
    <w:rPr>
      <w:vertAlign w:val="superscript"/>
    </w:rPr>
  </w:style>
  <w:style w:type="paragraph" w:styleId="24">
    <w:name w:val="Body Text Indent 2"/>
    <w:basedOn w:val="a"/>
    <w:link w:val="25"/>
    <w:uiPriority w:val="99"/>
    <w:semiHidden/>
    <w:unhideWhenUsed/>
    <w:rsid w:val="00D41298"/>
    <w:pPr>
      <w:spacing w:after="120" w:line="480" w:lineRule="auto"/>
      <w:ind w:left="283"/>
    </w:pPr>
  </w:style>
  <w:style w:type="character" w:customStyle="1" w:styleId="25">
    <w:name w:val="Основной текст с отступом 2 Знак"/>
    <w:basedOn w:val="a0"/>
    <w:link w:val="24"/>
    <w:uiPriority w:val="99"/>
    <w:semiHidden/>
    <w:rsid w:val="00D41298"/>
  </w:style>
  <w:style w:type="paragraph" w:customStyle="1" w:styleId="c1">
    <w:name w:val="c1"/>
    <w:basedOn w:val="a"/>
    <w:rsid w:val="00767601"/>
    <w:pPr>
      <w:spacing w:before="30" w:after="150"/>
      <w:jc w:val="center"/>
    </w:pPr>
    <w:rPr>
      <w:rFonts w:ascii="Arial" w:eastAsia="Calibri" w:hAnsi="Arial" w:cs="Arial"/>
      <w:sz w:val="20"/>
      <w:szCs w:val="20"/>
      <w:lang w:eastAsia="ru-RU"/>
    </w:rPr>
  </w:style>
  <w:style w:type="paragraph" w:customStyle="1" w:styleId="ReportHead">
    <w:name w:val="Report_Head"/>
    <w:basedOn w:val="a"/>
    <w:link w:val="ReportHead0"/>
    <w:rsid w:val="00415869"/>
    <w:pPr>
      <w:jc w:val="center"/>
    </w:pPr>
    <w:rPr>
      <w:rFonts w:ascii="Times New Roman" w:eastAsia="Calibri" w:hAnsi="Times New Roman" w:cs="Times New Roman"/>
      <w:sz w:val="28"/>
      <w:szCs w:val="20"/>
    </w:rPr>
  </w:style>
  <w:style w:type="character" w:customStyle="1" w:styleId="ReportHead0">
    <w:name w:val="Report_Head Знак"/>
    <w:link w:val="ReportHead"/>
    <w:rsid w:val="00415869"/>
    <w:rPr>
      <w:rFonts w:ascii="Times New Roman" w:eastAsia="Calibri" w:hAnsi="Times New Roman" w:cs="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51846"/>
    <w:pPr>
      <w:keepNext/>
      <w:keepLines/>
      <w:outlineLvl w:val="0"/>
    </w:pPr>
    <w:rPr>
      <w:rFonts w:ascii="Times New Roman" w:eastAsiaTheme="majorEastAsia" w:hAnsi="Times New Roman" w:cs="Times New Roman"/>
      <w:b/>
      <w:bCs/>
      <w:sz w:val="32"/>
      <w:szCs w:val="32"/>
    </w:rPr>
  </w:style>
  <w:style w:type="paragraph" w:styleId="2">
    <w:name w:val="heading 2"/>
    <w:basedOn w:val="a"/>
    <w:next w:val="a"/>
    <w:link w:val="20"/>
    <w:uiPriority w:val="9"/>
    <w:unhideWhenUsed/>
    <w:qFormat/>
    <w:rsid w:val="009C70D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Style5">
    <w:name w:val="Style5"/>
    <w:uiPriority w:val="99"/>
    <w:rsid w:val="00A7202C"/>
    <w:pPr>
      <w:numPr>
        <w:numId w:val="1"/>
      </w:numPr>
    </w:pPr>
  </w:style>
  <w:style w:type="paragraph" w:styleId="a3">
    <w:name w:val="List Paragraph"/>
    <w:basedOn w:val="a"/>
    <w:uiPriority w:val="34"/>
    <w:qFormat/>
    <w:rsid w:val="004F7F58"/>
    <w:pPr>
      <w:ind w:left="720"/>
      <w:contextualSpacing/>
    </w:pPr>
  </w:style>
  <w:style w:type="paragraph" w:customStyle="1" w:styleId="ReportMain">
    <w:name w:val="Report_Main"/>
    <w:basedOn w:val="a"/>
    <w:link w:val="ReportMain0"/>
    <w:rsid w:val="00075676"/>
    <w:rPr>
      <w:rFonts w:ascii="Times New Roman" w:eastAsia="Times New Roman" w:hAnsi="Times New Roman" w:cs="Times New Roman"/>
      <w:szCs w:val="20"/>
      <w:lang w:eastAsia="ru-RU"/>
    </w:rPr>
  </w:style>
  <w:style w:type="character" w:customStyle="1" w:styleId="ReportMain0">
    <w:name w:val="Report_Main Знак"/>
    <w:basedOn w:val="a0"/>
    <w:link w:val="ReportMain"/>
    <w:rsid w:val="00075676"/>
    <w:rPr>
      <w:rFonts w:ascii="Times New Roman" w:eastAsia="Times New Roman" w:hAnsi="Times New Roman" w:cs="Times New Roman"/>
      <w:szCs w:val="20"/>
      <w:lang w:eastAsia="ru-RU"/>
    </w:rPr>
  </w:style>
  <w:style w:type="paragraph" w:styleId="21">
    <w:name w:val="Body Text 2"/>
    <w:basedOn w:val="a"/>
    <w:link w:val="22"/>
    <w:unhideWhenUsed/>
    <w:rsid w:val="00D20022"/>
    <w:pPr>
      <w:widowControl w:val="0"/>
      <w:autoSpaceDE w:val="0"/>
      <w:autoSpaceDN w:val="0"/>
      <w:adjustRightInd w:val="0"/>
      <w:spacing w:after="120" w:line="480" w:lineRule="auto"/>
    </w:pPr>
    <w:rPr>
      <w:rFonts w:ascii="Times New Roman" w:eastAsia="Times New Roman" w:hAnsi="Times New Roman" w:cs="Times New Roman"/>
      <w:sz w:val="28"/>
      <w:szCs w:val="20"/>
      <w:lang w:eastAsia="ru-RU"/>
    </w:rPr>
  </w:style>
  <w:style w:type="character" w:customStyle="1" w:styleId="22">
    <w:name w:val="Body Text 2 Char"/>
    <w:basedOn w:val="a0"/>
    <w:link w:val="21"/>
    <w:rsid w:val="00D20022"/>
    <w:rPr>
      <w:rFonts w:ascii="Times New Roman" w:eastAsia="Times New Roman" w:hAnsi="Times New Roman" w:cs="Times New Roman"/>
      <w:sz w:val="28"/>
      <w:szCs w:val="20"/>
      <w:lang w:eastAsia="ru-RU"/>
    </w:rPr>
  </w:style>
  <w:style w:type="character" w:customStyle="1" w:styleId="10">
    <w:name w:val="Heading 1 Char"/>
    <w:basedOn w:val="a0"/>
    <w:link w:val="1"/>
    <w:uiPriority w:val="9"/>
    <w:rsid w:val="00651846"/>
    <w:rPr>
      <w:rFonts w:ascii="Times New Roman" w:eastAsiaTheme="majorEastAsia" w:hAnsi="Times New Roman" w:cs="Times New Roman"/>
      <w:b/>
      <w:bCs/>
      <w:sz w:val="32"/>
      <w:szCs w:val="32"/>
    </w:rPr>
  </w:style>
  <w:style w:type="paragraph" w:styleId="a4">
    <w:name w:val="TOC Heading"/>
    <w:basedOn w:val="1"/>
    <w:next w:val="a"/>
    <w:uiPriority w:val="39"/>
    <w:unhideWhenUsed/>
    <w:qFormat/>
    <w:rsid w:val="00B510AB"/>
    <w:pPr>
      <w:spacing w:line="276" w:lineRule="auto"/>
      <w:outlineLvl w:val="9"/>
    </w:pPr>
    <w:rPr>
      <w:color w:val="365F91" w:themeColor="accent1" w:themeShade="BF"/>
      <w:sz w:val="28"/>
      <w:szCs w:val="28"/>
      <w:lang w:val="en-US"/>
    </w:rPr>
  </w:style>
  <w:style w:type="paragraph" w:styleId="11">
    <w:name w:val="toc 1"/>
    <w:basedOn w:val="a"/>
    <w:next w:val="a"/>
    <w:autoRedefine/>
    <w:uiPriority w:val="39"/>
    <w:unhideWhenUsed/>
    <w:rsid w:val="00913E68"/>
    <w:pPr>
      <w:tabs>
        <w:tab w:val="right" w:leader="dot" w:pos="10190"/>
      </w:tabs>
      <w:spacing w:before="120"/>
    </w:pPr>
    <w:rPr>
      <w:b/>
    </w:rPr>
  </w:style>
  <w:style w:type="paragraph" w:styleId="a5">
    <w:name w:val="Balloon Text"/>
    <w:basedOn w:val="a"/>
    <w:link w:val="a6"/>
    <w:uiPriority w:val="99"/>
    <w:semiHidden/>
    <w:unhideWhenUsed/>
    <w:rsid w:val="00B510AB"/>
    <w:rPr>
      <w:rFonts w:ascii="Lucida Grande CY" w:hAnsi="Lucida Grande CY" w:cs="Lucida Grande CY"/>
      <w:sz w:val="18"/>
      <w:szCs w:val="18"/>
    </w:rPr>
  </w:style>
  <w:style w:type="character" w:customStyle="1" w:styleId="a6">
    <w:name w:val="Balloon Text Char"/>
    <w:basedOn w:val="a0"/>
    <w:link w:val="a5"/>
    <w:uiPriority w:val="99"/>
    <w:semiHidden/>
    <w:rsid w:val="00B510AB"/>
    <w:rPr>
      <w:rFonts w:ascii="Lucida Grande CY" w:hAnsi="Lucida Grande CY" w:cs="Lucida Grande CY"/>
      <w:sz w:val="18"/>
      <w:szCs w:val="18"/>
    </w:rPr>
  </w:style>
  <w:style w:type="paragraph" w:styleId="23">
    <w:name w:val="toc 2"/>
    <w:basedOn w:val="a"/>
    <w:next w:val="a"/>
    <w:autoRedefine/>
    <w:uiPriority w:val="39"/>
    <w:unhideWhenUsed/>
    <w:rsid w:val="00B510AB"/>
    <w:pPr>
      <w:ind w:left="240"/>
    </w:pPr>
    <w:rPr>
      <w:b/>
      <w:sz w:val="22"/>
      <w:szCs w:val="22"/>
    </w:rPr>
  </w:style>
  <w:style w:type="paragraph" w:styleId="3">
    <w:name w:val="toc 3"/>
    <w:basedOn w:val="a"/>
    <w:next w:val="a"/>
    <w:autoRedefine/>
    <w:uiPriority w:val="39"/>
    <w:semiHidden/>
    <w:unhideWhenUsed/>
    <w:rsid w:val="00B510AB"/>
    <w:pPr>
      <w:ind w:left="480"/>
    </w:pPr>
    <w:rPr>
      <w:sz w:val="22"/>
      <w:szCs w:val="22"/>
    </w:rPr>
  </w:style>
  <w:style w:type="paragraph" w:styleId="4">
    <w:name w:val="toc 4"/>
    <w:basedOn w:val="a"/>
    <w:next w:val="a"/>
    <w:autoRedefine/>
    <w:uiPriority w:val="39"/>
    <w:unhideWhenUsed/>
    <w:rsid w:val="00B510AB"/>
    <w:pPr>
      <w:ind w:left="720"/>
    </w:pPr>
    <w:rPr>
      <w:sz w:val="20"/>
      <w:szCs w:val="20"/>
    </w:rPr>
  </w:style>
  <w:style w:type="paragraph" w:styleId="5">
    <w:name w:val="toc 5"/>
    <w:basedOn w:val="a"/>
    <w:next w:val="a"/>
    <w:autoRedefine/>
    <w:uiPriority w:val="39"/>
    <w:semiHidden/>
    <w:unhideWhenUsed/>
    <w:rsid w:val="00B510AB"/>
    <w:pPr>
      <w:ind w:left="960"/>
    </w:pPr>
    <w:rPr>
      <w:sz w:val="20"/>
      <w:szCs w:val="20"/>
    </w:rPr>
  </w:style>
  <w:style w:type="paragraph" w:styleId="6">
    <w:name w:val="toc 6"/>
    <w:basedOn w:val="a"/>
    <w:next w:val="a"/>
    <w:autoRedefine/>
    <w:uiPriority w:val="39"/>
    <w:semiHidden/>
    <w:unhideWhenUsed/>
    <w:rsid w:val="00B510AB"/>
    <w:pPr>
      <w:ind w:left="1200"/>
    </w:pPr>
    <w:rPr>
      <w:sz w:val="20"/>
      <w:szCs w:val="20"/>
    </w:rPr>
  </w:style>
  <w:style w:type="paragraph" w:styleId="7">
    <w:name w:val="toc 7"/>
    <w:basedOn w:val="a"/>
    <w:next w:val="a"/>
    <w:autoRedefine/>
    <w:uiPriority w:val="39"/>
    <w:semiHidden/>
    <w:unhideWhenUsed/>
    <w:rsid w:val="00B510AB"/>
    <w:pPr>
      <w:ind w:left="1440"/>
    </w:pPr>
    <w:rPr>
      <w:sz w:val="20"/>
      <w:szCs w:val="20"/>
    </w:rPr>
  </w:style>
  <w:style w:type="paragraph" w:styleId="8">
    <w:name w:val="toc 8"/>
    <w:basedOn w:val="a"/>
    <w:next w:val="a"/>
    <w:autoRedefine/>
    <w:uiPriority w:val="39"/>
    <w:unhideWhenUsed/>
    <w:rsid w:val="00B510AB"/>
    <w:pPr>
      <w:ind w:left="1680"/>
    </w:pPr>
    <w:rPr>
      <w:sz w:val="20"/>
      <w:szCs w:val="20"/>
    </w:rPr>
  </w:style>
  <w:style w:type="paragraph" w:styleId="9">
    <w:name w:val="toc 9"/>
    <w:basedOn w:val="a"/>
    <w:next w:val="a"/>
    <w:autoRedefine/>
    <w:uiPriority w:val="39"/>
    <w:semiHidden/>
    <w:unhideWhenUsed/>
    <w:rsid w:val="00B510AB"/>
    <w:pPr>
      <w:ind w:left="1920"/>
    </w:pPr>
    <w:rPr>
      <w:sz w:val="20"/>
      <w:szCs w:val="20"/>
    </w:rPr>
  </w:style>
  <w:style w:type="character" w:styleId="a7">
    <w:name w:val="Placeholder Text"/>
    <w:basedOn w:val="a0"/>
    <w:uiPriority w:val="99"/>
    <w:semiHidden/>
    <w:rsid w:val="002A36AA"/>
    <w:rPr>
      <w:color w:val="808080"/>
    </w:rPr>
  </w:style>
  <w:style w:type="table" w:styleId="a8">
    <w:name w:val="Table Grid"/>
    <w:basedOn w:val="a1"/>
    <w:rsid w:val="00D75E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note text"/>
    <w:basedOn w:val="a"/>
    <w:link w:val="aa"/>
    <w:uiPriority w:val="99"/>
    <w:unhideWhenUsed/>
    <w:rsid w:val="000356CF"/>
  </w:style>
  <w:style w:type="character" w:customStyle="1" w:styleId="aa">
    <w:name w:val="Footnote Text Char"/>
    <w:basedOn w:val="a0"/>
    <w:link w:val="a9"/>
    <w:uiPriority w:val="99"/>
    <w:rsid w:val="000356CF"/>
  </w:style>
  <w:style w:type="character" w:styleId="ab">
    <w:name w:val="footnote reference"/>
    <w:basedOn w:val="a0"/>
    <w:uiPriority w:val="99"/>
    <w:unhideWhenUsed/>
    <w:rsid w:val="000356CF"/>
    <w:rPr>
      <w:vertAlign w:val="superscript"/>
    </w:rPr>
  </w:style>
  <w:style w:type="paragraph" w:styleId="ac">
    <w:name w:val="footer"/>
    <w:basedOn w:val="a"/>
    <w:link w:val="ad"/>
    <w:uiPriority w:val="99"/>
    <w:unhideWhenUsed/>
    <w:rsid w:val="000356CF"/>
    <w:pPr>
      <w:tabs>
        <w:tab w:val="center" w:pos="4153"/>
        <w:tab w:val="right" w:pos="8306"/>
      </w:tabs>
    </w:pPr>
  </w:style>
  <w:style w:type="character" w:customStyle="1" w:styleId="ad">
    <w:name w:val="Footer Char"/>
    <w:basedOn w:val="a0"/>
    <w:link w:val="ac"/>
    <w:uiPriority w:val="99"/>
    <w:rsid w:val="000356CF"/>
  </w:style>
  <w:style w:type="character" w:styleId="ae">
    <w:name w:val="page number"/>
    <w:basedOn w:val="a0"/>
    <w:uiPriority w:val="99"/>
    <w:unhideWhenUsed/>
    <w:rsid w:val="000356CF"/>
  </w:style>
  <w:style w:type="paragraph" w:styleId="af">
    <w:name w:val="header"/>
    <w:basedOn w:val="a"/>
    <w:link w:val="af0"/>
    <w:uiPriority w:val="99"/>
    <w:unhideWhenUsed/>
    <w:rsid w:val="00BC5595"/>
    <w:pPr>
      <w:tabs>
        <w:tab w:val="center" w:pos="4153"/>
        <w:tab w:val="right" w:pos="8306"/>
      </w:tabs>
    </w:pPr>
  </w:style>
  <w:style w:type="character" w:customStyle="1" w:styleId="af0">
    <w:name w:val="Header Char"/>
    <w:basedOn w:val="a0"/>
    <w:link w:val="af"/>
    <w:uiPriority w:val="99"/>
    <w:rsid w:val="00BC5595"/>
  </w:style>
  <w:style w:type="character" w:styleId="af1">
    <w:name w:val="Hyperlink"/>
    <w:basedOn w:val="a0"/>
    <w:uiPriority w:val="99"/>
    <w:unhideWhenUsed/>
    <w:rsid w:val="002304D0"/>
    <w:rPr>
      <w:color w:val="0000FF" w:themeColor="hyperlink"/>
      <w:u w:val="single"/>
    </w:rPr>
  </w:style>
  <w:style w:type="character" w:customStyle="1" w:styleId="20">
    <w:name w:val="Heading 2 Char"/>
    <w:basedOn w:val="a0"/>
    <w:link w:val="2"/>
    <w:uiPriority w:val="9"/>
    <w:rsid w:val="009C70D5"/>
    <w:rPr>
      <w:rFonts w:asciiTheme="majorHAnsi" w:eastAsiaTheme="majorEastAsia" w:hAnsiTheme="majorHAnsi" w:cstheme="majorBidi"/>
      <w:b/>
      <w:bCs/>
      <w:color w:val="4F81BD" w:themeColor="accent1"/>
      <w:sz w:val="26"/>
      <w:szCs w:val="26"/>
    </w:rPr>
  </w:style>
  <w:style w:type="character" w:styleId="af2">
    <w:name w:val="FollowedHyperlink"/>
    <w:basedOn w:val="a0"/>
    <w:uiPriority w:val="99"/>
    <w:semiHidden/>
    <w:unhideWhenUsed/>
    <w:rsid w:val="00FE07A6"/>
    <w:rPr>
      <w:color w:val="800080" w:themeColor="followedHyperlink"/>
      <w:u w:val="single"/>
    </w:rPr>
  </w:style>
  <w:style w:type="numbering" w:styleId="111111">
    <w:name w:val="Outline List 2"/>
    <w:basedOn w:val="a2"/>
    <w:uiPriority w:val="99"/>
    <w:semiHidden/>
    <w:unhideWhenUsed/>
    <w:rsid w:val="00C41EDF"/>
    <w:pPr>
      <w:numPr>
        <w:numId w:val="19"/>
      </w:numPr>
    </w:pPr>
  </w:style>
  <w:style w:type="character" w:customStyle="1" w:styleId="apple-converted-space">
    <w:name w:val="apple-converted-space"/>
    <w:basedOn w:val="a0"/>
    <w:rsid w:val="00617D74"/>
  </w:style>
  <w:style w:type="paragraph" w:styleId="af3">
    <w:name w:val="Normal (Web)"/>
    <w:basedOn w:val="a"/>
    <w:uiPriority w:val="99"/>
    <w:unhideWhenUsed/>
    <w:rsid w:val="00617D74"/>
    <w:pPr>
      <w:spacing w:before="100" w:beforeAutospacing="1" w:after="100" w:afterAutospacing="1"/>
    </w:pPr>
    <w:rPr>
      <w:rFonts w:ascii="Times" w:hAnsi="Times" w:cs="Times New Roman"/>
      <w:sz w:val="20"/>
      <w:szCs w:val="20"/>
    </w:rPr>
  </w:style>
  <w:style w:type="character" w:styleId="af4">
    <w:name w:val="Strong"/>
    <w:basedOn w:val="a0"/>
    <w:uiPriority w:val="22"/>
    <w:qFormat/>
    <w:rsid w:val="00F91C31"/>
    <w:rPr>
      <w:b/>
      <w:bCs/>
    </w:rPr>
  </w:style>
  <w:style w:type="character" w:customStyle="1" w:styleId="blindlabel">
    <w:name w:val="blind_label"/>
    <w:basedOn w:val="a0"/>
    <w:rsid w:val="00F91C31"/>
  </w:style>
  <w:style w:type="character" w:customStyle="1" w:styleId="butback">
    <w:name w:val="butback"/>
    <w:basedOn w:val="a0"/>
    <w:rsid w:val="0089544C"/>
  </w:style>
  <w:style w:type="character" w:customStyle="1" w:styleId="submenu-table">
    <w:name w:val="submenu-table"/>
    <w:basedOn w:val="a0"/>
    <w:rsid w:val="0089544C"/>
  </w:style>
  <w:style w:type="paragraph" w:styleId="af5">
    <w:name w:val="endnote text"/>
    <w:basedOn w:val="a"/>
    <w:link w:val="af6"/>
    <w:uiPriority w:val="99"/>
    <w:unhideWhenUsed/>
    <w:rsid w:val="00411CB0"/>
    <w:rPr>
      <w:rFonts w:eastAsiaTheme="minorHAnsi"/>
    </w:rPr>
  </w:style>
  <w:style w:type="character" w:customStyle="1" w:styleId="af6">
    <w:name w:val="Endnote Text Char"/>
    <w:basedOn w:val="a0"/>
    <w:link w:val="af5"/>
    <w:uiPriority w:val="99"/>
    <w:rsid w:val="00411CB0"/>
    <w:rPr>
      <w:rFonts w:eastAsiaTheme="minorHAnsi"/>
    </w:rPr>
  </w:style>
  <w:style w:type="character" w:styleId="af7">
    <w:name w:val="endnote reference"/>
    <w:basedOn w:val="a0"/>
    <w:uiPriority w:val="99"/>
    <w:unhideWhenUsed/>
    <w:rsid w:val="00411CB0"/>
    <w:rPr>
      <w:vertAlign w:val="superscript"/>
    </w:rPr>
  </w:style>
  <w:style w:type="paragraph" w:styleId="24">
    <w:name w:val="Body Text Indent 2"/>
    <w:basedOn w:val="a"/>
    <w:link w:val="25"/>
    <w:uiPriority w:val="99"/>
    <w:semiHidden/>
    <w:unhideWhenUsed/>
    <w:rsid w:val="00D41298"/>
    <w:pPr>
      <w:spacing w:after="120" w:line="480" w:lineRule="auto"/>
      <w:ind w:left="283"/>
    </w:pPr>
  </w:style>
  <w:style w:type="character" w:customStyle="1" w:styleId="25">
    <w:name w:val="Body Text Indent 2 Char"/>
    <w:basedOn w:val="a0"/>
    <w:link w:val="24"/>
    <w:uiPriority w:val="99"/>
    <w:semiHidden/>
    <w:rsid w:val="00D41298"/>
  </w:style>
  <w:style w:type="paragraph" w:customStyle="1" w:styleId="c1">
    <w:name w:val="c1"/>
    <w:basedOn w:val="a"/>
    <w:rsid w:val="00767601"/>
    <w:pPr>
      <w:spacing w:before="30" w:after="150"/>
      <w:jc w:val="center"/>
    </w:pPr>
    <w:rPr>
      <w:rFonts w:ascii="Arial" w:eastAsia="Calibri" w:hAnsi="Arial" w:cs="Arial"/>
      <w:sz w:val="20"/>
      <w:szCs w:val="20"/>
      <w:lang w:eastAsia="ru-RU"/>
    </w:rPr>
  </w:style>
  <w:style w:type="paragraph" w:customStyle="1" w:styleId="ReportHead">
    <w:name w:val="Report_Head"/>
    <w:basedOn w:val="a"/>
    <w:link w:val="ReportHead0"/>
    <w:rsid w:val="00415869"/>
    <w:pPr>
      <w:jc w:val="center"/>
    </w:pPr>
    <w:rPr>
      <w:rFonts w:ascii="Times New Roman" w:eastAsia="Calibri" w:hAnsi="Times New Roman" w:cs="Times New Roman"/>
      <w:sz w:val="28"/>
      <w:szCs w:val="20"/>
    </w:rPr>
  </w:style>
  <w:style w:type="character" w:customStyle="1" w:styleId="ReportHead0">
    <w:name w:val="Report_Head Знак"/>
    <w:link w:val="ReportHead"/>
    <w:rsid w:val="00415869"/>
    <w:rPr>
      <w:rFonts w:ascii="Times New Roman" w:eastAsia="Calibri" w:hAnsi="Times New Roman" w:cs="Times New Roman"/>
      <w:sz w:val="28"/>
      <w:szCs w:val="20"/>
    </w:rPr>
  </w:style>
</w:styles>
</file>

<file path=word/webSettings.xml><?xml version="1.0" encoding="utf-8"?>
<w:webSettings xmlns:r="http://schemas.openxmlformats.org/officeDocument/2006/relationships" xmlns:w="http://schemas.openxmlformats.org/wordprocessingml/2006/main">
  <w:divs>
    <w:div w:id="75056687">
      <w:bodyDiv w:val="1"/>
      <w:marLeft w:val="0"/>
      <w:marRight w:val="0"/>
      <w:marTop w:val="0"/>
      <w:marBottom w:val="0"/>
      <w:divBdr>
        <w:top w:val="none" w:sz="0" w:space="0" w:color="auto"/>
        <w:left w:val="none" w:sz="0" w:space="0" w:color="auto"/>
        <w:bottom w:val="none" w:sz="0" w:space="0" w:color="auto"/>
        <w:right w:val="none" w:sz="0" w:space="0" w:color="auto"/>
      </w:divBdr>
    </w:div>
    <w:div w:id="217129069">
      <w:bodyDiv w:val="1"/>
      <w:marLeft w:val="0"/>
      <w:marRight w:val="0"/>
      <w:marTop w:val="0"/>
      <w:marBottom w:val="0"/>
      <w:divBdr>
        <w:top w:val="none" w:sz="0" w:space="0" w:color="auto"/>
        <w:left w:val="none" w:sz="0" w:space="0" w:color="auto"/>
        <w:bottom w:val="none" w:sz="0" w:space="0" w:color="auto"/>
        <w:right w:val="none" w:sz="0" w:space="0" w:color="auto"/>
      </w:divBdr>
    </w:div>
    <w:div w:id="265042093">
      <w:bodyDiv w:val="1"/>
      <w:marLeft w:val="0"/>
      <w:marRight w:val="0"/>
      <w:marTop w:val="0"/>
      <w:marBottom w:val="0"/>
      <w:divBdr>
        <w:top w:val="none" w:sz="0" w:space="0" w:color="auto"/>
        <w:left w:val="none" w:sz="0" w:space="0" w:color="auto"/>
        <w:bottom w:val="none" w:sz="0" w:space="0" w:color="auto"/>
        <w:right w:val="none" w:sz="0" w:space="0" w:color="auto"/>
      </w:divBdr>
    </w:div>
    <w:div w:id="272519128">
      <w:bodyDiv w:val="1"/>
      <w:marLeft w:val="0"/>
      <w:marRight w:val="0"/>
      <w:marTop w:val="0"/>
      <w:marBottom w:val="0"/>
      <w:divBdr>
        <w:top w:val="none" w:sz="0" w:space="0" w:color="auto"/>
        <w:left w:val="none" w:sz="0" w:space="0" w:color="auto"/>
        <w:bottom w:val="none" w:sz="0" w:space="0" w:color="auto"/>
        <w:right w:val="none" w:sz="0" w:space="0" w:color="auto"/>
      </w:divBdr>
    </w:div>
    <w:div w:id="360280672">
      <w:bodyDiv w:val="1"/>
      <w:marLeft w:val="0"/>
      <w:marRight w:val="0"/>
      <w:marTop w:val="0"/>
      <w:marBottom w:val="0"/>
      <w:divBdr>
        <w:top w:val="none" w:sz="0" w:space="0" w:color="auto"/>
        <w:left w:val="none" w:sz="0" w:space="0" w:color="auto"/>
        <w:bottom w:val="none" w:sz="0" w:space="0" w:color="auto"/>
        <w:right w:val="none" w:sz="0" w:space="0" w:color="auto"/>
      </w:divBdr>
    </w:div>
    <w:div w:id="594443691">
      <w:bodyDiv w:val="1"/>
      <w:marLeft w:val="0"/>
      <w:marRight w:val="0"/>
      <w:marTop w:val="0"/>
      <w:marBottom w:val="0"/>
      <w:divBdr>
        <w:top w:val="none" w:sz="0" w:space="0" w:color="auto"/>
        <w:left w:val="none" w:sz="0" w:space="0" w:color="auto"/>
        <w:bottom w:val="none" w:sz="0" w:space="0" w:color="auto"/>
        <w:right w:val="none" w:sz="0" w:space="0" w:color="auto"/>
      </w:divBdr>
    </w:div>
    <w:div w:id="767233603">
      <w:bodyDiv w:val="1"/>
      <w:marLeft w:val="0"/>
      <w:marRight w:val="0"/>
      <w:marTop w:val="0"/>
      <w:marBottom w:val="0"/>
      <w:divBdr>
        <w:top w:val="none" w:sz="0" w:space="0" w:color="auto"/>
        <w:left w:val="none" w:sz="0" w:space="0" w:color="auto"/>
        <w:bottom w:val="none" w:sz="0" w:space="0" w:color="auto"/>
        <w:right w:val="none" w:sz="0" w:space="0" w:color="auto"/>
      </w:divBdr>
    </w:div>
    <w:div w:id="880703174">
      <w:bodyDiv w:val="1"/>
      <w:marLeft w:val="0"/>
      <w:marRight w:val="0"/>
      <w:marTop w:val="0"/>
      <w:marBottom w:val="0"/>
      <w:divBdr>
        <w:top w:val="none" w:sz="0" w:space="0" w:color="auto"/>
        <w:left w:val="none" w:sz="0" w:space="0" w:color="auto"/>
        <w:bottom w:val="none" w:sz="0" w:space="0" w:color="auto"/>
        <w:right w:val="none" w:sz="0" w:space="0" w:color="auto"/>
      </w:divBdr>
    </w:div>
    <w:div w:id="946274933">
      <w:bodyDiv w:val="1"/>
      <w:marLeft w:val="0"/>
      <w:marRight w:val="0"/>
      <w:marTop w:val="0"/>
      <w:marBottom w:val="0"/>
      <w:divBdr>
        <w:top w:val="none" w:sz="0" w:space="0" w:color="auto"/>
        <w:left w:val="none" w:sz="0" w:space="0" w:color="auto"/>
        <w:bottom w:val="none" w:sz="0" w:space="0" w:color="auto"/>
        <w:right w:val="none" w:sz="0" w:space="0" w:color="auto"/>
      </w:divBdr>
    </w:div>
    <w:div w:id="1074745005">
      <w:bodyDiv w:val="1"/>
      <w:marLeft w:val="0"/>
      <w:marRight w:val="0"/>
      <w:marTop w:val="0"/>
      <w:marBottom w:val="0"/>
      <w:divBdr>
        <w:top w:val="none" w:sz="0" w:space="0" w:color="auto"/>
        <w:left w:val="none" w:sz="0" w:space="0" w:color="auto"/>
        <w:bottom w:val="none" w:sz="0" w:space="0" w:color="auto"/>
        <w:right w:val="none" w:sz="0" w:space="0" w:color="auto"/>
      </w:divBdr>
    </w:div>
    <w:div w:id="1455245525">
      <w:bodyDiv w:val="1"/>
      <w:marLeft w:val="0"/>
      <w:marRight w:val="0"/>
      <w:marTop w:val="0"/>
      <w:marBottom w:val="0"/>
      <w:divBdr>
        <w:top w:val="none" w:sz="0" w:space="0" w:color="auto"/>
        <w:left w:val="none" w:sz="0" w:space="0" w:color="auto"/>
        <w:bottom w:val="none" w:sz="0" w:space="0" w:color="auto"/>
        <w:right w:val="none" w:sz="0" w:space="0" w:color="auto"/>
      </w:divBdr>
    </w:div>
    <w:div w:id="1557005415">
      <w:bodyDiv w:val="1"/>
      <w:marLeft w:val="0"/>
      <w:marRight w:val="0"/>
      <w:marTop w:val="0"/>
      <w:marBottom w:val="0"/>
      <w:divBdr>
        <w:top w:val="none" w:sz="0" w:space="0" w:color="auto"/>
        <w:left w:val="none" w:sz="0" w:space="0" w:color="auto"/>
        <w:bottom w:val="none" w:sz="0" w:space="0" w:color="auto"/>
        <w:right w:val="none" w:sz="0" w:space="0" w:color="auto"/>
      </w:divBdr>
    </w:div>
    <w:div w:id="1619140589">
      <w:bodyDiv w:val="1"/>
      <w:marLeft w:val="0"/>
      <w:marRight w:val="0"/>
      <w:marTop w:val="0"/>
      <w:marBottom w:val="0"/>
      <w:divBdr>
        <w:top w:val="none" w:sz="0" w:space="0" w:color="auto"/>
        <w:left w:val="none" w:sz="0" w:space="0" w:color="auto"/>
        <w:bottom w:val="none" w:sz="0" w:space="0" w:color="auto"/>
        <w:right w:val="none" w:sz="0" w:space="0" w:color="auto"/>
      </w:divBdr>
    </w:div>
    <w:div w:id="2124302243">
      <w:bodyDiv w:val="1"/>
      <w:marLeft w:val="0"/>
      <w:marRight w:val="0"/>
      <w:marTop w:val="0"/>
      <w:marBottom w:val="0"/>
      <w:divBdr>
        <w:top w:val="none" w:sz="0" w:space="0" w:color="auto"/>
        <w:left w:val="none" w:sz="0" w:space="0" w:color="auto"/>
        <w:bottom w:val="none" w:sz="0" w:space="0" w:color="auto"/>
        <w:right w:val="none" w:sz="0" w:space="0" w:color="auto"/>
      </w:divBdr>
      <w:divsChild>
        <w:div w:id="2086300152">
          <w:marLeft w:val="0"/>
          <w:marRight w:val="0"/>
          <w:marTop w:val="0"/>
          <w:marBottom w:val="0"/>
          <w:divBdr>
            <w:top w:val="none" w:sz="0" w:space="11" w:color="auto"/>
            <w:left w:val="single" w:sz="2" w:space="0" w:color="E7E8EC"/>
            <w:bottom w:val="single" w:sz="6" w:space="11" w:color="E7E8EC"/>
            <w:right w:val="single" w:sz="2" w:space="0" w:color="E7E8EC"/>
          </w:divBdr>
          <w:divsChild>
            <w:div w:id="534079632">
              <w:marLeft w:val="930"/>
              <w:marRight w:val="0"/>
              <w:marTop w:val="0"/>
              <w:marBottom w:val="0"/>
              <w:divBdr>
                <w:top w:val="none" w:sz="0" w:space="0" w:color="auto"/>
                <w:left w:val="none" w:sz="0" w:space="0" w:color="auto"/>
                <w:bottom w:val="none" w:sz="0" w:space="0" w:color="auto"/>
                <w:right w:val="none" w:sz="0" w:space="0" w:color="auto"/>
              </w:divBdr>
              <w:divsChild>
                <w:div w:id="1083987302">
                  <w:marLeft w:val="0"/>
                  <w:marRight w:val="0"/>
                  <w:marTop w:val="0"/>
                  <w:marBottom w:val="0"/>
                  <w:divBdr>
                    <w:top w:val="none" w:sz="0" w:space="0" w:color="auto"/>
                    <w:left w:val="none" w:sz="0" w:space="0" w:color="auto"/>
                    <w:bottom w:val="none" w:sz="0" w:space="0" w:color="auto"/>
                    <w:right w:val="none" w:sz="0" w:space="0" w:color="auto"/>
                  </w:divBdr>
                  <w:divsChild>
                    <w:div w:id="507912366">
                      <w:marLeft w:val="0"/>
                      <w:marRight w:val="0"/>
                      <w:marTop w:val="0"/>
                      <w:marBottom w:val="0"/>
                      <w:divBdr>
                        <w:top w:val="none" w:sz="0" w:space="0" w:color="auto"/>
                        <w:left w:val="none" w:sz="0" w:space="0" w:color="auto"/>
                        <w:bottom w:val="none" w:sz="0" w:space="0" w:color="auto"/>
                        <w:right w:val="none" w:sz="0" w:space="0" w:color="auto"/>
                      </w:divBdr>
                    </w:div>
                  </w:divsChild>
                </w:div>
                <w:div w:id="1945768819">
                  <w:marLeft w:val="0"/>
                  <w:marRight w:val="0"/>
                  <w:marTop w:val="90"/>
                  <w:marBottom w:val="0"/>
                  <w:divBdr>
                    <w:top w:val="none" w:sz="0" w:space="0" w:color="auto"/>
                    <w:left w:val="none" w:sz="0" w:space="0" w:color="auto"/>
                    <w:bottom w:val="none" w:sz="0" w:space="0" w:color="auto"/>
                    <w:right w:val="none" w:sz="0" w:space="0" w:color="auto"/>
                  </w:divBdr>
                  <w:divsChild>
                    <w:div w:id="1312247443">
                      <w:marLeft w:val="0"/>
                      <w:marRight w:val="0"/>
                      <w:marTop w:val="0"/>
                      <w:marBottom w:val="0"/>
                      <w:divBdr>
                        <w:top w:val="none" w:sz="0" w:space="0" w:color="auto"/>
                        <w:left w:val="none" w:sz="0" w:space="0" w:color="auto"/>
                        <w:bottom w:val="none" w:sz="0" w:space="0" w:color="auto"/>
                        <w:right w:val="none" w:sz="0" w:space="0" w:color="auto"/>
                      </w:divBdr>
                      <w:divsChild>
                        <w:div w:id="58409197">
                          <w:marLeft w:val="0"/>
                          <w:marRight w:val="0"/>
                          <w:marTop w:val="0"/>
                          <w:marBottom w:val="0"/>
                          <w:divBdr>
                            <w:top w:val="none" w:sz="0" w:space="0" w:color="auto"/>
                            <w:left w:val="none" w:sz="0" w:space="0" w:color="auto"/>
                            <w:bottom w:val="none" w:sz="0" w:space="0" w:color="auto"/>
                            <w:right w:val="none" w:sz="0" w:space="0" w:color="auto"/>
                          </w:divBdr>
                          <w:divsChild>
                            <w:div w:id="185485771">
                              <w:marLeft w:val="0"/>
                              <w:marRight w:val="0"/>
                              <w:marTop w:val="0"/>
                              <w:marBottom w:val="0"/>
                              <w:divBdr>
                                <w:top w:val="none" w:sz="0" w:space="0" w:color="auto"/>
                                <w:left w:val="none" w:sz="0" w:space="0" w:color="auto"/>
                                <w:bottom w:val="none" w:sz="0" w:space="0" w:color="auto"/>
                                <w:right w:val="none" w:sz="0" w:space="0" w:color="auto"/>
                              </w:divBdr>
                              <w:divsChild>
                                <w:div w:id="147563549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9907246">
          <w:marLeft w:val="0"/>
          <w:marRight w:val="0"/>
          <w:marTop w:val="0"/>
          <w:marBottom w:val="0"/>
          <w:divBdr>
            <w:top w:val="single" w:sz="6" w:space="11" w:color="E7E8EC"/>
            <w:left w:val="single" w:sz="2" w:space="0" w:color="E7E8EC"/>
            <w:bottom w:val="single" w:sz="6" w:space="11" w:color="E7E8EC"/>
            <w:right w:val="single" w:sz="2" w:space="0" w:color="E7E8EC"/>
          </w:divBdr>
        </w:div>
      </w:divsChild>
    </w:div>
  </w:divs>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4.gif"/><Relationship Id="rId117" Type="http://schemas.openxmlformats.org/officeDocument/2006/relationships/image" Target="media/image95.jpeg"/><Relationship Id="rId21" Type="http://schemas.openxmlformats.org/officeDocument/2006/relationships/chart" Target="charts/chart7.xml"/><Relationship Id="rId42" Type="http://schemas.openxmlformats.org/officeDocument/2006/relationships/image" Target="media/image20.gif"/><Relationship Id="rId47" Type="http://schemas.openxmlformats.org/officeDocument/2006/relationships/image" Target="media/image25.gif"/><Relationship Id="rId63" Type="http://schemas.openxmlformats.org/officeDocument/2006/relationships/image" Target="media/image41.jpeg"/><Relationship Id="rId68" Type="http://schemas.openxmlformats.org/officeDocument/2006/relationships/image" Target="media/image46.jpeg"/><Relationship Id="rId84" Type="http://schemas.openxmlformats.org/officeDocument/2006/relationships/image" Target="media/image62.jpeg"/><Relationship Id="rId89" Type="http://schemas.openxmlformats.org/officeDocument/2006/relationships/image" Target="media/image67.jpeg"/><Relationship Id="rId112" Type="http://schemas.openxmlformats.org/officeDocument/2006/relationships/image" Target="media/image90.jpeg"/><Relationship Id="rId133" Type="http://schemas.openxmlformats.org/officeDocument/2006/relationships/oleObject" Target="embeddings/oleObject9.bin"/><Relationship Id="rId138" Type="http://schemas.openxmlformats.org/officeDocument/2006/relationships/image" Target="media/image105.wmf"/><Relationship Id="rId154" Type="http://schemas.openxmlformats.org/officeDocument/2006/relationships/image" Target="media/image114.wmf"/><Relationship Id="rId159" Type="http://schemas.openxmlformats.org/officeDocument/2006/relationships/oleObject" Target="embeddings/oleObject21.bin"/><Relationship Id="rId175" Type="http://schemas.openxmlformats.org/officeDocument/2006/relationships/theme" Target="theme/theme1.xml"/><Relationship Id="rId170" Type="http://schemas.openxmlformats.org/officeDocument/2006/relationships/image" Target="media/image120.png"/><Relationship Id="rId16" Type="http://schemas.openxmlformats.org/officeDocument/2006/relationships/chart" Target="charts/chart2.xml"/><Relationship Id="rId107" Type="http://schemas.openxmlformats.org/officeDocument/2006/relationships/image" Target="media/image85.jpeg"/><Relationship Id="rId11" Type="http://schemas.openxmlformats.org/officeDocument/2006/relationships/hyperlink" Target="http://biblioclub.ru/index.php?page=book&amp;id=277934" TargetMode="External"/><Relationship Id="rId32" Type="http://schemas.openxmlformats.org/officeDocument/2006/relationships/image" Target="media/image10.gif"/><Relationship Id="rId37" Type="http://schemas.openxmlformats.org/officeDocument/2006/relationships/image" Target="media/image15.gif"/><Relationship Id="rId53" Type="http://schemas.openxmlformats.org/officeDocument/2006/relationships/image" Target="media/image31.jpeg"/><Relationship Id="rId58" Type="http://schemas.openxmlformats.org/officeDocument/2006/relationships/image" Target="media/image36.jpeg"/><Relationship Id="rId74" Type="http://schemas.openxmlformats.org/officeDocument/2006/relationships/image" Target="media/image52.jpeg"/><Relationship Id="rId79" Type="http://schemas.openxmlformats.org/officeDocument/2006/relationships/image" Target="media/image57.jpeg"/><Relationship Id="rId102" Type="http://schemas.openxmlformats.org/officeDocument/2006/relationships/image" Target="media/image80.jpeg"/><Relationship Id="rId123" Type="http://schemas.openxmlformats.org/officeDocument/2006/relationships/oleObject" Target="embeddings/oleObject4.bin"/><Relationship Id="rId128" Type="http://schemas.openxmlformats.org/officeDocument/2006/relationships/image" Target="media/image100.wmf"/><Relationship Id="rId144" Type="http://schemas.openxmlformats.org/officeDocument/2006/relationships/image" Target="media/image108.emf"/><Relationship Id="rId149" Type="http://schemas.openxmlformats.org/officeDocument/2006/relationships/oleObject" Target="embeddings/oleObject16.bin"/><Relationship Id="rId5" Type="http://schemas.openxmlformats.org/officeDocument/2006/relationships/webSettings" Target="webSettings.xml"/><Relationship Id="rId90" Type="http://schemas.openxmlformats.org/officeDocument/2006/relationships/image" Target="media/image68.jpeg"/><Relationship Id="rId95" Type="http://schemas.openxmlformats.org/officeDocument/2006/relationships/image" Target="media/image73.jpeg"/><Relationship Id="rId160" Type="http://schemas.openxmlformats.org/officeDocument/2006/relationships/oleObject" Target="embeddings/oleObject22.bin"/><Relationship Id="rId165" Type="http://schemas.openxmlformats.org/officeDocument/2006/relationships/oleObject" Target="embeddings/oleObject25.bin"/><Relationship Id="rId22" Type="http://schemas.openxmlformats.org/officeDocument/2006/relationships/image" Target="media/image1.wmf"/><Relationship Id="rId27" Type="http://schemas.openxmlformats.org/officeDocument/2006/relationships/image" Target="media/image5.gif"/><Relationship Id="rId43" Type="http://schemas.openxmlformats.org/officeDocument/2006/relationships/image" Target="media/image21.gif"/><Relationship Id="rId48" Type="http://schemas.openxmlformats.org/officeDocument/2006/relationships/image" Target="media/image26.gif"/><Relationship Id="rId64" Type="http://schemas.openxmlformats.org/officeDocument/2006/relationships/image" Target="media/image42.jpeg"/><Relationship Id="rId69" Type="http://schemas.openxmlformats.org/officeDocument/2006/relationships/image" Target="media/image47.jpeg"/><Relationship Id="rId113" Type="http://schemas.openxmlformats.org/officeDocument/2006/relationships/image" Target="media/image91.jpeg"/><Relationship Id="rId118" Type="http://schemas.openxmlformats.org/officeDocument/2006/relationships/chart" Target="charts/chart8.xml"/><Relationship Id="rId134" Type="http://schemas.openxmlformats.org/officeDocument/2006/relationships/image" Target="media/image103.wmf"/><Relationship Id="rId139" Type="http://schemas.openxmlformats.org/officeDocument/2006/relationships/oleObject" Target="embeddings/oleObject12.bin"/><Relationship Id="rId80" Type="http://schemas.openxmlformats.org/officeDocument/2006/relationships/image" Target="media/image58.jpeg"/><Relationship Id="rId85" Type="http://schemas.openxmlformats.org/officeDocument/2006/relationships/image" Target="media/image63.jpeg"/><Relationship Id="rId150" Type="http://schemas.openxmlformats.org/officeDocument/2006/relationships/image" Target="media/image112.wmf"/><Relationship Id="rId155" Type="http://schemas.openxmlformats.org/officeDocument/2006/relationships/oleObject" Target="embeddings/oleObject19.bin"/><Relationship Id="rId171" Type="http://schemas.openxmlformats.org/officeDocument/2006/relationships/hyperlink" Target="http://biblioclub.ru/index.php?page=book&amp;id=277934" TargetMode="External"/><Relationship Id="rId176" Type="http://schemas.microsoft.com/office/2007/relationships/stylesWithEffects" Target="stylesWithEffects.xml"/><Relationship Id="rId12" Type="http://schemas.openxmlformats.org/officeDocument/2006/relationships/hyperlink" Target="http://biblioclub.ru/index.php?%20page=book&amp;id=232214" TargetMode="External"/><Relationship Id="rId17" Type="http://schemas.openxmlformats.org/officeDocument/2006/relationships/chart" Target="charts/chart3.xml"/><Relationship Id="rId33" Type="http://schemas.openxmlformats.org/officeDocument/2006/relationships/image" Target="media/image11.gif"/><Relationship Id="rId38" Type="http://schemas.openxmlformats.org/officeDocument/2006/relationships/image" Target="media/image16.gif"/><Relationship Id="rId59" Type="http://schemas.openxmlformats.org/officeDocument/2006/relationships/image" Target="media/image37.jpeg"/><Relationship Id="rId103" Type="http://schemas.openxmlformats.org/officeDocument/2006/relationships/image" Target="media/image81.jpeg"/><Relationship Id="rId108" Type="http://schemas.openxmlformats.org/officeDocument/2006/relationships/image" Target="media/image86.jpeg"/><Relationship Id="rId124" Type="http://schemas.openxmlformats.org/officeDocument/2006/relationships/image" Target="media/image98.wmf"/><Relationship Id="rId129" Type="http://schemas.openxmlformats.org/officeDocument/2006/relationships/oleObject" Target="embeddings/oleObject7.bin"/><Relationship Id="rId54" Type="http://schemas.openxmlformats.org/officeDocument/2006/relationships/image" Target="media/image32.jpeg"/><Relationship Id="rId70" Type="http://schemas.openxmlformats.org/officeDocument/2006/relationships/image" Target="media/image48.jpeg"/><Relationship Id="rId75" Type="http://schemas.openxmlformats.org/officeDocument/2006/relationships/image" Target="media/image53.jpeg"/><Relationship Id="rId91" Type="http://schemas.openxmlformats.org/officeDocument/2006/relationships/image" Target="media/image69.jpeg"/><Relationship Id="rId96" Type="http://schemas.openxmlformats.org/officeDocument/2006/relationships/image" Target="media/image74.jpeg"/><Relationship Id="rId140" Type="http://schemas.openxmlformats.org/officeDocument/2006/relationships/image" Target="media/image106.wmf"/><Relationship Id="rId145" Type="http://schemas.openxmlformats.org/officeDocument/2006/relationships/image" Target="media/image109.emf"/><Relationship Id="rId161" Type="http://schemas.openxmlformats.org/officeDocument/2006/relationships/image" Target="media/image117.wmf"/><Relationship Id="rId166" Type="http://schemas.openxmlformats.org/officeDocument/2006/relationships/image" Target="media/image119.wmf"/><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oleObject" Target="embeddings/oleObject1.bin"/><Relationship Id="rId28" Type="http://schemas.openxmlformats.org/officeDocument/2006/relationships/image" Target="media/image6.gif"/><Relationship Id="rId49" Type="http://schemas.openxmlformats.org/officeDocument/2006/relationships/image" Target="media/image27.gif"/><Relationship Id="rId114" Type="http://schemas.openxmlformats.org/officeDocument/2006/relationships/image" Target="media/image92.jpeg"/><Relationship Id="rId119" Type="http://schemas.openxmlformats.org/officeDocument/2006/relationships/image" Target="media/image96.wmf"/><Relationship Id="rId10" Type="http://schemas.openxmlformats.org/officeDocument/2006/relationships/hyperlink" Target="http://biblioclub.ru/index.php?%20page=book&amp;id=232214" TargetMode="External"/><Relationship Id="rId31" Type="http://schemas.openxmlformats.org/officeDocument/2006/relationships/image" Target="media/image9.gif"/><Relationship Id="rId44" Type="http://schemas.openxmlformats.org/officeDocument/2006/relationships/image" Target="media/image22.gif"/><Relationship Id="rId52" Type="http://schemas.openxmlformats.org/officeDocument/2006/relationships/image" Target="media/image30.jpeg"/><Relationship Id="rId60" Type="http://schemas.openxmlformats.org/officeDocument/2006/relationships/image" Target="media/image38.jpeg"/><Relationship Id="rId65" Type="http://schemas.openxmlformats.org/officeDocument/2006/relationships/image" Target="media/image43.jpeg"/><Relationship Id="rId73" Type="http://schemas.openxmlformats.org/officeDocument/2006/relationships/image" Target="media/image51.jpeg"/><Relationship Id="rId78" Type="http://schemas.openxmlformats.org/officeDocument/2006/relationships/image" Target="media/image56.jpeg"/><Relationship Id="rId81" Type="http://schemas.openxmlformats.org/officeDocument/2006/relationships/image" Target="media/image59.jpeg"/><Relationship Id="rId86" Type="http://schemas.openxmlformats.org/officeDocument/2006/relationships/image" Target="media/image64.jpeg"/><Relationship Id="rId94" Type="http://schemas.openxmlformats.org/officeDocument/2006/relationships/image" Target="media/image72.jpeg"/><Relationship Id="rId99" Type="http://schemas.openxmlformats.org/officeDocument/2006/relationships/image" Target="media/image77.jpeg"/><Relationship Id="rId101" Type="http://schemas.openxmlformats.org/officeDocument/2006/relationships/image" Target="media/image79.jpeg"/><Relationship Id="rId122" Type="http://schemas.openxmlformats.org/officeDocument/2006/relationships/image" Target="media/image97.wmf"/><Relationship Id="rId130" Type="http://schemas.openxmlformats.org/officeDocument/2006/relationships/image" Target="media/image101.wmf"/><Relationship Id="rId135" Type="http://schemas.openxmlformats.org/officeDocument/2006/relationships/oleObject" Target="embeddings/oleObject10.bin"/><Relationship Id="rId143" Type="http://schemas.openxmlformats.org/officeDocument/2006/relationships/oleObject" Target="embeddings/oleObject14.bin"/><Relationship Id="rId148" Type="http://schemas.openxmlformats.org/officeDocument/2006/relationships/image" Target="media/image111.wmf"/><Relationship Id="rId151" Type="http://schemas.openxmlformats.org/officeDocument/2006/relationships/oleObject" Target="embeddings/oleObject17.bin"/><Relationship Id="rId156" Type="http://schemas.openxmlformats.org/officeDocument/2006/relationships/image" Target="media/image115.wmf"/><Relationship Id="rId164" Type="http://schemas.openxmlformats.org/officeDocument/2006/relationships/image" Target="media/image118.wmf"/><Relationship Id="rId169" Type="http://schemas.openxmlformats.org/officeDocument/2006/relationships/chart" Target="charts/chart10.xml"/><Relationship Id="rId4" Type="http://schemas.openxmlformats.org/officeDocument/2006/relationships/settings" Target="settings.xml"/><Relationship Id="rId9" Type="http://schemas.openxmlformats.org/officeDocument/2006/relationships/footer" Target="footer2.xml"/><Relationship Id="rId172" Type="http://schemas.openxmlformats.org/officeDocument/2006/relationships/hyperlink" Target="http://biblioclub.ru/index.php?%20page=book&amp;id=232214" TargetMode="External"/><Relationship Id="rId13" Type="http://schemas.openxmlformats.org/officeDocument/2006/relationships/hyperlink" Target="http://biblioclub.ru/index.php?page=book&amp;id=277934" TargetMode="External"/><Relationship Id="rId18" Type="http://schemas.openxmlformats.org/officeDocument/2006/relationships/chart" Target="charts/chart4.xml"/><Relationship Id="rId39" Type="http://schemas.openxmlformats.org/officeDocument/2006/relationships/image" Target="media/image17.gif"/><Relationship Id="rId109" Type="http://schemas.openxmlformats.org/officeDocument/2006/relationships/image" Target="media/image87.jpeg"/><Relationship Id="rId34" Type="http://schemas.openxmlformats.org/officeDocument/2006/relationships/image" Target="media/image12.gif"/><Relationship Id="rId50" Type="http://schemas.openxmlformats.org/officeDocument/2006/relationships/image" Target="media/image28.gif"/><Relationship Id="rId55" Type="http://schemas.openxmlformats.org/officeDocument/2006/relationships/image" Target="media/image33.jpeg"/><Relationship Id="rId76" Type="http://schemas.openxmlformats.org/officeDocument/2006/relationships/image" Target="media/image54.jpeg"/><Relationship Id="rId97" Type="http://schemas.openxmlformats.org/officeDocument/2006/relationships/image" Target="media/image75.jpeg"/><Relationship Id="rId104" Type="http://schemas.openxmlformats.org/officeDocument/2006/relationships/image" Target="media/image82.jpeg"/><Relationship Id="rId120" Type="http://schemas.openxmlformats.org/officeDocument/2006/relationships/oleObject" Target="embeddings/oleObject2.bin"/><Relationship Id="rId125" Type="http://schemas.openxmlformats.org/officeDocument/2006/relationships/oleObject" Target="embeddings/oleObject5.bin"/><Relationship Id="rId141" Type="http://schemas.openxmlformats.org/officeDocument/2006/relationships/oleObject" Target="embeddings/oleObject13.bin"/><Relationship Id="rId146" Type="http://schemas.openxmlformats.org/officeDocument/2006/relationships/image" Target="media/image110.wmf"/><Relationship Id="rId167" Type="http://schemas.openxmlformats.org/officeDocument/2006/relationships/oleObject" Target="embeddings/oleObject26.bin"/><Relationship Id="rId7" Type="http://schemas.openxmlformats.org/officeDocument/2006/relationships/endnotes" Target="endnotes.xml"/><Relationship Id="rId71" Type="http://schemas.openxmlformats.org/officeDocument/2006/relationships/image" Target="media/image49.jpeg"/><Relationship Id="rId92" Type="http://schemas.openxmlformats.org/officeDocument/2006/relationships/image" Target="media/image70.jpeg"/><Relationship Id="rId162" Type="http://schemas.openxmlformats.org/officeDocument/2006/relationships/oleObject" Target="embeddings/oleObject23.bin"/><Relationship Id="rId2" Type="http://schemas.openxmlformats.org/officeDocument/2006/relationships/numbering" Target="numbering.xml"/><Relationship Id="rId29" Type="http://schemas.openxmlformats.org/officeDocument/2006/relationships/image" Target="media/image7.gif"/><Relationship Id="rId24" Type="http://schemas.openxmlformats.org/officeDocument/2006/relationships/image" Target="media/image2.gif"/><Relationship Id="rId40" Type="http://schemas.openxmlformats.org/officeDocument/2006/relationships/image" Target="media/image18.gif"/><Relationship Id="rId45" Type="http://schemas.openxmlformats.org/officeDocument/2006/relationships/image" Target="media/image23.gif"/><Relationship Id="rId66" Type="http://schemas.openxmlformats.org/officeDocument/2006/relationships/image" Target="media/image44.jpeg"/><Relationship Id="rId87" Type="http://schemas.openxmlformats.org/officeDocument/2006/relationships/image" Target="media/image65.jpeg"/><Relationship Id="rId110" Type="http://schemas.openxmlformats.org/officeDocument/2006/relationships/image" Target="media/image88.jpeg"/><Relationship Id="rId115" Type="http://schemas.openxmlformats.org/officeDocument/2006/relationships/image" Target="media/image93.jpeg"/><Relationship Id="rId131" Type="http://schemas.openxmlformats.org/officeDocument/2006/relationships/oleObject" Target="embeddings/oleObject8.bin"/><Relationship Id="rId136" Type="http://schemas.openxmlformats.org/officeDocument/2006/relationships/image" Target="media/image104.wmf"/><Relationship Id="rId157" Type="http://schemas.openxmlformats.org/officeDocument/2006/relationships/oleObject" Target="embeddings/oleObject20.bin"/><Relationship Id="rId61" Type="http://schemas.openxmlformats.org/officeDocument/2006/relationships/image" Target="media/image39.jpeg"/><Relationship Id="rId82" Type="http://schemas.openxmlformats.org/officeDocument/2006/relationships/image" Target="media/image60.jpeg"/><Relationship Id="rId152" Type="http://schemas.openxmlformats.org/officeDocument/2006/relationships/image" Target="media/image113.wmf"/><Relationship Id="rId173" Type="http://schemas.openxmlformats.org/officeDocument/2006/relationships/hyperlink" Target="http://biblioclub.ru/index.php?page=book&amp;id=277934" TargetMode="External"/><Relationship Id="rId19" Type="http://schemas.openxmlformats.org/officeDocument/2006/relationships/chart" Target="charts/chart5.xml"/><Relationship Id="rId14" Type="http://schemas.openxmlformats.org/officeDocument/2006/relationships/hyperlink" Target="http://biblioclub.ru/index.php?%20page=book&amp;id=232214" TargetMode="External"/><Relationship Id="rId30" Type="http://schemas.openxmlformats.org/officeDocument/2006/relationships/image" Target="media/image8.gif"/><Relationship Id="rId35" Type="http://schemas.openxmlformats.org/officeDocument/2006/relationships/image" Target="media/image13.gif"/><Relationship Id="rId56" Type="http://schemas.openxmlformats.org/officeDocument/2006/relationships/image" Target="media/image34.jpeg"/><Relationship Id="rId77" Type="http://schemas.openxmlformats.org/officeDocument/2006/relationships/image" Target="media/image55.jpeg"/><Relationship Id="rId100" Type="http://schemas.openxmlformats.org/officeDocument/2006/relationships/image" Target="media/image78.jpeg"/><Relationship Id="rId105" Type="http://schemas.openxmlformats.org/officeDocument/2006/relationships/image" Target="media/image83.jpeg"/><Relationship Id="rId126" Type="http://schemas.openxmlformats.org/officeDocument/2006/relationships/image" Target="media/image99.wmf"/><Relationship Id="rId147" Type="http://schemas.openxmlformats.org/officeDocument/2006/relationships/oleObject" Target="embeddings/oleObject15.bin"/><Relationship Id="rId168" Type="http://schemas.openxmlformats.org/officeDocument/2006/relationships/chart" Target="charts/chart9.xml"/><Relationship Id="rId8" Type="http://schemas.openxmlformats.org/officeDocument/2006/relationships/footer" Target="footer1.xml"/><Relationship Id="rId51" Type="http://schemas.openxmlformats.org/officeDocument/2006/relationships/image" Target="media/image29.jpeg"/><Relationship Id="rId72" Type="http://schemas.openxmlformats.org/officeDocument/2006/relationships/image" Target="media/image50.jpeg"/><Relationship Id="rId93" Type="http://schemas.openxmlformats.org/officeDocument/2006/relationships/image" Target="media/image71.jpeg"/><Relationship Id="rId98" Type="http://schemas.openxmlformats.org/officeDocument/2006/relationships/image" Target="media/image76.jpeg"/><Relationship Id="rId121" Type="http://schemas.openxmlformats.org/officeDocument/2006/relationships/oleObject" Target="embeddings/oleObject3.bin"/><Relationship Id="rId142" Type="http://schemas.openxmlformats.org/officeDocument/2006/relationships/image" Target="media/image107.wmf"/><Relationship Id="rId163" Type="http://schemas.openxmlformats.org/officeDocument/2006/relationships/oleObject" Target="embeddings/oleObject24.bin"/><Relationship Id="rId3" Type="http://schemas.openxmlformats.org/officeDocument/2006/relationships/styles" Target="styles.xml"/><Relationship Id="rId25" Type="http://schemas.openxmlformats.org/officeDocument/2006/relationships/image" Target="media/image3.gif"/><Relationship Id="rId46" Type="http://schemas.openxmlformats.org/officeDocument/2006/relationships/image" Target="media/image24.gif"/><Relationship Id="rId67" Type="http://schemas.openxmlformats.org/officeDocument/2006/relationships/image" Target="media/image45.jpeg"/><Relationship Id="rId116" Type="http://schemas.openxmlformats.org/officeDocument/2006/relationships/image" Target="media/image94.jpeg"/><Relationship Id="rId137" Type="http://schemas.openxmlformats.org/officeDocument/2006/relationships/oleObject" Target="embeddings/oleObject11.bin"/><Relationship Id="rId158" Type="http://schemas.openxmlformats.org/officeDocument/2006/relationships/image" Target="media/image116.wmf"/><Relationship Id="rId20" Type="http://schemas.openxmlformats.org/officeDocument/2006/relationships/chart" Target="charts/chart6.xml"/><Relationship Id="rId41" Type="http://schemas.openxmlformats.org/officeDocument/2006/relationships/image" Target="media/image19.gif"/><Relationship Id="rId62" Type="http://schemas.openxmlformats.org/officeDocument/2006/relationships/image" Target="media/image40.jpeg"/><Relationship Id="rId83" Type="http://schemas.openxmlformats.org/officeDocument/2006/relationships/image" Target="media/image61.jpeg"/><Relationship Id="rId88" Type="http://schemas.openxmlformats.org/officeDocument/2006/relationships/image" Target="media/image66.jpeg"/><Relationship Id="rId111" Type="http://schemas.openxmlformats.org/officeDocument/2006/relationships/image" Target="media/image89.jpeg"/><Relationship Id="rId132" Type="http://schemas.openxmlformats.org/officeDocument/2006/relationships/image" Target="media/image102.wmf"/><Relationship Id="rId153" Type="http://schemas.openxmlformats.org/officeDocument/2006/relationships/oleObject" Target="embeddings/oleObject18.bin"/><Relationship Id="rId174" Type="http://schemas.openxmlformats.org/officeDocument/2006/relationships/fontTable" Target="fontTable.xml"/><Relationship Id="rId15" Type="http://schemas.openxmlformats.org/officeDocument/2006/relationships/chart" Target="charts/chart1.xml"/><Relationship Id="rId36" Type="http://schemas.openxmlformats.org/officeDocument/2006/relationships/image" Target="media/image14.gif"/><Relationship Id="rId57" Type="http://schemas.openxmlformats.org/officeDocument/2006/relationships/image" Target="media/image35.jpeg"/><Relationship Id="rId106" Type="http://schemas.openxmlformats.org/officeDocument/2006/relationships/image" Target="media/image84.jpeg"/><Relationship Id="rId127" Type="http://schemas.openxmlformats.org/officeDocument/2006/relationships/oleObject" Target="embeddings/oleObject6.bin"/></Relationships>
</file>

<file path=word/charts/_rels/chart1.xml.rels><?xml version="1.0" encoding="UTF-8" standalone="yes"?>
<Relationships xmlns="http://schemas.openxmlformats.org/package/2006/relationships"><Relationship Id="rId1" Type="http://schemas.openxmlformats.org/officeDocument/2006/relationships/oleObject" Target="Workbook1" TargetMode="External"/></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2.xml.rels><?xml version="1.0" encoding="UTF-8" standalone="yes"?>
<Relationships xmlns="http://schemas.openxmlformats.org/package/2006/relationships"><Relationship Id="rId1" Type="http://schemas.openxmlformats.org/officeDocument/2006/relationships/oleObject" Target="Work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Macintosh%20HD:Users:olga:Documents:&#1076;&#1083;&#1103;%20&#1087;&#1086;&#1089;&#1086;&#1073;&#1080;&#1103;.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Macintosh%20HD:Users:olga:Documents:&#1076;&#1083;&#1103;%20&#1087;&#1086;&#1089;&#1086;&#1073;&#1080;&#1103;.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Macintosh%20HD:Users:olga:Documents:&#1076;&#1083;&#1103;%20&#1087;&#1086;&#1089;&#1086;&#1073;&#1080;&#1103;.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Macintosh%20HD:Users:olga:Documents:&#1076;&#1083;&#1103;%20&#1087;&#1086;&#1089;&#1086;&#1073;&#1080;&#1103;.xlsx"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Macintosh%20HD:Users:olga:Documents:&#1076;&#1083;&#1103;%20&#1087;&#1086;&#1089;&#1086;&#1073;&#1080;&#1103;.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lang val="ru-RU"/>
  <c:style val="18"/>
  <c:chart>
    <c:plotArea>
      <c:layout/>
      <c:lineChart>
        <c:grouping val="standard"/>
        <c:ser>
          <c:idx val="0"/>
          <c:order val="0"/>
          <c:spPr>
            <a:ln>
              <a:solidFill>
                <a:schemeClr val="tx1"/>
              </a:solidFill>
            </a:ln>
          </c:spPr>
          <c:marker>
            <c:symbol val="square"/>
            <c:size val="13"/>
            <c:spPr>
              <a:solidFill>
                <a:schemeClr val="tx1"/>
              </a:solidFill>
              <a:ln>
                <a:solidFill>
                  <a:schemeClr val="tx1"/>
                </a:solidFill>
              </a:ln>
            </c:spPr>
          </c:marker>
          <c:dLbls>
            <c:txPr>
              <a:bodyPr/>
              <a:lstStyle/>
              <a:p>
                <a:pPr>
                  <a:defRPr sz="1400" b="1" i="0" kern="1500" baseline="0"/>
                </a:pPr>
                <a:endParaRPr lang="ru-RU"/>
              </a:p>
            </c:txPr>
            <c:showVal val="1"/>
          </c:dLbls>
          <c:cat>
            <c:strRef>
              <c:f>Sheet1!$A$2:$A$13</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Sheet1!$C$2:$C$13</c:f>
              <c:numCache>
                <c:formatCode>General</c:formatCode>
                <c:ptCount val="12"/>
                <c:pt idx="0">
                  <c:v>18</c:v>
                </c:pt>
                <c:pt idx="1">
                  <c:v>19</c:v>
                </c:pt>
                <c:pt idx="2">
                  <c:v>18</c:v>
                </c:pt>
                <c:pt idx="3">
                  <c:v>16</c:v>
                </c:pt>
                <c:pt idx="4">
                  <c:v>13</c:v>
                </c:pt>
                <c:pt idx="5">
                  <c:v>11</c:v>
                </c:pt>
                <c:pt idx="6">
                  <c:v>11.5</c:v>
                </c:pt>
                <c:pt idx="7">
                  <c:v>11</c:v>
                </c:pt>
                <c:pt idx="8">
                  <c:v>17</c:v>
                </c:pt>
                <c:pt idx="9">
                  <c:v>16</c:v>
                </c:pt>
                <c:pt idx="10">
                  <c:v>19</c:v>
                </c:pt>
                <c:pt idx="11">
                  <c:v>18.5</c:v>
                </c:pt>
              </c:numCache>
            </c:numRef>
          </c:val>
        </c:ser>
        <c:dLbls/>
        <c:marker val="1"/>
        <c:axId val="69030656"/>
        <c:axId val="69032576"/>
      </c:lineChart>
      <c:catAx>
        <c:axId val="69030656"/>
        <c:scaling>
          <c:orientation val="minMax"/>
        </c:scaling>
        <c:axPos val="b"/>
        <c:title>
          <c:tx>
            <c:rich>
              <a:bodyPr/>
              <a:lstStyle/>
              <a:p>
                <a:pPr>
                  <a:defRPr/>
                </a:pPr>
                <a:r>
                  <a:rPr lang="ru-RU" sz="1400">
                    <a:latin typeface="Times New Roman"/>
                    <a:cs typeface="Times New Roman"/>
                  </a:rPr>
                  <a:t>Месяцы</a:t>
                </a:r>
                <a:endParaRPr lang="en-US" sz="1400">
                  <a:latin typeface="Times New Roman"/>
                  <a:cs typeface="Times New Roman"/>
                </a:endParaRPr>
              </a:p>
            </c:rich>
          </c:tx>
        </c:title>
        <c:tickLblPos val="nextTo"/>
        <c:crossAx val="69032576"/>
        <c:crosses val="autoZero"/>
        <c:auto val="1"/>
        <c:lblAlgn val="ctr"/>
        <c:lblOffset val="100"/>
      </c:catAx>
      <c:valAx>
        <c:axId val="69032576"/>
        <c:scaling>
          <c:orientation val="minMax"/>
          <c:min val="10"/>
        </c:scaling>
        <c:axPos val="l"/>
        <c:majorGridlines/>
        <c:title>
          <c:tx>
            <c:rich>
              <a:bodyPr rot="-5400000" vert="horz"/>
              <a:lstStyle/>
              <a:p>
                <a:pPr>
                  <a:defRPr sz="1400">
                    <a:latin typeface="Times New Roman"/>
                    <a:cs typeface="Times New Roman"/>
                  </a:defRPr>
                </a:pPr>
                <a:r>
                  <a:rPr lang="ru-RU" sz="1400">
                    <a:latin typeface="Times New Roman"/>
                    <a:cs typeface="Times New Roman"/>
                  </a:rPr>
                  <a:t>посещаемость, тыс. чел.</a:t>
                </a:r>
                <a:endParaRPr lang="en-US" sz="1400">
                  <a:latin typeface="Times New Roman"/>
                  <a:cs typeface="Times New Roman"/>
                </a:endParaRPr>
              </a:p>
            </c:rich>
          </c:tx>
        </c:title>
        <c:numFmt formatCode="General" sourceLinked="1"/>
        <c:tickLblPos val="nextTo"/>
        <c:crossAx val="69030656"/>
        <c:crosses val="autoZero"/>
        <c:crossBetween val="between"/>
      </c:valAx>
    </c:plotArea>
    <c:plotVisOnly val="1"/>
    <c:dispBlanksAs val="gap"/>
  </c:chart>
  <c:spPr>
    <a:noFill/>
    <a:ln>
      <a:noFill/>
    </a:ln>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title/>
    <c:plotArea>
      <c:layout/>
      <c:scatterChart>
        <c:scatterStyle val="smoothMarker"/>
        <c:ser>
          <c:idx val="0"/>
          <c:order val="0"/>
          <c:tx>
            <c:v>кривая распределения</c:v>
          </c:tx>
          <c:marker>
            <c:symbol val="none"/>
          </c:marker>
          <c:xVal>
            <c:numRef>
              <c:f>Лист1!$C$1:$L$1</c:f>
              <c:numCache>
                <c:formatCode>General</c:formatCode>
                <c:ptCount val="10"/>
                <c:pt idx="0">
                  <c:v>5</c:v>
                </c:pt>
                <c:pt idx="1">
                  <c:v>7</c:v>
                </c:pt>
                <c:pt idx="2">
                  <c:v>8</c:v>
                </c:pt>
                <c:pt idx="3">
                  <c:v>9</c:v>
                </c:pt>
                <c:pt idx="4">
                  <c:v>10</c:v>
                </c:pt>
                <c:pt idx="5">
                  <c:v>11</c:v>
                </c:pt>
                <c:pt idx="6">
                  <c:v>12</c:v>
                </c:pt>
                <c:pt idx="7">
                  <c:v>13</c:v>
                </c:pt>
                <c:pt idx="8">
                  <c:v>14</c:v>
                </c:pt>
                <c:pt idx="9">
                  <c:v>15</c:v>
                </c:pt>
              </c:numCache>
            </c:numRef>
          </c:xVal>
          <c:yVal>
            <c:numRef>
              <c:f>Лист1!$C$2:$L$2</c:f>
              <c:numCache>
                <c:formatCode>General</c:formatCode>
                <c:ptCount val="10"/>
                <c:pt idx="0">
                  <c:v>1</c:v>
                </c:pt>
                <c:pt idx="1">
                  <c:v>1</c:v>
                </c:pt>
                <c:pt idx="2">
                  <c:v>3</c:v>
                </c:pt>
                <c:pt idx="3">
                  <c:v>4</c:v>
                </c:pt>
                <c:pt idx="4">
                  <c:v>5</c:v>
                </c:pt>
                <c:pt idx="5">
                  <c:v>2</c:v>
                </c:pt>
                <c:pt idx="6">
                  <c:v>1</c:v>
                </c:pt>
                <c:pt idx="7">
                  <c:v>1</c:v>
                </c:pt>
                <c:pt idx="8">
                  <c:v>1</c:v>
                </c:pt>
                <c:pt idx="9">
                  <c:v>1</c:v>
                </c:pt>
              </c:numCache>
            </c:numRef>
          </c:yVal>
          <c:smooth val="1"/>
        </c:ser>
        <c:dLbls/>
        <c:axId val="92487680"/>
        <c:axId val="92489216"/>
      </c:scatterChart>
      <c:valAx>
        <c:axId val="92487680"/>
        <c:scaling>
          <c:orientation val="minMax"/>
        </c:scaling>
        <c:axPos val="b"/>
        <c:numFmt formatCode="General" sourceLinked="1"/>
        <c:tickLblPos val="nextTo"/>
        <c:crossAx val="92489216"/>
        <c:crosses val="autoZero"/>
        <c:crossBetween val="midCat"/>
      </c:valAx>
      <c:valAx>
        <c:axId val="92489216"/>
        <c:scaling>
          <c:orientation val="minMax"/>
        </c:scaling>
        <c:axPos val="l"/>
        <c:majorGridlines/>
        <c:numFmt formatCode="General" sourceLinked="1"/>
        <c:tickLblPos val="nextTo"/>
        <c:crossAx val="92487680"/>
        <c:crosses val="autoZero"/>
        <c:crossBetween val="midCat"/>
      </c:valAx>
    </c:plotArea>
    <c:plotVisOnly val="1"/>
    <c:dispBlanksAs val="gap"/>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lang val="ru-RU"/>
  <c:style val="18"/>
  <c:chart>
    <c:autoTitleDeleted val="1"/>
    <c:plotArea>
      <c:layout/>
      <c:radarChart>
        <c:radarStyle val="marker"/>
        <c:ser>
          <c:idx val="0"/>
          <c:order val="0"/>
          <c:tx>
            <c:v>% успеваемости</c:v>
          </c:tx>
          <c:spPr>
            <a:ln>
              <a:solidFill>
                <a:schemeClr val="tx1"/>
              </a:solidFill>
            </a:ln>
          </c:spPr>
          <c:marker>
            <c:symbol val="square"/>
            <c:size val="9"/>
            <c:spPr>
              <a:solidFill>
                <a:schemeClr val="tx1"/>
              </a:solidFill>
            </c:spPr>
          </c:marker>
          <c:cat>
            <c:strRef>
              <c:f>Sheet1!$A$2:$A$13</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Sheet1!$B$2:$B$13</c:f>
              <c:numCache>
                <c:formatCode>General</c:formatCode>
                <c:ptCount val="12"/>
                <c:pt idx="0">
                  <c:v>95</c:v>
                </c:pt>
                <c:pt idx="1">
                  <c:v>96</c:v>
                </c:pt>
                <c:pt idx="2">
                  <c:v>93</c:v>
                </c:pt>
                <c:pt idx="3">
                  <c:v>90</c:v>
                </c:pt>
                <c:pt idx="4">
                  <c:v>95</c:v>
                </c:pt>
                <c:pt idx="5">
                  <c:v>0</c:v>
                </c:pt>
                <c:pt idx="6">
                  <c:v>0</c:v>
                </c:pt>
                <c:pt idx="7">
                  <c:v>0</c:v>
                </c:pt>
                <c:pt idx="8">
                  <c:v>90</c:v>
                </c:pt>
                <c:pt idx="9">
                  <c:v>91</c:v>
                </c:pt>
                <c:pt idx="10">
                  <c:v>98</c:v>
                </c:pt>
                <c:pt idx="11">
                  <c:v>92</c:v>
                </c:pt>
              </c:numCache>
            </c:numRef>
          </c:val>
        </c:ser>
        <c:dLbls/>
        <c:axId val="6896256"/>
        <c:axId val="6906624"/>
      </c:radarChart>
      <c:catAx>
        <c:axId val="6896256"/>
        <c:scaling>
          <c:orientation val="minMax"/>
        </c:scaling>
        <c:axPos val="b"/>
        <c:majorGridlines/>
        <c:title>
          <c:tx>
            <c:rich>
              <a:bodyPr/>
              <a:lstStyle/>
              <a:p>
                <a:pPr>
                  <a:defRPr/>
                </a:pPr>
                <a:r>
                  <a:rPr lang="ru-RU"/>
                  <a:t>месяц</a:t>
                </a:r>
                <a:endParaRPr lang="en-US"/>
              </a:p>
            </c:rich>
          </c:tx>
        </c:title>
        <c:tickLblPos val="nextTo"/>
        <c:txPr>
          <a:bodyPr rot="-1500000"/>
          <a:lstStyle/>
          <a:p>
            <a:pPr>
              <a:defRPr sz="1200" u="none" spc="0" baseline="0"/>
            </a:pPr>
            <a:endParaRPr lang="ru-RU"/>
          </a:p>
        </c:txPr>
        <c:crossAx val="6906624"/>
        <c:crosses val="autoZero"/>
        <c:auto val="1"/>
        <c:lblAlgn val="ctr"/>
        <c:lblOffset val="100"/>
      </c:catAx>
      <c:valAx>
        <c:axId val="6906624"/>
        <c:scaling>
          <c:orientation val="minMax"/>
          <c:max val="100"/>
          <c:min val="0"/>
        </c:scaling>
        <c:axPos val="l"/>
        <c:majorGridlines/>
        <c:title>
          <c:tx>
            <c:rich>
              <a:bodyPr rot="-5400000" vert="horz"/>
              <a:lstStyle/>
              <a:p>
                <a:pPr>
                  <a:defRPr/>
                </a:pPr>
                <a:r>
                  <a:rPr lang="ru-RU"/>
                  <a:t>количество посетителей, тыс. чел.</a:t>
                </a:r>
              </a:p>
              <a:p>
                <a:pPr>
                  <a:defRPr/>
                </a:pPr>
                <a:endParaRPr lang="en-US"/>
              </a:p>
            </c:rich>
          </c:tx>
        </c:title>
        <c:numFmt formatCode="General" sourceLinked="1"/>
        <c:tickLblPos val="nextTo"/>
        <c:crossAx val="6896256"/>
        <c:crossesAt val="1"/>
        <c:crossBetween val="between"/>
        <c:majorUnit val="20"/>
        <c:minorUnit val="20"/>
      </c:valAx>
    </c:plotArea>
    <c:legend>
      <c:legendPos val="r"/>
      <c:txPr>
        <a:bodyPr/>
        <a:lstStyle/>
        <a:p>
          <a:pPr>
            <a:defRPr sz="1400"/>
          </a:pPr>
          <a:endParaRPr lang="ru-RU"/>
        </a:p>
      </c:txPr>
    </c:legend>
    <c:dispBlanksAs val="span"/>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ru-RU"/>
  <c:style val="18"/>
  <c:chart>
    <c:plotArea>
      <c:layout/>
      <c:radarChart>
        <c:radarStyle val="marker"/>
        <c:ser>
          <c:idx val="0"/>
          <c:order val="0"/>
          <c:tx>
            <c:strRef>
              <c:f>Sheet2!$B$1</c:f>
              <c:strCache>
                <c:ptCount val="1"/>
                <c:pt idx="0">
                  <c:v>2010/11 учебный год</c:v>
                </c:pt>
              </c:strCache>
            </c:strRef>
          </c:tx>
          <c:spPr>
            <a:ln>
              <a:solidFill>
                <a:schemeClr val="tx1">
                  <a:lumMod val="50000"/>
                  <a:lumOff val="50000"/>
                </a:schemeClr>
              </a:solidFill>
            </a:ln>
          </c:spPr>
          <c:marker>
            <c:symbol val="triangle"/>
            <c:size val="5"/>
            <c:spPr>
              <a:solidFill>
                <a:schemeClr val="tx1">
                  <a:lumMod val="50000"/>
                  <a:lumOff val="50000"/>
                </a:schemeClr>
              </a:solidFill>
              <a:ln>
                <a:solidFill>
                  <a:schemeClr val="tx1">
                    <a:lumMod val="50000"/>
                    <a:lumOff val="50000"/>
                  </a:schemeClr>
                </a:solidFill>
              </a:ln>
            </c:spPr>
          </c:marker>
          <c:cat>
            <c:strRef>
              <c:f>Sheet2!$A$2:$A$13</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Sheet2!$B$2:$B$13</c:f>
              <c:numCache>
                <c:formatCode>General</c:formatCode>
                <c:ptCount val="12"/>
                <c:pt idx="0">
                  <c:v>78</c:v>
                </c:pt>
                <c:pt idx="1">
                  <c:v>79</c:v>
                </c:pt>
                <c:pt idx="2">
                  <c:v>80</c:v>
                </c:pt>
                <c:pt idx="3">
                  <c:v>77</c:v>
                </c:pt>
                <c:pt idx="4">
                  <c:v>81</c:v>
                </c:pt>
                <c:pt idx="5">
                  <c:v>0</c:v>
                </c:pt>
                <c:pt idx="6">
                  <c:v>0</c:v>
                </c:pt>
                <c:pt idx="7">
                  <c:v>0</c:v>
                </c:pt>
                <c:pt idx="8">
                  <c:v>81</c:v>
                </c:pt>
                <c:pt idx="9">
                  <c:v>82</c:v>
                </c:pt>
                <c:pt idx="10">
                  <c:v>80</c:v>
                </c:pt>
                <c:pt idx="11">
                  <c:v>79</c:v>
                </c:pt>
              </c:numCache>
            </c:numRef>
          </c:val>
        </c:ser>
        <c:ser>
          <c:idx val="1"/>
          <c:order val="1"/>
          <c:tx>
            <c:strRef>
              <c:f>Sheet2!$C$1</c:f>
              <c:strCache>
                <c:ptCount val="1"/>
                <c:pt idx="0">
                  <c:v>2011/12 учебный год</c:v>
                </c:pt>
              </c:strCache>
            </c:strRef>
          </c:tx>
          <c:spPr>
            <a:ln>
              <a:solidFill>
                <a:schemeClr val="tx1">
                  <a:lumMod val="75000"/>
                  <a:lumOff val="25000"/>
                </a:schemeClr>
              </a:solidFill>
            </a:ln>
          </c:spPr>
          <c:marker>
            <c:symbol val="diamond"/>
            <c:size val="7"/>
            <c:spPr>
              <a:solidFill>
                <a:schemeClr val="tx1">
                  <a:lumMod val="75000"/>
                  <a:lumOff val="25000"/>
                </a:schemeClr>
              </a:solidFill>
              <a:ln>
                <a:solidFill>
                  <a:schemeClr val="tx1">
                    <a:lumMod val="75000"/>
                    <a:lumOff val="25000"/>
                  </a:schemeClr>
                </a:solidFill>
              </a:ln>
            </c:spPr>
          </c:marker>
          <c:val>
            <c:numRef>
              <c:f>Sheet2!$C$2:$C$13</c:f>
              <c:numCache>
                <c:formatCode>General</c:formatCode>
                <c:ptCount val="12"/>
                <c:pt idx="0">
                  <c:v>85</c:v>
                </c:pt>
                <c:pt idx="1">
                  <c:v>86</c:v>
                </c:pt>
                <c:pt idx="2">
                  <c:v>85</c:v>
                </c:pt>
                <c:pt idx="3">
                  <c:v>80</c:v>
                </c:pt>
                <c:pt idx="4">
                  <c:v>85</c:v>
                </c:pt>
                <c:pt idx="5">
                  <c:v>0</c:v>
                </c:pt>
                <c:pt idx="6">
                  <c:v>0</c:v>
                </c:pt>
                <c:pt idx="7">
                  <c:v>0</c:v>
                </c:pt>
                <c:pt idx="8">
                  <c:v>86</c:v>
                </c:pt>
                <c:pt idx="9">
                  <c:v>87</c:v>
                </c:pt>
                <c:pt idx="10">
                  <c:v>86</c:v>
                </c:pt>
                <c:pt idx="11">
                  <c:v>85</c:v>
                </c:pt>
              </c:numCache>
            </c:numRef>
          </c:val>
        </c:ser>
        <c:ser>
          <c:idx val="2"/>
          <c:order val="2"/>
          <c:tx>
            <c:strRef>
              <c:f>Sheet2!$D$1</c:f>
              <c:strCache>
                <c:ptCount val="1"/>
                <c:pt idx="0">
                  <c:v>2012/13 учебный год</c:v>
                </c:pt>
              </c:strCache>
            </c:strRef>
          </c:tx>
          <c:spPr>
            <a:ln>
              <a:solidFill>
                <a:schemeClr val="tx1"/>
              </a:solidFill>
            </a:ln>
          </c:spPr>
          <c:marker>
            <c:symbol val="square"/>
            <c:size val="8"/>
            <c:spPr>
              <a:solidFill>
                <a:schemeClr val="tx1"/>
              </a:solidFill>
              <a:ln>
                <a:solidFill>
                  <a:schemeClr val="tx1"/>
                </a:solidFill>
              </a:ln>
            </c:spPr>
          </c:marker>
          <c:val>
            <c:numRef>
              <c:f>Sheet2!$D$2:$D$13</c:f>
              <c:numCache>
                <c:formatCode>General</c:formatCode>
                <c:ptCount val="12"/>
                <c:pt idx="0">
                  <c:v>92</c:v>
                </c:pt>
                <c:pt idx="1">
                  <c:v>92</c:v>
                </c:pt>
                <c:pt idx="2">
                  <c:v>91</c:v>
                </c:pt>
                <c:pt idx="3">
                  <c:v>89</c:v>
                </c:pt>
                <c:pt idx="4">
                  <c:v>93</c:v>
                </c:pt>
                <c:pt idx="5">
                  <c:v>0</c:v>
                </c:pt>
                <c:pt idx="6">
                  <c:v>0</c:v>
                </c:pt>
                <c:pt idx="7">
                  <c:v>0</c:v>
                </c:pt>
                <c:pt idx="8">
                  <c:v>93</c:v>
                </c:pt>
                <c:pt idx="9">
                  <c:v>95</c:v>
                </c:pt>
                <c:pt idx="10">
                  <c:v>93</c:v>
                </c:pt>
                <c:pt idx="11">
                  <c:v>96</c:v>
                </c:pt>
              </c:numCache>
            </c:numRef>
          </c:val>
        </c:ser>
        <c:dLbls/>
        <c:axId val="70323200"/>
        <c:axId val="70329088"/>
      </c:radarChart>
      <c:catAx>
        <c:axId val="70323200"/>
        <c:scaling>
          <c:orientation val="minMax"/>
        </c:scaling>
        <c:axPos val="b"/>
        <c:majorGridlines/>
        <c:tickLblPos val="nextTo"/>
        <c:txPr>
          <a:bodyPr/>
          <a:lstStyle/>
          <a:p>
            <a:pPr>
              <a:defRPr sz="1400" b="1" i="0">
                <a:latin typeface="Times New Roman"/>
              </a:defRPr>
            </a:pPr>
            <a:endParaRPr lang="ru-RU"/>
          </a:p>
        </c:txPr>
        <c:crossAx val="70329088"/>
        <c:crosses val="autoZero"/>
        <c:auto val="1"/>
        <c:lblAlgn val="ctr"/>
        <c:lblOffset val="100"/>
      </c:catAx>
      <c:valAx>
        <c:axId val="70329088"/>
        <c:scaling>
          <c:orientation val="minMax"/>
          <c:min val="0"/>
        </c:scaling>
        <c:axPos val="l"/>
        <c:majorGridlines/>
        <c:numFmt formatCode="General" sourceLinked="1"/>
        <c:majorTickMark val="cross"/>
        <c:tickLblPos val="nextTo"/>
        <c:crossAx val="70323200"/>
        <c:crosses val="autoZero"/>
        <c:crossBetween val="between"/>
        <c:majorUnit val="20"/>
      </c:valAx>
    </c:plotArea>
    <c:legend>
      <c:legendPos val="r"/>
    </c:legend>
    <c:plotVisOnly val="1"/>
    <c:dispBlanksAs val="gap"/>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ru-RU"/>
  <c:style val="18"/>
  <c:chart>
    <c:plotArea>
      <c:layout/>
      <c:barChart>
        <c:barDir val="col"/>
        <c:grouping val="clustered"/>
        <c:ser>
          <c:idx val="0"/>
          <c:order val="0"/>
          <c:tx>
            <c:strRef>
              <c:f>Sheet3!$A$2</c:f>
              <c:strCache>
                <c:ptCount val="1"/>
                <c:pt idx="0">
                  <c:v>Математика </c:v>
                </c:pt>
              </c:strCache>
            </c:strRef>
          </c:tx>
          <c:spPr>
            <a:solidFill>
              <a:schemeClr val="tx1">
                <a:lumMod val="65000"/>
                <a:lumOff val="35000"/>
              </a:schemeClr>
            </a:solidFill>
          </c:spPr>
          <c:cat>
            <c:strRef>
              <c:f>Sheet3!$B$1</c:f>
              <c:strCache>
                <c:ptCount val="1"/>
                <c:pt idx="0">
                  <c:v>1 четверть</c:v>
                </c:pt>
              </c:strCache>
            </c:strRef>
          </c:cat>
          <c:val>
            <c:numRef>
              <c:f>Sheet3!$B$2</c:f>
              <c:numCache>
                <c:formatCode>General</c:formatCode>
                <c:ptCount val="1"/>
                <c:pt idx="0">
                  <c:v>5</c:v>
                </c:pt>
              </c:numCache>
            </c:numRef>
          </c:val>
        </c:ser>
        <c:ser>
          <c:idx val="1"/>
          <c:order val="1"/>
          <c:tx>
            <c:strRef>
              <c:f>Sheet3!$A$3</c:f>
              <c:strCache>
                <c:ptCount val="1"/>
                <c:pt idx="0">
                  <c:v>Литература </c:v>
                </c:pt>
              </c:strCache>
            </c:strRef>
          </c:tx>
          <c:spPr>
            <a:solidFill>
              <a:schemeClr val="tx1"/>
            </a:solidFill>
          </c:spPr>
          <c:cat>
            <c:strRef>
              <c:f>Sheet3!$B$1</c:f>
              <c:strCache>
                <c:ptCount val="1"/>
                <c:pt idx="0">
                  <c:v>1 четверть</c:v>
                </c:pt>
              </c:strCache>
            </c:strRef>
          </c:cat>
          <c:val>
            <c:numRef>
              <c:f>Sheet3!$B$3</c:f>
              <c:numCache>
                <c:formatCode>General</c:formatCode>
                <c:ptCount val="1"/>
                <c:pt idx="0">
                  <c:v>4</c:v>
                </c:pt>
              </c:numCache>
            </c:numRef>
          </c:val>
        </c:ser>
        <c:ser>
          <c:idx val="2"/>
          <c:order val="2"/>
          <c:tx>
            <c:strRef>
              <c:f>Sheet3!$A$4</c:f>
              <c:strCache>
                <c:ptCount val="1"/>
                <c:pt idx="0">
                  <c:v>Русский язык</c:v>
                </c:pt>
              </c:strCache>
            </c:strRef>
          </c:tx>
          <c:spPr>
            <a:solidFill>
              <a:schemeClr val="bg1">
                <a:lumMod val="50000"/>
              </a:schemeClr>
            </a:solidFill>
          </c:spPr>
          <c:cat>
            <c:strRef>
              <c:f>Sheet3!$B$1</c:f>
              <c:strCache>
                <c:ptCount val="1"/>
                <c:pt idx="0">
                  <c:v>1 четверть</c:v>
                </c:pt>
              </c:strCache>
            </c:strRef>
          </c:cat>
          <c:val>
            <c:numRef>
              <c:f>Sheet3!$B$4</c:f>
              <c:numCache>
                <c:formatCode>General</c:formatCode>
                <c:ptCount val="1"/>
                <c:pt idx="0">
                  <c:v>4.5</c:v>
                </c:pt>
              </c:numCache>
            </c:numRef>
          </c:val>
        </c:ser>
        <c:dLbls/>
        <c:axId val="70379008"/>
        <c:axId val="70380544"/>
      </c:barChart>
      <c:catAx>
        <c:axId val="70379008"/>
        <c:scaling>
          <c:orientation val="minMax"/>
        </c:scaling>
        <c:axPos val="b"/>
        <c:tickLblPos val="nextTo"/>
        <c:crossAx val="70380544"/>
        <c:crosses val="autoZero"/>
        <c:auto val="1"/>
        <c:lblAlgn val="ctr"/>
        <c:lblOffset val="100"/>
      </c:catAx>
      <c:valAx>
        <c:axId val="70380544"/>
        <c:scaling>
          <c:orientation val="minMax"/>
          <c:max val="5"/>
        </c:scaling>
        <c:axPos val="l"/>
        <c:majorGridlines/>
        <c:title>
          <c:tx>
            <c:rich>
              <a:bodyPr rot="-5400000" vert="horz"/>
              <a:lstStyle/>
              <a:p>
                <a:pPr>
                  <a:defRPr sz="1400">
                    <a:latin typeface="Times New Roman"/>
                    <a:cs typeface="Times New Roman"/>
                  </a:defRPr>
                </a:pPr>
                <a:r>
                  <a:rPr lang="ru-RU" sz="1400">
                    <a:latin typeface="Times New Roman"/>
                    <a:cs typeface="Times New Roman"/>
                  </a:rPr>
                  <a:t>баллы </a:t>
                </a:r>
                <a:endParaRPr lang="en-US" sz="1400">
                  <a:latin typeface="Times New Roman"/>
                  <a:cs typeface="Times New Roman"/>
                </a:endParaRPr>
              </a:p>
            </c:rich>
          </c:tx>
        </c:title>
        <c:numFmt formatCode="General" sourceLinked="1"/>
        <c:tickLblPos val="nextTo"/>
        <c:crossAx val="70379008"/>
        <c:crosses val="autoZero"/>
        <c:crossBetween val="between"/>
        <c:minorUnit val="1"/>
      </c:valAx>
    </c:plotArea>
    <c:legend>
      <c:legendPos val="r"/>
    </c:legend>
    <c:plotVisOnly val="1"/>
    <c:dispBlanksAs val="gap"/>
  </c:chart>
  <c:spPr>
    <a:ln>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ru-RU"/>
  <c:style val="18"/>
  <c:chart>
    <c:plotArea>
      <c:layout/>
      <c:barChart>
        <c:barDir val="col"/>
        <c:grouping val="clustered"/>
        <c:ser>
          <c:idx val="0"/>
          <c:order val="0"/>
          <c:tx>
            <c:strRef>
              <c:f>Sheet3!$A$2</c:f>
              <c:strCache>
                <c:ptCount val="1"/>
                <c:pt idx="0">
                  <c:v>Математика </c:v>
                </c:pt>
              </c:strCache>
            </c:strRef>
          </c:tx>
          <c:spPr>
            <a:solidFill>
              <a:schemeClr val="tx1">
                <a:lumMod val="65000"/>
                <a:lumOff val="35000"/>
              </a:schemeClr>
            </a:solidFill>
          </c:spPr>
          <c:cat>
            <c:strRef>
              <c:f>Sheet3!$B$1:$E$1</c:f>
              <c:strCache>
                <c:ptCount val="4"/>
                <c:pt idx="0">
                  <c:v>1 четверть</c:v>
                </c:pt>
                <c:pt idx="1">
                  <c:v>2 четверть</c:v>
                </c:pt>
                <c:pt idx="2">
                  <c:v>3 четверть</c:v>
                </c:pt>
                <c:pt idx="3">
                  <c:v>4 четверть</c:v>
                </c:pt>
              </c:strCache>
            </c:strRef>
          </c:cat>
          <c:val>
            <c:numRef>
              <c:f>Sheet3!$B$2:$E$2</c:f>
              <c:numCache>
                <c:formatCode>General</c:formatCode>
                <c:ptCount val="4"/>
                <c:pt idx="0">
                  <c:v>5</c:v>
                </c:pt>
                <c:pt idx="1">
                  <c:v>4.5</c:v>
                </c:pt>
                <c:pt idx="2">
                  <c:v>4</c:v>
                </c:pt>
                <c:pt idx="3">
                  <c:v>5</c:v>
                </c:pt>
              </c:numCache>
            </c:numRef>
          </c:val>
        </c:ser>
        <c:ser>
          <c:idx val="1"/>
          <c:order val="1"/>
          <c:tx>
            <c:strRef>
              <c:f>Sheet3!$A$3</c:f>
              <c:strCache>
                <c:ptCount val="1"/>
                <c:pt idx="0">
                  <c:v>Литература </c:v>
                </c:pt>
              </c:strCache>
            </c:strRef>
          </c:tx>
          <c:spPr>
            <a:solidFill>
              <a:schemeClr val="tx1"/>
            </a:solidFill>
          </c:spPr>
          <c:cat>
            <c:strRef>
              <c:f>Sheet3!$B$1:$E$1</c:f>
              <c:strCache>
                <c:ptCount val="4"/>
                <c:pt idx="0">
                  <c:v>1 четверть</c:v>
                </c:pt>
                <c:pt idx="1">
                  <c:v>2 четверть</c:v>
                </c:pt>
                <c:pt idx="2">
                  <c:v>3 четверть</c:v>
                </c:pt>
                <c:pt idx="3">
                  <c:v>4 четверть</c:v>
                </c:pt>
              </c:strCache>
            </c:strRef>
          </c:cat>
          <c:val>
            <c:numRef>
              <c:f>Sheet3!$B$3:$E$3</c:f>
              <c:numCache>
                <c:formatCode>General</c:formatCode>
                <c:ptCount val="4"/>
                <c:pt idx="0">
                  <c:v>4</c:v>
                </c:pt>
                <c:pt idx="1">
                  <c:v>4.5</c:v>
                </c:pt>
                <c:pt idx="2">
                  <c:v>5</c:v>
                </c:pt>
                <c:pt idx="3">
                  <c:v>5</c:v>
                </c:pt>
              </c:numCache>
            </c:numRef>
          </c:val>
        </c:ser>
        <c:ser>
          <c:idx val="2"/>
          <c:order val="2"/>
          <c:tx>
            <c:strRef>
              <c:f>Sheet3!$A$4</c:f>
              <c:strCache>
                <c:ptCount val="1"/>
                <c:pt idx="0">
                  <c:v>Русский язык</c:v>
                </c:pt>
              </c:strCache>
            </c:strRef>
          </c:tx>
          <c:spPr>
            <a:solidFill>
              <a:schemeClr val="bg1">
                <a:lumMod val="50000"/>
              </a:schemeClr>
            </a:solidFill>
          </c:spPr>
          <c:cat>
            <c:strRef>
              <c:f>Sheet3!$B$1:$E$1</c:f>
              <c:strCache>
                <c:ptCount val="4"/>
                <c:pt idx="0">
                  <c:v>1 четверть</c:v>
                </c:pt>
                <c:pt idx="1">
                  <c:v>2 четверть</c:v>
                </c:pt>
                <c:pt idx="2">
                  <c:v>3 четверть</c:v>
                </c:pt>
                <c:pt idx="3">
                  <c:v>4 четверть</c:v>
                </c:pt>
              </c:strCache>
            </c:strRef>
          </c:cat>
          <c:val>
            <c:numRef>
              <c:f>Sheet3!$B$4:$E$4</c:f>
              <c:numCache>
                <c:formatCode>General</c:formatCode>
                <c:ptCount val="4"/>
                <c:pt idx="0">
                  <c:v>4.5</c:v>
                </c:pt>
                <c:pt idx="1">
                  <c:v>4.5</c:v>
                </c:pt>
                <c:pt idx="2">
                  <c:v>4.5</c:v>
                </c:pt>
                <c:pt idx="3">
                  <c:v>4.5</c:v>
                </c:pt>
              </c:numCache>
            </c:numRef>
          </c:val>
        </c:ser>
        <c:dLbls/>
        <c:axId val="70403584"/>
        <c:axId val="70405120"/>
      </c:barChart>
      <c:catAx>
        <c:axId val="70403584"/>
        <c:scaling>
          <c:orientation val="minMax"/>
        </c:scaling>
        <c:axPos val="b"/>
        <c:tickLblPos val="nextTo"/>
        <c:crossAx val="70405120"/>
        <c:crosses val="autoZero"/>
        <c:auto val="1"/>
        <c:lblAlgn val="ctr"/>
        <c:lblOffset val="100"/>
      </c:catAx>
      <c:valAx>
        <c:axId val="70405120"/>
        <c:scaling>
          <c:orientation val="minMax"/>
          <c:max val="5"/>
        </c:scaling>
        <c:axPos val="l"/>
        <c:majorGridlines/>
        <c:title>
          <c:tx>
            <c:rich>
              <a:bodyPr rot="-5400000" vert="horz"/>
              <a:lstStyle/>
              <a:p>
                <a:pPr>
                  <a:defRPr sz="1400">
                    <a:latin typeface="Times New Roman"/>
                    <a:cs typeface="Times New Roman"/>
                  </a:defRPr>
                </a:pPr>
                <a:r>
                  <a:rPr lang="ru-RU" sz="1400">
                    <a:latin typeface="Times New Roman"/>
                    <a:cs typeface="Times New Roman"/>
                  </a:rPr>
                  <a:t>баллы </a:t>
                </a:r>
                <a:endParaRPr lang="en-US" sz="1400">
                  <a:latin typeface="Times New Roman"/>
                  <a:cs typeface="Times New Roman"/>
                </a:endParaRPr>
              </a:p>
            </c:rich>
          </c:tx>
        </c:title>
        <c:numFmt formatCode="General" sourceLinked="1"/>
        <c:tickLblPos val="nextTo"/>
        <c:crossAx val="70403584"/>
        <c:crosses val="autoZero"/>
        <c:crossBetween val="between"/>
        <c:minorUnit val="1"/>
      </c:valAx>
    </c:plotArea>
    <c:legend>
      <c:legendPos val="r"/>
    </c:legend>
    <c:plotVisOnly val="1"/>
    <c:dispBlanksAs val="gap"/>
  </c:chart>
  <c:spPr>
    <a:ln>
      <a:noFill/>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ru-RU"/>
  <c:style val="18"/>
  <c:chart>
    <c:autoTitleDeleted val="1"/>
    <c:plotArea>
      <c:layout/>
      <c:pieChart>
        <c:varyColors val="1"/>
        <c:ser>
          <c:idx val="0"/>
          <c:order val="0"/>
          <c:tx>
            <c:strRef>
              <c:f>Sheet4!$C$4</c:f>
              <c:strCache>
                <c:ptCount val="1"/>
                <c:pt idx="0">
                  <c:v>Доля, %</c:v>
                </c:pt>
              </c:strCache>
            </c:strRef>
          </c:tx>
          <c:dLbls>
            <c:showCatName val="1"/>
            <c:showPercent val="1"/>
            <c:showLeaderLines val="1"/>
          </c:dLbls>
          <c:cat>
            <c:strRef>
              <c:f>Sheet4!$A$5:$A$14</c:f>
              <c:strCache>
                <c:ptCount val="10"/>
                <c:pt idx="0">
                  <c:v>Алгебра </c:v>
                </c:pt>
                <c:pt idx="1">
                  <c:v>Русский язык</c:v>
                </c:pt>
                <c:pt idx="2">
                  <c:v>Геометрия </c:v>
                </c:pt>
                <c:pt idx="3">
                  <c:v>Музыка </c:v>
                </c:pt>
                <c:pt idx="4">
                  <c:v>Физика </c:v>
                </c:pt>
                <c:pt idx="5">
                  <c:v>Литература </c:v>
                </c:pt>
                <c:pt idx="6">
                  <c:v>Физкультура </c:v>
                </c:pt>
                <c:pt idx="7">
                  <c:v>Биология </c:v>
                </c:pt>
                <c:pt idx="8">
                  <c:v>Изобразительная деятельность</c:v>
                </c:pt>
                <c:pt idx="9">
                  <c:v>Английский язык</c:v>
                </c:pt>
              </c:strCache>
            </c:strRef>
          </c:cat>
          <c:val>
            <c:numRef>
              <c:f>Sheet4!$C$5:$C$14</c:f>
              <c:numCache>
                <c:formatCode>General</c:formatCode>
                <c:ptCount val="10"/>
                <c:pt idx="0">
                  <c:v>15.25</c:v>
                </c:pt>
                <c:pt idx="1">
                  <c:v>10.17</c:v>
                </c:pt>
                <c:pt idx="2">
                  <c:v>11.860000000000005</c:v>
                </c:pt>
                <c:pt idx="3">
                  <c:v>6.78</c:v>
                </c:pt>
                <c:pt idx="4">
                  <c:v>8.4700000000000006</c:v>
                </c:pt>
                <c:pt idx="5">
                  <c:v>10.17</c:v>
                </c:pt>
                <c:pt idx="6">
                  <c:v>16.95</c:v>
                </c:pt>
                <c:pt idx="7">
                  <c:v>8.4700000000000006</c:v>
                </c:pt>
                <c:pt idx="8">
                  <c:v>5.08</c:v>
                </c:pt>
                <c:pt idx="9">
                  <c:v>6.78</c:v>
                </c:pt>
              </c:numCache>
            </c:numRef>
          </c:val>
        </c:ser>
        <c:dLbls>
          <c:showCatName val="1"/>
          <c:showPercent val="1"/>
        </c:dLbls>
        <c:firstSliceAng val="0"/>
      </c:pieChart>
    </c:plotArea>
    <c:legend>
      <c:legendPos val="r"/>
      <c:txPr>
        <a:bodyPr/>
        <a:lstStyle/>
        <a:p>
          <a:pPr rtl="0">
            <a:defRPr/>
          </a:pPr>
          <a:endParaRPr lang="ru-RU"/>
        </a:p>
      </c:txPr>
    </c:legend>
    <c:plotVisOnly val="1"/>
    <c:dispBlanksAs val="zero"/>
  </c:chart>
  <c:spPr>
    <a:ln>
      <a:noFill/>
    </a:ln>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ru-RU"/>
  <c:style val="26"/>
  <c:chart>
    <c:plotArea>
      <c:layout/>
      <c:doughnutChart>
        <c:varyColors val="1"/>
        <c:ser>
          <c:idx val="0"/>
          <c:order val="0"/>
          <c:tx>
            <c:v>СиЗЕФ</c:v>
          </c:tx>
          <c:dLbls>
            <c:showPercent val="1"/>
            <c:separator> </c:separator>
            <c:showLeaderLines val="1"/>
          </c:dLbls>
          <c:cat>
            <c:strRef>
              <c:f>Sheet5!$A$4:$A$6</c:f>
              <c:strCache>
                <c:ptCount val="3"/>
                <c:pt idx="0">
                  <c:v>Английский язык</c:v>
                </c:pt>
                <c:pt idx="1">
                  <c:v>Математика </c:v>
                </c:pt>
                <c:pt idx="2">
                  <c:v>Филология </c:v>
                </c:pt>
              </c:strCache>
            </c:strRef>
          </c:cat>
          <c:val>
            <c:numRef>
              <c:f>Sheet5!$C$4:$C$6</c:f>
              <c:numCache>
                <c:formatCode>General</c:formatCode>
                <c:ptCount val="3"/>
                <c:pt idx="0">
                  <c:v>40</c:v>
                </c:pt>
                <c:pt idx="1">
                  <c:v>18</c:v>
                </c:pt>
                <c:pt idx="2">
                  <c:v>42</c:v>
                </c:pt>
              </c:numCache>
            </c:numRef>
          </c:val>
        </c:ser>
        <c:ser>
          <c:idx val="1"/>
          <c:order val="1"/>
          <c:tx>
            <c:v>Художественно-графический</c:v>
          </c:tx>
          <c:dLbls>
            <c:showPercent val="1"/>
            <c:showLeaderLines val="1"/>
          </c:dLbls>
          <c:cat>
            <c:strRef>
              <c:f>Sheet5!$A$4:$A$6</c:f>
              <c:strCache>
                <c:ptCount val="3"/>
                <c:pt idx="0">
                  <c:v>Английский язык</c:v>
                </c:pt>
                <c:pt idx="1">
                  <c:v>Математика </c:v>
                </c:pt>
                <c:pt idx="2">
                  <c:v>Филология </c:v>
                </c:pt>
              </c:strCache>
            </c:strRef>
          </c:cat>
          <c:val>
            <c:numRef>
              <c:f>Sheet5!$C$8:$C$10</c:f>
              <c:numCache>
                <c:formatCode>General</c:formatCode>
                <c:ptCount val="3"/>
                <c:pt idx="0">
                  <c:v>20</c:v>
                </c:pt>
                <c:pt idx="1">
                  <c:v>45</c:v>
                </c:pt>
                <c:pt idx="2">
                  <c:v>35</c:v>
                </c:pt>
              </c:numCache>
            </c:numRef>
          </c:val>
        </c:ser>
        <c:ser>
          <c:idx val="2"/>
          <c:order val="2"/>
          <c:tx>
            <c:v>Дошкольный факультет</c:v>
          </c:tx>
          <c:dLbls>
            <c:showPercent val="1"/>
            <c:showLeaderLines val="1"/>
          </c:dLbls>
          <c:cat>
            <c:strRef>
              <c:f>Sheet5!$A$4:$A$6</c:f>
              <c:strCache>
                <c:ptCount val="3"/>
                <c:pt idx="0">
                  <c:v>Английский язык</c:v>
                </c:pt>
                <c:pt idx="1">
                  <c:v>Математика </c:v>
                </c:pt>
                <c:pt idx="2">
                  <c:v>Филология </c:v>
                </c:pt>
              </c:strCache>
            </c:strRef>
          </c:cat>
          <c:val>
            <c:numRef>
              <c:f>Sheet5!$C$12:$C$14</c:f>
              <c:numCache>
                <c:formatCode>General</c:formatCode>
                <c:ptCount val="3"/>
                <c:pt idx="0">
                  <c:v>33</c:v>
                </c:pt>
                <c:pt idx="1">
                  <c:v>30</c:v>
                </c:pt>
                <c:pt idx="2">
                  <c:v>37</c:v>
                </c:pt>
              </c:numCache>
            </c:numRef>
          </c:val>
        </c:ser>
        <c:dLbls>
          <c:showCatName val="1"/>
          <c:showPercent val="1"/>
        </c:dLbls>
        <c:firstSliceAng val="0"/>
        <c:holeSize val="50"/>
      </c:doughnutChart>
    </c:plotArea>
    <c:legend>
      <c:legendPos val="r"/>
      <c:layout>
        <c:manualLayout>
          <c:xMode val="edge"/>
          <c:yMode val="edge"/>
          <c:x val="0.69681730800312602"/>
          <c:y val="0.25733246067094118"/>
          <c:w val="0.27903393565782508"/>
          <c:h val="0.27232244267683708"/>
        </c:manualLayout>
      </c:layout>
      <c:txPr>
        <a:bodyPr/>
        <a:lstStyle/>
        <a:p>
          <a:pPr>
            <a:defRPr sz="1200">
              <a:latin typeface="Times New Roman"/>
              <a:cs typeface="Times New Roman"/>
            </a:defRPr>
          </a:pPr>
          <a:endParaRPr lang="ru-RU"/>
        </a:p>
      </c:txPr>
    </c:legend>
    <c:dispBlanksAs val="zero"/>
  </c:chart>
  <c:spPr>
    <a:ln>
      <a:noFill/>
    </a:ln>
  </c:spPr>
  <c:txPr>
    <a:bodyPr/>
    <a:lstStyle/>
    <a:p>
      <a:pPr>
        <a:defRPr>
          <a:solidFill>
            <a:srgbClr val="000000"/>
          </a:solidFill>
        </a:defRPr>
      </a:pPr>
      <a:endParaRPr lang="ru-RU"/>
    </a:p>
  </c:txPr>
  <c:externalData r:id="rId1"/>
  <c:userShapes r:id="rId2"/>
</c:chartSpace>
</file>

<file path=word/charts/chart8.xml><?xml version="1.0" encoding="utf-8"?>
<c:chartSpace xmlns:c="http://schemas.openxmlformats.org/drawingml/2006/chart" xmlns:a="http://schemas.openxmlformats.org/drawingml/2006/main" xmlns:r="http://schemas.openxmlformats.org/officeDocument/2006/relationships">
  <c:lang val="ru-RU"/>
  <c:chart>
    <c:title/>
    <c:plotArea>
      <c:layout/>
      <c:barChart>
        <c:barDir val="col"/>
        <c:grouping val="clustered"/>
        <c:ser>
          <c:idx val="0"/>
          <c:order val="0"/>
          <c:tx>
            <c:v>интервальный ряд</c:v>
          </c:tx>
          <c:cat>
            <c:strRef>
              <c:f>Лист1!$A$2:$A$7</c:f>
              <c:strCache>
                <c:ptCount val="6"/>
                <c:pt idx="0">
                  <c:v>60-65</c:v>
                </c:pt>
                <c:pt idx="1">
                  <c:v>65-70</c:v>
                </c:pt>
                <c:pt idx="2">
                  <c:v>70-75</c:v>
                </c:pt>
                <c:pt idx="3">
                  <c:v>75-80</c:v>
                </c:pt>
                <c:pt idx="4">
                  <c:v>80-85</c:v>
                </c:pt>
                <c:pt idx="5">
                  <c:v>85-90</c:v>
                </c:pt>
              </c:strCache>
            </c:strRef>
          </c:cat>
          <c:val>
            <c:numRef>
              <c:f>Лист1!$D$2:$D$7</c:f>
              <c:numCache>
                <c:formatCode>General</c:formatCode>
                <c:ptCount val="6"/>
                <c:pt idx="0">
                  <c:v>2.3299999999999987</c:v>
                </c:pt>
                <c:pt idx="1">
                  <c:v>5.87</c:v>
                </c:pt>
                <c:pt idx="2">
                  <c:v>4.83</c:v>
                </c:pt>
                <c:pt idx="3">
                  <c:v>2.5</c:v>
                </c:pt>
                <c:pt idx="4">
                  <c:v>1</c:v>
                </c:pt>
                <c:pt idx="5">
                  <c:v>0.33000000000000024</c:v>
                </c:pt>
              </c:numCache>
            </c:numRef>
          </c:val>
        </c:ser>
        <c:dLbls/>
        <c:axId val="71728512"/>
        <c:axId val="80684160"/>
      </c:barChart>
      <c:catAx>
        <c:axId val="71728512"/>
        <c:scaling>
          <c:orientation val="minMax"/>
        </c:scaling>
        <c:axPos val="b"/>
        <c:tickLblPos val="nextTo"/>
        <c:crossAx val="80684160"/>
        <c:crosses val="autoZero"/>
        <c:auto val="1"/>
        <c:lblAlgn val="ctr"/>
        <c:lblOffset val="100"/>
      </c:catAx>
      <c:valAx>
        <c:axId val="80684160"/>
        <c:scaling>
          <c:orientation val="minMax"/>
        </c:scaling>
        <c:axPos val="l"/>
        <c:majorGridlines/>
        <c:numFmt formatCode="#,##0.00" sourceLinked="0"/>
        <c:tickLblPos val="nextTo"/>
        <c:crossAx val="71728512"/>
        <c:crosses val="autoZero"/>
        <c:crossBetween val="between"/>
      </c:valAx>
    </c:plotArea>
    <c:plotVisOnly val="1"/>
    <c:dispBlanksAs val="gap"/>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title/>
    <c:plotArea>
      <c:layout/>
      <c:barChart>
        <c:barDir val="col"/>
        <c:grouping val="clustered"/>
        <c:ser>
          <c:idx val="0"/>
          <c:order val="0"/>
          <c:tx>
            <c:v>результаты педагогического измерения</c:v>
          </c:tx>
          <c:cat>
            <c:strRef>
              <c:f>Лист1!$A$1:$E$1</c:f>
              <c:strCache>
                <c:ptCount val="5"/>
                <c:pt idx="0">
                  <c:v>низкий</c:v>
                </c:pt>
                <c:pt idx="1">
                  <c:v>ниже среднего</c:v>
                </c:pt>
                <c:pt idx="2">
                  <c:v>средний</c:v>
                </c:pt>
                <c:pt idx="3">
                  <c:v>выше среднего</c:v>
                </c:pt>
                <c:pt idx="4">
                  <c:v>высокий</c:v>
                </c:pt>
              </c:strCache>
            </c:strRef>
          </c:cat>
          <c:val>
            <c:numRef>
              <c:f>Лист1!$A$2:$E$2</c:f>
              <c:numCache>
                <c:formatCode>General</c:formatCode>
                <c:ptCount val="5"/>
                <c:pt idx="0">
                  <c:v>1</c:v>
                </c:pt>
                <c:pt idx="1">
                  <c:v>4</c:v>
                </c:pt>
                <c:pt idx="2">
                  <c:v>7</c:v>
                </c:pt>
                <c:pt idx="3">
                  <c:v>10</c:v>
                </c:pt>
                <c:pt idx="4">
                  <c:v>2</c:v>
                </c:pt>
              </c:numCache>
            </c:numRef>
          </c:val>
        </c:ser>
        <c:dLbls/>
        <c:axId val="92432640"/>
        <c:axId val="92459392"/>
      </c:barChart>
      <c:catAx>
        <c:axId val="92432640"/>
        <c:scaling>
          <c:orientation val="minMax"/>
        </c:scaling>
        <c:axPos val="b"/>
        <c:title>
          <c:tx>
            <c:rich>
              <a:bodyPr/>
              <a:lstStyle/>
              <a:p>
                <a:pPr>
                  <a:defRPr/>
                </a:pPr>
                <a:r>
                  <a:rPr lang="ru-RU"/>
                  <a:t>уровень</a:t>
                </a:r>
              </a:p>
            </c:rich>
          </c:tx>
        </c:title>
        <c:tickLblPos val="nextTo"/>
        <c:crossAx val="92459392"/>
        <c:crosses val="autoZero"/>
        <c:auto val="1"/>
        <c:lblAlgn val="ctr"/>
        <c:lblOffset val="100"/>
      </c:catAx>
      <c:valAx>
        <c:axId val="92459392"/>
        <c:scaling>
          <c:orientation val="minMax"/>
        </c:scaling>
        <c:axPos val="l"/>
        <c:majorGridlines/>
        <c:title>
          <c:tx>
            <c:rich>
              <a:bodyPr rot="-5400000" vert="horz"/>
              <a:lstStyle/>
              <a:p>
                <a:pPr>
                  <a:defRPr/>
                </a:pPr>
                <a:r>
                  <a:rPr lang="ru-RU"/>
                  <a:t>количество человек</a:t>
                </a:r>
              </a:p>
              <a:p>
                <a:pPr>
                  <a:defRPr/>
                </a:pPr>
                <a:endParaRPr lang="ru-RU"/>
              </a:p>
            </c:rich>
          </c:tx>
        </c:title>
        <c:numFmt formatCode="General" sourceLinked="1"/>
        <c:tickLblPos val="nextTo"/>
        <c:crossAx val="92432640"/>
        <c:crosses val="autoZero"/>
        <c:crossBetween val="between"/>
      </c:valAx>
    </c:plotArea>
    <c:plotVisOnly val="1"/>
    <c:dispBlanksAs val="gap"/>
  </c:chart>
  <c:externalData r:id="rId2"/>
</c:chartSpace>
</file>

<file path=word/drawings/drawing1.xml><?xml version="1.0" encoding="utf-8"?>
<c:userShapes xmlns:c="http://schemas.openxmlformats.org/drawingml/2006/chart">
  <cdr:relSizeAnchor xmlns:cdr="http://schemas.openxmlformats.org/drawingml/2006/chartDrawing">
    <cdr:from>
      <cdr:x>0.52089</cdr:x>
      <cdr:y>0.04716</cdr:y>
    </cdr:from>
    <cdr:to>
      <cdr:x>0.89037</cdr:x>
      <cdr:y>0.17218</cdr:y>
    </cdr:to>
    <cdr:sp macro="" textlink="">
      <cdr:nvSpPr>
        <cdr:cNvPr id="2" name="Text Box 1"/>
        <cdr:cNvSpPr txBox="1"/>
      </cdr:nvSpPr>
      <cdr:spPr>
        <a:xfrm xmlns:a="http://schemas.openxmlformats.org/drawingml/2006/main">
          <a:off x="2739411" y="129326"/>
          <a:ext cx="1943100" cy="3429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200" b="1">
              <a:latin typeface="Times New Roman"/>
              <a:cs typeface="Times New Roman"/>
            </a:rPr>
            <a:t>Дошкольный факультет</a:t>
          </a:r>
        </a:p>
      </cdr:txBody>
    </cdr:sp>
  </cdr:relSizeAnchor>
  <cdr:relSizeAnchor xmlns:cdr="http://schemas.openxmlformats.org/drawingml/2006/chartDrawing">
    <cdr:from>
      <cdr:x>0.56436</cdr:x>
      <cdr:y>0.66659</cdr:y>
    </cdr:from>
    <cdr:to>
      <cdr:x>0.9121</cdr:x>
      <cdr:y>1</cdr:y>
    </cdr:to>
    <cdr:sp macro="" textlink="">
      <cdr:nvSpPr>
        <cdr:cNvPr id="3" name="Text Box 2"/>
        <cdr:cNvSpPr txBox="1"/>
      </cdr:nvSpPr>
      <cdr:spPr>
        <a:xfrm xmlns:a="http://schemas.openxmlformats.org/drawingml/2006/main">
          <a:off x="2968011" y="1828165"/>
          <a:ext cx="18288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0.54263</cdr:x>
      <cdr:y>0.79733</cdr:y>
    </cdr:from>
    <cdr:to>
      <cdr:x>0.91306</cdr:x>
      <cdr:y>0.96403</cdr:y>
    </cdr:to>
    <cdr:sp macro="" textlink="">
      <cdr:nvSpPr>
        <cdr:cNvPr id="4" name="Text Box 3"/>
        <cdr:cNvSpPr txBox="1"/>
      </cdr:nvSpPr>
      <cdr:spPr>
        <a:xfrm xmlns:a="http://schemas.openxmlformats.org/drawingml/2006/main">
          <a:off x="2853711" y="2186726"/>
          <a:ext cx="1948159" cy="4572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200" b="1">
              <a:solidFill>
                <a:schemeClr val="tx1"/>
              </a:solidFill>
              <a:latin typeface="Times New Roman"/>
              <a:cs typeface="Times New Roman"/>
            </a:rPr>
            <a:t>Художественно-графический </a:t>
          </a:r>
        </a:p>
        <a:p xmlns:a="http://schemas.openxmlformats.org/drawingml/2006/main">
          <a:r>
            <a:rPr lang="ru-RU" sz="1200" b="1">
              <a:solidFill>
                <a:schemeClr val="tx1"/>
              </a:solidFill>
              <a:latin typeface="Times New Roman"/>
              <a:cs typeface="Times New Roman"/>
            </a:rPr>
            <a:t>факультет</a:t>
          </a:r>
          <a:endParaRPr lang="en-US" sz="1200" b="1">
            <a:solidFill>
              <a:schemeClr val="tx1"/>
            </a:solidFill>
            <a:latin typeface="Times New Roman"/>
            <a:cs typeface="Times New Roman"/>
          </a:endParaRPr>
        </a:p>
      </cdr:txBody>
    </cdr:sp>
  </cdr:relSizeAnchor>
  <cdr:relSizeAnchor xmlns:cdr="http://schemas.openxmlformats.org/drawingml/2006/chartDrawing">
    <cdr:from>
      <cdr:x>0.49916</cdr:x>
      <cdr:y>0.13051</cdr:y>
    </cdr:from>
    <cdr:to>
      <cdr:x>0.62956</cdr:x>
      <cdr:y>0.25554</cdr:y>
    </cdr:to>
    <cdr:cxnSp macro="">
      <cdr:nvCxnSpPr>
        <cdr:cNvPr id="8" name="Straight Arrow Connector 7"/>
        <cdr:cNvCxnSpPr/>
      </cdr:nvCxnSpPr>
      <cdr:spPr>
        <a:xfrm xmlns:a="http://schemas.openxmlformats.org/drawingml/2006/main" flipH="1">
          <a:off x="2625111" y="357926"/>
          <a:ext cx="685800" cy="342900"/>
        </a:xfrm>
        <a:prstGeom xmlns:a="http://schemas.openxmlformats.org/drawingml/2006/main" prst="straightConnector1">
          <a:avLst/>
        </a:prstGeom>
        <a:ln xmlns:a="http://schemas.openxmlformats.org/drawingml/2006/main">
          <a:solidFill>
            <a:schemeClr val="tx1"/>
          </a:solidFill>
          <a:tailEnd type="arrow"/>
        </a:ln>
      </cdr:spPr>
      <cdr:style>
        <a:lnRef xmlns:a="http://schemas.openxmlformats.org/drawingml/2006/main" idx="2">
          <a:schemeClr val="accent1"/>
        </a:lnRef>
        <a:fillRef xmlns:a="http://schemas.openxmlformats.org/drawingml/2006/main" idx="0">
          <a:schemeClr val="accent1"/>
        </a:fillRef>
        <a:effectRef xmlns:a="http://schemas.openxmlformats.org/drawingml/2006/main" idx="1">
          <a:schemeClr val="accent1"/>
        </a:effectRef>
        <a:fontRef xmlns:a="http://schemas.openxmlformats.org/drawingml/2006/main" idx="minor">
          <a:schemeClr val="tx1"/>
        </a:fontRef>
      </cdr:style>
    </cdr:cxnSp>
  </cdr:relSizeAnchor>
  <cdr:relSizeAnchor xmlns:cdr="http://schemas.openxmlformats.org/drawingml/2006/chartDrawing">
    <cdr:from>
      <cdr:x>0.47742</cdr:x>
      <cdr:y>0.6723</cdr:y>
    </cdr:from>
    <cdr:to>
      <cdr:x>0.62956</cdr:x>
      <cdr:y>0.83901</cdr:y>
    </cdr:to>
    <cdr:cxnSp macro="">
      <cdr:nvCxnSpPr>
        <cdr:cNvPr id="9" name="Straight Arrow Connector 8"/>
        <cdr:cNvCxnSpPr/>
      </cdr:nvCxnSpPr>
      <cdr:spPr>
        <a:xfrm xmlns:a="http://schemas.openxmlformats.org/drawingml/2006/main" flipH="1" flipV="1">
          <a:off x="2510811" y="1843826"/>
          <a:ext cx="800100" cy="457200"/>
        </a:xfrm>
        <a:prstGeom xmlns:a="http://schemas.openxmlformats.org/drawingml/2006/main" prst="straightConnector1">
          <a:avLst/>
        </a:prstGeom>
        <a:ln xmlns:a="http://schemas.openxmlformats.org/drawingml/2006/main">
          <a:solidFill>
            <a:schemeClr val="tx1"/>
          </a:solidFill>
          <a:tailEnd type="arrow"/>
        </a:ln>
      </cdr:spPr>
      <cdr:style>
        <a:lnRef xmlns:a="http://schemas.openxmlformats.org/drawingml/2006/main" idx="2">
          <a:schemeClr val="accent1"/>
        </a:lnRef>
        <a:fillRef xmlns:a="http://schemas.openxmlformats.org/drawingml/2006/main" idx="0">
          <a:schemeClr val="accent1"/>
        </a:fillRef>
        <a:effectRef xmlns:a="http://schemas.openxmlformats.org/drawingml/2006/main" idx="1">
          <a:schemeClr val="accent1"/>
        </a:effectRef>
        <a:fontRef xmlns:a="http://schemas.openxmlformats.org/drawingml/2006/main" idx="minor">
          <a:schemeClr val="tx1"/>
        </a:fontRef>
      </cdr:style>
    </cdr:cxnSp>
  </cdr:relSizeAnchor>
  <cdr:relSizeAnchor xmlns:cdr="http://schemas.openxmlformats.org/drawingml/2006/chartDrawing">
    <cdr:from>
      <cdr:x>0.04275</cdr:x>
      <cdr:y>0.13051</cdr:y>
    </cdr:from>
    <cdr:to>
      <cdr:x>0.21662</cdr:x>
      <cdr:y>0.25554</cdr:y>
    </cdr:to>
    <cdr:sp macro="" textlink="">
      <cdr:nvSpPr>
        <cdr:cNvPr id="15" name="Text Box 14"/>
        <cdr:cNvSpPr txBox="1"/>
      </cdr:nvSpPr>
      <cdr:spPr>
        <a:xfrm xmlns:a="http://schemas.openxmlformats.org/drawingml/2006/main">
          <a:off x="224811" y="357926"/>
          <a:ext cx="914400" cy="3429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200" b="1">
              <a:latin typeface="Times New Roman"/>
              <a:cs typeface="Times New Roman"/>
            </a:rPr>
            <a:t>СиЗЕФ</a:t>
          </a:r>
          <a:endParaRPr lang="en-US" sz="1200" b="1">
            <a:latin typeface="Times New Roman"/>
            <a:cs typeface="Times New Roman"/>
          </a:endParaRPr>
        </a:p>
      </cdr:txBody>
    </cdr:sp>
  </cdr:relSizeAnchor>
  <cdr:relSizeAnchor xmlns:cdr="http://schemas.openxmlformats.org/drawingml/2006/chartDrawing">
    <cdr:from>
      <cdr:x>0.08622</cdr:x>
      <cdr:y>0.21386</cdr:y>
    </cdr:from>
    <cdr:to>
      <cdr:x>0.26009</cdr:x>
      <cdr:y>0.58895</cdr:y>
    </cdr:to>
    <cdr:cxnSp macro="">
      <cdr:nvCxnSpPr>
        <cdr:cNvPr id="17" name="Straight Arrow Connector 16"/>
        <cdr:cNvCxnSpPr/>
      </cdr:nvCxnSpPr>
      <cdr:spPr>
        <a:xfrm xmlns:a="http://schemas.openxmlformats.org/drawingml/2006/main">
          <a:off x="453411" y="586526"/>
          <a:ext cx="914400" cy="1028700"/>
        </a:xfrm>
        <a:prstGeom xmlns:a="http://schemas.openxmlformats.org/drawingml/2006/main" prst="straightConnector1">
          <a:avLst/>
        </a:prstGeom>
        <a:ln xmlns:a="http://schemas.openxmlformats.org/drawingml/2006/main">
          <a:solidFill>
            <a:schemeClr val="tx1"/>
          </a:solidFill>
          <a:tailEnd type="arrow"/>
        </a:ln>
      </cdr:spPr>
      <cdr:style>
        <a:lnRef xmlns:a="http://schemas.openxmlformats.org/drawingml/2006/main" idx="2">
          <a:schemeClr val="accent1"/>
        </a:lnRef>
        <a:fillRef xmlns:a="http://schemas.openxmlformats.org/drawingml/2006/main" idx="0">
          <a:schemeClr val="accent1"/>
        </a:fillRef>
        <a:effectRef xmlns:a="http://schemas.openxmlformats.org/drawingml/2006/main" idx="1">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A0108-750C-438A-961C-DC696E6D8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90</Pages>
  <Words>26612</Words>
  <Characters>151691</Characters>
  <Application>Microsoft Office Word</Application>
  <DocSecurity>4</DocSecurity>
  <Lines>1264</Lines>
  <Paragraphs>355</Paragraphs>
  <ScaleCrop>false</ScaleCrop>
  <HeadingPairs>
    <vt:vector size="2" baseType="variant">
      <vt:variant>
        <vt:lpstr>Название</vt:lpstr>
      </vt:variant>
      <vt:variant>
        <vt:i4>1</vt:i4>
      </vt:variant>
    </vt:vector>
  </HeadingPairs>
  <TitlesOfParts>
    <vt:vector size="1" baseType="lpstr">
      <vt:lpstr/>
    </vt:vector>
  </TitlesOfParts>
  <Company>NA</Company>
  <LinksUpToDate>false</LinksUpToDate>
  <CharactersWithSpaces>177948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Alexey Kuxin</dc:creator>
  <cp:lastModifiedBy>Ирина</cp:lastModifiedBy>
  <cp:revision>2</cp:revision>
  <dcterms:created xsi:type="dcterms:W3CDTF">2019-10-27T20:50:00Z</dcterms:created>
  <dcterms:modified xsi:type="dcterms:W3CDTF">2019-10-27T20:50:00Z</dcterms:modified>
</cp:coreProperties>
</file>